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05A6A0" w14:textId="1E297B39" w:rsidR="003C7F63" w:rsidRDefault="00B3388D" w:rsidP="003C7F63">
      <w:pPr>
        <w:rPr>
          <w:rFonts w:ascii="Times New Roman" w:hAnsi="Times New Roman"/>
          <w:b/>
          <w:lang w:eastAsia="ru-RU"/>
        </w:rPr>
      </w:pPr>
      <w:bookmarkStart w:id="0" w:name="_GoBack"/>
      <w:bookmarkEnd w:id="0"/>
      <w:r>
        <w:rPr>
          <w:rFonts w:ascii="Times New Roman" w:hAnsi="Times New Roman"/>
          <w:b/>
          <w:lang w:eastAsia="ru-RU"/>
        </w:rPr>
        <w:t>-</w:t>
      </w:r>
    </w:p>
    <w:p w14:paraId="74D62FE6" w14:textId="77777777" w:rsidR="003C7F63" w:rsidRDefault="003C7F63" w:rsidP="003C7F63">
      <w:pPr>
        <w:rPr>
          <w:rFonts w:ascii="Times New Roman" w:hAnsi="Times New Roman"/>
          <w:b/>
          <w:lang w:eastAsia="ru-RU"/>
        </w:rPr>
      </w:pPr>
    </w:p>
    <w:p w14:paraId="57F87A6C" w14:textId="77777777" w:rsidR="003C7F63" w:rsidRPr="00FB203D" w:rsidRDefault="003C7F63" w:rsidP="003C7F63">
      <w:pPr>
        <w:widowControl w:val="0"/>
        <w:autoSpaceDE w:val="0"/>
        <w:autoSpaceDN w:val="0"/>
        <w:spacing w:after="0" w:line="240" w:lineRule="auto"/>
        <w:ind w:left="6237" w:hanging="567"/>
        <w:rPr>
          <w:rFonts w:ascii="Times New Roman" w:hAnsi="Times New Roman"/>
          <w:sz w:val="28"/>
          <w:szCs w:val="28"/>
        </w:rPr>
      </w:pPr>
      <w:bookmarkStart w:id="1" w:name="_Toc533497351"/>
      <w:r w:rsidRPr="00FB203D">
        <w:rPr>
          <w:rFonts w:ascii="Times New Roman" w:hAnsi="Times New Roman"/>
          <w:sz w:val="28"/>
          <w:szCs w:val="28"/>
        </w:rPr>
        <w:t>УТВЕРЖДАЮ</w:t>
      </w:r>
    </w:p>
    <w:p w14:paraId="727D626A" w14:textId="77777777" w:rsidR="003C7F63" w:rsidRPr="00FB203D" w:rsidRDefault="003C7F63" w:rsidP="003C7F63">
      <w:pPr>
        <w:widowControl w:val="0"/>
        <w:autoSpaceDE w:val="0"/>
        <w:autoSpaceDN w:val="0"/>
        <w:spacing w:before="120" w:after="0" w:line="240" w:lineRule="auto"/>
        <w:ind w:left="5670"/>
        <w:rPr>
          <w:rFonts w:ascii="Times New Roman" w:hAnsi="Times New Roman"/>
          <w:sz w:val="24"/>
          <w:szCs w:val="24"/>
        </w:rPr>
      </w:pPr>
      <w:r w:rsidRPr="00E70CAD">
        <w:rPr>
          <w:rFonts w:ascii="Times New Roman" w:hAnsi="Times New Roman"/>
          <w:sz w:val="24"/>
          <w:szCs w:val="24"/>
        </w:rPr>
        <w:t xml:space="preserve">Заместитель директора </w:t>
      </w:r>
    </w:p>
    <w:p w14:paraId="4F356CE6" w14:textId="77777777" w:rsidR="003C7F63" w:rsidRDefault="003C7F63" w:rsidP="003C7F63">
      <w:pPr>
        <w:widowControl w:val="0"/>
        <w:autoSpaceDE w:val="0"/>
        <w:autoSpaceDN w:val="0"/>
        <w:spacing w:after="0" w:line="240" w:lineRule="auto"/>
        <w:ind w:left="5670"/>
        <w:rPr>
          <w:rFonts w:ascii="Times New Roman" w:hAnsi="Times New Roman"/>
          <w:sz w:val="24"/>
          <w:szCs w:val="24"/>
        </w:rPr>
      </w:pPr>
      <w:r>
        <w:rPr>
          <w:rFonts w:ascii="Times New Roman" w:hAnsi="Times New Roman"/>
          <w:sz w:val="24"/>
          <w:szCs w:val="24"/>
        </w:rPr>
        <w:t>УФПС «Самарской области»</w:t>
      </w:r>
    </w:p>
    <w:p w14:paraId="4F9F9F13" w14:textId="77777777" w:rsidR="003C7F63" w:rsidRPr="00FB203D" w:rsidRDefault="003C7F63" w:rsidP="003C7F63">
      <w:pPr>
        <w:widowControl w:val="0"/>
        <w:autoSpaceDE w:val="0"/>
        <w:autoSpaceDN w:val="0"/>
        <w:spacing w:after="0" w:line="240" w:lineRule="auto"/>
        <w:rPr>
          <w:rFonts w:ascii="Times New Roman" w:hAnsi="Times New Roman"/>
          <w:sz w:val="24"/>
          <w:szCs w:val="24"/>
        </w:rPr>
      </w:pPr>
    </w:p>
    <w:p w14:paraId="39A68ED8" w14:textId="77777777" w:rsidR="003C7F63" w:rsidRDefault="003C7F63" w:rsidP="003C7F63">
      <w:pPr>
        <w:widowControl w:val="0"/>
        <w:autoSpaceDE w:val="0"/>
        <w:autoSpaceDN w:val="0"/>
        <w:spacing w:after="0" w:line="240" w:lineRule="auto"/>
        <w:ind w:left="6237"/>
        <w:rPr>
          <w:rFonts w:ascii="Times New Roman" w:hAnsi="Times New Roman"/>
          <w:sz w:val="24"/>
          <w:szCs w:val="24"/>
        </w:rPr>
      </w:pPr>
    </w:p>
    <w:p w14:paraId="45C2C05F" w14:textId="77777777" w:rsidR="003C7F63" w:rsidRPr="00FB203D" w:rsidRDefault="003C7F63" w:rsidP="003C7F63">
      <w:pPr>
        <w:widowControl w:val="0"/>
        <w:autoSpaceDE w:val="0"/>
        <w:autoSpaceDN w:val="0"/>
        <w:spacing w:after="0" w:line="240" w:lineRule="auto"/>
        <w:ind w:left="5670"/>
        <w:rPr>
          <w:rFonts w:ascii="Times New Roman" w:hAnsi="Times New Roman"/>
          <w:sz w:val="24"/>
          <w:szCs w:val="24"/>
        </w:rPr>
      </w:pPr>
      <w:r w:rsidRPr="00FB203D">
        <w:rPr>
          <w:rFonts w:ascii="Times New Roman" w:hAnsi="Times New Roman"/>
          <w:sz w:val="24"/>
          <w:szCs w:val="24"/>
        </w:rPr>
        <w:t>_______</w:t>
      </w:r>
      <w:r>
        <w:rPr>
          <w:rFonts w:ascii="Times New Roman" w:hAnsi="Times New Roman"/>
          <w:sz w:val="24"/>
          <w:szCs w:val="24"/>
        </w:rPr>
        <w:t>____ А.Н. Терин</w:t>
      </w:r>
    </w:p>
    <w:p w14:paraId="5B5AD66D" w14:textId="77777777" w:rsidR="003C7F63" w:rsidRPr="000B554D" w:rsidRDefault="003C7F63" w:rsidP="003C7F63">
      <w:pPr>
        <w:pStyle w:val="a7"/>
        <w:widowControl w:val="0"/>
        <w:autoSpaceDE w:val="0"/>
        <w:autoSpaceDN w:val="0"/>
        <w:ind w:left="5670"/>
        <w:jc w:val="right"/>
        <w:rPr>
          <w:color w:val="000000" w:themeColor="text1"/>
          <w:sz w:val="24"/>
          <w:szCs w:val="24"/>
        </w:rPr>
      </w:pPr>
    </w:p>
    <w:p w14:paraId="46E0EC3D" w14:textId="77777777" w:rsidR="003C7F63" w:rsidRPr="000B554D" w:rsidRDefault="003C7F63" w:rsidP="003C7F63">
      <w:pPr>
        <w:pStyle w:val="21"/>
        <w:spacing w:before="0" w:line="240" w:lineRule="auto"/>
        <w:ind w:left="5670" w:right="-142"/>
        <w:rPr>
          <w:rFonts w:ascii="Times New Roman" w:hAnsi="Times New Roman" w:cs="Times New Roman"/>
          <w:b/>
          <w:color w:val="000000" w:themeColor="text1"/>
          <w:sz w:val="24"/>
          <w:szCs w:val="24"/>
        </w:rPr>
      </w:pPr>
      <w:r w:rsidRPr="000B554D">
        <w:rPr>
          <w:rFonts w:ascii="Times New Roman" w:hAnsi="Times New Roman"/>
          <w:color w:val="000000" w:themeColor="text1"/>
          <w:sz w:val="24"/>
          <w:szCs w:val="24"/>
        </w:rPr>
        <w:t>"___"____________2026г.</w:t>
      </w:r>
    </w:p>
    <w:p w14:paraId="3DD3B56E" w14:textId="77777777" w:rsidR="003C7F63" w:rsidRPr="00425517" w:rsidRDefault="003C7F63" w:rsidP="003C7F63">
      <w:pPr>
        <w:pStyle w:val="21"/>
        <w:spacing w:before="0" w:line="240" w:lineRule="auto"/>
        <w:ind w:left="5954" w:right="-142"/>
        <w:rPr>
          <w:rFonts w:ascii="Times New Roman" w:hAnsi="Times New Roman" w:cs="Times New Roman"/>
          <w:b/>
          <w:sz w:val="24"/>
          <w:szCs w:val="24"/>
        </w:rPr>
      </w:pPr>
    </w:p>
    <w:bookmarkEnd w:id="1"/>
    <w:p w14:paraId="7DE40B8F" w14:textId="77777777" w:rsidR="003C7F63" w:rsidRPr="00425517" w:rsidRDefault="003C7F63" w:rsidP="003C7F63">
      <w:pPr>
        <w:pStyle w:val="ConsPlusTitle"/>
        <w:rPr>
          <w:rFonts w:ascii="Times New Roman" w:hAnsi="Times New Roman" w:cs="Times New Roman"/>
          <w:b w:val="0"/>
          <w:sz w:val="24"/>
          <w:szCs w:val="24"/>
        </w:rPr>
      </w:pPr>
    </w:p>
    <w:p w14:paraId="309C5B8B" w14:textId="77777777" w:rsidR="003C7F63" w:rsidRPr="00425517" w:rsidRDefault="003C7F63" w:rsidP="003C7F63">
      <w:pPr>
        <w:pStyle w:val="ConsPlusTitle"/>
        <w:jc w:val="center"/>
        <w:rPr>
          <w:rFonts w:ascii="Times New Roman" w:hAnsi="Times New Roman" w:cs="Times New Roman"/>
          <w:b w:val="0"/>
          <w:sz w:val="24"/>
          <w:szCs w:val="24"/>
        </w:rPr>
      </w:pPr>
    </w:p>
    <w:p w14:paraId="7970C13A" w14:textId="77777777" w:rsidR="003C7F63" w:rsidRPr="000B554D" w:rsidRDefault="003C7F63" w:rsidP="003C7F63">
      <w:pPr>
        <w:spacing w:after="0" w:line="240" w:lineRule="auto"/>
        <w:jc w:val="center"/>
        <w:rPr>
          <w:rFonts w:ascii="Times New Roman" w:eastAsia="Times New Roman" w:hAnsi="Times New Roman"/>
          <w:b/>
          <w:sz w:val="28"/>
          <w:szCs w:val="28"/>
          <w:shd w:val="clear" w:color="auto" w:fill="FFFFFF"/>
        </w:rPr>
      </w:pPr>
      <w:r w:rsidRPr="000B554D">
        <w:rPr>
          <w:rFonts w:ascii="Times New Roman" w:eastAsia="Times New Roman" w:hAnsi="Times New Roman"/>
          <w:b/>
          <w:sz w:val="28"/>
          <w:szCs w:val="28"/>
          <w:shd w:val="clear" w:color="auto" w:fill="FFFFFF"/>
        </w:rPr>
        <w:t>Техническое задание</w:t>
      </w:r>
    </w:p>
    <w:p w14:paraId="75B1D730" w14:textId="77777777" w:rsidR="003C7F63" w:rsidRDefault="003C7F63" w:rsidP="003C7F63">
      <w:pPr>
        <w:widowControl w:val="0"/>
        <w:tabs>
          <w:tab w:val="left" w:pos="426"/>
        </w:tabs>
        <w:autoSpaceDE w:val="0"/>
        <w:autoSpaceDN w:val="0"/>
        <w:adjustRightInd w:val="0"/>
        <w:spacing w:after="0" w:line="240" w:lineRule="auto"/>
        <w:ind w:firstLine="709"/>
        <w:jc w:val="center"/>
        <w:rPr>
          <w:rFonts w:ascii="Times New Roman" w:hAnsi="Times New Roman"/>
          <w:sz w:val="28"/>
          <w:szCs w:val="28"/>
          <w:lang w:eastAsia="ru-RU"/>
        </w:rPr>
      </w:pPr>
      <w:r w:rsidRPr="00574C20">
        <w:rPr>
          <w:rFonts w:ascii="Times New Roman" w:hAnsi="Times New Roman"/>
          <w:sz w:val="28"/>
          <w:szCs w:val="28"/>
          <w:lang w:eastAsia="ru-RU"/>
        </w:rPr>
        <w:t>на оказание услуг подвижной радиотелефонной связи и сопряженных, технологически неразрывно связанных с ними услуг</w:t>
      </w:r>
    </w:p>
    <w:p w14:paraId="429935DD" w14:textId="77777777" w:rsidR="003C7F63" w:rsidRPr="00574C20" w:rsidRDefault="003C7F63" w:rsidP="003C7F63">
      <w:pPr>
        <w:widowControl w:val="0"/>
        <w:tabs>
          <w:tab w:val="left" w:pos="426"/>
        </w:tabs>
        <w:autoSpaceDE w:val="0"/>
        <w:autoSpaceDN w:val="0"/>
        <w:adjustRightInd w:val="0"/>
        <w:spacing w:after="0" w:line="240" w:lineRule="auto"/>
        <w:ind w:firstLine="709"/>
        <w:jc w:val="center"/>
        <w:rPr>
          <w:rFonts w:ascii="Times New Roman" w:hAnsi="Times New Roman"/>
          <w:sz w:val="28"/>
          <w:szCs w:val="28"/>
          <w:lang w:eastAsia="ru-RU"/>
        </w:rPr>
      </w:pPr>
      <w:r w:rsidRPr="00574C20">
        <w:rPr>
          <w:rFonts w:ascii="Times New Roman" w:hAnsi="Times New Roman"/>
          <w:sz w:val="28"/>
          <w:szCs w:val="28"/>
          <w:lang w:eastAsia="ru-RU"/>
        </w:rPr>
        <w:t xml:space="preserve">для нужд УФПС </w:t>
      </w:r>
      <w:r>
        <w:rPr>
          <w:rFonts w:ascii="Times New Roman" w:hAnsi="Times New Roman"/>
          <w:sz w:val="28"/>
          <w:szCs w:val="28"/>
          <w:lang w:eastAsia="ru-RU"/>
        </w:rPr>
        <w:t>Пензенской области</w:t>
      </w:r>
    </w:p>
    <w:p w14:paraId="0AB428A5" w14:textId="77777777" w:rsidR="003C7F63" w:rsidRDefault="003C7F63" w:rsidP="003C7F63">
      <w:pPr>
        <w:rPr>
          <w:rFonts w:ascii="Times New Roman" w:hAnsi="Times New Roman"/>
          <w:b/>
          <w:lang w:eastAsia="ru-RU"/>
        </w:rPr>
      </w:pPr>
    </w:p>
    <w:p w14:paraId="3C87EEC0" w14:textId="77777777" w:rsidR="003C7F63" w:rsidRPr="00425517" w:rsidRDefault="003C7F63" w:rsidP="003C7F63">
      <w:pPr>
        <w:pStyle w:val="ConsPlusNormal"/>
        <w:ind w:firstLine="0"/>
        <w:jc w:val="center"/>
        <w:rPr>
          <w:rFonts w:ascii="Times New Roman" w:hAnsi="Times New Roman" w:cs="Times New Roman"/>
          <w:sz w:val="24"/>
          <w:szCs w:val="24"/>
        </w:rPr>
      </w:pPr>
    </w:p>
    <w:p w14:paraId="45DF070E" w14:textId="77777777" w:rsidR="003C7F63" w:rsidRPr="00425517" w:rsidRDefault="003C7F63" w:rsidP="003C7F63">
      <w:pPr>
        <w:pStyle w:val="ConsPlusNormal"/>
        <w:ind w:firstLine="0"/>
        <w:jc w:val="center"/>
        <w:rPr>
          <w:rFonts w:ascii="Times New Roman" w:hAnsi="Times New Roman" w:cs="Times New Roman"/>
          <w:sz w:val="24"/>
          <w:szCs w:val="24"/>
        </w:rPr>
      </w:pPr>
    </w:p>
    <w:p w14:paraId="181E6C9F" w14:textId="77777777" w:rsidR="003C7F63" w:rsidRPr="00425517" w:rsidRDefault="003C7F63" w:rsidP="003C7F63">
      <w:pPr>
        <w:pStyle w:val="ConsPlusNormal"/>
        <w:ind w:firstLine="0"/>
        <w:jc w:val="center"/>
        <w:rPr>
          <w:rFonts w:ascii="Times New Roman" w:hAnsi="Times New Roman" w:cs="Times New Roman"/>
          <w:sz w:val="24"/>
          <w:szCs w:val="24"/>
        </w:rPr>
      </w:pPr>
    </w:p>
    <w:p w14:paraId="6239BCA4" w14:textId="77777777" w:rsidR="003C7F63" w:rsidRPr="00425517" w:rsidRDefault="003C7F63" w:rsidP="003C7F63">
      <w:pPr>
        <w:pStyle w:val="ConsPlusNormal"/>
        <w:ind w:firstLine="0"/>
        <w:jc w:val="center"/>
        <w:rPr>
          <w:rFonts w:ascii="Times New Roman" w:hAnsi="Times New Roman" w:cs="Times New Roman"/>
          <w:sz w:val="24"/>
          <w:szCs w:val="24"/>
        </w:rPr>
      </w:pPr>
    </w:p>
    <w:p w14:paraId="5C06D836" w14:textId="77777777" w:rsidR="003C7F63" w:rsidRPr="00425517" w:rsidRDefault="003C7F63" w:rsidP="003C7F63">
      <w:pPr>
        <w:pStyle w:val="ConsPlusNormal"/>
        <w:ind w:firstLine="0"/>
        <w:jc w:val="center"/>
        <w:rPr>
          <w:rFonts w:ascii="Times New Roman" w:hAnsi="Times New Roman" w:cs="Times New Roman"/>
          <w:sz w:val="24"/>
          <w:szCs w:val="24"/>
        </w:rPr>
      </w:pPr>
    </w:p>
    <w:p w14:paraId="0DA17A65" w14:textId="77777777" w:rsidR="003C7F63" w:rsidRPr="00425517" w:rsidRDefault="003C7F63" w:rsidP="003C7F63">
      <w:pPr>
        <w:pStyle w:val="ConsPlusNormal"/>
        <w:ind w:firstLine="0"/>
        <w:jc w:val="center"/>
        <w:rPr>
          <w:rFonts w:ascii="Times New Roman" w:hAnsi="Times New Roman" w:cs="Times New Roman"/>
          <w:sz w:val="24"/>
          <w:szCs w:val="24"/>
        </w:rPr>
      </w:pPr>
    </w:p>
    <w:p w14:paraId="06E121F4" w14:textId="77777777" w:rsidR="003C7F63" w:rsidRPr="00425517" w:rsidRDefault="003C7F63" w:rsidP="003C7F63">
      <w:pPr>
        <w:pStyle w:val="ConsPlusNormal"/>
        <w:ind w:firstLine="0"/>
        <w:jc w:val="center"/>
        <w:rPr>
          <w:rFonts w:ascii="Times New Roman" w:hAnsi="Times New Roman" w:cs="Times New Roman"/>
          <w:sz w:val="24"/>
          <w:szCs w:val="24"/>
        </w:rPr>
      </w:pPr>
    </w:p>
    <w:p w14:paraId="05E03608" w14:textId="77777777" w:rsidR="003C7F63" w:rsidRPr="00425517" w:rsidRDefault="003C7F63" w:rsidP="003C7F63">
      <w:pPr>
        <w:pStyle w:val="ConsPlusNormal"/>
        <w:ind w:firstLine="0"/>
        <w:jc w:val="center"/>
        <w:rPr>
          <w:rFonts w:ascii="Times New Roman" w:hAnsi="Times New Roman" w:cs="Times New Roman"/>
          <w:sz w:val="24"/>
          <w:szCs w:val="24"/>
        </w:rPr>
      </w:pPr>
    </w:p>
    <w:p w14:paraId="058580B7" w14:textId="77777777" w:rsidR="003C7F63" w:rsidRPr="00425517" w:rsidRDefault="003C7F63" w:rsidP="003C7F63">
      <w:pPr>
        <w:pStyle w:val="ConsPlusNormal"/>
        <w:ind w:firstLine="0"/>
        <w:jc w:val="center"/>
        <w:rPr>
          <w:rFonts w:ascii="Times New Roman" w:hAnsi="Times New Roman" w:cs="Times New Roman"/>
          <w:sz w:val="24"/>
          <w:szCs w:val="24"/>
        </w:rPr>
      </w:pPr>
    </w:p>
    <w:p w14:paraId="6DA79B9C" w14:textId="77777777" w:rsidR="003C7F63" w:rsidRPr="00425517" w:rsidRDefault="003C7F63" w:rsidP="003C7F63">
      <w:pPr>
        <w:pStyle w:val="ConsPlusNormal"/>
        <w:ind w:firstLine="0"/>
        <w:jc w:val="center"/>
        <w:rPr>
          <w:rFonts w:ascii="Times New Roman" w:hAnsi="Times New Roman" w:cs="Times New Roman"/>
          <w:sz w:val="24"/>
          <w:szCs w:val="24"/>
        </w:rPr>
      </w:pPr>
    </w:p>
    <w:p w14:paraId="5209932D" w14:textId="77777777" w:rsidR="003C7F63" w:rsidRPr="00425517" w:rsidRDefault="003C7F63" w:rsidP="003C7F63">
      <w:pPr>
        <w:pStyle w:val="ConsPlusNormal"/>
        <w:ind w:firstLine="0"/>
        <w:jc w:val="center"/>
        <w:rPr>
          <w:rFonts w:ascii="Times New Roman" w:hAnsi="Times New Roman" w:cs="Times New Roman"/>
          <w:sz w:val="24"/>
          <w:szCs w:val="24"/>
        </w:rPr>
      </w:pPr>
    </w:p>
    <w:p w14:paraId="54600794" w14:textId="77777777" w:rsidR="003C7F63" w:rsidRPr="00425517" w:rsidRDefault="003C7F63" w:rsidP="003C7F63">
      <w:pPr>
        <w:pStyle w:val="ConsPlusNormal"/>
        <w:ind w:firstLine="0"/>
        <w:jc w:val="center"/>
        <w:rPr>
          <w:rFonts w:ascii="Times New Roman" w:hAnsi="Times New Roman" w:cs="Times New Roman"/>
          <w:sz w:val="24"/>
          <w:szCs w:val="24"/>
        </w:rPr>
      </w:pPr>
    </w:p>
    <w:p w14:paraId="030F97A1" w14:textId="77777777" w:rsidR="003C7F63" w:rsidRPr="00425517" w:rsidRDefault="003C7F63" w:rsidP="003C7F63">
      <w:pPr>
        <w:pStyle w:val="ConsPlusNormal"/>
        <w:ind w:firstLine="0"/>
        <w:jc w:val="center"/>
        <w:rPr>
          <w:rFonts w:ascii="Times New Roman" w:hAnsi="Times New Roman" w:cs="Times New Roman"/>
          <w:sz w:val="24"/>
          <w:szCs w:val="24"/>
        </w:rPr>
      </w:pPr>
    </w:p>
    <w:p w14:paraId="0838AD52" w14:textId="77777777" w:rsidR="003C7F63" w:rsidRPr="00425517" w:rsidRDefault="003C7F63" w:rsidP="003C7F63">
      <w:pPr>
        <w:pStyle w:val="ConsPlusNormal"/>
        <w:ind w:firstLine="0"/>
        <w:jc w:val="center"/>
        <w:rPr>
          <w:rFonts w:ascii="Times New Roman" w:hAnsi="Times New Roman" w:cs="Times New Roman"/>
          <w:sz w:val="24"/>
          <w:szCs w:val="24"/>
        </w:rPr>
      </w:pPr>
    </w:p>
    <w:p w14:paraId="015DCE41" w14:textId="77777777" w:rsidR="003C7F63" w:rsidRPr="00425517" w:rsidRDefault="003C7F63" w:rsidP="003C7F63">
      <w:pPr>
        <w:pStyle w:val="ConsPlusNormal"/>
        <w:ind w:firstLine="0"/>
        <w:jc w:val="center"/>
        <w:rPr>
          <w:rFonts w:ascii="Times New Roman" w:hAnsi="Times New Roman" w:cs="Times New Roman"/>
          <w:sz w:val="24"/>
          <w:szCs w:val="24"/>
        </w:rPr>
      </w:pPr>
    </w:p>
    <w:p w14:paraId="06BE4536" w14:textId="77777777" w:rsidR="003C7F63" w:rsidRPr="00425517" w:rsidRDefault="003C7F63" w:rsidP="003C7F63">
      <w:pPr>
        <w:pStyle w:val="ConsPlusNormal"/>
        <w:ind w:firstLine="0"/>
        <w:jc w:val="center"/>
        <w:rPr>
          <w:rFonts w:ascii="Times New Roman" w:hAnsi="Times New Roman" w:cs="Times New Roman"/>
          <w:sz w:val="24"/>
          <w:szCs w:val="24"/>
        </w:rPr>
      </w:pPr>
    </w:p>
    <w:p w14:paraId="4C71D647" w14:textId="77777777" w:rsidR="003C7F63" w:rsidRPr="00425517" w:rsidRDefault="003C7F63" w:rsidP="003C7F63">
      <w:pPr>
        <w:pStyle w:val="ConsPlusNormal"/>
        <w:ind w:firstLine="0"/>
        <w:jc w:val="center"/>
        <w:rPr>
          <w:rFonts w:ascii="Times New Roman" w:hAnsi="Times New Roman" w:cs="Times New Roman"/>
          <w:sz w:val="24"/>
          <w:szCs w:val="24"/>
        </w:rPr>
      </w:pPr>
    </w:p>
    <w:p w14:paraId="46363FEE" w14:textId="77777777" w:rsidR="003C7F63" w:rsidRPr="00425517" w:rsidRDefault="003C7F63" w:rsidP="003C7F63">
      <w:pPr>
        <w:pStyle w:val="ConsPlusNormal"/>
        <w:ind w:firstLine="0"/>
        <w:jc w:val="center"/>
        <w:rPr>
          <w:rFonts w:ascii="Times New Roman" w:hAnsi="Times New Roman" w:cs="Times New Roman"/>
          <w:sz w:val="24"/>
          <w:szCs w:val="24"/>
        </w:rPr>
      </w:pPr>
    </w:p>
    <w:p w14:paraId="2A3F741D" w14:textId="77777777" w:rsidR="003C7F63" w:rsidRPr="00425517" w:rsidRDefault="003C7F63" w:rsidP="003C7F63">
      <w:pPr>
        <w:pStyle w:val="ConsPlusNormal"/>
        <w:ind w:firstLine="0"/>
        <w:jc w:val="center"/>
        <w:rPr>
          <w:rFonts w:ascii="Times New Roman" w:hAnsi="Times New Roman" w:cs="Times New Roman"/>
          <w:sz w:val="24"/>
          <w:szCs w:val="24"/>
        </w:rPr>
      </w:pPr>
    </w:p>
    <w:p w14:paraId="5F565087" w14:textId="77777777" w:rsidR="003C7F63" w:rsidRPr="00425517" w:rsidRDefault="003C7F63" w:rsidP="003C7F63">
      <w:pPr>
        <w:spacing w:line="240" w:lineRule="auto"/>
        <w:rPr>
          <w:rFonts w:ascii="Times New Roman" w:hAnsi="Times New Roman"/>
          <w:sz w:val="28"/>
          <w:szCs w:val="28"/>
        </w:rPr>
      </w:pPr>
    </w:p>
    <w:p w14:paraId="0D5C3CA3" w14:textId="77777777" w:rsidR="003C7F63" w:rsidRPr="00425517" w:rsidRDefault="003C7F63" w:rsidP="003C7F63">
      <w:pPr>
        <w:spacing w:line="240" w:lineRule="auto"/>
        <w:jc w:val="center"/>
        <w:rPr>
          <w:rFonts w:ascii="Times New Roman" w:hAnsi="Times New Roman"/>
          <w:sz w:val="28"/>
          <w:szCs w:val="28"/>
        </w:rPr>
      </w:pPr>
    </w:p>
    <w:p w14:paraId="268EFAC7" w14:textId="77777777" w:rsidR="003C7F63" w:rsidRPr="00425517" w:rsidRDefault="003C7F63" w:rsidP="003C7F63">
      <w:pPr>
        <w:spacing w:line="240" w:lineRule="auto"/>
        <w:jc w:val="center"/>
        <w:rPr>
          <w:rFonts w:ascii="Times New Roman" w:hAnsi="Times New Roman"/>
          <w:sz w:val="28"/>
          <w:szCs w:val="28"/>
        </w:rPr>
      </w:pPr>
    </w:p>
    <w:p w14:paraId="56377BA9" w14:textId="77777777" w:rsidR="003C7F63" w:rsidRPr="00425517" w:rsidRDefault="003C7F63" w:rsidP="003C7F63">
      <w:pPr>
        <w:spacing w:line="240" w:lineRule="auto"/>
        <w:jc w:val="center"/>
        <w:rPr>
          <w:rFonts w:ascii="Times New Roman" w:hAnsi="Times New Roman"/>
          <w:sz w:val="28"/>
          <w:szCs w:val="28"/>
        </w:rPr>
      </w:pPr>
    </w:p>
    <w:p w14:paraId="298FD44B" w14:textId="77777777" w:rsidR="003C7F63" w:rsidRDefault="003C7F63" w:rsidP="003C7F63">
      <w:pPr>
        <w:jc w:val="center"/>
        <w:rPr>
          <w:rFonts w:ascii="Times New Roman" w:hAnsi="Times New Roman"/>
          <w:b/>
          <w:lang w:eastAsia="ru-RU"/>
        </w:rPr>
      </w:pPr>
      <w:r w:rsidRPr="00425517">
        <w:rPr>
          <w:rFonts w:ascii="Times New Roman" w:hAnsi="Times New Roman"/>
          <w:sz w:val="28"/>
          <w:szCs w:val="28"/>
        </w:rPr>
        <w:t xml:space="preserve">г. </w:t>
      </w:r>
      <w:r>
        <w:rPr>
          <w:rFonts w:ascii="Times New Roman" w:hAnsi="Times New Roman"/>
          <w:sz w:val="28"/>
          <w:szCs w:val="28"/>
        </w:rPr>
        <w:t>Пенза</w:t>
      </w:r>
      <w:r w:rsidRPr="00425517">
        <w:rPr>
          <w:rFonts w:ascii="Times New Roman" w:hAnsi="Times New Roman"/>
          <w:sz w:val="28"/>
          <w:szCs w:val="28"/>
        </w:rPr>
        <w:t>, 202</w:t>
      </w:r>
      <w:r>
        <w:rPr>
          <w:rFonts w:ascii="Times New Roman" w:hAnsi="Times New Roman"/>
          <w:sz w:val="28"/>
          <w:szCs w:val="28"/>
        </w:rPr>
        <w:t>6</w:t>
      </w:r>
      <w:r>
        <w:rPr>
          <w:rFonts w:ascii="Times New Roman" w:hAnsi="Times New Roman"/>
          <w:b/>
          <w:lang w:eastAsia="ru-RU"/>
        </w:rPr>
        <w:br w:type="page"/>
      </w:r>
    </w:p>
    <w:p w14:paraId="0DD0092E" w14:textId="77777777" w:rsidR="003C7F63" w:rsidRPr="00574C20" w:rsidRDefault="003C7F63" w:rsidP="003C7F63">
      <w:pPr>
        <w:widowControl w:val="0"/>
        <w:tabs>
          <w:tab w:val="left" w:pos="426"/>
        </w:tabs>
        <w:autoSpaceDE w:val="0"/>
        <w:autoSpaceDN w:val="0"/>
        <w:adjustRightInd w:val="0"/>
        <w:spacing w:after="0" w:line="240" w:lineRule="auto"/>
        <w:ind w:firstLine="709"/>
        <w:jc w:val="both"/>
        <w:rPr>
          <w:rFonts w:ascii="Times New Roman" w:hAnsi="Times New Roman"/>
          <w:b/>
          <w:lang w:eastAsia="ru-RU"/>
        </w:rPr>
      </w:pPr>
    </w:p>
    <w:p w14:paraId="00FCEB94" w14:textId="77777777" w:rsidR="003C7F63" w:rsidRPr="00574C20" w:rsidRDefault="003C7F63" w:rsidP="003C7F63">
      <w:pPr>
        <w:widowControl w:val="0"/>
        <w:numPr>
          <w:ilvl w:val="0"/>
          <w:numId w:val="1"/>
        </w:numPr>
        <w:tabs>
          <w:tab w:val="left" w:pos="426"/>
        </w:tabs>
        <w:autoSpaceDE w:val="0"/>
        <w:autoSpaceDN w:val="0"/>
        <w:adjustRightInd w:val="0"/>
        <w:spacing w:after="0" w:line="240" w:lineRule="auto"/>
        <w:ind w:left="0" w:firstLine="0"/>
        <w:jc w:val="center"/>
        <w:rPr>
          <w:rFonts w:ascii="Times New Roman" w:hAnsi="Times New Roman"/>
          <w:b/>
          <w:sz w:val="28"/>
          <w:szCs w:val="28"/>
          <w:lang w:eastAsia="ru-RU"/>
        </w:rPr>
      </w:pPr>
      <w:r w:rsidRPr="005F6FDC">
        <w:rPr>
          <w:b/>
          <w:sz w:val="28"/>
          <w:szCs w:val="28"/>
        </w:rPr>
        <w:t>ПЕРЕЧЕНЬ ПРИНЯТЫХ СОКРАЩЕНИЙ И ОПРЕДЕЛЕНИЙ</w:t>
      </w:r>
      <w:r w:rsidRPr="005F6FDC">
        <w:rPr>
          <w:rFonts w:ascii="Times New Roman" w:hAnsi="Times New Roman"/>
          <w:b/>
          <w:sz w:val="28"/>
          <w:szCs w:val="28"/>
          <w:lang w:eastAsia="ru-RU"/>
        </w:rPr>
        <w:t>.</w:t>
      </w:r>
    </w:p>
    <w:p w14:paraId="01E63348" w14:textId="77777777" w:rsidR="003C7F63" w:rsidRPr="00574C20" w:rsidRDefault="003C7F63" w:rsidP="003C7F63">
      <w:pPr>
        <w:widowControl w:val="0"/>
        <w:tabs>
          <w:tab w:val="left" w:pos="426"/>
        </w:tabs>
        <w:autoSpaceDE w:val="0"/>
        <w:autoSpaceDN w:val="0"/>
        <w:adjustRightInd w:val="0"/>
        <w:spacing w:after="0" w:line="240" w:lineRule="auto"/>
        <w:ind w:firstLine="709"/>
        <w:jc w:val="both"/>
        <w:rPr>
          <w:rFonts w:ascii="Times New Roman" w:hAnsi="Times New Roman"/>
          <w:lang w:eastAsia="ru-RU"/>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6"/>
        <w:gridCol w:w="1559"/>
        <w:gridCol w:w="6809"/>
      </w:tblGrid>
      <w:tr w:rsidR="003C7F63" w:rsidRPr="00574C20" w14:paraId="42D7AAAA" w14:textId="77777777" w:rsidTr="00C81A66">
        <w:tc>
          <w:tcPr>
            <w:tcW w:w="846" w:type="dxa"/>
            <w:tcBorders>
              <w:top w:val="single" w:sz="4" w:space="0" w:color="auto"/>
              <w:left w:val="single" w:sz="4" w:space="0" w:color="auto"/>
              <w:bottom w:val="single" w:sz="4" w:space="0" w:color="auto"/>
              <w:right w:val="single" w:sz="4" w:space="0" w:color="auto"/>
            </w:tcBorders>
            <w:vAlign w:val="center"/>
            <w:hideMark/>
          </w:tcPr>
          <w:p w14:paraId="774A1291"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sidRPr="00574C20">
              <w:rPr>
                <w:rFonts w:ascii="Times New Roman" w:hAnsi="Times New Roman"/>
                <w:sz w:val="24"/>
                <w:szCs w:val="24"/>
                <w:lang w:eastAsia="ru-RU"/>
              </w:rPr>
              <w:t>№</w:t>
            </w:r>
          </w:p>
          <w:p w14:paraId="6FB73FF7"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sidRPr="00574C20">
              <w:rPr>
                <w:rFonts w:ascii="Times New Roman" w:hAnsi="Times New Roman"/>
                <w:sz w:val="24"/>
                <w:szCs w:val="24"/>
                <w:lang w:eastAsia="ru-RU"/>
              </w:rPr>
              <w:t>п/п</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41DDEFD"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sidRPr="00807835">
              <w:rPr>
                <w:rFonts w:ascii="Times New Roman" w:hAnsi="Times New Roman"/>
                <w:sz w:val="24"/>
                <w:szCs w:val="24"/>
                <w:lang w:eastAsia="ru-RU"/>
              </w:rPr>
              <w:t>Сокращение, определение</w:t>
            </w:r>
          </w:p>
        </w:tc>
        <w:tc>
          <w:tcPr>
            <w:tcW w:w="6809" w:type="dxa"/>
            <w:tcBorders>
              <w:top w:val="single" w:sz="4" w:space="0" w:color="auto"/>
              <w:left w:val="single" w:sz="4" w:space="0" w:color="auto"/>
              <w:bottom w:val="single" w:sz="4" w:space="0" w:color="auto"/>
              <w:right w:val="single" w:sz="4" w:space="0" w:color="auto"/>
            </w:tcBorders>
            <w:vAlign w:val="center"/>
            <w:hideMark/>
          </w:tcPr>
          <w:p w14:paraId="69007E47" w14:textId="77777777" w:rsidR="003C7F63" w:rsidRPr="00807835" w:rsidRDefault="003C7F63" w:rsidP="00C81A66">
            <w:pPr>
              <w:pStyle w:val="aa"/>
              <w:rPr>
                <w:rFonts w:ascii="Times New Roman" w:hAnsi="Times New Roman"/>
                <w:sz w:val="24"/>
                <w:szCs w:val="24"/>
                <w:lang w:eastAsia="ru-RU"/>
              </w:rPr>
            </w:pPr>
            <w:r w:rsidRPr="00807835">
              <w:rPr>
                <w:rFonts w:ascii="Times New Roman" w:hAnsi="Times New Roman"/>
                <w:sz w:val="24"/>
                <w:szCs w:val="24"/>
                <w:lang w:eastAsia="ru-RU"/>
              </w:rPr>
              <w:t>Расшифровка сокращения, толкование определения</w:t>
            </w:r>
          </w:p>
          <w:p w14:paraId="52F958FC"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p>
        </w:tc>
      </w:tr>
      <w:tr w:rsidR="003C7F63" w:rsidRPr="00574C20" w14:paraId="6FBF0650" w14:textId="77777777" w:rsidTr="00C81A66">
        <w:tc>
          <w:tcPr>
            <w:tcW w:w="846" w:type="dxa"/>
            <w:tcBorders>
              <w:top w:val="single" w:sz="4" w:space="0" w:color="auto"/>
              <w:left w:val="single" w:sz="4" w:space="0" w:color="auto"/>
              <w:bottom w:val="single" w:sz="4" w:space="0" w:color="auto"/>
              <w:right w:val="single" w:sz="4" w:space="0" w:color="auto"/>
            </w:tcBorders>
            <w:vAlign w:val="center"/>
            <w:hideMark/>
          </w:tcPr>
          <w:p w14:paraId="66BB23E8"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sidRPr="00574C20">
              <w:rPr>
                <w:rFonts w:ascii="Times New Roman" w:hAnsi="Times New Roman"/>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45D678E"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sidRPr="00574C20">
              <w:rPr>
                <w:rFonts w:ascii="Times New Roman" w:hAnsi="Times New Roman"/>
                <w:sz w:val="24"/>
                <w:szCs w:val="24"/>
                <w:lang w:eastAsia="ru-RU"/>
              </w:rPr>
              <w:t>Услуга</w:t>
            </w:r>
          </w:p>
        </w:tc>
        <w:tc>
          <w:tcPr>
            <w:tcW w:w="6809" w:type="dxa"/>
            <w:tcBorders>
              <w:top w:val="single" w:sz="4" w:space="0" w:color="auto"/>
              <w:left w:val="single" w:sz="4" w:space="0" w:color="auto"/>
              <w:bottom w:val="single" w:sz="4" w:space="0" w:color="auto"/>
              <w:right w:val="single" w:sz="4" w:space="0" w:color="auto"/>
            </w:tcBorders>
            <w:vAlign w:val="center"/>
            <w:hideMark/>
          </w:tcPr>
          <w:p w14:paraId="7E5A781E"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sidRPr="00574C20">
              <w:rPr>
                <w:rFonts w:ascii="Times New Roman" w:hAnsi="Times New Roman"/>
                <w:sz w:val="24"/>
                <w:szCs w:val="24"/>
                <w:lang w:eastAsia="ru-RU"/>
              </w:rPr>
              <w:t>Услуга подвижной радиотелефонной связи и сопряженных, технологически неразрывно связанных с ними, услуг</w:t>
            </w:r>
          </w:p>
        </w:tc>
      </w:tr>
      <w:tr w:rsidR="003C7F63" w:rsidRPr="00574C20" w14:paraId="42B7E85D" w14:textId="77777777" w:rsidTr="00C81A66">
        <w:tc>
          <w:tcPr>
            <w:tcW w:w="846" w:type="dxa"/>
            <w:tcBorders>
              <w:top w:val="single" w:sz="4" w:space="0" w:color="auto"/>
              <w:left w:val="single" w:sz="4" w:space="0" w:color="auto"/>
              <w:bottom w:val="single" w:sz="4" w:space="0" w:color="auto"/>
              <w:right w:val="single" w:sz="4" w:space="0" w:color="auto"/>
            </w:tcBorders>
            <w:vAlign w:val="center"/>
            <w:hideMark/>
          </w:tcPr>
          <w:p w14:paraId="0E622F2A"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sidRPr="00574C20">
              <w:rPr>
                <w:rFonts w:ascii="Times New Roman" w:hAnsi="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7B81AB9"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sidRPr="008F79D6">
              <w:rPr>
                <w:rFonts w:ascii="Times New Roman" w:hAnsi="Times New Roman"/>
                <w:sz w:val="24"/>
                <w:szCs w:val="24"/>
                <w:lang w:eastAsia="ru-RU"/>
              </w:rPr>
              <w:t>ГОСТ</w:t>
            </w:r>
          </w:p>
        </w:tc>
        <w:tc>
          <w:tcPr>
            <w:tcW w:w="6809" w:type="dxa"/>
            <w:tcBorders>
              <w:top w:val="single" w:sz="4" w:space="0" w:color="auto"/>
              <w:left w:val="single" w:sz="4" w:space="0" w:color="auto"/>
              <w:bottom w:val="single" w:sz="4" w:space="0" w:color="auto"/>
              <w:right w:val="single" w:sz="4" w:space="0" w:color="auto"/>
            </w:tcBorders>
            <w:vAlign w:val="center"/>
            <w:hideMark/>
          </w:tcPr>
          <w:p w14:paraId="1CE61B74"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sidRPr="00574C20">
              <w:rPr>
                <w:rFonts w:ascii="Times New Roman" w:hAnsi="Times New Roman"/>
                <w:sz w:val="24"/>
                <w:szCs w:val="24"/>
                <w:lang w:eastAsia="ru-RU"/>
              </w:rPr>
              <w:t>Государственный стандарт</w:t>
            </w:r>
          </w:p>
        </w:tc>
      </w:tr>
      <w:tr w:rsidR="003C7F63" w:rsidRPr="00574C20" w14:paraId="01F73739" w14:textId="77777777" w:rsidTr="00C81A66">
        <w:tc>
          <w:tcPr>
            <w:tcW w:w="846" w:type="dxa"/>
            <w:tcBorders>
              <w:top w:val="single" w:sz="4" w:space="0" w:color="auto"/>
              <w:left w:val="single" w:sz="4" w:space="0" w:color="auto"/>
              <w:bottom w:val="single" w:sz="4" w:space="0" w:color="auto"/>
              <w:right w:val="single" w:sz="4" w:space="0" w:color="auto"/>
            </w:tcBorders>
            <w:vAlign w:val="center"/>
            <w:hideMark/>
          </w:tcPr>
          <w:p w14:paraId="69DEB598" w14:textId="737DFE4C" w:rsidR="003C7F63" w:rsidRPr="00574C20"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hideMark/>
          </w:tcPr>
          <w:p w14:paraId="1FE96BF3"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574C20">
              <w:rPr>
                <w:rFonts w:ascii="Times New Roman" w:hAnsi="Times New Roman"/>
                <w:sz w:val="24"/>
                <w:szCs w:val="24"/>
              </w:rPr>
              <w:t>МПКТ</w:t>
            </w:r>
          </w:p>
        </w:tc>
        <w:tc>
          <w:tcPr>
            <w:tcW w:w="6809" w:type="dxa"/>
            <w:tcBorders>
              <w:top w:val="single" w:sz="4" w:space="0" w:color="auto"/>
              <w:left w:val="single" w:sz="4" w:space="0" w:color="auto"/>
              <w:bottom w:val="single" w:sz="4" w:space="0" w:color="auto"/>
              <w:right w:val="single" w:sz="4" w:space="0" w:color="auto"/>
            </w:tcBorders>
            <w:hideMark/>
          </w:tcPr>
          <w:p w14:paraId="58DF1A0D"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iCs/>
                <w:sz w:val="24"/>
                <w:szCs w:val="24"/>
                <w:lang w:val="en"/>
              </w:rPr>
            </w:pPr>
            <w:r w:rsidRPr="00574C20">
              <w:rPr>
                <w:rFonts w:ascii="Times New Roman" w:hAnsi="Times New Roman"/>
                <w:sz w:val="24"/>
                <w:szCs w:val="24"/>
              </w:rPr>
              <w:t>Мобильный почтово-кассовый терминал</w:t>
            </w:r>
          </w:p>
        </w:tc>
      </w:tr>
      <w:tr w:rsidR="003C7F63" w:rsidRPr="00574C20" w14:paraId="4939FC6C"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040E38AA" w14:textId="4460C83C" w:rsidR="003C7F63" w:rsidRPr="00574C20"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4</w:t>
            </w:r>
          </w:p>
        </w:tc>
        <w:tc>
          <w:tcPr>
            <w:tcW w:w="1559" w:type="dxa"/>
            <w:tcBorders>
              <w:top w:val="single" w:sz="4" w:space="0" w:color="auto"/>
              <w:left w:val="single" w:sz="4" w:space="0" w:color="auto"/>
              <w:bottom w:val="single" w:sz="4" w:space="0" w:color="auto"/>
              <w:right w:val="single" w:sz="4" w:space="0" w:color="auto"/>
            </w:tcBorders>
          </w:tcPr>
          <w:p w14:paraId="30A072A8"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574C20">
              <w:rPr>
                <w:rFonts w:ascii="Times New Roman" w:hAnsi="Times New Roman"/>
                <w:sz w:val="24"/>
                <w:szCs w:val="24"/>
              </w:rPr>
              <w:t>ФЗ</w:t>
            </w:r>
          </w:p>
        </w:tc>
        <w:tc>
          <w:tcPr>
            <w:tcW w:w="6809" w:type="dxa"/>
            <w:tcBorders>
              <w:top w:val="single" w:sz="4" w:space="0" w:color="auto"/>
              <w:left w:val="single" w:sz="4" w:space="0" w:color="auto"/>
              <w:bottom w:val="single" w:sz="4" w:space="0" w:color="auto"/>
              <w:right w:val="single" w:sz="4" w:space="0" w:color="auto"/>
            </w:tcBorders>
          </w:tcPr>
          <w:p w14:paraId="165B578A"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574C20">
              <w:rPr>
                <w:rFonts w:ascii="Times New Roman" w:hAnsi="Times New Roman"/>
                <w:sz w:val="24"/>
                <w:szCs w:val="24"/>
              </w:rPr>
              <w:t>Федеральный закон</w:t>
            </w:r>
          </w:p>
        </w:tc>
      </w:tr>
      <w:tr w:rsidR="003C7F63" w:rsidRPr="00574C20" w14:paraId="7718FEB0"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50958EAB" w14:textId="43EAEE4E" w:rsidR="003C7F63" w:rsidRPr="00271C25"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val="en-US" w:eastAsia="ru-RU"/>
              </w:rPr>
            </w:pPr>
            <w:r>
              <w:rPr>
                <w:rFonts w:ascii="Times New Roman" w:hAnsi="Times New Roman"/>
                <w:sz w:val="24"/>
                <w:szCs w:val="24"/>
                <w:lang w:val="en-US" w:eastAsia="ru-RU"/>
              </w:rPr>
              <w:t>5</w:t>
            </w:r>
          </w:p>
        </w:tc>
        <w:tc>
          <w:tcPr>
            <w:tcW w:w="1559" w:type="dxa"/>
            <w:tcBorders>
              <w:top w:val="single" w:sz="4" w:space="0" w:color="auto"/>
              <w:left w:val="single" w:sz="4" w:space="0" w:color="auto"/>
              <w:bottom w:val="single" w:sz="4" w:space="0" w:color="auto"/>
              <w:right w:val="single" w:sz="4" w:space="0" w:color="auto"/>
            </w:tcBorders>
          </w:tcPr>
          <w:p w14:paraId="148F0699"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574C20">
              <w:rPr>
                <w:rFonts w:ascii="Times New Roman" w:eastAsia="Times New Roman" w:hAnsi="Times New Roman"/>
                <w:sz w:val="24"/>
                <w:szCs w:val="24"/>
              </w:rPr>
              <w:t>SMS</w:t>
            </w:r>
          </w:p>
        </w:tc>
        <w:tc>
          <w:tcPr>
            <w:tcW w:w="6809" w:type="dxa"/>
            <w:tcBorders>
              <w:top w:val="single" w:sz="4" w:space="0" w:color="auto"/>
              <w:left w:val="single" w:sz="4" w:space="0" w:color="auto"/>
              <w:bottom w:val="single" w:sz="4" w:space="0" w:color="auto"/>
              <w:right w:val="single" w:sz="4" w:space="0" w:color="auto"/>
            </w:tcBorders>
          </w:tcPr>
          <w:p w14:paraId="4DFCD234"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574C20">
              <w:rPr>
                <w:rFonts w:ascii="Times New Roman" w:hAnsi="Times New Roman"/>
                <w:sz w:val="24"/>
                <w:szCs w:val="24"/>
              </w:rPr>
              <w:t xml:space="preserve">(англ. </w:t>
            </w:r>
            <w:r w:rsidRPr="00574C20">
              <w:rPr>
                <w:rFonts w:ascii="Times New Roman" w:hAnsi="Times New Roman"/>
                <w:sz w:val="24"/>
                <w:szCs w:val="24"/>
                <w:shd w:val="clear" w:color="auto" w:fill="FFFFFF"/>
              </w:rPr>
              <w:t>Short Messagе Serviсе) служба коротких сообщений</w:t>
            </w:r>
          </w:p>
        </w:tc>
      </w:tr>
      <w:tr w:rsidR="003C7F63" w:rsidRPr="00574C20" w14:paraId="12B60DDB"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14EF9210" w14:textId="3C11DCE4" w:rsidR="003C7F63" w:rsidRPr="00574C20"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6</w:t>
            </w:r>
          </w:p>
        </w:tc>
        <w:tc>
          <w:tcPr>
            <w:tcW w:w="1559" w:type="dxa"/>
            <w:tcBorders>
              <w:top w:val="single" w:sz="4" w:space="0" w:color="auto"/>
              <w:left w:val="single" w:sz="4" w:space="0" w:color="auto"/>
              <w:bottom w:val="single" w:sz="4" w:space="0" w:color="auto"/>
              <w:right w:val="single" w:sz="4" w:space="0" w:color="auto"/>
            </w:tcBorders>
          </w:tcPr>
          <w:p w14:paraId="45C3277C"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eastAsia="Times New Roman" w:hAnsi="Times New Roman"/>
                <w:sz w:val="24"/>
                <w:szCs w:val="24"/>
              </w:rPr>
            </w:pPr>
            <w:r w:rsidRPr="00574C20">
              <w:rPr>
                <w:rFonts w:ascii="Times New Roman" w:eastAsia="Times New Roman" w:hAnsi="Times New Roman"/>
                <w:sz w:val="24"/>
                <w:szCs w:val="24"/>
              </w:rPr>
              <w:t>УФПС</w:t>
            </w:r>
          </w:p>
        </w:tc>
        <w:tc>
          <w:tcPr>
            <w:tcW w:w="6809" w:type="dxa"/>
            <w:tcBorders>
              <w:top w:val="single" w:sz="4" w:space="0" w:color="auto"/>
              <w:left w:val="single" w:sz="4" w:space="0" w:color="auto"/>
              <w:bottom w:val="single" w:sz="4" w:space="0" w:color="auto"/>
              <w:right w:val="single" w:sz="4" w:space="0" w:color="auto"/>
            </w:tcBorders>
          </w:tcPr>
          <w:p w14:paraId="6ACE984F"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574C20">
              <w:rPr>
                <w:rFonts w:ascii="Times New Roman" w:hAnsi="Times New Roman"/>
                <w:sz w:val="24"/>
                <w:szCs w:val="24"/>
              </w:rPr>
              <w:t>Управление федеральной почтовой связи</w:t>
            </w:r>
          </w:p>
        </w:tc>
      </w:tr>
      <w:tr w:rsidR="003C7F63" w:rsidRPr="002F07DA" w14:paraId="45D5F353"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6D3E4779" w14:textId="3228B556" w:rsidR="003C7F63" w:rsidRPr="00574C20"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7</w:t>
            </w:r>
          </w:p>
        </w:tc>
        <w:tc>
          <w:tcPr>
            <w:tcW w:w="1559" w:type="dxa"/>
            <w:tcBorders>
              <w:top w:val="single" w:sz="4" w:space="0" w:color="auto"/>
              <w:left w:val="single" w:sz="4" w:space="0" w:color="auto"/>
              <w:bottom w:val="single" w:sz="4" w:space="0" w:color="auto"/>
              <w:right w:val="single" w:sz="4" w:space="0" w:color="auto"/>
            </w:tcBorders>
          </w:tcPr>
          <w:p w14:paraId="0948E0A6"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lang w:val="en-US"/>
              </w:rPr>
            </w:pPr>
            <w:r w:rsidRPr="00574C20">
              <w:rPr>
                <w:rFonts w:ascii="Times New Roman" w:hAnsi="Times New Roman"/>
                <w:bCs/>
                <w:sz w:val="24"/>
                <w:szCs w:val="24"/>
                <w:shd w:val="clear" w:color="auto" w:fill="FFFFFF"/>
                <w:lang w:val="en-US"/>
              </w:rPr>
              <w:t>SIM-</w:t>
            </w:r>
            <w:r w:rsidRPr="00574C20">
              <w:rPr>
                <w:rFonts w:ascii="Times New Roman" w:hAnsi="Times New Roman"/>
                <w:bCs/>
                <w:sz w:val="24"/>
                <w:szCs w:val="24"/>
                <w:shd w:val="clear" w:color="auto" w:fill="FFFFFF"/>
              </w:rPr>
              <w:t>карта</w:t>
            </w:r>
          </w:p>
        </w:tc>
        <w:tc>
          <w:tcPr>
            <w:tcW w:w="6809" w:type="dxa"/>
            <w:tcBorders>
              <w:top w:val="single" w:sz="4" w:space="0" w:color="auto"/>
              <w:left w:val="single" w:sz="4" w:space="0" w:color="auto"/>
              <w:bottom w:val="single" w:sz="4" w:space="0" w:color="auto"/>
              <w:right w:val="single" w:sz="4" w:space="0" w:color="auto"/>
            </w:tcBorders>
          </w:tcPr>
          <w:p w14:paraId="4BDF052A"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bCs/>
                <w:sz w:val="24"/>
                <w:szCs w:val="24"/>
                <w:shd w:val="clear" w:color="auto" w:fill="FFFFFF"/>
                <w:lang w:val="en-US"/>
              </w:rPr>
            </w:pPr>
            <w:r w:rsidRPr="00574C20">
              <w:rPr>
                <w:rFonts w:ascii="Times New Roman" w:hAnsi="Times New Roman"/>
                <w:sz w:val="24"/>
                <w:szCs w:val="24"/>
                <w:shd w:val="clear" w:color="auto" w:fill="FFFFFF"/>
                <w:lang w:val="en-US"/>
              </w:rPr>
              <w:t> (</w:t>
            </w:r>
            <w:r w:rsidRPr="00574C20">
              <w:rPr>
                <w:rFonts w:ascii="Times New Roman" w:hAnsi="Times New Roman"/>
                <w:bCs/>
                <w:sz w:val="24"/>
                <w:szCs w:val="24"/>
                <w:shd w:val="clear" w:color="auto" w:fill="FFFFFF"/>
              </w:rPr>
              <w:t>англ</w:t>
            </w:r>
            <w:r w:rsidRPr="00574C20">
              <w:rPr>
                <w:rFonts w:ascii="Times New Roman" w:hAnsi="Times New Roman"/>
                <w:bCs/>
                <w:sz w:val="24"/>
                <w:szCs w:val="24"/>
                <w:shd w:val="clear" w:color="auto" w:fill="FFFFFF"/>
                <w:lang w:val="en-US"/>
              </w:rPr>
              <w:t xml:space="preserve">. </w:t>
            </w:r>
            <w:r w:rsidRPr="00574C20">
              <w:rPr>
                <w:rFonts w:ascii="Times New Roman" w:hAnsi="Times New Roman"/>
                <w:iCs/>
                <w:sz w:val="24"/>
                <w:szCs w:val="24"/>
                <w:shd w:val="clear" w:color="auto" w:fill="FFFFFF"/>
                <w:lang w:val="en"/>
              </w:rPr>
              <w:t>Subscriber Identification Module</w:t>
            </w:r>
            <w:r w:rsidRPr="00574C20">
              <w:rPr>
                <w:rFonts w:ascii="Times New Roman" w:hAnsi="Times New Roman"/>
                <w:iCs/>
                <w:sz w:val="24"/>
                <w:szCs w:val="24"/>
                <w:shd w:val="clear" w:color="auto" w:fill="FFFFFF"/>
                <w:lang w:val="en-US"/>
              </w:rPr>
              <w:t>)</w:t>
            </w:r>
            <w:r w:rsidRPr="00574C20">
              <w:rPr>
                <w:rFonts w:ascii="Times New Roman" w:hAnsi="Times New Roman"/>
                <w:sz w:val="24"/>
                <w:szCs w:val="24"/>
                <w:shd w:val="clear" w:color="auto" w:fill="FFFFFF"/>
                <w:lang w:val="en-US"/>
              </w:rPr>
              <w:t xml:space="preserve"> </w:t>
            </w:r>
            <w:r w:rsidRPr="00574C20">
              <w:rPr>
                <w:rFonts w:ascii="Times New Roman" w:hAnsi="Times New Roman"/>
                <w:sz w:val="24"/>
                <w:szCs w:val="24"/>
                <w:shd w:val="clear" w:color="auto" w:fill="FFFFFF"/>
              </w:rPr>
              <w:t>модуль</w:t>
            </w:r>
            <w:r w:rsidRPr="00574C20">
              <w:rPr>
                <w:rFonts w:ascii="Times New Roman" w:hAnsi="Times New Roman"/>
                <w:sz w:val="24"/>
                <w:szCs w:val="24"/>
                <w:shd w:val="clear" w:color="auto" w:fill="FFFFFF"/>
                <w:lang w:val="en-US"/>
              </w:rPr>
              <w:t xml:space="preserve"> </w:t>
            </w:r>
            <w:r w:rsidRPr="00574C20">
              <w:rPr>
                <w:rFonts w:ascii="Times New Roman" w:hAnsi="Times New Roman"/>
                <w:sz w:val="24"/>
                <w:szCs w:val="24"/>
                <w:shd w:val="clear" w:color="auto" w:fill="FFFFFF"/>
              </w:rPr>
              <w:t>идентификации</w:t>
            </w:r>
            <w:r w:rsidRPr="00574C20">
              <w:rPr>
                <w:rFonts w:ascii="Times New Roman" w:hAnsi="Times New Roman"/>
                <w:sz w:val="24"/>
                <w:szCs w:val="24"/>
                <w:shd w:val="clear" w:color="auto" w:fill="FFFFFF"/>
                <w:lang w:val="en-US"/>
              </w:rPr>
              <w:t xml:space="preserve"> </w:t>
            </w:r>
            <w:r w:rsidRPr="00574C20">
              <w:rPr>
                <w:rFonts w:ascii="Times New Roman" w:hAnsi="Times New Roman"/>
                <w:sz w:val="24"/>
                <w:szCs w:val="24"/>
                <w:shd w:val="clear" w:color="auto" w:fill="FFFFFF"/>
              </w:rPr>
              <w:t>абонента</w:t>
            </w:r>
          </w:p>
        </w:tc>
      </w:tr>
      <w:tr w:rsidR="003C7F63" w:rsidRPr="00574C20" w14:paraId="6C672774"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3BE4938A" w14:textId="13EDDA8A"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8</w:t>
            </w:r>
          </w:p>
        </w:tc>
        <w:tc>
          <w:tcPr>
            <w:tcW w:w="1559" w:type="dxa"/>
            <w:tcBorders>
              <w:top w:val="single" w:sz="4" w:space="0" w:color="auto"/>
              <w:left w:val="single" w:sz="4" w:space="0" w:color="auto"/>
              <w:bottom w:val="single" w:sz="4" w:space="0" w:color="auto"/>
              <w:right w:val="single" w:sz="4" w:space="0" w:color="auto"/>
            </w:tcBorders>
          </w:tcPr>
          <w:p w14:paraId="4AFCED8C"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lang w:val="en-US"/>
              </w:rPr>
            </w:pPr>
            <w:r w:rsidRPr="00574C20">
              <w:rPr>
                <w:rFonts w:ascii="Times New Roman" w:hAnsi="Times New Roman"/>
                <w:sz w:val="24"/>
                <w:szCs w:val="24"/>
                <w:lang w:val="en-US"/>
              </w:rPr>
              <w:t>GPRS</w:t>
            </w:r>
          </w:p>
        </w:tc>
        <w:tc>
          <w:tcPr>
            <w:tcW w:w="6809" w:type="dxa"/>
            <w:tcBorders>
              <w:top w:val="single" w:sz="4" w:space="0" w:color="auto"/>
              <w:left w:val="single" w:sz="4" w:space="0" w:color="auto"/>
              <w:bottom w:val="single" w:sz="4" w:space="0" w:color="auto"/>
              <w:right w:val="single" w:sz="4" w:space="0" w:color="auto"/>
            </w:tcBorders>
          </w:tcPr>
          <w:p w14:paraId="6431FA96"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bCs/>
                <w:sz w:val="24"/>
                <w:szCs w:val="24"/>
                <w:shd w:val="clear" w:color="auto" w:fill="FFFFFF"/>
              </w:rPr>
            </w:pPr>
            <w:r w:rsidRPr="00574C20">
              <w:rPr>
                <w:rFonts w:ascii="Times New Roman" w:hAnsi="Times New Roman"/>
                <w:sz w:val="24"/>
                <w:szCs w:val="24"/>
              </w:rPr>
              <w:t>(</w:t>
            </w:r>
            <w:hyperlink r:id="rId8" w:history="1">
              <w:r w:rsidRPr="00574C20">
                <w:rPr>
                  <w:rStyle w:val="a9"/>
                  <w:rFonts w:ascii="Times New Roman" w:hAnsi="Times New Roman"/>
                  <w:sz w:val="24"/>
                  <w:szCs w:val="24"/>
                  <w:shd w:val="clear" w:color="auto" w:fill="FFFFFF"/>
                </w:rPr>
                <w:t>англ.</w:t>
              </w:r>
            </w:hyperlink>
            <w:r w:rsidRPr="00574C20">
              <w:rPr>
                <w:rFonts w:ascii="Times New Roman" w:hAnsi="Times New Roman"/>
                <w:sz w:val="24"/>
                <w:szCs w:val="24"/>
                <w:shd w:val="clear" w:color="auto" w:fill="FFFFFF"/>
              </w:rPr>
              <w:t> </w:t>
            </w:r>
            <w:r w:rsidRPr="00574C20">
              <w:rPr>
                <w:rFonts w:ascii="Times New Roman" w:hAnsi="Times New Roman"/>
                <w:iCs/>
                <w:sz w:val="24"/>
                <w:szCs w:val="24"/>
                <w:shd w:val="clear" w:color="auto" w:fill="FFFFFF"/>
                <w:lang w:val="en"/>
              </w:rPr>
              <w:t>General</w:t>
            </w:r>
            <w:r w:rsidRPr="00574C20">
              <w:rPr>
                <w:rFonts w:ascii="Times New Roman" w:hAnsi="Times New Roman"/>
                <w:iCs/>
                <w:sz w:val="24"/>
                <w:szCs w:val="24"/>
                <w:shd w:val="clear" w:color="auto" w:fill="FFFFFF"/>
              </w:rPr>
              <w:t xml:space="preserve"> </w:t>
            </w:r>
            <w:r w:rsidRPr="00574C20">
              <w:rPr>
                <w:rFonts w:ascii="Times New Roman" w:hAnsi="Times New Roman"/>
                <w:iCs/>
                <w:sz w:val="24"/>
                <w:szCs w:val="24"/>
                <w:shd w:val="clear" w:color="auto" w:fill="FFFFFF"/>
                <w:lang w:val="en"/>
              </w:rPr>
              <w:t>Packet</w:t>
            </w:r>
            <w:r w:rsidRPr="00574C20">
              <w:rPr>
                <w:rFonts w:ascii="Times New Roman" w:hAnsi="Times New Roman"/>
                <w:iCs/>
                <w:sz w:val="24"/>
                <w:szCs w:val="24"/>
                <w:shd w:val="clear" w:color="auto" w:fill="FFFFFF"/>
              </w:rPr>
              <w:t xml:space="preserve"> </w:t>
            </w:r>
            <w:r w:rsidRPr="00574C20">
              <w:rPr>
                <w:rFonts w:ascii="Times New Roman" w:hAnsi="Times New Roman"/>
                <w:iCs/>
                <w:sz w:val="24"/>
                <w:szCs w:val="24"/>
                <w:shd w:val="clear" w:color="auto" w:fill="FFFFFF"/>
                <w:lang w:val="en"/>
              </w:rPr>
              <w:t>Radio</w:t>
            </w:r>
            <w:r w:rsidRPr="00574C20">
              <w:rPr>
                <w:rFonts w:ascii="Times New Roman" w:hAnsi="Times New Roman"/>
                <w:iCs/>
                <w:sz w:val="24"/>
                <w:szCs w:val="24"/>
                <w:shd w:val="clear" w:color="auto" w:fill="FFFFFF"/>
              </w:rPr>
              <w:t xml:space="preserve"> </w:t>
            </w:r>
            <w:r w:rsidRPr="00574C20">
              <w:rPr>
                <w:rFonts w:ascii="Times New Roman" w:hAnsi="Times New Roman"/>
                <w:iCs/>
                <w:sz w:val="24"/>
                <w:szCs w:val="24"/>
                <w:shd w:val="clear" w:color="auto" w:fill="FFFFFF"/>
                <w:lang w:val="en"/>
              </w:rPr>
              <w:t>Service</w:t>
            </w:r>
            <w:r w:rsidRPr="00574C20">
              <w:rPr>
                <w:rFonts w:ascii="Times New Roman" w:hAnsi="Times New Roman"/>
                <w:iCs/>
                <w:sz w:val="24"/>
                <w:szCs w:val="24"/>
                <w:shd w:val="clear" w:color="auto" w:fill="FFFFFF"/>
              </w:rPr>
              <w:t xml:space="preserve">) </w:t>
            </w:r>
            <w:r w:rsidRPr="00574C20">
              <w:rPr>
                <w:rFonts w:ascii="Times New Roman" w:hAnsi="Times New Roman"/>
                <w:sz w:val="24"/>
                <w:szCs w:val="24"/>
                <w:shd w:val="clear" w:color="auto" w:fill="FFFFFF"/>
              </w:rPr>
              <w:t>пакетная радиосвязь общего пользования</w:t>
            </w:r>
          </w:p>
        </w:tc>
      </w:tr>
      <w:tr w:rsidR="003C7F63" w:rsidRPr="00574C20" w14:paraId="5FC9D584"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4C617A9C" w14:textId="4246261F"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9</w:t>
            </w:r>
          </w:p>
        </w:tc>
        <w:tc>
          <w:tcPr>
            <w:tcW w:w="1559" w:type="dxa"/>
            <w:tcBorders>
              <w:top w:val="single" w:sz="4" w:space="0" w:color="auto"/>
              <w:left w:val="single" w:sz="4" w:space="0" w:color="auto"/>
              <w:bottom w:val="single" w:sz="4" w:space="0" w:color="auto"/>
              <w:right w:val="single" w:sz="4" w:space="0" w:color="auto"/>
            </w:tcBorders>
          </w:tcPr>
          <w:p w14:paraId="52A99B0C"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574C20">
              <w:rPr>
                <w:rFonts w:ascii="Times New Roman" w:hAnsi="Times New Roman"/>
                <w:sz w:val="24"/>
                <w:szCs w:val="24"/>
                <w:lang w:val="en-US"/>
              </w:rPr>
              <w:t>HSDPA</w:t>
            </w:r>
          </w:p>
        </w:tc>
        <w:tc>
          <w:tcPr>
            <w:tcW w:w="6809" w:type="dxa"/>
            <w:tcBorders>
              <w:top w:val="single" w:sz="4" w:space="0" w:color="auto"/>
              <w:left w:val="single" w:sz="4" w:space="0" w:color="auto"/>
              <w:bottom w:val="single" w:sz="4" w:space="0" w:color="auto"/>
              <w:right w:val="single" w:sz="4" w:space="0" w:color="auto"/>
            </w:tcBorders>
          </w:tcPr>
          <w:p w14:paraId="4FADF62C"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bCs/>
                <w:sz w:val="24"/>
                <w:szCs w:val="24"/>
                <w:shd w:val="clear" w:color="auto" w:fill="FFFFFF"/>
              </w:rPr>
            </w:pPr>
            <w:r w:rsidRPr="00574C20">
              <w:rPr>
                <w:rFonts w:ascii="Times New Roman" w:hAnsi="Times New Roman"/>
                <w:sz w:val="24"/>
                <w:szCs w:val="24"/>
                <w:shd w:val="clear" w:color="auto" w:fill="FFFFFF"/>
              </w:rPr>
              <w:t>(</w:t>
            </w:r>
            <w:r w:rsidRPr="00574C20">
              <w:rPr>
                <w:rFonts w:ascii="Times New Roman" w:hAnsi="Times New Roman"/>
                <w:bCs/>
                <w:sz w:val="24"/>
                <w:szCs w:val="24"/>
                <w:shd w:val="clear" w:color="auto" w:fill="FFFFFF"/>
              </w:rPr>
              <w:t xml:space="preserve">англ. </w:t>
            </w:r>
            <w:r w:rsidRPr="00574C20">
              <w:rPr>
                <w:rFonts w:ascii="Times New Roman" w:hAnsi="Times New Roman"/>
                <w:sz w:val="24"/>
                <w:szCs w:val="24"/>
                <w:shd w:val="clear" w:color="auto" w:fill="FFFFFF"/>
              </w:rPr>
              <w:t xml:space="preserve"> High Speed Downlink Packet Access) является технологией высокоскоростной передачи данных в направлении downlink, то есть от базовой станции (Node B) к мобильной станции (UE)</w:t>
            </w:r>
          </w:p>
        </w:tc>
      </w:tr>
      <w:tr w:rsidR="003C7F63" w:rsidRPr="00574C20" w14:paraId="2A54CF01"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5D11197E" w14:textId="518B4D83"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10</w:t>
            </w:r>
          </w:p>
        </w:tc>
        <w:tc>
          <w:tcPr>
            <w:tcW w:w="1559" w:type="dxa"/>
            <w:tcBorders>
              <w:top w:val="single" w:sz="4" w:space="0" w:color="auto"/>
              <w:left w:val="single" w:sz="4" w:space="0" w:color="auto"/>
              <w:bottom w:val="single" w:sz="4" w:space="0" w:color="auto"/>
              <w:right w:val="single" w:sz="4" w:space="0" w:color="auto"/>
            </w:tcBorders>
          </w:tcPr>
          <w:p w14:paraId="740BF03B"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574C20">
              <w:rPr>
                <w:rFonts w:ascii="Times New Roman" w:hAnsi="Times New Roman"/>
                <w:sz w:val="24"/>
                <w:szCs w:val="24"/>
                <w:lang w:val="en-US"/>
              </w:rPr>
              <w:t>HSUPA</w:t>
            </w:r>
          </w:p>
        </w:tc>
        <w:tc>
          <w:tcPr>
            <w:tcW w:w="6809" w:type="dxa"/>
            <w:tcBorders>
              <w:top w:val="single" w:sz="4" w:space="0" w:color="auto"/>
              <w:left w:val="single" w:sz="4" w:space="0" w:color="auto"/>
              <w:bottom w:val="single" w:sz="4" w:space="0" w:color="auto"/>
              <w:right w:val="single" w:sz="4" w:space="0" w:color="auto"/>
            </w:tcBorders>
          </w:tcPr>
          <w:p w14:paraId="090BF223"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bCs/>
                <w:sz w:val="24"/>
                <w:szCs w:val="24"/>
                <w:shd w:val="clear" w:color="auto" w:fill="FFFFFF"/>
              </w:rPr>
            </w:pPr>
            <w:r w:rsidRPr="00574C20">
              <w:rPr>
                <w:rFonts w:ascii="Times New Roman" w:hAnsi="Times New Roman"/>
                <w:sz w:val="24"/>
                <w:szCs w:val="24"/>
                <w:shd w:val="clear" w:color="auto" w:fill="FFFFFF"/>
              </w:rPr>
              <w:t>(</w:t>
            </w:r>
            <w:hyperlink r:id="rId9" w:tooltip="Английский язык" w:history="1">
              <w:r w:rsidRPr="00574C20">
                <w:rPr>
                  <w:rStyle w:val="a9"/>
                  <w:rFonts w:ascii="Times New Roman" w:hAnsi="Times New Roman"/>
                  <w:sz w:val="24"/>
                  <w:szCs w:val="24"/>
                  <w:shd w:val="clear" w:color="auto" w:fill="FFFFFF"/>
                </w:rPr>
                <w:t>англ.</w:t>
              </w:r>
            </w:hyperlink>
            <w:r w:rsidRPr="00574C20">
              <w:rPr>
                <w:rFonts w:ascii="Times New Roman" w:hAnsi="Times New Roman"/>
                <w:sz w:val="24"/>
                <w:szCs w:val="24"/>
                <w:shd w:val="clear" w:color="auto" w:fill="FFFFFF"/>
              </w:rPr>
              <w:t> </w:t>
            </w:r>
            <w:r w:rsidRPr="00574C20">
              <w:rPr>
                <w:rFonts w:ascii="Times New Roman" w:hAnsi="Times New Roman"/>
                <w:iCs/>
                <w:sz w:val="24"/>
                <w:szCs w:val="24"/>
                <w:shd w:val="clear" w:color="auto" w:fill="FFFFFF"/>
                <w:lang w:val="en"/>
              </w:rPr>
              <w:t>High</w:t>
            </w:r>
            <w:r w:rsidRPr="00574C20">
              <w:rPr>
                <w:rFonts w:ascii="Times New Roman" w:hAnsi="Times New Roman"/>
                <w:iCs/>
                <w:sz w:val="24"/>
                <w:szCs w:val="24"/>
                <w:shd w:val="clear" w:color="auto" w:fill="FFFFFF"/>
              </w:rPr>
              <w:t>-</w:t>
            </w:r>
            <w:r w:rsidRPr="00574C20">
              <w:rPr>
                <w:rFonts w:ascii="Times New Roman" w:hAnsi="Times New Roman"/>
                <w:iCs/>
                <w:sz w:val="24"/>
                <w:szCs w:val="24"/>
                <w:shd w:val="clear" w:color="auto" w:fill="FFFFFF"/>
                <w:lang w:val="en"/>
              </w:rPr>
              <w:t>Speed</w:t>
            </w:r>
            <w:r w:rsidRPr="00574C20">
              <w:rPr>
                <w:rFonts w:ascii="Times New Roman" w:hAnsi="Times New Roman"/>
                <w:iCs/>
                <w:sz w:val="24"/>
                <w:szCs w:val="24"/>
                <w:shd w:val="clear" w:color="auto" w:fill="FFFFFF"/>
              </w:rPr>
              <w:t xml:space="preserve"> </w:t>
            </w:r>
            <w:r w:rsidRPr="00574C20">
              <w:rPr>
                <w:rFonts w:ascii="Times New Roman" w:hAnsi="Times New Roman"/>
                <w:iCs/>
                <w:sz w:val="24"/>
                <w:szCs w:val="24"/>
                <w:shd w:val="clear" w:color="auto" w:fill="FFFFFF"/>
                <w:lang w:val="en"/>
              </w:rPr>
              <w:t>Uplink</w:t>
            </w:r>
            <w:r w:rsidRPr="00574C20">
              <w:rPr>
                <w:rFonts w:ascii="Times New Roman" w:hAnsi="Times New Roman"/>
                <w:iCs/>
                <w:sz w:val="24"/>
                <w:szCs w:val="24"/>
                <w:shd w:val="clear" w:color="auto" w:fill="FFFFFF"/>
              </w:rPr>
              <w:t xml:space="preserve"> </w:t>
            </w:r>
            <w:r w:rsidRPr="00574C20">
              <w:rPr>
                <w:rFonts w:ascii="Times New Roman" w:hAnsi="Times New Roman"/>
                <w:iCs/>
                <w:sz w:val="24"/>
                <w:szCs w:val="24"/>
                <w:shd w:val="clear" w:color="auto" w:fill="FFFFFF"/>
                <w:lang w:val="en"/>
              </w:rPr>
              <w:t>Packet</w:t>
            </w:r>
            <w:r w:rsidRPr="00574C20">
              <w:rPr>
                <w:rFonts w:ascii="Times New Roman" w:hAnsi="Times New Roman"/>
                <w:iCs/>
                <w:sz w:val="24"/>
                <w:szCs w:val="24"/>
                <w:shd w:val="clear" w:color="auto" w:fill="FFFFFF"/>
              </w:rPr>
              <w:t xml:space="preserve"> </w:t>
            </w:r>
            <w:r w:rsidRPr="00574C20">
              <w:rPr>
                <w:rFonts w:ascii="Times New Roman" w:hAnsi="Times New Roman"/>
                <w:iCs/>
                <w:sz w:val="24"/>
                <w:szCs w:val="24"/>
                <w:shd w:val="clear" w:color="auto" w:fill="FFFFFF"/>
                <w:lang w:val="en"/>
              </w:rPr>
              <w:t>Access</w:t>
            </w:r>
            <w:r w:rsidRPr="00574C20">
              <w:rPr>
                <w:rFonts w:ascii="Times New Roman" w:hAnsi="Times New Roman"/>
                <w:sz w:val="24"/>
                <w:szCs w:val="24"/>
                <w:shd w:val="clear" w:color="auto" w:fill="FFFFFF"/>
              </w:rPr>
              <w:t>, </w:t>
            </w:r>
            <w:r w:rsidRPr="00574C20">
              <w:rPr>
                <w:rFonts w:ascii="Times New Roman" w:hAnsi="Times New Roman"/>
                <w:bCs/>
                <w:sz w:val="24"/>
                <w:szCs w:val="24"/>
                <w:shd w:val="clear" w:color="auto" w:fill="FFFFFF"/>
              </w:rPr>
              <w:t>HSUPA</w:t>
            </w:r>
            <w:r w:rsidRPr="00574C20">
              <w:rPr>
                <w:rFonts w:ascii="Times New Roman" w:hAnsi="Times New Roman"/>
                <w:sz w:val="24"/>
                <w:szCs w:val="24"/>
                <w:shd w:val="clear" w:color="auto" w:fill="FFFFFF"/>
              </w:rPr>
              <w:t>) представляет собой стандарт мобильной связи, позволяющий ускорить передачу данных от </w:t>
            </w:r>
            <w:hyperlink r:id="rId10" w:tooltip="W-CDMA" w:history="1">
              <w:r w:rsidRPr="00574C20">
                <w:rPr>
                  <w:rStyle w:val="a9"/>
                  <w:rFonts w:ascii="Times New Roman" w:hAnsi="Times New Roman"/>
                  <w:sz w:val="24"/>
                  <w:szCs w:val="24"/>
                  <w:shd w:val="clear" w:color="auto" w:fill="FFFFFF"/>
                </w:rPr>
                <w:t>W-CDMA</w:t>
              </w:r>
            </w:hyperlink>
            <w:r w:rsidRPr="00574C20">
              <w:rPr>
                <w:rFonts w:ascii="Times New Roman" w:hAnsi="Times New Roman"/>
                <w:sz w:val="24"/>
                <w:szCs w:val="24"/>
                <w:shd w:val="clear" w:color="auto" w:fill="FFFFFF"/>
              </w:rPr>
              <w:t> устройств конечного пользователя до </w:t>
            </w:r>
            <w:hyperlink r:id="rId11" w:tooltip="Базовая станция" w:history="1">
              <w:r w:rsidRPr="00574C20">
                <w:rPr>
                  <w:rStyle w:val="a9"/>
                  <w:rFonts w:ascii="Times New Roman" w:hAnsi="Times New Roman"/>
                  <w:sz w:val="24"/>
                  <w:szCs w:val="24"/>
                  <w:shd w:val="clear" w:color="auto" w:fill="FFFFFF"/>
                </w:rPr>
                <w:t>базовой станции</w:t>
              </w:r>
            </w:hyperlink>
            <w:r w:rsidRPr="00574C20">
              <w:rPr>
                <w:rFonts w:ascii="Times New Roman" w:hAnsi="Times New Roman"/>
                <w:sz w:val="24"/>
                <w:szCs w:val="24"/>
                <w:shd w:val="clear" w:color="auto" w:fill="FFFFFF"/>
              </w:rPr>
              <w:t> за счёт применения более совершенных методов модуляции</w:t>
            </w:r>
          </w:p>
        </w:tc>
      </w:tr>
      <w:tr w:rsidR="003C7F63" w:rsidRPr="00574C20" w14:paraId="7C3FB8C1"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12962C3D" w14:textId="32E1BD42"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val="en-US" w:eastAsia="ru-RU"/>
              </w:rPr>
            </w:pPr>
            <w:r>
              <w:rPr>
                <w:rFonts w:ascii="Times New Roman" w:hAnsi="Times New Roman"/>
                <w:sz w:val="24"/>
                <w:szCs w:val="24"/>
                <w:lang w:val="en-US" w:eastAsia="ru-RU"/>
              </w:rPr>
              <w:t>11</w:t>
            </w:r>
          </w:p>
        </w:tc>
        <w:tc>
          <w:tcPr>
            <w:tcW w:w="1559" w:type="dxa"/>
            <w:tcBorders>
              <w:top w:val="single" w:sz="4" w:space="0" w:color="auto"/>
              <w:left w:val="single" w:sz="4" w:space="0" w:color="auto"/>
              <w:bottom w:val="single" w:sz="4" w:space="0" w:color="auto"/>
              <w:right w:val="single" w:sz="4" w:space="0" w:color="auto"/>
            </w:tcBorders>
          </w:tcPr>
          <w:p w14:paraId="262BCF97" w14:textId="77777777" w:rsidR="003C7F63" w:rsidRPr="00A163E9"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A163E9">
              <w:rPr>
                <w:rFonts w:ascii="Times New Roman" w:hAnsi="Times New Roman"/>
                <w:sz w:val="24"/>
                <w:szCs w:val="24"/>
              </w:rPr>
              <w:t>АТС</w:t>
            </w:r>
          </w:p>
        </w:tc>
        <w:tc>
          <w:tcPr>
            <w:tcW w:w="6809" w:type="dxa"/>
            <w:tcBorders>
              <w:top w:val="single" w:sz="4" w:space="0" w:color="auto"/>
              <w:left w:val="single" w:sz="4" w:space="0" w:color="auto"/>
              <w:bottom w:val="single" w:sz="4" w:space="0" w:color="auto"/>
              <w:right w:val="single" w:sz="4" w:space="0" w:color="auto"/>
            </w:tcBorders>
          </w:tcPr>
          <w:p w14:paraId="79C7ACDE" w14:textId="77777777" w:rsidR="003C7F63" w:rsidRPr="00A163E9"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shd w:val="clear" w:color="auto" w:fill="FFFFFF"/>
              </w:rPr>
            </w:pPr>
            <w:r w:rsidRPr="00A163E9">
              <w:rPr>
                <w:rFonts w:ascii="Times New Roman" w:hAnsi="Times New Roman"/>
                <w:sz w:val="24"/>
                <w:szCs w:val="24"/>
                <w:shd w:val="clear" w:color="auto" w:fill="FFFFFF"/>
              </w:rPr>
              <w:t>Автоматическая телефонная станция</w:t>
            </w:r>
          </w:p>
        </w:tc>
      </w:tr>
      <w:tr w:rsidR="003C7F63" w:rsidRPr="00574C20" w14:paraId="54F054EA"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339FCAE9" w14:textId="1614F42E"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12</w:t>
            </w:r>
          </w:p>
        </w:tc>
        <w:tc>
          <w:tcPr>
            <w:tcW w:w="1559" w:type="dxa"/>
            <w:tcBorders>
              <w:top w:val="single" w:sz="4" w:space="0" w:color="auto"/>
              <w:left w:val="single" w:sz="4" w:space="0" w:color="auto"/>
              <w:bottom w:val="single" w:sz="4" w:space="0" w:color="auto"/>
              <w:right w:val="single" w:sz="4" w:space="0" w:color="auto"/>
            </w:tcBorders>
          </w:tcPr>
          <w:p w14:paraId="14381DCB" w14:textId="77777777" w:rsidR="003C7F63" w:rsidRPr="00BF5B86"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lang w:val="en-US"/>
              </w:rPr>
            </w:pPr>
            <w:r w:rsidRPr="00BF5B86">
              <w:rPr>
                <w:rFonts w:ascii="Times New Roman" w:hAnsi="Times New Roman"/>
                <w:sz w:val="24"/>
                <w:szCs w:val="24"/>
              </w:rPr>
              <w:t>ВАТС</w:t>
            </w:r>
          </w:p>
        </w:tc>
        <w:tc>
          <w:tcPr>
            <w:tcW w:w="6809" w:type="dxa"/>
            <w:tcBorders>
              <w:top w:val="single" w:sz="4" w:space="0" w:color="auto"/>
              <w:left w:val="single" w:sz="4" w:space="0" w:color="auto"/>
              <w:bottom w:val="single" w:sz="4" w:space="0" w:color="auto"/>
              <w:right w:val="single" w:sz="4" w:space="0" w:color="auto"/>
            </w:tcBorders>
          </w:tcPr>
          <w:p w14:paraId="47DBC3B8" w14:textId="77777777" w:rsidR="003C7F63" w:rsidRPr="00BF5B86"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shd w:val="clear" w:color="auto" w:fill="FFFFFF"/>
              </w:rPr>
            </w:pPr>
            <w:r w:rsidRPr="00BF5B86">
              <w:rPr>
                <w:rFonts w:ascii="Times New Roman" w:hAnsi="Times New Roman"/>
                <w:sz w:val="24"/>
                <w:szCs w:val="24"/>
              </w:rPr>
              <w:t>Виртуальная автоматическая телефонная станция</w:t>
            </w:r>
          </w:p>
        </w:tc>
      </w:tr>
      <w:tr w:rsidR="003C7F63" w:rsidRPr="002F07DA" w14:paraId="4D987870"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22F68481" w14:textId="171D5C56"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13</w:t>
            </w:r>
          </w:p>
        </w:tc>
        <w:tc>
          <w:tcPr>
            <w:tcW w:w="1559" w:type="dxa"/>
            <w:tcBorders>
              <w:top w:val="single" w:sz="4" w:space="0" w:color="auto"/>
              <w:left w:val="single" w:sz="4" w:space="0" w:color="auto"/>
              <w:bottom w:val="single" w:sz="4" w:space="0" w:color="auto"/>
              <w:right w:val="single" w:sz="4" w:space="0" w:color="auto"/>
            </w:tcBorders>
          </w:tcPr>
          <w:p w14:paraId="66460720"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lang w:val="en-US"/>
              </w:rPr>
            </w:pPr>
            <w:r w:rsidRPr="00574C20">
              <w:rPr>
                <w:rFonts w:ascii="Times New Roman" w:hAnsi="Times New Roman"/>
                <w:sz w:val="24"/>
                <w:szCs w:val="24"/>
              </w:rPr>
              <w:t xml:space="preserve">GSM  </w:t>
            </w:r>
          </w:p>
        </w:tc>
        <w:tc>
          <w:tcPr>
            <w:tcW w:w="6809" w:type="dxa"/>
            <w:tcBorders>
              <w:top w:val="single" w:sz="4" w:space="0" w:color="auto"/>
              <w:left w:val="single" w:sz="4" w:space="0" w:color="auto"/>
              <w:bottom w:val="single" w:sz="4" w:space="0" w:color="auto"/>
              <w:right w:val="single" w:sz="4" w:space="0" w:color="auto"/>
            </w:tcBorders>
          </w:tcPr>
          <w:p w14:paraId="278C54A8"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shd w:val="clear" w:color="auto" w:fill="FFFFFF"/>
                <w:lang w:val="en-US"/>
              </w:rPr>
            </w:pPr>
            <w:r w:rsidRPr="00574C20">
              <w:rPr>
                <w:rFonts w:ascii="Times New Roman" w:hAnsi="Times New Roman"/>
                <w:sz w:val="24"/>
                <w:szCs w:val="24"/>
                <w:lang w:val="en-US"/>
              </w:rPr>
              <w:t>(</w:t>
            </w:r>
            <w:r w:rsidRPr="00574C20">
              <w:rPr>
                <w:rFonts w:ascii="Times New Roman" w:hAnsi="Times New Roman"/>
                <w:sz w:val="24"/>
                <w:szCs w:val="24"/>
              </w:rPr>
              <w:t>англ</w:t>
            </w:r>
            <w:r w:rsidRPr="00574C20">
              <w:rPr>
                <w:rFonts w:ascii="Times New Roman" w:hAnsi="Times New Roman"/>
                <w:sz w:val="24"/>
                <w:szCs w:val="24"/>
                <w:lang w:val="en-US"/>
              </w:rPr>
              <w:t xml:space="preserve">. Global System Of Mobile Communications) — </w:t>
            </w:r>
            <w:r w:rsidRPr="00574C20">
              <w:rPr>
                <w:rFonts w:ascii="Times New Roman" w:hAnsi="Times New Roman"/>
                <w:sz w:val="24"/>
                <w:szCs w:val="24"/>
              </w:rPr>
              <w:t>глобальный</w:t>
            </w:r>
            <w:r w:rsidRPr="00574C20">
              <w:rPr>
                <w:rFonts w:ascii="Times New Roman" w:hAnsi="Times New Roman"/>
                <w:sz w:val="24"/>
                <w:szCs w:val="24"/>
                <w:lang w:val="en-US"/>
              </w:rPr>
              <w:t xml:space="preserve"> </w:t>
            </w:r>
            <w:r w:rsidRPr="00574C20">
              <w:rPr>
                <w:rFonts w:ascii="Times New Roman" w:hAnsi="Times New Roman"/>
                <w:sz w:val="24"/>
                <w:szCs w:val="24"/>
              </w:rPr>
              <w:t>стандарт</w:t>
            </w:r>
            <w:r w:rsidRPr="00574C20">
              <w:rPr>
                <w:rFonts w:ascii="Times New Roman" w:hAnsi="Times New Roman"/>
                <w:sz w:val="24"/>
                <w:szCs w:val="24"/>
                <w:lang w:val="en-US"/>
              </w:rPr>
              <w:t xml:space="preserve"> </w:t>
            </w:r>
            <w:r w:rsidRPr="00574C20">
              <w:rPr>
                <w:rFonts w:ascii="Times New Roman" w:hAnsi="Times New Roman"/>
                <w:sz w:val="24"/>
                <w:szCs w:val="24"/>
              </w:rPr>
              <w:t>цифровой</w:t>
            </w:r>
            <w:r w:rsidRPr="00574C20">
              <w:rPr>
                <w:rFonts w:ascii="Times New Roman" w:hAnsi="Times New Roman"/>
                <w:sz w:val="24"/>
                <w:szCs w:val="24"/>
                <w:lang w:val="en-US"/>
              </w:rPr>
              <w:t xml:space="preserve"> </w:t>
            </w:r>
            <w:r w:rsidRPr="00574C20">
              <w:rPr>
                <w:rFonts w:ascii="Times New Roman" w:hAnsi="Times New Roman"/>
                <w:sz w:val="24"/>
                <w:szCs w:val="24"/>
              </w:rPr>
              <w:t>сотовой</w:t>
            </w:r>
            <w:r w:rsidRPr="00574C20">
              <w:rPr>
                <w:rFonts w:ascii="Times New Roman" w:hAnsi="Times New Roman"/>
                <w:sz w:val="24"/>
                <w:szCs w:val="24"/>
                <w:lang w:val="en-US"/>
              </w:rPr>
              <w:t xml:space="preserve"> </w:t>
            </w:r>
            <w:r w:rsidRPr="00574C20">
              <w:rPr>
                <w:rFonts w:ascii="Times New Roman" w:hAnsi="Times New Roman"/>
                <w:sz w:val="24"/>
                <w:szCs w:val="24"/>
              </w:rPr>
              <w:t>связи</w:t>
            </w:r>
            <w:r w:rsidRPr="00574C20">
              <w:rPr>
                <w:rFonts w:ascii="Times New Roman" w:hAnsi="Times New Roman"/>
                <w:sz w:val="24"/>
                <w:szCs w:val="24"/>
                <w:lang w:val="en-US"/>
              </w:rPr>
              <w:t xml:space="preserve">. </w:t>
            </w:r>
          </w:p>
        </w:tc>
      </w:tr>
      <w:tr w:rsidR="003C7F63" w:rsidRPr="00574C20" w14:paraId="2E9152DB"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6D513E7F" w14:textId="5A0209EA"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14</w:t>
            </w:r>
          </w:p>
        </w:tc>
        <w:tc>
          <w:tcPr>
            <w:tcW w:w="1559" w:type="dxa"/>
            <w:tcBorders>
              <w:top w:val="single" w:sz="4" w:space="0" w:color="auto"/>
              <w:left w:val="single" w:sz="4" w:space="0" w:color="auto"/>
              <w:bottom w:val="single" w:sz="4" w:space="0" w:color="auto"/>
              <w:right w:val="single" w:sz="4" w:space="0" w:color="auto"/>
            </w:tcBorders>
          </w:tcPr>
          <w:p w14:paraId="60D777DC"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lang w:val="en-US"/>
              </w:rPr>
            </w:pPr>
            <w:r w:rsidRPr="00574C20">
              <w:rPr>
                <w:rFonts w:ascii="Times New Roman" w:hAnsi="Times New Roman"/>
                <w:sz w:val="24"/>
                <w:szCs w:val="24"/>
              </w:rPr>
              <w:t>LTE</w:t>
            </w:r>
          </w:p>
        </w:tc>
        <w:tc>
          <w:tcPr>
            <w:tcW w:w="6809" w:type="dxa"/>
            <w:tcBorders>
              <w:top w:val="single" w:sz="4" w:space="0" w:color="auto"/>
              <w:left w:val="single" w:sz="4" w:space="0" w:color="auto"/>
              <w:bottom w:val="single" w:sz="4" w:space="0" w:color="auto"/>
              <w:right w:val="single" w:sz="4" w:space="0" w:color="auto"/>
            </w:tcBorders>
          </w:tcPr>
          <w:p w14:paraId="451E1826"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shd w:val="clear" w:color="auto" w:fill="FFFFFF"/>
              </w:rPr>
            </w:pPr>
            <w:r w:rsidRPr="00574C20">
              <w:rPr>
                <w:rFonts w:ascii="Times New Roman" w:hAnsi="Times New Roman"/>
                <w:sz w:val="24"/>
                <w:szCs w:val="24"/>
              </w:rPr>
              <w:t>(англ. Long-Term Evolution — "долговременное развитие", часто обозначается как 4G LTE) — стандарт беспроводной высокоскоростной передачи данных для мобильных телефонов и других терминалов, работающих с данными.</w:t>
            </w:r>
          </w:p>
        </w:tc>
      </w:tr>
      <w:tr w:rsidR="003C7F63" w:rsidRPr="00574C20" w14:paraId="17CEB350"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1824685D" w14:textId="1D7BC4A3"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val="en-US" w:eastAsia="ru-RU"/>
              </w:rPr>
            </w:pPr>
            <w:r>
              <w:rPr>
                <w:rFonts w:ascii="Times New Roman" w:hAnsi="Times New Roman"/>
                <w:sz w:val="24"/>
                <w:szCs w:val="24"/>
                <w:lang w:val="en-US" w:eastAsia="ru-RU"/>
              </w:rPr>
              <w:t>15</w:t>
            </w:r>
          </w:p>
        </w:tc>
        <w:tc>
          <w:tcPr>
            <w:tcW w:w="1559" w:type="dxa"/>
            <w:tcBorders>
              <w:top w:val="single" w:sz="4" w:space="0" w:color="auto"/>
              <w:left w:val="single" w:sz="4" w:space="0" w:color="auto"/>
              <w:bottom w:val="single" w:sz="4" w:space="0" w:color="auto"/>
              <w:right w:val="single" w:sz="4" w:space="0" w:color="auto"/>
            </w:tcBorders>
          </w:tcPr>
          <w:p w14:paraId="47C4723B" w14:textId="77777777" w:rsidR="003C7F63" w:rsidRPr="00901C35"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highlight w:val="lightGray"/>
              </w:rPr>
            </w:pPr>
            <w:r w:rsidRPr="00E77AF6">
              <w:rPr>
                <w:rFonts w:ascii="Times New Roman" w:hAnsi="Times New Roman"/>
                <w:sz w:val="24"/>
                <w:szCs w:val="24"/>
              </w:rPr>
              <w:t>ЮЗЭДО</w:t>
            </w:r>
          </w:p>
        </w:tc>
        <w:tc>
          <w:tcPr>
            <w:tcW w:w="6809" w:type="dxa"/>
            <w:tcBorders>
              <w:top w:val="single" w:sz="4" w:space="0" w:color="auto"/>
              <w:left w:val="single" w:sz="4" w:space="0" w:color="auto"/>
              <w:bottom w:val="single" w:sz="4" w:space="0" w:color="auto"/>
              <w:right w:val="single" w:sz="4" w:space="0" w:color="auto"/>
            </w:tcBorders>
          </w:tcPr>
          <w:p w14:paraId="565F0EFC"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574C20">
              <w:rPr>
                <w:rFonts w:ascii="Times New Roman" w:hAnsi="Times New Roman"/>
                <w:sz w:val="24"/>
                <w:szCs w:val="24"/>
              </w:rPr>
              <w:t>Юридически значимый электронный документооборот</w:t>
            </w:r>
          </w:p>
        </w:tc>
      </w:tr>
      <w:tr w:rsidR="003C7F63" w:rsidRPr="00574C20" w14:paraId="1980C03B"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6FC1CEC3" w14:textId="32B7A8D4"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val="en-US" w:eastAsia="ru-RU"/>
              </w:rPr>
            </w:pPr>
            <w:r>
              <w:rPr>
                <w:rFonts w:ascii="Times New Roman" w:hAnsi="Times New Roman"/>
                <w:sz w:val="24"/>
                <w:szCs w:val="24"/>
                <w:lang w:val="en-US" w:eastAsia="ru-RU"/>
              </w:rPr>
              <w:t>16</w:t>
            </w:r>
          </w:p>
        </w:tc>
        <w:tc>
          <w:tcPr>
            <w:tcW w:w="1559" w:type="dxa"/>
            <w:tcBorders>
              <w:top w:val="single" w:sz="4" w:space="0" w:color="auto"/>
              <w:left w:val="single" w:sz="4" w:space="0" w:color="auto"/>
              <w:bottom w:val="single" w:sz="4" w:space="0" w:color="auto"/>
              <w:right w:val="single" w:sz="4" w:space="0" w:color="auto"/>
            </w:tcBorders>
          </w:tcPr>
          <w:p w14:paraId="792612B6"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574C20">
              <w:rPr>
                <w:rFonts w:ascii="Times New Roman" w:hAnsi="Times New Roman"/>
                <w:sz w:val="24"/>
                <w:szCs w:val="24"/>
                <w:lang w:val="en-US"/>
              </w:rPr>
              <w:t>M2M</w:t>
            </w:r>
          </w:p>
        </w:tc>
        <w:tc>
          <w:tcPr>
            <w:tcW w:w="6809" w:type="dxa"/>
            <w:tcBorders>
              <w:top w:val="single" w:sz="4" w:space="0" w:color="auto"/>
              <w:left w:val="single" w:sz="4" w:space="0" w:color="auto"/>
              <w:bottom w:val="single" w:sz="4" w:space="0" w:color="auto"/>
              <w:right w:val="single" w:sz="4" w:space="0" w:color="auto"/>
            </w:tcBorders>
          </w:tcPr>
          <w:p w14:paraId="44A8C455"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574C20">
              <w:rPr>
                <w:rFonts w:ascii="Times New Roman" w:hAnsi="Times New Roman"/>
                <w:sz w:val="24"/>
                <w:szCs w:val="24"/>
              </w:rPr>
              <w:t>Machine-to-Machine — общее название технологий, которые позволяют машинам обмениваться информацией друг с другом, или же передавать её в одностороннем порядке</w:t>
            </w:r>
          </w:p>
        </w:tc>
      </w:tr>
      <w:tr w:rsidR="003C7F63" w:rsidRPr="00574C20" w14:paraId="1716EF35"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7B5B589E" w14:textId="2D52E7E5"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17</w:t>
            </w:r>
          </w:p>
        </w:tc>
        <w:tc>
          <w:tcPr>
            <w:tcW w:w="1559" w:type="dxa"/>
            <w:tcBorders>
              <w:top w:val="single" w:sz="4" w:space="0" w:color="auto"/>
              <w:left w:val="single" w:sz="4" w:space="0" w:color="auto"/>
              <w:bottom w:val="single" w:sz="4" w:space="0" w:color="auto"/>
              <w:right w:val="single" w:sz="4" w:space="0" w:color="auto"/>
            </w:tcBorders>
          </w:tcPr>
          <w:p w14:paraId="7A63A6A6"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lang w:val="en-US"/>
              </w:rPr>
            </w:pPr>
            <w:r w:rsidRPr="00574C20">
              <w:rPr>
                <w:rFonts w:ascii="Times New Roman" w:hAnsi="Times New Roman"/>
                <w:sz w:val="24"/>
                <w:szCs w:val="24"/>
              </w:rPr>
              <w:t>IVR</w:t>
            </w:r>
          </w:p>
        </w:tc>
        <w:tc>
          <w:tcPr>
            <w:tcW w:w="6809" w:type="dxa"/>
            <w:tcBorders>
              <w:top w:val="single" w:sz="4" w:space="0" w:color="auto"/>
              <w:left w:val="single" w:sz="4" w:space="0" w:color="auto"/>
              <w:bottom w:val="single" w:sz="4" w:space="0" w:color="auto"/>
              <w:right w:val="single" w:sz="4" w:space="0" w:color="auto"/>
            </w:tcBorders>
          </w:tcPr>
          <w:p w14:paraId="5BFD14E1" w14:textId="77777777" w:rsidR="003C7F63" w:rsidRPr="00574C20"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574C20">
              <w:rPr>
                <w:rFonts w:ascii="Times New Roman" w:hAnsi="Times New Roman"/>
                <w:sz w:val="24"/>
                <w:szCs w:val="24"/>
              </w:rPr>
              <w:t>Интерактивное голосовое меню</w:t>
            </w:r>
          </w:p>
        </w:tc>
      </w:tr>
      <w:tr w:rsidR="003C7F63" w:rsidRPr="00574C20" w14:paraId="6146F0B9"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65E37435" w14:textId="532AFBBC"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lastRenderedPageBreak/>
              <w:t>18</w:t>
            </w:r>
          </w:p>
        </w:tc>
        <w:tc>
          <w:tcPr>
            <w:tcW w:w="1559" w:type="dxa"/>
            <w:tcBorders>
              <w:top w:val="single" w:sz="4" w:space="0" w:color="auto"/>
              <w:left w:val="single" w:sz="4" w:space="0" w:color="auto"/>
              <w:bottom w:val="single" w:sz="4" w:space="0" w:color="auto"/>
              <w:right w:val="single" w:sz="4" w:space="0" w:color="auto"/>
            </w:tcBorders>
          </w:tcPr>
          <w:p w14:paraId="61EDF8AF" w14:textId="77777777" w:rsidR="003C7F63" w:rsidRPr="00486832"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486832">
              <w:rPr>
                <w:rFonts w:ascii="Times New Roman" w:hAnsi="Times New Roman"/>
                <w:sz w:val="24"/>
                <w:szCs w:val="24"/>
              </w:rPr>
              <w:t>UMTS</w:t>
            </w:r>
          </w:p>
        </w:tc>
        <w:tc>
          <w:tcPr>
            <w:tcW w:w="6809" w:type="dxa"/>
            <w:tcBorders>
              <w:top w:val="single" w:sz="4" w:space="0" w:color="auto"/>
              <w:left w:val="single" w:sz="4" w:space="0" w:color="auto"/>
              <w:bottom w:val="single" w:sz="4" w:space="0" w:color="auto"/>
              <w:right w:val="single" w:sz="4" w:space="0" w:color="auto"/>
            </w:tcBorders>
          </w:tcPr>
          <w:p w14:paraId="016A2CD7" w14:textId="77777777" w:rsidR="003C7F63" w:rsidRPr="00486832"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486832">
              <w:rPr>
                <w:rFonts w:ascii="Times New Roman" w:hAnsi="Times New Roman"/>
                <w:sz w:val="24"/>
                <w:szCs w:val="24"/>
              </w:rPr>
              <w:t>Универсальная мобильная телекоммуникационная система</w:t>
            </w:r>
          </w:p>
        </w:tc>
      </w:tr>
      <w:tr w:rsidR="003C7F63" w:rsidRPr="00574C20" w14:paraId="58403EA1"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798DC105" w14:textId="32E20670"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19</w:t>
            </w:r>
          </w:p>
        </w:tc>
        <w:tc>
          <w:tcPr>
            <w:tcW w:w="1559" w:type="dxa"/>
            <w:tcBorders>
              <w:top w:val="single" w:sz="4" w:space="0" w:color="auto"/>
              <w:left w:val="single" w:sz="4" w:space="0" w:color="auto"/>
              <w:bottom w:val="single" w:sz="4" w:space="0" w:color="auto"/>
              <w:right w:val="single" w:sz="4" w:space="0" w:color="auto"/>
            </w:tcBorders>
          </w:tcPr>
          <w:p w14:paraId="4E32E3FD" w14:textId="77777777" w:rsidR="003C7F63" w:rsidRPr="00A163E9"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A163E9">
              <w:rPr>
                <w:rFonts w:ascii="Times New Roman" w:hAnsi="Times New Roman"/>
                <w:sz w:val="24"/>
                <w:szCs w:val="24"/>
              </w:rPr>
              <w:t>ДНР</w:t>
            </w:r>
          </w:p>
        </w:tc>
        <w:tc>
          <w:tcPr>
            <w:tcW w:w="6809" w:type="dxa"/>
            <w:tcBorders>
              <w:top w:val="single" w:sz="4" w:space="0" w:color="auto"/>
              <w:left w:val="single" w:sz="4" w:space="0" w:color="auto"/>
              <w:bottom w:val="single" w:sz="4" w:space="0" w:color="auto"/>
              <w:right w:val="single" w:sz="4" w:space="0" w:color="auto"/>
            </w:tcBorders>
          </w:tcPr>
          <w:p w14:paraId="11612E77" w14:textId="77777777" w:rsidR="003C7F63" w:rsidRPr="00A163E9"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A163E9">
              <w:rPr>
                <w:rFonts w:ascii="Times New Roman" w:hAnsi="Times New Roman"/>
                <w:sz w:val="24"/>
                <w:szCs w:val="24"/>
              </w:rPr>
              <w:t>Донецкая Народная Республика</w:t>
            </w:r>
          </w:p>
        </w:tc>
      </w:tr>
      <w:tr w:rsidR="003C7F63" w:rsidRPr="00574C20" w14:paraId="28817C2D"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33AF978E" w14:textId="65D55D8E"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20</w:t>
            </w:r>
          </w:p>
        </w:tc>
        <w:tc>
          <w:tcPr>
            <w:tcW w:w="1559" w:type="dxa"/>
            <w:tcBorders>
              <w:top w:val="single" w:sz="4" w:space="0" w:color="auto"/>
              <w:left w:val="single" w:sz="4" w:space="0" w:color="auto"/>
              <w:bottom w:val="single" w:sz="4" w:space="0" w:color="auto"/>
              <w:right w:val="single" w:sz="4" w:space="0" w:color="auto"/>
            </w:tcBorders>
          </w:tcPr>
          <w:p w14:paraId="72560018" w14:textId="77777777" w:rsidR="003C7F63" w:rsidRPr="00A163E9"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A163E9">
              <w:rPr>
                <w:rFonts w:ascii="Times New Roman" w:hAnsi="Times New Roman"/>
                <w:sz w:val="24"/>
                <w:szCs w:val="24"/>
              </w:rPr>
              <w:t>ЛНР</w:t>
            </w:r>
          </w:p>
        </w:tc>
        <w:tc>
          <w:tcPr>
            <w:tcW w:w="6809" w:type="dxa"/>
            <w:tcBorders>
              <w:top w:val="single" w:sz="4" w:space="0" w:color="auto"/>
              <w:left w:val="single" w:sz="4" w:space="0" w:color="auto"/>
              <w:bottom w:val="single" w:sz="4" w:space="0" w:color="auto"/>
              <w:right w:val="single" w:sz="4" w:space="0" w:color="auto"/>
            </w:tcBorders>
          </w:tcPr>
          <w:p w14:paraId="684E8CEE" w14:textId="77777777" w:rsidR="003C7F63" w:rsidRPr="00A163E9"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A163E9">
              <w:rPr>
                <w:rFonts w:ascii="Times New Roman" w:hAnsi="Times New Roman"/>
                <w:sz w:val="24"/>
                <w:szCs w:val="24"/>
              </w:rPr>
              <w:t>Луганская Народная Республика</w:t>
            </w:r>
          </w:p>
        </w:tc>
      </w:tr>
      <w:tr w:rsidR="003C7F63" w:rsidRPr="00574C20" w14:paraId="498BDDD4"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0A858B8A" w14:textId="57D92728"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21</w:t>
            </w:r>
          </w:p>
        </w:tc>
        <w:tc>
          <w:tcPr>
            <w:tcW w:w="1559" w:type="dxa"/>
            <w:tcBorders>
              <w:top w:val="single" w:sz="4" w:space="0" w:color="auto"/>
              <w:left w:val="single" w:sz="4" w:space="0" w:color="auto"/>
              <w:bottom w:val="single" w:sz="4" w:space="0" w:color="auto"/>
              <w:right w:val="single" w:sz="4" w:space="0" w:color="auto"/>
            </w:tcBorders>
          </w:tcPr>
          <w:p w14:paraId="4046E1A8" w14:textId="77777777" w:rsidR="003C7F63" w:rsidRPr="00A163E9"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A163E9">
              <w:rPr>
                <w:rFonts w:ascii="Times New Roman" w:hAnsi="Times New Roman"/>
                <w:sz w:val="24"/>
                <w:szCs w:val="24"/>
              </w:rPr>
              <w:t>Заказчик</w:t>
            </w:r>
          </w:p>
        </w:tc>
        <w:tc>
          <w:tcPr>
            <w:tcW w:w="6809" w:type="dxa"/>
            <w:tcBorders>
              <w:top w:val="single" w:sz="4" w:space="0" w:color="auto"/>
              <w:left w:val="single" w:sz="4" w:space="0" w:color="auto"/>
              <w:bottom w:val="single" w:sz="4" w:space="0" w:color="auto"/>
              <w:right w:val="single" w:sz="4" w:space="0" w:color="auto"/>
            </w:tcBorders>
          </w:tcPr>
          <w:p w14:paraId="7A4BD088" w14:textId="77777777" w:rsidR="003C7F63" w:rsidRPr="00A163E9" w:rsidRDefault="003C7F63" w:rsidP="003C7F63">
            <w:pPr>
              <w:widowControl w:val="0"/>
              <w:tabs>
                <w:tab w:val="left" w:pos="426"/>
              </w:tabs>
              <w:autoSpaceDE w:val="0"/>
              <w:autoSpaceDN w:val="0"/>
              <w:adjustRightInd w:val="0"/>
              <w:spacing w:after="0" w:line="240" w:lineRule="auto"/>
              <w:jc w:val="both"/>
              <w:rPr>
                <w:rFonts w:ascii="Times New Roman" w:hAnsi="Times New Roman"/>
                <w:sz w:val="24"/>
                <w:szCs w:val="24"/>
              </w:rPr>
            </w:pPr>
            <w:r w:rsidRPr="00A163E9">
              <w:rPr>
                <w:rFonts w:ascii="Times New Roman" w:hAnsi="Times New Roman"/>
                <w:sz w:val="24"/>
                <w:szCs w:val="24"/>
              </w:rPr>
              <w:t xml:space="preserve">Акционерное Общество «Почта России» - УФПС </w:t>
            </w:r>
            <w:r>
              <w:rPr>
                <w:rFonts w:ascii="Times New Roman" w:hAnsi="Times New Roman"/>
                <w:sz w:val="24"/>
                <w:szCs w:val="24"/>
              </w:rPr>
              <w:t>Пензенской области</w:t>
            </w:r>
          </w:p>
        </w:tc>
      </w:tr>
      <w:tr w:rsidR="003C7F63" w:rsidRPr="00574C20" w14:paraId="48B889EB"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15C9E190" w14:textId="78A9DCAA"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22</w:t>
            </w:r>
          </w:p>
        </w:tc>
        <w:tc>
          <w:tcPr>
            <w:tcW w:w="1559" w:type="dxa"/>
            <w:tcBorders>
              <w:top w:val="single" w:sz="4" w:space="0" w:color="auto"/>
              <w:left w:val="single" w:sz="4" w:space="0" w:color="auto"/>
              <w:bottom w:val="single" w:sz="4" w:space="0" w:color="auto"/>
              <w:right w:val="single" w:sz="4" w:space="0" w:color="auto"/>
            </w:tcBorders>
          </w:tcPr>
          <w:p w14:paraId="7CDF1917" w14:textId="77777777" w:rsidR="003C7F63" w:rsidRPr="00A163E9"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A163E9">
              <w:rPr>
                <w:rFonts w:ascii="Times New Roman" w:hAnsi="Times New Roman"/>
                <w:sz w:val="24"/>
                <w:szCs w:val="24"/>
              </w:rPr>
              <w:t>Исполнитель</w:t>
            </w:r>
          </w:p>
        </w:tc>
        <w:tc>
          <w:tcPr>
            <w:tcW w:w="6809" w:type="dxa"/>
            <w:tcBorders>
              <w:top w:val="single" w:sz="4" w:space="0" w:color="auto"/>
              <w:left w:val="single" w:sz="4" w:space="0" w:color="auto"/>
              <w:bottom w:val="single" w:sz="4" w:space="0" w:color="auto"/>
              <w:right w:val="single" w:sz="4" w:space="0" w:color="auto"/>
            </w:tcBorders>
          </w:tcPr>
          <w:p w14:paraId="15D28803" w14:textId="77777777" w:rsidR="003C7F63" w:rsidRPr="00A163E9"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A163E9">
              <w:rPr>
                <w:rFonts w:ascii="Times New Roman" w:hAnsi="Times New Roman"/>
                <w:sz w:val="24"/>
                <w:szCs w:val="24"/>
              </w:rPr>
              <w:t>Победитель закупки, с которым Заказчик заключил договор</w:t>
            </w:r>
          </w:p>
        </w:tc>
      </w:tr>
      <w:tr w:rsidR="003C7F63" w:rsidRPr="00574C20" w14:paraId="5808E133"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6A8FEA5D" w14:textId="72664A78"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23</w:t>
            </w:r>
          </w:p>
        </w:tc>
        <w:tc>
          <w:tcPr>
            <w:tcW w:w="1559" w:type="dxa"/>
            <w:tcBorders>
              <w:top w:val="single" w:sz="4" w:space="0" w:color="auto"/>
              <w:left w:val="single" w:sz="4" w:space="0" w:color="auto"/>
              <w:bottom w:val="single" w:sz="4" w:space="0" w:color="auto"/>
              <w:right w:val="single" w:sz="4" w:space="0" w:color="auto"/>
            </w:tcBorders>
            <w:vAlign w:val="center"/>
          </w:tcPr>
          <w:p w14:paraId="2E1EE480"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F7752D">
              <w:rPr>
                <w:rFonts w:ascii="Times New Roman" w:hAnsi="Times New Roman"/>
                <w:sz w:val="24"/>
                <w:szCs w:val="24"/>
              </w:rPr>
              <w:t>дБм</w:t>
            </w:r>
          </w:p>
        </w:tc>
        <w:tc>
          <w:tcPr>
            <w:tcW w:w="6809" w:type="dxa"/>
            <w:tcBorders>
              <w:top w:val="single" w:sz="4" w:space="0" w:color="auto"/>
              <w:left w:val="single" w:sz="4" w:space="0" w:color="auto"/>
              <w:bottom w:val="single" w:sz="4" w:space="0" w:color="auto"/>
              <w:right w:val="single" w:sz="4" w:space="0" w:color="auto"/>
            </w:tcBorders>
          </w:tcPr>
          <w:p w14:paraId="7230DFDC"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C96856">
              <w:rPr>
                <w:rFonts w:ascii="Times New Roman" w:hAnsi="Times New Roman"/>
                <w:sz w:val="24"/>
                <w:szCs w:val="24"/>
              </w:rPr>
              <w:t>Коэффициент мощности в децибелах, отнесенный к одному милливатту</w:t>
            </w:r>
          </w:p>
        </w:tc>
      </w:tr>
      <w:tr w:rsidR="003C7F63" w:rsidRPr="00574C20" w14:paraId="1E9C6E5B"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67B4391E" w14:textId="10C7D82D"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24</w:t>
            </w:r>
          </w:p>
        </w:tc>
        <w:tc>
          <w:tcPr>
            <w:tcW w:w="1559" w:type="dxa"/>
            <w:tcBorders>
              <w:top w:val="single" w:sz="4" w:space="0" w:color="auto"/>
              <w:left w:val="single" w:sz="4" w:space="0" w:color="auto"/>
              <w:bottom w:val="single" w:sz="4" w:space="0" w:color="auto"/>
              <w:right w:val="single" w:sz="4" w:space="0" w:color="auto"/>
            </w:tcBorders>
            <w:vAlign w:val="center"/>
          </w:tcPr>
          <w:p w14:paraId="08001AB4"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lang w:eastAsia="ru-RU"/>
              </w:rPr>
              <w:t>Стороны</w:t>
            </w:r>
          </w:p>
        </w:tc>
        <w:tc>
          <w:tcPr>
            <w:tcW w:w="6809" w:type="dxa"/>
            <w:tcBorders>
              <w:top w:val="single" w:sz="4" w:space="0" w:color="auto"/>
              <w:left w:val="single" w:sz="4" w:space="0" w:color="auto"/>
              <w:bottom w:val="single" w:sz="4" w:space="0" w:color="auto"/>
              <w:right w:val="single" w:sz="4" w:space="0" w:color="auto"/>
            </w:tcBorders>
          </w:tcPr>
          <w:p w14:paraId="070D26F6"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Заказчик</w:t>
            </w:r>
            <w:r w:rsidRPr="003872C2">
              <w:rPr>
                <w:rFonts w:ascii="Times New Roman" w:hAnsi="Times New Roman"/>
                <w:sz w:val="24"/>
                <w:szCs w:val="24"/>
              </w:rPr>
              <w:t xml:space="preserve"> и </w:t>
            </w:r>
            <w:r>
              <w:rPr>
                <w:rFonts w:ascii="Times New Roman" w:hAnsi="Times New Roman"/>
                <w:sz w:val="24"/>
                <w:szCs w:val="24"/>
              </w:rPr>
              <w:t>Исполнитель</w:t>
            </w:r>
          </w:p>
        </w:tc>
      </w:tr>
      <w:tr w:rsidR="003C7F63" w:rsidRPr="00574C20" w14:paraId="6B34CA7F"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72425B5E" w14:textId="49648B76"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25</w:t>
            </w:r>
          </w:p>
        </w:tc>
        <w:tc>
          <w:tcPr>
            <w:tcW w:w="1559" w:type="dxa"/>
            <w:tcBorders>
              <w:top w:val="single" w:sz="4" w:space="0" w:color="auto"/>
              <w:left w:val="single" w:sz="4" w:space="0" w:color="auto"/>
              <w:bottom w:val="single" w:sz="4" w:space="0" w:color="auto"/>
              <w:right w:val="single" w:sz="4" w:space="0" w:color="auto"/>
            </w:tcBorders>
            <w:vAlign w:val="center"/>
          </w:tcPr>
          <w:p w14:paraId="76B81BD5"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усл. ед.</w:t>
            </w:r>
          </w:p>
        </w:tc>
        <w:tc>
          <w:tcPr>
            <w:tcW w:w="6809" w:type="dxa"/>
            <w:tcBorders>
              <w:top w:val="single" w:sz="4" w:space="0" w:color="auto"/>
              <w:left w:val="single" w:sz="4" w:space="0" w:color="auto"/>
              <w:bottom w:val="single" w:sz="4" w:space="0" w:color="auto"/>
              <w:right w:val="single" w:sz="4" w:space="0" w:color="auto"/>
            </w:tcBorders>
          </w:tcPr>
          <w:p w14:paraId="1010AFCB"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Условная единица </w:t>
            </w:r>
          </w:p>
        </w:tc>
      </w:tr>
      <w:tr w:rsidR="003C7F63" w:rsidRPr="00574C20" w14:paraId="55CC2591"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63495C7A" w14:textId="67C24A6B"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26</w:t>
            </w:r>
          </w:p>
        </w:tc>
        <w:tc>
          <w:tcPr>
            <w:tcW w:w="1559" w:type="dxa"/>
            <w:tcBorders>
              <w:top w:val="single" w:sz="4" w:space="0" w:color="auto"/>
              <w:left w:val="single" w:sz="4" w:space="0" w:color="auto"/>
              <w:bottom w:val="single" w:sz="4" w:space="0" w:color="auto"/>
              <w:right w:val="single" w:sz="4" w:space="0" w:color="auto"/>
            </w:tcBorders>
            <w:vAlign w:val="center"/>
          </w:tcPr>
          <w:p w14:paraId="106D955B"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574C20">
              <w:rPr>
                <w:rFonts w:ascii="Times New Roman" w:hAnsi="Times New Roman"/>
                <w:color w:val="000000"/>
              </w:rPr>
              <w:t>мин.</w:t>
            </w:r>
          </w:p>
        </w:tc>
        <w:tc>
          <w:tcPr>
            <w:tcW w:w="6809" w:type="dxa"/>
            <w:tcBorders>
              <w:top w:val="single" w:sz="4" w:space="0" w:color="auto"/>
              <w:left w:val="single" w:sz="4" w:space="0" w:color="auto"/>
              <w:bottom w:val="single" w:sz="4" w:space="0" w:color="auto"/>
              <w:right w:val="single" w:sz="4" w:space="0" w:color="auto"/>
            </w:tcBorders>
          </w:tcPr>
          <w:p w14:paraId="57078026"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Минута</w:t>
            </w:r>
          </w:p>
        </w:tc>
      </w:tr>
      <w:tr w:rsidR="003C7F63" w:rsidRPr="00574C20" w14:paraId="791C4913"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13CA1DDF" w14:textId="59E909D4"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27</w:t>
            </w:r>
          </w:p>
        </w:tc>
        <w:tc>
          <w:tcPr>
            <w:tcW w:w="1559" w:type="dxa"/>
            <w:tcBorders>
              <w:top w:val="single" w:sz="4" w:space="0" w:color="auto"/>
              <w:left w:val="single" w:sz="4" w:space="0" w:color="auto"/>
              <w:bottom w:val="single" w:sz="4" w:space="0" w:color="auto"/>
              <w:right w:val="single" w:sz="4" w:space="0" w:color="auto"/>
            </w:tcBorders>
            <w:vAlign w:val="center"/>
          </w:tcPr>
          <w:p w14:paraId="4BE8A098"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611B84">
              <w:rPr>
                <w:rFonts w:ascii="Times New Roman" w:hAnsi="Times New Roman"/>
                <w:sz w:val="24"/>
                <w:szCs w:val="24"/>
              </w:rPr>
              <w:t>РФ</w:t>
            </w:r>
          </w:p>
        </w:tc>
        <w:tc>
          <w:tcPr>
            <w:tcW w:w="6809" w:type="dxa"/>
            <w:tcBorders>
              <w:top w:val="single" w:sz="4" w:space="0" w:color="auto"/>
              <w:left w:val="single" w:sz="4" w:space="0" w:color="auto"/>
              <w:bottom w:val="single" w:sz="4" w:space="0" w:color="auto"/>
              <w:right w:val="single" w:sz="4" w:space="0" w:color="auto"/>
            </w:tcBorders>
          </w:tcPr>
          <w:p w14:paraId="3665C3FB"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Российская Федерация</w:t>
            </w:r>
          </w:p>
        </w:tc>
      </w:tr>
      <w:tr w:rsidR="003C7F63" w:rsidRPr="00574C20" w14:paraId="021CE53F"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4D2C5663" w14:textId="7B4FCAB0"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28</w:t>
            </w:r>
          </w:p>
        </w:tc>
        <w:tc>
          <w:tcPr>
            <w:tcW w:w="1559" w:type="dxa"/>
            <w:tcBorders>
              <w:top w:val="single" w:sz="4" w:space="0" w:color="auto"/>
              <w:left w:val="single" w:sz="4" w:space="0" w:color="auto"/>
              <w:bottom w:val="single" w:sz="4" w:space="0" w:color="auto"/>
              <w:right w:val="single" w:sz="4" w:space="0" w:color="auto"/>
            </w:tcBorders>
            <w:vAlign w:val="center"/>
          </w:tcPr>
          <w:p w14:paraId="38FAF0CD"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681B09">
              <w:rPr>
                <w:rFonts w:ascii="Times New Roman" w:hAnsi="Times New Roman"/>
                <w:sz w:val="24"/>
                <w:szCs w:val="24"/>
              </w:rPr>
              <w:t>ГБ</w:t>
            </w:r>
          </w:p>
        </w:tc>
        <w:tc>
          <w:tcPr>
            <w:tcW w:w="6809" w:type="dxa"/>
            <w:tcBorders>
              <w:top w:val="single" w:sz="4" w:space="0" w:color="auto"/>
              <w:left w:val="single" w:sz="4" w:space="0" w:color="auto"/>
              <w:bottom w:val="single" w:sz="4" w:space="0" w:color="auto"/>
              <w:right w:val="single" w:sz="4" w:space="0" w:color="auto"/>
            </w:tcBorders>
          </w:tcPr>
          <w:p w14:paraId="0DF4C457"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421974">
              <w:rPr>
                <w:rFonts w:ascii="Times New Roman" w:hAnsi="Times New Roman"/>
                <w:sz w:val="24"/>
                <w:szCs w:val="24"/>
              </w:rPr>
              <w:t>Гигабайт</w:t>
            </w:r>
          </w:p>
        </w:tc>
      </w:tr>
      <w:tr w:rsidR="003C7F63" w:rsidRPr="00574C20" w14:paraId="10421FD7"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299358BC" w14:textId="75DA957C"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29</w:t>
            </w:r>
          </w:p>
        </w:tc>
        <w:tc>
          <w:tcPr>
            <w:tcW w:w="1559" w:type="dxa"/>
            <w:tcBorders>
              <w:top w:val="single" w:sz="4" w:space="0" w:color="auto"/>
              <w:left w:val="single" w:sz="4" w:space="0" w:color="auto"/>
              <w:bottom w:val="single" w:sz="4" w:space="0" w:color="auto"/>
              <w:right w:val="single" w:sz="4" w:space="0" w:color="auto"/>
            </w:tcBorders>
            <w:vAlign w:val="center"/>
          </w:tcPr>
          <w:p w14:paraId="14BFFCA5"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681B09">
              <w:rPr>
                <w:rFonts w:ascii="Times New Roman" w:hAnsi="Times New Roman"/>
                <w:sz w:val="24"/>
                <w:szCs w:val="24"/>
              </w:rPr>
              <w:t>МБ</w:t>
            </w:r>
          </w:p>
        </w:tc>
        <w:tc>
          <w:tcPr>
            <w:tcW w:w="6809" w:type="dxa"/>
            <w:tcBorders>
              <w:top w:val="single" w:sz="4" w:space="0" w:color="auto"/>
              <w:left w:val="single" w:sz="4" w:space="0" w:color="auto"/>
              <w:bottom w:val="single" w:sz="4" w:space="0" w:color="auto"/>
              <w:right w:val="single" w:sz="4" w:space="0" w:color="auto"/>
            </w:tcBorders>
          </w:tcPr>
          <w:p w14:paraId="244BEFFA"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4D0525">
              <w:rPr>
                <w:rFonts w:ascii="Times New Roman" w:hAnsi="Times New Roman"/>
                <w:sz w:val="24"/>
                <w:szCs w:val="24"/>
                <w:lang w:eastAsia="ar-SA"/>
              </w:rPr>
              <w:t>Мегабайт</w:t>
            </w:r>
          </w:p>
        </w:tc>
      </w:tr>
      <w:tr w:rsidR="003C7F63" w:rsidRPr="00574C20" w14:paraId="524182DA"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53CC42A9" w14:textId="17C72AD0"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30</w:t>
            </w:r>
          </w:p>
        </w:tc>
        <w:tc>
          <w:tcPr>
            <w:tcW w:w="1559" w:type="dxa"/>
            <w:tcBorders>
              <w:top w:val="single" w:sz="4" w:space="0" w:color="auto"/>
              <w:left w:val="single" w:sz="4" w:space="0" w:color="auto"/>
              <w:bottom w:val="single" w:sz="4" w:space="0" w:color="auto"/>
              <w:right w:val="single" w:sz="4" w:space="0" w:color="auto"/>
            </w:tcBorders>
            <w:vAlign w:val="center"/>
          </w:tcPr>
          <w:p w14:paraId="5E263924"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681B09">
              <w:rPr>
                <w:rFonts w:ascii="Times New Roman" w:hAnsi="Times New Roman"/>
                <w:sz w:val="24"/>
                <w:szCs w:val="24"/>
              </w:rPr>
              <w:t>Шт.</w:t>
            </w:r>
          </w:p>
        </w:tc>
        <w:tc>
          <w:tcPr>
            <w:tcW w:w="6809" w:type="dxa"/>
            <w:tcBorders>
              <w:top w:val="single" w:sz="4" w:space="0" w:color="auto"/>
              <w:left w:val="single" w:sz="4" w:space="0" w:color="auto"/>
              <w:bottom w:val="single" w:sz="4" w:space="0" w:color="auto"/>
              <w:right w:val="single" w:sz="4" w:space="0" w:color="auto"/>
            </w:tcBorders>
          </w:tcPr>
          <w:p w14:paraId="7B6AFB8E"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Штука</w:t>
            </w:r>
          </w:p>
        </w:tc>
      </w:tr>
      <w:tr w:rsidR="003C7F63" w:rsidRPr="00574C20" w14:paraId="77F90204"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3645C03C" w14:textId="6E7D1673"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31</w:t>
            </w:r>
          </w:p>
        </w:tc>
        <w:tc>
          <w:tcPr>
            <w:tcW w:w="1559" w:type="dxa"/>
            <w:tcBorders>
              <w:top w:val="single" w:sz="4" w:space="0" w:color="auto"/>
              <w:left w:val="single" w:sz="4" w:space="0" w:color="auto"/>
              <w:bottom w:val="single" w:sz="4" w:space="0" w:color="auto"/>
              <w:right w:val="single" w:sz="4" w:space="0" w:color="auto"/>
            </w:tcBorders>
            <w:vAlign w:val="center"/>
          </w:tcPr>
          <w:p w14:paraId="2CEC8BE0"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681B09">
              <w:rPr>
                <w:rFonts w:ascii="Times New Roman" w:hAnsi="Times New Roman"/>
                <w:sz w:val="24"/>
                <w:szCs w:val="24"/>
              </w:rPr>
              <w:t>XML</w:t>
            </w:r>
          </w:p>
        </w:tc>
        <w:tc>
          <w:tcPr>
            <w:tcW w:w="6809" w:type="dxa"/>
            <w:tcBorders>
              <w:top w:val="single" w:sz="4" w:space="0" w:color="auto"/>
              <w:left w:val="single" w:sz="4" w:space="0" w:color="auto"/>
              <w:bottom w:val="single" w:sz="4" w:space="0" w:color="auto"/>
              <w:right w:val="single" w:sz="4" w:space="0" w:color="auto"/>
            </w:tcBorders>
          </w:tcPr>
          <w:p w14:paraId="09BECE32"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421974">
              <w:rPr>
                <w:rFonts w:ascii="Times New Roman" w:hAnsi="Times New Roman"/>
                <w:sz w:val="24"/>
                <w:szCs w:val="24"/>
              </w:rPr>
              <w:t>(eXtensible Markup Language) – это универсальный язык разметки, который широко используется для обмена данными между программами и устройствами.</w:t>
            </w:r>
          </w:p>
        </w:tc>
      </w:tr>
      <w:tr w:rsidR="003C7F63" w:rsidRPr="00574C20" w14:paraId="685DD8F4"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26CF59F4" w14:textId="12087238"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32</w:t>
            </w:r>
          </w:p>
        </w:tc>
        <w:tc>
          <w:tcPr>
            <w:tcW w:w="1559" w:type="dxa"/>
            <w:tcBorders>
              <w:top w:val="single" w:sz="4" w:space="0" w:color="auto"/>
              <w:left w:val="single" w:sz="4" w:space="0" w:color="auto"/>
              <w:bottom w:val="single" w:sz="4" w:space="0" w:color="auto"/>
              <w:right w:val="single" w:sz="4" w:space="0" w:color="auto"/>
            </w:tcBorders>
            <w:vAlign w:val="center"/>
          </w:tcPr>
          <w:p w14:paraId="7BBA9AE9"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681B09">
              <w:rPr>
                <w:rFonts w:ascii="Times New Roman" w:hAnsi="Times New Roman"/>
                <w:sz w:val="24"/>
                <w:szCs w:val="24"/>
              </w:rPr>
              <w:t>LDAP</w:t>
            </w:r>
          </w:p>
        </w:tc>
        <w:tc>
          <w:tcPr>
            <w:tcW w:w="6809" w:type="dxa"/>
            <w:tcBorders>
              <w:top w:val="single" w:sz="4" w:space="0" w:color="auto"/>
              <w:left w:val="single" w:sz="4" w:space="0" w:color="auto"/>
              <w:bottom w:val="single" w:sz="4" w:space="0" w:color="auto"/>
              <w:right w:val="single" w:sz="4" w:space="0" w:color="auto"/>
            </w:tcBorders>
          </w:tcPr>
          <w:p w14:paraId="40D5E277"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421974">
              <w:rPr>
                <w:rFonts w:ascii="Times New Roman" w:hAnsi="Times New Roman"/>
                <w:sz w:val="24"/>
                <w:szCs w:val="24"/>
              </w:rPr>
              <w:t>прикладной протокол для доступа и обеспечения работы информационных служб для распределенного каталога по IP-сети</w:t>
            </w:r>
          </w:p>
        </w:tc>
      </w:tr>
      <w:tr w:rsidR="003C7F63" w:rsidRPr="00574C20" w14:paraId="6940EE7D"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7358EDCA" w14:textId="11CE1BC9"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33</w:t>
            </w:r>
          </w:p>
        </w:tc>
        <w:tc>
          <w:tcPr>
            <w:tcW w:w="1559" w:type="dxa"/>
            <w:tcBorders>
              <w:top w:val="single" w:sz="4" w:space="0" w:color="auto"/>
              <w:left w:val="single" w:sz="4" w:space="0" w:color="auto"/>
              <w:bottom w:val="single" w:sz="4" w:space="0" w:color="auto"/>
              <w:right w:val="single" w:sz="4" w:space="0" w:color="auto"/>
            </w:tcBorders>
            <w:vAlign w:val="center"/>
          </w:tcPr>
          <w:p w14:paraId="35A766D4"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681B09">
              <w:rPr>
                <w:rFonts w:ascii="Times New Roman" w:hAnsi="Times New Roman"/>
                <w:sz w:val="24"/>
                <w:szCs w:val="24"/>
              </w:rPr>
              <w:t>мА</w:t>
            </w:r>
            <w:r w:rsidRPr="00681B09">
              <w:rPr>
                <w:rFonts w:ascii="Cambria Math" w:hAnsi="Cambria Math" w:cs="Cambria Math"/>
                <w:sz w:val="24"/>
                <w:szCs w:val="24"/>
              </w:rPr>
              <w:t>⋅</w:t>
            </w:r>
            <w:r w:rsidRPr="00681B09">
              <w:rPr>
                <w:rFonts w:ascii="Times New Roman" w:hAnsi="Times New Roman"/>
                <w:sz w:val="24"/>
                <w:szCs w:val="24"/>
              </w:rPr>
              <w:t>ч</w:t>
            </w:r>
          </w:p>
        </w:tc>
        <w:tc>
          <w:tcPr>
            <w:tcW w:w="6809" w:type="dxa"/>
            <w:tcBorders>
              <w:top w:val="single" w:sz="4" w:space="0" w:color="auto"/>
              <w:left w:val="single" w:sz="4" w:space="0" w:color="auto"/>
              <w:bottom w:val="single" w:sz="4" w:space="0" w:color="auto"/>
              <w:right w:val="single" w:sz="4" w:space="0" w:color="auto"/>
            </w:tcBorders>
          </w:tcPr>
          <w:p w14:paraId="7220A403"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421974">
              <w:rPr>
                <w:rFonts w:ascii="Times New Roman" w:hAnsi="Times New Roman"/>
                <w:sz w:val="24"/>
                <w:szCs w:val="24"/>
              </w:rPr>
              <w:t>миллиампер-час</w:t>
            </w:r>
          </w:p>
        </w:tc>
      </w:tr>
      <w:tr w:rsidR="003C7F63" w:rsidRPr="00574C20" w14:paraId="3D49B888"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7B0A24B9" w14:textId="3AF4AA7D"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34</w:t>
            </w:r>
          </w:p>
        </w:tc>
        <w:tc>
          <w:tcPr>
            <w:tcW w:w="1559" w:type="dxa"/>
            <w:tcBorders>
              <w:top w:val="single" w:sz="4" w:space="0" w:color="auto"/>
              <w:left w:val="single" w:sz="4" w:space="0" w:color="auto"/>
              <w:bottom w:val="single" w:sz="4" w:space="0" w:color="auto"/>
              <w:right w:val="single" w:sz="4" w:space="0" w:color="auto"/>
            </w:tcBorders>
            <w:vAlign w:val="center"/>
          </w:tcPr>
          <w:p w14:paraId="4F2FBBF3"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681B09">
              <w:rPr>
                <w:rFonts w:ascii="Times New Roman" w:hAnsi="Times New Roman"/>
                <w:sz w:val="24"/>
                <w:szCs w:val="24"/>
              </w:rPr>
              <w:t>3G</w:t>
            </w:r>
          </w:p>
        </w:tc>
        <w:tc>
          <w:tcPr>
            <w:tcW w:w="6809" w:type="dxa"/>
            <w:tcBorders>
              <w:top w:val="single" w:sz="4" w:space="0" w:color="auto"/>
              <w:left w:val="single" w:sz="4" w:space="0" w:color="auto"/>
              <w:bottom w:val="single" w:sz="4" w:space="0" w:color="auto"/>
              <w:right w:val="single" w:sz="4" w:space="0" w:color="auto"/>
            </w:tcBorders>
          </w:tcPr>
          <w:p w14:paraId="754A4519"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Технология</w:t>
            </w:r>
            <w:r w:rsidRPr="00421974">
              <w:rPr>
                <w:rFonts w:ascii="Times New Roman" w:hAnsi="Times New Roman"/>
                <w:sz w:val="24"/>
                <w:szCs w:val="24"/>
              </w:rPr>
              <w:t xml:space="preserve"> мобильной связи 3-го поколения — набор услуг, который объединяет как высокоскоростной мобильный доступ с услугами сети Интернет, так и технологию радиосвязи, которая создаёт канал передачи данных</w:t>
            </w:r>
          </w:p>
        </w:tc>
      </w:tr>
      <w:tr w:rsidR="003C7F63" w:rsidRPr="00574C20" w14:paraId="3372A9BB"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50391B56" w14:textId="156CE279"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35</w:t>
            </w:r>
          </w:p>
        </w:tc>
        <w:tc>
          <w:tcPr>
            <w:tcW w:w="1559" w:type="dxa"/>
            <w:tcBorders>
              <w:top w:val="single" w:sz="4" w:space="0" w:color="auto"/>
              <w:left w:val="single" w:sz="4" w:space="0" w:color="auto"/>
              <w:bottom w:val="single" w:sz="4" w:space="0" w:color="auto"/>
              <w:right w:val="single" w:sz="4" w:space="0" w:color="auto"/>
            </w:tcBorders>
            <w:vAlign w:val="center"/>
          </w:tcPr>
          <w:p w14:paraId="39DA9B98"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УКД</w:t>
            </w:r>
          </w:p>
        </w:tc>
        <w:tc>
          <w:tcPr>
            <w:tcW w:w="6809" w:type="dxa"/>
            <w:tcBorders>
              <w:top w:val="single" w:sz="4" w:space="0" w:color="auto"/>
              <w:left w:val="single" w:sz="4" w:space="0" w:color="auto"/>
              <w:bottom w:val="single" w:sz="4" w:space="0" w:color="auto"/>
              <w:right w:val="single" w:sz="4" w:space="0" w:color="auto"/>
            </w:tcBorders>
          </w:tcPr>
          <w:p w14:paraId="128FD889" w14:textId="77777777" w:rsidR="003C7F63" w:rsidRPr="000C3E0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Участок курьерской доставки </w:t>
            </w:r>
          </w:p>
        </w:tc>
      </w:tr>
      <w:tr w:rsidR="003C7F63" w:rsidRPr="00574C20" w14:paraId="6CAC2644"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50E639FB" w14:textId="635C9E84"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36</w:t>
            </w:r>
          </w:p>
        </w:tc>
        <w:tc>
          <w:tcPr>
            <w:tcW w:w="1559" w:type="dxa"/>
            <w:tcBorders>
              <w:top w:val="single" w:sz="4" w:space="0" w:color="auto"/>
              <w:left w:val="single" w:sz="4" w:space="0" w:color="auto"/>
              <w:bottom w:val="single" w:sz="4" w:space="0" w:color="auto"/>
              <w:right w:val="single" w:sz="4" w:space="0" w:color="auto"/>
            </w:tcBorders>
            <w:vAlign w:val="center"/>
          </w:tcPr>
          <w:p w14:paraId="2B4B443A" w14:textId="77777777" w:rsidR="003C7F63" w:rsidRPr="00450559"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D47334">
              <w:rPr>
                <w:rFonts w:ascii="Times New Roman" w:hAnsi="Times New Roman"/>
                <w:sz w:val="24"/>
                <w:szCs w:val="24"/>
              </w:rPr>
              <w:t>УООП</w:t>
            </w:r>
          </w:p>
        </w:tc>
        <w:tc>
          <w:tcPr>
            <w:tcW w:w="6809" w:type="dxa"/>
            <w:tcBorders>
              <w:top w:val="single" w:sz="4" w:space="0" w:color="auto"/>
              <w:left w:val="single" w:sz="4" w:space="0" w:color="auto"/>
              <w:bottom w:val="single" w:sz="4" w:space="0" w:color="auto"/>
              <w:right w:val="single" w:sz="4" w:space="0" w:color="auto"/>
            </w:tcBorders>
          </w:tcPr>
          <w:p w14:paraId="01852A15" w14:textId="77777777" w:rsidR="003C7F63"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D47334">
              <w:rPr>
                <w:rFonts w:ascii="Times New Roman" w:hAnsi="Times New Roman"/>
                <w:sz w:val="24"/>
                <w:szCs w:val="24"/>
              </w:rPr>
              <w:t>Участок обмена,</w:t>
            </w:r>
            <w:r>
              <w:rPr>
                <w:rFonts w:ascii="Times New Roman" w:hAnsi="Times New Roman"/>
                <w:sz w:val="24"/>
                <w:szCs w:val="24"/>
              </w:rPr>
              <w:t xml:space="preserve"> обработки и перевозки</w:t>
            </w:r>
          </w:p>
        </w:tc>
      </w:tr>
      <w:tr w:rsidR="003C7F63" w:rsidRPr="00574C20" w14:paraId="30DDC3C6"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2344F937" w14:textId="2C0B8FB6"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37</w:t>
            </w:r>
          </w:p>
        </w:tc>
        <w:tc>
          <w:tcPr>
            <w:tcW w:w="1559" w:type="dxa"/>
            <w:tcBorders>
              <w:top w:val="single" w:sz="4" w:space="0" w:color="auto"/>
              <w:left w:val="single" w:sz="4" w:space="0" w:color="auto"/>
              <w:bottom w:val="single" w:sz="4" w:space="0" w:color="auto"/>
              <w:right w:val="single" w:sz="4" w:space="0" w:color="auto"/>
            </w:tcBorders>
            <w:vAlign w:val="center"/>
          </w:tcPr>
          <w:p w14:paraId="28197166" w14:textId="77777777" w:rsidR="003C7F63" w:rsidRPr="00D47334"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800706">
              <w:rPr>
                <w:rFonts w:ascii="Times New Roman" w:hAnsi="Times New Roman"/>
                <w:sz w:val="24"/>
                <w:szCs w:val="24"/>
              </w:rPr>
              <w:t>API</w:t>
            </w:r>
          </w:p>
        </w:tc>
        <w:tc>
          <w:tcPr>
            <w:tcW w:w="6809" w:type="dxa"/>
            <w:tcBorders>
              <w:top w:val="single" w:sz="4" w:space="0" w:color="auto"/>
              <w:left w:val="single" w:sz="4" w:space="0" w:color="auto"/>
              <w:bottom w:val="single" w:sz="4" w:space="0" w:color="auto"/>
              <w:right w:val="single" w:sz="4" w:space="0" w:color="auto"/>
            </w:tcBorders>
          </w:tcPr>
          <w:p w14:paraId="7320154B" w14:textId="77777777" w:rsidR="003C7F63" w:rsidRPr="00D47334"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987F1B">
              <w:rPr>
                <w:rFonts w:ascii="Times New Roman" w:hAnsi="Times New Roman"/>
                <w:sz w:val="24"/>
                <w:szCs w:val="24"/>
              </w:rPr>
              <w:t>(Application Programming Interface) – интерфейс программирования приложений, позволяющий сервисам взаимодействовать, получать доступ и обмениваться данными</w:t>
            </w:r>
          </w:p>
        </w:tc>
      </w:tr>
      <w:tr w:rsidR="003C7F63" w:rsidRPr="00574C20" w14:paraId="6578006C"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46AC6190" w14:textId="5A1448E1"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38</w:t>
            </w:r>
          </w:p>
        </w:tc>
        <w:tc>
          <w:tcPr>
            <w:tcW w:w="1559" w:type="dxa"/>
            <w:tcBorders>
              <w:top w:val="single" w:sz="4" w:space="0" w:color="auto"/>
              <w:left w:val="single" w:sz="4" w:space="0" w:color="auto"/>
              <w:bottom w:val="single" w:sz="4" w:space="0" w:color="auto"/>
              <w:right w:val="single" w:sz="4" w:space="0" w:color="auto"/>
            </w:tcBorders>
            <w:vAlign w:val="center"/>
          </w:tcPr>
          <w:p w14:paraId="5E27BAF6" w14:textId="77777777" w:rsidR="003C7F63" w:rsidRPr="00800706"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Дашборд</w:t>
            </w:r>
          </w:p>
        </w:tc>
        <w:tc>
          <w:tcPr>
            <w:tcW w:w="6809" w:type="dxa"/>
            <w:tcBorders>
              <w:top w:val="single" w:sz="4" w:space="0" w:color="auto"/>
              <w:left w:val="single" w:sz="4" w:space="0" w:color="auto"/>
              <w:bottom w:val="single" w:sz="4" w:space="0" w:color="auto"/>
              <w:right w:val="single" w:sz="4" w:space="0" w:color="auto"/>
            </w:tcBorders>
          </w:tcPr>
          <w:p w14:paraId="353C4D8E" w14:textId="77777777" w:rsidR="003C7F63" w:rsidRPr="00D47334"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FC7ABB">
              <w:rPr>
                <w:rFonts w:ascii="Times New Roman" w:hAnsi="Times New Roman"/>
                <w:sz w:val="24"/>
                <w:szCs w:val="24"/>
              </w:rPr>
              <w:t>интерактивная панель, которая предоставляет пользователю визуальные данные в режиме реального времени</w:t>
            </w:r>
          </w:p>
        </w:tc>
      </w:tr>
      <w:tr w:rsidR="003C7F63" w:rsidRPr="00574C20" w14:paraId="0A1FCFA6"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47B52625" w14:textId="1B407B93" w:rsidR="003C7F63" w:rsidRPr="00D923F2"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39</w:t>
            </w:r>
          </w:p>
        </w:tc>
        <w:tc>
          <w:tcPr>
            <w:tcW w:w="1559" w:type="dxa"/>
            <w:tcBorders>
              <w:top w:val="single" w:sz="4" w:space="0" w:color="auto"/>
              <w:left w:val="single" w:sz="4" w:space="0" w:color="auto"/>
              <w:bottom w:val="single" w:sz="4" w:space="0" w:color="auto"/>
              <w:right w:val="single" w:sz="4" w:space="0" w:color="auto"/>
            </w:tcBorders>
            <w:vAlign w:val="center"/>
          </w:tcPr>
          <w:p w14:paraId="0B853D66" w14:textId="77777777" w:rsidR="003C7F63" w:rsidRPr="00E077E1"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Маркировка</w:t>
            </w:r>
          </w:p>
        </w:tc>
        <w:tc>
          <w:tcPr>
            <w:tcW w:w="6809" w:type="dxa"/>
            <w:tcBorders>
              <w:top w:val="single" w:sz="4" w:space="0" w:color="auto"/>
              <w:left w:val="single" w:sz="4" w:space="0" w:color="auto"/>
              <w:bottom w:val="single" w:sz="4" w:space="0" w:color="auto"/>
              <w:right w:val="single" w:sz="4" w:space="0" w:color="auto"/>
            </w:tcBorders>
          </w:tcPr>
          <w:p w14:paraId="1191315F" w14:textId="77777777" w:rsidR="003C7F63" w:rsidRPr="00FC7ABB" w:rsidRDefault="003C7F63"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sidRPr="00C96856">
              <w:rPr>
                <w:rFonts w:ascii="Times New Roman" w:hAnsi="Times New Roman"/>
                <w:sz w:val="24"/>
                <w:szCs w:val="24"/>
              </w:rPr>
              <w:t>Информаци</w:t>
            </w:r>
            <w:r>
              <w:rPr>
                <w:rFonts w:ascii="Times New Roman" w:hAnsi="Times New Roman"/>
                <w:sz w:val="24"/>
                <w:szCs w:val="24"/>
              </w:rPr>
              <w:t>я</w:t>
            </w:r>
            <w:r w:rsidRPr="00C96856">
              <w:rPr>
                <w:rFonts w:ascii="Times New Roman" w:hAnsi="Times New Roman"/>
                <w:sz w:val="24"/>
                <w:szCs w:val="24"/>
              </w:rPr>
              <w:t xml:space="preserve"> о</w:t>
            </w:r>
            <w:r>
              <w:rPr>
                <w:rFonts w:ascii="Times New Roman" w:hAnsi="Times New Roman"/>
                <w:sz w:val="24"/>
                <w:szCs w:val="24"/>
              </w:rPr>
              <w:t xml:space="preserve"> Заказчике</w:t>
            </w:r>
            <w:r w:rsidRPr="00C96856">
              <w:rPr>
                <w:rFonts w:ascii="Times New Roman" w:hAnsi="Times New Roman"/>
                <w:sz w:val="24"/>
                <w:szCs w:val="24"/>
              </w:rPr>
              <w:t xml:space="preserve"> инициировавш</w:t>
            </w:r>
            <w:r>
              <w:rPr>
                <w:rFonts w:ascii="Times New Roman" w:hAnsi="Times New Roman"/>
                <w:sz w:val="24"/>
                <w:szCs w:val="24"/>
              </w:rPr>
              <w:t>его</w:t>
            </w:r>
            <w:r w:rsidRPr="00C96856">
              <w:rPr>
                <w:rFonts w:ascii="Times New Roman" w:hAnsi="Times New Roman"/>
                <w:sz w:val="24"/>
                <w:szCs w:val="24"/>
              </w:rPr>
              <w:t xml:space="preserve"> телефонный вызов, в сроки, порядке, составе и формате, которые устанавливаются </w:t>
            </w:r>
            <w:r w:rsidRPr="00C96856">
              <w:rPr>
                <w:rFonts w:ascii="Times New Roman" w:hAnsi="Times New Roman"/>
                <w:sz w:val="24"/>
                <w:szCs w:val="24"/>
              </w:rPr>
              <w:lastRenderedPageBreak/>
              <w:t>Правительством Российской Федерации</w:t>
            </w:r>
          </w:p>
        </w:tc>
      </w:tr>
      <w:tr w:rsidR="001F3B0B" w:rsidRPr="00574C20" w14:paraId="27D32A49"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19926630" w14:textId="646B59B5" w:rsidR="001F3B0B"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lastRenderedPageBreak/>
              <w:t>40</w:t>
            </w:r>
          </w:p>
        </w:tc>
        <w:tc>
          <w:tcPr>
            <w:tcW w:w="1559" w:type="dxa"/>
            <w:tcBorders>
              <w:top w:val="single" w:sz="4" w:space="0" w:color="auto"/>
              <w:left w:val="single" w:sz="4" w:space="0" w:color="auto"/>
              <w:bottom w:val="single" w:sz="4" w:space="0" w:color="auto"/>
              <w:right w:val="single" w:sz="4" w:space="0" w:color="auto"/>
            </w:tcBorders>
            <w:vAlign w:val="center"/>
          </w:tcPr>
          <w:p w14:paraId="20670652" w14:textId="4759F738" w:rsidR="001F3B0B" w:rsidRDefault="001F3B0B"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ТСД</w:t>
            </w:r>
          </w:p>
        </w:tc>
        <w:tc>
          <w:tcPr>
            <w:tcW w:w="6809" w:type="dxa"/>
            <w:tcBorders>
              <w:top w:val="single" w:sz="4" w:space="0" w:color="auto"/>
              <w:left w:val="single" w:sz="4" w:space="0" w:color="auto"/>
              <w:bottom w:val="single" w:sz="4" w:space="0" w:color="auto"/>
              <w:right w:val="single" w:sz="4" w:space="0" w:color="auto"/>
            </w:tcBorders>
          </w:tcPr>
          <w:p w14:paraId="2B6A4B30" w14:textId="2AA39407" w:rsidR="001F3B0B" w:rsidRPr="00C96856" w:rsidRDefault="001F3B0B"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Терминал сбора данных</w:t>
            </w:r>
          </w:p>
        </w:tc>
      </w:tr>
      <w:tr w:rsidR="001F3B0B" w:rsidRPr="00574C20" w14:paraId="415EFE08"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61661271" w14:textId="63572AF0" w:rsidR="001F3B0B" w:rsidRDefault="00271C2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41</w:t>
            </w:r>
          </w:p>
        </w:tc>
        <w:tc>
          <w:tcPr>
            <w:tcW w:w="1559" w:type="dxa"/>
            <w:tcBorders>
              <w:top w:val="single" w:sz="4" w:space="0" w:color="auto"/>
              <w:left w:val="single" w:sz="4" w:space="0" w:color="auto"/>
              <w:bottom w:val="single" w:sz="4" w:space="0" w:color="auto"/>
              <w:right w:val="single" w:sz="4" w:space="0" w:color="auto"/>
            </w:tcBorders>
            <w:vAlign w:val="center"/>
          </w:tcPr>
          <w:p w14:paraId="23DE542A" w14:textId="3404E659" w:rsidR="001F3B0B" w:rsidRDefault="001F3B0B"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АПС</w:t>
            </w:r>
          </w:p>
        </w:tc>
        <w:tc>
          <w:tcPr>
            <w:tcW w:w="6809" w:type="dxa"/>
            <w:tcBorders>
              <w:top w:val="single" w:sz="4" w:space="0" w:color="auto"/>
              <w:left w:val="single" w:sz="4" w:space="0" w:color="auto"/>
              <w:bottom w:val="single" w:sz="4" w:space="0" w:color="auto"/>
              <w:right w:val="single" w:sz="4" w:space="0" w:color="auto"/>
            </w:tcBorders>
          </w:tcPr>
          <w:p w14:paraId="234FA44E" w14:textId="281E6030" w:rsidR="001F3B0B" w:rsidRDefault="00D335C0"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А</w:t>
            </w:r>
            <w:r w:rsidRPr="00D335C0">
              <w:rPr>
                <w:rFonts w:ascii="Times New Roman" w:hAnsi="Times New Roman"/>
                <w:sz w:val="24"/>
                <w:szCs w:val="24"/>
              </w:rPr>
              <w:t>втоматизированная почтовая станция</w:t>
            </w:r>
          </w:p>
        </w:tc>
      </w:tr>
      <w:tr w:rsidR="009C1C75" w:rsidRPr="00574C20" w14:paraId="75423B51"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0ADF315B" w14:textId="7526E008" w:rsidR="009C1C75" w:rsidRDefault="009C1C7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42</w:t>
            </w:r>
          </w:p>
        </w:tc>
        <w:tc>
          <w:tcPr>
            <w:tcW w:w="1559" w:type="dxa"/>
            <w:tcBorders>
              <w:top w:val="single" w:sz="4" w:space="0" w:color="auto"/>
              <w:left w:val="single" w:sz="4" w:space="0" w:color="auto"/>
              <w:bottom w:val="single" w:sz="4" w:space="0" w:color="auto"/>
              <w:right w:val="single" w:sz="4" w:space="0" w:color="auto"/>
            </w:tcBorders>
            <w:vAlign w:val="center"/>
          </w:tcPr>
          <w:p w14:paraId="2F752C87" w14:textId="762E914C" w:rsidR="009C1C75" w:rsidRDefault="009C1C75"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Модем</w:t>
            </w:r>
          </w:p>
        </w:tc>
        <w:tc>
          <w:tcPr>
            <w:tcW w:w="6809" w:type="dxa"/>
            <w:tcBorders>
              <w:top w:val="single" w:sz="4" w:space="0" w:color="auto"/>
              <w:left w:val="single" w:sz="4" w:space="0" w:color="auto"/>
              <w:bottom w:val="single" w:sz="4" w:space="0" w:color="auto"/>
              <w:right w:val="single" w:sz="4" w:space="0" w:color="auto"/>
            </w:tcBorders>
          </w:tcPr>
          <w:p w14:paraId="3D3A00EC" w14:textId="7EAD74E2" w:rsidR="009C1C75" w:rsidRDefault="009C1C75"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w:t>
            </w:r>
            <w:r w:rsidRPr="009C1C75">
              <w:rPr>
                <w:rFonts w:ascii="Times New Roman" w:hAnsi="Times New Roman"/>
                <w:sz w:val="24"/>
                <w:szCs w:val="24"/>
              </w:rPr>
              <w:t>стройство, применяющееся в системах связи для физического сопряжения информационного сигнала со средой его распространения, где он не может существовать без адаптации</w:t>
            </w:r>
          </w:p>
        </w:tc>
      </w:tr>
      <w:tr w:rsidR="009C1C75" w:rsidRPr="00574C20" w14:paraId="217E81E0" w14:textId="77777777" w:rsidTr="00C81A66">
        <w:tc>
          <w:tcPr>
            <w:tcW w:w="846" w:type="dxa"/>
            <w:tcBorders>
              <w:top w:val="single" w:sz="4" w:space="0" w:color="auto"/>
              <w:left w:val="single" w:sz="4" w:space="0" w:color="auto"/>
              <w:bottom w:val="single" w:sz="4" w:space="0" w:color="auto"/>
              <w:right w:val="single" w:sz="4" w:space="0" w:color="auto"/>
            </w:tcBorders>
            <w:vAlign w:val="center"/>
          </w:tcPr>
          <w:p w14:paraId="63BF1BA2" w14:textId="748A5C6D" w:rsidR="009C1C75" w:rsidRDefault="009C1C75"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43</w:t>
            </w:r>
          </w:p>
        </w:tc>
        <w:tc>
          <w:tcPr>
            <w:tcW w:w="1559" w:type="dxa"/>
            <w:tcBorders>
              <w:top w:val="single" w:sz="4" w:space="0" w:color="auto"/>
              <w:left w:val="single" w:sz="4" w:space="0" w:color="auto"/>
              <w:bottom w:val="single" w:sz="4" w:space="0" w:color="auto"/>
              <w:right w:val="single" w:sz="4" w:space="0" w:color="auto"/>
            </w:tcBorders>
            <w:vAlign w:val="center"/>
          </w:tcPr>
          <w:p w14:paraId="35940858" w14:textId="5F7C10A6" w:rsidR="009C1C75" w:rsidRDefault="009C1C75"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Терминал</w:t>
            </w:r>
          </w:p>
        </w:tc>
        <w:tc>
          <w:tcPr>
            <w:tcW w:w="6809" w:type="dxa"/>
            <w:tcBorders>
              <w:top w:val="single" w:sz="4" w:space="0" w:color="auto"/>
              <w:left w:val="single" w:sz="4" w:space="0" w:color="auto"/>
              <w:bottom w:val="single" w:sz="4" w:space="0" w:color="auto"/>
              <w:right w:val="single" w:sz="4" w:space="0" w:color="auto"/>
            </w:tcBorders>
          </w:tcPr>
          <w:p w14:paraId="0B10E06E" w14:textId="0BFCB684" w:rsidR="009C1C75" w:rsidRDefault="009C1C75" w:rsidP="00C81A66">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w:t>
            </w:r>
            <w:r w:rsidRPr="009C1C75">
              <w:rPr>
                <w:rFonts w:ascii="Times New Roman" w:hAnsi="Times New Roman"/>
                <w:sz w:val="24"/>
                <w:szCs w:val="24"/>
              </w:rPr>
              <w:t>конечное устройство для приёма и передачи данных</w:t>
            </w:r>
          </w:p>
        </w:tc>
      </w:tr>
    </w:tbl>
    <w:p w14:paraId="016DC762" w14:textId="77777777" w:rsidR="003C7F63" w:rsidRPr="00574C20" w:rsidRDefault="003C7F63" w:rsidP="003C7F63">
      <w:pPr>
        <w:widowControl w:val="0"/>
        <w:tabs>
          <w:tab w:val="left" w:pos="426"/>
        </w:tabs>
        <w:autoSpaceDE w:val="0"/>
        <w:autoSpaceDN w:val="0"/>
        <w:adjustRightInd w:val="0"/>
        <w:spacing w:after="0" w:line="240" w:lineRule="auto"/>
        <w:ind w:firstLine="709"/>
        <w:jc w:val="both"/>
        <w:rPr>
          <w:rFonts w:ascii="Times New Roman" w:hAnsi="Times New Roman"/>
          <w:sz w:val="24"/>
          <w:szCs w:val="24"/>
          <w:lang w:eastAsia="ru-RU"/>
        </w:rPr>
      </w:pPr>
    </w:p>
    <w:p w14:paraId="6B86B74B" w14:textId="77777777" w:rsidR="003C7F63" w:rsidRPr="00574C20" w:rsidRDefault="003C7F63" w:rsidP="003C7F63">
      <w:pPr>
        <w:widowControl w:val="0"/>
        <w:numPr>
          <w:ilvl w:val="0"/>
          <w:numId w:val="1"/>
        </w:numPr>
        <w:tabs>
          <w:tab w:val="left" w:pos="426"/>
        </w:tabs>
        <w:autoSpaceDE w:val="0"/>
        <w:autoSpaceDN w:val="0"/>
        <w:adjustRightInd w:val="0"/>
        <w:spacing w:after="0" w:line="240" w:lineRule="auto"/>
        <w:ind w:left="0" w:firstLine="0"/>
        <w:jc w:val="center"/>
        <w:rPr>
          <w:rFonts w:ascii="Times New Roman" w:hAnsi="Times New Roman"/>
          <w:b/>
          <w:sz w:val="28"/>
          <w:szCs w:val="28"/>
          <w:lang w:eastAsia="ru-RU"/>
        </w:rPr>
      </w:pPr>
      <w:r w:rsidRPr="00574C20">
        <w:rPr>
          <w:rFonts w:ascii="Times New Roman" w:hAnsi="Times New Roman"/>
          <w:b/>
          <w:sz w:val="28"/>
          <w:szCs w:val="28"/>
          <w:lang w:eastAsia="ru-RU"/>
        </w:rPr>
        <w:t xml:space="preserve">НАИМЕНОВАНИЕ </w:t>
      </w:r>
      <w:r>
        <w:rPr>
          <w:rFonts w:ascii="Times New Roman" w:hAnsi="Times New Roman"/>
          <w:b/>
          <w:sz w:val="28"/>
          <w:szCs w:val="28"/>
          <w:lang w:eastAsia="ru-RU"/>
        </w:rPr>
        <w:t xml:space="preserve">ОКАЗЫВАЕМЫХ </w:t>
      </w:r>
      <w:r w:rsidRPr="00574C20">
        <w:rPr>
          <w:rFonts w:ascii="Times New Roman" w:hAnsi="Times New Roman"/>
          <w:b/>
          <w:sz w:val="28"/>
          <w:szCs w:val="28"/>
          <w:lang w:eastAsia="ru-RU"/>
        </w:rPr>
        <w:t>УСЛУГ</w:t>
      </w:r>
    </w:p>
    <w:p w14:paraId="2A329709" w14:textId="77777777" w:rsidR="003C7F63" w:rsidRPr="00574C20" w:rsidRDefault="003C7F63" w:rsidP="003C7F63">
      <w:pPr>
        <w:widowControl w:val="0"/>
        <w:tabs>
          <w:tab w:val="left" w:pos="426"/>
        </w:tabs>
        <w:autoSpaceDE w:val="0"/>
        <w:autoSpaceDN w:val="0"/>
        <w:adjustRightInd w:val="0"/>
        <w:spacing w:after="0" w:line="240" w:lineRule="auto"/>
        <w:ind w:firstLine="709"/>
        <w:jc w:val="both"/>
        <w:rPr>
          <w:rFonts w:ascii="Times New Roman" w:hAnsi="Times New Roman"/>
          <w:sz w:val="24"/>
          <w:szCs w:val="24"/>
          <w:lang w:eastAsia="ru-RU"/>
        </w:rPr>
      </w:pPr>
    </w:p>
    <w:p w14:paraId="71D8EABD" w14:textId="77777777" w:rsidR="003C7F63" w:rsidRPr="00574C20" w:rsidRDefault="003C7F63" w:rsidP="003C7F63">
      <w:pPr>
        <w:widowControl w:val="0"/>
        <w:tabs>
          <w:tab w:val="left" w:pos="426"/>
        </w:tabs>
        <w:autoSpaceDE w:val="0"/>
        <w:autoSpaceDN w:val="0"/>
        <w:adjustRightInd w:val="0"/>
        <w:spacing w:after="0" w:line="240" w:lineRule="auto"/>
        <w:ind w:firstLine="709"/>
        <w:jc w:val="both"/>
        <w:rPr>
          <w:rFonts w:ascii="Times New Roman" w:hAnsi="Times New Roman"/>
          <w:sz w:val="24"/>
          <w:szCs w:val="24"/>
          <w:lang w:eastAsia="ru-RU"/>
        </w:rPr>
      </w:pPr>
      <w:r w:rsidRPr="00574C20">
        <w:rPr>
          <w:rFonts w:ascii="Times New Roman" w:hAnsi="Times New Roman"/>
          <w:sz w:val="24"/>
          <w:szCs w:val="24"/>
          <w:lang w:eastAsia="ru-RU"/>
        </w:rPr>
        <w:t xml:space="preserve">Оказание услуг подвижной радиотелефонной связи и сопряженных, технологически неразрывно связанных с ними услуг для нужд УФПС </w:t>
      </w:r>
      <w:r>
        <w:rPr>
          <w:rFonts w:ascii="Times New Roman" w:hAnsi="Times New Roman"/>
          <w:sz w:val="24"/>
          <w:szCs w:val="24"/>
          <w:lang w:eastAsia="ru-RU"/>
        </w:rPr>
        <w:t>Пензенской области.</w:t>
      </w:r>
      <w:r w:rsidRPr="00574C20">
        <w:rPr>
          <w:rFonts w:ascii="Times New Roman" w:hAnsi="Times New Roman"/>
          <w:sz w:val="24"/>
          <w:szCs w:val="24"/>
          <w:lang w:eastAsia="ru-RU"/>
        </w:rPr>
        <w:t xml:space="preserve"> </w:t>
      </w:r>
    </w:p>
    <w:p w14:paraId="29B256E3" w14:textId="77777777" w:rsidR="003C7F63" w:rsidRPr="00574C20" w:rsidRDefault="003C7F63" w:rsidP="003C7F63">
      <w:pPr>
        <w:widowControl w:val="0"/>
        <w:tabs>
          <w:tab w:val="left" w:pos="426"/>
        </w:tabs>
        <w:autoSpaceDE w:val="0"/>
        <w:autoSpaceDN w:val="0"/>
        <w:adjustRightInd w:val="0"/>
        <w:spacing w:after="0" w:line="240" w:lineRule="auto"/>
        <w:ind w:firstLine="709"/>
        <w:jc w:val="both"/>
        <w:rPr>
          <w:rFonts w:ascii="Times New Roman" w:hAnsi="Times New Roman"/>
          <w:sz w:val="24"/>
          <w:szCs w:val="24"/>
          <w:lang w:eastAsia="ru-RU"/>
        </w:rPr>
      </w:pPr>
    </w:p>
    <w:p w14:paraId="39BC109E" w14:textId="77777777" w:rsidR="003C7F63" w:rsidRPr="00574C20" w:rsidRDefault="003C7F63" w:rsidP="003C7F63">
      <w:pPr>
        <w:widowControl w:val="0"/>
        <w:numPr>
          <w:ilvl w:val="0"/>
          <w:numId w:val="1"/>
        </w:numPr>
        <w:tabs>
          <w:tab w:val="left" w:pos="426"/>
        </w:tabs>
        <w:autoSpaceDE w:val="0"/>
        <w:autoSpaceDN w:val="0"/>
        <w:adjustRightInd w:val="0"/>
        <w:spacing w:after="0" w:line="240" w:lineRule="auto"/>
        <w:ind w:left="0" w:firstLine="0"/>
        <w:jc w:val="center"/>
        <w:rPr>
          <w:rFonts w:ascii="Times New Roman" w:hAnsi="Times New Roman"/>
          <w:b/>
          <w:sz w:val="28"/>
          <w:szCs w:val="28"/>
          <w:lang w:eastAsia="ru-RU"/>
        </w:rPr>
      </w:pPr>
      <w:r w:rsidRPr="00574C20">
        <w:rPr>
          <w:rFonts w:ascii="Times New Roman" w:hAnsi="Times New Roman"/>
          <w:b/>
          <w:sz w:val="28"/>
          <w:szCs w:val="28"/>
          <w:lang w:eastAsia="ru-RU"/>
        </w:rPr>
        <w:t>ОПИСАНИЕ УСЛУГИ, ЦЕЛЬ И ЗАДАЧИ.</w:t>
      </w:r>
    </w:p>
    <w:p w14:paraId="7ED6422E" w14:textId="77777777" w:rsidR="003C7F63" w:rsidRPr="00574C20" w:rsidRDefault="003C7F63" w:rsidP="003C7F63">
      <w:pPr>
        <w:tabs>
          <w:tab w:val="left" w:pos="426"/>
        </w:tabs>
        <w:autoSpaceDE w:val="0"/>
        <w:autoSpaceDN w:val="0"/>
        <w:adjustRightInd w:val="0"/>
        <w:spacing w:after="0" w:line="240" w:lineRule="auto"/>
        <w:jc w:val="both"/>
        <w:rPr>
          <w:rFonts w:ascii="Times New Roman" w:hAnsi="Times New Roman"/>
          <w:sz w:val="24"/>
          <w:szCs w:val="24"/>
        </w:rPr>
      </w:pPr>
    </w:p>
    <w:p w14:paraId="7CB5D52B" w14:textId="77777777" w:rsidR="003C7F63" w:rsidRPr="00574C20" w:rsidRDefault="003C7F63" w:rsidP="003C7F63">
      <w:pPr>
        <w:tabs>
          <w:tab w:val="left" w:pos="426"/>
        </w:tabs>
        <w:autoSpaceDE w:val="0"/>
        <w:autoSpaceDN w:val="0"/>
        <w:adjustRightInd w:val="0"/>
        <w:spacing w:after="0" w:line="240" w:lineRule="auto"/>
        <w:ind w:firstLine="708"/>
        <w:jc w:val="both"/>
        <w:rPr>
          <w:rFonts w:ascii="Times New Roman" w:hAnsi="Times New Roman"/>
          <w:sz w:val="24"/>
          <w:szCs w:val="24"/>
        </w:rPr>
      </w:pPr>
      <w:r w:rsidRPr="00574C20">
        <w:rPr>
          <w:rFonts w:ascii="Times New Roman" w:hAnsi="Times New Roman"/>
          <w:sz w:val="24"/>
          <w:szCs w:val="24"/>
        </w:rPr>
        <w:t>Настоящее техническое задание определяет требования к оказанию</w:t>
      </w:r>
      <w:r w:rsidRPr="00574C20">
        <w:rPr>
          <w:rFonts w:ascii="Times New Roman" w:hAnsi="Times New Roman"/>
          <w:sz w:val="24"/>
          <w:szCs w:val="24"/>
          <w:lang w:eastAsia="ru-RU"/>
        </w:rPr>
        <w:t xml:space="preserve"> услуг подвижной радиотелефонной связи и сопряженных, технологически неразрывно связанных с ними услуг для нужд УФПС </w:t>
      </w:r>
      <w:r>
        <w:rPr>
          <w:rFonts w:ascii="Times New Roman" w:hAnsi="Times New Roman"/>
          <w:sz w:val="24"/>
          <w:szCs w:val="24"/>
          <w:lang w:eastAsia="ru-RU"/>
        </w:rPr>
        <w:t>Пензенской области.</w:t>
      </w:r>
    </w:p>
    <w:p w14:paraId="66BFD991" w14:textId="77777777" w:rsidR="003C7F63" w:rsidRPr="00574C20" w:rsidRDefault="003C7F63" w:rsidP="003C7F63">
      <w:pPr>
        <w:tabs>
          <w:tab w:val="left" w:pos="426"/>
        </w:tabs>
        <w:autoSpaceDE w:val="0"/>
        <w:autoSpaceDN w:val="0"/>
        <w:adjustRightInd w:val="0"/>
        <w:spacing w:after="0" w:line="240" w:lineRule="auto"/>
        <w:ind w:firstLine="708"/>
        <w:jc w:val="both"/>
        <w:rPr>
          <w:rFonts w:ascii="Times New Roman" w:eastAsia="Times New Roman" w:hAnsi="Times New Roman"/>
          <w:sz w:val="24"/>
          <w:szCs w:val="24"/>
        </w:rPr>
      </w:pPr>
      <w:r w:rsidRPr="00574C20">
        <w:rPr>
          <w:rFonts w:ascii="Times New Roman" w:hAnsi="Times New Roman"/>
          <w:sz w:val="24"/>
          <w:szCs w:val="24"/>
        </w:rPr>
        <w:t xml:space="preserve">Целью оказания услуг является обеспечение Заказчика подвижной радиотелефонной связью, включая </w:t>
      </w:r>
      <w:r w:rsidRPr="00574C20">
        <w:rPr>
          <w:rFonts w:ascii="Times New Roman" w:eastAsia="Times New Roman" w:hAnsi="Times New Roman"/>
          <w:sz w:val="24"/>
          <w:szCs w:val="24"/>
        </w:rPr>
        <w:t xml:space="preserve">входящие/исходящие голосовые вызовы, входящие/исходящие SMS сообщения, мобильный доступ к сети Интернет. </w:t>
      </w:r>
    </w:p>
    <w:p w14:paraId="690A6EC2" w14:textId="77777777" w:rsidR="003C7F63" w:rsidRPr="00574C20" w:rsidRDefault="003C7F63" w:rsidP="003C7F63">
      <w:pPr>
        <w:tabs>
          <w:tab w:val="left" w:pos="426"/>
        </w:tabs>
        <w:spacing w:after="0" w:line="240" w:lineRule="auto"/>
        <w:jc w:val="both"/>
        <w:rPr>
          <w:rFonts w:ascii="Times New Roman" w:eastAsia="Times New Roman" w:hAnsi="Times New Roman"/>
          <w:sz w:val="24"/>
          <w:szCs w:val="24"/>
        </w:rPr>
      </w:pPr>
      <w:r w:rsidRPr="00574C20">
        <w:rPr>
          <w:rFonts w:ascii="Times New Roman" w:eastAsia="Times New Roman" w:hAnsi="Times New Roman"/>
          <w:sz w:val="24"/>
          <w:szCs w:val="24"/>
        </w:rPr>
        <w:tab/>
        <w:t>Реализация услуг должна выполнять следующие задачи:</w:t>
      </w:r>
    </w:p>
    <w:p w14:paraId="5047F592" w14:textId="51C22C29" w:rsidR="003C7F63" w:rsidRDefault="003C7F63" w:rsidP="003C7F63">
      <w:pPr>
        <w:tabs>
          <w:tab w:val="left" w:pos="426"/>
        </w:tabs>
        <w:autoSpaceDE w:val="0"/>
        <w:autoSpaceDN w:val="0"/>
        <w:adjustRightInd w:val="0"/>
        <w:spacing w:after="0" w:line="240" w:lineRule="auto"/>
        <w:ind w:firstLine="567"/>
        <w:jc w:val="both"/>
        <w:rPr>
          <w:rFonts w:ascii="Times New Roman" w:hAnsi="Times New Roman"/>
          <w:sz w:val="24"/>
          <w:szCs w:val="24"/>
        </w:rPr>
      </w:pPr>
      <w:r w:rsidRPr="00574C20">
        <w:rPr>
          <w:rFonts w:ascii="Times New Roman" w:hAnsi="Times New Roman"/>
          <w:sz w:val="24"/>
          <w:szCs w:val="24"/>
        </w:rPr>
        <w:t xml:space="preserve">- обеспечить корпоративную мобильную связь для работников </w:t>
      </w:r>
      <w:r w:rsidRPr="00574C20">
        <w:rPr>
          <w:rFonts w:ascii="Times New Roman" w:hAnsi="Times New Roman"/>
          <w:sz w:val="24"/>
          <w:szCs w:val="24"/>
          <w:lang w:eastAsia="ru-RU"/>
        </w:rPr>
        <w:t xml:space="preserve">УФПС </w:t>
      </w:r>
      <w:r>
        <w:rPr>
          <w:rFonts w:ascii="Times New Roman" w:hAnsi="Times New Roman"/>
          <w:sz w:val="24"/>
          <w:szCs w:val="24"/>
          <w:lang w:eastAsia="ru-RU"/>
        </w:rPr>
        <w:t>Пензенской области</w:t>
      </w:r>
      <w:r w:rsidRPr="00574C20">
        <w:rPr>
          <w:rFonts w:ascii="Times New Roman" w:hAnsi="Times New Roman"/>
          <w:sz w:val="24"/>
          <w:szCs w:val="24"/>
        </w:rPr>
        <w:t xml:space="preserve">;  </w:t>
      </w:r>
    </w:p>
    <w:p w14:paraId="212514F6" w14:textId="4EA8C3ED" w:rsidR="00D335C0" w:rsidRPr="00D335C0" w:rsidRDefault="00D335C0" w:rsidP="00D335C0">
      <w:pPr>
        <w:pStyle w:val="a7"/>
        <w:numPr>
          <w:ilvl w:val="0"/>
          <w:numId w:val="2"/>
        </w:numPr>
        <w:autoSpaceDE w:val="0"/>
        <w:autoSpaceDN w:val="0"/>
        <w:adjustRightInd w:val="0"/>
        <w:spacing w:after="0" w:line="240" w:lineRule="auto"/>
        <w:ind w:left="0" w:firstLine="567"/>
        <w:jc w:val="both"/>
        <w:rPr>
          <w:rFonts w:ascii="Times New Roman" w:hAnsi="Times New Roman"/>
          <w:bCs/>
          <w:sz w:val="24"/>
          <w:szCs w:val="24"/>
          <w:bdr w:val="none" w:sz="0" w:space="0" w:color="auto" w:frame="1"/>
          <w:shd w:val="clear" w:color="auto" w:fill="FFFFFF"/>
        </w:rPr>
      </w:pPr>
      <w:r w:rsidRPr="00A163E9">
        <w:rPr>
          <w:rFonts w:ascii="Times New Roman" w:hAnsi="Times New Roman"/>
          <w:bCs/>
          <w:sz w:val="24"/>
          <w:szCs w:val="24"/>
          <w:bdr w:val="none" w:sz="0" w:space="0" w:color="auto" w:frame="1"/>
          <w:shd w:val="clear" w:color="auto" w:fill="FFFFFF"/>
        </w:rPr>
        <w:t>обеспечить настройку интеграции для мобильной и фиксированной связи на имеющихся телефонных станциях Заказчика (АТС/</w:t>
      </w:r>
      <w:r w:rsidRPr="00BF5B86">
        <w:rPr>
          <w:rFonts w:ascii="Times New Roman" w:hAnsi="Times New Roman"/>
          <w:bCs/>
          <w:sz w:val="24"/>
          <w:szCs w:val="24"/>
          <w:bdr w:val="none" w:sz="0" w:space="0" w:color="auto" w:frame="1"/>
          <w:shd w:val="clear" w:color="auto" w:fill="FFFFFF"/>
        </w:rPr>
        <w:t>ВАТС</w:t>
      </w:r>
      <w:r w:rsidRPr="00A163E9">
        <w:rPr>
          <w:rFonts w:ascii="Times New Roman" w:hAnsi="Times New Roman"/>
          <w:bCs/>
          <w:sz w:val="24"/>
          <w:szCs w:val="24"/>
          <w:bdr w:val="none" w:sz="0" w:space="0" w:color="auto" w:frame="1"/>
          <w:shd w:val="clear" w:color="auto" w:fill="FFFFFF"/>
        </w:rPr>
        <w:t xml:space="preserve">) с использованием технологии </w:t>
      </w:r>
      <w:r w:rsidRPr="00A163E9">
        <w:rPr>
          <w:rFonts w:ascii="Times New Roman" w:hAnsi="Times New Roman"/>
          <w:bCs/>
          <w:sz w:val="24"/>
          <w:szCs w:val="24"/>
          <w:bdr w:val="none" w:sz="0" w:space="0" w:color="auto" w:frame="1"/>
          <w:shd w:val="clear" w:color="auto" w:fill="FFFFFF"/>
          <w:lang w:val="en-US"/>
        </w:rPr>
        <w:t>FMC</w:t>
      </w:r>
      <w:r w:rsidRPr="00A163E9">
        <w:rPr>
          <w:rFonts w:ascii="Times New Roman" w:hAnsi="Times New Roman"/>
          <w:bCs/>
          <w:sz w:val="24"/>
          <w:szCs w:val="24"/>
          <w:bdr w:val="none" w:sz="0" w:space="0" w:color="auto" w:frame="1"/>
          <w:shd w:val="clear" w:color="auto" w:fill="FFFFFF"/>
        </w:rPr>
        <w:t xml:space="preserve">;  </w:t>
      </w:r>
    </w:p>
    <w:p w14:paraId="73A4CDDC" w14:textId="77777777" w:rsidR="003C7F63" w:rsidRDefault="003C7F63" w:rsidP="003C7F63">
      <w:pPr>
        <w:tabs>
          <w:tab w:val="left" w:pos="426"/>
        </w:tabs>
        <w:autoSpaceDE w:val="0"/>
        <w:autoSpaceDN w:val="0"/>
        <w:adjustRightInd w:val="0"/>
        <w:spacing w:after="0" w:line="240" w:lineRule="auto"/>
        <w:ind w:firstLine="567"/>
        <w:jc w:val="both"/>
        <w:rPr>
          <w:rFonts w:ascii="Times New Roman" w:hAnsi="Times New Roman"/>
          <w:sz w:val="24"/>
          <w:szCs w:val="24"/>
        </w:rPr>
      </w:pPr>
      <w:r w:rsidRPr="00574C20">
        <w:rPr>
          <w:rFonts w:ascii="Times New Roman" w:hAnsi="Times New Roman"/>
          <w:sz w:val="24"/>
          <w:szCs w:val="24"/>
        </w:rPr>
        <w:t>- обеспечить мобильный доступ к сети Интернет</w:t>
      </w:r>
      <w:r>
        <w:rPr>
          <w:rFonts w:ascii="Times New Roman" w:hAnsi="Times New Roman"/>
          <w:sz w:val="24"/>
          <w:szCs w:val="24"/>
        </w:rPr>
        <w:t>;</w:t>
      </w:r>
    </w:p>
    <w:p w14:paraId="147A5960" w14:textId="7F7F4D01" w:rsidR="00861B70" w:rsidRDefault="00861B70" w:rsidP="003C7F63">
      <w:pPr>
        <w:tabs>
          <w:tab w:val="left" w:pos="426"/>
        </w:tabs>
        <w:autoSpaceDE w:val="0"/>
        <w:autoSpaceDN w:val="0"/>
        <w:adjustRightInd w:val="0"/>
        <w:spacing w:after="0" w:line="240" w:lineRule="auto"/>
        <w:ind w:firstLine="567"/>
        <w:jc w:val="both"/>
        <w:rPr>
          <w:rFonts w:ascii="Times New Roman" w:hAnsi="Times New Roman"/>
          <w:sz w:val="24"/>
          <w:szCs w:val="24"/>
        </w:rPr>
      </w:pPr>
      <w:r w:rsidRPr="00861B70">
        <w:rPr>
          <w:rFonts w:ascii="Times New Roman" w:hAnsi="Times New Roman"/>
          <w:sz w:val="24"/>
          <w:szCs w:val="24"/>
        </w:rPr>
        <w:t>- обеспечить мобильный доступ к сети Интернет устройства МПКТ</w:t>
      </w:r>
      <w:r w:rsidR="0031374E">
        <w:rPr>
          <w:rFonts w:ascii="Times New Roman" w:hAnsi="Times New Roman"/>
          <w:sz w:val="24"/>
          <w:szCs w:val="24"/>
        </w:rPr>
        <w:t xml:space="preserve">, </w:t>
      </w:r>
      <w:r w:rsidR="0031374E" w:rsidRPr="0031374E">
        <w:rPr>
          <w:rFonts w:ascii="Times New Roman" w:hAnsi="Times New Roman"/>
          <w:sz w:val="24"/>
          <w:szCs w:val="24"/>
        </w:rPr>
        <w:t>ТСД, модемов, АПС, терминалов</w:t>
      </w:r>
      <w:r w:rsidRPr="00861B70">
        <w:rPr>
          <w:rFonts w:ascii="Times New Roman" w:hAnsi="Times New Roman"/>
          <w:sz w:val="24"/>
          <w:szCs w:val="24"/>
        </w:rPr>
        <w:t xml:space="preserve"> для оказания услуг населению на дому на всей территории Пензенской области;</w:t>
      </w:r>
    </w:p>
    <w:p w14:paraId="49309F66" w14:textId="77777777" w:rsidR="003C7F63" w:rsidRDefault="003C7F63" w:rsidP="003C7F63">
      <w:pPr>
        <w:tabs>
          <w:tab w:val="left" w:pos="426"/>
        </w:tabs>
        <w:autoSpaceDE w:val="0"/>
        <w:autoSpaceDN w:val="0"/>
        <w:adjustRightInd w:val="0"/>
        <w:spacing w:after="0" w:line="240" w:lineRule="auto"/>
        <w:ind w:firstLine="567"/>
        <w:jc w:val="both"/>
        <w:rPr>
          <w:rStyle w:val="bold"/>
          <w:rFonts w:ascii="Times New Roman" w:hAnsi="Times New Roman"/>
          <w:bCs/>
          <w:sz w:val="24"/>
          <w:szCs w:val="24"/>
          <w:bdr w:val="none" w:sz="0" w:space="0" w:color="auto" w:frame="1"/>
          <w:shd w:val="clear" w:color="auto" w:fill="FFFFFF"/>
        </w:rPr>
      </w:pPr>
      <w:r w:rsidRPr="00574C20">
        <w:rPr>
          <w:rStyle w:val="bold"/>
          <w:rFonts w:ascii="Times New Roman" w:hAnsi="Times New Roman"/>
          <w:bCs/>
          <w:sz w:val="24"/>
          <w:szCs w:val="24"/>
          <w:bdr w:val="none" w:sz="0" w:space="0" w:color="auto" w:frame="1"/>
          <w:shd w:val="clear" w:color="auto" w:fill="FFFFFF"/>
        </w:rPr>
        <w:t>- обеспечить мобильной связью оборудование охранно-пожарной сигнализации.</w:t>
      </w:r>
    </w:p>
    <w:p w14:paraId="695FF4BA" w14:textId="77777777" w:rsidR="003C7F63" w:rsidRPr="00574C20" w:rsidRDefault="003C7F63" w:rsidP="003C7F63">
      <w:pPr>
        <w:tabs>
          <w:tab w:val="left" w:pos="426"/>
        </w:tabs>
        <w:autoSpaceDE w:val="0"/>
        <w:autoSpaceDN w:val="0"/>
        <w:adjustRightInd w:val="0"/>
        <w:spacing w:after="0" w:line="240" w:lineRule="auto"/>
        <w:ind w:firstLine="567"/>
        <w:jc w:val="both"/>
        <w:rPr>
          <w:rStyle w:val="bold"/>
          <w:rFonts w:ascii="Times New Roman" w:hAnsi="Times New Roman"/>
          <w:bCs/>
          <w:sz w:val="24"/>
          <w:szCs w:val="24"/>
          <w:bdr w:val="none" w:sz="0" w:space="0" w:color="auto" w:frame="1"/>
          <w:shd w:val="clear" w:color="auto" w:fill="FFFFFF"/>
        </w:rPr>
      </w:pPr>
    </w:p>
    <w:p w14:paraId="213C7A42" w14:textId="77777777" w:rsidR="003C7F63" w:rsidRPr="00574C20" w:rsidRDefault="003C7F63" w:rsidP="003C7F63">
      <w:pPr>
        <w:tabs>
          <w:tab w:val="left" w:pos="426"/>
        </w:tabs>
        <w:autoSpaceDE w:val="0"/>
        <w:autoSpaceDN w:val="0"/>
        <w:adjustRightInd w:val="0"/>
        <w:spacing w:after="0" w:line="240" w:lineRule="auto"/>
        <w:ind w:firstLine="708"/>
        <w:jc w:val="both"/>
        <w:rPr>
          <w:rFonts w:ascii="Times New Roman" w:eastAsia="Times New Roman" w:hAnsi="Times New Roman"/>
          <w:sz w:val="24"/>
          <w:szCs w:val="24"/>
        </w:rPr>
      </w:pPr>
      <w:r w:rsidRPr="00574C20">
        <w:rPr>
          <w:rFonts w:ascii="Times New Roman" w:hAnsi="Times New Roman"/>
          <w:sz w:val="24"/>
          <w:szCs w:val="24"/>
        </w:rPr>
        <w:t>Услуги предоставляются на базе современных цифровых технологий, высокого качества (в том числе и при самых высоких нагрузках на сеть), надежно защищенные от несанкционированного доступа, имеющие равномерное и плотное покрытие</w:t>
      </w:r>
      <w:r>
        <w:rPr>
          <w:rFonts w:ascii="Times New Roman" w:hAnsi="Times New Roman"/>
          <w:sz w:val="24"/>
          <w:szCs w:val="24"/>
        </w:rPr>
        <w:t xml:space="preserve"> по месту оказания услуг</w:t>
      </w:r>
      <w:r w:rsidRPr="00574C20">
        <w:rPr>
          <w:rFonts w:ascii="Times New Roman" w:hAnsi="Times New Roman"/>
          <w:sz w:val="24"/>
          <w:szCs w:val="24"/>
        </w:rPr>
        <w:t>, а также возможностью своевременной модернизации для  улучшения связи, расширения зоны обслуживания</w:t>
      </w:r>
      <w:r>
        <w:rPr>
          <w:rFonts w:ascii="Times New Roman" w:hAnsi="Times New Roman"/>
          <w:sz w:val="24"/>
          <w:szCs w:val="24"/>
        </w:rPr>
        <w:t>, в том числе в местах низкого уровня покрытия мобильной связи,</w:t>
      </w:r>
      <w:r w:rsidRPr="00574C20">
        <w:rPr>
          <w:rFonts w:ascii="Times New Roman" w:hAnsi="Times New Roman"/>
          <w:sz w:val="24"/>
          <w:szCs w:val="24"/>
        </w:rPr>
        <w:t xml:space="preserve"> и роуминговых отношений, полный набор современных услуг для номеров в количестве </w:t>
      </w:r>
      <w:r w:rsidRPr="00BF5B86">
        <w:rPr>
          <w:rFonts w:ascii="Times New Roman" w:hAnsi="Times New Roman"/>
          <w:sz w:val="24"/>
          <w:szCs w:val="24"/>
        </w:rPr>
        <w:t xml:space="preserve">не менее </w:t>
      </w:r>
      <w:r w:rsidR="00CE335A">
        <w:rPr>
          <w:rFonts w:ascii="Times New Roman" w:hAnsi="Times New Roman"/>
          <w:sz w:val="24"/>
          <w:szCs w:val="24"/>
        </w:rPr>
        <w:t>270</w:t>
      </w:r>
      <w:r>
        <w:rPr>
          <w:rFonts w:ascii="Times New Roman" w:hAnsi="Times New Roman"/>
          <w:sz w:val="24"/>
          <w:szCs w:val="24"/>
        </w:rPr>
        <w:t xml:space="preserve"> </w:t>
      </w:r>
      <w:r w:rsidRPr="00BF5B86">
        <w:rPr>
          <w:rFonts w:ascii="Times New Roman" w:hAnsi="Times New Roman"/>
          <w:sz w:val="24"/>
          <w:szCs w:val="24"/>
        </w:rPr>
        <w:t>шт.</w:t>
      </w:r>
      <w:r w:rsidRPr="00574C20">
        <w:rPr>
          <w:rFonts w:ascii="Times New Roman" w:hAnsi="Times New Roman"/>
          <w:sz w:val="24"/>
          <w:szCs w:val="24"/>
        </w:rPr>
        <w:t xml:space="preserve"> (включая стандарт micro/nano</w:t>
      </w:r>
      <w:r w:rsidR="00495F7E">
        <w:rPr>
          <w:rFonts w:ascii="Times New Roman" w:hAnsi="Times New Roman"/>
          <w:sz w:val="24"/>
          <w:szCs w:val="24"/>
        </w:rPr>
        <w:t>/</w:t>
      </w:r>
      <w:r w:rsidR="00495F7E">
        <w:rPr>
          <w:rFonts w:ascii="Times New Roman" w:hAnsi="Times New Roman"/>
          <w:sz w:val="24"/>
          <w:szCs w:val="24"/>
          <w:lang w:val="en-US"/>
        </w:rPr>
        <w:t>esim</w:t>
      </w:r>
      <w:r w:rsidRPr="00574C20">
        <w:rPr>
          <w:rFonts w:ascii="Times New Roman" w:hAnsi="Times New Roman"/>
          <w:sz w:val="24"/>
          <w:szCs w:val="24"/>
        </w:rPr>
        <w:t>, с возможностью увеличения</w:t>
      </w:r>
      <w:r w:rsidRPr="00BF5B86">
        <w:rPr>
          <w:rFonts w:ascii="Times New Roman" w:hAnsi="Times New Roman"/>
          <w:sz w:val="24"/>
          <w:szCs w:val="24"/>
        </w:rPr>
        <w:t xml:space="preserve"> </w:t>
      </w:r>
      <w:r>
        <w:rPr>
          <w:rFonts w:ascii="Times New Roman" w:hAnsi="Times New Roman"/>
          <w:sz w:val="24"/>
          <w:szCs w:val="24"/>
        </w:rPr>
        <w:t>или уменьшения</w:t>
      </w:r>
      <w:r w:rsidRPr="00574C20">
        <w:rPr>
          <w:rFonts w:ascii="Times New Roman" w:hAnsi="Times New Roman"/>
          <w:sz w:val="24"/>
          <w:szCs w:val="24"/>
        </w:rPr>
        <w:t xml:space="preserve"> количества по требованию Заказчика).</w:t>
      </w:r>
    </w:p>
    <w:p w14:paraId="282B0507" w14:textId="77777777" w:rsidR="00C81A66" w:rsidRDefault="00C81A66"/>
    <w:p w14:paraId="156CA939" w14:textId="77777777" w:rsidR="0012110D" w:rsidRPr="00574C20" w:rsidRDefault="0012110D" w:rsidP="0012110D">
      <w:pPr>
        <w:pStyle w:val="a7"/>
        <w:numPr>
          <w:ilvl w:val="0"/>
          <w:numId w:val="1"/>
        </w:numPr>
        <w:tabs>
          <w:tab w:val="left" w:pos="426"/>
          <w:tab w:val="left" w:pos="1134"/>
        </w:tabs>
        <w:spacing w:after="0" w:line="240" w:lineRule="auto"/>
        <w:ind w:left="0" w:firstLine="567"/>
        <w:jc w:val="center"/>
        <w:rPr>
          <w:rFonts w:ascii="Times New Roman" w:hAnsi="Times New Roman"/>
          <w:b/>
          <w:sz w:val="28"/>
          <w:szCs w:val="28"/>
          <w:lang w:eastAsia="ru-RU"/>
        </w:rPr>
      </w:pPr>
      <w:r w:rsidRPr="00574C20">
        <w:rPr>
          <w:rFonts w:ascii="Times New Roman" w:hAnsi="Times New Roman"/>
          <w:b/>
          <w:sz w:val="28"/>
          <w:szCs w:val="28"/>
          <w:lang w:eastAsia="ru-RU"/>
        </w:rPr>
        <w:t>ТРЕБОВАНИЯ К СРОКУ И МЕСТУ ОКАЗАНИЯ УСЛУГ.</w:t>
      </w:r>
    </w:p>
    <w:p w14:paraId="04A4B4B8" w14:textId="77777777" w:rsidR="0012110D" w:rsidRPr="00574C20" w:rsidRDefault="0012110D" w:rsidP="0012110D">
      <w:pPr>
        <w:widowControl w:val="0"/>
        <w:tabs>
          <w:tab w:val="left" w:pos="426"/>
        </w:tabs>
        <w:autoSpaceDE w:val="0"/>
        <w:autoSpaceDN w:val="0"/>
        <w:adjustRightInd w:val="0"/>
        <w:spacing w:after="0" w:line="240" w:lineRule="auto"/>
        <w:ind w:firstLine="709"/>
        <w:jc w:val="both"/>
        <w:rPr>
          <w:rFonts w:ascii="Times New Roman" w:hAnsi="Times New Roman"/>
          <w:sz w:val="24"/>
          <w:szCs w:val="24"/>
          <w:lang w:eastAsia="ru-RU"/>
        </w:rPr>
      </w:pPr>
    </w:p>
    <w:p w14:paraId="3DB5B57C" w14:textId="77777777" w:rsidR="0012110D" w:rsidRPr="00833B5D" w:rsidRDefault="0012110D" w:rsidP="0012110D">
      <w:pPr>
        <w:widowControl w:val="0"/>
        <w:tabs>
          <w:tab w:val="left" w:pos="426"/>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Н</w:t>
      </w:r>
      <w:r w:rsidRPr="00833B5D">
        <w:rPr>
          <w:rFonts w:ascii="Times New Roman" w:hAnsi="Times New Roman"/>
          <w:sz w:val="24"/>
          <w:szCs w:val="24"/>
        </w:rPr>
        <w:t>ачал</w:t>
      </w:r>
      <w:r>
        <w:rPr>
          <w:rFonts w:ascii="Times New Roman" w:hAnsi="Times New Roman"/>
          <w:sz w:val="24"/>
          <w:szCs w:val="24"/>
        </w:rPr>
        <w:t>о</w:t>
      </w:r>
      <w:r w:rsidRPr="00833B5D">
        <w:rPr>
          <w:rFonts w:ascii="Times New Roman" w:hAnsi="Times New Roman"/>
          <w:sz w:val="24"/>
          <w:szCs w:val="24"/>
        </w:rPr>
        <w:t xml:space="preserve"> оказания услуг: </w:t>
      </w:r>
      <w:r>
        <w:rPr>
          <w:rFonts w:ascii="Times New Roman" w:hAnsi="Times New Roman"/>
          <w:sz w:val="24"/>
          <w:szCs w:val="24"/>
        </w:rPr>
        <w:t>с</w:t>
      </w:r>
      <w:r w:rsidRPr="00612716">
        <w:rPr>
          <w:rFonts w:ascii="Times New Roman" w:hAnsi="Times New Roman"/>
          <w:sz w:val="24"/>
          <w:szCs w:val="24"/>
        </w:rPr>
        <w:t xml:space="preserve"> даты заключения договора</w:t>
      </w:r>
      <w:r>
        <w:rPr>
          <w:rFonts w:ascii="Times New Roman" w:hAnsi="Times New Roman"/>
          <w:sz w:val="24"/>
          <w:szCs w:val="24"/>
        </w:rPr>
        <w:t>.</w:t>
      </w:r>
    </w:p>
    <w:p w14:paraId="7F002A30" w14:textId="77777777" w:rsidR="0012110D" w:rsidRPr="00574C20" w:rsidRDefault="0012110D" w:rsidP="0012110D">
      <w:pPr>
        <w:widowControl w:val="0"/>
        <w:tabs>
          <w:tab w:val="left" w:pos="426"/>
        </w:tabs>
        <w:autoSpaceDE w:val="0"/>
        <w:autoSpaceDN w:val="0"/>
        <w:adjustRightInd w:val="0"/>
        <w:spacing w:after="0" w:line="240" w:lineRule="auto"/>
        <w:ind w:firstLine="709"/>
        <w:jc w:val="both"/>
        <w:rPr>
          <w:rFonts w:ascii="Times New Roman" w:hAnsi="Times New Roman"/>
          <w:sz w:val="24"/>
          <w:szCs w:val="24"/>
        </w:rPr>
      </w:pPr>
      <w:r w:rsidRPr="00833B5D">
        <w:rPr>
          <w:rFonts w:ascii="Times New Roman" w:hAnsi="Times New Roman"/>
          <w:sz w:val="24"/>
          <w:szCs w:val="24"/>
        </w:rPr>
        <w:t>Общий срок оказания услуг: в течени</w:t>
      </w:r>
      <w:r>
        <w:rPr>
          <w:rFonts w:ascii="Times New Roman" w:hAnsi="Times New Roman"/>
          <w:sz w:val="24"/>
          <w:szCs w:val="24"/>
        </w:rPr>
        <w:t>и</w:t>
      </w:r>
      <w:r w:rsidRPr="00833B5D">
        <w:rPr>
          <w:rFonts w:ascii="Times New Roman" w:hAnsi="Times New Roman"/>
          <w:sz w:val="24"/>
          <w:szCs w:val="24"/>
        </w:rPr>
        <w:t xml:space="preserve"> </w:t>
      </w:r>
      <w:r w:rsidRPr="0012110D">
        <w:rPr>
          <w:rFonts w:ascii="Times New Roman" w:hAnsi="Times New Roman"/>
          <w:sz w:val="24"/>
          <w:szCs w:val="24"/>
        </w:rPr>
        <w:t>36</w:t>
      </w:r>
      <w:r w:rsidRPr="00833B5D">
        <w:rPr>
          <w:rFonts w:ascii="Times New Roman" w:hAnsi="Times New Roman"/>
          <w:sz w:val="24"/>
          <w:szCs w:val="24"/>
        </w:rPr>
        <w:t xml:space="preserve"> </w:t>
      </w:r>
      <w:r w:rsidRPr="00B10B8A">
        <w:rPr>
          <w:rFonts w:ascii="Times New Roman" w:hAnsi="Times New Roman"/>
          <w:sz w:val="24"/>
          <w:szCs w:val="24"/>
        </w:rPr>
        <w:t>месяцев с даты начала оказания услуг</w:t>
      </w:r>
      <w:r w:rsidRPr="00574C20">
        <w:rPr>
          <w:rFonts w:ascii="Times New Roman" w:hAnsi="Times New Roman"/>
          <w:sz w:val="24"/>
          <w:szCs w:val="24"/>
        </w:rPr>
        <w:t xml:space="preserve">. </w:t>
      </w:r>
    </w:p>
    <w:p w14:paraId="445F72F7" w14:textId="77777777" w:rsidR="0012110D" w:rsidRDefault="0012110D" w:rsidP="0012110D">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574C20">
        <w:rPr>
          <w:rFonts w:ascii="Times New Roman" w:hAnsi="Times New Roman"/>
          <w:sz w:val="24"/>
          <w:szCs w:val="24"/>
        </w:rPr>
        <w:t xml:space="preserve">Срок начала оказания услуг по переносимым абонентским номерам устанавливается </w:t>
      </w:r>
      <w:r w:rsidRPr="00574C20">
        <w:rPr>
          <w:rFonts w:ascii="Times New Roman" w:hAnsi="Times New Roman"/>
          <w:sz w:val="24"/>
          <w:szCs w:val="24"/>
        </w:rPr>
        <w:lastRenderedPageBreak/>
        <w:t xml:space="preserve">с учетом особенностей, </w:t>
      </w:r>
      <w:r w:rsidRPr="00510499">
        <w:rPr>
          <w:rFonts w:ascii="Times New Roman" w:hAnsi="Times New Roman"/>
          <w:sz w:val="24"/>
          <w:szCs w:val="24"/>
        </w:rPr>
        <w:t>предусмотренных Постановлением Правительства РФ от 30.12.2024 №1994 «Об утверждении Правил оказания услуг телефонной связи и перечня организаций, имеющих право осуществлять подтверждение сведений об абоненте - физическом лице»</w:t>
      </w:r>
      <w:r>
        <w:rPr>
          <w:rFonts w:ascii="Times New Roman" w:hAnsi="Times New Roman"/>
          <w:sz w:val="24"/>
          <w:szCs w:val="24"/>
        </w:rPr>
        <w:t>.</w:t>
      </w:r>
    </w:p>
    <w:p w14:paraId="1CCA4D91" w14:textId="77777777" w:rsidR="0012110D" w:rsidRPr="00574C20" w:rsidRDefault="0012110D" w:rsidP="0012110D">
      <w:pPr>
        <w:widowControl w:val="0"/>
        <w:tabs>
          <w:tab w:val="left" w:pos="42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574C20">
        <w:rPr>
          <w:rFonts w:ascii="Times New Roman" w:hAnsi="Times New Roman"/>
          <w:sz w:val="24"/>
          <w:szCs w:val="24"/>
          <w:lang w:eastAsia="ru-RU"/>
        </w:rPr>
        <w:t xml:space="preserve">Место оказания услуг: территория Российской Федерации </w:t>
      </w:r>
      <w:r w:rsidRPr="00574C20">
        <w:rPr>
          <w:rFonts w:ascii="Times New Roman" w:hAnsi="Times New Roman"/>
          <w:sz w:val="24"/>
          <w:szCs w:val="24"/>
        </w:rPr>
        <w:t xml:space="preserve">за исключением </w:t>
      </w:r>
      <w:r>
        <w:rPr>
          <w:rFonts w:ascii="Times New Roman" w:hAnsi="Times New Roman"/>
          <w:sz w:val="24"/>
          <w:szCs w:val="24"/>
        </w:rPr>
        <w:t xml:space="preserve">Республики Крым, </w:t>
      </w:r>
      <w:r w:rsidRPr="00574C20">
        <w:rPr>
          <w:rFonts w:ascii="Times New Roman" w:hAnsi="Times New Roman"/>
          <w:sz w:val="24"/>
          <w:szCs w:val="24"/>
        </w:rPr>
        <w:t>г.</w:t>
      </w:r>
      <w:r>
        <w:rPr>
          <w:rFonts w:ascii="Times New Roman" w:hAnsi="Times New Roman"/>
          <w:sz w:val="24"/>
          <w:szCs w:val="24"/>
        </w:rPr>
        <w:t xml:space="preserve"> </w:t>
      </w:r>
      <w:r w:rsidRPr="00486832">
        <w:rPr>
          <w:rFonts w:ascii="Times New Roman" w:hAnsi="Times New Roman"/>
          <w:sz w:val="24"/>
          <w:szCs w:val="24"/>
        </w:rPr>
        <w:t>Севастополь,</w:t>
      </w:r>
      <w:r w:rsidRPr="00486832">
        <w:t xml:space="preserve"> </w:t>
      </w:r>
      <w:r w:rsidRPr="00B3667E">
        <w:rPr>
          <w:rFonts w:ascii="Times New Roman" w:hAnsi="Times New Roman"/>
          <w:sz w:val="24"/>
          <w:szCs w:val="24"/>
        </w:rPr>
        <w:t xml:space="preserve">ЛНР, ДНР, Херсонской и Запорожской областей, </w:t>
      </w:r>
      <w:r w:rsidRPr="00574C20">
        <w:rPr>
          <w:rFonts w:ascii="Times New Roman" w:hAnsi="Times New Roman"/>
          <w:sz w:val="24"/>
          <w:szCs w:val="24"/>
        </w:rPr>
        <w:t>а также возможность использования услуг радиотелефонной связи в роуминге.</w:t>
      </w:r>
    </w:p>
    <w:p w14:paraId="180E735E" w14:textId="77777777" w:rsidR="0012110D" w:rsidRPr="00574C20" w:rsidRDefault="0012110D" w:rsidP="0012110D">
      <w:pPr>
        <w:widowControl w:val="0"/>
        <w:tabs>
          <w:tab w:val="left" w:pos="426"/>
        </w:tabs>
        <w:autoSpaceDE w:val="0"/>
        <w:autoSpaceDN w:val="0"/>
        <w:adjustRightInd w:val="0"/>
        <w:spacing w:after="0" w:line="240" w:lineRule="auto"/>
        <w:ind w:firstLine="567"/>
        <w:jc w:val="both"/>
        <w:rPr>
          <w:rFonts w:ascii="Times New Roman" w:hAnsi="Times New Roman"/>
          <w:sz w:val="24"/>
          <w:szCs w:val="24"/>
          <w:lang w:eastAsia="ru-RU"/>
        </w:rPr>
      </w:pPr>
    </w:p>
    <w:p w14:paraId="7D6C9FC2" w14:textId="77777777" w:rsidR="0012110D" w:rsidRPr="00574C20" w:rsidRDefault="0012110D" w:rsidP="0012110D">
      <w:pPr>
        <w:widowControl w:val="0"/>
        <w:numPr>
          <w:ilvl w:val="0"/>
          <w:numId w:val="1"/>
        </w:numPr>
        <w:tabs>
          <w:tab w:val="left" w:pos="426"/>
        </w:tabs>
        <w:autoSpaceDE w:val="0"/>
        <w:autoSpaceDN w:val="0"/>
        <w:adjustRightInd w:val="0"/>
        <w:spacing w:after="0" w:line="240" w:lineRule="auto"/>
        <w:ind w:left="0" w:firstLine="567"/>
        <w:jc w:val="center"/>
        <w:rPr>
          <w:rFonts w:ascii="Times New Roman" w:hAnsi="Times New Roman"/>
          <w:b/>
          <w:sz w:val="28"/>
          <w:szCs w:val="28"/>
          <w:lang w:eastAsia="ru-RU"/>
        </w:rPr>
      </w:pPr>
      <w:r w:rsidRPr="00574C20">
        <w:rPr>
          <w:rFonts w:ascii="Times New Roman" w:hAnsi="Times New Roman"/>
          <w:b/>
          <w:sz w:val="28"/>
          <w:szCs w:val="28"/>
          <w:lang w:eastAsia="ru-RU"/>
        </w:rPr>
        <w:t>ХАРАКТЕРИСТИКИ ОКАЗЫВАЕМЫХ УСЛУГ</w:t>
      </w:r>
      <w:r w:rsidRPr="00574C20">
        <w:rPr>
          <w:rFonts w:ascii="Times New Roman" w:hAnsi="Times New Roman"/>
          <w:b/>
          <w:sz w:val="28"/>
          <w:szCs w:val="28"/>
          <w:lang w:val="en-US" w:eastAsia="ru-RU"/>
        </w:rPr>
        <w:t>.</w:t>
      </w:r>
    </w:p>
    <w:p w14:paraId="4B39C1AC" w14:textId="77777777" w:rsidR="0012110D" w:rsidRPr="00574C20" w:rsidRDefault="0012110D" w:rsidP="0012110D">
      <w:pPr>
        <w:widowControl w:val="0"/>
        <w:tabs>
          <w:tab w:val="left" w:pos="426"/>
        </w:tabs>
        <w:autoSpaceDE w:val="0"/>
        <w:autoSpaceDN w:val="0"/>
        <w:adjustRightInd w:val="0"/>
        <w:spacing w:after="0" w:line="240" w:lineRule="auto"/>
        <w:jc w:val="both"/>
        <w:rPr>
          <w:rFonts w:ascii="Times New Roman" w:eastAsia="Times New Roman" w:hAnsi="Times New Roman"/>
          <w:b/>
          <w:sz w:val="24"/>
          <w:szCs w:val="24"/>
          <w:lang w:eastAsia="ru-RU"/>
        </w:rPr>
      </w:pPr>
    </w:p>
    <w:p w14:paraId="01C7C86B" w14:textId="3D2BD671" w:rsidR="0012110D" w:rsidRPr="002648B9" w:rsidRDefault="0012110D" w:rsidP="0012110D">
      <w:pPr>
        <w:pStyle w:val="a7"/>
        <w:numPr>
          <w:ilvl w:val="1"/>
          <w:numId w:val="1"/>
        </w:numPr>
        <w:tabs>
          <w:tab w:val="left" w:pos="426"/>
        </w:tabs>
        <w:spacing w:after="0" w:line="240" w:lineRule="auto"/>
        <w:ind w:left="0" w:firstLine="709"/>
        <w:jc w:val="both"/>
        <w:rPr>
          <w:rFonts w:ascii="Times New Roman" w:hAnsi="Times New Roman"/>
          <w:sz w:val="24"/>
          <w:szCs w:val="24"/>
        </w:rPr>
      </w:pPr>
      <w:r w:rsidRPr="002648B9">
        <w:rPr>
          <w:rFonts w:ascii="Times New Roman" w:hAnsi="Times New Roman"/>
          <w:sz w:val="24"/>
          <w:szCs w:val="24"/>
        </w:rPr>
        <w:t xml:space="preserve">Исполнитель обязан обеспечить возможность использования Заказчиком выделенных ему ранее абонентских номеров в количестве </w:t>
      </w:r>
      <w:r w:rsidR="004A0434">
        <w:rPr>
          <w:rFonts w:ascii="Times New Roman" w:hAnsi="Times New Roman"/>
          <w:sz w:val="24"/>
          <w:szCs w:val="24"/>
        </w:rPr>
        <w:t>350</w:t>
      </w:r>
      <w:r w:rsidRPr="002648B9">
        <w:rPr>
          <w:rFonts w:ascii="Times New Roman" w:hAnsi="Times New Roman"/>
          <w:sz w:val="24"/>
          <w:szCs w:val="24"/>
        </w:rPr>
        <w:t xml:space="preserve"> штук, в соответствии с тарифными планами, указанными в Приложении №1 </w:t>
      </w:r>
      <w:r w:rsidRPr="002648B9">
        <w:rPr>
          <w:rStyle w:val="bold"/>
          <w:rFonts w:ascii="Times New Roman" w:hAnsi="Times New Roman"/>
          <w:bCs/>
          <w:sz w:val="24"/>
          <w:szCs w:val="24"/>
          <w:bdr w:val="none" w:sz="0" w:space="0" w:color="auto" w:frame="1"/>
          <w:shd w:val="clear" w:color="auto" w:fill="FFFFFF"/>
        </w:rPr>
        <w:t>к настоящему Техническому заданию</w:t>
      </w:r>
      <w:r w:rsidRPr="002648B9">
        <w:rPr>
          <w:rFonts w:ascii="Times New Roman" w:hAnsi="Times New Roman"/>
          <w:sz w:val="24"/>
          <w:szCs w:val="24"/>
        </w:rPr>
        <w:t xml:space="preserve">.   </w:t>
      </w:r>
    </w:p>
    <w:p w14:paraId="686057AF" w14:textId="2BF292D1" w:rsidR="00CE335A" w:rsidRDefault="00FD2A0C" w:rsidP="00CE335A">
      <w:pPr>
        <w:tabs>
          <w:tab w:val="left" w:pos="426"/>
        </w:tabs>
        <w:spacing w:after="0" w:line="240" w:lineRule="auto"/>
        <w:ind w:firstLine="709"/>
        <w:jc w:val="both"/>
        <w:rPr>
          <w:rFonts w:ascii="Times New Roman" w:hAnsi="Times New Roman"/>
          <w:sz w:val="24"/>
          <w:szCs w:val="24"/>
        </w:rPr>
      </w:pPr>
      <w:r w:rsidRPr="00B3667E">
        <w:rPr>
          <w:rFonts w:ascii="Times New Roman" w:hAnsi="Times New Roman"/>
          <w:sz w:val="24"/>
          <w:szCs w:val="24"/>
        </w:rPr>
        <w:t xml:space="preserve">В течение 3 (трех) дней с </w:t>
      </w:r>
      <w:r>
        <w:rPr>
          <w:rFonts w:ascii="Times New Roman" w:hAnsi="Times New Roman"/>
          <w:sz w:val="24"/>
          <w:szCs w:val="24"/>
        </w:rPr>
        <w:t>даты</w:t>
      </w:r>
      <w:r w:rsidRPr="00B3667E">
        <w:rPr>
          <w:rFonts w:ascii="Times New Roman" w:hAnsi="Times New Roman"/>
          <w:sz w:val="24"/>
          <w:szCs w:val="24"/>
        </w:rPr>
        <w:t xml:space="preserve"> начала оказания услуг, Исполнитель обязан выделить пул (диапазон) не менее чем </w:t>
      </w:r>
      <w:r w:rsidR="004A0434">
        <w:rPr>
          <w:rFonts w:ascii="Times New Roman" w:hAnsi="Times New Roman"/>
          <w:sz w:val="24"/>
          <w:szCs w:val="24"/>
        </w:rPr>
        <w:t>270</w:t>
      </w:r>
      <w:r w:rsidRPr="00B3667E">
        <w:rPr>
          <w:rFonts w:ascii="Times New Roman" w:hAnsi="Times New Roman"/>
          <w:sz w:val="24"/>
          <w:szCs w:val="24"/>
        </w:rPr>
        <w:t xml:space="preserve"> новых абонентских номеров. </w:t>
      </w:r>
      <w:r w:rsidR="0012110D" w:rsidRPr="00B3667E">
        <w:rPr>
          <w:rFonts w:ascii="Times New Roman" w:hAnsi="Times New Roman"/>
          <w:sz w:val="24"/>
          <w:szCs w:val="24"/>
        </w:rPr>
        <w:t xml:space="preserve">В ходе оказания услуг сеть мобильной связи должна обеспечить достижение ровного и плотного радиопокрытия в местах зоны обслуживания подразделения Заказчика согласно Приложению №2 </w:t>
      </w:r>
      <w:r w:rsidR="0012110D" w:rsidRPr="00B3667E">
        <w:rPr>
          <w:rStyle w:val="bold"/>
          <w:rFonts w:ascii="Times New Roman" w:hAnsi="Times New Roman"/>
          <w:bCs/>
          <w:sz w:val="24"/>
          <w:szCs w:val="24"/>
          <w:bdr w:val="none" w:sz="0" w:space="0" w:color="auto" w:frame="1"/>
          <w:shd w:val="clear" w:color="auto" w:fill="FFFFFF"/>
        </w:rPr>
        <w:t>к настоящему Техническому заданию</w:t>
      </w:r>
      <w:r w:rsidR="0012110D" w:rsidRPr="00B3667E">
        <w:rPr>
          <w:rFonts w:ascii="Times New Roman" w:hAnsi="Times New Roman"/>
          <w:sz w:val="24"/>
          <w:szCs w:val="24"/>
        </w:rPr>
        <w:t>. Допустимые качественные характеристики уровня сигнала: в сети 3G -  до 90 дБм; в сети 4G -  до 90 дБм.</w:t>
      </w:r>
    </w:p>
    <w:p w14:paraId="5310B1DD" w14:textId="77777777" w:rsidR="0012110D" w:rsidRPr="00574C20" w:rsidRDefault="0012110D" w:rsidP="0012110D">
      <w:pPr>
        <w:pStyle w:val="a7"/>
        <w:numPr>
          <w:ilvl w:val="1"/>
          <w:numId w:val="1"/>
        </w:numPr>
        <w:tabs>
          <w:tab w:val="left" w:pos="426"/>
          <w:tab w:val="left" w:pos="1134"/>
        </w:tabs>
        <w:spacing w:after="0" w:line="240" w:lineRule="auto"/>
        <w:ind w:hanging="1091"/>
        <w:jc w:val="both"/>
        <w:rPr>
          <w:rFonts w:ascii="Times New Roman" w:hAnsi="Times New Roman"/>
          <w:sz w:val="24"/>
          <w:szCs w:val="24"/>
        </w:rPr>
      </w:pPr>
      <w:r w:rsidRPr="00574C20">
        <w:rPr>
          <w:rFonts w:ascii="Times New Roman" w:hAnsi="Times New Roman"/>
          <w:sz w:val="24"/>
          <w:szCs w:val="24"/>
        </w:rPr>
        <w:t xml:space="preserve"> Описание предмета закупки. Общие положения.</w:t>
      </w:r>
    </w:p>
    <w:p w14:paraId="42843B3C" w14:textId="77777777" w:rsidR="0012110D" w:rsidRPr="00574C20" w:rsidRDefault="0012110D" w:rsidP="0012110D">
      <w:pPr>
        <w:pStyle w:val="a7"/>
        <w:tabs>
          <w:tab w:val="left" w:pos="426"/>
          <w:tab w:val="left" w:pos="1134"/>
        </w:tabs>
        <w:spacing w:after="0" w:line="240" w:lineRule="auto"/>
        <w:ind w:left="709"/>
        <w:jc w:val="both"/>
        <w:rPr>
          <w:rFonts w:ascii="Times New Roman" w:hAnsi="Times New Roman"/>
          <w:sz w:val="24"/>
          <w:szCs w:val="24"/>
        </w:rPr>
      </w:pPr>
      <w:r w:rsidRPr="00574C20">
        <w:rPr>
          <w:rFonts w:ascii="Times New Roman" w:hAnsi="Times New Roman"/>
          <w:sz w:val="24"/>
          <w:szCs w:val="24"/>
        </w:rPr>
        <w:t>Услуги связи, являющиеся комплексной услугой, включают в себя:</w:t>
      </w:r>
    </w:p>
    <w:p w14:paraId="65E13F5E" w14:textId="77777777" w:rsidR="0012110D" w:rsidRPr="00574C20" w:rsidRDefault="0012110D" w:rsidP="0012110D">
      <w:pPr>
        <w:pStyle w:val="a7"/>
        <w:numPr>
          <w:ilvl w:val="0"/>
          <w:numId w:val="5"/>
        </w:numPr>
        <w:tabs>
          <w:tab w:val="left" w:pos="426"/>
          <w:tab w:val="left" w:pos="1134"/>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услуги подвижной радиотелефонной связи (доступ к сети связи Исполнителя, соединения по сети связи Исполнителя, соединения с абонентами и (или) пользователями сетей фиксированной телефонной связи сети связи общего пользования, возможность пользования услугами подвижной радиотелефонной связи при нахождении за пределами территории, указанной в лицензии);</w:t>
      </w:r>
    </w:p>
    <w:p w14:paraId="0D48D96F" w14:textId="77777777" w:rsidR="006C090A" w:rsidRPr="00574C20" w:rsidRDefault="006C090A" w:rsidP="006C090A">
      <w:pPr>
        <w:pStyle w:val="a7"/>
        <w:numPr>
          <w:ilvl w:val="0"/>
          <w:numId w:val="5"/>
        </w:numPr>
        <w:tabs>
          <w:tab w:val="left" w:pos="142"/>
          <w:tab w:val="left" w:pos="1134"/>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услуги связи по передаче данных, за исключением услуг связи по передаче данных для целей передачи голосовой информации (доступ к сети связи Исполнителя, соединения по сети передачи данных, доступ к услугам передачи данных, оказываемым другими операторами связи, сети передачи данных которых взаимодействуют с сетью связи Исполнителя);</w:t>
      </w:r>
    </w:p>
    <w:p w14:paraId="3ECA3A76" w14:textId="77777777" w:rsidR="006C090A" w:rsidRPr="00574C20" w:rsidRDefault="006C090A" w:rsidP="006C090A">
      <w:pPr>
        <w:pStyle w:val="a7"/>
        <w:numPr>
          <w:ilvl w:val="0"/>
          <w:numId w:val="5"/>
        </w:numPr>
        <w:tabs>
          <w:tab w:val="left" w:pos="426"/>
          <w:tab w:val="left" w:pos="1134"/>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телематические услуги связи (доступ к сети связи Исполнителя, доступ к информационным системам информационно - телекоммуникационных сетей, в том числе к сети Интернет, прием и передача телематических электронных сообщений).</w:t>
      </w:r>
    </w:p>
    <w:p w14:paraId="6F31911D" w14:textId="77777777" w:rsidR="006C090A" w:rsidRPr="00574C20" w:rsidRDefault="006C090A" w:rsidP="006C090A">
      <w:pPr>
        <w:pStyle w:val="a7"/>
        <w:tabs>
          <w:tab w:val="left" w:pos="426"/>
          <w:tab w:val="left" w:pos="1134"/>
        </w:tabs>
        <w:spacing w:after="0" w:line="240" w:lineRule="auto"/>
        <w:ind w:left="0"/>
        <w:jc w:val="both"/>
        <w:rPr>
          <w:rFonts w:ascii="Times New Roman" w:hAnsi="Times New Roman"/>
          <w:sz w:val="24"/>
          <w:szCs w:val="24"/>
        </w:rPr>
      </w:pPr>
    </w:p>
    <w:p w14:paraId="5B98F3FA" w14:textId="77777777" w:rsidR="00310659" w:rsidRPr="00310659" w:rsidRDefault="006C090A" w:rsidP="00310659">
      <w:pPr>
        <w:pStyle w:val="a7"/>
        <w:numPr>
          <w:ilvl w:val="1"/>
          <w:numId w:val="1"/>
        </w:numPr>
        <w:tabs>
          <w:tab w:val="left" w:pos="709"/>
          <w:tab w:val="left" w:pos="851"/>
          <w:tab w:val="left" w:pos="1134"/>
        </w:tabs>
        <w:spacing w:after="0" w:line="240" w:lineRule="auto"/>
        <w:ind w:left="0" w:firstLine="709"/>
        <w:jc w:val="both"/>
        <w:rPr>
          <w:rFonts w:ascii="Times New Roman" w:hAnsi="Times New Roman"/>
          <w:sz w:val="24"/>
          <w:szCs w:val="24"/>
        </w:rPr>
      </w:pPr>
      <w:r w:rsidRPr="002648B9">
        <w:rPr>
          <w:rFonts w:ascii="Times New Roman" w:hAnsi="Times New Roman"/>
          <w:sz w:val="24"/>
          <w:szCs w:val="24"/>
        </w:rPr>
        <w:t xml:space="preserve"> Услуги мобильной связи оказываются на базе цифровых технологий. Технологии оказания услуг должны обеспечивать расширение зоны обслуживания и роуминговых отношений, полный набор услуг для абонентских номеров, имеющихся у Заказчика (с возможностью увеличения абонентских номеров по требованию Заказчика), в соответствии с характеристиками, установленными настоящим Техническим заданием. Исполнитель обязан обеспечить портацию используемых Заказчиком в настоящее время номеров, в срок, установленный законодательством РФ.  </w:t>
      </w:r>
    </w:p>
    <w:p w14:paraId="15D4B423" w14:textId="77777777" w:rsidR="006C090A" w:rsidRPr="00574C20" w:rsidRDefault="006C090A" w:rsidP="006C090A">
      <w:pPr>
        <w:pStyle w:val="a7"/>
        <w:numPr>
          <w:ilvl w:val="1"/>
          <w:numId w:val="1"/>
        </w:numPr>
        <w:tabs>
          <w:tab w:val="left" w:pos="709"/>
          <w:tab w:val="left" w:pos="851"/>
        </w:tabs>
        <w:spacing w:after="0" w:line="240" w:lineRule="auto"/>
        <w:ind w:left="0" w:firstLine="851"/>
        <w:jc w:val="both"/>
        <w:rPr>
          <w:rFonts w:ascii="Times New Roman" w:hAnsi="Times New Roman"/>
          <w:sz w:val="24"/>
          <w:szCs w:val="24"/>
        </w:rPr>
      </w:pPr>
      <w:r w:rsidRPr="00574C20">
        <w:rPr>
          <w:rFonts w:ascii="Times New Roman" w:hAnsi="Times New Roman"/>
          <w:sz w:val="24"/>
          <w:szCs w:val="24"/>
        </w:rPr>
        <w:t xml:space="preserve">Список используемых Заказчиком номеров будет предоставлен победителю </w:t>
      </w:r>
      <w:r>
        <w:rPr>
          <w:rFonts w:ascii="Times New Roman" w:hAnsi="Times New Roman"/>
          <w:sz w:val="24"/>
          <w:szCs w:val="24"/>
        </w:rPr>
        <w:t>закупки</w:t>
      </w:r>
      <w:r w:rsidRPr="00574C20">
        <w:rPr>
          <w:rFonts w:ascii="Times New Roman" w:hAnsi="Times New Roman"/>
          <w:sz w:val="24"/>
          <w:szCs w:val="24"/>
        </w:rPr>
        <w:t xml:space="preserve">, при подписании договора. Обязательное обеспечение стабильного уровня сигнала (в сети 3G -  до 90 дБм; в сети 4G -  до 90 дБм) подвижной радиотелефонной связи по адресам Заказчика включая внутренние служебные помещения, гаражи, </w:t>
      </w:r>
      <w:r w:rsidR="00D44FA3">
        <w:rPr>
          <w:rFonts w:ascii="Times New Roman" w:hAnsi="Times New Roman"/>
          <w:sz w:val="24"/>
          <w:szCs w:val="24"/>
        </w:rPr>
        <w:t>с принятием мер, улучшающих</w:t>
      </w:r>
      <w:r w:rsidRPr="00574C20">
        <w:rPr>
          <w:rFonts w:ascii="Times New Roman" w:hAnsi="Times New Roman"/>
          <w:sz w:val="24"/>
          <w:szCs w:val="24"/>
        </w:rPr>
        <w:t xml:space="preserve"> качество сигнала связи в течение 7 календарных дней с </w:t>
      </w:r>
      <w:r>
        <w:rPr>
          <w:rFonts w:ascii="Times New Roman" w:hAnsi="Times New Roman"/>
          <w:sz w:val="24"/>
          <w:szCs w:val="24"/>
        </w:rPr>
        <w:t>даты</w:t>
      </w:r>
      <w:r w:rsidRPr="00574C20">
        <w:rPr>
          <w:rFonts w:ascii="Times New Roman" w:hAnsi="Times New Roman"/>
          <w:sz w:val="24"/>
          <w:szCs w:val="24"/>
        </w:rPr>
        <w:t xml:space="preserve"> выявления точек с отсутствием стабильного покрытия (без взимания дополнительной платы за оборудование и работы).</w:t>
      </w:r>
    </w:p>
    <w:p w14:paraId="1C0F4EED" w14:textId="77777777" w:rsidR="006C090A" w:rsidRDefault="006C090A" w:rsidP="006C090A">
      <w:pPr>
        <w:tabs>
          <w:tab w:val="left" w:pos="426"/>
        </w:tabs>
        <w:spacing w:after="0" w:line="240" w:lineRule="auto"/>
        <w:ind w:firstLine="851"/>
        <w:jc w:val="both"/>
        <w:rPr>
          <w:rFonts w:ascii="Times New Roman" w:hAnsi="Times New Roman"/>
          <w:bCs/>
          <w:sz w:val="24"/>
          <w:szCs w:val="24"/>
        </w:rPr>
      </w:pPr>
      <w:r w:rsidRPr="00574C20">
        <w:rPr>
          <w:rFonts w:ascii="Times New Roman" w:hAnsi="Times New Roman"/>
          <w:sz w:val="24"/>
          <w:szCs w:val="24"/>
        </w:rPr>
        <w:t xml:space="preserve">Данное требование обусловлено необходимостью сохранения качества оказываемых услуг и поддержания рабочих процессов, связанных с корпоративной сотовой связью сотрудников Заказчика, также для исключения простоев рабочих процессов. </w:t>
      </w:r>
      <w:r w:rsidRPr="00574C20">
        <w:rPr>
          <w:rFonts w:ascii="Times New Roman" w:hAnsi="Times New Roman"/>
          <w:sz w:val="24"/>
          <w:szCs w:val="24"/>
        </w:rPr>
        <w:lastRenderedPageBreak/>
        <w:t xml:space="preserve">Перечень адресов указан в Приложении №2 </w:t>
      </w:r>
      <w:r w:rsidRPr="00574C20">
        <w:rPr>
          <w:rFonts w:ascii="Times New Roman" w:hAnsi="Times New Roman"/>
          <w:bCs/>
          <w:sz w:val="24"/>
          <w:szCs w:val="24"/>
        </w:rPr>
        <w:t>«Перечень подразделений Заказчика» к</w:t>
      </w:r>
      <w:r>
        <w:rPr>
          <w:rFonts w:ascii="Times New Roman" w:hAnsi="Times New Roman"/>
          <w:bCs/>
          <w:sz w:val="24"/>
          <w:szCs w:val="24"/>
        </w:rPr>
        <w:t xml:space="preserve"> настоящему</w:t>
      </w:r>
      <w:r w:rsidRPr="00574C20">
        <w:rPr>
          <w:rFonts w:ascii="Times New Roman" w:hAnsi="Times New Roman"/>
          <w:bCs/>
          <w:sz w:val="24"/>
          <w:szCs w:val="24"/>
        </w:rPr>
        <w:t xml:space="preserve"> Техническому заданию.</w:t>
      </w:r>
    </w:p>
    <w:p w14:paraId="12539405" w14:textId="77777777" w:rsidR="006C090A" w:rsidRDefault="006C090A" w:rsidP="006C090A">
      <w:pPr>
        <w:tabs>
          <w:tab w:val="left" w:pos="426"/>
        </w:tabs>
        <w:spacing w:after="0" w:line="240" w:lineRule="auto"/>
        <w:ind w:firstLine="851"/>
        <w:jc w:val="both"/>
        <w:rPr>
          <w:rFonts w:ascii="Times New Roman" w:hAnsi="Times New Roman"/>
          <w:sz w:val="24"/>
          <w:szCs w:val="24"/>
        </w:rPr>
      </w:pPr>
      <w:r w:rsidRPr="00574C20">
        <w:rPr>
          <w:rFonts w:ascii="Times New Roman" w:hAnsi="Times New Roman"/>
          <w:sz w:val="24"/>
          <w:szCs w:val="24"/>
        </w:rPr>
        <w:t>Продолжительность одного непрерывного соединения должна быть не менее 30 минут.</w:t>
      </w:r>
    </w:p>
    <w:p w14:paraId="2B6246F4" w14:textId="77777777" w:rsidR="006C090A" w:rsidRPr="00574C20" w:rsidRDefault="006C090A" w:rsidP="006C090A">
      <w:pPr>
        <w:tabs>
          <w:tab w:val="left" w:pos="426"/>
        </w:tabs>
        <w:spacing w:after="0" w:line="240" w:lineRule="auto"/>
        <w:ind w:firstLine="851"/>
        <w:jc w:val="both"/>
        <w:rPr>
          <w:rFonts w:ascii="Times New Roman" w:hAnsi="Times New Roman"/>
          <w:sz w:val="24"/>
          <w:szCs w:val="24"/>
        </w:rPr>
      </w:pPr>
      <w:r w:rsidRPr="00574C20">
        <w:rPr>
          <w:rFonts w:ascii="Times New Roman" w:hAnsi="Times New Roman"/>
          <w:sz w:val="24"/>
          <w:szCs w:val="24"/>
        </w:rPr>
        <w:t>SIM-карты Исполнителя должны использоваться в любом, сертифицированном на территории Российской Федерации, конечном оборудовании Заказчика</w:t>
      </w:r>
      <w:r w:rsidRPr="00574C20">
        <w:rPr>
          <w:rFonts w:ascii="Times New Roman" w:hAnsi="Times New Roman"/>
          <w:color w:val="000000"/>
          <w:sz w:val="24"/>
          <w:szCs w:val="24"/>
        </w:rPr>
        <w:t xml:space="preserve">, </w:t>
      </w:r>
      <w:r w:rsidRPr="00574C20">
        <w:rPr>
          <w:rFonts w:ascii="Times New Roman" w:hAnsi="Times New Roman"/>
          <w:sz w:val="24"/>
          <w:szCs w:val="24"/>
        </w:rPr>
        <w:t>функционирующего в следующих диапазонах частот:</w:t>
      </w:r>
      <w:r w:rsidRPr="00574C20">
        <w:rPr>
          <w:rFonts w:ascii="Times New Roman" w:hAnsi="Times New Roman"/>
          <w:color w:val="000000"/>
          <w:sz w:val="24"/>
          <w:szCs w:val="24"/>
        </w:rPr>
        <w:t xml:space="preserve"> </w:t>
      </w:r>
      <w:r w:rsidRPr="00574C20">
        <w:rPr>
          <w:rFonts w:ascii="Times New Roman" w:hAnsi="Times New Roman"/>
          <w:sz w:val="24"/>
          <w:szCs w:val="24"/>
        </w:rPr>
        <w:t>800 МГц – сети LTE, 900 МГц – сети GSM, UMTS, LTE, 1800 МГц – сети GSM, LTE, 2100 МГц – сети UMTS, 2600 МГц – сети LTE</w:t>
      </w:r>
      <w:r>
        <w:rPr>
          <w:rFonts w:ascii="Times New Roman" w:hAnsi="Times New Roman"/>
          <w:sz w:val="24"/>
          <w:szCs w:val="24"/>
        </w:rPr>
        <w:t>,</w:t>
      </w:r>
      <w:r w:rsidRPr="00AC2DFF">
        <w:t xml:space="preserve"> </w:t>
      </w:r>
      <w:r w:rsidRPr="00AC2DFF">
        <w:rPr>
          <w:rFonts w:ascii="Times New Roman" w:hAnsi="Times New Roman"/>
          <w:sz w:val="24"/>
          <w:szCs w:val="24"/>
        </w:rPr>
        <w:t>за исключением Республики Крым, г. Севастополь, ЛНР, ДНР, Херсонской и Запорожской областей</w:t>
      </w:r>
      <w:r w:rsidRPr="00574C20">
        <w:rPr>
          <w:rFonts w:ascii="Times New Roman" w:hAnsi="Times New Roman"/>
          <w:sz w:val="24"/>
          <w:szCs w:val="24"/>
        </w:rPr>
        <w:t xml:space="preserve">. В случае необходимости по запросу Заказчика предоставляется подключение/настройка телефонных аппаратов/оборудования связи силами Исполнителя для обеспечения корректной работы в сети оператора. </w:t>
      </w:r>
    </w:p>
    <w:p w14:paraId="7448CEE3" w14:textId="77777777" w:rsidR="00861B70" w:rsidRPr="00574C20" w:rsidRDefault="00861B70" w:rsidP="00861B70">
      <w:pPr>
        <w:pStyle w:val="a7"/>
        <w:tabs>
          <w:tab w:val="left" w:pos="426"/>
          <w:tab w:val="left" w:pos="1134"/>
        </w:tabs>
        <w:spacing w:after="0" w:line="240" w:lineRule="auto"/>
        <w:ind w:left="0" w:firstLine="709"/>
        <w:jc w:val="both"/>
        <w:rPr>
          <w:rFonts w:ascii="Times New Roman" w:hAnsi="Times New Roman"/>
          <w:sz w:val="24"/>
          <w:szCs w:val="24"/>
        </w:rPr>
      </w:pPr>
    </w:p>
    <w:p w14:paraId="2835C8E9" w14:textId="77777777" w:rsidR="00861B70" w:rsidRPr="00574C20" w:rsidRDefault="00861B70" w:rsidP="00861B70">
      <w:pPr>
        <w:pStyle w:val="ConsPlusNormal"/>
        <w:numPr>
          <w:ilvl w:val="1"/>
          <w:numId w:val="1"/>
        </w:numPr>
        <w:tabs>
          <w:tab w:val="left" w:pos="0"/>
        </w:tabs>
        <w:ind w:left="0" w:firstLine="851"/>
        <w:jc w:val="both"/>
        <w:rPr>
          <w:rFonts w:ascii="Times New Roman" w:hAnsi="Times New Roman" w:cs="Times New Roman"/>
          <w:sz w:val="24"/>
          <w:szCs w:val="24"/>
        </w:rPr>
      </w:pPr>
      <w:r w:rsidRPr="00574C20">
        <w:rPr>
          <w:rFonts w:ascii="Times New Roman" w:hAnsi="Times New Roman" w:cs="Times New Roman"/>
          <w:sz w:val="24"/>
          <w:szCs w:val="24"/>
        </w:rPr>
        <w:t xml:space="preserve">Требования к оказываемым услугам связи: </w:t>
      </w:r>
    </w:p>
    <w:p w14:paraId="32696298" w14:textId="77777777" w:rsidR="00861B70" w:rsidRPr="00574C20" w:rsidRDefault="00861B70" w:rsidP="00861B70">
      <w:pPr>
        <w:pStyle w:val="ConsPlusNormal"/>
        <w:tabs>
          <w:tab w:val="left" w:pos="0"/>
        </w:tabs>
        <w:ind w:firstLine="0"/>
        <w:jc w:val="both"/>
        <w:rPr>
          <w:rFonts w:ascii="Times New Roman" w:hAnsi="Times New Roman" w:cs="Times New Roman"/>
          <w:sz w:val="24"/>
          <w:szCs w:val="24"/>
        </w:rPr>
      </w:pPr>
      <w:r w:rsidRPr="00574C20">
        <w:rPr>
          <w:rFonts w:ascii="Times New Roman" w:hAnsi="Times New Roman" w:cs="Times New Roman"/>
          <w:sz w:val="24"/>
          <w:szCs w:val="24"/>
        </w:rPr>
        <w:tab/>
        <w:t xml:space="preserve">Услуги связи оказываются Исполнителем в соответствии с техническими нормами, определяемыми действующими нормативными правовыми актами в области связи, а также настоящим Техническим заданием. На распространение радиоволн могут оказывать влияние естественные условия и факторы, локальные особенности рельефа и застройки, метеорологические условия и иные причины, в том числе помехи, затрудняющие прием сигнала, связанные с местом и условиями расположения пользовательского (оконечного) оборудования вблизи зданий, в туннелях, в подвалах, помещениях подвального типа и других подземных сооружениях, радиопомехи, перегрузки сети связи в конкретный момент времени, программное обеспечение, установленное на пользовательском (оконечном) оборудовании Заказчика, иные характеристики пользовательского (оконечного) оборудования. Исполнитель обязан обеспечить наличие устойчивого покрытия стандарта GSM 900/1800 IMT-2000/UMTS, LTE в местах присутствия подразделений Заказчика в соответствии с Приложением №2 к настоящему Техническому заданию.  </w:t>
      </w:r>
    </w:p>
    <w:p w14:paraId="0FF833CB" w14:textId="77777777" w:rsidR="00861B70" w:rsidRPr="00574C20" w:rsidRDefault="00861B70" w:rsidP="00861B70">
      <w:pPr>
        <w:pStyle w:val="ConsPlusNormal"/>
        <w:numPr>
          <w:ilvl w:val="0"/>
          <w:numId w:val="9"/>
        </w:numPr>
        <w:tabs>
          <w:tab w:val="left" w:pos="426"/>
        </w:tabs>
        <w:ind w:left="0" w:firstLine="567"/>
        <w:jc w:val="both"/>
        <w:rPr>
          <w:rFonts w:ascii="Times New Roman" w:hAnsi="Times New Roman" w:cs="Times New Roman"/>
          <w:sz w:val="24"/>
          <w:szCs w:val="24"/>
        </w:rPr>
      </w:pPr>
      <w:r w:rsidRPr="00574C20">
        <w:rPr>
          <w:rFonts w:ascii="Times New Roman" w:hAnsi="Times New Roman" w:cs="Times New Roman"/>
          <w:sz w:val="24"/>
          <w:szCs w:val="24"/>
        </w:rPr>
        <w:t xml:space="preserve">Технические показатели, характеризующие телематические услуги связи и услуги связи по передаче данных: Передача пользовательской информации с использованием сетей подвижной радиотелефонной связи производится в канальном или пакетном режиме. Полоса пропускания при передаче пользовательской информации в канальном или пакетном режиме, характеризуется максимальной скоростью передачи данных на радиоинтерфейсе. </w:t>
      </w:r>
    </w:p>
    <w:p w14:paraId="3FE7ACAA" w14:textId="77777777" w:rsidR="00861B70" w:rsidRPr="00574C20" w:rsidRDefault="00861B70" w:rsidP="00861B70">
      <w:pPr>
        <w:pStyle w:val="ConsPlusNormal"/>
        <w:numPr>
          <w:ilvl w:val="0"/>
          <w:numId w:val="9"/>
        </w:numPr>
        <w:tabs>
          <w:tab w:val="left" w:pos="426"/>
        </w:tabs>
        <w:ind w:left="0" w:firstLine="567"/>
        <w:jc w:val="both"/>
        <w:rPr>
          <w:rFonts w:ascii="Times New Roman" w:hAnsi="Times New Roman" w:cs="Times New Roman"/>
          <w:sz w:val="24"/>
          <w:szCs w:val="24"/>
        </w:rPr>
      </w:pPr>
      <w:r w:rsidRPr="00574C20">
        <w:rPr>
          <w:rFonts w:ascii="Times New Roman" w:hAnsi="Times New Roman" w:cs="Times New Roman"/>
          <w:sz w:val="24"/>
          <w:szCs w:val="24"/>
        </w:rPr>
        <w:t xml:space="preserve">Технические показатели, характеризующие потерю пакетов информации, временные задержки при передаче пакетов информации, а также достоверность передачи информации являются динамическими и могут изменяться в ходе оказания услуг и передачи абонентских данных по причине возможного динамического перераспределения радиоресурсов между несколькими абонентами. </w:t>
      </w:r>
    </w:p>
    <w:p w14:paraId="35D7DF42" w14:textId="77777777" w:rsidR="00861B70" w:rsidRPr="00574C20" w:rsidRDefault="00861B70" w:rsidP="00861B70">
      <w:pPr>
        <w:pStyle w:val="ConsPlusNormal"/>
        <w:tabs>
          <w:tab w:val="left" w:pos="426"/>
        </w:tabs>
        <w:ind w:firstLine="0"/>
        <w:jc w:val="both"/>
        <w:rPr>
          <w:rFonts w:ascii="Times New Roman" w:hAnsi="Times New Roman" w:cs="Times New Roman"/>
          <w:sz w:val="24"/>
          <w:szCs w:val="24"/>
        </w:rPr>
      </w:pPr>
      <w:r w:rsidRPr="00574C20">
        <w:rPr>
          <w:rFonts w:ascii="Times New Roman" w:hAnsi="Times New Roman" w:cs="Times New Roman"/>
          <w:sz w:val="24"/>
          <w:szCs w:val="24"/>
        </w:rPr>
        <w:tab/>
        <w:t>- Услуги связи предоставляются Заказчику путем выделения максимально возможного в конкретной ситуации количества ресурсов сети связи Исполнителя.</w:t>
      </w:r>
    </w:p>
    <w:p w14:paraId="359CB73A" w14:textId="2EC6D4EB" w:rsidR="00861B70" w:rsidRPr="00574C20" w:rsidRDefault="00861B70" w:rsidP="00861B70">
      <w:pPr>
        <w:pStyle w:val="ConsPlusNormal"/>
        <w:tabs>
          <w:tab w:val="left" w:pos="426"/>
        </w:tabs>
        <w:ind w:firstLine="0"/>
        <w:jc w:val="both"/>
        <w:rPr>
          <w:rFonts w:ascii="Times New Roman" w:hAnsi="Times New Roman" w:cs="Times New Roman"/>
          <w:sz w:val="24"/>
          <w:szCs w:val="24"/>
        </w:rPr>
      </w:pPr>
      <w:r w:rsidRPr="00574C20">
        <w:rPr>
          <w:rFonts w:ascii="Times New Roman" w:hAnsi="Times New Roman" w:cs="Times New Roman"/>
          <w:sz w:val="24"/>
          <w:szCs w:val="24"/>
        </w:rPr>
        <w:tab/>
        <w:t xml:space="preserve">- Исполнитель обязан в течение 2 (двух) рабочих дней с </w:t>
      </w:r>
      <w:r>
        <w:rPr>
          <w:rFonts w:ascii="Times New Roman" w:hAnsi="Times New Roman" w:cs="Times New Roman"/>
          <w:sz w:val="24"/>
          <w:szCs w:val="24"/>
        </w:rPr>
        <w:t>даты</w:t>
      </w:r>
      <w:r w:rsidRPr="00574C20">
        <w:rPr>
          <w:rFonts w:ascii="Times New Roman" w:hAnsi="Times New Roman" w:cs="Times New Roman"/>
          <w:sz w:val="24"/>
          <w:szCs w:val="24"/>
        </w:rPr>
        <w:t xml:space="preserve"> запроса Заказчика выделить допо</w:t>
      </w:r>
      <w:r w:rsidR="00CE335A">
        <w:rPr>
          <w:rFonts w:ascii="Times New Roman" w:hAnsi="Times New Roman" w:cs="Times New Roman"/>
          <w:sz w:val="24"/>
          <w:szCs w:val="24"/>
        </w:rPr>
        <w:t>лнительные абонентские н</w:t>
      </w:r>
      <w:r w:rsidR="00553E32">
        <w:rPr>
          <w:rFonts w:ascii="Times New Roman" w:hAnsi="Times New Roman" w:cs="Times New Roman"/>
          <w:sz w:val="24"/>
          <w:szCs w:val="24"/>
        </w:rPr>
        <w:t>омера в количестве до 200 шт.</w:t>
      </w:r>
      <w:r w:rsidRPr="00574C20">
        <w:rPr>
          <w:rFonts w:ascii="Times New Roman" w:hAnsi="Times New Roman" w:cs="Times New Roman"/>
          <w:sz w:val="24"/>
          <w:szCs w:val="24"/>
        </w:rPr>
        <w:t xml:space="preserve"> в зависимости от появившейся потребности из пула нумерации Исполнителя.</w:t>
      </w:r>
    </w:p>
    <w:p w14:paraId="582DF426" w14:textId="77777777" w:rsidR="00861B70" w:rsidRPr="00574C20" w:rsidRDefault="00861B70" w:rsidP="00861B70">
      <w:pPr>
        <w:pStyle w:val="ConsPlusNormal"/>
        <w:tabs>
          <w:tab w:val="left" w:pos="426"/>
        </w:tabs>
        <w:ind w:firstLine="0"/>
        <w:jc w:val="both"/>
        <w:rPr>
          <w:rFonts w:ascii="Times New Roman" w:hAnsi="Times New Roman" w:cs="Times New Roman"/>
          <w:sz w:val="24"/>
          <w:szCs w:val="24"/>
        </w:rPr>
      </w:pPr>
      <w:r w:rsidRPr="00574C20">
        <w:rPr>
          <w:rFonts w:ascii="Times New Roman" w:hAnsi="Times New Roman" w:cs="Times New Roman"/>
          <w:sz w:val="24"/>
          <w:szCs w:val="24"/>
        </w:rPr>
        <w:tab/>
        <w:t>В случае отсутствия связи, Исполнитель в течение 7 календарных дней со дня направления Заказчиком уведомления об отсутствии связи, предоставляет альтернативное решение для обеспечения устойчивого приема сигнала.</w:t>
      </w:r>
    </w:p>
    <w:p w14:paraId="75FC4BF7" w14:textId="77777777" w:rsidR="00861B70" w:rsidRPr="00574C20" w:rsidRDefault="00861B70" w:rsidP="00861B70">
      <w:pPr>
        <w:pStyle w:val="ConsPlusNormal"/>
        <w:tabs>
          <w:tab w:val="left" w:pos="426"/>
        </w:tabs>
        <w:ind w:firstLine="0"/>
        <w:jc w:val="both"/>
        <w:rPr>
          <w:rFonts w:ascii="Times New Roman" w:hAnsi="Times New Roman" w:cs="Times New Roman"/>
          <w:sz w:val="24"/>
          <w:szCs w:val="24"/>
        </w:rPr>
      </w:pPr>
    </w:p>
    <w:p w14:paraId="6AFB2DBA" w14:textId="77777777" w:rsidR="00861B70" w:rsidRPr="00574C20" w:rsidRDefault="00861B70" w:rsidP="00861B70">
      <w:pPr>
        <w:pStyle w:val="ConsPlusNormal"/>
        <w:tabs>
          <w:tab w:val="left" w:pos="426"/>
        </w:tabs>
        <w:ind w:firstLine="0"/>
        <w:jc w:val="both"/>
        <w:rPr>
          <w:rFonts w:ascii="Times New Roman" w:hAnsi="Times New Roman" w:cs="Times New Roman"/>
          <w:sz w:val="24"/>
          <w:szCs w:val="24"/>
        </w:rPr>
      </w:pPr>
      <w:r w:rsidRPr="00574C20">
        <w:rPr>
          <w:rFonts w:ascii="Times New Roman" w:hAnsi="Times New Roman" w:cs="Times New Roman"/>
          <w:sz w:val="24"/>
          <w:szCs w:val="24"/>
        </w:rPr>
        <w:tab/>
      </w:r>
      <w:r w:rsidRPr="00574C20">
        <w:rPr>
          <w:rFonts w:ascii="Times New Roman" w:hAnsi="Times New Roman" w:cs="Times New Roman"/>
          <w:sz w:val="24"/>
          <w:szCs w:val="24"/>
        </w:rPr>
        <w:tab/>
        <w:t xml:space="preserve"> Предоставление следующих услуг без дополнительной оплаты: </w:t>
      </w:r>
    </w:p>
    <w:p w14:paraId="41162118" w14:textId="77777777" w:rsidR="00861B70" w:rsidRPr="00E004C8" w:rsidRDefault="00861B70" w:rsidP="00861B70">
      <w:pPr>
        <w:pStyle w:val="ConsPlusNormal"/>
        <w:numPr>
          <w:ilvl w:val="0"/>
          <w:numId w:val="7"/>
        </w:numPr>
        <w:tabs>
          <w:tab w:val="left" w:pos="426"/>
        </w:tabs>
        <w:ind w:left="0" w:firstLine="567"/>
        <w:jc w:val="both"/>
        <w:rPr>
          <w:rFonts w:ascii="Times New Roman" w:hAnsi="Times New Roman" w:cs="Times New Roman"/>
          <w:sz w:val="24"/>
          <w:szCs w:val="24"/>
        </w:rPr>
      </w:pPr>
      <w:r w:rsidRPr="00574C20">
        <w:rPr>
          <w:rFonts w:ascii="Times New Roman" w:hAnsi="Times New Roman" w:cs="Times New Roman"/>
          <w:sz w:val="24"/>
          <w:szCs w:val="24"/>
        </w:rPr>
        <w:t xml:space="preserve">внутрисетевой роуминг на всей территории РФ, </w:t>
      </w:r>
      <w:r>
        <w:rPr>
          <w:rFonts w:ascii="Times New Roman" w:hAnsi="Times New Roman" w:cs="Times New Roman"/>
          <w:sz w:val="24"/>
          <w:szCs w:val="24"/>
        </w:rPr>
        <w:t xml:space="preserve">за исключением Республики Крым, </w:t>
      </w:r>
      <w:r w:rsidRPr="00E004C8">
        <w:rPr>
          <w:rFonts w:ascii="Times New Roman" w:hAnsi="Times New Roman" w:cs="Times New Roman"/>
          <w:sz w:val="24"/>
          <w:szCs w:val="24"/>
        </w:rPr>
        <w:t>г. Севастополь, ЛНР, ДНР, Херсонской и Запорожской областей;</w:t>
      </w:r>
    </w:p>
    <w:p w14:paraId="09007E8C" w14:textId="77777777" w:rsidR="00861B70" w:rsidRPr="00E004C8" w:rsidRDefault="00861B70" w:rsidP="00861B70">
      <w:pPr>
        <w:pStyle w:val="ConsPlusNormal"/>
        <w:numPr>
          <w:ilvl w:val="0"/>
          <w:numId w:val="7"/>
        </w:numPr>
        <w:tabs>
          <w:tab w:val="left" w:pos="426"/>
        </w:tabs>
        <w:ind w:left="0" w:firstLine="567"/>
        <w:jc w:val="both"/>
        <w:rPr>
          <w:rFonts w:ascii="Times New Roman" w:hAnsi="Times New Roman" w:cs="Times New Roman"/>
          <w:sz w:val="24"/>
          <w:szCs w:val="24"/>
        </w:rPr>
      </w:pPr>
      <w:r w:rsidRPr="00574C20">
        <w:rPr>
          <w:rFonts w:ascii="Times New Roman" w:hAnsi="Times New Roman" w:cs="Times New Roman"/>
          <w:sz w:val="24"/>
          <w:szCs w:val="24"/>
        </w:rPr>
        <w:t xml:space="preserve">бесплатная замена, поврежденной или утерянной SIM-карты в течение не </w:t>
      </w:r>
      <w:r w:rsidRPr="00E004C8">
        <w:rPr>
          <w:rFonts w:ascii="Times New Roman" w:hAnsi="Times New Roman" w:cs="Times New Roman"/>
          <w:sz w:val="24"/>
          <w:szCs w:val="24"/>
        </w:rPr>
        <w:t xml:space="preserve">более 4 (четырех) часов с </w:t>
      </w:r>
      <w:r>
        <w:rPr>
          <w:rFonts w:ascii="Times New Roman" w:hAnsi="Times New Roman" w:cs="Times New Roman"/>
          <w:sz w:val="24"/>
          <w:szCs w:val="24"/>
        </w:rPr>
        <w:t>даты</w:t>
      </w:r>
      <w:r w:rsidRPr="00E004C8">
        <w:rPr>
          <w:rFonts w:ascii="Times New Roman" w:hAnsi="Times New Roman" w:cs="Times New Roman"/>
          <w:sz w:val="24"/>
          <w:szCs w:val="24"/>
        </w:rPr>
        <w:t xml:space="preserve"> получения письменного запроса от Заказчика;</w:t>
      </w:r>
    </w:p>
    <w:p w14:paraId="730378C1" w14:textId="77777777" w:rsidR="00861B70" w:rsidRPr="00574C20" w:rsidRDefault="00861B70" w:rsidP="00861B70">
      <w:pPr>
        <w:pStyle w:val="ConsPlusNormal"/>
        <w:numPr>
          <w:ilvl w:val="0"/>
          <w:numId w:val="7"/>
        </w:numPr>
        <w:tabs>
          <w:tab w:val="left" w:pos="426"/>
        </w:tabs>
        <w:ind w:left="0" w:firstLine="567"/>
        <w:jc w:val="both"/>
        <w:rPr>
          <w:rFonts w:ascii="Times New Roman" w:hAnsi="Times New Roman" w:cs="Times New Roman"/>
          <w:sz w:val="24"/>
          <w:szCs w:val="24"/>
        </w:rPr>
      </w:pPr>
      <w:r w:rsidRPr="00574C20">
        <w:rPr>
          <w:rFonts w:ascii="Times New Roman" w:hAnsi="Times New Roman" w:cs="Times New Roman"/>
          <w:sz w:val="24"/>
          <w:szCs w:val="24"/>
        </w:rPr>
        <w:lastRenderedPageBreak/>
        <w:t>возможность блокировки (разблокировки) SIM-карт в режиме реального времени уполномоченным сотрудником Заказчика;</w:t>
      </w:r>
    </w:p>
    <w:p w14:paraId="673C7148" w14:textId="77777777" w:rsidR="00861B70" w:rsidRPr="00574C20" w:rsidRDefault="00861B70" w:rsidP="00861B70">
      <w:pPr>
        <w:pStyle w:val="ConsPlusNormal"/>
        <w:tabs>
          <w:tab w:val="left" w:pos="426"/>
        </w:tabs>
        <w:ind w:firstLine="567"/>
        <w:jc w:val="both"/>
        <w:rPr>
          <w:rFonts w:ascii="Times New Roman" w:hAnsi="Times New Roman" w:cs="Times New Roman"/>
          <w:sz w:val="24"/>
          <w:szCs w:val="24"/>
        </w:rPr>
      </w:pPr>
      <w:r w:rsidRPr="00574C20">
        <w:rPr>
          <w:rFonts w:ascii="Times New Roman" w:hAnsi="Times New Roman" w:cs="Times New Roman"/>
          <w:sz w:val="24"/>
          <w:szCs w:val="24"/>
        </w:rPr>
        <w:t>- режим ожидания/удержания вызова</w:t>
      </w:r>
      <w:r>
        <w:rPr>
          <w:rFonts w:ascii="Times New Roman" w:hAnsi="Times New Roman" w:cs="Times New Roman"/>
          <w:sz w:val="24"/>
          <w:szCs w:val="24"/>
        </w:rPr>
        <w:t xml:space="preserve"> и</w:t>
      </w:r>
      <w:r w:rsidRPr="00D93553">
        <w:rPr>
          <w:rFonts w:ascii="Times New Roman" w:hAnsi="Times New Roman"/>
          <w:sz w:val="24"/>
          <w:szCs w:val="24"/>
        </w:rPr>
        <w:t xml:space="preserve"> </w:t>
      </w:r>
      <w:r>
        <w:rPr>
          <w:rFonts w:ascii="Times New Roman" w:hAnsi="Times New Roman"/>
          <w:sz w:val="24"/>
          <w:szCs w:val="24"/>
        </w:rPr>
        <w:t>конференц звонок</w:t>
      </w:r>
      <w:r w:rsidRPr="00574C20">
        <w:rPr>
          <w:rFonts w:ascii="Times New Roman" w:hAnsi="Times New Roman" w:cs="Times New Roman"/>
          <w:sz w:val="24"/>
          <w:szCs w:val="24"/>
        </w:rPr>
        <w:t>;</w:t>
      </w:r>
    </w:p>
    <w:p w14:paraId="14D2CA06" w14:textId="77777777" w:rsidR="00861B70" w:rsidRPr="00574C20" w:rsidRDefault="00861B70" w:rsidP="00861B70">
      <w:pPr>
        <w:pStyle w:val="ConsPlusNormal"/>
        <w:numPr>
          <w:ilvl w:val="0"/>
          <w:numId w:val="8"/>
        </w:numPr>
        <w:tabs>
          <w:tab w:val="left" w:pos="426"/>
        </w:tabs>
        <w:ind w:left="0" w:firstLine="567"/>
        <w:jc w:val="both"/>
        <w:rPr>
          <w:rFonts w:ascii="Times New Roman" w:hAnsi="Times New Roman" w:cs="Times New Roman"/>
          <w:sz w:val="24"/>
          <w:szCs w:val="24"/>
        </w:rPr>
      </w:pPr>
      <w:r w:rsidRPr="00574C20">
        <w:rPr>
          <w:rFonts w:ascii="Times New Roman" w:hAnsi="Times New Roman" w:cs="Times New Roman"/>
          <w:sz w:val="24"/>
          <w:szCs w:val="24"/>
        </w:rPr>
        <w:t>запрет вызова;</w:t>
      </w:r>
    </w:p>
    <w:p w14:paraId="759D0D1C" w14:textId="77777777" w:rsidR="00861B70" w:rsidRPr="00574C20" w:rsidRDefault="00861B70" w:rsidP="00861B70">
      <w:pPr>
        <w:pStyle w:val="ConsPlusNormal"/>
        <w:numPr>
          <w:ilvl w:val="0"/>
          <w:numId w:val="8"/>
        </w:numPr>
        <w:tabs>
          <w:tab w:val="left" w:pos="426"/>
        </w:tabs>
        <w:ind w:left="0" w:firstLine="567"/>
        <w:jc w:val="both"/>
        <w:rPr>
          <w:rFonts w:ascii="Times New Roman" w:hAnsi="Times New Roman" w:cs="Times New Roman"/>
          <w:sz w:val="24"/>
          <w:szCs w:val="24"/>
        </w:rPr>
      </w:pPr>
      <w:r w:rsidRPr="00574C20">
        <w:rPr>
          <w:rFonts w:ascii="Times New Roman" w:hAnsi="Times New Roman" w:cs="Times New Roman"/>
          <w:sz w:val="24"/>
          <w:szCs w:val="24"/>
        </w:rPr>
        <w:t>возможность выбора абонентских номеров из свободного ресурса нумерации, выделенного Исполнителю;</w:t>
      </w:r>
    </w:p>
    <w:p w14:paraId="250CEF92" w14:textId="77777777" w:rsidR="00861B70" w:rsidRPr="00574C20" w:rsidRDefault="00861B70" w:rsidP="00861B70">
      <w:pPr>
        <w:pStyle w:val="ConsPlusNormal"/>
        <w:numPr>
          <w:ilvl w:val="0"/>
          <w:numId w:val="8"/>
        </w:numPr>
        <w:tabs>
          <w:tab w:val="left" w:pos="426"/>
        </w:tabs>
        <w:ind w:left="0" w:firstLine="567"/>
        <w:jc w:val="both"/>
        <w:rPr>
          <w:rFonts w:ascii="Times New Roman" w:hAnsi="Times New Roman" w:cs="Times New Roman"/>
          <w:sz w:val="24"/>
          <w:szCs w:val="24"/>
        </w:rPr>
      </w:pPr>
      <w:r w:rsidRPr="00574C20">
        <w:rPr>
          <w:rFonts w:ascii="Times New Roman" w:hAnsi="Times New Roman" w:cs="Times New Roman"/>
          <w:sz w:val="24"/>
          <w:szCs w:val="24"/>
        </w:rPr>
        <w:t>предоставление счетов на бумажном и электронном носителе;</w:t>
      </w:r>
    </w:p>
    <w:p w14:paraId="7C4F8C60" w14:textId="77777777" w:rsidR="00861B70" w:rsidRPr="00574C20" w:rsidRDefault="00861B70" w:rsidP="00861B70">
      <w:pPr>
        <w:pStyle w:val="a7"/>
        <w:numPr>
          <w:ilvl w:val="0"/>
          <w:numId w:val="8"/>
        </w:numPr>
        <w:tabs>
          <w:tab w:val="left" w:pos="426"/>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переадресация вызова (для выбранных номеров по решению Заказчика);</w:t>
      </w:r>
    </w:p>
    <w:p w14:paraId="12C94500" w14:textId="77777777" w:rsidR="00861B70" w:rsidRDefault="00861B70" w:rsidP="00861B70">
      <w:pPr>
        <w:pStyle w:val="a7"/>
        <w:numPr>
          <w:ilvl w:val="0"/>
          <w:numId w:val="8"/>
        </w:numPr>
        <w:tabs>
          <w:tab w:val="left" w:pos="426"/>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определитель вызова;</w:t>
      </w:r>
    </w:p>
    <w:p w14:paraId="4E68C9DF" w14:textId="77777777" w:rsidR="00861B70" w:rsidRPr="00574C20" w:rsidRDefault="00861B70" w:rsidP="00861B70">
      <w:pPr>
        <w:pStyle w:val="a7"/>
        <w:numPr>
          <w:ilvl w:val="0"/>
          <w:numId w:val="8"/>
        </w:numPr>
        <w:tabs>
          <w:tab w:val="left" w:pos="426"/>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голосовая почта (для выбранных номеров по решению Заказчика);</w:t>
      </w:r>
    </w:p>
    <w:p w14:paraId="251544AF" w14:textId="77777777" w:rsidR="00861B70" w:rsidRPr="00574C20" w:rsidRDefault="00861B70" w:rsidP="00861B70">
      <w:pPr>
        <w:pStyle w:val="a7"/>
        <w:numPr>
          <w:ilvl w:val="0"/>
          <w:numId w:val="8"/>
        </w:numPr>
        <w:tabs>
          <w:tab w:val="left" w:pos="426"/>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 xml:space="preserve">оповещение </w:t>
      </w:r>
      <w:r w:rsidRPr="00574C20">
        <w:rPr>
          <w:rFonts w:ascii="Times New Roman" w:hAnsi="Times New Roman"/>
          <w:sz w:val="24"/>
          <w:szCs w:val="24"/>
          <w:lang w:val="en-US"/>
        </w:rPr>
        <w:t>SMS</w:t>
      </w:r>
      <w:r w:rsidRPr="00574C20">
        <w:rPr>
          <w:rFonts w:ascii="Times New Roman" w:hAnsi="Times New Roman"/>
          <w:sz w:val="24"/>
          <w:szCs w:val="24"/>
        </w:rPr>
        <w:t xml:space="preserve"> при недоступном/занятом телефоне Заказчика от пытавшегося дозвониться абонента;</w:t>
      </w:r>
    </w:p>
    <w:p w14:paraId="3BF8AACB" w14:textId="77777777" w:rsidR="00861B70" w:rsidRPr="00574C20" w:rsidRDefault="00861B70" w:rsidP="00861B70">
      <w:pPr>
        <w:pStyle w:val="a7"/>
        <w:numPr>
          <w:ilvl w:val="0"/>
          <w:numId w:val="8"/>
        </w:numPr>
        <w:tabs>
          <w:tab w:val="left" w:pos="426"/>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блокировка доступа к платным информационно-развлекательным IVR</w:t>
      </w:r>
      <w:r>
        <w:rPr>
          <w:rFonts w:ascii="Times New Roman" w:hAnsi="Times New Roman"/>
          <w:sz w:val="24"/>
          <w:szCs w:val="24"/>
        </w:rPr>
        <w:t>, подпискам</w:t>
      </w:r>
      <w:r w:rsidRPr="00574C20">
        <w:rPr>
          <w:rFonts w:ascii="Times New Roman" w:hAnsi="Times New Roman"/>
          <w:sz w:val="24"/>
          <w:szCs w:val="24"/>
        </w:rPr>
        <w:t xml:space="preserve"> и SMS сервисам (для всех номеров Заказчика). В случае, если на номерах осуществлены подключения на платные услуги – расходы несёт Исполнитель;</w:t>
      </w:r>
    </w:p>
    <w:p w14:paraId="4DBCF095" w14:textId="77777777" w:rsidR="00861B70" w:rsidRPr="00574C20" w:rsidRDefault="00861B70" w:rsidP="00861B70">
      <w:pPr>
        <w:pStyle w:val="a7"/>
        <w:numPr>
          <w:ilvl w:val="0"/>
          <w:numId w:val="8"/>
        </w:numPr>
        <w:tabs>
          <w:tab w:val="left" w:pos="426"/>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предоставление инструмента/личного кабинета для удаленного управления SIM-картами;</w:t>
      </w:r>
    </w:p>
    <w:p w14:paraId="64665EDD" w14:textId="77777777" w:rsidR="00861B70" w:rsidRPr="00574C20" w:rsidRDefault="00861B70" w:rsidP="00861B70">
      <w:pPr>
        <w:pStyle w:val="a7"/>
        <w:numPr>
          <w:ilvl w:val="0"/>
          <w:numId w:val="8"/>
        </w:numPr>
        <w:tabs>
          <w:tab w:val="left" w:pos="426"/>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проведение единичных и групповых операций по SIM-картам (блокировка/разблокировка, установка лимитов, создание отчетов и статистики) в личном кабинете;</w:t>
      </w:r>
    </w:p>
    <w:p w14:paraId="46524337" w14:textId="77777777" w:rsidR="00861B70" w:rsidRPr="00574C20" w:rsidRDefault="00861B70" w:rsidP="00861B70">
      <w:pPr>
        <w:pStyle w:val="ConsPlusNormal"/>
        <w:numPr>
          <w:ilvl w:val="0"/>
          <w:numId w:val="8"/>
        </w:numPr>
        <w:tabs>
          <w:tab w:val="left" w:pos="426"/>
        </w:tabs>
        <w:ind w:left="0" w:firstLine="567"/>
        <w:jc w:val="both"/>
        <w:rPr>
          <w:rFonts w:ascii="Times New Roman" w:hAnsi="Times New Roman" w:cs="Times New Roman"/>
          <w:sz w:val="24"/>
          <w:szCs w:val="24"/>
        </w:rPr>
      </w:pPr>
      <w:r w:rsidRPr="00574C20">
        <w:rPr>
          <w:rFonts w:ascii="Times New Roman" w:hAnsi="Times New Roman" w:cs="Times New Roman"/>
          <w:sz w:val="24"/>
          <w:szCs w:val="24"/>
        </w:rPr>
        <w:t>уведомления о состояниях SIM-карт: превышение лимитов, блокировки и т.п. по SMS или через e-mail.</w:t>
      </w:r>
    </w:p>
    <w:p w14:paraId="5CE96347" w14:textId="77777777" w:rsidR="00861B70" w:rsidRPr="00574C20" w:rsidRDefault="00861B70" w:rsidP="00861B70">
      <w:pPr>
        <w:pStyle w:val="ConsPlusNormal"/>
        <w:tabs>
          <w:tab w:val="left" w:pos="426"/>
        </w:tabs>
        <w:ind w:firstLine="0"/>
        <w:jc w:val="both"/>
        <w:rPr>
          <w:rFonts w:ascii="Times New Roman" w:hAnsi="Times New Roman" w:cs="Times New Roman"/>
          <w:sz w:val="24"/>
          <w:szCs w:val="24"/>
        </w:rPr>
      </w:pPr>
      <w:r w:rsidRPr="00574C20">
        <w:rPr>
          <w:rFonts w:ascii="Times New Roman" w:hAnsi="Times New Roman" w:cs="Times New Roman"/>
          <w:sz w:val="24"/>
          <w:szCs w:val="24"/>
        </w:rPr>
        <w:tab/>
        <w:t xml:space="preserve">За каждым номером (абонентом) закрепляется индивидуальный тариф в соответствии с Приложением №1 к настоящему Техническому заданию. </w:t>
      </w:r>
    </w:p>
    <w:p w14:paraId="009293E2" w14:textId="77777777" w:rsidR="00861B70" w:rsidRPr="00574C20" w:rsidRDefault="00861B70" w:rsidP="00861B70">
      <w:pPr>
        <w:pStyle w:val="ConsPlusNormal"/>
        <w:tabs>
          <w:tab w:val="left" w:pos="426"/>
        </w:tabs>
        <w:ind w:firstLine="0"/>
        <w:jc w:val="both"/>
        <w:rPr>
          <w:rFonts w:ascii="Times New Roman" w:hAnsi="Times New Roman" w:cs="Times New Roman"/>
          <w:sz w:val="24"/>
          <w:szCs w:val="24"/>
        </w:rPr>
      </w:pPr>
    </w:p>
    <w:p w14:paraId="123FE699" w14:textId="77777777" w:rsidR="00861B70" w:rsidRPr="00D93553" w:rsidRDefault="00861B70" w:rsidP="00861B70">
      <w:pPr>
        <w:pStyle w:val="ConsPlusNormal"/>
        <w:tabs>
          <w:tab w:val="left" w:pos="284"/>
        </w:tabs>
        <w:ind w:firstLine="709"/>
        <w:jc w:val="both"/>
        <w:rPr>
          <w:rFonts w:ascii="Times New Roman" w:hAnsi="Times New Roman" w:cs="Times New Roman"/>
          <w:sz w:val="24"/>
          <w:szCs w:val="24"/>
          <w:highlight w:val="red"/>
        </w:rPr>
      </w:pPr>
      <w:r>
        <w:rPr>
          <w:rFonts w:ascii="Times New Roman" w:hAnsi="Times New Roman" w:cs="Times New Roman"/>
          <w:b/>
          <w:sz w:val="24"/>
          <w:szCs w:val="24"/>
        </w:rPr>
        <w:t>5.6</w:t>
      </w:r>
      <w:r w:rsidRPr="005D39C6">
        <w:rPr>
          <w:rFonts w:ascii="Times New Roman" w:hAnsi="Times New Roman" w:cs="Times New Roman"/>
          <w:b/>
          <w:sz w:val="24"/>
          <w:szCs w:val="24"/>
        </w:rPr>
        <w:t>.</w:t>
      </w:r>
      <w:r>
        <w:rPr>
          <w:rFonts w:ascii="Times New Roman" w:hAnsi="Times New Roman" w:cs="Times New Roman"/>
          <w:sz w:val="24"/>
          <w:szCs w:val="24"/>
        </w:rPr>
        <w:t xml:space="preserve"> </w:t>
      </w:r>
      <w:r w:rsidRPr="00574C20">
        <w:rPr>
          <w:rFonts w:ascii="Times New Roman" w:hAnsi="Times New Roman" w:cs="Times New Roman"/>
          <w:sz w:val="24"/>
          <w:szCs w:val="24"/>
        </w:rPr>
        <w:t>Пакетные тарифные планы должны быть предоставлены</w:t>
      </w:r>
      <w:r>
        <w:rPr>
          <w:rFonts w:ascii="Times New Roman" w:hAnsi="Times New Roman" w:cs="Times New Roman"/>
          <w:sz w:val="24"/>
          <w:szCs w:val="24"/>
        </w:rPr>
        <w:t xml:space="preserve"> в соответствии с Приложением №</w:t>
      </w:r>
      <w:r w:rsidRPr="00574C20">
        <w:rPr>
          <w:rFonts w:ascii="Times New Roman" w:hAnsi="Times New Roman" w:cs="Times New Roman"/>
          <w:sz w:val="24"/>
          <w:szCs w:val="24"/>
        </w:rPr>
        <w:t xml:space="preserve">1 к настоящему Техническому заданию. Все расходы, связанные с перенесением /сохранение абонентских номеров Заказчика, берет на себя Исполнитель. Срок начала оказания услуг по переносимым абонентским номерам устанавливается с учетом особенностей, </w:t>
      </w:r>
      <w:r w:rsidRPr="005D39C6">
        <w:rPr>
          <w:rFonts w:ascii="Times New Roman" w:hAnsi="Times New Roman" w:cs="Times New Roman"/>
          <w:sz w:val="24"/>
          <w:szCs w:val="24"/>
        </w:rPr>
        <w:t>предусмотренных Постановлением Правительства РФ от 30.12.2024 №1994 «Об утверждении Правил оказания услуг телефонной связи и перечня организаций, имеющих право осуществлять подтверждение сведений об абоненте - физическом лице».</w:t>
      </w:r>
    </w:p>
    <w:p w14:paraId="5CFCC2D1" w14:textId="77777777" w:rsidR="009E793E" w:rsidRDefault="009E793E" w:rsidP="009E793E">
      <w:pPr>
        <w:pStyle w:val="ConsPlusNormal"/>
        <w:ind w:firstLine="709"/>
        <w:jc w:val="both"/>
        <w:rPr>
          <w:rFonts w:ascii="Times New Roman" w:hAnsi="Times New Roman" w:cs="Times New Roman"/>
          <w:sz w:val="24"/>
          <w:szCs w:val="24"/>
        </w:rPr>
      </w:pPr>
      <w:r w:rsidRPr="00574C20">
        <w:rPr>
          <w:rFonts w:ascii="Times New Roman" w:hAnsi="Times New Roman" w:cs="Times New Roman"/>
          <w:sz w:val="24"/>
          <w:szCs w:val="24"/>
        </w:rPr>
        <w:t xml:space="preserve">Для идентификационных модулей, использование которых предполагается в кассовых терминалах и оборудовании пожарно-охранной сигнализации со стороны Исполнителя должна быть обеспечена возможность блокировки голосовых вызовов, </w:t>
      </w:r>
      <w:r w:rsidRPr="00574C20">
        <w:rPr>
          <w:rFonts w:ascii="Times New Roman" w:hAnsi="Times New Roman" w:cs="Times New Roman"/>
          <w:sz w:val="24"/>
          <w:szCs w:val="24"/>
          <w:lang w:val="en-US"/>
        </w:rPr>
        <w:t>SMS</w:t>
      </w:r>
      <w:r w:rsidRPr="00574C20">
        <w:rPr>
          <w:rFonts w:ascii="Times New Roman" w:hAnsi="Times New Roman" w:cs="Times New Roman"/>
          <w:sz w:val="24"/>
          <w:szCs w:val="24"/>
        </w:rPr>
        <w:t>-сообщений и международного роуминга.</w:t>
      </w:r>
    </w:p>
    <w:p w14:paraId="67CAC203" w14:textId="77777777" w:rsidR="009E793E" w:rsidRPr="00574C20" w:rsidRDefault="009E793E" w:rsidP="009E793E">
      <w:pPr>
        <w:pStyle w:val="ConsPlusNormal"/>
        <w:tabs>
          <w:tab w:val="left" w:pos="0"/>
          <w:tab w:val="left" w:pos="1134"/>
        </w:tabs>
        <w:jc w:val="both"/>
        <w:rPr>
          <w:rFonts w:ascii="Times New Roman" w:hAnsi="Times New Roman" w:cs="Times New Roman"/>
          <w:sz w:val="24"/>
          <w:szCs w:val="24"/>
        </w:rPr>
      </w:pPr>
      <w:r w:rsidRPr="00AC2DFF">
        <w:rPr>
          <w:rFonts w:ascii="Times New Roman" w:hAnsi="Times New Roman" w:cs="Times New Roman"/>
          <w:b/>
          <w:sz w:val="24"/>
          <w:szCs w:val="24"/>
        </w:rPr>
        <w:t>5.7.</w:t>
      </w:r>
      <w:r>
        <w:rPr>
          <w:rFonts w:ascii="Times New Roman" w:hAnsi="Times New Roman" w:cs="Times New Roman"/>
          <w:sz w:val="24"/>
          <w:szCs w:val="24"/>
        </w:rPr>
        <w:t xml:space="preserve"> </w:t>
      </w:r>
      <w:r w:rsidRPr="00574C20">
        <w:rPr>
          <w:rFonts w:ascii="Times New Roman" w:hAnsi="Times New Roman" w:cs="Times New Roman"/>
          <w:sz w:val="24"/>
          <w:szCs w:val="24"/>
        </w:rPr>
        <w:t xml:space="preserve">Доступ к корпоративному лицевому счету и самостоятельное управление Заказчиком (уполномоченным сотрудником Заказчика) набором услуг, предусмотренным настоящим Техническим заданием в режиме реального времени в </w:t>
      </w:r>
      <w:r w:rsidRPr="00574C20">
        <w:rPr>
          <w:rFonts w:ascii="Times New Roman" w:hAnsi="Times New Roman" w:cs="Times New Roman"/>
          <w:sz w:val="24"/>
          <w:szCs w:val="24"/>
          <w:lang w:val="en-US"/>
        </w:rPr>
        <w:t>web</w:t>
      </w:r>
      <w:r w:rsidRPr="00574C20">
        <w:rPr>
          <w:rFonts w:ascii="Times New Roman" w:hAnsi="Times New Roman" w:cs="Times New Roman"/>
          <w:sz w:val="24"/>
          <w:szCs w:val="24"/>
        </w:rPr>
        <w:t>-интерфейсе (личный кабинет):</w:t>
      </w:r>
    </w:p>
    <w:p w14:paraId="6881D11E" w14:textId="77777777" w:rsidR="009E793E" w:rsidRPr="00574C20" w:rsidRDefault="009E793E" w:rsidP="009E793E">
      <w:pPr>
        <w:pStyle w:val="a7"/>
        <w:numPr>
          <w:ilvl w:val="0"/>
          <w:numId w:val="10"/>
        </w:numPr>
        <w:tabs>
          <w:tab w:val="left" w:pos="426"/>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 xml:space="preserve"> автоматизация процесса управления мобильной связью Заказчика;</w:t>
      </w:r>
    </w:p>
    <w:p w14:paraId="5740588B" w14:textId="77777777" w:rsidR="009E793E" w:rsidRPr="00574C20" w:rsidRDefault="009E793E" w:rsidP="009E793E">
      <w:pPr>
        <w:pStyle w:val="a7"/>
        <w:numPr>
          <w:ilvl w:val="0"/>
          <w:numId w:val="10"/>
        </w:numPr>
        <w:tabs>
          <w:tab w:val="left" w:pos="426"/>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 xml:space="preserve"> предоставление услуги, позволяющей Заказчику самостоятельно обрабатывать полученные счета и автоматизировать расчеты с сотрудниками Заказчика (абонентов), а именно: формировать справки о начислениях и детализации звонков с отправкой на электронный адрес сотрудников Заказчика, строить периодические отчеты о расходах Заказчика в соответствии с требуемой структурой;</w:t>
      </w:r>
    </w:p>
    <w:p w14:paraId="5A91B4DF" w14:textId="77777777" w:rsidR="009E793E" w:rsidRPr="00574C20" w:rsidRDefault="009E793E" w:rsidP="009E793E">
      <w:pPr>
        <w:pStyle w:val="a7"/>
        <w:numPr>
          <w:ilvl w:val="0"/>
          <w:numId w:val="10"/>
        </w:numPr>
        <w:tabs>
          <w:tab w:val="left" w:pos="426"/>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 xml:space="preserve"> формирование отчетов по трафику, начислениям, платежам, номерам Заказчика;</w:t>
      </w:r>
    </w:p>
    <w:p w14:paraId="22D4A9D4" w14:textId="77777777" w:rsidR="009E793E" w:rsidRPr="00574C20" w:rsidRDefault="009E793E" w:rsidP="009E793E">
      <w:pPr>
        <w:pStyle w:val="a7"/>
        <w:numPr>
          <w:ilvl w:val="0"/>
          <w:numId w:val="10"/>
        </w:numPr>
        <w:tabs>
          <w:tab w:val="left" w:pos="426"/>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 xml:space="preserve"> просмотр совершенных ранее операций;</w:t>
      </w:r>
    </w:p>
    <w:p w14:paraId="5383E32F" w14:textId="77777777" w:rsidR="009E793E" w:rsidRPr="00574C20" w:rsidRDefault="009E793E" w:rsidP="009E793E">
      <w:pPr>
        <w:pStyle w:val="a7"/>
        <w:numPr>
          <w:ilvl w:val="0"/>
          <w:numId w:val="10"/>
        </w:numPr>
        <w:tabs>
          <w:tab w:val="left" w:pos="426"/>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 xml:space="preserve"> просмотр данных по конкретному абоненту (который относится к Заказчику) и т.д.</w:t>
      </w:r>
    </w:p>
    <w:p w14:paraId="05AF729F" w14:textId="77777777" w:rsidR="009E793E" w:rsidRPr="00574C20" w:rsidRDefault="009E793E" w:rsidP="009E793E">
      <w:pPr>
        <w:pStyle w:val="a7"/>
        <w:numPr>
          <w:ilvl w:val="0"/>
          <w:numId w:val="10"/>
        </w:numPr>
        <w:tabs>
          <w:tab w:val="left" w:pos="426"/>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 xml:space="preserve"> контроль расходов на услуги связи и их оплаты;</w:t>
      </w:r>
    </w:p>
    <w:p w14:paraId="36CCEA7F" w14:textId="77777777" w:rsidR="009E793E" w:rsidRPr="00574C20" w:rsidRDefault="009E793E" w:rsidP="009E793E">
      <w:pPr>
        <w:pStyle w:val="a7"/>
        <w:numPr>
          <w:ilvl w:val="0"/>
          <w:numId w:val="10"/>
        </w:numPr>
        <w:tabs>
          <w:tab w:val="left" w:pos="426"/>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 xml:space="preserve"> получение отчетных документов в электронном виде;</w:t>
      </w:r>
    </w:p>
    <w:p w14:paraId="6E4CCE78" w14:textId="77777777" w:rsidR="009E793E" w:rsidRPr="00574C20" w:rsidRDefault="009E793E" w:rsidP="009E793E">
      <w:pPr>
        <w:pStyle w:val="a7"/>
        <w:numPr>
          <w:ilvl w:val="0"/>
          <w:numId w:val="10"/>
        </w:numPr>
        <w:tabs>
          <w:tab w:val="left" w:pos="426"/>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lastRenderedPageBreak/>
        <w:t xml:space="preserve"> управление лимитами расходования средств;</w:t>
      </w:r>
    </w:p>
    <w:p w14:paraId="1399C49D" w14:textId="77777777" w:rsidR="009E793E" w:rsidRPr="00574C20" w:rsidRDefault="009E793E" w:rsidP="009E793E">
      <w:pPr>
        <w:pStyle w:val="a7"/>
        <w:numPr>
          <w:ilvl w:val="0"/>
          <w:numId w:val="10"/>
        </w:numPr>
        <w:tabs>
          <w:tab w:val="left" w:pos="426"/>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 xml:space="preserve"> информация о подключенных услугах и опциях;</w:t>
      </w:r>
    </w:p>
    <w:p w14:paraId="0D18679F" w14:textId="77777777" w:rsidR="009E793E" w:rsidRPr="00574C20" w:rsidRDefault="009E793E" w:rsidP="009E793E">
      <w:pPr>
        <w:pStyle w:val="a7"/>
        <w:numPr>
          <w:ilvl w:val="0"/>
          <w:numId w:val="10"/>
        </w:numPr>
        <w:tabs>
          <w:tab w:val="left" w:pos="426"/>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 xml:space="preserve"> учет закрепления номеров за конкретными сотрудниками Заказчика;</w:t>
      </w:r>
    </w:p>
    <w:p w14:paraId="7C4BF528" w14:textId="77777777" w:rsidR="009E793E" w:rsidRPr="00574C20" w:rsidRDefault="009E793E" w:rsidP="009E793E">
      <w:pPr>
        <w:pStyle w:val="a7"/>
        <w:numPr>
          <w:ilvl w:val="0"/>
          <w:numId w:val="10"/>
        </w:numPr>
        <w:tabs>
          <w:tab w:val="left" w:pos="426"/>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 xml:space="preserve"> изменение тарифного плана, управление тарифными опциями;</w:t>
      </w:r>
    </w:p>
    <w:p w14:paraId="0908FACB" w14:textId="77777777" w:rsidR="009E793E" w:rsidRPr="00574C20" w:rsidRDefault="009E793E" w:rsidP="009E793E">
      <w:pPr>
        <w:pStyle w:val="a7"/>
        <w:numPr>
          <w:ilvl w:val="0"/>
          <w:numId w:val="10"/>
        </w:numPr>
        <w:tabs>
          <w:tab w:val="left" w:pos="426"/>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 xml:space="preserve"> подключение и отключение дополнительных услуг;</w:t>
      </w:r>
    </w:p>
    <w:p w14:paraId="3889E994" w14:textId="1FA83267" w:rsidR="009E793E" w:rsidRDefault="009E793E" w:rsidP="009E793E">
      <w:pPr>
        <w:pStyle w:val="a7"/>
        <w:numPr>
          <w:ilvl w:val="0"/>
          <w:numId w:val="10"/>
        </w:numPr>
        <w:tabs>
          <w:tab w:val="left" w:pos="426"/>
        </w:tabs>
        <w:spacing w:after="0" w:line="240" w:lineRule="auto"/>
        <w:ind w:left="0" w:firstLine="567"/>
        <w:jc w:val="both"/>
        <w:rPr>
          <w:rFonts w:ascii="Times New Roman" w:hAnsi="Times New Roman"/>
          <w:sz w:val="24"/>
          <w:szCs w:val="24"/>
        </w:rPr>
      </w:pPr>
      <w:r w:rsidRPr="00574C20">
        <w:rPr>
          <w:rFonts w:ascii="Times New Roman" w:hAnsi="Times New Roman"/>
          <w:sz w:val="24"/>
          <w:szCs w:val="24"/>
        </w:rPr>
        <w:t xml:space="preserve"> управление переадресациями вызовов;</w:t>
      </w:r>
    </w:p>
    <w:p w14:paraId="153A839B" w14:textId="6C4D3D35" w:rsidR="00B00981" w:rsidRPr="00FA0ACA" w:rsidRDefault="00B00981" w:rsidP="00B00981">
      <w:pPr>
        <w:pStyle w:val="a7"/>
        <w:numPr>
          <w:ilvl w:val="0"/>
          <w:numId w:val="10"/>
        </w:numPr>
        <w:ind w:left="0" w:firstLine="567"/>
        <w:rPr>
          <w:rFonts w:ascii="Times New Roman" w:hAnsi="Times New Roman"/>
          <w:sz w:val="24"/>
          <w:szCs w:val="24"/>
        </w:rPr>
      </w:pPr>
      <w:r>
        <w:rPr>
          <w:rFonts w:ascii="Times New Roman" w:hAnsi="Times New Roman"/>
          <w:sz w:val="24"/>
          <w:szCs w:val="24"/>
        </w:rPr>
        <w:t xml:space="preserve"> </w:t>
      </w:r>
      <w:r w:rsidRPr="00FA0ACA">
        <w:rPr>
          <w:rFonts w:ascii="Times New Roman" w:hAnsi="Times New Roman"/>
          <w:sz w:val="24"/>
          <w:szCs w:val="24"/>
        </w:rPr>
        <w:t>закрепление короткого корпоративного номера за федеральным номером, для реализации короткой нумерации между фиксированной и мобильной связи, на существующей АТС</w:t>
      </w:r>
      <w:r>
        <w:rPr>
          <w:rFonts w:ascii="Times New Roman" w:hAnsi="Times New Roman"/>
          <w:sz w:val="24"/>
          <w:szCs w:val="24"/>
        </w:rPr>
        <w:t xml:space="preserve"> и (или) </w:t>
      </w:r>
      <w:r w:rsidRPr="00FA0ACA">
        <w:rPr>
          <w:rFonts w:ascii="Times New Roman" w:hAnsi="Times New Roman"/>
          <w:sz w:val="24"/>
          <w:szCs w:val="24"/>
        </w:rPr>
        <w:t>ВАТС;</w:t>
      </w:r>
    </w:p>
    <w:p w14:paraId="1DD2B693" w14:textId="1BDBC259" w:rsidR="009E793E" w:rsidRPr="00B00981" w:rsidRDefault="00B00981" w:rsidP="00B00981">
      <w:pPr>
        <w:pStyle w:val="a7"/>
        <w:numPr>
          <w:ilvl w:val="0"/>
          <w:numId w:val="10"/>
        </w:numPr>
        <w:tabs>
          <w:tab w:val="left" w:pos="426"/>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w:t>
      </w:r>
      <w:r w:rsidR="009E793E" w:rsidRPr="00B00981">
        <w:rPr>
          <w:rFonts w:ascii="Times New Roman" w:hAnsi="Times New Roman"/>
          <w:sz w:val="24"/>
          <w:szCs w:val="24"/>
        </w:rPr>
        <w:t xml:space="preserve">возможность определения текущего состояния счета каждого абонентского номера Заказчика в режиме реального времени.  </w:t>
      </w:r>
    </w:p>
    <w:p w14:paraId="37B2D6C8" w14:textId="77777777" w:rsidR="009E793E" w:rsidRPr="005D3638" w:rsidRDefault="009E793E" w:rsidP="009E793E">
      <w:pPr>
        <w:pStyle w:val="a7"/>
        <w:tabs>
          <w:tab w:val="left" w:pos="0"/>
          <w:tab w:val="left" w:pos="709"/>
          <w:tab w:val="left" w:pos="851"/>
        </w:tabs>
        <w:spacing w:after="0" w:line="240" w:lineRule="auto"/>
        <w:ind w:left="360" w:firstLine="349"/>
        <w:rPr>
          <w:rFonts w:ascii="Times New Roman" w:hAnsi="Times New Roman"/>
          <w:b/>
          <w:sz w:val="24"/>
          <w:szCs w:val="24"/>
        </w:rPr>
      </w:pPr>
      <w:r w:rsidRPr="005D3638">
        <w:rPr>
          <w:rFonts w:ascii="Times New Roman" w:hAnsi="Times New Roman"/>
          <w:b/>
          <w:sz w:val="24"/>
          <w:szCs w:val="24"/>
        </w:rPr>
        <w:t>5.8.</w:t>
      </w:r>
      <w:r w:rsidRPr="005D3638">
        <w:rPr>
          <w:rFonts w:ascii="Times New Roman" w:hAnsi="Times New Roman"/>
          <w:b/>
          <w:sz w:val="24"/>
          <w:szCs w:val="24"/>
        </w:rPr>
        <w:tab/>
        <w:t>Классификация услуг по назначению:</w:t>
      </w:r>
    </w:p>
    <w:p w14:paraId="62E68508" w14:textId="77777777" w:rsidR="009E793E" w:rsidRPr="00A91B1C" w:rsidRDefault="009E793E" w:rsidP="009E793E">
      <w:pPr>
        <w:pStyle w:val="a7"/>
        <w:numPr>
          <w:ilvl w:val="2"/>
          <w:numId w:val="11"/>
        </w:numPr>
        <w:tabs>
          <w:tab w:val="left" w:pos="1134"/>
        </w:tabs>
        <w:spacing w:line="240" w:lineRule="auto"/>
        <w:ind w:left="0" w:firstLine="709"/>
        <w:jc w:val="both"/>
        <w:rPr>
          <w:rFonts w:ascii="Times New Roman" w:hAnsi="Times New Roman"/>
        </w:rPr>
      </w:pPr>
      <w:r w:rsidRPr="009E793E">
        <w:rPr>
          <w:rStyle w:val="ac"/>
          <w:rFonts w:ascii="Times New Roman" w:hAnsi="Times New Roman"/>
          <w:sz w:val="24"/>
          <w:szCs w:val="24"/>
        </w:rPr>
        <w:t xml:space="preserve">Предоставление </w:t>
      </w:r>
      <w:r w:rsidRPr="009E793E">
        <w:rPr>
          <w:rStyle w:val="ac"/>
          <w:rFonts w:ascii="Times New Roman" w:hAnsi="Times New Roman"/>
          <w:sz w:val="24"/>
          <w:szCs w:val="24"/>
          <w:lang w:val="en-US"/>
        </w:rPr>
        <w:t>SIM</w:t>
      </w:r>
      <w:r w:rsidRPr="009E793E">
        <w:rPr>
          <w:rStyle w:val="ac"/>
          <w:rFonts w:ascii="Times New Roman" w:hAnsi="Times New Roman"/>
          <w:sz w:val="24"/>
          <w:szCs w:val="24"/>
        </w:rPr>
        <w:t>- карт для корпоративной сотовой связи.</w:t>
      </w:r>
      <w:r w:rsidRPr="009E793E">
        <w:rPr>
          <w:rStyle w:val="ac"/>
          <w:rFonts w:ascii="Times New Roman" w:hAnsi="Times New Roman"/>
          <w:b w:val="0"/>
          <w:sz w:val="24"/>
          <w:szCs w:val="24"/>
        </w:rPr>
        <w:t xml:space="preserve"> </w:t>
      </w:r>
      <w:r w:rsidRPr="009E793E">
        <w:rPr>
          <w:rFonts w:ascii="Times New Roman" w:hAnsi="Times New Roman"/>
          <w:b/>
        </w:rPr>
        <w:t xml:space="preserve"> </w:t>
      </w:r>
      <w:r w:rsidRPr="009E793E">
        <w:rPr>
          <w:rStyle w:val="ac"/>
          <w:rFonts w:ascii="Times New Roman" w:hAnsi="Times New Roman"/>
          <w:b w:val="0"/>
          <w:sz w:val="24"/>
          <w:szCs w:val="24"/>
        </w:rPr>
        <w:t xml:space="preserve">Предоставление </w:t>
      </w:r>
      <w:r w:rsidRPr="009E793E">
        <w:rPr>
          <w:rStyle w:val="ac"/>
          <w:rFonts w:ascii="Times New Roman" w:hAnsi="Times New Roman"/>
          <w:b w:val="0"/>
          <w:sz w:val="24"/>
          <w:szCs w:val="24"/>
          <w:lang w:val="en-US"/>
        </w:rPr>
        <w:t>SIM</w:t>
      </w:r>
      <w:r w:rsidRPr="009E793E">
        <w:rPr>
          <w:rStyle w:val="ac"/>
          <w:rFonts w:ascii="Times New Roman" w:hAnsi="Times New Roman"/>
          <w:b w:val="0"/>
          <w:sz w:val="24"/>
          <w:szCs w:val="24"/>
        </w:rPr>
        <w:t>- карт для корпоративной сотовой связи</w:t>
      </w:r>
      <w:r w:rsidRPr="009E793E">
        <w:rPr>
          <w:rStyle w:val="ac"/>
          <w:rFonts w:ascii="Times New Roman" w:hAnsi="Times New Roman"/>
          <w:sz w:val="24"/>
          <w:szCs w:val="24"/>
        </w:rPr>
        <w:t xml:space="preserve"> </w:t>
      </w:r>
      <w:r w:rsidRPr="009E793E">
        <w:rPr>
          <w:rFonts w:ascii="Times New Roman" w:hAnsi="Times New Roman"/>
          <w:sz w:val="24"/>
          <w:szCs w:val="24"/>
        </w:rPr>
        <w:t>с возможностью увеличения их числа по требованию Заказчика. Предусматриваются пакетные тарифные планы. Распределение тарифов на номерах</w:t>
      </w:r>
      <w:r w:rsidRPr="005D3638">
        <w:rPr>
          <w:rFonts w:ascii="Times New Roman" w:hAnsi="Times New Roman"/>
          <w:sz w:val="24"/>
          <w:szCs w:val="24"/>
        </w:rPr>
        <w:t xml:space="preserve"> устанавливается по усмотрению Заказчика. </w:t>
      </w:r>
      <w:r w:rsidRPr="005D3638">
        <w:rPr>
          <w:rFonts w:ascii="Times New Roman" w:hAnsi="Times New Roman"/>
          <w:bCs/>
          <w:sz w:val="24"/>
          <w:szCs w:val="24"/>
        </w:rPr>
        <w:t>Состав</w:t>
      </w:r>
      <w:r w:rsidRPr="005D3638">
        <w:rPr>
          <w:rFonts w:ascii="Times New Roman" w:hAnsi="Times New Roman"/>
          <w:sz w:val="24"/>
          <w:szCs w:val="24"/>
        </w:rPr>
        <w:t xml:space="preserve"> тарификации услуг определяется согласно   Приложению №1 «</w:t>
      </w:r>
      <w:r w:rsidRPr="005D3638">
        <w:rPr>
          <w:rFonts w:ascii="Times New Roman" w:hAnsi="Times New Roman"/>
          <w:bCs/>
          <w:sz w:val="24"/>
          <w:szCs w:val="24"/>
        </w:rPr>
        <w:t>Состав оказываемых услуг</w:t>
      </w:r>
      <w:r w:rsidRPr="005D3638">
        <w:rPr>
          <w:rFonts w:ascii="Times New Roman" w:hAnsi="Times New Roman"/>
          <w:sz w:val="24"/>
          <w:szCs w:val="24"/>
        </w:rPr>
        <w:t xml:space="preserve">» </w:t>
      </w:r>
      <w:r w:rsidRPr="005D3638">
        <w:rPr>
          <w:rStyle w:val="bold"/>
          <w:rFonts w:ascii="Times New Roman" w:hAnsi="Times New Roman"/>
          <w:bCs/>
          <w:sz w:val="24"/>
          <w:szCs w:val="24"/>
          <w:bdr w:val="none" w:sz="0" w:space="0" w:color="auto" w:frame="1"/>
          <w:shd w:val="clear" w:color="auto" w:fill="FFFFFF"/>
        </w:rPr>
        <w:t>к настоящему Техническому заданию</w:t>
      </w:r>
      <w:r w:rsidRPr="005D3638">
        <w:rPr>
          <w:rFonts w:ascii="Times New Roman" w:hAnsi="Times New Roman"/>
          <w:sz w:val="24"/>
          <w:szCs w:val="24"/>
        </w:rPr>
        <w:t>.</w:t>
      </w:r>
      <w:r w:rsidRPr="005D3638">
        <w:rPr>
          <w:rFonts w:ascii="Times New Roman" w:hAnsi="Times New Roman"/>
          <w:b/>
          <w:sz w:val="24"/>
          <w:szCs w:val="24"/>
        </w:rPr>
        <w:t xml:space="preserve"> </w:t>
      </w:r>
    </w:p>
    <w:p w14:paraId="408A5D99" w14:textId="77777777" w:rsidR="00A91B1C" w:rsidRPr="00671086" w:rsidRDefault="00A91B1C" w:rsidP="00A91B1C">
      <w:pPr>
        <w:pStyle w:val="a7"/>
        <w:numPr>
          <w:ilvl w:val="2"/>
          <w:numId w:val="11"/>
        </w:numPr>
        <w:tabs>
          <w:tab w:val="left" w:pos="0"/>
          <w:tab w:val="left" w:pos="1134"/>
        </w:tabs>
        <w:spacing w:after="0" w:line="240" w:lineRule="auto"/>
        <w:ind w:left="1429"/>
        <w:jc w:val="both"/>
        <w:rPr>
          <w:rFonts w:ascii="Times New Roman" w:hAnsi="Times New Roman"/>
          <w:b/>
          <w:sz w:val="24"/>
          <w:szCs w:val="24"/>
        </w:rPr>
      </w:pPr>
      <w:r w:rsidRPr="00671086">
        <w:rPr>
          <w:rFonts w:ascii="Times New Roman" w:hAnsi="Times New Roman"/>
          <w:b/>
          <w:sz w:val="24"/>
          <w:szCs w:val="24"/>
        </w:rPr>
        <w:t>Настройка интеграции мобильной и фиксированной связи АТС и (или) ВАТС</w:t>
      </w:r>
    </w:p>
    <w:p w14:paraId="17357A52" w14:textId="77777777" w:rsidR="00A91B1C" w:rsidRPr="00574C20" w:rsidRDefault="00A91B1C" w:rsidP="00A91B1C">
      <w:pPr>
        <w:tabs>
          <w:tab w:val="left" w:pos="426"/>
          <w:tab w:val="left" w:pos="1134"/>
        </w:tabs>
        <w:spacing w:after="0" w:line="240" w:lineRule="auto"/>
        <w:ind w:firstLine="709"/>
        <w:jc w:val="both"/>
        <w:rPr>
          <w:rFonts w:ascii="Times New Roman" w:hAnsi="Times New Roman"/>
          <w:sz w:val="24"/>
          <w:szCs w:val="24"/>
        </w:rPr>
      </w:pPr>
      <w:r w:rsidRPr="00574C20">
        <w:rPr>
          <w:rFonts w:ascii="Times New Roman" w:hAnsi="Times New Roman"/>
          <w:b/>
          <w:sz w:val="24"/>
          <w:szCs w:val="24"/>
        </w:rPr>
        <w:t xml:space="preserve"> </w:t>
      </w:r>
      <w:r w:rsidRPr="00574C20">
        <w:rPr>
          <w:rFonts w:ascii="Times New Roman" w:hAnsi="Times New Roman"/>
          <w:sz w:val="24"/>
          <w:szCs w:val="24"/>
        </w:rPr>
        <w:t>Предоставление услуги «Виртуальная АТС»,</w:t>
      </w:r>
      <w:r w:rsidRPr="00574C20">
        <w:rPr>
          <w:rFonts w:ascii="Times New Roman" w:hAnsi="Times New Roman"/>
          <w:b/>
          <w:sz w:val="24"/>
          <w:szCs w:val="24"/>
        </w:rPr>
        <w:t xml:space="preserve"> </w:t>
      </w:r>
      <w:r w:rsidRPr="00574C20">
        <w:rPr>
          <w:rFonts w:ascii="Times New Roman" w:hAnsi="Times New Roman"/>
          <w:sz w:val="24"/>
          <w:szCs w:val="24"/>
        </w:rPr>
        <w:t>позволяющей:</w:t>
      </w:r>
    </w:p>
    <w:p w14:paraId="79A2570E" w14:textId="77777777" w:rsidR="00A91B1C" w:rsidRPr="00574C20" w:rsidRDefault="00A91B1C" w:rsidP="00A91B1C">
      <w:pPr>
        <w:tabs>
          <w:tab w:val="left" w:pos="426"/>
          <w:tab w:val="left" w:pos="1276"/>
        </w:tabs>
        <w:spacing w:after="0" w:line="240" w:lineRule="auto"/>
        <w:ind w:firstLine="567"/>
        <w:jc w:val="both"/>
        <w:rPr>
          <w:rFonts w:ascii="Times New Roman" w:hAnsi="Times New Roman"/>
          <w:sz w:val="24"/>
          <w:szCs w:val="24"/>
        </w:rPr>
      </w:pPr>
      <w:r w:rsidRPr="00574C20">
        <w:rPr>
          <w:rFonts w:ascii="Times New Roman" w:hAnsi="Times New Roman"/>
          <w:sz w:val="24"/>
          <w:szCs w:val="24"/>
        </w:rPr>
        <w:t xml:space="preserve">- управление сервисом через персональный </w:t>
      </w:r>
      <w:r w:rsidRPr="00574C20">
        <w:rPr>
          <w:rFonts w:ascii="Times New Roman" w:hAnsi="Times New Roman"/>
          <w:sz w:val="24"/>
          <w:szCs w:val="24"/>
          <w:lang w:val="en-US"/>
        </w:rPr>
        <w:t>web</w:t>
      </w:r>
      <w:r w:rsidRPr="00574C20">
        <w:rPr>
          <w:rFonts w:ascii="Times New Roman" w:hAnsi="Times New Roman"/>
          <w:sz w:val="24"/>
          <w:szCs w:val="24"/>
        </w:rPr>
        <w:t>-интерфейс в режиме реального времени;</w:t>
      </w:r>
    </w:p>
    <w:p w14:paraId="63F2A7EC" w14:textId="77777777" w:rsidR="00A91B1C" w:rsidRPr="00574C20" w:rsidRDefault="00A91B1C" w:rsidP="00A91B1C">
      <w:pPr>
        <w:tabs>
          <w:tab w:val="left" w:pos="426"/>
          <w:tab w:val="left" w:pos="1276"/>
        </w:tabs>
        <w:spacing w:after="0" w:line="240" w:lineRule="auto"/>
        <w:ind w:firstLine="567"/>
        <w:jc w:val="both"/>
        <w:rPr>
          <w:rFonts w:ascii="Times New Roman" w:hAnsi="Times New Roman"/>
          <w:sz w:val="24"/>
          <w:szCs w:val="24"/>
        </w:rPr>
      </w:pPr>
      <w:r w:rsidRPr="00574C20">
        <w:rPr>
          <w:rFonts w:ascii="Times New Roman" w:hAnsi="Times New Roman"/>
          <w:sz w:val="24"/>
          <w:szCs w:val="24"/>
        </w:rPr>
        <w:t>- возможность формирования отчетов и просмотра данных;</w:t>
      </w:r>
    </w:p>
    <w:p w14:paraId="6F21020A" w14:textId="77777777" w:rsidR="00A91B1C" w:rsidRPr="00574C20" w:rsidRDefault="00A91B1C" w:rsidP="00A91B1C">
      <w:pPr>
        <w:tabs>
          <w:tab w:val="left" w:pos="426"/>
          <w:tab w:val="left" w:pos="1276"/>
        </w:tabs>
        <w:spacing w:after="0" w:line="240" w:lineRule="auto"/>
        <w:ind w:firstLine="567"/>
        <w:jc w:val="both"/>
        <w:rPr>
          <w:rFonts w:ascii="Times New Roman" w:hAnsi="Times New Roman"/>
          <w:sz w:val="24"/>
          <w:szCs w:val="24"/>
        </w:rPr>
      </w:pPr>
      <w:r w:rsidRPr="00574C20">
        <w:rPr>
          <w:rFonts w:ascii="Times New Roman" w:hAnsi="Times New Roman"/>
          <w:sz w:val="24"/>
          <w:szCs w:val="24"/>
        </w:rPr>
        <w:t>- переадресация звонка сотруднику;</w:t>
      </w:r>
    </w:p>
    <w:p w14:paraId="60583CC1" w14:textId="77777777" w:rsidR="00A91B1C" w:rsidRPr="00574C20" w:rsidRDefault="00A91B1C" w:rsidP="00A91B1C">
      <w:pPr>
        <w:tabs>
          <w:tab w:val="left" w:pos="426"/>
          <w:tab w:val="left" w:pos="1276"/>
        </w:tabs>
        <w:spacing w:after="0" w:line="240" w:lineRule="auto"/>
        <w:ind w:firstLine="567"/>
        <w:jc w:val="both"/>
        <w:rPr>
          <w:rFonts w:ascii="Times New Roman" w:hAnsi="Times New Roman"/>
          <w:sz w:val="24"/>
          <w:szCs w:val="24"/>
        </w:rPr>
      </w:pPr>
      <w:r w:rsidRPr="00574C20">
        <w:rPr>
          <w:rFonts w:ascii="Times New Roman" w:hAnsi="Times New Roman"/>
          <w:sz w:val="24"/>
          <w:szCs w:val="24"/>
        </w:rPr>
        <w:t>- переадресация звонка на группу/отдел;</w:t>
      </w:r>
    </w:p>
    <w:p w14:paraId="341FB385" w14:textId="77777777" w:rsidR="00A91B1C" w:rsidRPr="00574C20" w:rsidRDefault="00A91B1C" w:rsidP="00A91B1C">
      <w:pPr>
        <w:tabs>
          <w:tab w:val="left" w:pos="426"/>
          <w:tab w:val="left" w:pos="1276"/>
        </w:tabs>
        <w:spacing w:after="0" w:line="240" w:lineRule="auto"/>
        <w:ind w:firstLine="567"/>
        <w:jc w:val="both"/>
        <w:rPr>
          <w:rFonts w:ascii="Times New Roman" w:hAnsi="Times New Roman"/>
          <w:sz w:val="24"/>
          <w:szCs w:val="24"/>
        </w:rPr>
      </w:pPr>
      <w:r w:rsidRPr="00574C20">
        <w:rPr>
          <w:rFonts w:ascii="Times New Roman" w:hAnsi="Times New Roman"/>
          <w:sz w:val="24"/>
          <w:szCs w:val="24"/>
        </w:rPr>
        <w:t>- мелодия при удержании клиента на линии;</w:t>
      </w:r>
    </w:p>
    <w:p w14:paraId="3F36D560" w14:textId="77777777" w:rsidR="00A91B1C" w:rsidRPr="00574C20" w:rsidRDefault="00A91B1C" w:rsidP="00A91B1C">
      <w:pPr>
        <w:tabs>
          <w:tab w:val="left" w:pos="426"/>
          <w:tab w:val="left" w:pos="1276"/>
        </w:tabs>
        <w:spacing w:after="0" w:line="240" w:lineRule="auto"/>
        <w:ind w:firstLine="567"/>
        <w:jc w:val="both"/>
        <w:rPr>
          <w:rFonts w:ascii="Times New Roman" w:hAnsi="Times New Roman"/>
          <w:sz w:val="24"/>
          <w:szCs w:val="24"/>
        </w:rPr>
      </w:pPr>
      <w:r w:rsidRPr="00574C20">
        <w:rPr>
          <w:rFonts w:ascii="Times New Roman" w:hAnsi="Times New Roman"/>
          <w:sz w:val="24"/>
          <w:szCs w:val="24"/>
        </w:rPr>
        <w:t>- возможность объединять офисные телефо</w:t>
      </w:r>
      <w:r>
        <w:rPr>
          <w:rFonts w:ascii="Times New Roman" w:hAnsi="Times New Roman"/>
          <w:sz w:val="24"/>
          <w:szCs w:val="24"/>
        </w:rPr>
        <w:t>ны сотрудников в группы обзвона;</w:t>
      </w:r>
    </w:p>
    <w:p w14:paraId="35A49878" w14:textId="77777777" w:rsidR="00A91B1C" w:rsidRPr="00574C20" w:rsidRDefault="00A91B1C" w:rsidP="00A91B1C">
      <w:pPr>
        <w:tabs>
          <w:tab w:val="left" w:pos="426"/>
          <w:tab w:val="left" w:pos="1276"/>
        </w:tabs>
        <w:spacing w:after="0" w:line="240" w:lineRule="auto"/>
        <w:ind w:firstLine="567"/>
        <w:jc w:val="both"/>
        <w:rPr>
          <w:rFonts w:ascii="Times New Roman" w:hAnsi="Times New Roman"/>
          <w:sz w:val="24"/>
          <w:szCs w:val="24"/>
        </w:rPr>
      </w:pPr>
      <w:r w:rsidRPr="00574C20">
        <w:rPr>
          <w:rFonts w:ascii="Times New Roman" w:hAnsi="Times New Roman"/>
          <w:sz w:val="24"/>
          <w:szCs w:val="24"/>
        </w:rPr>
        <w:t>- внутренние звонки и короткая нумерация (звонки через SIP друг другу — бесплатно, донабор короткого номера);</w:t>
      </w:r>
    </w:p>
    <w:p w14:paraId="067A1035" w14:textId="77777777" w:rsidR="00A91B1C" w:rsidRPr="00574C20" w:rsidRDefault="00A91B1C" w:rsidP="00A91B1C">
      <w:pPr>
        <w:tabs>
          <w:tab w:val="left" w:pos="426"/>
          <w:tab w:val="left" w:pos="1276"/>
        </w:tabs>
        <w:spacing w:after="0" w:line="240" w:lineRule="auto"/>
        <w:ind w:firstLine="567"/>
        <w:jc w:val="both"/>
        <w:rPr>
          <w:rFonts w:ascii="Times New Roman" w:hAnsi="Times New Roman"/>
          <w:sz w:val="24"/>
          <w:szCs w:val="24"/>
        </w:rPr>
      </w:pPr>
      <w:r w:rsidRPr="00574C20">
        <w:rPr>
          <w:rFonts w:ascii="Times New Roman" w:hAnsi="Times New Roman"/>
          <w:sz w:val="24"/>
          <w:szCs w:val="24"/>
        </w:rPr>
        <w:t>- одновременный вызов на несколько номеров (фиксированный и мобильный);</w:t>
      </w:r>
    </w:p>
    <w:p w14:paraId="13CC8837" w14:textId="77777777" w:rsidR="00A91B1C" w:rsidRPr="00574C20" w:rsidRDefault="00A91B1C" w:rsidP="00A91B1C">
      <w:pPr>
        <w:tabs>
          <w:tab w:val="left" w:pos="426"/>
          <w:tab w:val="left" w:pos="1276"/>
        </w:tabs>
        <w:spacing w:after="0" w:line="240" w:lineRule="auto"/>
        <w:ind w:firstLine="567"/>
        <w:jc w:val="both"/>
        <w:rPr>
          <w:rFonts w:ascii="Times New Roman" w:hAnsi="Times New Roman"/>
          <w:sz w:val="24"/>
          <w:szCs w:val="24"/>
        </w:rPr>
      </w:pPr>
      <w:r w:rsidRPr="00574C20">
        <w:rPr>
          <w:rFonts w:ascii="Times New Roman" w:hAnsi="Times New Roman"/>
          <w:sz w:val="24"/>
          <w:szCs w:val="24"/>
        </w:rPr>
        <w:t>- чёрные и белые списки;</w:t>
      </w:r>
    </w:p>
    <w:p w14:paraId="289259FC" w14:textId="77777777" w:rsidR="00A91B1C" w:rsidRPr="00574C20" w:rsidRDefault="00A91B1C" w:rsidP="00A91B1C">
      <w:pPr>
        <w:tabs>
          <w:tab w:val="left" w:pos="426"/>
          <w:tab w:val="left" w:pos="1276"/>
        </w:tabs>
        <w:spacing w:after="0" w:line="240" w:lineRule="auto"/>
        <w:ind w:firstLine="567"/>
        <w:jc w:val="both"/>
        <w:rPr>
          <w:rFonts w:ascii="Times New Roman" w:hAnsi="Times New Roman"/>
          <w:sz w:val="24"/>
          <w:szCs w:val="24"/>
        </w:rPr>
      </w:pPr>
      <w:r w:rsidRPr="00574C20">
        <w:rPr>
          <w:rFonts w:ascii="Times New Roman" w:hAnsi="Times New Roman"/>
          <w:sz w:val="24"/>
          <w:szCs w:val="24"/>
        </w:rPr>
        <w:t>- подстановка номера при исходящих;</w:t>
      </w:r>
    </w:p>
    <w:p w14:paraId="1192CE46" w14:textId="77777777" w:rsidR="00A91B1C" w:rsidRPr="00574C20" w:rsidRDefault="00A91B1C" w:rsidP="00A91B1C">
      <w:pPr>
        <w:tabs>
          <w:tab w:val="left" w:pos="426"/>
          <w:tab w:val="left" w:pos="1276"/>
        </w:tabs>
        <w:spacing w:after="0" w:line="240" w:lineRule="auto"/>
        <w:ind w:firstLine="567"/>
        <w:jc w:val="both"/>
        <w:rPr>
          <w:rFonts w:ascii="Times New Roman" w:hAnsi="Times New Roman"/>
          <w:sz w:val="24"/>
          <w:szCs w:val="24"/>
        </w:rPr>
      </w:pPr>
      <w:r w:rsidRPr="00574C20">
        <w:rPr>
          <w:rFonts w:ascii="Times New Roman" w:hAnsi="Times New Roman"/>
          <w:sz w:val="24"/>
          <w:szCs w:val="24"/>
        </w:rPr>
        <w:t>- постановка номера для конкретного сотрудника;</w:t>
      </w:r>
    </w:p>
    <w:p w14:paraId="48000FF9" w14:textId="77777777" w:rsidR="00A91B1C" w:rsidRPr="00574C20" w:rsidRDefault="00A91B1C" w:rsidP="00A91B1C">
      <w:pPr>
        <w:tabs>
          <w:tab w:val="left" w:pos="426"/>
          <w:tab w:val="left" w:pos="1276"/>
        </w:tabs>
        <w:spacing w:after="0" w:line="240" w:lineRule="auto"/>
        <w:ind w:firstLine="567"/>
        <w:jc w:val="both"/>
        <w:rPr>
          <w:rFonts w:ascii="Times New Roman" w:hAnsi="Times New Roman"/>
          <w:sz w:val="24"/>
          <w:szCs w:val="24"/>
        </w:rPr>
      </w:pPr>
      <w:r w:rsidRPr="00574C20">
        <w:rPr>
          <w:rFonts w:ascii="Times New Roman" w:hAnsi="Times New Roman"/>
          <w:sz w:val="24"/>
          <w:szCs w:val="24"/>
        </w:rPr>
        <w:t>- подстановка номера в зависимости от направления вызова;</w:t>
      </w:r>
    </w:p>
    <w:p w14:paraId="4571944E" w14:textId="77777777" w:rsidR="00A91B1C" w:rsidRPr="00574C20" w:rsidRDefault="00A91B1C" w:rsidP="00A91B1C">
      <w:pPr>
        <w:tabs>
          <w:tab w:val="left" w:pos="426"/>
          <w:tab w:val="left" w:pos="1276"/>
        </w:tabs>
        <w:spacing w:after="0" w:line="240" w:lineRule="auto"/>
        <w:ind w:firstLine="567"/>
        <w:jc w:val="both"/>
        <w:rPr>
          <w:rFonts w:ascii="Times New Roman" w:hAnsi="Times New Roman"/>
          <w:sz w:val="24"/>
          <w:szCs w:val="24"/>
        </w:rPr>
      </w:pPr>
      <w:r w:rsidRPr="00574C20">
        <w:rPr>
          <w:rFonts w:ascii="Times New Roman" w:hAnsi="Times New Roman"/>
          <w:sz w:val="24"/>
          <w:szCs w:val="24"/>
        </w:rPr>
        <w:t>- правила распределения звонков в группу/отдел: всем сразу, каскадный, последовательно всем;</w:t>
      </w:r>
    </w:p>
    <w:p w14:paraId="31534DCD" w14:textId="77777777" w:rsidR="00A91B1C" w:rsidRPr="00574C20" w:rsidRDefault="00A91B1C" w:rsidP="00A91B1C">
      <w:pPr>
        <w:tabs>
          <w:tab w:val="left" w:pos="426"/>
          <w:tab w:val="left" w:pos="1276"/>
        </w:tabs>
        <w:spacing w:after="0" w:line="240" w:lineRule="auto"/>
        <w:ind w:firstLine="567"/>
        <w:jc w:val="both"/>
        <w:rPr>
          <w:rFonts w:ascii="Times New Roman" w:hAnsi="Times New Roman"/>
          <w:sz w:val="24"/>
          <w:szCs w:val="24"/>
        </w:rPr>
      </w:pPr>
      <w:r w:rsidRPr="00574C20">
        <w:rPr>
          <w:rFonts w:ascii="Times New Roman" w:hAnsi="Times New Roman"/>
          <w:sz w:val="24"/>
          <w:szCs w:val="24"/>
        </w:rPr>
        <w:t>- голосовая почта/автоответчик;</w:t>
      </w:r>
    </w:p>
    <w:p w14:paraId="63DC86AA" w14:textId="77777777" w:rsidR="00A91B1C" w:rsidRPr="00574C20" w:rsidRDefault="00A91B1C" w:rsidP="00A91B1C">
      <w:pPr>
        <w:tabs>
          <w:tab w:val="left" w:pos="426"/>
          <w:tab w:val="left" w:pos="1276"/>
        </w:tabs>
        <w:spacing w:after="0" w:line="240" w:lineRule="auto"/>
        <w:ind w:firstLine="567"/>
        <w:jc w:val="both"/>
        <w:rPr>
          <w:rFonts w:ascii="Times New Roman" w:hAnsi="Times New Roman"/>
          <w:sz w:val="24"/>
          <w:szCs w:val="24"/>
        </w:rPr>
      </w:pPr>
      <w:r w:rsidRPr="00574C20">
        <w:rPr>
          <w:rFonts w:ascii="Times New Roman" w:hAnsi="Times New Roman"/>
          <w:sz w:val="24"/>
          <w:szCs w:val="24"/>
        </w:rPr>
        <w:t>- голосовое приветствие при входящем звонке.</w:t>
      </w:r>
    </w:p>
    <w:p w14:paraId="1E2715C1" w14:textId="77777777" w:rsidR="00A91B1C" w:rsidRPr="00574C20" w:rsidRDefault="00A91B1C" w:rsidP="00A91B1C">
      <w:pPr>
        <w:tabs>
          <w:tab w:val="left" w:pos="426"/>
          <w:tab w:val="left" w:pos="1276"/>
        </w:tabs>
        <w:spacing w:after="0" w:line="240" w:lineRule="auto"/>
        <w:ind w:firstLine="567"/>
        <w:jc w:val="both"/>
        <w:rPr>
          <w:rFonts w:ascii="Times New Roman" w:hAnsi="Times New Roman"/>
          <w:sz w:val="24"/>
          <w:szCs w:val="24"/>
        </w:rPr>
      </w:pPr>
      <w:r w:rsidRPr="00574C20">
        <w:rPr>
          <w:rFonts w:ascii="Times New Roman" w:hAnsi="Times New Roman"/>
          <w:sz w:val="24"/>
          <w:szCs w:val="24"/>
        </w:rPr>
        <w:t>- услуги местной телефонной связи в части выделения дополнительного абонентского номера;</w:t>
      </w:r>
    </w:p>
    <w:p w14:paraId="5C7A5977" w14:textId="77777777" w:rsidR="00A91B1C" w:rsidRPr="00574C20" w:rsidRDefault="00A91B1C" w:rsidP="00A91B1C">
      <w:pPr>
        <w:tabs>
          <w:tab w:val="left" w:pos="426"/>
          <w:tab w:val="left" w:pos="1276"/>
        </w:tabs>
        <w:spacing w:after="0" w:line="240" w:lineRule="auto"/>
        <w:ind w:firstLine="567"/>
        <w:jc w:val="both"/>
        <w:rPr>
          <w:rFonts w:ascii="Times New Roman" w:hAnsi="Times New Roman"/>
          <w:sz w:val="24"/>
          <w:szCs w:val="24"/>
        </w:rPr>
      </w:pPr>
      <w:r w:rsidRPr="00574C20">
        <w:rPr>
          <w:rFonts w:ascii="Times New Roman" w:hAnsi="Times New Roman"/>
          <w:sz w:val="24"/>
          <w:szCs w:val="24"/>
        </w:rPr>
        <w:t>- услуги передачи данных для целей передачи голосовой информации;</w:t>
      </w:r>
    </w:p>
    <w:p w14:paraId="5CC70797" w14:textId="77777777" w:rsidR="00A91B1C" w:rsidRDefault="00A91B1C" w:rsidP="00A91B1C">
      <w:pPr>
        <w:tabs>
          <w:tab w:val="left" w:pos="426"/>
          <w:tab w:val="left" w:pos="1276"/>
        </w:tabs>
        <w:spacing w:after="0" w:line="240" w:lineRule="auto"/>
        <w:ind w:firstLine="567"/>
        <w:jc w:val="both"/>
        <w:rPr>
          <w:rFonts w:ascii="Times New Roman" w:hAnsi="Times New Roman"/>
          <w:sz w:val="24"/>
          <w:szCs w:val="24"/>
        </w:rPr>
      </w:pPr>
      <w:r w:rsidRPr="00574C20">
        <w:rPr>
          <w:rFonts w:ascii="Times New Roman" w:hAnsi="Times New Roman"/>
          <w:sz w:val="24"/>
          <w:szCs w:val="24"/>
        </w:rPr>
        <w:t>- услуги электросвязи, позволяющая Заказчику принимать телефонные вызовы от пользователей из различных регионов РФ на интеллектуальный номер, предоставленный Исполнителем Заказчику, с д</w:t>
      </w:r>
      <w:r>
        <w:rPr>
          <w:rFonts w:ascii="Times New Roman" w:hAnsi="Times New Roman"/>
          <w:sz w:val="24"/>
          <w:szCs w:val="24"/>
        </w:rPr>
        <w:t>альнейшей переадресацией вызова;</w:t>
      </w:r>
    </w:p>
    <w:p w14:paraId="5A7B1222" w14:textId="77777777" w:rsidR="00A91B1C" w:rsidRPr="00245A4E" w:rsidRDefault="00A91B1C" w:rsidP="00A91B1C">
      <w:pPr>
        <w:tabs>
          <w:tab w:val="left" w:pos="426"/>
          <w:tab w:val="left" w:pos="1276"/>
        </w:tabs>
        <w:spacing w:after="0" w:line="240" w:lineRule="auto"/>
        <w:ind w:firstLine="567"/>
        <w:jc w:val="both"/>
        <w:rPr>
          <w:rFonts w:ascii="Times New Roman" w:hAnsi="Times New Roman"/>
          <w:sz w:val="24"/>
          <w:szCs w:val="24"/>
        </w:rPr>
      </w:pPr>
      <w:r>
        <w:rPr>
          <w:rFonts w:ascii="Times New Roman" w:hAnsi="Times New Roman"/>
          <w:sz w:val="24"/>
          <w:szCs w:val="24"/>
        </w:rPr>
        <w:t>- и</w:t>
      </w:r>
      <w:r w:rsidRPr="00800706">
        <w:rPr>
          <w:rFonts w:ascii="Times New Roman" w:hAnsi="Times New Roman"/>
          <w:sz w:val="24"/>
          <w:szCs w:val="24"/>
        </w:rPr>
        <w:t>спользование всех функций ВАТС для реализации API с целью дальнейшей интеграции с системами заказчика</w:t>
      </w:r>
      <w:r>
        <w:rPr>
          <w:rFonts w:ascii="Times New Roman" w:hAnsi="Times New Roman"/>
          <w:sz w:val="24"/>
          <w:szCs w:val="24"/>
        </w:rPr>
        <w:t>;</w:t>
      </w:r>
    </w:p>
    <w:p w14:paraId="3E7379DE" w14:textId="77777777" w:rsidR="00A91B1C" w:rsidRPr="00245A4E" w:rsidRDefault="00A91B1C" w:rsidP="00A91B1C">
      <w:pPr>
        <w:tabs>
          <w:tab w:val="left" w:pos="426"/>
          <w:tab w:val="left" w:pos="1276"/>
        </w:tabs>
        <w:spacing w:after="0" w:line="240" w:lineRule="auto"/>
        <w:ind w:firstLine="567"/>
        <w:jc w:val="both"/>
        <w:rPr>
          <w:rFonts w:ascii="Times New Roman" w:hAnsi="Times New Roman"/>
          <w:sz w:val="24"/>
          <w:szCs w:val="24"/>
        </w:rPr>
      </w:pPr>
      <w:r>
        <w:rPr>
          <w:rFonts w:ascii="Times New Roman" w:hAnsi="Times New Roman"/>
          <w:sz w:val="24"/>
          <w:szCs w:val="24"/>
        </w:rPr>
        <w:t>-</w:t>
      </w:r>
      <w:r w:rsidRPr="00245A4E">
        <w:rPr>
          <w:rFonts w:ascii="Times New Roman" w:hAnsi="Times New Roman"/>
          <w:sz w:val="24"/>
          <w:szCs w:val="24"/>
        </w:rPr>
        <w:t xml:space="preserve"> </w:t>
      </w:r>
      <w:r>
        <w:rPr>
          <w:rFonts w:ascii="Times New Roman" w:hAnsi="Times New Roman"/>
          <w:sz w:val="24"/>
          <w:szCs w:val="24"/>
        </w:rPr>
        <w:t>н</w:t>
      </w:r>
      <w:r w:rsidRPr="00800706">
        <w:rPr>
          <w:rFonts w:ascii="Times New Roman" w:hAnsi="Times New Roman"/>
          <w:sz w:val="24"/>
          <w:szCs w:val="24"/>
        </w:rPr>
        <w:t>аличие возможности установки ВАТС на оборудование Заказчика</w:t>
      </w:r>
      <w:r>
        <w:rPr>
          <w:rFonts w:ascii="Times New Roman" w:hAnsi="Times New Roman"/>
          <w:sz w:val="24"/>
          <w:szCs w:val="24"/>
        </w:rPr>
        <w:t>;</w:t>
      </w:r>
    </w:p>
    <w:p w14:paraId="6F17197B" w14:textId="77777777" w:rsidR="00A91B1C" w:rsidRPr="00245A4E" w:rsidRDefault="00A91B1C" w:rsidP="00A91B1C">
      <w:pPr>
        <w:tabs>
          <w:tab w:val="left" w:pos="426"/>
          <w:tab w:val="left" w:pos="1276"/>
        </w:tabs>
        <w:spacing w:after="0" w:line="240" w:lineRule="auto"/>
        <w:ind w:firstLine="567"/>
        <w:jc w:val="both"/>
        <w:rPr>
          <w:rFonts w:ascii="Times New Roman" w:hAnsi="Times New Roman"/>
          <w:sz w:val="24"/>
          <w:szCs w:val="24"/>
        </w:rPr>
      </w:pPr>
      <w:r>
        <w:rPr>
          <w:rFonts w:ascii="Times New Roman" w:hAnsi="Times New Roman"/>
          <w:sz w:val="24"/>
          <w:szCs w:val="24"/>
        </w:rPr>
        <w:t>- наличие</w:t>
      </w:r>
      <w:r w:rsidRPr="00245A4E">
        <w:rPr>
          <w:rFonts w:ascii="Times New Roman" w:hAnsi="Times New Roman"/>
          <w:sz w:val="24"/>
          <w:szCs w:val="24"/>
        </w:rPr>
        <w:t xml:space="preserve"> </w:t>
      </w:r>
      <w:r>
        <w:rPr>
          <w:rFonts w:ascii="Times New Roman" w:hAnsi="Times New Roman"/>
          <w:sz w:val="24"/>
          <w:szCs w:val="24"/>
        </w:rPr>
        <w:t>возможности</w:t>
      </w:r>
      <w:r w:rsidRPr="00245A4E">
        <w:rPr>
          <w:rFonts w:ascii="Times New Roman" w:hAnsi="Times New Roman"/>
          <w:sz w:val="24"/>
          <w:szCs w:val="24"/>
        </w:rPr>
        <w:t xml:space="preserve"> подключения более 50 пользователей в </w:t>
      </w:r>
      <w:r>
        <w:rPr>
          <w:rFonts w:ascii="Times New Roman" w:hAnsi="Times New Roman"/>
          <w:sz w:val="24"/>
          <w:szCs w:val="24"/>
        </w:rPr>
        <w:t>одну очередь для приема вызовов;</w:t>
      </w:r>
    </w:p>
    <w:p w14:paraId="643969BC" w14:textId="77777777" w:rsidR="00A91B1C" w:rsidRDefault="00A91B1C" w:rsidP="00A91B1C">
      <w:pPr>
        <w:tabs>
          <w:tab w:val="left" w:pos="426"/>
          <w:tab w:val="left" w:pos="1276"/>
        </w:tabs>
        <w:spacing w:after="0" w:line="240" w:lineRule="auto"/>
        <w:ind w:firstLine="567"/>
        <w:jc w:val="both"/>
        <w:rPr>
          <w:rFonts w:ascii="Times New Roman" w:hAnsi="Times New Roman"/>
          <w:sz w:val="24"/>
          <w:szCs w:val="24"/>
        </w:rPr>
      </w:pPr>
      <w:r>
        <w:rPr>
          <w:rFonts w:ascii="Times New Roman" w:hAnsi="Times New Roman"/>
          <w:sz w:val="24"/>
          <w:szCs w:val="24"/>
        </w:rPr>
        <w:t>- наличие</w:t>
      </w:r>
      <w:r w:rsidRPr="00245A4E">
        <w:rPr>
          <w:rFonts w:ascii="Times New Roman" w:hAnsi="Times New Roman"/>
          <w:sz w:val="24"/>
          <w:szCs w:val="24"/>
        </w:rPr>
        <w:t xml:space="preserve"> </w:t>
      </w:r>
      <w:r w:rsidRPr="00800706">
        <w:rPr>
          <w:rFonts w:ascii="Times New Roman" w:hAnsi="Times New Roman"/>
          <w:sz w:val="24"/>
          <w:szCs w:val="24"/>
        </w:rPr>
        <w:t>не менее 6 вариантов интерактивных, настраиваемых дашбордов ВАТС</w:t>
      </w:r>
      <w:r>
        <w:rPr>
          <w:rFonts w:ascii="Times New Roman" w:hAnsi="Times New Roman"/>
          <w:sz w:val="24"/>
          <w:szCs w:val="24"/>
        </w:rPr>
        <w:t>;</w:t>
      </w:r>
    </w:p>
    <w:p w14:paraId="099A3A6D" w14:textId="77777777" w:rsidR="00A91B1C" w:rsidRPr="00245A4E" w:rsidRDefault="00A91B1C" w:rsidP="00A91B1C">
      <w:pPr>
        <w:tabs>
          <w:tab w:val="left" w:pos="426"/>
          <w:tab w:val="left" w:pos="1276"/>
        </w:tabs>
        <w:spacing w:after="0" w:line="240" w:lineRule="auto"/>
        <w:ind w:firstLine="567"/>
        <w:jc w:val="both"/>
        <w:rPr>
          <w:rFonts w:ascii="Times New Roman" w:hAnsi="Times New Roman"/>
          <w:sz w:val="24"/>
          <w:szCs w:val="24"/>
        </w:rPr>
      </w:pPr>
      <w:r>
        <w:rPr>
          <w:rFonts w:ascii="Times New Roman" w:hAnsi="Times New Roman"/>
          <w:sz w:val="24"/>
          <w:szCs w:val="24"/>
        </w:rPr>
        <w:lastRenderedPageBreak/>
        <w:t>- обеспечение средствами связи для осуществления приема и (или) осуществления звонков;</w:t>
      </w:r>
    </w:p>
    <w:p w14:paraId="7CC01500" w14:textId="77777777" w:rsidR="00A91B1C" w:rsidRDefault="00A91B1C" w:rsidP="00A91B1C">
      <w:pPr>
        <w:tabs>
          <w:tab w:val="left" w:pos="426"/>
          <w:tab w:val="left" w:pos="1276"/>
        </w:tabs>
        <w:spacing w:after="0" w:line="240" w:lineRule="auto"/>
        <w:ind w:firstLine="567"/>
        <w:jc w:val="both"/>
        <w:rPr>
          <w:rFonts w:ascii="Times New Roman" w:hAnsi="Times New Roman"/>
          <w:sz w:val="24"/>
          <w:szCs w:val="24"/>
        </w:rPr>
      </w:pPr>
      <w:r>
        <w:rPr>
          <w:rFonts w:ascii="Times New Roman" w:hAnsi="Times New Roman"/>
          <w:sz w:val="24"/>
          <w:szCs w:val="24"/>
        </w:rPr>
        <w:t>- наличие</w:t>
      </w:r>
      <w:r w:rsidRPr="00245A4E">
        <w:rPr>
          <w:rFonts w:ascii="Times New Roman" w:hAnsi="Times New Roman"/>
          <w:sz w:val="24"/>
          <w:szCs w:val="24"/>
        </w:rPr>
        <w:t xml:space="preserve"> не менее одного варианта онлайн мониторинга</w:t>
      </w:r>
      <w:r>
        <w:rPr>
          <w:rFonts w:ascii="Times New Roman" w:hAnsi="Times New Roman"/>
          <w:sz w:val="24"/>
          <w:szCs w:val="24"/>
        </w:rPr>
        <w:t xml:space="preserve"> </w:t>
      </w:r>
      <w:r w:rsidRPr="00800706">
        <w:rPr>
          <w:rFonts w:ascii="Times New Roman" w:hAnsi="Times New Roman"/>
          <w:sz w:val="24"/>
          <w:szCs w:val="24"/>
        </w:rPr>
        <w:t>ВАТС</w:t>
      </w:r>
      <w:r w:rsidRPr="00245A4E">
        <w:rPr>
          <w:rFonts w:ascii="Times New Roman" w:hAnsi="Times New Roman"/>
          <w:sz w:val="24"/>
          <w:szCs w:val="24"/>
        </w:rPr>
        <w:t>.</w:t>
      </w:r>
    </w:p>
    <w:p w14:paraId="6FF2A40C" w14:textId="77777777" w:rsidR="00A91B1C" w:rsidRPr="00574C20" w:rsidRDefault="00A91B1C" w:rsidP="00A91B1C">
      <w:pPr>
        <w:tabs>
          <w:tab w:val="left" w:pos="426"/>
          <w:tab w:val="left" w:pos="1276"/>
        </w:tabs>
        <w:spacing w:after="0" w:line="240" w:lineRule="auto"/>
        <w:ind w:firstLine="709"/>
        <w:jc w:val="both"/>
        <w:rPr>
          <w:rFonts w:ascii="Times New Roman" w:hAnsi="Times New Roman"/>
          <w:sz w:val="24"/>
          <w:szCs w:val="24"/>
        </w:rPr>
      </w:pPr>
      <w:r w:rsidRPr="00245A4E">
        <w:rPr>
          <w:rFonts w:ascii="Times New Roman" w:hAnsi="Times New Roman"/>
          <w:sz w:val="24"/>
          <w:szCs w:val="24"/>
        </w:rPr>
        <w:t>Поставляемое решение должно быть включено в Единый реестр российских программ для электронных вычислительных машин и баз данных (реестр создан в соответствии со статьей 12.1 Федерального закона</w:t>
      </w:r>
      <w:r w:rsidRPr="00245A4E">
        <w:t xml:space="preserve"> </w:t>
      </w:r>
      <w:r w:rsidRPr="00245A4E">
        <w:rPr>
          <w:rFonts w:ascii="Times New Roman" w:hAnsi="Times New Roman"/>
          <w:sz w:val="24"/>
          <w:szCs w:val="24"/>
        </w:rPr>
        <w:t>от 27.07.2006 N 149-ФЗ (ред. от 12.12.2023)</w:t>
      </w:r>
      <w:r>
        <w:rPr>
          <w:rFonts w:ascii="Times New Roman" w:hAnsi="Times New Roman"/>
          <w:sz w:val="24"/>
          <w:szCs w:val="24"/>
        </w:rPr>
        <w:t xml:space="preserve"> </w:t>
      </w:r>
      <w:r w:rsidRPr="00245A4E">
        <w:rPr>
          <w:rFonts w:ascii="Times New Roman" w:hAnsi="Times New Roman"/>
          <w:sz w:val="24"/>
          <w:szCs w:val="24"/>
        </w:rPr>
        <w:t>«Об информации, информационных технологиях и о защите информации» в целях расширения использования российских программ для электронных вычислительных машин и баз данных, подтверждения их происхождения из Российской Федерации, а также в целях оказания правообладателям программ для электронных вычислительных машин или баз данных мер государственной поддержки).</w:t>
      </w:r>
    </w:p>
    <w:p w14:paraId="4A8C54B9" w14:textId="77777777" w:rsidR="00A91B1C" w:rsidRPr="005D3638" w:rsidRDefault="00A91B1C" w:rsidP="00A91B1C">
      <w:pPr>
        <w:tabs>
          <w:tab w:val="left" w:pos="142"/>
          <w:tab w:val="left" w:pos="1134"/>
        </w:tabs>
        <w:spacing w:after="0" w:line="240" w:lineRule="auto"/>
        <w:ind w:firstLine="567"/>
        <w:jc w:val="both"/>
        <w:rPr>
          <w:rFonts w:ascii="Times New Roman" w:hAnsi="Times New Roman"/>
          <w:sz w:val="24"/>
          <w:szCs w:val="24"/>
        </w:rPr>
      </w:pPr>
      <w:r w:rsidRPr="005D3638">
        <w:rPr>
          <w:rFonts w:ascii="Times New Roman" w:hAnsi="Times New Roman"/>
          <w:sz w:val="24"/>
          <w:szCs w:val="24"/>
        </w:rPr>
        <w:t>Функциональность Услуги обеспечивает:</w:t>
      </w:r>
    </w:p>
    <w:p w14:paraId="049B1A7F" w14:textId="77777777" w:rsidR="00A91B1C" w:rsidRPr="00574C20" w:rsidRDefault="00A91B1C" w:rsidP="00A91B1C">
      <w:pPr>
        <w:tabs>
          <w:tab w:val="left" w:pos="142"/>
          <w:tab w:val="left" w:pos="1134"/>
        </w:tabs>
        <w:spacing w:after="0" w:line="240" w:lineRule="auto"/>
        <w:ind w:firstLine="709"/>
        <w:jc w:val="both"/>
        <w:rPr>
          <w:rFonts w:ascii="Times New Roman" w:hAnsi="Times New Roman"/>
          <w:sz w:val="24"/>
          <w:szCs w:val="24"/>
        </w:rPr>
      </w:pPr>
      <w:r w:rsidRPr="00574C20">
        <w:rPr>
          <w:rFonts w:ascii="Times New Roman" w:hAnsi="Times New Roman"/>
          <w:sz w:val="24"/>
          <w:szCs w:val="24"/>
        </w:rPr>
        <w:t xml:space="preserve">- возможность эффективного обслуживания входящего и исходящего потока вызовов; </w:t>
      </w:r>
    </w:p>
    <w:p w14:paraId="4D543315" w14:textId="77777777" w:rsidR="00A91B1C" w:rsidRPr="00574C20" w:rsidRDefault="00A91B1C" w:rsidP="00A91B1C">
      <w:pPr>
        <w:tabs>
          <w:tab w:val="left" w:pos="426"/>
          <w:tab w:val="left" w:pos="1134"/>
          <w:tab w:val="left" w:pos="1276"/>
        </w:tabs>
        <w:spacing w:after="0" w:line="240" w:lineRule="auto"/>
        <w:ind w:firstLine="709"/>
        <w:jc w:val="both"/>
        <w:rPr>
          <w:rFonts w:ascii="Times New Roman" w:hAnsi="Times New Roman"/>
          <w:sz w:val="24"/>
          <w:szCs w:val="24"/>
        </w:rPr>
      </w:pPr>
      <w:r w:rsidRPr="00574C20">
        <w:rPr>
          <w:rFonts w:ascii="Times New Roman" w:hAnsi="Times New Roman"/>
          <w:sz w:val="24"/>
          <w:szCs w:val="24"/>
        </w:rPr>
        <w:t xml:space="preserve">- возможность осуществлять звонки между внутренними Пользователями; </w:t>
      </w:r>
    </w:p>
    <w:p w14:paraId="32388844" w14:textId="77777777" w:rsidR="00A91B1C" w:rsidRPr="00574C20" w:rsidRDefault="00A91B1C" w:rsidP="00A91B1C">
      <w:pPr>
        <w:tabs>
          <w:tab w:val="left" w:pos="426"/>
          <w:tab w:val="left" w:pos="1134"/>
          <w:tab w:val="left" w:pos="1276"/>
        </w:tabs>
        <w:spacing w:after="0" w:line="240" w:lineRule="auto"/>
        <w:ind w:firstLine="709"/>
        <w:jc w:val="both"/>
        <w:rPr>
          <w:rFonts w:ascii="Times New Roman" w:hAnsi="Times New Roman"/>
          <w:sz w:val="24"/>
          <w:szCs w:val="24"/>
        </w:rPr>
      </w:pPr>
      <w:r w:rsidRPr="00574C20">
        <w:rPr>
          <w:rFonts w:ascii="Times New Roman" w:hAnsi="Times New Roman"/>
          <w:sz w:val="24"/>
          <w:szCs w:val="24"/>
        </w:rPr>
        <w:t xml:space="preserve">- возможность Заказчику получать звонки из телефонной сети общего пользования, сетей подвижной связи на все имеющиеся в наличие телефонные номера, а также на зарегистрированные в Личном кабинете программные телефоны; </w:t>
      </w:r>
    </w:p>
    <w:p w14:paraId="3DD0782A" w14:textId="77777777" w:rsidR="00A91B1C" w:rsidRPr="00574C20" w:rsidRDefault="00A91B1C" w:rsidP="00A91B1C">
      <w:pPr>
        <w:tabs>
          <w:tab w:val="left" w:pos="426"/>
          <w:tab w:val="left" w:pos="1134"/>
          <w:tab w:val="left" w:pos="1276"/>
        </w:tabs>
        <w:spacing w:after="0" w:line="240" w:lineRule="auto"/>
        <w:ind w:firstLine="709"/>
        <w:jc w:val="both"/>
        <w:rPr>
          <w:rFonts w:ascii="Times New Roman" w:hAnsi="Times New Roman"/>
          <w:sz w:val="24"/>
          <w:szCs w:val="24"/>
        </w:rPr>
      </w:pPr>
      <w:r w:rsidRPr="00574C20">
        <w:rPr>
          <w:rFonts w:ascii="Times New Roman" w:hAnsi="Times New Roman"/>
          <w:sz w:val="24"/>
          <w:szCs w:val="24"/>
        </w:rPr>
        <w:t>- возможность Заказчику совершать исходящие звонки на телефонную сеть общего пользования, сеть подвижной телефонной связи посредством программного телефона;</w:t>
      </w:r>
    </w:p>
    <w:p w14:paraId="019EA679" w14:textId="77777777" w:rsidR="00A91B1C" w:rsidRPr="00FA0ACA" w:rsidRDefault="00A91B1C" w:rsidP="00A91B1C">
      <w:pPr>
        <w:tabs>
          <w:tab w:val="left" w:pos="426"/>
          <w:tab w:val="left" w:pos="1134"/>
          <w:tab w:val="left" w:pos="1276"/>
        </w:tabs>
        <w:spacing w:after="0" w:line="240" w:lineRule="auto"/>
        <w:ind w:firstLine="709"/>
        <w:jc w:val="both"/>
        <w:rPr>
          <w:rFonts w:ascii="Times New Roman" w:hAnsi="Times New Roman"/>
          <w:sz w:val="24"/>
          <w:szCs w:val="24"/>
        </w:rPr>
      </w:pPr>
      <w:r w:rsidRPr="00574C20">
        <w:rPr>
          <w:rFonts w:ascii="Times New Roman" w:hAnsi="Times New Roman"/>
          <w:sz w:val="24"/>
          <w:szCs w:val="24"/>
        </w:rPr>
        <w:t xml:space="preserve">- возможность совершения исходящих вызовов в направлении регионов РФ и </w:t>
      </w:r>
      <w:r w:rsidRPr="00FA0ACA">
        <w:rPr>
          <w:rFonts w:ascii="Times New Roman" w:hAnsi="Times New Roman"/>
          <w:sz w:val="24"/>
          <w:szCs w:val="24"/>
        </w:rPr>
        <w:t xml:space="preserve">иностранных государств; </w:t>
      </w:r>
    </w:p>
    <w:p w14:paraId="3E6520D0" w14:textId="77777777" w:rsidR="00A91B1C" w:rsidRPr="00574C20" w:rsidRDefault="00A91B1C" w:rsidP="00A91B1C">
      <w:pPr>
        <w:tabs>
          <w:tab w:val="left" w:pos="426"/>
          <w:tab w:val="left" w:pos="709"/>
          <w:tab w:val="left" w:pos="1134"/>
        </w:tabs>
        <w:spacing w:after="0" w:line="240" w:lineRule="auto"/>
        <w:ind w:firstLine="709"/>
        <w:jc w:val="both"/>
        <w:rPr>
          <w:rFonts w:ascii="Times New Roman" w:hAnsi="Times New Roman"/>
          <w:sz w:val="24"/>
          <w:szCs w:val="24"/>
        </w:rPr>
      </w:pPr>
      <w:r w:rsidRPr="00574C20">
        <w:rPr>
          <w:rFonts w:ascii="Times New Roman" w:hAnsi="Times New Roman"/>
          <w:bCs/>
          <w:sz w:val="24"/>
          <w:szCs w:val="24"/>
        </w:rPr>
        <w:t>Состав</w:t>
      </w:r>
      <w:r w:rsidRPr="00574C20">
        <w:rPr>
          <w:rFonts w:ascii="Times New Roman" w:hAnsi="Times New Roman"/>
          <w:sz w:val="24"/>
          <w:szCs w:val="24"/>
        </w:rPr>
        <w:t xml:space="preserve"> услуги определяется согласно   Приложению №1 «</w:t>
      </w:r>
      <w:r w:rsidRPr="00574C20">
        <w:rPr>
          <w:rFonts w:ascii="Times New Roman" w:hAnsi="Times New Roman"/>
          <w:bCs/>
          <w:sz w:val="24"/>
          <w:szCs w:val="24"/>
        </w:rPr>
        <w:t>Состав оказываемых услуг</w:t>
      </w:r>
      <w:r w:rsidRPr="00574C20">
        <w:rPr>
          <w:rFonts w:ascii="Times New Roman" w:hAnsi="Times New Roman"/>
          <w:sz w:val="24"/>
          <w:szCs w:val="24"/>
        </w:rPr>
        <w:t>»</w:t>
      </w:r>
      <w:r>
        <w:rPr>
          <w:rFonts w:ascii="Times New Roman" w:hAnsi="Times New Roman"/>
          <w:sz w:val="24"/>
          <w:szCs w:val="24"/>
        </w:rPr>
        <w:t xml:space="preserve"> </w:t>
      </w:r>
      <w:r w:rsidRPr="00FA365D">
        <w:rPr>
          <w:rStyle w:val="bold"/>
          <w:rFonts w:ascii="Times New Roman" w:hAnsi="Times New Roman"/>
          <w:bCs/>
          <w:sz w:val="24"/>
          <w:szCs w:val="24"/>
          <w:bdr w:val="none" w:sz="0" w:space="0" w:color="auto" w:frame="1"/>
          <w:shd w:val="clear" w:color="auto" w:fill="FFFFFF"/>
        </w:rPr>
        <w:t>к настоящему Техническому заданию</w:t>
      </w:r>
      <w:r w:rsidRPr="00574C20">
        <w:rPr>
          <w:rFonts w:ascii="Times New Roman" w:hAnsi="Times New Roman"/>
          <w:sz w:val="24"/>
          <w:szCs w:val="24"/>
        </w:rPr>
        <w:t>.</w:t>
      </w:r>
    </w:p>
    <w:p w14:paraId="48A88F86" w14:textId="77777777" w:rsidR="00E95770" w:rsidRPr="00CE335A" w:rsidRDefault="00E95770" w:rsidP="00CE335A">
      <w:pPr>
        <w:pStyle w:val="a7"/>
        <w:numPr>
          <w:ilvl w:val="2"/>
          <w:numId w:val="11"/>
        </w:numPr>
        <w:shd w:val="clear" w:color="auto" w:fill="FFFFFF"/>
        <w:tabs>
          <w:tab w:val="left" w:pos="0"/>
          <w:tab w:val="left" w:pos="851"/>
        </w:tabs>
        <w:suppressAutoHyphens/>
        <w:spacing w:after="0" w:line="240" w:lineRule="auto"/>
        <w:ind w:hanging="153"/>
        <w:jc w:val="both"/>
        <w:textAlignment w:val="bottom"/>
        <w:rPr>
          <w:rFonts w:ascii="Times New Roman" w:hAnsi="Times New Roman"/>
          <w:sz w:val="24"/>
          <w:szCs w:val="24"/>
        </w:rPr>
      </w:pPr>
      <w:r w:rsidRPr="00574C20">
        <w:rPr>
          <w:rStyle w:val="ac"/>
          <w:rFonts w:ascii="Times New Roman" w:hAnsi="Times New Roman"/>
          <w:sz w:val="24"/>
          <w:szCs w:val="24"/>
        </w:rPr>
        <w:t xml:space="preserve">Предоставление </w:t>
      </w:r>
      <w:r w:rsidRPr="00574C20">
        <w:rPr>
          <w:rStyle w:val="ac"/>
          <w:rFonts w:ascii="Times New Roman" w:hAnsi="Times New Roman"/>
          <w:sz w:val="24"/>
          <w:szCs w:val="24"/>
          <w:lang w:val="en-US"/>
        </w:rPr>
        <w:t>SIM</w:t>
      </w:r>
      <w:r w:rsidRPr="00574C20">
        <w:rPr>
          <w:rStyle w:val="ac"/>
          <w:rFonts w:ascii="Times New Roman" w:hAnsi="Times New Roman"/>
          <w:sz w:val="24"/>
          <w:szCs w:val="24"/>
        </w:rPr>
        <w:t>- карт для мобильного интернета</w:t>
      </w:r>
      <w:r>
        <w:rPr>
          <w:rStyle w:val="ac"/>
          <w:rFonts w:ascii="Times New Roman" w:hAnsi="Times New Roman"/>
          <w:sz w:val="24"/>
          <w:szCs w:val="24"/>
        </w:rPr>
        <w:t xml:space="preserve"> </w:t>
      </w:r>
      <w:r w:rsidR="00CE335A">
        <w:rPr>
          <w:rStyle w:val="ac"/>
          <w:rFonts w:ascii="Times New Roman" w:hAnsi="Times New Roman"/>
          <w:sz w:val="24"/>
          <w:szCs w:val="24"/>
        </w:rPr>
        <w:t xml:space="preserve">для </w:t>
      </w:r>
      <w:r w:rsidR="00CE335A" w:rsidRPr="00076FC9">
        <w:rPr>
          <w:rStyle w:val="ac"/>
          <w:rFonts w:ascii="Times New Roman" w:hAnsi="Times New Roman"/>
          <w:sz w:val="24"/>
          <w:szCs w:val="24"/>
        </w:rPr>
        <w:t>устройств МПКТ</w:t>
      </w:r>
      <w:r w:rsidR="00CE335A">
        <w:rPr>
          <w:rStyle w:val="ac"/>
          <w:rFonts w:ascii="Times New Roman" w:hAnsi="Times New Roman"/>
          <w:sz w:val="24"/>
          <w:szCs w:val="24"/>
        </w:rPr>
        <w:t>, ТСД,</w:t>
      </w:r>
      <w:r w:rsidR="00CE335A" w:rsidRPr="00574C20">
        <w:rPr>
          <w:rStyle w:val="ac"/>
          <w:rFonts w:ascii="Times New Roman" w:hAnsi="Times New Roman"/>
          <w:sz w:val="24"/>
          <w:szCs w:val="24"/>
        </w:rPr>
        <w:t xml:space="preserve"> модемов</w:t>
      </w:r>
      <w:r w:rsidR="00CE335A">
        <w:rPr>
          <w:rStyle w:val="ac"/>
          <w:rFonts w:ascii="Times New Roman" w:hAnsi="Times New Roman"/>
          <w:sz w:val="24"/>
          <w:szCs w:val="24"/>
        </w:rPr>
        <w:t>, АПС, терминалов</w:t>
      </w:r>
      <w:r w:rsidR="00CE335A" w:rsidRPr="00574C20">
        <w:rPr>
          <w:rStyle w:val="ac"/>
          <w:rFonts w:ascii="Times New Roman" w:hAnsi="Times New Roman"/>
          <w:sz w:val="24"/>
          <w:szCs w:val="24"/>
        </w:rPr>
        <w:t>.</w:t>
      </w:r>
    </w:p>
    <w:p w14:paraId="0596E352" w14:textId="77777777" w:rsidR="00E95770" w:rsidRDefault="00E95770" w:rsidP="00E95770">
      <w:pPr>
        <w:shd w:val="clear" w:color="auto" w:fill="FFFFFF"/>
        <w:tabs>
          <w:tab w:val="left" w:pos="426"/>
        </w:tabs>
        <w:suppressAutoHyphens/>
        <w:spacing w:after="0" w:line="240" w:lineRule="auto"/>
        <w:ind w:firstLine="709"/>
        <w:jc w:val="both"/>
        <w:textAlignment w:val="bottom"/>
        <w:rPr>
          <w:rFonts w:ascii="Times New Roman" w:hAnsi="Times New Roman"/>
          <w:sz w:val="24"/>
          <w:szCs w:val="24"/>
        </w:rPr>
      </w:pPr>
      <w:r w:rsidRPr="00574C20">
        <w:rPr>
          <w:rFonts w:ascii="Times New Roman" w:hAnsi="Times New Roman"/>
          <w:sz w:val="24"/>
          <w:szCs w:val="24"/>
        </w:rPr>
        <w:t>Исполнитель предоставляет на период действия догов</w:t>
      </w:r>
      <w:r>
        <w:rPr>
          <w:rFonts w:ascii="Times New Roman" w:hAnsi="Times New Roman"/>
          <w:sz w:val="24"/>
          <w:szCs w:val="24"/>
        </w:rPr>
        <w:t>ора модемы в количестве не более</w:t>
      </w:r>
      <w:r w:rsidRPr="00574C20">
        <w:rPr>
          <w:rFonts w:ascii="Times New Roman" w:hAnsi="Times New Roman"/>
          <w:sz w:val="24"/>
          <w:szCs w:val="24"/>
        </w:rPr>
        <w:t xml:space="preserve"> </w:t>
      </w:r>
      <w:r>
        <w:rPr>
          <w:rFonts w:ascii="Times New Roman" w:hAnsi="Times New Roman"/>
          <w:sz w:val="24"/>
          <w:szCs w:val="24"/>
        </w:rPr>
        <w:t>3</w:t>
      </w:r>
      <w:r w:rsidRPr="00574C20">
        <w:rPr>
          <w:rFonts w:ascii="Times New Roman" w:hAnsi="Times New Roman"/>
          <w:sz w:val="24"/>
          <w:szCs w:val="24"/>
        </w:rPr>
        <w:t xml:space="preserve"> штук для работы с sim-картами </w:t>
      </w:r>
      <w:r>
        <w:rPr>
          <w:rFonts w:ascii="Times New Roman" w:hAnsi="Times New Roman"/>
          <w:sz w:val="24"/>
          <w:szCs w:val="24"/>
        </w:rPr>
        <w:t xml:space="preserve">любого </w:t>
      </w:r>
      <w:r w:rsidRPr="00574C20">
        <w:rPr>
          <w:rFonts w:ascii="Times New Roman" w:hAnsi="Times New Roman"/>
          <w:sz w:val="24"/>
          <w:szCs w:val="24"/>
        </w:rPr>
        <w:t xml:space="preserve">оператора, с возможностью увеличения их числа по мере появления потребности у Заказчика. Модемы должны обеспечивать использование стандартов связи UMTS, с (HSDPA+HSUPA), LTE. В комплектации должно присутствовать руководство пользователя. В случае выявления технических проблем с модемами Исполнитель предоставляет под замену аналогичную по стандартам связи модель. </w:t>
      </w:r>
    </w:p>
    <w:p w14:paraId="089B79E3" w14:textId="77777777" w:rsidR="00E95770" w:rsidRDefault="00E95770" w:rsidP="00E95770">
      <w:pPr>
        <w:shd w:val="clear" w:color="auto" w:fill="FFFFFF"/>
        <w:tabs>
          <w:tab w:val="left" w:pos="426"/>
        </w:tabs>
        <w:suppressAutoHyphens/>
        <w:spacing w:after="0" w:line="240" w:lineRule="auto"/>
        <w:ind w:firstLine="709"/>
        <w:jc w:val="both"/>
        <w:textAlignment w:val="bottom"/>
        <w:rPr>
          <w:rFonts w:ascii="Times New Roman" w:hAnsi="Times New Roman"/>
          <w:sz w:val="24"/>
          <w:szCs w:val="24"/>
        </w:rPr>
      </w:pPr>
      <w:r w:rsidRPr="00076FC9">
        <w:rPr>
          <w:rFonts w:ascii="Times New Roman" w:hAnsi="Times New Roman"/>
          <w:sz w:val="24"/>
          <w:szCs w:val="24"/>
        </w:rPr>
        <w:t xml:space="preserve">Предоставление Sim-карт для </w:t>
      </w:r>
      <w:r>
        <w:rPr>
          <w:rFonts w:ascii="Times New Roman" w:hAnsi="Times New Roman"/>
          <w:sz w:val="24"/>
          <w:szCs w:val="24"/>
        </w:rPr>
        <w:t>мобильного интернета по запросам Заказчика</w:t>
      </w:r>
      <w:r w:rsidRPr="00076FC9">
        <w:rPr>
          <w:rFonts w:ascii="Times New Roman" w:hAnsi="Times New Roman"/>
          <w:sz w:val="24"/>
          <w:szCs w:val="24"/>
        </w:rPr>
        <w:t xml:space="preserve"> с возможностью увеличения их числа </w:t>
      </w:r>
      <w:r w:rsidRPr="00574C20">
        <w:rPr>
          <w:rFonts w:ascii="Times New Roman" w:hAnsi="Times New Roman"/>
          <w:sz w:val="24"/>
          <w:szCs w:val="24"/>
        </w:rPr>
        <w:t xml:space="preserve">по мере появления потребности у Заказчика. </w:t>
      </w:r>
    </w:p>
    <w:p w14:paraId="4F9FBCAD" w14:textId="77777777" w:rsidR="00E95770" w:rsidRDefault="00E95770" w:rsidP="00E95770">
      <w:pPr>
        <w:tabs>
          <w:tab w:val="left" w:pos="426"/>
        </w:tabs>
        <w:spacing w:after="0" w:line="240" w:lineRule="auto"/>
        <w:ind w:firstLine="709"/>
        <w:jc w:val="both"/>
        <w:rPr>
          <w:rFonts w:ascii="Times New Roman" w:hAnsi="Times New Roman"/>
          <w:sz w:val="24"/>
          <w:szCs w:val="24"/>
        </w:rPr>
      </w:pPr>
      <w:r w:rsidRPr="00574C20">
        <w:rPr>
          <w:rFonts w:ascii="Times New Roman" w:hAnsi="Times New Roman"/>
          <w:bCs/>
          <w:sz w:val="24"/>
          <w:szCs w:val="24"/>
        </w:rPr>
        <w:t>Состав</w:t>
      </w:r>
      <w:r w:rsidRPr="00574C20">
        <w:rPr>
          <w:rFonts w:ascii="Times New Roman" w:hAnsi="Times New Roman"/>
          <w:sz w:val="24"/>
          <w:szCs w:val="24"/>
        </w:rPr>
        <w:t xml:space="preserve"> тарификации услуг передачи данных определяется согласно Приложению №1 «</w:t>
      </w:r>
      <w:r w:rsidRPr="00574C20">
        <w:rPr>
          <w:rFonts w:ascii="Times New Roman" w:hAnsi="Times New Roman"/>
          <w:bCs/>
          <w:sz w:val="24"/>
          <w:szCs w:val="24"/>
        </w:rPr>
        <w:t>Состав оказываемых услуг</w:t>
      </w:r>
      <w:r w:rsidRPr="00574C20">
        <w:rPr>
          <w:rFonts w:ascii="Times New Roman" w:hAnsi="Times New Roman"/>
          <w:sz w:val="24"/>
          <w:szCs w:val="24"/>
        </w:rPr>
        <w:t>»</w:t>
      </w:r>
      <w:r>
        <w:rPr>
          <w:rFonts w:ascii="Times New Roman" w:hAnsi="Times New Roman"/>
          <w:sz w:val="24"/>
          <w:szCs w:val="24"/>
        </w:rPr>
        <w:t xml:space="preserve"> </w:t>
      </w:r>
      <w:r w:rsidRPr="00FA365D">
        <w:rPr>
          <w:rStyle w:val="bold"/>
          <w:rFonts w:ascii="Times New Roman" w:hAnsi="Times New Roman"/>
          <w:bCs/>
          <w:sz w:val="24"/>
          <w:szCs w:val="24"/>
          <w:bdr w:val="none" w:sz="0" w:space="0" w:color="auto" w:frame="1"/>
          <w:shd w:val="clear" w:color="auto" w:fill="FFFFFF"/>
        </w:rPr>
        <w:t>к настоящему Техническому заданию</w:t>
      </w:r>
      <w:r>
        <w:rPr>
          <w:rFonts w:ascii="Times New Roman" w:hAnsi="Times New Roman"/>
          <w:sz w:val="24"/>
          <w:szCs w:val="24"/>
        </w:rPr>
        <w:t>.</w:t>
      </w:r>
    </w:p>
    <w:p w14:paraId="3E161011" w14:textId="77777777" w:rsidR="00E95770" w:rsidRPr="00574C20" w:rsidRDefault="00E95770" w:rsidP="00E95770">
      <w:pPr>
        <w:tabs>
          <w:tab w:val="left" w:pos="426"/>
        </w:tabs>
        <w:spacing w:after="0" w:line="240" w:lineRule="auto"/>
        <w:ind w:firstLine="709"/>
        <w:jc w:val="both"/>
        <w:rPr>
          <w:rFonts w:ascii="Times New Roman" w:hAnsi="Times New Roman"/>
          <w:b/>
          <w:color w:val="000000"/>
          <w:sz w:val="24"/>
          <w:szCs w:val="24"/>
        </w:rPr>
      </w:pPr>
      <w:r>
        <w:rPr>
          <w:rFonts w:ascii="Times New Roman" w:hAnsi="Times New Roman"/>
          <w:b/>
          <w:color w:val="000000"/>
          <w:sz w:val="24"/>
          <w:szCs w:val="24"/>
        </w:rPr>
        <w:t xml:space="preserve">5.8.4   </w:t>
      </w:r>
      <w:r w:rsidRPr="00574C20">
        <w:rPr>
          <w:rFonts w:ascii="Times New Roman" w:hAnsi="Times New Roman"/>
          <w:b/>
          <w:color w:val="000000"/>
          <w:sz w:val="24"/>
          <w:szCs w:val="24"/>
        </w:rPr>
        <w:t xml:space="preserve">Предоставление </w:t>
      </w:r>
      <w:r w:rsidRPr="00574C20">
        <w:rPr>
          <w:rFonts w:ascii="Times New Roman" w:hAnsi="Times New Roman"/>
          <w:b/>
          <w:color w:val="000000"/>
          <w:sz w:val="24"/>
          <w:szCs w:val="24"/>
          <w:lang w:val="en-US"/>
        </w:rPr>
        <w:t>Sim</w:t>
      </w:r>
      <w:r w:rsidRPr="00574C20">
        <w:rPr>
          <w:rFonts w:ascii="Times New Roman" w:hAnsi="Times New Roman"/>
          <w:b/>
          <w:color w:val="000000"/>
          <w:sz w:val="24"/>
          <w:szCs w:val="24"/>
        </w:rPr>
        <w:t>-карт для системы охранно-пожарной сигнализации.</w:t>
      </w:r>
    </w:p>
    <w:p w14:paraId="6F732022" w14:textId="77777777" w:rsidR="00E95770" w:rsidRDefault="00E95770" w:rsidP="00E95770">
      <w:pPr>
        <w:tabs>
          <w:tab w:val="left" w:pos="426"/>
        </w:tabs>
        <w:spacing w:after="0" w:line="240" w:lineRule="auto"/>
        <w:ind w:firstLine="709"/>
        <w:jc w:val="both"/>
        <w:rPr>
          <w:rFonts w:ascii="Times New Roman" w:hAnsi="Times New Roman"/>
          <w:sz w:val="24"/>
          <w:szCs w:val="24"/>
        </w:rPr>
      </w:pPr>
      <w:r w:rsidRPr="00574C20">
        <w:rPr>
          <w:rFonts w:ascii="Times New Roman" w:hAnsi="Times New Roman"/>
          <w:sz w:val="24"/>
          <w:szCs w:val="24"/>
        </w:rPr>
        <w:t xml:space="preserve">Предоставление </w:t>
      </w:r>
      <w:r w:rsidRPr="00574C20">
        <w:rPr>
          <w:rFonts w:ascii="Times New Roman" w:hAnsi="Times New Roman"/>
          <w:sz w:val="24"/>
          <w:szCs w:val="24"/>
          <w:lang w:val="en-US"/>
        </w:rPr>
        <w:t>Sim</w:t>
      </w:r>
      <w:r w:rsidRPr="00574C20">
        <w:rPr>
          <w:rFonts w:ascii="Times New Roman" w:hAnsi="Times New Roman"/>
          <w:sz w:val="24"/>
          <w:szCs w:val="24"/>
        </w:rPr>
        <w:t xml:space="preserve">-карт для систем охранной сигнализации в количестве не менее </w:t>
      </w:r>
      <w:r>
        <w:rPr>
          <w:rFonts w:ascii="Times New Roman" w:hAnsi="Times New Roman"/>
          <w:sz w:val="24"/>
          <w:szCs w:val="24"/>
        </w:rPr>
        <w:t>1</w:t>
      </w:r>
      <w:r w:rsidRPr="00574C20">
        <w:rPr>
          <w:rFonts w:ascii="Times New Roman" w:hAnsi="Times New Roman"/>
          <w:sz w:val="24"/>
          <w:szCs w:val="24"/>
        </w:rPr>
        <w:t xml:space="preserve"> шт. с возможностью увеличения их числа по требованию Заказчика. </w:t>
      </w:r>
      <w:r w:rsidRPr="00574C20">
        <w:rPr>
          <w:rFonts w:ascii="Times New Roman" w:hAnsi="Times New Roman"/>
          <w:bCs/>
          <w:sz w:val="24"/>
          <w:szCs w:val="24"/>
        </w:rPr>
        <w:t xml:space="preserve">Состав </w:t>
      </w:r>
      <w:r w:rsidRPr="00574C20">
        <w:rPr>
          <w:rFonts w:ascii="Times New Roman" w:hAnsi="Times New Roman"/>
          <w:sz w:val="24"/>
          <w:szCs w:val="24"/>
        </w:rPr>
        <w:t>тарификации услуги определяется согласно   Приложению №1 «</w:t>
      </w:r>
      <w:r w:rsidRPr="00574C20">
        <w:rPr>
          <w:rFonts w:ascii="Times New Roman" w:hAnsi="Times New Roman"/>
          <w:bCs/>
          <w:sz w:val="24"/>
          <w:szCs w:val="24"/>
        </w:rPr>
        <w:t>Состав оказываемых услуг</w:t>
      </w:r>
      <w:r w:rsidRPr="00574C20">
        <w:rPr>
          <w:rFonts w:ascii="Times New Roman" w:hAnsi="Times New Roman"/>
          <w:sz w:val="24"/>
          <w:szCs w:val="24"/>
        </w:rPr>
        <w:t>»</w:t>
      </w:r>
      <w:r>
        <w:rPr>
          <w:rFonts w:ascii="Times New Roman" w:hAnsi="Times New Roman"/>
          <w:sz w:val="24"/>
          <w:szCs w:val="24"/>
        </w:rPr>
        <w:t xml:space="preserve"> </w:t>
      </w:r>
      <w:r w:rsidRPr="00FA365D">
        <w:rPr>
          <w:rStyle w:val="bold"/>
          <w:rFonts w:ascii="Times New Roman" w:hAnsi="Times New Roman"/>
          <w:bCs/>
          <w:sz w:val="24"/>
          <w:szCs w:val="24"/>
          <w:bdr w:val="none" w:sz="0" w:space="0" w:color="auto" w:frame="1"/>
          <w:shd w:val="clear" w:color="auto" w:fill="FFFFFF"/>
        </w:rPr>
        <w:t>к настоящему Техническому заданию</w:t>
      </w:r>
      <w:r w:rsidRPr="00574C20">
        <w:rPr>
          <w:rFonts w:ascii="Times New Roman" w:hAnsi="Times New Roman"/>
          <w:sz w:val="24"/>
          <w:szCs w:val="24"/>
        </w:rPr>
        <w:t>.</w:t>
      </w:r>
    </w:p>
    <w:p w14:paraId="64A62237" w14:textId="5FF1087A" w:rsidR="00DE3771" w:rsidRDefault="00E95770" w:rsidP="00062CC7">
      <w:pPr>
        <w:tabs>
          <w:tab w:val="left" w:pos="426"/>
        </w:tabs>
        <w:spacing w:after="0" w:line="240" w:lineRule="auto"/>
        <w:ind w:firstLine="709"/>
        <w:jc w:val="both"/>
      </w:pPr>
      <w:r w:rsidRPr="00A00873">
        <w:rPr>
          <w:rFonts w:ascii="Times New Roman" w:hAnsi="Times New Roman"/>
          <w:sz w:val="24"/>
          <w:szCs w:val="24"/>
        </w:rPr>
        <w:t xml:space="preserve">Замена данных SIM-карт в оборудовании Заказчика, находящегося по адресам объектов их использования, производится за счет сил и средств Исполнителя, в присутствии работников организации, оказывающей услуги по техническому обслуживанию систем охранно-пожарной сигнализации, в течение 14 календарных дней с </w:t>
      </w:r>
      <w:r>
        <w:rPr>
          <w:rFonts w:ascii="Times New Roman" w:hAnsi="Times New Roman"/>
          <w:sz w:val="24"/>
          <w:szCs w:val="24"/>
        </w:rPr>
        <w:t>даты</w:t>
      </w:r>
      <w:r w:rsidRPr="00A00873">
        <w:rPr>
          <w:rFonts w:ascii="Times New Roman" w:hAnsi="Times New Roman"/>
          <w:sz w:val="24"/>
          <w:szCs w:val="24"/>
        </w:rPr>
        <w:t xml:space="preserve"> начала оказания услуг, с целью предотвращения/сокращения времени простоев в работе системы охраны</w:t>
      </w:r>
      <w:r w:rsidR="003C1A98">
        <w:t>.</w:t>
      </w:r>
    </w:p>
    <w:p w14:paraId="7ED62216" w14:textId="3408DC16" w:rsidR="003C1A98" w:rsidRPr="003C1A98" w:rsidRDefault="003C1A98" w:rsidP="003C1A98">
      <w:pPr>
        <w:tabs>
          <w:tab w:val="left" w:pos="426"/>
          <w:tab w:val="left" w:pos="1134"/>
        </w:tabs>
        <w:spacing w:after="0" w:line="240" w:lineRule="auto"/>
        <w:ind w:left="862"/>
        <w:jc w:val="both"/>
        <w:rPr>
          <w:rFonts w:ascii="Times New Roman" w:hAnsi="Times New Roman"/>
          <w:b/>
          <w:sz w:val="24"/>
          <w:szCs w:val="24"/>
        </w:rPr>
      </w:pPr>
      <w:r>
        <w:rPr>
          <w:rFonts w:ascii="Times New Roman" w:hAnsi="Times New Roman"/>
          <w:b/>
          <w:color w:val="000000"/>
          <w:sz w:val="24"/>
          <w:szCs w:val="24"/>
        </w:rPr>
        <w:t>5.8.</w:t>
      </w:r>
      <w:r w:rsidR="00062CC7">
        <w:rPr>
          <w:rFonts w:ascii="Times New Roman" w:hAnsi="Times New Roman"/>
          <w:b/>
          <w:color w:val="000000"/>
          <w:sz w:val="24"/>
          <w:szCs w:val="24"/>
        </w:rPr>
        <w:t>5</w:t>
      </w:r>
      <w:r>
        <w:rPr>
          <w:rFonts w:ascii="Times New Roman" w:hAnsi="Times New Roman"/>
          <w:b/>
          <w:color w:val="000000"/>
          <w:sz w:val="24"/>
          <w:szCs w:val="24"/>
        </w:rPr>
        <w:t xml:space="preserve">   </w:t>
      </w:r>
      <w:r w:rsidRPr="003C1A98">
        <w:rPr>
          <w:rFonts w:ascii="Times New Roman" w:hAnsi="Times New Roman"/>
          <w:b/>
          <w:sz w:val="24"/>
          <w:szCs w:val="24"/>
        </w:rPr>
        <w:t>Требования к результатам оказания услуг.</w:t>
      </w:r>
    </w:p>
    <w:p w14:paraId="77E6AE35" w14:textId="77777777" w:rsidR="003C1A98" w:rsidRDefault="003C1A98" w:rsidP="003C1A98">
      <w:pPr>
        <w:pStyle w:val="ad"/>
        <w:tabs>
          <w:tab w:val="left" w:pos="426"/>
        </w:tabs>
        <w:ind w:firstLine="708"/>
        <w:jc w:val="both"/>
        <w:rPr>
          <w:rFonts w:ascii="Times New Roman" w:hAnsi="Times New Roman"/>
          <w:sz w:val="24"/>
          <w:szCs w:val="24"/>
        </w:rPr>
      </w:pPr>
      <w:r w:rsidRPr="00574C20">
        <w:rPr>
          <w:rFonts w:ascii="Times New Roman" w:hAnsi="Times New Roman"/>
          <w:sz w:val="24"/>
          <w:szCs w:val="24"/>
        </w:rPr>
        <w:t>Результат оказанных услуг должен обеспечивать бесперебойную подвижную радиотелефонную связь для корпоративных номеров Заказчика и вышеуказанных технологически связанных услуг, в том числе работоспособность оборудования.</w:t>
      </w:r>
    </w:p>
    <w:p w14:paraId="67B63025" w14:textId="77777777" w:rsidR="003C1A98" w:rsidRPr="00574C20" w:rsidRDefault="003C1A98" w:rsidP="003C1A98">
      <w:pPr>
        <w:pStyle w:val="ad"/>
        <w:tabs>
          <w:tab w:val="left" w:pos="426"/>
        </w:tabs>
        <w:ind w:firstLine="708"/>
        <w:jc w:val="both"/>
        <w:rPr>
          <w:rFonts w:ascii="Times New Roman" w:hAnsi="Times New Roman"/>
          <w:sz w:val="24"/>
          <w:szCs w:val="24"/>
        </w:rPr>
      </w:pPr>
    </w:p>
    <w:p w14:paraId="5361F63F" w14:textId="77777777" w:rsidR="003C1A98" w:rsidRPr="00574C20" w:rsidRDefault="003C1A98" w:rsidP="003C1A98">
      <w:pPr>
        <w:widowControl w:val="0"/>
        <w:tabs>
          <w:tab w:val="left" w:pos="426"/>
        </w:tabs>
        <w:autoSpaceDE w:val="0"/>
        <w:autoSpaceDN w:val="0"/>
        <w:adjustRightInd w:val="0"/>
        <w:spacing w:after="0" w:line="240" w:lineRule="auto"/>
        <w:ind w:firstLine="709"/>
        <w:jc w:val="both"/>
        <w:rPr>
          <w:rFonts w:ascii="Times New Roman" w:hAnsi="Times New Roman"/>
          <w:sz w:val="24"/>
          <w:szCs w:val="24"/>
          <w:lang w:eastAsia="ru-RU"/>
        </w:rPr>
      </w:pPr>
    </w:p>
    <w:p w14:paraId="7030C3EC" w14:textId="77777777" w:rsidR="003C1A98" w:rsidRPr="00574C20" w:rsidRDefault="00754CD2" w:rsidP="00754CD2">
      <w:pPr>
        <w:pStyle w:val="a7"/>
        <w:widowControl w:val="0"/>
        <w:tabs>
          <w:tab w:val="left" w:pos="0"/>
          <w:tab w:val="left" w:pos="709"/>
        </w:tabs>
        <w:autoSpaceDE w:val="0"/>
        <w:autoSpaceDN w:val="0"/>
        <w:adjustRightInd w:val="0"/>
        <w:spacing w:after="0" w:line="240" w:lineRule="auto"/>
        <w:ind w:left="567"/>
        <w:rPr>
          <w:rFonts w:ascii="Times New Roman" w:hAnsi="Times New Roman"/>
          <w:b/>
          <w:sz w:val="28"/>
          <w:szCs w:val="28"/>
          <w:lang w:eastAsia="ru-RU"/>
        </w:rPr>
      </w:pPr>
      <w:r>
        <w:rPr>
          <w:rFonts w:ascii="Times New Roman" w:hAnsi="Times New Roman"/>
          <w:b/>
          <w:sz w:val="28"/>
          <w:szCs w:val="28"/>
          <w:lang w:eastAsia="ru-RU"/>
        </w:rPr>
        <w:t>6</w:t>
      </w:r>
      <w:r w:rsidR="003C1A98">
        <w:rPr>
          <w:rFonts w:ascii="Times New Roman" w:hAnsi="Times New Roman"/>
          <w:b/>
          <w:sz w:val="28"/>
          <w:szCs w:val="28"/>
          <w:lang w:eastAsia="ru-RU"/>
        </w:rPr>
        <w:t xml:space="preserve">. </w:t>
      </w:r>
      <w:r w:rsidR="003C1A98" w:rsidRPr="00574C20">
        <w:rPr>
          <w:rFonts w:ascii="Times New Roman" w:hAnsi="Times New Roman"/>
          <w:b/>
          <w:sz w:val="28"/>
          <w:szCs w:val="28"/>
          <w:lang w:eastAsia="ru-RU"/>
        </w:rPr>
        <w:t>ТРЕБОВАНИЯ К ПОРЯДКУ ОКАЗАНИЯ УСЛУГ.</w:t>
      </w:r>
    </w:p>
    <w:p w14:paraId="19D92A4D" w14:textId="77777777" w:rsidR="003C1A98" w:rsidRPr="00574C20" w:rsidRDefault="003C1A98" w:rsidP="003C1A98">
      <w:pPr>
        <w:widowControl w:val="0"/>
        <w:tabs>
          <w:tab w:val="left" w:pos="426"/>
        </w:tabs>
        <w:autoSpaceDE w:val="0"/>
        <w:autoSpaceDN w:val="0"/>
        <w:adjustRightInd w:val="0"/>
        <w:spacing w:after="0" w:line="240" w:lineRule="auto"/>
        <w:ind w:firstLine="709"/>
        <w:jc w:val="both"/>
        <w:rPr>
          <w:rFonts w:ascii="Times New Roman" w:hAnsi="Times New Roman"/>
          <w:sz w:val="24"/>
          <w:szCs w:val="24"/>
          <w:lang w:eastAsia="ru-RU"/>
        </w:rPr>
      </w:pPr>
    </w:p>
    <w:p w14:paraId="3B387F4D" w14:textId="77777777" w:rsidR="003C1A98" w:rsidRPr="00D923F2" w:rsidRDefault="003C1A98" w:rsidP="003C1A98">
      <w:pPr>
        <w:pStyle w:val="a7"/>
        <w:widowControl w:val="0"/>
        <w:numPr>
          <w:ilvl w:val="1"/>
          <w:numId w:val="16"/>
        </w:numPr>
        <w:tabs>
          <w:tab w:val="left" w:pos="426"/>
        </w:tabs>
        <w:autoSpaceDE w:val="0"/>
        <w:autoSpaceDN w:val="0"/>
        <w:adjustRightInd w:val="0"/>
        <w:spacing w:after="0" w:line="240" w:lineRule="auto"/>
        <w:ind w:left="0" w:firstLine="709"/>
        <w:jc w:val="both"/>
        <w:rPr>
          <w:rFonts w:ascii="Times New Roman" w:hAnsi="Times New Roman"/>
          <w:b/>
          <w:sz w:val="24"/>
          <w:szCs w:val="24"/>
          <w:lang w:eastAsia="ru-RU"/>
        </w:rPr>
      </w:pPr>
      <w:r w:rsidRPr="00D923F2">
        <w:rPr>
          <w:rFonts w:ascii="Times New Roman" w:hAnsi="Times New Roman"/>
          <w:b/>
          <w:sz w:val="24"/>
          <w:szCs w:val="24"/>
          <w:lang w:eastAsia="ru-RU"/>
        </w:rPr>
        <w:t>Требования к качеству оказываемых услуг.</w:t>
      </w:r>
    </w:p>
    <w:p w14:paraId="017870B6" w14:textId="77777777" w:rsidR="003C1A98" w:rsidRPr="00574C20" w:rsidRDefault="003C1A98" w:rsidP="003C1A98">
      <w:pPr>
        <w:widowControl w:val="0"/>
        <w:tabs>
          <w:tab w:val="left" w:pos="426"/>
        </w:tabs>
        <w:autoSpaceDE w:val="0"/>
        <w:autoSpaceDN w:val="0"/>
        <w:adjustRightInd w:val="0"/>
        <w:spacing w:after="0" w:line="240" w:lineRule="auto"/>
        <w:jc w:val="both"/>
        <w:rPr>
          <w:rFonts w:ascii="Times New Roman" w:hAnsi="Times New Roman"/>
          <w:b/>
          <w:sz w:val="24"/>
          <w:szCs w:val="24"/>
          <w:lang w:eastAsia="ru-RU"/>
        </w:rPr>
      </w:pPr>
    </w:p>
    <w:p w14:paraId="0488B164" w14:textId="77777777" w:rsidR="003C1A98" w:rsidRPr="008F0884" w:rsidRDefault="003C1A98" w:rsidP="003C1A98">
      <w:pPr>
        <w:pStyle w:val="ConsPlusNormal"/>
        <w:tabs>
          <w:tab w:val="left" w:pos="426"/>
          <w:tab w:val="left" w:pos="709"/>
        </w:tabs>
        <w:ind w:left="142" w:firstLine="709"/>
        <w:jc w:val="both"/>
        <w:rPr>
          <w:rFonts w:ascii="Times New Roman" w:hAnsi="Times New Roman" w:cs="Times New Roman"/>
          <w:sz w:val="24"/>
          <w:szCs w:val="24"/>
          <w:highlight w:val="red"/>
        </w:rPr>
      </w:pPr>
      <w:r w:rsidRPr="006719AE">
        <w:rPr>
          <w:rFonts w:ascii="Times New Roman" w:hAnsi="Times New Roman" w:cs="Times New Roman"/>
          <w:sz w:val="24"/>
          <w:szCs w:val="24"/>
        </w:rPr>
        <w:t>Услуги связи должны соответствовать стандартам GSM 900/1800, UMTS, LTE.  Качество Услуг связи должно соответствовать требованиям, установленным Федеральным законом от 07.07.2003 № 126-ФЗ «О связи», Правилами присоединения сетей электросвязи и их взаимодействия, утвержденными постановлением Правительства Российской Федерации от 21.01.2022 № 29, Постановлением Правительства РФ от 30.12.2024 №1994 «Об утверждении Правил оказания услуг телефонной связи и перечня организаций, имеющих право осуществлять подтверждение сведений об абоненте - физическом лице», Правилами оказания услуг связи по передаче данных, утвержденными постановлением Правительства Российской Федерации от 31 декабря 2021 г. № 2606, Правилами оказания телематических услуг связи, утвержденными постановлением Правительства Российской Федерации 31 декабря 2021 г. № 2607 и иным стандартам и требованиям, установленным законодательством Российской Федерации к услугам такого вида. Исполнитель должен обеспечить качество услуг согласно ГОСТ Р 53732-2009 «Качество услуг сотовой связи. Показатели качества» (утв. Приказом Федерального агентства по техническому регулированию и метрологии от 15 декабря 2009 г. № 1196-ст).</w:t>
      </w:r>
    </w:p>
    <w:p w14:paraId="0B09F072" w14:textId="77777777" w:rsidR="003C1A98" w:rsidRPr="00574C20" w:rsidRDefault="003C1A98" w:rsidP="003C1A98">
      <w:pPr>
        <w:pStyle w:val="ConsPlusNormal"/>
        <w:tabs>
          <w:tab w:val="left" w:pos="426"/>
          <w:tab w:val="left" w:pos="709"/>
        </w:tabs>
        <w:ind w:left="142" w:firstLine="709"/>
        <w:jc w:val="both"/>
        <w:rPr>
          <w:rFonts w:ascii="Times New Roman" w:hAnsi="Times New Roman"/>
          <w:sz w:val="24"/>
          <w:szCs w:val="24"/>
        </w:rPr>
      </w:pPr>
      <w:r w:rsidRPr="002648B9">
        <w:rPr>
          <w:rFonts w:ascii="Times New Roman" w:hAnsi="Times New Roman"/>
          <w:sz w:val="24"/>
          <w:szCs w:val="24"/>
        </w:rPr>
        <w:t>Услуги подвижной связи оказываются в соответствии с  Постановлением Правительства РФ от 30.12.2024 №1994 «Об утверждении Правил оказания услуг телефонной связи и перечня организаций, имеющих право осуществлять подтверждение сведений об абоненте - физическом лице», Правилами оказания услуг связи по передачи данных, утвержденными постановлением Правительства Российской Федерации от 31 декабря 2021 г. № 2606, и Правилами оказания телематических услуг связи, утвержденными постановлением Правительства Российской Федерации от 31 декабря 2021 г. № 2607</w:t>
      </w:r>
      <w:r>
        <w:rPr>
          <w:rFonts w:ascii="Times New Roman" w:hAnsi="Times New Roman"/>
          <w:sz w:val="24"/>
          <w:szCs w:val="24"/>
        </w:rPr>
        <w:t>.</w:t>
      </w:r>
    </w:p>
    <w:p w14:paraId="1759FD59" w14:textId="77777777" w:rsidR="003C1A98" w:rsidRPr="00574C20" w:rsidRDefault="003C1A98" w:rsidP="003C1A98">
      <w:pPr>
        <w:pStyle w:val="a7"/>
        <w:tabs>
          <w:tab w:val="left" w:pos="426"/>
          <w:tab w:val="left" w:pos="709"/>
          <w:tab w:val="left" w:pos="1134"/>
        </w:tabs>
        <w:spacing w:after="0" w:line="240" w:lineRule="auto"/>
        <w:ind w:left="142" w:firstLine="709"/>
        <w:jc w:val="both"/>
        <w:rPr>
          <w:rFonts w:ascii="Times New Roman" w:hAnsi="Times New Roman"/>
          <w:sz w:val="24"/>
          <w:szCs w:val="24"/>
        </w:rPr>
      </w:pPr>
      <w:r w:rsidRPr="00574C20">
        <w:rPr>
          <w:rFonts w:ascii="Times New Roman" w:hAnsi="Times New Roman"/>
          <w:sz w:val="24"/>
          <w:szCs w:val="24"/>
        </w:rPr>
        <w:t>Качество предоставляемой связи в зоне обслуживания сети оператора должно соответствовать действующим в Российской Федерации лицензиям оператора, требованиям и нормативам установленным следующими документами:</w:t>
      </w:r>
    </w:p>
    <w:p w14:paraId="7258EED1" w14:textId="77777777" w:rsidR="003C1A98" w:rsidRPr="00E90B18" w:rsidRDefault="003C1A98" w:rsidP="003C1A98">
      <w:pPr>
        <w:pStyle w:val="a7"/>
        <w:tabs>
          <w:tab w:val="left" w:pos="426"/>
          <w:tab w:val="left" w:pos="709"/>
          <w:tab w:val="left" w:pos="1134"/>
        </w:tabs>
        <w:spacing w:after="0" w:line="240" w:lineRule="auto"/>
        <w:ind w:left="142" w:firstLine="709"/>
        <w:jc w:val="both"/>
        <w:rPr>
          <w:rFonts w:ascii="Times New Roman" w:hAnsi="Times New Roman"/>
          <w:sz w:val="24"/>
          <w:szCs w:val="24"/>
        </w:rPr>
      </w:pPr>
      <w:r w:rsidRPr="00574C20">
        <w:rPr>
          <w:rFonts w:ascii="Times New Roman" w:hAnsi="Times New Roman"/>
          <w:sz w:val="24"/>
          <w:szCs w:val="24"/>
        </w:rPr>
        <w:t>•</w:t>
      </w:r>
      <w:r w:rsidRPr="00574C20">
        <w:rPr>
          <w:rFonts w:ascii="Times New Roman" w:hAnsi="Times New Roman"/>
          <w:sz w:val="24"/>
          <w:szCs w:val="24"/>
        </w:rPr>
        <w:tab/>
        <w:t xml:space="preserve">ГОСТ Р 53725-2009. Национальный стандарт Российской Федерации. </w:t>
      </w:r>
      <w:r>
        <w:rPr>
          <w:rFonts w:ascii="Times New Roman" w:hAnsi="Times New Roman"/>
          <w:sz w:val="24"/>
          <w:szCs w:val="24"/>
        </w:rPr>
        <w:t>«Качество услуги «Междугородная телефонная связь»</w:t>
      </w:r>
      <w:r w:rsidRPr="00574C20">
        <w:rPr>
          <w:rFonts w:ascii="Times New Roman" w:hAnsi="Times New Roman"/>
          <w:sz w:val="24"/>
          <w:szCs w:val="24"/>
        </w:rPr>
        <w:t xml:space="preserve">. Показатели </w:t>
      </w:r>
      <w:r>
        <w:rPr>
          <w:rFonts w:ascii="Times New Roman" w:hAnsi="Times New Roman"/>
          <w:sz w:val="24"/>
          <w:szCs w:val="24"/>
        </w:rPr>
        <w:t>качества»</w:t>
      </w:r>
      <w:r w:rsidRPr="00574C20">
        <w:rPr>
          <w:rFonts w:ascii="Times New Roman" w:hAnsi="Times New Roman"/>
          <w:sz w:val="24"/>
          <w:szCs w:val="24"/>
        </w:rPr>
        <w:t xml:space="preserve"> (утв. и введен в действие Приказом Ростехрегулирования от 15.12.2009 N 1189-ст)</w:t>
      </w:r>
      <w:r>
        <w:rPr>
          <w:rFonts w:ascii="Times New Roman" w:hAnsi="Times New Roman"/>
          <w:sz w:val="24"/>
          <w:szCs w:val="24"/>
        </w:rPr>
        <w:t>;</w:t>
      </w:r>
    </w:p>
    <w:p w14:paraId="58CEAFC2" w14:textId="77777777" w:rsidR="003C1A98" w:rsidRPr="00574C20" w:rsidRDefault="003C1A98" w:rsidP="003C1A98">
      <w:pPr>
        <w:pStyle w:val="a7"/>
        <w:tabs>
          <w:tab w:val="left" w:pos="426"/>
          <w:tab w:val="left" w:pos="709"/>
          <w:tab w:val="left" w:pos="1134"/>
        </w:tabs>
        <w:spacing w:after="0" w:line="240" w:lineRule="auto"/>
        <w:ind w:left="142" w:firstLine="709"/>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Pr="00574C20">
        <w:rPr>
          <w:rFonts w:ascii="Times New Roman" w:hAnsi="Times New Roman"/>
          <w:sz w:val="24"/>
          <w:szCs w:val="24"/>
        </w:rPr>
        <w:t xml:space="preserve">ГОСТ Р 53731-2009. Национальный стандарт Российской Федерации. </w:t>
      </w:r>
      <w:r>
        <w:rPr>
          <w:rFonts w:ascii="Times New Roman" w:hAnsi="Times New Roman"/>
          <w:sz w:val="24"/>
          <w:szCs w:val="24"/>
        </w:rPr>
        <w:t>«</w:t>
      </w:r>
      <w:r w:rsidRPr="00574C20">
        <w:rPr>
          <w:rFonts w:ascii="Times New Roman" w:hAnsi="Times New Roman"/>
          <w:sz w:val="24"/>
          <w:szCs w:val="24"/>
        </w:rPr>
        <w:t>Качество усл</w:t>
      </w:r>
      <w:r>
        <w:rPr>
          <w:rFonts w:ascii="Times New Roman" w:hAnsi="Times New Roman"/>
          <w:sz w:val="24"/>
          <w:szCs w:val="24"/>
        </w:rPr>
        <w:t xml:space="preserve">уг связи. Термины и определения» </w:t>
      </w:r>
      <w:r w:rsidRPr="00574C20">
        <w:rPr>
          <w:rFonts w:ascii="Times New Roman" w:hAnsi="Times New Roman"/>
          <w:sz w:val="24"/>
          <w:szCs w:val="24"/>
        </w:rPr>
        <w:t>(утв. и введен в действие Приказом Ростехрегулирования от 15.12.2009 N 1195-ст)</w:t>
      </w:r>
      <w:r>
        <w:rPr>
          <w:rFonts w:ascii="Times New Roman" w:hAnsi="Times New Roman"/>
          <w:sz w:val="24"/>
          <w:szCs w:val="24"/>
        </w:rPr>
        <w:t>;</w:t>
      </w:r>
    </w:p>
    <w:p w14:paraId="0C397DD2" w14:textId="77777777" w:rsidR="003C1A98" w:rsidRPr="00574C20" w:rsidRDefault="003C1A98" w:rsidP="003C1A98">
      <w:pPr>
        <w:pStyle w:val="a7"/>
        <w:tabs>
          <w:tab w:val="left" w:pos="426"/>
          <w:tab w:val="left" w:pos="709"/>
          <w:tab w:val="left" w:pos="1134"/>
        </w:tabs>
        <w:spacing w:after="0" w:line="240" w:lineRule="auto"/>
        <w:ind w:left="142" w:firstLine="709"/>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Pr="00574C20">
        <w:rPr>
          <w:rFonts w:ascii="Times New Roman" w:hAnsi="Times New Roman"/>
          <w:sz w:val="24"/>
          <w:szCs w:val="24"/>
        </w:rPr>
        <w:t xml:space="preserve">ГОСТ Р 53726-2009. Национальный стандарт Российской Федерации. </w:t>
      </w:r>
      <w:r>
        <w:rPr>
          <w:rFonts w:ascii="Times New Roman" w:hAnsi="Times New Roman"/>
          <w:sz w:val="24"/>
          <w:szCs w:val="24"/>
        </w:rPr>
        <w:t>«Качество услуги «</w:t>
      </w:r>
      <w:r w:rsidRPr="00574C20">
        <w:rPr>
          <w:rFonts w:ascii="Times New Roman" w:hAnsi="Times New Roman"/>
          <w:sz w:val="24"/>
          <w:szCs w:val="24"/>
        </w:rPr>
        <w:t>Международная телефонная связь</w:t>
      </w:r>
      <w:r>
        <w:rPr>
          <w:rFonts w:ascii="Times New Roman" w:hAnsi="Times New Roman"/>
          <w:sz w:val="24"/>
          <w:szCs w:val="24"/>
        </w:rPr>
        <w:t>»</w:t>
      </w:r>
      <w:r w:rsidRPr="00574C20">
        <w:rPr>
          <w:rFonts w:ascii="Times New Roman" w:hAnsi="Times New Roman"/>
          <w:sz w:val="24"/>
          <w:szCs w:val="24"/>
        </w:rPr>
        <w:t>. Показатели качества</w:t>
      </w:r>
      <w:r>
        <w:rPr>
          <w:rFonts w:ascii="Times New Roman" w:hAnsi="Times New Roman"/>
          <w:sz w:val="24"/>
          <w:szCs w:val="24"/>
        </w:rPr>
        <w:t xml:space="preserve">» </w:t>
      </w:r>
      <w:r w:rsidRPr="00574C20">
        <w:rPr>
          <w:rFonts w:ascii="Times New Roman" w:hAnsi="Times New Roman"/>
          <w:sz w:val="24"/>
          <w:szCs w:val="24"/>
        </w:rPr>
        <w:t>(утв. и введен в действие Приказом Ростехрегулирования от 15.12.2009 N 1190-ст)</w:t>
      </w:r>
      <w:r>
        <w:rPr>
          <w:rFonts w:ascii="Times New Roman" w:hAnsi="Times New Roman"/>
          <w:sz w:val="24"/>
          <w:szCs w:val="24"/>
        </w:rPr>
        <w:t>;</w:t>
      </w:r>
    </w:p>
    <w:p w14:paraId="149C9AB0" w14:textId="77777777" w:rsidR="003C1A98" w:rsidRPr="00574C20" w:rsidRDefault="003C1A98" w:rsidP="003C1A98">
      <w:pPr>
        <w:pStyle w:val="a7"/>
        <w:tabs>
          <w:tab w:val="left" w:pos="426"/>
          <w:tab w:val="left" w:pos="709"/>
          <w:tab w:val="left" w:pos="1134"/>
        </w:tabs>
        <w:spacing w:after="0" w:line="240" w:lineRule="auto"/>
        <w:ind w:left="142" w:firstLine="709"/>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Pr="00574C20">
        <w:rPr>
          <w:rFonts w:ascii="Times New Roman" w:hAnsi="Times New Roman"/>
          <w:sz w:val="24"/>
          <w:szCs w:val="24"/>
        </w:rPr>
        <w:t xml:space="preserve">ГОСТ Р 53728-2009. Национальный стандарт Российской Федерации. </w:t>
      </w:r>
      <w:r>
        <w:rPr>
          <w:rFonts w:ascii="Times New Roman" w:hAnsi="Times New Roman"/>
          <w:sz w:val="24"/>
          <w:szCs w:val="24"/>
        </w:rPr>
        <w:t>«</w:t>
      </w:r>
      <w:r w:rsidRPr="00574C20">
        <w:rPr>
          <w:rFonts w:ascii="Times New Roman" w:hAnsi="Times New Roman"/>
          <w:sz w:val="24"/>
          <w:szCs w:val="24"/>
        </w:rPr>
        <w:t>К</w:t>
      </w:r>
      <w:r>
        <w:rPr>
          <w:rFonts w:ascii="Times New Roman" w:hAnsi="Times New Roman"/>
          <w:sz w:val="24"/>
          <w:szCs w:val="24"/>
        </w:rPr>
        <w:t>ачество услуги «Передача данных»</w:t>
      </w:r>
      <w:r w:rsidRPr="00574C20">
        <w:rPr>
          <w:rFonts w:ascii="Times New Roman" w:hAnsi="Times New Roman"/>
          <w:sz w:val="24"/>
          <w:szCs w:val="24"/>
        </w:rPr>
        <w:t>. Показатели качества</w:t>
      </w:r>
      <w:r>
        <w:rPr>
          <w:rFonts w:ascii="Times New Roman" w:hAnsi="Times New Roman"/>
          <w:sz w:val="24"/>
          <w:szCs w:val="24"/>
        </w:rPr>
        <w:t xml:space="preserve">» </w:t>
      </w:r>
      <w:r w:rsidRPr="00574C20">
        <w:rPr>
          <w:rFonts w:ascii="Times New Roman" w:hAnsi="Times New Roman"/>
          <w:sz w:val="24"/>
          <w:szCs w:val="24"/>
        </w:rPr>
        <w:t>(утв. и введен в действие Приказом Ростехрегулирования от 15.12.2009 N 1192-ст)</w:t>
      </w:r>
      <w:r>
        <w:rPr>
          <w:rFonts w:ascii="Times New Roman" w:hAnsi="Times New Roman"/>
          <w:sz w:val="24"/>
          <w:szCs w:val="24"/>
        </w:rPr>
        <w:t>;</w:t>
      </w:r>
    </w:p>
    <w:p w14:paraId="56E70AA8" w14:textId="77777777" w:rsidR="003C1A98" w:rsidRPr="00574C20" w:rsidRDefault="003C1A98" w:rsidP="003C1A98">
      <w:pPr>
        <w:pStyle w:val="a7"/>
        <w:tabs>
          <w:tab w:val="left" w:pos="426"/>
          <w:tab w:val="left" w:pos="709"/>
          <w:tab w:val="left" w:pos="1134"/>
        </w:tabs>
        <w:spacing w:after="0" w:line="240" w:lineRule="auto"/>
        <w:ind w:left="142" w:firstLine="709"/>
        <w:jc w:val="both"/>
        <w:rPr>
          <w:rFonts w:ascii="Times New Roman" w:hAnsi="Times New Roman"/>
          <w:sz w:val="24"/>
          <w:szCs w:val="24"/>
        </w:rPr>
      </w:pPr>
      <w:r w:rsidRPr="00574C20">
        <w:rPr>
          <w:rFonts w:ascii="Times New Roman" w:hAnsi="Times New Roman"/>
          <w:sz w:val="24"/>
          <w:szCs w:val="24"/>
        </w:rPr>
        <w:t>•</w:t>
      </w:r>
      <w:r w:rsidRPr="00574C20">
        <w:rPr>
          <w:rFonts w:ascii="Times New Roman" w:hAnsi="Times New Roman"/>
          <w:sz w:val="24"/>
          <w:szCs w:val="24"/>
        </w:rPr>
        <w:tab/>
        <w:t xml:space="preserve">ГОСТ Р 53732-2009. Национальный стандарт Российской Федерации. </w:t>
      </w:r>
      <w:r>
        <w:rPr>
          <w:rFonts w:ascii="Times New Roman" w:hAnsi="Times New Roman"/>
          <w:sz w:val="24"/>
          <w:szCs w:val="24"/>
        </w:rPr>
        <w:t>«</w:t>
      </w:r>
      <w:r w:rsidRPr="00574C20">
        <w:rPr>
          <w:rFonts w:ascii="Times New Roman" w:hAnsi="Times New Roman"/>
          <w:sz w:val="24"/>
          <w:szCs w:val="24"/>
        </w:rPr>
        <w:t>Качество услуг сотовой связи. Показатели качества</w:t>
      </w:r>
      <w:r>
        <w:rPr>
          <w:rFonts w:ascii="Times New Roman" w:hAnsi="Times New Roman"/>
          <w:sz w:val="24"/>
          <w:szCs w:val="24"/>
        </w:rPr>
        <w:t xml:space="preserve">» </w:t>
      </w:r>
      <w:r w:rsidRPr="00574C20">
        <w:rPr>
          <w:rFonts w:ascii="Times New Roman" w:hAnsi="Times New Roman"/>
          <w:sz w:val="24"/>
          <w:szCs w:val="24"/>
        </w:rPr>
        <w:t>(утв. и введен в действие Приказом Ростехрегулирования от 15.12.2009 N 1196-ст)</w:t>
      </w:r>
      <w:r>
        <w:rPr>
          <w:rFonts w:ascii="Times New Roman" w:hAnsi="Times New Roman"/>
          <w:sz w:val="24"/>
          <w:szCs w:val="24"/>
        </w:rPr>
        <w:t>;</w:t>
      </w:r>
    </w:p>
    <w:p w14:paraId="7890BC20" w14:textId="77777777" w:rsidR="003C1A98" w:rsidRPr="00574C20" w:rsidRDefault="003C1A98" w:rsidP="003C1A98">
      <w:pPr>
        <w:pStyle w:val="a7"/>
        <w:tabs>
          <w:tab w:val="left" w:pos="426"/>
          <w:tab w:val="left" w:pos="709"/>
          <w:tab w:val="left" w:pos="1134"/>
        </w:tabs>
        <w:spacing w:after="0" w:line="240" w:lineRule="auto"/>
        <w:ind w:left="142" w:firstLine="709"/>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sidRPr="00574C20">
        <w:rPr>
          <w:rFonts w:ascii="Times New Roman" w:hAnsi="Times New Roman"/>
          <w:sz w:val="24"/>
          <w:szCs w:val="24"/>
        </w:rPr>
        <w:t xml:space="preserve">ГОСТ Р 53532-2009. Национальный стандарт Российской Федерации. </w:t>
      </w:r>
      <w:r>
        <w:rPr>
          <w:rFonts w:ascii="Times New Roman" w:hAnsi="Times New Roman"/>
          <w:sz w:val="24"/>
          <w:szCs w:val="24"/>
        </w:rPr>
        <w:t>«</w:t>
      </w:r>
      <w:r w:rsidRPr="00574C20">
        <w:rPr>
          <w:rFonts w:ascii="Times New Roman" w:hAnsi="Times New Roman"/>
          <w:sz w:val="24"/>
          <w:szCs w:val="24"/>
        </w:rPr>
        <w:t xml:space="preserve">Качество услуг связи. Показатели качества услуг телефонной </w:t>
      </w:r>
      <w:r>
        <w:rPr>
          <w:rFonts w:ascii="Times New Roman" w:hAnsi="Times New Roman"/>
          <w:sz w:val="24"/>
          <w:szCs w:val="24"/>
        </w:rPr>
        <w:t xml:space="preserve">связи в сети общего пользования» </w:t>
      </w:r>
      <w:r w:rsidRPr="00574C20">
        <w:rPr>
          <w:rFonts w:ascii="Times New Roman" w:hAnsi="Times New Roman"/>
          <w:sz w:val="24"/>
          <w:szCs w:val="24"/>
        </w:rPr>
        <w:t>(утв. и введен в действие Приказом Ростехрегулирования от 15.12.2009 N 794-ст)</w:t>
      </w:r>
      <w:r>
        <w:rPr>
          <w:rFonts w:ascii="Times New Roman" w:hAnsi="Times New Roman"/>
          <w:sz w:val="24"/>
          <w:szCs w:val="24"/>
        </w:rPr>
        <w:t>.</w:t>
      </w:r>
    </w:p>
    <w:p w14:paraId="638E0372" w14:textId="77777777" w:rsidR="003C1A98" w:rsidRPr="00574C20" w:rsidRDefault="003C1A98" w:rsidP="003C1A98">
      <w:pPr>
        <w:widowControl w:val="0"/>
        <w:tabs>
          <w:tab w:val="left" w:pos="426"/>
        </w:tabs>
        <w:autoSpaceDE w:val="0"/>
        <w:autoSpaceDN w:val="0"/>
        <w:adjustRightInd w:val="0"/>
        <w:spacing w:after="0" w:line="240" w:lineRule="auto"/>
        <w:ind w:firstLine="709"/>
        <w:jc w:val="both"/>
        <w:rPr>
          <w:rFonts w:ascii="Times New Roman" w:hAnsi="Times New Roman"/>
          <w:sz w:val="24"/>
          <w:szCs w:val="24"/>
          <w:lang w:eastAsia="ru-RU"/>
        </w:rPr>
      </w:pPr>
    </w:p>
    <w:p w14:paraId="5A2714F0" w14:textId="77777777" w:rsidR="003C1A98" w:rsidRPr="00574C20" w:rsidRDefault="003C1A98" w:rsidP="003C1A98">
      <w:pPr>
        <w:pStyle w:val="a7"/>
        <w:widowControl w:val="0"/>
        <w:numPr>
          <w:ilvl w:val="1"/>
          <w:numId w:val="16"/>
        </w:numPr>
        <w:tabs>
          <w:tab w:val="left" w:pos="426"/>
          <w:tab w:val="left" w:pos="1276"/>
        </w:tabs>
        <w:autoSpaceDE w:val="0"/>
        <w:autoSpaceDN w:val="0"/>
        <w:adjustRightInd w:val="0"/>
        <w:spacing w:after="0" w:line="240" w:lineRule="auto"/>
        <w:ind w:left="709" w:firstLine="0"/>
        <w:rPr>
          <w:rFonts w:ascii="Times New Roman" w:hAnsi="Times New Roman"/>
          <w:b/>
          <w:sz w:val="24"/>
          <w:szCs w:val="24"/>
          <w:lang w:eastAsia="ru-RU"/>
        </w:rPr>
      </w:pPr>
      <w:r w:rsidRPr="00574C20">
        <w:rPr>
          <w:rFonts w:ascii="Times New Roman" w:hAnsi="Times New Roman"/>
          <w:b/>
          <w:sz w:val="24"/>
          <w:szCs w:val="24"/>
          <w:lang w:eastAsia="ru-RU"/>
        </w:rPr>
        <w:lastRenderedPageBreak/>
        <w:t>Условия оказания услуг</w:t>
      </w:r>
      <w:r w:rsidRPr="00574C20">
        <w:rPr>
          <w:rFonts w:ascii="Times New Roman" w:hAnsi="Times New Roman"/>
          <w:b/>
          <w:sz w:val="24"/>
          <w:szCs w:val="24"/>
          <w:lang w:val="en-US" w:eastAsia="ru-RU"/>
        </w:rPr>
        <w:t>.</w:t>
      </w:r>
    </w:p>
    <w:p w14:paraId="285B23F0" w14:textId="77777777" w:rsidR="003C1A98" w:rsidRPr="00574C20" w:rsidRDefault="003C1A98" w:rsidP="003C1A98">
      <w:pPr>
        <w:pStyle w:val="ConsPlusNormal"/>
        <w:tabs>
          <w:tab w:val="left" w:pos="426"/>
        </w:tabs>
        <w:ind w:firstLine="709"/>
        <w:jc w:val="both"/>
        <w:rPr>
          <w:rFonts w:ascii="Times New Roman" w:hAnsi="Times New Roman" w:cs="Times New Roman"/>
          <w:sz w:val="24"/>
          <w:szCs w:val="24"/>
        </w:rPr>
      </w:pPr>
      <w:r w:rsidRPr="00574C20">
        <w:rPr>
          <w:rFonts w:ascii="Times New Roman" w:hAnsi="Times New Roman" w:cs="Times New Roman"/>
          <w:sz w:val="24"/>
          <w:szCs w:val="24"/>
        </w:rPr>
        <w:t>Услуги оказываются круглосуточно, ежедневно, без перерывов.</w:t>
      </w:r>
    </w:p>
    <w:p w14:paraId="4B7E857B" w14:textId="77777777" w:rsidR="003C1A98" w:rsidRPr="00574C20" w:rsidRDefault="003C1A98" w:rsidP="003C1A98">
      <w:pPr>
        <w:widowControl w:val="0"/>
        <w:tabs>
          <w:tab w:val="left" w:pos="426"/>
        </w:tabs>
        <w:autoSpaceDE w:val="0"/>
        <w:autoSpaceDN w:val="0"/>
        <w:adjustRightInd w:val="0"/>
        <w:spacing w:after="0" w:line="240" w:lineRule="auto"/>
        <w:ind w:firstLine="709"/>
        <w:jc w:val="both"/>
        <w:rPr>
          <w:rFonts w:ascii="Times New Roman" w:hAnsi="Times New Roman"/>
          <w:sz w:val="24"/>
          <w:szCs w:val="24"/>
          <w:lang w:eastAsia="ru-RU"/>
        </w:rPr>
      </w:pPr>
    </w:p>
    <w:p w14:paraId="4FD38A9C" w14:textId="77777777" w:rsidR="003C1A98" w:rsidRPr="00574C20" w:rsidRDefault="003C1A98" w:rsidP="003C1A98">
      <w:pPr>
        <w:pStyle w:val="a7"/>
        <w:widowControl w:val="0"/>
        <w:numPr>
          <w:ilvl w:val="1"/>
          <w:numId w:val="16"/>
        </w:numPr>
        <w:tabs>
          <w:tab w:val="left" w:pos="0"/>
          <w:tab w:val="left" w:pos="851"/>
          <w:tab w:val="left" w:pos="993"/>
        </w:tabs>
        <w:autoSpaceDE w:val="0"/>
        <w:autoSpaceDN w:val="0"/>
        <w:adjustRightInd w:val="0"/>
        <w:spacing w:after="0" w:line="240" w:lineRule="auto"/>
        <w:ind w:left="0" w:firstLine="709"/>
        <w:rPr>
          <w:rFonts w:ascii="Times New Roman" w:hAnsi="Times New Roman"/>
          <w:b/>
          <w:sz w:val="24"/>
          <w:szCs w:val="24"/>
          <w:lang w:eastAsia="ru-RU"/>
        </w:rPr>
      </w:pPr>
      <w:r w:rsidRPr="00574C20">
        <w:rPr>
          <w:rFonts w:ascii="Times New Roman" w:hAnsi="Times New Roman"/>
          <w:b/>
          <w:sz w:val="24"/>
          <w:szCs w:val="24"/>
          <w:lang w:eastAsia="ru-RU"/>
        </w:rPr>
        <w:t>Требования к безопасности</w:t>
      </w:r>
      <w:r w:rsidRPr="00574C20">
        <w:rPr>
          <w:rFonts w:ascii="Times New Roman" w:hAnsi="Times New Roman"/>
          <w:b/>
          <w:sz w:val="24"/>
          <w:szCs w:val="24"/>
          <w:lang w:val="en-US" w:eastAsia="ru-RU"/>
        </w:rPr>
        <w:t>.</w:t>
      </w:r>
    </w:p>
    <w:p w14:paraId="01797517" w14:textId="77777777" w:rsidR="003C1A98" w:rsidRPr="00574C20" w:rsidRDefault="003C1A98" w:rsidP="003C1A98">
      <w:pPr>
        <w:pStyle w:val="ConsPlusNormal"/>
        <w:tabs>
          <w:tab w:val="left" w:pos="426"/>
        </w:tabs>
        <w:jc w:val="both"/>
        <w:rPr>
          <w:rFonts w:ascii="Times New Roman" w:hAnsi="Times New Roman" w:cs="Times New Roman"/>
          <w:sz w:val="24"/>
          <w:szCs w:val="24"/>
        </w:rPr>
      </w:pPr>
      <w:r w:rsidRPr="002648B9">
        <w:rPr>
          <w:rFonts w:ascii="Times New Roman" w:hAnsi="Times New Roman" w:cs="Times New Roman"/>
          <w:sz w:val="24"/>
          <w:szCs w:val="24"/>
        </w:rPr>
        <w:t>Требования к безопасности услуг должно соответствовать требованиям, установленным Федеральным законом от 07.07.2003 № 126-ФЗ «О связи», Правилами присоединения сетей электросвязи и их взаимодействия, утвержденными постановлением Правительства Российской Федерации от 21.01.2022 №  29, Постановлением Правительства РФ от 30.12.2024 №1994 «Об утверждении Правил оказания услуг телефонной связи и перечня организаций, имеющих право осуществлять подтверждение сведений об абоненте - физическом лице», Правилами оказания услуг связи по передачи данных, утвержденными постановлением Правительства Российской Федерации от 31 декабря 2021 г. № 2606, Правилами оказания телематических услуг связи, утвержденными постановлением Правительства Российской Федерации от 31 декабря 2021 г. № 2607 и иным стандартам и требованиям, установленным законодательством Российской Федерации к услугам такого вида.</w:t>
      </w:r>
    </w:p>
    <w:p w14:paraId="2B8DB4D8" w14:textId="77777777" w:rsidR="003C1A98" w:rsidRPr="00574C20" w:rsidRDefault="003C1A98" w:rsidP="003C1A98">
      <w:pPr>
        <w:pStyle w:val="ConsPlusNormal"/>
        <w:tabs>
          <w:tab w:val="left" w:pos="426"/>
        </w:tabs>
        <w:jc w:val="both"/>
        <w:rPr>
          <w:rFonts w:ascii="Times New Roman" w:hAnsi="Times New Roman" w:cs="Times New Roman"/>
          <w:sz w:val="24"/>
          <w:szCs w:val="24"/>
        </w:rPr>
      </w:pPr>
    </w:p>
    <w:p w14:paraId="765F92DD" w14:textId="77777777" w:rsidR="003C1A98" w:rsidRPr="00574C20" w:rsidRDefault="009424DF" w:rsidP="003C1A98">
      <w:pPr>
        <w:widowControl w:val="0"/>
        <w:numPr>
          <w:ilvl w:val="1"/>
          <w:numId w:val="16"/>
        </w:numPr>
        <w:tabs>
          <w:tab w:val="left" w:pos="426"/>
        </w:tabs>
        <w:autoSpaceDE w:val="0"/>
        <w:autoSpaceDN w:val="0"/>
        <w:adjustRightInd w:val="0"/>
        <w:spacing w:after="0" w:line="240" w:lineRule="auto"/>
        <w:ind w:left="0" w:firstLine="567"/>
        <w:rPr>
          <w:rFonts w:ascii="Times New Roman" w:hAnsi="Times New Roman"/>
          <w:b/>
          <w:sz w:val="24"/>
          <w:szCs w:val="24"/>
          <w:lang w:eastAsia="ru-RU"/>
        </w:rPr>
      </w:pPr>
      <w:r>
        <w:rPr>
          <w:rFonts w:ascii="Times New Roman" w:hAnsi="Times New Roman"/>
          <w:b/>
          <w:sz w:val="24"/>
          <w:szCs w:val="24"/>
          <w:lang w:eastAsia="ru-RU"/>
        </w:rPr>
        <w:t xml:space="preserve">  </w:t>
      </w:r>
      <w:r w:rsidR="003C1A98" w:rsidRPr="00574C20">
        <w:rPr>
          <w:rFonts w:ascii="Times New Roman" w:hAnsi="Times New Roman"/>
          <w:b/>
          <w:sz w:val="24"/>
          <w:szCs w:val="24"/>
          <w:lang w:eastAsia="ru-RU"/>
        </w:rPr>
        <w:t>Требования к конфиденциальности</w:t>
      </w:r>
      <w:r w:rsidR="003C1A98" w:rsidRPr="00574C20">
        <w:rPr>
          <w:rFonts w:ascii="Times New Roman" w:hAnsi="Times New Roman"/>
          <w:b/>
          <w:sz w:val="24"/>
          <w:szCs w:val="24"/>
          <w:lang w:val="en-US" w:eastAsia="ru-RU"/>
        </w:rPr>
        <w:t>.</w:t>
      </w:r>
    </w:p>
    <w:p w14:paraId="4B92302B" w14:textId="77777777" w:rsidR="003C1A98" w:rsidRPr="00574C20" w:rsidRDefault="003C1A98" w:rsidP="003C1A98">
      <w:pPr>
        <w:pStyle w:val="16"/>
        <w:tabs>
          <w:tab w:val="left" w:pos="426"/>
        </w:tabs>
        <w:spacing w:after="0" w:line="240" w:lineRule="auto"/>
        <w:ind w:left="0" w:firstLine="709"/>
        <w:jc w:val="both"/>
        <w:rPr>
          <w:rFonts w:ascii="Times New Roman" w:hAnsi="Times New Roman"/>
          <w:sz w:val="24"/>
          <w:szCs w:val="24"/>
          <w:lang w:eastAsia="ru-RU"/>
        </w:rPr>
      </w:pPr>
      <w:r w:rsidRPr="00574C20">
        <w:rPr>
          <w:rFonts w:ascii="Times New Roman" w:hAnsi="Times New Roman"/>
          <w:sz w:val="24"/>
          <w:szCs w:val="24"/>
          <w:lang w:eastAsia="ru-RU"/>
        </w:rPr>
        <w:t>Исполнитель обеспечивает защиту оказываемых услуг от несанкционированного доступа в соответствии с законом Российской федерации от 27 июля 2006 г. № 152-ФЗ «О персональных данных».</w:t>
      </w:r>
    </w:p>
    <w:p w14:paraId="424EB7DD" w14:textId="77777777" w:rsidR="003C1A98" w:rsidRPr="00574C20" w:rsidRDefault="003C1A98" w:rsidP="003C1A98">
      <w:pPr>
        <w:widowControl w:val="0"/>
        <w:tabs>
          <w:tab w:val="left" w:pos="426"/>
        </w:tabs>
        <w:autoSpaceDE w:val="0"/>
        <w:autoSpaceDN w:val="0"/>
        <w:adjustRightInd w:val="0"/>
        <w:spacing w:after="0" w:line="240" w:lineRule="auto"/>
        <w:ind w:firstLine="709"/>
        <w:jc w:val="both"/>
        <w:rPr>
          <w:rFonts w:ascii="Times New Roman" w:hAnsi="Times New Roman"/>
          <w:sz w:val="24"/>
          <w:szCs w:val="24"/>
        </w:rPr>
      </w:pPr>
      <w:r w:rsidRPr="00574C20">
        <w:rPr>
          <w:rFonts w:ascii="Times New Roman" w:hAnsi="Times New Roman"/>
          <w:sz w:val="24"/>
          <w:szCs w:val="24"/>
        </w:rPr>
        <w:t>Исполнитель обязан обеспечить защиту конфиденциальной информации, ставшей доступной ему в рамках заключенного с Заказчиком договора, от несанкционированного использования, распространения или публикации.</w:t>
      </w:r>
    </w:p>
    <w:p w14:paraId="60F075BF" w14:textId="77777777" w:rsidR="003C1A98" w:rsidRPr="00574C20" w:rsidRDefault="003C1A98" w:rsidP="003C1A98">
      <w:pPr>
        <w:widowControl w:val="0"/>
        <w:tabs>
          <w:tab w:val="left" w:pos="426"/>
        </w:tabs>
        <w:autoSpaceDE w:val="0"/>
        <w:autoSpaceDN w:val="0"/>
        <w:adjustRightInd w:val="0"/>
        <w:spacing w:after="0" w:line="240" w:lineRule="auto"/>
        <w:ind w:firstLine="709"/>
        <w:jc w:val="both"/>
        <w:rPr>
          <w:rFonts w:ascii="Times New Roman" w:hAnsi="Times New Roman"/>
          <w:sz w:val="24"/>
          <w:szCs w:val="24"/>
          <w:lang w:eastAsia="ru-RU"/>
        </w:rPr>
      </w:pPr>
    </w:p>
    <w:p w14:paraId="03E1FFC6" w14:textId="77777777" w:rsidR="003C1A98" w:rsidRPr="00574C20" w:rsidRDefault="003C1A98" w:rsidP="003C1A98">
      <w:pPr>
        <w:pStyle w:val="a7"/>
        <w:widowControl w:val="0"/>
        <w:numPr>
          <w:ilvl w:val="1"/>
          <w:numId w:val="16"/>
        </w:numPr>
        <w:tabs>
          <w:tab w:val="left" w:pos="426"/>
        </w:tabs>
        <w:autoSpaceDE w:val="0"/>
        <w:autoSpaceDN w:val="0"/>
        <w:adjustRightInd w:val="0"/>
        <w:spacing w:after="0" w:line="240" w:lineRule="auto"/>
        <w:ind w:left="1134"/>
        <w:rPr>
          <w:rFonts w:ascii="Times New Roman" w:hAnsi="Times New Roman"/>
          <w:b/>
          <w:sz w:val="24"/>
          <w:szCs w:val="24"/>
          <w:lang w:eastAsia="ru-RU"/>
        </w:rPr>
      </w:pPr>
      <w:r>
        <w:rPr>
          <w:rFonts w:ascii="Times New Roman" w:hAnsi="Times New Roman"/>
          <w:b/>
          <w:sz w:val="24"/>
          <w:szCs w:val="24"/>
          <w:lang w:eastAsia="ru-RU"/>
        </w:rPr>
        <w:t xml:space="preserve">        </w:t>
      </w:r>
      <w:r w:rsidRPr="00574C20">
        <w:rPr>
          <w:rFonts w:ascii="Times New Roman" w:hAnsi="Times New Roman"/>
          <w:b/>
          <w:sz w:val="24"/>
          <w:szCs w:val="24"/>
          <w:lang w:eastAsia="ru-RU"/>
        </w:rPr>
        <w:t xml:space="preserve"> </w:t>
      </w:r>
      <w:r w:rsidRPr="004B5F3F">
        <w:rPr>
          <w:rFonts w:ascii="Times New Roman" w:hAnsi="Times New Roman"/>
          <w:b/>
          <w:sz w:val="24"/>
          <w:szCs w:val="24"/>
          <w:lang w:eastAsia="ru-RU"/>
        </w:rPr>
        <w:t>Условия сдачи-приемки услуг</w:t>
      </w:r>
      <w:r w:rsidRPr="00574C20">
        <w:rPr>
          <w:rFonts w:ascii="Times New Roman" w:hAnsi="Times New Roman"/>
          <w:b/>
          <w:sz w:val="24"/>
          <w:szCs w:val="24"/>
          <w:lang w:val="en-US" w:eastAsia="ru-RU"/>
        </w:rPr>
        <w:t>.</w:t>
      </w:r>
    </w:p>
    <w:p w14:paraId="101E0B2D" w14:textId="77777777" w:rsidR="003C1A98" w:rsidRPr="00574C20" w:rsidRDefault="003C1A98" w:rsidP="003C1A98">
      <w:pPr>
        <w:tabs>
          <w:tab w:val="left" w:pos="426"/>
        </w:tabs>
        <w:suppressAutoHyphens/>
        <w:spacing w:after="0" w:line="240" w:lineRule="auto"/>
        <w:ind w:firstLine="709"/>
        <w:jc w:val="both"/>
        <w:rPr>
          <w:rFonts w:ascii="Times New Roman" w:eastAsia="Arial" w:hAnsi="Times New Roman"/>
          <w:sz w:val="24"/>
          <w:szCs w:val="24"/>
          <w:lang w:eastAsia="ar-SA"/>
        </w:rPr>
      </w:pPr>
      <w:r w:rsidRPr="00574C20">
        <w:rPr>
          <w:rFonts w:ascii="Times New Roman" w:eastAsia="Arial" w:hAnsi="Times New Roman"/>
          <w:sz w:val="24"/>
          <w:szCs w:val="24"/>
          <w:lang w:eastAsia="ar-SA"/>
        </w:rPr>
        <w:t xml:space="preserve">Отчетный период по </w:t>
      </w:r>
      <w:r w:rsidRPr="00574C20">
        <w:rPr>
          <w:rFonts w:ascii="Times New Roman" w:hAnsi="Times New Roman"/>
          <w:sz w:val="24"/>
          <w:szCs w:val="24"/>
        </w:rPr>
        <w:t>оказанию услуг связи – календарный месяц.</w:t>
      </w:r>
    </w:p>
    <w:p w14:paraId="6B9F7252" w14:textId="77777777" w:rsidR="003C1A98" w:rsidRPr="00574C20" w:rsidRDefault="003C1A98" w:rsidP="003C1A98">
      <w:pPr>
        <w:tabs>
          <w:tab w:val="left" w:pos="426"/>
        </w:tabs>
        <w:suppressAutoHyphens/>
        <w:spacing w:after="0" w:line="240" w:lineRule="auto"/>
        <w:ind w:firstLine="709"/>
        <w:jc w:val="both"/>
        <w:rPr>
          <w:rFonts w:ascii="Times New Roman" w:eastAsia="Arial" w:hAnsi="Times New Roman"/>
          <w:sz w:val="24"/>
          <w:szCs w:val="24"/>
          <w:lang w:eastAsia="ar-SA"/>
        </w:rPr>
      </w:pPr>
      <w:r w:rsidRPr="00574C20">
        <w:rPr>
          <w:rFonts w:ascii="Times New Roman" w:eastAsia="Arial" w:hAnsi="Times New Roman"/>
          <w:sz w:val="24"/>
          <w:szCs w:val="24"/>
          <w:lang w:eastAsia="ar-SA"/>
        </w:rPr>
        <w:t xml:space="preserve">В течение 5 (пяти) дней с даты окончания </w:t>
      </w:r>
      <w:r w:rsidRPr="00574C20">
        <w:rPr>
          <w:rFonts w:ascii="Times New Roman" w:hAnsi="Times New Roman"/>
          <w:snapToGrid w:val="0"/>
          <w:sz w:val="24"/>
          <w:szCs w:val="24"/>
        </w:rPr>
        <w:t>отчетного периода</w:t>
      </w:r>
      <w:r w:rsidRPr="00574C20">
        <w:rPr>
          <w:rFonts w:ascii="Times New Roman" w:eastAsia="Arial" w:hAnsi="Times New Roman"/>
          <w:sz w:val="24"/>
          <w:szCs w:val="24"/>
          <w:lang w:eastAsia="ar-SA"/>
        </w:rPr>
        <w:t xml:space="preserve"> Исполнитель направляет в адрес Заказчика Акт оказанных услуг в 2 (двух) экземплярах, подписанный уполномоченным лицом и заверенный оттиском печати Исполнителя (при наличии), с приложением детализации лицевых счетов и расшифровки соединений по абонентским номерам Заказчика, подтверждающих оказание услуг в отчетном месяце. Акт оказанных услуг может быть направлен через ЮЗЭДО, при наличии технической возможности со стороны Заказчика.</w:t>
      </w:r>
    </w:p>
    <w:p w14:paraId="5EF19DBC" w14:textId="77777777" w:rsidR="003C1A98" w:rsidRPr="00574C20" w:rsidRDefault="003C1A98" w:rsidP="003C1A98">
      <w:pPr>
        <w:tabs>
          <w:tab w:val="left" w:pos="426"/>
        </w:tabs>
        <w:suppressAutoHyphens/>
        <w:spacing w:after="0" w:line="240" w:lineRule="auto"/>
        <w:ind w:firstLine="709"/>
        <w:jc w:val="both"/>
        <w:rPr>
          <w:rFonts w:ascii="Times New Roman" w:eastAsia="Arial" w:hAnsi="Times New Roman"/>
          <w:sz w:val="24"/>
          <w:szCs w:val="24"/>
          <w:lang w:eastAsia="ar-SA"/>
        </w:rPr>
      </w:pPr>
      <w:r w:rsidRPr="00574C20">
        <w:rPr>
          <w:rFonts w:ascii="Times New Roman" w:eastAsia="Arial" w:hAnsi="Times New Roman"/>
          <w:sz w:val="24"/>
          <w:szCs w:val="24"/>
          <w:lang w:eastAsia="ar-SA"/>
        </w:rPr>
        <w:t xml:space="preserve">Приемка оказанных услуг осуществляется Заказчиком </w:t>
      </w:r>
      <w:r w:rsidRPr="001C2792">
        <w:rPr>
          <w:rFonts w:ascii="Times New Roman" w:eastAsia="Arial" w:hAnsi="Times New Roman"/>
          <w:sz w:val="24"/>
          <w:szCs w:val="24"/>
          <w:lang w:eastAsia="ar-SA"/>
        </w:rPr>
        <w:t>в течение 15 (</w:t>
      </w:r>
      <w:r>
        <w:rPr>
          <w:rFonts w:ascii="Times New Roman" w:eastAsia="Arial" w:hAnsi="Times New Roman"/>
          <w:sz w:val="24"/>
          <w:szCs w:val="24"/>
          <w:lang w:eastAsia="ar-SA"/>
        </w:rPr>
        <w:t>п</w:t>
      </w:r>
      <w:r w:rsidRPr="001C2792">
        <w:rPr>
          <w:rFonts w:ascii="Times New Roman" w:eastAsia="Arial" w:hAnsi="Times New Roman"/>
          <w:sz w:val="24"/>
          <w:szCs w:val="24"/>
          <w:lang w:eastAsia="ar-SA"/>
        </w:rPr>
        <w:t xml:space="preserve">ятнадцати) рабочих дней </w:t>
      </w:r>
      <w:r w:rsidRPr="00574C20">
        <w:rPr>
          <w:rFonts w:ascii="Times New Roman" w:eastAsia="Arial" w:hAnsi="Times New Roman"/>
          <w:sz w:val="24"/>
          <w:szCs w:val="24"/>
          <w:lang w:eastAsia="ar-SA"/>
        </w:rPr>
        <w:t xml:space="preserve">с </w:t>
      </w:r>
      <w:r>
        <w:rPr>
          <w:rFonts w:ascii="Times New Roman" w:eastAsia="Arial" w:hAnsi="Times New Roman"/>
          <w:sz w:val="24"/>
          <w:szCs w:val="24"/>
          <w:lang w:eastAsia="ar-SA"/>
        </w:rPr>
        <w:t>даты</w:t>
      </w:r>
      <w:r w:rsidRPr="00574C20">
        <w:rPr>
          <w:rFonts w:ascii="Times New Roman" w:eastAsia="Arial" w:hAnsi="Times New Roman"/>
          <w:sz w:val="24"/>
          <w:szCs w:val="24"/>
          <w:lang w:eastAsia="ar-SA"/>
        </w:rPr>
        <w:t xml:space="preserve"> получения Заказчиком Акта оказанных услуг.</w:t>
      </w:r>
    </w:p>
    <w:p w14:paraId="763D2F80" w14:textId="77777777" w:rsidR="003C1A98" w:rsidRPr="00574C20" w:rsidRDefault="003C1A98" w:rsidP="003C1A98">
      <w:pPr>
        <w:pStyle w:val="a7"/>
        <w:tabs>
          <w:tab w:val="left" w:pos="426"/>
        </w:tabs>
        <w:suppressAutoHyphens/>
        <w:spacing w:after="0" w:line="240" w:lineRule="auto"/>
        <w:ind w:left="0"/>
        <w:jc w:val="both"/>
        <w:rPr>
          <w:rFonts w:ascii="Times New Roman" w:eastAsia="Arial" w:hAnsi="Times New Roman"/>
          <w:sz w:val="24"/>
          <w:szCs w:val="24"/>
          <w:lang w:eastAsia="ar-SA"/>
        </w:rPr>
      </w:pPr>
    </w:p>
    <w:p w14:paraId="24544B85" w14:textId="77777777" w:rsidR="003C1A98" w:rsidRPr="00574C20" w:rsidRDefault="003C1A98" w:rsidP="003C1A98">
      <w:pPr>
        <w:pStyle w:val="a7"/>
        <w:keepNext/>
        <w:numPr>
          <w:ilvl w:val="1"/>
          <w:numId w:val="16"/>
        </w:numPr>
        <w:tabs>
          <w:tab w:val="left" w:pos="709"/>
        </w:tabs>
        <w:autoSpaceDE w:val="0"/>
        <w:autoSpaceDN w:val="0"/>
        <w:adjustRightInd w:val="0"/>
        <w:spacing w:after="0" w:line="240" w:lineRule="auto"/>
        <w:ind w:left="0" w:firstLine="567"/>
        <w:jc w:val="both"/>
        <w:rPr>
          <w:rFonts w:ascii="Times New Roman" w:hAnsi="Times New Roman"/>
          <w:b/>
          <w:sz w:val="24"/>
          <w:szCs w:val="24"/>
          <w:lang w:eastAsia="ru-RU"/>
        </w:rPr>
      </w:pPr>
      <w:r w:rsidRPr="00574C20">
        <w:rPr>
          <w:rFonts w:ascii="Times New Roman" w:hAnsi="Times New Roman"/>
          <w:b/>
          <w:sz w:val="24"/>
          <w:szCs w:val="24"/>
          <w:lang w:eastAsia="ru-RU"/>
        </w:rPr>
        <w:t>Требования по передаче Заказчику закупки технических и иных документов (оформление результатов оказанных услуг).</w:t>
      </w:r>
    </w:p>
    <w:p w14:paraId="50E1F745" w14:textId="77777777" w:rsidR="003C1A98" w:rsidRPr="00574C20" w:rsidRDefault="003C1A98" w:rsidP="003C1A98">
      <w:pPr>
        <w:widowControl w:val="0"/>
        <w:tabs>
          <w:tab w:val="left" w:pos="426"/>
        </w:tabs>
        <w:autoSpaceDE w:val="0"/>
        <w:autoSpaceDN w:val="0"/>
        <w:adjustRightInd w:val="0"/>
        <w:spacing w:after="0" w:line="240" w:lineRule="auto"/>
        <w:ind w:firstLine="709"/>
        <w:jc w:val="both"/>
        <w:rPr>
          <w:rFonts w:ascii="Times New Roman" w:hAnsi="Times New Roman"/>
          <w:sz w:val="24"/>
          <w:szCs w:val="24"/>
        </w:rPr>
      </w:pPr>
      <w:r w:rsidRPr="00574C20">
        <w:rPr>
          <w:rFonts w:ascii="Times New Roman" w:hAnsi="Times New Roman"/>
          <w:sz w:val="24"/>
          <w:szCs w:val="24"/>
        </w:rPr>
        <w:t xml:space="preserve">  Исполнитель передает Заказчику: </w:t>
      </w:r>
    </w:p>
    <w:p w14:paraId="07D7F6A0" w14:textId="77777777" w:rsidR="003C1A98" w:rsidRPr="00574C20" w:rsidRDefault="003C1A98" w:rsidP="003C1A98">
      <w:pPr>
        <w:pStyle w:val="a7"/>
        <w:widowControl w:val="0"/>
        <w:numPr>
          <w:ilvl w:val="0"/>
          <w:numId w:val="14"/>
        </w:numPr>
        <w:tabs>
          <w:tab w:val="left" w:pos="426"/>
        </w:tabs>
        <w:autoSpaceDE w:val="0"/>
        <w:autoSpaceDN w:val="0"/>
        <w:adjustRightInd w:val="0"/>
        <w:spacing w:after="0" w:line="240" w:lineRule="auto"/>
        <w:ind w:left="0" w:firstLine="567"/>
        <w:jc w:val="both"/>
        <w:rPr>
          <w:rFonts w:ascii="Times New Roman" w:hAnsi="Times New Roman"/>
          <w:sz w:val="24"/>
          <w:szCs w:val="24"/>
        </w:rPr>
      </w:pPr>
      <w:r w:rsidRPr="00574C20">
        <w:rPr>
          <w:rFonts w:ascii="Times New Roman" w:hAnsi="Times New Roman"/>
          <w:sz w:val="24"/>
          <w:szCs w:val="24"/>
        </w:rPr>
        <w:t>акт оказанных услуг;</w:t>
      </w:r>
    </w:p>
    <w:p w14:paraId="031D0277" w14:textId="77777777" w:rsidR="003C1A98" w:rsidRPr="00574C20" w:rsidRDefault="003C1A98" w:rsidP="003C1A98">
      <w:pPr>
        <w:pStyle w:val="a7"/>
        <w:widowControl w:val="0"/>
        <w:numPr>
          <w:ilvl w:val="0"/>
          <w:numId w:val="14"/>
        </w:numPr>
        <w:tabs>
          <w:tab w:val="left" w:pos="426"/>
        </w:tabs>
        <w:autoSpaceDE w:val="0"/>
        <w:autoSpaceDN w:val="0"/>
        <w:adjustRightInd w:val="0"/>
        <w:spacing w:after="0" w:line="240" w:lineRule="auto"/>
        <w:ind w:left="0" w:firstLine="567"/>
        <w:jc w:val="both"/>
        <w:rPr>
          <w:rFonts w:ascii="Times New Roman" w:hAnsi="Times New Roman"/>
          <w:sz w:val="24"/>
          <w:szCs w:val="24"/>
        </w:rPr>
      </w:pPr>
      <w:r w:rsidRPr="00574C20">
        <w:rPr>
          <w:rFonts w:ascii="Times New Roman" w:hAnsi="Times New Roman"/>
          <w:sz w:val="24"/>
          <w:szCs w:val="24"/>
        </w:rPr>
        <w:t>счет;</w:t>
      </w:r>
    </w:p>
    <w:p w14:paraId="0AF43466" w14:textId="77777777" w:rsidR="003C1A98" w:rsidRPr="00A170E3" w:rsidRDefault="003C1A98" w:rsidP="003C1A98">
      <w:pPr>
        <w:pStyle w:val="a7"/>
        <w:widowControl w:val="0"/>
        <w:numPr>
          <w:ilvl w:val="0"/>
          <w:numId w:val="14"/>
        </w:numPr>
        <w:tabs>
          <w:tab w:val="left" w:pos="426"/>
        </w:tabs>
        <w:autoSpaceDE w:val="0"/>
        <w:autoSpaceDN w:val="0"/>
        <w:adjustRightInd w:val="0"/>
        <w:spacing w:after="0" w:line="240" w:lineRule="auto"/>
        <w:ind w:left="0" w:firstLine="567"/>
        <w:jc w:val="both"/>
        <w:rPr>
          <w:rFonts w:ascii="Times New Roman" w:hAnsi="Times New Roman"/>
          <w:sz w:val="24"/>
          <w:szCs w:val="24"/>
        </w:rPr>
      </w:pPr>
      <w:r w:rsidRPr="00A170E3">
        <w:rPr>
          <w:rFonts w:ascii="Times New Roman" w:hAnsi="Times New Roman"/>
          <w:sz w:val="24"/>
          <w:szCs w:val="24"/>
        </w:rPr>
        <w:t>счет-фактуру.</w:t>
      </w:r>
      <w:r w:rsidRPr="00A170E3">
        <w:rPr>
          <w:rStyle w:val="af1"/>
          <w:rFonts w:ascii="Times New Roman" w:hAnsi="Times New Roman"/>
          <w:sz w:val="24"/>
          <w:szCs w:val="24"/>
        </w:rPr>
        <w:footnoteReference w:id="1"/>
      </w:r>
    </w:p>
    <w:p w14:paraId="558AE421" w14:textId="77777777" w:rsidR="003C1A98" w:rsidRPr="00574C20" w:rsidRDefault="003C1A98" w:rsidP="003C1A98">
      <w:pPr>
        <w:widowControl w:val="0"/>
        <w:tabs>
          <w:tab w:val="left" w:pos="426"/>
        </w:tabs>
        <w:autoSpaceDE w:val="0"/>
        <w:autoSpaceDN w:val="0"/>
        <w:adjustRightInd w:val="0"/>
        <w:spacing w:after="0" w:line="240" w:lineRule="auto"/>
        <w:ind w:firstLine="567"/>
        <w:jc w:val="both"/>
        <w:rPr>
          <w:rFonts w:ascii="Times New Roman" w:hAnsi="Times New Roman"/>
          <w:sz w:val="24"/>
          <w:szCs w:val="24"/>
        </w:rPr>
      </w:pPr>
      <w:r w:rsidRPr="00574C20">
        <w:rPr>
          <w:rFonts w:ascii="Times New Roman" w:hAnsi="Times New Roman"/>
          <w:sz w:val="24"/>
          <w:szCs w:val="24"/>
        </w:rPr>
        <w:t>Ежемесячно Исполнитель осуществляет:</w:t>
      </w:r>
    </w:p>
    <w:p w14:paraId="4C5EA3DD" w14:textId="77777777" w:rsidR="003C1A98" w:rsidRPr="00574C20" w:rsidRDefault="003C1A98" w:rsidP="003C1A98">
      <w:pPr>
        <w:pStyle w:val="a7"/>
        <w:widowControl w:val="0"/>
        <w:numPr>
          <w:ilvl w:val="0"/>
          <w:numId w:val="15"/>
        </w:numPr>
        <w:tabs>
          <w:tab w:val="left" w:pos="426"/>
        </w:tabs>
        <w:autoSpaceDE w:val="0"/>
        <w:autoSpaceDN w:val="0"/>
        <w:adjustRightInd w:val="0"/>
        <w:spacing w:after="0" w:line="240" w:lineRule="auto"/>
        <w:ind w:left="0" w:firstLine="567"/>
        <w:jc w:val="both"/>
        <w:rPr>
          <w:rFonts w:ascii="Times New Roman" w:hAnsi="Times New Roman"/>
          <w:sz w:val="24"/>
          <w:szCs w:val="24"/>
        </w:rPr>
      </w:pPr>
      <w:r w:rsidRPr="00574C20">
        <w:rPr>
          <w:rFonts w:ascii="Times New Roman" w:hAnsi="Times New Roman"/>
          <w:sz w:val="24"/>
          <w:szCs w:val="24"/>
        </w:rPr>
        <w:t>детализацию счета и направляет его на электронную почту не позднее 5-го числа следующего месяца;</w:t>
      </w:r>
    </w:p>
    <w:p w14:paraId="65C136B1" w14:textId="77777777" w:rsidR="003C1A98" w:rsidRPr="00574C20" w:rsidRDefault="003C1A98" w:rsidP="003C1A98">
      <w:pPr>
        <w:pStyle w:val="a7"/>
        <w:tabs>
          <w:tab w:val="left" w:pos="426"/>
        </w:tabs>
        <w:suppressAutoHyphens/>
        <w:spacing w:after="0" w:line="240" w:lineRule="auto"/>
        <w:ind w:left="567"/>
        <w:jc w:val="both"/>
        <w:rPr>
          <w:rFonts w:ascii="Times New Roman" w:hAnsi="Times New Roman"/>
          <w:sz w:val="24"/>
          <w:szCs w:val="24"/>
          <w:lang w:eastAsia="ru-RU"/>
        </w:rPr>
      </w:pPr>
      <w:r w:rsidRPr="00574C20">
        <w:rPr>
          <w:rFonts w:ascii="Times New Roman" w:hAnsi="Times New Roman"/>
          <w:sz w:val="24"/>
          <w:szCs w:val="24"/>
          <w:lang w:eastAsia="ru-RU"/>
        </w:rPr>
        <w:t>- доставку абонентской корреспонденции (первичных учетных документов) по каналам электронной связи, оригиналов – курьером, или через ЮЗЭДО.</w:t>
      </w:r>
    </w:p>
    <w:p w14:paraId="405C033C" w14:textId="77777777" w:rsidR="003C1A98" w:rsidRPr="00574C20" w:rsidRDefault="003C1A98" w:rsidP="003C1A98">
      <w:pPr>
        <w:tabs>
          <w:tab w:val="left" w:pos="426"/>
          <w:tab w:val="num" w:pos="1134"/>
        </w:tabs>
        <w:suppressAutoHyphens/>
        <w:spacing w:after="0" w:line="240" w:lineRule="auto"/>
        <w:ind w:firstLine="709"/>
        <w:jc w:val="both"/>
        <w:rPr>
          <w:rFonts w:ascii="Times New Roman" w:hAnsi="Times New Roman"/>
          <w:sz w:val="24"/>
          <w:szCs w:val="24"/>
          <w:lang w:eastAsia="ru-RU"/>
        </w:rPr>
      </w:pPr>
      <w:r w:rsidRPr="00574C20">
        <w:rPr>
          <w:rFonts w:ascii="Times New Roman" w:hAnsi="Times New Roman"/>
          <w:sz w:val="24"/>
          <w:szCs w:val="24"/>
          <w:lang w:eastAsia="ru-RU"/>
        </w:rPr>
        <w:lastRenderedPageBreak/>
        <w:t xml:space="preserve"> </w:t>
      </w:r>
      <w:r w:rsidRPr="00574C20">
        <w:rPr>
          <w:rFonts w:ascii="Times New Roman" w:hAnsi="Times New Roman"/>
          <w:sz w:val="24"/>
          <w:szCs w:val="24"/>
        </w:rPr>
        <w:t xml:space="preserve"> </w:t>
      </w:r>
      <w:r w:rsidRPr="00574C20">
        <w:rPr>
          <w:rFonts w:ascii="Times New Roman" w:hAnsi="Times New Roman"/>
          <w:sz w:val="24"/>
          <w:szCs w:val="24"/>
          <w:lang w:eastAsia="ru-RU"/>
        </w:rPr>
        <w:t>Передача Заказчику технических и иных документов производится за счёт Исполнителя.</w:t>
      </w:r>
    </w:p>
    <w:p w14:paraId="24F4F3F5" w14:textId="77777777" w:rsidR="003C1A98" w:rsidRPr="00574C20" w:rsidRDefault="003C1A98" w:rsidP="003C1A98">
      <w:pPr>
        <w:widowControl w:val="0"/>
        <w:tabs>
          <w:tab w:val="left" w:pos="426"/>
        </w:tabs>
        <w:autoSpaceDE w:val="0"/>
        <w:autoSpaceDN w:val="0"/>
        <w:adjustRightInd w:val="0"/>
        <w:spacing w:after="0" w:line="240" w:lineRule="auto"/>
        <w:ind w:firstLine="709"/>
        <w:jc w:val="both"/>
        <w:rPr>
          <w:rFonts w:ascii="Times New Roman" w:hAnsi="Times New Roman"/>
          <w:sz w:val="24"/>
          <w:szCs w:val="24"/>
          <w:lang w:eastAsia="ru-RU"/>
        </w:rPr>
      </w:pPr>
    </w:p>
    <w:p w14:paraId="643FCBB4" w14:textId="77777777" w:rsidR="003C1A98" w:rsidRPr="00D923F2" w:rsidRDefault="003C1A98" w:rsidP="003C1A98">
      <w:pPr>
        <w:pStyle w:val="a7"/>
        <w:widowControl w:val="0"/>
        <w:numPr>
          <w:ilvl w:val="0"/>
          <w:numId w:val="17"/>
        </w:numPr>
        <w:tabs>
          <w:tab w:val="left" w:pos="426"/>
        </w:tabs>
        <w:autoSpaceDE w:val="0"/>
        <w:autoSpaceDN w:val="0"/>
        <w:adjustRightInd w:val="0"/>
        <w:spacing w:after="0" w:line="240" w:lineRule="auto"/>
        <w:jc w:val="center"/>
        <w:rPr>
          <w:rFonts w:ascii="Times New Roman" w:hAnsi="Times New Roman"/>
          <w:b/>
          <w:sz w:val="28"/>
          <w:szCs w:val="28"/>
          <w:lang w:eastAsia="ru-RU"/>
        </w:rPr>
      </w:pPr>
      <w:r w:rsidRPr="004B5F3F">
        <w:rPr>
          <w:rFonts w:ascii="Times New Roman" w:hAnsi="Times New Roman"/>
          <w:b/>
          <w:sz w:val="28"/>
          <w:szCs w:val="28"/>
          <w:lang w:eastAsia="ru-RU"/>
        </w:rPr>
        <w:t>ТРЕБОВАНИЯ К СРОКУ И ОБЪЕМУ ПРЕДОСТАВЛЕНИЯ ГАРАНТИЙНЫХ ОБЯЗАТЕЛЬСТВ</w:t>
      </w:r>
      <w:r w:rsidRPr="00D923F2">
        <w:rPr>
          <w:rFonts w:ascii="Times New Roman" w:hAnsi="Times New Roman"/>
          <w:b/>
          <w:sz w:val="28"/>
          <w:szCs w:val="28"/>
          <w:lang w:eastAsia="ru-RU"/>
        </w:rPr>
        <w:t>.</w:t>
      </w:r>
    </w:p>
    <w:p w14:paraId="7E76A017" w14:textId="77777777" w:rsidR="003C1A98" w:rsidRPr="00574C20" w:rsidRDefault="003C1A98" w:rsidP="003C1A98">
      <w:pPr>
        <w:widowControl w:val="0"/>
        <w:tabs>
          <w:tab w:val="left" w:pos="426"/>
        </w:tabs>
        <w:autoSpaceDE w:val="0"/>
        <w:autoSpaceDN w:val="0"/>
        <w:adjustRightInd w:val="0"/>
        <w:spacing w:after="0" w:line="240" w:lineRule="auto"/>
        <w:ind w:firstLine="709"/>
        <w:jc w:val="both"/>
        <w:rPr>
          <w:rFonts w:ascii="Times New Roman" w:hAnsi="Times New Roman"/>
          <w:sz w:val="24"/>
          <w:szCs w:val="24"/>
          <w:lang w:eastAsia="ru-RU"/>
        </w:rPr>
      </w:pPr>
    </w:p>
    <w:p w14:paraId="27E87B2F" w14:textId="77777777" w:rsidR="003C1A98" w:rsidRPr="00574C20" w:rsidRDefault="003C1A98" w:rsidP="003C1A98">
      <w:pPr>
        <w:widowControl w:val="0"/>
        <w:tabs>
          <w:tab w:val="left" w:pos="426"/>
        </w:tabs>
        <w:autoSpaceDE w:val="0"/>
        <w:autoSpaceDN w:val="0"/>
        <w:adjustRightInd w:val="0"/>
        <w:spacing w:after="0" w:line="240" w:lineRule="auto"/>
        <w:ind w:firstLine="709"/>
        <w:jc w:val="both"/>
        <w:rPr>
          <w:rFonts w:ascii="Times New Roman" w:hAnsi="Times New Roman"/>
          <w:sz w:val="24"/>
          <w:szCs w:val="24"/>
          <w:lang w:eastAsia="ru-RU"/>
        </w:rPr>
      </w:pPr>
      <w:r w:rsidRPr="00574C20">
        <w:rPr>
          <w:rFonts w:ascii="Times New Roman" w:hAnsi="Times New Roman"/>
          <w:sz w:val="24"/>
          <w:szCs w:val="24"/>
          <w:lang w:eastAsia="ru-RU"/>
        </w:rPr>
        <w:t>Исполнитель должен устранять недостатки оказываемых Услуг в сроки, согласованные сторонами, с учетом технических возможностей, но не продолжительнее сроков, устанавливаемых федеральными органами Исполнительной власти в области связи.</w:t>
      </w:r>
    </w:p>
    <w:p w14:paraId="1CCA720C" w14:textId="77777777" w:rsidR="003C1A98" w:rsidRPr="00574C20" w:rsidRDefault="003C1A98" w:rsidP="003C1A98">
      <w:pPr>
        <w:widowControl w:val="0"/>
        <w:tabs>
          <w:tab w:val="left" w:pos="426"/>
        </w:tabs>
        <w:autoSpaceDE w:val="0"/>
        <w:autoSpaceDN w:val="0"/>
        <w:adjustRightInd w:val="0"/>
        <w:spacing w:after="0" w:line="240" w:lineRule="auto"/>
        <w:ind w:firstLine="709"/>
        <w:jc w:val="both"/>
        <w:rPr>
          <w:rFonts w:ascii="Times New Roman" w:hAnsi="Times New Roman"/>
          <w:sz w:val="24"/>
          <w:szCs w:val="24"/>
          <w:lang w:eastAsia="ru-RU"/>
        </w:rPr>
      </w:pPr>
    </w:p>
    <w:p w14:paraId="1D860423" w14:textId="77777777" w:rsidR="003C1A98" w:rsidRPr="00D923F2" w:rsidRDefault="003C1A98" w:rsidP="003C1A98">
      <w:pPr>
        <w:pStyle w:val="a7"/>
        <w:widowControl w:val="0"/>
        <w:numPr>
          <w:ilvl w:val="0"/>
          <w:numId w:val="17"/>
        </w:numPr>
        <w:tabs>
          <w:tab w:val="left" w:pos="426"/>
        </w:tabs>
        <w:autoSpaceDE w:val="0"/>
        <w:autoSpaceDN w:val="0"/>
        <w:adjustRightInd w:val="0"/>
        <w:spacing w:after="0" w:line="240" w:lineRule="auto"/>
        <w:jc w:val="center"/>
        <w:rPr>
          <w:rFonts w:ascii="Times New Roman" w:hAnsi="Times New Roman"/>
          <w:b/>
          <w:sz w:val="28"/>
          <w:szCs w:val="28"/>
          <w:lang w:eastAsia="ru-RU"/>
        </w:rPr>
      </w:pPr>
      <w:r w:rsidRPr="00D923F2">
        <w:rPr>
          <w:rFonts w:ascii="Times New Roman" w:hAnsi="Times New Roman"/>
          <w:b/>
          <w:sz w:val="28"/>
          <w:szCs w:val="28"/>
          <w:lang w:eastAsia="ru-RU"/>
        </w:rPr>
        <w:t>СПЕЦИАЛЬНЫЕ ТРЕБОВАНИЯ</w:t>
      </w:r>
      <w:r w:rsidRPr="00D923F2">
        <w:rPr>
          <w:rFonts w:ascii="Times New Roman" w:hAnsi="Times New Roman"/>
          <w:b/>
          <w:sz w:val="28"/>
          <w:szCs w:val="28"/>
          <w:lang w:val="en-US" w:eastAsia="ru-RU"/>
        </w:rPr>
        <w:t>.</w:t>
      </w:r>
    </w:p>
    <w:p w14:paraId="39597B05" w14:textId="77777777" w:rsidR="003C1A98" w:rsidRPr="00574C20" w:rsidRDefault="003C1A98" w:rsidP="003C1A98">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sidRPr="00574C20">
        <w:rPr>
          <w:rFonts w:ascii="Times New Roman" w:hAnsi="Times New Roman"/>
          <w:sz w:val="24"/>
          <w:szCs w:val="24"/>
          <w:lang w:eastAsia="ru-RU"/>
        </w:rPr>
        <w:t>Не установлены.</w:t>
      </w:r>
    </w:p>
    <w:p w14:paraId="38D15385" w14:textId="77777777" w:rsidR="003C1A98" w:rsidRPr="00574C20" w:rsidRDefault="003C1A98" w:rsidP="003C1A98">
      <w:pPr>
        <w:widowControl w:val="0"/>
        <w:tabs>
          <w:tab w:val="left" w:pos="426"/>
          <w:tab w:val="left" w:pos="973"/>
        </w:tabs>
        <w:autoSpaceDE w:val="0"/>
        <w:autoSpaceDN w:val="0"/>
        <w:adjustRightInd w:val="0"/>
        <w:spacing w:after="0" w:line="240" w:lineRule="auto"/>
        <w:ind w:firstLine="709"/>
        <w:jc w:val="both"/>
        <w:rPr>
          <w:rFonts w:ascii="Times New Roman" w:hAnsi="Times New Roman"/>
          <w:sz w:val="24"/>
          <w:szCs w:val="24"/>
          <w:lang w:eastAsia="ru-RU"/>
        </w:rPr>
      </w:pPr>
    </w:p>
    <w:p w14:paraId="517DF3F3" w14:textId="77777777" w:rsidR="003C1A98" w:rsidRPr="00574C20" w:rsidRDefault="003C1A98" w:rsidP="003C1A98">
      <w:pPr>
        <w:widowControl w:val="0"/>
        <w:tabs>
          <w:tab w:val="left" w:pos="426"/>
        </w:tabs>
        <w:autoSpaceDE w:val="0"/>
        <w:autoSpaceDN w:val="0"/>
        <w:adjustRightInd w:val="0"/>
        <w:spacing w:after="0" w:line="240" w:lineRule="auto"/>
        <w:ind w:firstLine="567"/>
        <w:jc w:val="center"/>
        <w:rPr>
          <w:rFonts w:ascii="Times New Roman" w:hAnsi="Times New Roman"/>
          <w:b/>
          <w:sz w:val="28"/>
          <w:szCs w:val="28"/>
          <w:lang w:val="en-US" w:eastAsia="ru-RU"/>
        </w:rPr>
      </w:pPr>
      <w:r>
        <w:rPr>
          <w:rFonts w:ascii="Times New Roman" w:hAnsi="Times New Roman"/>
          <w:b/>
          <w:sz w:val="28"/>
          <w:szCs w:val="28"/>
          <w:lang w:eastAsia="ru-RU"/>
        </w:rPr>
        <w:t>9</w:t>
      </w:r>
      <w:r w:rsidRPr="00574C20">
        <w:rPr>
          <w:rFonts w:ascii="Times New Roman" w:hAnsi="Times New Roman"/>
          <w:b/>
          <w:sz w:val="28"/>
          <w:szCs w:val="28"/>
          <w:lang w:eastAsia="ru-RU"/>
        </w:rPr>
        <w:t>.  ПЕРЕЧЕНЬ ПРИЛОЖЕНИЙ</w:t>
      </w:r>
      <w:r w:rsidRPr="00574C20">
        <w:rPr>
          <w:rFonts w:ascii="Times New Roman" w:hAnsi="Times New Roman"/>
          <w:b/>
          <w:sz w:val="28"/>
          <w:szCs w:val="28"/>
          <w:lang w:val="en-US" w:eastAsia="ru-RU"/>
        </w:rPr>
        <w:t>.</w:t>
      </w:r>
    </w:p>
    <w:p w14:paraId="68049AED" w14:textId="77777777" w:rsidR="003C1A98" w:rsidRPr="00574C20" w:rsidRDefault="003C1A98" w:rsidP="003C1A98">
      <w:pPr>
        <w:widowControl w:val="0"/>
        <w:tabs>
          <w:tab w:val="left" w:pos="426"/>
        </w:tabs>
        <w:autoSpaceDE w:val="0"/>
        <w:autoSpaceDN w:val="0"/>
        <w:adjustRightInd w:val="0"/>
        <w:spacing w:after="0" w:line="240" w:lineRule="auto"/>
        <w:ind w:firstLine="709"/>
        <w:jc w:val="both"/>
        <w:rPr>
          <w:rFonts w:ascii="Times New Roman" w:hAnsi="Times New Roman"/>
          <w:sz w:val="24"/>
          <w:szCs w:val="24"/>
          <w:lang w:eastAsia="ru-RU"/>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276"/>
      </w:tblGrid>
      <w:tr w:rsidR="003C1A98" w:rsidRPr="00574C20" w14:paraId="1954770D" w14:textId="77777777" w:rsidTr="00C81A66">
        <w:trPr>
          <w:trHeight w:val="761"/>
        </w:trPr>
        <w:tc>
          <w:tcPr>
            <w:tcW w:w="1559" w:type="dxa"/>
            <w:vAlign w:val="center"/>
          </w:tcPr>
          <w:p w14:paraId="13B85449" w14:textId="77777777" w:rsidR="003C1A98" w:rsidRPr="00574C20" w:rsidRDefault="003C1A98" w:rsidP="00C81A66">
            <w:pPr>
              <w:widowControl w:val="0"/>
              <w:tabs>
                <w:tab w:val="left" w:pos="426"/>
              </w:tabs>
              <w:autoSpaceDE w:val="0"/>
              <w:autoSpaceDN w:val="0"/>
              <w:adjustRightInd w:val="0"/>
              <w:spacing w:after="0" w:line="240" w:lineRule="auto"/>
              <w:ind w:firstLine="6"/>
              <w:jc w:val="center"/>
              <w:rPr>
                <w:rFonts w:ascii="Times New Roman" w:hAnsi="Times New Roman"/>
                <w:sz w:val="24"/>
                <w:szCs w:val="24"/>
                <w:lang w:eastAsia="ru-RU"/>
              </w:rPr>
            </w:pPr>
            <w:r w:rsidRPr="00574C20">
              <w:rPr>
                <w:rFonts w:ascii="Times New Roman" w:hAnsi="Times New Roman"/>
                <w:sz w:val="24"/>
                <w:szCs w:val="24"/>
                <w:lang w:eastAsia="ru-RU"/>
              </w:rPr>
              <w:t>Номер Приложению</w:t>
            </w:r>
          </w:p>
        </w:tc>
        <w:tc>
          <w:tcPr>
            <w:tcW w:w="6379" w:type="dxa"/>
            <w:vAlign w:val="center"/>
          </w:tcPr>
          <w:p w14:paraId="2186345C" w14:textId="77777777" w:rsidR="003C1A98" w:rsidRPr="00574C20" w:rsidRDefault="003C1A98" w:rsidP="00C81A66">
            <w:pPr>
              <w:widowControl w:val="0"/>
              <w:tabs>
                <w:tab w:val="left" w:pos="426"/>
              </w:tabs>
              <w:autoSpaceDE w:val="0"/>
              <w:autoSpaceDN w:val="0"/>
              <w:adjustRightInd w:val="0"/>
              <w:spacing w:after="0" w:line="240" w:lineRule="auto"/>
              <w:ind w:firstLine="1"/>
              <w:jc w:val="center"/>
              <w:rPr>
                <w:rFonts w:ascii="Times New Roman" w:hAnsi="Times New Roman"/>
                <w:sz w:val="24"/>
                <w:szCs w:val="24"/>
                <w:lang w:eastAsia="ru-RU"/>
              </w:rPr>
            </w:pPr>
            <w:r w:rsidRPr="00574C20">
              <w:rPr>
                <w:rFonts w:ascii="Times New Roman" w:hAnsi="Times New Roman"/>
                <w:sz w:val="24"/>
                <w:szCs w:val="24"/>
                <w:lang w:eastAsia="ru-RU"/>
              </w:rPr>
              <w:t>Наименование Приложению</w:t>
            </w:r>
          </w:p>
        </w:tc>
        <w:tc>
          <w:tcPr>
            <w:tcW w:w="1276" w:type="dxa"/>
            <w:vAlign w:val="center"/>
          </w:tcPr>
          <w:p w14:paraId="34937DF9" w14:textId="77777777" w:rsidR="003C1A98" w:rsidRPr="00574C20" w:rsidRDefault="003C1A98" w:rsidP="00C81A66">
            <w:pPr>
              <w:widowControl w:val="0"/>
              <w:tabs>
                <w:tab w:val="left" w:pos="426"/>
              </w:tabs>
              <w:autoSpaceDE w:val="0"/>
              <w:autoSpaceDN w:val="0"/>
              <w:adjustRightInd w:val="0"/>
              <w:spacing w:after="0" w:line="240" w:lineRule="auto"/>
              <w:jc w:val="center"/>
              <w:rPr>
                <w:rFonts w:ascii="Times New Roman" w:hAnsi="Times New Roman"/>
                <w:sz w:val="24"/>
                <w:szCs w:val="24"/>
                <w:lang w:eastAsia="ru-RU"/>
              </w:rPr>
            </w:pPr>
            <w:r w:rsidRPr="00574C20">
              <w:rPr>
                <w:rFonts w:ascii="Times New Roman" w:hAnsi="Times New Roman"/>
                <w:sz w:val="24"/>
                <w:szCs w:val="24"/>
                <w:lang w:eastAsia="ru-RU"/>
              </w:rPr>
              <w:t>Номер страницы</w:t>
            </w:r>
          </w:p>
        </w:tc>
      </w:tr>
      <w:tr w:rsidR="003C1A98" w:rsidRPr="00574C20" w14:paraId="4246F9A2" w14:textId="77777777" w:rsidTr="00C81A66">
        <w:tc>
          <w:tcPr>
            <w:tcW w:w="1559" w:type="dxa"/>
            <w:vAlign w:val="center"/>
          </w:tcPr>
          <w:p w14:paraId="5867ED09" w14:textId="77777777" w:rsidR="003C1A98" w:rsidRPr="00574C20" w:rsidRDefault="003C1A98" w:rsidP="00C81A66">
            <w:pPr>
              <w:widowControl w:val="0"/>
              <w:tabs>
                <w:tab w:val="left" w:pos="426"/>
              </w:tabs>
              <w:autoSpaceDE w:val="0"/>
              <w:autoSpaceDN w:val="0"/>
              <w:adjustRightInd w:val="0"/>
              <w:spacing w:after="0" w:line="240" w:lineRule="auto"/>
              <w:jc w:val="center"/>
              <w:rPr>
                <w:rFonts w:ascii="Times New Roman" w:hAnsi="Times New Roman"/>
                <w:sz w:val="24"/>
                <w:szCs w:val="24"/>
                <w:lang w:eastAsia="ru-RU"/>
              </w:rPr>
            </w:pPr>
            <w:r w:rsidRPr="00574C20">
              <w:rPr>
                <w:rFonts w:ascii="Times New Roman" w:hAnsi="Times New Roman"/>
                <w:sz w:val="24"/>
                <w:szCs w:val="24"/>
                <w:lang w:eastAsia="ru-RU"/>
              </w:rPr>
              <w:t>1</w:t>
            </w:r>
          </w:p>
        </w:tc>
        <w:tc>
          <w:tcPr>
            <w:tcW w:w="6379" w:type="dxa"/>
            <w:vAlign w:val="center"/>
          </w:tcPr>
          <w:p w14:paraId="25FD5EC5" w14:textId="77777777" w:rsidR="003C1A98" w:rsidRPr="00574C20" w:rsidRDefault="003C1A98" w:rsidP="00C81A66">
            <w:pPr>
              <w:widowControl w:val="0"/>
              <w:tabs>
                <w:tab w:val="left" w:pos="426"/>
              </w:tabs>
              <w:autoSpaceDE w:val="0"/>
              <w:autoSpaceDN w:val="0"/>
              <w:adjustRightInd w:val="0"/>
              <w:spacing w:after="0" w:line="240" w:lineRule="auto"/>
              <w:jc w:val="both"/>
              <w:rPr>
                <w:rFonts w:ascii="Times New Roman" w:hAnsi="Times New Roman"/>
                <w:sz w:val="24"/>
                <w:szCs w:val="24"/>
                <w:lang w:eastAsia="ru-RU"/>
              </w:rPr>
            </w:pPr>
            <w:r w:rsidRPr="00574C20">
              <w:rPr>
                <w:rFonts w:ascii="Times New Roman" w:hAnsi="Times New Roman"/>
                <w:sz w:val="24"/>
                <w:szCs w:val="24"/>
                <w:lang w:eastAsia="ru-RU"/>
              </w:rPr>
              <w:t>Состав оказываемых услуг</w:t>
            </w:r>
          </w:p>
        </w:tc>
        <w:tc>
          <w:tcPr>
            <w:tcW w:w="1276" w:type="dxa"/>
            <w:vAlign w:val="center"/>
          </w:tcPr>
          <w:p w14:paraId="04295FA5" w14:textId="77777777" w:rsidR="003C1A98" w:rsidRPr="00574C20" w:rsidRDefault="003C1A98" w:rsidP="00C81A66">
            <w:pPr>
              <w:widowControl w:val="0"/>
              <w:tabs>
                <w:tab w:val="left" w:pos="426"/>
              </w:tabs>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1</w:t>
            </w:r>
            <w:r w:rsidR="009372F8">
              <w:rPr>
                <w:rFonts w:ascii="Times New Roman" w:hAnsi="Times New Roman"/>
                <w:sz w:val="24"/>
                <w:szCs w:val="24"/>
                <w:lang w:eastAsia="ru-RU"/>
              </w:rPr>
              <w:t>3</w:t>
            </w:r>
          </w:p>
        </w:tc>
      </w:tr>
      <w:tr w:rsidR="003C1A98" w:rsidRPr="00574C20" w14:paraId="41211D71" w14:textId="77777777" w:rsidTr="00C81A66">
        <w:trPr>
          <w:trHeight w:val="309"/>
        </w:trPr>
        <w:tc>
          <w:tcPr>
            <w:tcW w:w="1559" w:type="dxa"/>
            <w:vAlign w:val="center"/>
          </w:tcPr>
          <w:p w14:paraId="37E39AA3" w14:textId="77777777" w:rsidR="003C1A98" w:rsidRPr="00574C20" w:rsidRDefault="003C1A98" w:rsidP="00C81A66">
            <w:pPr>
              <w:widowControl w:val="0"/>
              <w:tabs>
                <w:tab w:val="left" w:pos="426"/>
              </w:tabs>
              <w:autoSpaceDE w:val="0"/>
              <w:autoSpaceDN w:val="0"/>
              <w:adjustRightInd w:val="0"/>
              <w:spacing w:after="0" w:line="240" w:lineRule="auto"/>
              <w:jc w:val="center"/>
              <w:rPr>
                <w:rFonts w:ascii="Times New Roman" w:hAnsi="Times New Roman"/>
                <w:sz w:val="24"/>
                <w:szCs w:val="24"/>
                <w:lang w:eastAsia="ru-RU"/>
              </w:rPr>
            </w:pPr>
            <w:r w:rsidRPr="00574C20">
              <w:rPr>
                <w:rFonts w:ascii="Times New Roman" w:hAnsi="Times New Roman"/>
                <w:sz w:val="24"/>
                <w:szCs w:val="24"/>
                <w:lang w:eastAsia="ru-RU"/>
              </w:rPr>
              <w:t>2</w:t>
            </w:r>
          </w:p>
        </w:tc>
        <w:tc>
          <w:tcPr>
            <w:tcW w:w="6379" w:type="dxa"/>
            <w:vAlign w:val="center"/>
          </w:tcPr>
          <w:p w14:paraId="31B03070" w14:textId="77777777" w:rsidR="003C1A98" w:rsidRPr="00574C20" w:rsidRDefault="003C1A98" w:rsidP="00C81A66">
            <w:pPr>
              <w:tabs>
                <w:tab w:val="left" w:pos="426"/>
              </w:tabs>
              <w:spacing w:line="240" w:lineRule="auto"/>
              <w:jc w:val="both"/>
              <w:rPr>
                <w:rFonts w:ascii="Times New Roman" w:hAnsi="Times New Roman"/>
                <w:sz w:val="24"/>
                <w:szCs w:val="24"/>
              </w:rPr>
            </w:pPr>
            <w:r w:rsidRPr="00574C20">
              <w:rPr>
                <w:rFonts w:ascii="Times New Roman" w:hAnsi="Times New Roman"/>
                <w:sz w:val="24"/>
                <w:szCs w:val="24"/>
              </w:rPr>
              <w:t>Перечень подразделений Заказчика</w:t>
            </w:r>
          </w:p>
        </w:tc>
        <w:tc>
          <w:tcPr>
            <w:tcW w:w="1276" w:type="dxa"/>
            <w:vAlign w:val="center"/>
          </w:tcPr>
          <w:p w14:paraId="4F3F0EA1" w14:textId="77777777" w:rsidR="003C1A98" w:rsidRPr="00574C20" w:rsidRDefault="006F4377" w:rsidP="00C81A66">
            <w:pPr>
              <w:widowControl w:val="0"/>
              <w:tabs>
                <w:tab w:val="left" w:pos="426"/>
              </w:tabs>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15</w:t>
            </w:r>
          </w:p>
        </w:tc>
      </w:tr>
    </w:tbl>
    <w:p w14:paraId="5BF57F65" w14:textId="77777777" w:rsidR="003C1A98" w:rsidRDefault="003C1A98" w:rsidP="003C1A98">
      <w:pPr>
        <w:tabs>
          <w:tab w:val="left" w:pos="426"/>
        </w:tabs>
        <w:suppressAutoHyphens/>
        <w:spacing w:line="240" w:lineRule="auto"/>
        <w:jc w:val="right"/>
        <w:rPr>
          <w:rFonts w:ascii="Times New Roman" w:hAnsi="Times New Roman"/>
          <w:lang w:eastAsia="ru-RU"/>
        </w:rPr>
      </w:pPr>
    </w:p>
    <w:p w14:paraId="74253B7A" w14:textId="77777777" w:rsidR="003C1A98" w:rsidRDefault="003C1A98" w:rsidP="003C1A98">
      <w:pPr>
        <w:tabs>
          <w:tab w:val="left" w:pos="426"/>
        </w:tabs>
        <w:suppressAutoHyphens/>
        <w:spacing w:line="240" w:lineRule="auto"/>
        <w:jc w:val="right"/>
        <w:rPr>
          <w:rFonts w:ascii="Times New Roman" w:hAnsi="Times New Roman"/>
          <w:lang w:eastAsia="ru-RU"/>
        </w:rPr>
      </w:pPr>
    </w:p>
    <w:p w14:paraId="5367A5D7" w14:textId="77777777" w:rsidR="003C1A98" w:rsidRDefault="009372F8" w:rsidP="009372F8">
      <w:pPr>
        <w:tabs>
          <w:tab w:val="left" w:pos="355"/>
          <w:tab w:val="left" w:pos="426"/>
          <w:tab w:val="left" w:pos="5358"/>
        </w:tabs>
        <w:suppressAutoHyphens/>
        <w:spacing w:line="240" w:lineRule="auto"/>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p>
    <w:p w14:paraId="4A51FFF2" w14:textId="77777777" w:rsidR="003C1A98" w:rsidRDefault="003C1A98" w:rsidP="003C1A98">
      <w:pPr>
        <w:tabs>
          <w:tab w:val="left" w:pos="355"/>
          <w:tab w:val="left" w:pos="426"/>
        </w:tabs>
        <w:suppressAutoHyphens/>
        <w:spacing w:line="240" w:lineRule="auto"/>
        <w:jc w:val="right"/>
        <w:rPr>
          <w:rFonts w:ascii="Times New Roman" w:hAnsi="Times New Roman"/>
          <w:b/>
        </w:rPr>
      </w:pPr>
    </w:p>
    <w:p w14:paraId="46D4D4C2" w14:textId="77777777" w:rsidR="006F4377" w:rsidRDefault="006F4377" w:rsidP="00C81A66">
      <w:pPr>
        <w:tabs>
          <w:tab w:val="left" w:pos="355"/>
          <w:tab w:val="left" w:pos="426"/>
        </w:tabs>
        <w:suppressAutoHyphens/>
        <w:spacing w:after="0" w:line="240" w:lineRule="auto"/>
        <w:jc w:val="right"/>
        <w:rPr>
          <w:rFonts w:ascii="Times New Roman" w:hAnsi="Times New Roman"/>
          <w:sz w:val="24"/>
          <w:szCs w:val="24"/>
        </w:rPr>
      </w:pPr>
    </w:p>
    <w:p w14:paraId="6DF2FB41" w14:textId="77777777" w:rsidR="009424DF" w:rsidRDefault="009424DF" w:rsidP="00C81A66">
      <w:pPr>
        <w:tabs>
          <w:tab w:val="left" w:pos="355"/>
          <w:tab w:val="left" w:pos="426"/>
        </w:tabs>
        <w:suppressAutoHyphens/>
        <w:spacing w:after="0" w:line="240" w:lineRule="auto"/>
        <w:jc w:val="right"/>
        <w:rPr>
          <w:rFonts w:ascii="Times New Roman" w:hAnsi="Times New Roman"/>
          <w:sz w:val="24"/>
          <w:szCs w:val="24"/>
        </w:rPr>
      </w:pPr>
    </w:p>
    <w:p w14:paraId="1D9DD238" w14:textId="77777777" w:rsidR="009424DF" w:rsidRDefault="009424DF" w:rsidP="00C81A66">
      <w:pPr>
        <w:tabs>
          <w:tab w:val="left" w:pos="355"/>
          <w:tab w:val="left" w:pos="426"/>
        </w:tabs>
        <w:suppressAutoHyphens/>
        <w:spacing w:after="0" w:line="240" w:lineRule="auto"/>
        <w:jc w:val="right"/>
        <w:rPr>
          <w:rFonts w:ascii="Times New Roman" w:hAnsi="Times New Roman"/>
          <w:sz w:val="24"/>
          <w:szCs w:val="24"/>
        </w:rPr>
      </w:pPr>
    </w:p>
    <w:p w14:paraId="4A966D82" w14:textId="77777777" w:rsidR="009424DF" w:rsidRDefault="009424DF" w:rsidP="00C81A66">
      <w:pPr>
        <w:tabs>
          <w:tab w:val="left" w:pos="355"/>
          <w:tab w:val="left" w:pos="426"/>
        </w:tabs>
        <w:suppressAutoHyphens/>
        <w:spacing w:after="0" w:line="240" w:lineRule="auto"/>
        <w:jc w:val="right"/>
        <w:rPr>
          <w:rFonts w:ascii="Times New Roman" w:hAnsi="Times New Roman"/>
          <w:sz w:val="24"/>
          <w:szCs w:val="24"/>
        </w:rPr>
      </w:pPr>
    </w:p>
    <w:p w14:paraId="07F3F2CA" w14:textId="77777777" w:rsidR="009424DF" w:rsidRDefault="009424DF" w:rsidP="00C81A66">
      <w:pPr>
        <w:tabs>
          <w:tab w:val="left" w:pos="355"/>
          <w:tab w:val="left" w:pos="426"/>
        </w:tabs>
        <w:suppressAutoHyphens/>
        <w:spacing w:after="0" w:line="240" w:lineRule="auto"/>
        <w:jc w:val="right"/>
        <w:rPr>
          <w:rFonts w:ascii="Times New Roman" w:hAnsi="Times New Roman"/>
          <w:sz w:val="24"/>
          <w:szCs w:val="24"/>
        </w:rPr>
      </w:pPr>
    </w:p>
    <w:p w14:paraId="34B5EBB3" w14:textId="77777777" w:rsidR="009424DF" w:rsidRDefault="009424DF" w:rsidP="00C81A66">
      <w:pPr>
        <w:tabs>
          <w:tab w:val="left" w:pos="355"/>
          <w:tab w:val="left" w:pos="426"/>
        </w:tabs>
        <w:suppressAutoHyphens/>
        <w:spacing w:after="0" w:line="240" w:lineRule="auto"/>
        <w:jc w:val="right"/>
        <w:rPr>
          <w:rFonts w:ascii="Times New Roman" w:hAnsi="Times New Roman"/>
          <w:sz w:val="24"/>
          <w:szCs w:val="24"/>
        </w:rPr>
      </w:pPr>
    </w:p>
    <w:p w14:paraId="42201455" w14:textId="77777777" w:rsidR="009424DF" w:rsidRDefault="009424DF" w:rsidP="00C81A66">
      <w:pPr>
        <w:tabs>
          <w:tab w:val="left" w:pos="355"/>
          <w:tab w:val="left" w:pos="426"/>
        </w:tabs>
        <w:suppressAutoHyphens/>
        <w:spacing w:after="0" w:line="240" w:lineRule="auto"/>
        <w:jc w:val="right"/>
        <w:rPr>
          <w:rFonts w:ascii="Times New Roman" w:hAnsi="Times New Roman"/>
          <w:sz w:val="24"/>
          <w:szCs w:val="24"/>
        </w:rPr>
      </w:pPr>
    </w:p>
    <w:p w14:paraId="63B8E6B4" w14:textId="77777777" w:rsidR="009424DF" w:rsidRDefault="009424DF" w:rsidP="00C81A66">
      <w:pPr>
        <w:tabs>
          <w:tab w:val="left" w:pos="355"/>
          <w:tab w:val="left" w:pos="426"/>
        </w:tabs>
        <w:suppressAutoHyphens/>
        <w:spacing w:after="0" w:line="240" w:lineRule="auto"/>
        <w:jc w:val="right"/>
        <w:rPr>
          <w:rFonts w:ascii="Times New Roman" w:hAnsi="Times New Roman"/>
          <w:sz w:val="24"/>
          <w:szCs w:val="24"/>
        </w:rPr>
      </w:pPr>
    </w:p>
    <w:p w14:paraId="477781D3" w14:textId="0E596CC3" w:rsidR="009424DF" w:rsidRDefault="009424DF" w:rsidP="00C81A66">
      <w:pPr>
        <w:tabs>
          <w:tab w:val="left" w:pos="355"/>
          <w:tab w:val="left" w:pos="426"/>
        </w:tabs>
        <w:suppressAutoHyphens/>
        <w:spacing w:after="0" w:line="240" w:lineRule="auto"/>
        <w:jc w:val="right"/>
        <w:rPr>
          <w:rFonts w:ascii="Times New Roman" w:hAnsi="Times New Roman"/>
          <w:sz w:val="24"/>
          <w:szCs w:val="24"/>
        </w:rPr>
      </w:pPr>
    </w:p>
    <w:p w14:paraId="17AE3608" w14:textId="115B856F" w:rsidR="00B3388D" w:rsidRDefault="00B3388D" w:rsidP="00C81A66">
      <w:pPr>
        <w:tabs>
          <w:tab w:val="left" w:pos="355"/>
          <w:tab w:val="left" w:pos="426"/>
        </w:tabs>
        <w:suppressAutoHyphens/>
        <w:spacing w:after="0" w:line="240" w:lineRule="auto"/>
        <w:jc w:val="right"/>
        <w:rPr>
          <w:rFonts w:ascii="Times New Roman" w:hAnsi="Times New Roman"/>
          <w:sz w:val="24"/>
          <w:szCs w:val="24"/>
        </w:rPr>
      </w:pPr>
    </w:p>
    <w:p w14:paraId="7F1AB376" w14:textId="3E63A24A" w:rsidR="00B3388D" w:rsidRDefault="00B3388D" w:rsidP="00C81A66">
      <w:pPr>
        <w:tabs>
          <w:tab w:val="left" w:pos="355"/>
          <w:tab w:val="left" w:pos="426"/>
        </w:tabs>
        <w:suppressAutoHyphens/>
        <w:spacing w:after="0" w:line="240" w:lineRule="auto"/>
        <w:jc w:val="right"/>
        <w:rPr>
          <w:rFonts w:ascii="Times New Roman" w:hAnsi="Times New Roman"/>
          <w:sz w:val="24"/>
          <w:szCs w:val="24"/>
        </w:rPr>
      </w:pPr>
    </w:p>
    <w:p w14:paraId="0F55C46E" w14:textId="685D77BD" w:rsidR="00B3388D" w:rsidRDefault="00B3388D" w:rsidP="00C81A66">
      <w:pPr>
        <w:tabs>
          <w:tab w:val="left" w:pos="355"/>
          <w:tab w:val="left" w:pos="426"/>
        </w:tabs>
        <w:suppressAutoHyphens/>
        <w:spacing w:after="0" w:line="240" w:lineRule="auto"/>
        <w:jc w:val="right"/>
        <w:rPr>
          <w:rFonts w:ascii="Times New Roman" w:hAnsi="Times New Roman"/>
          <w:sz w:val="24"/>
          <w:szCs w:val="24"/>
        </w:rPr>
      </w:pPr>
    </w:p>
    <w:p w14:paraId="64C78E4F" w14:textId="56AB682E" w:rsidR="00B3388D" w:rsidRDefault="00B3388D" w:rsidP="00C81A66">
      <w:pPr>
        <w:tabs>
          <w:tab w:val="left" w:pos="355"/>
          <w:tab w:val="left" w:pos="426"/>
        </w:tabs>
        <w:suppressAutoHyphens/>
        <w:spacing w:after="0" w:line="240" w:lineRule="auto"/>
        <w:jc w:val="right"/>
        <w:rPr>
          <w:rFonts w:ascii="Times New Roman" w:hAnsi="Times New Roman"/>
          <w:sz w:val="24"/>
          <w:szCs w:val="24"/>
        </w:rPr>
      </w:pPr>
    </w:p>
    <w:p w14:paraId="08C893BE" w14:textId="11D88A23" w:rsidR="00B3388D" w:rsidRDefault="00B3388D" w:rsidP="00C81A66">
      <w:pPr>
        <w:tabs>
          <w:tab w:val="left" w:pos="355"/>
          <w:tab w:val="left" w:pos="426"/>
        </w:tabs>
        <w:suppressAutoHyphens/>
        <w:spacing w:after="0" w:line="240" w:lineRule="auto"/>
        <w:jc w:val="right"/>
        <w:rPr>
          <w:rFonts w:ascii="Times New Roman" w:hAnsi="Times New Roman"/>
          <w:sz w:val="24"/>
          <w:szCs w:val="24"/>
        </w:rPr>
      </w:pPr>
    </w:p>
    <w:p w14:paraId="3B381757" w14:textId="71E4280A" w:rsidR="00B3388D" w:rsidRDefault="00B3388D" w:rsidP="00C81A66">
      <w:pPr>
        <w:tabs>
          <w:tab w:val="left" w:pos="355"/>
          <w:tab w:val="left" w:pos="426"/>
        </w:tabs>
        <w:suppressAutoHyphens/>
        <w:spacing w:after="0" w:line="240" w:lineRule="auto"/>
        <w:jc w:val="right"/>
        <w:rPr>
          <w:rFonts w:ascii="Times New Roman" w:hAnsi="Times New Roman"/>
          <w:sz w:val="24"/>
          <w:szCs w:val="24"/>
        </w:rPr>
      </w:pPr>
    </w:p>
    <w:p w14:paraId="58E0F3C1" w14:textId="48F41126" w:rsidR="00B3388D" w:rsidRDefault="00B3388D" w:rsidP="00C81A66">
      <w:pPr>
        <w:tabs>
          <w:tab w:val="left" w:pos="355"/>
          <w:tab w:val="left" w:pos="426"/>
        </w:tabs>
        <w:suppressAutoHyphens/>
        <w:spacing w:after="0" w:line="240" w:lineRule="auto"/>
        <w:jc w:val="right"/>
        <w:rPr>
          <w:rFonts w:ascii="Times New Roman" w:hAnsi="Times New Roman"/>
          <w:sz w:val="24"/>
          <w:szCs w:val="24"/>
        </w:rPr>
      </w:pPr>
    </w:p>
    <w:p w14:paraId="5642B712" w14:textId="58760654" w:rsidR="00B3388D" w:rsidRDefault="00B3388D" w:rsidP="00C81A66">
      <w:pPr>
        <w:tabs>
          <w:tab w:val="left" w:pos="355"/>
          <w:tab w:val="left" w:pos="426"/>
        </w:tabs>
        <w:suppressAutoHyphens/>
        <w:spacing w:after="0" w:line="240" w:lineRule="auto"/>
        <w:jc w:val="right"/>
        <w:rPr>
          <w:rFonts w:ascii="Times New Roman" w:hAnsi="Times New Roman"/>
          <w:sz w:val="24"/>
          <w:szCs w:val="24"/>
        </w:rPr>
      </w:pPr>
    </w:p>
    <w:p w14:paraId="42DDA7B9" w14:textId="4C782A90" w:rsidR="00B3388D" w:rsidRDefault="00B3388D" w:rsidP="00C81A66">
      <w:pPr>
        <w:tabs>
          <w:tab w:val="left" w:pos="355"/>
          <w:tab w:val="left" w:pos="426"/>
        </w:tabs>
        <w:suppressAutoHyphens/>
        <w:spacing w:after="0" w:line="240" w:lineRule="auto"/>
        <w:jc w:val="right"/>
        <w:rPr>
          <w:rFonts w:ascii="Times New Roman" w:hAnsi="Times New Roman"/>
          <w:sz w:val="24"/>
          <w:szCs w:val="24"/>
        </w:rPr>
      </w:pPr>
    </w:p>
    <w:p w14:paraId="3905C5A8" w14:textId="2D7C94BA" w:rsidR="00B3388D" w:rsidRDefault="00B3388D" w:rsidP="00C81A66">
      <w:pPr>
        <w:tabs>
          <w:tab w:val="left" w:pos="355"/>
          <w:tab w:val="left" w:pos="426"/>
        </w:tabs>
        <w:suppressAutoHyphens/>
        <w:spacing w:after="0" w:line="240" w:lineRule="auto"/>
        <w:jc w:val="right"/>
        <w:rPr>
          <w:rFonts w:ascii="Times New Roman" w:hAnsi="Times New Roman"/>
          <w:sz w:val="24"/>
          <w:szCs w:val="24"/>
        </w:rPr>
      </w:pPr>
    </w:p>
    <w:p w14:paraId="1F625D1E" w14:textId="1B9B0E8F" w:rsidR="00B3388D" w:rsidRDefault="00B3388D" w:rsidP="00C81A66">
      <w:pPr>
        <w:tabs>
          <w:tab w:val="left" w:pos="355"/>
          <w:tab w:val="left" w:pos="426"/>
        </w:tabs>
        <w:suppressAutoHyphens/>
        <w:spacing w:after="0" w:line="240" w:lineRule="auto"/>
        <w:jc w:val="right"/>
        <w:rPr>
          <w:rFonts w:ascii="Times New Roman" w:hAnsi="Times New Roman"/>
          <w:sz w:val="24"/>
          <w:szCs w:val="24"/>
        </w:rPr>
      </w:pPr>
    </w:p>
    <w:p w14:paraId="268A4271" w14:textId="77777777" w:rsidR="00B3388D" w:rsidRDefault="00B3388D" w:rsidP="00C81A66">
      <w:pPr>
        <w:tabs>
          <w:tab w:val="left" w:pos="355"/>
          <w:tab w:val="left" w:pos="426"/>
        </w:tabs>
        <w:suppressAutoHyphens/>
        <w:spacing w:after="0" w:line="240" w:lineRule="auto"/>
        <w:jc w:val="right"/>
        <w:rPr>
          <w:rFonts w:ascii="Times New Roman" w:hAnsi="Times New Roman"/>
          <w:sz w:val="24"/>
          <w:szCs w:val="24"/>
        </w:rPr>
      </w:pPr>
    </w:p>
    <w:p w14:paraId="4EBC4DD9" w14:textId="2123AF43" w:rsidR="009424DF" w:rsidRDefault="009424DF" w:rsidP="00C81A66">
      <w:pPr>
        <w:tabs>
          <w:tab w:val="left" w:pos="355"/>
          <w:tab w:val="left" w:pos="426"/>
        </w:tabs>
        <w:suppressAutoHyphens/>
        <w:spacing w:after="0" w:line="240" w:lineRule="auto"/>
        <w:jc w:val="right"/>
        <w:rPr>
          <w:rFonts w:ascii="Times New Roman" w:hAnsi="Times New Roman"/>
          <w:sz w:val="24"/>
          <w:szCs w:val="24"/>
        </w:rPr>
      </w:pPr>
    </w:p>
    <w:p w14:paraId="40DE289C" w14:textId="77777777" w:rsidR="00C81A66" w:rsidRPr="0066068F" w:rsidRDefault="00C81A66" w:rsidP="00C81A66">
      <w:pPr>
        <w:tabs>
          <w:tab w:val="left" w:pos="355"/>
          <w:tab w:val="left" w:pos="426"/>
        </w:tabs>
        <w:suppressAutoHyphens/>
        <w:spacing w:after="0" w:line="240" w:lineRule="auto"/>
        <w:jc w:val="right"/>
        <w:rPr>
          <w:rFonts w:ascii="Times New Roman" w:hAnsi="Times New Roman"/>
          <w:sz w:val="24"/>
          <w:szCs w:val="24"/>
        </w:rPr>
      </w:pPr>
      <w:r w:rsidRPr="0066068F">
        <w:rPr>
          <w:rFonts w:ascii="Times New Roman" w:hAnsi="Times New Roman"/>
          <w:sz w:val="24"/>
          <w:szCs w:val="24"/>
        </w:rPr>
        <w:lastRenderedPageBreak/>
        <w:t>Приложение №1</w:t>
      </w:r>
    </w:p>
    <w:p w14:paraId="25C8B8C6" w14:textId="77777777" w:rsidR="00C81A66" w:rsidRPr="0066068F" w:rsidRDefault="00C81A66" w:rsidP="00C81A66">
      <w:pPr>
        <w:tabs>
          <w:tab w:val="left" w:pos="426"/>
        </w:tabs>
        <w:suppressAutoHyphens/>
        <w:spacing w:after="0" w:line="240" w:lineRule="auto"/>
        <w:jc w:val="right"/>
        <w:rPr>
          <w:rFonts w:ascii="Times New Roman" w:hAnsi="Times New Roman"/>
        </w:rPr>
      </w:pPr>
      <w:r>
        <w:rPr>
          <w:rFonts w:ascii="Times New Roman" w:hAnsi="Times New Roman"/>
          <w:sz w:val="24"/>
          <w:szCs w:val="24"/>
        </w:rPr>
        <w:t xml:space="preserve"> </w:t>
      </w:r>
      <w:r w:rsidRPr="0066068F">
        <w:rPr>
          <w:rFonts w:ascii="Times New Roman" w:hAnsi="Times New Roman"/>
          <w:sz w:val="24"/>
          <w:szCs w:val="24"/>
        </w:rPr>
        <w:t>к техническому заданию</w:t>
      </w:r>
    </w:p>
    <w:p w14:paraId="20653E14" w14:textId="77777777" w:rsidR="00C81A66" w:rsidRDefault="00C81A66" w:rsidP="00C81A66">
      <w:pPr>
        <w:tabs>
          <w:tab w:val="left" w:pos="426"/>
        </w:tabs>
        <w:suppressAutoHyphens/>
        <w:spacing w:line="240" w:lineRule="auto"/>
        <w:jc w:val="center"/>
        <w:rPr>
          <w:rFonts w:ascii="Times New Roman" w:hAnsi="Times New Roman"/>
          <w:b/>
          <w:bCs/>
        </w:rPr>
      </w:pPr>
    </w:p>
    <w:p w14:paraId="670B36F1" w14:textId="77777777" w:rsidR="00C81A66" w:rsidRPr="00574C20" w:rsidRDefault="00C81A66" w:rsidP="00C81A66">
      <w:pPr>
        <w:tabs>
          <w:tab w:val="left" w:pos="426"/>
        </w:tabs>
        <w:suppressAutoHyphens/>
        <w:spacing w:line="240" w:lineRule="auto"/>
        <w:jc w:val="center"/>
        <w:rPr>
          <w:rFonts w:ascii="Times New Roman" w:hAnsi="Times New Roman"/>
          <w:b/>
        </w:rPr>
      </w:pPr>
      <w:r w:rsidRPr="00574C20">
        <w:rPr>
          <w:rFonts w:ascii="Times New Roman" w:hAnsi="Times New Roman"/>
          <w:b/>
          <w:bCs/>
        </w:rPr>
        <w:t>Состав оказываемых услуг</w:t>
      </w:r>
    </w:p>
    <w:tbl>
      <w:tblPr>
        <w:tblStyle w:val="af2"/>
        <w:tblW w:w="9493" w:type="dxa"/>
        <w:tblLayout w:type="fixed"/>
        <w:tblLook w:val="04A0" w:firstRow="1" w:lastRow="0" w:firstColumn="1" w:lastColumn="0" w:noHBand="0" w:noVBand="1"/>
      </w:tblPr>
      <w:tblGrid>
        <w:gridCol w:w="1271"/>
        <w:gridCol w:w="2976"/>
        <w:gridCol w:w="1134"/>
        <w:gridCol w:w="1277"/>
        <w:gridCol w:w="1700"/>
        <w:gridCol w:w="1135"/>
      </w:tblGrid>
      <w:tr w:rsidR="00C81A66" w:rsidRPr="00574C20" w14:paraId="2ADC0E26" w14:textId="77777777" w:rsidTr="00C81A66">
        <w:tc>
          <w:tcPr>
            <w:tcW w:w="1271" w:type="dxa"/>
            <w:hideMark/>
          </w:tcPr>
          <w:p w14:paraId="3447A5CD" w14:textId="77777777" w:rsidR="00C81A66" w:rsidRPr="00574C20" w:rsidRDefault="00C81A66" w:rsidP="00C81A66">
            <w:pPr>
              <w:jc w:val="both"/>
              <w:rPr>
                <w:rFonts w:ascii="Times New Roman" w:hAnsi="Times New Roman"/>
                <w:b/>
              </w:rPr>
            </w:pPr>
            <w:r w:rsidRPr="00574C20">
              <w:rPr>
                <w:rFonts w:ascii="Times New Roman" w:hAnsi="Times New Roman"/>
                <w:b/>
              </w:rPr>
              <w:br w:type="page"/>
            </w:r>
          </w:p>
          <w:p w14:paraId="3BB072AE" w14:textId="77777777" w:rsidR="00C81A66" w:rsidRPr="00574C20" w:rsidRDefault="00C81A66" w:rsidP="00C81A66">
            <w:pPr>
              <w:jc w:val="both"/>
              <w:rPr>
                <w:rFonts w:ascii="Times New Roman" w:hAnsi="Times New Roman"/>
                <w:b/>
              </w:rPr>
            </w:pPr>
            <w:r w:rsidRPr="00574C20">
              <w:rPr>
                <w:rFonts w:ascii="Times New Roman" w:hAnsi="Times New Roman"/>
                <w:b/>
              </w:rPr>
              <w:t>Название</w:t>
            </w:r>
          </w:p>
        </w:tc>
        <w:tc>
          <w:tcPr>
            <w:tcW w:w="2976" w:type="dxa"/>
            <w:hideMark/>
          </w:tcPr>
          <w:p w14:paraId="7B2C4271" w14:textId="77777777" w:rsidR="00C81A66" w:rsidRPr="00574C20" w:rsidRDefault="00C81A66" w:rsidP="00C81A66">
            <w:pPr>
              <w:jc w:val="both"/>
              <w:rPr>
                <w:rFonts w:ascii="Times New Roman" w:hAnsi="Times New Roman"/>
                <w:b/>
              </w:rPr>
            </w:pPr>
          </w:p>
          <w:p w14:paraId="6BFDE2F5" w14:textId="77777777" w:rsidR="00C81A66" w:rsidRPr="00574C20" w:rsidRDefault="00C81A66" w:rsidP="00C81A66">
            <w:pPr>
              <w:jc w:val="both"/>
              <w:rPr>
                <w:rFonts w:ascii="Times New Roman" w:hAnsi="Times New Roman"/>
                <w:b/>
              </w:rPr>
            </w:pPr>
            <w:r w:rsidRPr="00574C20">
              <w:rPr>
                <w:rFonts w:ascii="Times New Roman" w:hAnsi="Times New Roman"/>
                <w:b/>
              </w:rPr>
              <w:t>Перечень услуг, включенных в пакет</w:t>
            </w:r>
          </w:p>
        </w:tc>
        <w:tc>
          <w:tcPr>
            <w:tcW w:w="1134" w:type="dxa"/>
            <w:hideMark/>
          </w:tcPr>
          <w:p w14:paraId="05F8BF3A" w14:textId="77777777" w:rsidR="00C81A66" w:rsidRPr="00574C20" w:rsidRDefault="00C81A66" w:rsidP="00C81A66">
            <w:pPr>
              <w:jc w:val="both"/>
              <w:rPr>
                <w:rFonts w:ascii="Times New Roman" w:hAnsi="Times New Roman"/>
                <w:b/>
              </w:rPr>
            </w:pPr>
          </w:p>
          <w:p w14:paraId="32CCCF0A" w14:textId="77777777" w:rsidR="00C81A66" w:rsidRPr="00574C20" w:rsidRDefault="00C81A66" w:rsidP="00C81A66">
            <w:pPr>
              <w:jc w:val="both"/>
              <w:rPr>
                <w:rFonts w:ascii="Times New Roman" w:hAnsi="Times New Roman"/>
                <w:b/>
              </w:rPr>
            </w:pPr>
            <w:r w:rsidRPr="00574C20">
              <w:rPr>
                <w:rFonts w:ascii="Times New Roman" w:hAnsi="Times New Roman"/>
                <w:b/>
              </w:rPr>
              <w:t>Единица измерения</w:t>
            </w:r>
          </w:p>
        </w:tc>
        <w:tc>
          <w:tcPr>
            <w:tcW w:w="1277" w:type="dxa"/>
            <w:hideMark/>
          </w:tcPr>
          <w:p w14:paraId="762F8A98" w14:textId="77777777" w:rsidR="00C81A66" w:rsidRPr="00574C20" w:rsidRDefault="00C81A66" w:rsidP="00C81A66">
            <w:pPr>
              <w:jc w:val="both"/>
              <w:rPr>
                <w:rFonts w:ascii="Times New Roman" w:hAnsi="Times New Roman"/>
                <w:b/>
              </w:rPr>
            </w:pPr>
            <w:r w:rsidRPr="00574C20">
              <w:rPr>
                <w:rFonts w:ascii="Times New Roman" w:hAnsi="Times New Roman"/>
                <w:b/>
              </w:rPr>
              <w:t>Значения параметров, которые не могут изменяться</w:t>
            </w:r>
          </w:p>
        </w:tc>
        <w:tc>
          <w:tcPr>
            <w:tcW w:w="1700" w:type="dxa"/>
          </w:tcPr>
          <w:p w14:paraId="18E4F2DD" w14:textId="77777777" w:rsidR="00C81A66" w:rsidRPr="00574C20" w:rsidRDefault="00C81A66" w:rsidP="00C81A66">
            <w:pPr>
              <w:jc w:val="both"/>
              <w:rPr>
                <w:rFonts w:ascii="Times New Roman" w:hAnsi="Times New Roman"/>
                <w:b/>
              </w:rPr>
            </w:pPr>
            <w:r w:rsidRPr="00574C20">
              <w:rPr>
                <w:rFonts w:ascii="Times New Roman" w:hAnsi="Times New Roman"/>
                <w:b/>
              </w:rPr>
              <w:t>Значения параметров, которые могут изменяться</w:t>
            </w:r>
          </w:p>
        </w:tc>
        <w:tc>
          <w:tcPr>
            <w:tcW w:w="1135" w:type="dxa"/>
          </w:tcPr>
          <w:p w14:paraId="2245D5B0" w14:textId="77777777" w:rsidR="00C81A66" w:rsidRPr="00574C20" w:rsidRDefault="00C81A66" w:rsidP="00C81A66">
            <w:pPr>
              <w:jc w:val="both"/>
              <w:rPr>
                <w:rFonts w:ascii="Times New Roman" w:hAnsi="Times New Roman"/>
                <w:b/>
              </w:rPr>
            </w:pPr>
          </w:p>
          <w:p w14:paraId="6C238CC3" w14:textId="77777777" w:rsidR="00C81A66" w:rsidRPr="00574C20" w:rsidRDefault="00C81A66" w:rsidP="00C81A66">
            <w:pPr>
              <w:jc w:val="both"/>
              <w:rPr>
                <w:rFonts w:ascii="Times New Roman" w:hAnsi="Times New Roman"/>
                <w:b/>
              </w:rPr>
            </w:pPr>
            <w:r w:rsidRPr="00574C20">
              <w:rPr>
                <w:rFonts w:ascii="Times New Roman" w:eastAsia="Times New Roman" w:hAnsi="Times New Roman"/>
                <w:b/>
                <w:color w:val="000000"/>
              </w:rPr>
              <w:t>Количество (усл. ед</w:t>
            </w:r>
            <w:r>
              <w:rPr>
                <w:rFonts w:ascii="Times New Roman" w:eastAsia="Times New Roman" w:hAnsi="Times New Roman"/>
                <w:b/>
                <w:color w:val="000000"/>
              </w:rPr>
              <w:t>.</w:t>
            </w:r>
            <w:r w:rsidRPr="00574C20">
              <w:rPr>
                <w:rFonts w:ascii="Times New Roman" w:eastAsia="Times New Roman" w:hAnsi="Times New Roman"/>
                <w:b/>
                <w:color w:val="000000"/>
              </w:rPr>
              <w:t>)</w:t>
            </w:r>
          </w:p>
        </w:tc>
      </w:tr>
      <w:tr w:rsidR="00C81A66" w:rsidRPr="00574C20" w14:paraId="1271C769" w14:textId="77777777" w:rsidTr="00C81A66">
        <w:tc>
          <w:tcPr>
            <w:tcW w:w="1271" w:type="dxa"/>
            <w:vMerge w:val="restart"/>
            <w:vAlign w:val="center"/>
          </w:tcPr>
          <w:p w14:paraId="5717A4A4" w14:textId="77777777" w:rsidR="00C81A66" w:rsidRPr="00574C20" w:rsidRDefault="00C81A66" w:rsidP="00C81A66">
            <w:pPr>
              <w:jc w:val="both"/>
              <w:rPr>
                <w:rFonts w:ascii="Times New Roman" w:hAnsi="Times New Roman"/>
              </w:rPr>
            </w:pPr>
            <w:r w:rsidRPr="006F2AA4">
              <w:rPr>
                <w:rFonts w:ascii="Times New Roman" w:hAnsi="Times New Roman"/>
              </w:rPr>
              <w:t>Пакет 1</w:t>
            </w:r>
          </w:p>
        </w:tc>
        <w:tc>
          <w:tcPr>
            <w:tcW w:w="2976" w:type="dxa"/>
          </w:tcPr>
          <w:p w14:paraId="41140371" w14:textId="77777777" w:rsidR="00C81A66" w:rsidRPr="00574C20" w:rsidRDefault="00C81A66" w:rsidP="00C81A66">
            <w:pPr>
              <w:jc w:val="both"/>
              <w:rPr>
                <w:rFonts w:ascii="Times New Roman" w:hAnsi="Times New Roman"/>
              </w:rPr>
            </w:pPr>
            <w:r w:rsidRPr="00574C20">
              <w:rPr>
                <w:rFonts w:ascii="Times New Roman" w:hAnsi="Times New Roman"/>
              </w:rPr>
              <w:t xml:space="preserve">Вызовы на номера Исполнителя </w:t>
            </w:r>
          </w:p>
        </w:tc>
        <w:tc>
          <w:tcPr>
            <w:tcW w:w="1134" w:type="dxa"/>
            <w:vAlign w:val="center"/>
          </w:tcPr>
          <w:p w14:paraId="37D4D40D" w14:textId="77777777" w:rsidR="00C81A66" w:rsidRPr="00574C20" w:rsidRDefault="00C81A66" w:rsidP="00C81A66">
            <w:pPr>
              <w:jc w:val="both"/>
              <w:rPr>
                <w:rFonts w:ascii="Times New Roman" w:hAnsi="Times New Roman"/>
              </w:rPr>
            </w:pPr>
            <w:r w:rsidRPr="00574C20">
              <w:rPr>
                <w:rFonts w:ascii="Times New Roman" w:hAnsi="Times New Roman"/>
                <w:color w:val="000000"/>
              </w:rPr>
              <w:t>мин.</w:t>
            </w:r>
          </w:p>
        </w:tc>
        <w:tc>
          <w:tcPr>
            <w:tcW w:w="1277" w:type="dxa"/>
          </w:tcPr>
          <w:p w14:paraId="7AD7D3EE" w14:textId="77777777" w:rsidR="00C81A66" w:rsidRPr="00574C20" w:rsidRDefault="00C81A66" w:rsidP="00C81A66">
            <w:pPr>
              <w:jc w:val="both"/>
              <w:rPr>
                <w:rFonts w:ascii="Times New Roman" w:hAnsi="Times New Roman"/>
              </w:rPr>
            </w:pPr>
            <w:r w:rsidRPr="00383C11">
              <w:rPr>
                <w:rFonts w:ascii="Times New Roman" w:hAnsi="Times New Roman"/>
              </w:rPr>
              <w:t>неограниченно</w:t>
            </w:r>
          </w:p>
        </w:tc>
        <w:tc>
          <w:tcPr>
            <w:tcW w:w="1700" w:type="dxa"/>
          </w:tcPr>
          <w:p w14:paraId="44EA502A" w14:textId="77777777" w:rsidR="00C81A66" w:rsidRPr="00574C20" w:rsidRDefault="00C81A66" w:rsidP="00C81A66">
            <w:pPr>
              <w:jc w:val="both"/>
              <w:rPr>
                <w:rFonts w:ascii="Times New Roman" w:hAnsi="Times New Roman"/>
              </w:rPr>
            </w:pPr>
          </w:p>
        </w:tc>
        <w:tc>
          <w:tcPr>
            <w:tcW w:w="1135" w:type="dxa"/>
            <w:vMerge w:val="restart"/>
            <w:vAlign w:val="center"/>
          </w:tcPr>
          <w:p w14:paraId="6C123B17" w14:textId="77777777" w:rsidR="00C81A66" w:rsidRPr="00574C20" w:rsidRDefault="00C81A66" w:rsidP="00C81A66">
            <w:pPr>
              <w:jc w:val="center"/>
              <w:rPr>
                <w:rFonts w:ascii="Times New Roman" w:hAnsi="Times New Roman"/>
              </w:rPr>
            </w:pPr>
            <w:r>
              <w:rPr>
                <w:rFonts w:ascii="Times New Roman" w:hAnsi="Times New Roman"/>
              </w:rPr>
              <w:t>1</w:t>
            </w:r>
          </w:p>
        </w:tc>
      </w:tr>
      <w:tr w:rsidR="00C81A66" w:rsidRPr="00574C20" w14:paraId="522D9148" w14:textId="77777777" w:rsidTr="00C81A66">
        <w:tc>
          <w:tcPr>
            <w:tcW w:w="1271" w:type="dxa"/>
            <w:vMerge/>
            <w:vAlign w:val="center"/>
          </w:tcPr>
          <w:p w14:paraId="31FBC9E8" w14:textId="77777777" w:rsidR="00C81A66" w:rsidRPr="00574C20" w:rsidRDefault="00C81A66" w:rsidP="00C81A66">
            <w:pPr>
              <w:jc w:val="both"/>
              <w:rPr>
                <w:rFonts w:ascii="Times New Roman" w:hAnsi="Times New Roman"/>
              </w:rPr>
            </w:pPr>
          </w:p>
        </w:tc>
        <w:tc>
          <w:tcPr>
            <w:tcW w:w="2976" w:type="dxa"/>
          </w:tcPr>
          <w:p w14:paraId="237D9D0E" w14:textId="77777777" w:rsidR="00C81A66" w:rsidRPr="00574C20" w:rsidRDefault="00C81A66" w:rsidP="00C81A66">
            <w:pPr>
              <w:jc w:val="both"/>
              <w:rPr>
                <w:rFonts w:ascii="Times New Roman" w:hAnsi="Times New Roman"/>
              </w:rPr>
            </w:pPr>
            <w:r w:rsidRPr="00574C20">
              <w:rPr>
                <w:rFonts w:ascii="Times New Roman" w:hAnsi="Times New Roman"/>
              </w:rPr>
              <w:t>Вызовы на корпоративные номера</w:t>
            </w:r>
          </w:p>
        </w:tc>
        <w:tc>
          <w:tcPr>
            <w:tcW w:w="1134" w:type="dxa"/>
            <w:vAlign w:val="center"/>
          </w:tcPr>
          <w:p w14:paraId="24FED869" w14:textId="77777777" w:rsidR="00C81A66" w:rsidRPr="00574C20" w:rsidRDefault="00C81A66" w:rsidP="00C81A66">
            <w:pPr>
              <w:jc w:val="both"/>
              <w:rPr>
                <w:rFonts w:ascii="Times New Roman" w:hAnsi="Times New Roman"/>
                <w:color w:val="000000"/>
              </w:rPr>
            </w:pPr>
            <w:r w:rsidRPr="00574C20">
              <w:rPr>
                <w:rFonts w:ascii="Times New Roman" w:hAnsi="Times New Roman"/>
                <w:color w:val="000000"/>
              </w:rPr>
              <w:t>мин.</w:t>
            </w:r>
          </w:p>
        </w:tc>
        <w:tc>
          <w:tcPr>
            <w:tcW w:w="1277" w:type="dxa"/>
          </w:tcPr>
          <w:p w14:paraId="5FC10211" w14:textId="77777777" w:rsidR="00C81A66" w:rsidRPr="00574C20" w:rsidRDefault="00C81A66" w:rsidP="00C81A66">
            <w:pPr>
              <w:jc w:val="both"/>
              <w:rPr>
                <w:rFonts w:ascii="Times New Roman" w:hAnsi="Times New Roman"/>
              </w:rPr>
            </w:pPr>
            <w:r w:rsidRPr="00574C20">
              <w:rPr>
                <w:rFonts w:ascii="Times New Roman" w:hAnsi="Times New Roman"/>
              </w:rPr>
              <w:t>неограниченно</w:t>
            </w:r>
          </w:p>
        </w:tc>
        <w:tc>
          <w:tcPr>
            <w:tcW w:w="1700" w:type="dxa"/>
          </w:tcPr>
          <w:p w14:paraId="0A7942C9" w14:textId="77777777" w:rsidR="00C81A66" w:rsidRPr="00574C20" w:rsidRDefault="00C81A66" w:rsidP="00C81A66">
            <w:pPr>
              <w:jc w:val="both"/>
              <w:rPr>
                <w:rFonts w:ascii="Times New Roman" w:hAnsi="Times New Roman"/>
              </w:rPr>
            </w:pPr>
          </w:p>
        </w:tc>
        <w:tc>
          <w:tcPr>
            <w:tcW w:w="1135" w:type="dxa"/>
            <w:vMerge/>
            <w:vAlign w:val="center"/>
          </w:tcPr>
          <w:p w14:paraId="6903CF1E" w14:textId="77777777" w:rsidR="00C81A66" w:rsidRPr="00574C20" w:rsidRDefault="00C81A66" w:rsidP="00C81A66">
            <w:pPr>
              <w:jc w:val="center"/>
              <w:rPr>
                <w:rFonts w:ascii="Times New Roman" w:hAnsi="Times New Roman"/>
              </w:rPr>
            </w:pPr>
          </w:p>
        </w:tc>
      </w:tr>
      <w:tr w:rsidR="00C81A66" w:rsidRPr="00574C20" w14:paraId="7F460F80" w14:textId="77777777" w:rsidTr="00C81A66">
        <w:tc>
          <w:tcPr>
            <w:tcW w:w="1271" w:type="dxa"/>
            <w:vMerge/>
            <w:vAlign w:val="center"/>
            <w:hideMark/>
          </w:tcPr>
          <w:p w14:paraId="392B59C3" w14:textId="77777777" w:rsidR="00C81A66" w:rsidRPr="00574C20" w:rsidRDefault="00C81A66" w:rsidP="00C81A66">
            <w:pPr>
              <w:jc w:val="both"/>
              <w:rPr>
                <w:rFonts w:ascii="Times New Roman" w:hAnsi="Times New Roman"/>
              </w:rPr>
            </w:pPr>
          </w:p>
        </w:tc>
        <w:tc>
          <w:tcPr>
            <w:tcW w:w="2976" w:type="dxa"/>
            <w:hideMark/>
          </w:tcPr>
          <w:p w14:paraId="4F1F692D" w14:textId="77777777" w:rsidR="00C81A66" w:rsidRPr="00A66D97" w:rsidRDefault="00C81A66" w:rsidP="00C81A66">
            <w:pPr>
              <w:jc w:val="both"/>
              <w:rPr>
                <w:rFonts w:ascii="Times New Roman" w:hAnsi="Times New Roman"/>
              </w:rPr>
            </w:pPr>
            <w:r w:rsidRPr="00574C20">
              <w:rPr>
                <w:rFonts w:ascii="Times New Roman" w:hAnsi="Times New Roman"/>
              </w:rPr>
              <w:t>Вызовы на остальные номера РФ при нахождении в РФ</w:t>
            </w:r>
          </w:p>
        </w:tc>
        <w:tc>
          <w:tcPr>
            <w:tcW w:w="1134" w:type="dxa"/>
            <w:vAlign w:val="center"/>
            <w:hideMark/>
          </w:tcPr>
          <w:p w14:paraId="0312CD4D" w14:textId="77777777" w:rsidR="00C81A66" w:rsidRPr="00574C20" w:rsidRDefault="00C81A66" w:rsidP="00C81A66">
            <w:pPr>
              <w:jc w:val="both"/>
              <w:rPr>
                <w:rFonts w:ascii="Times New Roman" w:hAnsi="Times New Roman"/>
              </w:rPr>
            </w:pPr>
            <w:r w:rsidRPr="00574C20">
              <w:rPr>
                <w:rFonts w:ascii="Times New Roman" w:hAnsi="Times New Roman"/>
                <w:color w:val="000000"/>
              </w:rPr>
              <w:t>мин.</w:t>
            </w:r>
          </w:p>
        </w:tc>
        <w:tc>
          <w:tcPr>
            <w:tcW w:w="1277" w:type="dxa"/>
          </w:tcPr>
          <w:p w14:paraId="035AB04F" w14:textId="77777777" w:rsidR="00C81A66" w:rsidRPr="00574C20" w:rsidRDefault="00C81A66" w:rsidP="00C81A66">
            <w:pPr>
              <w:jc w:val="both"/>
              <w:rPr>
                <w:rFonts w:ascii="Times New Roman" w:hAnsi="Times New Roman"/>
              </w:rPr>
            </w:pPr>
          </w:p>
        </w:tc>
        <w:tc>
          <w:tcPr>
            <w:tcW w:w="1700" w:type="dxa"/>
          </w:tcPr>
          <w:p w14:paraId="492A760E" w14:textId="77777777" w:rsidR="00C81A66" w:rsidRPr="00574C20" w:rsidRDefault="006F1ED3" w:rsidP="00C81A66">
            <w:pPr>
              <w:jc w:val="both"/>
              <w:rPr>
                <w:rFonts w:ascii="Times New Roman" w:hAnsi="Times New Roman"/>
              </w:rPr>
            </w:pPr>
            <w:r>
              <w:rPr>
                <w:rFonts w:ascii="Times New Roman" w:hAnsi="Times New Roman"/>
              </w:rPr>
              <w:t>Не менее 15</w:t>
            </w:r>
            <w:r w:rsidR="00C81A66">
              <w:rPr>
                <w:rFonts w:ascii="Times New Roman" w:hAnsi="Times New Roman"/>
              </w:rPr>
              <w:t>00</w:t>
            </w:r>
          </w:p>
        </w:tc>
        <w:tc>
          <w:tcPr>
            <w:tcW w:w="1135" w:type="dxa"/>
            <w:vMerge/>
            <w:vAlign w:val="center"/>
          </w:tcPr>
          <w:p w14:paraId="7CFFE01F" w14:textId="77777777" w:rsidR="00C81A66" w:rsidRPr="00574C20" w:rsidRDefault="00C81A66" w:rsidP="00C81A66">
            <w:pPr>
              <w:jc w:val="center"/>
              <w:rPr>
                <w:rFonts w:ascii="Times New Roman" w:hAnsi="Times New Roman"/>
              </w:rPr>
            </w:pPr>
          </w:p>
        </w:tc>
      </w:tr>
      <w:tr w:rsidR="00C81A66" w:rsidRPr="00574C20" w14:paraId="3E8DE000" w14:textId="77777777" w:rsidTr="00C81A66">
        <w:tc>
          <w:tcPr>
            <w:tcW w:w="1271" w:type="dxa"/>
            <w:vMerge/>
            <w:vAlign w:val="center"/>
            <w:hideMark/>
          </w:tcPr>
          <w:p w14:paraId="3DCDA6A6" w14:textId="77777777" w:rsidR="00C81A66" w:rsidRPr="00574C20" w:rsidRDefault="00C81A66" w:rsidP="00C81A66">
            <w:pPr>
              <w:jc w:val="both"/>
              <w:rPr>
                <w:rFonts w:ascii="Times New Roman" w:hAnsi="Times New Roman"/>
              </w:rPr>
            </w:pPr>
          </w:p>
        </w:tc>
        <w:tc>
          <w:tcPr>
            <w:tcW w:w="2976" w:type="dxa"/>
            <w:hideMark/>
          </w:tcPr>
          <w:p w14:paraId="157EFF9B" w14:textId="77777777" w:rsidR="00C81A66" w:rsidRPr="00574C20" w:rsidRDefault="00C81A66" w:rsidP="00C81A66">
            <w:pPr>
              <w:jc w:val="both"/>
              <w:rPr>
                <w:rFonts w:ascii="Times New Roman" w:hAnsi="Times New Roman"/>
              </w:rPr>
            </w:pPr>
            <w:r w:rsidRPr="00574C20">
              <w:rPr>
                <w:rFonts w:ascii="Times New Roman" w:hAnsi="Times New Roman"/>
              </w:rPr>
              <w:t xml:space="preserve">Входящие соединения и входящие </w:t>
            </w:r>
            <w:r w:rsidRPr="00574C20">
              <w:rPr>
                <w:rFonts w:ascii="Times New Roman" w:hAnsi="Times New Roman"/>
                <w:lang w:val="en-US"/>
              </w:rPr>
              <w:t>SMS</w:t>
            </w:r>
            <w:r w:rsidRPr="00574C20">
              <w:rPr>
                <w:rFonts w:ascii="Times New Roman" w:hAnsi="Times New Roman"/>
              </w:rPr>
              <w:t>-сообщения на территории России</w:t>
            </w:r>
          </w:p>
        </w:tc>
        <w:tc>
          <w:tcPr>
            <w:tcW w:w="1134" w:type="dxa"/>
            <w:vAlign w:val="center"/>
            <w:hideMark/>
          </w:tcPr>
          <w:p w14:paraId="442093DB" w14:textId="77777777" w:rsidR="00C81A66" w:rsidRPr="00574C20" w:rsidRDefault="00C81A66" w:rsidP="00C81A66">
            <w:pPr>
              <w:jc w:val="both"/>
              <w:rPr>
                <w:rFonts w:ascii="Times New Roman" w:hAnsi="Times New Roman"/>
              </w:rPr>
            </w:pPr>
            <w:r w:rsidRPr="00574C20">
              <w:rPr>
                <w:rFonts w:ascii="Times New Roman" w:hAnsi="Times New Roman"/>
                <w:color w:val="000000"/>
              </w:rPr>
              <w:t>мин.</w:t>
            </w:r>
          </w:p>
        </w:tc>
        <w:tc>
          <w:tcPr>
            <w:tcW w:w="1277" w:type="dxa"/>
            <w:hideMark/>
          </w:tcPr>
          <w:p w14:paraId="30D51B64" w14:textId="77777777" w:rsidR="00C81A66" w:rsidRPr="00574C20" w:rsidRDefault="00C81A66" w:rsidP="00C81A66">
            <w:pPr>
              <w:jc w:val="both"/>
              <w:rPr>
                <w:rFonts w:ascii="Times New Roman" w:hAnsi="Times New Roman"/>
              </w:rPr>
            </w:pPr>
            <w:r w:rsidRPr="00383C11">
              <w:rPr>
                <w:rFonts w:ascii="Times New Roman" w:hAnsi="Times New Roman"/>
              </w:rPr>
              <w:t>неограниченно</w:t>
            </w:r>
          </w:p>
        </w:tc>
        <w:tc>
          <w:tcPr>
            <w:tcW w:w="1700" w:type="dxa"/>
          </w:tcPr>
          <w:p w14:paraId="7A889534" w14:textId="77777777" w:rsidR="00C81A66" w:rsidRPr="00574C20" w:rsidRDefault="00C81A66" w:rsidP="00C81A66">
            <w:pPr>
              <w:jc w:val="both"/>
              <w:rPr>
                <w:rFonts w:ascii="Times New Roman" w:hAnsi="Times New Roman"/>
              </w:rPr>
            </w:pPr>
          </w:p>
        </w:tc>
        <w:tc>
          <w:tcPr>
            <w:tcW w:w="1135" w:type="dxa"/>
            <w:vMerge/>
            <w:vAlign w:val="center"/>
          </w:tcPr>
          <w:p w14:paraId="64D0EFD6" w14:textId="77777777" w:rsidR="00C81A66" w:rsidRPr="00574C20" w:rsidRDefault="00C81A66" w:rsidP="00C81A66">
            <w:pPr>
              <w:jc w:val="center"/>
              <w:rPr>
                <w:rFonts w:ascii="Times New Roman" w:hAnsi="Times New Roman"/>
              </w:rPr>
            </w:pPr>
          </w:p>
        </w:tc>
      </w:tr>
      <w:tr w:rsidR="00C81A66" w:rsidRPr="00574C20" w14:paraId="26300E56" w14:textId="77777777" w:rsidTr="00C81A66">
        <w:tc>
          <w:tcPr>
            <w:tcW w:w="1271" w:type="dxa"/>
            <w:vMerge/>
            <w:vAlign w:val="center"/>
          </w:tcPr>
          <w:p w14:paraId="63D7321F" w14:textId="77777777" w:rsidR="00C81A66" w:rsidRPr="00574C20" w:rsidRDefault="00C81A66" w:rsidP="00C81A66">
            <w:pPr>
              <w:jc w:val="both"/>
              <w:rPr>
                <w:rFonts w:ascii="Times New Roman" w:hAnsi="Times New Roman"/>
              </w:rPr>
            </w:pPr>
          </w:p>
        </w:tc>
        <w:tc>
          <w:tcPr>
            <w:tcW w:w="2976" w:type="dxa"/>
          </w:tcPr>
          <w:p w14:paraId="51AAAC19" w14:textId="77777777" w:rsidR="00C81A66" w:rsidRPr="00574C20" w:rsidRDefault="00C81A66" w:rsidP="00C81A66">
            <w:pPr>
              <w:jc w:val="both"/>
              <w:rPr>
                <w:rFonts w:ascii="Times New Roman" w:hAnsi="Times New Roman"/>
              </w:rPr>
            </w:pPr>
            <w:r w:rsidRPr="00574C20">
              <w:rPr>
                <w:rFonts w:ascii="Times New Roman" w:hAnsi="Times New Roman"/>
              </w:rPr>
              <w:t>Исходящие/входящие соединения в международном роуминге</w:t>
            </w:r>
          </w:p>
        </w:tc>
        <w:tc>
          <w:tcPr>
            <w:tcW w:w="1134" w:type="dxa"/>
            <w:vAlign w:val="center"/>
          </w:tcPr>
          <w:p w14:paraId="1B9916F2" w14:textId="77777777" w:rsidR="00C81A66" w:rsidRPr="00574C20" w:rsidRDefault="00C81A66" w:rsidP="00C81A66">
            <w:pPr>
              <w:jc w:val="both"/>
              <w:rPr>
                <w:rFonts w:ascii="Times New Roman" w:hAnsi="Times New Roman"/>
              </w:rPr>
            </w:pPr>
            <w:r w:rsidRPr="00574C20">
              <w:rPr>
                <w:rFonts w:ascii="Times New Roman" w:hAnsi="Times New Roman"/>
                <w:color w:val="000000"/>
              </w:rPr>
              <w:t>мин.</w:t>
            </w:r>
          </w:p>
        </w:tc>
        <w:tc>
          <w:tcPr>
            <w:tcW w:w="1277" w:type="dxa"/>
          </w:tcPr>
          <w:p w14:paraId="5B120FEA" w14:textId="77777777" w:rsidR="00C81A66" w:rsidRPr="00574C20" w:rsidRDefault="00C81A66" w:rsidP="00C81A66">
            <w:pPr>
              <w:jc w:val="both"/>
              <w:rPr>
                <w:rFonts w:ascii="Times New Roman" w:hAnsi="Times New Roman"/>
              </w:rPr>
            </w:pPr>
            <w:r w:rsidRPr="00574C20">
              <w:rPr>
                <w:rFonts w:ascii="Times New Roman" w:hAnsi="Times New Roman"/>
              </w:rPr>
              <w:t>запрещено</w:t>
            </w:r>
          </w:p>
        </w:tc>
        <w:tc>
          <w:tcPr>
            <w:tcW w:w="1700" w:type="dxa"/>
          </w:tcPr>
          <w:p w14:paraId="5EF96138" w14:textId="77777777" w:rsidR="00C81A66" w:rsidRPr="00574C20" w:rsidRDefault="00C81A66" w:rsidP="00C81A66">
            <w:pPr>
              <w:jc w:val="both"/>
              <w:rPr>
                <w:rFonts w:ascii="Times New Roman" w:hAnsi="Times New Roman"/>
              </w:rPr>
            </w:pPr>
          </w:p>
        </w:tc>
        <w:tc>
          <w:tcPr>
            <w:tcW w:w="1135" w:type="dxa"/>
            <w:vMerge/>
            <w:vAlign w:val="center"/>
          </w:tcPr>
          <w:p w14:paraId="201379B0" w14:textId="77777777" w:rsidR="00C81A66" w:rsidRPr="00574C20" w:rsidRDefault="00C81A66" w:rsidP="00C81A66">
            <w:pPr>
              <w:jc w:val="center"/>
              <w:rPr>
                <w:rFonts w:ascii="Times New Roman" w:hAnsi="Times New Roman"/>
              </w:rPr>
            </w:pPr>
          </w:p>
        </w:tc>
      </w:tr>
      <w:tr w:rsidR="00C81A66" w:rsidRPr="00574C20" w14:paraId="274FF107" w14:textId="77777777" w:rsidTr="00C81A66">
        <w:tc>
          <w:tcPr>
            <w:tcW w:w="1271" w:type="dxa"/>
            <w:vMerge/>
            <w:vAlign w:val="center"/>
          </w:tcPr>
          <w:p w14:paraId="1CA2B1F7" w14:textId="77777777" w:rsidR="00C81A66" w:rsidRPr="00574C20" w:rsidRDefault="00C81A66" w:rsidP="00C81A66">
            <w:pPr>
              <w:jc w:val="both"/>
              <w:rPr>
                <w:rFonts w:ascii="Times New Roman" w:hAnsi="Times New Roman"/>
              </w:rPr>
            </w:pPr>
          </w:p>
        </w:tc>
        <w:tc>
          <w:tcPr>
            <w:tcW w:w="2976" w:type="dxa"/>
          </w:tcPr>
          <w:p w14:paraId="28921777" w14:textId="77777777" w:rsidR="00C81A66" w:rsidRPr="00574C20" w:rsidRDefault="00C81A66" w:rsidP="00C81A66">
            <w:pPr>
              <w:jc w:val="both"/>
              <w:rPr>
                <w:rFonts w:ascii="Times New Roman" w:hAnsi="Times New Roman"/>
              </w:rPr>
            </w:pPr>
            <w:r w:rsidRPr="00574C20">
              <w:rPr>
                <w:rFonts w:ascii="Times New Roman" w:hAnsi="Times New Roman"/>
              </w:rPr>
              <w:t xml:space="preserve">Исходящие </w:t>
            </w:r>
            <w:r w:rsidRPr="00574C20">
              <w:rPr>
                <w:rFonts w:ascii="Times New Roman" w:hAnsi="Times New Roman"/>
                <w:lang w:val="en-US"/>
              </w:rPr>
              <w:t>SMS</w:t>
            </w:r>
            <w:r w:rsidRPr="00574C20">
              <w:rPr>
                <w:rFonts w:ascii="Times New Roman" w:hAnsi="Times New Roman"/>
              </w:rPr>
              <w:t>-сообщения</w:t>
            </w:r>
          </w:p>
        </w:tc>
        <w:tc>
          <w:tcPr>
            <w:tcW w:w="1134" w:type="dxa"/>
            <w:vAlign w:val="center"/>
          </w:tcPr>
          <w:p w14:paraId="079AF5B1" w14:textId="77777777" w:rsidR="00C81A66" w:rsidRPr="00574C20" w:rsidRDefault="00C81A66" w:rsidP="00C81A66">
            <w:pPr>
              <w:jc w:val="both"/>
              <w:rPr>
                <w:rFonts w:ascii="Times New Roman" w:hAnsi="Times New Roman"/>
              </w:rPr>
            </w:pPr>
            <w:r w:rsidRPr="00574C20">
              <w:rPr>
                <w:rFonts w:ascii="Times New Roman" w:hAnsi="Times New Roman"/>
                <w:color w:val="000000"/>
              </w:rPr>
              <w:t>шт.</w:t>
            </w:r>
          </w:p>
        </w:tc>
        <w:tc>
          <w:tcPr>
            <w:tcW w:w="1277" w:type="dxa"/>
          </w:tcPr>
          <w:p w14:paraId="5ED04963" w14:textId="77777777" w:rsidR="00C81A66" w:rsidRPr="00574C20" w:rsidRDefault="00C81A66" w:rsidP="00C81A66">
            <w:pPr>
              <w:jc w:val="both"/>
              <w:rPr>
                <w:rFonts w:ascii="Times New Roman" w:hAnsi="Times New Roman"/>
              </w:rPr>
            </w:pPr>
          </w:p>
        </w:tc>
        <w:tc>
          <w:tcPr>
            <w:tcW w:w="1700" w:type="dxa"/>
          </w:tcPr>
          <w:p w14:paraId="779C3CBE" w14:textId="77777777" w:rsidR="00C81A66" w:rsidRPr="00574C20" w:rsidRDefault="00C81A66" w:rsidP="00C81A66">
            <w:pPr>
              <w:jc w:val="both"/>
              <w:rPr>
                <w:rFonts w:ascii="Times New Roman" w:hAnsi="Times New Roman"/>
              </w:rPr>
            </w:pPr>
            <w:r>
              <w:rPr>
                <w:rFonts w:ascii="Times New Roman" w:hAnsi="Times New Roman"/>
              </w:rPr>
              <w:t>Не менее 10</w:t>
            </w:r>
            <w:r w:rsidRPr="00383C11">
              <w:rPr>
                <w:rFonts w:ascii="Times New Roman" w:hAnsi="Times New Roman"/>
              </w:rPr>
              <w:t>00</w:t>
            </w:r>
          </w:p>
        </w:tc>
        <w:tc>
          <w:tcPr>
            <w:tcW w:w="1135" w:type="dxa"/>
            <w:vMerge/>
            <w:vAlign w:val="center"/>
          </w:tcPr>
          <w:p w14:paraId="3FD346CD" w14:textId="77777777" w:rsidR="00C81A66" w:rsidRPr="00574C20" w:rsidRDefault="00C81A66" w:rsidP="00C81A66">
            <w:pPr>
              <w:jc w:val="center"/>
              <w:rPr>
                <w:rFonts w:ascii="Times New Roman" w:hAnsi="Times New Roman"/>
              </w:rPr>
            </w:pPr>
          </w:p>
        </w:tc>
      </w:tr>
      <w:tr w:rsidR="00C81A66" w:rsidRPr="00574C20" w14:paraId="5961818B" w14:textId="77777777" w:rsidTr="00C81A66">
        <w:tc>
          <w:tcPr>
            <w:tcW w:w="1271" w:type="dxa"/>
            <w:vMerge/>
            <w:vAlign w:val="center"/>
            <w:hideMark/>
          </w:tcPr>
          <w:p w14:paraId="40DE691E" w14:textId="77777777" w:rsidR="00C81A66" w:rsidRPr="00574C20" w:rsidRDefault="00C81A66" w:rsidP="00C81A66">
            <w:pPr>
              <w:jc w:val="both"/>
              <w:rPr>
                <w:rFonts w:ascii="Times New Roman" w:hAnsi="Times New Roman"/>
              </w:rPr>
            </w:pPr>
          </w:p>
        </w:tc>
        <w:tc>
          <w:tcPr>
            <w:tcW w:w="2976" w:type="dxa"/>
            <w:hideMark/>
          </w:tcPr>
          <w:p w14:paraId="2F7379FE" w14:textId="77777777" w:rsidR="00C81A66" w:rsidRPr="00574C20" w:rsidRDefault="00C81A66" w:rsidP="00C81A66">
            <w:pPr>
              <w:jc w:val="both"/>
              <w:rPr>
                <w:rFonts w:ascii="Times New Roman" w:hAnsi="Times New Roman"/>
              </w:rPr>
            </w:pPr>
            <w:r w:rsidRPr="00574C20">
              <w:rPr>
                <w:rFonts w:ascii="Times New Roman" w:hAnsi="Times New Roman"/>
              </w:rPr>
              <w:t>Трафик Интернет в России</w:t>
            </w:r>
          </w:p>
        </w:tc>
        <w:tc>
          <w:tcPr>
            <w:tcW w:w="1134" w:type="dxa"/>
            <w:vAlign w:val="center"/>
            <w:hideMark/>
          </w:tcPr>
          <w:p w14:paraId="7C1BD3CC" w14:textId="77777777" w:rsidR="00C81A66" w:rsidRPr="00574C20" w:rsidRDefault="00C81A66" w:rsidP="00C81A66">
            <w:pPr>
              <w:jc w:val="both"/>
              <w:rPr>
                <w:rFonts w:ascii="Times New Roman" w:hAnsi="Times New Roman"/>
              </w:rPr>
            </w:pPr>
            <w:r w:rsidRPr="00574C20">
              <w:rPr>
                <w:rFonts w:ascii="Times New Roman" w:hAnsi="Times New Roman"/>
              </w:rPr>
              <w:t>ГБ</w:t>
            </w:r>
          </w:p>
        </w:tc>
        <w:tc>
          <w:tcPr>
            <w:tcW w:w="1277" w:type="dxa"/>
            <w:hideMark/>
          </w:tcPr>
          <w:p w14:paraId="529920BC" w14:textId="77777777" w:rsidR="00C81A66" w:rsidRPr="00574C20" w:rsidRDefault="00C81A66" w:rsidP="00C81A66">
            <w:pPr>
              <w:jc w:val="both"/>
              <w:rPr>
                <w:rFonts w:ascii="Times New Roman" w:hAnsi="Times New Roman"/>
              </w:rPr>
            </w:pPr>
          </w:p>
        </w:tc>
        <w:tc>
          <w:tcPr>
            <w:tcW w:w="1700" w:type="dxa"/>
          </w:tcPr>
          <w:p w14:paraId="5789AE3A" w14:textId="77777777" w:rsidR="00C81A66" w:rsidRPr="00574C20" w:rsidRDefault="00C81A66" w:rsidP="00C81A66">
            <w:pPr>
              <w:jc w:val="both"/>
              <w:rPr>
                <w:rFonts w:ascii="Times New Roman" w:hAnsi="Times New Roman"/>
              </w:rPr>
            </w:pPr>
            <w:r w:rsidRPr="00574C20">
              <w:rPr>
                <w:rFonts w:ascii="Times New Roman" w:hAnsi="Times New Roman"/>
              </w:rPr>
              <w:t xml:space="preserve">Не менее </w:t>
            </w:r>
            <w:r w:rsidR="006F1ED3">
              <w:rPr>
                <w:rFonts w:ascii="Times New Roman" w:hAnsi="Times New Roman"/>
              </w:rPr>
              <w:t>50</w:t>
            </w:r>
          </w:p>
        </w:tc>
        <w:tc>
          <w:tcPr>
            <w:tcW w:w="1135" w:type="dxa"/>
            <w:vMerge/>
            <w:vAlign w:val="center"/>
          </w:tcPr>
          <w:p w14:paraId="57EDD06B" w14:textId="77777777" w:rsidR="00C81A66" w:rsidRPr="00574C20" w:rsidRDefault="00C81A66" w:rsidP="00C81A66">
            <w:pPr>
              <w:jc w:val="center"/>
              <w:rPr>
                <w:rFonts w:ascii="Times New Roman" w:hAnsi="Times New Roman"/>
              </w:rPr>
            </w:pPr>
          </w:p>
        </w:tc>
      </w:tr>
      <w:tr w:rsidR="00C81A66" w:rsidRPr="00574C20" w14:paraId="50747F1C" w14:textId="77777777" w:rsidTr="00C81A66">
        <w:tc>
          <w:tcPr>
            <w:tcW w:w="1271" w:type="dxa"/>
            <w:vMerge/>
            <w:vAlign w:val="center"/>
          </w:tcPr>
          <w:p w14:paraId="0CB3A830" w14:textId="77777777" w:rsidR="00C81A66" w:rsidRPr="00574C20" w:rsidRDefault="00C81A66" w:rsidP="00C81A66">
            <w:pPr>
              <w:jc w:val="both"/>
              <w:rPr>
                <w:rFonts w:ascii="Times New Roman" w:hAnsi="Times New Roman"/>
              </w:rPr>
            </w:pPr>
          </w:p>
        </w:tc>
        <w:tc>
          <w:tcPr>
            <w:tcW w:w="2976" w:type="dxa"/>
          </w:tcPr>
          <w:p w14:paraId="6347E21F" w14:textId="77777777" w:rsidR="00C81A66" w:rsidRPr="00574C20" w:rsidRDefault="00C81A66" w:rsidP="00C81A66">
            <w:pPr>
              <w:jc w:val="both"/>
              <w:rPr>
                <w:rFonts w:ascii="Times New Roman" w:hAnsi="Times New Roman"/>
              </w:rPr>
            </w:pPr>
            <w:r w:rsidRPr="00574C20">
              <w:rPr>
                <w:rFonts w:ascii="Times New Roman" w:hAnsi="Times New Roman"/>
              </w:rPr>
              <w:t>Трафик Интернет в международном роуминге</w:t>
            </w:r>
          </w:p>
        </w:tc>
        <w:tc>
          <w:tcPr>
            <w:tcW w:w="1134" w:type="dxa"/>
            <w:vAlign w:val="center"/>
          </w:tcPr>
          <w:p w14:paraId="57BAB14D" w14:textId="77777777" w:rsidR="00C81A66" w:rsidRPr="00574C20" w:rsidRDefault="00C81A66" w:rsidP="00C81A66">
            <w:pPr>
              <w:jc w:val="both"/>
              <w:rPr>
                <w:rFonts w:ascii="Times New Roman" w:hAnsi="Times New Roman"/>
              </w:rPr>
            </w:pPr>
            <w:r w:rsidRPr="00574C20">
              <w:rPr>
                <w:rFonts w:ascii="Times New Roman" w:hAnsi="Times New Roman"/>
              </w:rPr>
              <w:t>МБ</w:t>
            </w:r>
          </w:p>
        </w:tc>
        <w:tc>
          <w:tcPr>
            <w:tcW w:w="1277" w:type="dxa"/>
          </w:tcPr>
          <w:p w14:paraId="3030C259" w14:textId="77777777" w:rsidR="00C81A66" w:rsidRPr="00574C20" w:rsidRDefault="00C81A66" w:rsidP="00C81A66">
            <w:pPr>
              <w:jc w:val="both"/>
              <w:rPr>
                <w:rFonts w:ascii="Times New Roman" w:hAnsi="Times New Roman"/>
              </w:rPr>
            </w:pPr>
            <w:r w:rsidRPr="00574C20">
              <w:rPr>
                <w:rFonts w:ascii="Times New Roman" w:hAnsi="Times New Roman"/>
              </w:rPr>
              <w:t>запрещено</w:t>
            </w:r>
          </w:p>
        </w:tc>
        <w:tc>
          <w:tcPr>
            <w:tcW w:w="1700" w:type="dxa"/>
          </w:tcPr>
          <w:p w14:paraId="599C8EF9" w14:textId="77777777" w:rsidR="00C81A66" w:rsidRPr="00574C20" w:rsidRDefault="00C81A66" w:rsidP="00C81A66">
            <w:pPr>
              <w:jc w:val="both"/>
              <w:rPr>
                <w:rFonts w:ascii="Times New Roman" w:hAnsi="Times New Roman"/>
              </w:rPr>
            </w:pPr>
          </w:p>
        </w:tc>
        <w:tc>
          <w:tcPr>
            <w:tcW w:w="1135" w:type="dxa"/>
            <w:vMerge/>
            <w:vAlign w:val="center"/>
          </w:tcPr>
          <w:p w14:paraId="6625BA99" w14:textId="77777777" w:rsidR="00C81A66" w:rsidRPr="00574C20" w:rsidRDefault="00C81A66" w:rsidP="00C81A66">
            <w:pPr>
              <w:jc w:val="center"/>
              <w:rPr>
                <w:rFonts w:ascii="Times New Roman" w:hAnsi="Times New Roman"/>
              </w:rPr>
            </w:pPr>
          </w:p>
        </w:tc>
      </w:tr>
      <w:tr w:rsidR="00C81A66" w:rsidRPr="00574C20" w14:paraId="58E09B96" w14:textId="77777777" w:rsidTr="00C81A66">
        <w:tc>
          <w:tcPr>
            <w:tcW w:w="1271" w:type="dxa"/>
            <w:vMerge w:val="restart"/>
            <w:vAlign w:val="center"/>
          </w:tcPr>
          <w:p w14:paraId="203D34DC" w14:textId="77777777" w:rsidR="00C81A66" w:rsidRPr="00574C20" w:rsidRDefault="00C81A66" w:rsidP="00C81A66">
            <w:pPr>
              <w:jc w:val="both"/>
              <w:rPr>
                <w:rFonts w:ascii="Times New Roman" w:hAnsi="Times New Roman"/>
              </w:rPr>
            </w:pPr>
            <w:r w:rsidRPr="006F2AA4">
              <w:rPr>
                <w:rFonts w:ascii="Times New Roman" w:hAnsi="Times New Roman"/>
              </w:rPr>
              <w:t xml:space="preserve">Пакет </w:t>
            </w:r>
            <w:r>
              <w:rPr>
                <w:rFonts w:ascii="Times New Roman" w:hAnsi="Times New Roman"/>
              </w:rPr>
              <w:t>2</w:t>
            </w:r>
          </w:p>
        </w:tc>
        <w:tc>
          <w:tcPr>
            <w:tcW w:w="2976" w:type="dxa"/>
          </w:tcPr>
          <w:p w14:paraId="67218DAC" w14:textId="77777777" w:rsidR="00C81A66" w:rsidRPr="00574C20" w:rsidRDefault="00C81A66" w:rsidP="00C81A66">
            <w:pPr>
              <w:jc w:val="both"/>
              <w:rPr>
                <w:rFonts w:ascii="Times New Roman" w:hAnsi="Times New Roman"/>
              </w:rPr>
            </w:pPr>
            <w:r w:rsidRPr="00574C20">
              <w:rPr>
                <w:rFonts w:ascii="Times New Roman" w:hAnsi="Times New Roman"/>
              </w:rPr>
              <w:t xml:space="preserve">Вызовы на номера Исполнителя </w:t>
            </w:r>
          </w:p>
        </w:tc>
        <w:tc>
          <w:tcPr>
            <w:tcW w:w="1134" w:type="dxa"/>
            <w:vAlign w:val="center"/>
          </w:tcPr>
          <w:p w14:paraId="0D44F0B4" w14:textId="77777777" w:rsidR="00C81A66" w:rsidRPr="00574C20" w:rsidRDefault="00C81A66" w:rsidP="00C81A66">
            <w:pPr>
              <w:jc w:val="both"/>
              <w:rPr>
                <w:rFonts w:ascii="Times New Roman" w:hAnsi="Times New Roman"/>
              </w:rPr>
            </w:pPr>
            <w:r w:rsidRPr="00574C20">
              <w:rPr>
                <w:rFonts w:ascii="Times New Roman" w:hAnsi="Times New Roman"/>
                <w:color w:val="000000"/>
              </w:rPr>
              <w:t>мин.</w:t>
            </w:r>
          </w:p>
        </w:tc>
        <w:tc>
          <w:tcPr>
            <w:tcW w:w="1277" w:type="dxa"/>
          </w:tcPr>
          <w:p w14:paraId="28D2EE7A" w14:textId="77777777" w:rsidR="00C81A66" w:rsidRPr="00574C20" w:rsidRDefault="00C81A66" w:rsidP="00C81A66">
            <w:pPr>
              <w:jc w:val="both"/>
              <w:rPr>
                <w:rFonts w:ascii="Times New Roman" w:hAnsi="Times New Roman"/>
              </w:rPr>
            </w:pPr>
            <w:r w:rsidRPr="00383C11">
              <w:rPr>
                <w:rFonts w:ascii="Times New Roman" w:hAnsi="Times New Roman"/>
              </w:rPr>
              <w:t>неограниченно</w:t>
            </w:r>
          </w:p>
        </w:tc>
        <w:tc>
          <w:tcPr>
            <w:tcW w:w="1700" w:type="dxa"/>
          </w:tcPr>
          <w:p w14:paraId="3F1383EE" w14:textId="77777777" w:rsidR="00C81A66" w:rsidRPr="00574C20" w:rsidRDefault="00C81A66" w:rsidP="00C81A66">
            <w:pPr>
              <w:jc w:val="both"/>
              <w:rPr>
                <w:rFonts w:ascii="Times New Roman" w:hAnsi="Times New Roman"/>
              </w:rPr>
            </w:pPr>
          </w:p>
        </w:tc>
        <w:tc>
          <w:tcPr>
            <w:tcW w:w="1135" w:type="dxa"/>
            <w:vMerge w:val="restart"/>
            <w:vAlign w:val="center"/>
          </w:tcPr>
          <w:p w14:paraId="6AB9117B" w14:textId="77777777" w:rsidR="00C81A66" w:rsidRPr="00574C20" w:rsidRDefault="00C81A66" w:rsidP="00C81A66">
            <w:pPr>
              <w:jc w:val="center"/>
              <w:rPr>
                <w:rFonts w:ascii="Times New Roman" w:hAnsi="Times New Roman"/>
              </w:rPr>
            </w:pPr>
            <w:r>
              <w:rPr>
                <w:rFonts w:ascii="Times New Roman" w:hAnsi="Times New Roman"/>
              </w:rPr>
              <w:t>1</w:t>
            </w:r>
          </w:p>
        </w:tc>
      </w:tr>
      <w:tr w:rsidR="00C81A66" w:rsidRPr="00574C20" w14:paraId="14B95056" w14:textId="77777777" w:rsidTr="00C81A66">
        <w:tc>
          <w:tcPr>
            <w:tcW w:w="1271" w:type="dxa"/>
            <w:vMerge/>
          </w:tcPr>
          <w:p w14:paraId="3BBDA5A8" w14:textId="77777777" w:rsidR="00C81A66" w:rsidRPr="00574C20" w:rsidRDefault="00C81A66" w:rsidP="00C81A66">
            <w:pPr>
              <w:jc w:val="both"/>
              <w:rPr>
                <w:rFonts w:ascii="Times New Roman" w:hAnsi="Times New Roman"/>
              </w:rPr>
            </w:pPr>
          </w:p>
        </w:tc>
        <w:tc>
          <w:tcPr>
            <w:tcW w:w="2976" w:type="dxa"/>
          </w:tcPr>
          <w:p w14:paraId="7588E18A" w14:textId="77777777" w:rsidR="00C81A66" w:rsidRPr="00574C20" w:rsidRDefault="00C81A66" w:rsidP="00C81A66">
            <w:pPr>
              <w:jc w:val="both"/>
              <w:rPr>
                <w:rFonts w:ascii="Times New Roman" w:hAnsi="Times New Roman"/>
              </w:rPr>
            </w:pPr>
            <w:r w:rsidRPr="00574C20">
              <w:rPr>
                <w:rFonts w:ascii="Times New Roman" w:hAnsi="Times New Roman"/>
              </w:rPr>
              <w:t>Вызовы на корпоративные номера</w:t>
            </w:r>
          </w:p>
        </w:tc>
        <w:tc>
          <w:tcPr>
            <w:tcW w:w="1134" w:type="dxa"/>
            <w:vAlign w:val="center"/>
          </w:tcPr>
          <w:p w14:paraId="1F415E3A" w14:textId="77777777" w:rsidR="00C81A66" w:rsidRPr="00574C20" w:rsidRDefault="00C81A66" w:rsidP="00C81A66">
            <w:pPr>
              <w:jc w:val="both"/>
              <w:rPr>
                <w:rFonts w:ascii="Times New Roman" w:hAnsi="Times New Roman"/>
                <w:color w:val="000000"/>
              </w:rPr>
            </w:pPr>
            <w:r w:rsidRPr="00574C20">
              <w:rPr>
                <w:rFonts w:ascii="Times New Roman" w:hAnsi="Times New Roman"/>
                <w:color w:val="000000"/>
              </w:rPr>
              <w:t>мин.</w:t>
            </w:r>
          </w:p>
        </w:tc>
        <w:tc>
          <w:tcPr>
            <w:tcW w:w="1277" w:type="dxa"/>
          </w:tcPr>
          <w:p w14:paraId="29C88A8C" w14:textId="77777777" w:rsidR="00C81A66" w:rsidRPr="00574C20" w:rsidRDefault="00C81A66" w:rsidP="00C81A66">
            <w:pPr>
              <w:jc w:val="both"/>
              <w:rPr>
                <w:rFonts w:ascii="Times New Roman" w:hAnsi="Times New Roman"/>
              </w:rPr>
            </w:pPr>
            <w:r w:rsidRPr="00574C20">
              <w:rPr>
                <w:rFonts w:ascii="Times New Roman" w:hAnsi="Times New Roman"/>
              </w:rPr>
              <w:t>неограниченно</w:t>
            </w:r>
          </w:p>
        </w:tc>
        <w:tc>
          <w:tcPr>
            <w:tcW w:w="1700" w:type="dxa"/>
          </w:tcPr>
          <w:p w14:paraId="0D77EE89" w14:textId="77777777" w:rsidR="00C81A66" w:rsidRPr="00574C20" w:rsidRDefault="00C81A66" w:rsidP="00C81A66">
            <w:pPr>
              <w:jc w:val="both"/>
              <w:rPr>
                <w:rFonts w:ascii="Times New Roman" w:hAnsi="Times New Roman"/>
              </w:rPr>
            </w:pPr>
          </w:p>
        </w:tc>
        <w:tc>
          <w:tcPr>
            <w:tcW w:w="1135" w:type="dxa"/>
            <w:vMerge/>
            <w:vAlign w:val="center"/>
          </w:tcPr>
          <w:p w14:paraId="4D06B0CC" w14:textId="77777777" w:rsidR="00C81A66" w:rsidRPr="00574C20" w:rsidRDefault="00C81A66" w:rsidP="00C81A66">
            <w:pPr>
              <w:jc w:val="center"/>
              <w:rPr>
                <w:rFonts w:ascii="Times New Roman" w:hAnsi="Times New Roman"/>
              </w:rPr>
            </w:pPr>
          </w:p>
        </w:tc>
      </w:tr>
      <w:tr w:rsidR="00C81A66" w:rsidRPr="00574C20" w14:paraId="32870242" w14:textId="77777777" w:rsidTr="00C81A66">
        <w:tc>
          <w:tcPr>
            <w:tcW w:w="1271" w:type="dxa"/>
            <w:vMerge/>
          </w:tcPr>
          <w:p w14:paraId="244BBEFF" w14:textId="77777777" w:rsidR="00C81A66" w:rsidRPr="00574C20" w:rsidRDefault="00C81A66" w:rsidP="00C81A66">
            <w:pPr>
              <w:jc w:val="both"/>
              <w:rPr>
                <w:rFonts w:ascii="Times New Roman" w:hAnsi="Times New Roman"/>
              </w:rPr>
            </w:pPr>
          </w:p>
        </w:tc>
        <w:tc>
          <w:tcPr>
            <w:tcW w:w="2976" w:type="dxa"/>
          </w:tcPr>
          <w:p w14:paraId="08EB089E" w14:textId="77777777" w:rsidR="00C81A66" w:rsidRPr="00574C20" w:rsidRDefault="00C81A66" w:rsidP="00C81A66">
            <w:pPr>
              <w:jc w:val="both"/>
              <w:rPr>
                <w:rFonts w:ascii="Times New Roman" w:hAnsi="Times New Roman"/>
              </w:rPr>
            </w:pPr>
            <w:r w:rsidRPr="00574C20">
              <w:rPr>
                <w:rFonts w:ascii="Times New Roman" w:hAnsi="Times New Roman"/>
              </w:rPr>
              <w:t>Вызовы на остальные номера РФ при нахождении в РФ</w:t>
            </w:r>
          </w:p>
        </w:tc>
        <w:tc>
          <w:tcPr>
            <w:tcW w:w="1134" w:type="dxa"/>
            <w:vAlign w:val="center"/>
          </w:tcPr>
          <w:p w14:paraId="3BB64FEB" w14:textId="77777777" w:rsidR="00C81A66" w:rsidRPr="00574C20" w:rsidRDefault="00C81A66" w:rsidP="00C81A66">
            <w:pPr>
              <w:jc w:val="both"/>
              <w:rPr>
                <w:rFonts w:ascii="Times New Roman" w:hAnsi="Times New Roman"/>
              </w:rPr>
            </w:pPr>
            <w:r w:rsidRPr="00574C20">
              <w:rPr>
                <w:rFonts w:ascii="Times New Roman" w:hAnsi="Times New Roman"/>
                <w:color w:val="000000"/>
              </w:rPr>
              <w:t>мин.</w:t>
            </w:r>
          </w:p>
        </w:tc>
        <w:tc>
          <w:tcPr>
            <w:tcW w:w="1277" w:type="dxa"/>
          </w:tcPr>
          <w:p w14:paraId="5C24BEE4" w14:textId="77777777" w:rsidR="00C81A66" w:rsidRPr="00574C20" w:rsidRDefault="00C81A66" w:rsidP="00C81A66">
            <w:pPr>
              <w:jc w:val="both"/>
              <w:rPr>
                <w:rFonts w:ascii="Times New Roman" w:hAnsi="Times New Roman"/>
              </w:rPr>
            </w:pPr>
          </w:p>
        </w:tc>
        <w:tc>
          <w:tcPr>
            <w:tcW w:w="1700" w:type="dxa"/>
          </w:tcPr>
          <w:p w14:paraId="08BC067A" w14:textId="77777777" w:rsidR="00C81A66" w:rsidRPr="00574C20" w:rsidRDefault="006F1ED3" w:rsidP="00C81A66">
            <w:pPr>
              <w:jc w:val="both"/>
              <w:rPr>
                <w:rFonts w:ascii="Times New Roman" w:hAnsi="Times New Roman"/>
              </w:rPr>
            </w:pPr>
            <w:r>
              <w:rPr>
                <w:rFonts w:ascii="Times New Roman" w:hAnsi="Times New Roman"/>
              </w:rPr>
              <w:t>Не менее 700</w:t>
            </w:r>
          </w:p>
        </w:tc>
        <w:tc>
          <w:tcPr>
            <w:tcW w:w="1135" w:type="dxa"/>
            <w:vMerge/>
            <w:vAlign w:val="center"/>
          </w:tcPr>
          <w:p w14:paraId="30511B09" w14:textId="77777777" w:rsidR="00C81A66" w:rsidRPr="00574C20" w:rsidRDefault="00C81A66" w:rsidP="00C81A66">
            <w:pPr>
              <w:jc w:val="center"/>
              <w:rPr>
                <w:rFonts w:ascii="Times New Roman" w:hAnsi="Times New Roman"/>
              </w:rPr>
            </w:pPr>
          </w:p>
        </w:tc>
      </w:tr>
      <w:tr w:rsidR="00C81A66" w:rsidRPr="00574C20" w14:paraId="3A2EA39F" w14:textId="77777777" w:rsidTr="00C81A66">
        <w:tc>
          <w:tcPr>
            <w:tcW w:w="1271" w:type="dxa"/>
            <w:vMerge/>
          </w:tcPr>
          <w:p w14:paraId="006E7D97" w14:textId="77777777" w:rsidR="00C81A66" w:rsidRPr="00574C20" w:rsidRDefault="00C81A66" w:rsidP="00C81A66">
            <w:pPr>
              <w:jc w:val="both"/>
              <w:rPr>
                <w:rFonts w:ascii="Times New Roman" w:hAnsi="Times New Roman"/>
              </w:rPr>
            </w:pPr>
          </w:p>
        </w:tc>
        <w:tc>
          <w:tcPr>
            <w:tcW w:w="2976" w:type="dxa"/>
          </w:tcPr>
          <w:p w14:paraId="29D4B4A4" w14:textId="77777777" w:rsidR="00C81A66" w:rsidRPr="00574C20" w:rsidRDefault="00C81A66" w:rsidP="00C81A66">
            <w:pPr>
              <w:jc w:val="both"/>
              <w:rPr>
                <w:rFonts w:ascii="Times New Roman" w:hAnsi="Times New Roman"/>
              </w:rPr>
            </w:pPr>
            <w:r w:rsidRPr="00574C20">
              <w:rPr>
                <w:rFonts w:ascii="Times New Roman" w:hAnsi="Times New Roman"/>
              </w:rPr>
              <w:t xml:space="preserve">Входящие соединения и входящие </w:t>
            </w:r>
            <w:r w:rsidRPr="00574C20">
              <w:rPr>
                <w:rFonts w:ascii="Times New Roman" w:hAnsi="Times New Roman"/>
                <w:lang w:val="en-US"/>
              </w:rPr>
              <w:t>SMS</w:t>
            </w:r>
            <w:r w:rsidRPr="00574C20">
              <w:rPr>
                <w:rFonts w:ascii="Times New Roman" w:hAnsi="Times New Roman"/>
              </w:rPr>
              <w:t>-сообщения на территории России</w:t>
            </w:r>
          </w:p>
        </w:tc>
        <w:tc>
          <w:tcPr>
            <w:tcW w:w="1134" w:type="dxa"/>
            <w:vAlign w:val="center"/>
          </w:tcPr>
          <w:p w14:paraId="6022C68D" w14:textId="77777777" w:rsidR="00C81A66" w:rsidRPr="00574C20" w:rsidRDefault="00C81A66" w:rsidP="00C81A66">
            <w:pPr>
              <w:jc w:val="both"/>
              <w:rPr>
                <w:rFonts w:ascii="Times New Roman" w:hAnsi="Times New Roman"/>
              </w:rPr>
            </w:pPr>
            <w:r w:rsidRPr="00574C20">
              <w:rPr>
                <w:rFonts w:ascii="Times New Roman" w:hAnsi="Times New Roman"/>
                <w:color w:val="000000"/>
              </w:rPr>
              <w:t>мин.</w:t>
            </w:r>
          </w:p>
        </w:tc>
        <w:tc>
          <w:tcPr>
            <w:tcW w:w="1277" w:type="dxa"/>
          </w:tcPr>
          <w:p w14:paraId="312805CC" w14:textId="77777777" w:rsidR="00C81A66" w:rsidRPr="00574C20" w:rsidRDefault="00C81A66" w:rsidP="00C81A66">
            <w:pPr>
              <w:jc w:val="both"/>
              <w:rPr>
                <w:rFonts w:ascii="Times New Roman" w:hAnsi="Times New Roman"/>
              </w:rPr>
            </w:pPr>
            <w:r w:rsidRPr="00383C11">
              <w:rPr>
                <w:rFonts w:ascii="Times New Roman" w:hAnsi="Times New Roman"/>
              </w:rPr>
              <w:t>неограниченно</w:t>
            </w:r>
          </w:p>
        </w:tc>
        <w:tc>
          <w:tcPr>
            <w:tcW w:w="1700" w:type="dxa"/>
          </w:tcPr>
          <w:p w14:paraId="67733AEC" w14:textId="77777777" w:rsidR="00C81A66" w:rsidRPr="00574C20" w:rsidRDefault="00C81A66" w:rsidP="00C81A66">
            <w:pPr>
              <w:jc w:val="both"/>
              <w:rPr>
                <w:rFonts w:ascii="Times New Roman" w:hAnsi="Times New Roman"/>
              </w:rPr>
            </w:pPr>
          </w:p>
        </w:tc>
        <w:tc>
          <w:tcPr>
            <w:tcW w:w="1135" w:type="dxa"/>
            <w:vMerge/>
            <w:vAlign w:val="center"/>
          </w:tcPr>
          <w:p w14:paraId="4AA86B71" w14:textId="77777777" w:rsidR="00C81A66" w:rsidRPr="00574C20" w:rsidRDefault="00C81A66" w:rsidP="00C81A66">
            <w:pPr>
              <w:jc w:val="center"/>
              <w:rPr>
                <w:rFonts w:ascii="Times New Roman" w:hAnsi="Times New Roman"/>
              </w:rPr>
            </w:pPr>
          </w:p>
        </w:tc>
      </w:tr>
      <w:tr w:rsidR="00C81A66" w:rsidRPr="00574C20" w14:paraId="4515CE7E" w14:textId="77777777" w:rsidTr="00C81A66">
        <w:tc>
          <w:tcPr>
            <w:tcW w:w="1271" w:type="dxa"/>
            <w:vMerge/>
          </w:tcPr>
          <w:p w14:paraId="2A47CEE0" w14:textId="77777777" w:rsidR="00C81A66" w:rsidRPr="00574C20" w:rsidRDefault="00C81A66" w:rsidP="00C81A66">
            <w:pPr>
              <w:jc w:val="both"/>
              <w:rPr>
                <w:rFonts w:ascii="Times New Roman" w:hAnsi="Times New Roman"/>
              </w:rPr>
            </w:pPr>
          </w:p>
        </w:tc>
        <w:tc>
          <w:tcPr>
            <w:tcW w:w="2976" w:type="dxa"/>
          </w:tcPr>
          <w:p w14:paraId="1FD81F20" w14:textId="77777777" w:rsidR="00C81A66" w:rsidRPr="00574C20" w:rsidRDefault="00C81A66" w:rsidP="00C81A66">
            <w:pPr>
              <w:jc w:val="both"/>
              <w:rPr>
                <w:rFonts w:ascii="Times New Roman" w:hAnsi="Times New Roman"/>
              </w:rPr>
            </w:pPr>
            <w:r w:rsidRPr="00574C20">
              <w:rPr>
                <w:rFonts w:ascii="Times New Roman" w:hAnsi="Times New Roman"/>
              </w:rPr>
              <w:t>Исходящие/входящие соединения в международном роуминге</w:t>
            </w:r>
          </w:p>
        </w:tc>
        <w:tc>
          <w:tcPr>
            <w:tcW w:w="1134" w:type="dxa"/>
            <w:vAlign w:val="center"/>
          </w:tcPr>
          <w:p w14:paraId="412EC77F" w14:textId="77777777" w:rsidR="00C81A66" w:rsidRPr="00574C20" w:rsidRDefault="00C81A66" w:rsidP="00C81A66">
            <w:pPr>
              <w:jc w:val="both"/>
              <w:rPr>
                <w:rFonts w:ascii="Times New Roman" w:hAnsi="Times New Roman"/>
              </w:rPr>
            </w:pPr>
            <w:r w:rsidRPr="00574C20">
              <w:rPr>
                <w:rFonts w:ascii="Times New Roman" w:hAnsi="Times New Roman"/>
                <w:color w:val="000000"/>
              </w:rPr>
              <w:t>мин.</w:t>
            </w:r>
          </w:p>
        </w:tc>
        <w:tc>
          <w:tcPr>
            <w:tcW w:w="1277" w:type="dxa"/>
          </w:tcPr>
          <w:p w14:paraId="3AA827CE" w14:textId="77777777" w:rsidR="00C81A66" w:rsidRPr="00574C20" w:rsidRDefault="00C81A66" w:rsidP="00C81A66">
            <w:pPr>
              <w:jc w:val="both"/>
              <w:rPr>
                <w:rFonts w:ascii="Times New Roman" w:hAnsi="Times New Roman"/>
              </w:rPr>
            </w:pPr>
            <w:r w:rsidRPr="00574C20">
              <w:rPr>
                <w:rFonts w:ascii="Times New Roman" w:hAnsi="Times New Roman"/>
              </w:rPr>
              <w:t>запрещено</w:t>
            </w:r>
          </w:p>
        </w:tc>
        <w:tc>
          <w:tcPr>
            <w:tcW w:w="1700" w:type="dxa"/>
          </w:tcPr>
          <w:p w14:paraId="600BED6A" w14:textId="77777777" w:rsidR="00C81A66" w:rsidRPr="00574C20" w:rsidRDefault="00C81A66" w:rsidP="00C81A66">
            <w:pPr>
              <w:jc w:val="both"/>
              <w:rPr>
                <w:rFonts w:ascii="Times New Roman" w:hAnsi="Times New Roman"/>
              </w:rPr>
            </w:pPr>
          </w:p>
        </w:tc>
        <w:tc>
          <w:tcPr>
            <w:tcW w:w="1135" w:type="dxa"/>
            <w:vMerge/>
            <w:vAlign w:val="center"/>
          </w:tcPr>
          <w:p w14:paraId="449FE4B5" w14:textId="77777777" w:rsidR="00C81A66" w:rsidRPr="00574C20" w:rsidRDefault="00C81A66" w:rsidP="00C81A66">
            <w:pPr>
              <w:jc w:val="center"/>
              <w:rPr>
                <w:rFonts w:ascii="Times New Roman" w:hAnsi="Times New Roman"/>
              </w:rPr>
            </w:pPr>
          </w:p>
        </w:tc>
      </w:tr>
      <w:tr w:rsidR="00C81A66" w:rsidRPr="00574C20" w14:paraId="6E88E578" w14:textId="77777777" w:rsidTr="00C81A66">
        <w:tc>
          <w:tcPr>
            <w:tcW w:w="1271" w:type="dxa"/>
            <w:vMerge/>
          </w:tcPr>
          <w:p w14:paraId="709F9056" w14:textId="77777777" w:rsidR="00C81A66" w:rsidRPr="00574C20" w:rsidRDefault="00C81A66" w:rsidP="00C81A66">
            <w:pPr>
              <w:jc w:val="both"/>
              <w:rPr>
                <w:rFonts w:ascii="Times New Roman" w:hAnsi="Times New Roman"/>
              </w:rPr>
            </w:pPr>
          </w:p>
        </w:tc>
        <w:tc>
          <w:tcPr>
            <w:tcW w:w="2976" w:type="dxa"/>
          </w:tcPr>
          <w:p w14:paraId="347127E8" w14:textId="77777777" w:rsidR="00C81A66" w:rsidRPr="00574C20" w:rsidRDefault="00C81A66" w:rsidP="00C81A66">
            <w:pPr>
              <w:jc w:val="both"/>
              <w:rPr>
                <w:rFonts w:ascii="Times New Roman" w:hAnsi="Times New Roman"/>
              </w:rPr>
            </w:pPr>
            <w:r w:rsidRPr="00574C20">
              <w:rPr>
                <w:rFonts w:ascii="Times New Roman" w:hAnsi="Times New Roman"/>
              </w:rPr>
              <w:t xml:space="preserve">Исходящие </w:t>
            </w:r>
            <w:r w:rsidRPr="00574C20">
              <w:rPr>
                <w:rFonts w:ascii="Times New Roman" w:hAnsi="Times New Roman"/>
                <w:lang w:val="en-US"/>
              </w:rPr>
              <w:t>SMS</w:t>
            </w:r>
            <w:r w:rsidRPr="00574C20">
              <w:rPr>
                <w:rFonts w:ascii="Times New Roman" w:hAnsi="Times New Roman"/>
              </w:rPr>
              <w:t>-сообщения</w:t>
            </w:r>
          </w:p>
        </w:tc>
        <w:tc>
          <w:tcPr>
            <w:tcW w:w="1134" w:type="dxa"/>
            <w:vAlign w:val="center"/>
          </w:tcPr>
          <w:p w14:paraId="7414C213" w14:textId="77777777" w:rsidR="00C81A66" w:rsidRPr="00574C20" w:rsidRDefault="00C81A66" w:rsidP="00C81A66">
            <w:pPr>
              <w:jc w:val="both"/>
              <w:rPr>
                <w:rFonts w:ascii="Times New Roman" w:hAnsi="Times New Roman"/>
              </w:rPr>
            </w:pPr>
            <w:r w:rsidRPr="00574C20">
              <w:rPr>
                <w:rFonts w:ascii="Times New Roman" w:hAnsi="Times New Roman"/>
                <w:color w:val="000000"/>
              </w:rPr>
              <w:t>шт.</w:t>
            </w:r>
          </w:p>
        </w:tc>
        <w:tc>
          <w:tcPr>
            <w:tcW w:w="1277" w:type="dxa"/>
          </w:tcPr>
          <w:p w14:paraId="5B664817" w14:textId="77777777" w:rsidR="00C81A66" w:rsidRPr="00574C20" w:rsidRDefault="00C81A66" w:rsidP="00C81A66">
            <w:pPr>
              <w:jc w:val="both"/>
              <w:rPr>
                <w:rFonts w:ascii="Times New Roman" w:hAnsi="Times New Roman"/>
              </w:rPr>
            </w:pPr>
          </w:p>
        </w:tc>
        <w:tc>
          <w:tcPr>
            <w:tcW w:w="1700" w:type="dxa"/>
          </w:tcPr>
          <w:p w14:paraId="7DE8777D" w14:textId="77777777" w:rsidR="00C81A66" w:rsidRPr="00574C20" w:rsidRDefault="006F1ED3" w:rsidP="00C81A66">
            <w:pPr>
              <w:jc w:val="both"/>
              <w:rPr>
                <w:rFonts w:ascii="Times New Roman" w:hAnsi="Times New Roman"/>
              </w:rPr>
            </w:pPr>
            <w:r>
              <w:rPr>
                <w:rFonts w:ascii="Times New Roman" w:hAnsi="Times New Roman"/>
              </w:rPr>
              <w:t>Не менее 300</w:t>
            </w:r>
          </w:p>
        </w:tc>
        <w:tc>
          <w:tcPr>
            <w:tcW w:w="1135" w:type="dxa"/>
            <w:vMerge/>
            <w:vAlign w:val="center"/>
          </w:tcPr>
          <w:p w14:paraId="5A3CEE25" w14:textId="77777777" w:rsidR="00C81A66" w:rsidRPr="00574C20" w:rsidRDefault="00C81A66" w:rsidP="00C81A66">
            <w:pPr>
              <w:jc w:val="center"/>
              <w:rPr>
                <w:rFonts w:ascii="Times New Roman" w:hAnsi="Times New Roman"/>
              </w:rPr>
            </w:pPr>
          </w:p>
        </w:tc>
      </w:tr>
      <w:tr w:rsidR="00C81A66" w:rsidRPr="00574C20" w14:paraId="43F5C5AB" w14:textId="77777777" w:rsidTr="00C81A66">
        <w:tc>
          <w:tcPr>
            <w:tcW w:w="1271" w:type="dxa"/>
            <w:vMerge/>
          </w:tcPr>
          <w:p w14:paraId="14D8193E" w14:textId="77777777" w:rsidR="00C81A66" w:rsidRPr="00574C20" w:rsidRDefault="00C81A66" w:rsidP="00C81A66">
            <w:pPr>
              <w:jc w:val="both"/>
              <w:rPr>
                <w:rFonts w:ascii="Times New Roman" w:hAnsi="Times New Roman"/>
              </w:rPr>
            </w:pPr>
          </w:p>
        </w:tc>
        <w:tc>
          <w:tcPr>
            <w:tcW w:w="2976" w:type="dxa"/>
          </w:tcPr>
          <w:p w14:paraId="414D21AF" w14:textId="77777777" w:rsidR="00C81A66" w:rsidRPr="00574C20" w:rsidRDefault="00C81A66" w:rsidP="00C81A66">
            <w:pPr>
              <w:jc w:val="both"/>
              <w:rPr>
                <w:rFonts w:ascii="Times New Roman" w:hAnsi="Times New Roman"/>
              </w:rPr>
            </w:pPr>
            <w:r w:rsidRPr="00574C20">
              <w:rPr>
                <w:rFonts w:ascii="Times New Roman" w:hAnsi="Times New Roman"/>
              </w:rPr>
              <w:t>Трафик Интернет в России</w:t>
            </w:r>
          </w:p>
        </w:tc>
        <w:tc>
          <w:tcPr>
            <w:tcW w:w="1134" w:type="dxa"/>
            <w:vAlign w:val="center"/>
          </w:tcPr>
          <w:p w14:paraId="47121F53" w14:textId="77777777" w:rsidR="00C81A66" w:rsidRPr="00574C20" w:rsidRDefault="00C81A66" w:rsidP="00C81A66">
            <w:pPr>
              <w:jc w:val="both"/>
              <w:rPr>
                <w:rFonts w:ascii="Times New Roman" w:hAnsi="Times New Roman"/>
              </w:rPr>
            </w:pPr>
            <w:r w:rsidRPr="00574C20">
              <w:rPr>
                <w:rFonts w:ascii="Times New Roman" w:hAnsi="Times New Roman"/>
              </w:rPr>
              <w:t>ГБ</w:t>
            </w:r>
          </w:p>
        </w:tc>
        <w:tc>
          <w:tcPr>
            <w:tcW w:w="1277" w:type="dxa"/>
          </w:tcPr>
          <w:p w14:paraId="1D488A72" w14:textId="77777777" w:rsidR="00C81A66" w:rsidRPr="00574C20" w:rsidRDefault="00C81A66" w:rsidP="00C81A66">
            <w:pPr>
              <w:jc w:val="both"/>
              <w:rPr>
                <w:rFonts w:ascii="Times New Roman" w:hAnsi="Times New Roman"/>
              </w:rPr>
            </w:pPr>
          </w:p>
        </w:tc>
        <w:tc>
          <w:tcPr>
            <w:tcW w:w="1700" w:type="dxa"/>
          </w:tcPr>
          <w:p w14:paraId="02F40259" w14:textId="77777777" w:rsidR="00C81A66" w:rsidRPr="00574C20" w:rsidRDefault="00C81A66" w:rsidP="00C81A66">
            <w:pPr>
              <w:jc w:val="both"/>
              <w:rPr>
                <w:rFonts w:ascii="Times New Roman" w:hAnsi="Times New Roman"/>
              </w:rPr>
            </w:pPr>
            <w:r w:rsidRPr="00574C20">
              <w:rPr>
                <w:rFonts w:ascii="Times New Roman" w:hAnsi="Times New Roman"/>
              </w:rPr>
              <w:t xml:space="preserve">Не менее </w:t>
            </w:r>
            <w:r w:rsidR="006F1ED3">
              <w:rPr>
                <w:rFonts w:ascii="Times New Roman" w:hAnsi="Times New Roman"/>
              </w:rPr>
              <w:t>20</w:t>
            </w:r>
          </w:p>
        </w:tc>
        <w:tc>
          <w:tcPr>
            <w:tcW w:w="1135" w:type="dxa"/>
            <w:vMerge/>
            <w:vAlign w:val="center"/>
          </w:tcPr>
          <w:p w14:paraId="660AB605" w14:textId="77777777" w:rsidR="00C81A66" w:rsidRPr="00574C20" w:rsidRDefault="00C81A66" w:rsidP="00C81A66">
            <w:pPr>
              <w:jc w:val="center"/>
              <w:rPr>
                <w:rFonts w:ascii="Times New Roman" w:hAnsi="Times New Roman"/>
              </w:rPr>
            </w:pPr>
          </w:p>
        </w:tc>
      </w:tr>
      <w:tr w:rsidR="00C81A66" w:rsidRPr="00574C20" w14:paraId="71B376A1" w14:textId="77777777" w:rsidTr="00C81A66">
        <w:tc>
          <w:tcPr>
            <w:tcW w:w="1271" w:type="dxa"/>
            <w:vMerge/>
          </w:tcPr>
          <w:p w14:paraId="46AD1886" w14:textId="77777777" w:rsidR="00C81A66" w:rsidRPr="00574C20" w:rsidRDefault="00C81A66" w:rsidP="00C81A66">
            <w:pPr>
              <w:jc w:val="both"/>
              <w:rPr>
                <w:rFonts w:ascii="Times New Roman" w:hAnsi="Times New Roman"/>
              </w:rPr>
            </w:pPr>
          </w:p>
        </w:tc>
        <w:tc>
          <w:tcPr>
            <w:tcW w:w="2976" w:type="dxa"/>
          </w:tcPr>
          <w:p w14:paraId="799299A1" w14:textId="77777777" w:rsidR="00C81A66" w:rsidRPr="00574C20" w:rsidRDefault="00C81A66" w:rsidP="00C81A66">
            <w:pPr>
              <w:jc w:val="both"/>
              <w:rPr>
                <w:rFonts w:ascii="Times New Roman" w:hAnsi="Times New Roman"/>
              </w:rPr>
            </w:pPr>
            <w:r w:rsidRPr="00574C20">
              <w:rPr>
                <w:rFonts w:ascii="Times New Roman" w:hAnsi="Times New Roman"/>
              </w:rPr>
              <w:t>Трафик Интернет в международном роуминге</w:t>
            </w:r>
          </w:p>
        </w:tc>
        <w:tc>
          <w:tcPr>
            <w:tcW w:w="1134" w:type="dxa"/>
            <w:vAlign w:val="center"/>
          </w:tcPr>
          <w:p w14:paraId="081CA43C" w14:textId="77777777" w:rsidR="00C81A66" w:rsidRPr="00574C20" w:rsidRDefault="00C81A66" w:rsidP="00C81A66">
            <w:pPr>
              <w:jc w:val="both"/>
              <w:rPr>
                <w:rFonts w:ascii="Times New Roman" w:hAnsi="Times New Roman"/>
              </w:rPr>
            </w:pPr>
            <w:r w:rsidRPr="00574C20">
              <w:rPr>
                <w:rFonts w:ascii="Times New Roman" w:hAnsi="Times New Roman"/>
              </w:rPr>
              <w:t>МБ</w:t>
            </w:r>
          </w:p>
        </w:tc>
        <w:tc>
          <w:tcPr>
            <w:tcW w:w="1277" w:type="dxa"/>
          </w:tcPr>
          <w:p w14:paraId="4DD55741" w14:textId="77777777" w:rsidR="00C81A66" w:rsidRPr="00574C20" w:rsidRDefault="00C81A66" w:rsidP="00C81A66">
            <w:pPr>
              <w:jc w:val="both"/>
              <w:rPr>
                <w:rFonts w:ascii="Times New Roman" w:hAnsi="Times New Roman"/>
              </w:rPr>
            </w:pPr>
            <w:r w:rsidRPr="00574C20">
              <w:rPr>
                <w:rFonts w:ascii="Times New Roman" w:hAnsi="Times New Roman"/>
              </w:rPr>
              <w:t>запрещено</w:t>
            </w:r>
          </w:p>
        </w:tc>
        <w:tc>
          <w:tcPr>
            <w:tcW w:w="1700" w:type="dxa"/>
          </w:tcPr>
          <w:p w14:paraId="0C814111" w14:textId="77777777" w:rsidR="00C81A66" w:rsidRPr="00574C20" w:rsidRDefault="00C81A66" w:rsidP="00C81A66">
            <w:pPr>
              <w:jc w:val="both"/>
              <w:rPr>
                <w:rFonts w:ascii="Times New Roman" w:hAnsi="Times New Roman"/>
              </w:rPr>
            </w:pPr>
          </w:p>
        </w:tc>
        <w:tc>
          <w:tcPr>
            <w:tcW w:w="1135" w:type="dxa"/>
            <w:vMerge/>
            <w:vAlign w:val="center"/>
          </w:tcPr>
          <w:p w14:paraId="55A9E498" w14:textId="77777777" w:rsidR="00C81A66" w:rsidRPr="00574C20" w:rsidRDefault="00C81A66" w:rsidP="00C81A66">
            <w:pPr>
              <w:jc w:val="center"/>
              <w:rPr>
                <w:rFonts w:ascii="Times New Roman" w:hAnsi="Times New Roman"/>
              </w:rPr>
            </w:pPr>
          </w:p>
        </w:tc>
      </w:tr>
      <w:tr w:rsidR="00C81A66" w:rsidRPr="00A55CDC" w14:paraId="6DF7DAED" w14:textId="77777777" w:rsidTr="00C81A66">
        <w:trPr>
          <w:trHeight w:val="290"/>
        </w:trPr>
        <w:tc>
          <w:tcPr>
            <w:tcW w:w="1271" w:type="dxa"/>
            <w:vAlign w:val="center"/>
          </w:tcPr>
          <w:p w14:paraId="0CDAEF69" w14:textId="77777777" w:rsidR="00C81A66" w:rsidRPr="00A55CDC" w:rsidRDefault="00C81A66" w:rsidP="00C81A66">
            <w:pPr>
              <w:jc w:val="both"/>
              <w:rPr>
                <w:rFonts w:ascii="Times New Roman" w:hAnsi="Times New Roman"/>
              </w:rPr>
            </w:pPr>
            <w:r w:rsidRPr="00A55CDC">
              <w:rPr>
                <w:rFonts w:ascii="Times New Roman" w:hAnsi="Times New Roman"/>
              </w:rPr>
              <w:t xml:space="preserve">Пакет </w:t>
            </w:r>
            <w:r w:rsidR="00AB2D39">
              <w:rPr>
                <w:rFonts w:ascii="Times New Roman" w:hAnsi="Times New Roman"/>
              </w:rPr>
              <w:t>3</w:t>
            </w:r>
          </w:p>
        </w:tc>
        <w:tc>
          <w:tcPr>
            <w:tcW w:w="2976" w:type="dxa"/>
          </w:tcPr>
          <w:p w14:paraId="461F386E" w14:textId="77777777" w:rsidR="00C81A66" w:rsidRPr="00A55CDC" w:rsidRDefault="00C81A66" w:rsidP="00C81A66">
            <w:pPr>
              <w:jc w:val="both"/>
              <w:rPr>
                <w:rFonts w:ascii="Times New Roman" w:hAnsi="Times New Roman"/>
              </w:rPr>
            </w:pPr>
            <w:r w:rsidRPr="00A55CDC">
              <w:rPr>
                <w:rFonts w:ascii="Times New Roman" w:hAnsi="Times New Roman"/>
              </w:rPr>
              <w:t>Мобильный GPRS-Интернет.</w:t>
            </w:r>
          </w:p>
        </w:tc>
        <w:tc>
          <w:tcPr>
            <w:tcW w:w="1134" w:type="dxa"/>
            <w:vAlign w:val="center"/>
          </w:tcPr>
          <w:p w14:paraId="36C4B106" w14:textId="77777777" w:rsidR="00C81A66" w:rsidRPr="00A55CDC" w:rsidRDefault="00C81A66" w:rsidP="00C81A66">
            <w:pPr>
              <w:jc w:val="both"/>
              <w:rPr>
                <w:rFonts w:ascii="Times New Roman" w:hAnsi="Times New Roman"/>
              </w:rPr>
            </w:pPr>
            <w:r w:rsidRPr="000F5AAC">
              <w:rPr>
                <w:rFonts w:ascii="Times New Roman" w:hAnsi="Times New Roman"/>
              </w:rPr>
              <w:t>ГБ</w:t>
            </w:r>
          </w:p>
        </w:tc>
        <w:tc>
          <w:tcPr>
            <w:tcW w:w="1277" w:type="dxa"/>
            <w:vAlign w:val="center"/>
          </w:tcPr>
          <w:p w14:paraId="32C7FD96" w14:textId="77777777" w:rsidR="00C81A66" w:rsidRPr="00A55CDC" w:rsidRDefault="00C81A66" w:rsidP="00C81A66">
            <w:pPr>
              <w:jc w:val="both"/>
              <w:rPr>
                <w:rFonts w:ascii="Times New Roman" w:hAnsi="Times New Roman"/>
              </w:rPr>
            </w:pPr>
          </w:p>
        </w:tc>
        <w:tc>
          <w:tcPr>
            <w:tcW w:w="1700" w:type="dxa"/>
          </w:tcPr>
          <w:p w14:paraId="3D582521" w14:textId="77777777" w:rsidR="00C81A66" w:rsidRPr="00A55CDC" w:rsidRDefault="00C81A66" w:rsidP="00C81A66">
            <w:pPr>
              <w:jc w:val="both"/>
              <w:rPr>
                <w:rFonts w:ascii="Times New Roman" w:hAnsi="Times New Roman"/>
              </w:rPr>
            </w:pPr>
            <w:r w:rsidRPr="00A55CDC">
              <w:rPr>
                <w:rFonts w:ascii="Times New Roman" w:hAnsi="Times New Roman"/>
              </w:rPr>
              <w:t xml:space="preserve">Не менее </w:t>
            </w:r>
            <w:r w:rsidR="006F1ED3">
              <w:rPr>
                <w:rFonts w:ascii="Times New Roman" w:hAnsi="Times New Roman"/>
              </w:rPr>
              <w:t>10</w:t>
            </w:r>
          </w:p>
        </w:tc>
        <w:tc>
          <w:tcPr>
            <w:tcW w:w="1135" w:type="dxa"/>
            <w:vAlign w:val="center"/>
          </w:tcPr>
          <w:p w14:paraId="79954152" w14:textId="77777777" w:rsidR="00C81A66" w:rsidRPr="00A55CDC" w:rsidRDefault="00C81A66" w:rsidP="00C81A66">
            <w:pPr>
              <w:jc w:val="center"/>
              <w:rPr>
                <w:rFonts w:ascii="Times New Roman" w:hAnsi="Times New Roman"/>
                <w:lang w:val="en-US"/>
              </w:rPr>
            </w:pPr>
            <w:r>
              <w:rPr>
                <w:rFonts w:ascii="Times New Roman" w:hAnsi="Times New Roman"/>
                <w:lang w:val="en-US"/>
              </w:rPr>
              <w:t>1</w:t>
            </w:r>
          </w:p>
        </w:tc>
      </w:tr>
      <w:tr w:rsidR="00A42C72" w:rsidRPr="00A55CDC" w14:paraId="164284D7" w14:textId="77777777" w:rsidTr="00DF4091">
        <w:trPr>
          <w:trHeight w:val="290"/>
        </w:trPr>
        <w:tc>
          <w:tcPr>
            <w:tcW w:w="1271" w:type="dxa"/>
            <w:vMerge w:val="restart"/>
            <w:vAlign w:val="center"/>
          </w:tcPr>
          <w:p w14:paraId="5896A4EA" w14:textId="77777777" w:rsidR="00A42C72" w:rsidRPr="006E3824" w:rsidRDefault="00A42C72" w:rsidP="00AB2D39">
            <w:pPr>
              <w:jc w:val="both"/>
              <w:rPr>
                <w:rFonts w:ascii="Times New Roman" w:eastAsia="Times New Roman" w:hAnsi="Times New Roman"/>
                <w:color w:val="000000"/>
              </w:rPr>
            </w:pPr>
            <w:r w:rsidRPr="006E3824">
              <w:rPr>
                <w:rFonts w:ascii="Times New Roman" w:eastAsia="Times New Roman" w:hAnsi="Times New Roman"/>
                <w:color w:val="000000"/>
              </w:rPr>
              <w:t>ВАТС</w:t>
            </w:r>
          </w:p>
        </w:tc>
        <w:tc>
          <w:tcPr>
            <w:tcW w:w="2976" w:type="dxa"/>
            <w:vAlign w:val="center"/>
          </w:tcPr>
          <w:p w14:paraId="264197BA" w14:textId="77777777" w:rsidR="00A42C72" w:rsidRPr="006E3824" w:rsidRDefault="00A42C72" w:rsidP="00AB2D39">
            <w:pPr>
              <w:jc w:val="both"/>
              <w:rPr>
                <w:rFonts w:ascii="Times New Roman" w:eastAsia="Times New Roman" w:hAnsi="Times New Roman"/>
                <w:color w:val="000000"/>
              </w:rPr>
            </w:pPr>
            <w:r w:rsidRPr="006E3824">
              <w:rPr>
                <w:rFonts w:ascii="Times New Roman" w:eastAsia="Times New Roman" w:hAnsi="Times New Roman"/>
                <w:color w:val="000000"/>
              </w:rPr>
              <w:t>Предоставление</w:t>
            </w:r>
            <w:r w:rsidRPr="006E3824">
              <w:rPr>
                <w:rFonts w:ascii="Times New Roman" w:eastAsia="Times New Roman" w:hAnsi="Times New Roman"/>
                <w:color w:val="000000"/>
                <w:lang w:val="en-US"/>
              </w:rPr>
              <w:t xml:space="preserve"> </w:t>
            </w:r>
            <w:r w:rsidRPr="006E3824">
              <w:rPr>
                <w:rFonts w:ascii="Times New Roman" w:eastAsia="Times New Roman" w:hAnsi="Times New Roman"/>
                <w:color w:val="000000"/>
              </w:rPr>
              <w:t>городского телефонного номера</w:t>
            </w:r>
          </w:p>
        </w:tc>
        <w:tc>
          <w:tcPr>
            <w:tcW w:w="1134" w:type="dxa"/>
            <w:vAlign w:val="center"/>
          </w:tcPr>
          <w:p w14:paraId="3D667191" w14:textId="77777777" w:rsidR="00A42C72" w:rsidRPr="006E3824" w:rsidRDefault="00A42C72" w:rsidP="00AB2D39">
            <w:pPr>
              <w:rPr>
                <w:rFonts w:ascii="Times New Roman" w:eastAsia="Times New Roman" w:hAnsi="Times New Roman"/>
                <w:color w:val="000000"/>
              </w:rPr>
            </w:pPr>
            <w:r w:rsidRPr="006E3824">
              <w:rPr>
                <w:rFonts w:ascii="Times New Roman" w:eastAsia="Times New Roman" w:hAnsi="Times New Roman"/>
                <w:color w:val="000000"/>
              </w:rPr>
              <w:t>Шт.</w:t>
            </w:r>
          </w:p>
        </w:tc>
        <w:tc>
          <w:tcPr>
            <w:tcW w:w="1277" w:type="dxa"/>
            <w:vAlign w:val="center"/>
          </w:tcPr>
          <w:p w14:paraId="1E1FADF5" w14:textId="77777777" w:rsidR="00A42C72" w:rsidRPr="006E3824" w:rsidRDefault="00A42C72" w:rsidP="00AB2D39">
            <w:pPr>
              <w:jc w:val="both"/>
              <w:rPr>
                <w:rFonts w:ascii="Times New Roman" w:eastAsia="Times New Roman" w:hAnsi="Times New Roman"/>
                <w:color w:val="000000"/>
                <w:lang w:val="en-US"/>
              </w:rPr>
            </w:pPr>
          </w:p>
        </w:tc>
        <w:tc>
          <w:tcPr>
            <w:tcW w:w="1700" w:type="dxa"/>
            <w:vAlign w:val="center"/>
          </w:tcPr>
          <w:p w14:paraId="40614128" w14:textId="77777777" w:rsidR="00A42C72" w:rsidRPr="006E3824" w:rsidRDefault="00A42C72" w:rsidP="00AB2D39">
            <w:pPr>
              <w:jc w:val="both"/>
              <w:rPr>
                <w:rFonts w:ascii="Times New Roman" w:eastAsia="Times New Roman" w:hAnsi="Times New Roman"/>
                <w:color w:val="000000"/>
                <w:lang w:val="en-US"/>
              </w:rPr>
            </w:pPr>
            <w:r w:rsidRPr="006E3824">
              <w:rPr>
                <w:rFonts w:ascii="Times New Roman" w:eastAsia="Times New Roman" w:hAnsi="Times New Roman"/>
                <w:color w:val="000000"/>
                <w:lang w:val="en-US"/>
              </w:rPr>
              <w:t>1</w:t>
            </w:r>
          </w:p>
        </w:tc>
        <w:tc>
          <w:tcPr>
            <w:tcW w:w="1135" w:type="dxa"/>
            <w:vMerge w:val="restart"/>
            <w:vAlign w:val="center"/>
          </w:tcPr>
          <w:p w14:paraId="6E0D7B5D" w14:textId="77777777" w:rsidR="00A42C72" w:rsidRPr="00D44FA3" w:rsidRDefault="00A42C72" w:rsidP="00AB2D39">
            <w:pPr>
              <w:jc w:val="center"/>
              <w:rPr>
                <w:rFonts w:ascii="Times New Roman" w:hAnsi="Times New Roman"/>
              </w:rPr>
            </w:pPr>
            <w:r>
              <w:rPr>
                <w:rFonts w:ascii="Times New Roman" w:hAnsi="Times New Roman"/>
              </w:rPr>
              <w:t>1</w:t>
            </w:r>
          </w:p>
        </w:tc>
      </w:tr>
      <w:tr w:rsidR="00A42C72" w:rsidRPr="00A55CDC" w14:paraId="61C20D4E" w14:textId="77777777" w:rsidTr="00DF4091">
        <w:trPr>
          <w:trHeight w:val="290"/>
        </w:trPr>
        <w:tc>
          <w:tcPr>
            <w:tcW w:w="1271" w:type="dxa"/>
            <w:vMerge/>
            <w:vAlign w:val="center"/>
          </w:tcPr>
          <w:p w14:paraId="10EEEEDF" w14:textId="77777777" w:rsidR="00A42C72" w:rsidRPr="006E3824" w:rsidRDefault="00A42C72" w:rsidP="00AB2D39">
            <w:pPr>
              <w:jc w:val="both"/>
              <w:rPr>
                <w:rFonts w:ascii="Times New Roman" w:eastAsia="Times New Roman" w:hAnsi="Times New Roman"/>
                <w:color w:val="000000"/>
              </w:rPr>
            </w:pPr>
          </w:p>
        </w:tc>
        <w:tc>
          <w:tcPr>
            <w:tcW w:w="2976" w:type="dxa"/>
            <w:vAlign w:val="center"/>
          </w:tcPr>
          <w:p w14:paraId="394E8E6B" w14:textId="77777777" w:rsidR="00A42C72" w:rsidRPr="006E3824" w:rsidRDefault="00A42C72" w:rsidP="00AB2D39">
            <w:pPr>
              <w:jc w:val="both"/>
              <w:rPr>
                <w:rFonts w:ascii="Times New Roman" w:eastAsia="Times New Roman" w:hAnsi="Times New Roman"/>
                <w:color w:val="000000"/>
              </w:rPr>
            </w:pPr>
            <w:r w:rsidRPr="006E3824">
              <w:rPr>
                <w:rFonts w:ascii="Times New Roman" w:eastAsia="Times New Roman" w:hAnsi="Times New Roman"/>
                <w:color w:val="000000"/>
              </w:rPr>
              <w:t>Предоставление</w:t>
            </w:r>
            <w:r w:rsidRPr="006E3824">
              <w:rPr>
                <w:rFonts w:ascii="Times New Roman" w:eastAsia="Times New Roman" w:hAnsi="Times New Roman"/>
                <w:color w:val="000000"/>
                <w:lang w:val="en-US"/>
              </w:rPr>
              <w:t xml:space="preserve"> </w:t>
            </w:r>
            <w:r w:rsidRPr="006E3824">
              <w:rPr>
                <w:rFonts w:ascii="Times New Roman" w:eastAsia="Times New Roman" w:hAnsi="Times New Roman"/>
                <w:color w:val="000000"/>
              </w:rPr>
              <w:t>городского телефонного номера</w:t>
            </w:r>
          </w:p>
        </w:tc>
        <w:tc>
          <w:tcPr>
            <w:tcW w:w="1134" w:type="dxa"/>
            <w:vAlign w:val="center"/>
          </w:tcPr>
          <w:p w14:paraId="15BA7B8F" w14:textId="77777777" w:rsidR="00A42C72" w:rsidRPr="006E3824" w:rsidRDefault="00A42C72" w:rsidP="00AB2D39">
            <w:pPr>
              <w:rPr>
                <w:rFonts w:ascii="Times New Roman" w:eastAsia="Times New Roman" w:hAnsi="Times New Roman"/>
                <w:color w:val="000000"/>
              </w:rPr>
            </w:pPr>
            <w:r w:rsidRPr="006E3824">
              <w:rPr>
                <w:rFonts w:ascii="Times New Roman" w:eastAsia="Times New Roman" w:hAnsi="Times New Roman"/>
                <w:color w:val="000000"/>
              </w:rPr>
              <w:t>Шт.</w:t>
            </w:r>
          </w:p>
        </w:tc>
        <w:tc>
          <w:tcPr>
            <w:tcW w:w="1277" w:type="dxa"/>
            <w:vAlign w:val="center"/>
          </w:tcPr>
          <w:p w14:paraId="2E22EAE0" w14:textId="77777777" w:rsidR="00A42C72" w:rsidRPr="006E3824" w:rsidRDefault="00A42C72" w:rsidP="00AB2D39">
            <w:pPr>
              <w:jc w:val="both"/>
              <w:rPr>
                <w:rFonts w:ascii="Times New Roman" w:eastAsia="Times New Roman" w:hAnsi="Times New Roman"/>
                <w:color w:val="000000"/>
              </w:rPr>
            </w:pPr>
          </w:p>
        </w:tc>
        <w:tc>
          <w:tcPr>
            <w:tcW w:w="1700" w:type="dxa"/>
            <w:vAlign w:val="center"/>
          </w:tcPr>
          <w:p w14:paraId="0C99699F" w14:textId="77777777" w:rsidR="00A42C72" w:rsidRPr="006E3824" w:rsidRDefault="00A42C72" w:rsidP="00AB2D39">
            <w:pPr>
              <w:jc w:val="both"/>
              <w:rPr>
                <w:rFonts w:ascii="Times New Roman" w:eastAsia="Times New Roman" w:hAnsi="Times New Roman"/>
                <w:color w:val="000000"/>
              </w:rPr>
            </w:pPr>
            <w:r w:rsidRPr="006E3824">
              <w:rPr>
                <w:rFonts w:ascii="Times New Roman" w:eastAsia="Times New Roman" w:hAnsi="Times New Roman"/>
                <w:color w:val="000000"/>
              </w:rPr>
              <w:t>2-30</w:t>
            </w:r>
          </w:p>
        </w:tc>
        <w:tc>
          <w:tcPr>
            <w:tcW w:w="1135" w:type="dxa"/>
            <w:vMerge/>
            <w:vAlign w:val="center"/>
          </w:tcPr>
          <w:p w14:paraId="7475AEDB" w14:textId="77777777" w:rsidR="00A42C72" w:rsidRPr="00D44FA3" w:rsidRDefault="00A42C72" w:rsidP="00AB2D39">
            <w:pPr>
              <w:jc w:val="center"/>
              <w:rPr>
                <w:rFonts w:ascii="Times New Roman" w:hAnsi="Times New Roman"/>
              </w:rPr>
            </w:pPr>
          </w:p>
        </w:tc>
      </w:tr>
      <w:tr w:rsidR="00A42C72" w:rsidRPr="00A55CDC" w14:paraId="095CB9DF" w14:textId="77777777" w:rsidTr="00DF4091">
        <w:trPr>
          <w:trHeight w:val="290"/>
        </w:trPr>
        <w:tc>
          <w:tcPr>
            <w:tcW w:w="1271" w:type="dxa"/>
            <w:vMerge/>
            <w:vAlign w:val="center"/>
          </w:tcPr>
          <w:p w14:paraId="6C854C04" w14:textId="77777777" w:rsidR="00A42C72" w:rsidRPr="006E3824" w:rsidRDefault="00A42C72" w:rsidP="00AB2D39">
            <w:pPr>
              <w:jc w:val="both"/>
              <w:rPr>
                <w:rFonts w:ascii="Times New Roman" w:eastAsia="Times New Roman" w:hAnsi="Times New Roman"/>
                <w:color w:val="000000"/>
              </w:rPr>
            </w:pPr>
          </w:p>
        </w:tc>
        <w:tc>
          <w:tcPr>
            <w:tcW w:w="2976" w:type="dxa"/>
            <w:vAlign w:val="center"/>
          </w:tcPr>
          <w:p w14:paraId="50C217C2" w14:textId="77777777" w:rsidR="00A42C72" w:rsidRPr="006E3824" w:rsidRDefault="00A42C72" w:rsidP="00AB2D39">
            <w:pPr>
              <w:jc w:val="both"/>
              <w:rPr>
                <w:rFonts w:ascii="Times New Roman" w:eastAsia="Times New Roman" w:hAnsi="Times New Roman"/>
                <w:color w:val="000000"/>
              </w:rPr>
            </w:pPr>
            <w:r w:rsidRPr="006E3824">
              <w:rPr>
                <w:rFonts w:ascii="Times New Roman" w:eastAsia="Times New Roman" w:hAnsi="Times New Roman"/>
                <w:color w:val="000000"/>
              </w:rPr>
              <w:t>Предоставление</w:t>
            </w:r>
            <w:r w:rsidRPr="006E3824">
              <w:rPr>
                <w:rFonts w:ascii="Times New Roman" w:eastAsia="Times New Roman" w:hAnsi="Times New Roman"/>
                <w:color w:val="000000"/>
                <w:lang w:val="en-US"/>
              </w:rPr>
              <w:t xml:space="preserve"> </w:t>
            </w:r>
            <w:r w:rsidRPr="006E3824">
              <w:rPr>
                <w:rFonts w:ascii="Times New Roman" w:eastAsia="Times New Roman" w:hAnsi="Times New Roman"/>
                <w:color w:val="000000"/>
              </w:rPr>
              <w:t>городского телефонного номера</w:t>
            </w:r>
          </w:p>
        </w:tc>
        <w:tc>
          <w:tcPr>
            <w:tcW w:w="1134" w:type="dxa"/>
            <w:vAlign w:val="center"/>
          </w:tcPr>
          <w:p w14:paraId="4116534E" w14:textId="77777777" w:rsidR="00A42C72" w:rsidRPr="006E3824" w:rsidRDefault="00A42C72" w:rsidP="00AB2D39">
            <w:pPr>
              <w:rPr>
                <w:rFonts w:ascii="Times New Roman" w:eastAsia="Times New Roman" w:hAnsi="Times New Roman"/>
                <w:color w:val="000000"/>
              </w:rPr>
            </w:pPr>
            <w:r w:rsidRPr="006E3824">
              <w:rPr>
                <w:rFonts w:ascii="Times New Roman" w:eastAsia="Times New Roman" w:hAnsi="Times New Roman"/>
                <w:color w:val="000000"/>
              </w:rPr>
              <w:t>Шт.</w:t>
            </w:r>
          </w:p>
        </w:tc>
        <w:tc>
          <w:tcPr>
            <w:tcW w:w="1277" w:type="dxa"/>
            <w:vAlign w:val="center"/>
          </w:tcPr>
          <w:p w14:paraId="1086AB69" w14:textId="77777777" w:rsidR="00A42C72" w:rsidRPr="006E3824" w:rsidRDefault="00A42C72" w:rsidP="00AB2D39">
            <w:pPr>
              <w:jc w:val="both"/>
              <w:rPr>
                <w:rFonts w:ascii="Times New Roman" w:eastAsia="Times New Roman" w:hAnsi="Times New Roman"/>
                <w:color w:val="000000"/>
                <w:lang w:val="en-US"/>
              </w:rPr>
            </w:pPr>
          </w:p>
        </w:tc>
        <w:tc>
          <w:tcPr>
            <w:tcW w:w="1700" w:type="dxa"/>
            <w:vAlign w:val="center"/>
          </w:tcPr>
          <w:p w14:paraId="196A86FB" w14:textId="77777777" w:rsidR="00A42C72" w:rsidRPr="006E3824" w:rsidRDefault="00A42C72" w:rsidP="00AB2D39">
            <w:pPr>
              <w:jc w:val="both"/>
              <w:rPr>
                <w:rFonts w:ascii="Times New Roman" w:eastAsia="Times New Roman" w:hAnsi="Times New Roman"/>
                <w:color w:val="000000"/>
                <w:lang w:val="en-US"/>
              </w:rPr>
            </w:pPr>
            <w:r w:rsidRPr="006E3824">
              <w:rPr>
                <w:rFonts w:ascii="Times New Roman" w:eastAsia="Times New Roman" w:hAnsi="Times New Roman"/>
                <w:color w:val="000000"/>
              </w:rPr>
              <w:t>31-</w:t>
            </w:r>
            <w:r w:rsidRPr="006E3824">
              <w:rPr>
                <w:rFonts w:ascii="Times New Roman" w:eastAsia="Times New Roman" w:hAnsi="Times New Roman"/>
                <w:color w:val="000000"/>
                <w:lang w:val="en-US"/>
              </w:rPr>
              <w:t>60</w:t>
            </w:r>
          </w:p>
        </w:tc>
        <w:tc>
          <w:tcPr>
            <w:tcW w:w="1135" w:type="dxa"/>
            <w:vMerge/>
            <w:vAlign w:val="center"/>
          </w:tcPr>
          <w:p w14:paraId="26C908A0" w14:textId="77777777" w:rsidR="00A42C72" w:rsidRPr="00D44FA3" w:rsidRDefault="00A42C72" w:rsidP="00AB2D39">
            <w:pPr>
              <w:jc w:val="center"/>
              <w:rPr>
                <w:rFonts w:ascii="Times New Roman" w:hAnsi="Times New Roman"/>
              </w:rPr>
            </w:pPr>
          </w:p>
        </w:tc>
      </w:tr>
      <w:tr w:rsidR="00A42C72" w:rsidRPr="00A55CDC" w14:paraId="115BA791" w14:textId="77777777" w:rsidTr="008F79D6">
        <w:trPr>
          <w:trHeight w:val="290"/>
        </w:trPr>
        <w:tc>
          <w:tcPr>
            <w:tcW w:w="1271" w:type="dxa"/>
            <w:vMerge/>
            <w:vAlign w:val="center"/>
          </w:tcPr>
          <w:p w14:paraId="45534806" w14:textId="77777777" w:rsidR="00A42C72" w:rsidRPr="006E3824" w:rsidRDefault="00A42C72" w:rsidP="008076A8">
            <w:pPr>
              <w:rPr>
                <w:rFonts w:ascii="Times New Roman" w:eastAsia="Times New Roman" w:hAnsi="Times New Roman"/>
                <w:color w:val="000000"/>
              </w:rPr>
            </w:pPr>
          </w:p>
        </w:tc>
        <w:tc>
          <w:tcPr>
            <w:tcW w:w="2976" w:type="dxa"/>
          </w:tcPr>
          <w:p w14:paraId="26FEE7DF" w14:textId="77777777" w:rsidR="00A42C72" w:rsidRPr="00574C20" w:rsidRDefault="00A42C72" w:rsidP="008076A8">
            <w:pPr>
              <w:jc w:val="both"/>
              <w:rPr>
                <w:rFonts w:ascii="Times New Roman" w:hAnsi="Times New Roman"/>
              </w:rPr>
            </w:pPr>
            <w:r>
              <w:rPr>
                <w:rFonts w:ascii="Times New Roman" w:hAnsi="Times New Roman"/>
              </w:rPr>
              <w:t>Пакет вызовов</w:t>
            </w:r>
            <w:r w:rsidRPr="00574C20">
              <w:rPr>
                <w:rFonts w:ascii="Times New Roman" w:hAnsi="Times New Roman"/>
              </w:rPr>
              <w:t xml:space="preserve"> на номера РФ </w:t>
            </w:r>
            <w:r>
              <w:rPr>
                <w:rFonts w:ascii="Times New Roman" w:hAnsi="Times New Roman"/>
              </w:rPr>
              <w:t>(кол-во минут, 7000)</w:t>
            </w:r>
          </w:p>
        </w:tc>
        <w:tc>
          <w:tcPr>
            <w:tcW w:w="1134" w:type="dxa"/>
            <w:vAlign w:val="center"/>
          </w:tcPr>
          <w:p w14:paraId="1C1219C0" w14:textId="77777777" w:rsidR="00A42C72" w:rsidRPr="006E3824" w:rsidRDefault="00A42C72" w:rsidP="008076A8">
            <w:pPr>
              <w:rPr>
                <w:rFonts w:ascii="Times New Roman" w:eastAsia="Times New Roman" w:hAnsi="Times New Roman"/>
                <w:color w:val="000000"/>
              </w:rPr>
            </w:pPr>
            <w:r>
              <w:rPr>
                <w:rFonts w:ascii="Times New Roman" w:eastAsia="Times New Roman" w:hAnsi="Times New Roman"/>
                <w:color w:val="000000"/>
              </w:rPr>
              <w:t>Шт.</w:t>
            </w:r>
          </w:p>
        </w:tc>
        <w:tc>
          <w:tcPr>
            <w:tcW w:w="1277" w:type="dxa"/>
            <w:vAlign w:val="center"/>
          </w:tcPr>
          <w:p w14:paraId="7D729604" w14:textId="77777777" w:rsidR="00A42C72" w:rsidRPr="006E3824" w:rsidRDefault="00A42C72" w:rsidP="008076A8">
            <w:pPr>
              <w:jc w:val="both"/>
              <w:rPr>
                <w:rFonts w:ascii="Times New Roman" w:eastAsia="Times New Roman" w:hAnsi="Times New Roman"/>
                <w:color w:val="000000"/>
              </w:rPr>
            </w:pPr>
          </w:p>
        </w:tc>
        <w:tc>
          <w:tcPr>
            <w:tcW w:w="1700" w:type="dxa"/>
            <w:vAlign w:val="center"/>
          </w:tcPr>
          <w:p w14:paraId="2FF20B4B" w14:textId="77777777" w:rsidR="00A42C72" w:rsidRPr="006E3824" w:rsidRDefault="000417CD" w:rsidP="008076A8">
            <w:pPr>
              <w:rPr>
                <w:rFonts w:ascii="Times New Roman" w:eastAsia="Times New Roman" w:hAnsi="Times New Roman"/>
                <w:color w:val="000000"/>
              </w:rPr>
            </w:pPr>
            <w:r>
              <w:rPr>
                <w:rFonts w:ascii="Times New Roman" w:eastAsia="Times New Roman" w:hAnsi="Times New Roman"/>
                <w:color w:val="000000"/>
              </w:rPr>
              <w:t>1</w:t>
            </w:r>
          </w:p>
        </w:tc>
        <w:tc>
          <w:tcPr>
            <w:tcW w:w="1135" w:type="dxa"/>
            <w:vMerge/>
            <w:vAlign w:val="center"/>
          </w:tcPr>
          <w:p w14:paraId="73A80F30" w14:textId="77777777" w:rsidR="00A42C72" w:rsidRPr="008076A8" w:rsidRDefault="00A42C72" w:rsidP="008076A8">
            <w:pPr>
              <w:jc w:val="center"/>
              <w:rPr>
                <w:rFonts w:ascii="Times New Roman" w:hAnsi="Times New Roman"/>
              </w:rPr>
            </w:pPr>
          </w:p>
        </w:tc>
      </w:tr>
      <w:tr w:rsidR="00A42C72" w:rsidRPr="00A55CDC" w14:paraId="0D1C7360" w14:textId="77777777" w:rsidTr="008F79D6">
        <w:trPr>
          <w:trHeight w:val="290"/>
        </w:trPr>
        <w:tc>
          <w:tcPr>
            <w:tcW w:w="1271" w:type="dxa"/>
            <w:vMerge/>
            <w:vAlign w:val="center"/>
          </w:tcPr>
          <w:p w14:paraId="0438145C" w14:textId="77777777" w:rsidR="00A42C72" w:rsidRPr="006E3824" w:rsidRDefault="00A42C72" w:rsidP="008076A8">
            <w:pPr>
              <w:rPr>
                <w:rFonts w:ascii="Times New Roman" w:eastAsia="Times New Roman" w:hAnsi="Times New Roman"/>
                <w:color w:val="000000"/>
              </w:rPr>
            </w:pPr>
          </w:p>
        </w:tc>
        <w:tc>
          <w:tcPr>
            <w:tcW w:w="2976" w:type="dxa"/>
          </w:tcPr>
          <w:p w14:paraId="7671C71D" w14:textId="77777777" w:rsidR="00A42C72" w:rsidRPr="00574C20" w:rsidRDefault="00A42C72" w:rsidP="008076A8">
            <w:pPr>
              <w:jc w:val="both"/>
              <w:rPr>
                <w:rFonts w:ascii="Times New Roman" w:hAnsi="Times New Roman"/>
              </w:rPr>
            </w:pPr>
            <w:r>
              <w:rPr>
                <w:rFonts w:ascii="Times New Roman" w:hAnsi="Times New Roman"/>
              </w:rPr>
              <w:t>Пакет вызовов</w:t>
            </w:r>
            <w:r w:rsidRPr="00574C20">
              <w:rPr>
                <w:rFonts w:ascii="Times New Roman" w:hAnsi="Times New Roman"/>
              </w:rPr>
              <w:t xml:space="preserve"> на номера РФ </w:t>
            </w:r>
            <w:r>
              <w:rPr>
                <w:rFonts w:ascii="Times New Roman" w:hAnsi="Times New Roman"/>
              </w:rPr>
              <w:t>(кол-во минут, 5000)</w:t>
            </w:r>
          </w:p>
        </w:tc>
        <w:tc>
          <w:tcPr>
            <w:tcW w:w="1134" w:type="dxa"/>
            <w:vAlign w:val="center"/>
          </w:tcPr>
          <w:p w14:paraId="05F09E7F" w14:textId="77777777" w:rsidR="00A42C72" w:rsidRPr="006E3824" w:rsidRDefault="00A42C72" w:rsidP="008076A8">
            <w:pPr>
              <w:rPr>
                <w:rFonts w:ascii="Times New Roman" w:eastAsia="Times New Roman" w:hAnsi="Times New Roman"/>
                <w:color w:val="000000"/>
              </w:rPr>
            </w:pPr>
            <w:r>
              <w:rPr>
                <w:rFonts w:ascii="Times New Roman" w:eastAsia="Times New Roman" w:hAnsi="Times New Roman"/>
                <w:color w:val="000000"/>
              </w:rPr>
              <w:t>Шт.</w:t>
            </w:r>
          </w:p>
        </w:tc>
        <w:tc>
          <w:tcPr>
            <w:tcW w:w="1277" w:type="dxa"/>
            <w:vAlign w:val="center"/>
          </w:tcPr>
          <w:p w14:paraId="7AFD2475" w14:textId="77777777" w:rsidR="00A42C72" w:rsidRPr="006E3824" w:rsidRDefault="00A42C72" w:rsidP="008076A8">
            <w:pPr>
              <w:jc w:val="both"/>
              <w:rPr>
                <w:rFonts w:ascii="Times New Roman" w:eastAsia="Times New Roman" w:hAnsi="Times New Roman"/>
                <w:color w:val="000000"/>
              </w:rPr>
            </w:pPr>
          </w:p>
        </w:tc>
        <w:tc>
          <w:tcPr>
            <w:tcW w:w="1700" w:type="dxa"/>
            <w:vAlign w:val="center"/>
          </w:tcPr>
          <w:p w14:paraId="5C6C90CB" w14:textId="77777777" w:rsidR="00A42C72" w:rsidRPr="006E3824" w:rsidRDefault="000417CD" w:rsidP="008076A8">
            <w:pPr>
              <w:rPr>
                <w:rFonts w:ascii="Times New Roman" w:eastAsia="Times New Roman" w:hAnsi="Times New Roman"/>
                <w:color w:val="000000"/>
              </w:rPr>
            </w:pPr>
            <w:r>
              <w:rPr>
                <w:rFonts w:ascii="Times New Roman" w:eastAsia="Times New Roman" w:hAnsi="Times New Roman"/>
                <w:color w:val="000000"/>
              </w:rPr>
              <w:t>1</w:t>
            </w:r>
          </w:p>
        </w:tc>
        <w:tc>
          <w:tcPr>
            <w:tcW w:w="1135" w:type="dxa"/>
            <w:vMerge/>
            <w:vAlign w:val="center"/>
          </w:tcPr>
          <w:p w14:paraId="4BFB91FD" w14:textId="77777777" w:rsidR="00A42C72" w:rsidRPr="008076A8" w:rsidRDefault="00A42C72" w:rsidP="008076A8">
            <w:pPr>
              <w:jc w:val="center"/>
              <w:rPr>
                <w:rFonts w:ascii="Times New Roman" w:hAnsi="Times New Roman"/>
              </w:rPr>
            </w:pPr>
          </w:p>
        </w:tc>
      </w:tr>
      <w:tr w:rsidR="00A42C72" w:rsidRPr="00A55CDC" w14:paraId="17355178" w14:textId="77777777" w:rsidTr="008F79D6">
        <w:trPr>
          <w:trHeight w:val="290"/>
        </w:trPr>
        <w:tc>
          <w:tcPr>
            <w:tcW w:w="1271" w:type="dxa"/>
            <w:vMerge/>
            <w:vAlign w:val="center"/>
          </w:tcPr>
          <w:p w14:paraId="1782E2E6" w14:textId="77777777" w:rsidR="00A42C72" w:rsidRPr="006E3824" w:rsidRDefault="00A42C72" w:rsidP="008076A8">
            <w:pPr>
              <w:rPr>
                <w:rFonts w:ascii="Times New Roman" w:eastAsia="Times New Roman" w:hAnsi="Times New Roman"/>
                <w:color w:val="000000"/>
              </w:rPr>
            </w:pPr>
          </w:p>
        </w:tc>
        <w:tc>
          <w:tcPr>
            <w:tcW w:w="2976" w:type="dxa"/>
          </w:tcPr>
          <w:p w14:paraId="13474DCD" w14:textId="77777777" w:rsidR="00A42C72" w:rsidRPr="00574C20" w:rsidRDefault="00A42C72" w:rsidP="008076A8">
            <w:pPr>
              <w:jc w:val="both"/>
              <w:rPr>
                <w:rFonts w:ascii="Times New Roman" w:hAnsi="Times New Roman"/>
              </w:rPr>
            </w:pPr>
            <w:r>
              <w:rPr>
                <w:rFonts w:ascii="Times New Roman" w:hAnsi="Times New Roman"/>
              </w:rPr>
              <w:t>Пакет вызовов</w:t>
            </w:r>
            <w:r w:rsidRPr="00574C20">
              <w:rPr>
                <w:rFonts w:ascii="Times New Roman" w:hAnsi="Times New Roman"/>
              </w:rPr>
              <w:t xml:space="preserve"> на номера РФ </w:t>
            </w:r>
            <w:r>
              <w:rPr>
                <w:rFonts w:ascii="Times New Roman" w:hAnsi="Times New Roman"/>
              </w:rPr>
              <w:t>(кол-во минут, 2000)</w:t>
            </w:r>
          </w:p>
        </w:tc>
        <w:tc>
          <w:tcPr>
            <w:tcW w:w="1134" w:type="dxa"/>
            <w:vAlign w:val="center"/>
          </w:tcPr>
          <w:p w14:paraId="31806673" w14:textId="77777777" w:rsidR="00A42C72" w:rsidRPr="006E3824" w:rsidRDefault="00A42C72" w:rsidP="008076A8">
            <w:pPr>
              <w:rPr>
                <w:rFonts w:ascii="Times New Roman" w:eastAsia="Times New Roman" w:hAnsi="Times New Roman"/>
                <w:color w:val="000000"/>
              </w:rPr>
            </w:pPr>
            <w:r>
              <w:rPr>
                <w:rFonts w:ascii="Times New Roman" w:eastAsia="Times New Roman" w:hAnsi="Times New Roman"/>
                <w:color w:val="000000"/>
              </w:rPr>
              <w:t>Шт.</w:t>
            </w:r>
          </w:p>
        </w:tc>
        <w:tc>
          <w:tcPr>
            <w:tcW w:w="1277" w:type="dxa"/>
            <w:vAlign w:val="center"/>
          </w:tcPr>
          <w:p w14:paraId="25E70D5D" w14:textId="77777777" w:rsidR="00A42C72" w:rsidRPr="006E3824" w:rsidRDefault="00A42C72" w:rsidP="008076A8">
            <w:pPr>
              <w:jc w:val="both"/>
              <w:rPr>
                <w:rFonts w:ascii="Times New Roman" w:eastAsia="Times New Roman" w:hAnsi="Times New Roman"/>
                <w:color w:val="000000"/>
              </w:rPr>
            </w:pPr>
          </w:p>
        </w:tc>
        <w:tc>
          <w:tcPr>
            <w:tcW w:w="1700" w:type="dxa"/>
            <w:vAlign w:val="center"/>
          </w:tcPr>
          <w:p w14:paraId="2BF87C7B" w14:textId="77777777" w:rsidR="00A42C72" w:rsidRPr="006E3824" w:rsidRDefault="000417CD" w:rsidP="008076A8">
            <w:pPr>
              <w:rPr>
                <w:rFonts w:ascii="Times New Roman" w:eastAsia="Times New Roman" w:hAnsi="Times New Roman"/>
                <w:color w:val="000000"/>
              </w:rPr>
            </w:pPr>
            <w:r>
              <w:rPr>
                <w:rFonts w:ascii="Times New Roman" w:eastAsia="Times New Roman" w:hAnsi="Times New Roman"/>
                <w:color w:val="000000"/>
              </w:rPr>
              <w:t>1</w:t>
            </w:r>
          </w:p>
        </w:tc>
        <w:tc>
          <w:tcPr>
            <w:tcW w:w="1135" w:type="dxa"/>
            <w:vMerge/>
            <w:vAlign w:val="center"/>
          </w:tcPr>
          <w:p w14:paraId="76CC5066" w14:textId="77777777" w:rsidR="00A42C72" w:rsidRPr="008076A8" w:rsidRDefault="00A42C72" w:rsidP="008076A8">
            <w:pPr>
              <w:jc w:val="center"/>
              <w:rPr>
                <w:rFonts w:ascii="Times New Roman" w:hAnsi="Times New Roman"/>
              </w:rPr>
            </w:pPr>
          </w:p>
        </w:tc>
      </w:tr>
      <w:tr w:rsidR="000417CD" w:rsidRPr="00A55CDC" w14:paraId="74D40CB5" w14:textId="77777777" w:rsidTr="009F4A21">
        <w:trPr>
          <w:trHeight w:val="290"/>
        </w:trPr>
        <w:tc>
          <w:tcPr>
            <w:tcW w:w="1271" w:type="dxa"/>
            <w:vMerge/>
            <w:vAlign w:val="center"/>
          </w:tcPr>
          <w:p w14:paraId="7383182C" w14:textId="77777777" w:rsidR="000417CD" w:rsidRPr="006E3824" w:rsidRDefault="000417CD" w:rsidP="000417CD">
            <w:pPr>
              <w:rPr>
                <w:rFonts w:ascii="Times New Roman" w:eastAsia="Times New Roman" w:hAnsi="Times New Roman"/>
                <w:color w:val="000000"/>
              </w:rPr>
            </w:pPr>
          </w:p>
        </w:tc>
        <w:tc>
          <w:tcPr>
            <w:tcW w:w="2976" w:type="dxa"/>
            <w:vAlign w:val="center"/>
          </w:tcPr>
          <w:p w14:paraId="074336F1" w14:textId="77777777" w:rsidR="000417CD" w:rsidRPr="006E3824" w:rsidRDefault="000417CD" w:rsidP="000417CD">
            <w:pPr>
              <w:jc w:val="both"/>
              <w:rPr>
                <w:rFonts w:ascii="Times New Roman" w:eastAsia="Times New Roman" w:hAnsi="Times New Roman"/>
                <w:color w:val="000000"/>
              </w:rPr>
            </w:pPr>
            <w:r w:rsidRPr="006E3824">
              <w:rPr>
                <w:rFonts w:ascii="Times New Roman" w:eastAsia="Times New Roman" w:hAnsi="Times New Roman"/>
                <w:color w:val="000000"/>
              </w:rPr>
              <w:t xml:space="preserve">Оказание услуг местного телефонного соединения автоматическим способом абоненту сети фиксированной телефонной связи </w:t>
            </w:r>
          </w:p>
        </w:tc>
        <w:tc>
          <w:tcPr>
            <w:tcW w:w="1134" w:type="dxa"/>
            <w:vAlign w:val="center"/>
          </w:tcPr>
          <w:p w14:paraId="389F5ED8" w14:textId="77777777" w:rsidR="000417CD" w:rsidRPr="006E3824" w:rsidRDefault="000417CD" w:rsidP="000417CD">
            <w:pPr>
              <w:rPr>
                <w:rFonts w:ascii="Times New Roman" w:eastAsia="Times New Roman" w:hAnsi="Times New Roman"/>
                <w:color w:val="000000"/>
              </w:rPr>
            </w:pPr>
            <w:r w:rsidRPr="006E3824">
              <w:rPr>
                <w:rFonts w:ascii="Times New Roman" w:eastAsia="Times New Roman" w:hAnsi="Times New Roman"/>
                <w:color w:val="000000"/>
              </w:rPr>
              <w:t>минута</w:t>
            </w:r>
          </w:p>
        </w:tc>
        <w:tc>
          <w:tcPr>
            <w:tcW w:w="1277" w:type="dxa"/>
          </w:tcPr>
          <w:p w14:paraId="55064D26" w14:textId="77777777" w:rsidR="000417CD" w:rsidRPr="00574C20" w:rsidRDefault="000417CD" w:rsidP="000417CD">
            <w:pPr>
              <w:jc w:val="both"/>
              <w:rPr>
                <w:rFonts w:ascii="Times New Roman" w:hAnsi="Times New Roman"/>
              </w:rPr>
            </w:pPr>
          </w:p>
        </w:tc>
        <w:tc>
          <w:tcPr>
            <w:tcW w:w="1700" w:type="dxa"/>
            <w:vAlign w:val="center"/>
          </w:tcPr>
          <w:p w14:paraId="6DCA8BFC" w14:textId="77777777" w:rsidR="000417CD" w:rsidRPr="00A30AED" w:rsidRDefault="00A30AED" w:rsidP="000417CD">
            <w:pPr>
              <w:rPr>
                <w:rFonts w:ascii="Times New Roman" w:eastAsia="Times New Roman" w:hAnsi="Times New Roman"/>
                <w:color w:val="000000"/>
                <w:lang w:val="en-US"/>
              </w:rPr>
            </w:pPr>
            <w:r>
              <w:rPr>
                <w:rFonts w:ascii="Times New Roman" w:eastAsia="Times New Roman" w:hAnsi="Times New Roman"/>
                <w:color w:val="000000"/>
              </w:rPr>
              <w:t xml:space="preserve">Не менее </w:t>
            </w:r>
            <w:r>
              <w:rPr>
                <w:rFonts w:ascii="Times New Roman" w:eastAsia="Times New Roman" w:hAnsi="Times New Roman"/>
                <w:color w:val="000000"/>
                <w:lang w:val="en-US"/>
              </w:rPr>
              <w:t>2000</w:t>
            </w:r>
          </w:p>
        </w:tc>
        <w:tc>
          <w:tcPr>
            <w:tcW w:w="1135" w:type="dxa"/>
            <w:vMerge/>
            <w:vAlign w:val="center"/>
          </w:tcPr>
          <w:p w14:paraId="0E6932F1" w14:textId="77777777" w:rsidR="000417CD" w:rsidRDefault="000417CD" w:rsidP="000417CD">
            <w:pPr>
              <w:jc w:val="center"/>
              <w:rPr>
                <w:rFonts w:ascii="Times New Roman" w:hAnsi="Times New Roman"/>
                <w:lang w:val="en-US"/>
              </w:rPr>
            </w:pPr>
          </w:p>
        </w:tc>
      </w:tr>
      <w:tr w:rsidR="000417CD" w:rsidRPr="00A55CDC" w14:paraId="2DD1478A" w14:textId="77777777" w:rsidTr="009F4A21">
        <w:trPr>
          <w:trHeight w:val="290"/>
        </w:trPr>
        <w:tc>
          <w:tcPr>
            <w:tcW w:w="1271" w:type="dxa"/>
            <w:vMerge/>
            <w:vAlign w:val="center"/>
          </w:tcPr>
          <w:p w14:paraId="05F86EB3" w14:textId="77777777" w:rsidR="000417CD" w:rsidRPr="006E3824" w:rsidRDefault="000417CD" w:rsidP="000417CD">
            <w:pPr>
              <w:rPr>
                <w:rFonts w:ascii="Times New Roman" w:eastAsia="Times New Roman" w:hAnsi="Times New Roman"/>
                <w:color w:val="000000"/>
              </w:rPr>
            </w:pPr>
          </w:p>
        </w:tc>
        <w:tc>
          <w:tcPr>
            <w:tcW w:w="2976" w:type="dxa"/>
            <w:vAlign w:val="center"/>
          </w:tcPr>
          <w:p w14:paraId="26BB6EB8" w14:textId="77777777" w:rsidR="000417CD" w:rsidRPr="006E3824" w:rsidRDefault="000417CD" w:rsidP="000417CD">
            <w:pPr>
              <w:jc w:val="both"/>
              <w:rPr>
                <w:rFonts w:ascii="Times New Roman" w:eastAsia="Times New Roman" w:hAnsi="Times New Roman"/>
                <w:color w:val="000000"/>
              </w:rPr>
            </w:pPr>
            <w:r w:rsidRPr="006E3824">
              <w:rPr>
                <w:rFonts w:ascii="Times New Roman" w:eastAsia="Times New Roman" w:hAnsi="Times New Roman"/>
                <w:color w:val="000000"/>
              </w:rPr>
              <w:t>Оказание услуг внутризонового телефонного соединения автоматическим способом абоненту сети фиксированной телефонной связи</w:t>
            </w:r>
          </w:p>
        </w:tc>
        <w:tc>
          <w:tcPr>
            <w:tcW w:w="1134" w:type="dxa"/>
            <w:vAlign w:val="center"/>
          </w:tcPr>
          <w:p w14:paraId="7F934A54" w14:textId="77777777" w:rsidR="000417CD" w:rsidRPr="006E3824" w:rsidRDefault="000417CD" w:rsidP="000417CD">
            <w:pPr>
              <w:rPr>
                <w:rFonts w:ascii="Times New Roman" w:eastAsia="Times New Roman" w:hAnsi="Times New Roman"/>
                <w:color w:val="000000"/>
              </w:rPr>
            </w:pPr>
            <w:r w:rsidRPr="006E3824">
              <w:rPr>
                <w:rFonts w:ascii="Times New Roman" w:eastAsia="Times New Roman" w:hAnsi="Times New Roman"/>
                <w:color w:val="000000"/>
              </w:rPr>
              <w:t>минута</w:t>
            </w:r>
          </w:p>
        </w:tc>
        <w:tc>
          <w:tcPr>
            <w:tcW w:w="1277" w:type="dxa"/>
          </w:tcPr>
          <w:p w14:paraId="50976F47" w14:textId="77777777" w:rsidR="000417CD" w:rsidRPr="00574C20" w:rsidRDefault="000417CD" w:rsidP="000417CD">
            <w:pPr>
              <w:jc w:val="both"/>
              <w:rPr>
                <w:rFonts w:ascii="Times New Roman" w:hAnsi="Times New Roman"/>
              </w:rPr>
            </w:pPr>
          </w:p>
        </w:tc>
        <w:tc>
          <w:tcPr>
            <w:tcW w:w="1700" w:type="dxa"/>
            <w:vAlign w:val="center"/>
          </w:tcPr>
          <w:p w14:paraId="5C94CCE2" w14:textId="77777777" w:rsidR="000417CD" w:rsidRPr="006E3824" w:rsidRDefault="00A30AED" w:rsidP="00A30AED">
            <w:pPr>
              <w:rPr>
                <w:rFonts w:ascii="Times New Roman" w:eastAsia="Times New Roman" w:hAnsi="Times New Roman"/>
                <w:color w:val="000000"/>
              </w:rPr>
            </w:pPr>
            <w:r>
              <w:rPr>
                <w:rFonts w:ascii="Times New Roman" w:eastAsia="Times New Roman" w:hAnsi="Times New Roman"/>
                <w:color w:val="000000"/>
              </w:rPr>
              <w:t>Не менее 500</w:t>
            </w:r>
          </w:p>
        </w:tc>
        <w:tc>
          <w:tcPr>
            <w:tcW w:w="1135" w:type="dxa"/>
            <w:vMerge/>
            <w:vAlign w:val="center"/>
          </w:tcPr>
          <w:p w14:paraId="5384EEFD" w14:textId="77777777" w:rsidR="000417CD" w:rsidRDefault="000417CD" w:rsidP="000417CD">
            <w:pPr>
              <w:jc w:val="center"/>
              <w:rPr>
                <w:rFonts w:ascii="Times New Roman" w:hAnsi="Times New Roman"/>
                <w:lang w:val="en-US"/>
              </w:rPr>
            </w:pPr>
          </w:p>
        </w:tc>
      </w:tr>
      <w:tr w:rsidR="000417CD" w:rsidRPr="00A55CDC" w14:paraId="40307415" w14:textId="77777777" w:rsidTr="009F4A21">
        <w:trPr>
          <w:trHeight w:val="290"/>
        </w:trPr>
        <w:tc>
          <w:tcPr>
            <w:tcW w:w="1271" w:type="dxa"/>
            <w:vMerge/>
            <w:vAlign w:val="center"/>
          </w:tcPr>
          <w:p w14:paraId="50B234A0" w14:textId="77777777" w:rsidR="000417CD" w:rsidRPr="006E3824" w:rsidRDefault="000417CD" w:rsidP="000417CD">
            <w:pPr>
              <w:rPr>
                <w:rFonts w:ascii="Times New Roman" w:eastAsia="Times New Roman" w:hAnsi="Times New Roman"/>
                <w:color w:val="000000"/>
              </w:rPr>
            </w:pPr>
          </w:p>
        </w:tc>
        <w:tc>
          <w:tcPr>
            <w:tcW w:w="2976" w:type="dxa"/>
            <w:vAlign w:val="center"/>
          </w:tcPr>
          <w:p w14:paraId="5F99C081" w14:textId="77777777" w:rsidR="000417CD" w:rsidRPr="006E3824" w:rsidRDefault="000417CD" w:rsidP="000417CD">
            <w:pPr>
              <w:jc w:val="both"/>
              <w:rPr>
                <w:rFonts w:ascii="Times New Roman" w:eastAsia="Times New Roman" w:hAnsi="Times New Roman"/>
                <w:color w:val="000000"/>
              </w:rPr>
            </w:pPr>
            <w:r w:rsidRPr="006E3824">
              <w:rPr>
                <w:rFonts w:ascii="Times New Roman" w:eastAsia="Times New Roman" w:hAnsi="Times New Roman"/>
                <w:color w:val="000000"/>
              </w:rPr>
              <w:t>Оказание услуг телефонного соединения автоматическим способом между стационарным и сотовым телефонным аппаратом (на территории РФ)</w:t>
            </w:r>
          </w:p>
        </w:tc>
        <w:tc>
          <w:tcPr>
            <w:tcW w:w="1134" w:type="dxa"/>
            <w:vAlign w:val="center"/>
          </w:tcPr>
          <w:p w14:paraId="287B01A9" w14:textId="77777777" w:rsidR="000417CD" w:rsidRPr="006E3824" w:rsidRDefault="000417CD" w:rsidP="000417CD">
            <w:pPr>
              <w:rPr>
                <w:rFonts w:ascii="Times New Roman" w:eastAsia="Times New Roman" w:hAnsi="Times New Roman"/>
                <w:color w:val="000000"/>
              </w:rPr>
            </w:pPr>
            <w:r w:rsidRPr="006E3824">
              <w:rPr>
                <w:rFonts w:ascii="Times New Roman" w:eastAsia="Times New Roman" w:hAnsi="Times New Roman"/>
                <w:color w:val="000000"/>
              </w:rPr>
              <w:t>минута</w:t>
            </w:r>
          </w:p>
        </w:tc>
        <w:tc>
          <w:tcPr>
            <w:tcW w:w="1277" w:type="dxa"/>
          </w:tcPr>
          <w:p w14:paraId="11FB8059" w14:textId="77777777" w:rsidR="000417CD" w:rsidRPr="00574C20" w:rsidRDefault="000417CD" w:rsidP="000417CD">
            <w:pPr>
              <w:jc w:val="both"/>
              <w:rPr>
                <w:rFonts w:ascii="Times New Roman" w:hAnsi="Times New Roman"/>
              </w:rPr>
            </w:pPr>
          </w:p>
        </w:tc>
        <w:tc>
          <w:tcPr>
            <w:tcW w:w="1700" w:type="dxa"/>
            <w:vAlign w:val="center"/>
          </w:tcPr>
          <w:p w14:paraId="78778289" w14:textId="77777777" w:rsidR="000417CD" w:rsidRPr="006E3824" w:rsidRDefault="00A30AED" w:rsidP="000417CD">
            <w:pPr>
              <w:rPr>
                <w:rFonts w:ascii="Times New Roman" w:eastAsia="Times New Roman" w:hAnsi="Times New Roman"/>
                <w:color w:val="000000"/>
              </w:rPr>
            </w:pPr>
            <w:r>
              <w:rPr>
                <w:rFonts w:ascii="Times New Roman" w:eastAsia="Times New Roman" w:hAnsi="Times New Roman"/>
                <w:color w:val="000000"/>
              </w:rPr>
              <w:t>Не менее 4500</w:t>
            </w:r>
          </w:p>
        </w:tc>
        <w:tc>
          <w:tcPr>
            <w:tcW w:w="1135" w:type="dxa"/>
            <w:vMerge/>
            <w:vAlign w:val="center"/>
          </w:tcPr>
          <w:p w14:paraId="1BD7C86B" w14:textId="77777777" w:rsidR="000417CD" w:rsidRDefault="000417CD" w:rsidP="000417CD">
            <w:pPr>
              <w:jc w:val="center"/>
              <w:rPr>
                <w:rFonts w:ascii="Times New Roman" w:hAnsi="Times New Roman"/>
                <w:lang w:val="en-US"/>
              </w:rPr>
            </w:pPr>
          </w:p>
        </w:tc>
      </w:tr>
      <w:tr w:rsidR="000417CD" w:rsidRPr="00A55CDC" w14:paraId="7B850351" w14:textId="77777777" w:rsidTr="00DF4091">
        <w:trPr>
          <w:trHeight w:val="290"/>
        </w:trPr>
        <w:tc>
          <w:tcPr>
            <w:tcW w:w="1271" w:type="dxa"/>
            <w:vMerge/>
            <w:vAlign w:val="center"/>
          </w:tcPr>
          <w:p w14:paraId="1DE220D9" w14:textId="77777777" w:rsidR="000417CD" w:rsidRPr="006E3824" w:rsidRDefault="000417CD" w:rsidP="000417CD">
            <w:pPr>
              <w:rPr>
                <w:rFonts w:ascii="Times New Roman" w:eastAsia="Times New Roman" w:hAnsi="Times New Roman"/>
                <w:color w:val="000000"/>
              </w:rPr>
            </w:pPr>
          </w:p>
        </w:tc>
        <w:tc>
          <w:tcPr>
            <w:tcW w:w="2976" w:type="dxa"/>
          </w:tcPr>
          <w:p w14:paraId="0712E8CC" w14:textId="77777777" w:rsidR="000417CD" w:rsidRPr="006E3824" w:rsidRDefault="000417CD" w:rsidP="000417CD">
            <w:pPr>
              <w:jc w:val="both"/>
              <w:rPr>
                <w:rFonts w:ascii="Times New Roman" w:eastAsia="Times New Roman" w:hAnsi="Times New Roman"/>
                <w:color w:val="000000"/>
              </w:rPr>
            </w:pPr>
            <w:r w:rsidRPr="006E3824">
              <w:rPr>
                <w:rFonts w:ascii="Times New Roman" w:hAnsi="Times New Roman"/>
              </w:rPr>
              <w:t>Предоставление услуги «Виртуальная АТС»  с внутренними номера  1-100 шт.</w:t>
            </w:r>
          </w:p>
        </w:tc>
        <w:tc>
          <w:tcPr>
            <w:tcW w:w="1134" w:type="dxa"/>
          </w:tcPr>
          <w:p w14:paraId="7B7983EB" w14:textId="77777777" w:rsidR="000417CD" w:rsidRPr="006E3824" w:rsidRDefault="000417CD" w:rsidP="000417CD">
            <w:pPr>
              <w:rPr>
                <w:rFonts w:ascii="Times New Roman" w:eastAsia="Times New Roman" w:hAnsi="Times New Roman"/>
                <w:color w:val="000000"/>
              </w:rPr>
            </w:pPr>
            <w:r w:rsidRPr="006E3824">
              <w:rPr>
                <w:rFonts w:ascii="Times New Roman" w:hAnsi="Times New Roman"/>
              </w:rPr>
              <w:t>усл.ед.</w:t>
            </w:r>
          </w:p>
        </w:tc>
        <w:tc>
          <w:tcPr>
            <w:tcW w:w="1277" w:type="dxa"/>
          </w:tcPr>
          <w:p w14:paraId="7FC6B5D8" w14:textId="77777777" w:rsidR="000417CD" w:rsidRPr="006E3824" w:rsidRDefault="000417CD" w:rsidP="000417CD">
            <w:pPr>
              <w:jc w:val="both"/>
              <w:rPr>
                <w:rFonts w:ascii="Times New Roman" w:eastAsia="Times New Roman" w:hAnsi="Times New Roman"/>
                <w:color w:val="000000"/>
              </w:rPr>
            </w:pPr>
            <w:r w:rsidRPr="006E3824">
              <w:rPr>
                <w:rFonts w:ascii="Times New Roman" w:hAnsi="Times New Roman"/>
              </w:rPr>
              <w:t xml:space="preserve"> </w:t>
            </w:r>
          </w:p>
        </w:tc>
        <w:tc>
          <w:tcPr>
            <w:tcW w:w="1700" w:type="dxa"/>
          </w:tcPr>
          <w:p w14:paraId="053B19D5" w14:textId="77777777" w:rsidR="000417CD" w:rsidRPr="006E3824" w:rsidRDefault="000417CD" w:rsidP="000417CD">
            <w:pPr>
              <w:rPr>
                <w:rFonts w:ascii="Times New Roman" w:eastAsia="Times New Roman" w:hAnsi="Times New Roman"/>
                <w:color w:val="000000"/>
              </w:rPr>
            </w:pPr>
            <w:r>
              <w:rPr>
                <w:rFonts w:ascii="Times New Roman" w:eastAsia="Times New Roman" w:hAnsi="Times New Roman"/>
                <w:color w:val="000000"/>
              </w:rPr>
              <w:t>1</w:t>
            </w:r>
          </w:p>
        </w:tc>
        <w:tc>
          <w:tcPr>
            <w:tcW w:w="1135" w:type="dxa"/>
            <w:vMerge/>
            <w:vAlign w:val="center"/>
          </w:tcPr>
          <w:p w14:paraId="475AA552" w14:textId="77777777" w:rsidR="000417CD" w:rsidRDefault="000417CD" w:rsidP="000417CD">
            <w:pPr>
              <w:jc w:val="center"/>
              <w:rPr>
                <w:rFonts w:ascii="Times New Roman" w:hAnsi="Times New Roman"/>
                <w:lang w:val="en-US"/>
              </w:rPr>
            </w:pPr>
          </w:p>
        </w:tc>
      </w:tr>
      <w:tr w:rsidR="000417CD" w:rsidRPr="00A55CDC" w14:paraId="33F9C749" w14:textId="77777777" w:rsidTr="00DF4091">
        <w:trPr>
          <w:trHeight w:val="290"/>
        </w:trPr>
        <w:tc>
          <w:tcPr>
            <w:tcW w:w="1271" w:type="dxa"/>
            <w:vMerge/>
            <w:vAlign w:val="center"/>
          </w:tcPr>
          <w:p w14:paraId="38DD3409" w14:textId="77777777" w:rsidR="000417CD" w:rsidRPr="006E3824" w:rsidRDefault="000417CD" w:rsidP="000417CD">
            <w:pPr>
              <w:rPr>
                <w:rFonts w:ascii="Times New Roman" w:eastAsia="Times New Roman" w:hAnsi="Times New Roman"/>
                <w:color w:val="000000"/>
              </w:rPr>
            </w:pPr>
          </w:p>
        </w:tc>
        <w:tc>
          <w:tcPr>
            <w:tcW w:w="2976" w:type="dxa"/>
            <w:vAlign w:val="center"/>
          </w:tcPr>
          <w:p w14:paraId="19220F9E" w14:textId="77777777" w:rsidR="000417CD" w:rsidRPr="006E3824" w:rsidRDefault="000417CD" w:rsidP="000417CD">
            <w:pPr>
              <w:jc w:val="both"/>
              <w:rPr>
                <w:rFonts w:ascii="Times New Roman" w:eastAsia="Times New Roman" w:hAnsi="Times New Roman"/>
                <w:color w:val="000000"/>
              </w:rPr>
            </w:pPr>
            <w:r w:rsidRPr="006E3824">
              <w:rPr>
                <w:rFonts w:ascii="Times New Roman" w:hAnsi="Times New Roman"/>
              </w:rPr>
              <w:t>Предоставление услуги «Виртуальная АТС»  с внутренними номера  101-200 шт.</w:t>
            </w:r>
          </w:p>
        </w:tc>
        <w:tc>
          <w:tcPr>
            <w:tcW w:w="1134" w:type="dxa"/>
            <w:vAlign w:val="center"/>
          </w:tcPr>
          <w:p w14:paraId="4ABDEBC7" w14:textId="77777777" w:rsidR="000417CD" w:rsidRPr="006E3824" w:rsidRDefault="000417CD" w:rsidP="000417CD">
            <w:pPr>
              <w:rPr>
                <w:rFonts w:ascii="Times New Roman" w:eastAsia="Times New Roman" w:hAnsi="Times New Roman"/>
                <w:color w:val="000000"/>
              </w:rPr>
            </w:pPr>
            <w:r w:rsidRPr="006E3824">
              <w:rPr>
                <w:rFonts w:ascii="Times New Roman" w:hAnsi="Times New Roman"/>
              </w:rPr>
              <w:t>усл.ед.</w:t>
            </w:r>
          </w:p>
        </w:tc>
        <w:tc>
          <w:tcPr>
            <w:tcW w:w="1277" w:type="dxa"/>
            <w:vAlign w:val="center"/>
          </w:tcPr>
          <w:p w14:paraId="730B00CA" w14:textId="77777777" w:rsidR="000417CD" w:rsidRPr="006E3824" w:rsidRDefault="000417CD" w:rsidP="000417CD">
            <w:pPr>
              <w:jc w:val="both"/>
              <w:rPr>
                <w:rFonts w:ascii="Times New Roman" w:eastAsia="Times New Roman" w:hAnsi="Times New Roman"/>
                <w:color w:val="000000"/>
              </w:rPr>
            </w:pPr>
          </w:p>
        </w:tc>
        <w:tc>
          <w:tcPr>
            <w:tcW w:w="1700" w:type="dxa"/>
            <w:vAlign w:val="center"/>
          </w:tcPr>
          <w:p w14:paraId="082A3AE0" w14:textId="77777777" w:rsidR="000417CD" w:rsidRPr="006E3824" w:rsidRDefault="000417CD" w:rsidP="000417CD">
            <w:pPr>
              <w:rPr>
                <w:rFonts w:ascii="Times New Roman" w:eastAsia="Times New Roman" w:hAnsi="Times New Roman"/>
                <w:color w:val="000000"/>
              </w:rPr>
            </w:pPr>
            <w:r>
              <w:rPr>
                <w:rFonts w:ascii="Times New Roman" w:eastAsia="Times New Roman" w:hAnsi="Times New Roman"/>
                <w:color w:val="000000"/>
              </w:rPr>
              <w:t>1</w:t>
            </w:r>
          </w:p>
        </w:tc>
        <w:tc>
          <w:tcPr>
            <w:tcW w:w="1135" w:type="dxa"/>
            <w:vMerge/>
            <w:vAlign w:val="center"/>
          </w:tcPr>
          <w:p w14:paraId="57214FA8" w14:textId="77777777" w:rsidR="000417CD" w:rsidRDefault="000417CD" w:rsidP="000417CD">
            <w:pPr>
              <w:jc w:val="center"/>
              <w:rPr>
                <w:rFonts w:ascii="Times New Roman" w:hAnsi="Times New Roman"/>
                <w:lang w:val="en-US"/>
              </w:rPr>
            </w:pPr>
          </w:p>
        </w:tc>
      </w:tr>
      <w:tr w:rsidR="000417CD" w:rsidRPr="00A55CDC" w14:paraId="503E26EF" w14:textId="77777777" w:rsidTr="00DF4091">
        <w:trPr>
          <w:trHeight w:val="290"/>
        </w:trPr>
        <w:tc>
          <w:tcPr>
            <w:tcW w:w="1271" w:type="dxa"/>
            <w:vMerge/>
            <w:vAlign w:val="center"/>
          </w:tcPr>
          <w:p w14:paraId="105EFA8A" w14:textId="77777777" w:rsidR="000417CD" w:rsidRPr="006E3824" w:rsidRDefault="000417CD" w:rsidP="000417CD">
            <w:pPr>
              <w:rPr>
                <w:rFonts w:ascii="Times New Roman" w:eastAsia="Times New Roman" w:hAnsi="Times New Roman"/>
                <w:color w:val="000000"/>
              </w:rPr>
            </w:pPr>
          </w:p>
        </w:tc>
        <w:tc>
          <w:tcPr>
            <w:tcW w:w="2976" w:type="dxa"/>
            <w:vAlign w:val="center"/>
          </w:tcPr>
          <w:p w14:paraId="26BE2A65" w14:textId="77777777" w:rsidR="000417CD" w:rsidRPr="006E3824" w:rsidRDefault="000417CD" w:rsidP="000417CD">
            <w:pPr>
              <w:jc w:val="both"/>
              <w:rPr>
                <w:rFonts w:ascii="Times New Roman" w:eastAsia="Times New Roman" w:hAnsi="Times New Roman"/>
                <w:color w:val="000000"/>
              </w:rPr>
            </w:pPr>
            <w:r w:rsidRPr="006E3824">
              <w:rPr>
                <w:rFonts w:ascii="Times New Roman" w:hAnsi="Times New Roman"/>
              </w:rPr>
              <w:t>Предоставление услуги «Виртуальная АТС»  с внутренними номера  201-300 шт.</w:t>
            </w:r>
          </w:p>
        </w:tc>
        <w:tc>
          <w:tcPr>
            <w:tcW w:w="1134" w:type="dxa"/>
            <w:vAlign w:val="center"/>
          </w:tcPr>
          <w:p w14:paraId="686D2940" w14:textId="77777777" w:rsidR="000417CD" w:rsidRPr="006E3824" w:rsidRDefault="000417CD" w:rsidP="000417CD">
            <w:pPr>
              <w:rPr>
                <w:rFonts w:ascii="Times New Roman" w:eastAsia="Times New Roman" w:hAnsi="Times New Roman"/>
                <w:color w:val="000000"/>
              </w:rPr>
            </w:pPr>
            <w:r w:rsidRPr="006E3824">
              <w:rPr>
                <w:rFonts w:ascii="Times New Roman" w:hAnsi="Times New Roman"/>
              </w:rPr>
              <w:t>усл.ед.</w:t>
            </w:r>
          </w:p>
        </w:tc>
        <w:tc>
          <w:tcPr>
            <w:tcW w:w="1277" w:type="dxa"/>
            <w:vAlign w:val="center"/>
          </w:tcPr>
          <w:p w14:paraId="3ED45DCF" w14:textId="77777777" w:rsidR="000417CD" w:rsidRPr="006E3824" w:rsidRDefault="000417CD" w:rsidP="000417CD">
            <w:pPr>
              <w:jc w:val="both"/>
              <w:rPr>
                <w:rFonts w:ascii="Times New Roman" w:eastAsia="Times New Roman" w:hAnsi="Times New Roman"/>
                <w:color w:val="000000"/>
              </w:rPr>
            </w:pPr>
          </w:p>
        </w:tc>
        <w:tc>
          <w:tcPr>
            <w:tcW w:w="1700" w:type="dxa"/>
            <w:vAlign w:val="center"/>
          </w:tcPr>
          <w:p w14:paraId="741F94B4" w14:textId="77777777" w:rsidR="000417CD" w:rsidRPr="006E3824" w:rsidRDefault="000417CD" w:rsidP="000417CD">
            <w:pPr>
              <w:rPr>
                <w:rFonts w:ascii="Times New Roman" w:eastAsia="Times New Roman" w:hAnsi="Times New Roman"/>
                <w:color w:val="000000"/>
              </w:rPr>
            </w:pPr>
            <w:r>
              <w:rPr>
                <w:rFonts w:ascii="Times New Roman" w:eastAsia="Times New Roman" w:hAnsi="Times New Roman"/>
                <w:color w:val="000000"/>
              </w:rPr>
              <w:t>1</w:t>
            </w:r>
          </w:p>
        </w:tc>
        <w:tc>
          <w:tcPr>
            <w:tcW w:w="1135" w:type="dxa"/>
            <w:vMerge/>
            <w:vAlign w:val="center"/>
          </w:tcPr>
          <w:p w14:paraId="7A98BAAB" w14:textId="77777777" w:rsidR="000417CD" w:rsidRDefault="000417CD" w:rsidP="000417CD">
            <w:pPr>
              <w:jc w:val="center"/>
              <w:rPr>
                <w:rFonts w:ascii="Times New Roman" w:hAnsi="Times New Roman"/>
                <w:lang w:val="en-US"/>
              </w:rPr>
            </w:pPr>
          </w:p>
        </w:tc>
      </w:tr>
      <w:tr w:rsidR="000417CD" w:rsidRPr="00A55CDC" w14:paraId="0F6BBDBF" w14:textId="77777777" w:rsidTr="00DF4091">
        <w:trPr>
          <w:trHeight w:val="290"/>
        </w:trPr>
        <w:tc>
          <w:tcPr>
            <w:tcW w:w="1271" w:type="dxa"/>
            <w:vMerge/>
            <w:vAlign w:val="center"/>
          </w:tcPr>
          <w:p w14:paraId="7B687F8E" w14:textId="77777777" w:rsidR="000417CD" w:rsidRPr="006E3824" w:rsidRDefault="000417CD" w:rsidP="000417CD">
            <w:pPr>
              <w:rPr>
                <w:rFonts w:ascii="Times New Roman" w:eastAsia="Times New Roman" w:hAnsi="Times New Roman"/>
                <w:color w:val="000000"/>
              </w:rPr>
            </w:pPr>
          </w:p>
        </w:tc>
        <w:tc>
          <w:tcPr>
            <w:tcW w:w="2976" w:type="dxa"/>
            <w:vAlign w:val="center"/>
          </w:tcPr>
          <w:p w14:paraId="72F25787" w14:textId="77777777" w:rsidR="000417CD" w:rsidRPr="006E3824" w:rsidRDefault="000417CD" w:rsidP="000417CD">
            <w:pPr>
              <w:jc w:val="both"/>
              <w:rPr>
                <w:rFonts w:ascii="Times New Roman" w:eastAsia="Times New Roman" w:hAnsi="Times New Roman"/>
                <w:color w:val="000000"/>
              </w:rPr>
            </w:pPr>
            <w:r w:rsidRPr="006E3824">
              <w:rPr>
                <w:rFonts w:ascii="Times New Roman" w:hAnsi="Times New Roman"/>
              </w:rPr>
              <w:t>Предоставление услуги «Виртуальная АТС»  с внутренними номера  301-400 шт.</w:t>
            </w:r>
          </w:p>
        </w:tc>
        <w:tc>
          <w:tcPr>
            <w:tcW w:w="1134" w:type="dxa"/>
            <w:vAlign w:val="center"/>
          </w:tcPr>
          <w:p w14:paraId="5614DA71" w14:textId="77777777" w:rsidR="000417CD" w:rsidRPr="006E3824" w:rsidRDefault="000417CD" w:rsidP="000417CD">
            <w:pPr>
              <w:rPr>
                <w:rFonts w:ascii="Times New Roman" w:eastAsia="Times New Roman" w:hAnsi="Times New Roman"/>
                <w:color w:val="000000"/>
              </w:rPr>
            </w:pPr>
            <w:r w:rsidRPr="006E3824">
              <w:rPr>
                <w:rFonts w:ascii="Times New Roman" w:hAnsi="Times New Roman"/>
              </w:rPr>
              <w:t>усл.ед.</w:t>
            </w:r>
          </w:p>
        </w:tc>
        <w:tc>
          <w:tcPr>
            <w:tcW w:w="1277" w:type="dxa"/>
            <w:vAlign w:val="center"/>
          </w:tcPr>
          <w:p w14:paraId="790CF963" w14:textId="77777777" w:rsidR="000417CD" w:rsidRPr="006E3824" w:rsidRDefault="000417CD" w:rsidP="000417CD">
            <w:pPr>
              <w:jc w:val="both"/>
              <w:rPr>
                <w:rFonts w:ascii="Times New Roman" w:eastAsia="Times New Roman" w:hAnsi="Times New Roman"/>
                <w:color w:val="000000"/>
              </w:rPr>
            </w:pPr>
          </w:p>
        </w:tc>
        <w:tc>
          <w:tcPr>
            <w:tcW w:w="1700" w:type="dxa"/>
            <w:vAlign w:val="center"/>
          </w:tcPr>
          <w:p w14:paraId="01C85117" w14:textId="77777777" w:rsidR="000417CD" w:rsidRPr="006E3824" w:rsidRDefault="000417CD" w:rsidP="000417CD">
            <w:pPr>
              <w:rPr>
                <w:rFonts w:ascii="Times New Roman" w:eastAsia="Times New Roman" w:hAnsi="Times New Roman"/>
                <w:color w:val="000000"/>
              </w:rPr>
            </w:pPr>
            <w:r>
              <w:rPr>
                <w:rFonts w:ascii="Times New Roman" w:eastAsia="Times New Roman" w:hAnsi="Times New Roman"/>
                <w:color w:val="000000"/>
              </w:rPr>
              <w:t>1</w:t>
            </w:r>
          </w:p>
        </w:tc>
        <w:tc>
          <w:tcPr>
            <w:tcW w:w="1135" w:type="dxa"/>
            <w:vMerge/>
            <w:vAlign w:val="center"/>
          </w:tcPr>
          <w:p w14:paraId="7CDB9839" w14:textId="77777777" w:rsidR="000417CD" w:rsidRDefault="000417CD" w:rsidP="000417CD">
            <w:pPr>
              <w:jc w:val="center"/>
              <w:rPr>
                <w:rFonts w:ascii="Times New Roman" w:hAnsi="Times New Roman"/>
                <w:lang w:val="en-US"/>
              </w:rPr>
            </w:pPr>
          </w:p>
        </w:tc>
      </w:tr>
      <w:tr w:rsidR="000417CD" w:rsidRPr="00A55CDC" w14:paraId="7E2D8544" w14:textId="77777777" w:rsidTr="00DF4091">
        <w:trPr>
          <w:trHeight w:val="290"/>
        </w:trPr>
        <w:tc>
          <w:tcPr>
            <w:tcW w:w="1271" w:type="dxa"/>
            <w:vMerge/>
            <w:vAlign w:val="center"/>
          </w:tcPr>
          <w:p w14:paraId="335AF652" w14:textId="77777777" w:rsidR="000417CD" w:rsidRPr="006E3824" w:rsidRDefault="000417CD" w:rsidP="000417CD">
            <w:pPr>
              <w:rPr>
                <w:rFonts w:ascii="Times New Roman" w:eastAsia="Times New Roman" w:hAnsi="Times New Roman"/>
                <w:color w:val="000000"/>
              </w:rPr>
            </w:pPr>
          </w:p>
        </w:tc>
        <w:tc>
          <w:tcPr>
            <w:tcW w:w="2976" w:type="dxa"/>
            <w:vAlign w:val="center"/>
          </w:tcPr>
          <w:p w14:paraId="43A86887" w14:textId="77777777" w:rsidR="000417CD" w:rsidRPr="006E3824" w:rsidRDefault="000417CD" w:rsidP="000417CD">
            <w:pPr>
              <w:jc w:val="both"/>
              <w:rPr>
                <w:rFonts w:ascii="Times New Roman" w:eastAsia="Times New Roman" w:hAnsi="Times New Roman"/>
                <w:color w:val="000000"/>
              </w:rPr>
            </w:pPr>
            <w:r w:rsidRPr="006E3824">
              <w:rPr>
                <w:rFonts w:ascii="Times New Roman" w:eastAsia="Times New Roman" w:hAnsi="Times New Roman"/>
                <w:color w:val="000000"/>
              </w:rPr>
              <w:t>Предоставление услуги «Виртуальная АТС»  с внутренними номера  401-600 шт.</w:t>
            </w:r>
          </w:p>
        </w:tc>
        <w:tc>
          <w:tcPr>
            <w:tcW w:w="1134" w:type="dxa"/>
            <w:vAlign w:val="center"/>
          </w:tcPr>
          <w:p w14:paraId="2EBEDA7C" w14:textId="77777777" w:rsidR="000417CD" w:rsidRPr="006E3824" w:rsidRDefault="000417CD" w:rsidP="000417CD">
            <w:pPr>
              <w:rPr>
                <w:rFonts w:ascii="Times New Roman" w:eastAsia="Times New Roman" w:hAnsi="Times New Roman"/>
                <w:color w:val="000000"/>
              </w:rPr>
            </w:pPr>
            <w:r w:rsidRPr="006E3824">
              <w:rPr>
                <w:rFonts w:ascii="Times New Roman" w:eastAsia="Times New Roman" w:hAnsi="Times New Roman"/>
                <w:color w:val="000000"/>
              </w:rPr>
              <w:t>усл.ед.</w:t>
            </w:r>
          </w:p>
        </w:tc>
        <w:tc>
          <w:tcPr>
            <w:tcW w:w="1277" w:type="dxa"/>
            <w:vAlign w:val="center"/>
          </w:tcPr>
          <w:p w14:paraId="6AD09FE9" w14:textId="77777777" w:rsidR="000417CD" w:rsidRPr="006E3824" w:rsidRDefault="000417CD" w:rsidP="000417CD">
            <w:pPr>
              <w:jc w:val="both"/>
              <w:rPr>
                <w:rFonts w:ascii="Times New Roman" w:eastAsia="Times New Roman" w:hAnsi="Times New Roman"/>
                <w:color w:val="000000"/>
              </w:rPr>
            </w:pPr>
            <w:r w:rsidRPr="006E3824">
              <w:rPr>
                <w:rFonts w:ascii="Times New Roman" w:eastAsia="Times New Roman" w:hAnsi="Times New Roman"/>
                <w:color w:val="000000"/>
              </w:rPr>
              <w:t> </w:t>
            </w:r>
          </w:p>
        </w:tc>
        <w:tc>
          <w:tcPr>
            <w:tcW w:w="1700" w:type="dxa"/>
            <w:vAlign w:val="center"/>
          </w:tcPr>
          <w:p w14:paraId="609397D1" w14:textId="77777777" w:rsidR="000417CD" w:rsidRPr="006E3824" w:rsidRDefault="000417CD" w:rsidP="000417CD">
            <w:pPr>
              <w:rPr>
                <w:rFonts w:ascii="Times New Roman" w:eastAsia="Times New Roman" w:hAnsi="Times New Roman"/>
                <w:color w:val="000000"/>
              </w:rPr>
            </w:pPr>
            <w:r>
              <w:rPr>
                <w:rFonts w:ascii="Times New Roman" w:eastAsia="Times New Roman" w:hAnsi="Times New Roman"/>
                <w:color w:val="000000"/>
              </w:rPr>
              <w:t>1</w:t>
            </w:r>
          </w:p>
        </w:tc>
        <w:tc>
          <w:tcPr>
            <w:tcW w:w="1135" w:type="dxa"/>
            <w:vMerge/>
            <w:vAlign w:val="center"/>
          </w:tcPr>
          <w:p w14:paraId="1934159A" w14:textId="77777777" w:rsidR="000417CD" w:rsidRDefault="000417CD" w:rsidP="000417CD">
            <w:pPr>
              <w:jc w:val="center"/>
              <w:rPr>
                <w:rFonts w:ascii="Times New Roman" w:hAnsi="Times New Roman"/>
                <w:lang w:val="en-US"/>
              </w:rPr>
            </w:pPr>
          </w:p>
        </w:tc>
      </w:tr>
      <w:tr w:rsidR="000417CD" w:rsidRPr="00574C20" w14:paraId="4A0C85A7" w14:textId="77777777" w:rsidTr="00C81A66">
        <w:trPr>
          <w:trHeight w:val="290"/>
        </w:trPr>
        <w:tc>
          <w:tcPr>
            <w:tcW w:w="9493" w:type="dxa"/>
            <w:gridSpan w:val="6"/>
            <w:vAlign w:val="center"/>
          </w:tcPr>
          <w:p w14:paraId="335E771E" w14:textId="77777777" w:rsidR="000417CD" w:rsidRPr="00A55CDC" w:rsidRDefault="000417CD" w:rsidP="000417CD">
            <w:pPr>
              <w:jc w:val="both"/>
              <w:rPr>
                <w:rFonts w:ascii="Times New Roman" w:hAnsi="Times New Roman"/>
              </w:rPr>
            </w:pPr>
            <w:r w:rsidRPr="00A55CDC">
              <w:rPr>
                <w:rFonts w:ascii="Times New Roman" w:hAnsi="Times New Roman"/>
              </w:rPr>
              <w:t>Опции: применяются к любому</w:t>
            </w:r>
            <w:r>
              <w:rPr>
                <w:rFonts w:ascii="Times New Roman" w:hAnsi="Times New Roman"/>
              </w:rPr>
              <w:t xml:space="preserve"> </w:t>
            </w:r>
            <w:r w:rsidRPr="00A55CDC">
              <w:rPr>
                <w:rFonts w:ascii="Times New Roman" w:hAnsi="Times New Roman"/>
              </w:rPr>
              <w:t>пакету</w:t>
            </w:r>
          </w:p>
        </w:tc>
      </w:tr>
      <w:tr w:rsidR="000417CD" w:rsidRPr="00574C20" w14:paraId="528CA15E" w14:textId="77777777" w:rsidTr="00C81A66">
        <w:trPr>
          <w:trHeight w:val="1360"/>
        </w:trPr>
        <w:tc>
          <w:tcPr>
            <w:tcW w:w="1271" w:type="dxa"/>
            <w:vAlign w:val="center"/>
          </w:tcPr>
          <w:p w14:paraId="5D7023A5" w14:textId="77777777" w:rsidR="000417CD" w:rsidRPr="00A55CDC" w:rsidRDefault="000417CD" w:rsidP="000417CD">
            <w:pPr>
              <w:jc w:val="both"/>
              <w:rPr>
                <w:rFonts w:ascii="Times New Roman" w:hAnsi="Times New Roman"/>
                <w:b/>
              </w:rPr>
            </w:pPr>
            <w:r w:rsidRPr="00A55CDC">
              <w:rPr>
                <w:rFonts w:ascii="Times New Roman" w:hAnsi="Times New Roman"/>
                <w:b/>
              </w:rPr>
              <w:t>Название Услуги</w:t>
            </w:r>
          </w:p>
        </w:tc>
        <w:tc>
          <w:tcPr>
            <w:tcW w:w="2976" w:type="dxa"/>
            <w:vAlign w:val="center"/>
          </w:tcPr>
          <w:p w14:paraId="321451D3" w14:textId="77777777" w:rsidR="000417CD" w:rsidRPr="00A55CDC" w:rsidRDefault="000417CD" w:rsidP="000417CD">
            <w:pPr>
              <w:jc w:val="both"/>
              <w:rPr>
                <w:rFonts w:ascii="Times New Roman" w:hAnsi="Times New Roman"/>
                <w:b/>
              </w:rPr>
            </w:pPr>
            <w:r w:rsidRPr="00A55CDC">
              <w:rPr>
                <w:rFonts w:ascii="Times New Roman" w:hAnsi="Times New Roman"/>
                <w:b/>
              </w:rPr>
              <w:t>Перечень услуг</w:t>
            </w:r>
          </w:p>
        </w:tc>
        <w:tc>
          <w:tcPr>
            <w:tcW w:w="2411" w:type="dxa"/>
            <w:gridSpan w:val="2"/>
            <w:vAlign w:val="center"/>
          </w:tcPr>
          <w:p w14:paraId="5093E02C" w14:textId="77777777" w:rsidR="000417CD" w:rsidRPr="00A55CDC" w:rsidRDefault="000417CD" w:rsidP="000417CD">
            <w:pPr>
              <w:jc w:val="both"/>
              <w:rPr>
                <w:rFonts w:ascii="Times New Roman" w:hAnsi="Times New Roman"/>
                <w:b/>
              </w:rPr>
            </w:pPr>
            <w:r w:rsidRPr="00A55CDC">
              <w:rPr>
                <w:rFonts w:ascii="Times New Roman" w:hAnsi="Times New Roman"/>
                <w:b/>
              </w:rPr>
              <w:t>Единица измерения</w:t>
            </w:r>
          </w:p>
        </w:tc>
        <w:tc>
          <w:tcPr>
            <w:tcW w:w="1700" w:type="dxa"/>
            <w:vAlign w:val="center"/>
          </w:tcPr>
          <w:p w14:paraId="540BCDA0" w14:textId="77777777" w:rsidR="000417CD" w:rsidRPr="00A55CDC" w:rsidRDefault="000417CD" w:rsidP="000417CD">
            <w:pPr>
              <w:jc w:val="both"/>
              <w:rPr>
                <w:rFonts w:ascii="Times New Roman" w:hAnsi="Times New Roman"/>
                <w:b/>
              </w:rPr>
            </w:pPr>
            <w:r w:rsidRPr="00A55CDC">
              <w:rPr>
                <w:rFonts w:ascii="Times New Roman" w:hAnsi="Times New Roman"/>
                <w:b/>
              </w:rPr>
              <w:t>Значения параметров, которые могут изменяться</w:t>
            </w:r>
          </w:p>
        </w:tc>
        <w:tc>
          <w:tcPr>
            <w:tcW w:w="1135" w:type="dxa"/>
            <w:vAlign w:val="center"/>
          </w:tcPr>
          <w:p w14:paraId="63DC6491" w14:textId="77777777" w:rsidR="000417CD" w:rsidRPr="00A55CDC" w:rsidRDefault="000417CD" w:rsidP="000417CD">
            <w:pPr>
              <w:jc w:val="both"/>
              <w:rPr>
                <w:rFonts w:ascii="Times New Roman" w:hAnsi="Times New Roman"/>
                <w:b/>
              </w:rPr>
            </w:pPr>
          </w:p>
          <w:p w14:paraId="190AE8AB" w14:textId="77777777" w:rsidR="000417CD" w:rsidRPr="00A55CDC" w:rsidRDefault="000417CD" w:rsidP="000417CD">
            <w:pPr>
              <w:jc w:val="both"/>
              <w:rPr>
                <w:rFonts w:ascii="Times New Roman" w:hAnsi="Times New Roman"/>
                <w:b/>
              </w:rPr>
            </w:pPr>
            <w:r>
              <w:rPr>
                <w:rFonts w:ascii="Times New Roman" w:eastAsia="Times New Roman" w:hAnsi="Times New Roman"/>
                <w:b/>
                <w:color w:val="000000"/>
              </w:rPr>
              <w:t>Количество</w:t>
            </w:r>
            <w:r w:rsidRPr="00A55CDC">
              <w:rPr>
                <w:rFonts w:ascii="Times New Roman" w:eastAsia="Times New Roman" w:hAnsi="Times New Roman"/>
                <w:b/>
                <w:color w:val="000000"/>
              </w:rPr>
              <w:t xml:space="preserve"> (усл. ед)</w:t>
            </w:r>
          </w:p>
        </w:tc>
      </w:tr>
      <w:tr w:rsidR="000417CD" w:rsidRPr="00574C20" w14:paraId="484DF67C" w14:textId="77777777" w:rsidTr="00C81A66">
        <w:trPr>
          <w:trHeight w:val="290"/>
        </w:trPr>
        <w:tc>
          <w:tcPr>
            <w:tcW w:w="1271" w:type="dxa"/>
            <w:vAlign w:val="center"/>
          </w:tcPr>
          <w:p w14:paraId="7817644B" w14:textId="77777777" w:rsidR="000417CD" w:rsidRPr="00A55CDC" w:rsidRDefault="000417CD" w:rsidP="000417CD">
            <w:pPr>
              <w:jc w:val="both"/>
              <w:rPr>
                <w:rFonts w:ascii="Times New Roman" w:hAnsi="Times New Roman"/>
              </w:rPr>
            </w:pPr>
            <w:r w:rsidRPr="00A55CDC">
              <w:rPr>
                <w:rFonts w:ascii="Times New Roman" w:hAnsi="Times New Roman"/>
              </w:rPr>
              <w:t xml:space="preserve">Предоставлении услуги Продление Интернет </w:t>
            </w:r>
            <w:r>
              <w:rPr>
                <w:rFonts w:ascii="Times New Roman" w:hAnsi="Times New Roman"/>
              </w:rPr>
              <w:t>5</w:t>
            </w:r>
          </w:p>
        </w:tc>
        <w:tc>
          <w:tcPr>
            <w:tcW w:w="2976" w:type="dxa"/>
            <w:vAlign w:val="center"/>
          </w:tcPr>
          <w:p w14:paraId="346F8696" w14:textId="77777777" w:rsidR="000417CD" w:rsidRPr="00A55CDC" w:rsidRDefault="000417CD" w:rsidP="000417CD">
            <w:pPr>
              <w:rPr>
                <w:rFonts w:ascii="Times New Roman" w:hAnsi="Times New Roman"/>
              </w:rPr>
            </w:pPr>
            <w:r w:rsidRPr="00A55CDC">
              <w:rPr>
                <w:rFonts w:ascii="Times New Roman" w:hAnsi="Times New Roman"/>
              </w:rPr>
              <w:t>Продление трафика Интернета</w:t>
            </w:r>
          </w:p>
        </w:tc>
        <w:tc>
          <w:tcPr>
            <w:tcW w:w="2411" w:type="dxa"/>
            <w:gridSpan w:val="2"/>
            <w:vAlign w:val="center"/>
          </w:tcPr>
          <w:p w14:paraId="358AED5A" w14:textId="77777777" w:rsidR="000417CD" w:rsidRPr="00A55CDC" w:rsidRDefault="000417CD" w:rsidP="000417CD">
            <w:pPr>
              <w:jc w:val="both"/>
              <w:rPr>
                <w:rFonts w:ascii="Times New Roman" w:hAnsi="Times New Roman"/>
              </w:rPr>
            </w:pPr>
            <w:r w:rsidRPr="00A55CDC">
              <w:rPr>
                <w:rFonts w:ascii="Times New Roman" w:hAnsi="Times New Roman"/>
              </w:rPr>
              <w:t>ГБ</w:t>
            </w:r>
          </w:p>
        </w:tc>
        <w:tc>
          <w:tcPr>
            <w:tcW w:w="1700" w:type="dxa"/>
            <w:vAlign w:val="center"/>
          </w:tcPr>
          <w:p w14:paraId="2DC06CC3" w14:textId="77777777" w:rsidR="000417CD" w:rsidRPr="00A55CDC" w:rsidRDefault="000417CD" w:rsidP="000417CD">
            <w:pPr>
              <w:jc w:val="both"/>
              <w:rPr>
                <w:rFonts w:ascii="Times New Roman" w:hAnsi="Times New Roman"/>
              </w:rPr>
            </w:pPr>
            <w:r w:rsidRPr="00A55CDC">
              <w:rPr>
                <w:rFonts w:ascii="Times New Roman" w:hAnsi="Times New Roman"/>
              </w:rPr>
              <w:t xml:space="preserve">Не менее </w:t>
            </w:r>
            <w:r>
              <w:rPr>
                <w:rFonts w:ascii="Times New Roman" w:hAnsi="Times New Roman"/>
              </w:rPr>
              <w:t>5</w:t>
            </w:r>
          </w:p>
        </w:tc>
        <w:tc>
          <w:tcPr>
            <w:tcW w:w="1135" w:type="dxa"/>
            <w:vAlign w:val="center"/>
          </w:tcPr>
          <w:p w14:paraId="4A19513A" w14:textId="77777777" w:rsidR="000417CD" w:rsidRPr="00A55CDC" w:rsidRDefault="000417CD" w:rsidP="000417CD">
            <w:pPr>
              <w:jc w:val="center"/>
              <w:rPr>
                <w:rFonts w:ascii="Times New Roman" w:hAnsi="Times New Roman"/>
              </w:rPr>
            </w:pPr>
            <w:r w:rsidRPr="00A55CDC">
              <w:rPr>
                <w:rFonts w:ascii="Times New Roman" w:hAnsi="Times New Roman"/>
              </w:rPr>
              <w:t>1</w:t>
            </w:r>
          </w:p>
        </w:tc>
      </w:tr>
      <w:tr w:rsidR="000417CD" w:rsidRPr="00574C20" w14:paraId="5F3F555C" w14:textId="77777777" w:rsidTr="00C81A66">
        <w:trPr>
          <w:trHeight w:val="290"/>
        </w:trPr>
        <w:tc>
          <w:tcPr>
            <w:tcW w:w="1271" w:type="dxa"/>
            <w:vAlign w:val="center"/>
          </w:tcPr>
          <w:p w14:paraId="71F5D9C5" w14:textId="77777777" w:rsidR="000417CD" w:rsidRPr="00A55CDC" w:rsidRDefault="000417CD" w:rsidP="000417CD">
            <w:pPr>
              <w:jc w:val="both"/>
              <w:rPr>
                <w:rFonts w:ascii="Times New Roman" w:hAnsi="Times New Roman"/>
              </w:rPr>
            </w:pPr>
            <w:r w:rsidRPr="00A55CDC">
              <w:rPr>
                <w:rFonts w:ascii="Times New Roman" w:hAnsi="Times New Roman"/>
              </w:rPr>
              <w:t xml:space="preserve">Предоставлении услуги Продление Интернет </w:t>
            </w:r>
            <w:r>
              <w:rPr>
                <w:rFonts w:ascii="Times New Roman" w:hAnsi="Times New Roman"/>
              </w:rPr>
              <w:t>10</w:t>
            </w:r>
          </w:p>
        </w:tc>
        <w:tc>
          <w:tcPr>
            <w:tcW w:w="2976" w:type="dxa"/>
            <w:vAlign w:val="center"/>
          </w:tcPr>
          <w:p w14:paraId="7FB05BE4" w14:textId="77777777" w:rsidR="000417CD" w:rsidRPr="00A55CDC" w:rsidRDefault="000417CD" w:rsidP="000417CD">
            <w:pPr>
              <w:rPr>
                <w:rFonts w:ascii="Times New Roman" w:hAnsi="Times New Roman"/>
              </w:rPr>
            </w:pPr>
            <w:r w:rsidRPr="00A55CDC">
              <w:rPr>
                <w:rFonts w:ascii="Times New Roman" w:hAnsi="Times New Roman"/>
              </w:rPr>
              <w:t>Продление трафика Интернета</w:t>
            </w:r>
          </w:p>
        </w:tc>
        <w:tc>
          <w:tcPr>
            <w:tcW w:w="2411" w:type="dxa"/>
            <w:gridSpan w:val="2"/>
            <w:vAlign w:val="center"/>
          </w:tcPr>
          <w:p w14:paraId="2BC22773" w14:textId="77777777" w:rsidR="000417CD" w:rsidRPr="00A55CDC" w:rsidRDefault="000417CD" w:rsidP="000417CD">
            <w:pPr>
              <w:jc w:val="both"/>
              <w:rPr>
                <w:rFonts w:ascii="Times New Roman" w:hAnsi="Times New Roman"/>
              </w:rPr>
            </w:pPr>
            <w:r w:rsidRPr="00A55CDC">
              <w:rPr>
                <w:rFonts w:ascii="Times New Roman" w:hAnsi="Times New Roman"/>
              </w:rPr>
              <w:t>ГБ</w:t>
            </w:r>
          </w:p>
        </w:tc>
        <w:tc>
          <w:tcPr>
            <w:tcW w:w="1700" w:type="dxa"/>
            <w:vAlign w:val="center"/>
          </w:tcPr>
          <w:p w14:paraId="527036BA" w14:textId="77777777" w:rsidR="000417CD" w:rsidRPr="00A55CDC" w:rsidRDefault="000417CD" w:rsidP="000417CD">
            <w:pPr>
              <w:jc w:val="both"/>
              <w:rPr>
                <w:rFonts w:ascii="Times New Roman" w:hAnsi="Times New Roman"/>
              </w:rPr>
            </w:pPr>
            <w:r w:rsidRPr="00A55CDC">
              <w:rPr>
                <w:rFonts w:ascii="Times New Roman" w:hAnsi="Times New Roman"/>
              </w:rPr>
              <w:t xml:space="preserve">Не менее </w:t>
            </w:r>
            <w:r>
              <w:rPr>
                <w:rFonts w:ascii="Times New Roman" w:hAnsi="Times New Roman"/>
              </w:rPr>
              <w:t>10</w:t>
            </w:r>
          </w:p>
        </w:tc>
        <w:tc>
          <w:tcPr>
            <w:tcW w:w="1135" w:type="dxa"/>
            <w:vAlign w:val="center"/>
          </w:tcPr>
          <w:p w14:paraId="35F05024" w14:textId="77777777" w:rsidR="000417CD" w:rsidRPr="00A55CDC" w:rsidRDefault="000417CD" w:rsidP="000417CD">
            <w:pPr>
              <w:jc w:val="center"/>
              <w:rPr>
                <w:rFonts w:ascii="Times New Roman" w:hAnsi="Times New Roman"/>
              </w:rPr>
            </w:pPr>
            <w:r w:rsidRPr="00A55CDC">
              <w:rPr>
                <w:rFonts w:ascii="Times New Roman" w:hAnsi="Times New Roman"/>
              </w:rPr>
              <w:t>1</w:t>
            </w:r>
          </w:p>
        </w:tc>
      </w:tr>
      <w:tr w:rsidR="000417CD" w:rsidRPr="00574C20" w14:paraId="06303A7B" w14:textId="77777777" w:rsidTr="00C81A66">
        <w:trPr>
          <w:trHeight w:val="290"/>
        </w:trPr>
        <w:tc>
          <w:tcPr>
            <w:tcW w:w="1271" w:type="dxa"/>
            <w:vAlign w:val="center"/>
          </w:tcPr>
          <w:p w14:paraId="1BBA93EC" w14:textId="77777777" w:rsidR="000417CD" w:rsidRPr="00A55CDC" w:rsidRDefault="000417CD" w:rsidP="000417CD">
            <w:pPr>
              <w:jc w:val="both"/>
              <w:rPr>
                <w:rFonts w:ascii="Times New Roman" w:hAnsi="Times New Roman"/>
              </w:rPr>
            </w:pPr>
            <w:r w:rsidRPr="00A55CDC">
              <w:rPr>
                <w:rFonts w:ascii="Times New Roman" w:hAnsi="Times New Roman"/>
              </w:rPr>
              <w:t xml:space="preserve">Предоставлении услуги Продление </w:t>
            </w:r>
            <w:r w:rsidRPr="00A55CDC">
              <w:rPr>
                <w:rFonts w:ascii="Times New Roman" w:hAnsi="Times New Roman"/>
                <w:lang w:val="en-US"/>
              </w:rPr>
              <w:t>SMS</w:t>
            </w:r>
            <w:r w:rsidRPr="00A55CDC">
              <w:rPr>
                <w:rFonts w:ascii="Times New Roman" w:hAnsi="Times New Roman"/>
              </w:rPr>
              <w:t xml:space="preserve"> 100</w:t>
            </w:r>
          </w:p>
        </w:tc>
        <w:tc>
          <w:tcPr>
            <w:tcW w:w="2976" w:type="dxa"/>
            <w:vAlign w:val="center"/>
          </w:tcPr>
          <w:p w14:paraId="5FC994FB" w14:textId="77777777" w:rsidR="000417CD" w:rsidRPr="00A55CDC" w:rsidRDefault="000417CD" w:rsidP="000417CD">
            <w:pPr>
              <w:rPr>
                <w:rFonts w:ascii="Times New Roman" w:hAnsi="Times New Roman"/>
              </w:rPr>
            </w:pPr>
            <w:r w:rsidRPr="00A55CDC">
              <w:rPr>
                <w:rFonts w:ascii="Times New Roman" w:hAnsi="Times New Roman"/>
              </w:rPr>
              <w:t xml:space="preserve">Продление </w:t>
            </w:r>
            <w:r w:rsidRPr="00A55CDC">
              <w:rPr>
                <w:rFonts w:ascii="Times New Roman" w:hAnsi="Times New Roman"/>
                <w:lang w:val="en-US"/>
              </w:rPr>
              <w:t>SMS</w:t>
            </w:r>
            <w:r w:rsidRPr="00A55CDC">
              <w:rPr>
                <w:rFonts w:ascii="Times New Roman" w:hAnsi="Times New Roman"/>
              </w:rPr>
              <w:t xml:space="preserve"> пакета</w:t>
            </w:r>
          </w:p>
        </w:tc>
        <w:tc>
          <w:tcPr>
            <w:tcW w:w="2411" w:type="dxa"/>
            <w:gridSpan w:val="2"/>
            <w:vAlign w:val="center"/>
          </w:tcPr>
          <w:p w14:paraId="53654FA1" w14:textId="77777777" w:rsidR="000417CD" w:rsidRPr="00A55CDC" w:rsidRDefault="000417CD" w:rsidP="000417CD">
            <w:pPr>
              <w:jc w:val="both"/>
              <w:rPr>
                <w:rFonts w:ascii="Times New Roman" w:hAnsi="Times New Roman"/>
              </w:rPr>
            </w:pPr>
            <w:r w:rsidRPr="00A55CDC">
              <w:rPr>
                <w:rFonts w:ascii="Times New Roman" w:hAnsi="Times New Roman"/>
              </w:rPr>
              <w:t>Шт.</w:t>
            </w:r>
          </w:p>
        </w:tc>
        <w:tc>
          <w:tcPr>
            <w:tcW w:w="1700" w:type="dxa"/>
            <w:vAlign w:val="center"/>
          </w:tcPr>
          <w:p w14:paraId="70ACA349" w14:textId="77777777" w:rsidR="000417CD" w:rsidRPr="00A55CDC" w:rsidRDefault="000417CD" w:rsidP="000417CD">
            <w:pPr>
              <w:jc w:val="both"/>
              <w:rPr>
                <w:rFonts w:ascii="Times New Roman" w:hAnsi="Times New Roman"/>
              </w:rPr>
            </w:pPr>
            <w:r w:rsidRPr="00A55CDC">
              <w:rPr>
                <w:rFonts w:ascii="Times New Roman" w:hAnsi="Times New Roman"/>
              </w:rPr>
              <w:t>Не менее 100</w:t>
            </w:r>
          </w:p>
        </w:tc>
        <w:tc>
          <w:tcPr>
            <w:tcW w:w="1135" w:type="dxa"/>
            <w:vAlign w:val="center"/>
          </w:tcPr>
          <w:p w14:paraId="2A011285" w14:textId="77777777" w:rsidR="000417CD" w:rsidRPr="00A55CDC" w:rsidRDefault="000417CD" w:rsidP="000417CD">
            <w:pPr>
              <w:jc w:val="center"/>
              <w:rPr>
                <w:rFonts w:ascii="Times New Roman" w:hAnsi="Times New Roman"/>
              </w:rPr>
            </w:pPr>
            <w:r w:rsidRPr="00A55CDC">
              <w:rPr>
                <w:rFonts w:ascii="Times New Roman" w:hAnsi="Times New Roman"/>
              </w:rPr>
              <w:t>1</w:t>
            </w:r>
          </w:p>
        </w:tc>
      </w:tr>
      <w:tr w:rsidR="000417CD" w:rsidRPr="00574C20" w14:paraId="68E759C6" w14:textId="77777777" w:rsidTr="00C81A66">
        <w:trPr>
          <w:trHeight w:val="290"/>
        </w:trPr>
        <w:tc>
          <w:tcPr>
            <w:tcW w:w="1271" w:type="dxa"/>
            <w:vAlign w:val="center"/>
          </w:tcPr>
          <w:p w14:paraId="03404313" w14:textId="77777777" w:rsidR="000417CD" w:rsidRPr="00A55CDC" w:rsidRDefault="000417CD" w:rsidP="000417CD">
            <w:pPr>
              <w:jc w:val="both"/>
              <w:rPr>
                <w:rFonts w:ascii="Times New Roman" w:hAnsi="Times New Roman"/>
              </w:rPr>
            </w:pPr>
            <w:r w:rsidRPr="00A55CDC">
              <w:rPr>
                <w:rFonts w:ascii="Times New Roman" w:hAnsi="Times New Roman"/>
              </w:rPr>
              <w:t>Предоставлении услуги Продление Звонки 200</w:t>
            </w:r>
          </w:p>
        </w:tc>
        <w:tc>
          <w:tcPr>
            <w:tcW w:w="2976" w:type="dxa"/>
            <w:vAlign w:val="center"/>
          </w:tcPr>
          <w:p w14:paraId="5359E0D4" w14:textId="77777777" w:rsidR="000417CD" w:rsidRPr="00A55CDC" w:rsidRDefault="000417CD" w:rsidP="000417CD">
            <w:pPr>
              <w:rPr>
                <w:rFonts w:ascii="Times New Roman" w:hAnsi="Times New Roman"/>
              </w:rPr>
            </w:pPr>
            <w:r w:rsidRPr="00A55CDC">
              <w:rPr>
                <w:rFonts w:ascii="Times New Roman" w:hAnsi="Times New Roman"/>
              </w:rPr>
              <w:t>Продление вызовов на остальные номера РФ при нахождении в РФ</w:t>
            </w:r>
          </w:p>
        </w:tc>
        <w:tc>
          <w:tcPr>
            <w:tcW w:w="2411" w:type="dxa"/>
            <w:gridSpan w:val="2"/>
            <w:vAlign w:val="center"/>
          </w:tcPr>
          <w:p w14:paraId="3A13164F" w14:textId="77777777" w:rsidR="000417CD" w:rsidRPr="00A55CDC" w:rsidRDefault="000417CD" w:rsidP="000417CD">
            <w:pPr>
              <w:jc w:val="both"/>
              <w:rPr>
                <w:rFonts w:ascii="Times New Roman" w:hAnsi="Times New Roman"/>
              </w:rPr>
            </w:pPr>
            <w:r w:rsidRPr="00A55CDC">
              <w:rPr>
                <w:rFonts w:ascii="Times New Roman" w:hAnsi="Times New Roman"/>
              </w:rPr>
              <w:t>Мин.</w:t>
            </w:r>
          </w:p>
        </w:tc>
        <w:tc>
          <w:tcPr>
            <w:tcW w:w="1700" w:type="dxa"/>
            <w:vAlign w:val="center"/>
          </w:tcPr>
          <w:p w14:paraId="094BB7C2" w14:textId="77777777" w:rsidR="000417CD" w:rsidRPr="00A55CDC" w:rsidRDefault="000417CD" w:rsidP="000417CD">
            <w:pPr>
              <w:jc w:val="both"/>
              <w:rPr>
                <w:rFonts w:ascii="Times New Roman" w:hAnsi="Times New Roman"/>
              </w:rPr>
            </w:pPr>
            <w:r w:rsidRPr="00A55CDC">
              <w:rPr>
                <w:rFonts w:ascii="Times New Roman" w:hAnsi="Times New Roman"/>
              </w:rPr>
              <w:t>Не менее 200</w:t>
            </w:r>
          </w:p>
        </w:tc>
        <w:tc>
          <w:tcPr>
            <w:tcW w:w="1135" w:type="dxa"/>
            <w:vAlign w:val="center"/>
          </w:tcPr>
          <w:p w14:paraId="38D545E6" w14:textId="77777777" w:rsidR="000417CD" w:rsidRPr="00A55CDC" w:rsidRDefault="000417CD" w:rsidP="000417CD">
            <w:pPr>
              <w:jc w:val="center"/>
              <w:rPr>
                <w:rFonts w:ascii="Times New Roman" w:hAnsi="Times New Roman"/>
              </w:rPr>
            </w:pPr>
            <w:r w:rsidRPr="00A55CDC">
              <w:rPr>
                <w:rFonts w:ascii="Times New Roman" w:hAnsi="Times New Roman"/>
              </w:rPr>
              <w:t>1</w:t>
            </w:r>
          </w:p>
        </w:tc>
      </w:tr>
      <w:tr w:rsidR="000417CD" w:rsidRPr="00574C20" w14:paraId="3A846DD0" w14:textId="77777777" w:rsidTr="00C81A66">
        <w:trPr>
          <w:trHeight w:val="290"/>
        </w:trPr>
        <w:tc>
          <w:tcPr>
            <w:tcW w:w="1271" w:type="dxa"/>
            <w:vAlign w:val="center"/>
          </w:tcPr>
          <w:p w14:paraId="0E6BFD3D" w14:textId="77777777" w:rsidR="000417CD" w:rsidRPr="00A55CDC" w:rsidRDefault="000417CD" w:rsidP="000417CD">
            <w:pPr>
              <w:jc w:val="both"/>
              <w:rPr>
                <w:rFonts w:ascii="Times New Roman" w:hAnsi="Times New Roman"/>
              </w:rPr>
            </w:pPr>
            <w:r w:rsidRPr="00A55CDC">
              <w:rPr>
                <w:rFonts w:ascii="Times New Roman" w:hAnsi="Times New Roman"/>
              </w:rPr>
              <w:t>Предоставлении услуги Продление Звонки 500</w:t>
            </w:r>
          </w:p>
        </w:tc>
        <w:tc>
          <w:tcPr>
            <w:tcW w:w="2976" w:type="dxa"/>
            <w:vAlign w:val="center"/>
          </w:tcPr>
          <w:p w14:paraId="5FDECDBF" w14:textId="77777777" w:rsidR="000417CD" w:rsidRPr="00A55CDC" w:rsidRDefault="000417CD" w:rsidP="000417CD">
            <w:pPr>
              <w:rPr>
                <w:rFonts w:ascii="Times New Roman" w:hAnsi="Times New Roman"/>
              </w:rPr>
            </w:pPr>
            <w:r w:rsidRPr="00A55CDC">
              <w:rPr>
                <w:rFonts w:ascii="Times New Roman" w:hAnsi="Times New Roman"/>
              </w:rPr>
              <w:t>Продление вызовов на остальные номера РФ при нахождении в РФ</w:t>
            </w:r>
          </w:p>
        </w:tc>
        <w:tc>
          <w:tcPr>
            <w:tcW w:w="2411" w:type="dxa"/>
            <w:gridSpan w:val="2"/>
            <w:vAlign w:val="center"/>
          </w:tcPr>
          <w:p w14:paraId="01880842" w14:textId="77777777" w:rsidR="000417CD" w:rsidRPr="00A55CDC" w:rsidRDefault="000417CD" w:rsidP="000417CD">
            <w:pPr>
              <w:jc w:val="both"/>
              <w:rPr>
                <w:rFonts w:ascii="Times New Roman" w:hAnsi="Times New Roman"/>
              </w:rPr>
            </w:pPr>
            <w:r w:rsidRPr="00A55CDC">
              <w:rPr>
                <w:rFonts w:ascii="Times New Roman" w:hAnsi="Times New Roman"/>
              </w:rPr>
              <w:t>Мин.</w:t>
            </w:r>
          </w:p>
        </w:tc>
        <w:tc>
          <w:tcPr>
            <w:tcW w:w="1700" w:type="dxa"/>
            <w:vAlign w:val="center"/>
          </w:tcPr>
          <w:p w14:paraId="5AB186B8" w14:textId="77777777" w:rsidR="000417CD" w:rsidRPr="00A55CDC" w:rsidRDefault="000417CD" w:rsidP="000417CD">
            <w:pPr>
              <w:jc w:val="both"/>
              <w:rPr>
                <w:rFonts w:ascii="Times New Roman" w:hAnsi="Times New Roman"/>
              </w:rPr>
            </w:pPr>
            <w:r w:rsidRPr="00A55CDC">
              <w:rPr>
                <w:rFonts w:ascii="Times New Roman" w:hAnsi="Times New Roman"/>
              </w:rPr>
              <w:t>Не менее 500</w:t>
            </w:r>
          </w:p>
        </w:tc>
        <w:tc>
          <w:tcPr>
            <w:tcW w:w="1135" w:type="dxa"/>
            <w:vAlign w:val="center"/>
          </w:tcPr>
          <w:p w14:paraId="678A2A44" w14:textId="77777777" w:rsidR="000417CD" w:rsidRPr="00A55CDC" w:rsidRDefault="000417CD" w:rsidP="000417CD">
            <w:pPr>
              <w:jc w:val="center"/>
              <w:rPr>
                <w:rFonts w:ascii="Times New Roman" w:hAnsi="Times New Roman"/>
              </w:rPr>
            </w:pPr>
            <w:r w:rsidRPr="00A55CDC">
              <w:rPr>
                <w:rFonts w:ascii="Times New Roman" w:hAnsi="Times New Roman"/>
              </w:rPr>
              <w:t>1</w:t>
            </w:r>
          </w:p>
        </w:tc>
      </w:tr>
    </w:tbl>
    <w:p w14:paraId="057588C0" w14:textId="77777777" w:rsidR="00C81A66" w:rsidRDefault="00C81A66" w:rsidP="00C81A66">
      <w:pPr>
        <w:spacing w:after="0" w:line="240" w:lineRule="auto"/>
        <w:jc w:val="right"/>
        <w:rPr>
          <w:rFonts w:ascii="Times New Roman" w:hAnsi="Times New Roman"/>
          <w:sz w:val="24"/>
          <w:szCs w:val="24"/>
        </w:rPr>
      </w:pPr>
    </w:p>
    <w:p w14:paraId="090BEC78" w14:textId="77777777" w:rsidR="006F4377" w:rsidRDefault="006F4377" w:rsidP="00DF4091">
      <w:pPr>
        <w:jc w:val="right"/>
        <w:rPr>
          <w:rFonts w:ascii="Times New Roman" w:hAnsi="Times New Roman"/>
          <w:sz w:val="24"/>
          <w:szCs w:val="24"/>
        </w:rPr>
      </w:pPr>
    </w:p>
    <w:p w14:paraId="297B6C58" w14:textId="77777777" w:rsidR="00755988" w:rsidRDefault="00755988" w:rsidP="00DF4091">
      <w:pPr>
        <w:jc w:val="right"/>
        <w:rPr>
          <w:rFonts w:ascii="Times New Roman" w:hAnsi="Times New Roman"/>
          <w:sz w:val="24"/>
          <w:szCs w:val="24"/>
        </w:rPr>
      </w:pPr>
    </w:p>
    <w:p w14:paraId="7EF84102" w14:textId="5396EFED" w:rsidR="00DF4091" w:rsidRPr="006E3824" w:rsidRDefault="00DF4091" w:rsidP="00DF4091">
      <w:pPr>
        <w:jc w:val="right"/>
        <w:rPr>
          <w:rFonts w:ascii="Times New Roman" w:hAnsi="Times New Roman"/>
          <w:sz w:val="24"/>
          <w:szCs w:val="24"/>
        </w:rPr>
      </w:pPr>
      <w:r>
        <w:rPr>
          <w:rFonts w:ascii="Times New Roman" w:hAnsi="Times New Roman"/>
          <w:sz w:val="24"/>
          <w:szCs w:val="24"/>
        </w:rPr>
        <w:lastRenderedPageBreak/>
        <w:t>П</w:t>
      </w:r>
      <w:r w:rsidRPr="006E3824">
        <w:rPr>
          <w:rFonts w:ascii="Times New Roman" w:hAnsi="Times New Roman"/>
          <w:sz w:val="24"/>
          <w:szCs w:val="24"/>
        </w:rPr>
        <w:t>риложение № 2</w:t>
      </w:r>
    </w:p>
    <w:p w14:paraId="14E2F027" w14:textId="77777777" w:rsidR="00DF4091" w:rsidRPr="006E3824" w:rsidRDefault="00DF4091" w:rsidP="00DF4091">
      <w:pPr>
        <w:jc w:val="right"/>
        <w:rPr>
          <w:rFonts w:ascii="Times New Roman" w:hAnsi="Times New Roman"/>
          <w:sz w:val="24"/>
          <w:szCs w:val="24"/>
        </w:rPr>
      </w:pPr>
      <w:r w:rsidRPr="006E3824">
        <w:rPr>
          <w:rFonts w:ascii="Times New Roman" w:hAnsi="Times New Roman"/>
          <w:sz w:val="24"/>
          <w:szCs w:val="24"/>
        </w:rPr>
        <w:t>к техническому заданию</w:t>
      </w:r>
    </w:p>
    <w:p w14:paraId="6123B68C" w14:textId="77777777" w:rsidR="00DF4091" w:rsidRPr="006E3824" w:rsidRDefault="00DF4091" w:rsidP="00DF4091">
      <w:pPr>
        <w:jc w:val="center"/>
        <w:rPr>
          <w:rFonts w:ascii="Times New Roman" w:hAnsi="Times New Roman"/>
          <w:sz w:val="24"/>
          <w:szCs w:val="24"/>
        </w:rPr>
      </w:pPr>
      <w:r w:rsidRPr="006E3824">
        <w:rPr>
          <w:rFonts w:ascii="Times New Roman" w:hAnsi="Times New Roman"/>
          <w:sz w:val="24"/>
          <w:szCs w:val="24"/>
        </w:rPr>
        <w:t>Список объектов почтовой связи УФПС Пензенской области</w:t>
      </w:r>
    </w:p>
    <w:tbl>
      <w:tblPr>
        <w:tblW w:w="9560" w:type="dxa"/>
        <w:tblInd w:w="-5" w:type="dxa"/>
        <w:tblLook w:val="04A0" w:firstRow="1" w:lastRow="0" w:firstColumn="1" w:lastColumn="0" w:noHBand="0" w:noVBand="1"/>
      </w:tblPr>
      <w:tblGrid>
        <w:gridCol w:w="2620"/>
        <w:gridCol w:w="1500"/>
        <w:gridCol w:w="5440"/>
      </w:tblGrid>
      <w:tr w:rsidR="00FE23A0" w:rsidRPr="00FE23A0" w14:paraId="4B66AE50" w14:textId="77777777" w:rsidTr="00FE23A0">
        <w:trPr>
          <w:trHeight w:val="300"/>
        </w:trPr>
        <w:tc>
          <w:tcPr>
            <w:tcW w:w="2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1F0369" w14:textId="77777777" w:rsidR="00FE23A0" w:rsidRPr="00FE23A0" w:rsidRDefault="00FE23A0" w:rsidP="00FE23A0">
            <w:pPr>
              <w:spacing w:after="0" w:line="240" w:lineRule="auto"/>
              <w:jc w:val="center"/>
              <w:rPr>
                <w:rFonts w:ascii="Arial" w:eastAsia="Times New Roman" w:hAnsi="Arial" w:cs="Arial"/>
                <w:i/>
                <w:iCs/>
                <w:color w:val="000000"/>
                <w:sz w:val="20"/>
                <w:szCs w:val="20"/>
                <w:lang w:eastAsia="ru-RU"/>
              </w:rPr>
            </w:pPr>
            <w:r w:rsidRPr="00FE23A0">
              <w:rPr>
                <w:rFonts w:ascii="Arial" w:eastAsia="Times New Roman" w:hAnsi="Arial" w:cs="Arial"/>
                <w:i/>
                <w:iCs/>
                <w:color w:val="000000"/>
                <w:sz w:val="20"/>
                <w:szCs w:val="20"/>
                <w:lang w:eastAsia="ru-RU"/>
              </w:rPr>
              <w:t>Краткое наименование</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14:paraId="6AD291DB" w14:textId="77777777" w:rsidR="00FE23A0" w:rsidRPr="00FE23A0" w:rsidRDefault="00FE23A0" w:rsidP="00FE23A0">
            <w:pPr>
              <w:spacing w:after="0" w:line="240" w:lineRule="auto"/>
              <w:jc w:val="center"/>
              <w:rPr>
                <w:rFonts w:ascii="Arial" w:eastAsia="Times New Roman" w:hAnsi="Arial" w:cs="Arial"/>
                <w:i/>
                <w:iCs/>
                <w:color w:val="000000"/>
                <w:sz w:val="20"/>
                <w:szCs w:val="20"/>
                <w:lang w:eastAsia="ru-RU"/>
              </w:rPr>
            </w:pPr>
            <w:r w:rsidRPr="00FE23A0">
              <w:rPr>
                <w:rFonts w:ascii="Arial" w:eastAsia="Times New Roman" w:hAnsi="Arial" w:cs="Arial"/>
                <w:i/>
                <w:iCs/>
                <w:color w:val="000000"/>
                <w:sz w:val="20"/>
                <w:szCs w:val="20"/>
                <w:lang w:eastAsia="ru-RU"/>
              </w:rPr>
              <w:t>Индекс</w:t>
            </w:r>
          </w:p>
        </w:tc>
        <w:tc>
          <w:tcPr>
            <w:tcW w:w="5440" w:type="dxa"/>
            <w:tcBorders>
              <w:top w:val="single" w:sz="4" w:space="0" w:color="auto"/>
              <w:left w:val="nil"/>
              <w:bottom w:val="single" w:sz="4" w:space="0" w:color="auto"/>
              <w:right w:val="single" w:sz="4" w:space="0" w:color="auto"/>
            </w:tcBorders>
            <w:shd w:val="clear" w:color="auto" w:fill="auto"/>
            <w:vAlign w:val="center"/>
            <w:hideMark/>
          </w:tcPr>
          <w:p w14:paraId="2B328009" w14:textId="77777777" w:rsidR="00FE23A0" w:rsidRPr="00FE23A0" w:rsidRDefault="00FE23A0" w:rsidP="00FE23A0">
            <w:pPr>
              <w:spacing w:after="0" w:line="240" w:lineRule="auto"/>
              <w:jc w:val="center"/>
              <w:rPr>
                <w:rFonts w:ascii="Arial" w:eastAsia="Times New Roman" w:hAnsi="Arial" w:cs="Arial"/>
                <w:i/>
                <w:iCs/>
                <w:color w:val="000000"/>
                <w:sz w:val="20"/>
                <w:szCs w:val="20"/>
                <w:lang w:eastAsia="ru-RU"/>
              </w:rPr>
            </w:pPr>
            <w:r w:rsidRPr="00FE23A0">
              <w:rPr>
                <w:rFonts w:ascii="Arial" w:eastAsia="Times New Roman" w:hAnsi="Arial" w:cs="Arial"/>
                <w:i/>
                <w:iCs/>
                <w:color w:val="000000"/>
                <w:sz w:val="20"/>
                <w:szCs w:val="20"/>
                <w:lang w:eastAsia="ru-RU"/>
              </w:rPr>
              <w:t>Адрес объекта</w:t>
            </w:r>
          </w:p>
        </w:tc>
      </w:tr>
      <w:tr w:rsidR="00FE23A0" w:rsidRPr="00FE23A0" w14:paraId="6A86F4F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D3A131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АБАШЕВО</w:t>
            </w:r>
          </w:p>
        </w:tc>
        <w:tc>
          <w:tcPr>
            <w:tcW w:w="1500" w:type="dxa"/>
            <w:tcBorders>
              <w:top w:val="nil"/>
              <w:left w:val="nil"/>
              <w:bottom w:val="single" w:sz="4" w:space="0" w:color="auto"/>
              <w:right w:val="single" w:sz="4" w:space="0" w:color="auto"/>
            </w:tcBorders>
            <w:shd w:val="clear" w:color="auto" w:fill="auto"/>
            <w:vAlign w:val="center"/>
            <w:hideMark/>
          </w:tcPr>
          <w:p w14:paraId="77FC60D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442603</w:t>
            </w:r>
          </w:p>
        </w:tc>
        <w:tc>
          <w:tcPr>
            <w:tcW w:w="5440" w:type="dxa"/>
            <w:tcBorders>
              <w:top w:val="nil"/>
              <w:left w:val="nil"/>
              <w:bottom w:val="single" w:sz="4" w:space="0" w:color="auto"/>
              <w:right w:val="single" w:sz="4" w:space="0" w:color="auto"/>
            </w:tcBorders>
            <w:shd w:val="clear" w:color="auto" w:fill="auto"/>
            <w:vAlign w:val="center"/>
            <w:hideMark/>
          </w:tcPr>
          <w:p w14:paraId="281C8E2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Спасский, с. Абашево, ул. Центральная, влд. 2г</w:t>
            </w:r>
          </w:p>
        </w:tc>
      </w:tr>
      <w:tr w:rsidR="00FE23A0" w:rsidRPr="00FE23A0" w14:paraId="124395F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66F9BE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АЛЕЕВО</w:t>
            </w:r>
          </w:p>
        </w:tc>
        <w:tc>
          <w:tcPr>
            <w:tcW w:w="1500" w:type="dxa"/>
            <w:tcBorders>
              <w:top w:val="nil"/>
              <w:left w:val="nil"/>
              <w:bottom w:val="single" w:sz="4" w:space="0" w:color="auto"/>
              <w:right w:val="single" w:sz="4" w:space="0" w:color="auto"/>
            </w:tcBorders>
            <w:shd w:val="clear" w:color="auto" w:fill="auto"/>
            <w:vAlign w:val="center"/>
            <w:hideMark/>
          </w:tcPr>
          <w:p w14:paraId="12BD3C1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442483</w:t>
            </w:r>
          </w:p>
        </w:tc>
        <w:tc>
          <w:tcPr>
            <w:tcW w:w="5440" w:type="dxa"/>
            <w:tcBorders>
              <w:top w:val="nil"/>
              <w:left w:val="nil"/>
              <w:bottom w:val="single" w:sz="4" w:space="0" w:color="auto"/>
              <w:right w:val="single" w:sz="4" w:space="0" w:color="auto"/>
            </w:tcBorders>
            <w:shd w:val="clear" w:color="auto" w:fill="auto"/>
            <w:vAlign w:val="center"/>
            <w:hideMark/>
          </w:tcPr>
          <w:p w14:paraId="00B747A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Неверкинский, с. Алеево, ул. Центральная, влд. 25а</w:t>
            </w:r>
          </w:p>
        </w:tc>
      </w:tr>
      <w:tr w:rsidR="00FE23A0" w:rsidRPr="00FE23A0" w14:paraId="44B3713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5DD4AE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АЛЕКСАНДРОВКА</w:t>
            </w:r>
          </w:p>
        </w:tc>
        <w:tc>
          <w:tcPr>
            <w:tcW w:w="1500" w:type="dxa"/>
            <w:tcBorders>
              <w:top w:val="nil"/>
              <w:left w:val="nil"/>
              <w:bottom w:val="single" w:sz="4" w:space="0" w:color="auto"/>
              <w:right w:val="single" w:sz="4" w:space="0" w:color="auto"/>
            </w:tcBorders>
            <w:shd w:val="clear" w:color="auto" w:fill="auto"/>
            <w:vAlign w:val="center"/>
            <w:hideMark/>
          </w:tcPr>
          <w:p w14:paraId="5590206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442752</w:t>
            </w:r>
          </w:p>
        </w:tc>
        <w:tc>
          <w:tcPr>
            <w:tcW w:w="5440" w:type="dxa"/>
            <w:tcBorders>
              <w:top w:val="nil"/>
              <w:left w:val="nil"/>
              <w:bottom w:val="single" w:sz="4" w:space="0" w:color="auto"/>
              <w:right w:val="single" w:sz="4" w:space="0" w:color="auto"/>
            </w:tcBorders>
            <w:shd w:val="clear" w:color="auto" w:fill="auto"/>
            <w:vAlign w:val="center"/>
            <w:hideMark/>
          </w:tcPr>
          <w:p w14:paraId="1538F24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Бессоновский, с. Александровка, ул. Центральная, д. 6, помещ. 3</w:t>
            </w:r>
          </w:p>
        </w:tc>
      </w:tr>
      <w:tr w:rsidR="00FE23A0" w:rsidRPr="00FE23A0" w14:paraId="2B29C73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30B72F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АЛЕКСЕЕВКА</w:t>
            </w:r>
          </w:p>
        </w:tc>
        <w:tc>
          <w:tcPr>
            <w:tcW w:w="1500" w:type="dxa"/>
            <w:tcBorders>
              <w:top w:val="nil"/>
              <w:left w:val="nil"/>
              <w:bottom w:val="single" w:sz="4" w:space="0" w:color="auto"/>
              <w:right w:val="single" w:sz="4" w:space="0" w:color="auto"/>
            </w:tcBorders>
            <w:shd w:val="clear" w:color="auto" w:fill="auto"/>
            <w:vAlign w:val="center"/>
            <w:hideMark/>
          </w:tcPr>
          <w:p w14:paraId="5946771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442111</w:t>
            </w:r>
          </w:p>
        </w:tc>
        <w:tc>
          <w:tcPr>
            <w:tcW w:w="5440" w:type="dxa"/>
            <w:tcBorders>
              <w:top w:val="nil"/>
              <w:left w:val="nil"/>
              <w:bottom w:val="single" w:sz="4" w:space="0" w:color="auto"/>
              <w:right w:val="single" w:sz="4" w:space="0" w:color="auto"/>
            </w:tcBorders>
            <w:shd w:val="clear" w:color="auto" w:fill="auto"/>
            <w:vAlign w:val="center"/>
            <w:hideMark/>
          </w:tcPr>
          <w:p w14:paraId="7F52EBB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Пачелмский, рп. Пачелма, ул. Кирова, д. 13</w:t>
            </w:r>
          </w:p>
        </w:tc>
      </w:tr>
      <w:tr w:rsidR="00FE23A0" w:rsidRPr="00FE23A0" w14:paraId="5966975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CCB521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АЛЕКСЕЕВКА</w:t>
            </w:r>
          </w:p>
        </w:tc>
        <w:tc>
          <w:tcPr>
            <w:tcW w:w="1500" w:type="dxa"/>
            <w:tcBorders>
              <w:top w:val="nil"/>
              <w:left w:val="nil"/>
              <w:bottom w:val="single" w:sz="4" w:space="0" w:color="auto"/>
              <w:right w:val="single" w:sz="4" w:space="0" w:color="auto"/>
            </w:tcBorders>
            <w:shd w:val="clear" w:color="auto" w:fill="auto"/>
            <w:vAlign w:val="center"/>
            <w:hideMark/>
          </w:tcPr>
          <w:p w14:paraId="1F18BAB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442393</w:t>
            </w:r>
          </w:p>
        </w:tc>
        <w:tc>
          <w:tcPr>
            <w:tcW w:w="5440" w:type="dxa"/>
            <w:tcBorders>
              <w:top w:val="nil"/>
              <w:left w:val="nil"/>
              <w:bottom w:val="single" w:sz="4" w:space="0" w:color="auto"/>
              <w:right w:val="single" w:sz="4" w:space="0" w:color="auto"/>
            </w:tcBorders>
            <w:shd w:val="clear" w:color="auto" w:fill="auto"/>
            <w:vAlign w:val="center"/>
            <w:hideMark/>
          </w:tcPr>
          <w:p w14:paraId="12BF8BE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с. Алексеевка, ул. Алексеевка, д. 175</w:t>
            </w:r>
          </w:p>
        </w:tc>
      </w:tr>
      <w:tr w:rsidR="00FE23A0" w:rsidRPr="00FE23A0" w14:paraId="7E1CDC5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FCA06C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АЛФЕРЬЕВКА</w:t>
            </w:r>
          </w:p>
        </w:tc>
        <w:tc>
          <w:tcPr>
            <w:tcW w:w="1500" w:type="dxa"/>
            <w:tcBorders>
              <w:top w:val="nil"/>
              <w:left w:val="nil"/>
              <w:bottom w:val="single" w:sz="4" w:space="0" w:color="auto"/>
              <w:right w:val="single" w:sz="4" w:space="0" w:color="auto"/>
            </w:tcBorders>
            <w:shd w:val="clear" w:color="auto" w:fill="auto"/>
            <w:vAlign w:val="center"/>
            <w:hideMark/>
          </w:tcPr>
          <w:p w14:paraId="1472F66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440502</w:t>
            </w:r>
          </w:p>
        </w:tc>
        <w:tc>
          <w:tcPr>
            <w:tcW w:w="5440" w:type="dxa"/>
            <w:tcBorders>
              <w:top w:val="nil"/>
              <w:left w:val="nil"/>
              <w:bottom w:val="single" w:sz="4" w:space="0" w:color="auto"/>
              <w:right w:val="single" w:sz="4" w:space="0" w:color="auto"/>
            </w:tcBorders>
            <w:shd w:val="clear" w:color="auto" w:fill="auto"/>
            <w:vAlign w:val="center"/>
            <w:hideMark/>
          </w:tcPr>
          <w:p w14:paraId="1962CB4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Алферьевка, ул. Школьная, д. 13</w:t>
            </w:r>
          </w:p>
        </w:tc>
      </w:tr>
      <w:tr w:rsidR="00FE23A0" w:rsidRPr="00FE23A0" w14:paraId="17C559B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43E2AB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АНДРЕЕВКА</w:t>
            </w:r>
          </w:p>
        </w:tc>
        <w:tc>
          <w:tcPr>
            <w:tcW w:w="1500" w:type="dxa"/>
            <w:tcBorders>
              <w:top w:val="nil"/>
              <w:left w:val="nil"/>
              <w:bottom w:val="single" w:sz="4" w:space="0" w:color="auto"/>
              <w:right w:val="single" w:sz="4" w:space="0" w:color="auto"/>
            </w:tcBorders>
            <w:shd w:val="clear" w:color="auto" w:fill="auto"/>
            <w:vAlign w:val="center"/>
            <w:hideMark/>
          </w:tcPr>
          <w:p w14:paraId="4FF93CA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442215</w:t>
            </w:r>
          </w:p>
        </w:tc>
        <w:tc>
          <w:tcPr>
            <w:tcW w:w="5440" w:type="dxa"/>
            <w:tcBorders>
              <w:top w:val="nil"/>
              <w:left w:val="nil"/>
              <w:bottom w:val="single" w:sz="4" w:space="0" w:color="auto"/>
              <w:right w:val="single" w:sz="4" w:space="0" w:color="auto"/>
            </w:tcBorders>
            <w:shd w:val="clear" w:color="auto" w:fill="auto"/>
            <w:vAlign w:val="center"/>
            <w:hideMark/>
          </w:tcPr>
          <w:p w14:paraId="2798461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Андреевка, ул. Центральная, зд. 21</w:t>
            </w:r>
          </w:p>
        </w:tc>
      </w:tr>
      <w:tr w:rsidR="00FE23A0" w:rsidRPr="00FE23A0" w14:paraId="4CAFDC4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90E886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АННЕНКОВО</w:t>
            </w:r>
          </w:p>
        </w:tc>
        <w:tc>
          <w:tcPr>
            <w:tcW w:w="1500" w:type="dxa"/>
            <w:tcBorders>
              <w:top w:val="nil"/>
              <w:left w:val="nil"/>
              <w:bottom w:val="single" w:sz="4" w:space="0" w:color="auto"/>
              <w:right w:val="single" w:sz="4" w:space="0" w:color="auto"/>
            </w:tcBorders>
            <w:shd w:val="clear" w:color="auto" w:fill="auto"/>
            <w:vAlign w:val="center"/>
            <w:hideMark/>
          </w:tcPr>
          <w:p w14:paraId="0D93E4F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442515</w:t>
            </w:r>
          </w:p>
        </w:tc>
        <w:tc>
          <w:tcPr>
            <w:tcW w:w="5440" w:type="dxa"/>
            <w:tcBorders>
              <w:top w:val="nil"/>
              <w:left w:val="nil"/>
              <w:bottom w:val="single" w:sz="4" w:space="0" w:color="auto"/>
              <w:right w:val="single" w:sz="4" w:space="0" w:color="auto"/>
            </w:tcBorders>
            <w:shd w:val="clear" w:color="auto" w:fill="auto"/>
            <w:vAlign w:val="center"/>
            <w:hideMark/>
          </w:tcPr>
          <w:p w14:paraId="7DC3696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Кузнецкий, с. Анненково, ул. Юбилейная, зд. 2</w:t>
            </w:r>
          </w:p>
        </w:tc>
      </w:tr>
      <w:tr w:rsidR="00FE23A0" w:rsidRPr="00FE23A0" w14:paraId="6FC9328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1A16DE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АНУЧИНО</w:t>
            </w:r>
          </w:p>
        </w:tc>
        <w:tc>
          <w:tcPr>
            <w:tcW w:w="1500" w:type="dxa"/>
            <w:tcBorders>
              <w:top w:val="nil"/>
              <w:left w:val="nil"/>
              <w:bottom w:val="single" w:sz="4" w:space="0" w:color="auto"/>
              <w:right w:val="single" w:sz="4" w:space="0" w:color="auto"/>
            </w:tcBorders>
            <w:shd w:val="clear" w:color="auto" w:fill="auto"/>
            <w:vAlign w:val="center"/>
            <w:hideMark/>
          </w:tcPr>
          <w:p w14:paraId="7900F00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442221</w:t>
            </w:r>
          </w:p>
        </w:tc>
        <w:tc>
          <w:tcPr>
            <w:tcW w:w="5440" w:type="dxa"/>
            <w:tcBorders>
              <w:top w:val="nil"/>
              <w:left w:val="nil"/>
              <w:bottom w:val="single" w:sz="4" w:space="0" w:color="auto"/>
              <w:right w:val="single" w:sz="4" w:space="0" w:color="auto"/>
            </w:tcBorders>
            <w:shd w:val="clear" w:color="auto" w:fill="auto"/>
            <w:vAlign w:val="center"/>
            <w:hideMark/>
          </w:tcPr>
          <w:p w14:paraId="3406467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Анучино, ул. Горка, д. 37</w:t>
            </w:r>
          </w:p>
        </w:tc>
      </w:tr>
      <w:tr w:rsidR="00FE23A0" w:rsidRPr="00FE23A0" w14:paraId="06BF0F7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4A4E20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АРГАМАКОВО</w:t>
            </w:r>
          </w:p>
        </w:tc>
        <w:tc>
          <w:tcPr>
            <w:tcW w:w="1500" w:type="dxa"/>
            <w:tcBorders>
              <w:top w:val="nil"/>
              <w:left w:val="nil"/>
              <w:bottom w:val="single" w:sz="4" w:space="0" w:color="auto"/>
              <w:right w:val="single" w:sz="4" w:space="0" w:color="auto"/>
            </w:tcBorders>
            <w:shd w:val="clear" w:color="auto" w:fill="auto"/>
            <w:vAlign w:val="center"/>
            <w:hideMark/>
          </w:tcPr>
          <w:p w14:paraId="147EFC3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442281</w:t>
            </w:r>
          </w:p>
        </w:tc>
        <w:tc>
          <w:tcPr>
            <w:tcW w:w="5440" w:type="dxa"/>
            <w:tcBorders>
              <w:top w:val="nil"/>
              <w:left w:val="nil"/>
              <w:bottom w:val="single" w:sz="4" w:space="0" w:color="auto"/>
              <w:right w:val="single" w:sz="4" w:space="0" w:color="auto"/>
            </w:tcBorders>
            <w:shd w:val="clear" w:color="auto" w:fill="auto"/>
            <w:vAlign w:val="center"/>
            <w:hideMark/>
          </w:tcPr>
          <w:p w14:paraId="669F424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с. Аргамаково, ул. Центральная, зд. 7</w:t>
            </w:r>
          </w:p>
        </w:tc>
      </w:tr>
      <w:tr w:rsidR="00FE23A0" w:rsidRPr="00FE23A0" w14:paraId="2E1E998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AC00D8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АРИШКА</w:t>
            </w:r>
          </w:p>
        </w:tc>
        <w:tc>
          <w:tcPr>
            <w:tcW w:w="1500" w:type="dxa"/>
            <w:tcBorders>
              <w:top w:val="nil"/>
              <w:left w:val="nil"/>
              <w:bottom w:val="single" w:sz="4" w:space="0" w:color="auto"/>
              <w:right w:val="single" w:sz="4" w:space="0" w:color="auto"/>
            </w:tcBorders>
            <w:shd w:val="clear" w:color="auto" w:fill="auto"/>
            <w:vAlign w:val="center"/>
            <w:hideMark/>
          </w:tcPr>
          <w:p w14:paraId="64D31B8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442697</w:t>
            </w:r>
          </w:p>
        </w:tc>
        <w:tc>
          <w:tcPr>
            <w:tcW w:w="5440" w:type="dxa"/>
            <w:tcBorders>
              <w:top w:val="nil"/>
              <w:left w:val="nil"/>
              <w:bottom w:val="single" w:sz="4" w:space="0" w:color="auto"/>
              <w:right w:val="single" w:sz="4" w:space="0" w:color="auto"/>
            </w:tcBorders>
            <w:shd w:val="clear" w:color="auto" w:fill="auto"/>
            <w:vAlign w:val="center"/>
            <w:hideMark/>
          </w:tcPr>
          <w:p w14:paraId="11D4DC9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с. Аришка, ул. Нагорная, зд. 2, к. А</w:t>
            </w:r>
          </w:p>
        </w:tc>
      </w:tr>
      <w:tr w:rsidR="00FE23A0" w:rsidRPr="00FE23A0" w14:paraId="654953B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6F52E6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АРМИЕВО</w:t>
            </w:r>
          </w:p>
        </w:tc>
        <w:tc>
          <w:tcPr>
            <w:tcW w:w="1500" w:type="dxa"/>
            <w:tcBorders>
              <w:top w:val="nil"/>
              <w:left w:val="nil"/>
              <w:bottom w:val="single" w:sz="4" w:space="0" w:color="auto"/>
              <w:right w:val="single" w:sz="4" w:space="0" w:color="auto"/>
            </w:tcBorders>
            <w:shd w:val="clear" w:color="auto" w:fill="auto"/>
            <w:vAlign w:val="center"/>
            <w:hideMark/>
          </w:tcPr>
          <w:p w14:paraId="67030FF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442421</w:t>
            </w:r>
          </w:p>
        </w:tc>
        <w:tc>
          <w:tcPr>
            <w:tcW w:w="5440" w:type="dxa"/>
            <w:tcBorders>
              <w:top w:val="nil"/>
              <w:left w:val="nil"/>
              <w:bottom w:val="single" w:sz="4" w:space="0" w:color="auto"/>
              <w:right w:val="single" w:sz="4" w:space="0" w:color="auto"/>
            </w:tcBorders>
            <w:shd w:val="clear" w:color="auto" w:fill="auto"/>
            <w:vAlign w:val="center"/>
            <w:hideMark/>
          </w:tcPr>
          <w:p w14:paraId="7B8981E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с. Наскафтым, пер. Садовый, зд. 4</w:t>
            </w:r>
          </w:p>
        </w:tc>
      </w:tr>
      <w:tr w:rsidR="00FE23A0" w:rsidRPr="00FE23A0" w14:paraId="220D183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91D2A0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АРХАНГЕЛЬСКОЕ</w:t>
            </w:r>
          </w:p>
        </w:tc>
        <w:tc>
          <w:tcPr>
            <w:tcW w:w="1500" w:type="dxa"/>
            <w:tcBorders>
              <w:top w:val="nil"/>
              <w:left w:val="nil"/>
              <w:bottom w:val="single" w:sz="4" w:space="0" w:color="auto"/>
              <w:right w:val="single" w:sz="4" w:space="0" w:color="auto"/>
            </w:tcBorders>
            <w:shd w:val="clear" w:color="auto" w:fill="auto"/>
            <w:vAlign w:val="center"/>
            <w:hideMark/>
          </w:tcPr>
          <w:p w14:paraId="7EE2689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442321</w:t>
            </w:r>
          </w:p>
        </w:tc>
        <w:tc>
          <w:tcPr>
            <w:tcW w:w="5440" w:type="dxa"/>
            <w:tcBorders>
              <w:top w:val="nil"/>
              <w:left w:val="nil"/>
              <w:bottom w:val="single" w:sz="4" w:space="0" w:color="auto"/>
              <w:right w:val="single" w:sz="4" w:space="0" w:color="auto"/>
            </w:tcBorders>
            <w:shd w:val="clear" w:color="auto" w:fill="auto"/>
            <w:vAlign w:val="center"/>
            <w:hideMark/>
          </w:tcPr>
          <w:p w14:paraId="4ED37A7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с. Архангельское, ул. Ленина, д. 68</w:t>
            </w:r>
          </w:p>
        </w:tc>
      </w:tr>
      <w:tr w:rsidR="00FE23A0" w:rsidRPr="00FE23A0" w14:paraId="72BD956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B65F32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АТМИС</w:t>
            </w:r>
          </w:p>
        </w:tc>
        <w:tc>
          <w:tcPr>
            <w:tcW w:w="1500" w:type="dxa"/>
            <w:tcBorders>
              <w:top w:val="nil"/>
              <w:left w:val="nil"/>
              <w:bottom w:val="single" w:sz="4" w:space="0" w:color="auto"/>
              <w:right w:val="single" w:sz="4" w:space="0" w:color="auto"/>
            </w:tcBorders>
            <w:shd w:val="clear" w:color="auto" w:fill="auto"/>
            <w:vAlign w:val="center"/>
            <w:hideMark/>
          </w:tcPr>
          <w:p w14:paraId="412E19D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442146</w:t>
            </w:r>
          </w:p>
        </w:tc>
        <w:tc>
          <w:tcPr>
            <w:tcW w:w="5440" w:type="dxa"/>
            <w:tcBorders>
              <w:top w:val="nil"/>
              <w:left w:val="nil"/>
              <w:bottom w:val="single" w:sz="4" w:space="0" w:color="auto"/>
              <w:right w:val="single" w:sz="4" w:space="0" w:color="auto"/>
            </w:tcBorders>
            <w:shd w:val="clear" w:color="auto" w:fill="auto"/>
            <w:vAlign w:val="center"/>
            <w:hideMark/>
          </w:tcPr>
          <w:p w14:paraId="20A19AD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с. Атмис, ул. Новая, з/у 1 а</w:t>
            </w:r>
          </w:p>
        </w:tc>
      </w:tr>
      <w:tr w:rsidR="00FE23A0" w:rsidRPr="00FE23A0" w14:paraId="25DC49C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E1A4B5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БАЗАРНАЯ КЕНЬША</w:t>
            </w:r>
          </w:p>
        </w:tc>
        <w:tc>
          <w:tcPr>
            <w:tcW w:w="1500" w:type="dxa"/>
            <w:tcBorders>
              <w:top w:val="nil"/>
              <w:left w:val="nil"/>
              <w:bottom w:val="single" w:sz="4" w:space="0" w:color="auto"/>
              <w:right w:val="single" w:sz="4" w:space="0" w:color="auto"/>
            </w:tcBorders>
            <w:shd w:val="clear" w:color="auto" w:fill="auto"/>
            <w:vAlign w:val="center"/>
            <w:hideMark/>
          </w:tcPr>
          <w:p w14:paraId="01C9333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442662</w:t>
            </w:r>
          </w:p>
        </w:tc>
        <w:tc>
          <w:tcPr>
            <w:tcW w:w="5440" w:type="dxa"/>
            <w:tcBorders>
              <w:top w:val="nil"/>
              <w:left w:val="nil"/>
              <w:bottom w:val="single" w:sz="4" w:space="0" w:color="auto"/>
              <w:right w:val="single" w:sz="4" w:space="0" w:color="auto"/>
            </w:tcBorders>
            <w:shd w:val="clear" w:color="auto" w:fill="auto"/>
            <w:vAlign w:val="center"/>
            <w:hideMark/>
          </w:tcPr>
          <w:p w14:paraId="1EBF243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с. Базарная Кеньша, ул. Почтовая, д. 1А</w:t>
            </w:r>
          </w:p>
        </w:tc>
      </w:tr>
      <w:tr w:rsidR="00FE23A0" w:rsidRPr="00FE23A0" w14:paraId="70C0992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F06A62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БАЙКА</w:t>
            </w:r>
          </w:p>
        </w:tc>
        <w:tc>
          <w:tcPr>
            <w:tcW w:w="1500" w:type="dxa"/>
            <w:tcBorders>
              <w:top w:val="nil"/>
              <w:left w:val="nil"/>
              <w:bottom w:val="single" w:sz="4" w:space="0" w:color="auto"/>
              <w:right w:val="single" w:sz="4" w:space="0" w:color="auto"/>
            </w:tcBorders>
            <w:shd w:val="clear" w:color="auto" w:fill="auto"/>
            <w:vAlign w:val="center"/>
            <w:hideMark/>
          </w:tcPr>
          <w:p w14:paraId="0D2086E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442863</w:t>
            </w:r>
          </w:p>
        </w:tc>
        <w:tc>
          <w:tcPr>
            <w:tcW w:w="5440" w:type="dxa"/>
            <w:tcBorders>
              <w:top w:val="nil"/>
              <w:left w:val="nil"/>
              <w:bottom w:val="single" w:sz="4" w:space="0" w:color="auto"/>
              <w:right w:val="single" w:sz="4" w:space="0" w:color="auto"/>
            </w:tcBorders>
            <w:shd w:val="clear" w:color="auto" w:fill="auto"/>
            <w:vAlign w:val="center"/>
            <w:hideMark/>
          </w:tcPr>
          <w:p w14:paraId="33E4EF6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с. Байка, ул. Советская, д. 10</w:t>
            </w:r>
          </w:p>
        </w:tc>
      </w:tr>
      <w:tr w:rsidR="00FE23A0" w:rsidRPr="00FE23A0" w14:paraId="6A1AAEF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7BF83F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БАЛКАШИНО</w:t>
            </w:r>
          </w:p>
        </w:tc>
        <w:tc>
          <w:tcPr>
            <w:tcW w:w="1500" w:type="dxa"/>
            <w:tcBorders>
              <w:top w:val="nil"/>
              <w:left w:val="nil"/>
              <w:bottom w:val="single" w:sz="4" w:space="0" w:color="auto"/>
              <w:right w:val="single" w:sz="4" w:space="0" w:color="auto"/>
            </w:tcBorders>
            <w:shd w:val="clear" w:color="auto" w:fill="auto"/>
            <w:vAlign w:val="center"/>
            <w:hideMark/>
          </w:tcPr>
          <w:p w14:paraId="79369A0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442256</w:t>
            </w:r>
          </w:p>
        </w:tc>
        <w:tc>
          <w:tcPr>
            <w:tcW w:w="5440" w:type="dxa"/>
            <w:tcBorders>
              <w:top w:val="nil"/>
              <w:left w:val="nil"/>
              <w:bottom w:val="single" w:sz="4" w:space="0" w:color="auto"/>
              <w:right w:val="single" w:sz="4" w:space="0" w:color="auto"/>
            </w:tcBorders>
            <w:shd w:val="clear" w:color="auto" w:fill="auto"/>
            <w:vAlign w:val="center"/>
            <w:hideMark/>
          </w:tcPr>
          <w:p w14:paraId="3EC0160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с. Балкашино, ул. Центральная, д. 2</w:t>
            </w:r>
          </w:p>
        </w:tc>
      </w:tr>
      <w:tr w:rsidR="00FE23A0" w:rsidRPr="00FE23A0" w14:paraId="1A7E067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CB7F79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БАТРАК</w:t>
            </w:r>
          </w:p>
        </w:tc>
        <w:tc>
          <w:tcPr>
            <w:tcW w:w="1500" w:type="dxa"/>
            <w:tcBorders>
              <w:top w:val="nil"/>
              <w:left w:val="nil"/>
              <w:bottom w:val="single" w:sz="4" w:space="0" w:color="auto"/>
              <w:right w:val="single" w:sz="4" w:space="0" w:color="auto"/>
            </w:tcBorders>
            <w:shd w:val="clear" w:color="auto" w:fill="auto"/>
            <w:vAlign w:val="center"/>
            <w:hideMark/>
          </w:tcPr>
          <w:p w14:paraId="58A1B02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442211</w:t>
            </w:r>
          </w:p>
        </w:tc>
        <w:tc>
          <w:tcPr>
            <w:tcW w:w="5440" w:type="dxa"/>
            <w:tcBorders>
              <w:top w:val="nil"/>
              <w:left w:val="nil"/>
              <w:bottom w:val="single" w:sz="4" w:space="0" w:color="auto"/>
              <w:right w:val="single" w:sz="4" w:space="0" w:color="auto"/>
            </w:tcBorders>
            <w:shd w:val="clear" w:color="auto" w:fill="auto"/>
            <w:vAlign w:val="center"/>
            <w:hideMark/>
          </w:tcPr>
          <w:p w14:paraId="4DF065C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Батрак, ул. Школьная, зд. 101</w:t>
            </w:r>
          </w:p>
        </w:tc>
      </w:tr>
      <w:tr w:rsidR="00FE23A0" w:rsidRPr="00FE23A0" w14:paraId="1A56334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FCB0EB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БАШМАКОВО</w:t>
            </w:r>
          </w:p>
        </w:tc>
        <w:tc>
          <w:tcPr>
            <w:tcW w:w="1500" w:type="dxa"/>
            <w:tcBorders>
              <w:top w:val="nil"/>
              <w:left w:val="nil"/>
              <w:bottom w:val="single" w:sz="4" w:space="0" w:color="auto"/>
              <w:right w:val="single" w:sz="4" w:space="0" w:color="auto"/>
            </w:tcBorders>
            <w:shd w:val="clear" w:color="auto" w:fill="auto"/>
            <w:vAlign w:val="center"/>
            <w:hideMark/>
          </w:tcPr>
          <w:p w14:paraId="5C01977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442060</w:t>
            </w:r>
          </w:p>
        </w:tc>
        <w:tc>
          <w:tcPr>
            <w:tcW w:w="5440" w:type="dxa"/>
            <w:tcBorders>
              <w:top w:val="nil"/>
              <w:left w:val="nil"/>
              <w:bottom w:val="single" w:sz="4" w:space="0" w:color="auto"/>
              <w:right w:val="single" w:sz="4" w:space="0" w:color="auto"/>
            </w:tcBorders>
            <w:shd w:val="clear" w:color="auto" w:fill="auto"/>
            <w:vAlign w:val="center"/>
            <w:hideMark/>
          </w:tcPr>
          <w:p w14:paraId="441CA79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Башмаковский, рп. Башмаково, ул. Советская, зд. 5</w:t>
            </w:r>
          </w:p>
        </w:tc>
      </w:tr>
      <w:tr w:rsidR="00FE23A0" w:rsidRPr="00FE23A0" w14:paraId="38D1B88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7F937E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БЕГУЧ</w:t>
            </w:r>
          </w:p>
        </w:tc>
        <w:tc>
          <w:tcPr>
            <w:tcW w:w="1500" w:type="dxa"/>
            <w:tcBorders>
              <w:top w:val="nil"/>
              <w:left w:val="nil"/>
              <w:bottom w:val="single" w:sz="4" w:space="0" w:color="auto"/>
              <w:right w:val="single" w:sz="4" w:space="0" w:color="auto"/>
            </w:tcBorders>
            <w:shd w:val="clear" w:color="auto" w:fill="auto"/>
            <w:vAlign w:val="center"/>
            <w:hideMark/>
          </w:tcPr>
          <w:p w14:paraId="2EE36DD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442463</w:t>
            </w:r>
          </w:p>
        </w:tc>
        <w:tc>
          <w:tcPr>
            <w:tcW w:w="5440" w:type="dxa"/>
            <w:tcBorders>
              <w:top w:val="nil"/>
              <w:left w:val="nil"/>
              <w:bottom w:val="single" w:sz="4" w:space="0" w:color="auto"/>
              <w:right w:val="single" w:sz="4" w:space="0" w:color="auto"/>
            </w:tcBorders>
            <w:shd w:val="clear" w:color="auto" w:fill="auto"/>
            <w:vAlign w:val="center"/>
            <w:hideMark/>
          </w:tcPr>
          <w:p w14:paraId="65F9BCE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Камешкирский, с. Бегуч, ул. Центральная, влд. 42</w:t>
            </w:r>
          </w:p>
        </w:tc>
      </w:tr>
      <w:tr w:rsidR="00FE23A0" w:rsidRPr="00FE23A0" w14:paraId="2163A89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0A1B4A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БЕКЕТОВКА</w:t>
            </w:r>
          </w:p>
        </w:tc>
        <w:tc>
          <w:tcPr>
            <w:tcW w:w="1500" w:type="dxa"/>
            <w:tcBorders>
              <w:top w:val="nil"/>
              <w:left w:val="nil"/>
              <w:bottom w:val="single" w:sz="4" w:space="0" w:color="auto"/>
              <w:right w:val="single" w:sz="4" w:space="0" w:color="auto"/>
            </w:tcBorders>
            <w:shd w:val="clear" w:color="auto" w:fill="auto"/>
            <w:vAlign w:val="center"/>
            <w:hideMark/>
          </w:tcPr>
          <w:p w14:paraId="369BD2F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442713</w:t>
            </w:r>
          </w:p>
        </w:tc>
        <w:tc>
          <w:tcPr>
            <w:tcW w:w="5440" w:type="dxa"/>
            <w:tcBorders>
              <w:top w:val="nil"/>
              <w:left w:val="nil"/>
              <w:bottom w:val="single" w:sz="4" w:space="0" w:color="auto"/>
              <w:right w:val="single" w:sz="4" w:space="0" w:color="auto"/>
            </w:tcBorders>
            <w:shd w:val="clear" w:color="auto" w:fill="auto"/>
            <w:vAlign w:val="center"/>
            <w:hideMark/>
          </w:tcPr>
          <w:p w14:paraId="12FA24D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Иссинский, с. Бекетовка, ул. Новая, зд. 21</w:t>
            </w:r>
          </w:p>
        </w:tc>
      </w:tr>
      <w:tr w:rsidR="00FE23A0" w:rsidRPr="00FE23A0" w14:paraId="447C2EF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7477EF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БЕКОВО</w:t>
            </w:r>
          </w:p>
        </w:tc>
        <w:tc>
          <w:tcPr>
            <w:tcW w:w="1500" w:type="dxa"/>
            <w:tcBorders>
              <w:top w:val="nil"/>
              <w:left w:val="nil"/>
              <w:bottom w:val="single" w:sz="4" w:space="0" w:color="auto"/>
              <w:right w:val="single" w:sz="4" w:space="0" w:color="auto"/>
            </w:tcBorders>
            <w:shd w:val="clear" w:color="auto" w:fill="auto"/>
            <w:vAlign w:val="center"/>
            <w:hideMark/>
          </w:tcPr>
          <w:p w14:paraId="5CDDFEC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442940</w:t>
            </w:r>
          </w:p>
        </w:tc>
        <w:tc>
          <w:tcPr>
            <w:tcW w:w="5440" w:type="dxa"/>
            <w:tcBorders>
              <w:top w:val="nil"/>
              <w:left w:val="nil"/>
              <w:bottom w:val="single" w:sz="4" w:space="0" w:color="auto"/>
              <w:right w:val="single" w:sz="4" w:space="0" w:color="auto"/>
            </w:tcBorders>
            <w:shd w:val="clear" w:color="auto" w:fill="auto"/>
            <w:vAlign w:val="center"/>
            <w:hideMark/>
          </w:tcPr>
          <w:p w14:paraId="4B84E61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Бековский, рп. Беково, ул. Ленинская, зд. 16</w:t>
            </w:r>
          </w:p>
        </w:tc>
      </w:tr>
      <w:tr w:rsidR="00FE23A0" w:rsidRPr="00FE23A0" w14:paraId="36130DD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B218F9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БЕКОВО 1</w:t>
            </w:r>
          </w:p>
        </w:tc>
        <w:tc>
          <w:tcPr>
            <w:tcW w:w="1500" w:type="dxa"/>
            <w:tcBorders>
              <w:top w:val="nil"/>
              <w:left w:val="nil"/>
              <w:bottom w:val="single" w:sz="4" w:space="0" w:color="auto"/>
              <w:right w:val="single" w:sz="4" w:space="0" w:color="auto"/>
            </w:tcBorders>
            <w:shd w:val="clear" w:color="auto" w:fill="auto"/>
            <w:vAlign w:val="center"/>
            <w:hideMark/>
          </w:tcPr>
          <w:p w14:paraId="018D9A7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442941</w:t>
            </w:r>
          </w:p>
        </w:tc>
        <w:tc>
          <w:tcPr>
            <w:tcW w:w="5440" w:type="dxa"/>
            <w:tcBorders>
              <w:top w:val="nil"/>
              <w:left w:val="nil"/>
              <w:bottom w:val="single" w:sz="4" w:space="0" w:color="auto"/>
              <w:right w:val="single" w:sz="4" w:space="0" w:color="auto"/>
            </w:tcBorders>
            <w:shd w:val="clear" w:color="auto" w:fill="auto"/>
            <w:vAlign w:val="center"/>
            <w:hideMark/>
          </w:tcPr>
          <w:p w14:paraId="306BE3E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Бековский, рп. Беково, ул. Ленинская, зд. 16</w:t>
            </w:r>
          </w:p>
        </w:tc>
      </w:tr>
      <w:tr w:rsidR="00FE23A0" w:rsidRPr="00FE23A0" w14:paraId="7D3BB75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4074FF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БЕКОВО УООП</w:t>
            </w:r>
          </w:p>
        </w:tc>
        <w:tc>
          <w:tcPr>
            <w:tcW w:w="1500" w:type="dxa"/>
            <w:tcBorders>
              <w:top w:val="nil"/>
              <w:left w:val="nil"/>
              <w:bottom w:val="single" w:sz="4" w:space="0" w:color="auto"/>
              <w:right w:val="single" w:sz="4" w:space="0" w:color="auto"/>
            </w:tcBorders>
            <w:shd w:val="clear" w:color="auto" w:fill="auto"/>
            <w:vAlign w:val="center"/>
            <w:hideMark/>
          </w:tcPr>
          <w:p w14:paraId="7794220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442949</w:t>
            </w:r>
          </w:p>
        </w:tc>
        <w:tc>
          <w:tcPr>
            <w:tcW w:w="5440" w:type="dxa"/>
            <w:tcBorders>
              <w:top w:val="nil"/>
              <w:left w:val="nil"/>
              <w:bottom w:val="single" w:sz="4" w:space="0" w:color="auto"/>
              <w:right w:val="single" w:sz="4" w:space="0" w:color="auto"/>
            </w:tcBorders>
            <w:shd w:val="clear" w:color="auto" w:fill="auto"/>
            <w:vAlign w:val="center"/>
            <w:hideMark/>
          </w:tcPr>
          <w:p w14:paraId="08E967B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Бековский, рп. Беково, ул. Ленинская, зд. 16</w:t>
            </w:r>
          </w:p>
        </w:tc>
      </w:tr>
      <w:tr w:rsidR="00FE23A0" w:rsidRPr="00FE23A0" w14:paraId="4A123D5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6F617E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lastRenderedPageBreak/>
              <w:t>БЕЛИНСКИЙ</w:t>
            </w:r>
          </w:p>
        </w:tc>
        <w:tc>
          <w:tcPr>
            <w:tcW w:w="1500" w:type="dxa"/>
            <w:tcBorders>
              <w:top w:val="nil"/>
              <w:left w:val="nil"/>
              <w:bottom w:val="single" w:sz="4" w:space="0" w:color="auto"/>
              <w:right w:val="single" w:sz="4" w:space="0" w:color="auto"/>
            </w:tcBorders>
            <w:shd w:val="clear" w:color="auto" w:fill="auto"/>
            <w:vAlign w:val="center"/>
            <w:hideMark/>
          </w:tcPr>
          <w:p w14:paraId="59FF6D2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442250</w:t>
            </w:r>
          </w:p>
        </w:tc>
        <w:tc>
          <w:tcPr>
            <w:tcW w:w="5440" w:type="dxa"/>
            <w:tcBorders>
              <w:top w:val="nil"/>
              <w:left w:val="nil"/>
              <w:bottom w:val="single" w:sz="4" w:space="0" w:color="auto"/>
              <w:right w:val="single" w:sz="4" w:space="0" w:color="auto"/>
            </w:tcBorders>
            <w:shd w:val="clear" w:color="auto" w:fill="auto"/>
            <w:vAlign w:val="center"/>
            <w:hideMark/>
          </w:tcPr>
          <w:p w14:paraId="370B5D9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г. Белинский, пл. Комсомольская, зд. 10</w:t>
            </w:r>
          </w:p>
        </w:tc>
      </w:tr>
      <w:tr w:rsidR="00FE23A0" w:rsidRPr="00FE23A0" w14:paraId="3E52AEA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8C7805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БЕЛИНСКИЙ АТП</w:t>
            </w:r>
          </w:p>
        </w:tc>
        <w:tc>
          <w:tcPr>
            <w:tcW w:w="1500" w:type="dxa"/>
            <w:tcBorders>
              <w:top w:val="nil"/>
              <w:left w:val="nil"/>
              <w:bottom w:val="single" w:sz="4" w:space="0" w:color="auto"/>
              <w:right w:val="single" w:sz="4" w:space="0" w:color="auto"/>
            </w:tcBorders>
            <w:shd w:val="clear" w:color="auto" w:fill="auto"/>
            <w:vAlign w:val="center"/>
            <w:hideMark/>
          </w:tcPr>
          <w:p w14:paraId="5892F4E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442260</w:t>
            </w:r>
          </w:p>
        </w:tc>
        <w:tc>
          <w:tcPr>
            <w:tcW w:w="5440" w:type="dxa"/>
            <w:tcBorders>
              <w:top w:val="nil"/>
              <w:left w:val="nil"/>
              <w:bottom w:val="single" w:sz="4" w:space="0" w:color="auto"/>
              <w:right w:val="single" w:sz="4" w:space="0" w:color="auto"/>
            </w:tcBorders>
            <w:shd w:val="clear" w:color="auto" w:fill="auto"/>
            <w:vAlign w:val="center"/>
            <w:hideMark/>
          </w:tcPr>
          <w:p w14:paraId="18CAFCD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г. Белинский, пл. Комсомольская, зд. 10</w:t>
            </w:r>
          </w:p>
        </w:tc>
      </w:tr>
      <w:tr w:rsidR="00FE23A0" w:rsidRPr="00FE23A0" w14:paraId="6CAF3A8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50321C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БЕЛИНСКИЙ ПОЧТАМТ</w:t>
            </w:r>
          </w:p>
        </w:tc>
        <w:tc>
          <w:tcPr>
            <w:tcW w:w="1500" w:type="dxa"/>
            <w:tcBorders>
              <w:top w:val="nil"/>
              <w:left w:val="nil"/>
              <w:bottom w:val="single" w:sz="4" w:space="0" w:color="auto"/>
              <w:right w:val="single" w:sz="4" w:space="0" w:color="auto"/>
            </w:tcBorders>
            <w:shd w:val="clear" w:color="auto" w:fill="auto"/>
            <w:vAlign w:val="center"/>
            <w:hideMark/>
          </w:tcPr>
          <w:p w14:paraId="6432777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442289</w:t>
            </w:r>
          </w:p>
        </w:tc>
        <w:tc>
          <w:tcPr>
            <w:tcW w:w="5440" w:type="dxa"/>
            <w:tcBorders>
              <w:top w:val="nil"/>
              <w:left w:val="nil"/>
              <w:bottom w:val="single" w:sz="4" w:space="0" w:color="auto"/>
              <w:right w:val="single" w:sz="4" w:space="0" w:color="auto"/>
            </w:tcBorders>
            <w:shd w:val="clear" w:color="auto" w:fill="auto"/>
            <w:vAlign w:val="center"/>
            <w:hideMark/>
          </w:tcPr>
          <w:p w14:paraId="7F1F3E8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г. Белинский, пл. Комсомольская, зд. 10</w:t>
            </w:r>
          </w:p>
        </w:tc>
      </w:tr>
      <w:tr w:rsidR="00FE23A0" w:rsidRPr="00FE23A0" w14:paraId="3A3180D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9662E5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БЕЛИНСКИЙ УООП</w:t>
            </w:r>
          </w:p>
        </w:tc>
        <w:tc>
          <w:tcPr>
            <w:tcW w:w="1500" w:type="dxa"/>
            <w:tcBorders>
              <w:top w:val="nil"/>
              <w:left w:val="nil"/>
              <w:bottom w:val="single" w:sz="4" w:space="0" w:color="auto"/>
              <w:right w:val="single" w:sz="4" w:space="0" w:color="auto"/>
            </w:tcBorders>
            <w:shd w:val="clear" w:color="auto" w:fill="auto"/>
            <w:vAlign w:val="center"/>
            <w:hideMark/>
          </w:tcPr>
          <w:p w14:paraId="000C372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442286</w:t>
            </w:r>
          </w:p>
        </w:tc>
        <w:tc>
          <w:tcPr>
            <w:tcW w:w="5440" w:type="dxa"/>
            <w:tcBorders>
              <w:top w:val="nil"/>
              <w:left w:val="nil"/>
              <w:bottom w:val="single" w:sz="4" w:space="0" w:color="auto"/>
              <w:right w:val="single" w:sz="4" w:space="0" w:color="auto"/>
            </w:tcBorders>
            <w:shd w:val="clear" w:color="auto" w:fill="auto"/>
            <w:vAlign w:val="center"/>
            <w:hideMark/>
          </w:tcPr>
          <w:p w14:paraId="6FAC25C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г. Белинский, пл. Комсомольская, зд. 10</w:t>
            </w:r>
          </w:p>
        </w:tc>
      </w:tr>
      <w:tr w:rsidR="00FE23A0" w:rsidRPr="00FE23A0" w14:paraId="0B292ED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8284E8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БЕЛИНСКИЙ УООП ПК</w:t>
            </w:r>
          </w:p>
        </w:tc>
        <w:tc>
          <w:tcPr>
            <w:tcW w:w="1500" w:type="dxa"/>
            <w:tcBorders>
              <w:top w:val="nil"/>
              <w:left w:val="nil"/>
              <w:bottom w:val="single" w:sz="4" w:space="0" w:color="auto"/>
              <w:right w:val="single" w:sz="4" w:space="0" w:color="auto"/>
            </w:tcBorders>
            <w:shd w:val="clear" w:color="auto" w:fill="auto"/>
            <w:vAlign w:val="center"/>
            <w:hideMark/>
          </w:tcPr>
          <w:p w14:paraId="5D58B6F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442278</w:t>
            </w:r>
          </w:p>
        </w:tc>
        <w:tc>
          <w:tcPr>
            <w:tcW w:w="5440" w:type="dxa"/>
            <w:tcBorders>
              <w:top w:val="nil"/>
              <w:left w:val="nil"/>
              <w:bottom w:val="single" w:sz="4" w:space="0" w:color="auto"/>
              <w:right w:val="single" w:sz="4" w:space="0" w:color="auto"/>
            </w:tcBorders>
            <w:shd w:val="clear" w:color="auto" w:fill="auto"/>
            <w:vAlign w:val="center"/>
            <w:hideMark/>
          </w:tcPr>
          <w:p w14:paraId="2F70884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г. Белинский, пл. Комсомольская, зд. 10</w:t>
            </w:r>
          </w:p>
        </w:tc>
      </w:tr>
      <w:tr w:rsidR="00FE23A0" w:rsidRPr="00FE23A0" w14:paraId="3231E57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5F6AB2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БЕЛИНСКИЙ УООП ПРИОРИТЕТ</w:t>
            </w:r>
          </w:p>
        </w:tc>
        <w:tc>
          <w:tcPr>
            <w:tcW w:w="1500" w:type="dxa"/>
            <w:tcBorders>
              <w:top w:val="nil"/>
              <w:left w:val="nil"/>
              <w:bottom w:val="single" w:sz="4" w:space="0" w:color="auto"/>
              <w:right w:val="single" w:sz="4" w:space="0" w:color="auto"/>
            </w:tcBorders>
            <w:shd w:val="clear" w:color="auto" w:fill="auto"/>
            <w:vAlign w:val="center"/>
            <w:hideMark/>
          </w:tcPr>
          <w:p w14:paraId="2311924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442279</w:t>
            </w:r>
          </w:p>
        </w:tc>
        <w:tc>
          <w:tcPr>
            <w:tcW w:w="5440" w:type="dxa"/>
            <w:tcBorders>
              <w:top w:val="nil"/>
              <w:left w:val="nil"/>
              <w:bottom w:val="single" w:sz="4" w:space="0" w:color="auto"/>
              <w:right w:val="single" w:sz="4" w:space="0" w:color="auto"/>
            </w:tcBorders>
            <w:shd w:val="clear" w:color="auto" w:fill="auto"/>
            <w:vAlign w:val="center"/>
            <w:hideMark/>
          </w:tcPr>
          <w:p w14:paraId="74245DD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г. Белинский, пл. Комсомольская, зд. 10</w:t>
            </w:r>
          </w:p>
        </w:tc>
      </w:tr>
      <w:tr w:rsidR="00FE23A0" w:rsidRPr="00FE23A0" w14:paraId="625EDFC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F3CDB9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БЕЛИНСКИЙ УЧАСТОК ХРАНЕНИЯ ННО</w:t>
            </w:r>
          </w:p>
        </w:tc>
        <w:tc>
          <w:tcPr>
            <w:tcW w:w="1500" w:type="dxa"/>
            <w:tcBorders>
              <w:top w:val="nil"/>
              <w:left w:val="nil"/>
              <w:bottom w:val="single" w:sz="4" w:space="0" w:color="auto"/>
              <w:right w:val="single" w:sz="4" w:space="0" w:color="auto"/>
            </w:tcBorders>
            <w:shd w:val="clear" w:color="auto" w:fill="auto"/>
            <w:vAlign w:val="center"/>
            <w:hideMark/>
          </w:tcPr>
          <w:p w14:paraId="1CC06BF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442288</w:t>
            </w:r>
          </w:p>
        </w:tc>
        <w:tc>
          <w:tcPr>
            <w:tcW w:w="5440" w:type="dxa"/>
            <w:tcBorders>
              <w:top w:val="nil"/>
              <w:left w:val="nil"/>
              <w:bottom w:val="single" w:sz="4" w:space="0" w:color="auto"/>
              <w:right w:val="single" w:sz="4" w:space="0" w:color="auto"/>
            </w:tcBorders>
            <w:shd w:val="clear" w:color="auto" w:fill="auto"/>
            <w:vAlign w:val="center"/>
            <w:hideMark/>
          </w:tcPr>
          <w:p w14:paraId="1CFAF39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г. Белинский, пл. Комсомольская, зд. 10</w:t>
            </w:r>
          </w:p>
        </w:tc>
      </w:tr>
      <w:tr w:rsidR="00FE23A0" w:rsidRPr="00FE23A0" w14:paraId="266D553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CBC014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БЕЛОКАМЕНКА</w:t>
            </w:r>
          </w:p>
        </w:tc>
        <w:tc>
          <w:tcPr>
            <w:tcW w:w="1500" w:type="dxa"/>
            <w:tcBorders>
              <w:top w:val="nil"/>
              <w:left w:val="nil"/>
              <w:bottom w:val="single" w:sz="4" w:space="0" w:color="auto"/>
              <w:right w:val="single" w:sz="4" w:space="0" w:color="auto"/>
            </w:tcBorders>
            <w:shd w:val="clear" w:color="auto" w:fill="auto"/>
            <w:vAlign w:val="center"/>
            <w:hideMark/>
          </w:tcPr>
          <w:p w14:paraId="0388EF4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442825</w:t>
            </w:r>
          </w:p>
        </w:tc>
        <w:tc>
          <w:tcPr>
            <w:tcW w:w="5440" w:type="dxa"/>
            <w:tcBorders>
              <w:top w:val="nil"/>
              <w:left w:val="nil"/>
              <w:bottom w:val="single" w:sz="4" w:space="0" w:color="auto"/>
              <w:right w:val="single" w:sz="4" w:space="0" w:color="auto"/>
            </w:tcBorders>
            <w:shd w:val="clear" w:color="auto" w:fill="auto"/>
            <w:vAlign w:val="center"/>
            <w:hideMark/>
          </w:tcPr>
          <w:p w14:paraId="375080E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с. Белокаменка, ул. Верхняя Белокаменка, двлд. 27</w:t>
            </w:r>
          </w:p>
        </w:tc>
      </w:tr>
      <w:tr w:rsidR="00FE23A0" w:rsidRPr="00FE23A0" w14:paraId="1F49E2B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B6BD7A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БЕЛЫНЬ</w:t>
            </w:r>
          </w:p>
        </w:tc>
        <w:tc>
          <w:tcPr>
            <w:tcW w:w="1500" w:type="dxa"/>
            <w:tcBorders>
              <w:top w:val="nil"/>
              <w:left w:val="nil"/>
              <w:bottom w:val="single" w:sz="4" w:space="0" w:color="auto"/>
              <w:right w:val="single" w:sz="4" w:space="0" w:color="auto"/>
            </w:tcBorders>
            <w:shd w:val="clear" w:color="auto" w:fill="auto"/>
            <w:vAlign w:val="center"/>
            <w:hideMark/>
          </w:tcPr>
          <w:p w14:paraId="033D215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442116</w:t>
            </w:r>
          </w:p>
        </w:tc>
        <w:tc>
          <w:tcPr>
            <w:tcW w:w="5440" w:type="dxa"/>
            <w:tcBorders>
              <w:top w:val="nil"/>
              <w:left w:val="nil"/>
              <w:bottom w:val="single" w:sz="4" w:space="0" w:color="auto"/>
              <w:right w:val="single" w:sz="4" w:space="0" w:color="auto"/>
            </w:tcBorders>
            <w:shd w:val="clear" w:color="auto" w:fill="auto"/>
            <w:vAlign w:val="center"/>
            <w:hideMark/>
          </w:tcPr>
          <w:p w14:paraId="5B351A9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Пачелмский, с. Белынь, ул. 1 Мая, зд. 22</w:t>
            </w:r>
          </w:p>
        </w:tc>
      </w:tr>
      <w:tr w:rsidR="00FE23A0" w:rsidRPr="00FE23A0" w14:paraId="0C21541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08C028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БЕРЕЗОВАЯ РОЩА ППС</w:t>
            </w:r>
          </w:p>
        </w:tc>
        <w:tc>
          <w:tcPr>
            <w:tcW w:w="1500" w:type="dxa"/>
            <w:tcBorders>
              <w:top w:val="nil"/>
              <w:left w:val="nil"/>
              <w:bottom w:val="single" w:sz="4" w:space="0" w:color="auto"/>
              <w:right w:val="single" w:sz="4" w:space="0" w:color="auto"/>
            </w:tcBorders>
            <w:shd w:val="clear" w:color="auto" w:fill="auto"/>
            <w:vAlign w:val="center"/>
            <w:hideMark/>
          </w:tcPr>
          <w:p w14:paraId="464A437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440503</w:t>
            </w:r>
          </w:p>
        </w:tc>
        <w:tc>
          <w:tcPr>
            <w:tcW w:w="5440" w:type="dxa"/>
            <w:tcBorders>
              <w:top w:val="nil"/>
              <w:left w:val="nil"/>
              <w:bottom w:val="single" w:sz="4" w:space="0" w:color="auto"/>
              <w:right w:val="single" w:sz="4" w:space="0" w:color="auto"/>
            </w:tcBorders>
            <w:shd w:val="clear" w:color="auto" w:fill="auto"/>
            <w:vAlign w:val="center"/>
            <w:hideMark/>
          </w:tcPr>
          <w:p w14:paraId="2A0B3C9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п. Березовая роща, ул. Центральная, д. 3</w:t>
            </w:r>
          </w:p>
        </w:tc>
      </w:tr>
      <w:tr w:rsidR="00FE23A0" w:rsidRPr="00FE23A0" w14:paraId="77100FA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5A2BB6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БЕРЕЗОВКА</w:t>
            </w:r>
          </w:p>
        </w:tc>
        <w:tc>
          <w:tcPr>
            <w:tcW w:w="1500" w:type="dxa"/>
            <w:tcBorders>
              <w:top w:val="nil"/>
              <w:left w:val="nil"/>
              <w:bottom w:val="single" w:sz="4" w:space="0" w:color="auto"/>
              <w:right w:val="single" w:sz="4" w:space="0" w:color="auto"/>
            </w:tcBorders>
            <w:shd w:val="clear" w:color="auto" w:fill="auto"/>
            <w:vAlign w:val="center"/>
            <w:hideMark/>
          </w:tcPr>
          <w:p w14:paraId="7EFC7D9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442838</w:t>
            </w:r>
          </w:p>
        </w:tc>
        <w:tc>
          <w:tcPr>
            <w:tcW w:w="5440" w:type="dxa"/>
            <w:tcBorders>
              <w:top w:val="nil"/>
              <w:left w:val="nil"/>
              <w:bottom w:val="single" w:sz="4" w:space="0" w:color="auto"/>
              <w:right w:val="single" w:sz="4" w:space="0" w:color="auto"/>
            </w:tcBorders>
            <w:shd w:val="clear" w:color="auto" w:fill="auto"/>
            <w:vAlign w:val="center"/>
            <w:hideMark/>
          </w:tcPr>
          <w:p w14:paraId="3769F60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с. Березовка, ул. 50 лет Октября, зд. 2А</w:t>
            </w:r>
          </w:p>
        </w:tc>
      </w:tr>
      <w:tr w:rsidR="00FE23A0" w:rsidRPr="00FE23A0" w14:paraId="6F9C20B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E34905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БЕРЕЗОВКА</w:t>
            </w:r>
          </w:p>
        </w:tc>
        <w:tc>
          <w:tcPr>
            <w:tcW w:w="1500" w:type="dxa"/>
            <w:tcBorders>
              <w:top w:val="nil"/>
              <w:left w:val="nil"/>
              <w:bottom w:val="single" w:sz="4" w:space="0" w:color="auto"/>
              <w:right w:val="single" w:sz="4" w:space="0" w:color="auto"/>
            </w:tcBorders>
            <w:shd w:val="clear" w:color="auto" w:fill="auto"/>
            <w:vAlign w:val="center"/>
            <w:hideMark/>
          </w:tcPr>
          <w:p w14:paraId="019164F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442909</w:t>
            </w:r>
          </w:p>
        </w:tc>
        <w:tc>
          <w:tcPr>
            <w:tcW w:w="5440" w:type="dxa"/>
            <w:tcBorders>
              <w:top w:val="nil"/>
              <w:left w:val="nil"/>
              <w:bottom w:val="single" w:sz="4" w:space="0" w:color="auto"/>
              <w:right w:val="single" w:sz="4" w:space="0" w:color="auto"/>
            </w:tcBorders>
            <w:shd w:val="clear" w:color="auto" w:fill="auto"/>
            <w:vAlign w:val="center"/>
            <w:hideMark/>
          </w:tcPr>
          <w:p w14:paraId="41DA528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Тамалинский, с. Березовка, ул. Молодежная, зд. 14</w:t>
            </w:r>
          </w:p>
        </w:tc>
      </w:tr>
      <w:tr w:rsidR="00FE23A0" w:rsidRPr="00FE23A0" w14:paraId="0A9E5D9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39FE97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БЕРЕЗОВКА</w:t>
            </w:r>
          </w:p>
        </w:tc>
        <w:tc>
          <w:tcPr>
            <w:tcW w:w="1500" w:type="dxa"/>
            <w:tcBorders>
              <w:top w:val="nil"/>
              <w:left w:val="nil"/>
              <w:bottom w:val="single" w:sz="4" w:space="0" w:color="auto"/>
              <w:right w:val="single" w:sz="4" w:space="0" w:color="auto"/>
            </w:tcBorders>
            <w:shd w:val="clear" w:color="auto" w:fill="auto"/>
            <w:vAlign w:val="center"/>
            <w:hideMark/>
          </w:tcPr>
          <w:p w14:paraId="38CC641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442491</w:t>
            </w:r>
          </w:p>
        </w:tc>
        <w:tc>
          <w:tcPr>
            <w:tcW w:w="5440" w:type="dxa"/>
            <w:tcBorders>
              <w:top w:val="nil"/>
              <w:left w:val="nil"/>
              <w:bottom w:val="single" w:sz="4" w:space="0" w:color="auto"/>
              <w:right w:val="single" w:sz="4" w:space="0" w:color="auto"/>
            </w:tcBorders>
            <w:shd w:val="clear" w:color="auto" w:fill="auto"/>
            <w:vAlign w:val="center"/>
            <w:hideMark/>
          </w:tcPr>
          <w:p w14:paraId="14292C8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Неверкинский, с. Березовка, ул. Дубровка, зд. 29В</w:t>
            </w:r>
          </w:p>
        </w:tc>
      </w:tr>
      <w:tr w:rsidR="00FE23A0" w:rsidRPr="00FE23A0" w14:paraId="24CB5F0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879FB5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БЕССОНОВКА</w:t>
            </w:r>
          </w:p>
        </w:tc>
        <w:tc>
          <w:tcPr>
            <w:tcW w:w="1500" w:type="dxa"/>
            <w:tcBorders>
              <w:top w:val="nil"/>
              <w:left w:val="nil"/>
              <w:bottom w:val="single" w:sz="4" w:space="0" w:color="auto"/>
              <w:right w:val="single" w:sz="4" w:space="0" w:color="auto"/>
            </w:tcBorders>
            <w:shd w:val="clear" w:color="auto" w:fill="auto"/>
            <w:vAlign w:val="center"/>
            <w:hideMark/>
          </w:tcPr>
          <w:p w14:paraId="7AAC385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442780</w:t>
            </w:r>
          </w:p>
        </w:tc>
        <w:tc>
          <w:tcPr>
            <w:tcW w:w="5440" w:type="dxa"/>
            <w:tcBorders>
              <w:top w:val="nil"/>
              <w:left w:val="nil"/>
              <w:bottom w:val="single" w:sz="4" w:space="0" w:color="auto"/>
              <w:right w:val="single" w:sz="4" w:space="0" w:color="auto"/>
            </w:tcBorders>
            <w:shd w:val="clear" w:color="auto" w:fill="auto"/>
            <w:vAlign w:val="center"/>
            <w:hideMark/>
          </w:tcPr>
          <w:p w14:paraId="3BFAEFB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Бессоновский, с. Бессоновка, ул. Центральная, д. 244</w:t>
            </w:r>
          </w:p>
        </w:tc>
      </w:tr>
      <w:tr w:rsidR="00FE23A0" w:rsidRPr="00FE23A0" w14:paraId="78E25DC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908783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БЕССОНОВКА ПОЧТАМТ</w:t>
            </w:r>
          </w:p>
        </w:tc>
        <w:tc>
          <w:tcPr>
            <w:tcW w:w="1500" w:type="dxa"/>
            <w:tcBorders>
              <w:top w:val="nil"/>
              <w:left w:val="nil"/>
              <w:bottom w:val="single" w:sz="4" w:space="0" w:color="auto"/>
              <w:right w:val="single" w:sz="4" w:space="0" w:color="auto"/>
            </w:tcBorders>
            <w:shd w:val="clear" w:color="auto" w:fill="auto"/>
            <w:vAlign w:val="center"/>
            <w:hideMark/>
          </w:tcPr>
          <w:p w14:paraId="44F7A69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442789</w:t>
            </w:r>
          </w:p>
        </w:tc>
        <w:tc>
          <w:tcPr>
            <w:tcW w:w="5440" w:type="dxa"/>
            <w:tcBorders>
              <w:top w:val="nil"/>
              <w:left w:val="nil"/>
              <w:bottom w:val="single" w:sz="4" w:space="0" w:color="auto"/>
              <w:right w:val="single" w:sz="4" w:space="0" w:color="auto"/>
            </w:tcBorders>
            <w:shd w:val="clear" w:color="auto" w:fill="auto"/>
            <w:vAlign w:val="center"/>
            <w:hideMark/>
          </w:tcPr>
          <w:p w14:paraId="6BBE26C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Бессоновский, с. Бессоновка, ул. Центральная, д. 244</w:t>
            </w:r>
          </w:p>
        </w:tc>
      </w:tr>
      <w:tr w:rsidR="00FE23A0" w:rsidRPr="00FE23A0" w14:paraId="1DB26B1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F35ACF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БЕССОНОВКА-ПОЧТОМАТ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693A10D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915546</w:t>
            </w:r>
          </w:p>
        </w:tc>
        <w:tc>
          <w:tcPr>
            <w:tcW w:w="5440" w:type="dxa"/>
            <w:tcBorders>
              <w:top w:val="nil"/>
              <w:left w:val="nil"/>
              <w:bottom w:val="single" w:sz="4" w:space="0" w:color="auto"/>
              <w:right w:val="single" w:sz="4" w:space="0" w:color="auto"/>
            </w:tcBorders>
            <w:shd w:val="clear" w:color="auto" w:fill="auto"/>
            <w:vAlign w:val="center"/>
            <w:hideMark/>
          </w:tcPr>
          <w:p w14:paraId="73A50B6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Бессоновский, с. Бессоновка, ул. Центральная, д. 244</w:t>
            </w:r>
          </w:p>
        </w:tc>
      </w:tr>
      <w:tr w:rsidR="00FE23A0" w:rsidRPr="00FE23A0" w14:paraId="6F9DB18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0C25B7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БИГЕЕВО</w:t>
            </w:r>
          </w:p>
        </w:tc>
        <w:tc>
          <w:tcPr>
            <w:tcW w:w="1500" w:type="dxa"/>
            <w:tcBorders>
              <w:top w:val="nil"/>
              <w:left w:val="nil"/>
              <w:bottom w:val="single" w:sz="4" w:space="0" w:color="auto"/>
              <w:right w:val="single" w:sz="4" w:space="0" w:color="auto"/>
            </w:tcBorders>
            <w:shd w:val="clear" w:color="auto" w:fill="auto"/>
            <w:vAlign w:val="center"/>
            <w:hideMark/>
          </w:tcPr>
          <w:p w14:paraId="1B3CD55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442482</w:t>
            </w:r>
          </w:p>
        </w:tc>
        <w:tc>
          <w:tcPr>
            <w:tcW w:w="5440" w:type="dxa"/>
            <w:tcBorders>
              <w:top w:val="nil"/>
              <w:left w:val="nil"/>
              <w:bottom w:val="single" w:sz="4" w:space="0" w:color="auto"/>
              <w:right w:val="single" w:sz="4" w:space="0" w:color="auto"/>
            </w:tcBorders>
            <w:shd w:val="clear" w:color="auto" w:fill="auto"/>
            <w:vAlign w:val="center"/>
            <w:hideMark/>
          </w:tcPr>
          <w:p w14:paraId="07D0C83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Неверкинский, с. Бигеево, ул. Центральная, зд. 59Б</w:t>
            </w:r>
          </w:p>
        </w:tc>
      </w:tr>
      <w:tr w:rsidR="00FE23A0" w:rsidRPr="00FE23A0" w14:paraId="47D1218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FAFA5A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БИКМОСЕЕВКА ППС</w:t>
            </w:r>
          </w:p>
        </w:tc>
        <w:tc>
          <w:tcPr>
            <w:tcW w:w="1500" w:type="dxa"/>
            <w:tcBorders>
              <w:top w:val="nil"/>
              <w:left w:val="nil"/>
              <w:bottom w:val="single" w:sz="4" w:space="0" w:color="auto"/>
              <w:right w:val="single" w:sz="4" w:space="0" w:color="auto"/>
            </w:tcBorders>
            <w:shd w:val="clear" w:color="auto" w:fill="auto"/>
            <w:vAlign w:val="center"/>
            <w:hideMark/>
          </w:tcPr>
          <w:p w14:paraId="607331B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442481</w:t>
            </w:r>
          </w:p>
        </w:tc>
        <w:tc>
          <w:tcPr>
            <w:tcW w:w="5440" w:type="dxa"/>
            <w:tcBorders>
              <w:top w:val="nil"/>
              <w:left w:val="nil"/>
              <w:bottom w:val="single" w:sz="4" w:space="0" w:color="auto"/>
              <w:right w:val="single" w:sz="4" w:space="0" w:color="auto"/>
            </w:tcBorders>
            <w:shd w:val="clear" w:color="auto" w:fill="auto"/>
            <w:vAlign w:val="center"/>
            <w:hideMark/>
          </w:tcPr>
          <w:p w14:paraId="3E4713D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Неверкинский, с. Бикмосеевка, ул. Центральная, зд. 57В</w:t>
            </w:r>
          </w:p>
        </w:tc>
      </w:tr>
      <w:tr w:rsidR="00FE23A0" w:rsidRPr="00FE23A0" w14:paraId="25E0E46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D01277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БИКМУРЗИНО</w:t>
            </w:r>
          </w:p>
        </w:tc>
        <w:tc>
          <w:tcPr>
            <w:tcW w:w="1500" w:type="dxa"/>
            <w:tcBorders>
              <w:top w:val="nil"/>
              <w:left w:val="nil"/>
              <w:bottom w:val="single" w:sz="4" w:space="0" w:color="auto"/>
              <w:right w:val="single" w:sz="4" w:space="0" w:color="auto"/>
            </w:tcBorders>
            <w:shd w:val="clear" w:color="auto" w:fill="auto"/>
            <w:vAlign w:val="center"/>
            <w:hideMark/>
          </w:tcPr>
          <w:p w14:paraId="7054DD9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442493</w:t>
            </w:r>
          </w:p>
        </w:tc>
        <w:tc>
          <w:tcPr>
            <w:tcW w:w="5440" w:type="dxa"/>
            <w:tcBorders>
              <w:top w:val="nil"/>
              <w:left w:val="nil"/>
              <w:bottom w:val="single" w:sz="4" w:space="0" w:color="auto"/>
              <w:right w:val="single" w:sz="4" w:space="0" w:color="auto"/>
            </w:tcBorders>
            <w:shd w:val="clear" w:color="auto" w:fill="auto"/>
            <w:vAlign w:val="center"/>
            <w:hideMark/>
          </w:tcPr>
          <w:p w14:paraId="02C6F63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Неверкинский, с. Бикмурзино, ул. Речная, зд. 22</w:t>
            </w:r>
          </w:p>
        </w:tc>
      </w:tr>
      <w:tr w:rsidR="00FE23A0" w:rsidRPr="00FE23A0" w14:paraId="2506B63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FA78C1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БЛИНОВКА</w:t>
            </w:r>
          </w:p>
        </w:tc>
        <w:tc>
          <w:tcPr>
            <w:tcW w:w="1500" w:type="dxa"/>
            <w:tcBorders>
              <w:top w:val="nil"/>
              <w:left w:val="nil"/>
              <w:bottom w:val="single" w:sz="4" w:space="0" w:color="auto"/>
              <w:right w:val="single" w:sz="4" w:space="0" w:color="auto"/>
            </w:tcBorders>
            <w:shd w:val="clear" w:color="auto" w:fill="auto"/>
            <w:vAlign w:val="center"/>
            <w:hideMark/>
          </w:tcPr>
          <w:p w14:paraId="19B5B66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442219</w:t>
            </w:r>
          </w:p>
        </w:tc>
        <w:tc>
          <w:tcPr>
            <w:tcW w:w="5440" w:type="dxa"/>
            <w:tcBorders>
              <w:top w:val="nil"/>
              <w:left w:val="nil"/>
              <w:bottom w:val="single" w:sz="4" w:space="0" w:color="auto"/>
              <w:right w:val="single" w:sz="4" w:space="0" w:color="auto"/>
            </w:tcBorders>
            <w:shd w:val="clear" w:color="auto" w:fill="auto"/>
            <w:vAlign w:val="center"/>
            <w:hideMark/>
          </w:tcPr>
          <w:p w14:paraId="6B227C4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г. Каменка, ул. Рокоссовского, д. 42</w:t>
            </w:r>
          </w:p>
        </w:tc>
      </w:tr>
      <w:tr w:rsidR="00FE23A0" w:rsidRPr="00FE23A0" w14:paraId="1FB80AE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D8930B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БЛОХИНО</w:t>
            </w:r>
          </w:p>
        </w:tc>
        <w:tc>
          <w:tcPr>
            <w:tcW w:w="1500" w:type="dxa"/>
            <w:tcBorders>
              <w:top w:val="nil"/>
              <w:left w:val="nil"/>
              <w:bottom w:val="single" w:sz="4" w:space="0" w:color="auto"/>
              <w:right w:val="single" w:sz="4" w:space="0" w:color="auto"/>
            </w:tcBorders>
            <w:shd w:val="clear" w:color="auto" w:fill="auto"/>
            <w:vAlign w:val="center"/>
            <w:hideMark/>
          </w:tcPr>
          <w:p w14:paraId="631F13C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442783</w:t>
            </w:r>
          </w:p>
        </w:tc>
        <w:tc>
          <w:tcPr>
            <w:tcW w:w="5440" w:type="dxa"/>
            <w:tcBorders>
              <w:top w:val="nil"/>
              <w:left w:val="nil"/>
              <w:bottom w:val="single" w:sz="4" w:space="0" w:color="auto"/>
              <w:right w:val="single" w:sz="4" w:space="0" w:color="auto"/>
            </w:tcBorders>
            <w:shd w:val="clear" w:color="auto" w:fill="auto"/>
            <w:vAlign w:val="center"/>
            <w:hideMark/>
          </w:tcPr>
          <w:p w14:paraId="3A45B83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Бессоновский, с. Блохино, ул. Молодежная, д. 38</w:t>
            </w:r>
          </w:p>
        </w:tc>
      </w:tr>
      <w:tr w:rsidR="00FE23A0" w:rsidRPr="00FE23A0" w14:paraId="68A9369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287880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БОГОРОДСКОЕ</w:t>
            </w:r>
          </w:p>
        </w:tc>
        <w:tc>
          <w:tcPr>
            <w:tcW w:w="1500" w:type="dxa"/>
            <w:tcBorders>
              <w:top w:val="nil"/>
              <w:left w:val="nil"/>
              <w:bottom w:val="single" w:sz="4" w:space="0" w:color="auto"/>
              <w:right w:val="single" w:sz="4" w:space="0" w:color="auto"/>
            </w:tcBorders>
            <w:shd w:val="clear" w:color="auto" w:fill="auto"/>
            <w:vAlign w:val="center"/>
            <w:hideMark/>
          </w:tcPr>
          <w:p w14:paraId="547B3AC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442380</w:t>
            </w:r>
          </w:p>
        </w:tc>
        <w:tc>
          <w:tcPr>
            <w:tcW w:w="5440" w:type="dxa"/>
            <w:tcBorders>
              <w:top w:val="nil"/>
              <w:left w:val="nil"/>
              <w:bottom w:val="single" w:sz="4" w:space="0" w:color="auto"/>
              <w:right w:val="single" w:sz="4" w:space="0" w:color="auto"/>
            </w:tcBorders>
            <w:shd w:val="clear" w:color="auto" w:fill="auto"/>
            <w:vAlign w:val="center"/>
            <w:hideMark/>
          </w:tcPr>
          <w:p w14:paraId="168ADF6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с. Елизаветино, ул. Центральная, стр. 31</w:t>
            </w:r>
          </w:p>
        </w:tc>
      </w:tr>
      <w:tr w:rsidR="00FE23A0" w:rsidRPr="00FE23A0" w14:paraId="0DE6FCF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EA0970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БОГОСЛОВКА</w:t>
            </w:r>
          </w:p>
        </w:tc>
        <w:tc>
          <w:tcPr>
            <w:tcW w:w="1500" w:type="dxa"/>
            <w:tcBorders>
              <w:top w:val="nil"/>
              <w:left w:val="nil"/>
              <w:bottom w:val="single" w:sz="4" w:space="0" w:color="auto"/>
              <w:right w:val="single" w:sz="4" w:space="0" w:color="auto"/>
            </w:tcBorders>
            <w:shd w:val="clear" w:color="auto" w:fill="auto"/>
            <w:vAlign w:val="center"/>
            <w:hideMark/>
          </w:tcPr>
          <w:p w14:paraId="31CE9C4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440528</w:t>
            </w:r>
          </w:p>
        </w:tc>
        <w:tc>
          <w:tcPr>
            <w:tcW w:w="5440" w:type="dxa"/>
            <w:tcBorders>
              <w:top w:val="nil"/>
              <w:left w:val="nil"/>
              <w:bottom w:val="single" w:sz="4" w:space="0" w:color="auto"/>
              <w:right w:val="single" w:sz="4" w:space="0" w:color="auto"/>
            </w:tcBorders>
            <w:shd w:val="clear" w:color="auto" w:fill="auto"/>
            <w:vAlign w:val="center"/>
            <w:hideMark/>
          </w:tcPr>
          <w:p w14:paraId="5E4EBE4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Богословка, ул. Советская, д. 5</w:t>
            </w:r>
          </w:p>
        </w:tc>
      </w:tr>
      <w:tr w:rsidR="00FE23A0" w:rsidRPr="00FE23A0" w14:paraId="18EDFE5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1827E2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БОЛОТНИКОВО</w:t>
            </w:r>
          </w:p>
        </w:tc>
        <w:tc>
          <w:tcPr>
            <w:tcW w:w="1500" w:type="dxa"/>
            <w:tcBorders>
              <w:top w:val="nil"/>
              <w:left w:val="nil"/>
              <w:bottom w:val="single" w:sz="4" w:space="0" w:color="auto"/>
              <w:right w:val="single" w:sz="4" w:space="0" w:color="auto"/>
            </w:tcBorders>
            <w:shd w:val="clear" w:color="auto" w:fill="auto"/>
            <w:vAlign w:val="center"/>
            <w:hideMark/>
          </w:tcPr>
          <w:p w14:paraId="362E2E0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442722</w:t>
            </w:r>
          </w:p>
        </w:tc>
        <w:tc>
          <w:tcPr>
            <w:tcW w:w="5440" w:type="dxa"/>
            <w:tcBorders>
              <w:top w:val="nil"/>
              <w:left w:val="nil"/>
              <w:bottom w:val="single" w:sz="4" w:space="0" w:color="auto"/>
              <w:right w:val="single" w:sz="4" w:space="0" w:color="auto"/>
            </w:tcBorders>
            <w:shd w:val="clear" w:color="auto" w:fill="auto"/>
            <w:vAlign w:val="center"/>
            <w:hideMark/>
          </w:tcPr>
          <w:p w14:paraId="24A9960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с. Болотниково, ул. Муханова, д. 6, помещ. 1</w:t>
            </w:r>
          </w:p>
        </w:tc>
      </w:tr>
      <w:tr w:rsidR="00FE23A0" w:rsidRPr="00FE23A0" w14:paraId="1FE787F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D43EB8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БОЛЬШАЯ ЕЛАНЬ</w:t>
            </w:r>
          </w:p>
        </w:tc>
        <w:tc>
          <w:tcPr>
            <w:tcW w:w="1500" w:type="dxa"/>
            <w:tcBorders>
              <w:top w:val="nil"/>
              <w:left w:val="nil"/>
              <w:bottom w:val="single" w:sz="4" w:space="0" w:color="auto"/>
              <w:right w:val="single" w:sz="4" w:space="0" w:color="auto"/>
            </w:tcBorders>
            <w:shd w:val="clear" w:color="auto" w:fill="auto"/>
            <w:vAlign w:val="center"/>
            <w:hideMark/>
          </w:tcPr>
          <w:p w14:paraId="31AEBD2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440507</w:t>
            </w:r>
          </w:p>
        </w:tc>
        <w:tc>
          <w:tcPr>
            <w:tcW w:w="5440" w:type="dxa"/>
            <w:tcBorders>
              <w:top w:val="nil"/>
              <w:left w:val="nil"/>
              <w:bottom w:val="single" w:sz="4" w:space="0" w:color="auto"/>
              <w:right w:val="single" w:sz="4" w:space="0" w:color="auto"/>
            </w:tcBorders>
            <w:shd w:val="clear" w:color="auto" w:fill="auto"/>
            <w:vAlign w:val="center"/>
            <w:hideMark/>
          </w:tcPr>
          <w:p w14:paraId="179A923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Большая Елань, ул. Садовая, стр. 2б</w:t>
            </w:r>
          </w:p>
        </w:tc>
      </w:tr>
      <w:tr w:rsidR="00FE23A0" w:rsidRPr="00FE23A0" w14:paraId="3DD4409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058F07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БОЛЬШАЯ ИЖМОРА</w:t>
            </w:r>
          </w:p>
        </w:tc>
        <w:tc>
          <w:tcPr>
            <w:tcW w:w="1500" w:type="dxa"/>
            <w:tcBorders>
              <w:top w:val="nil"/>
              <w:left w:val="nil"/>
              <w:bottom w:val="single" w:sz="4" w:space="0" w:color="auto"/>
              <w:right w:val="single" w:sz="4" w:space="0" w:color="auto"/>
            </w:tcBorders>
            <w:shd w:val="clear" w:color="auto" w:fill="auto"/>
            <w:vAlign w:val="center"/>
            <w:hideMark/>
          </w:tcPr>
          <w:p w14:paraId="3F0DF33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442013</w:t>
            </w:r>
          </w:p>
        </w:tc>
        <w:tc>
          <w:tcPr>
            <w:tcW w:w="5440" w:type="dxa"/>
            <w:tcBorders>
              <w:top w:val="nil"/>
              <w:left w:val="nil"/>
              <w:bottom w:val="single" w:sz="4" w:space="0" w:color="auto"/>
              <w:right w:val="single" w:sz="4" w:space="0" w:color="auto"/>
            </w:tcBorders>
            <w:shd w:val="clear" w:color="auto" w:fill="auto"/>
            <w:vAlign w:val="center"/>
            <w:hideMark/>
          </w:tcPr>
          <w:p w14:paraId="1538C46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с. Большая Ижмора, ул. Садовая, д. 1а</w:t>
            </w:r>
          </w:p>
        </w:tc>
      </w:tr>
      <w:tr w:rsidR="00FE23A0" w:rsidRPr="00FE23A0" w14:paraId="2A945A8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2BEED8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lastRenderedPageBreak/>
              <w:t>БОЛЬШАЯ КАВЕНДРА</w:t>
            </w:r>
          </w:p>
        </w:tc>
        <w:tc>
          <w:tcPr>
            <w:tcW w:w="1500" w:type="dxa"/>
            <w:tcBorders>
              <w:top w:val="nil"/>
              <w:left w:val="nil"/>
              <w:bottom w:val="single" w:sz="4" w:space="0" w:color="auto"/>
              <w:right w:val="single" w:sz="4" w:space="0" w:color="auto"/>
            </w:tcBorders>
            <w:shd w:val="clear" w:color="auto" w:fill="auto"/>
            <w:vAlign w:val="center"/>
            <w:hideMark/>
          </w:tcPr>
          <w:p w14:paraId="41A9F8A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442640</w:t>
            </w:r>
          </w:p>
        </w:tc>
        <w:tc>
          <w:tcPr>
            <w:tcW w:w="5440" w:type="dxa"/>
            <w:tcBorders>
              <w:top w:val="nil"/>
              <w:left w:val="nil"/>
              <w:bottom w:val="single" w:sz="4" w:space="0" w:color="auto"/>
              <w:right w:val="single" w:sz="4" w:space="0" w:color="auto"/>
            </w:tcBorders>
            <w:shd w:val="clear" w:color="auto" w:fill="auto"/>
            <w:vAlign w:val="center"/>
            <w:hideMark/>
          </w:tcPr>
          <w:p w14:paraId="30B4FE8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Наровчатский, с. Потодеево, ул. Ленина, влд. 53</w:t>
            </w:r>
          </w:p>
        </w:tc>
      </w:tr>
      <w:tr w:rsidR="00FE23A0" w:rsidRPr="00FE23A0" w14:paraId="65B665D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862BC3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БОЛЬШАЯ ЛУКА</w:t>
            </w:r>
          </w:p>
        </w:tc>
        <w:tc>
          <w:tcPr>
            <w:tcW w:w="1500" w:type="dxa"/>
            <w:tcBorders>
              <w:top w:val="nil"/>
              <w:left w:val="nil"/>
              <w:bottom w:val="single" w:sz="4" w:space="0" w:color="auto"/>
              <w:right w:val="single" w:sz="4" w:space="0" w:color="auto"/>
            </w:tcBorders>
            <w:shd w:val="clear" w:color="auto" w:fill="auto"/>
            <w:vAlign w:val="center"/>
            <w:hideMark/>
          </w:tcPr>
          <w:p w14:paraId="1EDAB65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442173</w:t>
            </w:r>
          </w:p>
        </w:tc>
        <w:tc>
          <w:tcPr>
            <w:tcW w:w="5440" w:type="dxa"/>
            <w:tcBorders>
              <w:top w:val="nil"/>
              <w:left w:val="nil"/>
              <w:bottom w:val="single" w:sz="4" w:space="0" w:color="auto"/>
              <w:right w:val="single" w:sz="4" w:space="0" w:color="auto"/>
            </w:tcBorders>
            <w:shd w:val="clear" w:color="auto" w:fill="auto"/>
            <w:vAlign w:val="center"/>
            <w:hideMark/>
          </w:tcPr>
          <w:p w14:paraId="4792CC5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Вадинский, с. Большая Лука, ул. Советская, д. 81</w:t>
            </w:r>
          </w:p>
        </w:tc>
      </w:tr>
      <w:tr w:rsidR="00FE23A0" w:rsidRPr="00FE23A0" w14:paraId="1FCEC23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16EF94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БОЛЬШАЯ СЕРГЕЕВКА</w:t>
            </w:r>
          </w:p>
        </w:tc>
        <w:tc>
          <w:tcPr>
            <w:tcW w:w="1500" w:type="dxa"/>
            <w:tcBorders>
              <w:top w:val="nil"/>
              <w:left w:val="nil"/>
              <w:bottom w:val="single" w:sz="4" w:space="0" w:color="auto"/>
              <w:right w:val="single" w:sz="4" w:space="0" w:color="auto"/>
            </w:tcBorders>
            <w:shd w:val="clear" w:color="auto" w:fill="auto"/>
            <w:vAlign w:val="center"/>
            <w:hideMark/>
          </w:tcPr>
          <w:p w14:paraId="395EB7E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442917</w:t>
            </w:r>
          </w:p>
        </w:tc>
        <w:tc>
          <w:tcPr>
            <w:tcW w:w="5440" w:type="dxa"/>
            <w:tcBorders>
              <w:top w:val="nil"/>
              <w:left w:val="nil"/>
              <w:bottom w:val="single" w:sz="4" w:space="0" w:color="auto"/>
              <w:right w:val="single" w:sz="4" w:space="0" w:color="auto"/>
            </w:tcBorders>
            <w:shd w:val="clear" w:color="auto" w:fill="auto"/>
            <w:vAlign w:val="center"/>
            <w:hideMark/>
          </w:tcPr>
          <w:p w14:paraId="01C28E0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Тамалинский, с. Большая Сергеевка, ул. Центральная, зд. 8а</w:t>
            </w:r>
          </w:p>
        </w:tc>
      </w:tr>
      <w:tr w:rsidR="00FE23A0" w:rsidRPr="00FE23A0" w14:paraId="682AAD2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9FC6EA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БОЛЬШИЕ ХУТОРА</w:t>
            </w:r>
          </w:p>
        </w:tc>
        <w:tc>
          <w:tcPr>
            <w:tcW w:w="1500" w:type="dxa"/>
            <w:tcBorders>
              <w:top w:val="nil"/>
              <w:left w:val="nil"/>
              <w:bottom w:val="single" w:sz="4" w:space="0" w:color="auto"/>
              <w:right w:val="single" w:sz="4" w:space="0" w:color="auto"/>
            </w:tcBorders>
            <w:shd w:val="clear" w:color="auto" w:fill="auto"/>
            <w:vAlign w:val="center"/>
            <w:hideMark/>
          </w:tcPr>
          <w:p w14:paraId="442DC48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442140</w:t>
            </w:r>
          </w:p>
        </w:tc>
        <w:tc>
          <w:tcPr>
            <w:tcW w:w="5440" w:type="dxa"/>
            <w:tcBorders>
              <w:top w:val="nil"/>
              <w:left w:val="nil"/>
              <w:bottom w:val="single" w:sz="4" w:space="0" w:color="auto"/>
              <w:right w:val="single" w:sz="4" w:space="0" w:color="auto"/>
            </w:tcBorders>
            <w:shd w:val="clear" w:color="auto" w:fill="auto"/>
            <w:vAlign w:val="center"/>
            <w:hideMark/>
          </w:tcPr>
          <w:p w14:paraId="2AD929F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с. Большие Хутора, ул. Центральная, двлд. 148</w:t>
            </w:r>
          </w:p>
        </w:tc>
      </w:tr>
      <w:tr w:rsidR="00FE23A0" w:rsidRPr="00FE23A0" w14:paraId="38AC75D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842CB7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БОЛЬШОЕ КИРДЯШЕВО</w:t>
            </w:r>
          </w:p>
        </w:tc>
        <w:tc>
          <w:tcPr>
            <w:tcW w:w="1500" w:type="dxa"/>
            <w:tcBorders>
              <w:top w:val="nil"/>
              <w:left w:val="nil"/>
              <w:bottom w:val="single" w:sz="4" w:space="0" w:color="auto"/>
              <w:right w:val="single" w:sz="4" w:space="0" w:color="auto"/>
            </w:tcBorders>
            <w:shd w:val="clear" w:color="auto" w:fill="auto"/>
            <w:vAlign w:val="center"/>
            <w:hideMark/>
          </w:tcPr>
          <w:p w14:paraId="4584D44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442644</w:t>
            </w:r>
          </w:p>
        </w:tc>
        <w:tc>
          <w:tcPr>
            <w:tcW w:w="5440" w:type="dxa"/>
            <w:tcBorders>
              <w:top w:val="nil"/>
              <w:left w:val="nil"/>
              <w:bottom w:val="single" w:sz="4" w:space="0" w:color="auto"/>
              <w:right w:val="single" w:sz="4" w:space="0" w:color="auto"/>
            </w:tcBorders>
            <w:shd w:val="clear" w:color="auto" w:fill="auto"/>
            <w:vAlign w:val="center"/>
            <w:hideMark/>
          </w:tcPr>
          <w:p w14:paraId="13D049D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Наровчатский, с. Большое Кирдяшево, ул. Молодежная, д. 2, кв. 1</w:t>
            </w:r>
          </w:p>
        </w:tc>
      </w:tr>
      <w:tr w:rsidR="00FE23A0" w:rsidRPr="00FE23A0" w14:paraId="611A3AD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B32C68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БОЛЬШОЕ ПЕРМИЕВО</w:t>
            </w:r>
          </w:p>
        </w:tc>
        <w:tc>
          <w:tcPr>
            <w:tcW w:w="1500" w:type="dxa"/>
            <w:tcBorders>
              <w:top w:val="nil"/>
              <w:left w:val="nil"/>
              <w:bottom w:val="single" w:sz="4" w:space="0" w:color="auto"/>
              <w:right w:val="single" w:sz="4" w:space="0" w:color="auto"/>
            </w:tcBorders>
            <w:shd w:val="clear" w:color="auto" w:fill="auto"/>
            <w:vAlign w:val="center"/>
            <w:hideMark/>
          </w:tcPr>
          <w:p w14:paraId="75F6ECB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442692</w:t>
            </w:r>
          </w:p>
        </w:tc>
        <w:tc>
          <w:tcPr>
            <w:tcW w:w="5440" w:type="dxa"/>
            <w:tcBorders>
              <w:top w:val="nil"/>
              <w:left w:val="nil"/>
              <w:bottom w:val="single" w:sz="4" w:space="0" w:color="auto"/>
              <w:right w:val="single" w:sz="4" w:space="0" w:color="auto"/>
            </w:tcBorders>
            <w:shd w:val="clear" w:color="auto" w:fill="auto"/>
            <w:vAlign w:val="center"/>
            <w:hideMark/>
          </w:tcPr>
          <w:p w14:paraId="1CE3900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с. Большое Пермиево, ул. Центральная, зд. 19</w:t>
            </w:r>
          </w:p>
        </w:tc>
      </w:tr>
      <w:tr w:rsidR="00FE23A0" w:rsidRPr="00FE23A0" w14:paraId="37F7715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64FDDB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БОЛЬШОЙ ВЬЯС</w:t>
            </w:r>
          </w:p>
        </w:tc>
        <w:tc>
          <w:tcPr>
            <w:tcW w:w="1500" w:type="dxa"/>
            <w:tcBorders>
              <w:top w:val="nil"/>
              <w:left w:val="nil"/>
              <w:bottom w:val="single" w:sz="4" w:space="0" w:color="auto"/>
              <w:right w:val="single" w:sz="4" w:space="0" w:color="auto"/>
            </w:tcBorders>
            <w:shd w:val="clear" w:color="auto" w:fill="auto"/>
            <w:vAlign w:val="center"/>
            <w:hideMark/>
          </w:tcPr>
          <w:p w14:paraId="00FA65C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442745</w:t>
            </w:r>
          </w:p>
        </w:tc>
        <w:tc>
          <w:tcPr>
            <w:tcW w:w="5440" w:type="dxa"/>
            <w:tcBorders>
              <w:top w:val="nil"/>
              <w:left w:val="nil"/>
              <w:bottom w:val="single" w:sz="4" w:space="0" w:color="auto"/>
              <w:right w:val="single" w:sz="4" w:space="0" w:color="auto"/>
            </w:tcBorders>
            <w:shd w:val="clear" w:color="auto" w:fill="auto"/>
            <w:vAlign w:val="center"/>
            <w:hideMark/>
          </w:tcPr>
          <w:p w14:paraId="211EDC5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с. Большой Вьяс, ул. Базарная, д. 14</w:t>
            </w:r>
          </w:p>
        </w:tc>
      </w:tr>
      <w:tr w:rsidR="00FE23A0" w:rsidRPr="00FE23A0" w14:paraId="5B59C37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AC3C80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БОЛЬШОЙ КОЛОЯР</w:t>
            </w:r>
          </w:p>
        </w:tc>
        <w:tc>
          <w:tcPr>
            <w:tcW w:w="1500" w:type="dxa"/>
            <w:tcBorders>
              <w:top w:val="nil"/>
              <w:left w:val="nil"/>
              <w:bottom w:val="single" w:sz="4" w:space="0" w:color="auto"/>
              <w:right w:val="single" w:sz="4" w:space="0" w:color="auto"/>
            </w:tcBorders>
            <w:shd w:val="clear" w:color="auto" w:fill="auto"/>
            <w:vAlign w:val="center"/>
            <w:hideMark/>
          </w:tcPr>
          <w:p w14:paraId="33DD4CD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442643</w:t>
            </w:r>
          </w:p>
        </w:tc>
        <w:tc>
          <w:tcPr>
            <w:tcW w:w="5440" w:type="dxa"/>
            <w:tcBorders>
              <w:top w:val="nil"/>
              <w:left w:val="nil"/>
              <w:bottom w:val="single" w:sz="4" w:space="0" w:color="auto"/>
              <w:right w:val="single" w:sz="4" w:space="0" w:color="auto"/>
            </w:tcBorders>
            <w:shd w:val="clear" w:color="auto" w:fill="auto"/>
            <w:vAlign w:val="center"/>
            <w:hideMark/>
          </w:tcPr>
          <w:p w14:paraId="4BD8E86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Наровчатский, с. Виляйки, ул. Молодежная, двлд. 31</w:t>
            </w:r>
          </w:p>
        </w:tc>
      </w:tr>
      <w:tr w:rsidR="00FE23A0" w:rsidRPr="00FE23A0" w14:paraId="2122C8A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DAD721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БОЛЬШОЙ МИЧКАС</w:t>
            </w:r>
          </w:p>
        </w:tc>
        <w:tc>
          <w:tcPr>
            <w:tcW w:w="1500" w:type="dxa"/>
            <w:tcBorders>
              <w:top w:val="nil"/>
              <w:left w:val="nil"/>
              <w:bottom w:val="single" w:sz="4" w:space="0" w:color="auto"/>
              <w:right w:val="single" w:sz="4" w:space="0" w:color="auto"/>
            </w:tcBorders>
            <w:shd w:val="clear" w:color="auto" w:fill="auto"/>
            <w:vAlign w:val="center"/>
            <w:hideMark/>
          </w:tcPr>
          <w:p w14:paraId="21FEDAD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442148</w:t>
            </w:r>
          </w:p>
        </w:tc>
        <w:tc>
          <w:tcPr>
            <w:tcW w:w="5440" w:type="dxa"/>
            <w:tcBorders>
              <w:top w:val="nil"/>
              <w:left w:val="nil"/>
              <w:bottom w:val="single" w:sz="4" w:space="0" w:color="auto"/>
              <w:right w:val="single" w:sz="4" w:space="0" w:color="auto"/>
            </w:tcBorders>
            <w:shd w:val="clear" w:color="auto" w:fill="auto"/>
            <w:vAlign w:val="center"/>
            <w:hideMark/>
          </w:tcPr>
          <w:p w14:paraId="491E0E9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с. Большой Мичкас, ул. Коммуна, д. 37А</w:t>
            </w:r>
          </w:p>
        </w:tc>
      </w:tr>
      <w:tr w:rsidR="00FE23A0" w:rsidRPr="00FE23A0" w14:paraId="0C587EA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E790DB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БОЛЬШОЙ ТРУЕВ</w:t>
            </w:r>
          </w:p>
        </w:tc>
        <w:tc>
          <w:tcPr>
            <w:tcW w:w="1500" w:type="dxa"/>
            <w:tcBorders>
              <w:top w:val="nil"/>
              <w:left w:val="nil"/>
              <w:bottom w:val="single" w:sz="4" w:space="0" w:color="auto"/>
              <w:right w:val="single" w:sz="4" w:space="0" w:color="auto"/>
            </w:tcBorders>
            <w:shd w:val="clear" w:color="auto" w:fill="auto"/>
            <w:vAlign w:val="center"/>
            <w:hideMark/>
          </w:tcPr>
          <w:p w14:paraId="15108EF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442509</w:t>
            </w:r>
          </w:p>
        </w:tc>
        <w:tc>
          <w:tcPr>
            <w:tcW w:w="5440" w:type="dxa"/>
            <w:tcBorders>
              <w:top w:val="nil"/>
              <w:left w:val="nil"/>
              <w:bottom w:val="single" w:sz="4" w:space="0" w:color="auto"/>
              <w:right w:val="single" w:sz="4" w:space="0" w:color="auto"/>
            </w:tcBorders>
            <w:shd w:val="clear" w:color="auto" w:fill="auto"/>
            <w:vAlign w:val="center"/>
            <w:hideMark/>
          </w:tcPr>
          <w:p w14:paraId="3749268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Кузнецкий, с. Большой Труев, ул. Прудная, д. 32</w:t>
            </w:r>
          </w:p>
        </w:tc>
      </w:tr>
      <w:tr w:rsidR="00FE23A0" w:rsidRPr="00FE23A0" w14:paraId="61D27F5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9FFDCE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БОЛЬШОЙ УМЫС</w:t>
            </w:r>
          </w:p>
        </w:tc>
        <w:tc>
          <w:tcPr>
            <w:tcW w:w="1500" w:type="dxa"/>
            <w:tcBorders>
              <w:top w:val="nil"/>
              <w:left w:val="nil"/>
              <w:bottom w:val="single" w:sz="4" w:space="0" w:color="auto"/>
              <w:right w:val="single" w:sz="4" w:space="0" w:color="auto"/>
            </w:tcBorders>
            <w:shd w:val="clear" w:color="auto" w:fill="auto"/>
            <w:vAlign w:val="center"/>
            <w:hideMark/>
          </w:tcPr>
          <w:p w14:paraId="27CA7D0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442453</w:t>
            </w:r>
          </w:p>
        </w:tc>
        <w:tc>
          <w:tcPr>
            <w:tcW w:w="5440" w:type="dxa"/>
            <w:tcBorders>
              <w:top w:val="nil"/>
              <w:left w:val="nil"/>
              <w:bottom w:val="single" w:sz="4" w:space="0" w:color="auto"/>
              <w:right w:val="single" w:sz="4" w:space="0" w:color="auto"/>
            </w:tcBorders>
            <w:shd w:val="clear" w:color="auto" w:fill="auto"/>
            <w:vAlign w:val="center"/>
            <w:hideMark/>
          </w:tcPr>
          <w:p w14:paraId="1E2A8F9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Камешкирский, с. Большой Умыс, ул. Орлова, д. 10</w:t>
            </w:r>
          </w:p>
        </w:tc>
      </w:tr>
      <w:tr w:rsidR="00FE23A0" w:rsidRPr="00FE23A0" w14:paraId="71BF5A3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36C52B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БУЗОВЛЕВО</w:t>
            </w:r>
          </w:p>
        </w:tc>
        <w:tc>
          <w:tcPr>
            <w:tcW w:w="1500" w:type="dxa"/>
            <w:tcBorders>
              <w:top w:val="nil"/>
              <w:left w:val="nil"/>
              <w:bottom w:val="single" w:sz="4" w:space="0" w:color="auto"/>
              <w:right w:val="single" w:sz="4" w:space="0" w:color="auto"/>
            </w:tcBorders>
            <w:shd w:val="clear" w:color="auto" w:fill="auto"/>
            <w:vAlign w:val="center"/>
            <w:hideMark/>
          </w:tcPr>
          <w:p w14:paraId="4DAE516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442552</w:t>
            </w:r>
          </w:p>
        </w:tc>
        <w:tc>
          <w:tcPr>
            <w:tcW w:w="5440" w:type="dxa"/>
            <w:tcBorders>
              <w:top w:val="nil"/>
              <w:left w:val="nil"/>
              <w:bottom w:val="single" w:sz="4" w:space="0" w:color="auto"/>
              <w:right w:val="single" w:sz="4" w:space="0" w:color="auto"/>
            </w:tcBorders>
            <w:shd w:val="clear" w:color="auto" w:fill="auto"/>
            <w:vAlign w:val="center"/>
            <w:hideMark/>
          </w:tcPr>
          <w:p w14:paraId="3376DB1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Лопатинский, с. Бузовлево, ул. Центральная, двлд. 90</w:t>
            </w:r>
          </w:p>
        </w:tc>
      </w:tr>
      <w:tr w:rsidR="00FE23A0" w:rsidRPr="00FE23A0" w14:paraId="3D65F05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4F5DD6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БУЛЫЧЕВО</w:t>
            </w:r>
          </w:p>
        </w:tc>
        <w:tc>
          <w:tcPr>
            <w:tcW w:w="1500" w:type="dxa"/>
            <w:tcBorders>
              <w:top w:val="nil"/>
              <w:left w:val="nil"/>
              <w:bottom w:val="single" w:sz="4" w:space="0" w:color="auto"/>
              <w:right w:val="single" w:sz="4" w:space="0" w:color="auto"/>
            </w:tcBorders>
            <w:shd w:val="clear" w:color="auto" w:fill="auto"/>
            <w:vAlign w:val="center"/>
            <w:hideMark/>
          </w:tcPr>
          <w:p w14:paraId="773BB35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442700</w:t>
            </w:r>
          </w:p>
        </w:tc>
        <w:tc>
          <w:tcPr>
            <w:tcW w:w="5440" w:type="dxa"/>
            <w:tcBorders>
              <w:top w:val="nil"/>
              <w:left w:val="nil"/>
              <w:bottom w:val="single" w:sz="4" w:space="0" w:color="auto"/>
              <w:right w:val="single" w:sz="4" w:space="0" w:color="auto"/>
            </w:tcBorders>
            <w:shd w:val="clear" w:color="auto" w:fill="auto"/>
            <w:vAlign w:val="center"/>
            <w:hideMark/>
          </w:tcPr>
          <w:p w14:paraId="485D467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Иссинский, с. Булычево, ул. Привокзальная, влд. 81</w:t>
            </w:r>
          </w:p>
        </w:tc>
      </w:tr>
      <w:tr w:rsidR="00FE23A0" w:rsidRPr="00FE23A0" w14:paraId="4D97B4F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AC3208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ВАДИНСК</w:t>
            </w:r>
          </w:p>
        </w:tc>
        <w:tc>
          <w:tcPr>
            <w:tcW w:w="1500" w:type="dxa"/>
            <w:tcBorders>
              <w:top w:val="nil"/>
              <w:left w:val="nil"/>
              <w:bottom w:val="single" w:sz="4" w:space="0" w:color="auto"/>
              <w:right w:val="single" w:sz="4" w:space="0" w:color="auto"/>
            </w:tcBorders>
            <w:shd w:val="clear" w:color="auto" w:fill="auto"/>
            <w:vAlign w:val="center"/>
            <w:hideMark/>
          </w:tcPr>
          <w:p w14:paraId="7AC31DA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442170</w:t>
            </w:r>
          </w:p>
        </w:tc>
        <w:tc>
          <w:tcPr>
            <w:tcW w:w="5440" w:type="dxa"/>
            <w:tcBorders>
              <w:top w:val="nil"/>
              <w:left w:val="nil"/>
              <w:bottom w:val="single" w:sz="4" w:space="0" w:color="auto"/>
              <w:right w:val="single" w:sz="4" w:space="0" w:color="auto"/>
            </w:tcBorders>
            <w:shd w:val="clear" w:color="auto" w:fill="auto"/>
            <w:vAlign w:val="center"/>
            <w:hideMark/>
          </w:tcPr>
          <w:p w14:paraId="2A5658C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Вадинский, с. Вадинск, ул. Площадь Ленина, стр. 20</w:t>
            </w:r>
          </w:p>
        </w:tc>
      </w:tr>
      <w:tr w:rsidR="00FE23A0" w:rsidRPr="00FE23A0" w14:paraId="03BE9AA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0061AD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ВАДИНСК АТП</w:t>
            </w:r>
          </w:p>
        </w:tc>
        <w:tc>
          <w:tcPr>
            <w:tcW w:w="1500" w:type="dxa"/>
            <w:tcBorders>
              <w:top w:val="nil"/>
              <w:left w:val="nil"/>
              <w:bottom w:val="single" w:sz="4" w:space="0" w:color="auto"/>
              <w:right w:val="single" w:sz="4" w:space="0" w:color="auto"/>
            </w:tcBorders>
            <w:shd w:val="clear" w:color="auto" w:fill="auto"/>
            <w:vAlign w:val="center"/>
            <w:hideMark/>
          </w:tcPr>
          <w:p w14:paraId="1540329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442180</w:t>
            </w:r>
          </w:p>
        </w:tc>
        <w:tc>
          <w:tcPr>
            <w:tcW w:w="5440" w:type="dxa"/>
            <w:tcBorders>
              <w:top w:val="nil"/>
              <w:left w:val="nil"/>
              <w:bottom w:val="single" w:sz="4" w:space="0" w:color="auto"/>
              <w:right w:val="single" w:sz="4" w:space="0" w:color="auto"/>
            </w:tcBorders>
            <w:shd w:val="clear" w:color="auto" w:fill="auto"/>
            <w:vAlign w:val="center"/>
            <w:hideMark/>
          </w:tcPr>
          <w:p w14:paraId="5AE0F90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Вадинский, с. Вадинск, ул. Площадь Ленина, стр. 20</w:t>
            </w:r>
          </w:p>
        </w:tc>
      </w:tr>
      <w:tr w:rsidR="00FE23A0" w:rsidRPr="00FE23A0" w14:paraId="6D07632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23EA31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ВАДИНСК УООП</w:t>
            </w:r>
          </w:p>
        </w:tc>
        <w:tc>
          <w:tcPr>
            <w:tcW w:w="1500" w:type="dxa"/>
            <w:tcBorders>
              <w:top w:val="nil"/>
              <w:left w:val="nil"/>
              <w:bottom w:val="single" w:sz="4" w:space="0" w:color="auto"/>
              <w:right w:val="single" w:sz="4" w:space="0" w:color="auto"/>
            </w:tcBorders>
            <w:shd w:val="clear" w:color="auto" w:fill="auto"/>
            <w:vAlign w:val="center"/>
            <w:hideMark/>
          </w:tcPr>
          <w:p w14:paraId="7804C28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442189</w:t>
            </w:r>
          </w:p>
        </w:tc>
        <w:tc>
          <w:tcPr>
            <w:tcW w:w="5440" w:type="dxa"/>
            <w:tcBorders>
              <w:top w:val="nil"/>
              <w:left w:val="nil"/>
              <w:bottom w:val="single" w:sz="4" w:space="0" w:color="auto"/>
              <w:right w:val="single" w:sz="4" w:space="0" w:color="auto"/>
            </w:tcBorders>
            <w:shd w:val="clear" w:color="auto" w:fill="auto"/>
            <w:vAlign w:val="center"/>
            <w:hideMark/>
          </w:tcPr>
          <w:p w14:paraId="69A7FFA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Вадинский, с. Вадинск, ул. Площадь Ленина</w:t>
            </w:r>
          </w:p>
        </w:tc>
      </w:tr>
      <w:tr w:rsidR="00FE23A0" w:rsidRPr="00FE23A0" w14:paraId="37C15E3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F731BC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ВАЗЕРКИ</w:t>
            </w:r>
          </w:p>
        </w:tc>
        <w:tc>
          <w:tcPr>
            <w:tcW w:w="1500" w:type="dxa"/>
            <w:tcBorders>
              <w:top w:val="nil"/>
              <w:left w:val="nil"/>
              <w:bottom w:val="single" w:sz="4" w:space="0" w:color="auto"/>
              <w:right w:val="single" w:sz="4" w:space="0" w:color="auto"/>
            </w:tcBorders>
            <w:shd w:val="clear" w:color="auto" w:fill="auto"/>
            <w:vAlign w:val="center"/>
            <w:hideMark/>
          </w:tcPr>
          <w:p w14:paraId="0DFD175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442760</w:t>
            </w:r>
          </w:p>
        </w:tc>
        <w:tc>
          <w:tcPr>
            <w:tcW w:w="5440" w:type="dxa"/>
            <w:tcBorders>
              <w:top w:val="nil"/>
              <w:left w:val="nil"/>
              <w:bottom w:val="single" w:sz="4" w:space="0" w:color="auto"/>
              <w:right w:val="single" w:sz="4" w:space="0" w:color="auto"/>
            </w:tcBorders>
            <w:shd w:val="clear" w:color="auto" w:fill="auto"/>
            <w:vAlign w:val="center"/>
            <w:hideMark/>
          </w:tcPr>
          <w:p w14:paraId="4174C54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Бессоновский, с. Вазерки, ул. Центральная, д. 1</w:t>
            </w:r>
          </w:p>
        </w:tc>
      </w:tr>
      <w:tr w:rsidR="00FE23A0" w:rsidRPr="00FE23A0" w14:paraId="2651E0D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047E52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ВАРВАРИНО</w:t>
            </w:r>
          </w:p>
        </w:tc>
        <w:tc>
          <w:tcPr>
            <w:tcW w:w="1500" w:type="dxa"/>
            <w:tcBorders>
              <w:top w:val="nil"/>
              <w:left w:val="nil"/>
              <w:bottom w:val="single" w:sz="4" w:space="0" w:color="auto"/>
              <w:right w:val="single" w:sz="4" w:space="0" w:color="auto"/>
            </w:tcBorders>
            <w:shd w:val="clear" w:color="auto" w:fill="auto"/>
            <w:vAlign w:val="center"/>
            <w:hideMark/>
          </w:tcPr>
          <w:p w14:paraId="312FEBF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442905</w:t>
            </w:r>
          </w:p>
        </w:tc>
        <w:tc>
          <w:tcPr>
            <w:tcW w:w="5440" w:type="dxa"/>
            <w:tcBorders>
              <w:top w:val="nil"/>
              <w:left w:val="nil"/>
              <w:bottom w:val="single" w:sz="4" w:space="0" w:color="auto"/>
              <w:right w:val="single" w:sz="4" w:space="0" w:color="auto"/>
            </w:tcBorders>
            <w:shd w:val="clear" w:color="auto" w:fill="auto"/>
            <w:vAlign w:val="center"/>
            <w:hideMark/>
          </w:tcPr>
          <w:p w14:paraId="167BCC1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Тамалинский, с. Варварино, ул. Центральная, д. 19</w:t>
            </w:r>
          </w:p>
        </w:tc>
      </w:tr>
      <w:tr w:rsidR="00FE23A0" w:rsidRPr="00FE23A0" w14:paraId="2880F59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E2B079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ВАРВАРОВКА</w:t>
            </w:r>
          </w:p>
        </w:tc>
        <w:tc>
          <w:tcPr>
            <w:tcW w:w="1500" w:type="dxa"/>
            <w:tcBorders>
              <w:top w:val="nil"/>
              <w:left w:val="nil"/>
              <w:bottom w:val="single" w:sz="4" w:space="0" w:color="auto"/>
              <w:right w:val="single" w:sz="4" w:space="0" w:color="auto"/>
            </w:tcBorders>
            <w:shd w:val="clear" w:color="auto" w:fill="auto"/>
            <w:vAlign w:val="center"/>
            <w:hideMark/>
          </w:tcPr>
          <w:p w14:paraId="43D03A1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442202</w:t>
            </w:r>
          </w:p>
        </w:tc>
        <w:tc>
          <w:tcPr>
            <w:tcW w:w="5440" w:type="dxa"/>
            <w:tcBorders>
              <w:top w:val="nil"/>
              <w:left w:val="nil"/>
              <w:bottom w:val="single" w:sz="4" w:space="0" w:color="auto"/>
              <w:right w:val="single" w:sz="4" w:space="0" w:color="auto"/>
            </w:tcBorders>
            <w:shd w:val="clear" w:color="auto" w:fill="auto"/>
            <w:vAlign w:val="center"/>
            <w:hideMark/>
          </w:tcPr>
          <w:p w14:paraId="2651BB0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Батрак, ул. Школьная, зд. 101</w:t>
            </w:r>
          </w:p>
        </w:tc>
      </w:tr>
      <w:tr w:rsidR="00FE23A0" w:rsidRPr="00FE23A0" w14:paraId="36C9923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65AEAA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ВАРЫПАЕВО</w:t>
            </w:r>
          </w:p>
        </w:tc>
        <w:tc>
          <w:tcPr>
            <w:tcW w:w="1500" w:type="dxa"/>
            <w:tcBorders>
              <w:top w:val="nil"/>
              <w:left w:val="nil"/>
              <w:bottom w:val="single" w:sz="4" w:space="0" w:color="auto"/>
              <w:right w:val="single" w:sz="4" w:space="0" w:color="auto"/>
            </w:tcBorders>
            <w:shd w:val="clear" w:color="auto" w:fill="auto"/>
            <w:vAlign w:val="center"/>
            <w:hideMark/>
          </w:tcPr>
          <w:p w14:paraId="18E94DC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442412</w:t>
            </w:r>
          </w:p>
        </w:tc>
        <w:tc>
          <w:tcPr>
            <w:tcW w:w="5440" w:type="dxa"/>
            <w:tcBorders>
              <w:top w:val="nil"/>
              <w:left w:val="nil"/>
              <w:bottom w:val="single" w:sz="4" w:space="0" w:color="auto"/>
              <w:right w:val="single" w:sz="4" w:space="0" w:color="auto"/>
            </w:tcBorders>
            <w:shd w:val="clear" w:color="auto" w:fill="auto"/>
            <w:vAlign w:val="center"/>
            <w:hideMark/>
          </w:tcPr>
          <w:p w14:paraId="495AADC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Варыпаево, ул. Центральная, зд. 4</w:t>
            </w:r>
          </w:p>
        </w:tc>
      </w:tr>
      <w:tr w:rsidR="00FE23A0" w:rsidRPr="00FE23A0" w14:paraId="5C9DE70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DFC446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ВАСИЛЬЕВКА</w:t>
            </w:r>
          </w:p>
        </w:tc>
        <w:tc>
          <w:tcPr>
            <w:tcW w:w="1500" w:type="dxa"/>
            <w:tcBorders>
              <w:top w:val="nil"/>
              <w:left w:val="nil"/>
              <w:bottom w:val="single" w:sz="4" w:space="0" w:color="auto"/>
              <w:right w:val="single" w:sz="4" w:space="0" w:color="auto"/>
            </w:tcBorders>
            <w:shd w:val="clear" w:color="auto" w:fill="auto"/>
            <w:vAlign w:val="center"/>
            <w:hideMark/>
          </w:tcPr>
          <w:p w14:paraId="01D8917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440527</w:t>
            </w:r>
          </w:p>
        </w:tc>
        <w:tc>
          <w:tcPr>
            <w:tcW w:w="5440" w:type="dxa"/>
            <w:tcBorders>
              <w:top w:val="nil"/>
              <w:left w:val="nil"/>
              <w:bottom w:val="single" w:sz="4" w:space="0" w:color="auto"/>
              <w:right w:val="single" w:sz="4" w:space="0" w:color="auto"/>
            </w:tcBorders>
            <w:shd w:val="clear" w:color="auto" w:fill="auto"/>
            <w:vAlign w:val="center"/>
            <w:hideMark/>
          </w:tcPr>
          <w:p w14:paraId="6C5038B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Васильевка, ул. Центральная, д. 5</w:t>
            </w:r>
          </w:p>
        </w:tc>
      </w:tr>
      <w:tr w:rsidR="00FE23A0" w:rsidRPr="00FE23A0" w14:paraId="713FC3E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0B5013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ВАСИЛЬЕВКА</w:t>
            </w:r>
          </w:p>
        </w:tc>
        <w:tc>
          <w:tcPr>
            <w:tcW w:w="1500" w:type="dxa"/>
            <w:tcBorders>
              <w:top w:val="nil"/>
              <w:left w:val="nil"/>
              <w:bottom w:val="single" w:sz="4" w:space="0" w:color="auto"/>
              <w:right w:val="single" w:sz="4" w:space="0" w:color="auto"/>
            </w:tcBorders>
            <w:shd w:val="clear" w:color="auto" w:fill="auto"/>
            <w:vAlign w:val="center"/>
            <w:hideMark/>
          </w:tcPr>
          <w:p w14:paraId="2AFB5BC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442402</w:t>
            </w:r>
          </w:p>
        </w:tc>
        <w:tc>
          <w:tcPr>
            <w:tcW w:w="5440" w:type="dxa"/>
            <w:tcBorders>
              <w:top w:val="nil"/>
              <w:left w:val="nil"/>
              <w:bottom w:val="single" w:sz="4" w:space="0" w:color="auto"/>
              <w:right w:val="single" w:sz="4" w:space="0" w:color="auto"/>
            </w:tcBorders>
            <w:shd w:val="clear" w:color="auto" w:fill="auto"/>
            <w:vAlign w:val="center"/>
            <w:hideMark/>
          </w:tcPr>
          <w:p w14:paraId="07FC331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Васильевка, ул. Центральная, д. 21</w:t>
            </w:r>
          </w:p>
        </w:tc>
      </w:tr>
      <w:tr w:rsidR="00FE23A0" w:rsidRPr="00FE23A0" w14:paraId="07B9F74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64A6B2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ВАЧЕЛАЙ</w:t>
            </w:r>
          </w:p>
        </w:tc>
        <w:tc>
          <w:tcPr>
            <w:tcW w:w="1500" w:type="dxa"/>
            <w:tcBorders>
              <w:top w:val="nil"/>
              <w:left w:val="nil"/>
              <w:bottom w:val="single" w:sz="4" w:space="0" w:color="auto"/>
              <w:right w:val="single" w:sz="4" w:space="0" w:color="auto"/>
            </w:tcBorders>
            <w:shd w:val="clear" w:color="auto" w:fill="auto"/>
            <w:vAlign w:val="center"/>
            <w:hideMark/>
          </w:tcPr>
          <w:p w14:paraId="5FFC831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442592</w:t>
            </w:r>
          </w:p>
        </w:tc>
        <w:tc>
          <w:tcPr>
            <w:tcW w:w="5440" w:type="dxa"/>
            <w:tcBorders>
              <w:top w:val="nil"/>
              <w:left w:val="nil"/>
              <w:bottom w:val="single" w:sz="4" w:space="0" w:color="auto"/>
              <w:right w:val="single" w:sz="4" w:space="0" w:color="auto"/>
            </w:tcBorders>
            <w:shd w:val="clear" w:color="auto" w:fill="auto"/>
            <w:vAlign w:val="center"/>
            <w:hideMark/>
          </w:tcPr>
          <w:p w14:paraId="753EDD3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Сосновоборский, с. Вачелай, ул. Центральная, д. 2</w:t>
            </w:r>
          </w:p>
        </w:tc>
      </w:tr>
      <w:tr w:rsidR="00FE23A0" w:rsidRPr="00FE23A0" w14:paraId="38C6754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450265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ВЕДЕНЯПИНО</w:t>
            </w:r>
          </w:p>
        </w:tc>
        <w:tc>
          <w:tcPr>
            <w:tcW w:w="1500" w:type="dxa"/>
            <w:tcBorders>
              <w:top w:val="nil"/>
              <w:left w:val="nil"/>
              <w:bottom w:val="single" w:sz="4" w:space="0" w:color="auto"/>
              <w:right w:val="single" w:sz="4" w:space="0" w:color="auto"/>
            </w:tcBorders>
            <w:shd w:val="clear" w:color="auto" w:fill="auto"/>
            <w:vAlign w:val="center"/>
            <w:hideMark/>
          </w:tcPr>
          <w:p w14:paraId="11DC101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442120</w:t>
            </w:r>
          </w:p>
        </w:tc>
        <w:tc>
          <w:tcPr>
            <w:tcW w:w="5440" w:type="dxa"/>
            <w:tcBorders>
              <w:top w:val="nil"/>
              <w:left w:val="nil"/>
              <w:bottom w:val="single" w:sz="4" w:space="0" w:color="auto"/>
              <w:right w:val="single" w:sz="4" w:space="0" w:color="auto"/>
            </w:tcBorders>
            <w:shd w:val="clear" w:color="auto" w:fill="auto"/>
            <w:vAlign w:val="center"/>
            <w:hideMark/>
          </w:tcPr>
          <w:p w14:paraId="4261B0B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Пачелмский, с. Веденяпино, ул. Новая, зд. 6</w:t>
            </w:r>
          </w:p>
        </w:tc>
      </w:tr>
      <w:tr w:rsidR="00FE23A0" w:rsidRPr="00FE23A0" w14:paraId="2E0DFF7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08E72E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ВЕДЕНЯПИНО</w:t>
            </w:r>
          </w:p>
        </w:tc>
        <w:tc>
          <w:tcPr>
            <w:tcW w:w="1500" w:type="dxa"/>
            <w:tcBorders>
              <w:top w:val="nil"/>
              <w:left w:val="nil"/>
              <w:bottom w:val="single" w:sz="4" w:space="0" w:color="auto"/>
              <w:right w:val="single" w:sz="4" w:space="0" w:color="auto"/>
            </w:tcBorders>
            <w:shd w:val="clear" w:color="auto" w:fill="auto"/>
            <w:vAlign w:val="center"/>
            <w:hideMark/>
          </w:tcPr>
          <w:p w14:paraId="63DB95C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442612</w:t>
            </w:r>
          </w:p>
        </w:tc>
        <w:tc>
          <w:tcPr>
            <w:tcW w:w="5440" w:type="dxa"/>
            <w:tcBorders>
              <w:top w:val="nil"/>
              <w:left w:val="nil"/>
              <w:bottom w:val="single" w:sz="4" w:space="0" w:color="auto"/>
              <w:right w:val="single" w:sz="4" w:space="0" w:color="auto"/>
            </w:tcBorders>
            <w:shd w:val="clear" w:color="auto" w:fill="auto"/>
            <w:vAlign w:val="center"/>
            <w:hideMark/>
          </w:tcPr>
          <w:p w14:paraId="7A0F0A6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Спасский, с. Веденяпино, ул. Советская, д. 4</w:t>
            </w:r>
          </w:p>
        </w:tc>
      </w:tr>
      <w:tr w:rsidR="00FE23A0" w:rsidRPr="00FE23A0" w14:paraId="7932675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A0E0BA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ВЕРЕШИМ</w:t>
            </w:r>
          </w:p>
        </w:tc>
        <w:tc>
          <w:tcPr>
            <w:tcW w:w="1500" w:type="dxa"/>
            <w:tcBorders>
              <w:top w:val="nil"/>
              <w:left w:val="nil"/>
              <w:bottom w:val="single" w:sz="4" w:space="0" w:color="auto"/>
              <w:right w:val="single" w:sz="4" w:space="0" w:color="auto"/>
            </w:tcBorders>
            <w:shd w:val="clear" w:color="auto" w:fill="auto"/>
            <w:vAlign w:val="center"/>
            <w:hideMark/>
          </w:tcPr>
          <w:p w14:paraId="37E147C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442563</w:t>
            </w:r>
          </w:p>
        </w:tc>
        <w:tc>
          <w:tcPr>
            <w:tcW w:w="5440" w:type="dxa"/>
            <w:tcBorders>
              <w:top w:val="nil"/>
              <w:left w:val="nil"/>
              <w:bottom w:val="single" w:sz="4" w:space="0" w:color="auto"/>
              <w:right w:val="single" w:sz="4" w:space="0" w:color="auto"/>
            </w:tcBorders>
            <w:shd w:val="clear" w:color="auto" w:fill="auto"/>
            <w:vAlign w:val="center"/>
            <w:hideMark/>
          </w:tcPr>
          <w:p w14:paraId="588B75C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Лопатинский, п. Владимирский, ул. Советская, двлд. 4</w:t>
            </w:r>
          </w:p>
        </w:tc>
      </w:tr>
      <w:tr w:rsidR="00FE23A0" w:rsidRPr="00FE23A0" w14:paraId="3427ED0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DB3BE8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lastRenderedPageBreak/>
              <w:t>ВЕРТУНОВКА</w:t>
            </w:r>
          </w:p>
        </w:tc>
        <w:tc>
          <w:tcPr>
            <w:tcW w:w="1500" w:type="dxa"/>
            <w:tcBorders>
              <w:top w:val="nil"/>
              <w:left w:val="nil"/>
              <w:bottom w:val="single" w:sz="4" w:space="0" w:color="auto"/>
              <w:right w:val="single" w:sz="4" w:space="0" w:color="auto"/>
            </w:tcBorders>
            <w:shd w:val="clear" w:color="auto" w:fill="auto"/>
            <w:vAlign w:val="center"/>
            <w:hideMark/>
          </w:tcPr>
          <w:p w14:paraId="13A17BB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442950</w:t>
            </w:r>
          </w:p>
        </w:tc>
        <w:tc>
          <w:tcPr>
            <w:tcW w:w="5440" w:type="dxa"/>
            <w:tcBorders>
              <w:top w:val="nil"/>
              <w:left w:val="nil"/>
              <w:bottom w:val="single" w:sz="4" w:space="0" w:color="auto"/>
              <w:right w:val="single" w:sz="4" w:space="0" w:color="auto"/>
            </w:tcBorders>
            <w:shd w:val="clear" w:color="auto" w:fill="auto"/>
            <w:vAlign w:val="center"/>
            <w:hideMark/>
          </w:tcPr>
          <w:p w14:paraId="3512FAA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Бековский, с. Сосновка, ул. Почтовая, д. 88</w:t>
            </w:r>
          </w:p>
        </w:tc>
      </w:tr>
      <w:tr w:rsidR="00FE23A0" w:rsidRPr="00FE23A0" w14:paraId="388CEFB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ABE17F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ВЕРХНИЕ ПОЛЯНЫ</w:t>
            </w:r>
          </w:p>
        </w:tc>
        <w:tc>
          <w:tcPr>
            <w:tcW w:w="1500" w:type="dxa"/>
            <w:tcBorders>
              <w:top w:val="nil"/>
              <w:left w:val="nil"/>
              <w:bottom w:val="single" w:sz="4" w:space="0" w:color="auto"/>
              <w:right w:val="single" w:sz="4" w:space="0" w:color="auto"/>
            </w:tcBorders>
            <w:shd w:val="clear" w:color="auto" w:fill="auto"/>
            <w:vAlign w:val="center"/>
            <w:hideMark/>
          </w:tcPr>
          <w:p w14:paraId="69AB1FF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442255</w:t>
            </w:r>
          </w:p>
        </w:tc>
        <w:tc>
          <w:tcPr>
            <w:tcW w:w="5440" w:type="dxa"/>
            <w:tcBorders>
              <w:top w:val="nil"/>
              <w:left w:val="nil"/>
              <w:bottom w:val="single" w:sz="4" w:space="0" w:color="auto"/>
              <w:right w:val="single" w:sz="4" w:space="0" w:color="auto"/>
            </w:tcBorders>
            <w:shd w:val="clear" w:color="auto" w:fill="auto"/>
            <w:vAlign w:val="center"/>
            <w:hideMark/>
          </w:tcPr>
          <w:p w14:paraId="64F57B6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с. Верхние Поляны, ул. Центральная, д. 26</w:t>
            </w:r>
          </w:p>
        </w:tc>
      </w:tr>
      <w:tr w:rsidR="00FE23A0" w:rsidRPr="00FE23A0" w14:paraId="79F74E5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1D6427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ВЕРХНИЙ ЛОМОВ</w:t>
            </w:r>
          </w:p>
        </w:tc>
        <w:tc>
          <w:tcPr>
            <w:tcW w:w="1500" w:type="dxa"/>
            <w:tcBorders>
              <w:top w:val="nil"/>
              <w:left w:val="nil"/>
              <w:bottom w:val="single" w:sz="4" w:space="0" w:color="auto"/>
              <w:right w:val="single" w:sz="4" w:space="0" w:color="auto"/>
            </w:tcBorders>
            <w:shd w:val="clear" w:color="auto" w:fill="auto"/>
            <w:vAlign w:val="center"/>
            <w:hideMark/>
          </w:tcPr>
          <w:p w14:paraId="63C16F8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442130</w:t>
            </w:r>
          </w:p>
        </w:tc>
        <w:tc>
          <w:tcPr>
            <w:tcW w:w="5440" w:type="dxa"/>
            <w:tcBorders>
              <w:top w:val="nil"/>
              <w:left w:val="nil"/>
              <w:bottom w:val="single" w:sz="4" w:space="0" w:color="auto"/>
              <w:right w:val="single" w:sz="4" w:space="0" w:color="auto"/>
            </w:tcBorders>
            <w:shd w:val="clear" w:color="auto" w:fill="auto"/>
            <w:vAlign w:val="center"/>
            <w:hideMark/>
          </w:tcPr>
          <w:p w14:paraId="0EE172A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с. Верхний Ломов, ул. Советская площадь, зд. 31</w:t>
            </w:r>
          </w:p>
        </w:tc>
      </w:tr>
      <w:tr w:rsidR="00FE23A0" w:rsidRPr="00FE23A0" w14:paraId="295AEE0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F86821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ВЕРХНИЙ ШКАФТ</w:t>
            </w:r>
          </w:p>
        </w:tc>
        <w:tc>
          <w:tcPr>
            <w:tcW w:w="1500" w:type="dxa"/>
            <w:tcBorders>
              <w:top w:val="nil"/>
              <w:left w:val="nil"/>
              <w:bottom w:val="single" w:sz="4" w:space="0" w:color="auto"/>
              <w:right w:val="single" w:sz="4" w:space="0" w:color="auto"/>
            </w:tcBorders>
            <w:shd w:val="clear" w:color="auto" w:fill="auto"/>
            <w:vAlign w:val="center"/>
            <w:hideMark/>
          </w:tcPr>
          <w:p w14:paraId="063924F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442318</w:t>
            </w:r>
          </w:p>
        </w:tc>
        <w:tc>
          <w:tcPr>
            <w:tcW w:w="5440" w:type="dxa"/>
            <w:tcBorders>
              <w:top w:val="nil"/>
              <w:left w:val="nil"/>
              <w:bottom w:val="single" w:sz="4" w:space="0" w:color="auto"/>
              <w:right w:val="single" w:sz="4" w:space="0" w:color="auto"/>
            </w:tcBorders>
            <w:shd w:val="clear" w:color="auto" w:fill="auto"/>
            <w:vAlign w:val="center"/>
            <w:hideMark/>
          </w:tcPr>
          <w:p w14:paraId="594AE5B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с. Верхний Шкафт, ул. Молодежная, д. 2, литера Б</w:t>
            </w:r>
          </w:p>
        </w:tc>
      </w:tr>
      <w:tr w:rsidR="00FE23A0" w:rsidRPr="00FE23A0" w14:paraId="053D7AA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06B436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ВЕРХНЯЯ ЕЛЮЗАНЬ</w:t>
            </w:r>
          </w:p>
        </w:tc>
        <w:tc>
          <w:tcPr>
            <w:tcW w:w="1500" w:type="dxa"/>
            <w:tcBorders>
              <w:top w:val="nil"/>
              <w:left w:val="nil"/>
              <w:bottom w:val="single" w:sz="4" w:space="0" w:color="auto"/>
              <w:right w:val="single" w:sz="4" w:space="0" w:color="auto"/>
            </w:tcBorders>
            <w:shd w:val="clear" w:color="auto" w:fill="auto"/>
            <w:vAlign w:val="center"/>
            <w:hideMark/>
          </w:tcPr>
          <w:p w14:paraId="4E04FE9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442328</w:t>
            </w:r>
          </w:p>
        </w:tc>
        <w:tc>
          <w:tcPr>
            <w:tcW w:w="5440" w:type="dxa"/>
            <w:tcBorders>
              <w:top w:val="nil"/>
              <w:left w:val="nil"/>
              <w:bottom w:val="single" w:sz="4" w:space="0" w:color="auto"/>
              <w:right w:val="single" w:sz="4" w:space="0" w:color="auto"/>
            </w:tcBorders>
            <w:shd w:val="clear" w:color="auto" w:fill="auto"/>
            <w:vAlign w:val="center"/>
            <w:hideMark/>
          </w:tcPr>
          <w:p w14:paraId="30A6ACB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с. Верхняя Елюзань, ул. Мирная, д. 1</w:t>
            </w:r>
          </w:p>
        </w:tc>
      </w:tr>
      <w:tr w:rsidR="00FE23A0" w:rsidRPr="00FE23A0" w14:paraId="2DF3816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296D75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ВЕРХОЗИМ</w:t>
            </w:r>
          </w:p>
        </w:tc>
        <w:tc>
          <w:tcPr>
            <w:tcW w:w="1500" w:type="dxa"/>
            <w:tcBorders>
              <w:top w:val="nil"/>
              <w:left w:val="nil"/>
              <w:bottom w:val="single" w:sz="4" w:space="0" w:color="auto"/>
              <w:right w:val="single" w:sz="4" w:space="0" w:color="auto"/>
            </w:tcBorders>
            <w:shd w:val="clear" w:color="auto" w:fill="auto"/>
            <w:vAlign w:val="center"/>
            <w:hideMark/>
          </w:tcPr>
          <w:p w14:paraId="0FCF344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442516</w:t>
            </w:r>
          </w:p>
        </w:tc>
        <w:tc>
          <w:tcPr>
            <w:tcW w:w="5440" w:type="dxa"/>
            <w:tcBorders>
              <w:top w:val="nil"/>
              <w:left w:val="nil"/>
              <w:bottom w:val="single" w:sz="4" w:space="0" w:color="auto"/>
              <w:right w:val="single" w:sz="4" w:space="0" w:color="auto"/>
            </w:tcBorders>
            <w:shd w:val="clear" w:color="auto" w:fill="auto"/>
            <w:vAlign w:val="center"/>
            <w:hideMark/>
          </w:tcPr>
          <w:p w14:paraId="1B15CA0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Кузнецкий, рп. Верхозим, ул. Кузнецкая, д. 4а</w:t>
            </w:r>
          </w:p>
        </w:tc>
      </w:tr>
      <w:tr w:rsidR="00FE23A0" w:rsidRPr="00FE23A0" w14:paraId="166B408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1B700C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ВИЛЯЙКИ</w:t>
            </w:r>
          </w:p>
        </w:tc>
        <w:tc>
          <w:tcPr>
            <w:tcW w:w="1500" w:type="dxa"/>
            <w:tcBorders>
              <w:top w:val="nil"/>
              <w:left w:val="nil"/>
              <w:bottom w:val="single" w:sz="4" w:space="0" w:color="auto"/>
              <w:right w:val="single" w:sz="4" w:space="0" w:color="auto"/>
            </w:tcBorders>
            <w:shd w:val="clear" w:color="auto" w:fill="auto"/>
            <w:vAlign w:val="center"/>
            <w:hideMark/>
          </w:tcPr>
          <w:p w14:paraId="14A51E3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442642</w:t>
            </w:r>
          </w:p>
        </w:tc>
        <w:tc>
          <w:tcPr>
            <w:tcW w:w="5440" w:type="dxa"/>
            <w:tcBorders>
              <w:top w:val="nil"/>
              <w:left w:val="nil"/>
              <w:bottom w:val="single" w:sz="4" w:space="0" w:color="auto"/>
              <w:right w:val="single" w:sz="4" w:space="0" w:color="auto"/>
            </w:tcBorders>
            <w:shd w:val="clear" w:color="auto" w:fill="auto"/>
            <w:vAlign w:val="center"/>
            <w:hideMark/>
          </w:tcPr>
          <w:p w14:paraId="1D851B0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Наровчатский, с. Виляйки, ул. Молодежная, двлд. 31</w:t>
            </w:r>
          </w:p>
        </w:tc>
      </w:tr>
      <w:tr w:rsidR="00FE23A0" w:rsidRPr="00FE23A0" w14:paraId="7E6715E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B97321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ВИРГА</w:t>
            </w:r>
          </w:p>
        </w:tc>
        <w:tc>
          <w:tcPr>
            <w:tcW w:w="1500" w:type="dxa"/>
            <w:tcBorders>
              <w:top w:val="nil"/>
              <w:left w:val="nil"/>
              <w:bottom w:val="single" w:sz="4" w:space="0" w:color="auto"/>
              <w:right w:val="single" w:sz="4" w:space="0" w:color="auto"/>
            </w:tcBorders>
            <w:shd w:val="clear" w:color="auto" w:fill="auto"/>
            <w:vAlign w:val="center"/>
            <w:hideMark/>
          </w:tcPr>
          <w:p w14:paraId="626A6FC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442147</w:t>
            </w:r>
          </w:p>
        </w:tc>
        <w:tc>
          <w:tcPr>
            <w:tcW w:w="5440" w:type="dxa"/>
            <w:tcBorders>
              <w:top w:val="nil"/>
              <w:left w:val="nil"/>
              <w:bottom w:val="single" w:sz="4" w:space="0" w:color="auto"/>
              <w:right w:val="single" w:sz="4" w:space="0" w:color="auto"/>
            </w:tcBorders>
            <w:shd w:val="clear" w:color="auto" w:fill="auto"/>
            <w:vAlign w:val="center"/>
            <w:hideMark/>
          </w:tcPr>
          <w:p w14:paraId="284F1F0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с. Вирга, ул. Центральная, двлд. 20</w:t>
            </w:r>
          </w:p>
        </w:tc>
      </w:tr>
      <w:tr w:rsidR="00FE23A0" w:rsidRPr="00FE23A0" w14:paraId="2568DF8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3C12DF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ВИШНЕВОЕ</w:t>
            </w:r>
          </w:p>
        </w:tc>
        <w:tc>
          <w:tcPr>
            <w:tcW w:w="1500" w:type="dxa"/>
            <w:tcBorders>
              <w:top w:val="nil"/>
              <w:left w:val="nil"/>
              <w:bottom w:val="single" w:sz="4" w:space="0" w:color="auto"/>
              <w:right w:val="single" w:sz="4" w:space="0" w:color="auto"/>
            </w:tcBorders>
            <w:shd w:val="clear" w:color="auto" w:fill="auto"/>
            <w:vAlign w:val="center"/>
            <w:hideMark/>
          </w:tcPr>
          <w:p w14:paraId="350E3DB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442910</w:t>
            </w:r>
          </w:p>
        </w:tc>
        <w:tc>
          <w:tcPr>
            <w:tcW w:w="5440" w:type="dxa"/>
            <w:tcBorders>
              <w:top w:val="nil"/>
              <w:left w:val="nil"/>
              <w:bottom w:val="single" w:sz="4" w:space="0" w:color="auto"/>
              <w:right w:val="single" w:sz="4" w:space="0" w:color="auto"/>
            </w:tcBorders>
            <w:shd w:val="clear" w:color="auto" w:fill="auto"/>
            <w:vAlign w:val="center"/>
            <w:hideMark/>
          </w:tcPr>
          <w:p w14:paraId="7E628A8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Тамалинский, с. Вишневое, ул. Центральная, д. 7</w:t>
            </w:r>
          </w:p>
        </w:tc>
      </w:tr>
      <w:tr w:rsidR="00FE23A0" w:rsidRPr="00FE23A0" w14:paraId="50466B3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353A4A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ВЛАДИМИРСКИЙ</w:t>
            </w:r>
          </w:p>
        </w:tc>
        <w:tc>
          <w:tcPr>
            <w:tcW w:w="1500" w:type="dxa"/>
            <w:tcBorders>
              <w:top w:val="nil"/>
              <w:left w:val="nil"/>
              <w:bottom w:val="single" w:sz="4" w:space="0" w:color="auto"/>
              <w:right w:val="single" w:sz="4" w:space="0" w:color="auto"/>
            </w:tcBorders>
            <w:shd w:val="clear" w:color="auto" w:fill="auto"/>
            <w:vAlign w:val="center"/>
            <w:hideMark/>
          </w:tcPr>
          <w:p w14:paraId="7AE011A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442569</w:t>
            </w:r>
          </w:p>
        </w:tc>
        <w:tc>
          <w:tcPr>
            <w:tcW w:w="5440" w:type="dxa"/>
            <w:tcBorders>
              <w:top w:val="nil"/>
              <w:left w:val="nil"/>
              <w:bottom w:val="single" w:sz="4" w:space="0" w:color="auto"/>
              <w:right w:val="single" w:sz="4" w:space="0" w:color="auto"/>
            </w:tcBorders>
            <w:shd w:val="clear" w:color="auto" w:fill="auto"/>
            <w:vAlign w:val="center"/>
            <w:hideMark/>
          </w:tcPr>
          <w:p w14:paraId="0112FB7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Лопатинский, п. Владимирский, ул. Советская, двлд. 4</w:t>
            </w:r>
          </w:p>
        </w:tc>
      </w:tr>
      <w:tr w:rsidR="00FE23A0" w:rsidRPr="00FE23A0" w14:paraId="70BE1DD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88CB69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ВЛАДЫКИНО</w:t>
            </w:r>
          </w:p>
        </w:tc>
        <w:tc>
          <w:tcPr>
            <w:tcW w:w="1500" w:type="dxa"/>
            <w:tcBorders>
              <w:top w:val="nil"/>
              <w:left w:val="nil"/>
              <w:bottom w:val="single" w:sz="4" w:space="0" w:color="auto"/>
              <w:right w:val="single" w:sz="4" w:space="0" w:color="auto"/>
            </w:tcBorders>
            <w:shd w:val="clear" w:color="auto" w:fill="auto"/>
            <w:vAlign w:val="center"/>
            <w:hideMark/>
          </w:tcPr>
          <w:p w14:paraId="0944887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442235</w:t>
            </w:r>
          </w:p>
        </w:tc>
        <w:tc>
          <w:tcPr>
            <w:tcW w:w="5440" w:type="dxa"/>
            <w:tcBorders>
              <w:top w:val="nil"/>
              <w:left w:val="nil"/>
              <w:bottom w:val="single" w:sz="4" w:space="0" w:color="auto"/>
              <w:right w:val="single" w:sz="4" w:space="0" w:color="auto"/>
            </w:tcBorders>
            <w:shd w:val="clear" w:color="auto" w:fill="auto"/>
            <w:vAlign w:val="center"/>
            <w:hideMark/>
          </w:tcPr>
          <w:p w14:paraId="2534AC2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Владыкино, ул. Большая Булановка, двлд. 20</w:t>
            </w:r>
          </w:p>
        </w:tc>
      </w:tr>
      <w:tr w:rsidR="00FE23A0" w:rsidRPr="00FE23A0" w14:paraId="08F50A6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88C166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ВОЛЧИЙ ВРАГ</w:t>
            </w:r>
          </w:p>
        </w:tc>
        <w:tc>
          <w:tcPr>
            <w:tcW w:w="1500" w:type="dxa"/>
            <w:tcBorders>
              <w:top w:val="nil"/>
              <w:left w:val="nil"/>
              <w:bottom w:val="single" w:sz="4" w:space="0" w:color="auto"/>
              <w:right w:val="single" w:sz="4" w:space="0" w:color="auto"/>
            </w:tcBorders>
            <w:shd w:val="clear" w:color="auto" w:fill="auto"/>
            <w:vAlign w:val="center"/>
            <w:hideMark/>
          </w:tcPr>
          <w:p w14:paraId="4145328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442913</w:t>
            </w:r>
          </w:p>
        </w:tc>
        <w:tc>
          <w:tcPr>
            <w:tcW w:w="5440" w:type="dxa"/>
            <w:tcBorders>
              <w:top w:val="nil"/>
              <w:left w:val="nil"/>
              <w:bottom w:val="single" w:sz="4" w:space="0" w:color="auto"/>
              <w:right w:val="single" w:sz="4" w:space="0" w:color="auto"/>
            </w:tcBorders>
            <w:shd w:val="clear" w:color="auto" w:fill="auto"/>
            <w:vAlign w:val="center"/>
            <w:hideMark/>
          </w:tcPr>
          <w:p w14:paraId="16B06A9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Тамалинский, с. Волчий Враг, ул. Центральная, д. 1</w:t>
            </w:r>
          </w:p>
        </w:tc>
      </w:tr>
      <w:tr w:rsidR="00FE23A0" w:rsidRPr="00FE23A0" w14:paraId="4D3282B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B9BEC9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ВОЛЧКОВО</w:t>
            </w:r>
          </w:p>
        </w:tc>
        <w:tc>
          <w:tcPr>
            <w:tcW w:w="1500" w:type="dxa"/>
            <w:tcBorders>
              <w:top w:val="nil"/>
              <w:left w:val="nil"/>
              <w:bottom w:val="single" w:sz="4" w:space="0" w:color="auto"/>
              <w:right w:val="single" w:sz="4" w:space="0" w:color="auto"/>
            </w:tcBorders>
            <w:shd w:val="clear" w:color="auto" w:fill="auto"/>
            <w:vAlign w:val="center"/>
            <w:hideMark/>
          </w:tcPr>
          <w:p w14:paraId="67CFAC3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442253</w:t>
            </w:r>
          </w:p>
        </w:tc>
        <w:tc>
          <w:tcPr>
            <w:tcW w:w="5440" w:type="dxa"/>
            <w:tcBorders>
              <w:top w:val="nil"/>
              <w:left w:val="nil"/>
              <w:bottom w:val="single" w:sz="4" w:space="0" w:color="auto"/>
              <w:right w:val="single" w:sz="4" w:space="0" w:color="auto"/>
            </w:tcBorders>
            <w:shd w:val="clear" w:color="auto" w:fill="auto"/>
            <w:vAlign w:val="center"/>
            <w:hideMark/>
          </w:tcPr>
          <w:p w14:paraId="250F0B5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г. Белинский, пл. Комсомольская, зд. 10</w:t>
            </w:r>
          </w:p>
        </w:tc>
      </w:tr>
      <w:tr w:rsidR="00FE23A0" w:rsidRPr="00FE23A0" w14:paraId="4047E23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5CC665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ВОРОБЬЕВКА</w:t>
            </w:r>
          </w:p>
        </w:tc>
        <w:tc>
          <w:tcPr>
            <w:tcW w:w="1500" w:type="dxa"/>
            <w:tcBorders>
              <w:top w:val="nil"/>
              <w:left w:val="nil"/>
              <w:bottom w:val="single" w:sz="4" w:space="0" w:color="auto"/>
              <w:right w:val="single" w:sz="4" w:space="0" w:color="auto"/>
            </w:tcBorders>
            <w:shd w:val="clear" w:color="auto" w:fill="auto"/>
            <w:vAlign w:val="center"/>
            <w:hideMark/>
          </w:tcPr>
          <w:p w14:paraId="2D7FE21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442446</w:t>
            </w:r>
          </w:p>
        </w:tc>
        <w:tc>
          <w:tcPr>
            <w:tcW w:w="5440" w:type="dxa"/>
            <w:tcBorders>
              <w:top w:val="nil"/>
              <w:left w:val="nil"/>
              <w:bottom w:val="single" w:sz="4" w:space="0" w:color="auto"/>
              <w:right w:val="single" w:sz="4" w:space="0" w:color="auto"/>
            </w:tcBorders>
            <w:shd w:val="clear" w:color="auto" w:fill="auto"/>
            <w:vAlign w:val="center"/>
            <w:hideMark/>
          </w:tcPr>
          <w:p w14:paraId="1E1254B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с. Воробьевка, ул. Кулагина, д. 37</w:t>
            </w:r>
          </w:p>
        </w:tc>
      </w:tr>
      <w:tr w:rsidR="00FE23A0" w:rsidRPr="00FE23A0" w14:paraId="51FA2C7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0BD4E1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ВОСКРЕСЕНОВКА</w:t>
            </w:r>
          </w:p>
        </w:tc>
        <w:tc>
          <w:tcPr>
            <w:tcW w:w="1500" w:type="dxa"/>
            <w:tcBorders>
              <w:top w:val="nil"/>
              <w:left w:val="nil"/>
              <w:bottom w:val="single" w:sz="4" w:space="0" w:color="auto"/>
              <w:right w:val="single" w:sz="4" w:space="0" w:color="auto"/>
            </w:tcBorders>
            <w:shd w:val="clear" w:color="auto" w:fill="auto"/>
            <w:vAlign w:val="center"/>
            <w:hideMark/>
          </w:tcPr>
          <w:p w14:paraId="196A7FF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440501</w:t>
            </w:r>
          </w:p>
        </w:tc>
        <w:tc>
          <w:tcPr>
            <w:tcW w:w="5440" w:type="dxa"/>
            <w:tcBorders>
              <w:top w:val="nil"/>
              <w:left w:val="nil"/>
              <w:bottom w:val="single" w:sz="4" w:space="0" w:color="auto"/>
              <w:right w:val="single" w:sz="4" w:space="0" w:color="auto"/>
            </w:tcBorders>
            <w:shd w:val="clear" w:color="auto" w:fill="auto"/>
            <w:vAlign w:val="center"/>
            <w:hideMark/>
          </w:tcPr>
          <w:p w14:paraId="25BCAB0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Пушанина, д. 6</w:t>
            </w:r>
          </w:p>
        </w:tc>
      </w:tr>
      <w:tr w:rsidR="00FE23A0" w:rsidRPr="00FE23A0" w14:paraId="36D4485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589CEC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ВЫБОРНОЕ</w:t>
            </w:r>
          </w:p>
        </w:tc>
        <w:tc>
          <w:tcPr>
            <w:tcW w:w="1500" w:type="dxa"/>
            <w:tcBorders>
              <w:top w:val="nil"/>
              <w:left w:val="nil"/>
              <w:bottom w:val="single" w:sz="4" w:space="0" w:color="auto"/>
              <w:right w:val="single" w:sz="4" w:space="0" w:color="auto"/>
            </w:tcBorders>
            <w:shd w:val="clear" w:color="auto" w:fill="auto"/>
            <w:vAlign w:val="center"/>
            <w:hideMark/>
          </w:tcPr>
          <w:p w14:paraId="12CE0BC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442181</w:t>
            </w:r>
          </w:p>
        </w:tc>
        <w:tc>
          <w:tcPr>
            <w:tcW w:w="5440" w:type="dxa"/>
            <w:tcBorders>
              <w:top w:val="nil"/>
              <w:left w:val="nil"/>
              <w:bottom w:val="single" w:sz="4" w:space="0" w:color="auto"/>
              <w:right w:val="single" w:sz="4" w:space="0" w:color="auto"/>
            </w:tcBorders>
            <w:shd w:val="clear" w:color="auto" w:fill="auto"/>
            <w:vAlign w:val="center"/>
            <w:hideMark/>
          </w:tcPr>
          <w:p w14:paraId="05A5705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Вадинский, с. Выборное, ул. Молодежная, влд. 8</w:t>
            </w:r>
          </w:p>
        </w:tc>
      </w:tr>
      <w:tr w:rsidR="00FE23A0" w:rsidRPr="00FE23A0" w14:paraId="5B51698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8E755E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ВЫСОКОЕ</w:t>
            </w:r>
          </w:p>
        </w:tc>
        <w:tc>
          <w:tcPr>
            <w:tcW w:w="1500" w:type="dxa"/>
            <w:tcBorders>
              <w:top w:val="nil"/>
              <w:left w:val="nil"/>
              <w:bottom w:val="single" w:sz="4" w:space="0" w:color="auto"/>
              <w:right w:val="single" w:sz="4" w:space="0" w:color="auto"/>
            </w:tcBorders>
            <w:shd w:val="clear" w:color="auto" w:fill="auto"/>
            <w:vAlign w:val="center"/>
            <w:hideMark/>
          </w:tcPr>
          <w:p w14:paraId="2DD6FF7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442051</w:t>
            </w:r>
          </w:p>
        </w:tc>
        <w:tc>
          <w:tcPr>
            <w:tcW w:w="5440" w:type="dxa"/>
            <w:tcBorders>
              <w:top w:val="nil"/>
              <w:left w:val="nil"/>
              <w:bottom w:val="single" w:sz="4" w:space="0" w:color="auto"/>
              <w:right w:val="single" w:sz="4" w:space="0" w:color="auto"/>
            </w:tcBorders>
            <w:shd w:val="clear" w:color="auto" w:fill="auto"/>
            <w:vAlign w:val="center"/>
            <w:hideMark/>
          </w:tcPr>
          <w:p w14:paraId="2C12764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Башмаковский, с. Высокое, ул. Центральная, влд. 12</w:t>
            </w:r>
          </w:p>
        </w:tc>
      </w:tr>
      <w:tr w:rsidR="00FE23A0" w:rsidRPr="00FE23A0" w14:paraId="3A239B3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D4A15B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ВЫША</w:t>
            </w:r>
          </w:p>
        </w:tc>
        <w:tc>
          <w:tcPr>
            <w:tcW w:w="1500" w:type="dxa"/>
            <w:tcBorders>
              <w:top w:val="nil"/>
              <w:left w:val="nil"/>
              <w:bottom w:val="single" w:sz="4" w:space="0" w:color="auto"/>
              <w:right w:val="single" w:sz="4" w:space="0" w:color="auto"/>
            </w:tcBorders>
            <w:shd w:val="clear" w:color="auto" w:fill="auto"/>
            <w:vAlign w:val="center"/>
            <w:hideMark/>
          </w:tcPr>
          <w:p w14:paraId="7E2F033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442024</w:t>
            </w:r>
          </w:p>
        </w:tc>
        <w:tc>
          <w:tcPr>
            <w:tcW w:w="5440" w:type="dxa"/>
            <w:tcBorders>
              <w:top w:val="nil"/>
              <w:left w:val="nil"/>
              <w:bottom w:val="single" w:sz="4" w:space="0" w:color="auto"/>
              <w:right w:val="single" w:sz="4" w:space="0" w:color="auto"/>
            </w:tcBorders>
            <w:shd w:val="clear" w:color="auto" w:fill="auto"/>
            <w:vAlign w:val="center"/>
            <w:hideMark/>
          </w:tcPr>
          <w:p w14:paraId="6C9C102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с. Выша, ул. Лесная, д. 1</w:t>
            </w:r>
          </w:p>
        </w:tc>
      </w:tr>
      <w:tr w:rsidR="00FE23A0" w:rsidRPr="00FE23A0" w14:paraId="7DDE7F0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306E6C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ВЫШЕЛЕЙ</w:t>
            </w:r>
          </w:p>
        </w:tc>
        <w:tc>
          <w:tcPr>
            <w:tcW w:w="1500" w:type="dxa"/>
            <w:tcBorders>
              <w:top w:val="nil"/>
              <w:left w:val="nil"/>
              <w:bottom w:val="single" w:sz="4" w:space="0" w:color="auto"/>
              <w:right w:val="single" w:sz="4" w:space="0" w:color="auto"/>
            </w:tcBorders>
            <w:shd w:val="clear" w:color="auto" w:fill="auto"/>
            <w:vAlign w:val="center"/>
            <w:hideMark/>
          </w:tcPr>
          <w:p w14:paraId="3AD0FB1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442317</w:t>
            </w:r>
          </w:p>
        </w:tc>
        <w:tc>
          <w:tcPr>
            <w:tcW w:w="5440" w:type="dxa"/>
            <w:tcBorders>
              <w:top w:val="nil"/>
              <w:left w:val="nil"/>
              <w:bottom w:val="single" w:sz="4" w:space="0" w:color="auto"/>
              <w:right w:val="single" w:sz="4" w:space="0" w:color="auto"/>
            </w:tcBorders>
            <w:shd w:val="clear" w:color="auto" w:fill="auto"/>
            <w:vAlign w:val="center"/>
            <w:hideMark/>
          </w:tcPr>
          <w:p w14:paraId="7E3CCF0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с Вышелей, ул Молодежная, двлд. 1</w:t>
            </w:r>
          </w:p>
        </w:tc>
      </w:tr>
      <w:tr w:rsidR="00FE23A0" w:rsidRPr="00FE23A0" w14:paraId="4F3C23A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BBC20C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ВЬЮНКИ</w:t>
            </w:r>
          </w:p>
        </w:tc>
        <w:tc>
          <w:tcPr>
            <w:tcW w:w="1500" w:type="dxa"/>
            <w:tcBorders>
              <w:top w:val="nil"/>
              <w:left w:val="nil"/>
              <w:bottom w:val="single" w:sz="4" w:space="0" w:color="auto"/>
              <w:right w:val="single" w:sz="4" w:space="0" w:color="auto"/>
            </w:tcBorders>
            <w:shd w:val="clear" w:color="auto" w:fill="auto"/>
            <w:vAlign w:val="center"/>
            <w:hideMark/>
          </w:tcPr>
          <w:p w14:paraId="5B419DF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442647</w:t>
            </w:r>
          </w:p>
        </w:tc>
        <w:tc>
          <w:tcPr>
            <w:tcW w:w="5440" w:type="dxa"/>
            <w:tcBorders>
              <w:top w:val="nil"/>
              <w:left w:val="nil"/>
              <w:bottom w:val="single" w:sz="4" w:space="0" w:color="auto"/>
              <w:right w:val="single" w:sz="4" w:space="0" w:color="auto"/>
            </w:tcBorders>
            <w:shd w:val="clear" w:color="auto" w:fill="auto"/>
            <w:vAlign w:val="center"/>
            <w:hideMark/>
          </w:tcPr>
          <w:p w14:paraId="7F57329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Наровчатский, с. Вьюнки, ул. Федотова, влд. 34а</w:t>
            </w:r>
          </w:p>
        </w:tc>
      </w:tr>
      <w:tr w:rsidR="00FE23A0" w:rsidRPr="00FE23A0" w14:paraId="43BE00C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131311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ВЯЗЕМКА</w:t>
            </w:r>
          </w:p>
        </w:tc>
        <w:tc>
          <w:tcPr>
            <w:tcW w:w="1500" w:type="dxa"/>
            <w:tcBorders>
              <w:top w:val="nil"/>
              <w:left w:val="nil"/>
              <w:bottom w:val="single" w:sz="4" w:space="0" w:color="auto"/>
              <w:right w:val="single" w:sz="4" w:space="0" w:color="auto"/>
            </w:tcBorders>
            <w:shd w:val="clear" w:color="auto" w:fill="auto"/>
            <w:vAlign w:val="center"/>
            <w:hideMark/>
          </w:tcPr>
          <w:p w14:paraId="6735DEC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442007</w:t>
            </w:r>
          </w:p>
        </w:tc>
        <w:tc>
          <w:tcPr>
            <w:tcW w:w="5440" w:type="dxa"/>
            <w:tcBorders>
              <w:top w:val="nil"/>
              <w:left w:val="nil"/>
              <w:bottom w:val="single" w:sz="4" w:space="0" w:color="auto"/>
              <w:right w:val="single" w:sz="4" w:space="0" w:color="auto"/>
            </w:tcBorders>
            <w:shd w:val="clear" w:color="auto" w:fill="auto"/>
            <w:vAlign w:val="center"/>
            <w:hideMark/>
          </w:tcPr>
          <w:p w14:paraId="18B06FC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с. Вяземка, ул. Ленина, д. 228</w:t>
            </w:r>
          </w:p>
        </w:tc>
      </w:tr>
      <w:tr w:rsidR="00FE23A0" w:rsidRPr="00FE23A0" w14:paraId="2834758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B31F04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ВЯЗОВКА</w:t>
            </w:r>
          </w:p>
        </w:tc>
        <w:tc>
          <w:tcPr>
            <w:tcW w:w="1500" w:type="dxa"/>
            <w:tcBorders>
              <w:top w:val="nil"/>
              <w:left w:val="nil"/>
              <w:bottom w:val="single" w:sz="4" w:space="0" w:color="auto"/>
              <w:right w:val="single" w:sz="4" w:space="0" w:color="auto"/>
            </w:tcBorders>
            <w:shd w:val="clear" w:color="auto" w:fill="auto"/>
            <w:vAlign w:val="center"/>
            <w:hideMark/>
          </w:tcPr>
          <w:p w14:paraId="75DB768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442596</w:t>
            </w:r>
          </w:p>
        </w:tc>
        <w:tc>
          <w:tcPr>
            <w:tcW w:w="5440" w:type="dxa"/>
            <w:tcBorders>
              <w:top w:val="nil"/>
              <w:left w:val="nil"/>
              <w:bottom w:val="single" w:sz="4" w:space="0" w:color="auto"/>
              <w:right w:val="single" w:sz="4" w:space="0" w:color="auto"/>
            </w:tcBorders>
            <w:shd w:val="clear" w:color="auto" w:fill="auto"/>
            <w:vAlign w:val="center"/>
            <w:hideMark/>
          </w:tcPr>
          <w:p w14:paraId="7F60309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Сосновоборский, с. Вязовка, ул. Лесная, д. 6</w:t>
            </w:r>
          </w:p>
        </w:tc>
      </w:tr>
      <w:tr w:rsidR="00FE23A0" w:rsidRPr="00FE23A0" w14:paraId="21E3D2D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F8CCAA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ГОЛИЦЫНО</w:t>
            </w:r>
          </w:p>
        </w:tc>
        <w:tc>
          <w:tcPr>
            <w:tcW w:w="1500" w:type="dxa"/>
            <w:tcBorders>
              <w:top w:val="nil"/>
              <w:left w:val="nil"/>
              <w:bottom w:val="single" w:sz="4" w:space="0" w:color="auto"/>
              <w:right w:val="single" w:sz="4" w:space="0" w:color="auto"/>
            </w:tcBorders>
            <w:shd w:val="clear" w:color="auto" w:fill="auto"/>
            <w:vAlign w:val="center"/>
            <w:hideMark/>
          </w:tcPr>
          <w:p w14:paraId="57482F8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442144</w:t>
            </w:r>
          </w:p>
        </w:tc>
        <w:tc>
          <w:tcPr>
            <w:tcW w:w="5440" w:type="dxa"/>
            <w:tcBorders>
              <w:top w:val="nil"/>
              <w:left w:val="nil"/>
              <w:bottom w:val="single" w:sz="4" w:space="0" w:color="auto"/>
              <w:right w:val="single" w:sz="4" w:space="0" w:color="auto"/>
            </w:tcBorders>
            <w:shd w:val="clear" w:color="auto" w:fill="auto"/>
            <w:vAlign w:val="center"/>
            <w:hideMark/>
          </w:tcPr>
          <w:p w14:paraId="07534DF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с. Большие Хутора, ул. Центральная, двлд. 148</w:t>
            </w:r>
          </w:p>
        </w:tc>
      </w:tr>
      <w:tr w:rsidR="00FE23A0" w:rsidRPr="00FE23A0" w14:paraId="078AD54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C1CDD4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ГОЛОВИНЩИНО</w:t>
            </w:r>
          </w:p>
        </w:tc>
        <w:tc>
          <w:tcPr>
            <w:tcW w:w="1500" w:type="dxa"/>
            <w:tcBorders>
              <w:top w:val="nil"/>
              <w:left w:val="nil"/>
              <w:bottom w:val="single" w:sz="4" w:space="0" w:color="auto"/>
              <w:right w:val="single" w:sz="4" w:space="0" w:color="auto"/>
            </w:tcBorders>
            <w:shd w:val="clear" w:color="auto" w:fill="auto"/>
            <w:vAlign w:val="center"/>
            <w:hideMark/>
          </w:tcPr>
          <w:p w14:paraId="3A61855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442214</w:t>
            </w:r>
          </w:p>
        </w:tc>
        <w:tc>
          <w:tcPr>
            <w:tcW w:w="5440" w:type="dxa"/>
            <w:tcBorders>
              <w:top w:val="nil"/>
              <w:left w:val="nil"/>
              <w:bottom w:val="single" w:sz="4" w:space="0" w:color="auto"/>
              <w:right w:val="single" w:sz="4" w:space="0" w:color="auto"/>
            </w:tcBorders>
            <w:shd w:val="clear" w:color="auto" w:fill="auto"/>
            <w:vAlign w:val="center"/>
            <w:hideMark/>
          </w:tcPr>
          <w:p w14:paraId="4A46572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Головинщино, ул. Советская, зд. 5А</w:t>
            </w:r>
          </w:p>
        </w:tc>
      </w:tr>
      <w:tr w:rsidR="00FE23A0" w:rsidRPr="00FE23A0" w14:paraId="5753478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425CC2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ГОРОДИЩЕ</w:t>
            </w:r>
          </w:p>
        </w:tc>
        <w:tc>
          <w:tcPr>
            <w:tcW w:w="1500" w:type="dxa"/>
            <w:tcBorders>
              <w:top w:val="nil"/>
              <w:left w:val="nil"/>
              <w:bottom w:val="single" w:sz="4" w:space="0" w:color="auto"/>
              <w:right w:val="single" w:sz="4" w:space="0" w:color="auto"/>
            </w:tcBorders>
            <w:shd w:val="clear" w:color="auto" w:fill="auto"/>
            <w:vAlign w:val="center"/>
            <w:hideMark/>
          </w:tcPr>
          <w:p w14:paraId="6915E48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442310</w:t>
            </w:r>
          </w:p>
        </w:tc>
        <w:tc>
          <w:tcPr>
            <w:tcW w:w="5440" w:type="dxa"/>
            <w:tcBorders>
              <w:top w:val="nil"/>
              <w:left w:val="nil"/>
              <w:bottom w:val="single" w:sz="4" w:space="0" w:color="auto"/>
              <w:right w:val="single" w:sz="4" w:space="0" w:color="auto"/>
            </w:tcBorders>
            <w:shd w:val="clear" w:color="auto" w:fill="auto"/>
            <w:vAlign w:val="center"/>
            <w:hideMark/>
          </w:tcPr>
          <w:p w14:paraId="07EE2D7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г. Городище, ул. Комсомольская, д. 27</w:t>
            </w:r>
          </w:p>
        </w:tc>
      </w:tr>
      <w:tr w:rsidR="00FE23A0" w:rsidRPr="00FE23A0" w14:paraId="7CC5B50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0EC1EA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ГОРОДИЩЕ АТП</w:t>
            </w:r>
          </w:p>
        </w:tc>
        <w:tc>
          <w:tcPr>
            <w:tcW w:w="1500" w:type="dxa"/>
            <w:tcBorders>
              <w:top w:val="nil"/>
              <w:left w:val="nil"/>
              <w:bottom w:val="single" w:sz="4" w:space="0" w:color="auto"/>
              <w:right w:val="single" w:sz="4" w:space="0" w:color="auto"/>
            </w:tcBorders>
            <w:shd w:val="clear" w:color="auto" w:fill="auto"/>
            <w:vAlign w:val="center"/>
            <w:hideMark/>
          </w:tcPr>
          <w:p w14:paraId="6D61866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442330</w:t>
            </w:r>
          </w:p>
        </w:tc>
        <w:tc>
          <w:tcPr>
            <w:tcW w:w="5440" w:type="dxa"/>
            <w:tcBorders>
              <w:top w:val="nil"/>
              <w:left w:val="nil"/>
              <w:bottom w:val="single" w:sz="4" w:space="0" w:color="auto"/>
              <w:right w:val="single" w:sz="4" w:space="0" w:color="auto"/>
            </w:tcBorders>
            <w:shd w:val="clear" w:color="auto" w:fill="auto"/>
            <w:vAlign w:val="center"/>
            <w:hideMark/>
          </w:tcPr>
          <w:p w14:paraId="516DCFB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г. Городище, ул. Комсомольская, д. 27</w:t>
            </w:r>
          </w:p>
        </w:tc>
      </w:tr>
      <w:tr w:rsidR="00FE23A0" w:rsidRPr="00FE23A0" w14:paraId="62DE01A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7BDE34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lastRenderedPageBreak/>
              <w:t>ГОРОДИЩЕ ППС</w:t>
            </w:r>
          </w:p>
        </w:tc>
        <w:tc>
          <w:tcPr>
            <w:tcW w:w="1500" w:type="dxa"/>
            <w:tcBorders>
              <w:top w:val="nil"/>
              <w:left w:val="nil"/>
              <w:bottom w:val="single" w:sz="4" w:space="0" w:color="auto"/>
              <w:right w:val="single" w:sz="4" w:space="0" w:color="auto"/>
            </w:tcBorders>
            <w:shd w:val="clear" w:color="auto" w:fill="auto"/>
            <w:vAlign w:val="center"/>
            <w:hideMark/>
          </w:tcPr>
          <w:p w14:paraId="5AC59ED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442311</w:t>
            </w:r>
          </w:p>
        </w:tc>
        <w:tc>
          <w:tcPr>
            <w:tcW w:w="5440" w:type="dxa"/>
            <w:tcBorders>
              <w:top w:val="nil"/>
              <w:left w:val="nil"/>
              <w:bottom w:val="single" w:sz="4" w:space="0" w:color="auto"/>
              <w:right w:val="single" w:sz="4" w:space="0" w:color="auto"/>
            </w:tcBorders>
            <w:shd w:val="clear" w:color="auto" w:fill="auto"/>
            <w:vAlign w:val="center"/>
            <w:hideMark/>
          </w:tcPr>
          <w:p w14:paraId="6A6C96B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г. Городище, ул. Фабричная, д. 45</w:t>
            </w:r>
          </w:p>
        </w:tc>
      </w:tr>
      <w:tr w:rsidR="00FE23A0" w:rsidRPr="00FE23A0" w14:paraId="1828CAD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9F25F7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ГОРОДИЩЕ УООП</w:t>
            </w:r>
          </w:p>
        </w:tc>
        <w:tc>
          <w:tcPr>
            <w:tcW w:w="1500" w:type="dxa"/>
            <w:tcBorders>
              <w:top w:val="nil"/>
              <w:left w:val="nil"/>
              <w:bottom w:val="single" w:sz="4" w:space="0" w:color="auto"/>
              <w:right w:val="single" w:sz="4" w:space="0" w:color="auto"/>
            </w:tcBorders>
            <w:shd w:val="clear" w:color="auto" w:fill="auto"/>
            <w:vAlign w:val="center"/>
            <w:hideMark/>
          </w:tcPr>
          <w:p w14:paraId="62449B5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442349</w:t>
            </w:r>
          </w:p>
        </w:tc>
        <w:tc>
          <w:tcPr>
            <w:tcW w:w="5440" w:type="dxa"/>
            <w:tcBorders>
              <w:top w:val="nil"/>
              <w:left w:val="nil"/>
              <w:bottom w:val="single" w:sz="4" w:space="0" w:color="auto"/>
              <w:right w:val="single" w:sz="4" w:space="0" w:color="auto"/>
            </w:tcBorders>
            <w:shd w:val="clear" w:color="auto" w:fill="auto"/>
            <w:vAlign w:val="center"/>
            <w:hideMark/>
          </w:tcPr>
          <w:p w14:paraId="7D07327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г. Городище, ул. Комсомольская, д. 27</w:t>
            </w:r>
          </w:p>
        </w:tc>
      </w:tr>
      <w:tr w:rsidR="00FE23A0" w:rsidRPr="00FE23A0" w14:paraId="508BF84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FFB580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ГРАБОВО</w:t>
            </w:r>
          </w:p>
        </w:tc>
        <w:tc>
          <w:tcPr>
            <w:tcW w:w="1500" w:type="dxa"/>
            <w:tcBorders>
              <w:top w:val="nil"/>
              <w:left w:val="nil"/>
              <w:bottom w:val="single" w:sz="4" w:space="0" w:color="auto"/>
              <w:right w:val="single" w:sz="4" w:space="0" w:color="auto"/>
            </w:tcBorders>
            <w:shd w:val="clear" w:color="auto" w:fill="auto"/>
            <w:vAlign w:val="center"/>
            <w:hideMark/>
          </w:tcPr>
          <w:p w14:paraId="186CD2E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442770</w:t>
            </w:r>
          </w:p>
        </w:tc>
        <w:tc>
          <w:tcPr>
            <w:tcW w:w="5440" w:type="dxa"/>
            <w:tcBorders>
              <w:top w:val="nil"/>
              <w:left w:val="nil"/>
              <w:bottom w:val="single" w:sz="4" w:space="0" w:color="auto"/>
              <w:right w:val="single" w:sz="4" w:space="0" w:color="auto"/>
            </w:tcBorders>
            <w:shd w:val="clear" w:color="auto" w:fill="auto"/>
            <w:vAlign w:val="center"/>
            <w:hideMark/>
          </w:tcPr>
          <w:p w14:paraId="21E45B3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Бессоновский, с. Грабово, ул. Центральная, д. 54</w:t>
            </w:r>
          </w:p>
        </w:tc>
      </w:tr>
      <w:tr w:rsidR="00FE23A0" w:rsidRPr="00FE23A0" w14:paraId="25740E0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4C1084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ГРИГОРЬЕВКА</w:t>
            </w:r>
          </w:p>
        </w:tc>
        <w:tc>
          <w:tcPr>
            <w:tcW w:w="1500" w:type="dxa"/>
            <w:tcBorders>
              <w:top w:val="nil"/>
              <w:left w:val="nil"/>
              <w:bottom w:val="single" w:sz="4" w:space="0" w:color="auto"/>
              <w:right w:val="single" w:sz="4" w:space="0" w:color="auto"/>
            </w:tcBorders>
            <w:shd w:val="clear" w:color="auto" w:fill="auto"/>
            <w:vAlign w:val="center"/>
            <w:hideMark/>
          </w:tcPr>
          <w:p w14:paraId="1C6733A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442912</w:t>
            </w:r>
          </w:p>
        </w:tc>
        <w:tc>
          <w:tcPr>
            <w:tcW w:w="5440" w:type="dxa"/>
            <w:tcBorders>
              <w:top w:val="nil"/>
              <w:left w:val="nil"/>
              <w:bottom w:val="single" w:sz="4" w:space="0" w:color="auto"/>
              <w:right w:val="single" w:sz="4" w:space="0" w:color="auto"/>
            </w:tcBorders>
            <w:shd w:val="clear" w:color="auto" w:fill="auto"/>
            <w:vAlign w:val="center"/>
            <w:hideMark/>
          </w:tcPr>
          <w:p w14:paraId="3E357FC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Тамалинский, с. Григорьевка, ул. Центральная, д. 6</w:t>
            </w:r>
          </w:p>
        </w:tc>
      </w:tr>
      <w:tr w:rsidR="00FE23A0" w:rsidRPr="00FE23A0" w14:paraId="2A98EE0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049D08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ГРОМОК</w:t>
            </w:r>
          </w:p>
        </w:tc>
        <w:tc>
          <w:tcPr>
            <w:tcW w:w="1500" w:type="dxa"/>
            <w:tcBorders>
              <w:top w:val="nil"/>
              <w:left w:val="nil"/>
              <w:bottom w:val="single" w:sz="4" w:space="0" w:color="auto"/>
              <w:right w:val="single" w:sz="4" w:space="0" w:color="auto"/>
            </w:tcBorders>
            <w:shd w:val="clear" w:color="auto" w:fill="auto"/>
            <w:vAlign w:val="center"/>
            <w:hideMark/>
          </w:tcPr>
          <w:p w14:paraId="5AD152D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442046</w:t>
            </w:r>
          </w:p>
        </w:tc>
        <w:tc>
          <w:tcPr>
            <w:tcW w:w="5440" w:type="dxa"/>
            <w:tcBorders>
              <w:top w:val="nil"/>
              <w:left w:val="nil"/>
              <w:bottom w:val="single" w:sz="4" w:space="0" w:color="auto"/>
              <w:right w:val="single" w:sz="4" w:space="0" w:color="auto"/>
            </w:tcBorders>
            <w:shd w:val="clear" w:color="auto" w:fill="auto"/>
            <w:vAlign w:val="center"/>
            <w:hideMark/>
          </w:tcPr>
          <w:p w14:paraId="2B63B16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Башмаковский, с. Громок, ул. Молодежная, влд. 15, помещ. 3</w:t>
            </w:r>
          </w:p>
        </w:tc>
      </w:tr>
      <w:tr w:rsidR="00FE23A0" w:rsidRPr="00FE23A0" w14:paraId="2BEBD93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7F0F5F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ГУЛЕНОВКА</w:t>
            </w:r>
          </w:p>
        </w:tc>
        <w:tc>
          <w:tcPr>
            <w:tcW w:w="1500" w:type="dxa"/>
            <w:tcBorders>
              <w:top w:val="nil"/>
              <w:left w:val="nil"/>
              <w:bottom w:val="single" w:sz="4" w:space="0" w:color="auto"/>
              <w:right w:val="single" w:sz="4" w:space="0" w:color="auto"/>
            </w:tcBorders>
            <w:shd w:val="clear" w:color="auto" w:fill="auto"/>
            <w:vAlign w:val="center"/>
            <w:hideMark/>
          </w:tcPr>
          <w:p w14:paraId="0219A42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442867</w:t>
            </w:r>
          </w:p>
        </w:tc>
        <w:tc>
          <w:tcPr>
            <w:tcW w:w="5440" w:type="dxa"/>
            <w:tcBorders>
              <w:top w:val="nil"/>
              <w:left w:val="nil"/>
              <w:bottom w:val="single" w:sz="4" w:space="0" w:color="auto"/>
              <w:right w:val="single" w:sz="4" w:space="0" w:color="auto"/>
            </w:tcBorders>
            <w:shd w:val="clear" w:color="auto" w:fill="auto"/>
            <w:vAlign w:val="center"/>
            <w:hideMark/>
          </w:tcPr>
          <w:p w14:paraId="2CBB63A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с. Гуленовка, ул. Набережная, двлд. 15, помещ. 3</w:t>
            </w:r>
          </w:p>
        </w:tc>
      </w:tr>
      <w:tr w:rsidR="00FE23A0" w:rsidRPr="00FE23A0" w14:paraId="5834EA3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1F7E22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ДАНИЛОВКА</w:t>
            </w:r>
          </w:p>
        </w:tc>
        <w:tc>
          <w:tcPr>
            <w:tcW w:w="1500" w:type="dxa"/>
            <w:tcBorders>
              <w:top w:val="nil"/>
              <w:left w:val="nil"/>
              <w:bottom w:val="single" w:sz="4" w:space="0" w:color="auto"/>
              <w:right w:val="single" w:sz="4" w:space="0" w:color="auto"/>
            </w:tcBorders>
            <w:shd w:val="clear" w:color="auto" w:fill="auto"/>
            <w:vAlign w:val="center"/>
            <w:hideMark/>
          </w:tcPr>
          <w:p w14:paraId="6DABB23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442564</w:t>
            </w:r>
          </w:p>
        </w:tc>
        <w:tc>
          <w:tcPr>
            <w:tcW w:w="5440" w:type="dxa"/>
            <w:tcBorders>
              <w:top w:val="nil"/>
              <w:left w:val="nil"/>
              <w:bottom w:val="single" w:sz="4" w:space="0" w:color="auto"/>
              <w:right w:val="single" w:sz="4" w:space="0" w:color="auto"/>
            </w:tcBorders>
            <w:shd w:val="clear" w:color="auto" w:fill="auto"/>
            <w:vAlign w:val="center"/>
            <w:hideMark/>
          </w:tcPr>
          <w:p w14:paraId="6EE166E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Лопатинский, с. Даниловка, ул. Ворошилова, влд. 1а</w:t>
            </w:r>
          </w:p>
        </w:tc>
      </w:tr>
      <w:tr w:rsidR="00FE23A0" w:rsidRPr="00FE23A0" w14:paraId="391169D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109C1B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ДАРЬЕВКА</w:t>
            </w:r>
          </w:p>
        </w:tc>
        <w:tc>
          <w:tcPr>
            <w:tcW w:w="1500" w:type="dxa"/>
            <w:tcBorders>
              <w:top w:val="nil"/>
              <w:left w:val="nil"/>
              <w:bottom w:val="single" w:sz="4" w:space="0" w:color="auto"/>
              <w:right w:val="single" w:sz="4" w:space="0" w:color="auto"/>
            </w:tcBorders>
            <w:shd w:val="clear" w:color="auto" w:fill="auto"/>
            <w:vAlign w:val="center"/>
            <w:hideMark/>
          </w:tcPr>
          <w:p w14:paraId="6E58F70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442747</w:t>
            </w:r>
          </w:p>
        </w:tc>
        <w:tc>
          <w:tcPr>
            <w:tcW w:w="5440" w:type="dxa"/>
            <w:tcBorders>
              <w:top w:val="nil"/>
              <w:left w:val="nil"/>
              <w:bottom w:val="single" w:sz="4" w:space="0" w:color="auto"/>
              <w:right w:val="single" w:sz="4" w:space="0" w:color="auto"/>
            </w:tcBorders>
            <w:shd w:val="clear" w:color="auto" w:fill="auto"/>
            <w:vAlign w:val="center"/>
            <w:hideMark/>
          </w:tcPr>
          <w:p w14:paraId="660A6D5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с. Дарьевка, ул. Центральная, стр. 26</w:t>
            </w:r>
          </w:p>
        </w:tc>
      </w:tr>
      <w:tr w:rsidR="00FE23A0" w:rsidRPr="00FE23A0" w14:paraId="4C1F022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C17132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ДЕМИНО</w:t>
            </w:r>
          </w:p>
        </w:tc>
        <w:tc>
          <w:tcPr>
            <w:tcW w:w="1500" w:type="dxa"/>
            <w:tcBorders>
              <w:top w:val="nil"/>
              <w:left w:val="nil"/>
              <w:bottom w:val="single" w:sz="4" w:space="0" w:color="auto"/>
              <w:right w:val="single" w:sz="4" w:space="0" w:color="auto"/>
            </w:tcBorders>
            <w:shd w:val="clear" w:color="auto" w:fill="auto"/>
            <w:vAlign w:val="center"/>
            <w:hideMark/>
          </w:tcPr>
          <w:p w14:paraId="4C46D77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442489</w:t>
            </w:r>
          </w:p>
        </w:tc>
        <w:tc>
          <w:tcPr>
            <w:tcW w:w="5440" w:type="dxa"/>
            <w:tcBorders>
              <w:top w:val="nil"/>
              <w:left w:val="nil"/>
              <w:bottom w:val="single" w:sz="4" w:space="0" w:color="auto"/>
              <w:right w:val="single" w:sz="4" w:space="0" w:color="auto"/>
            </w:tcBorders>
            <w:shd w:val="clear" w:color="auto" w:fill="auto"/>
            <w:vAlign w:val="center"/>
            <w:hideMark/>
          </w:tcPr>
          <w:p w14:paraId="54C6079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Неверкинский, с. Демино, ул. Центральная, влд. 99</w:t>
            </w:r>
          </w:p>
        </w:tc>
      </w:tr>
      <w:tr w:rsidR="00FE23A0" w:rsidRPr="00FE23A0" w14:paraId="5313DD2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CA17BA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ДЕРЯБКИНО</w:t>
            </w:r>
          </w:p>
        </w:tc>
        <w:tc>
          <w:tcPr>
            <w:tcW w:w="1500" w:type="dxa"/>
            <w:tcBorders>
              <w:top w:val="nil"/>
              <w:left w:val="nil"/>
              <w:bottom w:val="single" w:sz="4" w:space="0" w:color="auto"/>
              <w:right w:val="single" w:sz="4" w:space="0" w:color="auto"/>
            </w:tcBorders>
            <w:shd w:val="clear" w:color="auto" w:fill="auto"/>
            <w:vAlign w:val="center"/>
            <w:hideMark/>
          </w:tcPr>
          <w:p w14:paraId="3A10F94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442604</w:t>
            </w:r>
          </w:p>
        </w:tc>
        <w:tc>
          <w:tcPr>
            <w:tcW w:w="5440" w:type="dxa"/>
            <w:tcBorders>
              <w:top w:val="nil"/>
              <w:left w:val="nil"/>
              <w:bottom w:val="single" w:sz="4" w:space="0" w:color="auto"/>
              <w:right w:val="single" w:sz="4" w:space="0" w:color="auto"/>
            </w:tcBorders>
            <w:shd w:val="clear" w:color="auto" w:fill="auto"/>
            <w:vAlign w:val="center"/>
            <w:hideMark/>
          </w:tcPr>
          <w:p w14:paraId="3837E33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Спасский, с. Дерябкино, ул. Московская, д. 76</w:t>
            </w:r>
          </w:p>
        </w:tc>
      </w:tr>
      <w:tr w:rsidR="00FE23A0" w:rsidRPr="00FE23A0" w14:paraId="4928B64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C18729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ДЖАЛИЛОВО</w:t>
            </w:r>
          </w:p>
        </w:tc>
        <w:tc>
          <w:tcPr>
            <w:tcW w:w="1500" w:type="dxa"/>
            <w:tcBorders>
              <w:top w:val="nil"/>
              <w:left w:val="nil"/>
              <w:bottom w:val="single" w:sz="4" w:space="0" w:color="auto"/>
              <w:right w:val="single" w:sz="4" w:space="0" w:color="auto"/>
            </w:tcBorders>
            <w:shd w:val="clear" w:color="auto" w:fill="auto"/>
            <w:vAlign w:val="center"/>
            <w:hideMark/>
          </w:tcPr>
          <w:p w14:paraId="10F0FEF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442487</w:t>
            </w:r>
          </w:p>
        </w:tc>
        <w:tc>
          <w:tcPr>
            <w:tcW w:w="5440" w:type="dxa"/>
            <w:tcBorders>
              <w:top w:val="nil"/>
              <w:left w:val="nil"/>
              <w:bottom w:val="single" w:sz="4" w:space="0" w:color="auto"/>
              <w:right w:val="single" w:sz="4" w:space="0" w:color="auto"/>
            </w:tcBorders>
            <w:shd w:val="clear" w:color="auto" w:fill="auto"/>
            <w:vAlign w:val="center"/>
            <w:hideMark/>
          </w:tcPr>
          <w:p w14:paraId="087344F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Неверкинский, с. Джалилово, ул. Центральная, д. 22</w:t>
            </w:r>
          </w:p>
        </w:tc>
      </w:tr>
      <w:tr w:rsidR="00FE23A0" w:rsidRPr="00FE23A0" w14:paraId="771773D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9E4BA4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ДИГИЛЕВКА</w:t>
            </w:r>
          </w:p>
        </w:tc>
        <w:tc>
          <w:tcPr>
            <w:tcW w:w="1500" w:type="dxa"/>
            <w:tcBorders>
              <w:top w:val="nil"/>
              <w:left w:val="nil"/>
              <w:bottom w:val="single" w:sz="4" w:space="0" w:color="auto"/>
              <w:right w:val="single" w:sz="4" w:space="0" w:color="auto"/>
            </w:tcBorders>
            <w:shd w:val="clear" w:color="auto" w:fill="auto"/>
            <w:vAlign w:val="center"/>
            <w:hideMark/>
          </w:tcPr>
          <w:p w14:paraId="16C9EC8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442341</w:t>
            </w:r>
          </w:p>
        </w:tc>
        <w:tc>
          <w:tcPr>
            <w:tcW w:w="5440" w:type="dxa"/>
            <w:tcBorders>
              <w:top w:val="nil"/>
              <w:left w:val="nil"/>
              <w:bottom w:val="single" w:sz="4" w:space="0" w:color="auto"/>
              <w:right w:val="single" w:sz="4" w:space="0" w:color="auto"/>
            </w:tcBorders>
            <w:shd w:val="clear" w:color="auto" w:fill="auto"/>
            <w:vAlign w:val="center"/>
            <w:hideMark/>
          </w:tcPr>
          <w:p w14:paraId="5B8421F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с. Дигилевка, ул. Центральная, д. 2</w:t>
            </w:r>
          </w:p>
        </w:tc>
      </w:tr>
      <w:tr w:rsidR="00FE23A0" w:rsidRPr="00FE23A0" w14:paraId="2DE380E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9C3F60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ДМИТРИЕВКА</w:t>
            </w:r>
          </w:p>
        </w:tc>
        <w:tc>
          <w:tcPr>
            <w:tcW w:w="1500" w:type="dxa"/>
            <w:tcBorders>
              <w:top w:val="nil"/>
              <w:left w:val="nil"/>
              <w:bottom w:val="single" w:sz="4" w:space="0" w:color="auto"/>
              <w:right w:val="single" w:sz="4" w:space="0" w:color="auto"/>
            </w:tcBorders>
            <w:shd w:val="clear" w:color="auto" w:fill="auto"/>
            <w:vAlign w:val="center"/>
            <w:hideMark/>
          </w:tcPr>
          <w:p w14:paraId="4DC1DB7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442705</w:t>
            </w:r>
          </w:p>
        </w:tc>
        <w:tc>
          <w:tcPr>
            <w:tcW w:w="5440" w:type="dxa"/>
            <w:tcBorders>
              <w:top w:val="nil"/>
              <w:left w:val="nil"/>
              <w:bottom w:val="single" w:sz="4" w:space="0" w:color="auto"/>
              <w:right w:val="single" w:sz="4" w:space="0" w:color="auto"/>
            </w:tcBorders>
            <w:shd w:val="clear" w:color="auto" w:fill="auto"/>
            <w:vAlign w:val="center"/>
            <w:hideMark/>
          </w:tcPr>
          <w:p w14:paraId="210DEA5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Иссинский, с. Дмитриевка, ул. Центральная, д. 9</w:t>
            </w:r>
          </w:p>
        </w:tc>
      </w:tr>
      <w:tr w:rsidR="00FE23A0" w:rsidRPr="00FE23A0" w14:paraId="20CA7DB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BD485A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ДМИТРИЕВКА</w:t>
            </w:r>
          </w:p>
        </w:tc>
        <w:tc>
          <w:tcPr>
            <w:tcW w:w="1500" w:type="dxa"/>
            <w:tcBorders>
              <w:top w:val="nil"/>
              <w:left w:val="nil"/>
              <w:bottom w:val="single" w:sz="4" w:space="0" w:color="auto"/>
              <w:right w:val="single" w:sz="4" w:space="0" w:color="auto"/>
            </w:tcBorders>
            <w:shd w:val="clear" w:color="auto" w:fill="auto"/>
            <w:vAlign w:val="center"/>
            <w:hideMark/>
          </w:tcPr>
          <w:p w14:paraId="7317C41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442363</w:t>
            </w:r>
          </w:p>
        </w:tc>
        <w:tc>
          <w:tcPr>
            <w:tcW w:w="5440" w:type="dxa"/>
            <w:tcBorders>
              <w:top w:val="nil"/>
              <w:left w:val="nil"/>
              <w:bottom w:val="single" w:sz="4" w:space="0" w:color="auto"/>
              <w:right w:val="single" w:sz="4" w:space="0" w:color="auto"/>
            </w:tcBorders>
            <w:shd w:val="clear" w:color="auto" w:fill="auto"/>
            <w:vAlign w:val="center"/>
            <w:hideMark/>
          </w:tcPr>
          <w:p w14:paraId="71CB56B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с. Дмитриевка, ул. Ждановская, зд. 32</w:t>
            </w:r>
          </w:p>
        </w:tc>
      </w:tr>
      <w:tr w:rsidR="00FE23A0" w:rsidRPr="00FE23A0" w14:paraId="00299B6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3461AE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ДОЛГОВО</w:t>
            </w:r>
          </w:p>
        </w:tc>
        <w:tc>
          <w:tcPr>
            <w:tcW w:w="1500" w:type="dxa"/>
            <w:tcBorders>
              <w:top w:val="nil"/>
              <w:left w:val="nil"/>
              <w:bottom w:val="single" w:sz="4" w:space="0" w:color="auto"/>
              <w:right w:val="single" w:sz="4" w:space="0" w:color="auto"/>
            </w:tcBorders>
            <w:shd w:val="clear" w:color="auto" w:fill="auto"/>
            <w:vAlign w:val="center"/>
            <w:hideMark/>
          </w:tcPr>
          <w:p w14:paraId="038374C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442003</w:t>
            </w:r>
          </w:p>
        </w:tc>
        <w:tc>
          <w:tcPr>
            <w:tcW w:w="5440" w:type="dxa"/>
            <w:tcBorders>
              <w:top w:val="nil"/>
              <w:left w:val="nil"/>
              <w:bottom w:val="single" w:sz="4" w:space="0" w:color="auto"/>
              <w:right w:val="single" w:sz="4" w:space="0" w:color="auto"/>
            </w:tcBorders>
            <w:shd w:val="clear" w:color="auto" w:fill="auto"/>
            <w:vAlign w:val="center"/>
            <w:hideMark/>
          </w:tcPr>
          <w:p w14:paraId="6522B93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с. Долгово, ул. Ленинская, д. 47, литера В</w:t>
            </w:r>
          </w:p>
        </w:tc>
      </w:tr>
      <w:tr w:rsidR="00FE23A0" w:rsidRPr="00FE23A0" w14:paraId="48D7C1F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73A848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ДОЛГОРУКОВО</w:t>
            </w:r>
          </w:p>
        </w:tc>
        <w:tc>
          <w:tcPr>
            <w:tcW w:w="1500" w:type="dxa"/>
            <w:tcBorders>
              <w:top w:val="nil"/>
              <w:left w:val="nil"/>
              <w:bottom w:val="single" w:sz="4" w:space="0" w:color="auto"/>
              <w:right w:val="single" w:sz="4" w:space="0" w:color="auto"/>
            </w:tcBorders>
            <w:shd w:val="clear" w:color="auto" w:fill="auto"/>
            <w:vAlign w:val="center"/>
            <w:hideMark/>
          </w:tcPr>
          <w:p w14:paraId="7AFAC99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442392</w:t>
            </w:r>
          </w:p>
        </w:tc>
        <w:tc>
          <w:tcPr>
            <w:tcW w:w="5440" w:type="dxa"/>
            <w:tcBorders>
              <w:top w:val="nil"/>
              <w:left w:val="nil"/>
              <w:bottom w:val="single" w:sz="4" w:space="0" w:color="auto"/>
              <w:right w:val="single" w:sz="4" w:space="0" w:color="auto"/>
            </w:tcBorders>
            <w:shd w:val="clear" w:color="auto" w:fill="auto"/>
            <w:vAlign w:val="center"/>
            <w:hideMark/>
          </w:tcPr>
          <w:p w14:paraId="0213B37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с. Долгоруково, ул. Школьная, д. 1А</w:t>
            </w:r>
          </w:p>
        </w:tc>
      </w:tr>
      <w:tr w:rsidR="00FE23A0" w:rsidRPr="00FE23A0" w14:paraId="293E45A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838878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ДОЛГОРУКОВО</w:t>
            </w:r>
          </w:p>
        </w:tc>
        <w:tc>
          <w:tcPr>
            <w:tcW w:w="1500" w:type="dxa"/>
            <w:tcBorders>
              <w:top w:val="nil"/>
              <w:left w:val="nil"/>
              <w:bottom w:val="single" w:sz="4" w:space="0" w:color="auto"/>
              <w:right w:val="single" w:sz="4" w:space="0" w:color="auto"/>
            </w:tcBorders>
            <w:shd w:val="clear" w:color="auto" w:fill="auto"/>
            <w:vAlign w:val="center"/>
            <w:hideMark/>
          </w:tcPr>
          <w:p w14:paraId="4BB5423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442872</w:t>
            </w:r>
          </w:p>
        </w:tc>
        <w:tc>
          <w:tcPr>
            <w:tcW w:w="5440" w:type="dxa"/>
            <w:tcBorders>
              <w:top w:val="nil"/>
              <w:left w:val="nil"/>
              <w:bottom w:val="single" w:sz="4" w:space="0" w:color="auto"/>
              <w:right w:val="single" w:sz="4" w:space="0" w:color="auto"/>
            </w:tcBorders>
            <w:shd w:val="clear" w:color="auto" w:fill="auto"/>
            <w:vAlign w:val="center"/>
            <w:hideMark/>
          </w:tcPr>
          <w:p w14:paraId="03BA9DA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с. Долгоруково, ул. Слепцова, д. 32</w:t>
            </w:r>
          </w:p>
        </w:tc>
      </w:tr>
      <w:tr w:rsidR="00FE23A0" w:rsidRPr="00FE23A0" w14:paraId="1DD45BD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5026CB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ДУБРОВКИ</w:t>
            </w:r>
          </w:p>
        </w:tc>
        <w:tc>
          <w:tcPr>
            <w:tcW w:w="1500" w:type="dxa"/>
            <w:tcBorders>
              <w:top w:val="nil"/>
              <w:left w:val="nil"/>
              <w:bottom w:val="single" w:sz="4" w:space="0" w:color="auto"/>
              <w:right w:val="single" w:sz="4" w:space="0" w:color="auto"/>
            </w:tcBorders>
            <w:shd w:val="clear" w:color="auto" w:fill="auto"/>
            <w:vAlign w:val="center"/>
            <w:hideMark/>
          </w:tcPr>
          <w:p w14:paraId="59123F1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442610</w:t>
            </w:r>
          </w:p>
        </w:tc>
        <w:tc>
          <w:tcPr>
            <w:tcW w:w="5440" w:type="dxa"/>
            <w:tcBorders>
              <w:top w:val="nil"/>
              <w:left w:val="nil"/>
              <w:bottom w:val="single" w:sz="4" w:space="0" w:color="auto"/>
              <w:right w:val="single" w:sz="4" w:space="0" w:color="auto"/>
            </w:tcBorders>
            <w:shd w:val="clear" w:color="auto" w:fill="auto"/>
            <w:vAlign w:val="center"/>
            <w:hideMark/>
          </w:tcPr>
          <w:p w14:paraId="2C0A2FB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Спасский, с. Дубровки, ул. Новая, двлд. 13</w:t>
            </w:r>
          </w:p>
        </w:tc>
      </w:tr>
      <w:tr w:rsidR="00FE23A0" w:rsidRPr="00FE23A0" w14:paraId="3E39E71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6D405F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ДУБРОВКИ</w:t>
            </w:r>
          </w:p>
        </w:tc>
        <w:tc>
          <w:tcPr>
            <w:tcW w:w="1500" w:type="dxa"/>
            <w:tcBorders>
              <w:top w:val="nil"/>
              <w:left w:val="nil"/>
              <w:bottom w:val="single" w:sz="4" w:space="0" w:color="auto"/>
              <w:right w:val="single" w:sz="4" w:space="0" w:color="auto"/>
            </w:tcBorders>
            <w:shd w:val="clear" w:color="auto" w:fill="auto"/>
            <w:vAlign w:val="center"/>
            <w:hideMark/>
          </w:tcPr>
          <w:p w14:paraId="3EF5E42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442456</w:t>
            </w:r>
          </w:p>
        </w:tc>
        <w:tc>
          <w:tcPr>
            <w:tcW w:w="5440" w:type="dxa"/>
            <w:tcBorders>
              <w:top w:val="nil"/>
              <w:left w:val="nil"/>
              <w:bottom w:val="single" w:sz="4" w:space="0" w:color="auto"/>
              <w:right w:val="single" w:sz="4" w:space="0" w:color="auto"/>
            </w:tcBorders>
            <w:shd w:val="clear" w:color="auto" w:fill="auto"/>
            <w:vAlign w:val="center"/>
            <w:hideMark/>
          </w:tcPr>
          <w:p w14:paraId="7A3E2C6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Камешкирский, с. Дубровки, ул. Молодежная, влд. 2</w:t>
            </w:r>
          </w:p>
        </w:tc>
      </w:tr>
      <w:tr w:rsidR="00FE23A0" w:rsidRPr="00FE23A0" w14:paraId="53DB892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E62895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ДУРОВКА</w:t>
            </w:r>
          </w:p>
        </w:tc>
        <w:tc>
          <w:tcPr>
            <w:tcW w:w="1500" w:type="dxa"/>
            <w:tcBorders>
              <w:top w:val="nil"/>
              <w:left w:val="nil"/>
              <w:bottom w:val="single" w:sz="4" w:space="0" w:color="auto"/>
              <w:right w:val="single" w:sz="4" w:space="0" w:color="auto"/>
            </w:tcBorders>
            <w:shd w:val="clear" w:color="auto" w:fill="auto"/>
            <w:vAlign w:val="center"/>
            <w:hideMark/>
          </w:tcPr>
          <w:p w14:paraId="353C76D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442904</w:t>
            </w:r>
          </w:p>
        </w:tc>
        <w:tc>
          <w:tcPr>
            <w:tcW w:w="5440" w:type="dxa"/>
            <w:tcBorders>
              <w:top w:val="nil"/>
              <w:left w:val="nil"/>
              <w:bottom w:val="single" w:sz="4" w:space="0" w:color="auto"/>
              <w:right w:val="single" w:sz="4" w:space="0" w:color="auto"/>
            </w:tcBorders>
            <w:shd w:val="clear" w:color="auto" w:fill="auto"/>
            <w:vAlign w:val="center"/>
            <w:hideMark/>
          </w:tcPr>
          <w:p w14:paraId="6BA92AC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Тамалинский, с. Дуровка, ул. Центральная, стр. 1а</w:t>
            </w:r>
          </w:p>
        </w:tc>
      </w:tr>
      <w:tr w:rsidR="00FE23A0" w:rsidRPr="00FE23A0" w14:paraId="430D04E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829B47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ДЬЯЧЕВКА</w:t>
            </w:r>
          </w:p>
        </w:tc>
        <w:tc>
          <w:tcPr>
            <w:tcW w:w="1500" w:type="dxa"/>
            <w:tcBorders>
              <w:top w:val="nil"/>
              <w:left w:val="nil"/>
              <w:bottom w:val="single" w:sz="4" w:space="0" w:color="auto"/>
              <w:right w:val="single" w:sz="4" w:space="0" w:color="auto"/>
            </w:tcBorders>
            <w:shd w:val="clear" w:color="auto" w:fill="auto"/>
            <w:vAlign w:val="center"/>
            <w:hideMark/>
          </w:tcPr>
          <w:p w14:paraId="62FC6F5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442460</w:t>
            </w:r>
          </w:p>
        </w:tc>
        <w:tc>
          <w:tcPr>
            <w:tcW w:w="5440" w:type="dxa"/>
            <w:tcBorders>
              <w:top w:val="nil"/>
              <w:left w:val="nil"/>
              <w:bottom w:val="single" w:sz="4" w:space="0" w:color="auto"/>
              <w:right w:val="single" w:sz="4" w:space="0" w:color="auto"/>
            </w:tcBorders>
            <w:shd w:val="clear" w:color="auto" w:fill="auto"/>
            <w:vAlign w:val="center"/>
            <w:hideMark/>
          </w:tcPr>
          <w:p w14:paraId="0948A5C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Камешкирский, с. Дьячевка, ул. Центральная, влд. 2</w:t>
            </w:r>
          </w:p>
        </w:tc>
      </w:tr>
      <w:tr w:rsidR="00FE23A0" w:rsidRPr="00FE23A0" w14:paraId="3246738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5821FE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ЕВЛАШЕВО</w:t>
            </w:r>
          </w:p>
        </w:tc>
        <w:tc>
          <w:tcPr>
            <w:tcW w:w="1500" w:type="dxa"/>
            <w:tcBorders>
              <w:top w:val="nil"/>
              <w:left w:val="nil"/>
              <w:bottom w:val="single" w:sz="4" w:space="0" w:color="auto"/>
              <w:right w:val="single" w:sz="4" w:space="0" w:color="auto"/>
            </w:tcBorders>
            <w:shd w:val="clear" w:color="auto" w:fill="auto"/>
            <w:vAlign w:val="center"/>
            <w:hideMark/>
          </w:tcPr>
          <w:p w14:paraId="4C0EE92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442508</w:t>
            </w:r>
          </w:p>
        </w:tc>
        <w:tc>
          <w:tcPr>
            <w:tcW w:w="5440" w:type="dxa"/>
            <w:tcBorders>
              <w:top w:val="nil"/>
              <w:left w:val="nil"/>
              <w:bottom w:val="single" w:sz="4" w:space="0" w:color="auto"/>
              <w:right w:val="single" w:sz="4" w:space="0" w:color="auto"/>
            </w:tcBorders>
            <w:shd w:val="clear" w:color="auto" w:fill="auto"/>
            <w:vAlign w:val="center"/>
            <w:hideMark/>
          </w:tcPr>
          <w:p w14:paraId="7312C61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Кузнецкий, с. Ульяновка, ул. Ленинская, двлд. 54</w:t>
            </w:r>
          </w:p>
        </w:tc>
      </w:tr>
      <w:tr w:rsidR="00FE23A0" w:rsidRPr="00FE23A0" w14:paraId="4AF784C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3CA5EE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ЕЛИЗАВЕТИНО</w:t>
            </w:r>
          </w:p>
        </w:tc>
        <w:tc>
          <w:tcPr>
            <w:tcW w:w="1500" w:type="dxa"/>
            <w:tcBorders>
              <w:top w:val="nil"/>
              <w:left w:val="nil"/>
              <w:bottom w:val="single" w:sz="4" w:space="0" w:color="auto"/>
              <w:right w:val="single" w:sz="4" w:space="0" w:color="auto"/>
            </w:tcBorders>
            <w:shd w:val="clear" w:color="auto" w:fill="auto"/>
            <w:vAlign w:val="center"/>
            <w:hideMark/>
          </w:tcPr>
          <w:p w14:paraId="15A7967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442364</w:t>
            </w:r>
          </w:p>
        </w:tc>
        <w:tc>
          <w:tcPr>
            <w:tcW w:w="5440" w:type="dxa"/>
            <w:tcBorders>
              <w:top w:val="nil"/>
              <w:left w:val="nil"/>
              <w:bottom w:val="single" w:sz="4" w:space="0" w:color="auto"/>
              <w:right w:val="single" w:sz="4" w:space="0" w:color="auto"/>
            </w:tcBorders>
            <w:shd w:val="clear" w:color="auto" w:fill="auto"/>
            <w:vAlign w:val="center"/>
            <w:hideMark/>
          </w:tcPr>
          <w:p w14:paraId="594519B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с. Елизаветино, ул. Центральная, стр. 31</w:t>
            </w:r>
          </w:p>
        </w:tc>
      </w:tr>
      <w:tr w:rsidR="00FE23A0" w:rsidRPr="00FE23A0" w14:paraId="644C413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4AE7CB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ЕЛЮЗАНЬ</w:t>
            </w:r>
          </w:p>
        </w:tc>
        <w:tc>
          <w:tcPr>
            <w:tcW w:w="1500" w:type="dxa"/>
            <w:tcBorders>
              <w:top w:val="nil"/>
              <w:left w:val="nil"/>
              <w:bottom w:val="single" w:sz="4" w:space="0" w:color="auto"/>
              <w:right w:val="single" w:sz="4" w:space="0" w:color="auto"/>
            </w:tcBorders>
            <w:shd w:val="clear" w:color="auto" w:fill="auto"/>
            <w:vAlign w:val="center"/>
            <w:hideMark/>
          </w:tcPr>
          <w:p w14:paraId="04F38D4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442526</w:t>
            </w:r>
          </w:p>
        </w:tc>
        <w:tc>
          <w:tcPr>
            <w:tcW w:w="5440" w:type="dxa"/>
            <w:tcBorders>
              <w:top w:val="nil"/>
              <w:left w:val="nil"/>
              <w:bottom w:val="single" w:sz="4" w:space="0" w:color="auto"/>
              <w:right w:val="single" w:sz="4" w:space="0" w:color="auto"/>
            </w:tcBorders>
            <w:shd w:val="clear" w:color="auto" w:fill="auto"/>
            <w:vAlign w:val="center"/>
            <w:hideMark/>
          </w:tcPr>
          <w:p w14:paraId="0E801FA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Кузнецкий, ст. Елюзань, мкр. Лесорубов, влд. 6</w:t>
            </w:r>
          </w:p>
        </w:tc>
      </w:tr>
      <w:tr w:rsidR="00FE23A0" w:rsidRPr="00FE23A0" w14:paraId="57DD6BC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C6E76C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ЕРМОЛОВКА</w:t>
            </w:r>
          </w:p>
        </w:tc>
        <w:tc>
          <w:tcPr>
            <w:tcW w:w="1500" w:type="dxa"/>
            <w:tcBorders>
              <w:top w:val="nil"/>
              <w:left w:val="nil"/>
              <w:bottom w:val="single" w:sz="4" w:space="0" w:color="auto"/>
              <w:right w:val="single" w:sz="4" w:space="0" w:color="auto"/>
            </w:tcBorders>
            <w:shd w:val="clear" w:color="auto" w:fill="auto"/>
            <w:vAlign w:val="center"/>
            <w:hideMark/>
          </w:tcPr>
          <w:p w14:paraId="14CF990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440509</w:t>
            </w:r>
          </w:p>
        </w:tc>
        <w:tc>
          <w:tcPr>
            <w:tcW w:w="5440" w:type="dxa"/>
            <w:tcBorders>
              <w:top w:val="nil"/>
              <w:left w:val="nil"/>
              <w:bottom w:val="single" w:sz="4" w:space="0" w:color="auto"/>
              <w:right w:val="single" w:sz="4" w:space="0" w:color="auto"/>
            </w:tcBorders>
            <w:shd w:val="clear" w:color="auto" w:fill="auto"/>
            <w:vAlign w:val="center"/>
            <w:hideMark/>
          </w:tcPr>
          <w:p w14:paraId="7B2F124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Ермоловка, ул. Советская, д. 13</w:t>
            </w:r>
          </w:p>
        </w:tc>
      </w:tr>
      <w:tr w:rsidR="00FE23A0" w:rsidRPr="00FE23A0" w14:paraId="5D1E844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47DD69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ЗАВИВАЛОВКА</w:t>
            </w:r>
          </w:p>
        </w:tc>
        <w:tc>
          <w:tcPr>
            <w:tcW w:w="1500" w:type="dxa"/>
            <w:tcBorders>
              <w:top w:val="nil"/>
              <w:left w:val="nil"/>
              <w:bottom w:val="single" w:sz="4" w:space="0" w:color="auto"/>
              <w:right w:val="single" w:sz="4" w:space="0" w:color="auto"/>
            </w:tcBorders>
            <w:shd w:val="clear" w:color="auto" w:fill="auto"/>
            <w:vAlign w:val="center"/>
            <w:hideMark/>
          </w:tcPr>
          <w:p w14:paraId="4A9F2CE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442224</w:t>
            </w:r>
          </w:p>
        </w:tc>
        <w:tc>
          <w:tcPr>
            <w:tcW w:w="5440" w:type="dxa"/>
            <w:tcBorders>
              <w:top w:val="nil"/>
              <w:left w:val="nil"/>
              <w:bottom w:val="single" w:sz="4" w:space="0" w:color="auto"/>
              <w:right w:val="single" w:sz="4" w:space="0" w:color="auto"/>
            </w:tcBorders>
            <w:shd w:val="clear" w:color="auto" w:fill="auto"/>
            <w:vAlign w:val="center"/>
            <w:hideMark/>
          </w:tcPr>
          <w:p w14:paraId="5789D0D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Завиваловка, ул. Совхозная, зд. 10</w:t>
            </w:r>
          </w:p>
        </w:tc>
      </w:tr>
      <w:tr w:rsidR="00FE23A0" w:rsidRPr="00FE23A0" w14:paraId="310128B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6C66BE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lastRenderedPageBreak/>
              <w:t>ЗАГОСКИНО</w:t>
            </w:r>
          </w:p>
        </w:tc>
        <w:tc>
          <w:tcPr>
            <w:tcW w:w="1500" w:type="dxa"/>
            <w:tcBorders>
              <w:top w:val="nil"/>
              <w:left w:val="nil"/>
              <w:bottom w:val="single" w:sz="4" w:space="0" w:color="auto"/>
              <w:right w:val="single" w:sz="4" w:space="0" w:color="auto"/>
            </w:tcBorders>
            <w:shd w:val="clear" w:color="auto" w:fill="auto"/>
            <w:vAlign w:val="center"/>
            <w:hideMark/>
          </w:tcPr>
          <w:p w14:paraId="3525F59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440508</w:t>
            </w:r>
          </w:p>
        </w:tc>
        <w:tc>
          <w:tcPr>
            <w:tcW w:w="5440" w:type="dxa"/>
            <w:tcBorders>
              <w:top w:val="nil"/>
              <w:left w:val="nil"/>
              <w:bottom w:val="single" w:sz="4" w:space="0" w:color="auto"/>
              <w:right w:val="single" w:sz="4" w:space="0" w:color="auto"/>
            </w:tcBorders>
            <w:shd w:val="clear" w:color="auto" w:fill="auto"/>
            <w:vAlign w:val="center"/>
            <w:hideMark/>
          </w:tcPr>
          <w:p w14:paraId="0C4AEA0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Загоскино, ул. Заречная, д. 2</w:t>
            </w:r>
          </w:p>
        </w:tc>
      </w:tr>
      <w:tr w:rsidR="00FE23A0" w:rsidRPr="00FE23A0" w14:paraId="2A841EA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484FA2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ЗАРЕЧНЫЙ</w:t>
            </w:r>
          </w:p>
        </w:tc>
        <w:tc>
          <w:tcPr>
            <w:tcW w:w="1500" w:type="dxa"/>
            <w:tcBorders>
              <w:top w:val="nil"/>
              <w:left w:val="nil"/>
              <w:bottom w:val="single" w:sz="4" w:space="0" w:color="auto"/>
              <w:right w:val="single" w:sz="4" w:space="0" w:color="auto"/>
            </w:tcBorders>
            <w:shd w:val="clear" w:color="auto" w:fill="auto"/>
            <w:vAlign w:val="center"/>
            <w:hideMark/>
          </w:tcPr>
          <w:p w14:paraId="4C7EABE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442960</w:t>
            </w:r>
          </w:p>
        </w:tc>
        <w:tc>
          <w:tcPr>
            <w:tcW w:w="5440" w:type="dxa"/>
            <w:tcBorders>
              <w:top w:val="nil"/>
              <w:left w:val="nil"/>
              <w:bottom w:val="single" w:sz="4" w:space="0" w:color="auto"/>
              <w:right w:val="single" w:sz="4" w:space="0" w:color="auto"/>
            </w:tcBorders>
            <w:shd w:val="clear" w:color="auto" w:fill="auto"/>
            <w:vAlign w:val="center"/>
            <w:hideMark/>
          </w:tcPr>
          <w:p w14:paraId="329573B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Заречный, ул. Комсомольская, д. 30</w:t>
            </w:r>
          </w:p>
        </w:tc>
      </w:tr>
      <w:tr w:rsidR="00FE23A0" w:rsidRPr="00FE23A0" w14:paraId="6B78AE6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999905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ЗАРЕЧНЫЙ 1</w:t>
            </w:r>
          </w:p>
        </w:tc>
        <w:tc>
          <w:tcPr>
            <w:tcW w:w="1500" w:type="dxa"/>
            <w:tcBorders>
              <w:top w:val="nil"/>
              <w:left w:val="nil"/>
              <w:bottom w:val="single" w:sz="4" w:space="0" w:color="auto"/>
              <w:right w:val="single" w:sz="4" w:space="0" w:color="auto"/>
            </w:tcBorders>
            <w:shd w:val="clear" w:color="auto" w:fill="auto"/>
            <w:vAlign w:val="center"/>
            <w:hideMark/>
          </w:tcPr>
          <w:p w14:paraId="03441E8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442961</w:t>
            </w:r>
          </w:p>
        </w:tc>
        <w:tc>
          <w:tcPr>
            <w:tcW w:w="5440" w:type="dxa"/>
            <w:tcBorders>
              <w:top w:val="nil"/>
              <w:left w:val="nil"/>
              <w:bottom w:val="single" w:sz="4" w:space="0" w:color="auto"/>
              <w:right w:val="single" w:sz="4" w:space="0" w:color="auto"/>
            </w:tcBorders>
            <w:shd w:val="clear" w:color="auto" w:fill="auto"/>
            <w:vAlign w:val="center"/>
            <w:hideMark/>
          </w:tcPr>
          <w:p w14:paraId="6752B86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Заречный, пр-д В.В.Демакова, стр. 5</w:t>
            </w:r>
          </w:p>
        </w:tc>
      </w:tr>
      <w:tr w:rsidR="00FE23A0" w:rsidRPr="00FE23A0" w14:paraId="5734812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FC72FE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ЗАРЕЧНЫЙ 2</w:t>
            </w:r>
          </w:p>
        </w:tc>
        <w:tc>
          <w:tcPr>
            <w:tcW w:w="1500" w:type="dxa"/>
            <w:tcBorders>
              <w:top w:val="nil"/>
              <w:left w:val="nil"/>
              <w:bottom w:val="single" w:sz="4" w:space="0" w:color="auto"/>
              <w:right w:val="single" w:sz="4" w:space="0" w:color="auto"/>
            </w:tcBorders>
            <w:shd w:val="clear" w:color="auto" w:fill="auto"/>
            <w:vAlign w:val="center"/>
            <w:hideMark/>
          </w:tcPr>
          <w:p w14:paraId="6785C19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442962</w:t>
            </w:r>
          </w:p>
        </w:tc>
        <w:tc>
          <w:tcPr>
            <w:tcW w:w="5440" w:type="dxa"/>
            <w:tcBorders>
              <w:top w:val="nil"/>
              <w:left w:val="nil"/>
              <w:bottom w:val="single" w:sz="4" w:space="0" w:color="auto"/>
              <w:right w:val="single" w:sz="4" w:space="0" w:color="auto"/>
            </w:tcBorders>
            <w:shd w:val="clear" w:color="auto" w:fill="auto"/>
            <w:vAlign w:val="center"/>
            <w:hideMark/>
          </w:tcPr>
          <w:p w14:paraId="1161277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Заречный, пр-д В.В.Демакова, стр. 5</w:t>
            </w:r>
          </w:p>
        </w:tc>
      </w:tr>
      <w:tr w:rsidR="00FE23A0" w:rsidRPr="00FE23A0" w14:paraId="66BAA64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44BD5D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ЗАРЕЧНЫЙ 3</w:t>
            </w:r>
          </w:p>
        </w:tc>
        <w:tc>
          <w:tcPr>
            <w:tcW w:w="1500" w:type="dxa"/>
            <w:tcBorders>
              <w:top w:val="nil"/>
              <w:left w:val="nil"/>
              <w:bottom w:val="single" w:sz="4" w:space="0" w:color="auto"/>
              <w:right w:val="single" w:sz="4" w:space="0" w:color="auto"/>
            </w:tcBorders>
            <w:shd w:val="clear" w:color="auto" w:fill="auto"/>
            <w:vAlign w:val="center"/>
            <w:hideMark/>
          </w:tcPr>
          <w:p w14:paraId="3C56773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442963</w:t>
            </w:r>
          </w:p>
        </w:tc>
        <w:tc>
          <w:tcPr>
            <w:tcW w:w="5440" w:type="dxa"/>
            <w:tcBorders>
              <w:top w:val="nil"/>
              <w:left w:val="nil"/>
              <w:bottom w:val="single" w:sz="4" w:space="0" w:color="auto"/>
              <w:right w:val="single" w:sz="4" w:space="0" w:color="auto"/>
            </w:tcBorders>
            <w:shd w:val="clear" w:color="auto" w:fill="auto"/>
            <w:vAlign w:val="center"/>
            <w:hideMark/>
          </w:tcPr>
          <w:p w14:paraId="5C27321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Заречный, ул. Ленина, д. 18Б</w:t>
            </w:r>
          </w:p>
        </w:tc>
      </w:tr>
      <w:tr w:rsidR="00FE23A0" w:rsidRPr="00FE23A0" w14:paraId="3D21DAE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188E10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ЗАРЕЧНЫЙ 5</w:t>
            </w:r>
          </w:p>
        </w:tc>
        <w:tc>
          <w:tcPr>
            <w:tcW w:w="1500" w:type="dxa"/>
            <w:tcBorders>
              <w:top w:val="nil"/>
              <w:left w:val="nil"/>
              <w:bottom w:val="single" w:sz="4" w:space="0" w:color="auto"/>
              <w:right w:val="single" w:sz="4" w:space="0" w:color="auto"/>
            </w:tcBorders>
            <w:shd w:val="clear" w:color="auto" w:fill="auto"/>
            <w:vAlign w:val="center"/>
            <w:hideMark/>
          </w:tcPr>
          <w:p w14:paraId="1B2DCC7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442965</w:t>
            </w:r>
          </w:p>
        </w:tc>
        <w:tc>
          <w:tcPr>
            <w:tcW w:w="5440" w:type="dxa"/>
            <w:tcBorders>
              <w:top w:val="nil"/>
              <w:left w:val="nil"/>
              <w:bottom w:val="single" w:sz="4" w:space="0" w:color="auto"/>
              <w:right w:val="single" w:sz="4" w:space="0" w:color="auto"/>
            </w:tcBorders>
            <w:shd w:val="clear" w:color="auto" w:fill="auto"/>
            <w:vAlign w:val="center"/>
            <w:hideMark/>
          </w:tcPr>
          <w:p w14:paraId="4708F16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Заречный, пр-д В.В.Демакова, стр. 5</w:t>
            </w:r>
          </w:p>
        </w:tc>
      </w:tr>
      <w:tr w:rsidR="00FE23A0" w:rsidRPr="00FE23A0" w14:paraId="5A5CF17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6D7ABA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ЗАРЕЧНЫЙ-ПОЧТОМАТ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2AE025E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917828</w:t>
            </w:r>
          </w:p>
        </w:tc>
        <w:tc>
          <w:tcPr>
            <w:tcW w:w="5440" w:type="dxa"/>
            <w:tcBorders>
              <w:top w:val="nil"/>
              <w:left w:val="nil"/>
              <w:bottom w:val="single" w:sz="4" w:space="0" w:color="auto"/>
              <w:right w:val="single" w:sz="4" w:space="0" w:color="auto"/>
            </w:tcBorders>
            <w:shd w:val="clear" w:color="auto" w:fill="auto"/>
            <w:vAlign w:val="center"/>
            <w:hideMark/>
          </w:tcPr>
          <w:p w14:paraId="741B677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Заречный, пр-д В.В.Демакова, стр. 5</w:t>
            </w:r>
          </w:p>
        </w:tc>
      </w:tr>
      <w:tr w:rsidR="00FE23A0" w:rsidRPr="00FE23A0" w14:paraId="51D82B9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AA7FC6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ЗАСЕЧНОЕ</w:t>
            </w:r>
          </w:p>
        </w:tc>
        <w:tc>
          <w:tcPr>
            <w:tcW w:w="1500" w:type="dxa"/>
            <w:tcBorders>
              <w:top w:val="nil"/>
              <w:left w:val="nil"/>
              <w:bottom w:val="single" w:sz="4" w:space="0" w:color="auto"/>
              <w:right w:val="single" w:sz="4" w:space="0" w:color="auto"/>
            </w:tcBorders>
            <w:shd w:val="clear" w:color="auto" w:fill="auto"/>
            <w:vAlign w:val="center"/>
            <w:hideMark/>
          </w:tcPr>
          <w:p w14:paraId="5989FE2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440513</w:t>
            </w:r>
          </w:p>
        </w:tc>
        <w:tc>
          <w:tcPr>
            <w:tcW w:w="5440" w:type="dxa"/>
            <w:tcBorders>
              <w:top w:val="nil"/>
              <w:left w:val="nil"/>
              <w:bottom w:val="single" w:sz="4" w:space="0" w:color="auto"/>
              <w:right w:val="single" w:sz="4" w:space="0" w:color="auto"/>
            </w:tcBorders>
            <w:shd w:val="clear" w:color="auto" w:fill="auto"/>
            <w:vAlign w:val="center"/>
            <w:hideMark/>
          </w:tcPr>
          <w:p w14:paraId="1DE769F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Засечное, ул. Механизаторов, д. 14А</w:t>
            </w:r>
          </w:p>
        </w:tc>
      </w:tr>
      <w:tr w:rsidR="00FE23A0" w:rsidRPr="00FE23A0" w14:paraId="453A803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D0D7FB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ЗАСЕЧНОЕ</w:t>
            </w:r>
          </w:p>
        </w:tc>
        <w:tc>
          <w:tcPr>
            <w:tcW w:w="1500" w:type="dxa"/>
            <w:tcBorders>
              <w:top w:val="nil"/>
              <w:left w:val="nil"/>
              <w:bottom w:val="single" w:sz="4" w:space="0" w:color="auto"/>
              <w:right w:val="single" w:sz="4" w:space="0" w:color="auto"/>
            </w:tcBorders>
            <w:shd w:val="clear" w:color="auto" w:fill="auto"/>
            <w:vAlign w:val="center"/>
            <w:hideMark/>
          </w:tcPr>
          <w:p w14:paraId="39EAA33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442373</w:t>
            </w:r>
          </w:p>
        </w:tc>
        <w:tc>
          <w:tcPr>
            <w:tcW w:w="5440" w:type="dxa"/>
            <w:tcBorders>
              <w:top w:val="nil"/>
              <w:left w:val="nil"/>
              <w:bottom w:val="single" w:sz="4" w:space="0" w:color="auto"/>
              <w:right w:val="single" w:sz="4" w:space="0" w:color="auto"/>
            </w:tcBorders>
            <w:shd w:val="clear" w:color="auto" w:fill="auto"/>
            <w:vAlign w:val="center"/>
            <w:hideMark/>
          </w:tcPr>
          <w:p w14:paraId="798382B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с. Засечное, ул. Пановка, зд. 8</w:t>
            </w:r>
          </w:p>
        </w:tc>
      </w:tr>
      <w:tr w:rsidR="00FE23A0" w:rsidRPr="00FE23A0" w14:paraId="11F5986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056BBB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ЗАСЕЧНОЕ 4</w:t>
            </w:r>
          </w:p>
        </w:tc>
        <w:tc>
          <w:tcPr>
            <w:tcW w:w="1500" w:type="dxa"/>
            <w:tcBorders>
              <w:top w:val="nil"/>
              <w:left w:val="nil"/>
              <w:bottom w:val="single" w:sz="4" w:space="0" w:color="auto"/>
              <w:right w:val="single" w:sz="4" w:space="0" w:color="auto"/>
            </w:tcBorders>
            <w:shd w:val="clear" w:color="auto" w:fill="auto"/>
            <w:vAlign w:val="center"/>
            <w:hideMark/>
          </w:tcPr>
          <w:p w14:paraId="4A6D2D1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440514</w:t>
            </w:r>
          </w:p>
        </w:tc>
        <w:tc>
          <w:tcPr>
            <w:tcW w:w="5440" w:type="dxa"/>
            <w:tcBorders>
              <w:top w:val="nil"/>
              <w:left w:val="nil"/>
              <w:bottom w:val="single" w:sz="4" w:space="0" w:color="auto"/>
              <w:right w:val="single" w:sz="4" w:space="0" w:color="auto"/>
            </w:tcBorders>
            <w:shd w:val="clear" w:color="auto" w:fill="auto"/>
            <w:vAlign w:val="center"/>
            <w:hideMark/>
          </w:tcPr>
          <w:p w14:paraId="596850E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Засечное, ул. Светлая, д. 9</w:t>
            </w:r>
          </w:p>
        </w:tc>
      </w:tr>
      <w:tr w:rsidR="00FE23A0" w:rsidRPr="00FE23A0" w14:paraId="6D2BA1D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5E5388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ЗАСУРСКОЕ</w:t>
            </w:r>
          </w:p>
        </w:tc>
        <w:tc>
          <w:tcPr>
            <w:tcW w:w="1500" w:type="dxa"/>
            <w:tcBorders>
              <w:top w:val="nil"/>
              <w:left w:val="nil"/>
              <w:bottom w:val="single" w:sz="4" w:space="0" w:color="auto"/>
              <w:right w:val="single" w:sz="4" w:space="0" w:color="auto"/>
            </w:tcBorders>
            <w:shd w:val="clear" w:color="auto" w:fill="auto"/>
            <w:vAlign w:val="center"/>
            <w:hideMark/>
          </w:tcPr>
          <w:p w14:paraId="15B6965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442737</w:t>
            </w:r>
          </w:p>
        </w:tc>
        <w:tc>
          <w:tcPr>
            <w:tcW w:w="5440" w:type="dxa"/>
            <w:tcBorders>
              <w:top w:val="nil"/>
              <w:left w:val="nil"/>
              <w:bottom w:val="single" w:sz="4" w:space="0" w:color="auto"/>
              <w:right w:val="single" w:sz="4" w:space="0" w:color="auto"/>
            </w:tcBorders>
            <w:shd w:val="clear" w:color="auto" w:fill="auto"/>
            <w:vAlign w:val="center"/>
            <w:hideMark/>
          </w:tcPr>
          <w:p w14:paraId="18B1844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с. Засурское, ул. Школьная, д. 16</w:t>
            </w:r>
          </w:p>
        </w:tc>
      </w:tr>
      <w:tr w:rsidR="00FE23A0" w:rsidRPr="00FE23A0" w14:paraId="7A9EC99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DED2C2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ЗАТОН</w:t>
            </w:r>
          </w:p>
        </w:tc>
        <w:tc>
          <w:tcPr>
            <w:tcW w:w="1500" w:type="dxa"/>
            <w:tcBorders>
              <w:top w:val="nil"/>
              <w:left w:val="nil"/>
              <w:bottom w:val="single" w:sz="4" w:space="0" w:color="auto"/>
              <w:right w:val="single" w:sz="4" w:space="0" w:color="auto"/>
            </w:tcBorders>
            <w:shd w:val="clear" w:color="auto" w:fill="auto"/>
            <w:vAlign w:val="center"/>
            <w:hideMark/>
          </w:tcPr>
          <w:p w14:paraId="4EC35C5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442304</w:t>
            </w:r>
          </w:p>
        </w:tc>
        <w:tc>
          <w:tcPr>
            <w:tcW w:w="5440" w:type="dxa"/>
            <w:tcBorders>
              <w:top w:val="nil"/>
              <w:left w:val="nil"/>
              <w:bottom w:val="single" w:sz="4" w:space="0" w:color="auto"/>
              <w:right w:val="single" w:sz="4" w:space="0" w:color="auto"/>
            </w:tcBorders>
            <w:shd w:val="clear" w:color="auto" w:fill="auto"/>
            <w:vAlign w:val="center"/>
            <w:hideMark/>
          </w:tcPr>
          <w:p w14:paraId="37BA215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п. Затон, ул. Заводская, д. 3</w:t>
            </w:r>
          </w:p>
        </w:tc>
      </w:tr>
      <w:tr w:rsidR="00FE23A0" w:rsidRPr="00FE23A0" w14:paraId="278D51D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8A9B4A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ЗЕЛЕНОВКА</w:t>
            </w:r>
          </w:p>
        </w:tc>
        <w:tc>
          <w:tcPr>
            <w:tcW w:w="1500" w:type="dxa"/>
            <w:tcBorders>
              <w:top w:val="nil"/>
              <w:left w:val="nil"/>
              <w:bottom w:val="single" w:sz="4" w:space="0" w:color="auto"/>
              <w:right w:val="single" w:sz="4" w:space="0" w:color="auto"/>
            </w:tcBorders>
            <w:shd w:val="clear" w:color="auto" w:fill="auto"/>
            <w:vAlign w:val="center"/>
            <w:hideMark/>
          </w:tcPr>
          <w:p w14:paraId="61832C4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442861</w:t>
            </w:r>
          </w:p>
        </w:tc>
        <w:tc>
          <w:tcPr>
            <w:tcW w:w="5440" w:type="dxa"/>
            <w:tcBorders>
              <w:top w:val="nil"/>
              <w:left w:val="nil"/>
              <w:bottom w:val="single" w:sz="4" w:space="0" w:color="auto"/>
              <w:right w:val="single" w:sz="4" w:space="0" w:color="auto"/>
            </w:tcBorders>
            <w:shd w:val="clear" w:color="auto" w:fill="auto"/>
            <w:vAlign w:val="center"/>
            <w:hideMark/>
          </w:tcPr>
          <w:p w14:paraId="0046649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с. Зеленовка, ул. Азия, д. 24а</w:t>
            </w:r>
          </w:p>
        </w:tc>
      </w:tr>
      <w:tr w:rsidR="00FE23A0" w:rsidRPr="00FE23A0" w14:paraId="6A9C622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38A6BC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ЗЕМЕТЧИНО</w:t>
            </w:r>
          </w:p>
        </w:tc>
        <w:tc>
          <w:tcPr>
            <w:tcW w:w="1500" w:type="dxa"/>
            <w:tcBorders>
              <w:top w:val="nil"/>
              <w:left w:val="nil"/>
              <w:bottom w:val="single" w:sz="4" w:space="0" w:color="auto"/>
              <w:right w:val="single" w:sz="4" w:space="0" w:color="auto"/>
            </w:tcBorders>
            <w:shd w:val="clear" w:color="auto" w:fill="auto"/>
            <w:vAlign w:val="center"/>
            <w:hideMark/>
          </w:tcPr>
          <w:p w14:paraId="2056312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442037</w:t>
            </w:r>
          </w:p>
        </w:tc>
        <w:tc>
          <w:tcPr>
            <w:tcW w:w="5440" w:type="dxa"/>
            <w:tcBorders>
              <w:top w:val="nil"/>
              <w:left w:val="nil"/>
              <w:bottom w:val="single" w:sz="4" w:space="0" w:color="auto"/>
              <w:right w:val="single" w:sz="4" w:space="0" w:color="auto"/>
            </w:tcBorders>
            <w:shd w:val="clear" w:color="auto" w:fill="auto"/>
            <w:vAlign w:val="center"/>
            <w:hideMark/>
          </w:tcPr>
          <w:p w14:paraId="25A94A8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рп. Земетчино, ул. Чкалова, влд. 2</w:t>
            </w:r>
          </w:p>
        </w:tc>
      </w:tr>
      <w:tr w:rsidR="00FE23A0" w:rsidRPr="00FE23A0" w14:paraId="69E8D7D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C6E2E7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ЗЕМЕТЧИНО</w:t>
            </w:r>
          </w:p>
        </w:tc>
        <w:tc>
          <w:tcPr>
            <w:tcW w:w="1500" w:type="dxa"/>
            <w:tcBorders>
              <w:top w:val="nil"/>
              <w:left w:val="nil"/>
              <w:bottom w:val="single" w:sz="4" w:space="0" w:color="auto"/>
              <w:right w:val="single" w:sz="4" w:space="0" w:color="auto"/>
            </w:tcBorders>
            <w:shd w:val="clear" w:color="auto" w:fill="auto"/>
            <w:vAlign w:val="center"/>
            <w:hideMark/>
          </w:tcPr>
          <w:p w14:paraId="79FA2D5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442000</w:t>
            </w:r>
          </w:p>
        </w:tc>
        <w:tc>
          <w:tcPr>
            <w:tcW w:w="5440" w:type="dxa"/>
            <w:tcBorders>
              <w:top w:val="nil"/>
              <w:left w:val="nil"/>
              <w:bottom w:val="single" w:sz="4" w:space="0" w:color="auto"/>
              <w:right w:val="single" w:sz="4" w:space="0" w:color="auto"/>
            </w:tcBorders>
            <w:shd w:val="clear" w:color="auto" w:fill="auto"/>
            <w:vAlign w:val="center"/>
            <w:hideMark/>
          </w:tcPr>
          <w:p w14:paraId="0DAABB8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рп. Земетчино, ул. Чкалова, влд. 2</w:t>
            </w:r>
          </w:p>
        </w:tc>
      </w:tr>
      <w:tr w:rsidR="00FE23A0" w:rsidRPr="00FE23A0" w14:paraId="3BF1BB3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4AC92D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ЗЕМЕТЧИНО АТП</w:t>
            </w:r>
          </w:p>
        </w:tc>
        <w:tc>
          <w:tcPr>
            <w:tcW w:w="1500" w:type="dxa"/>
            <w:tcBorders>
              <w:top w:val="nil"/>
              <w:left w:val="nil"/>
              <w:bottom w:val="single" w:sz="4" w:space="0" w:color="auto"/>
              <w:right w:val="single" w:sz="4" w:space="0" w:color="auto"/>
            </w:tcBorders>
            <w:shd w:val="clear" w:color="auto" w:fill="auto"/>
            <w:vAlign w:val="center"/>
            <w:hideMark/>
          </w:tcPr>
          <w:p w14:paraId="0B893B9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442035</w:t>
            </w:r>
          </w:p>
        </w:tc>
        <w:tc>
          <w:tcPr>
            <w:tcW w:w="5440" w:type="dxa"/>
            <w:tcBorders>
              <w:top w:val="nil"/>
              <w:left w:val="nil"/>
              <w:bottom w:val="single" w:sz="4" w:space="0" w:color="auto"/>
              <w:right w:val="single" w:sz="4" w:space="0" w:color="auto"/>
            </w:tcBorders>
            <w:shd w:val="clear" w:color="auto" w:fill="auto"/>
            <w:vAlign w:val="center"/>
            <w:hideMark/>
          </w:tcPr>
          <w:p w14:paraId="2AC0A7C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рп. Земетчино, ул. Чкалова, влд. 2</w:t>
            </w:r>
          </w:p>
        </w:tc>
      </w:tr>
      <w:tr w:rsidR="00FE23A0" w:rsidRPr="00FE23A0" w14:paraId="670F146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3A8D83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ЗЕМЕТЧИНО ПОЧТАМТ</w:t>
            </w:r>
          </w:p>
        </w:tc>
        <w:tc>
          <w:tcPr>
            <w:tcW w:w="1500" w:type="dxa"/>
            <w:tcBorders>
              <w:top w:val="nil"/>
              <w:left w:val="nil"/>
              <w:bottom w:val="single" w:sz="4" w:space="0" w:color="auto"/>
              <w:right w:val="single" w:sz="4" w:space="0" w:color="auto"/>
            </w:tcBorders>
            <w:shd w:val="clear" w:color="auto" w:fill="auto"/>
            <w:vAlign w:val="center"/>
            <w:hideMark/>
          </w:tcPr>
          <w:p w14:paraId="3F7CAE7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442039</w:t>
            </w:r>
          </w:p>
        </w:tc>
        <w:tc>
          <w:tcPr>
            <w:tcW w:w="5440" w:type="dxa"/>
            <w:tcBorders>
              <w:top w:val="nil"/>
              <w:left w:val="nil"/>
              <w:bottom w:val="single" w:sz="4" w:space="0" w:color="auto"/>
              <w:right w:val="single" w:sz="4" w:space="0" w:color="auto"/>
            </w:tcBorders>
            <w:shd w:val="clear" w:color="auto" w:fill="auto"/>
            <w:vAlign w:val="center"/>
            <w:hideMark/>
          </w:tcPr>
          <w:p w14:paraId="2D3F0E2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рп. Земетчино, ул. Чкалова, влд. 2</w:t>
            </w:r>
          </w:p>
        </w:tc>
      </w:tr>
      <w:tr w:rsidR="00FE23A0" w:rsidRPr="00FE23A0" w14:paraId="4FF882B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88FC27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ЗЕМЕТЧИНО УООП</w:t>
            </w:r>
          </w:p>
        </w:tc>
        <w:tc>
          <w:tcPr>
            <w:tcW w:w="1500" w:type="dxa"/>
            <w:tcBorders>
              <w:top w:val="nil"/>
              <w:left w:val="nil"/>
              <w:bottom w:val="single" w:sz="4" w:space="0" w:color="auto"/>
              <w:right w:val="single" w:sz="4" w:space="0" w:color="auto"/>
            </w:tcBorders>
            <w:shd w:val="clear" w:color="auto" w:fill="auto"/>
            <w:vAlign w:val="center"/>
            <w:hideMark/>
          </w:tcPr>
          <w:p w14:paraId="4E24F8E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442036</w:t>
            </w:r>
          </w:p>
        </w:tc>
        <w:tc>
          <w:tcPr>
            <w:tcW w:w="5440" w:type="dxa"/>
            <w:tcBorders>
              <w:top w:val="nil"/>
              <w:left w:val="nil"/>
              <w:bottom w:val="single" w:sz="4" w:space="0" w:color="auto"/>
              <w:right w:val="single" w:sz="4" w:space="0" w:color="auto"/>
            </w:tcBorders>
            <w:shd w:val="clear" w:color="auto" w:fill="auto"/>
            <w:vAlign w:val="center"/>
            <w:hideMark/>
          </w:tcPr>
          <w:p w14:paraId="7B6E427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рп. Земетчино, ул. Чкалова, влд. 2</w:t>
            </w:r>
          </w:p>
        </w:tc>
      </w:tr>
      <w:tr w:rsidR="00FE23A0" w:rsidRPr="00FE23A0" w14:paraId="133A27A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BBB2B8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ЗЕМЕТЧИНО УООП ПК</w:t>
            </w:r>
          </w:p>
        </w:tc>
        <w:tc>
          <w:tcPr>
            <w:tcW w:w="1500" w:type="dxa"/>
            <w:tcBorders>
              <w:top w:val="nil"/>
              <w:left w:val="nil"/>
              <w:bottom w:val="single" w:sz="4" w:space="0" w:color="auto"/>
              <w:right w:val="single" w:sz="4" w:space="0" w:color="auto"/>
            </w:tcBorders>
            <w:shd w:val="clear" w:color="auto" w:fill="auto"/>
            <w:vAlign w:val="center"/>
            <w:hideMark/>
          </w:tcPr>
          <w:p w14:paraId="2680ADD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442028</w:t>
            </w:r>
          </w:p>
        </w:tc>
        <w:tc>
          <w:tcPr>
            <w:tcW w:w="5440" w:type="dxa"/>
            <w:tcBorders>
              <w:top w:val="nil"/>
              <w:left w:val="nil"/>
              <w:bottom w:val="single" w:sz="4" w:space="0" w:color="auto"/>
              <w:right w:val="single" w:sz="4" w:space="0" w:color="auto"/>
            </w:tcBorders>
            <w:shd w:val="clear" w:color="auto" w:fill="auto"/>
            <w:vAlign w:val="center"/>
            <w:hideMark/>
          </w:tcPr>
          <w:p w14:paraId="319A9B0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рп. Земетчино, ул. Чкалова, влд. 2</w:t>
            </w:r>
          </w:p>
        </w:tc>
      </w:tr>
      <w:tr w:rsidR="00FE23A0" w:rsidRPr="00FE23A0" w14:paraId="0E9A5D2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910B9F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ЗЕМЕТЧИНО УООП ПРИОРИТЕТ</w:t>
            </w:r>
          </w:p>
        </w:tc>
        <w:tc>
          <w:tcPr>
            <w:tcW w:w="1500" w:type="dxa"/>
            <w:tcBorders>
              <w:top w:val="nil"/>
              <w:left w:val="nil"/>
              <w:bottom w:val="single" w:sz="4" w:space="0" w:color="auto"/>
              <w:right w:val="single" w:sz="4" w:space="0" w:color="auto"/>
            </w:tcBorders>
            <w:shd w:val="clear" w:color="auto" w:fill="auto"/>
            <w:vAlign w:val="center"/>
            <w:hideMark/>
          </w:tcPr>
          <w:p w14:paraId="51BA1ED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442029</w:t>
            </w:r>
          </w:p>
        </w:tc>
        <w:tc>
          <w:tcPr>
            <w:tcW w:w="5440" w:type="dxa"/>
            <w:tcBorders>
              <w:top w:val="nil"/>
              <w:left w:val="nil"/>
              <w:bottom w:val="single" w:sz="4" w:space="0" w:color="auto"/>
              <w:right w:val="single" w:sz="4" w:space="0" w:color="auto"/>
            </w:tcBorders>
            <w:shd w:val="clear" w:color="auto" w:fill="auto"/>
            <w:vAlign w:val="center"/>
            <w:hideMark/>
          </w:tcPr>
          <w:p w14:paraId="6C3D816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рп. Земетчино, ул. Чкалова, влд. 2</w:t>
            </w:r>
          </w:p>
        </w:tc>
      </w:tr>
      <w:tr w:rsidR="00FE23A0" w:rsidRPr="00FE23A0" w14:paraId="255AC20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2F584D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ЗЕМЕТЧИНО УЧАСТОК ХРАНЕНИЯ ННО</w:t>
            </w:r>
          </w:p>
        </w:tc>
        <w:tc>
          <w:tcPr>
            <w:tcW w:w="1500" w:type="dxa"/>
            <w:tcBorders>
              <w:top w:val="nil"/>
              <w:left w:val="nil"/>
              <w:bottom w:val="single" w:sz="4" w:space="0" w:color="auto"/>
              <w:right w:val="single" w:sz="4" w:space="0" w:color="auto"/>
            </w:tcBorders>
            <w:shd w:val="clear" w:color="auto" w:fill="auto"/>
            <w:vAlign w:val="center"/>
            <w:hideMark/>
          </w:tcPr>
          <w:p w14:paraId="2FF6828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442168</w:t>
            </w:r>
          </w:p>
        </w:tc>
        <w:tc>
          <w:tcPr>
            <w:tcW w:w="5440" w:type="dxa"/>
            <w:tcBorders>
              <w:top w:val="nil"/>
              <w:left w:val="nil"/>
              <w:bottom w:val="single" w:sz="4" w:space="0" w:color="auto"/>
              <w:right w:val="single" w:sz="4" w:space="0" w:color="auto"/>
            </w:tcBorders>
            <w:shd w:val="clear" w:color="auto" w:fill="auto"/>
            <w:vAlign w:val="center"/>
            <w:hideMark/>
          </w:tcPr>
          <w:p w14:paraId="1EFB2F8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рп. Земетчино, ул. Чкалова, влд. 2</w:t>
            </w:r>
          </w:p>
        </w:tc>
      </w:tr>
      <w:tr w:rsidR="00FE23A0" w:rsidRPr="00FE23A0" w14:paraId="3A347DB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5D36A8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ЗЕМЕТЧИНО-ПОЧТОМАТ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3AAA95E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911165</w:t>
            </w:r>
          </w:p>
        </w:tc>
        <w:tc>
          <w:tcPr>
            <w:tcW w:w="5440" w:type="dxa"/>
            <w:tcBorders>
              <w:top w:val="nil"/>
              <w:left w:val="nil"/>
              <w:bottom w:val="single" w:sz="4" w:space="0" w:color="auto"/>
              <w:right w:val="single" w:sz="4" w:space="0" w:color="auto"/>
            </w:tcBorders>
            <w:shd w:val="clear" w:color="auto" w:fill="auto"/>
            <w:vAlign w:val="center"/>
            <w:hideMark/>
          </w:tcPr>
          <w:p w14:paraId="3D45CF7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рп. Земетчино, ул. Чкалова, влд. 2</w:t>
            </w:r>
          </w:p>
        </w:tc>
      </w:tr>
      <w:tr w:rsidR="00FE23A0" w:rsidRPr="00FE23A0" w14:paraId="3C6FA24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AC8AB6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ЗНАМЕНСКАЯ ПЕСТРОВКА</w:t>
            </w:r>
          </w:p>
        </w:tc>
        <w:tc>
          <w:tcPr>
            <w:tcW w:w="1500" w:type="dxa"/>
            <w:tcBorders>
              <w:top w:val="nil"/>
              <w:left w:val="nil"/>
              <w:bottom w:val="single" w:sz="4" w:space="0" w:color="auto"/>
              <w:right w:val="single" w:sz="4" w:space="0" w:color="auto"/>
            </w:tcBorders>
            <w:shd w:val="clear" w:color="auto" w:fill="auto"/>
            <w:vAlign w:val="center"/>
            <w:hideMark/>
          </w:tcPr>
          <w:p w14:paraId="4F637B6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442701</w:t>
            </w:r>
          </w:p>
        </w:tc>
        <w:tc>
          <w:tcPr>
            <w:tcW w:w="5440" w:type="dxa"/>
            <w:tcBorders>
              <w:top w:val="nil"/>
              <w:left w:val="nil"/>
              <w:bottom w:val="single" w:sz="4" w:space="0" w:color="auto"/>
              <w:right w:val="single" w:sz="4" w:space="0" w:color="auto"/>
            </w:tcBorders>
            <w:shd w:val="clear" w:color="auto" w:fill="auto"/>
            <w:vAlign w:val="center"/>
            <w:hideMark/>
          </w:tcPr>
          <w:p w14:paraId="3682367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Иссинский, с. Знаменская Пестровка, ул. Проезжая, зд. 4/1</w:t>
            </w:r>
          </w:p>
        </w:tc>
      </w:tr>
      <w:tr w:rsidR="00FE23A0" w:rsidRPr="00FE23A0" w14:paraId="00682E7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1B283F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ЗНАМЕНСКОЕ</w:t>
            </w:r>
          </w:p>
        </w:tc>
        <w:tc>
          <w:tcPr>
            <w:tcW w:w="1500" w:type="dxa"/>
            <w:tcBorders>
              <w:top w:val="nil"/>
              <w:left w:val="nil"/>
              <w:bottom w:val="single" w:sz="4" w:space="0" w:color="auto"/>
              <w:right w:val="single" w:sz="4" w:space="0" w:color="auto"/>
            </w:tcBorders>
            <w:shd w:val="clear" w:color="auto" w:fill="auto"/>
            <w:vAlign w:val="center"/>
            <w:hideMark/>
          </w:tcPr>
          <w:p w14:paraId="587CAD2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442063</w:t>
            </w:r>
          </w:p>
        </w:tc>
        <w:tc>
          <w:tcPr>
            <w:tcW w:w="5440" w:type="dxa"/>
            <w:tcBorders>
              <w:top w:val="nil"/>
              <w:left w:val="nil"/>
              <w:bottom w:val="single" w:sz="4" w:space="0" w:color="auto"/>
              <w:right w:val="single" w:sz="4" w:space="0" w:color="auto"/>
            </w:tcBorders>
            <w:shd w:val="clear" w:color="auto" w:fill="auto"/>
            <w:vAlign w:val="center"/>
            <w:hideMark/>
          </w:tcPr>
          <w:p w14:paraId="420CCED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Башмаковский, с. Знаменское, ул. Совхозная, д. 19</w:t>
            </w:r>
          </w:p>
        </w:tc>
      </w:tr>
      <w:tr w:rsidR="00FE23A0" w:rsidRPr="00FE23A0" w14:paraId="4A1A96B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7CAE6E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ЗНАМЕНСКОЕ</w:t>
            </w:r>
          </w:p>
        </w:tc>
        <w:tc>
          <w:tcPr>
            <w:tcW w:w="1500" w:type="dxa"/>
            <w:tcBorders>
              <w:top w:val="nil"/>
              <w:left w:val="nil"/>
              <w:bottom w:val="single" w:sz="4" w:space="0" w:color="auto"/>
              <w:right w:val="single" w:sz="4" w:space="0" w:color="auto"/>
            </w:tcBorders>
            <w:shd w:val="clear" w:color="auto" w:fill="auto"/>
            <w:vAlign w:val="center"/>
            <w:hideMark/>
          </w:tcPr>
          <w:p w14:paraId="7E088EF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442382</w:t>
            </w:r>
          </w:p>
        </w:tc>
        <w:tc>
          <w:tcPr>
            <w:tcW w:w="5440" w:type="dxa"/>
            <w:tcBorders>
              <w:top w:val="nil"/>
              <w:left w:val="nil"/>
              <w:bottom w:val="single" w:sz="4" w:space="0" w:color="auto"/>
              <w:right w:val="single" w:sz="4" w:space="0" w:color="auto"/>
            </w:tcBorders>
            <w:shd w:val="clear" w:color="auto" w:fill="auto"/>
            <w:vAlign w:val="center"/>
            <w:hideMark/>
          </w:tcPr>
          <w:p w14:paraId="2962B08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с. Знаменское, ул. Центральная, д. 55</w:t>
            </w:r>
          </w:p>
        </w:tc>
      </w:tr>
      <w:tr w:rsidR="00FE23A0" w:rsidRPr="00FE23A0" w14:paraId="2D0868A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915A1E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ЗОЛОТАРЕВКА</w:t>
            </w:r>
          </w:p>
        </w:tc>
        <w:tc>
          <w:tcPr>
            <w:tcW w:w="1500" w:type="dxa"/>
            <w:tcBorders>
              <w:top w:val="nil"/>
              <w:left w:val="nil"/>
              <w:bottom w:val="single" w:sz="4" w:space="0" w:color="auto"/>
              <w:right w:val="single" w:sz="4" w:space="0" w:color="auto"/>
            </w:tcBorders>
            <w:shd w:val="clear" w:color="auto" w:fill="auto"/>
            <w:vAlign w:val="center"/>
            <w:hideMark/>
          </w:tcPr>
          <w:p w14:paraId="4DF0310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440521</w:t>
            </w:r>
          </w:p>
        </w:tc>
        <w:tc>
          <w:tcPr>
            <w:tcW w:w="5440" w:type="dxa"/>
            <w:tcBorders>
              <w:top w:val="nil"/>
              <w:left w:val="nil"/>
              <w:bottom w:val="single" w:sz="4" w:space="0" w:color="auto"/>
              <w:right w:val="single" w:sz="4" w:space="0" w:color="auto"/>
            </w:tcBorders>
            <w:shd w:val="clear" w:color="auto" w:fill="auto"/>
            <w:vAlign w:val="center"/>
            <w:hideMark/>
          </w:tcPr>
          <w:p w14:paraId="12965A0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рп. Золотаревка, ул. Охотничья, д. 1</w:t>
            </w:r>
          </w:p>
        </w:tc>
      </w:tr>
      <w:tr w:rsidR="00FE23A0" w:rsidRPr="00FE23A0" w14:paraId="48B03EA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6A3ABA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ЗУБРИЛОВО</w:t>
            </w:r>
          </w:p>
        </w:tc>
        <w:tc>
          <w:tcPr>
            <w:tcW w:w="1500" w:type="dxa"/>
            <w:tcBorders>
              <w:top w:val="nil"/>
              <w:left w:val="nil"/>
              <w:bottom w:val="single" w:sz="4" w:space="0" w:color="auto"/>
              <w:right w:val="single" w:sz="4" w:space="0" w:color="auto"/>
            </w:tcBorders>
            <w:shd w:val="clear" w:color="auto" w:fill="auto"/>
            <w:vAlign w:val="center"/>
            <w:hideMark/>
          </w:tcPr>
          <w:p w14:paraId="3FFD0F7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442906</w:t>
            </w:r>
          </w:p>
        </w:tc>
        <w:tc>
          <w:tcPr>
            <w:tcW w:w="5440" w:type="dxa"/>
            <w:tcBorders>
              <w:top w:val="nil"/>
              <w:left w:val="nil"/>
              <w:bottom w:val="single" w:sz="4" w:space="0" w:color="auto"/>
              <w:right w:val="single" w:sz="4" w:space="0" w:color="auto"/>
            </w:tcBorders>
            <w:shd w:val="clear" w:color="auto" w:fill="auto"/>
            <w:vAlign w:val="center"/>
            <w:hideMark/>
          </w:tcPr>
          <w:p w14:paraId="6A47345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Тамалинский, с. Зубрилово, ул. Садовая, д. 4</w:t>
            </w:r>
          </w:p>
        </w:tc>
      </w:tr>
      <w:tr w:rsidR="00FE23A0" w:rsidRPr="00FE23A0" w14:paraId="39EF7CD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C60845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lastRenderedPageBreak/>
              <w:t>ИВА</w:t>
            </w:r>
          </w:p>
        </w:tc>
        <w:tc>
          <w:tcPr>
            <w:tcW w:w="1500" w:type="dxa"/>
            <w:tcBorders>
              <w:top w:val="nil"/>
              <w:left w:val="nil"/>
              <w:bottom w:val="single" w:sz="4" w:space="0" w:color="auto"/>
              <w:right w:val="single" w:sz="4" w:space="0" w:color="auto"/>
            </w:tcBorders>
            <w:shd w:val="clear" w:color="auto" w:fill="auto"/>
            <w:vAlign w:val="center"/>
            <w:hideMark/>
          </w:tcPr>
          <w:p w14:paraId="0DC1676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442145</w:t>
            </w:r>
          </w:p>
        </w:tc>
        <w:tc>
          <w:tcPr>
            <w:tcW w:w="5440" w:type="dxa"/>
            <w:tcBorders>
              <w:top w:val="nil"/>
              <w:left w:val="nil"/>
              <w:bottom w:val="single" w:sz="4" w:space="0" w:color="auto"/>
              <w:right w:val="single" w:sz="4" w:space="0" w:color="auto"/>
            </w:tcBorders>
            <w:shd w:val="clear" w:color="auto" w:fill="auto"/>
            <w:vAlign w:val="center"/>
            <w:hideMark/>
          </w:tcPr>
          <w:p w14:paraId="4FA9A36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с. Ива, ул. Новая Деревня, двлд. 3</w:t>
            </w:r>
          </w:p>
        </w:tc>
      </w:tr>
      <w:tr w:rsidR="00FE23A0" w:rsidRPr="00FE23A0" w14:paraId="02D98B8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39521B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ИВАНОВКА</w:t>
            </w:r>
          </w:p>
        </w:tc>
        <w:tc>
          <w:tcPr>
            <w:tcW w:w="1500" w:type="dxa"/>
            <w:tcBorders>
              <w:top w:val="nil"/>
              <w:left w:val="nil"/>
              <w:bottom w:val="single" w:sz="4" w:space="0" w:color="auto"/>
              <w:right w:val="single" w:sz="4" w:space="0" w:color="auto"/>
            </w:tcBorders>
            <w:shd w:val="clear" w:color="auto" w:fill="auto"/>
            <w:vAlign w:val="center"/>
            <w:hideMark/>
          </w:tcPr>
          <w:p w14:paraId="7B3A581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442946</w:t>
            </w:r>
          </w:p>
        </w:tc>
        <w:tc>
          <w:tcPr>
            <w:tcW w:w="5440" w:type="dxa"/>
            <w:tcBorders>
              <w:top w:val="nil"/>
              <w:left w:val="nil"/>
              <w:bottom w:val="single" w:sz="4" w:space="0" w:color="auto"/>
              <w:right w:val="single" w:sz="4" w:space="0" w:color="auto"/>
            </w:tcBorders>
            <w:shd w:val="clear" w:color="auto" w:fill="auto"/>
            <w:vAlign w:val="center"/>
            <w:hideMark/>
          </w:tcPr>
          <w:p w14:paraId="0853686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Бековский, с. Мошки, ул. Садовая, д. 22</w:t>
            </w:r>
          </w:p>
        </w:tc>
      </w:tr>
      <w:tr w:rsidR="00FE23A0" w:rsidRPr="00FE23A0" w14:paraId="078C662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ECB0F9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ИВАНОВКА</w:t>
            </w:r>
          </w:p>
        </w:tc>
        <w:tc>
          <w:tcPr>
            <w:tcW w:w="1500" w:type="dxa"/>
            <w:tcBorders>
              <w:top w:val="nil"/>
              <w:left w:val="nil"/>
              <w:bottom w:val="single" w:sz="4" w:space="0" w:color="auto"/>
              <w:right w:val="single" w:sz="4" w:space="0" w:color="auto"/>
            </w:tcBorders>
            <w:shd w:val="clear" w:color="auto" w:fill="auto"/>
            <w:vAlign w:val="center"/>
            <w:hideMark/>
          </w:tcPr>
          <w:p w14:paraId="7F21E14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442553</w:t>
            </w:r>
          </w:p>
        </w:tc>
        <w:tc>
          <w:tcPr>
            <w:tcW w:w="5440" w:type="dxa"/>
            <w:tcBorders>
              <w:top w:val="nil"/>
              <w:left w:val="nil"/>
              <w:bottom w:val="single" w:sz="4" w:space="0" w:color="auto"/>
              <w:right w:val="single" w:sz="4" w:space="0" w:color="auto"/>
            </w:tcBorders>
            <w:shd w:val="clear" w:color="auto" w:fill="auto"/>
            <w:vAlign w:val="center"/>
            <w:hideMark/>
          </w:tcPr>
          <w:p w14:paraId="51CB83C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Лопатинский, с. Ивановка, ул. Центральная, двлд. 2</w:t>
            </w:r>
          </w:p>
        </w:tc>
      </w:tr>
      <w:tr w:rsidR="00FE23A0" w:rsidRPr="00FE23A0" w14:paraId="068C58A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037CAB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ИВАНЫРС</w:t>
            </w:r>
          </w:p>
        </w:tc>
        <w:tc>
          <w:tcPr>
            <w:tcW w:w="1500" w:type="dxa"/>
            <w:tcBorders>
              <w:top w:val="nil"/>
              <w:left w:val="nil"/>
              <w:bottom w:val="single" w:sz="4" w:space="0" w:color="auto"/>
              <w:right w:val="single" w:sz="4" w:space="0" w:color="auto"/>
            </w:tcBorders>
            <w:shd w:val="clear" w:color="auto" w:fill="auto"/>
            <w:vAlign w:val="center"/>
            <w:hideMark/>
          </w:tcPr>
          <w:p w14:paraId="6768EBE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442735</w:t>
            </w:r>
          </w:p>
        </w:tc>
        <w:tc>
          <w:tcPr>
            <w:tcW w:w="5440" w:type="dxa"/>
            <w:tcBorders>
              <w:top w:val="nil"/>
              <w:left w:val="nil"/>
              <w:bottom w:val="single" w:sz="4" w:space="0" w:color="auto"/>
              <w:right w:val="single" w:sz="4" w:space="0" w:color="auto"/>
            </w:tcBorders>
            <w:shd w:val="clear" w:color="auto" w:fill="auto"/>
            <w:vAlign w:val="center"/>
            <w:hideMark/>
          </w:tcPr>
          <w:p w14:paraId="3F2EEEC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с. Иванырс, ул. Юбилейная, зд. 1А</w:t>
            </w:r>
          </w:p>
        </w:tc>
      </w:tr>
      <w:tr w:rsidR="00FE23A0" w:rsidRPr="00FE23A0" w14:paraId="4385239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1312C1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ИВЦ ПЕНЗЕНСКОЙ ОБЛАСТИ</w:t>
            </w:r>
          </w:p>
        </w:tc>
        <w:tc>
          <w:tcPr>
            <w:tcW w:w="1500" w:type="dxa"/>
            <w:tcBorders>
              <w:top w:val="nil"/>
              <w:left w:val="nil"/>
              <w:bottom w:val="single" w:sz="4" w:space="0" w:color="auto"/>
              <w:right w:val="single" w:sz="4" w:space="0" w:color="auto"/>
            </w:tcBorders>
            <w:shd w:val="clear" w:color="auto" w:fill="auto"/>
            <w:vAlign w:val="center"/>
            <w:hideMark/>
          </w:tcPr>
          <w:p w14:paraId="66758E7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440710</w:t>
            </w:r>
          </w:p>
        </w:tc>
        <w:tc>
          <w:tcPr>
            <w:tcW w:w="5440" w:type="dxa"/>
            <w:tcBorders>
              <w:top w:val="nil"/>
              <w:left w:val="nil"/>
              <w:bottom w:val="single" w:sz="4" w:space="0" w:color="auto"/>
              <w:right w:val="single" w:sz="4" w:space="0" w:color="auto"/>
            </w:tcBorders>
            <w:shd w:val="clear" w:color="auto" w:fill="auto"/>
            <w:vAlign w:val="center"/>
            <w:hideMark/>
          </w:tcPr>
          <w:p w14:paraId="46E7BE8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Одесская, д. 2</w:t>
            </w:r>
          </w:p>
        </w:tc>
      </w:tr>
      <w:tr w:rsidR="00FE23A0" w:rsidRPr="00FE23A0" w14:paraId="4BF1C60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5B292C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ИЛИМ-ГОРА</w:t>
            </w:r>
          </w:p>
        </w:tc>
        <w:tc>
          <w:tcPr>
            <w:tcW w:w="1500" w:type="dxa"/>
            <w:tcBorders>
              <w:top w:val="nil"/>
              <w:left w:val="nil"/>
              <w:bottom w:val="single" w:sz="4" w:space="0" w:color="auto"/>
              <w:right w:val="single" w:sz="4" w:space="0" w:color="auto"/>
            </w:tcBorders>
            <w:shd w:val="clear" w:color="auto" w:fill="auto"/>
            <w:vAlign w:val="center"/>
            <w:hideMark/>
          </w:tcPr>
          <w:p w14:paraId="0EB57DA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442494</w:t>
            </w:r>
          </w:p>
        </w:tc>
        <w:tc>
          <w:tcPr>
            <w:tcW w:w="5440" w:type="dxa"/>
            <w:tcBorders>
              <w:top w:val="nil"/>
              <w:left w:val="nil"/>
              <w:bottom w:val="single" w:sz="4" w:space="0" w:color="auto"/>
              <w:right w:val="single" w:sz="4" w:space="0" w:color="auto"/>
            </w:tcBorders>
            <w:shd w:val="clear" w:color="auto" w:fill="auto"/>
            <w:vAlign w:val="center"/>
            <w:hideMark/>
          </w:tcPr>
          <w:p w14:paraId="63A1A98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Неверкинский, с. Илим-Гора, ул. Молодежная, двлд. 4</w:t>
            </w:r>
          </w:p>
        </w:tc>
      </w:tr>
      <w:tr w:rsidR="00FE23A0" w:rsidRPr="00FE23A0" w14:paraId="74197D1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546216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ИЛЬМИНО</w:t>
            </w:r>
          </w:p>
        </w:tc>
        <w:tc>
          <w:tcPr>
            <w:tcW w:w="1500" w:type="dxa"/>
            <w:tcBorders>
              <w:top w:val="nil"/>
              <w:left w:val="nil"/>
              <w:bottom w:val="single" w:sz="4" w:space="0" w:color="auto"/>
              <w:right w:val="single" w:sz="4" w:space="0" w:color="auto"/>
            </w:tcBorders>
            <w:shd w:val="clear" w:color="auto" w:fill="auto"/>
            <w:vAlign w:val="center"/>
            <w:hideMark/>
          </w:tcPr>
          <w:p w14:paraId="3E7B5A3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442675</w:t>
            </w:r>
          </w:p>
        </w:tc>
        <w:tc>
          <w:tcPr>
            <w:tcW w:w="5440" w:type="dxa"/>
            <w:tcBorders>
              <w:top w:val="nil"/>
              <w:left w:val="nil"/>
              <w:bottom w:val="single" w:sz="4" w:space="0" w:color="auto"/>
              <w:right w:val="single" w:sz="4" w:space="0" w:color="auto"/>
            </w:tcBorders>
            <w:shd w:val="clear" w:color="auto" w:fill="auto"/>
            <w:vAlign w:val="center"/>
            <w:hideMark/>
          </w:tcPr>
          <w:p w14:paraId="1D417B0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с. Ильмино, ул. Центральная, д. 8</w:t>
            </w:r>
          </w:p>
        </w:tc>
      </w:tr>
      <w:tr w:rsidR="00FE23A0" w:rsidRPr="00FE23A0" w14:paraId="3A8DF1EF" w14:textId="77777777" w:rsidTr="00FE23A0">
        <w:trPr>
          <w:trHeight w:val="765"/>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0E14C2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ИМ. КАЛИНИНА-СОВХОЗ</w:t>
            </w:r>
          </w:p>
        </w:tc>
        <w:tc>
          <w:tcPr>
            <w:tcW w:w="1500" w:type="dxa"/>
            <w:tcBorders>
              <w:top w:val="nil"/>
              <w:left w:val="nil"/>
              <w:bottom w:val="single" w:sz="4" w:space="0" w:color="auto"/>
              <w:right w:val="single" w:sz="4" w:space="0" w:color="auto"/>
            </w:tcBorders>
            <w:shd w:val="clear" w:color="auto" w:fill="auto"/>
            <w:vAlign w:val="center"/>
            <w:hideMark/>
          </w:tcPr>
          <w:p w14:paraId="2E342C6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442218</w:t>
            </w:r>
          </w:p>
        </w:tc>
        <w:tc>
          <w:tcPr>
            <w:tcW w:w="5440" w:type="dxa"/>
            <w:tcBorders>
              <w:top w:val="nil"/>
              <w:left w:val="nil"/>
              <w:bottom w:val="single" w:sz="4" w:space="0" w:color="auto"/>
              <w:right w:val="single" w:sz="4" w:space="0" w:color="auto"/>
            </w:tcBorders>
            <w:shd w:val="clear" w:color="auto" w:fill="auto"/>
            <w:vAlign w:val="center"/>
            <w:hideMark/>
          </w:tcPr>
          <w:p w14:paraId="2297F49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нп. Центральная усадьба совхоза им. Калинина, ул. Родниковая, зд. 17</w:t>
            </w:r>
          </w:p>
        </w:tc>
      </w:tr>
      <w:tr w:rsidR="00FE23A0" w:rsidRPr="00FE23A0" w14:paraId="75D7F0B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2872B7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ИНДЕРКА</w:t>
            </w:r>
          </w:p>
        </w:tc>
        <w:tc>
          <w:tcPr>
            <w:tcW w:w="1500" w:type="dxa"/>
            <w:tcBorders>
              <w:top w:val="nil"/>
              <w:left w:val="nil"/>
              <w:bottom w:val="single" w:sz="4" w:space="0" w:color="auto"/>
              <w:right w:val="single" w:sz="4" w:space="0" w:color="auto"/>
            </w:tcBorders>
            <w:shd w:val="clear" w:color="auto" w:fill="auto"/>
            <w:vAlign w:val="center"/>
            <w:hideMark/>
          </w:tcPr>
          <w:p w14:paraId="469ABB8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442585</w:t>
            </w:r>
          </w:p>
        </w:tc>
        <w:tc>
          <w:tcPr>
            <w:tcW w:w="5440" w:type="dxa"/>
            <w:tcBorders>
              <w:top w:val="nil"/>
              <w:left w:val="nil"/>
              <w:bottom w:val="single" w:sz="4" w:space="0" w:color="auto"/>
              <w:right w:val="single" w:sz="4" w:space="0" w:color="auto"/>
            </w:tcBorders>
            <w:shd w:val="clear" w:color="auto" w:fill="auto"/>
            <w:vAlign w:val="center"/>
            <w:hideMark/>
          </w:tcPr>
          <w:p w14:paraId="3918573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Сосновоборский, с. Индерка, ул. Революционная, зд. 54</w:t>
            </w:r>
          </w:p>
        </w:tc>
      </w:tr>
      <w:tr w:rsidR="00FE23A0" w:rsidRPr="00FE23A0" w14:paraId="73E9A68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83B6F3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ИСИКЕЕВО</w:t>
            </w:r>
          </w:p>
        </w:tc>
        <w:tc>
          <w:tcPr>
            <w:tcW w:w="1500" w:type="dxa"/>
            <w:tcBorders>
              <w:top w:val="nil"/>
              <w:left w:val="nil"/>
              <w:bottom w:val="single" w:sz="4" w:space="0" w:color="auto"/>
              <w:right w:val="single" w:sz="4" w:space="0" w:color="auto"/>
            </w:tcBorders>
            <w:shd w:val="clear" w:color="auto" w:fill="auto"/>
            <w:vAlign w:val="center"/>
            <w:hideMark/>
          </w:tcPr>
          <w:p w14:paraId="1B270BE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442498</w:t>
            </w:r>
          </w:p>
        </w:tc>
        <w:tc>
          <w:tcPr>
            <w:tcW w:w="5440" w:type="dxa"/>
            <w:tcBorders>
              <w:top w:val="nil"/>
              <w:left w:val="nil"/>
              <w:bottom w:val="single" w:sz="4" w:space="0" w:color="auto"/>
              <w:right w:val="single" w:sz="4" w:space="0" w:color="auto"/>
            </w:tcBorders>
            <w:shd w:val="clear" w:color="auto" w:fill="auto"/>
            <w:vAlign w:val="center"/>
            <w:hideMark/>
          </w:tcPr>
          <w:p w14:paraId="4400F5F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Неверкинский, с. Исикеево, пер. Почтовый, двлд. 3</w:t>
            </w:r>
          </w:p>
        </w:tc>
      </w:tr>
      <w:tr w:rsidR="00FE23A0" w:rsidRPr="00FE23A0" w14:paraId="476A8FA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5A75F8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ИССА</w:t>
            </w:r>
          </w:p>
        </w:tc>
        <w:tc>
          <w:tcPr>
            <w:tcW w:w="1500" w:type="dxa"/>
            <w:tcBorders>
              <w:top w:val="nil"/>
              <w:left w:val="nil"/>
              <w:bottom w:val="single" w:sz="4" w:space="0" w:color="auto"/>
              <w:right w:val="single" w:sz="4" w:space="0" w:color="auto"/>
            </w:tcBorders>
            <w:shd w:val="clear" w:color="auto" w:fill="auto"/>
            <w:vAlign w:val="center"/>
            <w:hideMark/>
          </w:tcPr>
          <w:p w14:paraId="610915C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442710</w:t>
            </w:r>
          </w:p>
        </w:tc>
        <w:tc>
          <w:tcPr>
            <w:tcW w:w="5440" w:type="dxa"/>
            <w:tcBorders>
              <w:top w:val="nil"/>
              <w:left w:val="nil"/>
              <w:bottom w:val="single" w:sz="4" w:space="0" w:color="auto"/>
              <w:right w:val="single" w:sz="4" w:space="0" w:color="auto"/>
            </w:tcBorders>
            <w:shd w:val="clear" w:color="auto" w:fill="auto"/>
            <w:vAlign w:val="center"/>
            <w:hideMark/>
          </w:tcPr>
          <w:p w14:paraId="3494B18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Иссинский, рп. Исса, ул. Ленинская, д. 40</w:t>
            </w:r>
          </w:p>
        </w:tc>
      </w:tr>
      <w:tr w:rsidR="00FE23A0" w:rsidRPr="00FE23A0" w14:paraId="59A880C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E1517A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ИССА УООП</w:t>
            </w:r>
          </w:p>
        </w:tc>
        <w:tc>
          <w:tcPr>
            <w:tcW w:w="1500" w:type="dxa"/>
            <w:tcBorders>
              <w:top w:val="nil"/>
              <w:left w:val="nil"/>
              <w:bottom w:val="single" w:sz="4" w:space="0" w:color="auto"/>
              <w:right w:val="single" w:sz="4" w:space="0" w:color="auto"/>
            </w:tcBorders>
            <w:shd w:val="clear" w:color="auto" w:fill="auto"/>
            <w:vAlign w:val="center"/>
            <w:hideMark/>
          </w:tcPr>
          <w:p w14:paraId="6A39981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442719</w:t>
            </w:r>
          </w:p>
        </w:tc>
        <w:tc>
          <w:tcPr>
            <w:tcW w:w="5440" w:type="dxa"/>
            <w:tcBorders>
              <w:top w:val="nil"/>
              <w:left w:val="nil"/>
              <w:bottom w:val="single" w:sz="4" w:space="0" w:color="auto"/>
              <w:right w:val="single" w:sz="4" w:space="0" w:color="auto"/>
            </w:tcBorders>
            <w:shd w:val="clear" w:color="auto" w:fill="auto"/>
            <w:vAlign w:val="center"/>
            <w:hideMark/>
          </w:tcPr>
          <w:p w14:paraId="3E8D9C0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Иссинский, рп. Исса, ул. Ленинская, д. 40</w:t>
            </w:r>
          </w:p>
        </w:tc>
      </w:tr>
      <w:tr w:rsidR="00FE23A0" w:rsidRPr="00FE23A0" w14:paraId="4E7D36D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0622FC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КАЗАНСКАЯ АРЧАДА</w:t>
            </w:r>
          </w:p>
        </w:tc>
        <w:tc>
          <w:tcPr>
            <w:tcW w:w="1500" w:type="dxa"/>
            <w:tcBorders>
              <w:top w:val="nil"/>
              <w:left w:val="nil"/>
              <w:bottom w:val="single" w:sz="4" w:space="0" w:color="auto"/>
              <w:right w:val="single" w:sz="4" w:space="0" w:color="auto"/>
            </w:tcBorders>
            <w:shd w:val="clear" w:color="auto" w:fill="auto"/>
            <w:vAlign w:val="center"/>
            <w:hideMark/>
          </w:tcPr>
          <w:p w14:paraId="41CF05E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442233</w:t>
            </w:r>
          </w:p>
        </w:tc>
        <w:tc>
          <w:tcPr>
            <w:tcW w:w="5440" w:type="dxa"/>
            <w:tcBorders>
              <w:top w:val="nil"/>
              <w:left w:val="nil"/>
              <w:bottom w:val="single" w:sz="4" w:space="0" w:color="auto"/>
              <w:right w:val="single" w:sz="4" w:space="0" w:color="auto"/>
            </w:tcBorders>
            <w:shd w:val="clear" w:color="auto" w:fill="auto"/>
            <w:vAlign w:val="center"/>
            <w:hideMark/>
          </w:tcPr>
          <w:p w14:paraId="3E228CB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Казанская Арчада, ул. Зеленая, д. 11</w:t>
            </w:r>
          </w:p>
        </w:tc>
      </w:tr>
      <w:tr w:rsidR="00FE23A0" w:rsidRPr="00FE23A0" w14:paraId="48B2D4B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4AE120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КАЗАРКА</w:t>
            </w:r>
          </w:p>
        </w:tc>
        <w:tc>
          <w:tcPr>
            <w:tcW w:w="1500" w:type="dxa"/>
            <w:tcBorders>
              <w:top w:val="nil"/>
              <w:left w:val="nil"/>
              <w:bottom w:val="single" w:sz="4" w:space="0" w:color="auto"/>
              <w:right w:val="single" w:sz="4" w:space="0" w:color="auto"/>
            </w:tcBorders>
            <w:shd w:val="clear" w:color="auto" w:fill="auto"/>
            <w:vAlign w:val="center"/>
            <w:hideMark/>
          </w:tcPr>
          <w:p w14:paraId="14F65F4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442695</w:t>
            </w:r>
          </w:p>
        </w:tc>
        <w:tc>
          <w:tcPr>
            <w:tcW w:w="5440" w:type="dxa"/>
            <w:tcBorders>
              <w:top w:val="nil"/>
              <w:left w:val="nil"/>
              <w:bottom w:val="single" w:sz="4" w:space="0" w:color="auto"/>
              <w:right w:val="single" w:sz="4" w:space="0" w:color="auto"/>
            </w:tcBorders>
            <w:shd w:val="clear" w:color="auto" w:fill="auto"/>
            <w:vAlign w:val="center"/>
            <w:hideMark/>
          </w:tcPr>
          <w:p w14:paraId="4AB2CEC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с. Казарка, ул. Советская, зд. 37</w:t>
            </w:r>
          </w:p>
        </w:tc>
      </w:tr>
      <w:tr w:rsidR="00FE23A0" w:rsidRPr="00FE23A0" w14:paraId="4FA27E9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F988F4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КАЗАЧЬЯ ПЕЛЕТЬМА</w:t>
            </w:r>
          </w:p>
        </w:tc>
        <w:tc>
          <w:tcPr>
            <w:tcW w:w="1500" w:type="dxa"/>
            <w:tcBorders>
              <w:top w:val="nil"/>
              <w:left w:val="nil"/>
              <w:bottom w:val="single" w:sz="4" w:space="0" w:color="auto"/>
              <w:right w:val="single" w:sz="4" w:space="0" w:color="auto"/>
            </w:tcBorders>
            <w:shd w:val="clear" w:color="auto" w:fill="auto"/>
            <w:vAlign w:val="center"/>
            <w:hideMark/>
          </w:tcPr>
          <w:p w14:paraId="6ABDAC9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442743</w:t>
            </w:r>
          </w:p>
        </w:tc>
        <w:tc>
          <w:tcPr>
            <w:tcW w:w="5440" w:type="dxa"/>
            <w:tcBorders>
              <w:top w:val="nil"/>
              <w:left w:val="nil"/>
              <w:bottom w:val="single" w:sz="4" w:space="0" w:color="auto"/>
              <w:right w:val="single" w:sz="4" w:space="0" w:color="auto"/>
            </w:tcBorders>
            <w:shd w:val="clear" w:color="auto" w:fill="auto"/>
            <w:vAlign w:val="center"/>
            <w:hideMark/>
          </w:tcPr>
          <w:p w14:paraId="0992611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с. Казачья Пелетьма, ул. Советская, д. 134</w:t>
            </w:r>
          </w:p>
        </w:tc>
      </w:tr>
      <w:tr w:rsidR="00FE23A0" w:rsidRPr="00FE23A0" w14:paraId="40D923A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7DFA0F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КАЛДУССЫ</w:t>
            </w:r>
          </w:p>
        </w:tc>
        <w:tc>
          <w:tcPr>
            <w:tcW w:w="1500" w:type="dxa"/>
            <w:tcBorders>
              <w:top w:val="nil"/>
              <w:left w:val="nil"/>
              <w:bottom w:val="single" w:sz="4" w:space="0" w:color="auto"/>
              <w:right w:val="single" w:sz="4" w:space="0" w:color="auto"/>
            </w:tcBorders>
            <w:shd w:val="clear" w:color="auto" w:fill="auto"/>
            <w:vAlign w:val="center"/>
            <w:hideMark/>
          </w:tcPr>
          <w:p w14:paraId="492F782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442285</w:t>
            </w:r>
          </w:p>
        </w:tc>
        <w:tc>
          <w:tcPr>
            <w:tcW w:w="5440" w:type="dxa"/>
            <w:tcBorders>
              <w:top w:val="nil"/>
              <w:left w:val="nil"/>
              <w:bottom w:val="single" w:sz="4" w:space="0" w:color="auto"/>
              <w:right w:val="single" w:sz="4" w:space="0" w:color="auto"/>
            </w:tcBorders>
            <w:shd w:val="clear" w:color="auto" w:fill="auto"/>
            <w:vAlign w:val="center"/>
            <w:hideMark/>
          </w:tcPr>
          <w:p w14:paraId="3D21482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с. Калдуссы, ул. Школьная, д. 13</w:t>
            </w:r>
          </w:p>
        </w:tc>
      </w:tr>
      <w:tr w:rsidR="00FE23A0" w:rsidRPr="00FE23A0" w14:paraId="24E6683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538CB2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КАЛИНОВКА</w:t>
            </w:r>
          </w:p>
        </w:tc>
        <w:tc>
          <w:tcPr>
            <w:tcW w:w="1500" w:type="dxa"/>
            <w:tcBorders>
              <w:top w:val="nil"/>
              <w:left w:val="nil"/>
              <w:bottom w:val="single" w:sz="4" w:space="0" w:color="auto"/>
              <w:right w:val="single" w:sz="4" w:space="0" w:color="auto"/>
            </w:tcBorders>
            <w:shd w:val="clear" w:color="auto" w:fill="auto"/>
            <w:vAlign w:val="center"/>
            <w:hideMark/>
          </w:tcPr>
          <w:p w14:paraId="4ED7689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442908</w:t>
            </w:r>
          </w:p>
        </w:tc>
        <w:tc>
          <w:tcPr>
            <w:tcW w:w="5440" w:type="dxa"/>
            <w:tcBorders>
              <w:top w:val="nil"/>
              <w:left w:val="nil"/>
              <w:bottom w:val="single" w:sz="4" w:space="0" w:color="auto"/>
              <w:right w:val="single" w:sz="4" w:space="0" w:color="auto"/>
            </w:tcBorders>
            <w:shd w:val="clear" w:color="auto" w:fill="auto"/>
            <w:vAlign w:val="center"/>
            <w:hideMark/>
          </w:tcPr>
          <w:p w14:paraId="38D3801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Тамалинский, с. Малая Сергиевка, ул. Школьная, д. 6</w:t>
            </w:r>
          </w:p>
        </w:tc>
      </w:tr>
      <w:tr w:rsidR="00FE23A0" w:rsidRPr="00FE23A0" w14:paraId="6C6FAFC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6381E9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КАМАЕВКА</w:t>
            </w:r>
          </w:p>
        </w:tc>
        <w:tc>
          <w:tcPr>
            <w:tcW w:w="1500" w:type="dxa"/>
            <w:tcBorders>
              <w:top w:val="nil"/>
              <w:left w:val="nil"/>
              <w:bottom w:val="single" w:sz="4" w:space="0" w:color="auto"/>
              <w:right w:val="single" w:sz="4" w:space="0" w:color="auto"/>
            </w:tcBorders>
            <w:shd w:val="clear" w:color="auto" w:fill="auto"/>
            <w:vAlign w:val="center"/>
            <w:hideMark/>
          </w:tcPr>
          <w:p w14:paraId="21F9FA7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442566</w:t>
            </w:r>
          </w:p>
        </w:tc>
        <w:tc>
          <w:tcPr>
            <w:tcW w:w="5440" w:type="dxa"/>
            <w:tcBorders>
              <w:top w:val="nil"/>
              <w:left w:val="nil"/>
              <w:bottom w:val="single" w:sz="4" w:space="0" w:color="auto"/>
              <w:right w:val="single" w:sz="4" w:space="0" w:color="auto"/>
            </w:tcBorders>
            <w:shd w:val="clear" w:color="auto" w:fill="auto"/>
            <w:vAlign w:val="center"/>
            <w:hideMark/>
          </w:tcPr>
          <w:p w14:paraId="0E0B8EB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Лопатинский, с. Камаевка, ул. Центральная, д. 55</w:t>
            </w:r>
          </w:p>
        </w:tc>
      </w:tr>
      <w:tr w:rsidR="00FE23A0" w:rsidRPr="00FE23A0" w14:paraId="35C146F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3B6DA8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КАМЕНКА</w:t>
            </w:r>
          </w:p>
        </w:tc>
        <w:tc>
          <w:tcPr>
            <w:tcW w:w="1500" w:type="dxa"/>
            <w:tcBorders>
              <w:top w:val="nil"/>
              <w:left w:val="nil"/>
              <w:bottom w:val="single" w:sz="4" w:space="0" w:color="auto"/>
              <w:right w:val="single" w:sz="4" w:space="0" w:color="auto"/>
            </w:tcBorders>
            <w:shd w:val="clear" w:color="auto" w:fill="auto"/>
            <w:vAlign w:val="center"/>
            <w:hideMark/>
          </w:tcPr>
          <w:p w14:paraId="68E95AB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442045</w:t>
            </w:r>
          </w:p>
        </w:tc>
        <w:tc>
          <w:tcPr>
            <w:tcW w:w="5440" w:type="dxa"/>
            <w:tcBorders>
              <w:top w:val="nil"/>
              <w:left w:val="nil"/>
              <w:bottom w:val="single" w:sz="4" w:space="0" w:color="auto"/>
              <w:right w:val="single" w:sz="4" w:space="0" w:color="auto"/>
            </w:tcBorders>
            <w:shd w:val="clear" w:color="auto" w:fill="auto"/>
            <w:vAlign w:val="center"/>
            <w:hideMark/>
          </w:tcPr>
          <w:p w14:paraId="5B49B56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Башмаковский, с. Каменка, ул. Передовик, влд. 1а</w:t>
            </w:r>
          </w:p>
        </w:tc>
      </w:tr>
      <w:tr w:rsidR="00FE23A0" w:rsidRPr="00FE23A0" w14:paraId="4037AD9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2CBAEE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КАМЕНКА</w:t>
            </w:r>
          </w:p>
        </w:tc>
        <w:tc>
          <w:tcPr>
            <w:tcW w:w="1500" w:type="dxa"/>
            <w:tcBorders>
              <w:top w:val="nil"/>
              <w:left w:val="nil"/>
              <w:bottom w:val="single" w:sz="4" w:space="0" w:color="auto"/>
              <w:right w:val="single" w:sz="4" w:space="0" w:color="auto"/>
            </w:tcBorders>
            <w:shd w:val="clear" w:color="auto" w:fill="auto"/>
            <w:vAlign w:val="center"/>
            <w:hideMark/>
          </w:tcPr>
          <w:p w14:paraId="6B01602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442923</w:t>
            </w:r>
          </w:p>
        </w:tc>
        <w:tc>
          <w:tcPr>
            <w:tcW w:w="5440" w:type="dxa"/>
            <w:tcBorders>
              <w:top w:val="nil"/>
              <w:left w:val="nil"/>
              <w:bottom w:val="single" w:sz="4" w:space="0" w:color="auto"/>
              <w:right w:val="single" w:sz="4" w:space="0" w:color="auto"/>
            </w:tcBorders>
            <w:shd w:val="clear" w:color="auto" w:fill="auto"/>
            <w:vAlign w:val="center"/>
            <w:hideMark/>
          </w:tcPr>
          <w:p w14:paraId="2ED1C32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Тамалинский, с. Каменка, ул. Молодежная, зд. 22а</w:t>
            </w:r>
          </w:p>
        </w:tc>
      </w:tr>
      <w:tr w:rsidR="00FE23A0" w:rsidRPr="00FE23A0" w14:paraId="4F3CAEE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30C5E1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КАМЕНКА</w:t>
            </w:r>
          </w:p>
        </w:tc>
        <w:tc>
          <w:tcPr>
            <w:tcW w:w="1500" w:type="dxa"/>
            <w:tcBorders>
              <w:top w:val="nil"/>
              <w:left w:val="nil"/>
              <w:bottom w:val="single" w:sz="4" w:space="0" w:color="auto"/>
              <w:right w:val="single" w:sz="4" w:space="0" w:color="auto"/>
            </w:tcBorders>
            <w:shd w:val="clear" w:color="auto" w:fill="auto"/>
            <w:vAlign w:val="center"/>
            <w:hideMark/>
          </w:tcPr>
          <w:p w14:paraId="7C81799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442240</w:t>
            </w:r>
          </w:p>
        </w:tc>
        <w:tc>
          <w:tcPr>
            <w:tcW w:w="5440" w:type="dxa"/>
            <w:tcBorders>
              <w:top w:val="nil"/>
              <w:left w:val="nil"/>
              <w:bottom w:val="single" w:sz="4" w:space="0" w:color="auto"/>
              <w:right w:val="single" w:sz="4" w:space="0" w:color="auto"/>
            </w:tcBorders>
            <w:shd w:val="clear" w:color="auto" w:fill="auto"/>
            <w:vAlign w:val="center"/>
            <w:hideMark/>
          </w:tcPr>
          <w:p w14:paraId="0E2226F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г. Каменка, ул. Центральная, д. 4</w:t>
            </w:r>
          </w:p>
        </w:tc>
      </w:tr>
      <w:tr w:rsidR="00FE23A0" w:rsidRPr="00FE23A0" w14:paraId="3E604EA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60F05C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КАМЕНКА 1</w:t>
            </w:r>
          </w:p>
        </w:tc>
        <w:tc>
          <w:tcPr>
            <w:tcW w:w="1500" w:type="dxa"/>
            <w:tcBorders>
              <w:top w:val="nil"/>
              <w:left w:val="nil"/>
              <w:bottom w:val="single" w:sz="4" w:space="0" w:color="auto"/>
              <w:right w:val="single" w:sz="4" w:space="0" w:color="auto"/>
            </w:tcBorders>
            <w:shd w:val="clear" w:color="auto" w:fill="auto"/>
            <w:vAlign w:val="center"/>
            <w:hideMark/>
          </w:tcPr>
          <w:p w14:paraId="695E453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442241</w:t>
            </w:r>
          </w:p>
        </w:tc>
        <w:tc>
          <w:tcPr>
            <w:tcW w:w="5440" w:type="dxa"/>
            <w:tcBorders>
              <w:top w:val="nil"/>
              <w:left w:val="nil"/>
              <w:bottom w:val="single" w:sz="4" w:space="0" w:color="auto"/>
              <w:right w:val="single" w:sz="4" w:space="0" w:color="auto"/>
            </w:tcBorders>
            <w:shd w:val="clear" w:color="auto" w:fill="auto"/>
            <w:vAlign w:val="center"/>
            <w:hideMark/>
          </w:tcPr>
          <w:p w14:paraId="609139B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г. Каменка, ул. Белинская, д. 46</w:t>
            </w:r>
          </w:p>
        </w:tc>
      </w:tr>
      <w:tr w:rsidR="00FE23A0" w:rsidRPr="00FE23A0" w14:paraId="38B5FCF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FB5BAA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КАМЕНКА 2</w:t>
            </w:r>
          </w:p>
        </w:tc>
        <w:tc>
          <w:tcPr>
            <w:tcW w:w="1500" w:type="dxa"/>
            <w:tcBorders>
              <w:top w:val="nil"/>
              <w:left w:val="nil"/>
              <w:bottom w:val="single" w:sz="4" w:space="0" w:color="auto"/>
              <w:right w:val="single" w:sz="4" w:space="0" w:color="auto"/>
            </w:tcBorders>
            <w:shd w:val="clear" w:color="auto" w:fill="auto"/>
            <w:vAlign w:val="center"/>
            <w:hideMark/>
          </w:tcPr>
          <w:p w14:paraId="49C660A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442242</w:t>
            </w:r>
          </w:p>
        </w:tc>
        <w:tc>
          <w:tcPr>
            <w:tcW w:w="5440" w:type="dxa"/>
            <w:tcBorders>
              <w:top w:val="nil"/>
              <w:left w:val="nil"/>
              <w:bottom w:val="single" w:sz="4" w:space="0" w:color="auto"/>
              <w:right w:val="single" w:sz="4" w:space="0" w:color="auto"/>
            </w:tcBorders>
            <w:shd w:val="clear" w:color="auto" w:fill="auto"/>
            <w:vAlign w:val="center"/>
            <w:hideMark/>
          </w:tcPr>
          <w:p w14:paraId="5A7795A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г. Каменка, ул. Рокоссовского, д. 42</w:t>
            </w:r>
          </w:p>
        </w:tc>
      </w:tr>
      <w:tr w:rsidR="00FE23A0" w:rsidRPr="00FE23A0" w14:paraId="457D322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8B677E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КАМЕНКА 3</w:t>
            </w:r>
          </w:p>
        </w:tc>
        <w:tc>
          <w:tcPr>
            <w:tcW w:w="1500" w:type="dxa"/>
            <w:tcBorders>
              <w:top w:val="nil"/>
              <w:left w:val="nil"/>
              <w:bottom w:val="single" w:sz="4" w:space="0" w:color="auto"/>
              <w:right w:val="single" w:sz="4" w:space="0" w:color="auto"/>
            </w:tcBorders>
            <w:shd w:val="clear" w:color="auto" w:fill="auto"/>
            <w:vAlign w:val="center"/>
            <w:hideMark/>
          </w:tcPr>
          <w:p w14:paraId="4B21DF0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442243</w:t>
            </w:r>
          </w:p>
        </w:tc>
        <w:tc>
          <w:tcPr>
            <w:tcW w:w="5440" w:type="dxa"/>
            <w:tcBorders>
              <w:top w:val="nil"/>
              <w:left w:val="nil"/>
              <w:bottom w:val="single" w:sz="4" w:space="0" w:color="auto"/>
              <w:right w:val="single" w:sz="4" w:space="0" w:color="auto"/>
            </w:tcBorders>
            <w:shd w:val="clear" w:color="auto" w:fill="auto"/>
            <w:vAlign w:val="center"/>
            <w:hideMark/>
          </w:tcPr>
          <w:p w14:paraId="6D753B9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г. Каменка, ул. Ворошилова, д. 3</w:t>
            </w:r>
          </w:p>
        </w:tc>
      </w:tr>
      <w:tr w:rsidR="00FE23A0" w:rsidRPr="00FE23A0" w14:paraId="7A7EF8A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EFAEC7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КАМЕНКА 5</w:t>
            </w:r>
          </w:p>
        </w:tc>
        <w:tc>
          <w:tcPr>
            <w:tcW w:w="1500" w:type="dxa"/>
            <w:tcBorders>
              <w:top w:val="nil"/>
              <w:left w:val="nil"/>
              <w:bottom w:val="single" w:sz="4" w:space="0" w:color="auto"/>
              <w:right w:val="single" w:sz="4" w:space="0" w:color="auto"/>
            </w:tcBorders>
            <w:shd w:val="clear" w:color="auto" w:fill="auto"/>
            <w:vAlign w:val="center"/>
            <w:hideMark/>
          </w:tcPr>
          <w:p w14:paraId="2B4DB42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442245</w:t>
            </w:r>
          </w:p>
        </w:tc>
        <w:tc>
          <w:tcPr>
            <w:tcW w:w="5440" w:type="dxa"/>
            <w:tcBorders>
              <w:top w:val="nil"/>
              <w:left w:val="nil"/>
              <w:bottom w:val="single" w:sz="4" w:space="0" w:color="auto"/>
              <w:right w:val="single" w:sz="4" w:space="0" w:color="auto"/>
            </w:tcBorders>
            <w:shd w:val="clear" w:color="auto" w:fill="auto"/>
            <w:vAlign w:val="center"/>
            <w:hideMark/>
          </w:tcPr>
          <w:p w14:paraId="5F05BF0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г. Каменка, ул. Пролетарская, д. 54</w:t>
            </w:r>
          </w:p>
        </w:tc>
      </w:tr>
      <w:tr w:rsidR="00FE23A0" w:rsidRPr="00FE23A0" w14:paraId="7C0DB39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41577C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КАМЕНКА 6</w:t>
            </w:r>
          </w:p>
        </w:tc>
        <w:tc>
          <w:tcPr>
            <w:tcW w:w="1500" w:type="dxa"/>
            <w:tcBorders>
              <w:top w:val="nil"/>
              <w:left w:val="nil"/>
              <w:bottom w:val="single" w:sz="4" w:space="0" w:color="auto"/>
              <w:right w:val="single" w:sz="4" w:space="0" w:color="auto"/>
            </w:tcBorders>
            <w:shd w:val="clear" w:color="auto" w:fill="auto"/>
            <w:vAlign w:val="center"/>
            <w:hideMark/>
          </w:tcPr>
          <w:p w14:paraId="76A1032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442246</w:t>
            </w:r>
          </w:p>
        </w:tc>
        <w:tc>
          <w:tcPr>
            <w:tcW w:w="5440" w:type="dxa"/>
            <w:tcBorders>
              <w:top w:val="nil"/>
              <w:left w:val="nil"/>
              <w:bottom w:val="single" w:sz="4" w:space="0" w:color="auto"/>
              <w:right w:val="single" w:sz="4" w:space="0" w:color="auto"/>
            </w:tcBorders>
            <w:shd w:val="clear" w:color="auto" w:fill="auto"/>
            <w:vAlign w:val="center"/>
            <w:hideMark/>
          </w:tcPr>
          <w:p w14:paraId="1A02E4B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г. Каменка, ул. Коммунистическая, д. 3</w:t>
            </w:r>
          </w:p>
        </w:tc>
      </w:tr>
      <w:tr w:rsidR="00FE23A0" w:rsidRPr="00FE23A0" w14:paraId="49570EC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4B0C4D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lastRenderedPageBreak/>
              <w:t>КАМЕНКА 7</w:t>
            </w:r>
          </w:p>
        </w:tc>
        <w:tc>
          <w:tcPr>
            <w:tcW w:w="1500" w:type="dxa"/>
            <w:tcBorders>
              <w:top w:val="nil"/>
              <w:left w:val="nil"/>
              <w:bottom w:val="single" w:sz="4" w:space="0" w:color="auto"/>
              <w:right w:val="single" w:sz="4" w:space="0" w:color="auto"/>
            </w:tcBorders>
            <w:shd w:val="clear" w:color="auto" w:fill="auto"/>
            <w:vAlign w:val="center"/>
            <w:hideMark/>
          </w:tcPr>
          <w:p w14:paraId="7C7D0D8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442247</w:t>
            </w:r>
          </w:p>
        </w:tc>
        <w:tc>
          <w:tcPr>
            <w:tcW w:w="5440" w:type="dxa"/>
            <w:tcBorders>
              <w:top w:val="nil"/>
              <w:left w:val="nil"/>
              <w:bottom w:val="single" w:sz="4" w:space="0" w:color="auto"/>
              <w:right w:val="single" w:sz="4" w:space="0" w:color="auto"/>
            </w:tcBorders>
            <w:shd w:val="clear" w:color="auto" w:fill="auto"/>
            <w:vAlign w:val="center"/>
            <w:hideMark/>
          </w:tcPr>
          <w:p w14:paraId="647DCE0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г. Каменка, ул. Советская, д. 99</w:t>
            </w:r>
          </w:p>
        </w:tc>
      </w:tr>
      <w:tr w:rsidR="00FE23A0" w:rsidRPr="00FE23A0" w14:paraId="58B5C71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BDE053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КАМЕНКА 8</w:t>
            </w:r>
          </w:p>
        </w:tc>
        <w:tc>
          <w:tcPr>
            <w:tcW w:w="1500" w:type="dxa"/>
            <w:tcBorders>
              <w:top w:val="nil"/>
              <w:left w:val="nil"/>
              <w:bottom w:val="single" w:sz="4" w:space="0" w:color="auto"/>
              <w:right w:val="single" w:sz="4" w:space="0" w:color="auto"/>
            </w:tcBorders>
            <w:shd w:val="clear" w:color="auto" w:fill="auto"/>
            <w:vAlign w:val="center"/>
            <w:hideMark/>
          </w:tcPr>
          <w:p w14:paraId="7F7BCA0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442248</w:t>
            </w:r>
          </w:p>
        </w:tc>
        <w:tc>
          <w:tcPr>
            <w:tcW w:w="5440" w:type="dxa"/>
            <w:tcBorders>
              <w:top w:val="nil"/>
              <w:left w:val="nil"/>
              <w:bottom w:val="single" w:sz="4" w:space="0" w:color="auto"/>
              <w:right w:val="single" w:sz="4" w:space="0" w:color="auto"/>
            </w:tcBorders>
            <w:shd w:val="clear" w:color="auto" w:fill="auto"/>
            <w:vAlign w:val="center"/>
            <w:hideMark/>
          </w:tcPr>
          <w:p w14:paraId="4B034D3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г. Каменка, ул. Баумана, д. 53</w:t>
            </w:r>
          </w:p>
        </w:tc>
      </w:tr>
      <w:tr w:rsidR="00FE23A0" w:rsidRPr="00FE23A0" w14:paraId="06C0B50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0A3993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КАМЕНКА АТП</w:t>
            </w:r>
          </w:p>
        </w:tc>
        <w:tc>
          <w:tcPr>
            <w:tcW w:w="1500" w:type="dxa"/>
            <w:tcBorders>
              <w:top w:val="nil"/>
              <w:left w:val="nil"/>
              <w:bottom w:val="single" w:sz="4" w:space="0" w:color="auto"/>
              <w:right w:val="single" w:sz="4" w:space="0" w:color="auto"/>
            </w:tcBorders>
            <w:shd w:val="clear" w:color="auto" w:fill="auto"/>
            <w:vAlign w:val="center"/>
            <w:hideMark/>
          </w:tcPr>
          <w:p w14:paraId="2F39C75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442200</w:t>
            </w:r>
          </w:p>
        </w:tc>
        <w:tc>
          <w:tcPr>
            <w:tcW w:w="5440" w:type="dxa"/>
            <w:tcBorders>
              <w:top w:val="nil"/>
              <w:left w:val="nil"/>
              <w:bottom w:val="single" w:sz="4" w:space="0" w:color="auto"/>
              <w:right w:val="single" w:sz="4" w:space="0" w:color="auto"/>
            </w:tcBorders>
            <w:shd w:val="clear" w:color="auto" w:fill="auto"/>
            <w:vAlign w:val="center"/>
            <w:hideMark/>
          </w:tcPr>
          <w:p w14:paraId="56A1582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г. Каменка, ул. Советская, д. 99</w:t>
            </w:r>
          </w:p>
        </w:tc>
      </w:tr>
      <w:tr w:rsidR="00FE23A0" w:rsidRPr="00FE23A0" w14:paraId="78AB3F6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9EE937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КАМЕНКА ПОЧТАМТ</w:t>
            </w:r>
          </w:p>
        </w:tc>
        <w:tc>
          <w:tcPr>
            <w:tcW w:w="1500" w:type="dxa"/>
            <w:tcBorders>
              <w:top w:val="nil"/>
              <w:left w:val="nil"/>
              <w:bottom w:val="single" w:sz="4" w:space="0" w:color="auto"/>
              <w:right w:val="single" w:sz="4" w:space="0" w:color="auto"/>
            </w:tcBorders>
            <w:shd w:val="clear" w:color="auto" w:fill="auto"/>
            <w:vAlign w:val="center"/>
            <w:hideMark/>
          </w:tcPr>
          <w:p w14:paraId="409CB4C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442249</w:t>
            </w:r>
          </w:p>
        </w:tc>
        <w:tc>
          <w:tcPr>
            <w:tcW w:w="5440" w:type="dxa"/>
            <w:tcBorders>
              <w:top w:val="nil"/>
              <w:left w:val="nil"/>
              <w:bottom w:val="single" w:sz="4" w:space="0" w:color="auto"/>
              <w:right w:val="single" w:sz="4" w:space="0" w:color="auto"/>
            </w:tcBorders>
            <w:shd w:val="clear" w:color="auto" w:fill="auto"/>
            <w:vAlign w:val="center"/>
            <w:hideMark/>
          </w:tcPr>
          <w:p w14:paraId="56CFB04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г. Каменка, ул. Центральная, д. 4</w:t>
            </w:r>
          </w:p>
        </w:tc>
      </w:tr>
      <w:tr w:rsidR="00FE23A0" w:rsidRPr="00FE23A0" w14:paraId="46946B1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CAD476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КАМЕНКА УООП</w:t>
            </w:r>
          </w:p>
        </w:tc>
        <w:tc>
          <w:tcPr>
            <w:tcW w:w="1500" w:type="dxa"/>
            <w:tcBorders>
              <w:top w:val="nil"/>
              <w:left w:val="nil"/>
              <w:bottom w:val="single" w:sz="4" w:space="0" w:color="auto"/>
              <w:right w:val="single" w:sz="4" w:space="0" w:color="auto"/>
            </w:tcBorders>
            <w:shd w:val="clear" w:color="auto" w:fill="auto"/>
            <w:vAlign w:val="center"/>
            <w:hideMark/>
          </w:tcPr>
          <w:p w14:paraId="7E99691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442239</w:t>
            </w:r>
          </w:p>
        </w:tc>
        <w:tc>
          <w:tcPr>
            <w:tcW w:w="5440" w:type="dxa"/>
            <w:tcBorders>
              <w:top w:val="nil"/>
              <w:left w:val="nil"/>
              <w:bottom w:val="single" w:sz="4" w:space="0" w:color="auto"/>
              <w:right w:val="single" w:sz="4" w:space="0" w:color="auto"/>
            </w:tcBorders>
            <w:shd w:val="clear" w:color="auto" w:fill="auto"/>
            <w:vAlign w:val="center"/>
            <w:hideMark/>
          </w:tcPr>
          <w:p w14:paraId="5E60E74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г. Каменка, ул. Центральная, д. 4</w:t>
            </w:r>
          </w:p>
        </w:tc>
      </w:tr>
      <w:tr w:rsidR="00FE23A0" w:rsidRPr="00FE23A0" w14:paraId="5489004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6DC962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КАМЕНКА УООП ПК</w:t>
            </w:r>
          </w:p>
        </w:tc>
        <w:tc>
          <w:tcPr>
            <w:tcW w:w="1500" w:type="dxa"/>
            <w:tcBorders>
              <w:top w:val="nil"/>
              <w:left w:val="nil"/>
              <w:bottom w:val="single" w:sz="4" w:space="0" w:color="auto"/>
              <w:right w:val="single" w:sz="4" w:space="0" w:color="auto"/>
            </w:tcBorders>
            <w:shd w:val="clear" w:color="auto" w:fill="auto"/>
            <w:vAlign w:val="center"/>
            <w:hideMark/>
          </w:tcPr>
          <w:p w14:paraId="1779901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442208</w:t>
            </w:r>
          </w:p>
        </w:tc>
        <w:tc>
          <w:tcPr>
            <w:tcW w:w="5440" w:type="dxa"/>
            <w:tcBorders>
              <w:top w:val="nil"/>
              <w:left w:val="nil"/>
              <w:bottom w:val="single" w:sz="4" w:space="0" w:color="auto"/>
              <w:right w:val="single" w:sz="4" w:space="0" w:color="auto"/>
            </w:tcBorders>
            <w:shd w:val="clear" w:color="auto" w:fill="auto"/>
            <w:vAlign w:val="center"/>
            <w:hideMark/>
          </w:tcPr>
          <w:p w14:paraId="2D98A89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г. Каменка, ул. Центральная, д. 4</w:t>
            </w:r>
          </w:p>
        </w:tc>
      </w:tr>
      <w:tr w:rsidR="00FE23A0" w:rsidRPr="00FE23A0" w14:paraId="549E9E7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6DC5F9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КАМЕНКА УООП ПРИОРИТЕТ</w:t>
            </w:r>
          </w:p>
        </w:tc>
        <w:tc>
          <w:tcPr>
            <w:tcW w:w="1500" w:type="dxa"/>
            <w:tcBorders>
              <w:top w:val="nil"/>
              <w:left w:val="nil"/>
              <w:bottom w:val="single" w:sz="4" w:space="0" w:color="auto"/>
              <w:right w:val="single" w:sz="4" w:space="0" w:color="auto"/>
            </w:tcBorders>
            <w:shd w:val="clear" w:color="auto" w:fill="auto"/>
            <w:vAlign w:val="center"/>
            <w:hideMark/>
          </w:tcPr>
          <w:p w14:paraId="6F4BD56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442209</w:t>
            </w:r>
          </w:p>
        </w:tc>
        <w:tc>
          <w:tcPr>
            <w:tcW w:w="5440" w:type="dxa"/>
            <w:tcBorders>
              <w:top w:val="nil"/>
              <w:left w:val="nil"/>
              <w:bottom w:val="single" w:sz="4" w:space="0" w:color="auto"/>
              <w:right w:val="single" w:sz="4" w:space="0" w:color="auto"/>
            </w:tcBorders>
            <w:shd w:val="clear" w:color="auto" w:fill="auto"/>
            <w:vAlign w:val="center"/>
            <w:hideMark/>
          </w:tcPr>
          <w:p w14:paraId="4B45ECE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г. Каменка, ул. Центральная, д. 4</w:t>
            </w:r>
          </w:p>
        </w:tc>
      </w:tr>
      <w:tr w:rsidR="00FE23A0" w:rsidRPr="00FE23A0" w14:paraId="443D9B8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431B2F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КАМЕНКА УЧАСТОК ХРАНЕНИЯ ННО</w:t>
            </w:r>
          </w:p>
        </w:tc>
        <w:tc>
          <w:tcPr>
            <w:tcW w:w="1500" w:type="dxa"/>
            <w:tcBorders>
              <w:top w:val="nil"/>
              <w:left w:val="nil"/>
              <w:bottom w:val="single" w:sz="4" w:space="0" w:color="auto"/>
              <w:right w:val="single" w:sz="4" w:space="0" w:color="auto"/>
            </w:tcBorders>
            <w:shd w:val="clear" w:color="auto" w:fill="auto"/>
            <w:vAlign w:val="center"/>
            <w:hideMark/>
          </w:tcPr>
          <w:p w14:paraId="61AC6E7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442236</w:t>
            </w:r>
          </w:p>
        </w:tc>
        <w:tc>
          <w:tcPr>
            <w:tcW w:w="5440" w:type="dxa"/>
            <w:tcBorders>
              <w:top w:val="nil"/>
              <w:left w:val="nil"/>
              <w:bottom w:val="single" w:sz="4" w:space="0" w:color="auto"/>
              <w:right w:val="single" w:sz="4" w:space="0" w:color="auto"/>
            </w:tcBorders>
            <w:shd w:val="clear" w:color="auto" w:fill="auto"/>
            <w:vAlign w:val="center"/>
            <w:hideMark/>
          </w:tcPr>
          <w:p w14:paraId="2F17EF2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г. Каменка, ул. Центральная, д. 4</w:t>
            </w:r>
          </w:p>
        </w:tc>
      </w:tr>
      <w:tr w:rsidR="00FE23A0" w:rsidRPr="00FE23A0" w14:paraId="2265418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A84826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КАМЕННЫЙ БРОД</w:t>
            </w:r>
          </w:p>
        </w:tc>
        <w:tc>
          <w:tcPr>
            <w:tcW w:w="1500" w:type="dxa"/>
            <w:tcBorders>
              <w:top w:val="nil"/>
              <w:left w:val="nil"/>
              <w:bottom w:val="single" w:sz="4" w:space="0" w:color="auto"/>
              <w:right w:val="single" w:sz="4" w:space="0" w:color="auto"/>
            </w:tcBorders>
            <w:shd w:val="clear" w:color="auto" w:fill="auto"/>
            <w:vAlign w:val="center"/>
            <w:hideMark/>
          </w:tcPr>
          <w:p w14:paraId="188A922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442714</w:t>
            </w:r>
          </w:p>
        </w:tc>
        <w:tc>
          <w:tcPr>
            <w:tcW w:w="5440" w:type="dxa"/>
            <w:tcBorders>
              <w:top w:val="nil"/>
              <w:left w:val="nil"/>
              <w:bottom w:val="single" w:sz="4" w:space="0" w:color="auto"/>
              <w:right w:val="single" w:sz="4" w:space="0" w:color="auto"/>
            </w:tcBorders>
            <w:shd w:val="clear" w:color="auto" w:fill="auto"/>
            <w:vAlign w:val="center"/>
            <w:hideMark/>
          </w:tcPr>
          <w:p w14:paraId="17152CD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Иссинский, с. Каменный Брод, ул. Центральная, д. 7</w:t>
            </w:r>
          </w:p>
        </w:tc>
      </w:tr>
      <w:tr w:rsidR="00FE23A0" w:rsidRPr="00FE23A0" w14:paraId="0A8B08A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1902F6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КАНАЕВКА</w:t>
            </w:r>
          </w:p>
        </w:tc>
        <w:tc>
          <w:tcPr>
            <w:tcW w:w="1500" w:type="dxa"/>
            <w:tcBorders>
              <w:top w:val="nil"/>
              <w:left w:val="nil"/>
              <w:bottom w:val="single" w:sz="4" w:space="0" w:color="auto"/>
              <w:right w:val="single" w:sz="4" w:space="0" w:color="auto"/>
            </w:tcBorders>
            <w:shd w:val="clear" w:color="auto" w:fill="auto"/>
            <w:vAlign w:val="center"/>
            <w:hideMark/>
          </w:tcPr>
          <w:p w14:paraId="3376C42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442345</w:t>
            </w:r>
          </w:p>
        </w:tc>
        <w:tc>
          <w:tcPr>
            <w:tcW w:w="5440" w:type="dxa"/>
            <w:tcBorders>
              <w:top w:val="nil"/>
              <w:left w:val="nil"/>
              <w:bottom w:val="single" w:sz="4" w:space="0" w:color="auto"/>
              <w:right w:val="single" w:sz="4" w:space="0" w:color="auto"/>
            </w:tcBorders>
            <w:shd w:val="clear" w:color="auto" w:fill="auto"/>
            <w:vAlign w:val="center"/>
            <w:hideMark/>
          </w:tcPr>
          <w:p w14:paraId="6E4FE82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с. Канаевка, ул. Пристанционная, двлд. 100</w:t>
            </w:r>
          </w:p>
        </w:tc>
      </w:tr>
      <w:tr w:rsidR="00FE23A0" w:rsidRPr="00FE23A0" w14:paraId="387B416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2D79D5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КАРАМАЛЫ</w:t>
            </w:r>
          </w:p>
        </w:tc>
        <w:tc>
          <w:tcPr>
            <w:tcW w:w="1500" w:type="dxa"/>
            <w:tcBorders>
              <w:top w:val="nil"/>
              <w:left w:val="nil"/>
              <w:bottom w:val="single" w:sz="4" w:space="0" w:color="auto"/>
              <w:right w:val="single" w:sz="4" w:space="0" w:color="auto"/>
            </w:tcBorders>
            <w:shd w:val="clear" w:color="auto" w:fill="auto"/>
            <w:vAlign w:val="center"/>
            <w:hideMark/>
          </w:tcPr>
          <w:p w14:paraId="74BC3F6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442686</w:t>
            </w:r>
          </w:p>
        </w:tc>
        <w:tc>
          <w:tcPr>
            <w:tcW w:w="5440" w:type="dxa"/>
            <w:tcBorders>
              <w:top w:val="nil"/>
              <w:left w:val="nil"/>
              <w:bottom w:val="single" w:sz="4" w:space="0" w:color="auto"/>
              <w:right w:val="single" w:sz="4" w:space="0" w:color="auto"/>
            </w:tcBorders>
            <w:shd w:val="clear" w:color="auto" w:fill="auto"/>
            <w:vAlign w:val="center"/>
            <w:hideMark/>
          </w:tcPr>
          <w:p w14:paraId="74D8B3E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с. Карамалы, ул. Октябрьская, д. 2</w:t>
            </w:r>
          </w:p>
        </w:tc>
      </w:tr>
      <w:tr w:rsidR="00FE23A0" w:rsidRPr="00FE23A0" w14:paraId="362BD1E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B899A3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КАРГАЛЕЙ</w:t>
            </w:r>
          </w:p>
        </w:tc>
        <w:tc>
          <w:tcPr>
            <w:tcW w:w="1500" w:type="dxa"/>
            <w:tcBorders>
              <w:top w:val="nil"/>
              <w:left w:val="nil"/>
              <w:bottom w:val="single" w:sz="4" w:space="0" w:color="auto"/>
              <w:right w:val="single" w:sz="4" w:space="0" w:color="auto"/>
            </w:tcBorders>
            <w:shd w:val="clear" w:color="auto" w:fill="auto"/>
            <w:vAlign w:val="center"/>
            <w:hideMark/>
          </w:tcPr>
          <w:p w14:paraId="18EECD0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442179</w:t>
            </w:r>
          </w:p>
        </w:tc>
        <w:tc>
          <w:tcPr>
            <w:tcW w:w="5440" w:type="dxa"/>
            <w:tcBorders>
              <w:top w:val="nil"/>
              <w:left w:val="nil"/>
              <w:bottom w:val="single" w:sz="4" w:space="0" w:color="auto"/>
              <w:right w:val="single" w:sz="4" w:space="0" w:color="auto"/>
            </w:tcBorders>
            <w:shd w:val="clear" w:color="auto" w:fill="auto"/>
            <w:vAlign w:val="center"/>
            <w:hideMark/>
          </w:tcPr>
          <w:p w14:paraId="1C3B9E1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Вадинский, с. Каргалей, ул. Школьная, д. 17</w:t>
            </w:r>
          </w:p>
        </w:tc>
      </w:tr>
      <w:tr w:rsidR="00FE23A0" w:rsidRPr="00FE23A0" w14:paraId="674DF01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A219CE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КАРГАЛЕЙКА</w:t>
            </w:r>
          </w:p>
        </w:tc>
        <w:tc>
          <w:tcPr>
            <w:tcW w:w="1500" w:type="dxa"/>
            <w:tcBorders>
              <w:top w:val="nil"/>
              <w:left w:val="nil"/>
              <w:bottom w:val="single" w:sz="4" w:space="0" w:color="auto"/>
              <w:right w:val="single" w:sz="4" w:space="0" w:color="auto"/>
            </w:tcBorders>
            <w:shd w:val="clear" w:color="auto" w:fill="auto"/>
            <w:vAlign w:val="center"/>
            <w:hideMark/>
          </w:tcPr>
          <w:p w14:paraId="068D5D6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442438</w:t>
            </w:r>
          </w:p>
        </w:tc>
        <w:tc>
          <w:tcPr>
            <w:tcW w:w="5440" w:type="dxa"/>
            <w:tcBorders>
              <w:top w:val="nil"/>
              <w:left w:val="nil"/>
              <w:bottom w:val="single" w:sz="4" w:space="0" w:color="auto"/>
              <w:right w:val="single" w:sz="4" w:space="0" w:color="auto"/>
            </w:tcBorders>
            <w:shd w:val="clear" w:color="auto" w:fill="auto"/>
            <w:vAlign w:val="center"/>
            <w:hideMark/>
          </w:tcPr>
          <w:p w14:paraId="784417B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с. Каргалейка, ул. Колхозная, стр. 23</w:t>
            </w:r>
          </w:p>
        </w:tc>
      </w:tr>
      <w:tr w:rsidR="00FE23A0" w:rsidRPr="00FE23A0" w14:paraId="6860FD5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4016A7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КАРДАВО</w:t>
            </w:r>
          </w:p>
        </w:tc>
        <w:tc>
          <w:tcPr>
            <w:tcW w:w="1500" w:type="dxa"/>
            <w:tcBorders>
              <w:top w:val="nil"/>
              <w:left w:val="nil"/>
              <w:bottom w:val="single" w:sz="4" w:space="0" w:color="auto"/>
              <w:right w:val="single" w:sz="4" w:space="0" w:color="auto"/>
            </w:tcBorders>
            <w:shd w:val="clear" w:color="auto" w:fill="auto"/>
            <w:vAlign w:val="center"/>
            <w:hideMark/>
          </w:tcPr>
          <w:p w14:paraId="355E409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442319</w:t>
            </w:r>
          </w:p>
        </w:tc>
        <w:tc>
          <w:tcPr>
            <w:tcW w:w="5440" w:type="dxa"/>
            <w:tcBorders>
              <w:top w:val="nil"/>
              <w:left w:val="nil"/>
              <w:bottom w:val="single" w:sz="4" w:space="0" w:color="auto"/>
              <w:right w:val="single" w:sz="4" w:space="0" w:color="auto"/>
            </w:tcBorders>
            <w:shd w:val="clear" w:color="auto" w:fill="auto"/>
            <w:vAlign w:val="center"/>
            <w:hideMark/>
          </w:tcPr>
          <w:p w14:paraId="7BE0567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с. Кардаво, ул. Молодежная, д. 4</w:t>
            </w:r>
          </w:p>
        </w:tc>
      </w:tr>
      <w:tr w:rsidR="00FE23A0" w:rsidRPr="00FE23A0" w14:paraId="460B92B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BE51AE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КАРЖИМАНТ</w:t>
            </w:r>
          </w:p>
        </w:tc>
        <w:tc>
          <w:tcPr>
            <w:tcW w:w="1500" w:type="dxa"/>
            <w:tcBorders>
              <w:top w:val="nil"/>
              <w:left w:val="nil"/>
              <w:bottom w:val="single" w:sz="4" w:space="0" w:color="auto"/>
              <w:right w:val="single" w:sz="4" w:space="0" w:color="auto"/>
            </w:tcBorders>
            <w:shd w:val="clear" w:color="auto" w:fill="auto"/>
            <w:vAlign w:val="center"/>
            <w:hideMark/>
          </w:tcPr>
          <w:p w14:paraId="4F46C1C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442441</w:t>
            </w:r>
          </w:p>
        </w:tc>
        <w:tc>
          <w:tcPr>
            <w:tcW w:w="5440" w:type="dxa"/>
            <w:tcBorders>
              <w:top w:val="nil"/>
              <w:left w:val="nil"/>
              <w:bottom w:val="single" w:sz="4" w:space="0" w:color="auto"/>
              <w:right w:val="single" w:sz="4" w:space="0" w:color="auto"/>
            </w:tcBorders>
            <w:shd w:val="clear" w:color="auto" w:fill="auto"/>
            <w:vAlign w:val="center"/>
            <w:hideMark/>
          </w:tcPr>
          <w:p w14:paraId="6884B47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с. Каржимант, ул. Школьная, д. 2</w:t>
            </w:r>
          </w:p>
        </w:tc>
      </w:tr>
      <w:tr w:rsidR="00FE23A0" w:rsidRPr="00FE23A0" w14:paraId="6CDAFF6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50868B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КАРПОВКА</w:t>
            </w:r>
          </w:p>
        </w:tc>
        <w:tc>
          <w:tcPr>
            <w:tcW w:w="1500" w:type="dxa"/>
            <w:tcBorders>
              <w:top w:val="nil"/>
              <w:left w:val="nil"/>
              <w:bottom w:val="single" w:sz="4" w:space="0" w:color="auto"/>
              <w:right w:val="single" w:sz="4" w:space="0" w:color="auto"/>
            </w:tcBorders>
            <w:shd w:val="clear" w:color="auto" w:fill="auto"/>
            <w:vAlign w:val="center"/>
            <w:hideMark/>
          </w:tcPr>
          <w:p w14:paraId="6EA7414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442874</w:t>
            </w:r>
          </w:p>
        </w:tc>
        <w:tc>
          <w:tcPr>
            <w:tcW w:w="5440" w:type="dxa"/>
            <w:tcBorders>
              <w:top w:val="nil"/>
              <w:left w:val="nil"/>
              <w:bottom w:val="single" w:sz="4" w:space="0" w:color="auto"/>
              <w:right w:val="single" w:sz="4" w:space="0" w:color="auto"/>
            </w:tcBorders>
            <w:shd w:val="clear" w:color="auto" w:fill="auto"/>
            <w:vAlign w:val="center"/>
            <w:hideMark/>
          </w:tcPr>
          <w:p w14:paraId="2180FF9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с. Карповка, ул. Молодежная, двлд. 2, кв. 2</w:t>
            </w:r>
          </w:p>
        </w:tc>
      </w:tr>
      <w:tr w:rsidR="00FE23A0" w:rsidRPr="00FE23A0" w14:paraId="588BF25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88401C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КЕВДО-ВЕРШИНА</w:t>
            </w:r>
          </w:p>
        </w:tc>
        <w:tc>
          <w:tcPr>
            <w:tcW w:w="1500" w:type="dxa"/>
            <w:tcBorders>
              <w:top w:val="nil"/>
              <w:left w:val="nil"/>
              <w:bottom w:val="single" w:sz="4" w:space="0" w:color="auto"/>
              <w:right w:val="single" w:sz="4" w:space="0" w:color="auto"/>
            </w:tcBorders>
            <w:shd w:val="clear" w:color="auto" w:fill="auto"/>
            <w:vAlign w:val="center"/>
            <w:hideMark/>
          </w:tcPr>
          <w:p w14:paraId="6B46267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442265</w:t>
            </w:r>
          </w:p>
        </w:tc>
        <w:tc>
          <w:tcPr>
            <w:tcW w:w="5440" w:type="dxa"/>
            <w:tcBorders>
              <w:top w:val="nil"/>
              <w:left w:val="nil"/>
              <w:bottom w:val="single" w:sz="4" w:space="0" w:color="auto"/>
              <w:right w:val="single" w:sz="4" w:space="0" w:color="auto"/>
            </w:tcBorders>
            <w:shd w:val="clear" w:color="auto" w:fill="auto"/>
            <w:vAlign w:val="center"/>
            <w:hideMark/>
          </w:tcPr>
          <w:p w14:paraId="7D3E428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с. Кевдо-Вершина, ул. Селезневка, д. 2</w:t>
            </w:r>
          </w:p>
        </w:tc>
      </w:tr>
      <w:tr w:rsidR="00FE23A0" w:rsidRPr="00FE23A0" w14:paraId="78DED7A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BDDBD3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КЕВДО-МЕЛЬСИТОВО</w:t>
            </w:r>
          </w:p>
        </w:tc>
        <w:tc>
          <w:tcPr>
            <w:tcW w:w="1500" w:type="dxa"/>
            <w:tcBorders>
              <w:top w:val="nil"/>
              <w:left w:val="nil"/>
              <w:bottom w:val="single" w:sz="4" w:space="0" w:color="auto"/>
              <w:right w:val="single" w:sz="4" w:space="0" w:color="auto"/>
            </w:tcBorders>
            <w:shd w:val="clear" w:color="auto" w:fill="auto"/>
            <w:vAlign w:val="center"/>
            <w:hideMark/>
          </w:tcPr>
          <w:p w14:paraId="54B0C23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442201</w:t>
            </w:r>
          </w:p>
        </w:tc>
        <w:tc>
          <w:tcPr>
            <w:tcW w:w="5440" w:type="dxa"/>
            <w:tcBorders>
              <w:top w:val="nil"/>
              <w:left w:val="nil"/>
              <w:bottom w:val="single" w:sz="4" w:space="0" w:color="auto"/>
              <w:right w:val="single" w:sz="4" w:space="0" w:color="auto"/>
            </w:tcBorders>
            <w:shd w:val="clear" w:color="auto" w:fill="auto"/>
            <w:vAlign w:val="center"/>
            <w:hideMark/>
          </w:tcPr>
          <w:p w14:paraId="1C18A78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Кевдо-Мельситово, ул. Кирова, д. 3</w:t>
            </w:r>
          </w:p>
        </w:tc>
      </w:tr>
      <w:tr w:rsidR="00FE23A0" w:rsidRPr="00FE23A0" w14:paraId="23AB299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805038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КИЖЕВАТОВО</w:t>
            </w:r>
          </w:p>
        </w:tc>
        <w:tc>
          <w:tcPr>
            <w:tcW w:w="1500" w:type="dxa"/>
            <w:tcBorders>
              <w:top w:val="nil"/>
              <w:left w:val="nil"/>
              <w:bottom w:val="single" w:sz="4" w:space="0" w:color="auto"/>
              <w:right w:val="single" w:sz="4" w:space="0" w:color="auto"/>
            </w:tcBorders>
            <w:shd w:val="clear" w:color="auto" w:fill="auto"/>
            <w:vAlign w:val="center"/>
            <w:hideMark/>
          </w:tcPr>
          <w:p w14:paraId="1366343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442764</w:t>
            </w:r>
          </w:p>
        </w:tc>
        <w:tc>
          <w:tcPr>
            <w:tcW w:w="5440" w:type="dxa"/>
            <w:tcBorders>
              <w:top w:val="nil"/>
              <w:left w:val="nil"/>
              <w:bottom w:val="single" w:sz="4" w:space="0" w:color="auto"/>
              <w:right w:val="single" w:sz="4" w:space="0" w:color="auto"/>
            </w:tcBorders>
            <w:shd w:val="clear" w:color="auto" w:fill="auto"/>
            <w:vAlign w:val="center"/>
            <w:hideMark/>
          </w:tcPr>
          <w:p w14:paraId="52EE868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Бессоновский, с. Кижеватово, ул. Молодежная, д. 22, кв. 3</w:t>
            </w:r>
          </w:p>
        </w:tc>
      </w:tr>
      <w:tr w:rsidR="00FE23A0" w:rsidRPr="00FE23A0" w14:paraId="5EC0F21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866F25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КИКИНО</w:t>
            </w:r>
          </w:p>
        </w:tc>
        <w:tc>
          <w:tcPr>
            <w:tcW w:w="1500" w:type="dxa"/>
            <w:tcBorders>
              <w:top w:val="nil"/>
              <w:left w:val="nil"/>
              <w:bottom w:val="single" w:sz="4" w:space="0" w:color="auto"/>
              <w:right w:val="single" w:sz="4" w:space="0" w:color="auto"/>
            </w:tcBorders>
            <w:shd w:val="clear" w:color="auto" w:fill="auto"/>
            <w:vAlign w:val="center"/>
            <w:hideMark/>
          </w:tcPr>
          <w:p w14:paraId="206D1E0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442204</w:t>
            </w:r>
          </w:p>
        </w:tc>
        <w:tc>
          <w:tcPr>
            <w:tcW w:w="5440" w:type="dxa"/>
            <w:tcBorders>
              <w:top w:val="nil"/>
              <w:left w:val="nil"/>
              <w:bottom w:val="single" w:sz="4" w:space="0" w:color="auto"/>
              <w:right w:val="single" w:sz="4" w:space="0" w:color="auto"/>
            </w:tcBorders>
            <w:shd w:val="clear" w:color="auto" w:fill="auto"/>
            <w:vAlign w:val="center"/>
            <w:hideMark/>
          </w:tcPr>
          <w:p w14:paraId="15259B3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Кикино, ул. Центральная, д. 7</w:t>
            </w:r>
          </w:p>
        </w:tc>
      </w:tr>
      <w:tr w:rsidR="00FE23A0" w:rsidRPr="00FE23A0" w14:paraId="7A02B11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B15078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КИРИЛЛОВКА</w:t>
            </w:r>
          </w:p>
        </w:tc>
        <w:tc>
          <w:tcPr>
            <w:tcW w:w="1500" w:type="dxa"/>
            <w:tcBorders>
              <w:top w:val="nil"/>
              <w:left w:val="nil"/>
              <w:bottom w:val="single" w:sz="4" w:space="0" w:color="auto"/>
              <w:right w:val="single" w:sz="4" w:space="0" w:color="auto"/>
            </w:tcBorders>
            <w:shd w:val="clear" w:color="auto" w:fill="auto"/>
            <w:vAlign w:val="center"/>
            <w:hideMark/>
          </w:tcPr>
          <w:p w14:paraId="60CF447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442042</w:t>
            </w:r>
          </w:p>
        </w:tc>
        <w:tc>
          <w:tcPr>
            <w:tcW w:w="5440" w:type="dxa"/>
            <w:tcBorders>
              <w:top w:val="nil"/>
              <w:left w:val="nil"/>
              <w:bottom w:val="single" w:sz="4" w:space="0" w:color="auto"/>
              <w:right w:val="single" w:sz="4" w:space="0" w:color="auto"/>
            </w:tcBorders>
            <w:shd w:val="clear" w:color="auto" w:fill="auto"/>
            <w:vAlign w:val="center"/>
            <w:hideMark/>
          </w:tcPr>
          <w:p w14:paraId="0A83B6A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Башмаковский, с Кирилловка, ул Школьная, д. 16</w:t>
            </w:r>
          </w:p>
        </w:tc>
      </w:tr>
      <w:tr w:rsidR="00FE23A0" w:rsidRPr="00FE23A0" w14:paraId="61ADC28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451387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КИРИЛЛОВО</w:t>
            </w:r>
          </w:p>
        </w:tc>
        <w:tc>
          <w:tcPr>
            <w:tcW w:w="1500" w:type="dxa"/>
            <w:tcBorders>
              <w:top w:val="nil"/>
              <w:left w:val="nil"/>
              <w:bottom w:val="single" w:sz="4" w:space="0" w:color="auto"/>
              <w:right w:val="single" w:sz="4" w:space="0" w:color="auto"/>
            </w:tcBorders>
            <w:shd w:val="clear" w:color="auto" w:fill="auto"/>
            <w:vAlign w:val="center"/>
            <w:hideMark/>
          </w:tcPr>
          <w:p w14:paraId="4AF111F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442026</w:t>
            </w:r>
          </w:p>
        </w:tc>
        <w:tc>
          <w:tcPr>
            <w:tcW w:w="5440" w:type="dxa"/>
            <w:tcBorders>
              <w:top w:val="nil"/>
              <w:left w:val="nil"/>
              <w:bottom w:val="single" w:sz="4" w:space="0" w:color="auto"/>
              <w:right w:val="single" w:sz="4" w:space="0" w:color="auto"/>
            </w:tcBorders>
            <w:shd w:val="clear" w:color="auto" w:fill="auto"/>
            <w:vAlign w:val="center"/>
            <w:hideMark/>
          </w:tcPr>
          <w:p w14:paraId="1D4B028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с. Кириллово, ул. Садовая, зд. 2а</w:t>
            </w:r>
          </w:p>
        </w:tc>
      </w:tr>
      <w:tr w:rsidR="00FE23A0" w:rsidRPr="00FE23A0" w14:paraId="1615FF2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20D613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КИРОВО</w:t>
            </w:r>
          </w:p>
        </w:tc>
        <w:tc>
          <w:tcPr>
            <w:tcW w:w="1500" w:type="dxa"/>
            <w:tcBorders>
              <w:top w:val="nil"/>
              <w:left w:val="nil"/>
              <w:bottom w:val="single" w:sz="4" w:space="0" w:color="auto"/>
              <w:right w:val="single" w:sz="4" w:space="0" w:color="auto"/>
            </w:tcBorders>
            <w:shd w:val="clear" w:color="auto" w:fill="auto"/>
            <w:vAlign w:val="center"/>
            <w:hideMark/>
          </w:tcPr>
          <w:p w14:paraId="3656FAC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442873</w:t>
            </w:r>
          </w:p>
        </w:tc>
        <w:tc>
          <w:tcPr>
            <w:tcW w:w="5440" w:type="dxa"/>
            <w:tcBorders>
              <w:top w:val="nil"/>
              <w:left w:val="nil"/>
              <w:bottom w:val="single" w:sz="4" w:space="0" w:color="auto"/>
              <w:right w:val="single" w:sz="4" w:space="0" w:color="auto"/>
            </w:tcBorders>
            <w:shd w:val="clear" w:color="auto" w:fill="auto"/>
            <w:vAlign w:val="center"/>
            <w:hideMark/>
          </w:tcPr>
          <w:p w14:paraId="41DEA96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с. Кирово, ул. Новая, стр. 8</w:t>
            </w:r>
          </w:p>
        </w:tc>
      </w:tr>
      <w:tr w:rsidR="00FE23A0" w:rsidRPr="00FE23A0" w14:paraId="70F0B71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4EB5FF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КИТУНЬКИНО</w:t>
            </w:r>
          </w:p>
        </w:tc>
        <w:tc>
          <w:tcPr>
            <w:tcW w:w="1500" w:type="dxa"/>
            <w:tcBorders>
              <w:top w:val="nil"/>
              <w:left w:val="nil"/>
              <w:bottom w:val="single" w:sz="4" w:space="0" w:color="auto"/>
              <w:right w:val="single" w:sz="4" w:space="0" w:color="auto"/>
            </w:tcBorders>
            <w:shd w:val="clear" w:color="auto" w:fill="auto"/>
            <w:vAlign w:val="center"/>
            <w:hideMark/>
          </w:tcPr>
          <w:p w14:paraId="34CDD29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442557</w:t>
            </w:r>
          </w:p>
        </w:tc>
        <w:tc>
          <w:tcPr>
            <w:tcW w:w="5440" w:type="dxa"/>
            <w:tcBorders>
              <w:top w:val="nil"/>
              <w:left w:val="nil"/>
              <w:bottom w:val="single" w:sz="4" w:space="0" w:color="auto"/>
              <w:right w:val="single" w:sz="4" w:space="0" w:color="auto"/>
            </w:tcBorders>
            <w:shd w:val="clear" w:color="auto" w:fill="auto"/>
            <w:vAlign w:val="center"/>
            <w:hideMark/>
          </w:tcPr>
          <w:p w14:paraId="57158DE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Лопатинский, с. Китунькино, ул. Центральная, д. 1</w:t>
            </w:r>
          </w:p>
        </w:tc>
      </w:tr>
      <w:tr w:rsidR="00FE23A0" w:rsidRPr="00FE23A0" w14:paraId="541D555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DAD031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КЛЕЙМЕНОВКА</w:t>
            </w:r>
          </w:p>
        </w:tc>
        <w:tc>
          <w:tcPr>
            <w:tcW w:w="1500" w:type="dxa"/>
            <w:tcBorders>
              <w:top w:val="nil"/>
              <w:left w:val="nil"/>
              <w:bottom w:val="single" w:sz="4" w:space="0" w:color="auto"/>
              <w:right w:val="single" w:sz="4" w:space="0" w:color="auto"/>
            </w:tcBorders>
            <w:shd w:val="clear" w:color="auto" w:fill="auto"/>
            <w:vAlign w:val="center"/>
            <w:hideMark/>
          </w:tcPr>
          <w:p w14:paraId="515B53A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442238</w:t>
            </w:r>
          </w:p>
        </w:tc>
        <w:tc>
          <w:tcPr>
            <w:tcW w:w="5440" w:type="dxa"/>
            <w:tcBorders>
              <w:top w:val="nil"/>
              <w:left w:val="nil"/>
              <w:bottom w:val="single" w:sz="4" w:space="0" w:color="auto"/>
              <w:right w:val="single" w:sz="4" w:space="0" w:color="auto"/>
            </w:tcBorders>
            <w:shd w:val="clear" w:color="auto" w:fill="auto"/>
            <w:vAlign w:val="center"/>
            <w:hideMark/>
          </w:tcPr>
          <w:p w14:paraId="37A51B8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Клейменовка, пр-д Первый, д. 6</w:t>
            </w:r>
          </w:p>
        </w:tc>
      </w:tr>
      <w:tr w:rsidR="00FE23A0" w:rsidRPr="00FE23A0" w14:paraId="31AB286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460DCC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КЛЮЧИ</w:t>
            </w:r>
          </w:p>
        </w:tc>
        <w:tc>
          <w:tcPr>
            <w:tcW w:w="1500" w:type="dxa"/>
            <w:tcBorders>
              <w:top w:val="nil"/>
              <w:left w:val="nil"/>
              <w:bottom w:val="single" w:sz="4" w:space="0" w:color="auto"/>
              <w:right w:val="single" w:sz="4" w:space="0" w:color="auto"/>
            </w:tcBorders>
            <w:shd w:val="clear" w:color="auto" w:fill="auto"/>
            <w:vAlign w:val="center"/>
            <w:hideMark/>
          </w:tcPr>
          <w:p w14:paraId="1301974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442183</w:t>
            </w:r>
          </w:p>
        </w:tc>
        <w:tc>
          <w:tcPr>
            <w:tcW w:w="5440" w:type="dxa"/>
            <w:tcBorders>
              <w:top w:val="nil"/>
              <w:left w:val="nil"/>
              <w:bottom w:val="single" w:sz="4" w:space="0" w:color="auto"/>
              <w:right w:val="single" w:sz="4" w:space="0" w:color="auto"/>
            </w:tcBorders>
            <w:shd w:val="clear" w:color="auto" w:fill="auto"/>
            <w:vAlign w:val="center"/>
            <w:hideMark/>
          </w:tcPr>
          <w:p w14:paraId="3F155D5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Вадинский, с. Ключи, ул. Пролетарка, двлд. 20</w:t>
            </w:r>
          </w:p>
        </w:tc>
      </w:tr>
      <w:tr w:rsidR="00FE23A0" w:rsidRPr="00FE23A0" w14:paraId="227C721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E38CD2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lastRenderedPageBreak/>
              <w:t>КЛЮЧИ ППС</w:t>
            </w:r>
          </w:p>
        </w:tc>
        <w:tc>
          <w:tcPr>
            <w:tcW w:w="1500" w:type="dxa"/>
            <w:tcBorders>
              <w:top w:val="nil"/>
              <w:left w:val="nil"/>
              <w:bottom w:val="single" w:sz="4" w:space="0" w:color="auto"/>
              <w:right w:val="single" w:sz="4" w:space="0" w:color="auto"/>
            </w:tcBorders>
            <w:shd w:val="clear" w:color="auto" w:fill="auto"/>
            <w:vAlign w:val="center"/>
            <w:hideMark/>
          </w:tcPr>
          <w:p w14:paraId="3424438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442811</w:t>
            </w:r>
          </w:p>
        </w:tc>
        <w:tc>
          <w:tcPr>
            <w:tcW w:w="5440" w:type="dxa"/>
            <w:tcBorders>
              <w:top w:val="nil"/>
              <w:left w:val="nil"/>
              <w:bottom w:val="single" w:sz="4" w:space="0" w:color="auto"/>
              <w:right w:val="single" w:sz="4" w:space="0" w:color="auto"/>
            </w:tcBorders>
            <w:shd w:val="clear" w:color="auto" w:fill="auto"/>
            <w:vAlign w:val="center"/>
            <w:hideMark/>
          </w:tcPr>
          <w:p w14:paraId="6E3FD93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рп. Колышлей, ул. Вокзальная, стр. 1</w:t>
            </w:r>
          </w:p>
        </w:tc>
      </w:tr>
      <w:tr w:rsidR="00FE23A0" w:rsidRPr="00FE23A0" w14:paraId="59046DE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B3199E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КНЯЗЕВКА</w:t>
            </w:r>
          </w:p>
        </w:tc>
        <w:tc>
          <w:tcPr>
            <w:tcW w:w="1500" w:type="dxa"/>
            <w:tcBorders>
              <w:top w:val="nil"/>
              <w:left w:val="nil"/>
              <w:bottom w:val="single" w:sz="4" w:space="0" w:color="auto"/>
              <w:right w:val="single" w:sz="4" w:space="0" w:color="auto"/>
            </w:tcBorders>
            <w:shd w:val="clear" w:color="auto" w:fill="auto"/>
            <w:vAlign w:val="center"/>
            <w:hideMark/>
          </w:tcPr>
          <w:p w14:paraId="58E8DEB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442411</w:t>
            </w:r>
          </w:p>
        </w:tc>
        <w:tc>
          <w:tcPr>
            <w:tcW w:w="5440" w:type="dxa"/>
            <w:tcBorders>
              <w:top w:val="nil"/>
              <w:left w:val="nil"/>
              <w:bottom w:val="single" w:sz="4" w:space="0" w:color="auto"/>
              <w:right w:val="single" w:sz="4" w:space="0" w:color="auto"/>
            </w:tcBorders>
            <w:shd w:val="clear" w:color="auto" w:fill="auto"/>
            <w:vAlign w:val="center"/>
            <w:hideMark/>
          </w:tcPr>
          <w:p w14:paraId="78B5297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Князевка, ул. Октябрьская, д. 15</w:t>
            </w:r>
          </w:p>
        </w:tc>
      </w:tr>
      <w:tr w:rsidR="00FE23A0" w:rsidRPr="00FE23A0" w14:paraId="38B0D8F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9FA2A3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КОБЫЛКИНО</w:t>
            </w:r>
          </w:p>
        </w:tc>
        <w:tc>
          <w:tcPr>
            <w:tcW w:w="1500" w:type="dxa"/>
            <w:tcBorders>
              <w:top w:val="nil"/>
              <w:left w:val="nil"/>
              <w:bottom w:val="single" w:sz="4" w:space="0" w:color="auto"/>
              <w:right w:val="single" w:sz="4" w:space="0" w:color="auto"/>
            </w:tcBorders>
            <w:shd w:val="clear" w:color="auto" w:fill="auto"/>
            <w:vAlign w:val="center"/>
            <w:hideMark/>
          </w:tcPr>
          <w:p w14:paraId="2D314E6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442203</w:t>
            </w:r>
          </w:p>
        </w:tc>
        <w:tc>
          <w:tcPr>
            <w:tcW w:w="5440" w:type="dxa"/>
            <w:tcBorders>
              <w:top w:val="nil"/>
              <w:left w:val="nil"/>
              <w:bottom w:val="single" w:sz="4" w:space="0" w:color="auto"/>
              <w:right w:val="single" w:sz="4" w:space="0" w:color="auto"/>
            </w:tcBorders>
            <w:shd w:val="clear" w:color="auto" w:fill="auto"/>
            <w:vAlign w:val="center"/>
            <w:hideMark/>
          </w:tcPr>
          <w:p w14:paraId="57998C8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Кобылкино, ул. Школьная, зд. 11</w:t>
            </w:r>
          </w:p>
        </w:tc>
      </w:tr>
      <w:tr w:rsidR="00FE23A0" w:rsidRPr="00FE23A0" w14:paraId="148D463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380E90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КОЗЛОВКА</w:t>
            </w:r>
          </w:p>
        </w:tc>
        <w:tc>
          <w:tcPr>
            <w:tcW w:w="1500" w:type="dxa"/>
            <w:tcBorders>
              <w:top w:val="nil"/>
              <w:left w:val="nil"/>
              <w:bottom w:val="single" w:sz="4" w:space="0" w:color="auto"/>
              <w:right w:val="single" w:sz="4" w:space="0" w:color="auto"/>
            </w:tcBorders>
            <w:shd w:val="clear" w:color="auto" w:fill="auto"/>
            <w:vAlign w:val="center"/>
            <w:hideMark/>
          </w:tcPr>
          <w:p w14:paraId="3378953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442262</w:t>
            </w:r>
          </w:p>
        </w:tc>
        <w:tc>
          <w:tcPr>
            <w:tcW w:w="5440" w:type="dxa"/>
            <w:tcBorders>
              <w:top w:val="nil"/>
              <w:left w:val="nil"/>
              <w:bottom w:val="single" w:sz="4" w:space="0" w:color="auto"/>
              <w:right w:val="single" w:sz="4" w:space="0" w:color="auto"/>
            </w:tcBorders>
            <w:shd w:val="clear" w:color="auto" w:fill="auto"/>
            <w:vAlign w:val="center"/>
            <w:hideMark/>
          </w:tcPr>
          <w:p w14:paraId="34008F7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с. Козловка, ул. Дружная, д. 11</w:t>
            </w:r>
          </w:p>
        </w:tc>
      </w:tr>
      <w:tr w:rsidR="00FE23A0" w:rsidRPr="00FE23A0" w14:paraId="322D1ED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ACC62D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КОЗЛОВКА</w:t>
            </w:r>
          </w:p>
        </w:tc>
        <w:tc>
          <w:tcPr>
            <w:tcW w:w="1500" w:type="dxa"/>
            <w:tcBorders>
              <w:top w:val="nil"/>
              <w:left w:val="nil"/>
              <w:bottom w:val="single" w:sz="4" w:space="0" w:color="auto"/>
              <w:right w:val="single" w:sz="4" w:space="0" w:color="auto"/>
            </w:tcBorders>
            <w:shd w:val="clear" w:color="auto" w:fill="auto"/>
            <w:vAlign w:val="center"/>
            <w:hideMark/>
          </w:tcPr>
          <w:p w14:paraId="5DF95D7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442562</w:t>
            </w:r>
          </w:p>
        </w:tc>
        <w:tc>
          <w:tcPr>
            <w:tcW w:w="5440" w:type="dxa"/>
            <w:tcBorders>
              <w:top w:val="nil"/>
              <w:left w:val="nil"/>
              <w:bottom w:val="single" w:sz="4" w:space="0" w:color="auto"/>
              <w:right w:val="single" w:sz="4" w:space="0" w:color="auto"/>
            </w:tcBorders>
            <w:shd w:val="clear" w:color="auto" w:fill="auto"/>
            <w:vAlign w:val="center"/>
            <w:hideMark/>
          </w:tcPr>
          <w:p w14:paraId="4282E23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Лопатинский, с. Козловка, ул. Ленина, д. 85</w:t>
            </w:r>
          </w:p>
        </w:tc>
      </w:tr>
      <w:tr w:rsidR="00FE23A0" w:rsidRPr="00FE23A0" w14:paraId="0C90A0C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805D7A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КОЛДАИС</w:t>
            </w:r>
          </w:p>
        </w:tc>
        <w:tc>
          <w:tcPr>
            <w:tcW w:w="1500" w:type="dxa"/>
            <w:tcBorders>
              <w:top w:val="nil"/>
              <w:left w:val="nil"/>
              <w:bottom w:val="single" w:sz="4" w:space="0" w:color="auto"/>
              <w:right w:val="single" w:sz="4" w:space="0" w:color="auto"/>
            </w:tcBorders>
            <w:shd w:val="clear" w:color="auto" w:fill="auto"/>
            <w:vAlign w:val="center"/>
            <w:hideMark/>
          </w:tcPr>
          <w:p w14:paraId="63300E6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442436</w:t>
            </w:r>
          </w:p>
        </w:tc>
        <w:tc>
          <w:tcPr>
            <w:tcW w:w="5440" w:type="dxa"/>
            <w:tcBorders>
              <w:top w:val="nil"/>
              <w:left w:val="nil"/>
              <w:bottom w:val="single" w:sz="4" w:space="0" w:color="auto"/>
              <w:right w:val="single" w:sz="4" w:space="0" w:color="auto"/>
            </w:tcBorders>
            <w:shd w:val="clear" w:color="auto" w:fill="auto"/>
            <w:vAlign w:val="center"/>
            <w:hideMark/>
          </w:tcPr>
          <w:p w14:paraId="45A6016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с. Колдаис, ул. Советская, д. 3</w:t>
            </w:r>
          </w:p>
        </w:tc>
      </w:tr>
      <w:tr w:rsidR="00FE23A0" w:rsidRPr="00FE23A0" w14:paraId="4AB32EA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3752D1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КОЛТОВСКОЕ</w:t>
            </w:r>
          </w:p>
        </w:tc>
        <w:tc>
          <w:tcPr>
            <w:tcW w:w="1500" w:type="dxa"/>
            <w:tcBorders>
              <w:top w:val="nil"/>
              <w:left w:val="nil"/>
              <w:bottom w:val="single" w:sz="4" w:space="0" w:color="auto"/>
              <w:right w:val="single" w:sz="4" w:space="0" w:color="auto"/>
            </w:tcBorders>
            <w:shd w:val="clear" w:color="auto" w:fill="auto"/>
            <w:vAlign w:val="center"/>
            <w:hideMark/>
          </w:tcPr>
          <w:p w14:paraId="614F9EA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442832</w:t>
            </w:r>
          </w:p>
        </w:tc>
        <w:tc>
          <w:tcPr>
            <w:tcW w:w="5440" w:type="dxa"/>
            <w:tcBorders>
              <w:top w:val="nil"/>
              <w:left w:val="nil"/>
              <w:bottom w:val="single" w:sz="4" w:space="0" w:color="auto"/>
              <w:right w:val="single" w:sz="4" w:space="0" w:color="auto"/>
            </w:tcBorders>
            <w:shd w:val="clear" w:color="auto" w:fill="auto"/>
            <w:vAlign w:val="center"/>
            <w:hideMark/>
          </w:tcPr>
          <w:p w14:paraId="46872C1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с. Колтовское, ул. Центральная, д. 1</w:t>
            </w:r>
          </w:p>
        </w:tc>
      </w:tr>
      <w:tr w:rsidR="00FE23A0" w:rsidRPr="00FE23A0" w14:paraId="39BF7CB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71143E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КОЛУДАРОВО</w:t>
            </w:r>
          </w:p>
        </w:tc>
        <w:tc>
          <w:tcPr>
            <w:tcW w:w="1500" w:type="dxa"/>
            <w:tcBorders>
              <w:top w:val="nil"/>
              <w:left w:val="nil"/>
              <w:bottom w:val="single" w:sz="4" w:space="0" w:color="auto"/>
              <w:right w:val="single" w:sz="4" w:space="0" w:color="auto"/>
            </w:tcBorders>
            <w:shd w:val="clear" w:color="auto" w:fill="auto"/>
            <w:vAlign w:val="center"/>
            <w:hideMark/>
          </w:tcPr>
          <w:p w14:paraId="4C68196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442022</w:t>
            </w:r>
          </w:p>
        </w:tc>
        <w:tc>
          <w:tcPr>
            <w:tcW w:w="5440" w:type="dxa"/>
            <w:tcBorders>
              <w:top w:val="nil"/>
              <w:left w:val="nil"/>
              <w:bottom w:val="single" w:sz="4" w:space="0" w:color="auto"/>
              <w:right w:val="single" w:sz="4" w:space="0" w:color="auto"/>
            </w:tcBorders>
            <w:shd w:val="clear" w:color="auto" w:fill="auto"/>
            <w:vAlign w:val="center"/>
            <w:hideMark/>
          </w:tcPr>
          <w:p w14:paraId="50A3DF6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с. Колударово, ул. Сельская, д. 1</w:t>
            </w:r>
          </w:p>
        </w:tc>
      </w:tr>
      <w:tr w:rsidR="00FE23A0" w:rsidRPr="00FE23A0" w14:paraId="615959C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21F643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КОЛЫШЛЕЙ</w:t>
            </w:r>
          </w:p>
        </w:tc>
        <w:tc>
          <w:tcPr>
            <w:tcW w:w="1500" w:type="dxa"/>
            <w:tcBorders>
              <w:top w:val="nil"/>
              <w:left w:val="nil"/>
              <w:bottom w:val="single" w:sz="4" w:space="0" w:color="auto"/>
              <w:right w:val="single" w:sz="4" w:space="0" w:color="auto"/>
            </w:tcBorders>
            <w:shd w:val="clear" w:color="auto" w:fill="auto"/>
            <w:vAlign w:val="center"/>
            <w:hideMark/>
          </w:tcPr>
          <w:p w14:paraId="0953C07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442830</w:t>
            </w:r>
          </w:p>
        </w:tc>
        <w:tc>
          <w:tcPr>
            <w:tcW w:w="5440" w:type="dxa"/>
            <w:tcBorders>
              <w:top w:val="nil"/>
              <w:left w:val="nil"/>
              <w:bottom w:val="single" w:sz="4" w:space="0" w:color="auto"/>
              <w:right w:val="single" w:sz="4" w:space="0" w:color="auto"/>
            </w:tcBorders>
            <w:shd w:val="clear" w:color="auto" w:fill="auto"/>
            <w:vAlign w:val="center"/>
            <w:hideMark/>
          </w:tcPr>
          <w:p w14:paraId="6D0B30B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рп. Колышлей, ул. Вокзальная, стр. 1</w:t>
            </w:r>
          </w:p>
        </w:tc>
      </w:tr>
      <w:tr w:rsidR="00FE23A0" w:rsidRPr="00FE23A0" w14:paraId="1E836C0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BD7035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КОЛЫШЛЕЙ АТП</w:t>
            </w:r>
          </w:p>
        </w:tc>
        <w:tc>
          <w:tcPr>
            <w:tcW w:w="1500" w:type="dxa"/>
            <w:tcBorders>
              <w:top w:val="nil"/>
              <w:left w:val="nil"/>
              <w:bottom w:val="single" w:sz="4" w:space="0" w:color="auto"/>
              <w:right w:val="single" w:sz="4" w:space="0" w:color="auto"/>
            </w:tcBorders>
            <w:shd w:val="clear" w:color="auto" w:fill="auto"/>
            <w:vAlign w:val="center"/>
            <w:hideMark/>
          </w:tcPr>
          <w:p w14:paraId="42A7C95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442826</w:t>
            </w:r>
          </w:p>
        </w:tc>
        <w:tc>
          <w:tcPr>
            <w:tcW w:w="5440" w:type="dxa"/>
            <w:tcBorders>
              <w:top w:val="nil"/>
              <w:left w:val="nil"/>
              <w:bottom w:val="single" w:sz="4" w:space="0" w:color="auto"/>
              <w:right w:val="single" w:sz="4" w:space="0" w:color="auto"/>
            </w:tcBorders>
            <w:shd w:val="clear" w:color="auto" w:fill="auto"/>
            <w:vAlign w:val="center"/>
            <w:hideMark/>
          </w:tcPr>
          <w:p w14:paraId="39E4EDC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рп. Колышлей, ул. Вокзальная, стр. 1</w:t>
            </w:r>
          </w:p>
        </w:tc>
      </w:tr>
      <w:tr w:rsidR="00FE23A0" w:rsidRPr="00FE23A0" w14:paraId="34D9783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2D2FB0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КОЛЫШЛЕЙ ПОЧТАМТ</w:t>
            </w:r>
          </w:p>
        </w:tc>
        <w:tc>
          <w:tcPr>
            <w:tcW w:w="1500" w:type="dxa"/>
            <w:tcBorders>
              <w:top w:val="nil"/>
              <w:left w:val="nil"/>
              <w:bottom w:val="single" w:sz="4" w:space="0" w:color="auto"/>
              <w:right w:val="single" w:sz="4" w:space="0" w:color="auto"/>
            </w:tcBorders>
            <w:shd w:val="clear" w:color="auto" w:fill="auto"/>
            <w:vAlign w:val="center"/>
            <w:hideMark/>
          </w:tcPr>
          <w:p w14:paraId="62F4991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442849</w:t>
            </w:r>
          </w:p>
        </w:tc>
        <w:tc>
          <w:tcPr>
            <w:tcW w:w="5440" w:type="dxa"/>
            <w:tcBorders>
              <w:top w:val="nil"/>
              <w:left w:val="nil"/>
              <w:bottom w:val="single" w:sz="4" w:space="0" w:color="auto"/>
              <w:right w:val="single" w:sz="4" w:space="0" w:color="auto"/>
            </w:tcBorders>
            <w:shd w:val="clear" w:color="auto" w:fill="auto"/>
            <w:vAlign w:val="center"/>
            <w:hideMark/>
          </w:tcPr>
          <w:p w14:paraId="5CA158D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рп. Колышлей, ул. Вокзальная, стр. 1</w:t>
            </w:r>
          </w:p>
        </w:tc>
      </w:tr>
      <w:tr w:rsidR="00FE23A0" w:rsidRPr="00FE23A0" w14:paraId="0B927E9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5E5762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КОЛЫШЛЕЙ УООП</w:t>
            </w:r>
          </w:p>
        </w:tc>
        <w:tc>
          <w:tcPr>
            <w:tcW w:w="1500" w:type="dxa"/>
            <w:tcBorders>
              <w:top w:val="nil"/>
              <w:left w:val="nil"/>
              <w:bottom w:val="single" w:sz="4" w:space="0" w:color="auto"/>
              <w:right w:val="single" w:sz="4" w:space="0" w:color="auto"/>
            </w:tcBorders>
            <w:shd w:val="clear" w:color="auto" w:fill="auto"/>
            <w:vAlign w:val="center"/>
            <w:hideMark/>
          </w:tcPr>
          <w:p w14:paraId="1EF1808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442846</w:t>
            </w:r>
          </w:p>
        </w:tc>
        <w:tc>
          <w:tcPr>
            <w:tcW w:w="5440" w:type="dxa"/>
            <w:tcBorders>
              <w:top w:val="nil"/>
              <w:left w:val="nil"/>
              <w:bottom w:val="single" w:sz="4" w:space="0" w:color="auto"/>
              <w:right w:val="single" w:sz="4" w:space="0" w:color="auto"/>
            </w:tcBorders>
            <w:shd w:val="clear" w:color="auto" w:fill="auto"/>
            <w:vAlign w:val="center"/>
            <w:hideMark/>
          </w:tcPr>
          <w:p w14:paraId="31DD22F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рп. Колышлей, ул. Вокзальная, стр. 1</w:t>
            </w:r>
          </w:p>
        </w:tc>
      </w:tr>
      <w:tr w:rsidR="00FE23A0" w:rsidRPr="00FE23A0" w14:paraId="4CE348D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E0E8D0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КОЛЫШЛЕЙ УООП ПК</w:t>
            </w:r>
          </w:p>
        </w:tc>
        <w:tc>
          <w:tcPr>
            <w:tcW w:w="1500" w:type="dxa"/>
            <w:tcBorders>
              <w:top w:val="nil"/>
              <w:left w:val="nil"/>
              <w:bottom w:val="single" w:sz="4" w:space="0" w:color="auto"/>
              <w:right w:val="single" w:sz="4" w:space="0" w:color="auto"/>
            </w:tcBorders>
            <w:shd w:val="clear" w:color="auto" w:fill="auto"/>
            <w:vAlign w:val="center"/>
            <w:hideMark/>
          </w:tcPr>
          <w:p w14:paraId="5F44B47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442827</w:t>
            </w:r>
          </w:p>
        </w:tc>
        <w:tc>
          <w:tcPr>
            <w:tcW w:w="5440" w:type="dxa"/>
            <w:tcBorders>
              <w:top w:val="nil"/>
              <w:left w:val="nil"/>
              <w:bottom w:val="single" w:sz="4" w:space="0" w:color="auto"/>
              <w:right w:val="single" w:sz="4" w:space="0" w:color="auto"/>
            </w:tcBorders>
            <w:shd w:val="clear" w:color="auto" w:fill="auto"/>
            <w:vAlign w:val="center"/>
            <w:hideMark/>
          </w:tcPr>
          <w:p w14:paraId="69CBDCD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рп. Колышлей, ул. Вокзальная, стр. 1</w:t>
            </w:r>
          </w:p>
        </w:tc>
      </w:tr>
      <w:tr w:rsidR="00FE23A0" w:rsidRPr="00FE23A0" w14:paraId="74519C6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66E572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КОЛЫШЛЕЙ УООП ПРИОРИТЕТ</w:t>
            </w:r>
          </w:p>
        </w:tc>
        <w:tc>
          <w:tcPr>
            <w:tcW w:w="1500" w:type="dxa"/>
            <w:tcBorders>
              <w:top w:val="nil"/>
              <w:left w:val="nil"/>
              <w:bottom w:val="single" w:sz="4" w:space="0" w:color="auto"/>
              <w:right w:val="single" w:sz="4" w:space="0" w:color="auto"/>
            </w:tcBorders>
            <w:shd w:val="clear" w:color="auto" w:fill="auto"/>
            <w:vAlign w:val="center"/>
            <w:hideMark/>
          </w:tcPr>
          <w:p w14:paraId="1212D82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442828</w:t>
            </w:r>
          </w:p>
        </w:tc>
        <w:tc>
          <w:tcPr>
            <w:tcW w:w="5440" w:type="dxa"/>
            <w:tcBorders>
              <w:top w:val="nil"/>
              <w:left w:val="nil"/>
              <w:bottom w:val="single" w:sz="4" w:space="0" w:color="auto"/>
              <w:right w:val="single" w:sz="4" w:space="0" w:color="auto"/>
            </w:tcBorders>
            <w:shd w:val="clear" w:color="auto" w:fill="auto"/>
            <w:vAlign w:val="center"/>
            <w:hideMark/>
          </w:tcPr>
          <w:p w14:paraId="77FB073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рп. Колышлей, ул. Вокзальная, стр. 1</w:t>
            </w:r>
          </w:p>
        </w:tc>
      </w:tr>
      <w:tr w:rsidR="00FE23A0" w:rsidRPr="00FE23A0" w14:paraId="2E9FF67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9EA155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КОЛЫШЛЕЙКА</w:t>
            </w:r>
          </w:p>
        </w:tc>
        <w:tc>
          <w:tcPr>
            <w:tcW w:w="1500" w:type="dxa"/>
            <w:tcBorders>
              <w:top w:val="nil"/>
              <w:left w:val="nil"/>
              <w:bottom w:val="single" w:sz="4" w:space="0" w:color="auto"/>
              <w:right w:val="single" w:sz="4" w:space="0" w:color="auto"/>
            </w:tcBorders>
            <w:shd w:val="clear" w:color="auto" w:fill="auto"/>
            <w:vAlign w:val="center"/>
            <w:hideMark/>
          </w:tcPr>
          <w:p w14:paraId="2440FF6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442417</w:t>
            </w:r>
          </w:p>
        </w:tc>
        <w:tc>
          <w:tcPr>
            <w:tcW w:w="5440" w:type="dxa"/>
            <w:tcBorders>
              <w:top w:val="nil"/>
              <w:left w:val="nil"/>
              <w:bottom w:val="single" w:sz="4" w:space="0" w:color="auto"/>
              <w:right w:val="single" w:sz="4" w:space="0" w:color="auto"/>
            </w:tcBorders>
            <w:shd w:val="clear" w:color="auto" w:fill="auto"/>
            <w:vAlign w:val="center"/>
            <w:hideMark/>
          </w:tcPr>
          <w:p w14:paraId="6C91C0D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Колышлейка, ул. Западная, двлд. 2а</w:t>
            </w:r>
          </w:p>
        </w:tc>
      </w:tr>
      <w:tr w:rsidR="00FE23A0" w:rsidRPr="00FE23A0" w14:paraId="0819686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9BDE3C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КОМАРОВКА</w:t>
            </w:r>
          </w:p>
        </w:tc>
        <w:tc>
          <w:tcPr>
            <w:tcW w:w="1500" w:type="dxa"/>
            <w:tcBorders>
              <w:top w:val="nil"/>
              <w:left w:val="nil"/>
              <w:bottom w:val="single" w:sz="4" w:space="0" w:color="auto"/>
              <w:right w:val="single" w:sz="4" w:space="0" w:color="auto"/>
            </w:tcBorders>
            <w:shd w:val="clear" w:color="auto" w:fill="auto"/>
            <w:vAlign w:val="center"/>
            <w:hideMark/>
          </w:tcPr>
          <w:p w14:paraId="14D73E6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442510</w:t>
            </w:r>
          </w:p>
        </w:tc>
        <w:tc>
          <w:tcPr>
            <w:tcW w:w="5440" w:type="dxa"/>
            <w:tcBorders>
              <w:top w:val="nil"/>
              <w:left w:val="nil"/>
              <w:bottom w:val="single" w:sz="4" w:space="0" w:color="auto"/>
              <w:right w:val="single" w:sz="4" w:space="0" w:color="auto"/>
            </w:tcBorders>
            <w:shd w:val="clear" w:color="auto" w:fill="auto"/>
            <w:vAlign w:val="center"/>
            <w:hideMark/>
          </w:tcPr>
          <w:p w14:paraId="2080CBD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Кузнецкий, с. Комаровка, ул. Молодежная, д. 4</w:t>
            </w:r>
          </w:p>
        </w:tc>
      </w:tr>
      <w:tr w:rsidR="00FE23A0" w:rsidRPr="00FE23A0" w14:paraId="53AC7F0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1C6003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КОМСОМОЛЕЦ-СОВХОЗ</w:t>
            </w:r>
          </w:p>
        </w:tc>
        <w:tc>
          <w:tcPr>
            <w:tcW w:w="1500" w:type="dxa"/>
            <w:tcBorders>
              <w:top w:val="nil"/>
              <w:left w:val="nil"/>
              <w:bottom w:val="single" w:sz="4" w:space="0" w:color="auto"/>
              <w:right w:val="single" w:sz="4" w:space="0" w:color="auto"/>
            </w:tcBorders>
            <w:shd w:val="clear" w:color="auto" w:fill="auto"/>
            <w:vAlign w:val="center"/>
            <w:hideMark/>
          </w:tcPr>
          <w:p w14:paraId="340339E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442558</w:t>
            </w:r>
          </w:p>
        </w:tc>
        <w:tc>
          <w:tcPr>
            <w:tcW w:w="5440" w:type="dxa"/>
            <w:tcBorders>
              <w:top w:val="nil"/>
              <w:left w:val="nil"/>
              <w:bottom w:val="single" w:sz="4" w:space="0" w:color="auto"/>
              <w:right w:val="single" w:sz="4" w:space="0" w:color="auto"/>
            </w:tcBorders>
            <w:shd w:val="clear" w:color="auto" w:fill="auto"/>
            <w:vAlign w:val="center"/>
            <w:hideMark/>
          </w:tcPr>
          <w:p w14:paraId="7AD18A1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Лопатинский, с. Дубровское, ул. Школьная, д. 2</w:t>
            </w:r>
          </w:p>
        </w:tc>
      </w:tr>
      <w:tr w:rsidR="00FE23A0" w:rsidRPr="00FE23A0" w14:paraId="3D76820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B914EF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КОНДОЛЬ</w:t>
            </w:r>
          </w:p>
        </w:tc>
        <w:tc>
          <w:tcPr>
            <w:tcW w:w="1500" w:type="dxa"/>
            <w:tcBorders>
              <w:top w:val="nil"/>
              <w:left w:val="nil"/>
              <w:bottom w:val="single" w:sz="4" w:space="0" w:color="auto"/>
              <w:right w:val="single" w:sz="4" w:space="0" w:color="auto"/>
            </w:tcBorders>
            <w:shd w:val="clear" w:color="auto" w:fill="auto"/>
            <w:vAlign w:val="center"/>
            <w:hideMark/>
          </w:tcPr>
          <w:p w14:paraId="308F080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442400</w:t>
            </w:r>
          </w:p>
        </w:tc>
        <w:tc>
          <w:tcPr>
            <w:tcW w:w="5440" w:type="dxa"/>
            <w:tcBorders>
              <w:top w:val="nil"/>
              <w:left w:val="nil"/>
              <w:bottom w:val="single" w:sz="4" w:space="0" w:color="auto"/>
              <w:right w:val="single" w:sz="4" w:space="0" w:color="auto"/>
            </w:tcBorders>
            <w:shd w:val="clear" w:color="auto" w:fill="auto"/>
            <w:vAlign w:val="center"/>
            <w:hideMark/>
          </w:tcPr>
          <w:p w14:paraId="7A3424D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Кондоль, ул. Саратовская, двлд. 5а</w:t>
            </w:r>
          </w:p>
        </w:tc>
      </w:tr>
      <w:tr w:rsidR="00FE23A0" w:rsidRPr="00FE23A0" w14:paraId="107797C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66747A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КОНДОЛЬ 5</w:t>
            </w:r>
          </w:p>
        </w:tc>
        <w:tc>
          <w:tcPr>
            <w:tcW w:w="1500" w:type="dxa"/>
            <w:tcBorders>
              <w:top w:val="nil"/>
              <w:left w:val="nil"/>
              <w:bottom w:val="single" w:sz="4" w:space="0" w:color="auto"/>
              <w:right w:val="single" w:sz="4" w:space="0" w:color="auto"/>
            </w:tcBorders>
            <w:shd w:val="clear" w:color="auto" w:fill="auto"/>
            <w:vAlign w:val="center"/>
            <w:hideMark/>
          </w:tcPr>
          <w:p w14:paraId="43345D8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442415</w:t>
            </w:r>
          </w:p>
        </w:tc>
        <w:tc>
          <w:tcPr>
            <w:tcW w:w="5440" w:type="dxa"/>
            <w:tcBorders>
              <w:top w:val="nil"/>
              <w:left w:val="nil"/>
              <w:bottom w:val="single" w:sz="4" w:space="0" w:color="auto"/>
              <w:right w:val="single" w:sz="4" w:space="0" w:color="auto"/>
            </w:tcBorders>
            <w:shd w:val="clear" w:color="auto" w:fill="auto"/>
            <w:vAlign w:val="center"/>
            <w:hideMark/>
          </w:tcPr>
          <w:p w14:paraId="4AF4128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Кондоль, ул. Саратовская, двлд. 5а</w:t>
            </w:r>
          </w:p>
        </w:tc>
      </w:tr>
      <w:tr w:rsidR="00FE23A0" w:rsidRPr="00FE23A0" w14:paraId="3A7A072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706020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КОНСТАНТИНОВКА</w:t>
            </w:r>
          </w:p>
        </w:tc>
        <w:tc>
          <w:tcPr>
            <w:tcW w:w="1500" w:type="dxa"/>
            <w:tcBorders>
              <w:top w:val="nil"/>
              <w:left w:val="nil"/>
              <w:bottom w:val="single" w:sz="4" w:space="0" w:color="auto"/>
              <w:right w:val="single" w:sz="4" w:space="0" w:color="auto"/>
            </w:tcBorders>
            <w:shd w:val="clear" w:color="auto" w:fill="auto"/>
            <w:vAlign w:val="center"/>
            <w:hideMark/>
          </w:tcPr>
          <w:p w14:paraId="1C89DAB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440518</w:t>
            </w:r>
          </w:p>
        </w:tc>
        <w:tc>
          <w:tcPr>
            <w:tcW w:w="5440" w:type="dxa"/>
            <w:tcBorders>
              <w:top w:val="nil"/>
              <w:left w:val="nil"/>
              <w:bottom w:val="single" w:sz="4" w:space="0" w:color="auto"/>
              <w:right w:val="single" w:sz="4" w:space="0" w:color="auto"/>
            </w:tcBorders>
            <w:shd w:val="clear" w:color="auto" w:fill="auto"/>
            <w:vAlign w:val="center"/>
            <w:hideMark/>
          </w:tcPr>
          <w:p w14:paraId="6F9822C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Константиновка, ул. Советская, двлд. 2</w:t>
            </w:r>
          </w:p>
        </w:tc>
      </w:tr>
      <w:tr w:rsidR="00FE23A0" w:rsidRPr="00FE23A0" w14:paraId="4772D99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671301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КОПОВКА</w:t>
            </w:r>
          </w:p>
        </w:tc>
        <w:tc>
          <w:tcPr>
            <w:tcW w:w="1500" w:type="dxa"/>
            <w:tcBorders>
              <w:top w:val="nil"/>
              <w:left w:val="nil"/>
              <w:bottom w:val="single" w:sz="4" w:space="0" w:color="auto"/>
              <w:right w:val="single" w:sz="4" w:space="0" w:color="auto"/>
            </w:tcBorders>
            <w:shd w:val="clear" w:color="auto" w:fill="auto"/>
            <w:vAlign w:val="center"/>
            <w:hideMark/>
          </w:tcPr>
          <w:p w14:paraId="6F4FDDA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442177</w:t>
            </w:r>
          </w:p>
        </w:tc>
        <w:tc>
          <w:tcPr>
            <w:tcW w:w="5440" w:type="dxa"/>
            <w:tcBorders>
              <w:top w:val="nil"/>
              <w:left w:val="nil"/>
              <w:bottom w:val="single" w:sz="4" w:space="0" w:color="auto"/>
              <w:right w:val="single" w:sz="4" w:space="0" w:color="auto"/>
            </w:tcBorders>
            <w:shd w:val="clear" w:color="auto" w:fill="auto"/>
            <w:vAlign w:val="center"/>
            <w:hideMark/>
          </w:tcPr>
          <w:p w14:paraId="65F6C86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Вадинский, с. Коповка, ул. Молодежная, двлд. 13</w:t>
            </w:r>
          </w:p>
        </w:tc>
      </w:tr>
      <w:tr w:rsidR="00FE23A0" w:rsidRPr="00FE23A0" w14:paraId="7EF2FAF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C11EB8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КОРСАЕВКА</w:t>
            </w:r>
          </w:p>
        </w:tc>
        <w:tc>
          <w:tcPr>
            <w:tcW w:w="1500" w:type="dxa"/>
            <w:tcBorders>
              <w:top w:val="nil"/>
              <w:left w:val="nil"/>
              <w:bottom w:val="single" w:sz="4" w:space="0" w:color="auto"/>
              <w:right w:val="single" w:sz="4" w:space="0" w:color="auto"/>
            </w:tcBorders>
            <w:shd w:val="clear" w:color="auto" w:fill="auto"/>
            <w:vAlign w:val="center"/>
            <w:hideMark/>
          </w:tcPr>
          <w:p w14:paraId="7684FE3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442261</w:t>
            </w:r>
          </w:p>
        </w:tc>
        <w:tc>
          <w:tcPr>
            <w:tcW w:w="5440" w:type="dxa"/>
            <w:tcBorders>
              <w:top w:val="nil"/>
              <w:left w:val="nil"/>
              <w:bottom w:val="single" w:sz="4" w:space="0" w:color="auto"/>
              <w:right w:val="single" w:sz="4" w:space="0" w:color="auto"/>
            </w:tcBorders>
            <w:shd w:val="clear" w:color="auto" w:fill="auto"/>
            <w:vAlign w:val="center"/>
            <w:hideMark/>
          </w:tcPr>
          <w:p w14:paraId="671A81D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с. Корсаевка, ул. Центральная, зд. 1</w:t>
            </w:r>
          </w:p>
        </w:tc>
      </w:tr>
      <w:tr w:rsidR="00FE23A0" w:rsidRPr="00FE23A0" w14:paraId="00B75A9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A9330A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КОТЕЛ</w:t>
            </w:r>
          </w:p>
        </w:tc>
        <w:tc>
          <w:tcPr>
            <w:tcW w:w="1500" w:type="dxa"/>
            <w:tcBorders>
              <w:top w:val="nil"/>
              <w:left w:val="nil"/>
              <w:bottom w:val="single" w:sz="4" w:space="0" w:color="auto"/>
              <w:right w:val="single" w:sz="4" w:space="0" w:color="auto"/>
            </w:tcBorders>
            <w:shd w:val="clear" w:color="auto" w:fill="auto"/>
            <w:vAlign w:val="center"/>
            <w:hideMark/>
          </w:tcPr>
          <w:p w14:paraId="0BBF070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442178</w:t>
            </w:r>
          </w:p>
        </w:tc>
        <w:tc>
          <w:tcPr>
            <w:tcW w:w="5440" w:type="dxa"/>
            <w:tcBorders>
              <w:top w:val="nil"/>
              <w:left w:val="nil"/>
              <w:bottom w:val="single" w:sz="4" w:space="0" w:color="auto"/>
              <w:right w:val="single" w:sz="4" w:space="0" w:color="auto"/>
            </w:tcBorders>
            <w:shd w:val="clear" w:color="auto" w:fill="auto"/>
            <w:vAlign w:val="center"/>
            <w:hideMark/>
          </w:tcPr>
          <w:p w14:paraId="3A7DA1D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Вадинский, с. Котел, ул. Село, д. 58</w:t>
            </w:r>
          </w:p>
        </w:tc>
      </w:tr>
      <w:tr w:rsidR="00FE23A0" w:rsidRPr="00FE23A0" w14:paraId="118A395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51B8C1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КОЧЕЛЕЙКА</w:t>
            </w:r>
          </w:p>
        </w:tc>
        <w:tc>
          <w:tcPr>
            <w:tcW w:w="1500" w:type="dxa"/>
            <w:tcBorders>
              <w:top w:val="nil"/>
              <w:left w:val="nil"/>
              <w:bottom w:val="single" w:sz="4" w:space="0" w:color="auto"/>
              <w:right w:val="single" w:sz="4" w:space="0" w:color="auto"/>
            </w:tcBorders>
            <w:shd w:val="clear" w:color="auto" w:fill="auto"/>
            <w:vAlign w:val="center"/>
            <w:hideMark/>
          </w:tcPr>
          <w:p w14:paraId="5CD9B5B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442210</w:t>
            </w:r>
          </w:p>
        </w:tc>
        <w:tc>
          <w:tcPr>
            <w:tcW w:w="5440" w:type="dxa"/>
            <w:tcBorders>
              <w:top w:val="nil"/>
              <w:left w:val="nil"/>
              <w:bottom w:val="single" w:sz="4" w:space="0" w:color="auto"/>
              <w:right w:val="single" w:sz="4" w:space="0" w:color="auto"/>
            </w:tcBorders>
            <w:shd w:val="clear" w:color="auto" w:fill="auto"/>
            <w:vAlign w:val="center"/>
            <w:hideMark/>
          </w:tcPr>
          <w:p w14:paraId="271CA8F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г. Каменка, ул. Пролетарская, д. 54</w:t>
            </w:r>
          </w:p>
        </w:tc>
      </w:tr>
      <w:tr w:rsidR="00FE23A0" w:rsidRPr="00FE23A0" w14:paraId="79EF1B6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EC56D0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КОЧЕТОВКА</w:t>
            </w:r>
          </w:p>
        </w:tc>
        <w:tc>
          <w:tcPr>
            <w:tcW w:w="1500" w:type="dxa"/>
            <w:tcBorders>
              <w:top w:val="nil"/>
              <w:left w:val="nil"/>
              <w:bottom w:val="single" w:sz="4" w:space="0" w:color="auto"/>
              <w:right w:val="single" w:sz="4" w:space="0" w:color="auto"/>
            </w:tcBorders>
            <w:shd w:val="clear" w:color="auto" w:fill="auto"/>
            <w:vAlign w:val="center"/>
            <w:hideMark/>
          </w:tcPr>
          <w:p w14:paraId="76F4A3D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442212</w:t>
            </w:r>
          </w:p>
        </w:tc>
        <w:tc>
          <w:tcPr>
            <w:tcW w:w="5440" w:type="dxa"/>
            <w:tcBorders>
              <w:top w:val="nil"/>
              <w:left w:val="nil"/>
              <w:bottom w:val="single" w:sz="4" w:space="0" w:color="auto"/>
              <w:right w:val="single" w:sz="4" w:space="0" w:color="auto"/>
            </w:tcBorders>
            <w:shd w:val="clear" w:color="auto" w:fill="auto"/>
            <w:vAlign w:val="center"/>
            <w:hideMark/>
          </w:tcPr>
          <w:p w14:paraId="223F857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Кочетовка, ул. Центральная, д. 13</w:t>
            </w:r>
          </w:p>
        </w:tc>
      </w:tr>
      <w:tr w:rsidR="00FE23A0" w:rsidRPr="00FE23A0" w14:paraId="4F90D52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4FA8EE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КОШЕЛЕВКА</w:t>
            </w:r>
          </w:p>
        </w:tc>
        <w:tc>
          <w:tcPr>
            <w:tcW w:w="1500" w:type="dxa"/>
            <w:tcBorders>
              <w:top w:val="nil"/>
              <w:left w:val="nil"/>
              <w:bottom w:val="single" w:sz="4" w:space="0" w:color="auto"/>
              <w:right w:val="single" w:sz="4" w:space="0" w:color="auto"/>
            </w:tcBorders>
            <w:shd w:val="clear" w:color="auto" w:fill="auto"/>
            <w:vAlign w:val="center"/>
            <w:hideMark/>
          </w:tcPr>
          <w:p w14:paraId="7B497AD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442602</w:t>
            </w:r>
          </w:p>
        </w:tc>
        <w:tc>
          <w:tcPr>
            <w:tcW w:w="5440" w:type="dxa"/>
            <w:tcBorders>
              <w:top w:val="nil"/>
              <w:left w:val="nil"/>
              <w:bottom w:val="single" w:sz="4" w:space="0" w:color="auto"/>
              <w:right w:val="single" w:sz="4" w:space="0" w:color="auto"/>
            </w:tcBorders>
            <w:shd w:val="clear" w:color="auto" w:fill="auto"/>
            <w:vAlign w:val="center"/>
            <w:hideMark/>
          </w:tcPr>
          <w:p w14:paraId="4CFAE0D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Спасский, с. Дубровки, ул. Новая, двлд. 13</w:t>
            </w:r>
          </w:p>
        </w:tc>
      </w:tr>
      <w:tr w:rsidR="00FE23A0" w:rsidRPr="00FE23A0" w14:paraId="6233A6C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24DF75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КРАСНАЯ ГОРКА</w:t>
            </w:r>
          </w:p>
        </w:tc>
        <w:tc>
          <w:tcPr>
            <w:tcW w:w="1500" w:type="dxa"/>
            <w:tcBorders>
              <w:top w:val="nil"/>
              <w:left w:val="nil"/>
              <w:bottom w:val="single" w:sz="4" w:space="0" w:color="auto"/>
              <w:right w:val="single" w:sz="4" w:space="0" w:color="auto"/>
            </w:tcBorders>
            <w:shd w:val="clear" w:color="auto" w:fill="auto"/>
            <w:vAlign w:val="center"/>
            <w:hideMark/>
          </w:tcPr>
          <w:p w14:paraId="0417552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442835</w:t>
            </w:r>
          </w:p>
        </w:tc>
        <w:tc>
          <w:tcPr>
            <w:tcW w:w="5440" w:type="dxa"/>
            <w:tcBorders>
              <w:top w:val="nil"/>
              <w:left w:val="nil"/>
              <w:bottom w:val="single" w:sz="4" w:space="0" w:color="auto"/>
              <w:right w:val="single" w:sz="4" w:space="0" w:color="auto"/>
            </w:tcBorders>
            <w:shd w:val="clear" w:color="auto" w:fill="auto"/>
            <w:vAlign w:val="center"/>
            <w:hideMark/>
          </w:tcPr>
          <w:p w14:paraId="0E2951C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с. Красная Горка, ул. Советская, д. 2</w:t>
            </w:r>
          </w:p>
        </w:tc>
      </w:tr>
      <w:tr w:rsidR="00FE23A0" w:rsidRPr="00FE23A0" w14:paraId="6EF75A2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2934E7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lastRenderedPageBreak/>
              <w:t>КРАСНАЯ ДУБРАВА</w:t>
            </w:r>
          </w:p>
        </w:tc>
        <w:tc>
          <w:tcPr>
            <w:tcW w:w="1500" w:type="dxa"/>
            <w:tcBorders>
              <w:top w:val="nil"/>
              <w:left w:val="nil"/>
              <w:bottom w:val="single" w:sz="4" w:space="0" w:color="auto"/>
              <w:right w:val="single" w:sz="4" w:space="0" w:color="auto"/>
            </w:tcBorders>
            <w:shd w:val="clear" w:color="auto" w:fill="auto"/>
            <w:vAlign w:val="center"/>
            <w:hideMark/>
          </w:tcPr>
          <w:p w14:paraId="1837208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442008</w:t>
            </w:r>
          </w:p>
        </w:tc>
        <w:tc>
          <w:tcPr>
            <w:tcW w:w="5440" w:type="dxa"/>
            <w:tcBorders>
              <w:top w:val="nil"/>
              <w:left w:val="nil"/>
              <w:bottom w:val="single" w:sz="4" w:space="0" w:color="auto"/>
              <w:right w:val="single" w:sz="4" w:space="0" w:color="auto"/>
            </w:tcBorders>
            <w:shd w:val="clear" w:color="auto" w:fill="auto"/>
            <w:vAlign w:val="center"/>
            <w:hideMark/>
          </w:tcPr>
          <w:p w14:paraId="15E78C2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с. Красная Дубрава, ул. Ленина, двлд. 1а</w:t>
            </w:r>
          </w:p>
        </w:tc>
      </w:tr>
      <w:tr w:rsidR="00FE23A0" w:rsidRPr="00FE23A0" w14:paraId="36489F0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24967C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КРАСНОПОЛЬЕ</w:t>
            </w:r>
          </w:p>
        </w:tc>
        <w:tc>
          <w:tcPr>
            <w:tcW w:w="1500" w:type="dxa"/>
            <w:tcBorders>
              <w:top w:val="nil"/>
              <w:left w:val="nil"/>
              <w:bottom w:val="single" w:sz="4" w:space="0" w:color="auto"/>
              <w:right w:val="single" w:sz="4" w:space="0" w:color="auto"/>
            </w:tcBorders>
            <w:shd w:val="clear" w:color="auto" w:fill="auto"/>
            <w:vAlign w:val="center"/>
            <w:hideMark/>
          </w:tcPr>
          <w:p w14:paraId="751FE5C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442413</w:t>
            </w:r>
          </w:p>
        </w:tc>
        <w:tc>
          <w:tcPr>
            <w:tcW w:w="5440" w:type="dxa"/>
            <w:tcBorders>
              <w:top w:val="nil"/>
              <w:left w:val="nil"/>
              <w:bottom w:val="single" w:sz="4" w:space="0" w:color="auto"/>
              <w:right w:val="single" w:sz="4" w:space="0" w:color="auto"/>
            </w:tcBorders>
            <w:shd w:val="clear" w:color="auto" w:fill="auto"/>
            <w:vAlign w:val="center"/>
            <w:hideMark/>
          </w:tcPr>
          <w:p w14:paraId="63BF205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Краснополье, ул. Центральная, двлд. 8</w:t>
            </w:r>
          </w:p>
        </w:tc>
      </w:tr>
      <w:tr w:rsidR="00FE23A0" w:rsidRPr="00FE23A0" w14:paraId="7CE0148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B094E7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КРИВОШЕЕВКА</w:t>
            </w:r>
          </w:p>
        </w:tc>
        <w:tc>
          <w:tcPr>
            <w:tcW w:w="1500" w:type="dxa"/>
            <w:tcBorders>
              <w:top w:val="nil"/>
              <w:left w:val="nil"/>
              <w:bottom w:val="single" w:sz="4" w:space="0" w:color="auto"/>
              <w:right w:val="single" w:sz="4" w:space="0" w:color="auto"/>
            </w:tcBorders>
            <w:shd w:val="clear" w:color="auto" w:fill="auto"/>
            <w:vAlign w:val="center"/>
            <w:hideMark/>
          </w:tcPr>
          <w:p w14:paraId="4F15232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442139</w:t>
            </w:r>
          </w:p>
        </w:tc>
        <w:tc>
          <w:tcPr>
            <w:tcW w:w="5440" w:type="dxa"/>
            <w:tcBorders>
              <w:top w:val="nil"/>
              <w:left w:val="nil"/>
              <w:bottom w:val="single" w:sz="4" w:space="0" w:color="auto"/>
              <w:right w:val="single" w:sz="4" w:space="0" w:color="auto"/>
            </w:tcBorders>
            <w:shd w:val="clear" w:color="auto" w:fill="auto"/>
            <w:vAlign w:val="center"/>
            <w:hideMark/>
          </w:tcPr>
          <w:p w14:paraId="78F2277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с. Кривошеевка, ул. Школьная, стр. 107А</w:t>
            </w:r>
          </w:p>
        </w:tc>
      </w:tr>
      <w:tr w:rsidR="00FE23A0" w:rsidRPr="00FE23A0" w14:paraId="384CAEF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B818B3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КРУТЕЦ</w:t>
            </w:r>
          </w:p>
        </w:tc>
        <w:tc>
          <w:tcPr>
            <w:tcW w:w="1500" w:type="dxa"/>
            <w:tcBorders>
              <w:top w:val="nil"/>
              <w:left w:val="nil"/>
              <w:bottom w:val="single" w:sz="4" w:space="0" w:color="auto"/>
              <w:right w:val="single" w:sz="4" w:space="0" w:color="auto"/>
            </w:tcBorders>
            <w:shd w:val="clear" w:color="auto" w:fill="auto"/>
            <w:vAlign w:val="center"/>
            <w:hideMark/>
          </w:tcPr>
          <w:p w14:paraId="73C5972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442843</w:t>
            </w:r>
          </w:p>
        </w:tc>
        <w:tc>
          <w:tcPr>
            <w:tcW w:w="5440" w:type="dxa"/>
            <w:tcBorders>
              <w:top w:val="nil"/>
              <w:left w:val="nil"/>
              <w:bottom w:val="single" w:sz="4" w:space="0" w:color="auto"/>
              <w:right w:val="single" w:sz="4" w:space="0" w:color="auto"/>
            </w:tcBorders>
            <w:shd w:val="clear" w:color="auto" w:fill="auto"/>
            <w:vAlign w:val="center"/>
            <w:hideMark/>
          </w:tcPr>
          <w:p w14:paraId="7E45013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с. Крутец, ул. Ленина, двлд. 1</w:t>
            </w:r>
          </w:p>
        </w:tc>
      </w:tr>
      <w:tr w:rsidR="00FE23A0" w:rsidRPr="00FE23A0" w14:paraId="27DF126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0E109A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КРЫЛОВКА</w:t>
            </w:r>
          </w:p>
        </w:tc>
        <w:tc>
          <w:tcPr>
            <w:tcW w:w="1500" w:type="dxa"/>
            <w:tcBorders>
              <w:top w:val="nil"/>
              <w:left w:val="nil"/>
              <w:bottom w:val="single" w:sz="4" w:space="0" w:color="auto"/>
              <w:right w:val="single" w:sz="4" w:space="0" w:color="auto"/>
            </w:tcBorders>
            <w:shd w:val="clear" w:color="auto" w:fill="auto"/>
            <w:vAlign w:val="center"/>
            <w:hideMark/>
          </w:tcPr>
          <w:p w14:paraId="043D2AC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442222</w:t>
            </w:r>
          </w:p>
        </w:tc>
        <w:tc>
          <w:tcPr>
            <w:tcW w:w="5440" w:type="dxa"/>
            <w:tcBorders>
              <w:top w:val="nil"/>
              <w:left w:val="nil"/>
              <w:bottom w:val="single" w:sz="4" w:space="0" w:color="auto"/>
              <w:right w:val="single" w:sz="4" w:space="0" w:color="auto"/>
            </w:tcBorders>
            <w:shd w:val="clear" w:color="auto" w:fill="auto"/>
            <w:vAlign w:val="center"/>
            <w:hideMark/>
          </w:tcPr>
          <w:p w14:paraId="399F1B1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Крыловка, ул. Майская, д. 80а</w:t>
            </w:r>
          </w:p>
        </w:tc>
      </w:tr>
      <w:tr w:rsidR="00FE23A0" w:rsidRPr="00FE23A0" w14:paraId="1928325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3D2CDF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КРЮКОВО</w:t>
            </w:r>
          </w:p>
        </w:tc>
        <w:tc>
          <w:tcPr>
            <w:tcW w:w="1500" w:type="dxa"/>
            <w:tcBorders>
              <w:top w:val="nil"/>
              <w:left w:val="nil"/>
              <w:bottom w:val="single" w:sz="4" w:space="0" w:color="auto"/>
              <w:right w:val="single" w:sz="4" w:space="0" w:color="auto"/>
            </w:tcBorders>
            <w:shd w:val="clear" w:color="auto" w:fill="auto"/>
            <w:vAlign w:val="center"/>
            <w:hideMark/>
          </w:tcPr>
          <w:p w14:paraId="39346BE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442283</w:t>
            </w:r>
          </w:p>
        </w:tc>
        <w:tc>
          <w:tcPr>
            <w:tcW w:w="5440" w:type="dxa"/>
            <w:tcBorders>
              <w:top w:val="nil"/>
              <w:left w:val="nil"/>
              <w:bottom w:val="single" w:sz="4" w:space="0" w:color="auto"/>
              <w:right w:val="single" w:sz="4" w:space="0" w:color="auto"/>
            </w:tcBorders>
            <w:shd w:val="clear" w:color="auto" w:fill="auto"/>
            <w:vAlign w:val="center"/>
            <w:hideMark/>
          </w:tcPr>
          <w:p w14:paraId="2B1D2BD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с. Крюково, ул. Центральная, д. 1</w:t>
            </w:r>
          </w:p>
        </w:tc>
      </w:tr>
      <w:tr w:rsidR="00FE23A0" w:rsidRPr="00FE23A0" w14:paraId="203A088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620463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КРЯЖИМСКОЕ</w:t>
            </w:r>
          </w:p>
        </w:tc>
        <w:tc>
          <w:tcPr>
            <w:tcW w:w="1500" w:type="dxa"/>
            <w:tcBorders>
              <w:top w:val="nil"/>
              <w:left w:val="nil"/>
              <w:bottom w:val="single" w:sz="4" w:space="0" w:color="auto"/>
              <w:right w:val="single" w:sz="4" w:space="0" w:color="auto"/>
            </w:tcBorders>
            <w:shd w:val="clear" w:color="auto" w:fill="auto"/>
            <w:vAlign w:val="center"/>
            <w:hideMark/>
          </w:tcPr>
          <w:p w14:paraId="0F337E0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442582</w:t>
            </w:r>
          </w:p>
        </w:tc>
        <w:tc>
          <w:tcPr>
            <w:tcW w:w="5440" w:type="dxa"/>
            <w:tcBorders>
              <w:top w:val="nil"/>
              <w:left w:val="nil"/>
              <w:bottom w:val="single" w:sz="4" w:space="0" w:color="auto"/>
              <w:right w:val="single" w:sz="4" w:space="0" w:color="auto"/>
            </w:tcBorders>
            <w:shd w:val="clear" w:color="auto" w:fill="auto"/>
            <w:vAlign w:val="center"/>
            <w:hideMark/>
          </w:tcPr>
          <w:p w14:paraId="4577CE8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Сосновоборский, с. Кряжимское, ул. Новая, д. 20</w:t>
            </w:r>
          </w:p>
        </w:tc>
      </w:tr>
      <w:tr w:rsidR="00FE23A0" w:rsidRPr="00FE23A0" w14:paraId="6A21798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D65D87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КУВАК-НИКОЛЬСКОЕ</w:t>
            </w:r>
          </w:p>
        </w:tc>
        <w:tc>
          <w:tcPr>
            <w:tcW w:w="1500" w:type="dxa"/>
            <w:tcBorders>
              <w:top w:val="nil"/>
              <w:left w:val="nil"/>
              <w:bottom w:val="single" w:sz="4" w:space="0" w:color="auto"/>
              <w:right w:val="single" w:sz="4" w:space="0" w:color="auto"/>
            </w:tcBorders>
            <w:shd w:val="clear" w:color="auto" w:fill="auto"/>
            <w:vAlign w:val="center"/>
            <w:hideMark/>
          </w:tcPr>
          <w:p w14:paraId="772E3A9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442135</w:t>
            </w:r>
          </w:p>
        </w:tc>
        <w:tc>
          <w:tcPr>
            <w:tcW w:w="5440" w:type="dxa"/>
            <w:tcBorders>
              <w:top w:val="nil"/>
              <w:left w:val="nil"/>
              <w:bottom w:val="single" w:sz="4" w:space="0" w:color="auto"/>
              <w:right w:val="single" w:sz="4" w:space="0" w:color="auto"/>
            </w:tcBorders>
            <w:shd w:val="clear" w:color="auto" w:fill="auto"/>
            <w:vAlign w:val="center"/>
            <w:hideMark/>
          </w:tcPr>
          <w:p w14:paraId="438BED7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с. Кувак-Никольское, ул. Центральная, двлд. 3</w:t>
            </w:r>
          </w:p>
        </w:tc>
      </w:tr>
      <w:tr w:rsidR="00FE23A0" w:rsidRPr="00FE23A0" w14:paraId="763638A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140B3B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КУЗЕМКИНО</w:t>
            </w:r>
          </w:p>
        </w:tc>
        <w:tc>
          <w:tcPr>
            <w:tcW w:w="1500" w:type="dxa"/>
            <w:tcBorders>
              <w:top w:val="nil"/>
              <w:left w:val="nil"/>
              <w:bottom w:val="single" w:sz="4" w:space="0" w:color="auto"/>
              <w:right w:val="single" w:sz="4" w:space="0" w:color="auto"/>
            </w:tcBorders>
            <w:shd w:val="clear" w:color="auto" w:fill="auto"/>
            <w:vAlign w:val="center"/>
            <w:hideMark/>
          </w:tcPr>
          <w:p w14:paraId="4A3C6F9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442066</w:t>
            </w:r>
          </w:p>
        </w:tc>
        <w:tc>
          <w:tcPr>
            <w:tcW w:w="5440" w:type="dxa"/>
            <w:tcBorders>
              <w:top w:val="nil"/>
              <w:left w:val="nil"/>
              <w:bottom w:val="single" w:sz="4" w:space="0" w:color="auto"/>
              <w:right w:val="single" w:sz="4" w:space="0" w:color="auto"/>
            </w:tcBorders>
            <w:shd w:val="clear" w:color="auto" w:fill="auto"/>
            <w:vAlign w:val="center"/>
            <w:hideMark/>
          </w:tcPr>
          <w:p w14:paraId="0B91DF7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Башмаковский, с. Куземкино, ул. Советская, д. 27, литера А</w:t>
            </w:r>
          </w:p>
        </w:tc>
      </w:tr>
      <w:tr w:rsidR="00FE23A0" w:rsidRPr="00FE23A0" w14:paraId="0A9ADF6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9297FB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КУЗНЕЦК</w:t>
            </w:r>
          </w:p>
        </w:tc>
        <w:tc>
          <w:tcPr>
            <w:tcW w:w="1500" w:type="dxa"/>
            <w:tcBorders>
              <w:top w:val="nil"/>
              <w:left w:val="nil"/>
              <w:bottom w:val="single" w:sz="4" w:space="0" w:color="auto"/>
              <w:right w:val="single" w:sz="4" w:space="0" w:color="auto"/>
            </w:tcBorders>
            <w:shd w:val="clear" w:color="auto" w:fill="auto"/>
            <w:vAlign w:val="center"/>
            <w:hideMark/>
          </w:tcPr>
          <w:p w14:paraId="6815904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442530</w:t>
            </w:r>
          </w:p>
        </w:tc>
        <w:tc>
          <w:tcPr>
            <w:tcW w:w="5440" w:type="dxa"/>
            <w:tcBorders>
              <w:top w:val="nil"/>
              <w:left w:val="nil"/>
              <w:bottom w:val="single" w:sz="4" w:space="0" w:color="auto"/>
              <w:right w:val="single" w:sz="4" w:space="0" w:color="auto"/>
            </w:tcBorders>
            <w:shd w:val="clear" w:color="auto" w:fill="auto"/>
            <w:vAlign w:val="center"/>
            <w:hideMark/>
          </w:tcPr>
          <w:p w14:paraId="1E4CFD3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Кузнецк, ул. Белинского, д. 124</w:t>
            </w:r>
          </w:p>
        </w:tc>
      </w:tr>
      <w:tr w:rsidR="00FE23A0" w:rsidRPr="00FE23A0" w14:paraId="4D40217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27943A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КУЗНЕЦК 1</w:t>
            </w:r>
          </w:p>
        </w:tc>
        <w:tc>
          <w:tcPr>
            <w:tcW w:w="1500" w:type="dxa"/>
            <w:tcBorders>
              <w:top w:val="nil"/>
              <w:left w:val="nil"/>
              <w:bottom w:val="single" w:sz="4" w:space="0" w:color="auto"/>
              <w:right w:val="single" w:sz="4" w:space="0" w:color="auto"/>
            </w:tcBorders>
            <w:shd w:val="clear" w:color="auto" w:fill="auto"/>
            <w:vAlign w:val="center"/>
            <w:hideMark/>
          </w:tcPr>
          <w:p w14:paraId="3124C08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442531</w:t>
            </w:r>
          </w:p>
        </w:tc>
        <w:tc>
          <w:tcPr>
            <w:tcW w:w="5440" w:type="dxa"/>
            <w:tcBorders>
              <w:top w:val="nil"/>
              <w:left w:val="nil"/>
              <w:bottom w:val="single" w:sz="4" w:space="0" w:color="auto"/>
              <w:right w:val="single" w:sz="4" w:space="0" w:color="auto"/>
            </w:tcBorders>
            <w:shd w:val="clear" w:color="auto" w:fill="auto"/>
            <w:vAlign w:val="center"/>
            <w:hideMark/>
          </w:tcPr>
          <w:p w14:paraId="69FA955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Кузнецк, ул. Белинского, зд. 124</w:t>
            </w:r>
          </w:p>
        </w:tc>
      </w:tr>
      <w:tr w:rsidR="00FE23A0" w:rsidRPr="00FE23A0" w14:paraId="6FC761A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04FC90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КУЗНЕЦК 11</w:t>
            </w:r>
          </w:p>
        </w:tc>
        <w:tc>
          <w:tcPr>
            <w:tcW w:w="1500" w:type="dxa"/>
            <w:tcBorders>
              <w:top w:val="nil"/>
              <w:left w:val="nil"/>
              <w:bottom w:val="single" w:sz="4" w:space="0" w:color="auto"/>
              <w:right w:val="single" w:sz="4" w:space="0" w:color="auto"/>
            </w:tcBorders>
            <w:shd w:val="clear" w:color="auto" w:fill="auto"/>
            <w:vAlign w:val="center"/>
            <w:hideMark/>
          </w:tcPr>
          <w:p w14:paraId="7FE0481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442541</w:t>
            </w:r>
          </w:p>
        </w:tc>
        <w:tc>
          <w:tcPr>
            <w:tcW w:w="5440" w:type="dxa"/>
            <w:tcBorders>
              <w:top w:val="nil"/>
              <w:left w:val="nil"/>
              <w:bottom w:val="single" w:sz="4" w:space="0" w:color="auto"/>
              <w:right w:val="single" w:sz="4" w:space="0" w:color="auto"/>
            </w:tcBorders>
            <w:shd w:val="clear" w:color="auto" w:fill="auto"/>
            <w:vAlign w:val="center"/>
            <w:hideMark/>
          </w:tcPr>
          <w:p w14:paraId="5A39A04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Кузнецк, ул. 1-ая Сосновая, д. 22</w:t>
            </w:r>
          </w:p>
        </w:tc>
      </w:tr>
      <w:tr w:rsidR="00FE23A0" w:rsidRPr="00FE23A0" w14:paraId="184CCF0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EF9CF3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КУЗНЕЦК 12</w:t>
            </w:r>
          </w:p>
        </w:tc>
        <w:tc>
          <w:tcPr>
            <w:tcW w:w="1500" w:type="dxa"/>
            <w:tcBorders>
              <w:top w:val="nil"/>
              <w:left w:val="nil"/>
              <w:bottom w:val="single" w:sz="4" w:space="0" w:color="auto"/>
              <w:right w:val="single" w:sz="4" w:space="0" w:color="auto"/>
            </w:tcBorders>
            <w:shd w:val="clear" w:color="auto" w:fill="auto"/>
            <w:vAlign w:val="center"/>
            <w:hideMark/>
          </w:tcPr>
          <w:p w14:paraId="608EFD3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442542</w:t>
            </w:r>
          </w:p>
        </w:tc>
        <w:tc>
          <w:tcPr>
            <w:tcW w:w="5440" w:type="dxa"/>
            <w:tcBorders>
              <w:top w:val="nil"/>
              <w:left w:val="nil"/>
              <w:bottom w:val="single" w:sz="4" w:space="0" w:color="auto"/>
              <w:right w:val="single" w:sz="4" w:space="0" w:color="auto"/>
            </w:tcBorders>
            <w:shd w:val="clear" w:color="auto" w:fill="auto"/>
            <w:vAlign w:val="center"/>
            <w:hideMark/>
          </w:tcPr>
          <w:p w14:paraId="689431F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Кузнецк, г. Кузнецк-12, ул. Свердловская, зд. 164</w:t>
            </w:r>
          </w:p>
        </w:tc>
      </w:tr>
      <w:tr w:rsidR="00FE23A0" w:rsidRPr="00FE23A0" w14:paraId="25BC56B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5AF2FA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КУЗНЕЦК 13</w:t>
            </w:r>
          </w:p>
        </w:tc>
        <w:tc>
          <w:tcPr>
            <w:tcW w:w="1500" w:type="dxa"/>
            <w:tcBorders>
              <w:top w:val="nil"/>
              <w:left w:val="nil"/>
              <w:bottom w:val="single" w:sz="4" w:space="0" w:color="auto"/>
              <w:right w:val="single" w:sz="4" w:space="0" w:color="auto"/>
            </w:tcBorders>
            <w:shd w:val="clear" w:color="auto" w:fill="auto"/>
            <w:vAlign w:val="center"/>
            <w:hideMark/>
          </w:tcPr>
          <w:p w14:paraId="3CC34FD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442543</w:t>
            </w:r>
          </w:p>
        </w:tc>
        <w:tc>
          <w:tcPr>
            <w:tcW w:w="5440" w:type="dxa"/>
            <w:tcBorders>
              <w:top w:val="nil"/>
              <w:left w:val="nil"/>
              <w:bottom w:val="single" w:sz="4" w:space="0" w:color="auto"/>
              <w:right w:val="single" w:sz="4" w:space="0" w:color="auto"/>
            </w:tcBorders>
            <w:shd w:val="clear" w:color="auto" w:fill="auto"/>
            <w:vAlign w:val="center"/>
            <w:hideMark/>
          </w:tcPr>
          <w:p w14:paraId="2BDBAE5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Кузнецк, ул. 60-летия ВЛКСМ, д. 8</w:t>
            </w:r>
          </w:p>
        </w:tc>
      </w:tr>
      <w:tr w:rsidR="00FE23A0" w:rsidRPr="00FE23A0" w14:paraId="62521E9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558524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КУЗНЕЦК 14</w:t>
            </w:r>
          </w:p>
        </w:tc>
        <w:tc>
          <w:tcPr>
            <w:tcW w:w="1500" w:type="dxa"/>
            <w:tcBorders>
              <w:top w:val="nil"/>
              <w:left w:val="nil"/>
              <w:bottom w:val="single" w:sz="4" w:space="0" w:color="auto"/>
              <w:right w:val="single" w:sz="4" w:space="0" w:color="auto"/>
            </w:tcBorders>
            <w:shd w:val="clear" w:color="auto" w:fill="auto"/>
            <w:vAlign w:val="center"/>
            <w:hideMark/>
          </w:tcPr>
          <w:p w14:paraId="685A0BF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442544</w:t>
            </w:r>
          </w:p>
        </w:tc>
        <w:tc>
          <w:tcPr>
            <w:tcW w:w="5440" w:type="dxa"/>
            <w:tcBorders>
              <w:top w:val="nil"/>
              <w:left w:val="nil"/>
              <w:bottom w:val="single" w:sz="4" w:space="0" w:color="auto"/>
              <w:right w:val="single" w:sz="4" w:space="0" w:color="auto"/>
            </w:tcBorders>
            <w:shd w:val="clear" w:color="auto" w:fill="auto"/>
            <w:vAlign w:val="center"/>
            <w:hideMark/>
          </w:tcPr>
          <w:p w14:paraId="618910B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Кузнецк, ул. Шевченко, д. 1А</w:t>
            </w:r>
          </w:p>
        </w:tc>
      </w:tr>
      <w:tr w:rsidR="00FE23A0" w:rsidRPr="00FE23A0" w14:paraId="5E473BB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36D050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КУЗНЕЦК 2</w:t>
            </w:r>
          </w:p>
        </w:tc>
        <w:tc>
          <w:tcPr>
            <w:tcW w:w="1500" w:type="dxa"/>
            <w:tcBorders>
              <w:top w:val="nil"/>
              <w:left w:val="nil"/>
              <w:bottom w:val="single" w:sz="4" w:space="0" w:color="auto"/>
              <w:right w:val="single" w:sz="4" w:space="0" w:color="auto"/>
            </w:tcBorders>
            <w:shd w:val="clear" w:color="auto" w:fill="auto"/>
            <w:vAlign w:val="center"/>
            <w:hideMark/>
          </w:tcPr>
          <w:p w14:paraId="086622B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442532</w:t>
            </w:r>
          </w:p>
        </w:tc>
        <w:tc>
          <w:tcPr>
            <w:tcW w:w="5440" w:type="dxa"/>
            <w:tcBorders>
              <w:top w:val="nil"/>
              <w:left w:val="nil"/>
              <w:bottom w:val="single" w:sz="4" w:space="0" w:color="auto"/>
              <w:right w:val="single" w:sz="4" w:space="0" w:color="auto"/>
            </w:tcBorders>
            <w:shd w:val="clear" w:color="auto" w:fill="auto"/>
            <w:vAlign w:val="center"/>
            <w:hideMark/>
          </w:tcPr>
          <w:p w14:paraId="514EFCD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Кузнецк, ул. Радищева, д. 40</w:t>
            </w:r>
          </w:p>
        </w:tc>
      </w:tr>
      <w:tr w:rsidR="00FE23A0" w:rsidRPr="00FE23A0" w14:paraId="6FF63E3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DCBCE3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КУЗНЕЦК 3</w:t>
            </w:r>
          </w:p>
        </w:tc>
        <w:tc>
          <w:tcPr>
            <w:tcW w:w="1500" w:type="dxa"/>
            <w:tcBorders>
              <w:top w:val="nil"/>
              <w:left w:val="nil"/>
              <w:bottom w:val="single" w:sz="4" w:space="0" w:color="auto"/>
              <w:right w:val="single" w:sz="4" w:space="0" w:color="auto"/>
            </w:tcBorders>
            <w:shd w:val="clear" w:color="auto" w:fill="auto"/>
            <w:vAlign w:val="center"/>
            <w:hideMark/>
          </w:tcPr>
          <w:p w14:paraId="3EB3579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442533</w:t>
            </w:r>
          </w:p>
        </w:tc>
        <w:tc>
          <w:tcPr>
            <w:tcW w:w="5440" w:type="dxa"/>
            <w:tcBorders>
              <w:top w:val="nil"/>
              <w:left w:val="nil"/>
              <w:bottom w:val="single" w:sz="4" w:space="0" w:color="auto"/>
              <w:right w:val="single" w:sz="4" w:space="0" w:color="auto"/>
            </w:tcBorders>
            <w:shd w:val="clear" w:color="auto" w:fill="auto"/>
            <w:vAlign w:val="center"/>
            <w:hideMark/>
          </w:tcPr>
          <w:p w14:paraId="01352C6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Кузнецк, ул. Правды, д. 123Б</w:t>
            </w:r>
          </w:p>
        </w:tc>
      </w:tr>
      <w:tr w:rsidR="00FE23A0" w:rsidRPr="00FE23A0" w14:paraId="7E1D1BC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4BEB8E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КУЗНЕЦК 4</w:t>
            </w:r>
          </w:p>
        </w:tc>
        <w:tc>
          <w:tcPr>
            <w:tcW w:w="1500" w:type="dxa"/>
            <w:tcBorders>
              <w:top w:val="nil"/>
              <w:left w:val="nil"/>
              <w:bottom w:val="single" w:sz="4" w:space="0" w:color="auto"/>
              <w:right w:val="single" w:sz="4" w:space="0" w:color="auto"/>
            </w:tcBorders>
            <w:shd w:val="clear" w:color="auto" w:fill="auto"/>
            <w:vAlign w:val="center"/>
            <w:hideMark/>
          </w:tcPr>
          <w:p w14:paraId="33C835F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442534</w:t>
            </w:r>
          </w:p>
        </w:tc>
        <w:tc>
          <w:tcPr>
            <w:tcW w:w="5440" w:type="dxa"/>
            <w:tcBorders>
              <w:top w:val="nil"/>
              <w:left w:val="nil"/>
              <w:bottom w:val="single" w:sz="4" w:space="0" w:color="auto"/>
              <w:right w:val="single" w:sz="4" w:space="0" w:color="auto"/>
            </w:tcBorders>
            <w:shd w:val="clear" w:color="auto" w:fill="auto"/>
            <w:vAlign w:val="center"/>
            <w:hideMark/>
          </w:tcPr>
          <w:p w14:paraId="22CBC3A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Кузнецк, ул. Кирова, д. 95</w:t>
            </w:r>
          </w:p>
        </w:tc>
      </w:tr>
      <w:tr w:rsidR="00FE23A0" w:rsidRPr="00FE23A0" w14:paraId="1F183D0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DC094A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КУЗНЕЦК 5</w:t>
            </w:r>
          </w:p>
        </w:tc>
        <w:tc>
          <w:tcPr>
            <w:tcW w:w="1500" w:type="dxa"/>
            <w:tcBorders>
              <w:top w:val="nil"/>
              <w:left w:val="nil"/>
              <w:bottom w:val="single" w:sz="4" w:space="0" w:color="auto"/>
              <w:right w:val="single" w:sz="4" w:space="0" w:color="auto"/>
            </w:tcBorders>
            <w:shd w:val="clear" w:color="auto" w:fill="auto"/>
            <w:vAlign w:val="center"/>
            <w:hideMark/>
          </w:tcPr>
          <w:p w14:paraId="2013132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442535</w:t>
            </w:r>
          </w:p>
        </w:tc>
        <w:tc>
          <w:tcPr>
            <w:tcW w:w="5440" w:type="dxa"/>
            <w:tcBorders>
              <w:top w:val="nil"/>
              <w:left w:val="nil"/>
              <w:bottom w:val="single" w:sz="4" w:space="0" w:color="auto"/>
              <w:right w:val="single" w:sz="4" w:space="0" w:color="auto"/>
            </w:tcBorders>
            <w:shd w:val="clear" w:color="auto" w:fill="auto"/>
            <w:vAlign w:val="center"/>
            <w:hideMark/>
          </w:tcPr>
          <w:p w14:paraId="16D25BC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Кузнецк, ул. Пензенская, зд. 53А</w:t>
            </w:r>
          </w:p>
        </w:tc>
      </w:tr>
      <w:tr w:rsidR="00FE23A0" w:rsidRPr="00FE23A0" w14:paraId="19B46D3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FEB38C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КУЗНЕЦК 7</w:t>
            </w:r>
          </w:p>
        </w:tc>
        <w:tc>
          <w:tcPr>
            <w:tcW w:w="1500" w:type="dxa"/>
            <w:tcBorders>
              <w:top w:val="nil"/>
              <w:left w:val="nil"/>
              <w:bottom w:val="single" w:sz="4" w:space="0" w:color="auto"/>
              <w:right w:val="single" w:sz="4" w:space="0" w:color="auto"/>
            </w:tcBorders>
            <w:shd w:val="clear" w:color="auto" w:fill="auto"/>
            <w:vAlign w:val="center"/>
            <w:hideMark/>
          </w:tcPr>
          <w:p w14:paraId="7DEDD2F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442537</w:t>
            </w:r>
          </w:p>
        </w:tc>
        <w:tc>
          <w:tcPr>
            <w:tcW w:w="5440" w:type="dxa"/>
            <w:tcBorders>
              <w:top w:val="nil"/>
              <w:left w:val="nil"/>
              <w:bottom w:val="single" w:sz="4" w:space="0" w:color="auto"/>
              <w:right w:val="single" w:sz="4" w:space="0" w:color="auto"/>
            </w:tcBorders>
            <w:shd w:val="clear" w:color="auto" w:fill="auto"/>
            <w:vAlign w:val="center"/>
            <w:hideMark/>
          </w:tcPr>
          <w:p w14:paraId="27C3B2F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Кузнецк, ул. Осипенко, д. 24</w:t>
            </w:r>
          </w:p>
        </w:tc>
      </w:tr>
      <w:tr w:rsidR="00FE23A0" w:rsidRPr="00FE23A0" w14:paraId="02F1C48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9CFA50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КУЗНЕЦК 8</w:t>
            </w:r>
          </w:p>
        </w:tc>
        <w:tc>
          <w:tcPr>
            <w:tcW w:w="1500" w:type="dxa"/>
            <w:tcBorders>
              <w:top w:val="nil"/>
              <w:left w:val="nil"/>
              <w:bottom w:val="single" w:sz="4" w:space="0" w:color="auto"/>
              <w:right w:val="single" w:sz="4" w:space="0" w:color="auto"/>
            </w:tcBorders>
            <w:shd w:val="clear" w:color="auto" w:fill="auto"/>
            <w:vAlign w:val="center"/>
            <w:hideMark/>
          </w:tcPr>
          <w:p w14:paraId="6DFA347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442538</w:t>
            </w:r>
          </w:p>
        </w:tc>
        <w:tc>
          <w:tcPr>
            <w:tcW w:w="5440" w:type="dxa"/>
            <w:tcBorders>
              <w:top w:val="nil"/>
              <w:left w:val="nil"/>
              <w:bottom w:val="single" w:sz="4" w:space="0" w:color="auto"/>
              <w:right w:val="single" w:sz="4" w:space="0" w:color="auto"/>
            </w:tcBorders>
            <w:shd w:val="clear" w:color="auto" w:fill="auto"/>
            <w:vAlign w:val="center"/>
            <w:hideMark/>
          </w:tcPr>
          <w:p w14:paraId="32BC756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Кузнецк, ул. Октябрьская, д. 304</w:t>
            </w:r>
          </w:p>
        </w:tc>
      </w:tr>
      <w:tr w:rsidR="00FE23A0" w:rsidRPr="00FE23A0" w14:paraId="7F76595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00CE7B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КУЗНЕЦК 9</w:t>
            </w:r>
          </w:p>
        </w:tc>
        <w:tc>
          <w:tcPr>
            <w:tcW w:w="1500" w:type="dxa"/>
            <w:tcBorders>
              <w:top w:val="nil"/>
              <w:left w:val="nil"/>
              <w:bottom w:val="single" w:sz="4" w:space="0" w:color="auto"/>
              <w:right w:val="single" w:sz="4" w:space="0" w:color="auto"/>
            </w:tcBorders>
            <w:shd w:val="clear" w:color="auto" w:fill="auto"/>
            <w:vAlign w:val="center"/>
            <w:hideMark/>
          </w:tcPr>
          <w:p w14:paraId="5A219F8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442539</w:t>
            </w:r>
          </w:p>
        </w:tc>
        <w:tc>
          <w:tcPr>
            <w:tcW w:w="5440" w:type="dxa"/>
            <w:tcBorders>
              <w:top w:val="nil"/>
              <w:left w:val="nil"/>
              <w:bottom w:val="single" w:sz="4" w:space="0" w:color="auto"/>
              <w:right w:val="single" w:sz="4" w:space="0" w:color="auto"/>
            </w:tcBorders>
            <w:shd w:val="clear" w:color="auto" w:fill="auto"/>
            <w:vAlign w:val="center"/>
            <w:hideMark/>
          </w:tcPr>
          <w:p w14:paraId="56F13B2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Кузнецк, ул. Белинского, д. 10</w:t>
            </w:r>
          </w:p>
        </w:tc>
      </w:tr>
      <w:tr w:rsidR="00FE23A0" w:rsidRPr="00FE23A0" w14:paraId="5E0552B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A4D940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КУЗНЕЦК АТП</w:t>
            </w:r>
          </w:p>
        </w:tc>
        <w:tc>
          <w:tcPr>
            <w:tcW w:w="1500" w:type="dxa"/>
            <w:tcBorders>
              <w:top w:val="nil"/>
              <w:left w:val="nil"/>
              <w:bottom w:val="single" w:sz="4" w:space="0" w:color="auto"/>
              <w:right w:val="single" w:sz="4" w:space="0" w:color="auto"/>
            </w:tcBorders>
            <w:shd w:val="clear" w:color="auto" w:fill="auto"/>
            <w:vAlign w:val="center"/>
            <w:hideMark/>
          </w:tcPr>
          <w:p w14:paraId="0D359AE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442520</w:t>
            </w:r>
          </w:p>
        </w:tc>
        <w:tc>
          <w:tcPr>
            <w:tcW w:w="5440" w:type="dxa"/>
            <w:tcBorders>
              <w:top w:val="nil"/>
              <w:left w:val="nil"/>
              <w:bottom w:val="single" w:sz="4" w:space="0" w:color="auto"/>
              <w:right w:val="single" w:sz="4" w:space="0" w:color="auto"/>
            </w:tcBorders>
            <w:shd w:val="clear" w:color="auto" w:fill="auto"/>
            <w:vAlign w:val="center"/>
            <w:hideMark/>
          </w:tcPr>
          <w:p w14:paraId="5C84643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Кузнецк, ул. Ленина, зд. 247</w:t>
            </w:r>
          </w:p>
        </w:tc>
      </w:tr>
      <w:tr w:rsidR="00FE23A0" w:rsidRPr="00FE23A0" w14:paraId="77E8FE8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D43344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КУЗНЕЦК ПОЧТАМТ</w:t>
            </w:r>
          </w:p>
        </w:tc>
        <w:tc>
          <w:tcPr>
            <w:tcW w:w="1500" w:type="dxa"/>
            <w:tcBorders>
              <w:top w:val="nil"/>
              <w:left w:val="nil"/>
              <w:bottom w:val="single" w:sz="4" w:space="0" w:color="auto"/>
              <w:right w:val="single" w:sz="4" w:space="0" w:color="auto"/>
            </w:tcBorders>
            <w:shd w:val="clear" w:color="auto" w:fill="auto"/>
            <w:vAlign w:val="center"/>
            <w:hideMark/>
          </w:tcPr>
          <w:p w14:paraId="6639AD6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442549</w:t>
            </w:r>
          </w:p>
        </w:tc>
        <w:tc>
          <w:tcPr>
            <w:tcW w:w="5440" w:type="dxa"/>
            <w:tcBorders>
              <w:top w:val="nil"/>
              <w:left w:val="nil"/>
              <w:bottom w:val="single" w:sz="4" w:space="0" w:color="auto"/>
              <w:right w:val="single" w:sz="4" w:space="0" w:color="auto"/>
            </w:tcBorders>
            <w:shd w:val="clear" w:color="auto" w:fill="auto"/>
            <w:vAlign w:val="center"/>
            <w:hideMark/>
          </w:tcPr>
          <w:p w14:paraId="4DBD72C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Кузнецк, ул. Белинского, д. 124</w:t>
            </w:r>
          </w:p>
        </w:tc>
      </w:tr>
      <w:tr w:rsidR="00FE23A0" w:rsidRPr="00FE23A0" w14:paraId="1924771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07970C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КУЗНЕЦК УКД</w:t>
            </w:r>
          </w:p>
        </w:tc>
        <w:tc>
          <w:tcPr>
            <w:tcW w:w="1500" w:type="dxa"/>
            <w:tcBorders>
              <w:top w:val="nil"/>
              <w:left w:val="nil"/>
              <w:bottom w:val="single" w:sz="4" w:space="0" w:color="auto"/>
              <w:right w:val="single" w:sz="4" w:space="0" w:color="auto"/>
            </w:tcBorders>
            <w:shd w:val="clear" w:color="auto" w:fill="auto"/>
            <w:vAlign w:val="center"/>
            <w:hideMark/>
          </w:tcPr>
          <w:p w14:paraId="0DE7BC1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442500</w:t>
            </w:r>
          </w:p>
        </w:tc>
        <w:tc>
          <w:tcPr>
            <w:tcW w:w="5440" w:type="dxa"/>
            <w:tcBorders>
              <w:top w:val="nil"/>
              <w:left w:val="nil"/>
              <w:bottom w:val="single" w:sz="4" w:space="0" w:color="auto"/>
              <w:right w:val="single" w:sz="4" w:space="0" w:color="auto"/>
            </w:tcBorders>
            <w:shd w:val="clear" w:color="auto" w:fill="auto"/>
            <w:vAlign w:val="center"/>
            <w:hideMark/>
          </w:tcPr>
          <w:p w14:paraId="0E276A4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Кузнецк, ул. Белинского, д. 124</w:t>
            </w:r>
          </w:p>
        </w:tc>
      </w:tr>
      <w:tr w:rsidR="00FE23A0" w:rsidRPr="00FE23A0" w14:paraId="52E65DC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6FA672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КУЗНЕЦК УООП</w:t>
            </w:r>
          </w:p>
        </w:tc>
        <w:tc>
          <w:tcPr>
            <w:tcW w:w="1500" w:type="dxa"/>
            <w:tcBorders>
              <w:top w:val="nil"/>
              <w:left w:val="nil"/>
              <w:bottom w:val="single" w:sz="4" w:space="0" w:color="auto"/>
              <w:right w:val="single" w:sz="4" w:space="0" w:color="auto"/>
            </w:tcBorders>
            <w:shd w:val="clear" w:color="auto" w:fill="auto"/>
            <w:vAlign w:val="center"/>
            <w:hideMark/>
          </w:tcPr>
          <w:p w14:paraId="6F54384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442546</w:t>
            </w:r>
          </w:p>
        </w:tc>
        <w:tc>
          <w:tcPr>
            <w:tcW w:w="5440" w:type="dxa"/>
            <w:tcBorders>
              <w:top w:val="nil"/>
              <w:left w:val="nil"/>
              <w:bottom w:val="single" w:sz="4" w:space="0" w:color="auto"/>
              <w:right w:val="single" w:sz="4" w:space="0" w:color="auto"/>
            </w:tcBorders>
            <w:shd w:val="clear" w:color="auto" w:fill="auto"/>
            <w:vAlign w:val="center"/>
            <w:hideMark/>
          </w:tcPr>
          <w:p w14:paraId="0CFFF85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Кузнецк, ул. Белинского, д. 124</w:t>
            </w:r>
          </w:p>
        </w:tc>
      </w:tr>
      <w:tr w:rsidR="00FE23A0" w:rsidRPr="00FE23A0" w14:paraId="1B68646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AA9262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lastRenderedPageBreak/>
              <w:t>КУЗНЕЦК УООП ПК</w:t>
            </w:r>
          </w:p>
        </w:tc>
        <w:tc>
          <w:tcPr>
            <w:tcW w:w="1500" w:type="dxa"/>
            <w:tcBorders>
              <w:top w:val="nil"/>
              <w:left w:val="nil"/>
              <w:bottom w:val="single" w:sz="4" w:space="0" w:color="auto"/>
              <w:right w:val="single" w:sz="4" w:space="0" w:color="auto"/>
            </w:tcBorders>
            <w:shd w:val="clear" w:color="auto" w:fill="auto"/>
            <w:vAlign w:val="center"/>
            <w:hideMark/>
          </w:tcPr>
          <w:p w14:paraId="762AD96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442545</w:t>
            </w:r>
          </w:p>
        </w:tc>
        <w:tc>
          <w:tcPr>
            <w:tcW w:w="5440" w:type="dxa"/>
            <w:tcBorders>
              <w:top w:val="nil"/>
              <w:left w:val="nil"/>
              <w:bottom w:val="single" w:sz="4" w:space="0" w:color="auto"/>
              <w:right w:val="single" w:sz="4" w:space="0" w:color="auto"/>
            </w:tcBorders>
            <w:shd w:val="clear" w:color="auto" w:fill="auto"/>
            <w:vAlign w:val="center"/>
            <w:hideMark/>
          </w:tcPr>
          <w:p w14:paraId="64E40A3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Кузнецк, ул. Белинского, д. 124</w:t>
            </w:r>
          </w:p>
        </w:tc>
      </w:tr>
      <w:tr w:rsidR="00FE23A0" w:rsidRPr="00FE23A0" w14:paraId="7298707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EE0926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КУЗНЕЦК УООП ПРИОРИТЕТ</w:t>
            </w:r>
          </w:p>
        </w:tc>
        <w:tc>
          <w:tcPr>
            <w:tcW w:w="1500" w:type="dxa"/>
            <w:tcBorders>
              <w:top w:val="nil"/>
              <w:left w:val="nil"/>
              <w:bottom w:val="single" w:sz="4" w:space="0" w:color="auto"/>
              <w:right w:val="single" w:sz="4" w:space="0" w:color="auto"/>
            </w:tcBorders>
            <w:shd w:val="clear" w:color="auto" w:fill="auto"/>
            <w:vAlign w:val="center"/>
            <w:hideMark/>
          </w:tcPr>
          <w:p w14:paraId="585CF16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442547</w:t>
            </w:r>
          </w:p>
        </w:tc>
        <w:tc>
          <w:tcPr>
            <w:tcW w:w="5440" w:type="dxa"/>
            <w:tcBorders>
              <w:top w:val="nil"/>
              <w:left w:val="nil"/>
              <w:bottom w:val="single" w:sz="4" w:space="0" w:color="auto"/>
              <w:right w:val="single" w:sz="4" w:space="0" w:color="auto"/>
            </w:tcBorders>
            <w:shd w:val="clear" w:color="auto" w:fill="auto"/>
            <w:vAlign w:val="center"/>
            <w:hideMark/>
          </w:tcPr>
          <w:p w14:paraId="00A5C58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Кузнецк, ул. Белинского, д. 124</w:t>
            </w:r>
          </w:p>
        </w:tc>
      </w:tr>
      <w:tr w:rsidR="00FE23A0" w:rsidRPr="00FE23A0" w14:paraId="685F332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D20431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КУЗНЕЦК УЧАСТОК ХРАНЕНИЯ ННО</w:t>
            </w:r>
          </w:p>
        </w:tc>
        <w:tc>
          <w:tcPr>
            <w:tcW w:w="1500" w:type="dxa"/>
            <w:tcBorders>
              <w:top w:val="nil"/>
              <w:left w:val="nil"/>
              <w:bottom w:val="single" w:sz="4" w:space="0" w:color="auto"/>
              <w:right w:val="single" w:sz="4" w:space="0" w:color="auto"/>
            </w:tcBorders>
            <w:shd w:val="clear" w:color="auto" w:fill="auto"/>
            <w:vAlign w:val="center"/>
            <w:hideMark/>
          </w:tcPr>
          <w:p w14:paraId="39BA293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442548</w:t>
            </w:r>
          </w:p>
        </w:tc>
        <w:tc>
          <w:tcPr>
            <w:tcW w:w="5440" w:type="dxa"/>
            <w:tcBorders>
              <w:top w:val="nil"/>
              <w:left w:val="nil"/>
              <w:bottom w:val="single" w:sz="4" w:space="0" w:color="auto"/>
              <w:right w:val="single" w:sz="4" w:space="0" w:color="auto"/>
            </w:tcBorders>
            <w:shd w:val="clear" w:color="auto" w:fill="auto"/>
            <w:vAlign w:val="center"/>
            <w:hideMark/>
          </w:tcPr>
          <w:p w14:paraId="35CBD96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Кузнецк, ул. Белинского, д. 124</w:t>
            </w:r>
          </w:p>
        </w:tc>
      </w:tr>
      <w:tr w:rsidR="00FE23A0" w:rsidRPr="00FE23A0" w14:paraId="5CA99CA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739717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КУЗНЕЦК-ПОЧТОМАТ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61C30BC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915821</w:t>
            </w:r>
          </w:p>
        </w:tc>
        <w:tc>
          <w:tcPr>
            <w:tcW w:w="5440" w:type="dxa"/>
            <w:tcBorders>
              <w:top w:val="nil"/>
              <w:left w:val="nil"/>
              <w:bottom w:val="single" w:sz="4" w:space="0" w:color="auto"/>
              <w:right w:val="single" w:sz="4" w:space="0" w:color="auto"/>
            </w:tcBorders>
            <w:shd w:val="clear" w:color="auto" w:fill="auto"/>
            <w:vAlign w:val="center"/>
            <w:hideMark/>
          </w:tcPr>
          <w:p w14:paraId="12A8469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Кузнецк, ул. Белинского, д. 124</w:t>
            </w:r>
          </w:p>
        </w:tc>
      </w:tr>
      <w:tr w:rsidR="00FE23A0" w:rsidRPr="00FE23A0" w14:paraId="0C418A3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1EC4FB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КУКАРКИ</w:t>
            </w:r>
          </w:p>
        </w:tc>
        <w:tc>
          <w:tcPr>
            <w:tcW w:w="1500" w:type="dxa"/>
            <w:tcBorders>
              <w:top w:val="nil"/>
              <w:left w:val="nil"/>
              <w:bottom w:val="single" w:sz="4" w:space="0" w:color="auto"/>
              <w:right w:val="single" w:sz="4" w:space="0" w:color="auto"/>
            </w:tcBorders>
            <w:shd w:val="clear" w:color="auto" w:fill="auto"/>
            <w:vAlign w:val="center"/>
            <w:hideMark/>
          </w:tcPr>
          <w:p w14:paraId="11BA380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442264</w:t>
            </w:r>
          </w:p>
        </w:tc>
        <w:tc>
          <w:tcPr>
            <w:tcW w:w="5440" w:type="dxa"/>
            <w:tcBorders>
              <w:top w:val="nil"/>
              <w:left w:val="nil"/>
              <w:bottom w:val="single" w:sz="4" w:space="0" w:color="auto"/>
              <w:right w:val="single" w:sz="4" w:space="0" w:color="auto"/>
            </w:tcBorders>
            <w:shd w:val="clear" w:color="auto" w:fill="auto"/>
            <w:vAlign w:val="center"/>
            <w:hideMark/>
          </w:tcPr>
          <w:p w14:paraId="30035E3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с. Кукарки, ул. Центральная, д. 80</w:t>
            </w:r>
          </w:p>
        </w:tc>
      </w:tr>
      <w:tr w:rsidR="00FE23A0" w:rsidRPr="00FE23A0" w14:paraId="0C87B5A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96048F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КУЛИКОВКА</w:t>
            </w:r>
          </w:p>
        </w:tc>
        <w:tc>
          <w:tcPr>
            <w:tcW w:w="1500" w:type="dxa"/>
            <w:tcBorders>
              <w:top w:val="nil"/>
              <w:left w:val="nil"/>
              <w:bottom w:val="single" w:sz="4" w:space="0" w:color="auto"/>
              <w:right w:val="single" w:sz="4" w:space="0" w:color="auto"/>
            </w:tcBorders>
            <w:shd w:val="clear" w:color="auto" w:fill="auto"/>
            <w:vAlign w:val="center"/>
            <w:hideMark/>
          </w:tcPr>
          <w:p w14:paraId="0DDBA4D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442914</w:t>
            </w:r>
          </w:p>
        </w:tc>
        <w:tc>
          <w:tcPr>
            <w:tcW w:w="5440" w:type="dxa"/>
            <w:tcBorders>
              <w:top w:val="nil"/>
              <w:left w:val="nil"/>
              <w:bottom w:val="single" w:sz="4" w:space="0" w:color="auto"/>
              <w:right w:val="single" w:sz="4" w:space="0" w:color="auto"/>
            </w:tcBorders>
            <w:shd w:val="clear" w:color="auto" w:fill="auto"/>
            <w:vAlign w:val="center"/>
            <w:hideMark/>
          </w:tcPr>
          <w:p w14:paraId="3E4F8AA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Тамалинский, с. Куликовка, ул. Центральная, д. 55</w:t>
            </w:r>
          </w:p>
        </w:tc>
      </w:tr>
      <w:tr w:rsidR="00FE23A0" w:rsidRPr="00FE23A0" w14:paraId="560B2C1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D50F1A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КУЛЯСОВО</w:t>
            </w:r>
          </w:p>
        </w:tc>
        <w:tc>
          <w:tcPr>
            <w:tcW w:w="1500" w:type="dxa"/>
            <w:tcBorders>
              <w:top w:val="nil"/>
              <w:left w:val="nil"/>
              <w:bottom w:val="single" w:sz="4" w:space="0" w:color="auto"/>
              <w:right w:val="single" w:sz="4" w:space="0" w:color="auto"/>
            </w:tcBorders>
            <w:shd w:val="clear" w:color="auto" w:fill="auto"/>
            <w:vAlign w:val="center"/>
            <w:hideMark/>
          </w:tcPr>
          <w:p w14:paraId="35547F8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442457</w:t>
            </w:r>
          </w:p>
        </w:tc>
        <w:tc>
          <w:tcPr>
            <w:tcW w:w="5440" w:type="dxa"/>
            <w:tcBorders>
              <w:top w:val="nil"/>
              <w:left w:val="nil"/>
              <w:bottom w:val="single" w:sz="4" w:space="0" w:color="auto"/>
              <w:right w:val="single" w:sz="4" w:space="0" w:color="auto"/>
            </w:tcBorders>
            <w:shd w:val="clear" w:color="auto" w:fill="auto"/>
            <w:vAlign w:val="center"/>
            <w:hideMark/>
          </w:tcPr>
          <w:p w14:paraId="05ACECF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Камешкирский, с. Кулясово, ул. Молодежная, влд. 22</w:t>
            </w:r>
          </w:p>
        </w:tc>
      </w:tr>
      <w:tr w:rsidR="00FE23A0" w:rsidRPr="00FE23A0" w14:paraId="61E94EC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5A7A4A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КУРАКИНО</w:t>
            </w:r>
          </w:p>
        </w:tc>
        <w:tc>
          <w:tcPr>
            <w:tcW w:w="1500" w:type="dxa"/>
            <w:tcBorders>
              <w:top w:val="nil"/>
              <w:left w:val="nil"/>
              <w:bottom w:val="single" w:sz="4" w:space="0" w:color="auto"/>
              <w:right w:val="single" w:sz="4" w:space="0" w:color="auto"/>
            </w:tcBorders>
            <w:shd w:val="clear" w:color="auto" w:fill="auto"/>
            <w:vAlign w:val="center"/>
            <w:hideMark/>
          </w:tcPr>
          <w:p w14:paraId="0B64984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442865</w:t>
            </w:r>
          </w:p>
        </w:tc>
        <w:tc>
          <w:tcPr>
            <w:tcW w:w="5440" w:type="dxa"/>
            <w:tcBorders>
              <w:top w:val="nil"/>
              <w:left w:val="nil"/>
              <w:bottom w:val="single" w:sz="4" w:space="0" w:color="auto"/>
              <w:right w:val="single" w:sz="4" w:space="0" w:color="auto"/>
            </w:tcBorders>
            <w:shd w:val="clear" w:color="auto" w:fill="auto"/>
            <w:vAlign w:val="center"/>
            <w:hideMark/>
          </w:tcPr>
          <w:p w14:paraId="2D31933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п. Сазанье, ул. Мира, влд. 42</w:t>
            </w:r>
          </w:p>
        </w:tc>
      </w:tr>
      <w:tr w:rsidR="00FE23A0" w:rsidRPr="00FE23A0" w14:paraId="5C80129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E8082D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КУРГАНОВКА</w:t>
            </w:r>
          </w:p>
        </w:tc>
        <w:tc>
          <w:tcPr>
            <w:tcW w:w="1500" w:type="dxa"/>
            <w:tcBorders>
              <w:top w:val="nil"/>
              <w:left w:val="nil"/>
              <w:bottom w:val="single" w:sz="4" w:space="0" w:color="auto"/>
              <w:right w:val="single" w:sz="4" w:space="0" w:color="auto"/>
            </w:tcBorders>
            <w:shd w:val="clear" w:color="auto" w:fill="auto"/>
            <w:vAlign w:val="center"/>
            <w:hideMark/>
          </w:tcPr>
          <w:p w14:paraId="332905D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442228</w:t>
            </w:r>
          </w:p>
        </w:tc>
        <w:tc>
          <w:tcPr>
            <w:tcW w:w="5440" w:type="dxa"/>
            <w:tcBorders>
              <w:top w:val="nil"/>
              <w:left w:val="nil"/>
              <w:bottom w:val="single" w:sz="4" w:space="0" w:color="auto"/>
              <w:right w:val="single" w:sz="4" w:space="0" w:color="auto"/>
            </w:tcBorders>
            <w:shd w:val="clear" w:color="auto" w:fill="auto"/>
            <w:vAlign w:val="center"/>
            <w:hideMark/>
          </w:tcPr>
          <w:p w14:paraId="47D1F3B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д. Кургановка, ул. Центральная, д. 35</w:t>
            </w:r>
          </w:p>
        </w:tc>
      </w:tr>
      <w:tr w:rsidR="00FE23A0" w:rsidRPr="00FE23A0" w14:paraId="094B522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8570E6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КУТЕЕВКА</w:t>
            </w:r>
          </w:p>
        </w:tc>
        <w:tc>
          <w:tcPr>
            <w:tcW w:w="1500" w:type="dxa"/>
            <w:tcBorders>
              <w:top w:val="nil"/>
              <w:left w:val="nil"/>
              <w:bottom w:val="single" w:sz="4" w:space="0" w:color="auto"/>
              <w:right w:val="single" w:sz="4" w:space="0" w:color="auto"/>
            </w:tcBorders>
            <w:shd w:val="clear" w:color="auto" w:fill="auto"/>
            <w:vAlign w:val="center"/>
            <w:hideMark/>
          </w:tcPr>
          <w:p w14:paraId="7ECFE7B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442282</w:t>
            </w:r>
          </w:p>
        </w:tc>
        <w:tc>
          <w:tcPr>
            <w:tcW w:w="5440" w:type="dxa"/>
            <w:tcBorders>
              <w:top w:val="nil"/>
              <w:left w:val="nil"/>
              <w:bottom w:val="single" w:sz="4" w:space="0" w:color="auto"/>
              <w:right w:val="single" w:sz="4" w:space="0" w:color="auto"/>
            </w:tcBorders>
            <w:shd w:val="clear" w:color="auto" w:fill="auto"/>
            <w:vAlign w:val="center"/>
            <w:hideMark/>
          </w:tcPr>
          <w:p w14:paraId="08FA66E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с. Кутеевка, ул. Молодежная, д. 3</w:t>
            </w:r>
          </w:p>
        </w:tc>
      </w:tr>
      <w:tr w:rsidR="00FE23A0" w:rsidRPr="00FE23A0" w14:paraId="1D3396B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99BD45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КУЧКИ</w:t>
            </w:r>
          </w:p>
        </w:tc>
        <w:tc>
          <w:tcPr>
            <w:tcW w:w="1500" w:type="dxa"/>
            <w:tcBorders>
              <w:top w:val="nil"/>
              <w:left w:val="nil"/>
              <w:bottom w:val="single" w:sz="4" w:space="0" w:color="auto"/>
              <w:right w:val="single" w:sz="4" w:space="0" w:color="auto"/>
            </w:tcBorders>
            <w:shd w:val="clear" w:color="auto" w:fill="auto"/>
            <w:vAlign w:val="center"/>
            <w:hideMark/>
          </w:tcPr>
          <w:p w14:paraId="5A2E31E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440523</w:t>
            </w:r>
          </w:p>
        </w:tc>
        <w:tc>
          <w:tcPr>
            <w:tcW w:w="5440" w:type="dxa"/>
            <w:tcBorders>
              <w:top w:val="nil"/>
              <w:left w:val="nil"/>
              <w:bottom w:val="single" w:sz="4" w:space="0" w:color="auto"/>
              <w:right w:val="single" w:sz="4" w:space="0" w:color="auto"/>
            </w:tcBorders>
            <w:shd w:val="clear" w:color="auto" w:fill="auto"/>
            <w:vAlign w:val="center"/>
            <w:hideMark/>
          </w:tcPr>
          <w:p w14:paraId="393E118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Кучки, пер. Школьный, д. 11</w:t>
            </w:r>
          </w:p>
        </w:tc>
      </w:tr>
      <w:tr w:rsidR="00FE23A0" w:rsidRPr="00FE23A0" w14:paraId="43275BE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F293A6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КЯНДА</w:t>
            </w:r>
          </w:p>
        </w:tc>
        <w:tc>
          <w:tcPr>
            <w:tcW w:w="1500" w:type="dxa"/>
            <w:tcBorders>
              <w:top w:val="nil"/>
              <w:left w:val="nil"/>
              <w:bottom w:val="single" w:sz="4" w:space="0" w:color="auto"/>
              <w:right w:val="single" w:sz="4" w:space="0" w:color="auto"/>
            </w:tcBorders>
            <w:shd w:val="clear" w:color="auto" w:fill="auto"/>
            <w:vAlign w:val="center"/>
            <w:hideMark/>
          </w:tcPr>
          <w:p w14:paraId="4BB15D8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442053</w:t>
            </w:r>
          </w:p>
        </w:tc>
        <w:tc>
          <w:tcPr>
            <w:tcW w:w="5440" w:type="dxa"/>
            <w:tcBorders>
              <w:top w:val="nil"/>
              <w:left w:val="nil"/>
              <w:bottom w:val="single" w:sz="4" w:space="0" w:color="auto"/>
              <w:right w:val="single" w:sz="4" w:space="0" w:color="auto"/>
            </w:tcBorders>
            <w:shd w:val="clear" w:color="auto" w:fill="auto"/>
            <w:vAlign w:val="center"/>
            <w:hideMark/>
          </w:tcPr>
          <w:p w14:paraId="6E5EBA8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Башмаковский, с. Кянда, ул. Школьная, д. 4</w:t>
            </w:r>
          </w:p>
        </w:tc>
      </w:tr>
      <w:tr w:rsidR="00FE23A0" w:rsidRPr="00FE23A0" w14:paraId="0E8456E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7FDC56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ЛАПШОВО</w:t>
            </w:r>
          </w:p>
        </w:tc>
        <w:tc>
          <w:tcPr>
            <w:tcW w:w="1500" w:type="dxa"/>
            <w:tcBorders>
              <w:top w:val="nil"/>
              <w:left w:val="nil"/>
              <w:bottom w:val="single" w:sz="4" w:space="0" w:color="auto"/>
              <w:right w:val="single" w:sz="4" w:space="0" w:color="auto"/>
            </w:tcBorders>
            <w:shd w:val="clear" w:color="auto" w:fill="auto"/>
            <w:vAlign w:val="center"/>
            <w:hideMark/>
          </w:tcPr>
          <w:p w14:paraId="3D8AA60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442455</w:t>
            </w:r>
          </w:p>
        </w:tc>
        <w:tc>
          <w:tcPr>
            <w:tcW w:w="5440" w:type="dxa"/>
            <w:tcBorders>
              <w:top w:val="nil"/>
              <w:left w:val="nil"/>
              <w:bottom w:val="single" w:sz="4" w:space="0" w:color="auto"/>
              <w:right w:val="single" w:sz="4" w:space="0" w:color="auto"/>
            </w:tcBorders>
            <w:shd w:val="clear" w:color="auto" w:fill="auto"/>
            <w:vAlign w:val="center"/>
            <w:hideMark/>
          </w:tcPr>
          <w:p w14:paraId="0B1061C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Камешкирский, с. Лапшово, ул. Строительная, д. 3</w:t>
            </w:r>
          </w:p>
        </w:tc>
      </w:tr>
      <w:tr w:rsidR="00FE23A0" w:rsidRPr="00FE23A0" w14:paraId="6082CD0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606B19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ЛЕНИНО</w:t>
            </w:r>
          </w:p>
        </w:tc>
        <w:tc>
          <w:tcPr>
            <w:tcW w:w="1500" w:type="dxa"/>
            <w:tcBorders>
              <w:top w:val="nil"/>
              <w:left w:val="nil"/>
              <w:bottom w:val="single" w:sz="4" w:space="0" w:color="auto"/>
              <w:right w:val="single" w:sz="4" w:space="0" w:color="auto"/>
            </w:tcBorders>
            <w:shd w:val="clear" w:color="auto" w:fill="auto"/>
            <w:vAlign w:val="center"/>
            <w:hideMark/>
          </w:tcPr>
          <w:p w14:paraId="49D6AC6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440510</w:t>
            </w:r>
          </w:p>
        </w:tc>
        <w:tc>
          <w:tcPr>
            <w:tcW w:w="5440" w:type="dxa"/>
            <w:tcBorders>
              <w:top w:val="nil"/>
              <w:left w:val="nil"/>
              <w:bottom w:val="single" w:sz="4" w:space="0" w:color="auto"/>
              <w:right w:val="single" w:sz="4" w:space="0" w:color="auto"/>
            </w:tcBorders>
            <w:shd w:val="clear" w:color="auto" w:fill="auto"/>
            <w:vAlign w:val="center"/>
            <w:hideMark/>
          </w:tcPr>
          <w:p w14:paraId="4BA0525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Ленино, ул. Ленина, д. 22А</w:t>
            </w:r>
          </w:p>
        </w:tc>
      </w:tr>
      <w:tr w:rsidR="00FE23A0" w:rsidRPr="00FE23A0" w14:paraId="722620A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500A36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ЛЕОНИДОВКА</w:t>
            </w:r>
          </w:p>
        </w:tc>
        <w:tc>
          <w:tcPr>
            <w:tcW w:w="1500" w:type="dxa"/>
            <w:tcBorders>
              <w:top w:val="nil"/>
              <w:left w:val="nil"/>
              <w:bottom w:val="single" w:sz="4" w:space="0" w:color="auto"/>
              <w:right w:val="single" w:sz="4" w:space="0" w:color="auto"/>
            </w:tcBorders>
            <w:shd w:val="clear" w:color="auto" w:fill="auto"/>
            <w:vAlign w:val="center"/>
            <w:hideMark/>
          </w:tcPr>
          <w:p w14:paraId="548A0ED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440520</w:t>
            </w:r>
          </w:p>
        </w:tc>
        <w:tc>
          <w:tcPr>
            <w:tcW w:w="5440" w:type="dxa"/>
            <w:tcBorders>
              <w:top w:val="nil"/>
              <w:left w:val="nil"/>
              <w:bottom w:val="single" w:sz="4" w:space="0" w:color="auto"/>
              <w:right w:val="single" w:sz="4" w:space="0" w:color="auto"/>
            </w:tcBorders>
            <w:shd w:val="clear" w:color="auto" w:fill="auto"/>
            <w:vAlign w:val="center"/>
            <w:hideMark/>
          </w:tcPr>
          <w:p w14:paraId="4F685F8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ж/д ст. Леонидовка, ул. Северная, д. 163</w:t>
            </w:r>
          </w:p>
        </w:tc>
      </w:tr>
      <w:tr w:rsidR="00FE23A0" w:rsidRPr="00FE23A0" w14:paraId="3D46FE8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BBE7EC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ЛЕРМОНТОВО</w:t>
            </w:r>
          </w:p>
        </w:tc>
        <w:tc>
          <w:tcPr>
            <w:tcW w:w="1500" w:type="dxa"/>
            <w:tcBorders>
              <w:top w:val="nil"/>
              <w:left w:val="nil"/>
              <w:bottom w:val="single" w:sz="4" w:space="0" w:color="auto"/>
              <w:right w:val="single" w:sz="4" w:space="0" w:color="auto"/>
            </w:tcBorders>
            <w:shd w:val="clear" w:color="auto" w:fill="auto"/>
            <w:vAlign w:val="center"/>
            <w:hideMark/>
          </w:tcPr>
          <w:p w14:paraId="161189D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442280</w:t>
            </w:r>
          </w:p>
        </w:tc>
        <w:tc>
          <w:tcPr>
            <w:tcW w:w="5440" w:type="dxa"/>
            <w:tcBorders>
              <w:top w:val="nil"/>
              <w:left w:val="nil"/>
              <w:bottom w:val="single" w:sz="4" w:space="0" w:color="auto"/>
              <w:right w:val="single" w:sz="4" w:space="0" w:color="auto"/>
            </w:tcBorders>
            <w:shd w:val="clear" w:color="auto" w:fill="auto"/>
            <w:vAlign w:val="center"/>
            <w:hideMark/>
          </w:tcPr>
          <w:p w14:paraId="39E264E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с. Лермонтово, ул. Центральная, зд. 12</w:t>
            </w:r>
          </w:p>
        </w:tc>
      </w:tr>
      <w:tr w:rsidR="00FE23A0" w:rsidRPr="00FE23A0" w14:paraId="44BEEEC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79ED1B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ЛЕСНОЙ ВЬЯС</w:t>
            </w:r>
          </w:p>
        </w:tc>
        <w:tc>
          <w:tcPr>
            <w:tcW w:w="1500" w:type="dxa"/>
            <w:tcBorders>
              <w:top w:val="nil"/>
              <w:left w:val="nil"/>
              <w:bottom w:val="single" w:sz="4" w:space="0" w:color="auto"/>
              <w:right w:val="single" w:sz="4" w:space="0" w:color="auto"/>
            </w:tcBorders>
            <w:shd w:val="clear" w:color="auto" w:fill="auto"/>
            <w:vAlign w:val="center"/>
            <w:hideMark/>
          </w:tcPr>
          <w:p w14:paraId="52DF2E9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442744</w:t>
            </w:r>
          </w:p>
        </w:tc>
        <w:tc>
          <w:tcPr>
            <w:tcW w:w="5440" w:type="dxa"/>
            <w:tcBorders>
              <w:top w:val="nil"/>
              <w:left w:val="nil"/>
              <w:bottom w:val="single" w:sz="4" w:space="0" w:color="auto"/>
              <w:right w:val="single" w:sz="4" w:space="0" w:color="auto"/>
            </w:tcBorders>
            <w:shd w:val="clear" w:color="auto" w:fill="auto"/>
            <w:vAlign w:val="center"/>
            <w:hideMark/>
          </w:tcPr>
          <w:p w14:paraId="570A648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с. Лесной Вьяс, ул. Большая дорога, д. 1</w:t>
            </w:r>
          </w:p>
        </w:tc>
      </w:tr>
      <w:tr w:rsidR="00FE23A0" w:rsidRPr="00FE23A0" w14:paraId="4CF3719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BDA0A9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ЛИПОВКА</w:t>
            </w:r>
          </w:p>
        </w:tc>
        <w:tc>
          <w:tcPr>
            <w:tcW w:w="1500" w:type="dxa"/>
            <w:tcBorders>
              <w:top w:val="nil"/>
              <w:left w:val="nil"/>
              <w:bottom w:val="single" w:sz="4" w:space="0" w:color="auto"/>
              <w:right w:val="single" w:sz="4" w:space="0" w:color="auto"/>
            </w:tcBorders>
            <w:shd w:val="clear" w:color="auto" w:fill="auto"/>
            <w:vAlign w:val="center"/>
            <w:hideMark/>
          </w:tcPr>
          <w:p w14:paraId="26D4868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442041</w:t>
            </w:r>
          </w:p>
        </w:tc>
        <w:tc>
          <w:tcPr>
            <w:tcW w:w="5440" w:type="dxa"/>
            <w:tcBorders>
              <w:top w:val="nil"/>
              <w:left w:val="nil"/>
              <w:bottom w:val="single" w:sz="4" w:space="0" w:color="auto"/>
              <w:right w:val="single" w:sz="4" w:space="0" w:color="auto"/>
            </w:tcBorders>
            <w:shd w:val="clear" w:color="auto" w:fill="auto"/>
            <w:vAlign w:val="center"/>
            <w:hideMark/>
          </w:tcPr>
          <w:p w14:paraId="423A2D9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Башмаковский, с. Каменка, ул. Передовик, влд. 1а</w:t>
            </w:r>
          </w:p>
        </w:tc>
      </w:tr>
      <w:tr w:rsidR="00FE23A0" w:rsidRPr="00FE23A0" w14:paraId="2863830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25A6EA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ЛИПОВКА</w:t>
            </w:r>
          </w:p>
        </w:tc>
        <w:tc>
          <w:tcPr>
            <w:tcW w:w="1500" w:type="dxa"/>
            <w:tcBorders>
              <w:top w:val="nil"/>
              <w:left w:val="nil"/>
              <w:bottom w:val="single" w:sz="4" w:space="0" w:color="auto"/>
              <w:right w:val="single" w:sz="4" w:space="0" w:color="auto"/>
            </w:tcBorders>
            <w:shd w:val="clear" w:color="auto" w:fill="auto"/>
            <w:vAlign w:val="center"/>
            <w:hideMark/>
          </w:tcPr>
          <w:p w14:paraId="5252BAC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442725</w:t>
            </w:r>
          </w:p>
        </w:tc>
        <w:tc>
          <w:tcPr>
            <w:tcW w:w="5440" w:type="dxa"/>
            <w:tcBorders>
              <w:top w:val="nil"/>
              <w:left w:val="nil"/>
              <w:bottom w:val="single" w:sz="4" w:space="0" w:color="auto"/>
              <w:right w:val="single" w:sz="4" w:space="0" w:color="auto"/>
            </w:tcBorders>
            <w:shd w:val="clear" w:color="auto" w:fill="auto"/>
            <w:vAlign w:val="center"/>
            <w:hideMark/>
          </w:tcPr>
          <w:p w14:paraId="4AD354A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с. Липовка, ул. Садовая, зд. 112</w:t>
            </w:r>
          </w:p>
        </w:tc>
      </w:tr>
      <w:tr w:rsidR="00FE23A0" w:rsidRPr="00FE23A0" w14:paraId="21E0120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CA58C4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ЛИПОВКА</w:t>
            </w:r>
          </w:p>
        </w:tc>
        <w:tc>
          <w:tcPr>
            <w:tcW w:w="1500" w:type="dxa"/>
            <w:tcBorders>
              <w:top w:val="nil"/>
              <w:left w:val="nil"/>
              <w:bottom w:val="single" w:sz="4" w:space="0" w:color="auto"/>
              <w:right w:val="single" w:sz="4" w:space="0" w:color="auto"/>
            </w:tcBorders>
            <w:shd w:val="clear" w:color="auto" w:fill="auto"/>
            <w:vAlign w:val="center"/>
            <w:hideMark/>
          </w:tcPr>
          <w:p w14:paraId="4602CA7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442805</w:t>
            </w:r>
          </w:p>
        </w:tc>
        <w:tc>
          <w:tcPr>
            <w:tcW w:w="5440" w:type="dxa"/>
            <w:tcBorders>
              <w:top w:val="nil"/>
              <w:left w:val="nil"/>
              <w:bottom w:val="single" w:sz="4" w:space="0" w:color="auto"/>
              <w:right w:val="single" w:sz="4" w:space="0" w:color="auto"/>
            </w:tcBorders>
            <w:shd w:val="clear" w:color="auto" w:fill="auto"/>
            <w:vAlign w:val="center"/>
            <w:hideMark/>
          </w:tcPr>
          <w:p w14:paraId="741D44A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Малосердобинский, с. Липовка, ул. Школьная, зд. 13</w:t>
            </w:r>
          </w:p>
        </w:tc>
      </w:tr>
      <w:tr w:rsidR="00FE23A0" w:rsidRPr="00FE23A0" w14:paraId="22D6A24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C1FD86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ЛОМОВКА</w:t>
            </w:r>
          </w:p>
        </w:tc>
        <w:tc>
          <w:tcPr>
            <w:tcW w:w="1500" w:type="dxa"/>
            <w:tcBorders>
              <w:top w:val="nil"/>
              <w:left w:val="nil"/>
              <w:bottom w:val="single" w:sz="4" w:space="0" w:color="auto"/>
              <w:right w:val="single" w:sz="4" w:space="0" w:color="auto"/>
            </w:tcBorders>
            <w:shd w:val="clear" w:color="auto" w:fill="auto"/>
            <w:vAlign w:val="center"/>
            <w:hideMark/>
          </w:tcPr>
          <w:p w14:paraId="5CBEB78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442741</w:t>
            </w:r>
          </w:p>
        </w:tc>
        <w:tc>
          <w:tcPr>
            <w:tcW w:w="5440" w:type="dxa"/>
            <w:tcBorders>
              <w:top w:val="nil"/>
              <w:left w:val="nil"/>
              <w:bottom w:val="single" w:sz="4" w:space="0" w:color="auto"/>
              <w:right w:val="single" w:sz="4" w:space="0" w:color="auto"/>
            </w:tcBorders>
            <w:shd w:val="clear" w:color="auto" w:fill="auto"/>
            <w:vAlign w:val="center"/>
            <w:hideMark/>
          </w:tcPr>
          <w:p w14:paraId="1B94498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с. Казачья Пелетьма, ул. Советская, д. 134</w:t>
            </w:r>
          </w:p>
        </w:tc>
      </w:tr>
      <w:tr w:rsidR="00FE23A0" w:rsidRPr="00FE23A0" w14:paraId="3E19C36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F1D5C6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ЛОПАТИНО</w:t>
            </w:r>
          </w:p>
        </w:tc>
        <w:tc>
          <w:tcPr>
            <w:tcW w:w="1500" w:type="dxa"/>
            <w:tcBorders>
              <w:top w:val="nil"/>
              <w:left w:val="nil"/>
              <w:bottom w:val="single" w:sz="4" w:space="0" w:color="auto"/>
              <w:right w:val="single" w:sz="4" w:space="0" w:color="auto"/>
            </w:tcBorders>
            <w:shd w:val="clear" w:color="auto" w:fill="auto"/>
            <w:vAlign w:val="center"/>
            <w:hideMark/>
          </w:tcPr>
          <w:p w14:paraId="446DF17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442338</w:t>
            </w:r>
          </w:p>
        </w:tc>
        <w:tc>
          <w:tcPr>
            <w:tcW w:w="5440" w:type="dxa"/>
            <w:tcBorders>
              <w:top w:val="nil"/>
              <w:left w:val="nil"/>
              <w:bottom w:val="single" w:sz="4" w:space="0" w:color="auto"/>
              <w:right w:val="single" w:sz="4" w:space="0" w:color="auto"/>
            </w:tcBorders>
            <w:shd w:val="clear" w:color="auto" w:fill="auto"/>
            <w:vAlign w:val="center"/>
            <w:hideMark/>
          </w:tcPr>
          <w:p w14:paraId="48D5689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с. Лопатино, ул. Нагорная, д. 3</w:t>
            </w:r>
          </w:p>
        </w:tc>
      </w:tr>
      <w:tr w:rsidR="00FE23A0" w:rsidRPr="00FE23A0" w14:paraId="466AC7D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D69B40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ЛОПАТИНО</w:t>
            </w:r>
          </w:p>
        </w:tc>
        <w:tc>
          <w:tcPr>
            <w:tcW w:w="1500" w:type="dxa"/>
            <w:tcBorders>
              <w:top w:val="nil"/>
              <w:left w:val="nil"/>
              <w:bottom w:val="single" w:sz="4" w:space="0" w:color="auto"/>
              <w:right w:val="single" w:sz="4" w:space="0" w:color="auto"/>
            </w:tcBorders>
            <w:shd w:val="clear" w:color="auto" w:fill="auto"/>
            <w:vAlign w:val="center"/>
            <w:hideMark/>
          </w:tcPr>
          <w:p w14:paraId="5B2D906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442550</w:t>
            </w:r>
          </w:p>
        </w:tc>
        <w:tc>
          <w:tcPr>
            <w:tcW w:w="5440" w:type="dxa"/>
            <w:tcBorders>
              <w:top w:val="nil"/>
              <w:left w:val="nil"/>
              <w:bottom w:val="single" w:sz="4" w:space="0" w:color="auto"/>
              <w:right w:val="single" w:sz="4" w:space="0" w:color="auto"/>
            </w:tcBorders>
            <w:shd w:val="clear" w:color="auto" w:fill="auto"/>
            <w:vAlign w:val="center"/>
            <w:hideMark/>
          </w:tcPr>
          <w:p w14:paraId="7E0950B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Лопатинский, с. Лопатино, ул. Пионерская, д. 31</w:t>
            </w:r>
          </w:p>
        </w:tc>
      </w:tr>
      <w:tr w:rsidR="00FE23A0" w:rsidRPr="00FE23A0" w14:paraId="4992F21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98135B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ЛОПАТКИ</w:t>
            </w:r>
          </w:p>
        </w:tc>
        <w:tc>
          <w:tcPr>
            <w:tcW w:w="1500" w:type="dxa"/>
            <w:tcBorders>
              <w:top w:val="nil"/>
              <w:left w:val="nil"/>
              <w:bottom w:val="single" w:sz="4" w:space="0" w:color="auto"/>
              <w:right w:val="single" w:sz="4" w:space="0" w:color="auto"/>
            </w:tcBorders>
            <w:shd w:val="clear" w:color="auto" w:fill="auto"/>
            <w:vAlign w:val="center"/>
            <w:hideMark/>
          </w:tcPr>
          <w:p w14:paraId="3CF5455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442766</w:t>
            </w:r>
          </w:p>
        </w:tc>
        <w:tc>
          <w:tcPr>
            <w:tcW w:w="5440" w:type="dxa"/>
            <w:tcBorders>
              <w:top w:val="nil"/>
              <w:left w:val="nil"/>
              <w:bottom w:val="single" w:sz="4" w:space="0" w:color="auto"/>
              <w:right w:val="single" w:sz="4" w:space="0" w:color="auto"/>
            </w:tcBorders>
            <w:shd w:val="clear" w:color="auto" w:fill="auto"/>
            <w:vAlign w:val="center"/>
            <w:hideMark/>
          </w:tcPr>
          <w:p w14:paraId="2872722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Бессоновский, с. Лопатки, ул. Молодежная, двлд. 25, помещ. 5</w:t>
            </w:r>
          </w:p>
        </w:tc>
      </w:tr>
      <w:tr w:rsidR="00FE23A0" w:rsidRPr="00FE23A0" w14:paraId="2425878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55DB8E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ЛУНИНО</w:t>
            </w:r>
          </w:p>
        </w:tc>
        <w:tc>
          <w:tcPr>
            <w:tcW w:w="1500" w:type="dxa"/>
            <w:tcBorders>
              <w:top w:val="nil"/>
              <w:left w:val="nil"/>
              <w:bottom w:val="single" w:sz="4" w:space="0" w:color="auto"/>
              <w:right w:val="single" w:sz="4" w:space="0" w:color="auto"/>
            </w:tcBorders>
            <w:shd w:val="clear" w:color="auto" w:fill="auto"/>
            <w:vAlign w:val="center"/>
            <w:hideMark/>
          </w:tcPr>
          <w:p w14:paraId="178BC61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442730</w:t>
            </w:r>
          </w:p>
        </w:tc>
        <w:tc>
          <w:tcPr>
            <w:tcW w:w="5440" w:type="dxa"/>
            <w:tcBorders>
              <w:top w:val="nil"/>
              <w:left w:val="nil"/>
              <w:bottom w:val="single" w:sz="4" w:space="0" w:color="auto"/>
              <w:right w:val="single" w:sz="4" w:space="0" w:color="auto"/>
            </w:tcBorders>
            <w:shd w:val="clear" w:color="auto" w:fill="auto"/>
            <w:vAlign w:val="center"/>
            <w:hideMark/>
          </w:tcPr>
          <w:p w14:paraId="683A6AF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рп. Лунино, ул. Парковая, д. 5</w:t>
            </w:r>
          </w:p>
        </w:tc>
      </w:tr>
      <w:tr w:rsidR="00FE23A0" w:rsidRPr="00FE23A0" w14:paraId="5A02A61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ECE0A8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ЛУНИНО 1</w:t>
            </w:r>
          </w:p>
        </w:tc>
        <w:tc>
          <w:tcPr>
            <w:tcW w:w="1500" w:type="dxa"/>
            <w:tcBorders>
              <w:top w:val="nil"/>
              <w:left w:val="nil"/>
              <w:bottom w:val="single" w:sz="4" w:space="0" w:color="auto"/>
              <w:right w:val="single" w:sz="4" w:space="0" w:color="auto"/>
            </w:tcBorders>
            <w:shd w:val="clear" w:color="auto" w:fill="auto"/>
            <w:vAlign w:val="center"/>
            <w:hideMark/>
          </w:tcPr>
          <w:p w14:paraId="5177DDB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442731</w:t>
            </w:r>
          </w:p>
        </w:tc>
        <w:tc>
          <w:tcPr>
            <w:tcW w:w="5440" w:type="dxa"/>
            <w:tcBorders>
              <w:top w:val="nil"/>
              <w:left w:val="nil"/>
              <w:bottom w:val="single" w:sz="4" w:space="0" w:color="auto"/>
              <w:right w:val="single" w:sz="4" w:space="0" w:color="auto"/>
            </w:tcBorders>
            <w:shd w:val="clear" w:color="auto" w:fill="auto"/>
            <w:vAlign w:val="center"/>
            <w:hideMark/>
          </w:tcPr>
          <w:p w14:paraId="7E81F0D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рп. Лунино, ул. Мичурина, д. 35а, кв. 2</w:t>
            </w:r>
          </w:p>
        </w:tc>
      </w:tr>
      <w:tr w:rsidR="00FE23A0" w:rsidRPr="00FE23A0" w14:paraId="1462241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2AA2BE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ЛУНИНО АТП</w:t>
            </w:r>
          </w:p>
        </w:tc>
        <w:tc>
          <w:tcPr>
            <w:tcW w:w="1500" w:type="dxa"/>
            <w:tcBorders>
              <w:top w:val="nil"/>
              <w:left w:val="nil"/>
              <w:bottom w:val="single" w:sz="4" w:space="0" w:color="auto"/>
              <w:right w:val="single" w:sz="4" w:space="0" w:color="auto"/>
            </w:tcBorders>
            <w:shd w:val="clear" w:color="auto" w:fill="auto"/>
            <w:vAlign w:val="center"/>
            <w:hideMark/>
          </w:tcPr>
          <w:p w14:paraId="4563003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442736</w:t>
            </w:r>
          </w:p>
        </w:tc>
        <w:tc>
          <w:tcPr>
            <w:tcW w:w="5440" w:type="dxa"/>
            <w:tcBorders>
              <w:top w:val="nil"/>
              <w:left w:val="nil"/>
              <w:bottom w:val="single" w:sz="4" w:space="0" w:color="auto"/>
              <w:right w:val="single" w:sz="4" w:space="0" w:color="auto"/>
            </w:tcBorders>
            <w:shd w:val="clear" w:color="auto" w:fill="auto"/>
            <w:vAlign w:val="center"/>
            <w:hideMark/>
          </w:tcPr>
          <w:p w14:paraId="020BA91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рп. Лунино, ул. Парковая, д. 5</w:t>
            </w:r>
          </w:p>
        </w:tc>
      </w:tr>
      <w:tr w:rsidR="00FE23A0" w:rsidRPr="00FE23A0" w14:paraId="66D2EF2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40FF05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lastRenderedPageBreak/>
              <w:t>ЛУНИНО ПОЧТАМТ</w:t>
            </w:r>
          </w:p>
        </w:tc>
        <w:tc>
          <w:tcPr>
            <w:tcW w:w="1500" w:type="dxa"/>
            <w:tcBorders>
              <w:top w:val="nil"/>
              <w:left w:val="nil"/>
              <w:bottom w:val="single" w:sz="4" w:space="0" w:color="auto"/>
              <w:right w:val="single" w:sz="4" w:space="0" w:color="auto"/>
            </w:tcBorders>
            <w:shd w:val="clear" w:color="auto" w:fill="auto"/>
            <w:vAlign w:val="center"/>
            <w:hideMark/>
          </w:tcPr>
          <w:p w14:paraId="4284CE0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442749</w:t>
            </w:r>
          </w:p>
        </w:tc>
        <w:tc>
          <w:tcPr>
            <w:tcW w:w="5440" w:type="dxa"/>
            <w:tcBorders>
              <w:top w:val="nil"/>
              <w:left w:val="nil"/>
              <w:bottom w:val="single" w:sz="4" w:space="0" w:color="auto"/>
              <w:right w:val="single" w:sz="4" w:space="0" w:color="auto"/>
            </w:tcBorders>
            <w:shd w:val="clear" w:color="auto" w:fill="auto"/>
            <w:vAlign w:val="center"/>
            <w:hideMark/>
          </w:tcPr>
          <w:p w14:paraId="7BE04C1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рп. Лунино, ул. Парковая, д. 5</w:t>
            </w:r>
          </w:p>
        </w:tc>
      </w:tr>
      <w:tr w:rsidR="00FE23A0" w:rsidRPr="00FE23A0" w14:paraId="17E0DF2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52CC5C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ЛУНИНО УООП</w:t>
            </w:r>
          </w:p>
        </w:tc>
        <w:tc>
          <w:tcPr>
            <w:tcW w:w="1500" w:type="dxa"/>
            <w:tcBorders>
              <w:top w:val="nil"/>
              <w:left w:val="nil"/>
              <w:bottom w:val="single" w:sz="4" w:space="0" w:color="auto"/>
              <w:right w:val="single" w:sz="4" w:space="0" w:color="auto"/>
            </w:tcBorders>
            <w:shd w:val="clear" w:color="auto" w:fill="auto"/>
            <w:vAlign w:val="center"/>
            <w:hideMark/>
          </w:tcPr>
          <w:p w14:paraId="61ACB97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442746</w:t>
            </w:r>
          </w:p>
        </w:tc>
        <w:tc>
          <w:tcPr>
            <w:tcW w:w="5440" w:type="dxa"/>
            <w:tcBorders>
              <w:top w:val="nil"/>
              <w:left w:val="nil"/>
              <w:bottom w:val="single" w:sz="4" w:space="0" w:color="auto"/>
              <w:right w:val="single" w:sz="4" w:space="0" w:color="auto"/>
            </w:tcBorders>
            <w:shd w:val="clear" w:color="auto" w:fill="auto"/>
            <w:vAlign w:val="center"/>
            <w:hideMark/>
          </w:tcPr>
          <w:p w14:paraId="3A52DC7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рп. Лунино, ул. Парковая, д. 5</w:t>
            </w:r>
          </w:p>
        </w:tc>
      </w:tr>
      <w:tr w:rsidR="00FE23A0" w:rsidRPr="00FE23A0" w14:paraId="2173E0D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8DEBDA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ЛУНИНО УООП ПК</w:t>
            </w:r>
          </w:p>
        </w:tc>
        <w:tc>
          <w:tcPr>
            <w:tcW w:w="1500" w:type="dxa"/>
            <w:tcBorders>
              <w:top w:val="nil"/>
              <w:left w:val="nil"/>
              <w:bottom w:val="single" w:sz="4" w:space="0" w:color="auto"/>
              <w:right w:val="single" w:sz="4" w:space="0" w:color="auto"/>
            </w:tcBorders>
            <w:shd w:val="clear" w:color="auto" w:fill="auto"/>
            <w:vAlign w:val="center"/>
            <w:hideMark/>
          </w:tcPr>
          <w:p w14:paraId="041E96A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442738</w:t>
            </w:r>
          </w:p>
        </w:tc>
        <w:tc>
          <w:tcPr>
            <w:tcW w:w="5440" w:type="dxa"/>
            <w:tcBorders>
              <w:top w:val="nil"/>
              <w:left w:val="nil"/>
              <w:bottom w:val="single" w:sz="4" w:space="0" w:color="auto"/>
              <w:right w:val="single" w:sz="4" w:space="0" w:color="auto"/>
            </w:tcBorders>
            <w:shd w:val="clear" w:color="auto" w:fill="auto"/>
            <w:vAlign w:val="center"/>
            <w:hideMark/>
          </w:tcPr>
          <w:p w14:paraId="24851B4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рп. Лунино, ул. Парковая, д. 5</w:t>
            </w:r>
          </w:p>
        </w:tc>
      </w:tr>
      <w:tr w:rsidR="00FE23A0" w:rsidRPr="00FE23A0" w14:paraId="0E4730C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5844E9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ЛУНИНО УООП ПРИОРИТЕТ</w:t>
            </w:r>
          </w:p>
        </w:tc>
        <w:tc>
          <w:tcPr>
            <w:tcW w:w="1500" w:type="dxa"/>
            <w:tcBorders>
              <w:top w:val="nil"/>
              <w:left w:val="nil"/>
              <w:bottom w:val="single" w:sz="4" w:space="0" w:color="auto"/>
              <w:right w:val="single" w:sz="4" w:space="0" w:color="auto"/>
            </w:tcBorders>
            <w:shd w:val="clear" w:color="auto" w:fill="auto"/>
            <w:vAlign w:val="center"/>
            <w:hideMark/>
          </w:tcPr>
          <w:p w14:paraId="6FC9196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442739</w:t>
            </w:r>
          </w:p>
        </w:tc>
        <w:tc>
          <w:tcPr>
            <w:tcW w:w="5440" w:type="dxa"/>
            <w:tcBorders>
              <w:top w:val="nil"/>
              <w:left w:val="nil"/>
              <w:bottom w:val="single" w:sz="4" w:space="0" w:color="auto"/>
              <w:right w:val="single" w:sz="4" w:space="0" w:color="auto"/>
            </w:tcBorders>
            <w:shd w:val="clear" w:color="auto" w:fill="auto"/>
            <w:vAlign w:val="center"/>
            <w:hideMark/>
          </w:tcPr>
          <w:p w14:paraId="10E0772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рп. Лунино, ул. Парковая, д. 5</w:t>
            </w:r>
          </w:p>
        </w:tc>
      </w:tr>
      <w:tr w:rsidR="00FE23A0" w:rsidRPr="00FE23A0" w14:paraId="00674C6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C277C4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ЛУНИНО УЧАСТОК ХРАНЕНИЯ ННО</w:t>
            </w:r>
          </w:p>
        </w:tc>
        <w:tc>
          <w:tcPr>
            <w:tcW w:w="1500" w:type="dxa"/>
            <w:tcBorders>
              <w:top w:val="nil"/>
              <w:left w:val="nil"/>
              <w:bottom w:val="single" w:sz="4" w:space="0" w:color="auto"/>
              <w:right w:val="single" w:sz="4" w:space="0" w:color="auto"/>
            </w:tcBorders>
            <w:shd w:val="clear" w:color="auto" w:fill="auto"/>
            <w:vAlign w:val="center"/>
            <w:hideMark/>
          </w:tcPr>
          <w:p w14:paraId="71D7101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442748</w:t>
            </w:r>
          </w:p>
        </w:tc>
        <w:tc>
          <w:tcPr>
            <w:tcW w:w="5440" w:type="dxa"/>
            <w:tcBorders>
              <w:top w:val="nil"/>
              <w:left w:val="nil"/>
              <w:bottom w:val="single" w:sz="4" w:space="0" w:color="auto"/>
              <w:right w:val="single" w:sz="4" w:space="0" w:color="auto"/>
            </w:tcBorders>
            <w:shd w:val="clear" w:color="auto" w:fill="auto"/>
            <w:vAlign w:val="center"/>
            <w:hideMark/>
          </w:tcPr>
          <w:p w14:paraId="62916F4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рп. Лунино, ул. Парковая, д. 5</w:t>
            </w:r>
          </w:p>
        </w:tc>
      </w:tr>
      <w:tr w:rsidR="00FE23A0" w:rsidRPr="00FE23A0" w14:paraId="2F8ACDD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5EB52E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МАИС</w:t>
            </w:r>
          </w:p>
        </w:tc>
        <w:tc>
          <w:tcPr>
            <w:tcW w:w="1500" w:type="dxa"/>
            <w:tcBorders>
              <w:top w:val="nil"/>
              <w:left w:val="nil"/>
              <w:bottom w:val="single" w:sz="4" w:space="0" w:color="auto"/>
              <w:right w:val="single" w:sz="4" w:space="0" w:color="auto"/>
            </w:tcBorders>
            <w:shd w:val="clear" w:color="auto" w:fill="auto"/>
            <w:vAlign w:val="center"/>
            <w:hideMark/>
          </w:tcPr>
          <w:p w14:paraId="7FD7497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442671</w:t>
            </w:r>
          </w:p>
        </w:tc>
        <w:tc>
          <w:tcPr>
            <w:tcW w:w="5440" w:type="dxa"/>
            <w:tcBorders>
              <w:top w:val="nil"/>
              <w:left w:val="nil"/>
              <w:bottom w:val="single" w:sz="4" w:space="0" w:color="auto"/>
              <w:right w:val="single" w:sz="4" w:space="0" w:color="auto"/>
            </w:tcBorders>
            <w:shd w:val="clear" w:color="auto" w:fill="auto"/>
            <w:vAlign w:val="center"/>
            <w:hideMark/>
          </w:tcPr>
          <w:p w14:paraId="01297C1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с. Маис, ул. Нуждина, зд. 16</w:t>
            </w:r>
          </w:p>
        </w:tc>
      </w:tr>
      <w:tr w:rsidR="00FE23A0" w:rsidRPr="00FE23A0" w14:paraId="2EA80CD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B073CC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МАЙСКОЕ</w:t>
            </w:r>
          </w:p>
        </w:tc>
        <w:tc>
          <w:tcPr>
            <w:tcW w:w="1500" w:type="dxa"/>
            <w:tcBorders>
              <w:top w:val="nil"/>
              <w:left w:val="nil"/>
              <w:bottom w:val="single" w:sz="4" w:space="0" w:color="auto"/>
              <w:right w:val="single" w:sz="4" w:space="0" w:color="auto"/>
            </w:tcBorders>
            <w:shd w:val="clear" w:color="auto" w:fill="auto"/>
            <w:vAlign w:val="center"/>
            <w:hideMark/>
          </w:tcPr>
          <w:p w14:paraId="5FB429F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442816</w:t>
            </w:r>
          </w:p>
        </w:tc>
        <w:tc>
          <w:tcPr>
            <w:tcW w:w="5440" w:type="dxa"/>
            <w:tcBorders>
              <w:top w:val="nil"/>
              <w:left w:val="nil"/>
              <w:bottom w:val="single" w:sz="4" w:space="0" w:color="auto"/>
              <w:right w:val="single" w:sz="4" w:space="0" w:color="auto"/>
            </w:tcBorders>
            <w:shd w:val="clear" w:color="auto" w:fill="auto"/>
            <w:vAlign w:val="center"/>
            <w:hideMark/>
          </w:tcPr>
          <w:p w14:paraId="1DBB1F2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Малосердобинский, с. Майское, ул. Центральная, двлд. 74</w:t>
            </w:r>
          </w:p>
        </w:tc>
      </w:tr>
      <w:tr w:rsidR="00FE23A0" w:rsidRPr="00FE23A0" w14:paraId="691C646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0025C5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МАЛАЯ ИЖМОРА</w:t>
            </w:r>
          </w:p>
        </w:tc>
        <w:tc>
          <w:tcPr>
            <w:tcW w:w="1500" w:type="dxa"/>
            <w:tcBorders>
              <w:top w:val="nil"/>
              <w:left w:val="nil"/>
              <w:bottom w:val="single" w:sz="4" w:space="0" w:color="auto"/>
              <w:right w:val="single" w:sz="4" w:space="0" w:color="auto"/>
            </w:tcBorders>
            <w:shd w:val="clear" w:color="auto" w:fill="auto"/>
            <w:vAlign w:val="center"/>
            <w:hideMark/>
          </w:tcPr>
          <w:p w14:paraId="759E531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442012</w:t>
            </w:r>
          </w:p>
        </w:tc>
        <w:tc>
          <w:tcPr>
            <w:tcW w:w="5440" w:type="dxa"/>
            <w:tcBorders>
              <w:top w:val="nil"/>
              <w:left w:val="nil"/>
              <w:bottom w:val="single" w:sz="4" w:space="0" w:color="auto"/>
              <w:right w:val="single" w:sz="4" w:space="0" w:color="auto"/>
            </w:tcBorders>
            <w:shd w:val="clear" w:color="auto" w:fill="auto"/>
            <w:vAlign w:val="center"/>
            <w:hideMark/>
          </w:tcPr>
          <w:p w14:paraId="55E5B9F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с. Большая Ижмора, ул. Садовая, д. 1а</w:t>
            </w:r>
          </w:p>
        </w:tc>
      </w:tr>
      <w:tr w:rsidR="00FE23A0" w:rsidRPr="00FE23A0" w14:paraId="4D0EF05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1442F7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МАЛАЯ СЕРГИЕВКА</w:t>
            </w:r>
          </w:p>
        </w:tc>
        <w:tc>
          <w:tcPr>
            <w:tcW w:w="1500" w:type="dxa"/>
            <w:tcBorders>
              <w:top w:val="nil"/>
              <w:left w:val="nil"/>
              <w:bottom w:val="single" w:sz="4" w:space="0" w:color="auto"/>
              <w:right w:val="single" w:sz="4" w:space="0" w:color="auto"/>
            </w:tcBorders>
            <w:shd w:val="clear" w:color="auto" w:fill="auto"/>
            <w:vAlign w:val="center"/>
            <w:hideMark/>
          </w:tcPr>
          <w:p w14:paraId="2FDE9C1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442907</w:t>
            </w:r>
          </w:p>
        </w:tc>
        <w:tc>
          <w:tcPr>
            <w:tcW w:w="5440" w:type="dxa"/>
            <w:tcBorders>
              <w:top w:val="nil"/>
              <w:left w:val="nil"/>
              <w:bottom w:val="single" w:sz="4" w:space="0" w:color="auto"/>
              <w:right w:val="single" w:sz="4" w:space="0" w:color="auto"/>
            </w:tcBorders>
            <w:shd w:val="clear" w:color="auto" w:fill="auto"/>
            <w:vAlign w:val="center"/>
            <w:hideMark/>
          </w:tcPr>
          <w:p w14:paraId="0A17C5E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Тамалинский, с. Малая Сергиевка, ул. Школьная, д. 6</w:t>
            </w:r>
          </w:p>
        </w:tc>
      </w:tr>
      <w:tr w:rsidR="00FE23A0" w:rsidRPr="00FE23A0" w14:paraId="09B1CBA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127002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МАЛАЯ СЕРДОБА</w:t>
            </w:r>
          </w:p>
        </w:tc>
        <w:tc>
          <w:tcPr>
            <w:tcW w:w="1500" w:type="dxa"/>
            <w:tcBorders>
              <w:top w:val="nil"/>
              <w:left w:val="nil"/>
              <w:bottom w:val="single" w:sz="4" w:space="0" w:color="auto"/>
              <w:right w:val="single" w:sz="4" w:space="0" w:color="auto"/>
            </w:tcBorders>
            <w:shd w:val="clear" w:color="auto" w:fill="auto"/>
            <w:vAlign w:val="center"/>
            <w:hideMark/>
          </w:tcPr>
          <w:p w14:paraId="603D9F5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442800</w:t>
            </w:r>
          </w:p>
        </w:tc>
        <w:tc>
          <w:tcPr>
            <w:tcW w:w="5440" w:type="dxa"/>
            <w:tcBorders>
              <w:top w:val="nil"/>
              <w:left w:val="nil"/>
              <w:bottom w:val="single" w:sz="4" w:space="0" w:color="auto"/>
              <w:right w:val="single" w:sz="4" w:space="0" w:color="auto"/>
            </w:tcBorders>
            <w:shd w:val="clear" w:color="auto" w:fill="auto"/>
            <w:vAlign w:val="center"/>
            <w:hideMark/>
          </w:tcPr>
          <w:p w14:paraId="3717089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Малосердобинский, с. Малая Сердоба, ул. Ленинская, двлд. 47</w:t>
            </w:r>
          </w:p>
        </w:tc>
      </w:tr>
      <w:tr w:rsidR="00FE23A0" w:rsidRPr="00FE23A0" w14:paraId="0E5623F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4DF432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МАЛЫЙ БУРТАС</w:t>
            </w:r>
          </w:p>
        </w:tc>
        <w:tc>
          <w:tcPr>
            <w:tcW w:w="1500" w:type="dxa"/>
            <w:tcBorders>
              <w:top w:val="nil"/>
              <w:left w:val="nil"/>
              <w:bottom w:val="single" w:sz="4" w:space="0" w:color="auto"/>
              <w:right w:val="single" w:sz="4" w:space="0" w:color="auto"/>
            </w:tcBorders>
            <w:shd w:val="clear" w:color="auto" w:fill="auto"/>
            <w:vAlign w:val="center"/>
            <w:hideMark/>
          </w:tcPr>
          <w:p w14:paraId="041FF57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442118</w:t>
            </w:r>
          </w:p>
        </w:tc>
        <w:tc>
          <w:tcPr>
            <w:tcW w:w="5440" w:type="dxa"/>
            <w:tcBorders>
              <w:top w:val="nil"/>
              <w:left w:val="nil"/>
              <w:bottom w:val="single" w:sz="4" w:space="0" w:color="auto"/>
              <w:right w:val="single" w:sz="4" w:space="0" w:color="auto"/>
            </w:tcBorders>
            <w:shd w:val="clear" w:color="auto" w:fill="auto"/>
            <w:vAlign w:val="center"/>
            <w:hideMark/>
          </w:tcPr>
          <w:p w14:paraId="5918252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Пачелмский, с. Малый Буртас, ул. Центральная, д. 131</w:t>
            </w:r>
          </w:p>
        </w:tc>
      </w:tr>
      <w:tr w:rsidR="00FE23A0" w:rsidRPr="00FE23A0" w14:paraId="6427A13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9AF33B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МАРАТ</w:t>
            </w:r>
          </w:p>
        </w:tc>
        <w:tc>
          <w:tcPr>
            <w:tcW w:w="1500" w:type="dxa"/>
            <w:tcBorders>
              <w:top w:val="nil"/>
              <w:left w:val="nil"/>
              <w:bottom w:val="single" w:sz="4" w:space="0" w:color="auto"/>
              <w:right w:val="single" w:sz="4" w:space="0" w:color="auto"/>
            </w:tcBorders>
            <w:shd w:val="clear" w:color="auto" w:fill="auto"/>
            <w:vAlign w:val="center"/>
            <w:hideMark/>
          </w:tcPr>
          <w:p w14:paraId="715FE40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442082</w:t>
            </w:r>
          </w:p>
        </w:tc>
        <w:tc>
          <w:tcPr>
            <w:tcW w:w="5440" w:type="dxa"/>
            <w:tcBorders>
              <w:top w:val="nil"/>
              <w:left w:val="nil"/>
              <w:bottom w:val="single" w:sz="4" w:space="0" w:color="auto"/>
              <w:right w:val="single" w:sz="4" w:space="0" w:color="auto"/>
            </w:tcBorders>
            <w:shd w:val="clear" w:color="auto" w:fill="auto"/>
            <w:vAlign w:val="center"/>
            <w:hideMark/>
          </w:tcPr>
          <w:p w14:paraId="06BB8D4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Башмаковский, с. Митрофаново, ул. Центральная, д. 1</w:t>
            </w:r>
          </w:p>
        </w:tc>
      </w:tr>
      <w:tr w:rsidR="00FE23A0" w:rsidRPr="00FE23A0" w14:paraId="4CCAFB6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F601B8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МАРКИНО</w:t>
            </w:r>
          </w:p>
        </w:tc>
        <w:tc>
          <w:tcPr>
            <w:tcW w:w="1500" w:type="dxa"/>
            <w:tcBorders>
              <w:top w:val="nil"/>
              <w:left w:val="nil"/>
              <w:bottom w:val="single" w:sz="4" w:space="0" w:color="auto"/>
              <w:right w:val="single" w:sz="4" w:space="0" w:color="auto"/>
            </w:tcBorders>
            <w:shd w:val="clear" w:color="auto" w:fill="auto"/>
            <w:vAlign w:val="center"/>
            <w:hideMark/>
          </w:tcPr>
          <w:p w14:paraId="050C3F5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442597</w:t>
            </w:r>
          </w:p>
        </w:tc>
        <w:tc>
          <w:tcPr>
            <w:tcW w:w="5440" w:type="dxa"/>
            <w:tcBorders>
              <w:top w:val="nil"/>
              <w:left w:val="nil"/>
              <w:bottom w:val="single" w:sz="4" w:space="0" w:color="auto"/>
              <w:right w:val="single" w:sz="4" w:space="0" w:color="auto"/>
            </w:tcBorders>
            <w:shd w:val="clear" w:color="auto" w:fill="auto"/>
            <w:vAlign w:val="center"/>
            <w:hideMark/>
          </w:tcPr>
          <w:p w14:paraId="41E6C2C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Сосновоборский, с. Маркино, ул. Молодежная, д. 9</w:t>
            </w:r>
          </w:p>
        </w:tc>
      </w:tr>
      <w:tr w:rsidR="00FE23A0" w:rsidRPr="00FE23A0" w14:paraId="51A6962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21C41B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МАРЬЕВКА</w:t>
            </w:r>
          </w:p>
        </w:tc>
        <w:tc>
          <w:tcPr>
            <w:tcW w:w="1500" w:type="dxa"/>
            <w:tcBorders>
              <w:top w:val="nil"/>
              <w:left w:val="nil"/>
              <w:bottom w:val="single" w:sz="4" w:space="0" w:color="auto"/>
              <w:right w:val="single" w:sz="4" w:space="0" w:color="auto"/>
            </w:tcBorders>
            <w:shd w:val="clear" w:color="auto" w:fill="auto"/>
            <w:vAlign w:val="center"/>
            <w:hideMark/>
          </w:tcPr>
          <w:p w14:paraId="3112D1E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442803</w:t>
            </w:r>
          </w:p>
        </w:tc>
        <w:tc>
          <w:tcPr>
            <w:tcW w:w="5440" w:type="dxa"/>
            <w:tcBorders>
              <w:top w:val="nil"/>
              <w:left w:val="nil"/>
              <w:bottom w:val="single" w:sz="4" w:space="0" w:color="auto"/>
              <w:right w:val="single" w:sz="4" w:space="0" w:color="auto"/>
            </w:tcBorders>
            <w:shd w:val="clear" w:color="auto" w:fill="auto"/>
            <w:vAlign w:val="center"/>
            <w:hideMark/>
          </w:tcPr>
          <w:p w14:paraId="3A0AF6B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Малосердобинский, с. Николаевка, ул. Школьная, д. 3</w:t>
            </w:r>
          </w:p>
        </w:tc>
      </w:tr>
      <w:tr w:rsidR="00FE23A0" w:rsidRPr="00FE23A0" w14:paraId="42F7A6E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EDA41C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МАРЬЕВКА</w:t>
            </w:r>
          </w:p>
        </w:tc>
        <w:tc>
          <w:tcPr>
            <w:tcW w:w="1500" w:type="dxa"/>
            <w:tcBorders>
              <w:top w:val="nil"/>
              <w:left w:val="nil"/>
              <w:bottom w:val="single" w:sz="4" w:space="0" w:color="auto"/>
              <w:right w:val="single" w:sz="4" w:space="0" w:color="auto"/>
            </w:tcBorders>
            <w:shd w:val="clear" w:color="auto" w:fill="auto"/>
            <w:vAlign w:val="center"/>
            <w:hideMark/>
          </w:tcPr>
          <w:p w14:paraId="161B898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442503</w:t>
            </w:r>
          </w:p>
        </w:tc>
        <w:tc>
          <w:tcPr>
            <w:tcW w:w="5440" w:type="dxa"/>
            <w:tcBorders>
              <w:top w:val="nil"/>
              <w:left w:val="nil"/>
              <w:bottom w:val="single" w:sz="4" w:space="0" w:color="auto"/>
              <w:right w:val="single" w:sz="4" w:space="0" w:color="auto"/>
            </w:tcBorders>
            <w:shd w:val="clear" w:color="auto" w:fill="auto"/>
            <w:vAlign w:val="center"/>
            <w:hideMark/>
          </w:tcPr>
          <w:p w14:paraId="3977C61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Кузнецкий, с. Бестянка, ул. Солнечная, влд. 1</w:t>
            </w:r>
          </w:p>
        </w:tc>
      </w:tr>
      <w:tr w:rsidR="00FE23A0" w:rsidRPr="00FE23A0" w14:paraId="6579A3E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1CB462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МАТЧЕРКА</w:t>
            </w:r>
          </w:p>
        </w:tc>
        <w:tc>
          <w:tcPr>
            <w:tcW w:w="1500" w:type="dxa"/>
            <w:tcBorders>
              <w:top w:val="nil"/>
              <w:left w:val="nil"/>
              <w:bottom w:val="single" w:sz="4" w:space="0" w:color="auto"/>
              <w:right w:val="single" w:sz="4" w:space="0" w:color="auto"/>
            </w:tcBorders>
            <w:shd w:val="clear" w:color="auto" w:fill="auto"/>
            <w:vAlign w:val="center"/>
            <w:hideMark/>
          </w:tcPr>
          <w:p w14:paraId="5E50577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442010</w:t>
            </w:r>
          </w:p>
        </w:tc>
        <w:tc>
          <w:tcPr>
            <w:tcW w:w="5440" w:type="dxa"/>
            <w:tcBorders>
              <w:top w:val="nil"/>
              <w:left w:val="nil"/>
              <w:bottom w:val="single" w:sz="4" w:space="0" w:color="auto"/>
              <w:right w:val="single" w:sz="4" w:space="0" w:color="auto"/>
            </w:tcBorders>
            <w:shd w:val="clear" w:color="auto" w:fill="auto"/>
            <w:vAlign w:val="center"/>
            <w:hideMark/>
          </w:tcPr>
          <w:p w14:paraId="4B3904C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с. Матчерка, ул. Центральная, влд. 19а</w:t>
            </w:r>
          </w:p>
        </w:tc>
      </w:tr>
      <w:tr w:rsidR="00FE23A0" w:rsidRPr="00FE23A0" w14:paraId="048D0A8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692C68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МАХАЛИНО</w:t>
            </w:r>
          </w:p>
        </w:tc>
        <w:tc>
          <w:tcPr>
            <w:tcW w:w="1500" w:type="dxa"/>
            <w:tcBorders>
              <w:top w:val="nil"/>
              <w:left w:val="nil"/>
              <w:bottom w:val="single" w:sz="4" w:space="0" w:color="auto"/>
              <w:right w:val="single" w:sz="4" w:space="0" w:color="auto"/>
            </w:tcBorders>
            <w:shd w:val="clear" w:color="auto" w:fill="auto"/>
            <w:vAlign w:val="center"/>
            <w:hideMark/>
          </w:tcPr>
          <w:p w14:paraId="47D7773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442519</w:t>
            </w:r>
          </w:p>
        </w:tc>
        <w:tc>
          <w:tcPr>
            <w:tcW w:w="5440" w:type="dxa"/>
            <w:tcBorders>
              <w:top w:val="nil"/>
              <w:left w:val="nil"/>
              <w:bottom w:val="single" w:sz="4" w:space="0" w:color="auto"/>
              <w:right w:val="single" w:sz="4" w:space="0" w:color="auto"/>
            </w:tcBorders>
            <w:shd w:val="clear" w:color="auto" w:fill="auto"/>
            <w:vAlign w:val="center"/>
            <w:hideMark/>
          </w:tcPr>
          <w:p w14:paraId="300680E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Кузнецкий, с. Махалино, ул. Рабочий городок совхоза, зд. 18</w:t>
            </w:r>
          </w:p>
        </w:tc>
      </w:tr>
      <w:tr w:rsidR="00FE23A0" w:rsidRPr="00FE23A0" w14:paraId="2275A04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1D964E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МАЧА-РОДНИКИ</w:t>
            </w:r>
          </w:p>
        </w:tc>
        <w:tc>
          <w:tcPr>
            <w:tcW w:w="1500" w:type="dxa"/>
            <w:tcBorders>
              <w:top w:val="nil"/>
              <w:left w:val="nil"/>
              <w:bottom w:val="single" w:sz="4" w:space="0" w:color="auto"/>
              <w:right w:val="single" w:sz="4" w:space="0" w:color="auto"/>
            </w:tcBorders>
            <w:shd w:val="clear" w:color="auto" w:fill="auto"/>
            <w:vAlign w:val="center"/>
            <w:hideMark/>
          </w:tcPr>
          <w:p w14:paraId="7C011B4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442947</w:t>
            </w:r>
          </w:p>
        </w:tc>
        <w:tc>
          <w:tcPr>
            <w:tcW w:w="5440" w:type="dxa"/>
            <w:tcBorders>
              <w:top w:val="nil"/>
              <w:left w:val="nil"/>
              <w:bottom w:val="single" w:sz="4" w:space="0" w:color="auto"/>
              <w:right w:val="single" w:sz="4" w:space="0" w:color="auto"/>
            </w:tcBorders>
            <w:shd w:val="clear" w:color="auto" w:fill="auto"/>
            <w:vAlign w:val="center"/>
            <w:hideMark/>
          </w:tcPr>
          <w:p w14:paraId="517F79E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Бековский, с. Мача-Родники, ул. Почтовая, д. 5, кв. 2</w:t>
            </w:r>
          </w:p>
        </w:tc>
      </w:tr>
      <w:tr w:rsidR="00FE23A0" w:rsidRPr="00FE23A0" w14:paraId="04DFC97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5920D6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МАЧКАСЫ</w:t>
            </w:r>
          </w:p>
        </w:tc>
        <w:tc>
          <w:tcPr>
            <w:tcW w:w="1500" w:type="dxa"/>
            <w:tcBorders>
              <w:top w:val="nil"/>
              <w:left w:val="nil"/>
              <w:bottom w:val="single" w:sz="4" w:space="0" w:color="auto"/>
              <w:right w:val="single" w:sz="4" w:space="0" w:color="auto"/>
            </w:tcBorders>
            <w:shd w:val="clear" w:color="auto" w:fill="auto"/>
            <w:vAlign w:val="center"/>
            <w:hideMark/>
          </w:tcPr>
          <w:p w14:paraId="1F18BA7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442442</w:t>
            </w:r>
          </w:p>
        </w:tc>
        <w:tc>
          <w:tcPr>
            <w:tcW w:w="5440" w:type="dxa"/>
            <w:tcBorders>
              <w:top w:val="nil"/>
              <w:left w:val="nil"/>
              <w:bottom w:val="single" w:sz="4" w:space="0" w:color="auto"/>
              <w:right w:val="single" w:sz="4" w:space="0" w:color="auto"/>
            </w:tcBorders>
            <w:shd w:val="clear" w:color="auto" w:fill="auto"/>
            <w:vAlign w:val="center"/>
            <w:hideMark/>
          </w:tcPr>
          <w:p w14:paraId="12B6AB8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с. Мачкасы, ул. Школьная, зд. 15</w:t>
            </w:r>
          </w:p>
        </w:tc>
      </w:tr>
      <w:tr w:rsidR="00FE23A0" w:rsidRPr="00FE23A0" w14:paraId="33BCCCB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83FB4A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МЕЖДУРЕЧЬЕ</w:t>
            </w:r>
          </w:p>
        </w:tc>
        <w:tc>
          <w:tcPr>
            <w:tcW w:w="1500" w:type="dxa"/>
            <w:tcBorders>
              <w:top w:val="nil"/>
              <w:left w:val="nil"/>
              <w:bottom w:val="single" w:sz="4" w:space="0" w:color="auto"/>
              <w:right w:val="single" w:sz="4" w:space="0" w:color="auto"/>
            </w:tcBorders>
            <w:shd w:val="clear" w:color="auto" w:fill="auto"/>
            <w:vAlign w:val="center"/>
            <w:hideMark/>
          </w:tcPr>
          <w:p w14:paraId="5F01C11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442223</w:t>
            </w:r>
          </w:p>
        </w:tc>
        <w:tc>
          <w:tcPr>
            <w:tcW w:w="5440" w:type="dxa"/>
            <w:tcBorders>
              <w:top w:val="nil"/>
              <w:left w:val="nil"/>
              <w:bottom w:val="single" w:sz="4" w:space="0" w:color="auto"/>
              <w:right w:val="single" w:sz="4" w:space="0" w:color="auto"/>
            </w:tcBorders>
            <w:shd w:val="clear" w:color="auto" w:fill="auto"/>
            <w:vAlign w:val="center"/>
            <w:hideMark/>
          </w:tcPr>
          <w:p w14:paraId="615923B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Междуречье, ул. Молодежная, влд. 16</w:t>
            </w:r>
          </w:p>
        </w:tc>
      </w:tr>
      <w:tr w:rsidR="00FE23A0" w:rsidRPr="00FE23A0" w14:paraId="2E15A9E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D069E7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МЕЖДУРЕЧЬЕ</w:t>
            </w:r>
          </w:p>
        </w:tc>
        <w:tc>
          <w:tcPr>
            <w:tcW w:w="1500" w:type="dxa"/>
            <w:tcBorders>
              <w:top w:val="nil"/>
              <w:left w:val="nil"/>
              <w:bottom w:val="single" w:sz="4" w:space="0" w:color="auto"/>
              <w:right w:val="single" w:sz="4" w:space="0" w:color="auto"/>
            </w:tcBorders>
            <w:shd w:val="clear" w:color="auto" w:fill="auto"/>
            <w:vAlign w:val="center"/>
            <w:hideMark/>
          </w:tcPr>
          <w:p w14:paraId="31FAED9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442672</w:t>
            </w:r>
          </w:p>
        </w:tc>
        <w:tc>
          <w:tcPr>
            <w:tcW w:w="5440" w:type="dxa"/>
            <w:tcBorders>
              <w:top w:val="nil"/>
              <w:left w:val="nil"/>
              <w:bottom w:val="single" w:sz="4" w:space="0" w:color="auto"/>
              <w:right w:val="single" w:sz="4" w:space="0" w:color="auto"/>
            </w:tcBorders>
            <w:shd w:val="clear" w:color="auto" w:fill="auto"/>
            <w:vAlign w:val="center"/>
            <w:hideMark/>
          </w:tcPr>
          <w:p w14:paraId="027A6F8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с. Столыпино, пер. Школьный, д. 11</w:t>
            </w:r>
          </w:p>
        </w:tc>
      </w:tr>
      <w:tr w:rsidR="00FE23A0" w:rsidRPr="00FE23A0" w14:paraId="07D034B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02388D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МЕЩЕРСКОЕ</w:t>
            </w:r>
          </w:p>
        </w:tc>
        <w:tc>
          <w:tcPr>
            <w:tcW w:w="1500" w:type="dxa"/>
            <w:tcBorders>
              <w:top w:val="nil"/>
              <w:left w:val="nil"/>
              <w:bottom w:val="single" w:sz="4" w:space="0" w:color="auto"/>
              <w:right w:val="single" w:sz="4" w:space="0" w:color="auto"/>
            </w:tcBorders>
            <w:shd w:val="clear" w:color="auto" w:fill="auto"/>
            <w:vAlign w:val="center"/>
            <w:hideMark/>
          </w:tcPr>
          <w:p w14:paraId="3E4577F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442871</w:t>
            </w:r>
          </w:p>
        </w:tc>
        <w:tc>
          <w:tcPr>
            <w:tcW w:w="5440" w:type="dxa"/>
            <w:tcBorders>
              <w:top w:val="nil"/>
              <w:left w:val="nil"/>
              <w:bottom w:val="single" w:sz="4" w:space="0" w:color="auto"/>
              <w:right w:val="single" w:sz="4" w:space="0" w:color="auto"/>
            </w:tcBorders>
            <w:shd w:val="clear" w:color="auto" w:fill="auto"/>
            <w:vAlign w:val="center"/>
            <w:hideMark/>
          </w:tcPr>
          <w:p w14:paraId="0A194DF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с. Мещерское, ул. Школьная, д. 4</w:t>
            </w:r>
          </w:p>
        </w:tc>
      </w:tr>
      <w:tr w:rsidR="00FE23A0" w:rsidRPr="00FE23A0" w14:paraId="664F0CD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983880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МИТКИРЕЙ</w:t>
            </w:r>
          </w:p>
        </w:tc>
        <w:tc>
          <w:tcPr>
            <w:tcW w:w="1500" w:type="dxa"/>
            <w:tcBorders>
              <w:top w:val="nil"/>
              <w:left w:val="nil"/>
              <w:bottom w:val="single" w:sz="4" w:space="0" w:color="auto"/>
              <w:right w:val="single" w:sz="4" w:space="0" w:color="auto"/>
            </w:tcBorders>
            <w:shd w:val="clear" w:color="auto" w:fill="auto"/>
            <w:vAlign w:val="center"/>
            <w:hideMark/>
          </w:tcPr>
          <w:p w14:paraId="26075BA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442931</w:t>
            </w:r>
          </w:p>
        </w:tc>
        <w:tc>
          <w:tcPr>
            <w:tcW w:w="5440" w:type="dxa"/>
            <w:tcBorders>
              <w:top w:val="nil"/>
              <w:left w:val="nil"/>
              <w:bottom w:val="single" w:sz="4" w:space="0" w:color="auto"/>
              <w:right w:val="single" w:sz="4" w:space="0" w:color="auto"/>
            </w:tcBorders>
            <w:shd w:val="clear" w:color="auto" w:fill="auto"/>
            <w:vAlign w:val="center"/>
            <w:hideMark/>
          </w:tcPr>
          <w:p w14:paraId="0354C67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Бековский, с. Миткирей, ул. Почтовая, д. 1</w:t>
            </w:r>
          </w:p>
        </w:tc>
      </w:tr>
      <w:tr w:rsidR="00FE23A0" w:rsidRPr="00FE23A0" w14:paraId="02CD0E6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1AD4C4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МИТРОФАНОВО</w:t>
            </w:r>
          </w:p>
        </w:tc>
        <w:tc>
          <w:tcPr>
            <w:tcW w:w="1500" w:type="dxa"/>
            <w:tcBorders>
              <w:top w:val="nil"/>
              <w:left w:val="nil"/>
              <w:bottom w:val="single" w:sz="4" w:space="0" w:color="auto"/>
              <w:right w:val="single" w:sz="4" w:space="0" w:color="auto"/>
            </w:tcBorders>
            <w:shd w:val="clear" w:color="auto" w:fill="auto"/>
            <w:vAlign w:val="center"/>
            <w:hideMark/>
          </w:tcPr>
          <w:p w14:paraId="705365E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442081</w:t>
            </w:r>
          </w:p>
        </w:tc>
        <w:tc>
          <w:tcPr>
            <w:tcW w:w="5440" w:type="dxa"/>
            <w:tcBorders>
              <w:top w:val="nil"/>
              <w:left w:val="nil"/>
              <w:bottom w:val="single" w:sz="4" w:space="0" w:color="auto"/>
              <w:right w:val="single" w:sz="4" w:space="0" w:color="auto"/>
            </w:tcBorders>
            <w:shd w:val="clear" w:color="auto" w:fill="auto"/>
            <w:vAlign w:val="center"/>
            <w:hideMark/>
          </w:tcPr>
          <w:p w14:paraId="4A7843C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Башмаковский, с. Митрофаново, ул. Центральная, зд. 5</w:t>
            </w:r>
          </w:p>
        </w:tc>
      </w:tr>
      <w:tr w:rsidR="00FE23A0" w:rsidRPr="00FE23A0" w14:paraId="70E7351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FAD2DA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МИХАЙЛОВКА</w:t>
            </w:r>
          </w:p>
        </w:tc>
        <w:tc>
          <w:tcPr>
            <w:tcW w:w="1500" w:type="dxa"/>
            <w:tcBorders>
              <w:top w:val="nil"/>
              <w:left w:val="nil"/>
              <w:bottom w:val="single" w:sz="4" w:space="0" w:color="auto"/>
              <w:right w:val="single" w:sz="4" w:space="0" w:color="auto"/>
            </w:tcBorders>
            <w:shd w:val="clear" w:color="auto" w:fill="auto"/>
            <w:vAlign w:val="center"/>
            <w:hideMark/>
          </w:tcPr>
          <w:p w14:paraId="01BC282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442733</w:t>
            </w:r>
          </w:p>
        </w:tc>
        <w:tc>
          <w:tcPr>
            <w:tcW w:w="5440" w:type="dxa"/>
            <w:tcBorders>
              <w:top w:val="nil"/>
              <w:left w:val="nil"/>
              <w:bottom w:val="single" w:sz="4" w:space="0" w:color="auto"/>
              <w:right w:val="single" w:sz="4" w:space="0" w:color="auto"/>
            </w:tcBorders>
            <w:shd w:val="clear" w:color="auto" w:fill="auto"/>
            <w:vAlign w:val="center"/>
            <w:hideMark/>
          </w:tcPr>
          <w:p w14:paraId="2A5DF0A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с. Михайловка, ул. Центральная, стр. 97</w:t>
            </w:r>
          </w:p>
        </w:tc>
      </w:tr>
      <w:tr w:rsidR="00FE23A0" w:rsidRPr="00FE23A0" w14:paraId="4A9530A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0ED1AE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МИЧКАССКИЕ ВЫСЕЛКИ</w:t>
            </w:r>
          </w:p>
        </w:tc>
        <w:tc>
          <w:tcPr>
            <w:tcW w:w="1500" w:type="dxa"/>
            <w:tcBorders>
              <w:top w:val="nil"/>
              <w:left w:val="nil"/>
              <w:bottom w:val="single" w:sz="4" w:space="0" w:color="auto"/>
              <w:right w:val="single" w:sz="4" w:space="0" w:color="auto"/>
            </w:tcBorders>
            <w:shd w:val="clear" w:color="auto" w:fill="auto"/>
            <w:vAlign w:val="center"/>
            <w:hideMark/>
          </w:tcPr>
          <w:p w14:paraId="532D346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442132</w:t>
            </w:r>
          </w:p>
        </w:tc>
        <w:tc>
          <w:tcPr>
            <w:tcW w:w="5440" w:type="dxa"/>
            <w:tcBorders>
              <w:top w:val="nil"/>
              <w:left w:val="nil"/>
              <w:bottom w:val="single" w:sz="4" w:space="0" w:color="auto"/>
              <w:right w:val="single" w:sz="4" w:space="0" w:color="auto"/>
            </w:tcBorders>
            <w:shd w:val="clear" w:color="auto" w:fill="auto"/>
            <w:vAlign w:val="center"/>
            <w:hideMark/>
          </w:tcPr>
          <w:p w14:paraId="0841423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с. Мичкасские Выселки, ул. Центральная, д. 24, литера А</w:t>
            </w:r>
          </w:p>
        </w:tc>
      </w:tr>
      <w:tr w:rsidR="00FE23A0" w:rsidRPr="00FE23A0" w14:paraId="6B44494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8789B9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lastRenderedPageBreak/>
              <w:t>МИЧУРИНСКИЙ</w:t>
            </w:r>
          </w:p>
        </w:tc>
        <w:tc>
          <w:tcPr>
            <w:tcW w:w="1500" w:type="dxa"/>
            <w:tcBorders>
              <w:top w:val="nil"/>
              <w:left w:val="nil"/>
              <w:bottom w:val="single" w:sz="4" w:space="0" w:color="auto"/>
              <w:right w:val="single" w:sz="4" w:space="0" w:color="auto"/>
            </w:tcBorders>
            <w:shd w:val="clear" w:color="auto" w:fill="auto"/>
            <w:vAlign w:val="center"/>
            <w:hideMark/>
          </w:tcPr>
          <w:p w14:paraId="25F59B5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440505</w:t>
            </w:r>
          </w:p>
        </w:tc>
        <w:tc>
          <w:tcPr>
            <w:tcW w:w="5440" w:type="dxa"/>
            <w:tcBorders>
              <w:top w:val="nil"/>
              <w:left w:val="nil"/>
              <w:bottom w:val="single" w:sz="4" w:space="0" w:color="auto"/>
              <w:right w:val="single" w:sz="4" w:space="0" w:color="auto"/>
            </w:tcBorders>
            <w:shd w:val="clear" w:color="auto" w:fill="auto"/>
            <w:vAlign w:val="center"/>
            <w:hideMark/>
          </w:tcPr>
          <w:p w14:paraId="5A54336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п. Мичуринский, ул. Сельская площадь, д. 4</w:t>
            </w:r>
          </w:p>
        </w:tc>
      </w:tr>
      <w:tr w:rsidR="00FE23A0" w:rsidRPr="00FE23A0" w14:paraId="094824E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5BD4E9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МОЖАРКА</w:t>
            </w:r>
          </w:p>
        </w:tc>
        <w:tc>
          <w:tcPr>
            <w:tcW w:w="1500" w:type="dxa"/>
            <w:tcBorders>
              <w:top w:val="nil"/>
              <w:left w:val="nil"/>
              <w:bottom w:val="single" w:sz="4" w:space="0" w:color="auto"/>
              <w:right w:val="single" w:sz="4" w:space="0" w:color="auto"/>
            </w:tcBorders>
            <w:shd w:val="clear" w:color="auto" w:fill="auto"/>
            <w:vAlign w:val="center"/>
            <w:hideMark/>
          </w:tcPr>
          <w:p w14:paraId="3A7BD5A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442313</w:t>
            </w:r>
          </w:p>
        </w:tc>
        <w:tc>
          <w:tcPr>
            <w:tcW w:w="5440" w:type="dxa"/>
            <w:tcBorders>
              <w:top w:val="nil"/>
              <w:left w:val="nil"/>
              <w:bottom w:val="single" w:sz="4" w:space="0" w:color="auto"/>
              <w:right w:val="single" w:sz="4" w:space="0" w:color="auto"/>
            </w:tcBorders>
            <w:shd w:val="clear" w:color="auto" w:fill="auto"/>
            <w:vAlign w:val="center"/>
            <w:hideMark/>
          </w:tcPr>
          <w:p w14:paraId="3BC17F9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с. Можарка, ул. Центральная, д. 1</w:t>
            </w:r>
          </w:p>
        </w:tc>
      </w:tr>
      <w:tr w:rsidR="00FE23A0" w:rsidRPr="00FE23A0" w14:paraId="6E83843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FBCD7C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МОКРЫЙ МИЧКАС</w:t>
            </w:r>
          </w:p>
        </w:tc>
        <w:tc>
          <w:tcPr>
            <w:tcW w:w="1500" w:type="dxa"/>
            <w:tcBorders>
              <w:top w:val="nil"/>
              <w:left w:val="nil"/>
              <w:bottom w:val="single" w:sz="4" w:space="0" w:color="auto"/>
              <w:right w:val="single" w:sz="4" w:space="0" w:color="auto"/>
            </w:tcBorders>
            <w:shd w:val="clear" w:color="auto" w:fill="auto"/>
            <w:vAlign w:val="center"/>
            <w:hideMark/>
          </w:tcPr>
          <w:p w14:paraId="7AAFFFE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442121</w:t>
            </w:r>
          </w:p>
        </w:tc>
        <w:tc>
          <w:tcPr>
            <w:tcW w:w="5440" w:type="dxa"/>
            <w:tcBorders>
              <w:top w:val="nil"/>
              <w:left w:val="nil"/>
              <w:bottom w:val="single" w:sz="4" w:space="0" w:color="auto"/>
              <w:right w:val="single" w:sz="4" w:space="0" w:color="auto"/>
            </w:tcBorders>
            <w:shd w:val="clear" w:color="auto" w:fill="auto"/>
            <w:vAlign w:val="center"/>
            <w:hideMark/>
          </w:tcPr>
          <w:p w14:paraId="4CF8593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Пачелмский, с. Мокрый Мичкасс, ул. Новая, двлд. 1</w:t>
            </w:r>
          </w:p>
        </w:tc>
      </w:tr>
      <w:tr w:rsidR="00FE23A0" w:rsidRPr="00FE23A0" w14:paraId="5E3BF30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6735D9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МОКШАН</w:t>
            </w:r>
          </w:p>
        </w:tc>
        <w:tc>
          <w:tcPr>
            <w:tcW w:w="1500" w:type="dxa"/>
            <w:tcBorders>
              <w:top w:val="nil"/>
              <w:left w:val="nil"/>
              <w:bottom w:val="single" w:sz="4" w:space="0" w:color="auto"/>
              <w:right w:val="single" w:sz="4" w:space="0" w:color="auto"/>
            </w:tcBorders>
            <w:shd w:val="clear" w:color="auto" w:fill="auto"/>
            <w:vAlign w:val="center"/>
            <w:hideMark/>
          </w:tcPr>
          <w:p w14:paraId="52DB15C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442370</w:t>
            </w:r>
          </w:p>
        </w:tc>
        <w:tc>
          <w:tcPr>
            <w:tcW w:w="5440" w:type="dxa"/>
            <w:tcBorders>
              <w:top w:val="nil"/>
              <w:left w:val="nil"/>
              <w:bottom w:val="single" w:sz="4" w:space="0" w:color="auto"/>
              <w:right w:val="single" w:sz="4" w:space="0" w:color="auto"/>
            </w:tcBorders>
            <w:shd w:val="clear" w:color="auto" w:fill="auto"/>
            <w:vAlign w:val="center"/>
            <w:hideMark/>
          </w:tcPr>
          <w:p w14:paraId="39DFEAB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рп. Мокшан, ул. Садовая, д. 5</w:t>
            </w:r>
          </w:p>
        </w:tc>
      </w:tr>
      <w:tr w:rsidR="00FE23A0" w:rsidRPr="00FE23A0" w14:paraId="3CE6F5B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CE816A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МОКШАН УООП</w:t>
            </w:r>
          </w:p>
        </w:tc>
        <w:tc>
          <w:tcPr>
            <w:tcW w:w="1500" w:type="dxa"/>
            <w:tcBorders>
              <w:top w:val="nil"/>
              <w:left w:val="nil"/>
              <w:bottom w:val="single" w:sz="4" w:space="0" w:color="auto"/>
              <w:right w:val="single" w:sz="4" w:space="0" w:color="auto"/>
            </w:tcBorders>
            <w:shd w:val="clear" w:color="auto" w:fill="auto"/>
            <w:vAlign w:val="center"/>
            <w:hideMark/>
          </w:tcPr>
          <w:p w14:paraId="2EB927A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442399</w:t>
            </w:r>
          </w:p>
        </w:tc>
        <w:tc>
          <w:tcPr>
            <w:tcW w:w="5440" w:type="dxa"/>
            <w:tcBorders>
              <w:top w:val="nil"/>
              <w:left w:val="nil"/>
              <w:bottom w:val="single" w:sz="4" w:space="0" w:color="auto"/>
              <w:right w:val="single" w:sz="4" w:space="0" w:color="auto"/>
            </w:tcBorders>
            <w:shd w:val="clear" w:color="auto" w:fill="auto"/>
            <w:vAlign w:val="center"/>
            <w:hideMark/>
          </w:tcPr>
          <w:p w14:paraId="10342E7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рп. Мокшан, ул. Садовая, д. 5</w:t>
            </w:r>
          </w:p>
        </w:tc>
      </w:tr>
      <w:tr w:rsidR="00FE23A0" w:rsidRPr="00FE23A0" w14:paraId="5485EA1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36DB56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МОКШАН УООП ПК</w:t>
            </w:r>
          </w:p>
        </w:tc>
        <w:tc>
          <w:tcPr>
            <w:tcW w:w="1500" w:type="dxa"/>
            <w:tcBorders>
              <w:top w:val="nil"/>
              <w:left w:val="nil"/>
              <w:bottom w:val="single" w:sz="4" w:space="0" w:color="auto"/>
              <w:right w:val="single" w:sz="4" w:space="0" w:color="auto"/>
            </w:tcBorders>
            <w:shd w:val="clear" w:color="auto" w:fill="auto"/>
            <w:vAlign w:val="center"/>
            <w:hideMark/>
          </w:tcPr>
          <w:p w14:paraId="22D4887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442397</w:t>
            </w:r>
          </w:p>
        </w:tc>
        <w:tc>
          <w:tcPr>
            <w:tcW w:w="5440" w:type="dxa"/>
            <w:tcBorders>
              <w:top w:val="nil"/>
              <w:left w:val="nil"/>
              <w:bottom w:val="single" w:sz="4" w:space="0" w:color="auto"/>
              <w:right w:val="single" w:sz="4" w:space="0" w:color="auto"/>
            </w:tcBorders>
            <w:shd w:val="clear" w:color="auto" w:fill="auto"/>
            <w:vAlign w:val="center"/>
            <w:hideMark/>
          </w:tcPr>
          <w:p w14:paraId="4E84B7A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рп. Мокшан, ул. Садовая, д. 5</w:t>
            </w:r>
          </w:p>
        </w:tc>
      </w:tr>
      <w:tr w:rsidR="00FE23A0" w:rsidRPr="00FE23A0" w14:paraId="5EDC9D2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0715FB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МОКШАН УООП ПРИОРИТЕТ</w:t>
            </w:r>
          </w:p>
        </w:tc>
        <w:tc>
          <w:tcPr>
            <w:tcW w:w="1500" w:type="dxa"/>
            <w:tcBorders>
              <w:top w:val="nil"/>
              <w:left w:val="nil"/>
              <w:bottom w:val="single" w:sz="4" w:space="0" w:color="auto"/>
              <w:right w:val="single" w:sz="4" w:space="0" w:color="auto"/>
            </w:tcBorders>
            <w:shd w:val="clear" w:color="auto" w:fill="auto"/>
            <w:vAlign w:val="center"/>
            <w:hideMark/>
          </w:tcPr>
          <w:p w14:paraId="0871217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442398</w:t>
            </w:r>
          </w:p>
        </w:tc>
        <w:tc>
          <w:tcPr>
            <w:tcW w:w="5440" w:type="dxa"/>
            <w:tcBorders>
              <w:top w:val="nil"/>
              <w:left w:val="nil"/>
              <w:bottom w:val="single" w:sz="4" w:space="0" w:color="auto"/>
              <w:right w:val="single" w:sz="4" w:space="0" w:color="auto"/>
            </w:tcBorders>
            <w:shd w:val="clear" w:color="auto" w:fill="auto"/>
            <w:vAlign w:val="center"/>
            <w:hideMark/>
          </w:tcPr>
          <w:p w14:paraId="771E422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рп. Мокшан, ул. Садовая, д. 5</w:t>
            </w:r>
          </w:p>
        </w:tc>
      </w:tr>
      <w:tr w:rsidR="00FE23A0" w:rsidRPr="00FE23A0" w14:paraId="6FD7477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086741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МОНАСТЫРСКОЕ</w:t>
            </w:r>
          </w:p>
        </w:tc>
        <w:tc>
          <w:tcPr>
            <w:tcW w:w="1500" w:type="dxa"/>
            <w:tcBorders>
              <w:top w:val="nil"/>
              <w:left w:val="nil"/>
              <w:bottom w:val="single" w:sz="4" w:space="0" w:color="auto"/>
              <w:right w:val="single" w:sz="4" w:space="0" w:color="auto"/>
            </w:tcBorders>
            <w:shd w:val="clear" w:color="auto" w:fill="auto"/>
            <w:vAlign w:val="center"/>
            <w:hideMark/>
          </w:tcPr>
          <w:p w14:paraId="51200DF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442611</w:t>
            </w:r>
          </w:p>
        </w:tc>
        <w:tc>
          <w:tcPr>
            <w:tcW w:w="5440" w:type="dxa"/>
            <w:tcBorders>
              <w:top w:val="nil"/>
              <w:left w:val="nil"/>
              <w:bottom w:val="single" w:sz="4" w:space="0" w:color="auto"/>
              <w:right w:val="single" w:sz="4" w:space="0" w:color="auto"/>
            </w:tcBorders>
            <w:shd w:val="clear" w:color="auto" w:fill="auto"/>
            <w:vAlign w:val="center"/>
            <w:hideMark/>
          </w:tcPr>
          <w:p w14:paraId="55C4896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Спасский, с. Монастырское, ул. Центральная, д. 24</w:t>
            </w:r>
          </w:p>
        </w:tc>
      </w:tr>
      <w:tr w:rsidR="00FE23A0" w:rsidRPr="00FE23A0" w14:paraId="3422FC8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0DDC2C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МОРДОВСКИЙ ИШИМ</w:t>
            </w:r>
          </w:p>
        </w:tc>
        <w:tc>
          <w:tcPr>
            <w:tcW w:w="1500" w:type="dxa"/>
            <w:tcBorders>
              <w:top w:val="nil"/>
              <w:left w:val="nil"/>
              <w:bottom w:val="single" w:sz="4" w:space="0" w:color="auto"/>
              <w:right w:val="single" w:sz="4" w:space="0" w:color="auto"/>
            </w:tcBorders>
            <w:shd w:val="clear" w:color="auto" w:fill="auto"/>
            <w:vAlign w:val="center"/>
            <w:hideMark/>
          </w:tcPr>
          <w:p w14:paraId="468518D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442312</w:t>
            </w:r>
          </w:p>
        </w:tc>
        <w:tc>
          <w:tcPr>
            <w:tcW w:w="5440" w:type="dxa"/>
            <w:tcBorders>
              <w:top w:val="nil"/>
              <w:left w:val="nil"/>
              <w:bottom w:val="single" w:sz="4" w:space="0" w:color="auto"/>
              <w:right w:val="single" w:sz="4" w:space="0" w:color="auto"/>
            </w:tcBorders>
            <w:shd w:val="clear" w:color="auto" w:fill="auto"/>
            <w:vAlign w:val="center"/>
            <w:hideMark/>
          </w:tcPr>
          <w:p w14:paraId="7B16C8D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г. Городище, ул. Комсомольская, д. 27</w:t>
            </w:r>
          </w:p>
        </w:tc>
      </w:tr>
      <w:tr w:rsidR="00FE23A0" w:rsidRPr="00FE23A0" w14:paraId="078D06A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D3E919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МОРДОВСКИЙ КАМЕШКИР</w:t>
            </w:r>
          </w:p>
        </w:tc>
        <w:tc>
          <w:tcPr>
            <w:tcW w:w="1500" w:type="dxa"/>
            <w:tcBorders>
              <w:top w:val="nil"/>
              <w:left w:val="nil"/>
              <w:bottom w:val="single" w:sz="4" w:space="0" w:color="auto"/>
              <w:right w:val="single" w:sz="4" w:space="0" w:color="auto"/>
            </w:tcBorders>
            <w:shd w:val="clear" w:color="auto" w:fill="auto"/>
            <w:vAlign w:val="center"/>
            <w:hideMark/>
          </w:tcPr>
          <w:p w14:paraId="24646A2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442454</w:t>
            </w:r>
          </w:p>
        </w:tc>
        <w:tc>
          <w:tcPr>
            <w:tcW w:w="5440" w:type="dxa"/>
            <w:tcBorders>
              <w:top w:val="nil"/>
              <w:left w:val="nil"/>
              <w:bottom w:val="single" w:sz="4" w:space="0" w:color="auto"/>
              <w:right w:val="single" w:sz="4" w:space="0" w:color="auto"/>
            </w:tcBorders>
            <w:shd w:val="clear" w:color="auto" w:fill="auto"/>
            <w:vAlign w:val="center"/>
            <w:hideMark/>
          </w:tcPr>
          <w:p w14:paraId="3B4956A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Камешкирский, с. Мордовский Камешкир, ул. Центральная, д. 40</w:t>
            </w:r>
          </w:p>
        </w:tc>
      </w:tr>
      <w:tr w:rsidR="00FE23A0" w:rsidRPr="00FE23A0" w14:paraId="063B51A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844F5E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МОРСОВО</w:t>
            </w:r>
          </w:p>
        </w:tc>
        <w:tc>
          <w:tcPr>
            <w:tcW w:w="1500" w:type="dxa"/>
            <w:tcBorders>
              <w:top w:val="nil"/>
              <w:left w:val="nil"/>
              <w:bottom w:val="single" w:sz="4" w:space="0" w:color="auto"/>
              <w:right w:val="single" w:sz="4" w:space="0" w:color="auto"/>
            </w:tcBorders>
            <w:shd w:val="clear" w:color="auto" w:fill="auto"/>
            <w:vAlign w:val="center"/>
            <w:hideMark/>
          </w:tcPr>
          <w:p w14:paraId="189B8D5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442030</w:t>
            </w:r>
          </w:p>
        </w:tc>
        <w:tc>
          <w:tcPr>
            <w:tcW w:w="5440" w:type="dxa"/>
            <w:tcBorders>
              <w:top w:val="nil"/>
              <w:left w:val="nil"/>
              <w:bottom w:val="single" w:sz="4" w:space="0" w:color="auto"/>
              <w:right w:val="single" w:sz="4" w:space="0" w:color="auto"/>
            </w:tcBorders>
            <w:shd w:val="clear" w:color="auto" w:fill="auto"/>
            <w:vAlign w:val="center"/>
            <w:hideMark/>
          </w:tcPr>
          <w:p w14:paraId="22893EC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с. Морсово, ул. Заводская, д. 15а</w:t>
            </w:r>
          </w:p>
        </w:tc>
      </w:tr>
      <w:tr w:rsidR="00FE23A0" w:rsidRPr="00FE23A0" w14:paraId="7DFEED4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CB783C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МОЧАЛЕЙКА</w:t>
            </w:r>
          </w:p>
        </w:tc>
        <w:tc>
          <w:tcPr>
            <w:tcW w:w="1500" w:type="dxa"/>
            <w:tcBorders>
              <w:top w:val="nil"/>
              <w:left w:val="nil"/>
              <w:bottom w:val="single" w:sz="4" w:space="0" w:color="auto"/>
              <w:right w:val="single" w:sz="4" w:space="0" w:color="auto"/>
            </w:tcBorders>
            <w:shd w:val="clear" w:color="auto" w:fill="auto"/>
            <w:vAlign w:val="center"/>
            <w:hideMark/>
          </w:tcPr>
          <w:p w14:paraId="1748220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442205</w:t>
            </w:r>
          </w:p>
        </w:tc>
        <w:tc>
          <w:tcPr>
            <w:tcW w:w="5440" w:type="dxa"/>
            <w:tcBorders>
              <w:top w:val="nil"/>
              <w:left w:val="nil"/>
              <w:bottom w:val="single" w:sz="4" w:space="0" w:color="auto"/>
              <w:right w:val="single" w:sz="4" w:space="0" w:color="auto"/>
            </w:tcBorders>
            <w:shd w:val="clear" w:color="auto" w:fill="auto"/>
            <w:vAlign w:val="center"/>
            <w:hideMark/>
          </w:tcPr>
          <w:p w14:paraId="454EE04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Мочалейка, ул. Финская, д. 39/2</w:t>
            </w:r>
          </w:p>
        </w:tc>
      </w:tr>
      <w:tr w:rsidR="00FE23A0" w:rsidRPr="00FE23A0" w14:paraId="1569AC1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7E2267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МОШКИ</w:t>
            </w:r>
          </w:p>
        </w:tc>
        <w:tc>
          <w:tcPr>
            <w:tcW w:w="1500" w:type="dxa"/>
            <w:tcBorders>
              <w:top w:val="nil"/>
              <w:left w:val="nil"/>
              <w:bottom w:val="single" w:sz="4" w:space="0" w:color="auto"/>
              <w:right w:val="single" w:sz="4" w:space="0" w:color="auto"/>
            </w:tcBorders>
            <w:shd w:val="clear" w:color="auto" w:fill="auto"/>
            <w:vAlign w:val="center"/>
            <w:hideMark/>
          </w:tcPr>
          <w:p w14:paraId="79EB9E4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442944</w:t>
            </w:r>
          </w:p>
        </w:tc>
        <w:tc>
          <w:tcPr>
            <w:tcW w:w="5440" w:type="dxa"/>
            <w:tcBorders>
              <w:top w:val="nil"/>
              <w:left w:val="nil"/>
              <w:bottom w:val="single" w:sz="4" w:space="0" w:color="auto"/>
              <w:right w:val="single" w:sz="4" w:space="0" w:color="auto"/>
            </w:tcBorders>
            <w:shd w:val="clear" w:color="auto" w:fill="auto"/>
            <w:vAlign w:val="center"/>
            <w:hideMark/>
          </w:tcPr>
          <w:p w14:paraId="5F247A0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Бековский, с. Мошки, ул. Садовая, д. 22</w:t>
            </w:r>
          </w:p>
        </w:tc>
      </w:tr>
      <w:tr w:rsidR="00FE23A0" w:rsidRPr="00FE23A0" w14:paraId="4DD4E1F2" w14:textId="77777777" w:rsidTr="00FE23A0">
        <w:trPr>
          <w:trHeight w:val="765"/>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1FCCB6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НАДЕЖДЕНСКИЙ-СОВХОЗ</w:t>
            </w:r>
          </w:p>
        </w:tc>
        <w:tc>
          <w:tcPr>
            <w:tcW w:w="1500" w:type="dxa"/>
            <w:tcBorders>
              <w:top w:val="nil"/>
              <w:left w:val="nil"/>
              <w:bottom w:val="single" w:sz="4" w:space="0" w:color="auto"/>
              <w:right w:val="single" w:sz="4" w:space="0" w:color="auto"/>
            </w:tcBorders>
            <w:shd w:val="clear" w:color="auto" w:fill="auto"/>
            <w:vAlign w:val="center"/>
            <w:hideMark/>
          </w:tcPr>
          <w:p w14:paraId="2A12D88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442880</w:t>
            </w:r>
          </w:p>
        </w:tc>
        <w:tc>
          <w:tcPr>
            <w:tcW w:w="5440" w:type="dxa"/>
            <w:tcBorders>
              <w:top w:val="nil"/>
              <w:left w:val="nil"/>
              <w:bottom w:val="single" w:sz="4" w:space="0" w:color="auto"/>
              <w:right w:val="single" w:sz="4" w:space="0" w:color="auto"/>
            </w:tcBorders>
            <w:shd w:val="clear" w:color="auto" w:fill="auto"/>
            <w:vAlign w:val="center"/>
            <w:hideMark/>
          </w:tcPr>
          <w:p w14:paraId="300869F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нп. Центральная Усадьба свх. "Надеждинский", ул. Первомайская, стр. 15а</w:t>
            </w:r>
          </w:p>
        </w:tc>
      </w:tr>
      <w:tr w:rsidR="00FE23A0" w:rsidRPr="00FE23A0" w14:paraId="562F647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AECDED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НАДЕЖДИНО</w:t>
            </w:r>
          </w:p>
        </w:tc>
        <w:tc>
          <w:tcPr>
            <w:tcW w:w="1500" w:type="dxa"/>
            <w:tcBorders>
              <w:top w:val="nil"/>
              <w:left w:val="nil"/>
              <w:bottom w:val="single" w:sz="4" w:space="0" w:color="auto"/>
              <w:right w:val="single" w:sz="4" w:space="0" w:color="auto"/>
            </w:tcBorders>
            <w:shd w:val="clear" w:color="auto" w:fill="auto"/>
            <w:vAlign w:val="center"/>
            <w:hideMark/>
          </w:tcPr>
          <w:p w14:paraId="6C2F08A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440506</w:t>
            </w:r>
          </w:p>
        </w:tc>
        <w:tc>
          <w:tcPr>
            <w:tcW w:w="5440" w:type="dxa"/>
            <w:tcBorders>
              <w:top w:val="nil"/>
              <w:left w:val="nil"/>
              <w:bottom w:val="single" w:sz="4" w:space="0" w:color="auto"/>
              <w:right w:val="single" w:sz="4" w:space="0" w:color="auto"/>
            </w:tcBorders>
            <w:shd w:val="clear" w:color="auto" w:fill="auto"/>
            <w:vAlign w:val="center"/>
            <w:hideMark/>
          </w:tcPr>
          <w:p w14:paraId="636C8B7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Надеждино, ул. Полевая, д. 11</w:t>
            </w:r>
          </w:p>
        </w:tc>
      </w:tr>
      <w:tr w:rsidR="00FE23A0" w:rsidRPr="00FE23A0" w14:paraId="3FC7CF2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32E1C5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НАРОВЧАТ</w:t>
            </w:r>
          </w:p>
        </w:tc>
        <w:tc>
          <w:tcPr>
            <w:tcW w:w="1500" w:type="dxa"/>
            <w:tcBorders>
              <w:top w:val="nil"/>
              <w:left w:val="nil"/>
              <w:bottom w:val="single" w:sz="4" w:space="0" w:color="auto"/>
              <w:right w:val="single" w:sz="4" w:space="0" w:color="auto"/>
            </w:tcBorders>
            <w:shd w:val="clear" w:color="auto" w:fill="auto"/>
            <w:vAlign w:val="center"/>
            <w:hideMark/>
          </w:tcPr>
          <w:p w14:paraId="4B014FA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442630</w:t>
            </w:r>
          </w:p>
        </w:tc>
        <w:tc>
          <w:tcPr>
            <w:tcW w:w="5440" w:type="dxa"/>
            <w:tcBorders>
              <w:top w:val="nil"/>
              <w:left w:val="nil"/>
              <w:bottom w:val="single" w:sz="4" w:space="0" w:color="auto"/>
              <w:right w:val="single" w:sz="4" w:space="0" w:color="auto"/>
            </w:tcBorders>
            <w:shd w:val="clear" w:color="auto" w:fill="auto"/>
            <w:vAlign w:val="center"/>
            <w:hideMark/>
          </w:tcPr>
          <w:p w14:paraId="0C58A53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Наровчатский, с. Наровчат, ул. Ленина, д. 9</w:t>
            </w:r>
          </w:p>
        </w:tc>
      </w:tr>
      <w:tr w:rsidR="00FE23A0" w:rsidRPr="00FE23A0" w14:paraId="02B1E1E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F62FBA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НАСКАФТЫМ</w:t>
            </w:r>
          </w:p>
        </w:tc>
        <w:tc>
          <w:tcPr>
            <w:tcW w:w="1500" w:type="dxa"/>
            <w:tcBorders>
              <w:top w:val="nil"/>
              <w:left w:val="nil"/>
              <w:bottom w:val="single" w:sz="4" w:space="0" w:color="auto"/>
              <w:right w:val="single" w:sz="4" w:space="0" w:color="auto"/>
            </w:tcBorders>
            <w:shd w:val="clear" w:color="auto" w:fill="auto"/>
            <w:vAlign w:val="center"/>
            <w:hideMark/>
          </w:tcPr>
          <w:p w14:paraId="435C685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442432</w:t>
            </w:r>
          </w:p>
        </w:tc>
        <w:tc>
          <w:tcPr>
            <w:tcW w:w="5440" w:type="dxa"/>
            <w:tcBorders>
              <w:top w:val="nil"/>
              <w:left w:val="nil"/>
              <w:bottom w:val="single" w:sz="4" w:space="0" w:color="auto"/>
              <w:right w:val="single" w:sz="4" w:space="0" w:color="auto"/>
            </w:tcBorders>
            <w:shd w:val="clear" w:color="auto" w:fill="auto"/>
            <w:vAlign w:val="center"/>
            <w:hideMark/>
          </w:tcPr>
          <w:p w14:paraId="4B1BC06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с. Наскафтым, ул. Ленина, д. 2а</w:t>
            </w:r>
          </w:p>
        </w:tc>
      </w:tr>
      <w:tr w:rsidR="00FE23A0" w:rsidRPr="00FE23A0" w14:paraId="64ABEB8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D3324C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НАУМКИНО</w:t>
            </w:r>
          </w:p>
        </w:tc>
        <w:tc>
          <w:tcPr>
            <w:tcW w:w="1500" w:type="dxa"/>
            <w:tcBorders>
              <w:top w:val="nil"/>
              <w:left w:val="nil"/>
              <w:bottom w:val="single" w:sz="4" w:space="0" w:color="auto"/>
              <w:right w:val="single" w:sz="4" w:space="0" w:color="auto"/>
            </w:tcBorders>
            <w:shd w:val="clear" w:color="auto" w:fill="auto"/>
            <w:vAlign w:val="center"/>
            <w:hideMark/>
          </w:tcPr>
          <w:p w14:paraId="2E165D9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442445</w:t>
            </w:r>
          </w:p>
        </w:tc>
        <w:tc>
          <w:tcPr>
            <w:tcW w:w="5440" w:type="dxa"/>
            <w:tcBorders>
              <w:top w:val="nil"/>
              <w:left w:val="nil"/>
              <w:bottom w:val="single" w:sz="4" w:space="0" w:color="auto"/>
              <w:right w:val="single" w:sz="4" w:space="0" w:color="auto"/>
            </w:tcBorders>
            <w:shd w:val="clear" w:color="auto" w:fill="auto"/>
            <w:vAlign w:val="center"/>
            <w:hideMark/>
          </w:tcPr>
          <w:p w14:paraId="2B11CB2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с. Наумкино, ул. Садовая, зд. 4а</w:t>
            </w:r>
          </w:p>
        </w:tc>
      </w:tr>
      <w:tr w:rsidR="00FE23A0" w:rsidRPr="00FE23A0" w14:paraId="7142DFA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276F7F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НЕВЕЖКИНО</w:t>
            </w:r>
          </w:p>
        </w:tc>
        <w:tc>
          <w:tcPr>
            <w:tcW w:w="1500" w:type="dxa"/>
            <w:tcBorders>
              <w:top w:val="nil"/>
              <w:left w:val="nil"/>
              <w:bottom w:val="single" w:sz="4" w:space="0" w:color="auto"/>
              <w:right w:val="single" w:sz="4" w:space="0" w:color="auto"/>
            </w:tcBorders>
            <w:shd w:val="clear" w:color="auto" w:fill="auto"/>
            <w:vAlign w:val="center"/>
            <w:hideMark/>
          </w:tcPr>
          <w:p w14:paraId="19130CA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442277</w:t>
            </w:r>
          </w:p>
        </w:tc>
        <w:tc>
          <w:tcPr>
            <w:tcW w:w="5440" w:type="dxa"/>
            <w:tcBorders>
              <w:top w:val="nil"/>
              <w:left w:val="nil"/>
              <w:bottom w:val="single" w:sz="4" w:space="0" w:color="auto"/>
              <w:right w:val="single" w:sz="4" w:space="0" w:color="auto"/>
            </w:tcBorders>
            <w:shd w:val="clear" w:color="auto" w:fill="auto"/>
            <w:vAlign w:val="center"/>
            <w:hideMark/>
          </w:tcPr>
          <w:p w14:paraId="0ADA3C2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с. Невежкино, ул. Пионерская, д. 27а</w:t>
            </w:r>
          </w:p>
        </w:tc>
      </w:tr>
      <w:tr w:rsidR="00FE23A0" w:rsidRPr="00FE23A0" w14:paraId="747E980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D8A5BE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НЕВЕРКИНО</w:t>
            </w:r>
          </w:p>
        </w:tc>
        <w:tc>
          <w:tcPr>
            <w:tcW w:w="1500" w:type="dxa"/>
            <w:tcBorders>
              <w:top w:val="nil"/>
              <w:left w:val="nil"/>
              <w:bottom w:val="single" w:sz="4" w:space="0" w:color="auto"/>
              <w:right w:val="single" w:sz="4" w:space="0" w:color="auto"/>
            </w:tcBorders>
            <w:shd w:val="clear" w:color="auto" w:fill="auto"/>
            <w:vAlign w:val="center"/>
            <w:hideMark/>
          </w:tcPr>
          <w:p w14:paraId="2FF3EE0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442480</w:t>
            </w:r>
          </w:p>
        </w:tc>
        <w:tc>
          <w:tcPr>
            <w:tcW w:w="5440" w:type="dxa"/>
            <w:tcBorders>
              <w:top w:val="nil"/>
              <w:left w:val="nil"/>
              <w:bottom w:val="single" w:sz="4" w:space="0" w:color="auto"/>
              <w:right w:val="single" w:sz="4" w:space="0" w:color="auto"/>
            </w:tcBorders>
            <w:shd w:val="clear" w:color="auto" w:fill="auto"/>
            <w:vAlign w:val="center"/>
            <w:hideMark/>
          </w:tcPr>
          <w:p w14:paraId="3C0059B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Неверкинский, с. Неверкино, ул. Ленина, влд. 17</w:t>
            </w:r>
          </w:p>
        </w:tc>
      </w:tr>
      <w:tr w:rsidR="00FE23A0" w:rsidRPr="00FE23A0" w14:paraId="2856EA3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79AF02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НЕЧАЕВКА</w:t>
            </w:r>
          </w:p>
        </w:tc>
        <w:tc>
          <w:tcPr>
            <w:tcW w:w="1500" w:type="dxa"/>
            <w:tcBorders>
              <w:top w:val="nil"/>
              <w:left w:val="nil"/>
              <w:bottom w:val="single" w:sz="4" w:space="0" w:color="auto"/>
              <w:right w:val="single" w:sz="4" w:space="0" w:color="auto"/>
            </w:tcBorders>
            <w:shd w:val="clear" w:color="auto" w:fill="auto"/>
            <w:vAlign w:val="center"/>
            <w:hideMark/>
          </w:tcPr>
          <w:p w14:paraId="4DFBD73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442360</w:t>
            </w:r>
          </w:p>
        </w:tc>
        <w:tc>
          <w:tcPr>
            <w:tcW w:w="5440" w:type="dxa"/>
            <w:tcBorders>
              <w:top w:val="nil"/>
              <w:left w:val="nil"/>
              <w:bottom w:val="single" w:sz="4" w:space="0" w:color="auto"/>
              <w:right w:val="single" w:sz="4" w:space="0" w:color="auto"/>
            </w:tcBorders>
            <w:shd w:val="clear" w:color="auto" w:fill="auto"/>
            <w:vAlign w:val="center"/>
            <w:hideMark/>
          </w:tcPr>
          <w:p w14:paraId="517C4B0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с. Нечаевка, ул. Почтовая, зд. 32</w:t>
            </w:r>
          </w:p>
        </w:tc>
      </w:tr>
      <w:tr w:rsidR="00FE23A0" w:rsidRPr="00FE23A0" w14:paraId="386BA43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963187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НИЖНИЙ КАТМИС</w:t>
            </w:r>
          </w:p>
        </w:tc>
        <w:tc>
          <w:tcPr>
            <w:tcW w:w="1500" w:type="dxa"/>
            <w:tcBorders>
              <w:top w:val="nil"/>
              <w:left w:val="nil"/>
              <w:bottom w:val="single" w:sz="4" w:space="0" w:color="auto"/>
              <w:right w:val="single" w:sz="4" w:space="0" w:color="auto"/>
            </w:tcBorders>
            <w:shd w:val="clear" w:color="auto" w:fill="auto"/>
            <w:vAlign w:val="center"/>
            <w:hideMark/>
          </w:tcPr>
          <w:p w14:paraId="59AD7B3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442574</w:t>
            </w:r>
          </w:p>
        </w:tc>
        <w:tc>
          <w:tcPr>
            <w:tcW w:w="5440" w:type="dxa"/>
            <w:tcBorders>
              <w:top w:val="nil"/>
              <w:left w:val="nil"/>
              <w:bottom w:val="single" w:sz="4" w:space="0" w:color="auto"/>
              <w:right w:val="single" w:sz="4" w:space="0" w:color="auto"/>
            </w:tcBorders>
            <w:shd w:val="clear" w:color="auto" w:fill="auto"/>
            <w:vAlign w:val="center"/>
            <w:hideMark/>
          </w:tcPr>
          <w:p w14:paraId="6F5C065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Сосновоборский, с. Нижний Катмис, ул. Центральная, д. 2</w:t>
            </w:r>
          </w:p>
        </w:tc>
      </w:tr>
      <w:tr w:rsidR="00FE23A0" w:rsidRPr="00FE23A0" w14:paraId="061522F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48710B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НИЖНИЙ ЛОМОВ</w:t>
            </w:r>
          </w:p>
        </w:tc>
        <w:tc>
          <w:tcPr>
            <w:tcW w:w="1500" w:type="dxa"/>
            <w:tcBorders>
              <w:top w:val="nil"/>
              <w:left w:val="nil"/>
              <w:bottom w:val="single" w:sz="4" w:space="0" w:color="auto"/>
              <w:right w:val="single" w:sz="4" w:space="0" w:color="auto"/>
            </w:tcBorders>
            <w:shd w:val="clear" w:color="auto" w:fill="auto"/>
            <w:vAlign w:val="center"/>
            <w:hideMark/>
          </w:tcPr>
          <w:p w14:paraId="1C9934A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442150</w:t>
            </w:r>
          </w:p>
        </w:tc>
        <w:tc>
          <w:tcPr>
            <w:tcW w:w="5440" w:type="dxa"/>
            <w:tcBorders>
              <w:top w:val="nil"/>
              <w:left w:val="nil"/>
              <w:bottom w:val="single" w:sz="4" w:space="0" w:color="auto"/>
              <w:right w:val="single" w:sz="4" w:space="0" w:color="auto"/>
            </w:tcBorders>
            <w:shd w:val="clear" w:color="auto" w:fill="auto"/>
            <w:vAlign w:val="center"/>
            <w:hideMark/>
          </w:tcPr>
          <w:p w14:paraId="3C86451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г. Нижний Ломов, ул. Октябрьская, зд. 33</w:t>
            </w:r>
          </w:p>
        </w:tc>
      </w:tr>
      <w:tr w:rsidR="00FE23A0" w:rsidRPr="00FE23A0" w14:paraId="0156D4D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3EB9D5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НИЖНИЙ ЛОМОВ 1</w:t>
            </w:r>
          </w:p>
        </w:tc>
        <w:tc>
          <w:tcPr>
            <w:tcW w:w="1500" w:type="dxa"/>
            <w:tcBorders>
              <w:top w:val="nil"/>
              <w:left w:val="nil"/>
              <w:bottom w:val="single" w:sz="4" w:space="0" w:color="auto"/>
              <w:right w:val="single" w:sz="4" w:space="0" w:color="auto"/>
            </w:tcBorders>
            <w:shd w:val="clear" w:color="auto" w:fill="auto"/>
            <w:vAlign w:val="center"/>
            <w:hideMark/>
          </w:tcPr>
          <w:p w14:paraId="30FF3E1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442151</w:t>
            </w:r>
          </w:p>
        </w:tc>
        <w:tc>
          <w:tcPr>
            <w:tcW w:w="5440" w:type="dxa"/>
            <w:tcBorders>
              <w:top w:val="nil"/>
              <w:left w:val="nil"/>
              <w:bottom w:val="single" w:sz="4" w:space="0" w:color="auto"/>
              <w:right w:val="single" w:sz="4" w:space="0" w:color="auto"/>
            </w:tcBorders>
            <w:shd w:val="clear" w:color="auto" w:fill="auto"/>
            <w:vAlign w:val="center"/>
            <w:hideMark/>
          </w:tcPr>
          <w:p w14:paraId="4AFDB00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г. Нижний Ломов, ул. Маяковского, д. 12</w:t>
            </w:r>
          </w:p>
        </w:tc>
      </w:tr>
      <w:tr w:rsidR="00FE23A0" w:rsidRPr="00FE23A0" w14:paraId="4C43C40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B2EE1F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НИЖНИЙ ЛОМОВ 2</w:t>
            </w:r>
          </w:p>
        </w:tc>
        <w:tc>
          <w:tcPr>
            <w:tcW w:w="1500" w:type="dxa"/>
            <w:tcBorders>
              <w:top w:val="nil"/>
              <w:left w:val="nil"/>
              <w:bottom w:val="single" w:sz="4" w:space="0" w:color="auto"/>
              <w:right w:val="single" w:sz="4" w:space="0" w:color="auto"/>
            </w:tcBorders>
            <w:shd w:val="clear" w:color="auto" w:fill="auto"/>
            <w:vAlign w:val="center"/>
            <w:hideMark/>
          </w:tcPr>
          <w:p w14:paraId="50A08A1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442152</w:t>
            </w:r>
          </w:p>
        </w:tc>
        <w:tc>
          <w:tcPr>
            <w:tcW w:w="5440" w:type="dxa"/>
            <w:tcBorders>
              <w:top w:val="nil"/>
              <w:left w:val="nil"/>
              <w:bottom w:val="single" w:sz="4" w:space="0" w:color="auto"/>
              <w:right w:val="single" w:sz="4" w:space="0" w:color="auto"/>
            </w:tcBorders>
            <w:shd w:val="clear" w:color="auto" w:fill="auto"/>
            <w:vAlign w:val="center"/>
            <w:hideMark/>
          </w:tcPr>
          <w:p w14:paraId="39DF72C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г. Нижний Ломов, ул. Маяковского, д. 12</w:t>
            </w:r>
          </w:p>
        </w:tc>
      </w:tr>
      <w:tr w:rsidR="00FE23A0" w:rsidRPr="00FE23A0" w14:paraId="7E81ADE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EC49BD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lastRenderedPageBreak/>
              <w:t>НИЖНИЙ ЛОМОВ 3</w:t>
            </w:r>
          </w:p>
        </w:tc>
        <w:tc>
          <w:tcPr>
            <w:tcW w:w="1500" w:type="dxa"/>
            <w:tcBorders>
              <w:top w:val="nil"/>
              <w:left w:val="nil"/>
              <w:bottom w:val="single" w:sz="4" w:space="0" w:color="auto"/>
              <w:right w:val="single" w:sz="4" w:space="0" w:color="auto"/>
            </w:tcBorders>
            <w:shd w:val="clear" w:color="auto" w:fill="auto"/>
            <w:vAlign w:val="center"/>
            <w:hideMark/>
          </w:tcPr>
          <w:p w14:paraId="379C13C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442153</w:t>
            </w:r>
          </w:p>
        </w:tc>
        <w:tc>
          <w:tcPr>
            <w:tcW w:w="5440" w:type="dxa"/>
            <w:tcBorders>
              <w:top w:val="nil"/>
              <w:left w:val="nil"/>
              <w:bottom w:val="single" w:sz="4" w:space="0" w:color="auto"/>
              <w:right w:val="single" w:sz="4" w:space="0" w:color="auto"/>
            </w:tcBorders>
            <w:shd w:val="clear" w:color="auto" w:fill="auto"/>
            <w:vAlign w:val="center"/>
            <w:hideMark/>
          </w:tcPr>
          <w:p w14:paraId="79B060E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г. Нижний Ломов, ул. Октябрьская, зд. 33</w:t>
            </w:r>
          </w:p>
        </w:tc>
      </w:tr>
      <w:tr w:rsidR="00FE23A0" w:rsidRPr="00FE23A0" w14:paraId="1F403A7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FF9045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НИЖНИЙ ЛОМОВ АТП</w:t>
            </w:r>
          </w:p>
        </w:tc>
        <w:tc>
          <w:tcPr>
            <w:tcW w:w="1500" w:type="dxa"/>
            <w:tcBorders>
              <w:top w:val="nil"/>
              <w:left w:val="nil"/>
              <w:bottom w:val="single" w:sz="4" w:space="0" w:color="auto"/>
              <w:right w:val="single" w:sz="4" w:space="0" w:color="auto"/>
            </w:tcBorders>
            <w:shd w:val="clear" w:color="auto" w:fill="auto"/>
            <w:vAlign w:val="center"/>
            <w:hideMark/>
          </w:tcPr>
          <w:p w14:paraId="1F27F82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442160</w:t>
            </w:r>
          </w:p>
        </w:tc>
        <w:tc>
          <w:tcPr>
            <w:tcW w:w="5440" w:type="dxa"/>
            <w:tcBorders>
              <w:top w:val="nil"/>
              <w:left w:val="nil"/>
              <w:bottom w:val="single" w:sz="4" w:space="0" w:color="auto"/>
              <w:right w:val="single" w:sz="4" w:space="0" w:color="auto"/>
            </w:tcBorders>
            <w:shd w:val="clear" w:color="auto" w:fill="auto"/>
            <w:vAlign w:val="center"/>
            <w:hideMark/>
          </w:tcPr>
          <w:p w14:paraId="5B67269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г. Нижний Ломов, ул. Октябрьская, зд. 33</w:t>
            </w:r>
          </w:p>
        </w:tc>
      </w:tr>
      <w:tr w:rsidR="00FE23A0" w:rsidRPr="00FE23A0" w14:paraId="34F24DC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E0F7EE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НИЖНИЙ ЛОМОВ ПОЧТАМТ</w:t>
            </w:r>
          </w:p>
        </w:tc>
        <w:tc>
          <w:tcPr>
            <w:tcW w:w="1500" w:type="dxa"/>
            <w:tcBorders>
              <w:top w:val="nil"/>
              <w:left w:val="nil"/>
              <w:bottom w:val="single" w:sz="4" w:space="0" w:color="auto"/>
              <w:right w:val="single" w:sz="4" w:space="0" w:color="auto"/>
            </w:tcBorders>
            <w:shd w:val="clear" w:color="auto" w:fill="auto"/>
            <w:vAlign w:val="center"/>
            <w:hideMark/>
          </w:tcPr>
          <w:p w14:paraId="3384736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442169</w:t>
            </w:r>
          </w:p>
        </w:tc>
        <w:tc>
          <w:tcPr>
            <w:tcW w:w="5440" w:type="dxa"/>
            <w:tcBorders>
              <w:top w:val="nil"/>
              <w:left w:val="nil"/>
              <w:bottom w:val="single" w:sz="4" w:space="0" w:color="auto"/>
              <w:right w:val="single" w:sz="4" w:space="0" w:color="auto"/>
            </w:tcBorders>
            <w:shd w:val="clear" w:color="auto" w:fill="auto"/>
            <w:vAlign w:val="center"/>
            <w:hideMark/>
          </w:tcPr>
          <w:p w14:paraId="7B4C309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г. Нижний Ломов, ул. Октябрьская, зд. 33</w:t>
            </w:r>
          </w:p>
        </w:tc>
      </w:tr>
      <w:tr w:rsidR="00FE23A0" w:rsidRPr="00FE23A0" w14:paraId="60BD0218" w14:textId="77777777" w:rsidTr="00FE23A0">
        <w:trPr>
          <w:trHeight w:val="765"/>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E9EBB9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НИЖНИЙ ЛОМОВ ПОЧТАМТ СКЛАД ТМЦ №1</w:t>
            </w:r>
          </w:p>
        </w:tc>
        <w:tc>
          <w:tcPr>
            <w:tcW w:w="1500" w:type="dxa"/>
            <w:tcBorders>
              <w:top w:val="nil"/>
              <w:left w:val="nil"/>
              <w:bottom w:val="single" w:sz="4" w:space="0" w:color="auto"/>
              <w:right w:val="single" w:sz="4" w:space="0" w:color="auto"/>
            </w:tcBorders>
            <w:shd w:val="clear" w:color="auto" w:fill="auto"/>
            <w:vAlign w:val="center"/>
            <w:hideMark/>
          </w:tcPr>
          <w:p w14:paraId="3A90343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442639</w:t>
            </w:r>
          </w:p>
        </w:tc>
        <w:tc>
          <w:tcPr>
            <w:tcW w:w="5440" w:type="dxa"/>
            <w:tcBorders>
              <w:top w:val="nil"/>
              <w:left w:val="nil"/>
              <w:bottom w:val="single" w:sz="4" w:space="0" w:color="auto"/>
              <w:right w:val="single" w:sz="4" w:space="0" w:color="auto"/>
            </w:tcBorders>
            <w:shd w:val="clear" w:color="auto" w:fill="auto"/>
            <w:vAlign w:val="center"/>
            <w:hideMark/>
          </w:tcPr>
          <w:p w14:paraId="493065C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Наровчатский, с. Наровчат, ул. Ленина, д. 9</w:t>
            </w:r>
          </w:p>
        </w:tc>
      </w:tr>
      <w:tr w:rsidR="00FE23A0" w:rsidRPr="00FE23A0" w14:paraId="3B47DC20" w14:textId="77777777" w:rsidTr="00FE23A0">
        <w:trPr>
          <w:trHeight w:val="765"/>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E06302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НИЖНИЙ ЛОМОВ ПОЧТАМТ СКЛАД ТМЦ №2</w:t>
            </w:r>
          </w:p>
        </w:tc>
        <w:tc>
          <w:tcPr>
            <w:tcW w:w="1500" w:type="dxa"/>
            <w:tcBorders>
              <w:top w:val="nil"/>
              <w:left w:val="nil"/>
              <w:bottom w:val="single" w:sz="4" w:space="0" w:color="auto"/>
              <w:right w:val="single" w:sz="4" w:space="0" w:color="auto"/>
            </w:tcBorders>
            <w:shd w:val="clear" w:color="auto" w:fill="auto"/>
            <w:vAlign w:val="center"/>
            <w:hideMark/>
          </w:tcPr>
          <w:p w14:paraId="5E72356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442618</w:t>
            </w:r>
          </w:p>
        </w:tc>
        <w:tc>
          <w:tcPr>
            <w:tcW w:w="5440" w:type="dxa"/>
            <w:tcBorders>
              <w:top w:val="nil"/>
              <w:left w:val="nil"/>
              <w:bottom w:val="single" w:sz="4" w:space="0" w:color="auto"/>
              <w:right w:val="single" w:sz="4" w:space="0" w:color="auto"/>
            </w:tcBorders>
            <w:shd w:val="clear" w:color="auto" w:fill="auto"/>
            <w:vAlign w:val="center"/>
            <w:hideMark/>
          </w:tcPr>
          <w:p w14:paraId="5E77F6E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Спасский, г. Спасск, ул. Ленина, д. 36</w:t>
            </w:r>
          </w:p>
        </w:tc>
      </w:tr>
      <w:tr w:rsidR="00FE23A0" w:rsidRPr="00FE23A0" w14:paraId="69A2627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ED49A2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НИЖНИЙ ЛОМОВ УООП</w:t>
            </w:r>
          </w:p>
        </w:tc>
        <w:tc>
          <w:tcPr>
            <w:tcW w:w="1500" w:type="dxa"/>
            <w:tcBorders>
              <w:top w:val="nil"/>
              <w:left w:val="nil"/>
              <w:bottom w:val="single" w:sz="4" w:space="0" w:color="auto"/>
              <w:right w:val="single" w:sz="4" w:space="0" w:color="auto"/>
            </w:tcBorders>
            <w:shd w:val="clear" w:color="auto" w:fill="auto"/>
            <w:vAlign w:val="center"/>
            <w:hideMark/>
          </w:tcPr>
          <w:p w14:paraId="4D2AC4E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442166</w:t>
            </w:r>
          </w:p>
        </w:tc>
        <w:tc>
          <w:tcPr>
            <w:tcW w:w="5440" w:type="dxa"/>
            <w:tcBorders>
              <w:top w:val="nil"/>
              <w:left w:val="nil"/>
              <w:bottom w:val="single" w:sz="4" w:space="0" w:color="auto"/>
              <w:right w:val="single" w:sz="4" w:space="0" w:color="auto"/>
            </w:tcBorders>
            <w:shd w:val="clear" w:color="auto" w:fill="auto"/>
            <w:vAlign w:val="center"/>
            <w:hideMark/>
          </w:tcPr>
          <w:p w14:paraId="7CD0999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г. Нижний Ломов, ул. Октябрьская, зд. 33</w:t>
            </w:r>
          </w:p>
        </w:tc>
      </w:tr>
      <w:tr w:rsidR="00FE23A0" w:rsidRPr="00FE23A0" w14:paraId="37DE304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5A788A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НИЖНИЙ ЛОМОВ УООП ПК</w:t>
            </w:r>
          </w:p>
        </w:tc>
        <w:tc>
          <w:tcPr>
            <w:tcW w:w="1500" w:type="dxa"/>
            <w:tcBorders>
              <w:top w:val="nil"/>
              <w:left w:val="nil"/>
              <w:bottom w:val="single" w:sz="4" w:space="0" w:color="auto"/>
              <w:right w:val="single" w:sz="4" w:space="0" w:color="auto"/>
            </w:tcBorders>
            <w:shd w:val="clear" w:color="auto" w:fill="auto"/>
            <w:vAlign w:val="center"/>
            <w:hideMark/>
          </w:tcPr>
          <w:p w14:paraId="5732555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442165</w:t>
            </w:r>
          </w:p>
        </w:tc>
        <w:tc>
          <w:tcPr>
            <w:tcW w:w="5440" w:type="dxa"/>
            <w:tcBorders>
              <w:top w:val="nil"/>
              <w:left w:val="nil"/>
              <w:bottom w:val="single" w:sz="4" w:space="0" w:color="auto"/>
              <w:right w:val="single" w:sz="4" w:space="0" w:color="auto"/>
            </w:tcBorders>
            <w:shd w:val="clear" w:color="auto" w:fill="auto"/>
            <w:vAlign w:val="center"/>
            <w:hideMark/>
          </w:tcPr>
          <w:p w14:paraId="40FFFEC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г. Нижний Ломов, ул. Октябрьская, зд. 33</w:t>
            </w:r>
          </w:p>
        </w:tc>
      </w:tr>
      <w:tr w:rsidR="00FE23A0" w:rsidRPr="00FE23A0" w14:paraId="050C176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1EDC8C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НИЖНИЙ ЛОМОВ УООП ПРИОРИТЕТ</w:t>
            </w:r>
          </w:p>
        </w:tc>
        <w:tc>
          <w:tcPr>
            <w:tcW w:w="1500" w:type="dxa"/>
            <w:tcBorders>
              <w:top w:val="nil"/>
              <w:left w:val="nil"/>
              <w:bottom w:val="single" w:sz="4" w:space="0" w:color="auto"/>
              <w:right w:val="single" w:sz="4" w:space="0" w:color="auto"/>
            </w:tcBorders>
            <w:shd w:val="clear" w:color="auto" w:fill="auto"/>
            <w:vAlign w:val="center"/>
            <w:hideMark/>
          </w:tcPr>
          <w:p w14:paraId="7A3DAAE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442167</w:t>
            </w:r>
          </w:p>
        </w:tc>
        <w:tc>
          <w:tcPr>
            <w:tcW w:w="5440" w:type="dxa"/>
            <w:tcBorders>
              <w:top w:val="nil"/>
              <w:left w:val="nil"/>
              <w:bottom w:val="single" w:sz="4" w:space="0" w:color="auto"/>
              <w:right w:val="single" w:sz="4" w:space="0" w:color="auto"/>
            </w:tcBorders>
            <w:shd w:val="clear" w:color="auto" w:fill="auto"/>
            <w:vAlign w:val="center"/>
            <w:hideMark/>
          </w:tcPr>
          <w:p w14:paraId="2AD33E5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г. Нижний Ломов, ул. Октябрьская, зд. 33</w:t>
            </w:r>
          </w:p>
        </w:tc>
      </w:tr>
      <w:tr w:rsidR="00FE23A0" w:rsidRPr="00FE23A0" w14:paraId="0C33B99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BEB9FC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НИЖНИЙ ЛОМОВ-ПОЧТОМАТ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595DF78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914506</w:t>
            </w:r>
          </w:p>
        </w:tc>
        <w:tc>
          <w:tcPr>
            <w:tcW w:w="5440" w:type="dxa"/>
            <w:tcBorders>
              <w:top w:val="nil"/>
              <w:left w:val="nil"/>
              <w:bottom w:val="single" w:sz="4" w:space="0" w:color="auto"/>
              <w:right w:val="single" w:sz="4" w:space="0" w:color="auto"/>
            </w:tcBorders>
            <w:shd w:val="clear" w:color="auto" w:fill="auto"/>
            <w:vAlign w:val="center"/>
            <w:hideMark/>
          </w:tcPr>
          <w:p w14:paraId="04ECD1A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г. Нижний Ломов, ул. Октябрьская, зд. 33</w:t>
            </w:r>
          </w:p>
        </w:tc>
      </w:tr>
      <w:tr w:rsidR="00FE23A0" w:rsidRPr="00FE23A0" w14:paraId="2C6E9BD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763284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НИЖНИЙ МЫВАЛ</w:t>
            </w:r>
          </w:p>
        </w:tc>
        <w:tc>
          <w:tcPr>
            <w:tcW w:w="1500" w:type="dxa"/>
            <w:tcBorders>
              <w:top w:val="nil"/>
              <w:left w:val="nil"/>
              <w:bottom w:val="single" w:sz="4" w:space="0" w:color="auto"/>
              <w:right w:val="single" w:sz="4" w:space="0" w:color="auto"/>
            </w:tcBorders>
            <w:shd w:val="clear" w:color="auto" w:fill="auto"/>
            <w:vAlign w:val="center"/>
            <w:hideMark/>
          </w:tcPr>
          <w:p w14:paraId="720DDB0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442593</w:t>
            </w:r>
          </w:p>
        </w:tc>
        <w:tc>
          <w:tcPr>
            <w:tcW w:w="5440" w:type="dxa"/>
            <w:tcBorders>
              <w:top w:val="nil"/>
              <w:left w:val="nil"/>
              <w:bottom w:val="single" w:sz="4" w:space="0" w:color="auto"/>
              <w:right w:val="single" w:sz="4" w:space="0" w:color="auto"/>
            </w:tcBorders>
            <w:shd w:val="clear" w:color="auto" w:fill="auto"/>
            <w:vAlign w:val="center"/>
            <w:hideMark/>
          </w:tcPr>
          <w:p w14:paraId="1898793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Сосновоборский, с. Нижний Мывал, ул. Центральная, д. 19/3</w:t>
            </w:r>
          </w:p>
        </w:tc>
      </w:tr>
      <w:tr w:rsidR="00FE23A0" w:rsidRPr="00FE23A0" w14:paraId="3CF19BB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A5CE8F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НИЖНИЙ ШКАФТ</w:t>
            </w:r>
          </w:p>
        </w:tc>
        <w:tc>
          <w:tcPr>
            <w:tcW w:w="1500" w:type="dxa"/>
            <w:tcBorders>
              <w:top w:val="nil"/>
              <w:left w:val="nil"/>
              <w:bottom w:val="single" w:sz="4" w:space="0" w:color="auto"/>
              <w:right w:val="single" w:sz="4" w:space="0" w:color="auto"/>
            </w:tcBorders>
            <w:shd w:val="clear" w:color="auto" w:fill="auto"/>
            <w:vAlign w:val="center"/>
            <w:hideMark/>
          </w:tcPr>
          <w:p w14:paraId="4962E4A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442696</w:t>
            </w:r>
          </w:p>
        </w:tc>
        <w:tc>
          <w:tcPr>
            <w:tcW w:w="5440" w:type="dxa"/>
            <w:tcBorders>
              <w:top w:val="nil"/>
              <w:left w:val="nil"/>
              <w:bottom w:val="single" w:sz="4" w:space="0" w:color="auto"/>
              <w:right w:val="single" w:sz="4" w:space="0" w:color="auto"/>
            </w:tcBorders>
            <w:shd w:val="clear" w:color="auto" w:fill="auto"/>
            <w:vAlign w:val="center"/>
            <w:hideMark/>
          </w:tcPr>
          <w:p w14:paraId="71EA19E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с. Нижний Шкафт, ул. Центральная, зд. 69</w:t>
            </w:r>
          </w:p>
        </w:tc>
      </w:tr>
      <w:tr w:rsidR="00FE23A0" w:rsidRPr="00FE23A0" w14:paraId="75C7AD9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BEEEC9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НИЖНЯЯ ЕЛЮЗАНЬ</w:t>
            </w:r>
          </w:p>
        </w:tc>
        <w:tc>
          <w:tcPr>
            <w:tcW w:w="1500" w:type="dxa"/>
            <w:tcBorders>
              <w:top w:val="nil"/>
              <w:left w:val="nil"/>
              <w:bottom w:val="single" w:sz="4" w:space="0" w:color="auto"/>
              <w:right w:val="single" w:sz="4" w:space="0" w:color="auto"/>
            </w:tcBorders>
            <w:shd w:val="clear" w:color="auto" w:fill="auto"/>
            <w:vAlign w:val="center"/>
            <w:hideMark/>
          </w:tcPr>
          <w:p w14:paraId="37F6DFB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442329</w:t>
            </w:r>
          </w:p>
        </w:tc>
        <w:tc>
          <w:tcPr>
            <w:tcW w:w="5440" w:type="dxa"/>
            <w:tcBorders>
              <w:top w:val="nil"/>
              <w:left w:val="nil"/>
              <w:bottom w:val="single" w:sz="4" w:space="0" w:color="auto"/>
              <w:right w:val="single" w:sz="4" w:space="0" w:color="auto"/>
            </w:tcBorders>
            <w:shd w:val="clear" w:color="auto" w:fill="auto"/>
            <w:vAlign w:val="center"/>
            <w:hideMark/>
          </w:tcPr>
          <w:p w14:paraId="14F0D27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с. Нижняя Елюзань, ул. Мира, зд. 1</w:t>
            </w:r>
          </w:p>
        </w:tc>
      </w:tr>
      <w:tr w:rsidR="00FE23A0" w:rsidRPr="00FE23A0" w14:paraId="7F0CF63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85AA1A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НИЖНЯЯ ЛИПОВКА</w:t>
            </w:r>
          </w:p>
        </w:tc>
        <w:tc>
          <w:tcPr>
            <w:tcW w:w="1500" w:type="dxa"/>
            <w:tcBorders>
              <w:top w:val="nil"/>
              <w:left w:val="nil"/>
              <w:bottom w:val="single" w:sz="4" w:space="0" w:color="auto"/>
              <w:right w:val="single" w:sz="4" w:space="0" w:color="auto"/>
            </w:tcBorders>
            <w:shd w:val="clear" w:color="auto" w:fill="auto"/>
            <w:vAlign w:val="center"/>
            <w:hideMark/>
          </w:tcPr>
          <w:p w14:paraId="17F8D8B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442586</w:t>
            </w:r>
          </w:p>
        </w:tc>
        <w:tc>
          <w:tcPr>
            <w:tcW w:w="5440" w:type="dxa"/>
            <w:tcBorders>
              <w:top w:val="nil"/>
              <w:left w:val="nil"/>
              <w:bottom w:val="single" w:sz="4" w:space="0" w:color="auto"/>
              <w:right w:val="single" w:sz="4" w:space="0" w:color="auto"/>
            </w:tcBorders>
            <w:shd w:val="clear" w:color="auto" w:fill="auto"/>
            <w:vAlign w:val="center"/>
            <w:hideMark/>
          </w:tcPr>
          <w:p w14:paraId="409DC14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Сосновоборский, с. Нижняя Липовка, ул. Куракина, стр. 32</w:t>
            </w:r>
          </w:p>
        </w:tc>
      </w:tr>
      <w:tr w:rsidR="00FE23A0" w:rsidRPr="00FE23A0" w14:paraId="64D9C7D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F4DAC7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НИКОЛАЕВКА</w:t>
            </w:r>
          </w:p>
        </w:tc>
        <w:tc>
          <w:tcPr>
            <w:tcW w:w="1500" w:type="dxa"/>
            <w:tcBorders>
              <w:top w:val="nil"/>
              <w:left w:val="nil"/>
              <w:bottom w:val="single" w:sz="4" w:space="0" w:color="auto"/>
              <w:right w:val="single" w:sz="4" w:space="0" w:color="auto"/>
            </w:tcBorders>
            <w:shd w:val="clear" w:color="auto" w:fill="auto"/>
            <w:vAlign w:val="center"/>
            <w:hideMark/>
          </w:tcPr>
          <w:p w14:paraId="51DF067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442808</w:t>
            </w:r>
          </w:p>
        </w:tc>
        <w:tc>
          <w:tcPr>
            <w:tcW w:w="5440" w:type="dxa"/>
            <w:tcBorders>
              <w:top w:val="nil"/>
              <w:left w:val="nil"/>
              <w:bottom w:val="single" w:sz="4" w:space="0" w:color="auto"/>
              <w:right w:val="single" w:sz="4" w:space="0" w:color="auto"/>
            </w:tcBorders>
            <w:shd w:val="clear" w:color="auto" w:fill="auto"/>
            <w:vAlign w:val="center"/>
            <w:hideMark/>
          </w:tcPr>
          <w:p w14:paraId="7407A88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Малосердобинский, с. Николаевка, ул. Школьная, д. 3</w:t>
            </w:r>
          </w:p>
        </w:tc>
      </w:tr>
      <w:tr w:rsidR="00FE23A0" w:rsidRPr="00FE23A0" w14:paraId="267FF17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1D574B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НИКОЛО-БАРНУКИ</w:t>
            </w:r>
          </w:p>
        </w:tc>
        <w:tc>
          <w:tcPr>
            <w:tcW w:w="1500" w:type="dxa"/>
            <w:tcBorders>
              <w:top w:val="nil"/>
              <w:left w:val="nil"/>
              <w:bottom w:val="single" w:sz="4" w:space="0" w:color="auto"/>
              <w:right w:val="single" w:sz="4" w:space="0" w:color="auto"/>
            </w:tcBorders>
            <w:shd w:val="clear" w:color="auto" w:fill="auto"/>
            <w:vAlign w:val="center"/>
            <w:hideMark/>
          </w:tcPr>
          <w:p w14:paraId="44EBDEA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442583</w:t>
            </w:r>
          </w:p>
        </w:tc>
        <w:tc>
          <w:tcPr>
            <w:tcW w:w="5440" w:type="dxa"/>
            <w:tcBorders>
              <w:top w:val="nil"/>
              <w:left w:val="nil"/>
              <w:bottom w:val="single" w:sz="4" w:space="0" w:color="auto"/>
              <w:right w:val="single" w:sz="4" w:space="0" w:color="auto"/>
            </w:tcBorders>
            <w:shd w:val="clear" w:color="auto" w:fill="auto"/>
            <w:vAlign w:val="center"/>
            <w:hideMark/>
          </w:tcPr>
          <w:p w14:paraId="27CAB49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Сосновоборский, с. Кряжимское, ул. Новая, д. 20</w:t>
            </w:r>
          </w:p>
        </w:tc>
      </w:tr>
      <w:tr w:rsidR="00FE23A0" w:rsidRPr="00FE23A0" w14:paraId="6AAEBA3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55EEA1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НИКОЛЬСК</w:t>
            </w:r>
          </w:p>
        </w:tc>
        <w:tc>
          <w:tcPr>
            <w:tcW w:w="1500" w:type="dxa"/>
            <w:tcBorders>
              <w:top w:val="nil"/>
              <w:left w:val="nil"/>
              <w:bottom w:val="single" w:sz="4" w:space="0" w:color="auto"/>
              <w:right w:val="single" w:sz="4" w:space="0" w:color="auto"/>
            </w:tcBorders>
            <w:shd w:val="clear" w:color="auto" w:fill="auto"/>
            <w:vAlign w:val="center"/>
            <w:hideMark/>
          </w:tcPr>
          <w:p w14:paraId="75479DB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442680</w:t>
            </w:r>
          </w:p>
        </w:tc>
        <w:tc>
          <w:tcPr>
            <w:tcW w:w="5440" w:type="dxa"/>
            <w:tcBorders>
              <w:top w:val="nil"/>
              <w:left w:val="nil"/>
              <w:bottom w:val="single" w:sz="4" w:space="0" w:color="auto"/>
              <w:right w:val="single" w:sz="4" w:space="0" w:color="auto"/>
            </w:tcBorders>
            <w:shd w:val="clear" w:color="auto" w:fill="auto"/>
            <w:vAlign w:val="center"/>
            <w:hideMark/>
          </w:tcPr>
          <w:p w14:paraId="57797C9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г. Никольск, ул. Ленина, д. 135А</w:t>
            </w:r>
          </w:p>
        </w:tc>
      </w:tr>
      <w:tr w:rsidR="00FE23A0" w:rsidRPr="00FE23A0" w14:paraId="2AED866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C2A199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НИКОЛЬСК 1</w:t>
            </w:r>
          </w:p>
        </w:tc>
        <w:tc>
          <w:tcPr>
            <w:tcW w:w="1500" w:type="dxa"/>
            <w:tcBorders>
              <w:top w:val="nil"/>
              <w:left w:val="nil"/>
              <w:bottom w:val="single" w:sz="4" w:space="0" w:color="auto"/>
              <w:right w:val="single" w:sz="4" w:space="0" w:color="auto"/>
            </w:tcBorders>
            <w:shd w:val="clear" w:color="auto" w:fill="auto"/>
            <w:vAlign w:val="center"/>
            <w:hideMark/>
          </w:tcPr>
          <w:p w14:paraId="062447E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442681</w:t>
            </w:r>
          </w:p>
        </w:tc>
        <w:tc>
          <w:tcPr>
            <w:tcW w:w="5440" w:type="dxa"/>
            <w:tcBorders>
              <w:top w:val="nil"/>
              <w:left w:val="nil"/>
              <w:bottom w:val="single" w:sz="4" w:space="0" w:color="auto"/>
              <w:right w:val="single" w:sz="4" w:space="0" w:color="auto"/>
            </w:tcBorders>
            <w:shd w:val="clear" w:color="auto" w:fill="auto"/>
            <w:vAlign w:val="center"/>
            <w:hideMark/>
          </w:tcPr>
          <w:p w14:paraId="38E7AD3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г. Никольск, ул. Октябрьская, д. 286</w:t>
            </w:r>
          </w:p>
        </w:tc>
      </w:tr>
      <w:tr w:rsidR="00FE23A0" w:rsidRPr="00FE23A0" w14:paraId="61FB7C8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548F7D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НИКОЛЬСК 2</w:t>
            </w:r>
          </w:p>
        </w:tc>
        <w:tc>
          <w:tcPr>
            <w:tcW w:w="1500" w:type="dxa"/>
            <w:tcBorders>
              <w:top w:val="nil"/>
              <w:left w:val="nil"/>
              <w:bottom w:val="single" w:sz="4" w:space="0" w:color="auto"/>
              <w:right w:val="single" w:sz="4" w:space="0" w:color="auto"/>
            </w:tcBorders>
            <w:shd w:val="clear" w:color="auto" w:fill="auto"/>
            <w:vAlign w:val="center"/>
            <w:hideMark/>
          </w:tcPr>
          <w:p w14:paraId="0B58498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442682</w:t>
            </w:r>
          </w:p>
        </w:tc>
        <w:tc>
          <w:tcPr>
            <w:tcW w:w="5440" w:type="dxa"/>
            <w:tcBorders>
              <w:top w:val="nil"/>
              <w:left w:val="nil"/>
              <w:bottom w:val="single" w:sz="4" w:space="0" w:color="auto"/>
              <w:right w:val="single" w:sz="4" w:space="0" w:color="auto"/>
            </w:tcBorders>
            <w:shd w:val="clear" w:color="auto" w:fill="auto"/>
            <w:vAlign w:val="center"/>
            <w:hideMark/>
          </w:tcPr>
          <w:p w14:paraId="5509547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г. Никольск, ул. Л.Толстого, д. 136</w:t>
            </w:r>
          </w:p>
        </w:tc>
      </w:tr>
      <w:tr w:rsidR="00FE23A0" w:rsidRPr="00FE23A0" w14:paraId="3BF75FF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7E5329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НИКОЛЬСК 3</w:t>
            </w:r>
          </w:p>
        </w:tc>
        <w:tc>
          <w:tcPr>
            <w:tcW w:w="1500" w:type="dxa"/>
            <w:tcBorders>
              <w:top w:val="nil"/>
              <w:left w:val="nil"/>
              <w:bottom w:val="single" w:sz="4" w:space="0" w:color="auto"/>
              <w:right w:val="single" w:sz="4" w:space="0" w:color="auto"/>
            </w:tcBorders>
            <w:shd w:val="clear" w:color="auto" w:fill="auto"/>
            <w:vAlign w:val="center"/>
            <w:hideMark/>
          </w:tcPr>
          <w:p w14:paraId="7ED1B14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442683</w:t>
            </w:r>
          </w:p>
        </w:tc>
        <w:tc>
          <w:tcPr>
            <w:tcW w:w="5440" w:type="dxa"/>
            <w:tcBorders>
              <w:top w:val="nil"/>
              <w:left w:val="nil"/>
              <w:bottom w:val="single" w:sz="4" w:space="0" w:color="auto"/>
              <w:right w:val="single" w:sz="4" w:space="0" w:color="auto"/>
            </w:tcBorders>
            <w:shd w:val="clear" w:color="auto" w:fill="auto"/>
            <w:vAlign w:val="center"/>
            <w:hideMark/>
          </w:tcPr>
          <w:p w14:paraId="4D89D68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г. Никольск, ул. Комсомольская, д. 27</w:t>
            </w:r>
          </w:p>
        </w:tc>
      </w:tr>
      <w:tr w:rsidR="00FE23A0" w:rsidRPr="00FE23A0" w14:paraId="10F5DF2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C28802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НИКОЛЬСК 7</w:t>
            </w:r>
          </w:p>
        </w:tc>
        <w:tc>
          <w:tcPr>
            <w:tcW w:w="1500" w:type="dxa"/>
            <w:tcBorders>
              <w:top w:val="nil"/>
              <w:left w:val="nil"/>
              <w:bottom w:val="single" w:sz="4" w:space="0" w:color="auto"/>
              <w:right w:val="single" w:sz="4" w:space="0" w:color="auto"/>
            </w:tcBorders>
            <w:shd w:val="clear" w:color="auto" w:fill="auto"/>
            <w:vAlign w:val="center"/>
            <w:hideMark/>
          </w:tcPr>
          <w:p w14:paraId="58C9760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442687</w:t>
            </w:r>
          </w:p>
        </w:tc>
        <w:tc>
          <w:tcPr>
            <w:tcW w:w="5440" w:type="dxa"/>
            <w:tcBorders>
              <w:top w:val="nil"/>
              <w:left w:val="nil"/>
              <w:bottom w:val="single" w:sz="4" w:space="0" w:color="auto"/>
              <w:right w:val="single" w:sz="4" w:space="0" w:color="auto"/>
            </w:tcBorders>
            <w:shd w:val="clear" w:color="auto" w:fill="auto"/>
            <w:vAlign w:val="center"/>
            <w:hideMark/>
          </w:tcPr>
          <w:p w14:paraId="43C252F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г. Никольск, ул. Ленина, д. 135А</w:t>
            </w:r>
          </w:p>
        </w:tc>
      </w:tr>
      <w:tr w:rsidR="00FE23A0" w:rsidRPr="00FE23A0" w14:paraId="70BE16A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37F3DC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НИКОЛЬСК АТП</w:t>
            </w:r>
          </w:p>
        </w:tc>
        <w:tc>
          <w:tcPr>
            <w:tcW w:w="1500" w:type="dxa"/>
            <w:tcBorders>
              <w:top w:val="nil"/>
              <w:left w:val="nil"/>
              <w:bottom w:val="single" w:sz="4" w:space="0" w:color="auto"/>
              <w:right w:val="single" w:sz="4" w:space="0" w:color="auto"/>
            </w:tcBorders>
            <w:shd w:val="clear" w:color="auto" w:fill="auto"/>
            <w:vAlign w:val="center"/>
            <w:hideMark/>
          </w:tcPr>
          <w:p w14:paraId="0370D36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442690</w:t>
            </w:r>
          </w:p>
        </w:tc>
        <w:tc>
          <w:tcPr>
            <w:tcW w:w="5440" w:type="dxa"/>
            <w:tcBorders>
              <w:top w:val="nil"/>
              <w:left w:val="nil"/>
              <w:bottom w:val="single" w:sz="4" w:space="0" w:color="auto"/>
              <w:right w:val="single" w:sz="4" w:space="0" w:color="auto"/>
            </w:tcBorders>
            <w:shd w:val="clear" w:color="auto" w:fill="auto"/>
            <w:vAlign w:val="center"/>
            <w:hideMark/>
          </w:tcPr>
          <w:p w14:paraId="1A6A07E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г. Никольск, ул. Ленина, д. 135</w:t>
            </w:r>
          </w:p>
        </w:tc>
      </w:tr>
      <w:tr w:rsidR="00FE23A0" w:rsidRPr="00FE23A0" w14:paraId="6AF0653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7793BB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НИКОЛЬСК ПОЧТАМТ</w:t>
            </w:r>
          </w:p>
        </w:tc>
        <w:tc>
          <w:tcPr>
            <w:tcW w:w="1500" w:type="dxa"/>
            <w:tcBorders>
              <w:top w:val="nil"/>
              <w:left w:val="nil"/>
              <w:bottom w:val="single" w:sz="4" w:space="0" w:color="auto"/>
              <w:right w:val="single" w:sz="4" w:space="0" w:color="auto"/>
            </w:tcBorders>
            <w:shd w:val="clear" w:color="auto" w:fill="auto"/>
            <w:vAlign w:val="center"/>
            <w:hideMark/>
          </w:tcPr>
          <w:p w14:paraId="10F5F81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442699</w:t>
            </w:r>
          </w:p>
        </w:tc>
        <w:tc>
          <w:tcPr>
            <w:tcW w:w="5440" w:type="dxa"/>
            <w:tcBorders>
              <w:top w:val="nil"/>
              <w:left w:val="nil"/>
              <w:bottom w:val="single" w:sz="4" w:space="0" w:color="auto"/>
              <w:right w:val="single" w:sz="4" w:space="0" w:color="auto"/>
            </w:tcBorders>
            <w:shd w:val="clear" w:color="auto" w:fill="auto"/>
            <w:vAlign w:val="center"/>
            <w:hideMark/>
          </w:tcPr>
          <w:p w14:paraId="473C2F5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г. Никольск, ул. Ленина, д. 135А</w:t>
            </w:r>
          </w:p>
        </w:tc>
      </w:tr>
      <w:tr w:rsidR="00FE23A0" w:rsidRPr="00FE23A0" w14:paraId="6BD6F6C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3687FB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НИКОЛЬСК УООП</w:t>
            </w:r>
          </w:p>
        </w:tc>
        <w:tc>
          <w:tcPr>
            <w:tcW w:w="1500" w:type="dxa"/>
            <w:tcBorders>
              <w:top w:val="nil"/>
              <w:left w:val="nil"/>
              <w:bottom w:val="single" w:sz="4" w:space="0" w:color="auto"/>
              <w:right w:val="single" w:sz="4" w:space="0" w:color="auto"/>
            </w:tcBorders>
            <w:shd w:val="clear" w:color="auto" w:fill="auto"/>
            <w:vAlign w:val="center"/>
            <w:hideMark/>
          </w:tcPr>
          <w:p w14:paraId="7AF8964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442676</w:t>
            </w:r>
          </w:p>
        </w:tc>
        <w:tc>
          <w:tcPr>
            <w:tcW w:w="5440" w:type="dxa"/>
            <w:tcBorders>
              <w:top w:val="nil"/>
              <w:left w:val="nil"/>
              <w:bottom w:val="single" w:sz="4" w:space="0" w:color="auto"/>
              <w:right w:val="single" w:sz="4" w:space="0" w:color="auto"/>
            </w:tcBorders>
            <w:shd w:val="clear" w:color="auto" w:fill="auto"/>
            <w:vAlign w:val="center"/>
            <w:hideMark/>
          </w:tcPr>
          <w:p w14:paraId="2DA9F2D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г. Никольск, ул. Ленина, д. 135А</w:t>
            </w:r>
          </w:p>
        </w:tc>
      </w:tr>
      <w:tr w:rsidR="00FE23A0" w:rsidRPr="00FE23A0" w14:paraId="75B2D07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0C7139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lastRenderedPageBreak/>
              <w:t>НИКОЛЬСК УЧАСТОК ХРАНЕНИЯ ННО</w:t>
            </w:r>
          </w:p>
        </w:tc>
        <w:tc>
          <w:tcPr>
            <w:tcW w:w="1500" w:type="dxa"/>
            <w:tcBorders>
              <w:top w:val="nil"/>
              <w:left w:val="nil"/>
              <w:bottom w:val="single" w:sz="4" w:space="0" w:color="auto"/>
              <w:right w:val="single" w:sz="4" w:space="0" w:color="auto"/>
            </w:tcBorders>
            <w:shd w:val="clear" w:color="auto" w:fill="auto"/>
            <w:vAlign w:val="center"/>
            <w:hideMark/>
          </w:tcPr>
          <w:p w14:paraId="6047E1F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442698</w:t>
            </w:r>
          </w:p>
        </w:tc>
        <w:tc>
          <w:tcPr>
            <w:tcW w:w="5440" w:type="dxa"/>
            <w:tcBorders>
              <w:top w:val="nil"/>
              <w:left w:val="nil"/>
              <w:bottom w:val="single" w:sz="4" w:space="0" w:color="auto"/>
              <w:right w:val="single" w:sz="4" w:space="0" w:color="auto"/>
            </w:tcBorders>
            <w:shd w:val="clear" w:color="auto" w:fill="auto"/>
            <w:vAlign w:val="center"/>
            <w:hideMark/>
          </w:tcPr>
          <w:p w14:paraId="40B4DDE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г. Никольск, ул. Ленина, д. 135А</w:t>
            </w:r>
          </w:p>
        </w:tc>
      </w:tr>
      <w:tr w:rsidR="00FE23A0" w:rsidRPr="00FE23A0" w14:paraId="466B3B0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7F38F3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НИКОЛЬСК-ПОЧТОМАТ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05C9F6B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915483</w:t>
            </w:r>
          </w:p>
        </w:tc>
        <w:tc>
          <w:tcPr>
            <w:tcW w:w="5440" w:type="dxa"/>
            <w:tcBorders>
              <w:top w:val="nil"/>
              <w:left w:val="nil"/>
              <w:bottom w:val="single" w:sz="4" w:space="0" w:color="auto"/>
              <w:right w:val="single" w:sz="4" w:space="0" w:color="auto"/>
            </w:tcBorders>
            <w:shd w:val="clear" w:color="auto" w:fill="auto"/>
            <w:vAlign w:val="center"/>
            <w:hideMark/>
          </w:tcPr>
          <w:p w14:paraId="300B8E9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г. Никольск, ул. Ленина, д. 135А</w:t>
            </w:r>
          </w:p>
        </w:tc>
      </w:tr>
      <w:tr w:rsidR="00FE23A0" w:rsidRPr="00FE23A0" w14:paraId="02B98D5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AC58B5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НИКОЛЬСКОЕ</w:t>
            </w:r>
          </w:p>
        </w:tc>
        <w:tc>
          <w:tcPr>
            <w:tcW w:w="1500" w:type="dxa"/>
            <w:tcBorders>
              <w:top w:val="nil"/>
              <w:left w:val="nil"/>
              <w:bottom w:val="single" w:sz="4" w:space="0" w:color="auto"/>
              <w:right w:val="single" w:sz="4" w:space="0" w:color="auto"/>
            </w:tcBorders>
            <w:shd w:val="clear" w:color="auto" w:fill="auto"/>
            <w:vAlign w:val="center"/>
            <w:hideMark/>
          </w:tcPr>
          <w:p w14:paraId="27802B4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442502</w:t>
            </w:r>
          </w:p>
        </w:tc>
        <w:tc>
          <w:tcPr>
            <w:tcW w:w="5440" w:type="dxa"/>
            <w:tcBorders>
              <w:top w:val="nil"/>
              <w:left w:val="nil"/>
              <w:bottom w:val="single" w:sz="4" w:space="0" w:color="auto"/>
              <w:right w:val="single" w:sz="4" w:space="0" w:color="auto"/>
            </w:tcBorders>
            <w:shd w:val="clear" w:color="auto" w:fill="auto"/>
            <w:vAlign w:val="center"/>
            <w:hideMark/>
          </w:tcPr>
          <w:p w14:paraId="7B08267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Кузнецкий, с. Никольское, ул. им Терехина М.А., стр. 237</w:t>
            </w:r>
          </w:p>
        </w:tc>
      </w:tr>
      <w:tr w:rsidR="00FE23A0" w:rsidRPr="00FE23A0" w14:paraId="0C74ABD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370D75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НИКУЛЬЕВКА</w:t>
            </w:r>
          </w:p>
        </w:tc>
        <w:tc>
          <w:tcPr>
            <w:tcW w:w="1500" w:type="dxa"/>
            <w:tcBorders>
              <w:top w:val="nil"/>
              <w:left w:val="nil"/>
              <w:bottom w:val="single" w:sz="4" w:space="0" w:color="auto"/>
              <w:right w:val="single" w:sz="4" w:space="0" w:color="auto"/>
            </w:tcBorders>
            <w:shd w:val="clear" w:color="auto" w:fill="auto"/>
            <w:vAlign w:val="center"/>
            <w:hideMark/>
          </w:tcPr>
          <w:p w14:paraId="3B01108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442084</w:t>
            </w:r>
          </w:p>
        </w:tc>
        <w:tc>
          <w:tcPr>
            <w:tcW w:w="5440" w:type="dxa"/>
            <w:tcBorders>
              <w:top w:val="nil"/>
              <w:left w:val="nil"/>
              <w:bottom w:val="single" w:sz="4" w:space="0" w:color="auto"/>
              <w:right w:val="single" w:sz="4" w:space="0" w:color="auto"/>
            </w:tcBorders>
            <w:shd w:val="clear" w:color="auto" w:fill="auto"/>
            <w:vAlign w:val="center"/>
            <w:hideMark/>
          </w:tcPr>
          <w:p w14:paraId="32E4BEB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Башмаковский, с. Никульевка, ул. Ясная, д. 20</w:t>
            </w:r>
          </w:p>
        </w:tc>
      </w:tr>
      <w:tr w:rsidR="00FE23A0" w:rsidRPr="00FE23A0" w14:paraId="6B45731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2F08C7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НОВАЯ ПЯТИНА</w:t>
            </w:r>
          </w:p>
        </w:tc>
        <w:tc>
          <w:tcPr>
            <w:tcW w:w="1500" w:type="dxa"/>
            <w:tcBorders>
              <w:top w:val="nil"/>
              <w:left w:val="nil"/>
              <w:bottom w:val="single" w:sz="4" w:space="0" w:color="auto"/>
              <w:right w:val="single" w:sz="4" w:space="0" w:color="auto"/>
            </w:tcBorders>
            <w:shd w:val="clear" w:color="auto" w:fill="auto"/>
            <w:vAlign w:val="center"/>
            <w:hideMark/>
          </w:tcPr>
          <w:p w14:paraId="114A017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442141</w:t>
            </w:r>
          </w:p>
        </w:tc>
        <w:tc>
          <w:tcPr>
            <w:tcW w:w="5440" w:type="dxa"/>
            <w:tcBorders>
              <w:top w:val="nil"/>
              <w:left w:val="nil"/>
              <w:bottom w:val="single" w:sz="4" w:space="0" w:color="auto"/>
              <w:right w:val="single" w:sz="4" w:space="0" w:color="auto"/>
            </w:tcBorders>
            <w:shd w:val="clear" w:color="auto" w:fill="auto"/>
            <w:vAlign w:val="center"/>
            <w:hideMark/>
          </w:tcPr>
          <w:p w14:paraId="5F26B6F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с. Новая Пятина, ул. Новая, двлд. 1б</w:t>
            </w:r>
          </w:p>
        </w:tc>
      </w:tr>
      <w:tr w:rsidR="00FE23A0" w:rsidRPr="00FE23A0" w14:paraId="1018DDD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25E6D3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НОВАЯ СТУДЕНОВКА</w:t>
            </w:r>
          </w:p>
        </w:tc>
        <w:tc>
          <w:tcPr>
            <w:tcW w:w="1500" w:type="dxa"/>
            <w:tcBorders>
              <w:top w:val="nil"/>
              <w:left w:val="nil"/>
              <w:bottom w:val="single" w:sz="4" w:space="0" w:color="auto"/>
              <w:right w:val="single" w:sz="4" w:space="0" w:color="auto"/>
            </w:tcBorders>
            <w:shd w:val="clear" w:color="auto" w:fill="auto"/>
            <w:vAlign w:val="center"/>
            <w:hideMark/>
          </w:tcPr>
          <w:p w14:paraId="5B90A1A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442862</w:t>
            </w:r>
          </w:p>
        </w:tc>
        <w:tc>
          <w:tcPr>
            <w:tcW w:w="5440" w:type="dxa"/>
            <w:tcBorders>
              <w:top w:val="nil"/>
              <w:left w:val="nil"/>
              <w:bottom w:val="single" w:sz="4" w:space="0" w:color="auto"/>
              <w:right w:val="single" w:sz="4" w:space="0" w:color="auto"/>
            </w:tcBorders>
            <w:shd w:val="clear" w:color="auto" w:fill="auto"/>
            <w:vAlign w:val="center"/>
            <w:hideMark/>
          </w:tcPr>
          <w:p w14:paraId="5697941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с. Новая Студеновка, ул. Школьная, д. 4</w:t>
            </w:r>
          </w:p>
        </w:tc>
      </w:tr>
      <w:tr w:rsidR="00FE23A0" w:rsidRPr="00FE23A0" w14:paraId="43594D8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50376B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НОВАЯ ТОЛКОВКА</w:t>
            </w:r>
          </w:p>
        </w:tc>
        <w:tc>
          <w:tcPr>
            <w:tcW w:w="1500" w:type="dxa"/>
            <w:tcBorders>
              <w:top w:val="nil"/>
              <w:left w:val="nil"/>
              <w:bottom w:val="single" w:sz="4" w:space="0" w:color="auto"/>
              <w:right w:val="single" w:sz="4" w:space="0" w:color="auto"/>
            </w:tcBorders>
            <w:shd w:val="clear" w:color="auto" w:fill="auto"/>
            <w:vAlign w:val="center"/>
            <w:hideMark/>
          </w:tcPr>
          <w:p w14:paraId="10EF379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442113</w:t>
            </w:r>
          </w:p>
        </w:tc>
        <w:tc>
          <w:tcPr>
            <w:tcW w:w="5440" w:type="dxa"/>
            <w:tcBorders>
              <w:top w:val="nil"/>
              <w:left w:val="nil"/>
              <w:bottom w:val="single" w:sz="4" w:space="0" w:color="auto"/>
              <w:right w:val="single" w:sz="4" w:space="0" w:color="auto"/>
            </w:tcBorders>
            <w:shd w:val="clear" w:color="auto" w:fill="auto"/>
            <w:vAlign w:val="center"/>
            <w:hideMark/>
          </w:tcPr>
          <w:p w14:paraId="4435145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Пачелмский, с. Новая Толковка, ул. Ленина, д. 48</w:t>
            </w:r>
          </w:p>
        </w:tc>
      </w:tr>
      <w:tr w:rsidR="00FE23A0" w:rsidRPr="00FE23A0" w14:paraId="6EFEEBB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4010A2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НОВОЕ ДЕМКИНО</w:t>
            </w:r>
          </w:p>
        </w:tc>
        <w:tc>
          <w:tcPr>
            <w:tcW w:w="1500" w:type="dxa"/>
            <w:tcBorders>
              <w:top w:val="nil"/>
              <w:left w:val="nil"/>
              <w:bottom w:val="single" w:sz="4" w:space="0" w:color="auto"/>
              <w:right w:val="single" w:sz="4" w:space="0" w:color="auto"/>
            </w:tcBorders>
            <w:shd w:val="clear" w:color="auto" w:fill="auto"/>
            <w:vAlign w:val="center"/>
            <w:hideMark/>
          </w:tcPr>
          <w:p w14:paraId="46EFD55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442817</w:t>
            </w:r>
          </w:p>
        </w:tc>
        <w:tc>
          <w:tcPr>
            <w:tcW w:w="5440" w:type="dxa"/>
            <w:tcBorders>
              <w:top w:val="nil"/>
              <w:left w:val="nil"/>
              <w:bottom w:val="single" w:sz="4" w:space="0" w:color="auto"/>
              <w:right w:val="single" w:sz="4" w:space="0" w:color="auto"/>
            </w:tcBorders>
            <w:shd w:val="clear" w:color="auto" w:fill="auto"/>
            <w:vAlign w:val="center"/>
            <w:hideMark/>
          </w:tcPr>
          <w:p w14:paraId="79D8032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Малосердобинский, с. Новое Демкино, ул. Звездная, д. 27</w:t>
            </w:r>
          </w:p>
        </w:tc>
      </w:tr>
      <w:tr w:rsidR="00FE23A0" w:rsidRPr="00FE23A0" w14:paraId="11F8212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4A62DB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НОВОЗНАМЕНСКИЙ</w:t>
            </w:r>
          </w:p>
        </w:tc>
        <w:tc>
          <w:tcPr>
            <w:tcW w:w="1500" w:type="dxa"/>
            <w:tcBorders>
              <w:top w:val="nil"/>
              <w:left w:val="nil"/>
              <w:bottom w:val="single" w:sz="4" w:space="0" w:color="auto"/>
              <w:right w:val="single" w:sz="4" w:space="0" w:color="auto"/>
            </w:tcBorders>
            <w:shd w:val="clear" w:color="auto" w:fill="auto"/>
            <w:vAlign w:val="center"/>
            <w:hideMark/>
          </w:tcPr>
          <w:p w14:paraId="3633A12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442070</w:t>
            </w:r>
          </w:p>
        </w:tc>
        <w:tc>
          <w:tcPr>
            <w:tcW w:w="5440" w:type="dxa"/>
            <w:tcBorders>
              <w:top w:val="nil"/>
              <w:left w:val="nil"/>
              <w:bottom w:val="single" w:sz="4" w:space="0" w:color="auto"/>
              <w:right w:val="single" w:sz="4" w:space="0" w:color="auto"/>
            </w:tcBorders>
            <w:shd w:val="clear" w:color="auto" w:fill="auto"/>
            <w:vAlign w:val="center"/>
            <w:hideMark/>
          </w:tcPr>
          <w:p w14:paraId="75BA952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Башмаковский, п. Новознаменский, ул. Центральная, д. 33</w:t>
            </w:r>
          </w:p>
        </w:tc>
      </w:tr>
      <w:tr w:rsidR="00FE23A0" w:rsidRPr="00FE23A0" w14:paraId="065D7B9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71BB87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НОВОЗУБОВО</w:t>
            </w:r>
          </w:p>
        </w:tc>
        <w:tc>
          <w:tcPr>
            <w:tcW w:w="1500" w:type="dxa"/>
            <w:tcBorders>
              <w:top w:val="nil"/>
              <w:left w:val="nil"/>
              <w:bottom w:val="single" w:sz="4" w:space="0" w:color="auto"/>
              <w:right w:val="single" w:sz="4" w:space="0" w:color="auto"/>
            </w:tcBorders>
            <w:shd w:val="clear" w:color="auto" w:fill="auto"/>
            <w:vAlign w:val="center"/>
            <w:hideMark/>
          </w:tcPr>
          <w:p w14:paraId="7D819AE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442613</w:t>
            </w:r>
          </w:p>
        </w:tc>
        <w:tc>
          <w:tcPr>
            <w:tcW w:w="5440" w:type="dxa"/>
            <w:tcBorders>
              <w:top w:val="nil"/>
              <w:left w:val="nil"/>
              <w:bottom w:val="single" w:sz="4" w:space="0" w:color="auto"/>
              <w:right w:val="single" w:sz="4" w:space="0" w:color="auto"/>
            </w:tcBorders>
            <w:shd w:val="clear" w:color="auto" w:fill="auto"/>
            <w:vAlign w:val="center"/>
            <w:hideMark/>
          </w:tcPr>
          <w:p w14:paraId="701F932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Спасский, с. Новозубово, ул. Новая, д. 1</w:t>
            </w:r>
          </w:p>
        </w:tc>
      </w:tr>
      <w:tr w:rsidR="00FE23A0" w:rsidRPr="00FE23A0" w14:paraId="2EC4F92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B5C094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НОВОТРЕХСВЯТСКОЕ</w:t>
            </w:r>
          </w:p>
        </w:tc>
        <w:tc>
          <w:tcPr>
            <w:tcW w:w="1500" w:type="dxa"/>
            <w:tcBorders>
              <w:top w:val="nil"/>
              <w:left w:val="nil"/>
              <w:bottom w:val="single" w:sz="4" w:space="0" w:color="auto"/>
              <w:right w:val="single" w:sz="4" w:space="0" w:color="auto"/>
            </w:tcBorders>
            <w:shd w:val="clear" w:color="auto" w:fill="auto"/>
            <w:vAlign w:val="center"/>
            <w:hideMark/>
          </w:tcPr>
          <w:p w14:paraId="24DCE16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442715</w:t>
            </w:r>
          </w:p>
        </w:tc>
        <w:tc>
          <w:tcPr>
            <w:tcW w:w="5440" w:type="dxa"/>
            <w:tcBorders>
              <w:top w:val="nil"/>
              <w:left w:val="nil"/>
              <w:bottom w:val="single" w:sz="4" w:space="0" w:color="auto"/>
              <w:right w:val="single" w:sz="4" w:space="0" w:color="auto"/>
            </w:tcBorders>
            <w:shd w:val="clear" w:color="auto" w:fill="auto"/>
            <w:vAlign w:val="center"/>
            <w:hideMark/>
          </w:tcPr>
          <w:p w14:paraId="48C0FD5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Иссинский, с. Новотрехсвятское, ул. Садовая, стр. 20</w:t>
            </w:r>
          </w:p>
        </w:tc>
      </w:tr>
      <w:tr w:rsidR="00FE23A0" w:rsidRPr="00FE23A0" w14:paraId="7400298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5965C1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НОВЫЕ ЗАБАЛКИ</w:t>
            </w:r>
          </w:p>
        </w:tc>
        <w:tc>
          <w:tcPr>
            <w:tcW w:w="1500" w:type="dxa"/>
            <w:tcBorders>
              <w:top w:val="nil"/>
              <w:left w:val="nil"/>
              <w:bottom w:val="single" w:sz="4" w:space="0" w:color="auto"/>
              <w:right w:val="single" w:sz="4" w:space="0" w:color="auto"/>
            </w:tcBorders>
            <w:shd w:val="clear" w:color="auto" w:fill="auto"/>
            <w:vAlign w:val="center"/>
            <w:hideMark/>
          </w:tcPr>
          <w:p w14:paraId="0458279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442340</w:t>
            </w:r>
          </w:p>
        </w:tc>
        <w:tc>
          <w:tcPr>
            <w:tcW w:w="5440" w:type="dxa"/>
            <w:tcBorders>
              <w:top w:val="nil"/>
              <w:left w:val="nil"/>
              <w:bottom w:val="single" w:sz="4" w:space="0" w:color="auto"/>
              <w:right w:val="single" w:sz="4" w:space="0" w:color="auto"/>
            </w:tcBorders>
            <w:shd w:val="clear" w:color="auto" w:fill="auto"/>
            <w:vAlign w:val="center"/>
            <w:hideMark/>
          </w:tcPr>
          <w:p w14:paraId="44F4878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с. Новые Забалки, ул. Школьная, двлд. 13</w:t>
            </w:r>
          </w:p>
        </w:tc>
      </w:tr>
      <w:tr w:rsidR="00FE23A0" w:rsidRPr="00FE23A0" w14:paraId="43D534B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546C21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НОВЫЕ ПИЧУРЫ</w:t>
            </w:r>
          </w:p>
        </w:tc>
        <w:tc>
          <w:tcPr>
            <w:tcW w:w="1500" w:type="dxa"/>
            <w:tcBorders>
              <w:top w:val="nil"/>
              <w:left w:val="nil"/>
              <w:bottom w:val="single" w:sz="4" w:space="0" w:color="auto"/>
              <w:right w:val="single" w:sz="4" w:space="0" w:color="auto"/>
            </w:tcBorders>
            <w:shd w:val="clear" w:color="auto" w:fill="auto"/>
            <w:vAlign w:val="center"/>
            <w:hideMark/>
          </w:tcPr>
          <w:p w14:paraId="4690CB4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442638</w:t>
            </w:r>
          </w:p>
        </w:tc>
        <w:tc>
          <w:tcPr>
            <w:tcW w:w="5440" w:type="dxa"/>
            <w:tcBorders>
              <w:top w:val="nil"/>
              <w:left w:val="nil"/>
              <w:bottom w:val="single" w:sz="4" w:space="0" w:color="auto"/>
              <w:right w:val="single" w:sz="4" w:space="0" w:color="auto"/>
            </w:tcBorders>
            <w:shd w:val="clear" w:color="auto" w:fill="auto"/>
            <w:vAlign w:val="center"/>
            <w:hideMark/>
          </w:tcPr>
          <w:p w14:paraId="3BD3B50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Наровчатский, с. Новые Пичуры, ул. Молодежная, зд. 2</w:t>
            </w:r>
          </w:p>
        </w:tc>
      </w:tr>
      <w:tr w:rsidR="00FE23A0" w:rsidRPr="00FE23A0" w14:paraId="327C0DA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553785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НОВЫЙ ВАЛОВАЙ</w:t>
            </w:r>
          </w:p>
        </w:tc>
        <w:tc>
          <w:tcPr>
            <w:tcW w:w="1500" w:type="dxa"/>
            <w:tcBorders>
              <w:top w:val="nil"/>
              <w:left w:val="nil"/>
              <w:bottom w:val="single" w:sz="4" w:space="0" w:color="auto"/>
              <w:right w:val="single" w:sz="4" w:space="0" w:color="auto"/>
            </w:tcBorders>
            <w:shd w:val="clear" w:color="auto" w:fill="auto"/>
            <w:vAlign w:val="center"/>
            <w:hideMark/>
          </w:tcPr>
          <w:p w14:paraId="4E3D709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442117</w:t>
            </w:r>
          </w:p>
        </w:tc>
        <w:tc>
          <w:tcPr>
            <w:tcW w:w="5440" w:type="dxa"/>
            <w:tcBorders>
              <w:top w:val="nil"/>
              <w:left w:val="nil"/>
              <w:bottom w:val="single" w:sz="4" w:space="0" w:color="auto"/>
              <w:right w:val="single" w:sz="4" w:space="0" w:color="auto"/>
            </w:tcBorders>
            <w:shd w:val="clear" w:color="auto" w:fill="auto"/>
            <w:vAlign w:val="center"/>
            <w:hideMark/>
          </w:tcPr>
          <w:p w14:paraId="2615EEE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Пачелмский, с. Новый Валовай, ул. Школьная, д. 17</w:t>
            </w:r>
          </w:p>
        </w:tc>
      </w:tr>
      <w:tr w:rsidR="00FE23A0" w:rsidRPr="00FE23A0" w14:paraId="0F79AFC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C23CC4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НОВЫЙ МАЧИМ</w:t>
            </w:r>
          </w:p>
        </w:tc>
        <w:tc>
          <w:tcPr>
            <w:tcW w:w="1500" w:type="dxa"/>
            <w:tcBorders>
              <w:top w:val="nil"/>
              <w:left w:val="nil"/>
              <w:bottom w:val="single" w:sz="4" w:space="0" w:color="auto"/>
              <w:right w:val="single" w:sz="4" w:space="0" w:color="auto"/>
            </w:tcBorders>
            <w:shd w:val="clear" w:color="auto" w:fill="auto"/>
            <w:vAlign w:val="center"/>
            <w:hideMark/>
          </w:tcPr>
          <w:p w14:paraId="6460A41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442434</w:t>
            </w:r>
          </w:p>
        </w:tc>
        <w:tc>
          <w:tcPr>
            <w:tcW w:w="5440" w:type="dxa"/>
            <w:tcBorders>
              <w:top w:val="nil"/>
              <w:left w:val="nil"/>
              <w:bottom w:val="single" w:sz="4" w:space="0" w:color="auto"/>
              <w:right w:val="single" w:sz="4" w:space="0" w:color="auto"/>
            </w:tcBorders>
            <w:shd w:val="clear" w:color="auto" w:fill="auto"/>
            <w:vAlign w:val="center"/>
            <w:hideMark/>
          </w:tcPr>
          <w:p w14:paraId="6A851B6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с. Новый Мачим, ул. Специалистов, влд. 8</w:t>
            </w:r>
          </w:p>
        </w:tc>
      </w:tr>
      <w:tr w:rsidR="00FE23A0" w:rsidRPr="00FE23A0" w14:paraId="2E98BEB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A58A82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НОВЫЙ ШУСТРУЙ</w:t>
            </w:r>
          </w:p>
        </w:tc>
        <w:tc>
          <w:tcPr>
            <w:tcW w:w="1500" w:type="dxa"/>
            <w:tcBorders>
              <w:top w:val="nil"/>
              <w:left w:val="nil"/>
              <w:bottom w:val="single" w:sz="4" w:space="0" w:color="auto"/>
              <w:right w:val="single" w:sz="4" w:space="0" w:color="auto"/>
            </w:tcBorders>
            <w:shd w:val="clear" w:color="auto" w:fill="auto"/>
            <w:vAlign w:val="center"/>
            <w:hideMark/>
          </w:tcPr>
          <w:p w14:paraId="4637B19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442134</w:t>
            </w:r>
          </w:p>
        </w:tc>
        <w:tc>
          <w:tcPr>
            <w:tcW w:w="5440" w:type="dxa"/>
            <w:tcBorders>
              <w:top w:val="nil"/>
              <w:left w:val="nil"/>
              <w:bottom w:val="single" w:sz="4" w:space="0" w:color="auto"/>
              <w:right w:val="single" w:sz="4" w:space="0" w:color="auto"/>
            </w:tcBorders>
            <w:shd w:val="clear" w:color="auto" w:fill="auto"/>
            <w:vAlign w:val="center"/>
            <w:hideMark/>
          </w:tcPr>
          <w:p w14:paraId="61A5BEE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с. Новый Шуструй, ул. Центральная, двлд. 43</w:t>
            </w:r>
          </w:p>
        </w:tc>
      </w:tr>
      <w:tr w:rsidR="00FE23A0" w:rsidRPr="00FE23A0" w14:paraId="305BC12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4D856E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НОЧКА</w:t>
            </w:r>
          </w:p>
        </w:tc>
        <w:tc>
          <w:tcPr>
            <w:tcW w:w="1500" w:type="dxa"/>
            <w:tcBorders>
              <w:top w:val="nil"/>
              <w:left w:val="nil"/>
              <w:bottom w:val="single" w:sz="4" w:space="0" w:color="auto"/>
              <w:right w:val="single" w:sz="4" w:space="0" w:color="auto"/>
            </w:tcBorders>
            <w:shd w:val="clear" w:color="auto" w:fill="auto"/>
            <w:vAlign w:val="center"/>
            <w:hideMark/>
          </w:tcPr>
          <w:p w14:paraId="6A8BBF0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442670</w:t>
            </w:r>
          </w:p>
        </w:tc>
        <w:tc>
          <w:tcPr>
            <w:tcW w:w="5440" w:type="dxa"/>
            <w:tcBorders>
              <w:top w:val="nil"/>
              <w:left w:val="nil"/>
              <w:bottom w:val="single" w:sz="4" w:space="0" w:color="auto"/>
              <w:right w:val="single" w:sz="4" w:space="0" w:color="auto"/>
            </w:tcBorders>
            <w:shd w:val="clear" w:color="auto" w:fill="auto"/>
            <w:vAlign w:val="center"/>
            <w:hideMark/>
          </w:tcPr>
          <w:p w14:paraId="0E2B5B5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ж/д ст. Ночка, ул. Дорожная, д. 39</w:t>
            </w:r>
          </w:p>
        </w:tc>
      </w:tr>
      <w:tr w:rsidR="00FE23A0" w:rsidRPr="00FE23A0" w14:paraId="47C78AF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B0D662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ОБВАЛ</w:t>
            </w:r>
          </w:p>
        </w:tc>
        <w:tc>
          <w:tcPr>
            <w:tcW w:w="1500" w:type="dxa"/>
            <w:tcBorders>
              <w:top w:val="nil"/>
              <w:left w:val="nil"/>
              <w:bottom w:val="single" w:sz="4" w:space="0" w:color="auto"/>
              <w:right w:val="single" w:sz="4" w:space="0" w:color="auto"/>
            </w:tcBorders>
            <w:shd w:val="clear" w:color="auto" w:fill="auto"/>
            <w:vAlign w:val="center"/>
            <w:hideMark/>
          </w:tcPr>
          <w:p w14:paraId="5C15E65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442922</w:t>
            </w:r>
          </w:p>
        </w:tc>
        <w:tc>
          <w:tcPr>
            <w:tcW w:w="5440" w:type="dxa"/>
            <w:tcBorders>
              <w:top w:val="nil"/>
              <w:left w:val="nil"/>
              <w:bottom w:val="single" w:sz="4" w:space="0" w:color="auto"/>
              <w:right w:val="single" w:sz="4" w:space="0" w:color="auto"/>
            </w:tcBorders>
            <w:shd w:val="clear" w:color="auto" w:fill="auto"/>
            <w:vAlign w:val="center"/>
            <w:hideMark/>
          </w:tcPr>
          <w:p w14:paraId="4F31E26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Тамалинский, с. Обвал, ул. Иванова, зд. 43б</w:t>
            </w:r>
          </w:p>
        </w:tc>
      </w:tr>
      <w:tr w:rsidR="00FE23A0" w:rsidRPr="00FE23A0" w14:paraId="6549C72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D2B281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ОГАРЕВКА</w:t>
            </w:r>
          </w:p>
        </w:tc>
        <w:tc>
          <w:tcPr>
            <w:tcW w:w="1500" w:type="dxa"/>
            <w:tcBorders>
              <w:top w:val="nil"/>
              <w:left w:val="nil"/>
              <w:bottom w:val="single" w:sz="4" w:space="0" w:color="auto"/>
              <w:right w:val="single" w:sz="4" w:space="0" w:color="auto"/>
            </w:tcBorders>
            <w:shd w:val="clear" w:color="auto" w:fill="auto"/>
            <w:vAlign w:val="center"/>
            <w:hideMark/>
          </w:tcPr>
          <w:p w14:paraId="0BAE6FC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442567</w:t>
            </w:r>
          </w:p>
        </w:tc>
        <w:tc>
          <w:tcPr>
            <w:tcW w:w="5440" w:type="dxa"/>
            <w:tcBorders>
              <w:top w:val="nil"/>
              <w:left w:val="nil"/>
              <w:bottom w:val="single" w:sz="4" w:space="0" w:color="auto"/>
              <w:right w:val="single" w:sz="4" w:space="0" w:color="auto"/>
            </w:tcBorders>
            <w:shd w:val="clear" w:color="auto" w:fill="auto"/>
            <w:vAlign w:val="center"/>
            <w:hideMark/>
          </w:tcPr>
          <w:p w14:paraId="3E01C75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Лопатинский, с. Огаревка, ул. Школьная, влд. 6</w:t>
            </w:r>
          </w:p>
        </w:tc>
      </w:tr>
      <w:tr w:rsidR="00FE23A0" w:rsidRPr="00FE23A0" w14:paraId="3E75A1C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A69D58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ОЗЕРКИ</w:t>
            </w:r>
          </w:p>
        </w:tc>
        <w:tc>
          <w:tcPr>
            <w:tcW w:w="1500" w:type="dxa"/>
            <w:tcBorders>
              <w:top w:val="nil"/>
              <w:left w:val="nil"/>
              <w:bottom w:val="single" w:sz="4" w:space="0" w:color="auto"/>
              <w:right w:val="single" w:sz="4" w:space="0" w:color="auto"/>
            </w:tcBorders>
            <w:shd w:val="clear" w:color="auto" w:fill="auto"/>
            <w:vAlign w:val="center"/>
            <w:hideMark/>
          </w:tcPr>
          <w:p w14:paraId="29312B8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442584</w:t>
            </w:r>
          </w:p>
        </w:tc>
        <w:tc>
          <w:tcPr>
            <w:tcW w:w="5440" w:type="dxa"/>
            <w:tcBorders>
              <w:top w:val="nil"/>
              <w:left w:val="nil"/>
              <w:bottom w:val="single" w:sz="4" w:space="0" w:color="auto"/>
              <w:right w:val="single" w:sz="4" w:space="0" w:color="auto"/>
            </w:tcBorders>
            <w:shd w:val="clear" w:color="auto" w:fill="auto"/>
            <w:vAlign w:val="center"/>
            <w:hideMark/>
          </w:tcPr>
          <w:p w14:paraId="5E60B11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Сосновоборский, с. Озерки, ул. Овражная, д. 66, помещ. 66в</w:t>
            </w:r>
          </w:p>
        </w:tc>
      </w:tr>
      <w:tr w:rsidR="00FE23A0" w:rsidRPr="00FE23A0" w14:paraId="4770921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1CC4FD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ОКТЯБРЬСКОЕ</w:t>
            </w:r>
          </w:p>
        </w:tc>
        <w:tc>
          <w:tcPr>
            <w:tcW w:w="1500" w:type="dxa"/>
            <w:tcBorders>
              <w:top w:val="nil"/>
              <w:left w:val="nil"/>
              <w:bottom w:val="single" w:sz="4" w:space="0" w:color="auto"/>
              <w:right w:val="single" w:sz="4" w:space="0" w:color="auto"/>
            </w:tcBorders>
            <w:shd w:val="clear" w:color="auto" w:fill="auto"/>
            <w:vAlign w:val="center"/>
            <w:hideMark/>
          </w:tcPr>
          <w:p w14:paraId="5620EC2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442499</w:t>
            </w:r>
          </w:p>
        </w:tc>
        <w:tc>
          <w:tcPr>
            <w:tcW w:w="5440" w:type="dxa"/>
            <w:tcBorders>
              <w:top w:val="nil"/>
              <w:left w:val="nil"/>
              <w:bottom w:val="single" w:sz="4" w:space="0" w:color="auto"/>
              <w:right w:val="single" w:sz="4" w:space="0" w:color="auto"/>
            </w:tcBorders>
            <w:shd w:val="clear" w:color="auto" w:fill="auto"/>
            <w:vAlign w:val="center"/>
            <w:hideMark/>
          </w:tcPr>
          <w:p w14:paraId="4810CC0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Неверкинский, с. Октябрьское, пер. Хантемировский, д. 6а</w:t>
            </w:r>
          </w:p>
        </w:tc>
      </w:tr>
      <w:tr w:rsidR="00FE23A0" w:rsidRPr="00FE23A0" w14:paraId="5A09447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4A1833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ОЛЕНЕВКА</w:t>
            </w:r>
          </w:p>
        </w:tc>
        <w:tc>
          <w:tcPr>
            <w:tcW w:w="1500" w:type="dxa"/>
            <w:tcBorders>
              <w:top w:val="nil"/>
              <w:left w:val="nil"/>
              <w:bottom w:val="single" w:sz="4" w:space="0" w:color="auto"/>
              <w:right w:val="single" w:sz="4" w:space="0" w:color="auto"/>
            </w:tcBorders>
            <w:shd w:val="clear" w:color="auto" w:fill="auto"/>
            <w:vAlign w:val="center"/>
            <w:hideMark/>
          </w:tcPr>
          <w:p w14:paraId="0334201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440511</w:t>
            </w:r>
          </w:p>
        </w:tc>
        <w:tc>
          <w:tcPr>
            <w:tcW w:w="5440" w:type="dxa"/>
            <w:tcBorders>
              <w:top w:val="nil"/>
              <w:left w:val="nil"/>
              <w:bottom w:val="single" w:sz="4" w:space="0" w:color="auto"/>
              <w:right w:val="single" w:sz="4" w:space="0" w:color="auto"/>
            </w:tcBorders>
            <w:shd w:val="clear" w:color="auto" w:fill="auto"/>
            <w:vAlign w:val="center"/>
            <w:hideMark/>
          </w:tcPr>
          <w:p w14:paraId="01C0BC6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Оленевка, ул. Центральная, д. 39</w:t>
            </w:r>
          </w:p>
        </w:tc>
      </w:tr>
      <w:tr w:rsidR="00FE23A0" w:rsidRPr="00FE23A0" w14:paraId="0F34D9A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0937F4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ОРЛОВКА</w:t>
            </w:r>
          </w:p>
        </w:tc>
        <w:tc>
          <w:tcPr>
            <w:tcW w:w="1500" w:type="dxa"/>
            <w:tcBorders>
              <w:top w:val="nil"/>
              <w:left w:val="nil"/>
              <w:bottom w:val="single" w:sz="4" w:space="0" w:color="auto"/>
              <w:right w:val="single" w:sz="4" w:space="0" w:color="auto"/>
            </w:tcBorders>
            <w:shd w:val="clear" w:color="auto" w:fill="auto"/>
            <w:vAlign w:val="center"/>
            <w:hideMark/>
          </w:tcPr>
          <w:p w14:paraId="2586D65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442635</w:t>
            </w:r>
          </w:p>
        </w:tc>
        <w:tc>
          <w:tcPr>
            <w:tcW w:w="5440" w:type="dxa"/>
            <w:tcBorders>
              <w:top w:val="nil"/>
              <w:left w:val="nil"/>
              <w:bottom w:val="single" w:sz="4" w:space="0" w:color="auto"/>
              <w:right w:val="single" w:sz="4" w:space="0" w:color="auto"/>
            </w:tcBorders>
            <w:shd w:val="clear" w:color="auto" w:fill="auto"/>
            <w:vAlign w:val="center"/>
            <w:hideMark/>
          </w:tcPr>
          <w:p w14:paraId="40DA3BC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Наровчатский, с. Орловка, ул. Молодежная, двлд. 176</w:t>
            </w:r>
          </w:p>
        </w:tc>
      </w:tr>
      <w:tr w:rsidR="00FE23A0" w:rsidRPr="00FE23A0" w14:paraId="7DC486C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98F902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ОТОРМА</w:t>
            </w:r>
          </w:p>
        </w:tc>
        <w:tc>
          <w:tcPr>
            <w:tcW w:w="1500" w:type="dxa"/>
            <w:tcBorders>
              <w:top w:val="nil"/>
              <w:left w:val="nil"/>
              <w:bottom w:val="single" w:sz="4" w:space="0" w:color="auto"/>
              <w:right w:val="single" w:sz="4" w:space="0" w:color="auto"/>
            </w:tcBorders>
            <w:shd w:val="clear" w:color="auto" w:fill="auto"/>
            <w:vAlign w:val="center"/>
            <w:hideMark/>
          </w:tcPr>
          <w:p w14:paraId="1399D48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442009</w:t>
            </w:r>
          </w:p>
        </w:tc>
        <w:tc>
          <w:tcPr>
            <w:tcW w:w="5440" w:type="dxa"/>
            <w:tcBorders>
              <w:top w:val="nil"/>
              <w:left w:val="nil"/>
              <w:bottom w:val="single" w:sz="4" w:space="0" w:color="auto"/>
              <w:right w:val="single" w:sz="4" w:space="0" w:color="auto"/>
            </w:tcBorders>
            <w:shd w:val="clear" w:color="auto" w:fill="auto"/>
            <w:vAlign w:val="center"/>
            <w:hideMark/>
          </w:tcPr>
          <w:p w14:paraId="0F7B06E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с. Оторма, ул. Новая, влд. 19</w:t>
            </w:r>
          </w:p>
        </w:tc>
      </w:tr>
      <w:tr w:rsidR="00FE23A0" w:rsidRPr="00FE23A0" w14:paraId="729E867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774AA8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ОТРАДНЫЙ</w:t>
            </w:r>
          </w:p>
        </w:tc>
        <w:tc>
          <w:tcPr>
            <w:tcW w:w="1500" w:type="dxa"/>
            <w:tcBorders>
              <w:top w:val="nil"/>
              <w:left w:val="nil"/>
              <w:bottom w:val="single" w:sz="4" w:space="0" w:color="auto"/>
              <w:right w:val="single" w:sz="4" w:space="0" w:color="auto"/>
            </w:tcBorders>
            <w:shd w:val="clear" w:color="auto" w:fill="auto"/>
            <w:vAlign w:val="center"/>
            <w:hideMark/>
          </w:tcPr>
          <w:p w14:paraId="51C0176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442361</w:t>
            </w:r>
          </w:p>
        </w:tc>
        <w:tc>
          <w:tcPr>
            <w:tcW w:w="5440" w:type="dxa"/>
            <w:tcBorders>
              <w:top w:val="nil"/>
              <w:left w:val="nil"/>
              <w:bottom w:val="single" w:sz="4" w:space="0" w:color="auto"/>
              <w:right w:val="single" w:sz="4" w:space="0" w:color="auto"/>
            </w:tcBorders>
            <w:shd w:val="clear" w:color="auto" w:fill="auto"/>
            <w:vAlign w:val="center"/>
            <w:hideMark/>
          </w:tcPr>
          <w:p w14:paraId="514F849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п. Отрадный, ул. Школьная, д. 1</w:t>
            </w:r>
          </w:p>
        </w:tc>
      </w:tr>
      <w:tr w:rsidR="00FE23A0" w:rsidRPr="00FE23A0" w14:paraId="74E765E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698AB5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lastRenderedPageBreak/>
              <w:t>ПАВЛО-КУРАКИНО</w:t>
            </w:r>
          </w:p>
        </w:tc>
        <w:tc>
          <w:tcPr>
            <w:tcW w:w="1500" w:type="dxa"/>
            <w:tcBorders>
              <w:top w:val="nil"/>
              <w:left w:val="nil"/>
              <w:bottom w:val="single" w:sz="4" w:space="0" w:color="auto"/>
              <w:right w:val="single" w:sz="4" w:space="0" w:color="auto"/>
            </w:tcBorders>
            <w:shd w:val="clear" w:color="auto" w:fill="auto"/>
            <w:vAlign w:val="center"/>
            <w:hideMark/>
          </w:tcPr>
          <w:p w14:paraId="69F2000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442320</w:t>
            </w:r>
          </w:p>
        </w:tc>
        <w:tc>
          <w:tcPr>
            <w:tcW w:w="5440" w:type="dxa"/>
            <w:tcBorders>
              <w:top w:val="nil"/>
              <w:left w:val="nil"/>
              <w:bottom w:val="single" w:sz="4" w:space="0" w:color="auto"/>
              <w:right w:val="single" w:sz="4" w:space="0" w:color="auto"/>
            </w:tcBorders>
            <w:shd w:val="clear" w:color="auto" w:fill="auto"/>
            <w:vAlign w:val="center"/>
            <w:hideMark/>
          </w:tcPr>
          <w:p w14:paraId="03F8A53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с. Павло-Куракино, ул. Ленина, зд. 41А</w:t>
            </w:r>
          </w:p>
        </w:tc>
      </w:tr>
      <w:tr w:rsidR="00FE23A0" w:rsidRPr="00FE23A0" w14:paraId="6116C04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C3C515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ПАЗЕЛКИ</w:t>
            </w:r>
          </w:p>
        </w:tc>
        <w:tc>
          <w:tcPr>
            <w:tcW w:w="1500" w:type="dxa"/>
            <w:tcBorders>
              <w:top w:val="nil"/>
              <w:left w:val="nil"/>
              <w:bottom w:val="single" w:sz="4" w:space="0" w:color="auto"/>
              <w:right w:val="single" w:sz="4" w:space="0" w:color="auto"/>
            </w:tcBorders>
            <w:shd w:val="clear" w:color="auto" w:fill="auto"/>
            <w:vAlign w:val="center"/>
            <w:hideMark/>
          </w:tcPr>
          <w:p w14:paraId="61093FF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442763</w:t>
            </w:r>
          </w:p>
        </w:tc>
        <w:tc>
          <w:tcPr>
            <w:tcW w:w="5440" w:type="dxa"/>
            <w:tcBorders>
              <w:top w:val="nil"/>
              <w:left w:val="nil"/>
              <w:bottom w:val="single" w:sz="4" w:space="0" w:color="auto"/>
              <w:right w:val="single" w:sz="4" w:space="0" w:color="auto"/>
            </w:tcBorders>
            <w:shd w:val="clear" w:color="auto" w:fill="auto"/>
            <w:vAlign w:val="center"/>
            <w:hideMark/>
          </w:tcPr>
          <w:p w14:paraId="3AE7939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Бессоновский, с. Пазелки, ул. Строителей, д. 3, помещ. 2</w:t>
            </w:r>
          </w:p>
        </w:tc>
      </w:tr>
      <w:tr w:rsidR="00FE23A0" w:rsidRPr="00FE23A0" w14:paraId="5CE3A44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0DC5B1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ПАНОВКА</w:t>
            </w:r>
          </w:p>
        </w:tc>
        <w:tc>
          <w:tcPr>
            <w:tcW w:w="1500" w:type="dxa"/>
            <w:tcBorders>
              <w:top w:val="nil"/>
              <w:left w:val="nil"/>
              <w:bottom w:val="single" w:sz="4" w:space="0" w:color="auto"/>
              <w:right w:val="single" w:sz="4" w:space="0" w:color="auto"/>
            </w:tcBorders>
            <w:shd w:val="clear" w:color="auto" w:fill="auto"/>
            <w:vAlign w:val="center"/>
            <w:hideMark/>
          </w:tcPr>
          <w:p w14:paraId="60A014C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442833</w:t>
            </w:r>
          </w:p>
        </w:tc>
        <w:tc>
          <w:tcPr>
            <w:tcW w:w="5440" w:type="dxa"/>
            <w:tcBorders>
              <w:top w:val="nil"/>
              <w:left w:val="nil"/>
              <w:bottom w:val="single" w:sz="4" w:space="0" w:color="auto"/>
              <w:right w:val="single" w:sz="4" w:space="0" w:color="auto"/>
            </w:tcBorders>
            <w:shd w:val="clear" w:color="auto" w:fill="auto"/>
            <w:vAlign w:val="center"/>
            <w:hideMark/>
          </w:tcPr>
          <w:p w14:paraId="784A7E7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д. Пановка, ул. Советская, д. 1</w:t>
            </w:r>
          </w:p>
        </w:tc>
      </w:tr>
      <w:tr w:rsidR="00FE23A0" w:rsidRPr="00FE23A0" w14:paraId="3CD56F3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42319F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ПАНЫ</w:t>
            </w:r>
          </w:p>
        </w:tc>
        <w:tc>
          <w:tcPr>
            <w:tcW w:w="1500" w:type="dxa"/>
            <w:tcBorders>
              <w:top w:val="nil"/>
              <w:left w:val="nil"/>
              <w:bottom w:val="single" w:sz="4" w:space="0" w:color="auto"/>
              <w:right w:val="single" w:sz="4" w:space="0" w:color="auto"/>
            </w:tcBorders>
            <w:shd w:val="clear" w:color="auto" w:fill="auto"/>
            <w:vAlign w:val="center"/>
            <w:hideMark/>
          </w:tcPr>
          <w:p w14:paraId="71A87D4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442634</w:t>
            </w:r>
          </w:p>
        </w:tc>
        <w:tc>
          <w:tcPr>
            <w:tcW w:w="5440" w:type="dxa"/>
            <w:tcBorders>
              <w:top w:val="nil"/>
              <w:left w:val="nil"/>
              <w:bottom w:val="single" w:sz="4" w:space="0" w:color="auto"/>
              <w:right w:val="single" w:sz="4" w:space="0" w:color="auto"/>
            </w:tcBorders>
            <w:shd w:val="clear" w:color="auto" w:fill="auto"/>
            <w:vAlign w:val="center"/>
            <w:hideMark/>
          </w:tcPr>
          <w:p w14:paraId="67DA4D5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Наровчатский, с. Паны, ул. Зеленая, д. 5А</w:t>
            </w:r>
          </w:p>
        </w:tc>
      </w:tr>
      <w:tr w:rsidR="00FE23A0" w:rsidRPr="00FE23A0" w14:paraId="0DD48DC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317CFA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ПАЧЕЛМА</w:t>
            </w:r>
          </w:p>
        </w:tc>
        <w:tc>
          <w:tcPr>
            <w:tcW w:w="1500" w:type="dxa"/>
            <w:tcBorders>
              <w:top w:val="nil"/>
              <w:left w:val="nil"/>
              <w:bottom w:val="single" w:sz="4" w:space="0" w:color="auto"/>
              <w:right w:val="single" w:sz="4" w:space="0" w:color="auto"/>
            </w:tcBorders>
            <w:shd w:val="clear" w:color="auto" w:fill="auto"/>
            <w:vAlign w:val="center"/>
            <w:hideMark/>
          </w:tcPr>
          <w:p w14:paraId="2385B7C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442100</w:t>
            </w:r>
          </w:p>
        </w:tc>
        <w:tc>
          <w:tcPr>
            <w:tcW w:w="5440" w:type="dxa"/>
            <w:tcBorders>
              <w:top w:val="nil"/>
              <w:left w:val="nil"/>
              <w:bottom w:val="single" w:sz="4" w:space="0" w:color="auto"/>
              <w:right w:val="single" w:sz="4" w:space="0" w:color="auto"/>
            </w:tcBorders>
            <w:shd w:val="clear" w:color="auto" w:fill="auto"/>
            <w:vAlign w:val="center"/>
            <w:hideMark/>
          </w:tcPr>
          <w:p w14:paraId="5BE8D23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Пачелмский, рп. Пачелма, ул. Кирова, д. 13</w:t>
            </w:r>
          </w:p>
        </w:tc>
      </w:tr>
      <w:tr w:rsidR="00FE23A0" w:rsidRPr="00FE23A0" w14:paraId="5317D2E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E4FB4F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ПАЧЕЛМА 5</w:t>
            </w:r>
          </w:p>
        </w:tc>
        <w:tc>
          <w:tcPr>
            <w:tcW w:w="1500" w:type="dxa"/>
            <w:tcBorders>
              <w:top w:val="nil"/>
              <w:left w:val="nil"/>
              <w:bottom w:val="single" w:sz="4" w:space="0" w:color="auto"/>
              <w:right w:val="single" w:sz="4" w:space="0" w:color="auto"/>
            </w:tcBorders>
            <w:shd w:val="clear" w:color="auto" w:fill="auto"/>
            <w:vAlign w:val="center"/>
            <w:hideMark/>
          </w:tcPr>
          <w:p w14:paraId="42DDCE2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442115</w:t>
            </w:r>
          </w:p>
        </w:tc>
        <w:tc>
          <w:tcPr>
            <w:tcW w:w="5440" w:type="dxa"/>
            <w:tcBorders>
              <w:top w:val="nil"/>
              <w:left w:val="nil"/>
              <w:bottom w:val="single" w:sz="4" w:space="0" w:color="auto"/>
              <w:right w:val="single" w:sz="4" w:space="0" w:color="auto"/>
            </w:tcBorders>
            <w:shd w:val="clear" w:color="auto" w:fill="auto"/>
            <w:vAlign w:val="center"/>
            <w:hideMark/>
          </w:tcPr>
          <w:p w14:paraId="523B96D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Пачелмский, рп. Пачелма, ул. Кирова, д. 13</w:t>
            </w:r>
          </w:p>
        </w:tc>
      </w:tr>
      <w:tr w:rsidR="00FE23A0" w:rsidRPr="00FE23A0" w14:paraId="48D421C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4021B3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ПАЧЕЛМА АТП</w:t>
            </w:r>
          </w:p>
        </w:tc>
        <w:tc>
          <w:tcPr>
            <w:tcW w:w="1500" w:type="dxa"/>
            <w:tcBorders>
              <w:top w:val="nil"/>
              <w:left w:val="nil"/>
              <w:bottom w:val="single" w:sz="4" w:space="0" w:color="auto"/>
              <w:right w:val="single" w:sz="4" w:space="0" w:color="auto"/>
            </w:tcBorders>
            <w:shd w:val="clear" w:color="auto" w:fill="auto"/>
            <w:vAlign w:val="center"/>
            <w:hideMark/>
          </w:tcPr>
          <w:p w14:paraId="6FDA00A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442128</w:t>
            </w:r>
          </w:p>
        </w:tc>
        <w:tc>
          <w:tcPr>
            <w:tcW w:w="5440" w:type="dxa"/>
            <w:tcBorders>
              <w:top w:val="nil"/>
              <w:left w:val="nil"/>
              <w:bottom w:val="single" w:sz="4" w:space="0" w:color="auto"/>
              <w:right w:val="single" w:sz="4" w:space="0" w:color="auto"/>
            </w:tcBorders>
            <w:shd w:val="clear" w:color="auto" w:fill="auto"/>
            <w:vAlign w:val="center"/>
            <w:hideMark/>
          </w:tcPr>
          <w:p w14:paraId="1957654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Пачелмский, рп. Пачелма, ул. Кирова, д. 13</w:t>
            </w:r>
          </w:p>
        </w:tc>
      </w:tr>
      <w:tr w:rsidR="00FE23A0" w:rsidRPr="00FE23A0" w14:paraId="4B18070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D211E8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ПАЧЕЛМА УООП</w:t>
            </w:r>
          </w:p>
        </w:tc>
        <w:tc>
          <w:tcPr>
            <w:tcW w:w="1500" w:type="dxa"/>
            <w:tcBorders>
              <w:top w:val="nil"/>
              <w:left w:val="nil"/>
              <w:bottom w:val="single" w:sz="4" w:space="0" w:color="auto"/>
              <w:right w:val="single" w:sz="4" w:space="0" w:color="auto"/>
            </w:tcBorders>
            <w:shd w:val="clear" w:color="auto" w:fill="auto"/>
            <w:vAlign w:val="center"/>
            <w:hideMark/>
          </w:tcPr>
          <w:p w14:paraId="4A9DA45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442129</w:t>
            </w:r>
          </w:p>
        </w:tc>
        <w:tc>
          <w:tcPr>
            <w:tcW w:w="5440" w:type="dxa"/>
            <w:tcBorders>
              <w:top w:val="nil"/>
              <w:left w:val="nil"/>
              <w:bottom w:val="single" w:sz="4" w:space="0" w:color="auto"/>
              <w:right w:val="single" w:sz="4" w:space="0" w:color="auto"/>
            </w:tcBorders>
            <w:shd w:val="clear" w:color="auto" w:fill="auto"/>
            <w:vAlign w:val="center"/>
            <w:hideMark/>
          </w:tcPr>
          <w:p w14:paraId="1CB79D3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Пачелмский, рп. Пачелма, ул. Кирова, д. 13</w:t>
            </w:r>
          </w:p>
        </w:tc>
      </w:tr>
      <w:tr w:rsidR="00FE23A0" w:rsidRPr="00FE23A0" w14:paraId="79C5E59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3D15CA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ПАШКОВО</w:t>
            </w:r>
          </w:p>
        </w:tc>
        <w:tc>
          <w:tcPr>
            <w:tcW w:w="1500" w:type="dxa"/>
            <w:tcBorders>
              <w:top w:val="nil"/>
              <w:left w:val="nil"/>
              <w:bottom w:val="single" w:sz="4" w:space="0" w:color="auto"/>
              <w:right w:val="single" w:sz="4" w:space="0" w:color="auto"/>
            </w:tcBorders>
            <w:shd w:val="clear" w:color="auto" w:fill="auto"/>
            <w:vAlign w:val="center"/>
            <w:hideMark/>
          </w:tcPr>
          <w:p w14:paraId="41DD0BE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442020</w:t>
            </w:r>
          </w:p>
        </w:tc>
        <w:tc>
          <w:tcPr>
            <w:tcW w:w="5440" w:type="dxa"/>
            <w:tcBorders>
              <w:top w:val="nil"/>
              <w:left w:val="nil"/>
              <w:bottom w:val="single" w:sz="4" w:space="0" w:color="auto"/>
              <w:right w:val="single" w:sz="4" w:space="0" w:color="auto"/>
            </w:tcBorders>
            <w:shd w:val="clear" w:color="auto" w:fill="auto"/>
            <w:vAlign w:val="center"/>
            <w:hideMark/>
          </w:tcPr>
          <w:p w14:paraId="581D5EA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п. Пашково, ул. Ленина, влд. 1а</w:t>
            </w:r>
          </w:p>
        </w:tc>
      </w:tr>
      <w:tr w:rsidR="00FE23A0" w:rsidRPr="00FE23A0" w14:paraId="13BBD83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804D9E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w:t>
            </w:r>
          </w:p>
        </w:tc>
        <w:tc>
          <w:tcPr>
            <w:tcW w:w="1500" w:type="dxa"/>
            <w:tcBorders>
              <w:top w:val="nil"/>
              <w:left w:val="nil"/>
              <w:bottom w:val="single" w:sz="4" w:space="0" w:color="auto"/>
              <w:right w:val="single" w:sz="4" w:space="0" w:color="auto"/>
            </w:tcBorders>
            <w:shd w:val="clear" w:color="auto" w:fill="auto"/>
            <w:vAlign w:val="center"/>
            <w:hideMark/>
          </w:tcPr>
          <w:p w14:paraId="2D28078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440000</w:t>
            </w:r>
          </w:p>
        </w:tc>
        <w:tc>
          <w:tcPr>
            <w:tcW w:w="5440" w:type="dxa"/>
            <w:tcBorders>
              <w:top w:val="nil"/>
              <w:left w:val="nil"/>
              <w:bottom w:val="single" w:sz="4" w:space="0" w:color="auto"/>
              <w:right w:val="single" w:sz="4" w:space="0" w:color="auto"/>
            </w:tcBorders>
            <w:shd w:val="clear" w:color="auto" w:fill="auto"/>
            <w:vAlign w:val="center"/>
            <w:hideMark/>
          </w:tcPr>
          <w:p w14:paraId="73B577A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Кирова/проезд Театральный, двлд. 68/7</w:t>
            </w:r>
          </w:p>
        </w:tc>
      </w:tr>
      <w:tr w:rsidR="00FE23A0" w:rsidRPr="00FE23A0" w14:paraId="1050E8C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862D01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w:t>
            </w:r>
          </w:p>
        </w:tc>
        <w:tc>
          <w:tcPr>
            <w:tcW w:w="1500" w:type="dxa"/>
            <w:tcBorders>
              <w:top w:val="nil"/>
              <w:left w:val="nil"/>
              <w:bottom w:val="single" w:sz="4" w:space="0" w:color="auto"/>
              <w:right w:val="single" w:sz="4" w:space="0" w:color="auto"/>
            </w:tcBorders>
            <w:shd w:val="clear" w:color="auto" w:fill="auto"/>
            <w:vAlign w:val="center"/>
            <w:hideMark/>
          </w:tcPr>
          <w:p w14:paraId="71D68DF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440072</w:t>
            </w:r>
          </w:p>
        </w:tc>
        <w:tc>
          <w:tcPr>
            <w:tcW w:w="5440" w:type="dxa"/>
            <w:tcBorders>
              <w:top w:val="nil"/>
              <w:left w:val="nil"/>
              <w:bottom w:val="single" w:sz="4" w:space="0" w:color="auto"/>
              <w:right w:val="single" w:sz="4" w:space="0" w:color="auto"/>
            </w:tcBorders>
            <w:shd w:val="clear" w:color="auto" w:fill="auto"/>
            <w:vAlign w:val="center"/>
            <w:hideMark/>
          </w:tcPr>
          <w:p w14:paraId="4F1268F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Антонова, д. 9</w:t>
            </w:r>
          </w:p>
        </w:tc>
      </w:tr>
      <w:tr w:rsidR="00FE23A0" w:rsidRPr="00FE23A0" w14:paraId="38922F0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AFDE99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1</w:t>
            </w:r>
          </w:p>
        </w:tc>
        <w:tc>
          <w:tcPr>
            <w:tcW w:w="1500" w:type="dxa"/>
            <w:tcBorders>
              <w:top w:val="nil"/>
              <w:left w:val="nil"/>
              <w:bottom w:val="single" w:sz="4" w:space="0" w:color="auto"/>
              <w:right w:val="single" w:sz="4" w:space="0" w:color="auto"/>
            </w:tcBorders>
            <w:shd w:val="clear" w:color="auto" w:fill="auto"/>
            <w:vAlign w:val="center"/>
            <w:hideMark/>
          </w:tcPr>
          <w:p w14:paraId="49F7FA0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440001</w:t>
            </w:r>
          </w:p>
        </w:tc>
        <w:tc>
          <w:tcPr>
            <w:tcW w:w="5440" w:type="dxa"/>
            <w:tcBorders>
              <w:top w:val="nil"/>
              <w:left w:val="nil"/>
              <w:bottom w:val="single" w:sz="4" w:space="0" w:color="auto"/>
              <w:right w:val="single" w:sz="4" w:space="0" w:color="auto"/>
            </w:tcBorders>
            <w:shd w:val="clear" w:color="auto" w:fill="auto"/>
            <w:vAlign w:val="center"/>
            <w:hideMark/>
          </w:tcPr>
          <w:p w14:paraId="4940087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пл. Привокзальная Станции Пенза-1, д. 17</w:t>
            </w:r>
          </w:p>
        </w:tc>
      </w:tr>
      <w:tr w:rsidR="00FE23A0" w:rsidRPr="00FE23A0" w14:paraId="006302B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B22D8F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11</w:t>
            </w:r>
          </w:p>
        </w:tc>
        <w:tc>
          <w:tcPr>
            <w:tcW w:w="1500" w:type="dxa"/>
            <w:tcBorders>
              <w:top w:val="nil"/>
              <w:left w:val="nil"/>
              <w:bottom w:val="single" w:sz="4" w:space="0" w:color="auto"/>
              <w:right w:val="single" w:sz="4" w:space="0" w:color="auto"/>
            </w:tcBorders>
            <w:shd w:val="clear" w:color="auto" w:fill="auto"/>
            <w:vAlign w:val="center"/>
            <w:hideMark/>
          </w:tcPr>
          <w:p w14:paraId="62E94E4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440011</w:t>
            </w:r>
          </w:p>
        </w:tc>
        <w:tc>
          <w:tcPr>
            <w:tcW w:w="5440" w:type="dxa"/>
            <w:tcBorders>
              <w:top w:val="nil"/>
              <w:left w:val="nil"/>
              <w:bottom w:val="single" w:sz="4" w:space="0" w:color="auto"/>
              <w:right w:val="single" w:sz="4" w:space="0" w:color="auto"/>
            </w:tcBorders>
            <w:shd w:val="clear" w:color="auto" w:fill="auto"/>
            <w:vAlign w:val="center"/>
            <w:hideMark/>
          </w:tcPr>
          <w:p w14:paraId="2B6C9A2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пр-кт Победы, д. 19</w:t>
            </w:r>
          </w:p>
        </w:tc>
      </w:tr>
      <w:tr w:rsidR="00FE23A0" w:rsidRPr="00FE23A0" w14:paraId="0E6B2BC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16C0EE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12</w:t>
            </w:r>
          </w:p>
        </w:tc>
        <w:tc>
          <w:tcPr>
            <w:tcW w:w="1500" w:type="dxa"/>
            <w:tcBorders>
              <w:top w:val="nil"/>
              <w:left w:val="nil"/>
              <w:bottom w:val="single" w:sz="4" w:space="0" w:color="auto"/>
              <w:right w:val="single" w:sz="4" w:space="0" w:color="auto"/>
            </w:tcBorders>
            <w:shd w:val="clear" w:color="auto" w:fill="auto"/>
            <w:vAlign w:val="center"/>
            <w:hideMark/>
          </w:tcPr>
          <w:p w14:paraId="5985A23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440012</w:t>
            </w:r>
          </w:p>
        </w:tc>
        <w:tc>
          <w:tcPr>
            <w:tcW w:w="5440" w:type="dxa"/>
            <w:tcBorders>
              <w:top w:val="nil"/>
              <w:left w:val="nil"/>
              <w:bottom w:val="single" w:sz="4" w:space="0" w:color="auto"/>
              <w:right w:val="single" w:sz="4" w:space="0" w:color="auto"/>
            </w:tcBorders>
            <w:shd w:val="clear" w:color="auto" w:fill="auto"/>
            <w:vAlign w:val="center"/>
            <w:hideMark/>
          </w:tcPr>
          <w:p w14:paraId="76AE0E6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Зеленодольская, д. 67</w:t>
            </w:r>
          </w:p>
        </w:tc>
      </w:tr>
      <w:tr w:rsidR="00FE23A0" w:rsidRPr="00FE23A0" w14:paraId="08EEAB1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07B717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13</w:t>
            </w:r>
          </w:p>
        </w:tc>
        <w:tc>
          <w:tcPr>
            <w:tcW w:w="1500" w:type="dxa"/>
            <w:tcBorders>
              <w:top w:val="nil"/>
              <w:left w:val="nil"/>
              <w:bottom w:val="single" w:sz="4" w:space="0" w:color="auto"/>
              <w:right w:val="single" w:sz="4" w:space="0" w:color="auto"/>
            </w:tcBorders>
            <w:shd w:val="clear" w:color="auto" w:fill="auto"/>
            <w:vAlign w:val="center"/>
            <w:hideMark/>
          </w:tcPr>
          <w:p w14:paraId="5ABDE6C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440013</w:t>
            </w:r>
          </w:p>
        </w:tc>
        <w:tc>
          <w:tcPr>
            <w:tcW w:w="5440" w:type="dxa"/>
            <w:tcBorders>
              <w:top w:val="nil"/>
              <w:left w:val="nil"/>
              <w:bottom w:val="single" w:sz="4" w:space="0" w:color="auto"/>
              <w:right w:val="single" w:sz="4" w:space="0" w:color="auto"/>
            </w:tcBorders>
            <w:shd w:val="clear" w:color="auto" w:fill="auto"/>
            <w:vAlign w:val="center"/>
            <w:hideMark/>
          </w:tcPr>
          <w:p w14:paraId="424C6C9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пр-д Ломоносова, двлд. 4</w:t>
            </w:r>
          </w:p>
        </w:tc>
      </w:tr>
      <w:tr w:rsidR="00FE23A0" w:rsidRPr="00FE23A0" w14:paraId="5296ADD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726106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14</w:t>
            </w:r>
          </w:p>
        </w:tc>
        <w:tc>
          <w:tcPr>
            <w:tcW w:w="1500" w:type="dxa"/>
            <w:tcBorders>
              <w:top w:val="nil"/>
              <w:left w:val="nil"/>
              <w:bottom w:val="single" w:sz="4" w:space="0" w:color="auto"/>
              <w:right w:val="single" w:sz="4" w:space="0" w:color="auto"/>
            </w:tcBorders>
            <w:shd w:val="clear" w:color="auto" w:fill="auto"/>
            <w:vAlign w:val="center"/>
            <w:hideMark/>
          </w:tcPr>
          <w:p w14:paraId="1A4F4B9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440014</w:t>
            </w:r>
          </w:p>
        </w:tc>
        <w:tc>
          <w:tcPr>
            <w:tcW w:w="5440" w:type="dxa"/>
            <w:tcBorders>
              <w:top w:val="nil"/>
              <w:left w:val="nil"/>
              <w:bottom w:val="single" w:sz="4" w:space="0" w:color="auto"/>
              <w:right w:val="single" w:sz="4" w:space="0" w:color="auto"/>
            </w:tcBorders>
            <w:shd w:val="clear" w:color="auto" w:fill="auto"/>
            <w:vAlign w:val="center"/>
            <w:hideMark/>
          </w:tcPr>
          <w:p w14:paraId="6F134DA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Коннозаводская, д. 25/1</w:t>
            </w:r>
          </w:p>
        </w:tc>
      </w:tr>
      <w:tr w:rsidR="00FE23A0" w:rsidRPr="00FE23A0" w14:paraId="47FA777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9974D4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15</w:t>
            </w:r>
          </w:p>
        </w:tc>
        <w:tc>
          <w:tcPr>
            <w:tcW w:w="1500" w:type="dxa"/>
            <w:tcBorders>
              <w:top w:val="nil"/>
              <w:left w:val="nil"/>
              <w:bottom w:val="single" w:sz="4" w:space="0" w:color="auto"/>
              <w:right w:val="single" w:sz="4" w:space="0" w:color="auto"/>
            </w:tcBorders>
            <w:shd w:val="clear" w:color="auto" w:fill="auto"/>
            <w:vAlign w:val="center"/>
            <w:hideMark/>
          </w:tcPr>
          <w:p w14:paraId="3C7D27B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440015</w:t>
            </w:r>
          </w:p>
        </w:tc>
        <w:tc>
          <w:tcPr>
            <w:tcW w:w="5440" w:type="dxa"/>
            <w:tcBorders>
              <w:top w:val="nil"/>
              <w:left w:val="nil"/>
              <w:bottom w:val="single" w:sz="4" w:space="0" w:color="auto"/>
              <w:right w:val="single" w:sz="4" w:space="0" w:color="auto"/>
            </w:tcBorders>
            <w:shd w:val="clear" w:color="auto" w:fill="auto"/>
            <w:vAlign w:val="center"/>
            <w:hideMark/>
          </w:tcPr>
          <w:p w14:paraId="2868651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Аустрина, д. 123А</w:t>
            </w:r>
          </w:p>
        </w:tc>
      </w:tr>
      <w:tr w:rsidR="00FE23A0" w:rsidRPr="00FE23A0" w14:paraId="17DE70D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EC53FA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18</w:t>
            </w:r>
          </w:p>
        </w:tc>
        <w:tc>
          <w:tcPr>
            <w:tcW w:w="1500" w:type="dxa"/>
            <w:tcBorders>
              <w:top w:val="nil"/>
              <w:left w:val="nil"/>
              <w:bottom w:val="single" w:sz="4" w:space="0" w:color="auto"/>
              <w:right w:val="single" w:sz="4" w:space="0" w:color="auto"/>
            </w:tcBorders>
            <w:shd w:val="clear" w:color="auto" w:fill="auto"/>
            <w:vAlign w:val="center"/>
            <w:hideMark/>
          </w:tcPr>
          <w:p w14:paraId="2028EC4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440018</w:t>
            </w:r>
          </w:p>
        </w:tc>
        <w:tc>
          <w:tcPr>
            <w:tcW w:w="5440" w:type="dxa"/>
            <w:tcBorders>
              <w:top w:val="nil"/>
              <w:left w:val="nil"/>
              <w:bottom w:val="single" w:sz="4" w:space="0" w:color="auto"/>
              <w:right w:val="single" w:sz="4" w:space="0" w:color="auto"/>
            </w:tcBorders>
            <w:shd w:val="clear" w:color="auto" w:fill="auto"/>
            <w:vAlign w:val="center"/>
            <w:hideMark/>
          </w:tcPr>
          <w:p w14:paraId="5CFE03A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Бекешская, д. 12</w:t>
            </w:r>
          </w:p>
        </w:tc>
      </w:tr>
      <w:tr w:rsidR="00FE23A0" w:rsidRPr="00FE23A0" w14:paraId="2D29E3B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B9C904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20</w:t>
            </w:r>
          </w:p>
        </w:tc>
        <w:tc>
          <w:tcPr>
            <w:tcW w:w="1500" w:type="dxa"/>
            <w:tcBorders>
              <w:top w:val="nil"/>
              <w:left w:val="nil"/>
              <w:bottom w:val="single" w:sz="4" w:space="0" w:color="auto"/>
              <w:right w:val="single" w:sz="4" w:space="0" w:color="auto"/>
            </w:tcBorders>
            <w:shd w:val="clear" w:color="auto" w:fill="auto"/>
            <w:vAlign w:val="center"/>
            <w:hideMark/>
          </w:tcPr>
          <w:p w14:paraId="50588E6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440020</w:t>
            </w:r>
          </w:p>
        </w:tc>
        <w:tc>
          <w:tcPr>
            <w:tcW w:w="5440" w:type="dxa"/>
            <w:tcBorders>
              <w:top w:val="nil"/>
              <w:left w:val="nil"/>
              <w:bottom w:val="single" w:sz="4" w:space="0" w:color="auto"/>
              <w:right w:val="single" w:sz="4" w:space="0" w:color="auto"/>
            </w:tcBorders>
            <w:shd w:val="clear" w:color="auto" w:fill="auto"/>
            <w:vAlign w:val="center"/>
            <w:hideMark/>
          </w:tcPr>
          <w:p w14:paraId="705CA4C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пр-кт Строителей, д. 2Б</w:t>
            </w:r>
          </w:p>
        </w:tc>
      </w:tr>
      <w:tr w:rsidR="00FE23A0" w:rsidRPr="00FE23A0" w14:paraId="5ECBAAE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B12E9A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22</w:t>
            </w:r>
          </w:p>
        </w:tc>
        <w:tc>
          <w:tcPr>
            <w:tcW w:w="1500" w:type="dxa"/>
            <w:tcBorders>
              <w:top w:val="nil"/>
              <w:left w:val="nil"/>
              <w:bottom w:val="single" w:sz="4" w:space="0" w:color="auto"/>
              <w:right w:val="single" w:sz="4" w:space="0" w:color="auto"/>
            </w:tcBorders>
            <w:shd w:val="clear" w:color="auto" w:fill="auto"/>
            <w:vAlign w:val="center"/>
            <w:hideMark/>
          </w:tcPr>
          <w:p w14:paraId="5F99BE1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440022</w:t>
            </w:r>
          </w:p>
        </w:tc>
        <w:tc>
          <w:tcPr>
            <w:tcW w:w="5440" w:type="dxa"/>
            <w:tcBorders>
              <w:top w:val="nil"/>
              <w:left w:val="nil"/>
              <w:bottom w:val="single" w:sz="4" w:space="0" w:color="auto"/>
              <w:right w:val="single" w:sz="4" w:space="0" w:color="auto"/>
            </w:tcBorders>
            <w:shd w:val="clear" w:color="auto" w:fill="auto"/>
            <w:vAlign w:val="center"/>
            <w:hideMark/>
          </w:tcPr>
          <w:p w14:paraId="281F960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Кирова/проезд Театральный, двлд. 68/7</w:t>
            </w:r>
          </w:p>
        </w:tc>
      </w:tr>
      <w:tr w:rsidR="00FE23A0" w:rsidRPr="00FE23A0" w14:paraId="243C56E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667BB9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23</w:t>
            </w:r>
          </w:p>
        </w:tc>
        <w:tc>
          <w:tcPr>
            <w:tcW w:w="1500" w:type="dxa"/>
            <w:tcBorders>
              <w:top w:val="nil"/>
              <w:left w:val="nil"/>
              <w:bottom w:val="single" w:sz="4" w:space="0" w:color="auto"/>
              <w:right w:val="single" w:sz="4" w:space="0" w:color="auto"/>
            </w:tcBorders>
            <w:shd w:val="clear" w:color="auto" w:fill="auto"/>
            <w:vAlign w:val="center"/>
            <w:hideMark/>
          </w:tcPr>
          <w:p w14:paraId="1493F2F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440023</w:t>
            </w:r>
          </w:p>
        </w:tc>
        <w:tc>
          <w:tcPr>
            <w:tcW w:w="5440" w:type="dxa"/>
            <w:tcBorders>
              <w:top w:val="nil"/>
              <w:left w:val="nil"/>
              <w:bottom w:val="single" w:sz="4" w:space="0" w:color="auto"/>
              <w:right w:val="single" w:sz="4" w:space="0" w:color="auto"/>
            </w:tcBorders>
            <w:shd w:val="clear" w:color="auto" w:fill="auto"/>
            <w:vAlign w:val="center"/>
            <w:hideMark/>
          </w:tcPr>
          <w:p w14:paraId="0ADB905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Планетная, д. 1</w:t>
            </w:r>
          </w:p>
        </w:tc>
      </w:tr>
      <w:tr w:rsidR="00FE23A0" w:rsidRPr="00FE23A0" w14:paraId="7A3245D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9DFCAB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25</w:t>
            </w:r>
          </w:p>
        </w:tc>
        <w:tc>
          <w:tcPr>
            <w:tcW w:w="1500" w:type="dxa"/>
            <w:tcBorders>
              <w:top w:val="nil"/>
              <w:left w:val="nil"/>
              <w:bottom w:val="single" w:sz="4" w:space="0" w:color="auto"/>
              <w:right w:val="single" w:sz="4" w:space="0" w:color="auto"/>
            </w:tcBorders>
            <w:shd w:val="clear" w:color="auto" w:fill="auto"/>
            <w:vAlign w:val="center"/>
            <w:hideMark/>
          </w:tcPr>
          <w:p w14:paraId="596FC72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440025</w:t>
            </w:r>
          </w:p>
        </w:tc>
        <w:tc>
          <w:tcPr>
            <w:tcW w:w="5440" w:type="dxa"/>
            <w:tcBorders>
              <w:top w:val="nil"/>
              <w:left w:val="nil"/>
              <w:bottom w:val="single" w:sz="4" w:space="0" w:color="auto"/>
              <w:right w:val="single" w:sz="4" w:space="0" w:color="auto"/>
            </w:tcBorders>
            <w:shd w:val="clear" w:color="auto" w:fill="auto"/>
            <w:vAlign w:val="center"/>
            <w:hideMark/>
          </w:tcPr>
          <w:p w14:paraId="3038481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Московская, д. 75</w:t>
            </w:r>
          </w:p>
        </w:tc>
      </w:tr>
      <w:tr w:rsidR="00FE23A0" w:rsidRPr="00FE23A0" w14:paraId="66E5D1D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5AD23E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26</w:t>
            </w:r>
          </w:p>
        </w:tc>
        <w:tc>
          <w:tcPr>
            <w:tcW w:w="1500" w:type="dxa"/>
            <w:tcBorders>
              <w:top w:val="nil"/>
              <w:left w:val="nil"/>
              <w:bottom w:val="single" w:sz="4" w:space="0" w:color="auto"/>
              <w:right w:val="single" w:sz="4" w:space="0" w:color="auto"/>
            </w:tcBorders>
            <w:shd w:val="clear" w:color="auto" w:fill="auto"/>
            <w:vAlign w:val="center"/>
            <w:hideMark/>
          </w:tcPr>
          <w:p w14:paraId="0E46A7E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440026</w:t>
            </w:r>
          </w:p>
        </w:tc>
        <w:tc>
          <w:tcPr>
            <w:tcW w:w="5440" w:type="dxa"/>
            <w:tcBorders>
              <w:top w:val="nil"/>
              <w:left w:val="nil"/>
              <w:bottom w:val="single" w:sz="4" w:space="0" w:color="auto"/>
              <w:right w:val="single" w:sz="4" w:space="0" w:color="auto"/>
            </w:tcBorders>
            <w:shd w:val="clear" w:color="auto" w:fill="auto"/>
            <w:vAlign w:val="center"/>
            <w:hideMark/>
          </w:tcPr>
          <w:p w14:paraId="47A3830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Советская/Карла Маркса, д. 2/13</w:t>
            </w:r>
          </w:p>
        </w:tc>
      </w:tr>
      <w:tr w:rsidR="00FE23A0" w:rsidRPr="00FE23A0" w14:paraId="280D661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9B1324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28</w:t>
            </w:r>
          </w:p>
        </w:tc>
        <w:tc>
          <w:tcPr>
            <w:tcW w:w="1500" w:type="dxa"/>
            <w:tcBorders>
              <w:top w:val="nil"/>
              <w:left w:val="nil"/>
              <w:bottom w:val="single" w:sz="4" w:space="0" w:color="auto"/>
              <w:right w:val="single" w:sz="4" w:space="0" w:color="auto"/>
            </w:tcBorders>
            <w:shd w:val="clear" w:color="auto" w:fill="auto"/>
            <w:vAlign w:val="center"/>
            <w:hideMark/>
          </w:tcPr>
          <w:p w14:paraId="3DE3891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440028</w:t>
            </w:r>
          </w:p>
        </w:tc>
        <w:tc>
          <w:tcPr>
            <w:tcW w:w="5440" w:type="dxa"/>
            <w:tcBorders>
              <w:top w:val="nil"/>
              <w:left w:val="nil"/>
              <w:bottom w:val="single" w:sz="4" w:space="0" w:color="auto"/>
              <w:right w:val="single" w:sz="4" w:space="0" w:color="auto"/>
            </w:tcBorders>
            <w:shd w:val="clear" w:color="auto" w:fill="auto"/>
            <w:vAlign w:val="center"/>
            <w:hideMark/>
          </w:tcPr>
          <w:p w14:paraId="5D0F1E6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Циолковского, д. 16</w:t>
            </w:r>
          </w:p>
        </w:tc>
      </w:tr>
      <w:tr w:rsidR="00FE23A0" w:rsidRPr="00FE23A0" w14:paraId="3D3997D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511C3E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3</w:t>
            </w:r>
          </w:p>
        </w:tc>
        <w:tc>
          <w:tcPr>
            <w:tcW w:w="1500" w:type="dxa"/>
            <w:tcBorders>
              <w:top w:val="nil"/>
              <w:left w:val="nil"/>
              <w:bottom w:val="single" w:sz="4" w:space="0" w:color="auto"/>
              <w:right w:val="single" w:sz="4" w:space="0" w:color="auto"/>
            </w:tcBorders>
            <w:shd w:val="clear" w:color="auto" w:fill="auto"/>
            <w:vAlign w:val="center"/>
            <w:hideMark/>
          </w:tcPr>
          <w:p w14:paraId="3594C54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440003</w:t>
            </w:r>
          </w:p>
        </w:tc>
        <w:tc>
          <w:tcPr>
            <w:tcW w:w="5440" w:type="dxa"/>
            <w:tcBorders>
              <w:top w:val="nil"/>
              <w:left w:val="nil"/>
              <w:bottom w:val="single" w:sz="4" w:space="0" w:color="auto"/>
              <w:right w:val="single" w:sz="4" w:space="0" w:color="auto"/>
            </w:tcBorders>
            <w:shd w:val="clear" w:color="auto" w:fill="auto"/>
            <w:vAlign w:val="center"/>
            <w:hideMark/>
          </w:tcPr>
          <w:p w14:paraId="2760877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Индустриальная, влд. 38</w:t>
            </w:r>
          </w:p>
        </w:tc>
      </w:tr>
      <w:tr w:rsidR="00FE23A0" w:rsidRPr="00FE23A0" w14:paraId="7C71FDC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582715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31</w:t>
            </w:r>
          </w:p>
        </w:tc>
        <w:tc>
          <w:tcPr>
            <w:tcW w:w="1500" w:type="dxa"/>
            <w:tcBorders>
              <w:top w:val="nil"/>
              <w:left w:val="nil"/>
              <w:bottom w:val="single" w:sz="4" w:space="0" w:color="auto"/>
              <w:right w:val="single" w:sz="4" w:space="0" w:color="auto"/>
            </w:tcBorders>
            <w:shd w:val="clear" w:color="auto" w:fill="auto"/>
            <w:vAlign w:val="center"/>
            <w:hideMark/>
          </w:tcPr>
          <w:p w14:paraId="5841E6F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440031</w:t>
            </w:r>
          </w:p>
        </w:tc>
        <w:tc>
          <w:tcPr>
            <w:tcW w:w="5440" w:type="dxa"/>
            <w:tcBorders>
              <w:top w:val="nil"/>
              <w:left w:val="nil"/>
              <w:bottom w:val="single" w:sz="4" w:space="0" w:color="auto"/>
              <w:right w:val="single" w:sz="4" w:space="0" w:color="auto"/>
            </w:tcBorders>
            <w:shd w:val="clear" w:color="auto" w:fill="auto"/>
            <w:vAlign w:val="center"/>
            <w:hideMark/>
          </w:tcPr>
          <w:p w14:paraId="7346C14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Кижеватова, д. 5</w:t>
            </w:r>
          </w:p>
        </w:tc>
      </w:tr>
      <w:tr w:rsidR="00FE23A0" w:rsidRPr="00FE23A0" w14:paraId="79A2CA6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C20FF9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32</w:t>
            </w:r>
          </w:p>
        </w:tc>
        <w:tc>
          <w:tcPr>
            <w:tcW w:w="1500" w:type="dxa"/>
            <w:tcBorders>
              <w:top w:val="nil"/>
              <w:left w:val="nil"/>
              <w:bottom w:val="single" w:sz="4" w:space="0" w:color="auto"/>
              <w:right w:val="single" w:sz="4" w:space="0" w:color="auto"/>
            </w:tcBorders>
            <w:shd w:val="clear" w:color="auto" w:fill="auto"/>
            <w:vAlign w:val="center"/>
            <w:hideMark/>
          </w:tcPr>
          <w:p w14:paraId="58F98D3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440032</w:t>
            </w:r>
          </w:p>
        </w:tc>
        <w:tc>
          <w:tcPr>
            <w:tcW w:w="5440" w:type="dxa"/>
            <w:tcBorders>
              <w:top w:val="nil"/>
              <w:left w:val="nil"/>
              <w:bottom w:val="single" w:sz="4" w:space="0" w:color="auto"/>
              <w:right w:val="single" w:sz="4" w:space="0" w:color="auto"/>
            </w:tcBorders>
            <w:shd w:val="clear" w:color="auto" w:fill="auto"/>
            <w:vAlign w:val="center"/>
            <w:hideMark/>
          </w:tcPr>
          <w:p w14:paraId="78AC00A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Молодогвардейская, д. 20</w:t>
            </w:r>
          </w:p>
        </w:tc>
      </w:tr>
      <w:tr w:rsidR="00FE23A0" w:rsidRPr="00FE23A0" w14:paraId="5728FEC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53CD93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lastRenderedPageBreak/>
              <w:t>ПЕНЗА 33</w:t>
            </w:r>
          </w:p>
        </w:tc>
        <w:tc>
          <w:tcPr>
            <w:tcW w:w="1500" w:type="dxa"/>
            <w:tcBorders>
              <w:top w:val="nil"/>
              <w:left w:val="nil"/>
              <w:bottom w:val="single" w:sz="4" w:space="0" w:color="auto"/>
              <w:right w:val="single" w:sz="4" w:space="0" w:color="auto"/>
            </w:tcBorders>
            <w:shd w:val="clear" w:color="auto" w:fill="auto"/>
            <w:vAlign w:val="center"/>
            <w:hideMark/>
          </w:tcPr>
          <w:p w14:paraId="3A660B8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440033</w:t>
            </w:r>
          </w:p>
        </w:tc>
        <w:tc>
          <w:tcPr>
            <w:tcW w:w="5440" w:type="dxa"/>
            <w:tcBorders>
              <w:top w:val="nil"/>
              <w:left w:val="nil"/>
              <w:bottom w:val="single" w:sz="4" w:space="0" w:color="auto"/>
              <w:right w:val="single" w:sz="4" w:space="0" w:color="auto"/>
            </w:tcBorders>
            <w:shd w:val="clear" w:color="auto" w:fill="auto"/>
            <w:vAlign w:val="center"/>
            <w:hideMark/>
          </w:tcPr>
          <w:p w14:paraId="77D5910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Дружбы, д. 9</w:t>
            </w:r>
          </w:p>
        </w:tc>
      </w:tr>
      <w:tr w:rsidR="00FE23A0" w:rsidRPr="00FE23A0" w14:paraId="78EDCAF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AC3C8B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34</w:t>
            </w:r>
          </w:p>
        </w:tc>
        <w:tc>
          <w:tcPr>
            <w:tcW w:w="1500" w:type="dxa"/>
            <w:tcBorders>
              <w:top w:val="nil"/>
              <w:left w:val="nil"/>
              <w:bottom w:val="single" w:sz="4" w:space="0" w:color="auto"/>
              <w:right w:val="single" w:sz="4" w:space="0" w:color="auto"/>
            </w:tcBorders>
            <w:shd w:val="clear" w:color="auto" w:fill="auto"/>
            <w:vAlign w:val="center"/>
            <w:hideMark/>
          </w:tcPr>
          <w:p w14:paraId="23F861A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440034</w:t>
            </w:r>
          </w:p>
        </w:tc>
        <w:tc>
          <w:tcPr>
            <w:tcW w:w="5440" w:type="dxa"/>
            <w:tcBorders>
              <w:top w:val="nil"/>
              <w:left w:val="nil"/>
              <w:bottom w:val="single" w:sz="4" w:space="0" w:color="auto"/>
              <w:right w:val="single" w:sz="4" w:space="0" w:color="auto"/>
            </w:tcBorders>
            <w:shd w:val="clear" w:color="auto" w:fill="auto"/>
            <w:vAlign w:val="center"/>
            <w:hideMark/>
          </w:tcPr>
          <w:p w14:paraId="0AC66A6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Калинина, д. 100</w:t>
            </w:r>
          </w:p>
        </w:tc>
      </w:tr>
      <w:tr w:rsidR="00FE23A0" w:rsidRPr="00FE23A0" w14:paraId="254B85D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5911B4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35</w:t>
            </w:r>
          </w:p>
        </w:tc>
        <w:tc>
          <w:tcPr>
            <w:tcW w:w="1500" w:type="dxa"/>
            <w:tcBorders>
              <w:top w:val="nil"/>
              <w:left w:val="nil"/>
              <w:bottom w:val="single" w:sz="4" w:space="0" w:color="auto"/>
              <w:right w:val="single" w:sz="4" w:space="0" w:color="auto"/>
            </w:tcBorders>
            <w:shd w:val="clear" w:color="auto" w:fill="auto"/>
            <w:vAlign w:val="center"/>
            <w:hideMark/>
          </w:tcPr>
          <w:p w14:paraId="3ACF9A9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440035</w:t>
            </w:r>
          </w:p>
        </w:tc>
        <w:tc>
          <w:tcPr>
            <w:tcW w:w="5440" w:type="dxa"/>
            <w:tcBorders>
              <w:top w:val="nil"/>
              <w:left w:val="nil"/>
              <w:bottom w:val="single" w:sz="4" w:space="0" w:color="auto"/>
              <w:right w:val="single" w:sz="4" w:space="0" w:color="auto"/>
            </w:tcBorders>
            <w:shd w:val="clear" w:color="auto" w:fill="auto"/>
            <w:vAlign w:val="center"/>
            <w:hideMark/>
          </w:tcPr>
          <w:p w14:paraId="496AE7C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Ленинградская, д. 10</w:t>
            </w:r>
          </w:p>
        </w:tc>
      </w:tr>
      <w:tr w:rsidR="00FE23A0" w:rsidRPr="00FE23A0" w14:paraId="3800B51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D5AE8F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39</w:t>
            </w:r>
          </w:p>
        </w:tc>
        <w:tc>
          <w:tcPr>
            <w:tcW w:w="1500" w:type="dxa"/>
            <w:tcBorders>
              <w:top w:val="nil"/>
              <w:left w:val="nil"/>
              <w:bottom w:val="single" w:sz="4" w:space="0" w:color="auto"/>
              <w:right w:val="single" w:sz="4" w:space="0" w:color="auto"/>
            </w:tcBorders>
            <w:shd w:val="clear" w:color="auto" w:fill="auto"/>
            <w:vAlign w:val="center"/>
            <w:hideMark/>
          </w:tcPr>
          <w:p w14:paraId="03A9283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440039</w:t>
            </w:r>
          </w:p>
        </w:tc>
        <w:tc>
          <w:tcPr>
            <w:tcW w:w="5440" w:type="dxa"/>
            <w:tcBorders>
              <w:top w:val="nil"/>
              <w:left w:val="nil"/>
              <w:bottom w:val="single" w:sz="4" w:space="0" w:color="auto"/>
              <w:right w:val="single" w:sz="4" w:space="0" w:color="auto"/>
            </w:tcBorders>
            <w:shd w:val="clear" w:color="auto" w:fill="auto"/>
            <w:vAlign w:val="center"/>
            <w:hideMark/>
          </w:tcPr>
          <w:p w14:paraId="0B78E54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Ленина, д. 24</w:t>
            </w:r>
          </w:p>
        </w:tc>
      </w:tr>
      <w:tr w:rsidR="00FE23A0" w:rsidRPr="00FE23A0" w14:paraId="2E6E68B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E2F836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4</w:t>
            </w:r>
          </w:p>
        </w:tc>
        <w:tc>
          <w:tcPr>
            <w:tcW w:w="1500" w:type="dxa"/>
            <w:tcBorders>
              <w:top w:val="nil"/>
              <w:left w:val="nil"/>
              <w:bottom w:val="single" w:sz="4" w:space="0" w:color="auto"/>
              <w:right w:val="single" w:sz="4" w:space="0" w:color="auto"/>
            </w:tcBorders>
            <w:shd w:val="clear" w:color="auto" w:fill="auto"/>
            <w:vAlign w:val="center"/>
            <w:hideMark/>
          </w:tcPr>
          <w:p w14:paraId="4FD0D6A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440004</w:t>
            </w:r>
          </w:p>
        </w:tc>
        <w:tc>
          <w:tcPr>
            <w:tcW w:w="5440" w:type="dxa"/>
            <w:tcBorders>
              <w:top w:val="nil"/>
              <w:left w:val="nil"/>
              <w:bottom w:val="single" w:sz="4" w:space="0" w:color="auto"/>
              <w:right w:val="single" w:sz="4" w:space="0" w:color="auto"/>
            </w:tcBorders>
            <w:shd w:val="clear" w:color="auto" w:fill="auto"/>
            <w:vAlign w:val="center"/>
            <w:hideMark/>
          </w:tcPr>
          <w:p w14:paraId="19C8263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Пушанина, д. 6</w:t>
            </w:r>
          </w:p>
        </w:tc>
      </w:tr>
      <w:tr w:rsidR="00FE23A0" w:rsidRPr="00FE23A0" w14:paraId="3D587AE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CB312E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40</w:t>
            </w:r>
          </w:p>
        </w:tc>
        <w:tc>
          <w:tcPr>
            <w:tcW w:w="1500" w:type="dxa"/>
            <w:tcBorders>
              <w:top w:val="nil"/>
              <w:left w:val="nil"/>
              <w:bottom w:val="single" w:sz="4" w:space="0" w:color="auto"/>
              <w:right w:val="single" w:sz="4" w:space="0" w:color="auto"/>
            </w:tcBorders>
            <w:shd w:val="clear" w:color="auto" w:fill="auto"/>
            <w:vAlign w:val="center"/>
            <w:hideMark/>
          </w:tcPr>
          <w:p w14:paraId="5CEA435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440040</w:t>
            </w:r>
          </w:p>
        </w:tc>
        <w:tc>
          <w:tcPr>
            <w:tcW w:w="5440" w:type="dxa"/>
            <w:tcBorders>
              <w:top w:val="nil"/>
              <w:left w:val="nil"/>
              <w:bottom w:val="single" w:sz="4" w:space="0" w:color="auto"/>
              <w:right w:val="single" w:sz="4" w:space="0" w:color="auto"/>
            </w:tcBorders>
            <w:shd w:val="clear" w:color="auto" w:fill="auto"/>
            <w:vAlign w:val="center"/>
            <w:hideMark/>
          </w:tcPr>
          <w:p w14:paraId="2226961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Юбилейная, д. 8</w:t>
            </w:r>
          </w:p>
        </w:tc>
      </w:tr>
      <w:tr w:rsidR="00FE23A0" w:rsidRPr="00FE23A0" w14:paraId="19B16B2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6707AA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42</w:t>
            </w:r>
          </w:p>
        </w:tc>
        <w:tc>
          <w:tcPr>
            <w:tcW w:w="1500" w:type="dxa"/>
            <w:tcBorders>
              <w:top w:val="nil"/>
              <w:left w:val="nil"/>
              <w:bottom w:val="single" w:sz="4" w:space="0" w:color="auto"/>
              <w:right w:val="single" w:sz="4" w:space="0" w:color="auto"/>
            </w:tcBorders>
            <w:shd w:val="clear" w:color="auto" w:fill="auto"/>
            <w:vAlign w:val="center"/>
            <w:hideMark/>
          </w:tcPr>
          <w:p w14:paraId="241E97D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440042</w:t>
            </w:r>
          </w:p>
        </w:tc>
        <w:tc>
          <w:tcPr>
            <w:tcW w:w="5440" w:type="dxa"/>
            <w:tcBorders>
              <w:top w:val="nil"/>
              <w:left w:val="nil"/>
              <w:bottom w:val="single" w:sz="4" w:space="0" w:color="auto"/>
              <w:right w:val="single" w:sz="4" w:space="0" w:color="auto"/>
            </w:tcBorders>
            <w:shd w:val="clear" w:color="auto" w:fill="auto"/>
            <w:vAlign w:val="center"/>
            <w:hideMark/>
          </w:tcPr>
          <w:p w14:paraId="44B2C80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Молодогвардейская, д. 20</w:t>
            </w:r>
          </w:p>
        </w:tc>
      </w:tr>
      <w:tr w:rsidR="00FE23A0" w:rsidRPr="00FE23A0" w14:paraId="16F067C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6675A4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44</w:t>
            </w:r>
          </w:p>
        </w:tc>
        <w:tc>
          <w:tcPr>
            <w:tcW w:w="1500" w:type="dxa"/>
            <w:tcBorders>
              <w:top w:val="nil"/>
              <w:left w:val="nil"/>
              <w:bottom w:val="single" w:sz="4" w:space="0" w:color="auto"/>
              <w:right w:val="single" w:sz="4" w:space="0" w:color="auto"/>
            </w:tcBorders>
            <w:shd w:val="clear" w:color="auto" w:fill="auto"/>
            <w:vAlign w:val="center"/>
            <w:hideMark/>
          </w:tcPr>
          <w:p w14:paraId="05FF43B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440044</w:t>
            </w:r>
          </w:p>
        </w:tc>
        <w:tc>
          <w:tcPr>
            <w:tcW w:w="5440" w:type="dxa"/>
            <w:tcBorders>
              <w:top w:val="nil"/>
              <w:left w:val="nil"/>
              <w:bottom w:val="single" w:sz="4" w:space="0" w:color="auto"/>
              <w:right w:val="single" w:sz="4" w:space="0" w:color="auto"/>
            </w:tcBorders>
            <w:shd w:val="clear" w:color="auto" w:fill="auto"/>
            <w:vAlign w:val="center"/>
            <w:hideMark/>
          </w:tcPr>
          <w:p w14:paraId="2CD588D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Дзержинского, д. 3</w:t>
            </w:r>
          </w:p>
        </w:tc>
      </w:tr>
      <w:tr w:rsidR="00FE23A0" w:rsidRPr="00FE23A0" w14:paraId="4955787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FC9B01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45</w:t>
            </w:r>
          </w:p>
        </w:tc>
        <w:tc>
          <w:tcPr>
            <w:tcW w:w="1500" w:type="dxa"/>
            <w:tcBorders>
              <w:top w:val="nil"/>
              <w:left w:val="nil"/>
              <w:bottom w:val="single" w:sz="4" w:space="0" w:color="auto"/>
              <w:right w:val="single" w:sz="4" w:space="0" w:color="auto"/>
            </w:tcBorders>
            <w:shd w:val="clear" w:color="auto" w:fill="auto"/>
            <w:vAlign w:val="center"/>
            <w:hideMark/>
          </w:tcPr>
          <w:p w14:paraId="1775D6D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440045</w:t>
            </w:r>
          </w:p>
        </w:tc>
        <w:tc>
          <w:tcPr>
            <w:tcW w:w="5440" w:type="dxa"/>
            <w:tcBorders>
              <w:top w:val="nil"/>
              <w:left w:val="nil"/>
              <w:bottom w:val="single" w:sz="4" w:space="0" w:color="auto"/>
              <w:right w:val="single" w:sz="4" w:space="0" w:color="auto"/>
            </w:tcBorders>
            <w:shd w:val="clear" w:color="auto" w:fill="auto"/>
            <w:vAlign w:val="center"/>
            <w:hideMark/>
          </w:tcPr>
          <w:p w14:paraId="1EC010E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Ладожская, д. 153</w:t>
            </w:r>
          </w:p>
        </w:tc>
      </w:tr>
      <w:tr w:rsidR="00FE23A0" w:rsidRPr="00FE23A0" w14:paraId="2C78A7C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EFB1B1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46</w:t>
            </w:r>
          </w:p>
        </w:tc>
        <w:tc>
          <w:tcPr>
            <w:tcW w:w="1500" w:type="dxa"/>
            <w:tcBorders>
              <w:top w:val="nil"/>
              <w:left w:val="nil"/>
              <w:bottom w:val="single" w:sz="4" w:space="0" w:color="auto"/>
              <w:right w:val="single" w:sz="4" w:space="0" w:color="auto"/>
            </w:tcBorders>
            <w:shd w:val="clear" w:color="auto" w:fill="auto"/>
            <w:vAlign w:val="center"/>
            <w:hideMark/>
          </w:tcPr>
          <w:p w14:paraId="324AFB2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440046</w:t>
            </w:r>
          </w:p>
        </w:tc>
        <w:tc>
          <w:tcPr>
            <w:tcW w:w="5440" w:type="dxa"/>
            <w:tcBorders>
              <w:top w:val="nil"/>
              <w:left w:val="nil"/>
              <w:bottom w:val="single" w:sz="4" w:space="0" w:color="auto"/>
              <w:right w:val="single" w:sz="4" w:space="0" w:color="auto"/>
            </w:tcBorders>
            <w:shd w:val="clear" w:color="auto" w:fill="auto"/>
            <w:vAlign w:val="center"/>
            <w:hideMark/>
          </w:tcPr>
          <w:p w14:paraId="0190D64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Ленинградская, д. 10</w:t>
            </w:r>
          </w:p>
        </w:tc>
      </w:tr>
      <w:tr w:rsidR="00FE23A0" w:rsidRPr="00FE23A0" w14:paraId="3528CF2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BCA26B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47</w:t>
            </w:r>
          </w:p>
        </w:tc>
        <w:tc>
          <w:tcPr>
            <w:tcW w:w="1500" w:type="dxa"/>
            <w:tcBorders>
              <w:top w:val="nil"/>
              <w:left w:val="nil"/>
              <w:bottom w:val="single" w:sz="4" w:space="0" w:color="auto"/>
              <w:right w:val="single" w:sz="4" w:space="0" w:color="auto"/>
            </w:tcBorders>
            <w:shd w:val="clear" w:color="auto" w:fill="auto"/>
            <w:vAlign w:val="center"/>
            <w:hideMark/>
          </w:tcPr>
          <w:p w14:paraId="053AEA4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440047</w:t>
            </w:r>
          </w:p>
        </w:tc>
        <w:tc>
          <w:tcPr>
            <w:tcW w:w="5440" w:type="dxa"/>
            <w:tcBorders>
              <w:top w:val="nil"/>
              <w:left w:val="nil"/>
              <w:bottom w:val="single" w:sz="4" w:space="0" w:color="auto"/>
              <w:right w:val="single" w:sz="4" w:space="0" w:color="auto"/>
            </w:tcBorders>
            <w:shd w:val="clear" w:color="auto" w:fill="auto"/>
            <w:vAlign w:val="center"/>
            <w:hideMark/>
          </w:tcPr>
          <w:p w14:paraId="403B11D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Одесская, д. 2</w:t>
            </w:r>
          </w:p>
        </w:tc>
      </w:tr>
      <w:tr w:rsidR="00FE23A0" w:rsidRPr="00FE23A0" w14:paraId="5142D5B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99F92A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49</w:t>
            </w:r>
          </w:p>
        </w:tc>
        <w:tc>
          <w:tcPr>
            <w:tcW w:w="1500" w:type="dxa"/>
            <w:tcBorders>
              <w:top w:val="nil"/>
              <w:left w:val="nil"/>
              <w:bottom w:val="single" w:sz="4" w:space="0" w:color="auto"/>
              <w:right w:val="single" w:sz="4" w:space="0" w:color="auto"/>
            </w:tcBorders>
            <w:shd w:val="clear" w:color="auto" w:fill="auto"/>
            <w:vAlign w:val="center"/>
            <w:hideMark/>
          </w:tcPr>
          <w:p w14:paraId="79CA3D8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440049</w:t>
            </w:r>
          </w:p>
        </w:tc>
        <w:tc>
          <w:tcPr>
            <w:tcW w:w="5440" w:type="dxa"/>
            <w:tcBorders>
              <w:top w:val="nil"/>
              <w:left w:val="nil"/>
              <w:bottom w:val="single" w:sz="4" w:space="0" w:color="auto"/>
              <w:right w:val="single" w:sz="4" w:space="0" w:color="auto"/>
            </w:tcBorders>
            <w:shd w:val="clear" w:color="auto" w:fill="auto"/>
            <w:vAlign w:val="center"/>
            <w:hideMark/>
          </w:tcPr>
          <w:p w14:paraId="5EA73FA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Кирова/проезд Театральный, двлд. 68/7</w:t>
            </w:r>
          </w:p>
        </w:tc>
      </w:tr>
      <w:tr w:rsidR="00FE23A0" w:rsidRPr="00FE23A0" w14:paraId="1175545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C0ECA9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5</w:t>
            </w:r>
          </w:p>
        </w:tc>
        <w:tc>
          <w:tcPr>
            <w:tcW w:w="1500" w:type="dxa"/>
            <w:tcBorders>
              <w:top w:val="nil"/>
              <w:left w:val="nil"/>
              <w:bottom w:val="single" w:sz="4" w:space="0" w:color="auto"/>
              <w:right w:val="single" w:sz="4" w:space="0" w:color="auto"/>
            </w:tcBorders>
            <w:shd w:val="clear" w:color="auto" w:fill="auto"/>
            <w:vAlign w:val="center"/>
            <w:hideMark/>
          </w:tcPr>
          <w:p w14:paraId="2E7DEFC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440005</w:t>
            </w:r>
          </w:p>
        </w:tc>
        <w:tc>
          <w:tcPr>
            <w:tcW w:w="5440" w:type="dxa"/>
            <w:tcBorders>
              <w:top w:val="nil"/>
              <w:left w:val="nil"/>
              <w:bottom w:val="single" w:sz="4" w:space="0" w:color="auto"/>
              <w:right w:val="single" w:sz="4" w:space="0" w:color="auto"/>
            </w:tcBorders>
            <w:shd w:val="clear" w:color="auto" w:fill="auto"/>
            <w:vAlign w:val="center"/>
            <w:hideMark/>
          </w:tcPr>
          <w:p w14:paraId="3064434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г-к Военный, д. 138</w:t>
            </w:r>
          </w:p>
        </w:tc>
      </w:tr>
      <w:tr w:rsidR="00FE23A0" w:rsidRPr="00FE23A0" w14:paraId="0BB3CD3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D31F9E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52</w:t>
            </w:r>
          </w:p>
        </w:tc>
        <w:tc>
          <w:tcPr>
            <w:tcW w:w="1500" w:type="dxa"/>
            <w:tcBorders>
              <w:top w:val="nil"/>
              <w:left w:val="nil"/>
              <w:bottom w:val="single" w:sz="4" w:space="0" w:color="auto"/>
              <w:right w:val="single" w:sz="4" w:space="0" w:color="auto"/>
            </w:tcBorders>
            <w:shd w:val="clear" w:color="auto" w:fill="auto"/>
            <w:vAlign w:val="center"/>
            <w:hideMark/>
          </w:tcPr>
          <w:p w14:paraId="614DF54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440052</w:t>
            </w:r>
          </w:p>
        </w:tc>
        <w:tc>
          <w:tcPr>
            <w:tcW w:w="5440" w:type="dxa"/>
            <w:tcBorders>
              <w:top w:val="nil"/>
              <w:left w:val="nil"/>
              <w:bottom w:val="single" w:sz="4" w:space="0" w:color="auto"/>
              <w:right w:val="single" w:sz="4" w:space="0" w:color="auto"/>
            </w:tcBorders>
            <w:shd w:val="clear" w:color="auto" w:fill="auto"/>
            <w:vAlign w:val="center"/>
            <w:hideMark/>
          </w:tcPr>
          <w:p w14:paraId="06C697A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Гоголя, д. 41, кв. 2</w:t>
            </w:r>
          </w:p>
        </w:tc>
      </w:tr>
      <w:tr w:rsidR="00FE23A0" w:rsidRPr="00FE23A0" w14:paraId="719F686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BD5572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56</w:t>
            </w:r>
          </w:p>
        </w:tc>
        <w:tc>
          <w:tcPr>
            <w:tcW w:w="1500" w:type="dxa"/>
            <w:tcBorders>
              <w:top w:val="nil"/>
              <w:left w:val="nil"/>
              <w:bottom w:val="single" w:sz="4" w:space="0" w:color="auto"/>
              <w:right w:val="single" w:sz="4" w:space="0" w:color="auto"/>
            </w:tcBorders>
            <w:shd w:val="clear" w:color="auto" w:fill="auto"/>
            <w:vAlign w:val="center"/>
            <w:hideMark/>
          </w:tcPr>
          <w:p w14:paraId="127D63A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440056</w:t>
            </w:r>
          </w:p>
        </w:tc>
        <w:tc>
          <w:tcPr>
            <w:tcW w:w="5440" w:type="dxa"/>
            <w:tcBorders>
              <w:top w:val="nil"/>
              <w:left w:val="nil"/>
              <w:bottom w:val="single" w:sz="4" w:space="0" w:color="auto"/>
              <w:right w:val="single" w:sz="4" w:space="0" w:color="auto"/>
            </w:tcBorders>
            <w:shd w:val="clear" w:color="auto" w:fill="auto"/>
            <w:vAlign w:val="center"/>
            <w:hideMark/>
          </w:tcPr>
          <w:p w14:paraId="6F64305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Терновского, д. 133</w:t>
            </w:r>
          </w:p>
        </w:tc>
      </w:tr>
      <w:tr w:rsidR="00FE23A0" w:rsidRPr="00FE23A0" w14:paraId="06B8962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B75E9F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58</w:t>
            </w:r>
          </w:p>
        </w:tc>
        <w:tc>
          <w:tcPr>
            <w:tcW w:w="1500" w:type="dxa"/>
            <w:tcBorders>
              <w:top w:val="nil"/>
              <w:left w:val="nil"/>
              <w:bottom w:val="single" w:sz="4" w:space="0" w:color="auto"/>
              <w:right w:val="single" w:sz="4" w:space="0" w:color="auto"/>
            </w:tcBorders>
            <w:shd w:val="clear" w:color="auto" w:fill="auto"/>
            <w:vAlign w:val="center"/>
            <w:hideMark/>
          </w:tcPr>
          <w:p w14:paraId="459CECB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440058</w:t>
            </w:r>
          </w:p>
        </w:tc>
        <w:tc>
          <w:tcPr>
            <w:tcW w:w="5440" w:type="dxa"/>
            <w:tcBorders>
              <w:top w:val="nil"/>
              <w:left w:val="nil"/>
              <w:bottom w:val="single" w:sz="4" w:space="0" w:color="auto"/>
              <w:right w:val="single" w:sz="4" w:space="0" w:color="auto"/>
            </w:tcBorders>
            <w:shd w:val="clear" w:color="auto" w:fill="auto"/>
            <w:vAlign w:val="center"/>
            <w:hideMark/>
          </w:tcPr>
          <w:p w14:paraId="3031EF5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Тепличная, стр. 10А</w:t>
            </w:r>
          </w:p>
        </w:tc>
      </w:tr>
      <w:tr w:rsidR="00FE23A0" w:rsidRPr="00FE23A0" w14:paraId="0E0B137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26642E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60</w:t>
            </w:r>
          </w:p>
        </w:tc>
        <w:tc>
          <w:tcPr>
            <w:tcW w:w="1500" w:type="dxa"/>
            <w:tcBorders>
              <w:top w:val="nil"/>
              <w:left w:val="nil"/>
              <w:bottom w:val="single" w:sz="4" w:space="0" w:color="auto"/>
              <w:right w:val="single" w:sz="4" w:space="0" w:color="auto"/>
            </w:tcBorders>
            <w:shd w:val="clear" w:color="auto" w:fill="auto"/>
            <w:vAlign w:val="center"/>
            <w:hideMark/>
          </w:tcPr>
          <w:p w14:paraId="582213E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440060</w:t>
            </w:r>
          </w:p>
        </w:tc>
        <w:tc>
          <w:tcPr>
            <w:tcW w:w="5440" w:type="dxa"/>
            <w:tcBorders>
              <w:top w:val="nil"/>
              <w:left w:val="nil"/>
              <w:bottom w:val="single" w:sz="4" w:space="0" w:color="auto"/>
              <w:right w:val="single" w:sz="4" w:space="0" w:color="auto"/>
            </w:tcBorders>
            <w:shd w:val="clear" w:color="auto" w:fill="auto"/>
            <w:vAlign w:val="center"/>
            <w:hideMark/>
          </w:tcPr>
          <w:p w14:paraId="2E62595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Рахманинова, д. 31</w:t>
            </w:r>
          </w:p>
        </w:tc>
      </w:tr>
      <w:tr w:rsidR="00FE23A0" w:rsidRPr="00FE23A0" w14:paraId="591D555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9F6651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61</w:t>
            </w:r>
          </w:p>
        </w:tc>
        <w:tc>
          <w:tcPr>
            <w:tcW w:w="1500" w:type="dxa"/>
            <w:tcBorders>
              <w:top w:val="nil"/>
              <w:left w:val="nil"/>
              <w:bottom w:val="single" w:sz="4" w:space="0" w:color="auto"/>
              <w:right w:val="single" w:sz="4" w:space="0" w:color="auto"/>
            </w:tcBorders>
            <w:shd w:val="clear" w:color="auto" w:fill="auto"/>
            <w:vAlign w:val="center"/>
            <w:hideMark/>
          </w:tcPr>
          <w:p w14:paraId="5C9016C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440061</w:t>
            </w:r>
          </w:p>
        </w:tc>
        <w:tc>
          <w:tcPr>
            <w:tcW w:w="5440" w:type="dxa"/>
            <w:tcBorders>
              <w:top w:val="nil"/>
              <w:left w:val="nil"/>
              <w:bottom w:val="single" w:sz="4" w:space="0" w:color="auto"/>
              <w:right w:val="single" w:sz="4" w:space="0" w:color="auto"/>
            </w:tcBorders>
            <w:shd w:val="clear" w:color="auto" w:fill="auto"/>
            <w:vAlign w:val="center"/>
            <w:hideMark/>
          </w:tcPr>
          <w:p w14:paraId="1EC7268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Пролетарская, д. 6</w:t>
            </w:r>
          </w:p>
        </w:tc>
      </w:tr>
      <w:tr w:rsidR="00FE23A0" w:rsidRPr="00FE23A0" w14:paraId="7C6E472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55FDE1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62</w:t>
            </w:r>
          </w:p>
        </w:tc>
        <w:tc>
          <w:tcPr>
            <w:tcW w:w="1500" w:type="dxa"/>
            <w:tcBorders>
              <w:top w:val="nil"/>
              <w:left w:val="nil"/>
              <w:bottom w:val="single" w:sz="4" w:space="0" w:color="auto"/>
              <w:right w:val="single" w:sz="4" w:space="0" w:color="auto"/>
            </w:tcBorders>
            <w:shd w:val="clear" w:color="auto" w:fill="auto"/>
            <w:vAlign w:val="center"/>
            <w:hideMark/>
          </w:tcPr>
          <w:p w14:paraId="59D72ED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440062</w:t>
            </w:r>
          </w:p>
        </w:tc>
        <w:tc>
          <w:tcPr>
            <w:tcW w:w="5440" w:type="dxa"/>
            <w:tcBorders>
              <w:top w:val="nil"/>
              <w:left w:val="nil"/>
              <w:bottom w:val="single" w:sz="4" w:space="0" w:color="auto"/>
              <w:right w:val="single" w:sz="4" w:space="0" w:color="auto"/>
            </w:tcBorders>
            <w:shd w:val="clear" w:color="auto" w:fill="auto"/>
            <w:vAlign w:val="center"/>
            <w:hideMark/>
          </w:tcPr>
          <w:p w14:paraId="2F2D6AF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Ладожская, д. 1</w:t>
            </w:r>
          </w:p>
        </w:tc>
      </w:tr>
      <w:tr w:rsidR="00FE23A0" w:rsidRPr="00FE23A0" w14:paraId="18A1E65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DAD45F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64</w:t>
            </w:r>
          </w:p>
        </w:tc>
        <w:tc>
          <w:tcPr>
            <w:tcW w:w="1500" w:type="dxa"/>
            <w:tcBorders>
              <w:top w:val="nil"/>
              <w:left w:val="nil"/>
              <w:bottom w:val="single" w:sz="4" w:space="0" w:color="auto"/>
              <w:right w:val="single" w:sz="4" w:space="0" w:color="auto"/>
            </w:tcBorders>
            <w:shd w:val="clear" w:color="auto" w:fill="auto"/>
            <w:vAlign w:val="center"/>
            <w:hideMark/>
          </w:tcPr>
          <w:p w14:paraId="6B61EC9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440064</w:t>
            </w:r>
          </w:p>
        </w:tc>
        <w:tc>
          <w:tcPr>
            <w:tcW w:w="5440" w:type="dxa"/>
            <w:tcBorders>
              <w:top w:val="nil"/>
              <w:left w:val="nil"/>
              <w:bottom w:val="single" w:sz="4" w:space="0" w:color="auto"/>
              <w:right w:val="single" w:sz="4" w:space="0" w:color="auto"/>
            </w:tcBorders>
            <w:shd w:val="clear" w:color="auto" w:fill="auto"/>
            <w:vAlign w:val="center"/>
            <w:hideMark/>
          </w:tcPr>
          <w:p w14:paraId="26BF6C1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пр-кт Строителей, д. 67</w:t>
            </w:r>
          </w:p>
        </w:tc>
      </w:tr>
      <w:tr w:rsidR="00FE23A0" w:rsidRPr="00FE23A0" w14:paraId="03F8707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60ECF2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66</w:t>
            </w:r>
          </w:p>
        </w:tc>
        <w:tc>
          <w:tcPr>
            <w:tcW w:w="1500" w:type="dxa"/>
            <w:tcBorders>
              <w:top w:val="nil"/>
              <w:left w:val="nil"/>
              <w:bottom w:val="single" w:sz="4" w:space="0" w:color="auto"/>
              <w:right w:val="single" w:sz="4" w:space="0" w:color="auto"/>
            </w:tcBorders>
            <w:shd w:val="clear" w:color="auto" w:fill="auto"/>
            <w:vAlign w:val="center"/>
            <w:hideMark/>
          </w:tcPr>
          <w:p w14:paraId="512EF24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440066</w:t>
            </w:r>
          </w:p>
        </w:tc>
        <w:tc>
          <w:tcPr>
            <w:tcW w:w="5440" w:type="dxa"/>
            <w:tcBorders>
              <w:top w:val="nil"/>
              <w:left w:val="nil"/>
              <w:bottom w:val="single" w:sz="4" w:space="0" w:color="auto"/>
              <w:right w:val="single" w:sz="4" w:space="0" w:color="auto"/>
            </w:tcBorders>
            <w:shd w:val="clear" w:color="auto" w:fill="auto"/>
            <w:vAlign w:val="center"/>
            <w:hideMark/>
          </w:tcPr>
          <w:p w14:paraId="11123E9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пр-кт Строителей, д. 17А</w:t>
            </w:r>
          </w:p>
        </w:tc>
      </w:tr>
      <w:tr w:rsidR="00FE23A0" w:rsidRPr="00FE23A0" w14:paraId="66BE906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D003D6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67</w:t>
            </w:r>
          </w:p>
        </w:tc>
        <w:tc>
          <w:tcPr>
            <w:tcW w:w="1500" w:type="dxa"/>
            <w:tcBorders>
              <w:top w:val="nil"/>
              <w:left w:val="nil"/>
              <w:bottom w:val="single" w:sz="4" w:space="0" w:color="auto"/>
              <w:right w:val="single" w:sz="4" w:space="0" w:color="auto"/>
            </w:tcBorders>
            <w:shd w:val="clear" w:color="auto" w:fill="auto"/>
            <w:vAlign w:val="center"/>
            <w:hideMark/>
          </w:tcPr>
          <w:p w14:paraId="3D3FA78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440067</w:t>
            </w:r>
          </w:p>
        </w:tc>
        <w:tc>
          <w:tcPr>
            <w:tcW w:w="5440" w:type="dxa"/>
            <w:tcBorders>
              <w:top w:val="nil"/>
              <w:left w:val="nil"/>
              <w:bottom w:val="single" w:sz="4" w:space="0" w:color="auto"/>
              <w:right w:val="single" w:sz="4" w:space="0" w:color="auto"/>
            </w:tcBorders>
            <w:shd w:val="clear" w:color="auto" w:fill="auto"/>
            <w:vAlign w:val="center"/>
            <w:hideMark/>
          </w:tcPr>
          <w:p w14:paraId="4E09BDA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пр-д Ломоносова, двлд. 4</w:t>
            </w:r>
          </w:p>
        </w:tc>
      </w:tr>
      <w:tr w:rsidR="00FE23A0" w:rsidRPr="00FE23A0" w14:paraId="3F4CF1A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7B7AC1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68</w:t>
            </w:r>
          </w:p>
        </w:tc>
        <w:tc>
          <w:tcPr>
            <w:tcW w:w="1500" w:type="dxa"/>
            <w:tcBorders>
              <w:top w:val="nil"/>
              <w:left w:val="nil"/>
              <w:bottom w:val="single" w:sz="4" w:space="0" w:color="auto"/>
              <w:right w:val="single" w:sz="4" w:space="0" w:color="auto"/>
            </w:tcBorders>
            <w:shd w:val="clear" w:color="auto" w:fill="auto"/>
            <w:vAlign w:val="center"/>
            <w:hideMark/>
          </w:tcPr>
          <w:p w14:paraId="1C51F04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440068</w:t>
            </w:r>
          </w:p>
        </w:tc>
        <w:tc>
          <w:tcPr>
            <w:tcW w:w="5440" w:type="dxa"/>
            <w:tcBorders>
              <w:top w:val="nil"/>
              <w:left w:val="nil"/>
              <w:bottom w:val="single" w:sz="4" w:space="0" w:color="auto"/>
              <w:right w:val="single" w:sz="4" w:space="0" w:color="auto"/>
            </w:tcBorders>
            <w:shd w:val="clear" w:color="auto" w:fill="auto"/>
            <w:vAlign w:val="center"/>
            <w:hideMark/>
          </w:tcPr>
          <w:p w14:paraId="0E7BD2A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Терешковой, д. 8</w:t>
            </w:r>
          </w:p>
        </w:tc>
      </w:tr>
      <w:tr w:rsidR="00FE23A0" w:rsidRPr="00FE23A0" w14:paraId="74CFC7C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5DED11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7</w:t>
            </w:r>
          </w:p>
        </w:tc>
        <w:tc>
          <w:tcPr>
            <w:tcW w:w="1500" w:type="dxa"/>
            <w:tcBorders>
              <w:top w:val="nil"/>
              <w:left w:val="nil"/>
              <w:bottom w:val="single" w:sz="4" w:space="0" w:color="auto"/>
              <w:right w:val="single" w:sz="4" w:space="0" w:color="auto"/>
            </w:tcBorders>
            <w:shd w:val="clear" w:color="auto" w:fill="auto"/>
            <w:vAlign w:val="center"/>
            <w:hideMark/>
          </w:tcPr>
          <w:p w14:paraId="5006F3E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440007</w:t>
            </w:r>
          </w:p>
        </w:tc>
        <w:tc>
          <w:tcPr>
            <w:tcW w:w="5440" w:type="dxa"/>
            <w:tcBorders>
              <w:top w:val="nil"/>
              <w:left w:val="nil"/>
              <w:bottom w:val="single" w:sz="4" w:space="0" w:color="auto"/>
              <w:right w:val="single" w:sz="4" w:space="0" w:color="auto"/>
            </w:tcBorders>
            <w:shd w:val="clear" w:color="auto" w:fill="auto"/>
            <w:vAlign w:val="center"/>
            <w:hideMark/>
          </w:tcPr>
          <w:p w14:paraId="35C8D63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Фабричная, д. 4</w:t>
            </w:r>
          </w:p>
        </w:tc>
      </w:tr>
      <w:tr w:rsidR="00FE23A0" w:rsidRPr="00FE23A0" w14:paraId="117B498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22F695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71</w:t>
            </w:r>
          </w:p>
        </w:tc>
        <w:tc>
          <w:tcPr>
            <w:tcW w:w="1500" w:type="dxa"/>
            <w:tcBorders>
              <w:top w:val="nil"/>
              <w:left w:val="nil"/>
              <w:bottom w:val="single" w:sz="4" w:space="0" w:color="auto"/>
              <w:right w:val="single" w:sz="4" w:space="0" w:color="auto"/>
            </w:tcBorders>
            <w:shd w:val="clear" w:color="auto" w:fill="auto"/>
            <w:vAlign w:val="center"/>
            <w:hideMark/>
          </w:tcPr>
          <w:p w14:paraId="4FEA19C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440071</w:t>
            </w:r>
          </w:p>
        </w:tc>
        <w:tc>
          <w:tcPr>
            <w:tcW w:w="5440" w:type="dxa"/>
            <w:tcBorders>
              <w:top w:val="nil"/>
              <w:left w:val="nil"/>
              <w:bottom w:val="single" w:sz="4" w:space="0" w:color="auto"/>
              <w:right w:val="single" w:sz="4" w:space="0" w:color="auto"/>
            </w:tcBorders>
            <w:shd w:val="clear" w:color="auto" w:fill="auto"/>
            <w:vAlign w:val="center"/>
            <w:hideMark/>
          </w:tcPr>
          <w:p w14:paraId="62EBF74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пр-кт Строителей, д. 67</w:t>
            </w:r>
          </w:p>
        </w:tc>
      </w:tr>
      <w:tr w:rsidR="00FE23A0" w:rsidRPr="00FE23A0" w14:paraId="735DAED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1C0598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8</w:t>
            </w:r>
          </w:p>
        </w:tc>
        <w:tc>
          <w:tcPr>
            <w:tcW w:w="1500" w:type="dxa"/>
            <w:tcBorders>
              <w:top w:val="nil"/>
              <w:left w:val="nil"/>
              <w:bottom w:val="single" w:sz="4" w:space="0" w:color="auto"/>
              <w:right w:val="single" w:sz="4" w:space="0" w:color="auto"/>
            </w:tcBorders>
            <w:shd w:val="clear" w:color="auto" w:fill="auto"/>
            <w:vAlign w:val="center"/>
            <w:hideMark/>
          </w:tcPr>
          <w:p w14:paraId="0B3713D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440008</w:t>
            </w:r>
          </w:p>
        </w:tc>
        <w:tc>
          <w:tcPr>
            <w:tcW w:w="5440" w:type="dxa"/>
            <w:tcBorders>
              <w:top w:val="nil"/>
              <w:left w:val="nil"/>
              <w:bottom w:val="single" w:sz="4" w:space="0" w:color="auto"/>
              <w:right w:val="single" w:sz="4" w:space="0" w:color="auto"/>
            </w:tcBorders>
            <w:shd w:val="clear" w:color="auto" w:fill="auto"/>
            <w:vAlign w:val="center"/>
            <w:hideMark/>
          </w:tcPr>
          <w:p w14:paraId="5B01E93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Кулакова, д. 1</w:t>
            </w:r>
          </w:p>
        </w:tc>
      </w:tr>
      <w:tr w:rsidR="00FE23A0" w:rsidRPr="00FE23A0" w14:paraId="73A32DD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C09343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АТП</w:t>
            </w:r>
          </w:p>
        </w:tc>
        <w:tc>
          <w:tcPr>
            <w:tcW w:w="1500" w:type="dxa"/>
            <w:tcBorders>
              <w:top w:val="nil"/>
              <w:left w:val="nil"/>
              <w:bottom w:val="single" w:sz="4" w:space="0" w:color="auto"/>
              <w:right w:val="single" w:sz="4" w:space="0" w:color="auto"/>
            </w:tcBorders>
            <w:shd w:val="clear" w:color="auto" w:fill="auto"/>
            <w:vAlign w:val="center"/>
            <w:hideMark/>
          </w:tcPr>
          <w:p w14:paraId="3825E29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440730</w:t>
            </w:r>
          </w:p>
        </w:tc>
        <w:tc>
          <w:tcPr>
            <w:tcW w:w="5440" w:type="dxa"/>
            <w:tcBorders>
              <w:top w:val="nil"/>
              <w:left w:val="nil"/>
              <w:bottom w:val="single" w:sz="4" w:space="0" w:color="auto"/>
              <w:right w:val="single" w:sz="4" w:space="0" w:color="auto"/>
            </w:tcBorders>
            <w:shd w:val="clear" w:color="auto" w:fill="auto"/>
            <w:vAlign w:val="center"/>
            <w:hideMark/>
          </w:tcPr>
          <w:p w14:paraId="2072EAB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Литвинова, стр. 38А</w:t>
            </w:r>
          </w:p>
        </w:tc>
      </w:tr>
      <w:tr w:rsidR="00FE23A0" w:rsidRPr="00FE23A0" w14:paraId="6878C84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623911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АТП</w:t>
            </w:r>
          </w:p>
        </w:tc>
        <w:tc>
          <w:tcPr>
            <w:tcW w:w="1500" w:type="dxa"/>
            <w:tcBorders>
              <w:top w:val="nil"/>
              <w:left w:val="nil"/>
              <w:bottom w:val="single" w:sz="4" w:space="0" w:color="auto"/>
              <w:right w:val="single" w:sz="4" w:space="0" w:color="auto"/>
            </w:tcBorders>
            <w:shd w:val="clear" w:color="auto" w:fill="auto"/>
            <w:vAlign w:val="center"/>
            <w:hideMark/>
          </w:tcPr>
          <w:p w14:paraId="2D82DBE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440950</w:t>
            </w:r>
          </w:p>
        </w:tc>
        <w:tc>
          <w:tcPr>
            <w:tcW w:w="5440" w:type="dxa"/>
            <w:tcBorders>
              <w:top w:val="nil"/>
              <w:left w:val="nil"/>
              <w:bottom w:val="single" w:sz="4" w:space="0" w:color="auto"/>
              <w:right w:val="single" w:sz="4" w:space="0" w:color="auto"/>
            </w:tcBorders>
            <w:shd w:val="clear" w:color="auto" w:fill="auto"/>
            <w:vAlign w:val="center"/>
            <w:hideMark/>
          </w:tcPr>
          <w:p w14:paraId="103BFD8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пл. Привокзальная Станции Пенза-1, влд. 10</w:t>
            </w:r>
          </w:p>
        </w:tc>
      </w:tr>
      <w:tr w:rsidR="00FE23A0" w:rsidRPr="00FE23A0" w14:paraId="6241316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CA82F2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ГСП</w:t>
            </w:r>
          </w:p>
        </w:tc>
        <w:tc>
          <w:tcPr>
            <w:tcW w:w="1500" w:type="dxa"/>
            <w:tcBorders>
              <w:top w:val="nil"/>
              <w:left w:val="nil"/>
              <w:bottom w:val="single" w:sz="4" w:space="0" w:color="auto"/>
              <w:right w:val="single" w:sz="4" w:space="0" w:color="auto"/>
            </w:tcBorders>
            <w:shd w:val="clear" w:color="auto" w:fill="auto"/>
            <w:vAlign w:val="center"/>
            <w:hideMark/>
          </w:tcPr>
          <w:p w14:paraId="5B25991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440970</w:t>
            </w:r>
          </w:p>
        </w:tc>
        <w:tc>
          <w:tcPr>
            <w:tcW w:w="5440" w:type="dxa"/>
            <w:tcBorders>
              <w:top w:val="nil"/>
              <w:left w:val="nil"/>
              <w:bottom w:val="single" w:sz="4" w:space="0" w:color="auto"/>
              <w:right w:val="single" w:sz="4" w:space="0" w:color="auto"/>
            </w:tcBorders>
            <w:shd w:val="clear" w:color="auto" w:fill="auto"/>
            <w:vAlign w:val="center"/>
            <w:hideMark/>
          </w:tcPr>
          <w:p w14:paraId="4C6F3B4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Кирова, д. 68</w:t>
            </w:r>
          </w:p>
        </w:tc>
      </w:tr>
      <w:tr w:rsidR="00FE23A0" w:rsidRPr="00FE23A0" w14:paraId="3F8B0D9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A1077B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МСЦ</w:t>
            </w:r>
          </w:p>
        </w:tc>
        <w:tc>
          <w:tcPr>
            <w:tcW w:w="1500" w:type="dxa"/>
            <w:tcBorders>
              <w:top w:val="nil"/>
              <w:left w:val="nil"/>
              <w:bottom w:val="single" w:sz="4" w:space="0" w:color="auto"/>
              <w:right w:val="single" w:sz="4" w:space="0" w:color="auto"/>
            </w:tcBorders>
            <w:shd w:val="clear" w:color="auto" w:fill="auto"/>
            <w:vAlign w:val="center"/>
            <w:hideMark/>
          </w:tcPr>
          <w:p w14:paraId="64CD454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440960</w:t>
            </w:r>
          </w:p>
        </w:tc>
        <w:tc>
          <w:tcPr>
            <w:tcW w:w="5440" w:type="dxa"/>
            <w:tcBorders>
              <w:top w:val="nil"/>
              <w:left w:val="nil"/>
              <w:bottom w:val="single" w:sz="4" w:space="0" w:color="auto"/>
              <w:right w:val="single" w:sz="4" w:space="0" w:color="auto"/>
            </w:tcBorders>
            <w:shd w:val="clear" w:color="auto" w:fill="auto"/>
            <w:vAlign w:val="center"/>
            <w:hideMark/>
          </w:tcPr>
          <w:p w14:paraId="31E8803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пл. Привокзальная Станции Пенза-1, влд. 10</w:t>
            </w:r>
          </w:p>
        </w:tc>
      </w:tr>
      <w:tr w:rsidR="00FE23A0" w:rsidRPr="00FE23A0" w14:paraId="7970935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494B39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МСЦ ПК</w:t>
            </w:r>
          </w:p>
        </w:tc>
        <w:tc>
          <w:tcPr>
            <w:tcW w:w="1500" w:type="dxa"/>
            <w:tcBorders>
              <w:top w:val="nil"/>
              <w:left w:val="nil"/>
              <w:bottom w:val="single" w:sz="4" w:space="0" w:color="auto"/>
              <w:right w:val="single" w:sz="4" w:space="0" w:color="auto"/>
            </w:tcBorders>
            <w:shd w:val="clear" w:color="auto" w:fill="auto"/>
            <w:vAlign w:val="center"/>
            <w:hideMark/>
          </w:tcPr>
          <w:p w14:paraId="67B9A27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440966</w:t>
            </w:r>
          </w:p>
        </w:tc>
        <w:tc>
          <w:tcPr>
            <w:tcW w:w="5440" w:type="dxa"/>
            <w:tcBorders>
              <w:top w:val="nil"/>
              <w:left w:val="nil"/>
              <w:bottom w:val="single" w:sz="4" w:space="0" w:color="auto"/>
              <w:right w:val="single" w:sz="4" w:space="0" w:color="auto"/>
            </w:tcBorders>
            <w:shd w:val="clear" w:color="auto" w:fill="auto"/>
            <w:vAlign w:val="center"/>
            <w:hideMark/>
          </w:tcPr>
          <w:p w14:paraId="579B3C9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пл. Привокзальная Станции Пенза-1, влд. 10</w:t>
            </w:r>
          </w:p>
        </w:tc>
      </w:tr>
      <w:tr w:rsidR="00FE23A0" w:rsidRPr="00FE23A0" w14:paraId="3BB5905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ED1880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МСЦ ПРИОРИТЕТ</w:t>
            </w:r>
          </w:p>
        </w:tc>
        <w:tc>
          <w:tcPr>
            <w:tcW w:w="1500" w:type="dxa"/>
            <w:tcBorders>
              <w:top w:val="nil"/>
              <w:left w:val="nil"/>
              <w:bottom w:val="single" w:sz="4" w:space="0" w:color="auto"/>
              <w:right w:val="single" w:sz="4" w:space="0" w:color="auto"/>
            </w:tcBorders>
            <w:shd w:val="clear" w:color="auto" w:fill="auto"/>
            <w:vAlign w:val="center"/>
            <w:hideMark/>
          </w:tcPr>
          <w:p w14:paraId="775C9ED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440967</w:t>
            </w:r>
          </w:p>
        </w:tc>
        <w:tc>
          <w:tcPr>
            <w:tcW w:w="5440" w:type="dxa"/>
            <w:tcBorders>
              <w:top w:val="nil"/>
              <w:left w:val="nil"/>
              <w:bottom w:val="single" w:sz="4" w:space="0" w:color="auto"/>
              <w:right w:val="single" w:sz="4" w:space="0" w:color="auto"/>
            </w:tcBorders>
            <w:shd w:val="clear" w:color="auto" w:fill="auto"/>
            <w:vAlign w:val="center"/>
            <w:hideMark/>
          </w:tcPr>
          <w:p w14:paraId="37470C7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пл. Привокзальная Станции Пенза-1, влд. 10</w:t>
            </w:r>
          </w:p>
        </w:tc>
      </w:tr>
      <w:tr w:rsidR="00FE23A0" w:rsidRPr="00FE23A0" w14:paraId="50858FF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F6F170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МСЦ УОП</w:t>
            </w:r>
          </w:p>
        </w:tc>
        <w:tc>
          <w:tcPr>
            <w:tcW w:w="1500" w:type="dxa"/>
            <w:tcBorders>
              <w:top w:val="nil"/>
              <w:left w:val="nil"/>
              <w:bottom w:val="single" w:sz="4" w:space="0" w:color="auto"/>
              <w:right w:val="single" w:sz="4" w:space="0" w:color="auto"/>
            </w:tcBorders>
            <w:shd w:val="clear" w:color="auto" w:fill="auto"/>
            <w:vAlign w:val="center"/>
            <w:hideMark/>
          </w:tcPr>
          <w:p w14:paraId="23D3FF1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440965</w:t>
            </w:r>
          </w:p>
        </w:tc>
        <w:tc>
          <w:tcPr>
            <w:tcW w:w="5440" w:type="dxa"/>
            <w:tcBorders>
              <w:top w:val="nil"/>
              <w:left w:val="nil"/>
              <w:bottom w:val="single" w:sz="4" w:space="0" w:color="auto"/>
              <w:right w:val="single" w:sz="4" w:space="0" w:color="auto"/>
            </w:tcBorders>
            <w:shd w:val="clear" w:color="auto" w:fill="auto"/>
            <w:vAlign w:val="center"/>
            <w:hideMark/>
          </w:tcPr>
          <w:p w14:paraId="16EE56D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пл. Привокзальная Станции Пенза-1, влд. 10</w:t>
            </w:r>
          </w:p>
        </w:tc>
      </w:tr>
      <w:tr w:rsidR="00FE23A0" w:rsidRPr="00FE23A0" w14:paraId="39BA920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EF153E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МСЦ УЧ. ТАРЫ</w:t>
            </w:r>
          </w:p>
        </w:tc>
        <w:tc>
          <w:tcPr>
            <w:tcW w:w="1500" w:type="dxa"/>
            <w:tcBorders>
              <w:top w:val="nil"/>
              <w:left w:val="nil"/>
              <w:bottom w:val="single" w:sz="4" w:space="0" w:color="auto"/>
              <w:right w:val="single" w:sz="4" w:space="0" w:color="auto"/>
            </w:tcBorders>
            <w:shd w:val="clear" w:color="auto" w:fill="auto"/>
            <w:vAlign w:val="center"/>
            <w:hideMark/>
          </w:tcPr>
          <w:p w14:paraId="7B2D400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440890</w:t>
            </w:r>
          </w:p>
        </w:tc>
        <w:tc>
          <w:tcPr>
            <w:tcW w:w="5440" w:type="dxa"/>
            <w:tcBorders>
              <w:top w:val="nil"/>
              <w:left w:val="nil"/>
              <w:bottom w:val="single" w:sz="4" w:space="0" w:color="auto"/>
              <w:right w:val="single" w:sz="4" w:space="0" w:color="auto"/>
            </w:tcBorders>
            <w:shd w:val="clear" w:color="auto" w:fill="auto"/>
            <w:vAlign w:val="center"/>
            <w:hideMark/>
          </w:tcPr>
          <w:p w14:paraId="11FD33D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пл. Привокзальная Станции Пенза-1, влд. 10</w:t>
            </w:r>
          </w:p>
        </w:tc>
      </w:tr>
      <w:tr w:rsidR="00FE23A0" w:rsidRPr="00FE23A0" w14:paraId="3AA7245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581D97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МСЦ ЦОПО</w:t>
            </w:r>
          </w:p>
        </w:tc>
        <w:tc>
          <w:tcPr>
            <w:tcW w:w="1500" w:type="dxa"/>
            <w:tcBorders>
              <w:top w:val="nil"/>
              <w:left w:val="nil"/>
              <w:bottom w:val="single" w:sz="4" w:space="0" w:color="auto"/>
              <w:right w:val="single" w:sz="4" w:space="0" w:color="auto"/>
            </w:tcBorders>
            <w:shd w:val="clear" w:color="auto" w:fill="auto"/>
            <w:vAlign w:val="center"/>
            <w:hideMark/>
          </w:tcPr>
          <w:p w14:paraId="21813EF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440962</w:t>
            </w:r>
          </w:p>
        </w:tc>
        <w:tc>
          <w:tcPr>
            <w:tcW w:w="5440" w:type="dxa"/>
            <w:tcBorders>
              <w:top w:val="nil"/>
              <w:left w:val="nil"/>
              <w:bottom w:val="single" w:sz="4" w:space="0" w:color="auto"/>
              <w:right w:val="single" w:sz="4" w:space="0" w:color="auto"/>
            </w:tcBorders>
            <w:shd w:val="clear" w:color="auto" w:fill="auto"/>
            <w:vAlign w:val="center"/>
            <w:hideMark/>
          </w:tcPr>
          <w:p w14:paraId="765875A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Кирова, д. 68</w:t>
            </w:r>
          </w:p>
        </w:tc>
      </w:tr>
      <w:tr w:rsidR="00FE23A0" w:rsidRPr="00FE23A0" w14:paraId="697CDF7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92939B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МСЦ-1</w:t>
            </w:r>
          </w:p>
        </w:tc>
        <w:tc>
          <w:tcPr>
            <w:tcW w:w="1500" w:type="dxa"/>
            <w:tcBorders>
              <w:top w:val="nil"/>
              <w:left w:val="nil"/>
              <w:bottom w:val="single" w:sz="4" w:space="0" w:color="auto"/>
              <w:right w:val="single" w:sz="4" w:space="0" w:color="auto"/>
            </w:tcBorders>
            <w:shd w:val="clear" w:color="auto" w:fill="auto"/>
            <w:vAlign w:val="center"/>
            <w:hideMark/>
          </w:tcPr>
          <w:p w14:paraId="7D98698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440961</w:t>
            </w:r>
          </w:p>
        </w:tc>
        <w:tc>
          <w:tcPr>
            <w:tcW w:w="5440" w:type="dxa"/>
            <w:tcBorders>
              <w:top w:val="nil"/>
              <w:left w:val="nil"/>
              <w:bottom w:val="single" w:sz="4" w:space="0" w:color="auto"/>
              <w:right w:val="single" w:sz="4" w:space="0" w:color="auto"/>
            </w:tcBorders>
            <w:shd w:val="clear" w:color="auto" w:fill="auto"/>
            <w:vAlign w:val="center"/>
            <w:hideMark/>
          </w:tcPr>
          <w:p w14:paraId="5B15AC3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пл. Привокзальная Станции Пенза-1, влд. 10</w:t>
            </w:r>
          </w:p>
        </w:tc>
      </w:tr>
      <w:tr w:rsidR="00FE23A0" w:rsidRPr="00FE23A0" w14:paraId="18570DB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696EE5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ПОЧТАМТ</w:t>
            </w:r>
          </w:p>
        </w:tc>
        <w:tc>
          <w:tcPr>
            <w:tcW w:w="1500" w:type="dxa"/>
            <w:tcBorders>
              <w:top w:val="nil"/>
              <w:left w:val="nil"/>
              <w:bottom w:val="single" w:sz="4" w:space="0" w:color="auto"/>
              <w:right w:val="single" w:sz="4" w:space="0" w:color="auto"/>
            </w:tcBorders>
            <w:shd w:val="clear" w:color="auto" w:fill="auto"/>
            <w:vAlign w:val="center"/>
            <w:hideMark/>
          </w:tcPr>
          <w:p w14:paraId="17426C5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440999</w:t>
            </w:r>
          </w:p>
        </w:tc>
        <w:tc>
          <w:tcPr>
            <w:tcW w:w="5440" w:type="dxa"/>
            <w:tcBorders>
              <w:top w:val="nil"/>
              <w:left w:val="nil"/>
              <w:bottom w:val="single" w:sz="4" w:space="0" w:color="auto"/>
              <w:right w:val="single" w:sz="4" w:space="0" w:color="auto"/>
            </w:tcBorders>
            <w:shd w:val="clear" w:color="auto" w:fill="auto"/>
            <w:vAlign w:val="center"/>
            <w:hideMark/>
          </w:tcPr>
          <w:p w14:paraId="6A429B9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Кирова, д. 68</w:t>
            </w:r>
          </w:p>
        </w:tc>
      </w:tr>
      <w:tr w:rsidR="00FE23A0" w:rsidRPr="00FE23A0" w14:paraId="1B07CE4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EB567D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ПОЧТАМТ УЧ. ТАРЫ</w:t>
            </w:r>
          </w:p>
        </w:tc>
        <w:tc>
          <w:tcPr>
            <w:tcW w:w="1500" w:type="dxa"/>
            <w:tcBorders>
              <w:top w:val="nil"/>
              <w:left w:val="nil"/>
              <w:bottom w:val="single" w:sz="4" w:space="0" w:color="auto"/>
              <w:right w:val="single" w:sz="4" w:space="0" w:color="auto"/>
            </w:tcBorders>
            <w:shd w:val="clear" w:color="auto" w:fill="auto"/>
            <w:vAlign w:val="center"/>
            <w:hideMark/>
          </w:tcPr>
          <w:p w14:paraId="705C83F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440899</w:t>
            </w:r>
          </w:p>
        </w:tc>
        <w:tc>
          <w:tcPr>
            <w:tcW w:w="5440" w:type="dxa"/>
            <w:tcBorders>
              <w:top w:val="nil"/>
              <w:left w:val="nil"/>
              <w:bottom w:val="single" w:sz="4" w:space="0" w:color="auto"/>
              <w:right w:val="single" w:sz="4" w:space="0" w:color="auto"/>
            </w:tcBorders>
            <w:shd w:val="clear" w:color="auto" w:fill="auto"/>
            <w:vAlign w:val="center"/>
            <w:hideMark/>
          </w:tcPr>
          <w:p w14:paraId="283F2F5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Кирова, д. 68</w:t>
            </w:r>
          </w:p>
        </w:tc>
      </w:tr>
      <w:tr w:rsidR="00FE23A0" w:rsidRPr="00FE23A0" w14:paraId="3C7971F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5818A6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УД</w:t>
            </w:r>
          </w:p>
        </w:tc>
        <w:tc>
          <w:tcPr>
            <w:tcW w:w="1500" w:type="dxa"/>
            <w:tcBorders>
              <w:top w:val="nil"/>
              <w:left w:val="nil"/>
              <w:bottom w:val="single" w:sz="4" w:space="0" w:color="auto"/>
              <w:right w:val="single" w:sz="4" w:space="0" w:color="auto"/>
            </w:tcBorders>
            <w:shd w:val="clear" w:color="auto" w:fill="auto"/>
            <w:vAlign w:val="center"/>
            <w:hideMark/>
          </w:tcPr>
          <w:p w14:paraId="25A780F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440997</w:t>
            </w:r>
          </w:p>
        </w:tc>
        <w:tc>
          <w:tcPr>
            <w:tcW w:w="5440" w:type="dxa"/>
            <w:tcBorders>
              <w:top w:val="nil"/>
              <w:left w:val="nil"/>
              <w:bottom w:val="single" w:sz="4" w:space="0" w:color="auto"/>
              <w:right w:val="single" w:sz="4" w:space="0" w:color="auto"/>
            </w:tcBorders>
            <w:shd w:val="clear" w:color="auto" w:fill="auto"/>
            <w:vAlign w:val="center"/>
            <w:hideMark/>
          </w:tcPr>
          <w:p w14:paraId="260C2F2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пл. Привокзальная Станции Пенза-1, влд. 10</w:t>
            </w:r>
          </w:p>
        </w:tc>
      </w:tr>
      <w:tr w:rsidR="00FE23A0" w:rsidRPr="00FE23A0" w14:paraId="1F1DCE7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A16BEB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УДПП-1</w:t>
            </w:r>
          </w:p>
        </w:tc>
        <w:tc>
          <w:tcPr>
            <w:tcW w:w="1500" w:type="dxa"/>
            <w:tcBorders>
              <w:top w:val="nil"/>
              <w:left w:val="nil"/>
              <w:bottom w:val="single" w:sz="4" w:space="0" w:color="auto"/>
              <w:right w:val="single" w:sz="4" w:space="0" w:color="auto"/>
            </w:tcBorders>
            <w:shd w:val="clear" w:color="auto" w:fill="auto"/>
            <w:vAlign w:val="center"/>
            <w:hideMark/>
          </w:tcPr>
          <w:p w14:paraId="759E669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440941</w:t>
            </w:r>
          </w:p>
        </w:tc>
        <w:tc>
          <w:tcPr>
            <w:tcW w:w="5440" w:type="dxa"/>
            <w:tcBorders>
              <w:top w:val="nil"/>
              <w:left w:val="nil"/>
              <w:bottom w:val="single" w:sz="4" w:space="0" w:color="auto"/>
              <w:right w:val="single" w:sz="4" w:space="0" w:color="auto"/>
            </w:tcBorders>
            <w:shd w:val="clear" w:color="auto" w:fill="auto"/>
            <w:vAlign w:val="center"/>
            <w:hideMark/>
          </w:tcPr>
          <w:p w14:paraId="58D283F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Кирова/проезд Театральный, двлд. 68/7</w:t>
            </w:r>
          </w:p>
        </w:tc>
      </w:tr>
      <w:tr w:rsidR="00FE23A0" w:rsidRPr="00FE23A0" w14:paraId="7E78C2A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5873B8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УКД</w:t>
            </w:r>
          </w:p>
        </w:tc>
        <w:tc>
          <w:tcPr>
            <w:tcW w:w="1500" w:type="dxa"/>
            <w:tcBorders>
              <w:top w:val="nil"/>
              <w:left w:val="nil"/>
              <w:bottom w:val="single" w:sz="4" w:space="0" w:color="auto"/>
              <w:right w:val="single" w:sz="4" w:space="0" w:color="auto"/>
            </w:tcBorders>
            <w:shd w:val="clear" w:color="auto" w:fill="auto"/>
            <w:vAlign w:val="center"/>
            <w:hideMark/>
          </w:tcPr>
          <w:p w14:paraId="40033A4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440990</w:t>
            </w:r>
          </w:p>
        </w:tc>
        <w:tc>
          <w:tcPr>
            <w:tcW w:w="5440" w:type="dxa"/>
            <w:tcBorders>
              <w:top w:val="nil"/>
              <w:left w:val="nil"/>
              <w:bottom w:val="single" w:sz="4" w:space="0" w:color="auto"/>
              <w:right w:val="single" w:sz="4" w:space="0" w:color="auto"/>
            </w:tcBorders>
            <w:shd w:val="clear" w:color="auto" w:fill="auto"/>
            <w:vAlign w:val="center"/>
            <w:hideMark/>
          </w:tcPr>
          <w:p w14:paraId="56E085C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пл. Привокзальная Станции Пенза-1, влд. 10</w:t>
            </w:r>
          </w:p>
        </w:tc>
      </w:tr>
      <w:tr w:rsidR="00FE23A0" w:rsidRPr="00FE23A0" w14:paraId="1EB3255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9D1B7E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 УЧАСТОК ХРАНЕНИЯ ННО</w:t>
            </w:r>
          </w:p>
        </w:tc>
        <w:tc>
          <w:tcPr>
            <w:tcW w:w="1500" w:type="dxa"/>
            <w:tcBorders>
              <w:top w:val="nil"/>
              <w:left w:val="nil"/>
              <w:bottom w:val="single" w:sz="4" w:space="0" w:color="auto"/>
              <w:right w:val="single" w:sz="4" w:space="0" w:color="auto"/>
            </w:tcBorders>
            <w:shd w:val="clear" w:color="auto" w:fill="auto"/>
            <w:vAlign w:val="center"/>
            <w:hideMark/>
          </w:tcPr>
          <w:p w14:paraId="7D88C40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440998</w:t>
            </w:r>
          </w:p>
        </w:tc>
        <w:tc>
          <w:tcPr>
            <w:tcW w:w="5440" w:type="dxa"/>
            <w:tcBorders>
              <w:top w:val="nil"/>
              <w:left w:val="nil"/>
              <w:bottom w:val="single" w:sz="4" w:space="0" w:color="auto"/>
              <w:right w:val="single" w:sz="4" w:space="0" w:color="auto"/>
            </w:tcBorders>
            <w:shd w:val="clear" w:color="auto" w:fill="auto"/>
            <w:vAlign w:val="center"/>
            <w:hideMark/>
          </w:tcPr>
          <w:p w14:paraId="02D41EE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Кирова, д. 68</w:t>
            </w:r>
          </w:p>
        </w:tc>
      </w:tr>
      <w:tr w:rsidR="00FE23A0" w:rsidRPr="00FE23A0" w14:paraId="751E138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9AD54A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699467E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913737</w:t>
            </w:r>
          </w:p>
        </w:tc>
        <w:tc>
          <w:tcPr>
            <w:tcW w:w="5440" w:type="dxa"/>
            <w:tcBorders>
              <w:top w:val="nil"/>
              <w:left w:val="nil"/>
              <w:bottom w:val="single" w:sz="4" w:space="0" w:color="auto"/>
              <w:right w:val="single" w:sz="4" w:space="0" w:color="auto"/>
            </w:tcBorders>
            <w:shd w:val="clear" w:color="auto" w:fill="auto"/>
            <w:vAlign w:val="center"/>
            <w:hideMark/>
          </w:tcPr>
          <w:p w14:paraId="7D63B4D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Одесская, д. 2</w:t>
            </w:r>
          </w:p>
        </w:tc>
      </w:tr>
      <w:tr w:rsidR="00FE23A0" w:rsidRPr="00FE23A0" w14:paraId="673E3A8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DDFA6C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280D71C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913738</w:t>
            </w:r>
          </w:p>
        </w:tc>
        <w:tc>
          <w:tcPr>
            <w:tcW w:w="5440" w:type="dxa"/>
            <w:tcBorders>
              <w:top w:val="nil"/>
              <w:left w:val="nil"/>
              <w:bottom w:val="single" w:sz="4" w:space="0" w:color="auto"/>
              <w:right w:val="single" w:sz="4" w:space="0" w:color="auto"/>
            </w:tcBorders>
            <w:shd w:val="clear" w:color="auto" w:fill="auto"/>
            <w:vAlign w:val="center"/>
            <w:hideMark/>
          </w:tcPr>
          <w:p w14:paraId="26D2276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пр-кт Строителей, д. 17А</w:t>
            </w:r>
          </w:p>
        </w:tc>
      </w:tr>
      <w:tr w:rsidR="00FE23A0" w:rsidRPr="00FE23A0" w14:paraId="748FFC7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9597D3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59260EE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913739</w:t>
            </w:r>
          </w:p>
        </w:tc>
        <w:tc>
          <w:tcPr>
            <w:tcW w:w="5440" w:type="dxa"/>
            <w:tcBorders>
              <w:top w:val="nil"/>
              <w:left w:val="nil"/>
              <w:bottom w:val="single" w:sz="4" w:space="0" w:color="auto"/>
              <w:right w:val="single" w:sz="4" w:space="0" w:color="auto"/>
            </w:tcBorders>
            <w:shd w:val="clear" w:color="auto" w:fill="auto"/>
            <w:vAlign w:val="center"/>
            <w:hideMark/>
          </w:tcPr>
          <w:p w14:paraId="2415D4C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Кижеватова, д. 5</w:t>
            </w:r>
          </w:p>
        </w:tc>
      </w:tr>
      <w:tr w:rsidR="00FE23A0" w:rsidRPr="00FE23A0" w14:paraId="2FF0619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2D4D02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49420BC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913740</w:t>
            </w:r>
          </w:p>
        </w:tc>
        <w:tc>
          <w:tcPr>
            <w:tcW w:w="5440" w:type="dxa"/>
            <w:tcBorders>
              <w:top w:val="nil"/>
              <w:left w:val="nil"/>
              <w:bottom w:val="single" w:sz="4" w:space="0" w:color="auto"/>
              <w:right w:val="single" w:sz="4" w:space="0" w:color="auto"/>
            </w:tcBorders>
            <w:shd w:val="clear" w:color="auto" w:fill="auto"/>
            <w:vAlign w:val="center"/>
            <w:hideMark/>
          </w:tcPr>
          <w:p w14:paraId="05C9F60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Пролетарская, д. 6</w:t>
            </w:r>
          </w:p>
        </w:tc>
      </w:tr>
      <w:tr w:rsidR="00FE23A0" w:rsidRPr="00FE23A0" w14:paraId="7547AA9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3DD42D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4A59E92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914505</w:t>
            </w:r>
          </w:p>
        </w:tc>
        <w:tc>
          <w:tcPr>
            <w:tcW w:w="5440" w:type="dxa"/>
            <w:tcBorders>
              <w:top w:val="nil"/>
              <w:left w:val="nil"/>
              <w:bottom w:val="single" w:sz="4" w:space="0" w:color="auto"/>
              <w:right w:val="single" w:sz="4" w:space="0" w:color="auto"/>
            </w:tcBorders>
            <w:shd w:val="clear" w:color="auto" w:fill="auto"/>
            <w:vAlign w:val="center"/>
            <w:hideMark/>
          </w:tcPr>
          <w:p w14:paraId="7653509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Рахманинова, д. 31</w:t>
            </w:r>
          </w:p>
        </w:tc>
      </w:tr>
      <w:tr w:rsidR="00FE23A0" w:rsidRPr="00FE23A0" w14:paraId="0103454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969295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3262F20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914507</w:t>
            </w:r>
          </w:p>
        </w:tc>
        <w:tc>
          <w:tcPr>
            <w:tcW w:w="5440" w:type="dxa"/>
            <w:tcBorders>
              <w:top w:val="nil"/>
              <w:left w:val="nil"/>
              <w:bottom w:val="single" w:sz="4" w:space="0" w:color="auto"/>
              <w:right w:val="single" w:sz="4" w:space="0" w:color="auto"/>
            </w:tcBorders>
            <w:shd w:val="clear" w:color="auto" w:fill="auto"/>
            <w:vAlign w:val="center"/>
            <w:hideMark/>
          </w:tcPr>
          <w:p w14:paraId="18EAC13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Дзержинского, д. 3</w:t>
            </w:r>
          </w:p>
        </w:tc>
      </w:tr>
      <w:tr w:rsidR="00FE23A0" w:rsidRPr="00FE23A0" w14:paraId="25698D4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586918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46890FB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914508</w:t>
            </w:r>
          </w:p>
        </w:tc>
        <w:tc>
          <w:tcPr>
            <w:tcW w:w="5440" w:type="dxa"/>
            <w:tcBorders>
              <w:top w:val="nil"/>
              <w:left w:val="nil"/>
              <w:bottom w:val="single" w:sz="4" w:space="0" w:color="auto"/>
              <w:right w:val="single" w:sz="4" w:space="0" w:color="auto"/>
            </w:tcBorders>
            <w:shd w:val="clear" w:color="auto" w:fill="auto"/>
            <w:vAlign w:val="center"/>
            <w:hideMark/>
          </w:tcPr>
          <w:p w14:paraId="132C4BE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пр-кт Победы, стр. 144</w:t>
            </w:r>
          </w:p>
        </w:tc>
      </w:tr>
      <w:tr w:rsidR="00FE23A0" w:rsidRPr="00FE23A0" w14:paraId="56622A9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D5DAFE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6E31822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914509</w:t>
            </w:r>
          </w:p>
        </w:tc>
        <w:tc>
          <w:tcPr>
            <w:tcW w:w="5440" w:type="dxa"/>
            <w:tcBorders>
              <w:top w:val="nil"/>
              <w:left w:val="nil"/>
              <w:bottom w:val="single" w:sz="4" w:space="0" w:color="auto"/>
              <w:right w:val="single" w:sz="4" w:space="0" w:color="auto"/>
            </w:tcBorders>
            <w:shd w:val="clear" w:color="auto" w:fill="auto"/>
            <w:vAlign w:val="center"/>
            <w:hideMark/>
          </w:tcPr>
          <w:p w14:paraId="7C5B51E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пр-кт Строителей, д. 17А</w:t>
            </w:r>
          </w:p>
        </w:tc>
      </w:tr>
      <w:tr w:rsidR="00FE23A0" w:rsidRPr="00FE23A0" w14:paraId="5766833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F08BFB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5DAEC52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914510</w:t>
            </w:r>
          </w:p>
        </w:tc>
        <w:tc>
          <w:tcPr>
            <w:tcW w:w="5440" w:type="dxa"/>
            <w:tcBorders>
              <w:top w:val="nil"/>
              <w:left w:val="nil"/>
              <w:bottom w:val="single" w:sz="4" w:space="0" w:color="auto"/>
              <w:right w:val="single" w:sz="4" w:space="0" w:color="auto"/>
            </w:tcBorders>
            <w:shd w:val="clear" w:color="auto" w:fill="auto"/>
            <w:vAlign w:val="center"/>
            <w:hideMark/>
          </w:tcPr>
          <w:p w14:paraId="14CEAA4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Ладожская, д. 1</w:t>
            </w:r>
          </w:p>
        </w:tc>
      </w:tr>
      <w:tr w:rsidR="00FE23A0" w:rsidRPr="00FE23A0" w14:paraId="5D559B0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2C3A0C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75FBD20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914511</w:t>
            </w:r>
          </w:p>
        </w:tc>
        <w:tc>
          <w:tcPr>
            <w:tcW w:w="5440" w:type="dxa"/>
            <w:tcBorders>
              <w:top w:val="nil"/>
              <w:left w:val="nil"/>
              <w:bottom w:val="single" w:sz="4" w:space="0" w:color="auto"/>
              <w:right w:val="single" w:sz="4" w:space="0" w:color="auto"/>
            </w:tcBorders>
            <w:shd w:val="clear" w:color="auto" w:fill="auto"/>
            <w:vAlign w:val="center"/>
            <w:hideMark/>
          </w:tcPr>
          <w:p w14:paraId="58B61BC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пр-кт Победы, д. 19</w:t>
            </w:r>
          </w:p>
        </w:tc>
      </w:tr>
      <w:tr w:rsidR="00FE23A0" w:rsidRPr="00FE23A0" w14:paraId="6EF7BB2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828682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01308480"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914512</w:t>
            </w:r>
          </w:p>
        </w:tc>
        <w:tc>
          <w:tcPr>
            <w:tcW w:w="5440" w:type="dxa"/>
            <w:tcBorders>
              <w:top w:val="nil"/>
              <w:left w:val="nil"/>
              <w:bottom w:val="single" w:sz="4" w:space="0" w:color="auto"/>
              <w:right w:val="single" w:sz="4" w:space="0" w:color="auto"/>
            </w:tcBorders>
            <w:shd w:val="clear" w:color="auto" w:fill="auto"/>
            <w:vAlign w:val="center"/>
            <w:hideMark/>
          </w:tcPr>
          <w:p w14:paraId="3D57DE4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пр-кт Победы, д. 89</w:t>
            </w:r>
          </w:p>
        </w:tc>
      </w:tr>
      <w:tr w:rsidR="00FE23A0" w:rsidRPr="00FE23A0" w14:paraId="5DF600F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0D3157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2CEC4C4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914513</w:t>
            </w:r>
          </w:p>
        </w:tc>
        <w:tc>
          <w:tcPr>
            <w:tcW w:w="5440" w:type="dxa"/>
            <w:tcBorders>
              <w:top w:val="nil"/>
              <w:left w:val="nil"/>
              <w:bottom w:val="single" w:sz="4" w:space="0" w:color="auto"/>
              <w:right w:val="single" w:sz="4" w:space="0" w:color="auto"/>
            </w:tcBorders>
            <w:shd w:val="clear" w:color="auto" w:fill="auto"/>
            <w:vAlign w:val="center"/>
            <w:hideMark/>
          </w:tcPr>
          <w:p w14:paraId="003720E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пр-кт Строителей, д. 9</w:t>
            </w:r>
          </w:p>
        </w:tc>
      </w:tr>
      <w:tr w:rsidR="00FE23A0" w:rsidRPr="00FE23A0" w14:paraId="38DC6CE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190667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5BB7BDD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914514</w:t>
            </w:r>
          </w:p>
        </w:tc>
        <w:tc>
          <w:tcPr>
            <w:tcW w:w="5440" w:type="dxa"/>
            <w:tcBorders>
              <w:top w:val="nil"/>
              <w:left w:val="nil"/>
              <w:bottom w:val="single" w:sz="4" w:space="0" w:color="auto"/>
              <w:right w:val="single" w:sz="4" w:space="0" w:color="auto"/>
            </w:tcBorders>
            <w:shd w:val="clear" w:color="auto" w:fill="auto"/>
            <w:vAlign w:val="center"/>
            <w:hideMark/>
          </w:tcPr>
          <w:p w14:paraId="32F9EBE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Чаадаева, д. 93</w:t>
            </w:r>
          </w:p>
        </w:tc>
      </w:tr>
      <w:tr w:rsidR="00FE23A0" w:rsidRPr="00FE23A0" w14:paraId="4B8F806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B4B1EF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0BF0521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914515</w:t>
            </w:r>
          </w:p>
        </w:tc>
        <w:tc>
          <w:tcPr>
            <w:tcW w:w="5440" w:type="dxa"/>
            <w:tcBorders>
              <w:top w:val="nil"/>
              <w:left w:val="nil"/>
              <w:bottom w:val="single" w:sz="4" w:space="0" w:color="auto"/>
              <w:right w:val="single" w:sz="4" w:space="0" w:color="auto"/>
            </w:tcBorders>
            <w:shd w:val="clear" w:color="auto" w:fill="auto"/>
            <w:vAlign w:val="center"/>
            <w:hideMark/>
          </w:tcPr>
          <w:p w14:paraId="1D89D3C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Собинова, стр. 3Е</w:t>
            </w:r>
          </w:p>
        </w:tc>
      </w:tr>
      <w:tr w:rsidR="00FE23A0" w:rsidRPr="00FE23A0" w14:paraId="548FAA3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B3E690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044F26E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914516</w:t>
            </w:r>
          </w:p>
        </w:tc>
        <w:tc>
          <w:tcPr>
            <w:tcW w:w="5440" w:type="dxa"/>
            <w:tcBorders>
              <w:top w:val="nil"/>
              <w:left w:val="nil"/>
              <w:bottom w:val="single" w:sz="4" w:space="0" w:color="auto"/>
              <w:right w:val="single" w:sz="4" w:space="0" w:color="auto"/>
            </w:tcBorders>
            <w:shd w:val="clear" w:color="auto" w:fill="auto"/>
            <w:vAlign w:val="center"/>
            <w:hideMark/>
          </w:tcPr>
          <w:p w14:paraId="6B952A9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Антонова, д. 9</w:t>
            </w:r>
          </w:p>
        </w:tc>
      </w:tr>
      <w:tr w:rsidR="00FE23A0" w:rsidRPr="00FE23A0" w14:paraId="38A92DE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680CA48"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35DCF3A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914561</w:t>
            </w:r>
          </w:p>
        </w:tc>
        <w:tc>
          <w:tcPr>
            <w:tcW w:w="5440" w:type="dxa"/>
            <w:tcBorders>
              <w:top w:val="nil"/>
              <w:left w:val="nil"/>
              <w:bottom w:val="single" w:sz="4" w:space="0" w:color="auto"/>
              <w:right w:val="single" w:sz="4" w:space="0" w:color="auto"/>
            </w:tcBorders>
            <w:shd w:val="clear" w:color="auto" w:fill="auto"/>
            <w:vAlign w:val="center"/>
            <w:hideMark/>
          </w:tcPr>
          <w:p w14:paraId="787B98FE"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Циолковского, д. 16</w:t>
            </w:r>
          </w:p>
        </w:tc>
      </w:tr>
      <w:tr w:rsidR="00FE23A0" w:rsidRPr="00FE23A0" w14:paraId="09E6E84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D51CFE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56A1AF7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915438</w:t>
            </w:r>
          </w:p>
        </w:tc>
        <w:tc>
          <w:tcPr>
            <w:tcW w:w="5440" w:type="dxa"/>
            <w:tcBorders>
              <w:top w:val="nil"/>
              <w:left w:val="nil"/>
              <w:bottom w:val="single" w:sz="4" w:space="0" w:color="auto"/>
              <w:right w:val="single" w:sz="4" w:space="0" w:color="auto"/>
            </w:tcBorders>
            <w:shd w:val="clear" w:color="auto" w:fill="auto"/>
            <w:vAlign w:val="center"/>
            <w:hideMark/>
          </w:tcPr>
          <w:p w14:paraId="13D5BE0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Ладожская, д. 153</w:t>
            </w:r>
          </w:p>
        </w:tc>
      </w:tr>
      <w:tr w:rsidR="00FE23A0" w:rsidRPr="00FE23A0" w14:paraId="15455EB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A6ADE29"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70D9C55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915439</w:t>
            </w:r>
          </w:p>
        </w:tc>
        <w:tc>
          <w:tcPr>
            <w:tcW w:w="5440" w:type="dxa"/>
            <w:tcBorders>
              <w:top w:val="nil"/>
              <w:left w:val="nil"/>
              <w:bottom w:val="single" w:sz="4" w:space="0" w:color="auto"/>
              <w:right w:val="single" w:sz="4" w:space="0" w:color="auto"/>
            </w:tcBorders>
            <w:shd w:val="clear" w:color="auto" w:fill="auto"/>
            <w:vAlign w:val="center"/>
            <w:hideMark/>
          </w:tcPr>
          <w:p w14:paraId="6D73F9D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Мира, д. 55</w:t>
            </w:r>
          </w:p>
        </w:tc>
      </w:tr>
      <w:tr w:rsidR="00FE23A0" w:rsidRPr="00FE23A0" w14:paraId="2B950F2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1504F3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20FB4FDD"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915440</w:t>
            </w:r>
          </w:p>
        </w:tc>
        <w:tc>
          <w:tcPr>
            <w:tcW w:w="5440" w:type="dxa"/>
            <w:tcBorders>
              <w:top w:val="nil"/>
              <w:left w:val="nil"/>
              <w:bottom w:val="single" w:sz="4" w:space="0" w:color="auto"/>
              <w:right w:val="single" w:sz="4" w:space="0" w:color="auto"/>
            </w:tcBorders>
            <w:shd w:val="clear" w:color="auto" w:fill="auto"/>
            <w:vAlign w:val="center"/>
            <w:hideMark/>
          </w:tcPr>
          <w:p w14:paraId="6433A02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Беляева, д. 12</w:t>
            </w:r>
          </w:p>
        </w:tc>
      </w:tr>
      <w:tr w:rsidR="00FE23A0" w:rsidRPr="00FE23A0" w14:paraId="384AB94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07424F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52BAD59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915441</w:t>
            </w:r>
          </w:p>
        </w:tc>
        <w:tc>
          <w:tcPr>
            <w:tcW w:w="5440" w:type="dxa"/>
            <w:tcBorders>
              <w:top w:val="nil"/>
              <w:left w:val="nil"/>
              <w:bottom w:val="single" w:sz="4" w:space="0" w:color="auto"/>
              <w:right w:val="single" w:sz="4" w:space="0" w:color="auto"/>
            </w:tcBorders>
            <w:shd w:val="clear" w:color="auto" w:fill="auto"/>
            <w:vAlign w:val="center"/>
            <w:hideMark/>
          </w:tcPr>
          <w:p w14:paraId="64A20FF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Коннозаводская, д. 25/1</w:t>
            </w:r>
          </w:p>
        </w:tc>
      </w:tr>
      <w:tr w:rsidR="00FE23A0" w:rsidRPr="00FE23A0" w14:paraId="27F945E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5B327D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650B784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915442</w:t>
            </w:r>
          </w:p>
        </w:tc>
        <w:tc>
          <w:tcPr>
            <w:tcW w:w="5440" w:type="dxa"/>
            <w:tcBorders>
              <w:top w:val="nil"/>
              <w:left w:val="nil"/>
              <w:bottom w:val="single" w:sz="4" w:space="0" w:color="auto"/>
              <w:right w:val="single" w:sz="4" w:space="0" w:color="auto"/>
            </w:tcBorders>
            <w:shd w:val="clear" w:color="auto" w:fill="auto"/>
            <w:vAlign w:val="center"/>
            <w:hideMark/>
          </w:tcPr>
          <w:p w14:paraId="04115512"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Кирова/проезд Театральный, двлд. 68/7</w:t>
            </w:r>
          </w:p>
        </w:tc>
      </w:tr>
      <w:tr w:rsidR="00FE23A0" w:rsidRPr="00FE23A0" w14:paraId="6D7D466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0FB1811"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5BD70EA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915443</w:t>
            </w:r>
          </w:p>
        </w:tc>
        <w:tc>
          <w:tcPr>
            <w:tcW w:w="5440" w:type="dxa"/>
            <w:tcBorders>
              <w:top w:val="nil"/>
              <w:left w:val="nil"/>
              <w:bottom w:val="single" w:sz="4" w:space="0" w:color="auto"/>
              <w:right w:val="single" w:sz="4" w:space="0" w:color="auto"/>
            </w:tcBorders>
            <w:shd w:val="clear" w:color="auto" w:fill="auto"/>
            <w:vAlign w:val="center"/>
            <w:hideMark/>
          </w:tcPr>
          <w:p w14:paraId="645A0BA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Кижеватова, д. 5</w:t>
            </w:r>
          </w:p>
        </w:tc>
      </w:tr>
      <w:tr w:rsidR="00FE23A0" w:rsidRPr="00FE23A0" w14:paraId="12F7A0D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A03B81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7BBAF564"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915444</w:t>
            </w:r>
          </w:p>
        </w:tc>
        <w:tc>
          <w:tcPr>
            <w:tcW w:w="5440" w:type="dxa"/>
            <w:tcBorders>
              <w:top w:val="nil"/>
              <w:left w:val="nil"/>
              <w:bottom w:val="single" w:sz="4" w:space="0" w:color="auto"/>
              <w:right w:val="single" w:sz="4" w:space="0" w:color="auto"/>
            </w:tcBorders>
            <w:shd w:val="clear" w:color="auto" w:fill="auto"/>
            <w:vAlign w:val="center"/>
            <w:hideMark/>
          </w:tcPr>
          <w:p w14:paraId="4E64FAD5"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Терновского, стр. 220</w:t>
            </w:r>
          </w:p>
        </w:tc>
      </w:tr>
      <w:tr w:rsidR="00FE23A0" w:rsidRPr="00FE23A0" w14:paraId="4DB9FAA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0E1007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12DB91DA"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915445</w:t>
            </w:r>
          </w:p>
        </w:tc>
        <w:tc>
          <w:tcPr>
            <w:tcW w:w="5440" w:type="dxa"/>
            <w:tcBorders>
              <w:top w:val="nil"/>
              <w:left w:val="nil"/>
              <w:bottom w:val="single" w:sz="4" w:space="0" w:color="auto"/>
              <w:right w:val="single" w:sz="4" w:space="0" w:color="auto"/>
            </w:tcBorders>
            <w:shd w:val="clear" w:color="auto" w:fill="auto"/>
            <w:vAlign w:val="center"/>
            <w:hideMark/>
          </w:tcPr>
          <w:p w14:paraId="0C7709A7"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Гоголя, д. 41</w:t>
            </w:r>
          </w:p>
        </w:tc>
      </w:tr>
      <w:tr w:rsidR="00FE23A0" w:rsidRPr="00FE23A0" w14:paraId="4C45E4B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2D187D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6B56607C"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915446</w:t>
            </w:r>
          </w:p>
        </w:tc>
        <w:tc>
          <w:tcPr>
            <w:tcW w:w="5440" w:type="dxa"/>
            <w:tcBorders>
              <w:top w:val="nil"/>
              <w:left w:val="nil"/>
              <w:bottom w:val="single" w:sz="4" w:space="0" w:color="auto"/>
              <w:right w:val="single" w:sz="4" w:space="0" w:color="auto"/>
            </w:tcBorders>
            <w:shd w:val="clear" w:color="auto" w:fill="auto"/>
            <w:vAlign w:val="center"/>
            <w:hideMark/>
          </w:tcPr>
          <w:p w14:paraId="6BC0533B"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Дзержинского, д. 3</w:t>
            </w:r>
          </w:p>
        </w:tc>
      </w:tr>
      <w:tr w:rsidR="00FE23A0" w:rsidRPr="00FE23A0" w14:paraId="0AB6014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063F1B6"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053C938F"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915453</w:t>
            </w:r>
          </w:p>
        </w:tc>
        <w:tc>
          <w:tcPr>
            <w:tcW w:w="5440" w:type="dxa"/>
            <w:tcBorders>
              <w:top w:val="nil"/>
              <w:left w:val="nil"/>
              <w:bottom w:val="single" w:sz="4" w:space="0" w:color="auto"/>
              <w:right w:val="single" w:sz="4" w:space="0" w:color="auto"/>
            </w:tcBorders>
            <w:shd w:val="clear" w:color="auto" w:fill="auto"/>
            <w:vAlign w:val="center"/>
            <w:hideMark/>
          </w:tcPr>
          <w:p w14:paraId="7FF59083" w14:textId="77777777" w:rsidR="00FE23A0" w:rsidRPr="00FE23A0" w:rsidRDefault="00FE23A0" w:rsidP="00FE23A0">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Советская, д. 2</w:t>
            </w:r>
          </w:p>
        </w:tc>
      </w:tr>
      <w:tr w:rsidR="00953449" w:rsidRPr="00FE23A0" w14:paraId="1CAE283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35CCFC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1A9CA35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915455</w:t>
            </w:r>
          </w:p>
        </w:tc>
        <w:tc>
          <w:tcPr>
            <w:tcW w:w="5440" w:type="dxa"/>
            <w:tcBorders>
              <w:top w:val="nil"/>
              <w:left w:val="nil"/>
              <w:bottom w:val="single" w:sz="4" w:space="0" w:color="auto"/>
              <w:right w:val="single" w:sz="4" w:space="0" w:color="auto"/>
            </w:tcBorders>
            <w:shd w:val="clear" w:color="auto" w:fill="auto"/>
            <w:vAlign w:val="center"/>
            <w:hideMark/>
          </w:tcPr>
          <w:p w14:paraId="06343A5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г. Сердобск, ул. М.Горького, д. 158</w:t>
            </w:r>
          </w:p>
        </w:tc>
      </w:tr>
      <w:tr w:rsidR="00953449" w:rsidRPr="00FE23A0" w14:paraId="1C4B471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049AA4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05177AD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915466</w:t>
            </w:r>
          </w:p>
        </w:tc>
        <w:tc>
          <w:tcPr>
            <w:tcW w:w="5440" w:type="dxa"/>
            <w:tcBorders>
              <w:top w:val="nil"/>
              <w:left w:val="nil"/>
              <w:bottom w:val="single" w:sz="4" w:space="0" w:color="auto"/>
              <w:right w:val="single" w:sz="4" w:space="0" w:color="auto"/>
            </w:tcBorders>
            <w:shd w:val="clear" w:color="auto" w:fill="auto"/>
            <w:vAlign w:val="center"/>
            <w:hideMark/>
          </w:tcPr>
          <w:p w14:paraId="70D0FB7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Рахманинова, д. 41</w:t>
            </w:r>
          </w:p>
        </w:tc>
      </w:tr>
      <w:tr w:rsidR="00953449" w:rsidRPr="00FE23A0" w14:paraId="0FDEA8D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EF30EC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1D8BB95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915540</w:t>
            </w:r>
          </w:p>
        </w:tc>
        <w:tc>
          <w:tcPr>
            <w:tcW w:w="5440" w:type="dxa"/>
            <w:tcBorders>
              <w:top w:val="nil"/>
              <w:left w:val="nil"/>
              <w:bottom w:val="single" w:sz="4" w:space="0" w:color="auto"/>
              <w:right w:val="single" w:sz="4" w:space="0" w:color="auto"/>
            </w:tcBorders>
            <w:shd w:val="clear" w:color="auto" w:fill="auto"/>
            <w:vAlign w:val="center"/>
            <w:hideMark/>
          </w:tcPr>
          <w:p w14:paraId="1451596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Аустрина, д. 123А</w:t>
            </w:r>
          </w:p>
        </w:tc>
      </w:tr>
      <w:tr w:rsidR="00953449" w:rsidRPr="00FE23A0" w14:paraId="5C339AD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C01233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02AFE0C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915542</w:t>
            </w:r>
          </w:p>
        </w:tc>
        <w:tc>
          <w:tcPr>
            <w:tcW w:w="5440" w:type="dxa"/>
            <w:tcBorders>
              <w:top w:val="nil"/>
              <w:left w:val="nil"/>
              <w:bottom w:val="single" w:sz="4" w:space="0" w:color="auto"/>
              <w:right w:val="single" w:sz="4" w:space="0" w:color="auto"/>
            </w:tcBorders>
            <w:shd w:val="clear" w:color="auto" w:fill="auto"/>
            <w:vAlign w:val="center"/>
            <w:hideMark/>
          </w:tcPr>
          <w:p w14:paraId="304EDAF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Кузнецкий р-н, г. Кузнецк, ул. Кирова, д. 95</w:t>
            </w:r>
          </w:p>
        </w:tc>
      </w:tr>
      <w:tr w:rsidR="00953449" w:rsidRPr="00FE23A0" w14:paraId="7307E41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2C8EC4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311DFB8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915543</w:t>
            </w:r>
          </w:p>
        </w:tc>
        <w:tc>
          <w:tcPr>
            <w:tcW w:w="5440" w:type="dxa"/>
            <w:tcBorders>
              <w:top w:val="nil"/>
              <w:left w:val="nil"/>
              <w:bottom w:val="single" w:sz="4" w:space="0" w:color="auto"/>
              <w:right w:val="single" w:sz="4" w:space="0" w:color="auto"/>
            </w:tcBorders>
            <w:shd w:val="clear" w:color="auto" w:fill="auto"/>
            <w:vAlign w:val="center"/>
            <w:hideMark/>
          </w:tcPr>
          <w:p w14:paraId="6647FED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Пушанина, д. 6</w:t>
            </w:r>
          </w:p>
        </w:tc>
      </w:tr>
      <w:tr w:rsidR="00953449" w:rsidRPr="00FE23A0" w14:paraId="0571D8C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0C6B88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32A1C8E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915544</w:t>
            </w:r>
          </w:p>
        </w:tc>
        <w:tc>
          <w:tcPr>
            <w:tcW w:w="5440" w:type="dxa"/>
            <w:tcBorders>
              <w:top w:val="nil"/>
              <w:left w:val="nil"/>
              <w:bottom w:val="single" w:sz="4" w:space="0" w:color="auto"/>
              <w:right w:val="single" w:sz="4" w:space="0" w:color="auto"/>
            </w:tcBorders>
            <w:shd w:val="clear" w:color="auto" w:fill="auto"/>
            <w:vAlign w:val="center"/>
            <w:hideMark/>
          </w:tcPr>
          <w:p w14:paraId="03A5A9D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Терновского, д. 133</w:t>
            </w:r>
          </w:p>
        </w:tc>
      </w:tr>
      <w:tr w:rsidR="00953449" w:rsidRPr="00FE23A0" w14:paraId="109F602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B970AA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6C81D01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915545</w:t>
            </w:r>
          </w:p>
        </w:tc>
        <w:tc>
          <w:tcPr>
            <w:tcW w:w="5440" w:type="dxa"/>
            <w:tcBorders>
              <w:top w:val="nil"/>
              <w:left w:val="nil"/>
              <w:bottom w:val="single" w:sz="4" w:space="0" w:color="auto"/>
              <w:right w:val="single" w:sz="4" w:space="0" w:color="auto"/>
            </w:tcBorders>
            <w:shd w:val="clear" w:color="auto" w:fill="auto"/>
            <w:vAlign w:val="center"/>
            <w:hideMark/>
          </w:tcPr>
          <w:p w14:paraId="4B18C73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Ленина, д. 24</w:t>
            </w:r>
          </w:p>
        </w:tc>
      </w:tr>
      <w:tr w:rsidR="00953449" w:rsidRPr="00FE23A0" w14:paraId="57D830D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D37689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61B549B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915547</w:t>
            </w:r>
          </w:p>
        </w:tc>
        <w:tc>
          <w:tcPr>
            <w:tcW w:w="5440" w:type="dxa"/>
            <w:tcBorders>
              <w:top w:val="nil"/>
              <w:left w:val="nil"/>
              <w:bottom w:val="single" w:sz="4" w:space="0" w:color="auto"/>
              <w:right w:val="single" w:sz="4" w:space="0" w:color="auto"/>
            </w:tcBorders>
            <w:shd w:val="clear" w:color="auto" w:fill="auto"/>
            <w:vAlign w:val="center"/>
            <w:hideMark/>
          </w:tcPr>
          <w:p w14:paraId="02D8F26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Терешковой, д. 8</w:t>
            </w:r>
          </w:p>
        </w:tc>
      </w:tr>
      <w:tr w:rsidR="00953449" w:rsidRPr="00FE23A0" w14:paraId="780BC63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BD740C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2BDD603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915819</w:t>
            </w:r>
          </w:p>
        </w:tc>
        <w:tc>
          <w:tcPr>
            <w:tcW w:w="5440" w:type="dxa"/>
            <w:tcBorders>
              <w:top w:val="nil"/>
              <w:left w:val="nil"/>
              <w:bottom w:val="single" w:sz="4" w:space="0" w:color="auto"/>
              <w:right w:val="single" w:sz="4" w:space="0" w:color="auto"/>
            </w:tcBorders>
            <w:shd w:val="clear" w:color="auto" w:fill="auto"/>
            <w:vAlign w:val="center"/>
            <w:hideMark/>
          </w:tcPr>
          <w:p w14:paraId="66C03DB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Антонова, д. 9</w:t>
            </w:r>
          </w:p>
        </w:tc>
      </w:tr>
      <w:tr w:rsidR="00953449" w:rsidRPr="00FE23A0" w14:paraId="64C3B09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6BFB25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3329EB1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915820</w:t>
            </w:r>
          </w:p>
        </w:tc>
        <w:tc>
          <w:tcPr>
            <w:tcW w:w="5440" w:type="dxa"/>
            <w:tcBorders>
              <w:top w:val="nil"/>
              <w:left w:val="nil"/>
              <w:bottom w:val="single" w:sz="4" w:space="0" w:color="auto"/>
              <w:right w:val="single" w:sz="4" w:space="0" w:color="auto"/>
            </w:tcBorders>
            <w:shd w:val="clear" w:color="auto" w:fill="auto"/>
            <w:vAlign w:val="center"/>
            <w:hideMark/>
          </w:tcPr>
          <w:p w14:paraId="6A2D3E8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Ленина, д. 19</w:t>
            </w:r>
          </w:p>
        </w:tc>
      </w:tr>
      <w:tr w:rsidR="00953449" w:rsidRPr="00FE23A0" w14:paraId="05C0FC5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25A162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1511923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915822</w:t>
            </w:r>
          </w:p>
        </w:tc>
        <w:tc>
          <w:tcPr>
            <w:tcW w:w="5440" w:type="dxa"/>
            <w:tcBorders>
              <w:top w:val="nil"/>
              <w:left w:val="nil"/>
              <w:bottom w:val="single" w:sz="4" w:space="0" w:color="auto"/>
              <w:right w:val="single" w:sz="4" w:space="0" w:color="auto"/>
            </w:tcBorders>
            <w:shd w:val="clear" w:color="auto" w:fill="auto"/>
            <w:vAlign w:val="center"/>
            <w:hideMark/>
          </w:tcPr>
          <w:p w14:paraId="5E2327F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Фабричная, д. 4</w:t>
            </w:r>
          </w:p>
        </w:tc>
      </w:tr>
      <w:tr w:rsidR="00953449" w:rsidRPr="00FE23A0" w14:paraId="5035EAB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79E0FC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65D0A55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915823</w:t>
            </w:r>
          </w:p>
        </w:tc>
        <w:tc>
          <w:tcPr>
            <w:tcW w:w="5440" w:type="dxa"/>
            <w:tcBorders>
              <w:top w:val="nil"/>
              <w:left w:val="nil"/>
              <w:bottom w:val="single" w:sz="4" w:space="0" w:color="auto"/>
              <w:right w:val="single" w:sz="4" w:space="0" w:color="auto"/>
            </w:tcBorders>
            <w:shd w:val="clear" w:color="auto" w:fill="auto"/>
            <w:vAlign w:val="center"/>
            <w:hideMark/>
          </w:tcPr>
          <w:p w14:paraId="1063656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Калинина, д. 100</w:t>
            </w:r>
          </w:p>
        </w:tc>
      </w:tr>
      <w:tr w:rsidR="00953449" w:rsidRPr="00FE23A0" w14:paraId="1148073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F7B826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0047255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915824</w:t>
            </w:r>
          </w:p>
        </w:tc>
        <w:tc>
          <w:tcPr>
            <w:tcW w:w="5440" w:type="dxa"/>
            <w:tcBorders>
              <w:top w:val="nil"/>
              <w:left w:val="nil"/>
              <w:bottom w:val="single" w:sz="4" w:space="0" w:color="auto"/>
              <w:right w:val="single" w:sz="4" w:space="0" w:color="auto"/>
            </w:tcBorders>
            <w:shd w:val="clear" w:color="auto" w:fill="auto"/>
            <w:vAlign w:val="center"/>
            <w:hideMark/>
          </w:tcPr>
          <w:p w14:paraId="446FD4E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Кулакова, д. 1</w:t>
            </w:r>
          </w:p>
        </w:tc>
      </w:tr>
      <w:tr w:rsidR="00953449" w:rsidRPr="00FE23A0" w14:paraId="30352EC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34910D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75189FE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915825</w:t>
            </w:r>
          </w:p>
        </w:tc>
        <w:tc>
          <w:tcPr>
            <w:tcW w:w="5440" w:type="dxa"/>
            <w:tcBorders>
              <w:top w:val="nil"/>
              <w:left w:val="nil"/>
              <w:bottom w:val="single" w:sz="4" w:space="0" w:color="auto"/>
              <w:right w:val="single" w:sz="4" w:space="0" w:color="auto"/>
            </w:tcBorders>
            <w:shd w:val="clear" w:color="auto" w:fill="auto"/>
            <w:vAlign w:val="center"/>
            <w:hideMark/>
          </w:tcPr>
          <w:p w14:paraId="4CBAAAB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Ленинградская, д. 10</w:t>
            </w:r>
          </w:p>
        </w:tc>
      </w:tr>
      <w:tr w:rsidR="00953449" w:rsidRPr="00FE23A0" w14:paraId="0E926EC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350C73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4CF7359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915826</w:t>
            </w:r>
          </w:p>
        </w:tc>
        <w:tc>
          <w:tcPr>
            <w:tcW w:w="5440" w:type="dxa"/>
            <w:tcBorders>
              <w:top w:val="nil"/>
              <w:left w:val="nil"/>
              <w:bottom w:val="single" w:sz="4" w:space="0" w:color="auto"/>
              <w:right w:val="single" w:sz="4" w:space="0" w:color="auto"/>
            </w:tcBorders>
            <w:shd w:val="clear" w:color="auto" w:fill="auto"/>
            <w:vAlign w:val="center"/>
            <w:hideMark/>
          </w:tcPr>
          <w:p w14:paraId="42CEB21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Тепличная, стр. 10А</w:t>
            </w:r>
          </w:p>
        </w:tc>
      </w:tr>
      <w:tr w:rsidR="00953449" w:rsidRPr="00FE23A0" w14:paraId="6D4D37B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2B1778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ПЕНЗА-ПОЧТОМАТ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0D4353B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915827</w:t>
            </w:r>
          </w:p>
        </w:tc>
        <w:tc>
          <w:tcPr>
            <w:tcW w:w="5440" w:type="dxa"/>
            <w:tcBorders>
              <w:top w:val="nil"/>
              <w:left w:val="nil"/>
              <w:bottom w:val="single" w:sz="4" w:space="0" w:color="auto"/>
              <w:right w:val="single" w:sz="4" w:space="0" w:color="auto"/>
            </w:tcBorders>
            <w:shd w:val="clear" w:color="auto" w:fill="auto"/>
            <w:vAlign w:val="center"/>
            <w:hideMark/>
          </w:tcPr>
          <w:p w14:paraId="6AEEFC2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пл. Привокзальная Станции Пенза-1, д. 17</w:t>
            </w:r>
          </w:p>
        </w:tc>
      </w:tr>
      <w:tr w:rsidR="00953449" w:rsidRPr="00FE23A0" w14:paraId="3420273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660555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ПЕСТРОВКА</w:t>
            </w:r>
          </w:p>
        </w:tc>
        <w:tc>
          <w:tcPr>
            <w:tcW w:w="1500" w:type="dxa"/>
            <w:tcBorders>
              <w:top w:val="nil"/>
              <w:left w:val="nil"/>
              <w:bottom w:val="single" w:sz="4" w:space="0" w:color="auto"/>
              <w:right w:val="single" w:sz="4" w:space="0" w:color="auto"/>
            </w:tcBorders>
            <w:shd w:val="clear" w:color="auto" w:fill="auto"/>
            <w:vAlign w:val="center"/>
            <w:hideMark/>
          </w:tcPr>
          <w:p w14:paraId="78B75C1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442461</w:t>
            </w:r>
          </w:p>
        </w:tc>
        <w:tc>
          <w:tcPr>
            <w:tcW w:w="5440" w:type="dxa"/>
            <w:tcBorders>
              <w:top w:val="nil"/>
              <w:left w:val="nil"/>
              <w:bottom w:val="single" w:sz="4" w:space="0" w:color="auto"/>
              <w:right w:val="single" w:sz="4" w:space="0" w:color="auto"/>
            </w:tcBorders>
            <w:shd w:val="clear" w:color="auto" w:fill="auto"/>
            <w:vAlign w:val="center"/>
            <w:hideMark/>
          </w:tcPr>
          <w:p w14:paraId="2D55155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Камешкирский, с. Пестровка, ул. Центральная, влд. 45</w:t>
            </w:r>
          </w:p>
        </w:tc>
      </w:tr>
      <w:tr w:rsidR="00953449" w:rsidRPr="00FE23A0" w14:paraId="05D3BEB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08DFBF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ПЕСЧАНКА</w:t>
            </w:r>
          </w:p>
        </w:tc>
        <w:tc>
          <w:tcPr>
            <w:tcW w:w="1500" w:type="dxa"/>
            <w:tcBorders>
              <w:top w:val="nil"/>
              <w:left w:val="nil"/>
              <w:bottom w:val="single" w:sz="4" w:space="0" w:color="auto"/>
              <w:right w:val="single" w:sz="4" w:space="0" w:color="auto"/>
            </w:tcBorders>
            <w:shd w:val="clear" w:color="auto" w:fill="auto"/>
            <w:vAlign w:val="center"/>
            <w:hideMark/>
          </w:tcPr>
          <w:p w14:paraId="7208246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442435</w:t>
            </w:r>
          </w:p>
        </w:tc>
        <w:tc>
          <w:tcPr>
            <w:tcW w:w="5440" w:type="dxa"/>
            <w:tcBorders>
              <w:top w:val="nil"/>
              <w:left w:val="nil"/>
              <w:bottom w:val="single" w:sz="4" w:space="0" w:color="auto"/>
              <w:right w:val="single" w:sz="4" w:space="0" w:color="auto"/>
            </w:tcBorders>
            <w:shd w:val="clear" w:color="auto" w:fill="auto"/>
            <w:vAlign w:val="center"/>
            <w:hideMark/>
          </w:tcPr>
          <w:p w14:paraId="3D69259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с. Песчанка, ул. Центральная, д. 2</w:t>
            </w:r>
          </w:p>
        </w:tc>
      </w:tr>
      <w:tr w:rsidR="00953449" w:rsidRPr="00FE23A0" w14:paraId="1C7393A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7492AE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ПИОНЕР</w:t>
            </w:r>
          </w:p>
        </w:tc>
        <w:tc>
          <w:tcPr>
            <w:tcW w:w="1500" w:type="dxa"/>
            <w:tcBorders>
              <w:top w:val="nil"/>
              <w:left w:val="nil"/>
              <w:bottom w:val="single" w:sz="4" w:space="0" w:color="auto"/>
              <w:right w:val="single" w:sz="4" w:space="0" w:color="auto"/>
            </w:tcBorders>
            <w:shd w:val="clear" w:color="auto" w:fill="auto"/>
            <w:vAlign w:val="center"/>
            <w:hideMark/>
          </w:tcPr>
          <w:p w14:paraId="3D00D73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442513</w:t>
            </w:r>
          </w:p>
        </w:tc>
        <w:tc>
          <w:tcPr>
            <w:tcW w:w="5440" w:type="dxa"/>
            <w:tcBorders>
              <w:top w:val="nil"/>
              <w:left w:val="nil"/>
              <w:bottom w:val="single" w:sz="4" w:space="0" w:color="auto"/>
              <w:right w:val="single" w:sz="4" w:space="0" w:color="auto"/>
            </w:tcBorders>
            <w:shd w:val="clear" w:color="auto" w:fill="auto"/>
            <w:vAlign w:val="center"/>
            <w:hideMark/>
          </w:tcPr>
          <w:p w14:paraId="644DEC6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Кузнецкий, с. Пионер, ул. Заводская, д. 22</w:t>
            </w:r>
          </w:p>
        </w:tc>
      </w:tr>
      <w:tr w:rsidR="00953449" w:rsidRPr="00FE23A0" w14:paraId="4C5798A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8F310E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ПИЧИЛЕЙКА</w:t>
            </w:r>
          </w:p>
        </w:tc>
        <w:tc>
          <w:tcPr>
            <w:tcW w:w="1500" w:type="dxa"/>
            <w:tcBorders>
              <w:top w:val="nil"/>
              <w:left w:val="nil"/>
              <w:bottom w:val="single" w:sz="4" w:space="0" w:color="auto"/>
              <w:right w:val="single" w:sz="4" w:space="0" w:color="auto"/>
            </w:tcBorders>
            <w:shd w:val="clear" w:color="auto" w:fill="auto"/>
            <w:vAlign w:val="center"/>
            <w:hideMark/>
          </w:tcPr>
          <w:p w14:paraId="3FDD4FF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442595</w:t>
            </w:r>
          </w:p>
        </w:tc>
        <w:tc>
          <w:tcPr>
            <w:tcW w:w="5440" w:type="dxa"/>
            <w:tcBorders>
              <w:top w:val="nil"/>
              <w:left w:val="nil"/>
              <w:bottom w:val="single" w:sz="4" w:space="0" w:color="auto"/>
              <w:right w:val="single" w:sz="4" w:space="0" w:color="auto"/>
            </w:tcBorders>
            <w:shd w:val="clear" w:color="auto" w:fill="auto"/>
            <w:vAlign w:val="center"/>
            <w:hideMark/>
          </w:tcPr>
          <w:p w14:paraId="2851272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Сосновоборский, с. Пичилейка, ул. Центральная, д. 2</w:t>
            </w:r>
          </w:p>
        </w:tc>
      </w:tr>
      <w:tr w:rsidR="00953449" w:rsidRPr="00FE23A0" w14:paraId="023C4AD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788DD5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ПЛАН</w:t>
            </w:r>
          </w:p>
        </w:tc>
        <w:tc>
          <w:tcPr>
            <w:tcW w:w="1500" w:type="dxa"/>
            <w:tcBorders>
              <w:top w:val="nil"/>
              <w:left w:val="nil"/>
              <w:bottom w:val="single" w:sz="4" w:space="0" w:color="auto"/>
              <w:right w:val="single" w:sz="4" w:space="0" w:color="auto"/>
            </w:tcBorders>
            <w:shd w:val="clear" w:color="auto" w:fill="auto"/>
            <w:vAlign w:val="center"/>
            <w:hideMark/>
          </w:tcPr>
          <w:p w14:paraId="38A0512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442484</w:t>
            </w:r>
          </w:p>
        </w:tc>
        <w:tc>
          <w:tcPr>
            <w:tcW w:w="5440" w:type="dxa"/>
            <w:tcBorders>
              <w:top w:val="nil"/>
              <w:left w:val="nil"/>
              <w:bottom w:val="single" w:sz="4" w:space="0" w:color="auto"/>
              <w:right w:val="single" w:sz="4" w:space="0" w:color="auto"/>
            </w:tcBorders>
            <w:shd w:val="clear" w:color="auto" w:fill="auto"/>
            <w:vAlign w:val="center"/>
            <w:hideMark/>
          </w:tcPr>
          <w:p w14:paraId="795663B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Неверкинский, с. План, ул. Центральная, влд. 67</w:t>
            </w:r>
          </w:p>
        </w:tc>
      </w:tr>
      <w:tr w:rsidR="00953449" w:rsidRPr="00FE23A0" w14:paraId="6344938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E0EAD4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ПЛЕС</w:t>
            </w:r>
          </w:p>
        </w:tc>
        <w:tc>
          <w:tcPr>
            <w:tcW w:w="1500" w:type="dxa"/>
            <w:tcBorders>
              <w:top w:val="nil"/>
              <w:left w:val="nil"/>
              <w:bottom w:val="single" w:sz="4" w:space="0" w:color="auto"/>
              <w:right w:val="single" w:sz="4" w:space="0" w:color="auto"/>
            </w:tcBorders>
            <w:shd w:val="clear" w:color="auto" w:fill="auto"/>
            <w:vAlign w:val="center"/>
            <w:hideMark/>
          </w:tcPr>
          <w:p w14:paraId="7419907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442381</w:t>
            </w:r>
          </w:p>
        </w:tc>
        <w:tc>
          <w:tcPr>
            <w:tcW w:w="5440" w:type="dxa"/>
            <w:tcBorders>
              <w:top w:val="nil"/>
              <w:left w:val="nil"/>
              <w:bottom w:val="single" w:sz="4" w:space="0" w:color="auto"/>
              <w:right w:val="single" w:sz="4" w:space="0" w:color="auto"/>
            </w:tcBorders>
            <w:shd w:val="clear" w:color="auto" w:fill="auto"/>
            <w:vAlign w:val="center"/>
            <w:hideMark/>
          </w:tcPr>
          <w:p w14:paraId="13C7639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с. Плесс, ул. Совхозная, д. 17</w:t>
            </w:r>
          </w:p>
        </w:tc>
      </w:tr>
      <w:tr w:rsidR="00953449" w:rsidRPr="00FE23A0" w14:paraId="283001C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8DDD0E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ПЛЕСКОВКА</w:t>
            </w:r>
          </w:p>
        </w:tc>
        <w:tc>
          <w:tcPr>
            <w:tcW w:w="1500" w:type="dxa"/>
            <w:tcBorders>
              <w:top w:val="nil"/>
              <w:left w:val="nil"/>
              <w:bottom w:val="single" w:sz="4" w:space="0" w:color="auto"/>
              <w:right w:val="single" w:sz="4" w:space="0" w:color="auto"/>
            </w:tcBorders>
            <w:shd w:val="clear" w:color="auto" w:fill="auto"/>
            <w:vAlign w:val="center"/>
            <w:hideMark/>
          </w:tcPr>
          <w:p w14:paraId="50A3323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442632</w:t>
            </w:r>
          </w:p>
        </w:tc>
        <w:tc>
          <w:tcPr>
            <w:tcW w:w="5440" w:type="dxa"/>
            <w:tcBorders>
              <w:top w:val="nil"/>
              <w:left w:val="nil"/>
              <w:bottom w:val="single" w:sz="4" w:space="0" w:color="auto"/>
              <w:right w:val="single" w:sz="4" w:space="0" w:color="auto"/>
            </w:tcBorders>
            <w:shd w:val="clear" w:color="auto" w:fill="auto"/>
            <w:vAlign w:val="center"/>
            <w:hideMark/>
          </w:tcPr>
          <w:p w14:paraId="1FCA1FB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Наровчатский, с. Плесковка, ул. Ленина, влд. 1</w:t>
            </w:r>
          </w:p>
        </w:tc>
      </w:tr>
      <w:tr w:rsidR="00953449" w:rsidRPr="00FE23A0" w14:paraId="34EC31F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4C2108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ПЛЕЩЕЕВКА</w:t>
            </w:r>
          </w:p>
        </w:tc>
        <w:tc>
          <w:tcPr>
            <w:tcW w:w="1500" w:type="dxa"/>
            <w:tcBorders>
              <w:top w:val="nil"/>
              <w:left w:val="nil"/>
              <w:bottom w:val="single" w:sz="4" w:space="0" w:color="auto"/>
              <w:right w:val="single" w:sz="4" w:space="0" w:color="auto"/>
            </w:tcBorders>
            <w:shd w:val="clear" w:color="auto" w:fill="auto"/>
            <w:vAlign w:val="center"/>
            <w:hideMark/>
          </w:tcPr>
          <w:p w14:paraId="3400087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442834</w:t>
            </w:r>
          </w:p>
        </w:tc>
        <w:tc>
          <w:tcPr>
            <w:tcW w:w="5440" w:type="dxa"/>
            <w:tcBorders>
              <w:top w:val="nil"/>
              <w:left w:val="nil"/>
              <w:bottom w:val="single" w:sz="4" w:space="0" w:color="auto"/>
              <w:right w:val="single" w:sz="4" w:space="0" w:color="auto"/>
            </w:tcBorders>
            <w:shd w:val="clear" w:color="auto" w:fill="auto"/>
            <w:vAlign w:val="center"/>
            <w:hideMark/>
          </w:tcPr>
          <w:p w14:paraId="0050C04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д. Плещеевка, ул. Центральная, д. 16</w:t>
            </w:r>
          </w:p>
        </w:tc>
      </w:tr>
      <w:tr w:rsidR="00953449" w:rsidRPr="00FE23A0" w14:paraId="37A226E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4468F7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ПЛОДОСОВХОЗ</w:t>
            </w:r>
          </w:p>
        </w:tc>
        <w:tc>
          <w:tcPr>
            <w:tcW w:w="1500" w:type="dxa"/>
            <w:tcBorders>
              <w:top w:val="nil"/>
              <w:left w:val="nil"/>
              <w:bottom w:val="single" w:sz="4" w:space="0" w:color="auto"/>
              <w:right w:val="single" w:sz="4" w:space="0" w:color="auto"/>
            </w:tcBorders>
            <w:shd w:val="clear" w:color="auto" w:fill="auto"/>
            <w:vAlign w:val="center"/>
            <w:hideMark/>
          </w:tcPr>
          <w:p w14:paraId="01FB180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442942</w:t>
            </w:r>
          </w:p>
        </w:tc>
        <w:tc>
          <w:tcPr>
            <w:tcW w:w="5440" w:type="dxa"/>
            <w:tcBorders>
              <w:top w:val="nil"/>
              <w:left w:val="nil"/>
              <w:bottom w:val="single" w:sz="4" w:space="0" w:color="auto"/>
              <w:right w:val="single" w:sz="4" w:space="0" w:color="auto"/>
            </w:tcBorders>
            <w:shd w:val="clear" w:color="auto" w:fill="auto"/>
            <w:vAlign w:val="center"/>
            <w:hideMark/>
          </w:tcPr>
          <w:p w14:paraId="18D4D2A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Бековский, п. Плодосовхоз, ул. Почтовая, д. 1</w:t>
            </w:r>
          </w:p>
        </w:tc>
      </w:tr>
      <w:tr w:rsidR="00953449" w:rsidRPr="00FE23A0" w14:paraId="426F1D5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2BBAC1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ПОГРАНИЧНОЕ</w:t>
            </w:r>
          </w:p>
        </w:tc>
        <w:tc>
          <w:tcPr>
            <w:tcW w:w="1500" w:type="dxa"/>
            <w:tcBorders>
              <w:top w:val="nil"/>
              <w:left w:val="nil"/>
              <w:bottom w:val="single" w:sz="4" w:space="0" w:color="auto"/>
              <w:right w:val="single" w:sz="4" w:space="0" w:color="auto"/>
            </w:tcBorders>
            <w:shd w:val="clear" w:color="auto" w:fill="auto"/>
            <w:vAlign w:val="center"/>
            <w:hideMark/>
          </w:tcPr>
          <w:p w14:paraId="54C6847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442821</w:t>
            </w:r>
          </w:p>
        </w:tc>
        <w:tc>
          <w:tcPr>
            <w:tcW w:w="5440" w:type="dxa"/>
            <w:tcBorders>
              <w:top w:val="nil"/>
              <w:left w:val="nil"/>
              <w:bottom w:val="single" w:sz="4" w:space="0" w:color="auto"/>
              <w:right w:val="single" w:sz="4" w:space="0" w:color="auto"/>
            </w:tcBorders>
            <w:shd w:val="clear" w:color="auto" w:fill="auto"/>
            <w:vAlign w:val="center"/>
            <w:hideMark/>
          </w:tcPr>
          <w:p w14:paraId="5ED592D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с. Пограничное, ул. Школьная, д. 4</w:t>
            </w:r>
          </w:p>
        </w:tc>
      </w:tr>
      <w:tr w:rsidR="00953449" w:rsidRPr="00FE23A0" w14:paraId="3678794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BC6822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ПОДГОРНОЕ</w:t>
            </w:r>
          </w:p>
        </w:tc>
        <w:tc>
          <w:tcPr>
            <w:tcW w:w="1500" w:type="dxa"/>
            <w:tcBorders>
              <w:top w:val="nil"/>
              <w:left w:val="nil"/>
              <w:bottom w:val="single" w:sz="4" w:space="0" w:color="auto"/>
              <w:right w:val="single" w:sz="4" w:space="0" w:color="auto"/>
            </w:tcBorders>
            <w:shd w:val="clear" w:color="auto" w:fill="auto"/>
            <w:vAlign w:val="center"/>
            <w:hideMark/>
          </w:tcPr>
          <w:p w14:paraId="497B03C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442050</w:t>
            </w:r>
          </w:p>
        </w:tc>
        <w:tc>
          <w:tcPr>
            <w:tcW w:w="5440" w:type="dxa"/>
            <w:tcBorders>
              <w:top w:val="nil"/>
              <w:left w:val="nil"/>
              <w:bottom w:val="single" w:sz="4" w:space="0" w:color="auto"/>
              <w:right w:val="single" w:sz="4" w:space="0" w:color="auto"/>
            </w:tcBorders>
            <w:shd w:val="clear" w:color="auto" w:fill="auto"/>
            <w:vAlign w:val="center"/>
            <w:hideMark/>
          </w:tcPr>
          <w:p w14:paraId="0F4DCB2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Башмаковский, с. Никульевка, ул. Ясная, д. 20</w:t>
            </w:r>
          </w:p>
        </w:tc>
      </w:tr>
      <w:tr w:rsidR="00953449" w:rsidRPr="00FE23A0" w14:paraId="498695D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6D1834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ПОДГОРНОЕ</w:t>
            </w:r>
          </w:p>
        </w:tc>
        <w:tc>
          <w:tcPr>
            <w:tcW w:w="1500" w:type="dxa"/>
            <w:tcBorders>
              <w:top w:val="nil"/>
              <w:left w:val="nil"/>
              <w:bottom w:val="single" w:sz="4" w:space="0" w:color="auto"/>
              <w:right w:val="single" w:sz="4" w:space="0" w:color="auto"/>
            </w:tcBorders>
            <w:shd w:val="clear" w:color="auto" w:fill="auto"/>
            <w:vAlign w:val="center"/>
            <w:hideMark/>
          </w:tcPr>
          <w:p w14:paraId="6EA5A5C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442384</w:t>
            </w:r>
          </w:p>
        </w:tc>
        <w:tc>
          <w:tcPr>
            <w:tcW w:w="5440" w:type="dxa"/>
            <w:tcBorders>
              <w:top w:val="nil"/>
              <w:left w:val="nil"/>
              <w:bottom w:val="single" w:sz="4" w:space="0" w:color="auto"/>
              <w:right w:val="single" w:sz="4" w:space="0" w:color="auto"/>
            </w:tcBorders>
            <w:shd w:val="clear" w:color="auto" w:fill="auto"/>
            <w:vAlign w:val="center"/>
            <w:hideMark/>
          </w:tcPr>
          <w:p w14:paraId="63D6FBC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с. Подгорное, ул. Усадьба, д. 42</w:t>
            </w:r>
          </w:p>
        </w:tc>
      </w:tr>
      <w:tr w:rsidR="00953449" w:rsidRPr="00FE23A0" w14:paraId="2CB75EF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B2FB6B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ПОИМ</w:t>
            </w:r>
          </w:p>
        </w:tc>
        <w:tc>
          <w:tcPr>
            <w:tcW w:w="1500" w:type="dxa"/>
            <w:tcBorders>
              <w:top w:val="nil"/>
              <w:left w:val="nil"/>
              <w:bottom w:val="single" w:sz="4" w:space="0" w:color="auto"/>
              <w:right w:val="single" w:sz="4" w:space="0" w:color="auto"/>
            </w:tcBorders>
            <w:shd w:val="clear" w:color="auto" w:fill="auto"/>
            <w:vAlign w:val="center"/>
            <w:hideMark/>
          </w:tcPr>
          <w:p w14:paraId="00827C1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442270</w:t>
            </w:r>
          </w:p>
        </w:tc>
        <w:tc>
          <w:tcPr>
            <w:tcW w:w="5440" w:type="dxa"/>
            <w:tcBorders>
              <w:top w:val="nil"/>
              <w:left w:val="nil"/>
              <w:bottom w:val="single" w:sz="4" w:space="0" w:color="auto"/>
              <w:right w:val="single" w:sz="4" w:space="0" w:color="auto"/>
            </w:tcBorders>
            <w:shd w:val="clear" w:color="auto" w:fill="auto"/>
            <w:vAlign w:val="center"/>
            <w:hideMark/>
          </w:tcPr>
          <w:p w14:paraId="28DFCC8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с. Поим, ул. Московская, д. 67</w:t>
            </w:r>
          </w:p>
        </w:tc>
      </w:tr>
      <w:tr w:rsidR="00953449" w:rsidRPr="00FE23A0" w14:paraId="4B7F4C1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1C421D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ПОКРОВО-БЕРЕЗОВКА</w:t>
            </w:r>
          </w:p>
        </w:tc>
        <w:tc>
          <w:tcPr>
            <w:tcW w:w="1500" w:type="dxa"/>
            <w:tcBorders>
              <w:top w:val="nil"/>
              <w:left w:val="nil"/>
              <w:bottom w:val="single" w:sz="4" w:space="0" w:color="auto"/>
              <w:right w:val="single" w:sz="4" w:space="0" w:color="auto"/>
            </w:tcBorders>
            <w:shd w:val="clear" w:color="auto" w:fill="auto"/>
            <w:vAlign w:val="center"/>
            <w:hideMark/>
          </w:tcPr>
          <w:p w14:paraId="2C52CB9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442403</w:t>
            </w:r>
          </w:p>
        </w:tc>
        <w:tc>
          <w:tcPr>
            <w:tcW w:w="5440" w:type="dxa"/>
            <w:tcBorders>
              <w:top w:val="nil"/>
              <w:left w:val="nil"/>
              <w:bottom w:val="single" w:sz="4" w:space="0" w:color="auto"/>
              <w:right w:val="single" w:sz="4" w:space="0" w:color="auto"/>
            </w:tcBorders>
            <w:shd w:val="clear" w:color="auto" w:fill="auto"/>
            <w:vAlign w:val="center"/>
            <w:hideMark/>
          </w:tcPr>
          <w:p w14:paraId="7F5A6FC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Покрово-Березовка, ул. Сельская, двлд. 71</w:t>
            </w:r>
          </w:p>
        </w:tc>
      </w:tr>
      <w:tr w:rsidR="00953449" w:rsidRPr="00FE23A0" w14:paraId="606C2B7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D98184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ПОКРОВСКАЯ АРЧАДА</w:t>
            </w:r>
          </w:p>
        </w:tc>
        <w:tc>
          <w:tcPr>
            <w:tcW w:w="1500" w:type="dxa"/>
            <w:tcBorders>
              <w:top w:val="nil"/>
              <w:left w:val="nil"/>
              <w:bottom w:val="single" w:sz="4" w:space="0" w:color="auto"/>
              <w:right w:val="single" w:sz="4" w:space="0" w:color="auto"/>
            </w:tcBorders>
            <w:shd w:val="clear" w:color="auto" w:fill="auto"/>
            <w:vAlign w:val="center"/>
            <w:hideMark/>
          </w:tcPr>
          <w:p w14:paraId="7EE74B0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442231</w:t>
            </w:r>
          </w:p>
        </w:tc>
        <w:tc>
          <w:tcPr>
            <w:tcW w:w="5440" w:type="dxa"/>
            <w:tcBorders>
              <w:top w:val="nil"/>
              <w:left w:val="nil"/>
              <w:bottom w:val="single" w:sz="4" w:space="0" w:color="auto"/>
              <w:right w:val="single" w:sz="4" w:space="0" w:color="auto"/>
            </w:tcBorders>
            <w:shd w:val="clear" w:color="auto" w:fill="auto"/>
            <w:vAlign w:val="center"/>
            <w:hideMark/>
          </w:tcPr>
          <w:p w14:paraId="0A364E7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Покровская Арчада, ул. Центральная, д. 2а</w:t>
            </w:r>
          </w:p>
        </w:tc>
      </w:tr>
      <w:tr w:rsidR="00953449" w:rsidRPr="00FE23A0" w14:paraId="611498D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0CCCCC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ПОПЕРЕЧНОЕ</w:t>
            </w:r>
          </w:p>
        </w:tc>
        <w:tc>
          <w:tcPr>
            <w:tcW w:w="1500" w:type="dxa"/>
            <w:tcBorders>
              <w:top w:val="nil"/>
              <w:left w:val="nil"/>
              <w:bottom w:val="single" w:sz="4" w:space="0" w:color="auto"/>
              <w:right w:val="single" w:sz="4" w:space="0" w:color="auto"/>
            </w:tcBorders>
            <w:shd w:val="clear" w:color="auto" w:fill="auto"/>
            <w:vAlign w:val="center"/>
            <w:hideMark/>
          </w:tcPr>
          <w:p w14:paraId="3BD89F8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440522</w:t>
            </w:r>
          </w:p>
        </w:tc>
        <w:tc>
          <w:tcPr>
            <w:tcW w:w="5440" w:type="dxa"/>
            <w:tcBorders>
              <w:top w:val="nil"/>
              <w:left w:val="nil"/>
              <w:bottom w:val="single" w:sz="4" w:space="0" w:color="auto"/>
              <w:right w:val="single" w:sz="4" w:space="0" w:color="auto"/>
            </w:tcBorders>
            <w:shd w:val="clear" w:color="auto" w:fill="auto"/>
            <w:vAlign w:val="center"/>
            <w:hideMark/>
          </w:tcPr>
          <w:p w14:paraId="006C981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Поперечное, ул. Совхозная, д. 9</w:t>
            </w:r>
          </w:p>
        </w:tc>
      </w:tr>
      <w:tr w:rsidR="00953449" w:rsidRPr="00FE23A0" w14:paraId="0A7068F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E37E65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ПОРЗОВО</w:t>
            </w:r>
          </w:p>
        </w:tc>
        <w:tc>
          <w:tcPr>
            <w:tcW w:w="1500" w:type="dxa"/>
            <w:tcBorders>
              <w:top w:val="nil"/>
              <w:left w:val="nil"/>
              <w:bottom w:val="single" w:sz="4" w:space="0" w:color="auto"/>
              <w:right w:val="single" w:sz="4" w:space="0" w:color="auto"/>
            </w:tcBorders>
            <w:shd w:val="clear" w:color="auto" w:fill="auto"/>
            <w:vAlign w:val="center"/>
            <w:hideMark/>
          </w:tcPr>
          <w:p w14:paraId="718D71E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442464</w:t>
            </w:r>
          </w:p>
        </w:tc>
        <w:tc>
          <w:tcPr>
            <w:tcW w:w="5440" w:type="dxa"/>
            <w:tcBorders>
              <w:top w:val="nil"/>
              <w:left w:val="nil"/>
              <w:bottom w:val="single" w:sz="4" w:space="0" w:color="auto"/>
              <w:right w:val="single" w:sz="4" w:space="0" w:color="auto"/>
            </w:tcBorders>
            <w:shd w:val="clear" w:color="auto" w:fill="auto"/>
            <w:vAlign w:val="center"/>
            <w:hideMark/>
          </w:tcPr>
          <w:p w14:paraId="5A58598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Камешкирский, с. Порзово, ул. Центральная, влд. 18</w:t>
            </w:r>
          </w:p>
        </w:tc>
      </w:tr>
      <w:tr w:rsidR="00953449" w:rsidRPr="00FE23A0" w14:paraId="78D36A4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5769C8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ПОСЕЛКИ</w:t>
            </w:r>
          </w:p>
        </w:tc>
        <w:tc>
          <w:tcPr>
            <w:tcW w:w="1500" w:type="dxa"/>
            <w:tcBorders>
              <w:top w:val="nil"/>
              <w:left w:val="nil"/>
              <w:bottom w:val="single" w:sz="4" w:space="0" w:color="auto"/>
              <w:right w:val="single" w:sz="4" w:space="0" w:color="auto"/>
            </w:tcBorders>
            <w:shd w:val="clear" w:color="auto" w:fill="auto"/>
            <w:vAlign w:val="center"/>
            <w:hideMark/>
          </w:tcPr>
          <w:p w14:paraId="02608D2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442501</w:t>
            </w:r>
          </w:p>
        </w:tc>
        <w:tc>
          <w:tcPr>
            <w:tcW w:w="5440" w:type="dxa"/>
            <w:tcBorders>
              <w:top w:val="nil"/>
              <w:left w:val="nil"/>
              <w:bottom w:val="single" w:sz="4" w:space="0" w:color="auto"/>
              <w:right w:val="single" w:sz="4" w:space="0" w:color="auto"/>
            </w:tcBorders>
            <w:shd w:val="clear" w:color="auto" w:fill="auto"/>
            <w:vAlign w:val="center"/>
            <w:hideMark/>
          </w:tcPr>
          <w:p w14:paraId="4D134F3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Кузнецкий, с. Поселки, ул. Советская, влд. 19</w:t>
            </w:r>
          </w:p>
        </w:tc>
      </w:tr>
      <w:tr w:rsidR="00953449" w:rsidRPr="00FE23A0" w14:paraId="030F3B8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1A0AFC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ПОТОДЕЕВО</w:t>
            </w:r>
          </w:p>
        </w:tc>
        <w:tc>
          <w:tcPr>
            <w:tcW w:w="1500" w:type="dxa"/>
            <w:tcBorders>
              <w:top w:val="nil"/>
              <w:left w:val="nil"/>
              <w:bottom w:val="single" w:sz="4" w:space="0" w:color="auto"/>
              <w:right w:val="single" w:sz="4" w:space="0" w:color="auto"/>
            </w:tcBorders>
            <w:shd w:val="clear" w:color="auto" w:fill="auto"/>
            <w:vAlign w:val="center"/>
            <w:hideMark/>
          </w:tcPr>
          <w:p w14:paraId="6C83857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442641</w:t>
            </w:r>
          </w:p>
        </w:tc>
        <w:tc>
          <w:tcPr>
            <w:tcW w:w="5440" w:type="dxa"/>
            <w:tcBorders>
              <w:top w:val="nil"/>
              <w:left w:val="nil"/>
              <w:bottom w:val="single" w:sz="4" w:space="0" w:color="auto"/>
              <w:right w:val="single" w:sz="4" w:space="0" w:color="auto"/>
            </w:tcBorders>
            <w:shd w:val="clear" w:color="auto" w:fill="auto"/>
            <w:vAlign w:val="center"/>
            <w:hideMark/>
          </w:tcPr>
          <w:p w14:paraId="0CA3CD7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Наровчатский, с. Потодеево, ул. Ленина, влд. 53</w:t>
            </w:r>
          </w:p>
        </w:tc>
      </w:tr>
      <w:tr w:rsidR="00953449" w:rsidRPr="00FE23A0" w14:paraId="3D494C1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A6AB0C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ПОТЬМА</w:t>
            </w:r>
          </w:p>
        </w:tc>
        <w:tc>
          <w:tcPr>
            <w:tcW w:w="1500" w:type="dxa"/>
            <w:tcBorders>
              <w:top w:val="nil"/>
              <w:left w:val="nil"/>
              <w:bottom w:val="single" w:sz="4" w:space="0" w:color="auto"/>
              <w:right w:val="single" w:sz="4" w:space="0" w:color="auto"/>
            </w:tcBorders>
            <w:shd w:val="clear" w:color="auto" w:fill="auto"/>
            <w:vAlign w:val="center"/>
            <w:hideMark/>
          </w:tcPr>
          <w:p w14:paraId="6A0DD31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442387</w:t>
            </w:r>
          </w:p>
        </w:tc>
        <w:tc>
          <w:tcPr>
            <w:tcW w:w="5440" w:type="dxa"/>
            <w:tcBorders>
              <w:top w:val="nil"/>
              <w:left w:val="nil"/>
              <w:bottom w:val="single" w:sz="4" w:space="0" w:color="auto"/>
              <w:right w:val="single" w:sz="4" w:space="0" w:color="auto"/>
            </w:tcBorders>
            <w:shd w:val="clear" w:color="auto" w:fill="auto"/>
            <w:vAlign w:val="center"/>
            <w:hideMark/>
          </w:tcPr>
          <w:p w14:paraId="2F67D45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с. Потьма, ул. Промысловая, д. 4</w:t>
            </w:r>
          </w:p>
        </w:tc>
      </w:tr>
      <w:tr w:rsidR="00953449" w:rsidRPr="00FE23A0" w14:paraId="109924E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FF9FE2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ПРИГОРОДНОЕ</w:t>
            </w:r>
          </w:p>
        </w:tc>
        <w:tc>
          <w:tcPr>
            <w:tcW w:w="1500" w:type="dxa"/>
            <w:tcBorders>
              <w:top w:val="nil"/>
              <w:left w:val="nil"/>
              <w:bottom w:val="single" w:sz="4" w:space="0" w:color="auto"/>
              <w:right w:val="single" w:sz="4" w:space="0" w:color="auto"/>
            </w:tcBorders>
            <w:shd w:val="clear" w:color="auto" w:fill="auto"/>
            <w:vAlign w:val="center"/>
            <w:hideMark/>
          </w:tcPr>
          <w:p w14:paraId="7498F80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442868</w:t>
            </w:r>
          </w:p>
        </w:tc>
        <w:tc>
          <w:tcPr>
            <w:tcW w:w="5440" w:type="dxa"/>
            <w:tcBorders>
              <w:top w:val="nil"/>
              <w:left w:val="nil"/>
              <w:bottom w:val="single" w:sz="4" w:space="0" w:color="auto"/>
              <w:right w:val="single" w:sz="4" w:space="0" w:color="auto"/>
            </w:tcBorders>
            <w:shd w:val="clear" w:color="auto" w:fill="auto"/>
            <w:vAlign w:val="center"/>
            <w:hideMark/>
          </w:tcPr>
          <w:p w14:paraId="2B705C7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с. Пригородное, ул. Колхозная, д. 33А</w:t>
            </w:r>
          </w:p>
        </w:tc>
      </w:tr>
      <w:tr w:rsidR="00953449" w:rsidRPr="00FE23A0" w14:paraId="57CF879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E2A085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ПРОКАЗНА</w:t>
            </w:r>
          </w:p>
        </w:tc>
        <w:tc>
          <w:tcPr>
            <w:tcW w:w="1500" w:type="dxa"/>
            <w:tcBorders>
              <w:top w:val="nil"/>
              <w:left w:val="nil"/>
              <w:bottom w:val="single" w:sz="4" w:space="0" w:color="auto"/>
              <w:right w:val="single" w:sz="4" w:space="0" w:color="auto"/>
            </w:tcBorders>
            <w:shd w:val="clear" w:color="auto" w:fill="auto"/>
            <w:vAlign w:val="center"/>
            <w:hideMark/>
          </w:tcPr>
          <w:p w14:paraId="0D8FAC1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442750</w:t>
            </w:r>
          </w:p>
        </w:tc>
        <w:tc>
          <w:tcPr>
            <w:tcW w:w="5440" w:type="dxa"/>
            <w:tcBorders>
              <w:top w:val="nil"/>
              <w:left w:val="nil"/>
              <w:bottom w:val="single" w:sz="4" w:space="0" w:color="auto"/>
              <w:right w:val="single" w:sz="4" w:space="0" w:color="auto"/>
            </w:tcBorders>
            <w:shd w:val="clear" w:color="auto" w:fill="auto"/>
            <w:vAlign w:val="center"/>
            <w:hideMark/>
          </w:tcPr>
          <w:p w14:paraId="5BC9625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Бессоновский, с. Проказна, ул. Большой Порядок, зд. 1В</w:t>
            </w:r>
          </w:p>
        </w:tc>
      </w:tr>
      <w:tr w:rsidR="00953449" w:rsidRPr="00FE23A0" w14:paraId="734DD57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F9184B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ПРОЛЕТАРСКИЙ</w:t>
            </w:r>
          </w:p>
        </w:tc>
        <w:tc>
          <w:tcPr>
            <w:tcW w:w="1500" w:type="dxa"/>
            <w:tcBorders>
              <w:top w:val="nil"/>
              <w:left w:val="nil"/>
              <w:bottom w:val="single" w:sz="4" w:space="0" w:color="auto"/>
              <w:right w:val="single" w:sz="4" w:space="0" w:color="auto"/>
            </w:tcBorders>
            <w:shd w:val="clear" w:color="auto" w:fill="auto"/>
            <w:vAlign w:val="center"/>
            <w:hideMark/>
          </w:tcPr>
          <w:p w14:paraId="1C9D710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442015</w:t>
            </w:r>
          </w:p>
        </w:tc>
        <w:tc>
          <w:tcPr>
            <w:tcW w:w="5440" w:type="dxa"/>
            <w:tcBorders>
              <w:top w:val="nil"/>
              <w:left w:val="nil"/>
              <w:bottom w:val="single" w:sz="4" w:space="0" w:color="auto"/>
              <w:right w:val="single" w:sz="4" w:space="0" w:color="auto"/>
            </w:tcBorders>
            <w:shd w:val="clear" w:color="auto" w:fill="auto"/>
            <w:vAlign w:val="center"/>
            <w:hideMark/>
          </w:tcPr>
          <w:p w14:paraId="5F058F0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п. Пролетарский, ул. Центральная, д. 10а</w:t>
            </w:r>
          </w:p>
        </w:tc>
      </w:tr>
      <w:tr w:rsidR="00953449" w:rsidRPr="00FE23A0" w14:paraId="30E31EC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C02233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ПРЯНЗЕРКИ</w:t>
            </w:r>
          </w:p>
        </w:tc>
        <w:tc>
          <w:tcPr>
            <w:tcW w:w="1500" w:type="dxa"/>
            <w:tcBorders>
              <w:top w:val="nil"/>
              <w:left w:val="nil"/>
              <w:bottom w:val="single" w:sz="4" w:space="0" w:color="auto"/>
              <w:right w:val="single" w:sz="4" w:space="0" w:color="auto"/>
            </w:tcBorders>
            <w:shd w:val="clear" w:color="auto" w:fill="auto"/>
            <w:vAlign w:val="center"/>
            <w:hideMark/>
          </w:tcPr>
          <w:p w14:paraId="490E0D2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442138</w:t>
            </w:r>
          </w:p>
        </w:tc>
        <w:tc>
          <w:tcPr>
            <w:tcW w:w="5440" w:type="dxa"/>
            <w:tcBorders>
              <w:top w:val="nil"/>
              <w:left w:val="nil"/>
              <w:bottom w:val="single" w:sz="4" w:space="0" w:color="auto"/>
              <w:right w:val="single" w:sz="4" w:space="0" w:color="auto"/>
            </w:tcBorders>
            <w:shd w:val="clear" w:color="auto" w:fill="auto"/>
            <w:vAlign w:val="center"/>
            <w:hideMark/>
          </w:tcPr>
          <w:p w14:paraId="3B1BB45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с. Прянзерки, ул. Молодежная, зд. 16</w:t>
            </w:r>
          </w:p>
        </w:tc>
      </w:tr>
      <w:tr w:rsidR="00953449" w:rsidRPr="00FE23A0" w14:paraId="54C15B4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420FE6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ПУСТЫНЬ</w:t>
            </w:r>
          </w:p>
        </w:tc>
        <w:tc>
          <w:tcPr>
            <w:tcW w:w="1500" w:type="dxa"/>
            <w:tcBorders>
              <w:top w:val="nil"/>
              <w:left w:val="nil"/>
              <w:bottom w:val="single" w:sz="4" w:space="0" w:color="auto"/>
              <w:right w:val="single" w:sz="4" w:space="0" w:color="auto"/>
            </w:tcBorders>
            <w:shd w:val="clear" w:color="auto" w:fill="auto"/>
            <w:vAlign w:val="center"/>
            <w:hideMark/>
          </w:tcPr>
          <w:p w14:paraId="50CC992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442232</w:t>
            </w:r>
          </w:p>
        </w:tc>
        <w:tc>
          <w:tcPr>
            <w:tcW w:w="5440" w:type="dxa"/>
            <w:tcBorders>
              <w:top w:val="nil"/>
              <w:left w:val="nil"/>
              <w:bottom w:val="single" w:sz="4" w:space="0" w:color="auto"/>
              <w:right w:val="single" w:sz="4" w:space="0" w:color="auto"/>
            </w:tcBorders>
            <w:shd w:val="clear" w:color="auto" w:fill="auto"/>
            <w:vAlign w:val="center"/>
            <w:hideMark/>
          </w:tcPr>
          <w:p w14:paraId="541C179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Пустынь, ул. Школьная, д. 3А</w:t>
            </w:r>
          </w:p>
        </w:tc>
      </w:tr>
      <w:tr w:rsidR="00953449" w:rsidRPr="00FE23A0" w14:paraId="402FBA1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8D6F2A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ПУШАНИНО</w:t>
            </w:r>
          </w:p>
        </w:tc>
        <w:tc>
          <w:tcPr>
            <w:tcW w:w="1500" w:type="dxa"/>
            <w:tcBorders>
              <w:top w:val="nil"/>
              <w:left w:val="nil"/>
              <w:bottom w:val="single" w:sz="4" w:space="0" w:color="auto"/>
              <w:right w:val="single" w:sz="4" w:space="0" w:color="auto"/>
            </w:tcBorders>
            <w:shd w:val="clear" w:color="auto" w:fill="auto"/>
            <w:vAlign w:val="center"/>
            <w:hideMark/>
          </w:tcPr>
          <w:p w14:paraId="0927DE4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442258</w:t>
            </w:r>
          </w:p>
        </w:tc>
        <w:tc>
          <w:tcPr>
            <w:tcW w:w="5440" w:type="dxa"/>
            <w:tcBorders>
              <w:top w:val="nil"/>
              <w:left w:val="nil"/>
              <w:bottom w:val="single" w:sz="4" w:space="0" w:color="auto"/>
              <w:right w:val="single" w:sz="4" w:space="0" w:color="auto"/>
            </w:tcBorders>
            <w:shd w:val="clear" w:color="auto" w:fill="auto"/>
            <w:vAlign w:val="center"/>
            <w:hideMark/>
          </w:tcPr>
          <w:p w14:paraId="59878CC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с. Пушанино, ул. Пригородная, д. 160</w:t>
            </w:r>
          </w:p>
        </w:tc>
      </w:tr>
      <w:tr w:rsidR="00953449" w:rsidRPr="00FE23A0" w14:paraId="202FAEB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20275A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ПЫЛКОВО</w:t>
            </w:r>
          </w:p>
        </w:tc>
        <w:tc>
          <w:tcPr>
            <w:tcW w:w="1500" w:type="dxa"/>
            <w:tcBorders>
              <w:top w:val="nil"/>
              <w:left w:val="nil"/>
              <w:bottom w:val="single" w:sz="4" w:space="0" w:color="auto"/>
              <w:right w:val="single" w:sz="4" w:space="0" w:color="auto"/>
            </w:tcBorders>
            <w:shd w:val="clear" w:color="auto" w:fill="auto"/>
            <w:vAlign w:val="center"/>
            <w:hideMark/>
          </w:tcPr>
          <w:p w14:paraId="33690A3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442554</w:t>
            </w:r>
          </w:p>
        </w:tc>
        <w:tc>
          <w:tcPr>
            <w:tcW w:w="5440" w:type="dxa"/>
            <w:tcBorders>
              <w:top w:val="nil"/>
              <w:left w:val="nil"/>
              <w:bottom w:val="single" w:sz="4" w:space="0" w:color="auto"/>
              <w:right w:val="single" w:sz="4" w:space="0" w:color="auto"/>
            </w:tcBorders>
            <w:shd w:val="clear" w:color="auto" w:fill="auto"/>
            <w:vAlign w:val="center"/>
            <w:hideMark/>
          </w:tcPr>
          <w:p w14:paraId="5FBAE6A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Лопатинский, с. Пылково, ул. Центральная, з/у 41В</w:t>
            </w:r>
          </w:p>
        </w:tc>
      </w:tr>
      <w:tr w:rsidR="00953449" w:rsidRPr="00FE23A0" w14:paraId="6E34D00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04EB41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ПЫРКИНО</w:t>
            </w:r>
          </w:p>
        </w:tc>
        <w:tc>
          <w:tcPr>
            <w:tcW w:w="1500" w:type="dxa"/>
            <w:tcBorders>
              <w:top w:val="nil"/>
              <w:left w:val="nil"/>
              <w:bottom w:val="single" w:sz="4" w:space="0" w:color="auto"/>
              <w:right w:val="single" w:sz="4" w:space="0" w:color="auto"/>
            </w:tcBorders>
            <w:shd w:val="clear" w:color="auto" w:fill="auto"/>
            <w:vAlign w:val="center"/>
            <w:hideMark/>
          </w:tcPr>
          <w:p w14:paraId="465EC73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442751</w:t>
            </w:r>
          </w:p>
        </w:tc>
        <w:tc>
          <w:tcPr>
            <w:tcW w:w="5440" w:type="dxa"/>
            <w:tcBorders>
              <w:top w:val="nil"/>
              <w:left w:val="nil"/>
              <w:bottom w:val="single" w:sz="4" w:space="0" w:color="auto"/>
              <w:right w:val="single" w:sz="4" w:space="0" w:color="auto"/>
            </w:tcBorders>
            <w:shd w:val="clear" w:color="auto" w:fill="auto"/>
            <w:vAlign w:val="center"/>
            <w:hideMark/>
          </w:tcPr>
          <w:p w14:paraId="3D0E71E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Бессоновский, с. Пыркино, ул. Центральная, зд. 158А</w:t>
            </w:r>
          </w:p>
        </w:tc>
      </w:tr>
      <w:tr w:rsidR="00953449" w:rsidRPr="00FE23A0" w14:paraId="579586A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B1EB62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ПЯТНИЦКОЕ</w:t>
            </w:r>
          </w:p>
        </w:tc>
        <w:tc>
          <w:tcPr>
            <w:tcW w:w="1500" w:type="dxa"/>
            <w:tcBorders>
              <w:top w:val="nil"/>
              <w:left w:val="nil"/>
              <w:bottom w:val="single" w:sz="4" w:space="0" w:color="auto"/>
              <w:right w:val="single" w:sz="4" w:space="0" w:color="auto"/>
            </w:tcBorders>
            <w:shd w:val="clear" w:color="auto" w:fill="auto"/>
            <w:vAlign w:val="center"/>
            <w:hideMark/>
          </w:tcPr>
          <w:p w14:paraId="643FB76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442062</w:t>
            </w:r>
          </w:p>
        </w:tc>
        <w:tc>
          <w:tcPr>
            <w:tcW w:w="5440" w:type="dxa"/>
            <w:tcBorders>
              <w:top w:val="nil"/>
              <w:left w:val="nil"/>
              <w:bottom w:val="single" w:sz="4" w:space="0" w:color="auto"/>
              <w:right w:val="single" w:sz="4" w:space="0" w:color="auto"/>
            </w:tcBorders>
            <w:shd w:val="clear" w:color="auto" w:fill="auto"/>
            <w:vAlign w:val="center"/>
            <w:hideMark/>
          </w:tcPr>
          <w:p w14:paraId="7B6B1F1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Башмаковский, рп. Башмаково, ул. Советская, зд. 5</w:t>
            </w:r>
          </w:p>
        </w:tc>
      </w:tr>
      <w:tr w:rsidR="00953449" w:rsidRPr="00FE23A0" w14:paraId="214DB8B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E5CB7D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ПЯША</w:t>
            </w:r>
          </w:p>
        </w:tc>
        <w:tc>
          <w:tcPr>
            <w:tcW w:w="1500" w:type="dxa"/>
            <w:tcBorders>
              <w:top w:val="nil"/>
              <w:left w:val="nil"/>
              <w:bottom w:val="single" w:sz="4" w:space="0" w:color="auto"/>
              <w:right w:val="single" w:sz="4" w:space="0" w:color="auto"/>
            </w:tcBorders>
            <w:shd w:val="clear" w:color="auto" w:fill="auto"/>
            <w:vAlign w:val="center"/>
            <w:hideMark/>
          </w:tcPr>
          <w:p w14:paraId="6604E1B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442945</w:t>
            </w:r>
          </w:p>
        </w:tc>
        <w:tc>
          <w:tcPr>
            <w:tcW w:w="5440" w:type="dxa"/>
            <w:tcBorders>
              <w:top w:val="nil"/>
              <w:left w:val="nil"/>
              <w:bottom w:val="single" w:sz="4" w:space="0" w:color="auto"/>
              <w:right w:val="single" w:sz="4" w:space="0" w:color="auto"/>
            </w:tcBorders>
            <w:shd w:val="clear" w:color="auto" w:fill="auto"/>
            <w:vAlign w:val="center"/>
            <w:hideMark/>
          </w:tcPr>
          <w:p w14:paraId="6454B91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Бековский, с. Пяша, ул. Почтовая, д. 1</w:t>
            </w:r>
          </w:p>
        </w:tc>
      </w:tr>
      <w:tr w:rsidR="00953449" w:rsidRPr="00FE23A0" w14:paraId="1E654AF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DB42D0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РАДИЩЕВО</w:t>
            </w:r>
          </w:p>
        </w:tc>
        <w:tc>
          <w:tcPr>
            <w:tcW w:w="1500" w:type="dxa"/>
            <w:tcBorders>
              <w:top w:val="nil"/>
              <w:left w:val="nil"/>
              <w:bottom w:val="single" w:sz="4" w:space="0" w:color="auto"/>
              <w:right w:val="single" w:sz="4" w:space="0" w:color="auto"/>
            </w:tcBorders>
            <w:shd w:val="clear" w:color="auto" w:fill="auto"/>
            <w:vAlign w:val="center"/>
            <w:hideMark/>
          </w:tcPr>
          <w:p w14:paraId="442F681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442514</w:t>
            </w:r>
          </w:p>
        </w:tc>
        <w:tc>
          <w:tcPr>
            <w:tcW w:w="5440" w:type="dxa"/>
            <w:tcBorders>
              <w:top w:val="nil"/>
              <w:left w:val="nil"/>
              <w:bottom w:val="single" w:sz="4" w:space="0" w:color="auto"/>
              <w:right w:val="single" w:sz="4" w:space="0" w:color="auto"/>
            </w:tcBorders>
            <w:shd w:val="clear" w:color="auto" w:fill="auto"/>
            <w:vAlign w:val="center"/>
            <w:hideMark/>
          </w:tcPr>
          <w:p w14:paraId="69B9F7D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Кузнецкий, с. Радищево, ул. Центральная, д. 106</w:t>
            </w:r>
          </w:p>
        </w:tc>
      </w:tr>
      <w:tr w:rsidR="00953449" w:rsidRPr="00FE23A0" w14:paraId="42125D1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EF8F1F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РАЕВО</w:t>
            </w:r>
          </w:p>
        </w:tc>
        <w:tc>
          <w:tcPr>
            <w:tcW w:w="1500" w:type="dxa"/>
            <w:tcBorders>
              <w:top w:val="nil"/>
              <w:left w:val="nil"/>
              <w:bottom w:val="single" w:sz="4" w:space="0" w:color="auto"/>
              <w:right w:val="single" w:sz="4" w:space="0" w:color="auto"/>
            </w:tcBorders>
            <w:shd w:val="clear" w:color="auto" w:fill="auto"/>
            <w:vAlign w:val="center"/>
            <w:hideMark/>
          </w:tcPr>
          <w:p w14:paraId="1F67789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442004</w:t>
            </w:r>
          </w:p>
        </w:tc>
        <w:tc>
          <w:tcPr>
            <w:tcW w:w="5440" w:type="dxa"/>
            <w:tcBorders>
              <w:top w:val="nil"/>
              <w:left w:val="nil"/>
              <w:bottom w:val="single" w:sz="4" w:space="0" w:color="auto"/>
              <w:right w:val="single" w:sz="4" w:space="0" w:color="auto"/>
            </w:tcBorders>
            <w:shd w:val="clear" w:color="auto" w:fill="auto"/>
            <w:vAlign w:val="center"/>
            <w:hideMark/>
          </w:tcPr>
          <w:p w14:paraId="5F89BC8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с. Раево, ул. Советская, зд. 346А</w:t>
            </w:r>
          </w:p>
        </w:tc>
      </w:tr>
      <w:tr w:rsidR="00953449" w:rsidRPr="00FE23A0" w14:paraId="61856D6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588F65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РАМЗАЙ</w:t>
            </w:r>
          </w:p>
        </w:tc>
        <w:tc>
          <w:tcPr>
            <w:tcW w:w="1500" w:type="dxa"/>
            <w:tcBorders>
              <w:top w:val="nil"/>
              <w:left w:val="nil"/>
              <w:bottom w:val="single" w:sz="4" w:space="0" w:color="auto"/>
              <w:right w:val="single" w:sz="4" w:space="0" w:color="auto"/>
            </w:tcBorders>
            <w:shd w:val="clear" w:color="auto" w:fill="auto"/>
            <w:vAlign w:val="center"/>
            <w:hideMark/>
          </w:tcPr>
          <w:p w14:paraId="02605FE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442395</w:t>
            </w:r>
          </w:p>
        </w:tc>
        <w:tc>
          <w:tcPr>
            <w:tcW w:w="5440" w:type="dxa"/>
            <w:tcBorders>
              <w:top w:val="nil"/>
              <w:left w:val="nil"/>
              <w:bottom w:val="single" w:sz="4" w:space="0" w:color="auto"/>
              <w:right w:val="single" w:sz="4" w:space="0" w:color="auto"/>
            </w:tcBorders>
            <w:shd w:val="clear" w:color="auto" w:fill="auto"/>
            <w:vAlign w:val="center"/>
            <w:hideMark/>
          </w:tcPr>
          <w:p w14:paraId="464BB5A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с. Рамзай, ул. Желиховского, двлд. 4</w:t>
            </w:r>
          </w:p>
        </w:tc>
      </w:tr>
      <w:tr w:rsidR="00953449" w:rsidRPr="00FE23A0" w14:paraId="23ECC91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6C2610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РАХМАНОВКА</w:t>
            </w:r>
          </w:p>
        </w:tc>
        <w:tc>
          <w:tcPr>
            <w:tcW w:w="1500" w:type="dxa"/>
            <w:tcBorders>
              <w:top w:val="nil"/>
              <w:left w:val="nil"/>
              <w:bottom w:val="single" w:sz="4" w:space="0" w:color="auto"/>
              <w:right w:val="single" w:sz="4" w:space="0" w:color="auto"/>
            </w:tcBorders>
            <w:shd w:val="clear" w:color="auto" w:fill="auto"/>
            <w:vAlign w:val="center"/>
            <w:hideMark/>
          </w:tcPr>
          <w:p w14:paraId="7A104EB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442182</w:t>
            </w:r>
          </w:p>
        </w:tc>
        <w:tc>
          <w:tcPr>
            <w:tcW w:w="5440" w:type="dxa"/>
            <w:tcBorders>
              <w:top w:val="nil"/>
              <w:left w:val="nil"/>
              <w:bottom w:val="single" w:sz="4" w:space="0" w:color="auto"/>
              <w:right w:val="single" w:sz="4" w:space="0" w:color="auto"/>
            </w:tcBorders>
            <w:shd w:val="clear" w:color="auto" w:fill="auto"/>
            <w:vAlign w:val="center"/>
            <w:hideMark/>
          </w:tcPr>
          <w:p w14:paraId="5EA9674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Вадинский, с. Рахмановка, ул. Пролетарская, влд. 15</w:t>
            </w:r>
          </w:p>
        </w:tc>
      </w:tr>
      <w:tr w:rsidR="00953449" w:rsidRPr="00FE23A0" w14:paraId="061EE67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DEC5D1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РЕШЕТИНО</w:t>
            </w:r>
          </w:p>
        </w:tc>
        <w:tc>
          <w:tcPr>
            <w:tcW w:w="1500" w:type="dxa"/>
            <w:tcBorders>
              <w:top w:val="nil"/>
              <w:left w:val="nil"/>
              <w:bottom w:val="single" w:sz="4" w:space="0" w:color="auto"/>
              <w:right w:val="single" w:sz="4" w:space="0" w:color="auto"/>
            </w:tcBorders>
            <w:shd w:val="clear" w:color="auto" w:fill="auto"/>
            <w:vAlign w:val="center"/>
            <w:hideMark/>
          </w:tcPr>
          <w:p w14:paraId="7FBB0E7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442127</w:t>
            </w:r>
          </w:p>
        </w:tc>
        <w:tc>
          <w:tcPr>
            <w:tcW w:w="5440" w:type="dxa"/>
            <w:tcBorders>
              <w:top w:val="nil"/>
              <w:left w:val="nil"/>
              <w:bottom w:val="single" w:sz="4" w:space="0" w:color="auto"/>
              <w:right w:val="single" w:sz="4" w:space="0" w:color="auto"/>
            </w:tcBorders>
            <w:shd w:val="clear" w:color="auto" w:fill="auto"/>
            <w:vAlign w:val="center"/>
            <w:hideMark/>
          </w:tcPr>
          <w:p w14:paraId="4627F64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Пачелмский, с. Решетино, ул. Центральная, двлд. 3</w:t>
            </w:r>
          </w:p>
        </w:tc>
      </w:tr>
      <w:tr w:rsidR="00953449" w:rsidRPr="00FE23A0" w14:paraId="2F341C9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A7C4EA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РОДНИКИ</w:t>
            </w:r>
          </w:p>
        </w:tc>
        <w:tc>
          <w:tcPr>
            <w:tcW w:w="1500" w:type="dxa"/>
            <w:tcBorders>
              <w:top w:val="nil"/>
              <w:left w:val="nil"/>
              <w:bottom w:val="single" w:sz="4" w:space="0" w:color="auto"/>
              <w:right w:val="single" w:sz="4" w:space="0" w:color="auto"/>
            </w:tcBorders>
            <w:shd w:val="clear" w:color="auto" w:fill="auto"/>
            <w:vAlign w:val="center"/>
            <w:hideMark/>
          </w:tcPr>
          <w:p w14:paraId="3DE32ED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442729</w:t>
            </w:r>
          </w:p>
        </w:tc>
        <w:tc>
          <w:tcPr>
            <w:tcW w:w="5440" w:type="dxa"/>
            <w:tcBorders>
              <w:top w:val="nil"/>
              <w:left w:val="nil"/>
              <w:bottom w:val="single" w:sz="4" w:space="0" w:color="auto"/>
              <w:right w:val="single" w:sz="4" w:space="0" w:color="auto"/>
            </w:tcBorders>
            <w:shd w:val="clear" w:color="auto" w:fill="auto"/>
            <w:vAlign w:val="center"/>
            <w:hideMark/>
          </w:tcPr>
          <w:p w14:paraId="4F87FE5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с. Родники, ул. Центральная, зд. 10а</w:t>
            </w:r>
          </w:p>
        </w:tc>
      </w:tr>
      <w:tr w:rsidR="00953449" w:rsidRPr="00FE23A0" w14:paraId="3F605AA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D3A1C1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РОЩИНО</w:t>
            </w:r>
          </w:p>
        </w:tc>
        <w:tc>
          <w:tcPr>
            <w:tcW w:w="1500" w:type="dxa"/>
            <w:tcBorders>
              <w:top w:val="nil"/>
              <w:left w:val="nil"/>
              <w:bottom w:val="single" w:sz="4" w:space="0" w:color="auto"/>
              <w:right w:val="single" w:sz="4" w:space="0" w:color="auto"/>
            </w:tcBorders>
            <w:shd w:val="clear" w:color="auto" w:fill="auto"/>
            <w:vAlign w:val="center"/>
            <w:hideMark/>
          </w:tcPr>
          <w:p w14:paraId="395521A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442864</w:t>
            </w:r>
          </w:p>
        </w:tc>
        <w:tc>
          <w:tcPr>
            <w:tcW w:w="5440" w:type="dxa"/>
            <w:tcBorders>
              <w:top w:val="nil"/>
              <w:left w:val="nil"/>
              <w:bottom w:val="single" w:sz="4" w:space="0" w:color="auto"/>
              <w:right w:val="single" w:sz="4" w:space="0" w:color="auto"/>
            </w:tcBorders>
            <w:shd w:val="clear" w:color="auto" w:fill="auto"/>
            <w:vAlign w:val="center"/>
            <w:hideMark/>
          </w:tcPr>
          <w:p w14:paraId="11FA036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с. Рощино, ул. Советская, д. 28</w:t>
            </w:r>
          </w:p>
        </w:tc>
      </w:tr>
      <w:tr w:rsidR="00953449" w:rsidRPr="00FE23A0" w14:paraId="027B452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E83B91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РТИЩЕВО</w:t>
            </w:r>
          </w:p>
        </w:tc>
        <w:tc>
          <w:tcPr>
            <w:tcW w:w="1500" w:type="dxa"/>
            <w:tcBorders>
              <w:top w:val="nil"/>
              <w:left w:val="nil"/>
              <w:bottom w:val="single" w:sz="4" w:space="0" w:color="auto"/>
              <w:right w:val="single" w:sz="4" w:space="0" w:color="auto"/>
            </w:tcBorders>
            <w:shd w:val="clear" w:color="auto" w:fill="auto"/>
            <w:vAlign w:val="center"/>
            <w:hideMark/>
          </w:tcPr>
          <w:p w14:paraId="4E61DA6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442185</w:t>
            </w:r>
          </w:p>
        </w:tc>
        <w:tc>
          <w:tcPr>
            <w:tcW w:w="5440" w:type="dxa"/>
            <w:tcBorders>
              <w:top w:val="nil"/>
              <w:left w:val="nil"/>
              <w:bottom w:val="single" w:sz="4" w:space="0" w:color="auto"/>
              <w:right w:val="single" w:sz="4" w:space="0" w:color="auto"/>
            </w:tcBorders>
            <w:shd w:val="clear" w:color="auto" w:fill="auto"/>
            <w:vAlign w:val="center"/>
            <w:hideMark/>
          </w:tcPr>
          <w:p w14:paraId="1B03F92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Вадинский, с. Ртищево, ул. Плант, д. 23</w:t>
            </w:r>
          </w:p>
        </w:tc>
      </w:tr>
      <w:tr w:rsidR="00953449" w:rsidRPr="00FE23A0" w14:paraId="41DF4BD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E18FB8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РУЗАНОВО</w:t>
            </w:r>
          </w:p>
        </w:tc>
        <w:tc>
          <w:tcPr>
            <w:tcW w:w="1500" w:type="dxa"/>
            <w:tcBorders>
              <w:top w:val="nil"/>
              <w:left w:val="nil"/>
              <w:bottom w:val="single" w:sz="4" w:space="0" w:color="auto"/>
              <w:right w:val="single" w:sz="4" w:space="0" w:color="auto"/>
            </w:tcBorders>
            <w:shd w:val="clear" w:color="auto" w:fill="auto"/>
            <w:vAlign w:val="center"/>
            <w:hideMark/>
          </w:tcPr>
          <w:p w14:paraId="2F7553E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442607</w:t>
            </w:r>
          </w:p>
        </w:tc>
        <w:tc>
          <w:tcPr>
            <w:tcW w:w="5440" w:type="dxa"/>
            <w:tcBorders>
              <w:top w:val="nil"/>
              <w:left w:val="nil"/>
              <w:bottom w:val="single" w:sz="4" w:space="0" w:color="auto"/>
              <w:right w:val="single" w:sz="4" w:space="0" w:color="auto"/>
            </w:tcBorders>
            <w:shd w:val="clear" w:color="auto" w:fill="auto"/>
            <w:vAlign w:val="center"/>
            <w:hideMark/>
          </w:tcPr>
          <w:p w14:paraId="43201C0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Спасский, с. Рузаново, ул. Совхозная, д. 26</w:t>
            </w:r>
          </w:p>
        </w:tc>
      </w:tr>
      <w:tr w:rsidR="00953449" w:rsidRPr="00FE23A0" w14:paraId="1FF356D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E6CA1F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РУССКАЯ НОРКА</w:t>
            </w:r>
          </w:p>
        </w:tc>
        <w:tc>
          <w:tcPr>
            <w:tcW w:w="1500" w:type="dxa"/>
            <w:tcBorders>
              <w:top w:val="nil"/>
              <w:left w:val="nil"/>
              <w:bottom w:val="single" w:sz="4" w:space="0" w:color="auto"/>
              <w:right w:val="single" w:sz="4" w:space="0" w:color="auto"/>
            </w:tcBorders>
            <w:shd w:val="clear" w:color="auto" w:fill="auto"/>
            <w:vAlign w:val="center"/>
            <w:hideMark/>
          </w:tcPr>
          <w:p w14:paraId="188F339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442440</w:t>
            </w:r>
          </w:p>
        </w:tc>
        <w:tc>
          <w:tcPr>
            <w:tcW w:w="5440" w:type="dxa"/>
            <w:tcBorders>
              <w:top w:val="nil"/>
              <w:left w:val="nil"/>
              <w:bottom w:val="single" w:sz="4" w:space="0" w:color="auto"/>
              <w:right w:val="single" w:sz="4" w:space="0" w:color="auto"/>
            </w:tcBorders>
            <w:shd w:val="clear" w:color="auto" w:fill="auto"/>
            <w:vAlign w:val="center"/>
            <w:hideMark/>
          </w:tcPr>
          <w:p w14:paraId="48B9EE2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с. Русская Норка, ул. Центральная, д. 35</w:t>
            </w:r>
          </w:p>
        </w:tc>
      </w:tr>
      <w:tr w:rsidR="00953449" w:rsidRPr="00FE23A0" w14:paraId="7BE83FC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5585BA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РУССКАЯ ПЕНДЕЛКА</w:t>
            </w:r>
          </w:p>
        </w:tc>
        <w:tc>
          <w:tcPr>
            <w:tcW w:w="1500" w:type="dxa"/>
            <w:tcBorders>
              <w:top w:val="nil"/>
              <w:left w:val="nil"/>
              <w:bottom w:val="single" w:sz="4" w:space="0" w:color="auto"/>
              <w:right w:val="single" w:sz="4" w:space="0" w:color="auto"/>
            </w:tcBorders>
            <w:shd w:val="clear" w:color="auto" w:fill="auto"/>
            <w:vAlign w:val="center"/>
            <w:hideMark/>
          </w:tcPr>
          <w:p w14:paraId="39C15A8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442518</w:t>
            </w:r>
          </w:p>
        </w:tc>
        <w:tc>
          <w:tcPr>
            <w:tcW w:w="5440" w:type="dxa"/>
            <w:tcBorders>
              <w:top w:val="nil"/>
              <w:left w:val="nil"/>
              <w:bottom w:val="single" w:sz="4" w:space="0" w:color="auto"/>
              <w:right w:val="single" w:sz="4" w:space="0" w:color="auto"/>
            </w:tcBorders>
            <w:shd w:val="clear" w:color="auto" w:fill="auto"/>
            <w:vAlign w:val="center"/>
            <w:hideMark/>
          </w:tcPr>
          <w:p w14:paraId="49B9E73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Кузнецкий, с. Татарская Пенделка, ул. Школьная, зд. 12</w:t>
            </w:r>
          </w:p>
        </w:tc>
      </w:tr>
      <w:tr w:rsidR="00953449" w:rsidRPr="00FE23A0" w14:paraId="288DE88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7E4DAB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РУССКИЙ ИШИМ</w:t>
            </w:r>
          </w:p>
        </w:tc>
        <w:tc>
          <w:tcPr>
            <w:tcW w:w="1500" w:type="dxa"/>
            <w:tcBorders>
              <w:top w:val="nil"/>
              <w:left w:val="nil"/>
              <w:bottom w:val="single" w:sz="4" w:space="0" w:color="auto"/>
              <w:right w:val="single" w:sz="4" w:space="0" w:color="auto"/>
            </w:tcBorders>
            <w:shd w:val="clear" w:color="auto" w:fill="auto"/>
            <w:vAlign w:val="center"/>
            <w:hideMark/>
          </w:tcPr>
          <w:p w14:paraId="41A680C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442314</w:t>
            </w:r>
          </w:p>
        </w:tc>
        <w:tc>
          <w:tcPr>
            <w:tcW w:w="5440" w:type="dxa"/>
            <w:tcBorders>
              <w:top w:val="nil"/>
              <w:left w:val="nil"/>
              <w:bottom w:val="single" w:sz="4" w:space="0" w:color="auto"/>
              <w:right w:val="single" w:sz="4" w:space="0" w:color="auto"/>
            </w:tcBorders>
            <w:shd w:val="clear" w:color="auto" w:fill="auto"/>
            <w:vAlign w:val="center"/>
            <w:hideMark/>
          </w:tcPr>
          <w:p w14:paraId="2BA65EC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с. Русский Ишим, ул. Молодежная, зд. 1а</w:t>
            </w:r>
          </w:p>
        </w:tc>
      </w:tr>
      <w:tr w:rsidR="00953449" w:rsidRPr="00FE23A0" w14:paraId="7DBA6A1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71D874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РУССКИЙ КАМЕШКИР</w:t>
            </w:r>
          </w:p>
        </w:tc>
        <w:tc>
          <w:tcPr>
            <w:tcW w:w="1500" w:type="dxa"/>
            <w:tcBorders>
              <w:top w:val="nil"/>
              <w:left w:val="nil"/>
              <w:bottom w:val="single" w:sz="4" w:space="0" w:color="auto"/>
              <w:right w:val="single" w:sz="4" w:space="0" w:color="auto"/>
            </w:tcBorders>
            <w:shd w:val="clear" w:color="auto" w:fill="auto"/>
            <w:vAlign w:val="center"/>
            <w:hideMark/>
          </w:tcPr>
          <w:p w14:paraId="72DAEC7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442450</w:t>
            </w:r>
          </w:p>
        </w:tc>
        <w:tc>
          <w:tcPr>
            <w:tcW w:w="5440" w:type="dxa"/>
            <w:tcBorders>
              <w:top w:val="nil"/>
              <w:left w:val="nil"/>
              <w:bottom w:val="single" w:sz="4" w:space="0" w:color="auto"/>
              <w:right w:val="single" w:sz="4" w:space="0" w:color="auto"/>
            </w:tcBorders>
            <w:shd w:val="clear" w:color="auto" w:fill="auto"/>
            <w:vAlign w:val="center"/>
            <w:hideMark/>
          </w:tcPr>
          <w:p w14:paraId="53AF0E0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Камешкирский, с. Русский Камешкир, ул. Кирова, зд. 10</w:t>
            </w:r>
          </w:p>
        </w:tc>
      </w:tr>
      <w:tr w:rsidR="00953449" w:rsidRPr="00FE23A0" w14:paraId="4B56209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3844FF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РУССКИЙ КАМЕШКИР АТП</w:t>
            </w:r>
          </w:p>
        </w:tc>
        <w:tc>
          <w:tcPr>
            <w:tcW w:w="1500" w:type="dxa"/>
            <w:tcBorders>
              <w:top w:val="nil"/>
              <w:left w:val="nil"/>
              <w:bottom w:val="single" w:sz="4" w:space="0" w:color="auto"/>
              <w:right w:val="single" w:sz="4" w:space="0" w:color="auto"/>
            </w:tcBorders>
            <w:shd w:val="clear" w:color="auto" w:fill="auto"/>
            <w:vAlign w:val="center"/>
            <w:hideMark/>
          </w:tcPr>
          <w:p w14:paraId="35FB9FE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442466</w:t>
            </w:r>
          </w:p>
        </w:tc>
        <w:tc>
          <w:tcPr>
            <w:tcW w:w="5440" w:type="dxa"/>
            <w:tcBorders>
              <w:top w:val="nil"/>
              <w:left w:val="nil"/>
              <w:bottom w:val="single" w:sz="4" w:space="0" w:color="auto"/>
              <w:right w:val="single" w:sz="4" w:space="0" w:color="auto"/>
            </w:tcBorders>
            <w:shd w:val="clear" w:color="auto" w:fill="auto"/>
            <w:vAlign w:val="center"/>
            <w:hideMark/>
          </w:tcPr>
          <w:p w14:paraId="1132222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Камешкирский, с. Русский Камешкир, ул. Кирова, зд. 10</w:t>
            </w:r>
          </w:p>
        </w:tc>
      </w:tr>
      <w:tr w:rsidR="00953449" w:rsidRPr="00FE23A0" w14:paraId="1AD9194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22C3D0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РУССКИЙ КАМЕШКИР УООП</w:t>
            </w:r>
          </w:p>
        </w:tc>
        <w:tc>
          <w:tcPr>
            <w:tcW w:w="1500" w:type="dxa"/>
            <w:tcBorders>
              <w:top w:val="nil"/>
              <w:left w:val="nil"/>
              <w:bottom w:val="single" w:sz="4" w:space="0" w:color="auto"/>
              <w:right w:val="single" w:sz="4" w:space="0" w:color="auto"/>
            </w:tcBorders>
            <w:shd w:val="clear" w:color="auto" w:fill="auto"/>
            <w:vAlign w:val="center"/>
            <w:hideMark/>
          </w:tcPr>
          <w:p w14:paraId="362F2EE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442469</w:t>
            </w:r>
          </w:p>
        </w:tc>
        <w:tc>
          <w:tcPr>
            <w:tcW w:w="5440" w:type="dxa"/>
            <w:tcBorders>
              <w:top w:val="nil"/>
              <w:left w:val="nil"/>
              <w:bottom w:val="single" w:sz="4" w:space="0" w:color="auto"/>
              <w:right w:val="single" w:sz="4" w:space="0" w:color="auto"/>
            </w:tcBorders>
            <w:shd w:val="clear" w:color="auto" w:fill="auto"/>
            <w:vAlign w:val="center"/>
            <w:hideMark/>
          </w:tcPr>
          <w:p w14:paraId="4B26640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Камешкирский, с. Русский Камешкир, ул. Кирова, зд. 10</w:t>
            </w:r>
          </w:p>
        </w:tc>
      </w:tr>
      <w:tr w:rsidR="00953449" w:rsidRPr="00FE23A0" w14:paraId="3EC0397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5AC328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РУССКИЙ КАМЕШКИР УООП ПК</w:t>
            </w:r>
          </w:p>
        </w:tc>
        <w:tc>
          <w:tcPr>
            <w:tcW w:w="1500" w:type="dxa"/>
            <w:tcBorders>
              <w:top w:val="nil"/>
              <w:left w:val="nil"/>
              <w:bottom w:val="single" w:sz="4" w:space="0" w:color="auto"/>
              <w:right w:val="single" w:sz="4" w:space="0" w:color="auto"/>
            </w:tcBorders>
            <w:shd w:val="clear" w:color="auto" w:fill="auto"/>
            <w:vAlign w:val="center"/>
            <w:hideMark/>
          </w:tcPr>
          <w:p w14:paraId="0A1B4E8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442467</w:t>
            </w:r>
          </w:p>
        </w:tc>
        <w:tc>
          <w:tcPr>
            <w:tcW w:w="5440" w:type="dxa"/>
            <w:tcBorders>
              <w:top w:val="nil"/>
              <w:left w:val="nil"/>
              <w:bottom w:val="single" w:sz="4" w:space="0" w:color="auto"/>
              <w:right w:val="single" w:sz="4" w:space="0" w:color="auto"/>
            </w:tcBorders>
            <w:shd w:val="clear" w:color="auto" w:fill="auto"/>
            <w:vAlign w:val="center"/>
            <w:hideMark/>
          </w:tcPr>
          <w:p w14:paraId="54A0FAB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Камешкирский, с. Русский Камешкир, ул. Кирова, зд. 10</w:t>
            </w:r>
          </w:p>
        </w:tc>
      </w:tr>
      <w:tr w:rsidR="00953449" w:rsidRPr="00FE23A0" w14:paraId="0AEEAC9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F69806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РУССКИЙ КАМЕШКИР УООП ПРИОРИТЕТ</w:t>
            </w:r>
          </w:p>
        </w:tc>
        <w:tc>
          <w:tcPr>
            <w:tcW w:w="1500" w:type="dxa"/>
            <w:tcBorders>
              <w:top w:val="nil"/>
              <w:left w:val="nil"/>
              <w:bottom w:val="single" w:sz="4" w:space="0" w:color="auto"/>
              <w:right w:val="single" w:sz="4" w:space="0" w:color="auto"/>
            </w:tcBorders>
            <w:shd w:val="clear" w:color="auto" w:fill="auto"/>
            <w:vAlign w:val="center"/>
            <w:hideMark/>
          </w:tcPr>
          <w:p w14:paraId="3D6F675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442468</w:t>
            </w:r>
          </w:p>
        </w:tc>
        <w:tc>
          <w:tcPr>
            <w:tcW w:w="5440" w:type="dxa"/>
            <w:tcBorders>
              <w:top w:val="nil"/>
              <w:left w:val="nil"/>
              <w:bottom w:val="single" w:sz="4" w:space="0" w:color="auto"/>
              <w:right w:val="single" w:sz="4" w:space="0" w:color="auto"/>
            </w:tcBorders>
            <w:shd w:val="clear" w:color="auto" w:fill="auto"/>
            <w:vAlign w:val="center"/>
            <w:hideMark/>
          </w:tcPr>
          <w:p w14:paraId="75DBC3A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Камешкирский, с. Русский Камешкир, ул. Кирова, зд. 10</w:t>
            </w:r>
          </w:p>
        </w:tc>
      </w:tr>
      <w:tr w:rsidR="00953449" w:rsidRPr="00FE23A0" w14:paraId="4A34F1A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160410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РУССКИЙ КАЧИМ</w:t>
            </w:r>
          </w:p>
        </w:tc>
        <w:tc>
          <w:tcPr>
            <w:tcW w:w="1500" w:type="dxa"/>
            <w:tcBorders>
              <w:top w:val="nil"/>
              <w:left w:val="nil"/>
              <w:bottom w:val="single" w:sz="4" w:space="0" w:color="auto"/>
              <w:right w:val="single" w:sz="4" w:space="0" w:color="auto"/>
            </w:tcBorders>
            <w:shd w:val="clear" w:color="auto" w:fill="auto"/>
            <w:vAlign w:val="center"/>
            <w:hideMark/>
          </w:tcPr>
          <w:p w14:paraId="64AB5C0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442577</w:t>
            </w:r>
          </w:p>
        </w:tc>
        <w:tc>
          <w:tcPr>
            <w:tcW w:w="5440" w:type="dxa"/>
            <w:tcBorders>
              <w:top w:val="nil"/>
              <w:left w:val="nil"/>
              <w:bottom w:val="single" w:sz="4" w:space="0" w:color="auto"/>
              <w:right w:val="single" w:sz="4" w:space="0" w:color="auto"/>
            </w:tcBorders>
            <w:shd w:val="clear" w:color="auto" w:fill="auto"/>
            <w:vAlign w:val="center"/>
            <w:hideMark/>
          </w:tcPr>
          <w:p w14:paraId="1CF6FC2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Сосновоборский, с. Русский Качим, ул. Новая, д. 7</w:t>
            </w:r>
          </w:p>
        </w:tc>
      </w:tr>
      <w:tr w:rsidR="00953449" w:rsidRPr="00FE23A0" w14:paraId="41D2032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C28AE4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РУССКИЙ ПИМБУР</w:t>
            </w:r>
          </w:p>
        </w:tc>
        <w:tc>
          <w:tcPr>
            <w:tcW w:w="1500" w:type="dxa"/>
            <w:tcBorders>
              <w:top w:val="nil"/>
              <w:left w:val="nil"/>
              <w:bottom w:val="single" w:sz="4" w:space="0" w:color="auto"/>
              <w:right w:val="single" w:sz="4" w:space="0" w:color="auto"/>
            </w:tcBorders>
            <w:shd w:val="clear" w:color="auto" w:fill="auto"/>
            <w:vAlign w:val="center"/>
            <w:hideMark/>
          </w:tcPr>
          <w:p w14:paraId="6FB29C4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442606</w:t>
            </w:r>
          </w:p>
        </w:tc>
        <w:tc>
          <w:tcPr>
            <w:tcW w:w="5440" w:type="dxa"/>
            <w:tcBorders>
              <w:top w:val="nil"/>
              <w:left w:val="nil"/>
              <w:bottom w:val="single" w:sz="4" w:space="0" w:color="auto"/>
              <w:right w:val="single" w:sz="4" w:space="0" w:color="auto"/>
            </w:tcBorders>
            <w:shd w:val="clear" w:color="auto" w:fill="auto"/>
            <w:vAlign w:val="center"/>
            <w:hideMark/>
          </w:tcPr>
          <w:p w14:paraId="322147F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Спасский, с. Русский Пимбур, ул. Новая, д. 19</w:t>
            </w:r>
          </w:p>
        </w:tc>
      </w:tr>
      <w:tr w:rsidR="00953449" w:rsidRPr="00FE23A0" w14:paraId="7F211D2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0CED84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РУССКИЙ ШЕЛДАИС</w:t>
            </w:r>
          </w:p>
        </w:tc>
        <w:tc>
          <w:tcPr>
            <w:tcW w:w="1500" w:type="dxa"/>
            <w:tcBorders>
              <w:top w:val="nil"/>
              <w:left w:val="nil"/>
              <w:bottom w:val="single" w:sz="4" w:space="0" w:color="auto"/>
              <w:right w:val="single" w:sz="4" w:space="0" w:color="auto"/>
            </w:tcBorders>
            <w:shd w:val="clear" w:color="auto" w:fill="auto"/>
            <w:vAlign w:val="center"/>
            <w:hideMark/>
          </w:tcPr>
          <w:p w14:paraId="0A4B62E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442605</w:t>
            </w:r>
          </w:p>
        </w:tc>
        <w:tc>
          <w:tcPr>
            <w:tcW w:w="5440" w:type="dxa"/>
            <w:tcBorders>
              <w:top w:val="nil"/>
              <w:left w:val="nil"/>
              <w:bottom w:val="single" w:sz="4" w:space="0" w:color="auto"/>
              <w:right w:val="single" w:sz="4" w:space="0" w:color="auto"/>
            </w:tcBorders>
            <w:shd w:val="clear" w:color="auto" w:fill="auto"/>
            <w:vAlign w:val="center"/>
            <w:hideMark/>
          </w:tcPr>
          <w:p w14:paraId="091ED6B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Спасский, с. Русский Шелдаис, ул. Молодежная, зд. 3</w:t>
            </w:r>
          </w:p>
        </w:tc>
      </w:tr>
      <w:tr w:rsidR="00953449" w:rsidRPr="00FE23A0" w14:paraId="15D2CA6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4682AC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РЯНЗА</w:t>
            </w:r>
          </w:p>
        </w:tc>
        <w:tc>
          <w:tcPr>
            <w:tcW w:w="1500" w:type="dxa"/>
            <w:tcBorders>
              <w:top w:val="nil"/>
              <w:left w:val="nil"/>
              <w:bottom w:val="single" w:sz="4" w:space="0" w:color="auto"/>
              <w:right w:val="single" w:sz="4" w:space="0" w:color="auto"/>
            </w:tcBorders>
            <w:shd w:val="clear" w:color="auto" w:fill="auto"/>
            <w:vAlign w:val="center"/>
            <w:hideMark/>
          </w:tcPr>
          <w:p w14:paraId="1B3CC99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442016</w:t>
            </w:r>
          </w:p>
        </w:tc>
        <w:tc>
          <w:tcPr>
            <w:tcW w:w="5440" w:type="dxa"/>
            <w:tcBorders>
              <w:top w:val="nil"/>
              <w:left w:val="nil"/>
              <w:bottom w:val="single" w:sz="4" w:space="0" w:color="auto"/>
              <w:right w:val="single" w:sz="4" w:space="0" w:color="auto"/>
            </w:tcBorders>
            <w:shd w:val="clear" w:color="auto" w:fill="auto"/>
            <w:vAlign w:val="center"/>
            <w:hideMark/>
          </w:tcPr>
          <w:p w14:paraId="060F58E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с. Рянза, ул. Лесная, д. 31</w:t>
            </w:r>
          </w:p>
        </w:tc>
      </w:tr>
      <w:tr w:rsidR="00953449" w:rsidRPr="00FE23A0" w14:paraId="79928E9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2AC5AA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САЗАНЬЕ</w:t>
            </w:r>
          </w:p>
        </w:tc>
        <w:tc>
          <w:tcPr>
            <w:tcW w:w="1500" w:type="dxa"/>
            <w:tcBorders>
              <w:top w:val="nil"/>
              <w:left w:val="nil"/>
              <w:bottom w:val="single" w:sz="4" w:space="0" w:color="auto"/>
              <w:right w:val="single" w:sz="4" w:space="0" w:color="auto"/>
            </w:tcBorders>
            <w:shd w:val="clear" w:color="auto" w:fill="auto"/>
            <w:vAlign w:val="center"/>
            <w:hideMark/>
          </w:tcPr>
          <w:p w14:paraId="391F05E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442882</w:t>
            </w:r>
          </w:p>
        </w:tc>
        <w:tc>
          <w:tcPr>
            <w:tcW w:w="5440" w:type="dxa"/>
            <w:tcBorders>
              <w:top w:val="nil"/>
              <w:left w:val="nil"/>
              <w:bottom w:val="single" w:sz="4" w:space="0" w:color="auto"/>
              <w:right w:val="single" w:sz="4" w:space="0" w:color="auto"/>
            </w:tcBorders>
            <w:shd w:val="clear" w:color="auto" w:fill="auto"/>
            <w:vAlign w:val="center"/>
            <w:hideMark/>
          </w:tcPr>
          <w:p w14:paraId="76320FB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п. Сазанье, ул. Мира, влд. 42</w:t>
            </w:r>
          </w:p>
        </w:tc>
      </w:tr>
      <w:tr w:rsidR="00953449" w:rsidRPr="00FE23A0" w14:paraId="26C99EE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674207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САЛОВКА</w:t>
            </w:r>
          </w:p>
        </w:tc>
        <w:tc>
          <w:tcPr>
            <w:tcW w:w="1500" w:type="dxa"/>
            <w:tcBorders>
              <w:top w:val="nil"/>
              <w:left w:val="nil"/>
              <w:bottom w:val="single" w:sz="4" w:space="0" w:color="auto"/>
              <w:right w:val="single" w:sz="4" w:space="0" w:color="auto"/>
            </w:tcBorders>
            <w:shd w:val="clear" w:color="auto" w:fill="auto"/>
            <w:vAlign w:val="center"/>
            <w:hideMark/>
          </w:tcPr>
          <w:p w14:paraId="300EAD0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440516</w:t>
            </w:r>
          </w:p>
        </w:tc>
        <w:tc>
          <w:tcPr>
            <w:tcW w:w="5440" w:type="dxa"/>
            <w:tcBorders>
              <w:top w:val="nil"/>
              <w:left w:val="nil"/>
              <w:bottom w:val="single" w:sz="4" w:space="0" w:color="auto"/>
              <w:right w:val="single" w:sz="4" w:space="0" w:color="auto"/>
            </w:tcBorders>
            <w:shd w:val="clear" w:color="auto" w:fill="auto"/>
            <w:vAlign w:val="center"/>
            <w:hideMark/>
          </w:tcPr>
          <w:p w14:paraId="3E10D50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Саловка, ул. Советская, стр. 4</w:t>
            </w:r>
          </w:p>
        </w:tc>
      </w:tr>
      <w:tr w:rsidR="00953449" w:rsidRPr="00FE23A0" w14:paraId="5176A2B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FE1B53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САЛОВКА</w:t>
            </w:r>
          </w:p>
        </w:tc>
        <w:tc>
          <w:tcPr>
            <w:tcW w:w="1500" w:type="dxa"/>
            <w:tcBorders>
              <w:top w:val="nil"/>
              <w:left w:val="nil"/>
              <w:bottom w:val="single" w:sz="4" w:space="0" w:color="auto"/>
              <w:right w:val="single" w:sz="4" w:space="0" w:color="auto"/>
            </w:tcBorders>
            <w:shd w:val="clear" w:color="auto" w:fill="auto"/>
            <w:vAlign w:val="center"/>
            <w:hideMark/>
          </w:tcPr>
          <w:p w14:paraId="30F2131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442326</w:t>
            </w:r>
          </w:p>
        </w:tc>
        <w:tc>
          <w:tcPr>
            <w:tcW w:w="5440" w:type="dxa"/>
            <w:tcBorders>
              <w:top w:val="nil"/>
              <w:left w:val="nil"/>
              <w:bottom w:val="single" w:sz="4" w:space="0" w:color="auto"/>
              <w:right w:val="single" w:sz="4" w:space="0" w:color="auto"/>
            </w:tcBorders>
            <w:shd w:val="clear" w:color="auto" w:fill="auto"/>
            <w:vAlign w:val="center"/>
            <w:hideMark/>
          </w:tcPr>
          <w:p w14:paraId="51D41D5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с. Саловка, ул. Центральная, д. 4</w:t>
            </w:r>
          </w:p>
        </w:tc>
      </w:tr>
      <w:tr w:rsidR="00953449" w:rsidRPr="00FE23A0" w14:paraId="7DC5CCE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F4C457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САЛОВКА</w:t>
            </w:r>
          </w:p>
        </w:tc>
        <w:tc>
          <w:tcPr>
            <w:tcW w:w="1500" w:type="dxa"/>
            <w:tcBorders>
              <w:top w:val="nil"/>
              <w:left w:val="nil"/>
              <w:bottom w:val="single" w:sz="4" w:space="0" w:color="auto"/>
              <w:right w:val="single" w:sz="4" w:space="0" w:color="auto"/>
            </w:tcBorders>
            <w:shd w:val="clear" w:color="auto" w:fill="auto"/>
            <w:vAlign w:val="center"/>
            <w:hideMark/>
          </w:tcPr>
          <w:p w14:paraId="3C11553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442419</w:t>
            </w:r>
          </w:p>
        </w:tc>
        <w:tc>
          <w:tcPr>
            <w:tcW w:w="5440" w:type="dxa"/>
            <w:tcBorders>
              <w:top w:val="nil"/>
              <w:left w:val="nil"/>
              <w:bottom w:val="single" w:sz="4" w:space="0" w:color="auto"/>
              <w:right w:val="single" w:sz="4" w:space="0" w:color="auto"/>
            </w:tcBorders>
            <w:shd w:val="clear" w:color="auto" w:fill="auto"/>
            <w:vAlign w:val="center"/>
            <w:hideMark/>
          </w:tcPr>
          <w:p w14:paraId="7FFF3CA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Кондоль, ул. Саратовская, двлд. 5а</w:t>
            </w:r>
          </w:p>
        </w:tc>
      </w:tr>
      <w:tr w:rsidR="00953449" w:rsidRPr="00FE23A0" w14:paraId="6EF3C7D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8534AE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САЛТЫКОВО</w:t>
            </w:r>
          </w:p>
        </w:tc>
        <w:tc>
          <w:tcPr>
            <w:tcW w:w="1500" w:type="dxa"/>
            <w:tcBorders>
              <w:top w:val="nil"/>
              <w:left w:val="nil"/>
              <w:bottom w:val="single" w:sz="4" w:space="0" w:color="auto"/>
              <w:right w:val="single" w:sz="4" w:space="0" w:color="auto"/>
            </w:tcBorders>
            <w:shd w:val="clear" w:color="auto" w:fill="auto"/>
            <w:vAlign w:val="center"/>
            <w:hideMark/>
          </w:tcPr>
          <w:p w14:paraId="1E6C8F2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442021</w:t>
            </w:r>
          </w:p>
        </w:tc>
        <w:tc>
          <w:tcPr>
            <w:tcW w:w="5440" w:type="dxa"/>
            <w:tcBorders>
              <w:top w:val="nil"/>
              <w:left w:val="nil"/>
              <w:bottom w:val="single" w:sz="4" w:space="0" w:color="auto"/>
              <w:right w:val="single" w:sz="4" w:space="0" w:color="auto"/>
            </w:tcBorders>
            <w:shd w:val="clear" w:color="auto" w:fill="auto"/>
            <w:vAlign w:val="center"/>
            <w:hideMark/>
          </w:tcPr>
          <w:p w14:paraId="45BC96D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с. Салтыково, ул. Молодежная, двлд. 27</w:t>
            </w:r>
          </w:p>
        </w:tc>
      </w:tr>
      <w:tr w:rsidR="00953449" w:rsidRPr="00FE23A0" w14:paraId="2C0ACA8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946681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САННИКОВКА</w:t>
            </w:r>
          </w:p>
        </w:tc>
        <w:tc>
          <w:tcPr>
            <w:tcW w:w="1500" w:type="dxa"/>
            <w:tcBorders>
              <w:top w:val="nil"/>
              <w:left w:val="nil"/>
              <w:bottom w:val="single" w:sz="4" w:space="0" w:color="auto"/>
              <w:right w:val="single" w:sz="4" w:space="0" w:color="auto"/>
            </w:tcBorders>
            <w:shd w:val="clear" w:color="auto" w:fill="auto"/>
            <w:vAlign w:val="center"/>
            <w:hideMark/>
          </w:tcPr>
          <w:p w14:paraId="3D14CE5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442924</w:t>
            </w:r>
          </w:p>
        </w:tc>
        <w:tc>
          <w:tcPr>
            <w:tcW w:w="5440" w:type="dxa"/>
            <w:tcBorders>
              <w:top w:val="nil"/>
              <w:left w:val="nil"/>
              <w:bottom w:val="single" w:sz="4" w:space="0" w:color="auto"/>
              <w:right w:val="single" w:sz="4" w:space="0" w:color="auto"/>
            </w:tcBorders>
            <w:shd w:val="clear" w:color="auto" w:fill="auto"/>
            <w:vAlign w:val="center"/>
            <w:hideMark/>
          </w:tcPr>
          <w:p w14:paraId="623BD29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Тамалинский, д. Санниковка, ул. Молодежная, д. 1</w:t>
            </w:r>
          </w:p>
        </w:tc>
      </w:tr>
      <w:tr w:rsidR="00953449" w:rsidRPr="00FE23A0" w14:paraId="0E8420C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508E84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САПОЛГА</w:t>
            </w:r>
          </w:p>
        </w:tc>
        <w:tc>
          <w:tcPr>
            <w:tcW w:w="1500" w:type="dxa"/>
            <w:tcBorders>
              <w:top w:val="nil"/>
              <w:left w:val="nil"/>
              <w:bottom w:val="single" w:sz="4" w:space="0" w:color="auto"/>
              <w:right w:val="single" w:sz="4" w:space="0" w:color="auto"/>
            </w:tcBorders>
            <w:shd w:val="clear" w:color="auto" w:fill="auto"/>
            <w:vAlign w:val="center"/>
            <w:hideMark/>
          </w:tcPr>
          <w:p w14:paraId="31C2AA1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442806</w:t>
            </w:r>
          </w:p>
        </w:tc>
        <w:tc>
          <w:tcPr>
            <w:tcW w:w="5440" w:type="dxa"/>
            <w:tcBorders>
              <w:top w:val="nil"/>
              <w:left w:val="nil"/>
              <w:bottom w:val="single" w:sz="4" w:space="0" w:color="auto"/>
              <w:right w:val="single" w:sz="4" w:space="0" w:color="auto"/>
            </w:tcBorders>
            <w:shd w:val="clear" w:color="auto" w:fill="auto"/>
            <w:vAlign w:val="center"/>
            <w:hideMark/>
          </w:tcPr>
          <w:p w14:paraId="140492E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Малосердобинский, с. Саполга, ул. Молодежная, двлд. 9</w:t>
            </w:r>
          </w:p>
        </w:tc>
      </w:tr>
      <w:tr w:rsidR="00953449" w:rsidRPr="00FE23A0" w14:paraId="12F98C7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DEB287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САХЗАВОД</w:t>
            </w:r>
          </w:p>
        </w:tc>
        <w:tc>
          <w:tcPr>
            <w:tcW w:w="1500" w:type="dxa"/>
            <w:tcBorders>
              <w:top w:val="nil"/>
              <w:left w:val="nil"/>
              <w:bottom w:val="single" w:sz="4" w:space="0" w:color="auto"/>
              <w:right w:val="single" w:sz="4" w:space="0" w:color="auto"/>
            </w:tcBorders>
            <w:shd w:val="clear" w:color="auto" w:fill="auto"/>
            <w:vAlign w:val="center"/>
            <w:hideMark/>
          </w:tcPr>
          <w:p w14:paraId="417D69A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442930</w:t>
            </w:r>
          </w:p>
        </w:tc>
        <w:tc>
          <w:tcPr>
            <w:tcW w:w="5440" w:type="dxa"/>
            <w:tcBorders>
              <w:top w:val="nil"/>
              <w:left w:val="nil"/>
              <w:bottom w:val="single" w:sz="4" w:space="0" w:color="auto"/>
              <w:right w:val="single" w:sz="4" w:space="0" w:color="auto"/>
            </w:tcBorders>
            <w:shd w:val="clear" w:color="auto" w:fill="auto"/>
            <w:vAlign w:val="center"/>
            <w:hideMark/>
          </w:tcPr>
          <w:p w14:paraId="034BEE1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Бековский, п. Сахзавод, ул. Центральная, д. 8/2</w:t>
            </w:r>
          </w:p>
        </w:tc>
      </w:tr>
      <w:tr w:rsidR="00953449" w:rsidRPr="00FE23A0" w14:paraId="5893C06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A8EC69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СВИЩЕВКА</w:t>
            </w:r>
          </w:p>
        </w:tc>
        <w:tc>
          <w:tcPr>
            <w:tcW w:w="1500" w:type="dxa"/>
            <w:tcBorders>
              <w:top w:val="nil"/>
              <w:left w:val="nil"/>
              <w:bottom w:val="single" w:sz="4" w:space="0" w:color="auto"/>
              <w:right w:val="single" w:sz="4" w:space="0" w:color="auto"/>
            </w:tcBorders>
            <w:shd w:val="clear" w:color="auto" w:fill="auto"/>
            <w:vAlign w:val="center"/>
            <w:hideMark/>
          </w:tcPr>
          <w:p w14:paraId="2264738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442257</w:t>
            </w:r>
          </w:p>
        </w:tc>
        <w:tc>
          <w:tcPr>
            <w:tcW w:w="5440" w:type="dxa"/>
            <w:tcBorders>
              <w:top w:val="nil"/>
              <w:left w:val="nil"/>
              <w:bottom w:val="single" w:sz="4" w:space="0" w:color="auto"/>
              <w:right w:val="single" w:sz="4" w:space="0" w:color="auto"/>
            </w:tcBorders>
            <w:shd w:val="clear" w:color="auto" w:fill="auto"/>
            <w:vAlign w:val="center"/>
            <w:hideMark/>
          </w:tcPr>
          <w:p w14:paraId="02B0ED7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с. Свищевка, ул. Ивановская, д. 8</w:t>
            </w:r>
          </w:p>
        </w:tc>
      </w:tr>
      <w:tr w:rsidR="00953449" w:rsidRPr="00FE23A0" w14:paraId="467DE4A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7483FA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СЕКРЕТАРКА</w:t>
            </w:r>
          </w:p>
        </w:tc>
        <w:tc>
          <w:tcPr>
            <w:tcW w:w="1500" w:type="dxa"/>
            <w:tcBorders>
              <w:top w:val="nil"/>
              <w:left w:val="nil"/>
              <w:bottom w:val="single" w:sz="4" w:space="0" w:color="auto"/>
              <w:right w:val="single" w:sz="4" w:space="0" w:color="auto"/>
            </w:tcBorders>
            <w:shd w:val="clear" w:color="auto" w:fill="auto"/>
            <w:vAlign w:val="center"/>
            <w:hideMark/>
          </w:tcPr>
          <w:p w14:paraId="69BDCDA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442870</w:t>
            </w:r>
          </w:p>
        </w:tc>
        <w:tc>
          <w:tcPr>
            <w:tcW w:w="5440" w:type="dxa"/>
            <w:tcBorders>
              <w:top w:val="nil"/>
              <w:left w:val="nil"/>
              <w:bottom w:val="single" w:sz="4" w:space="0" w:color="auto"/>
              <w:right w:val="single" w:sz="4" w:space="0" w:color="auto"/>
            </w:tcBorders>
            <w:shd w:val="clear" w:color="auto" w:fill="auto"/>
            <w:vAlign w:val="center"/>
            <w:hideMark/>
          </w:tcPr>
          <w:p w14:paraId="3187EC3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с. Секретарка, ул. Молодежная, д. 22</w:t>
            </w:r>
          </w:p>
        </w:tc>
      </w:tr>
      <w:tr w:rsidR="00953449" w:rsidRPr="00FE23A0" w14:paraId="33E5052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6BAB3D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СЕЛО ПАЧЕЛМА</w:t>
            </w:r>
          </w:p>
        </w:tc>
        <w:tc>
          <w:tcPr>
            <w:tcW w:w="1500" w:type="dxa"/>
            <w:tcBorders>
              <w:top w:val="nil"/>
              <w:left w:val="nil"/>
              <w:bottom w:val="single" w:sz="4" w:space="0" w:color="auto"/>
              <w:right w:val="single" w:sz="4" w:space="0" w:color="auto"/>
            </w:tcBorders>
            <w:shd w:val="clear" w:color="auto" w:fill="auto"/>
            <w:vAlign w:val="center"/>
            <w:hideMark/>
          </w:tcPr>
          <w:p w14:paraId="2392F82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442114</w:t>
            </w:r>
          </w:p>
        </w:tc>
        <w:tc>
          <w:tcPr>
            <w:tcW w:w="5440" w:type="dxa"/>
            <w:tcBorders>
              <w:top w:val="nil"/>
              <w:left w:val="nil"/>
              <w:bottom w:val="single" w:sz="4" w:space="0" w:color="auto"/>
              <w:right w:val="single" w:sz="4" w:space="0" w:color="auto"/>
            </w:tcBorders>
            <w:shd w:val="clear" w:color="auto" w:fill="auto"/>
            <w:vAlign w:val="center"/>
            <w:hideMark/>
          </w:tcPr>
          <w:p w14:paraId="5846EC5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Пачелмский, с. Мокрый Мичкасс, ул. Новая, двлд. 1</w:t>
            </w:r>
          </w:p>
        </w:tc>
      </w:tr>
      <w:tr w:rsidR="00953449" w:rsidRPr="00FE23A0" w14:paraId="6993E3B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404145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СЕРГО-ПОЛИВАНОВО</w:t>
            </w:r>
          </w:p>
        </w:tc>
        <w:tc>
          <w:tcPr>
            <w:tcW w:w="1500" w:type="dxa"/>
            <w:tcBorders>
              <w:top w:val="nil"/>
              <w:left w:val="nil"/>
              <w:bottom w:val="single" w:sz="4" w:space="0" w:color="auto"/>
              <w:right w:val="single" w:sz="4" w:space="0" w:color="auto"/>
            </w:tcBorders>
            <w:shd w:val="clear" w:color="auto" w:fill="auto"/>
            <w:vAlign w:val="center"/>
            <w:hideMark/>
          </w:tcPr>
          <w:p w14:paraId="5B8E3A8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442174</w:t>
            </w:r>
          </w:p>
        </w:tc>
        <w:tc>
          <w:tcPr>
            <w:tcW w:w="5440" w:type="dxa"/>
            <w:tcBorders>
              <w:top w:val="nil"/>
              <w:left w:val="nil"/>
              <w:bottom w:val="single" w:sz="4" w:space="0" w:color="auto"/>
              <w:right w:val="single" w:sz="4" w:space="0" w:color="auto"/>
            </w:tcBorders>
            <w:shd w:val="clear" w:color="auto" w:fill="auto"/>
            <w:vAlign w:val="center"/>
            <w:hideMark/>
          </w:tcPr>
          <w:p w14:paraId="7A67577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Вадинский, с. Серго-Поливаново, ул. Советская, д. 197</w:t>
            </w:r>
          </w:p>
        </w:tc>
      </w:tr>
      <w:tr w:rsidR="00953449" w:rsidRPr="00FE23A0" w14:paraId="30D71F9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994FD1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СЕРДОБСК</w:t>
            </w:r>
          </w:p>
        </w:tc>
        <w:tc>
          <w:tcPr>
            <w:tcW w:w="1500" w:type="dxa"/>
            <w:tcBorders>
              <w:top w:val="nil"/>
              <w:left w:val="nil"/>
              <w:bottom w:val="single" w:sz="4" w:space="0" w:color="auto"/>
              <w:right w:val="single" w:sz="4" w:space="0" w:color="auto"/>
            </w:tcBorders>
            <w:shd w:val="clear" w:color="auto" w:fill="auto"/>
            <w:vAlign w:val="center"/>
            <w:hideMark/>
          </w:tcPr>
          <w:p w14:paraId="13BF1C8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442890</w:t>
            </w:r>
          </w:p>
        </w:tc>
        <w:tc>
          <w:tcPr>
            <w:tcW w:w="5440" w:type="dxa"/>
            <w:tcBorders>
              <w:top w:val="nil"/>
              <w:left w:val="nil"/>
              <w:bottom w:val="single" w:sz="4" w:space="0" w:color="auto"/>
              <w:right w:val="single" w:sz="4" w:space="0" w:color="auto"/>
            </w:tcBorders>
            <w:shd w:val="clear" w:color="auto" w:fill="auto"/>
            <w:vAlign w:val="center"/>
            <w:hideMark/>
          </w:tcPr>
          <w:p w14:paraId="25B5219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г. Сердобск, ул. Островского, д. 21</w:t>
            </w:r>
          </w:p>
        </w:tc>
      </w:tr>
      <w:tr w:rsidR="00953449" w:rsidRPr="00FE23A0" w14:paraId="4ED1F6F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7E4778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СЕРДОБСК 1</w:t>
            </w:r>
          </w:p>
        </w:tc>
        <w:tc>
          <w:tcPr>
            <w:tcW w:w="1500" w:type="dxa"/>
            <w:tcBorders>
              <w:top w:val="nil"/>
              <w:left w:val="nil"/>
              <w:bottom w:val="single" w:sz="4" w:space="0" w:color="auto"/>
              <w:right w:val="single" w:sz="4" w:space="0" w:color="auto"/>
            </w:tcBorders>
            <w:shd w:val="clear" w:color="auto" w:fill="auto"/>
            <w:vAlign w:val="center"/>
            <w:hideMark/>
          </w:tcPr>
          <w:p w14:paraId="22C9E69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442891</w:t>
            </w:r>
          </w:p>
        </w:tc>
        <w:tc>
          <w:tcPr>
            <w:tcW w:w="5440" w:type="dxa"/>
            <w:tcBorders>
              <w:top w:val="nil"/>
              <w:left w:val="nil"/>
              <w:bottom w:val="single" w:sz="4" w:space="0" w:color="auto"/>
              <w:right w:val="single" w:sz="4" w:space="0" w:color="auto"/>
            </w:tcBorders>
            <w:shd w:val="clear" w:color="auto" w:fill="auto"/>
            <w:vAlign w:val="center"/>
            <w:hideMark/>
          </w:tcPr>
          <w:p w14:paraId="36A0B87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г. Сердобск, ул. Калинина, д. 31</w:t>
            </w:r>
          </w:p>
        </w:tc>
      </w:tr>
      <w:tr w:rsidR="00953449" w:rsidRPr="00FE23A0" w14:paraId="0A03DC4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7FB2E2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СЕРДОБСК 3</w:t>
            </w:r>
          </w:p>
        </w:tc>
        <w:tc>
          <w:tcPr>
            <w:tcW w:w="1500" w:type="dxa"/>
            <w:tcBorders>
              <w:top w:val="nil"/>
              <w:left w:val="nil"/>
              <w:bottom w:val="single" w:sz="4" w:space="0" w:color="auto"/>
              <w:right w:val="single" w:sz="4" w:space="0" w:color="auto"/>
            </w:tcBorders>
            <w:shd w:val="clear" w:color="auto" w:fill="auto"/>
            <w:vAlign w:val="center"/>
            <w:hideMark/>
          </w:tcPr>
          <w:p w14:paraId="2A2572C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442893</w:t>
            </w:r>
          </w:p>
        </w:tc>
        <w:tc>
          <w:tcPr>
            <w:tcW w:w="5440" w:type="dxa"/>
            <w:tcBorders>
              <w:top w:val="nil"/>
              <w:left w:val="nil"/>
              <w:bottom w:val="single" w:sz="4" w:space="0" w:color="auto"/>
              <w:right w:val="single" w:sz="4" w:space="0" w:color="auto"/>
            </w:tcBorders>
            <w:shd w:val="clear" w:color="auto" w:fill="auto"/>
            <w:vAlign w:val="center"/>
            <w:hideMark/>
          </w:tcPr>
          <w:p w14:paraId="79B0ADA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г. Сердобск, ул. М.Горького, д. 158</w:t>
            </w:r>
          </w:p>
        </w:tc>
      </w:tr>
      <w:tr w:rsidR="00953449" w:rsidRPr="00FE23A0" w14:paraId="02D216F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1276BF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СЕРДОБСК 4</w:t>
            </w:r>
          </w:p>
        </w:tc>
        <w:tc>
          <w:tcPr>
            <w:tcW w:w="1500" w:type="dxa"/>
            <w:tcBorders>
              <w:top w:val="nil"/>
              <w:left w:val="nil"/>
              <w:bottom w:val="single" w:sz="4" w:space="0" w:color="auto"/>
              <w:right w:val="single" w:sz="4" w:space="0" w:color="auto"/>
            </w:tcBorders>
            <w:shd w:val="clear" w:color="auto" w:fill="auto"/>
            <w:vAlign w:val="center"/>
            <w:hideMark/>
          </w:tcPr>
          <w:p w14:paraId="70667F9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442894</w:t>
            </w:r>
          </w:p>
        </w:tc>
        <w:tc>
          <w:tcPr>
            <w:tcW w:w="5440" w:type="dxa"/>
            <w:tcBorders>
              <w:top w:val="nil"/>
              <w:left w:val="nil"/>
              <w:bottom w:val="single" w:sz="4" w:space="0" w:color="auto"/>
              <w:right w:val="single" w:sz="4" w:space="0" w:color="auto"/>
            </w:tcBorders>
            <w:shd w:val="clear" w:color="auto" w:fill="auto"/>
            <w:vAlign w:val="center"/>
            <w:hideMark/>
          </w:tcPr>
          <w:p w14:paraId="273A4E1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г. Сердобск, ул. Островского, д. 21</w:t>
            </w:r>
          </w:p>
        </w:tc>
      </w:tr>
      <w:tr w:rsidR="00953449" w:rsidRPr="00FE23A0" w14:paraId="24E4343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0C85A1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СЕРДОБСК 5</w:t>
            </w:r>
          </w:p>
        </w:tc>
        <w:tc>
          <w:tcPr>
            <w:tcW w:w="1500" w:type="dxa"/>
            <w:tcBorders>
              <w:top w:val="nil"/>
              <w:left w:val="nil"/>
              <w:bottom w:val="single" w:sz="4" w:space="0" w:color="auto"/>
              <w:right w:val="single" w:sz="4" w:space="0" w:color="auto"/>
            </w:tcBorders>
            <w:shd w:val="clear" w:color="auto" w:fill="auto"/>
            <w:vAlign w:val="center"/>
            <w:hideMark/>
          </w:tcPr>
          <w:p w14:paraId="3136474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442895</w:t>
            </w:r>
          </w:p>
        </w:tc>
        <w:tc>
          <w:tcPr>
            <w:tcW w:w="5440" w:type="dxa"/>
            <w:tcBorders>
              <w:top w:val="nil"/>
              <w:left w:val="nil"/>
              <w:bottom w:val="single" w:sz="4" w:space="0" w:color="auto"/>
              <w:right w:val="single" w:sz="4" w:space="0" w:color="auto"/>
            </w:tcBorders>
            <w:shd w:val="clear" w:color="auto" w:fill="auto"/>
            <w:vAlign w:val="center"/>
            <w:hideMark/>
          </w:tcPr>
          <w:p w14:paraId="0A5974D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г. Сердобск, ул. Красная, д. 37</w:t>
            </w:r>
          </w:p>
        </w:tc>
      </w:tr>
      <w:tr w:rsidR="00953449" w:rsidRPr="00FE23A0" w14:paraId="5F255DC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1B4398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СЕРДОБСК АТП</w:t>
            </w:r>
          </w:p>
        </w:tc>
        <w:tc>
          <w:tcPr>
            <w:tcW w:w="1500" w:type="dxa"/>
            <w:tcBorders>
              <w:top w:val="nil"/>
              <w:left w:val="nil"/>
              <w:bottom w:val="single" w:sz="4" w:space="0" w:color="auto"/>
              <w:right w:val="single" w:sz="4" w:space="0" w:color="auto"/>
            </w:tcBorders>
            <w:shd w:val="clear" w:color="auto" w:fill="auto"/>
            <w:vAlign w:val="center"/>
            <w:hideMark/>
          </w:tcPr>
          <w:p w14:paraId="5A110E6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442885</w:t>
            </w:r>
          </w:p>
        </w:tc>
        <w:tc>
          <w:tcPr>
            <w:tcW w:w="5440" w:type="dxa"/>
            <w:tcBorders>
              <w:top w:val="nil"/>
              <w:left w:val="nil"/>
              <w:bottom w:val="single" w:sz="4" w:space="0" w:color="auto"/>
              <w:right w:val="single" w:sz="4" w:space="0" w:color="auto"/>
            </w:tcBorders>
            <w:shd w:val="clear" w:color="auto" w:fill="auto"/>
            <w:vAlign w:val="center"/>
            <w:hideMark/>
          </w:tcPr>
          <w:p w14:paraId="5B6224A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г. Сердобск, ул. Островского, д. 21</w:t>
            </w:r>
          </w:p>
        </w:tc>
      </w:tr>
      <w:tr w:rsidR="00953449" w:rsidRPr="00FE23A0" w14:paraId="0DDE3C4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78B9B3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СЕРДОБСК ПОЧТАМТ</w:t>
            </w:r>
          </w:p>
        </w:tc>
        <w:tc>
          <w:tcPr>
            <w:tcW w:w="1500" w:type="dxa"/>
            <w:tcBorders>
              <w:top w:val="nil"/>
              <w:left w:val="nil"/>
              <w:bottom w:val="single" w:sz="4" w:space="0" w:color="auto"/>
              <w:right w:val="single" w:sz="4" w:space="0" w:color="auto"/>
            </w:tcBorders>
            <w:shd w:val="clear" w:color="auto" w:fill="auto"/>
            <w:vAlign w:val="center"/>
            <w:hideMark/>
          </w:tcPr>
          <w:p w14:paraId="01CDA95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442899</w:t>
            </w:r>
          </w:p>
        </w:tc>
        <w:tc>
          <w:tcPr>
            <w:tcW w:w="5440" w:type="dxa"/>
            <w:tcBorders>
              <w:top w:val="nil"/>
              <w:left w:val="nil"/>
              <w:bottom w:val="single" w:sz="4" w:space="0" w:color="auto"/>
              <w:right w:val="single" w:sz="4" w:space="0" w:color="auto"/>
            </w:tcBorders>
            <w:shd w:val="clear" w:color="auto" w:fill="auto"/>
            <w:vAlign w:val="center"/>
            <w:hideMark/>
          </w:tcPr>
          <w:p w14:paraId="49E5BF0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г. Сердобск, ул. Островского, д. 21</w:t>
            </w:r>
          </w:p>
        </w:tc>
      </w:tr>
      <w:tr w:rsidR="00953449" w:rsidRPr="00FE23A0" w14:paraId="5C259A6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1BB13E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СЕРДОБСК УООП</w:t>
            </w:r>
          </w:p>
        </w:tc>
        <w:tc>
          <w:tcPr>
            <w:tcW w:w="1500" w:type="dxa"/>
            <w:tcBorders>
              <w:top w:val="nil"/>
              <w:left w:val="nil"/>
              <w:bottom w:val="single" w:sz="4" w:space="0" w:color="auto"/>
              <w:right w:val="single" w:sz="4" w:space="0" w:color="auto"/>
            </w:tcBorders>
            <w:shd w:val="clear" w:color="auto" w:fill="auto"/>
            <w:vAlign w:val="center"/>
            <w:hideMark/>
          </w:tcPr>
          <w:p w14:paraId="20F79A4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442886</w:t>
            </w:r>
          </w:p>
        </w:tc>
        <w:tc>
          <w:tcPr>
            <w:tcW w:w="5440" w:type="dxa"/>
            <w:tcBorders>
              <w:top w:val="nil"/>
              <w:left w:val="nil"/>
              <w:bottom w:val="single" w:sz="4" w:space="0" w:color="auto"/>
              <w:right w:val="single" w:sz="4" w:space="0" w:color="auto"/>
            </w:tcBorders>
            <w:shd w:val="clear" w:color="auto" w:fill="auto"/>
            <w:vAlign w:val="center"/>
            <w:hideMark/>
          </w:tcPr>
          <w:p w14:paraId="55E5637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г. Сердобск, ул. Островского, д. 21</w:t>
            </w:r>
          </w:p>
        </w:tc>
      </w:tr>
      <w:tr w:rsidR="00953449" w:rsidRPr="00FE23A0" w14:paraId="721EE3D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9A0666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СЕРДОБСК УООП ПК</w:t>
            </w:r>
          </w:p>
        </w:tc>
        <w:tc>
          <w:tcPr>
            <w:tcW w:w="1500" w:type="dxa"/>
            <w:tcBorders>
              <w:top w:val="nil"/>
              <w:left w:val="nil"/>
              <w:bottom w:val="single" w:sz="4" w:space="0" w:color="auto"/>
              <w:right w:val="single" w:sz="4" w:space="0" w:color="auto"/>
            </w:tcBorders>
            <w:shd w:val="clear" w:color="auto" w:fill="auto"/>
            <w:vAlign w:val="center"/>
            <w:hideMark/>
          </w:tcPr>
          <w:p w14:paraId="0984B41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442887</w:t>
            </w:r>
          </w:p>
        </w:tc>
        <w:tc>
          <w:tcPr>
            <w:tcW w:w="5440" w:type="dxa"/>
            <w:tcBorders>
              <w:top w:val="nil"/>
              <w:left w:val="nil"/>
              <w:bottom w:val="single" w:sz="4" w:space="0" w:color="auto"/>
              <w:right w:val="single" w:sz="4" w:space="0" w:color="auto"/>
            </w:tcBorders>
            <w:shd w:val="clear" w:color="auto" w:fill="auto"/>
            <w:vAlign w:val="center"/>
            <w:hideMark/>
          </w:tcPr>
          <w:p w14:paraId="42FCAA5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г. Сердобск, ул. Островского, д. 21</w:t>
            </w:r>
          </w:p>
        </w:tc>
      </w:tr>
      <w:tr w:rsidR="00953449" w:rsidRPr="00FE23A0" w14:paraId="140A311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617264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СЕРДОБСК УООП ПРИОРИТЕТ</w:t>
            </w:r>
          </w:p>
        </w:tc>
        <w:tc>
          <w:tcPr>
            <w:tcW w:w="1500" w:type="dxa"/>
            <w:tcBorders>
              <w:top w:val="nil"/>
              <w:left w:val="nil"/>
              <w:bottom w:val="single" w:sz="4" w:space="0" w:color="auto"/>
              <w:right w:val="single" w:sz="4" w:space="0" w:color="auto"/>
            </w:tcBorders>
            <w:shd w:val="clear" w:color="auto" w:fill="auto"/>
            <w:vAlign w:val="center"/>
            <w:hideMark/>
          </w:tcPr>
          <w:p w14:paraId="6123C80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442888</w:t>
            </w:r>
          </w:p>
        </w:tc>
        <w:tc>
          <w:tcPr>
            <w:tcW w:w="5440" w:type="dxa"/>
            <w:tcBorders>
              <w:top w:val="nil"/>
              <w:left w:val="nil"/>
              <w:bottom w:val="single" w:sz="4" w:space="0" w:color="auto"/>
              <w:right w:val="single" w:sz="4" w:space="0" w:color="auto"/>
            </w:tcBorders>
            <w:shd w:val="clear" w:color="auto" w:fill="auto"/>
            <w:vAlign w:val="center"/>
            <w:hideMark/>
          </w:tcPr>
          <w:p w14:paraId="34BEBA9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г. Сердобск, ул. Островского, д. 21</w:t>
            </w:r>
          </w:p>
        </w:tc>
      </w:tr>
      <w:tr w:rsidR="00953449" w:rsidRPr="00FE23A0" w14:paraId="46A5FBD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60921B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СЕРДОБСК УЧАСТОК ХРАНЕНИЯ ННО</w:t>
            </w:r>
          </w:p>
        </w:tc>
        <w:tc>
          <w:tcPr>
            <w:tcW w:w="1500" w:type="dxa"/>
            <w:tcBorders>
              <w:top w:val="nil"/>
              <w:left w:val="nil"/>
              <w:bottom w:val="single" w:sz="4" w:space="0" w:color="auto"/>
              <w:right w:val="single" w:sz="4" w:space="0" w:color="auto"/>
            </w:tcBorders>
            <w:shd w:val="clear" w:color="auto" w:fill="auto"/>
            <w:vAlign w:val="center"/>
            <w:hideMark/>
          </w:tcPr>
          <w:p w14:paraId="075EF00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442898</w:t>
            </w:r>
          </w:p>
        </w:tc>
        <w:tc>
          <w:tcPr>
            <w:tcW w:w="5440" w:type="dxa"/>
            <w:tcBorders>
              <w:top w:val="nil"/>
              <w:left w:val="nil"/>
              <w:bottom w:val="single" w:sz="4" w:space="0" w:color="auto"/>
              <w:right w:val="single" w:sz="4" w:space="0" w:color="auto"/>
            </w:tcBorders>
            <w:shd w:val="clear" w:color="auto" w:fill="auto"/>
            <w:vAlign w:val="center"/>
            <w:hideMark/>
          </w:tcPr>
          <w:p w14:paraId="602A024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г. Сердобск, ул. Островского, д. 21</w:t>
            </w:r>
          </w:p>
        </w:tc>
      </w:tr>
      <w:tr w:rsidR="00953449" w:rsidRPr="00FE23A0" w14:paraId="7A4A8FA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8BB3AB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СЕРДОБСК-ПОЧТОМАТ (АПС)</w:t>
            </w:r>
          </w:p>
        </w:tc>
        <w:tc>
          <w:tcPr>
            <w:tcW w:w="1500" w:type="dxa"/>
            <w:tcBorders>
              <w:top w:val="nil"/>
              <w:left w:val="nil"/>
              <w:bottom w:val="single" w:sz="4" w:space="0" w:color="auto"/>
              <w:right w:val="single" w:sz="4" w:space="0" w:color="auto"/>
            </w:tcBorders>
            <w:shd w:val="clear" w:color="auto" w:fill="auto"/>
            <w:vAlign w:val="center"/>
            <w:hideMark/>
          </w:tcPr>
          <w:p w14:paraId="71C8C05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915541</w:t>
            </w:r>
          </w:p>
        </w:tc>
        <w:tc>
          <w:tcPr>
            <w:tcW w:w="5440" w:type="dxa"/>
            <w:tcBorders>
              <w:top w:val="nil"/>
              <w:left w:val="nil"/>
              <w:bottom w:val="single" w:sz="4" w:space="0" w:color="auto"/>
              <w:right w:val="single" w:sz="4" w:space="0" w:color="auto"/>
            </w:tcBorders>
            <w:shd w:val="clear" w:color="auto" w:fill="auto"/>
            <w:vAlign w:val="center"/>
            <w:hideMark/>
          </w:tcPr>
          <w:p w14:paraId="3D86DFF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г. Сердобск, ул. Красная, д. 37</w:t>
            </w:r>
          </w:p>
        </w:tc>
      </w:tr>
      <w:tr w:rsidR="00953449" w:rsidRPr="00FE23A0" w14:paraId="0910A12A" w14:textId="77777777" w:rsidTr="00FE23A0">
        <w:trPr>
          <w:trHeight w:val="765"/>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9759E6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СЕРП И МОЛОТ</w:t>
            </w:r>
          </w:p>
        </w:tc>
        <w:tc>
          <w:tcPr>
            <w:tcW w:w="1500" w:type="dxa"/>
            <w:tcBorders>
              <w:top w:val="nil"/>
              <w:left w:val="nil"/>
              <w:bottom w:val="single" w:sz="4" w:space="0" w:color="auto"/>
              <w:right w:val="single" w:sz="4" w:space="0" w:color="auto"/>
            </w:tcBorders>
            <w:shd w:val="clear" w:color="auto" w:fill="auto"/>
            <w:vAlign w:val="center"/>
            <w:hideMark/>
          </w:tcPr>
          <w:p w14:paraId="5049EFB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440525</w:t>
            </w:r>
          </w:p>
        </w:tc>
        <w:tc>
          <w:tcPr>
            <w:tcW w:w="5440" w:type="dxa"/>
            <w:tcBorders>
              <w:top w:val="nil"/>
              <w:left w:val="nil"/>
              <w:bottom w:val="single" w:sz="4" w:space="0" w:color="auto"/>
              <w:right w:val="single" w:sz="4" w:space="0" w:color="auto"/>
            </w:tcBorders>
            <w:shd w:val="clear" w:color="auto" w:fill="auto"/>
            <w:vAlign w:val="center"/>
            <w:hideMark/>
          </w:tcPr>
          <w:p w14:paraId="3F7F133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нп. Центральная усадьба свх. " Серп и Молот", ул. Школьная, зд. 4А</w:t>
            </w:r>
          </w:p>
        </w:tc>
      </w:tr>
      <w:tr w:rsidR="00953449" w:rsidRPr="00FE23A0" w14:paraId="739F3AE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E03719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СИНОДСКОЕ</w:t>
            </w:r>
          </w:p>
        </w:tc>
        <w:tc>
          <w:tcPr>
            <w:tcW w:w="1500" w:type="dxa"/>
            <w:tcBorders>
              <w:top w:val="nil"/>
              <w:left w:val="nil"/>
              <w:bottom w:val="single" w:sz="4" w:space="0" w:color="auto"/>
              <w:right w:val="single" w:sz="4" w:space="0" w:color="auto"/>
            </w:tcBorders>
            <w:shd w:val="clear" w:color="auto" w:fill="auto"/>
            <w:vAlign w:val="center"/>
            <w:hideMark/>
          </w:tcPr>
          <w:p w14:paraId="452A9E6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442443</w:t>
            </w:r>
          </w:p>
        </w:tc>
        <w:tc>
          <w:tcPr>
            <w:tcW w:w="5440" w:type="dxa"/>
            <w:tcBorders>
              <w:top w:val="nil"/>
              <w:left w:val="nil"/>
              <w:bottom w:val="single" w:sz="4" w:space="0" w:color="auto"/>
              <w:right w:val="single" w:sz="4" w:space="0" w:color="auto"/>
            </w:tcBorders>
            <w:shd w:val="clear" w:color="auto" w:fill="auto"/>
            <w:vAlign w:val="center"/>
            <w:hideMark/>
          </w:tcPr>
          <w:p w14:paraId="0F0CA83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с. Синодское, ул. Луговая, д. 3</w:t>
            </w:r>
          </w:p>
        </w:tc>
      </w:tr>
      <w:tr w:rsidR="00953449" w:rsidRPr="00FE23A0" w14:paraId="0824273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EA3645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СКАНОВО</w:t>
            </w:r>
          </w:p>
        </w:tc>
        <w:tc>
          <w:tcPr>
            <w:tcW w:w="1500" w:type="dxa"/>
            <w:tcBorders>
              <w:top w:val="nil"/>
              <w:left w:val="nil"/>
              <w:bottom w:val="single" w:sz="4" w:space="0" w:color="auto"/>
              <w:right w:val="single" w:sz="4" w:space="0" w:color="auto"/>
            </w:tcBorders>
            <w:shd w:val="clear" w:color="auto" w:fill="auto"/>
            <w:vAlign w:val="center"/>
            <w:hideMark/>
          </w:tcPr>
          <w:p w14:paraId="1D4E49A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442637</w:t>
            </w:r>
          </w:p>
        </w:tc>
        <w:tc>
          <w:tcPr>
            <w:tcW w:w="5440" w:type="dxa"/>
            <w:tcBorders>
              <w:top w:val="nil"/>
              <w:left w:val="nil"/>
              <w:bottom w:val="single" w:sz="4" w:space="0" w:color="auto"/>
              <w:right w:val="single" w:sz="4" w:space="0" w:color="auto"/>
            </w:tcBorders>
            <w:shd w:val="clear" w:color="auto" w:fill="auto"/>
            <w:vAlign w:val="center"/>
            <w:hideMark/>
          </w:tcPr>
          <w:p w14:paraId="5F6D88C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Наровчатский, с. Сканово, ул. Сосновая, двлд. 4</w:t>
            </w:r>
          </w:p>
        </w:tc>
      </w:tr>
      <w:tr w:rsidR="00953449" w:rsidRPr="00FE23A0" w14:paraId="1852279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E0106F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СКАЧКИ</w:t>
            </w:r>
          </w:p>
        </w:tc>
        <w:tc>
          <w:tcPr>
            <w:tcW w:w="1500" w:type="dxa"/>
            <w:tcBorders>
              <w:top w:val="nil"/>
              <w:left w:val="nil"/>
              <w:bottom w:val="single" w:sz="4" w:space="0" w:color="auto"/>
              <w:right w:val="single" w:sz="4" w:space="0" w:color="auto"/>
            </w:tcBorders>
            <w:shd w:val="clear" w:color="auto" w:fill="auto"/>
            <w:vAlign w:val="center"/>
            <w:hideMark/>
          </w:tcPr>
          <w:p w14:paraId="38748B4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442390</w:t>
            </w:r>
          </w:p>
        </w:tc>
        <w:tc>
          <w:tcPr>
            <w:tcW w:w="5440" w:type="dxa"/>
            <w:tcBorders>
              <w:top w:val="nil"/>
              <w:left w:val="nil"/>
              <w:bottom w:val="single" w:sz="4" w:space="0" w:color="auto"/>
              <w:right w:val="single" w:sz="4" w:space="0" w:color="auto"/>
            </w:tcBorders>
            <w:shd w:val="clear" w:color="auto" w:fill="auto"/>
            <w:vAlign w:val="center"/>
            <w:hideMark/>
          </w:tcPr>
          <w:p w14:paraId="6A108F3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с. Скачки, ул. Демин Конец, д. 5</w:t>
            </w:r>
          </w:p>
        </w:tc>
      </w:tr>
      <w:tr w:rsidR="00953449" w:rsidRPr="00FE23A0" w14:paraId="512303F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2C4943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СКВОРЕЧНОЕ</w:t>
            </w:r>
          </w:p>
        </w:tc>
        <w:tc>
          <w:tcPr>
            <w:tcW w:w="1500" w:type="dxa"/>
            <w:tcBorders>
              <w:top w:val="nil"/>
              <w:left w:val="nil"/>
              <w:bottom w:val="single" w:sz="4" w:space="0" w:color="auto"/>
              <w:right w:val="single" w:sz="4" w:space="0" w:color="auto"/>
            </w:tcBorders>
            <w:shd w:val="clear" w:color="auto" w:fill="auto"/>
            <w:vAlign w:val="center"/>
            <w:hideMark/>
          </w:tcPr>
          <w:p w14:paraId="6A76876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442213</w:t>
            </w:r>
          </w:p>
        </w:tc>
        <w:tc>
          <w:tcPr>
            <w:tcW w:w="5440" w:type="dxa"/>
            <w:tcBorders>
              <w:top w:val="nil"/>
              <w:left w:val="nil"/>
              <w:bottom w:val="single" w:sz="4" w:space="0" w:color="auto"/>
              <w:right w:val="single" w:sz="4" w:space="0" w:color="auto"/>
            </w:tcBorders>
            <w:shd w:val="clear" w:color="auto" w:fill="auto"/>
            <w:vAlign w:val="center"/>
            <w:hideMark/>
          </w:tcPr>
          <w:p w14:paraId="60344AB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Скворечное, ул. Речная, стр. 4</w:t>
            </w:r>
          </w:p>
        </w:tc>
      </w:tr>
      <w:tr w:rsidR="00953449" w:rsidRPr="00FE23A0" w14:paraId="57C931A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75C822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СКЛАД №1 УФПС ПЕНЗЕНСКОЙ ОБЛАСТИ</w:t>
            </w:r>
          </w:p>
        </w:tc>
        <w:tc>
          <w:tcPr>
            <w:tcW w:w="1500" w:type="dxa"/>
            <w:tcBorders>
              <w:top w:val="nil"/>
              <w:left w:val="nil"/>
              <w:bottom w:val="single" w:sz="4" w:space="0" w:color="auto"/>
              <w:right w:val="single" w:sz="4" w:space="0" w:color="auto"/>
            </w:tcBorders>
            <w:shd w:val="clear" w:color="auto" w:fill="auto"/>
            <w:vAlign w:val="center"/>
            <w:hideMark/>
          </w:tcPr>
          <w:p w14:paraId="42FB224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440701</w:t>
            </w:r>
          </w:p>
        </w:tc>
        <w:tc>
          <w:tcPr>
            <w:tcW w:w="5440" w:type="dxa"/>
            <w:tcBorders>
              <w:top w:val="nil"/>
              <w:left w:val="nil"/>
              <w:bottom w:val="single" w:sz="4" w:space="0" w:color="auto"/>
              <w:right w:val="single" w:sz="4" w:space="0" w:color="auto"/>
            </w:tcBorders>
            <w:shd w:val="clear" w:color="auto" w:fill="auto"/>
            <w:vAlign w:val="center"/>
            <w:hideMark/>
          </w:tcPr>
          <w:p w14:paraId="375F22D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Литвинова, стр. 38А</w:t>
            </w:r>
          </w:p>
        </w:tc>
      </w:tr>
      <w:tr w:rsidR="00953449" w:rsidRPr="00FE23A0" w14:paraId="69AEF40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C83BF4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СКЛАД №2 УФПС ПЕНЗЕНСКОЙ ОБЛАСТИ</w:t>
            </w:r>
          </w:p>
        </w:tc>
        <w:tc>
          <w:tcPr>
            <w:tcW w:w="1500" w:type="dxa"/>
            <w:tcBorders>
              <w:top w:val="nil"/>
              <w:left w:val="nil"/>
              <w:bottom w:val="single" w:sz="4" w:space="0" w:color="auto"/>
              <w:right w:val="single" w:sz="4" w:space="0" w:color="auto"/>
            </w:tcBorders>
            <w:shd w:val="clear" w:color="auto" w:fill="auto"/>
            <w:vAlign w:val="center"/>
            <w:hideMark/>
          </w:tcPr>
          <w:p w14:paraId="454E8D5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440702</w:t>
            </w:r>
          </w:p>
        </w:tc>
        <w:tc>
          <w:tcPr>
            <w:tcW w:w="5440" w:type="dxa"/>
            <w:tcBorders>
              <w:top w:val="nil"/>
              <w:left w:val="nil"/>
              <w:bottom w:val="single" w:sz="4" w:space="0" w:color="auto"/>
              <w:right w:val="single" w:sz="4" w:space="0" w:color="auto"/>
            </w:tcBorders>
            <w:shd w:val="clear" w:color="auto" w:fill="auto"/>
            <w:vAlign w:val="center"/>
            <w:hideMark/>
          </w:tcPr>
          <w:p w14:paraId="71912E6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г. Пенза, ул. Беляева, д. 4</w:t>
            </w:r>
          </w:p>
        </w:tc>
      </w:tr>
      <w:tr w:rsidR="00953449" w:rsidRPr="00FE23A0" w14:paraId="3F901C3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7D5524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СКРЯБИНО</w:t>
            </w:r>
          </w:p>
        </w:tc>
        <w:tc>
          <w:tcPr>
            <w:tcW w:w="1500" w:type="dxa"/>
            <w:tcBorders>
              <w:top w:val="nil"/>
              <w:left w:val="nil"/>
              <w:bottom w:val="single" w:sz="4" w:space="0" w:color="auto"/>
              <w:right w:val="single" w:sz="4" w:space="0" w:color="auto"/>
            </w:tcBorders>
            <w:shd w:val="clear" w:color="auto" w:fill="auto"/>
            <w:vAlign w:val="center"/>
            <w:hideMark/>
          </w:tcPr>
          <w:p w14:paraId="4DC2CA3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442820</w:t>
            </w:r>
          </w:p>
        </w:tc>
        <w:tc>
          <w:tcPr>
            <w:tcW w:w="5440" w:type="dxa"/>
            <w:tcBorders>
              <w:top w:val="nil"/>
              <w:left w:val="nil"/>
              <w:bottom w:val="single" w:sz="4" w:space="0" w:color="auto"/>
              <w:right w:val="single" w:sz="4" w:space="0" w:color="auto"/>
            </w:tcBorders>
            <w:shd w:val="clear" w:color="auto" w:fill="auto"/>
            <w:vAlign w:val="center"/>
            <w:hideMark/>
          </w:tcPr>
          <w:p w14:paraId="44D5224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рп. Колышлей, ул. Вокзальная, стр. 1</w:t>
            </w:r>
          </w:p>
        </w:tc>
      </w:tr>
      <w:tr w:rsidR="00953449" w:rsidRPr="00FE23A0" w14:paraId="003E7A1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69816F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СОБОЛЕВКА</w:t>
            </w:r>
          </w:p>
        </w:tc>
        <w:tc>
          <w:tcPr>
            <w:tcW w:w="1500" w:type="dxa"/>
            <w:tcBorders>
              <w:top w:val="nil"/>
              <w:left w:val="nil"/>
              <w:bottom w:val="single" w:sz="4" w:space="0" w:color="auto"/>
              <w:right w:val="single" w:sz="4" w:space="0" w:color="auto"/>
            </w:tcBorders>
            <w:shd w:val="clear" w:color="auto" w:fill="auto"/>
            <w:vAlign w:val="center"/>
            <w:hideMark/>
          </w:tcPr>
          <w:p w14:paraId="63B5F48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442230</w:t>
            </w:r>
          </w:p>
        </w:tc>
        <w:tc>
          <w:tcPr>
            <w:tcW w:w="5440" w:type="dxa"/>
            <w:tcBorders>
              <w:top w:val="nil"/>
              <w:left w:val="nil"/>
              <w:bottom w:val="single" w:sz="4" w:space="0" w:color="auto"/>
              <w:right w:val="single" w:sz="4" w:space="0" w:color="auto"/>
            </w:tcBorders>
            <w:shd w:val="clear" w:color="auto" w:fill="auto"/>
            <w:vAlign w:val="center"/>
            <w:hideMark/>
          </w:tcPr>
          <w:p w14:paraId="567276A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Соболевка, ул. Ивановка, зд. 32</w:t>
            </w:r>
          </w:p>
        </w:tc>
      </w:tr>
      <w:tr w:rsidR="00953449" w:rsidRPr="00FE23A0" w14:paraId="31FBF41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7DEE8F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СОВХОЗ НИКОЛЬСКИЙ</w:t>
            </w:r>
          </w:p>
        </w:tc>
        <w:tc>
          <w:tcPr>
            <w:tcW w:w="1500" w:type="dxa"/>
            <w:tcBorders>
              <w:top w:val="nil"/>
              <w:left w:val="nil"/>
              <w:bottom w:val="single" w:sz="4" w:space="0" w:color="auto"/>
              <w:right w:val="single" w:sz="4" w:space="0" w:color="auto"/>
            </w:tcBorders>
            <w:shd w:val="clear" w:color="auto" w:fill="auto"/>
            <w:vAlign w:val="center"/>
            <w:hideMark/>
          </w:tcPr>
          <w:p w14:paraId="3D9C74C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442689</w:t>
            </w:r>
          </w:p>
        </w:tc>
        <w:tc>
          <w:tcPr>
            <w:tcW w:w="5440" w:type="dxa"/>
            <w:tcBorders>
              <w:top w:val="nil"/>
              <w:left w:val="nil"/>
              <w:bottom w:val="single" w:sz="4" w:space="0" w:color="auto"/>
              <w:right w:val="single" w:sz="4" w:space="0" w:color="auto"/>
            </w:tcBorders>
            <w:shd w:val="clear" w:color="auto" w:fill="auto"/>
            <w:vAlign w:val="center"/>
            <w:hideMark/>
          </w:tcPr>
          <w:p w14:paraId="3638896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с. Прудное, ул. Зеленая, зд. 8</w:t>
            </w:r>
          </w:p>
        </w:tc>
      </w:tr>
      <w:tr w:rsidR="00953449" w:rsidRPr="00FE23A0" w14:paraId="68D2E4C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9D098C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СОКОЛКА</w:t>
            </w:r>
          </w:p>
        </w:tc>
        <w:tc>
          <w:tcPr>
            <w:tcW w:w="1500" w:type="dxa"/>
            <w:tcBorders>
              <w:top w:val="nil"/>
              <w:left w:val="nil"/>
              <w:bottom w:val="single" w:sz="4" w:space="0" w:color="auto"/>
              <w:right w:val="single" w:sz="4" w:space="0" w:color="auto"/>
            </w:tcBorders>
            <w:shd w:val="clear" w:color="auto" w:fill="auto"/>
            <w:vAlign w:val="center"/>
            <w:hideMark/>
          </w:tcPr>
          <w:p w14:paraId="42821CD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442866</w:t>
            </w:r>
          </w:p>
        </w:tc>
        <w:tc>
          <w:tcPr>
            <w:tcW w:w="5440" w:type="dxa"/>
            <w:tcBorders>
              <w:top w:val="nil"/>
              <w:left w:val="nil"/>
              <w:bottom w:val="single" w:sz="4" w:space="0" w:color="auto"/>
              <w:right w:val="single" w:sz="4" w:space="0" w:color="auto"/>
            </w:tcBorders>
            <w:shd w:val="clear" w:color="auto" w:fill="auto"/>
            <w:vAlign w:val="center"/>
            <w:hideMark/>
          </w:tcPr>
          <w:p w14:paraId="1499BC2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Сердобский, с. Соколка, ул. Школьная, д. 4</w:t>
            </w:r>
          </w:p>
        </w:tc>
      </w:tr>
      <w:tr w:rsidR="00953449" w:rsidRPr="00FE23A0" w14:paraId="45E4247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DA069C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СОКОЛОВКА</w:t>
            </w:r>
          </w:p>
        </w:tc>
        <w:tc>
          <w:tcPr>
            <w:tcW w:w="1500" w:type="dxa"/>
            <w:tcBorders>
              <w:top w:val="nil"/>
              <w:left w:val="nil"/>
              <w:bottom w:val="single" w:sz="4" w:space="0" w:color="auto"/>
              <w:right w:val="single" w:sz="4" w:space="0" w:color="auto"/>
            </w:tcBorders>
            <w:shd w:val="clear" w:color="auto" w:fill="auto"/>
            <w:vAlign w:val="center"/>
            <w:hideMark/>
          </w:tcPr>
          <w:p w14:paraId="0E0616C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442678</w:t>
            </w:r>
          </w:p>
        </w:tc>
        <w:tc>
          <w:tcPr>
            <w:tcW w:w="5440" w:type="dxa"/>
            <w:tcBorders>
              <w:top w:val="nil"/>
              <w:left w:val="nil"/>
              <w:bottom w:val="single" w:sz="4" w:space="0" w:color="auto"/>
              <w:right w:val="single" w:sz="4" w:space="0" w:color="auto"/>
            </w:tcBorders>
            <w:shd w:val="clear" w:color="auto" w:fill="auto"/>
            <w:vAlign w:val="center"/>
            <w:hideMark/>
          </w:tcPr>
          <w:p w14:paraId="1AA4F8A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с. Соколовка, ул. Верх 2-й, д. 73</w:t>
            </w:r>
          </w:p>
        </w:tc>
      </w:tr>
      <w:tr w:rsidR="00953449" w:rsidRPr="00FE23A0" w14:paraId="1C7C546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C58B8F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СОЛОМИНКА</w:t>
            </w:r>
          </w:p>
        </w:tc>
        <w:tc>
          <w:tcPr>
            <w:tcW w:w="1500" w:type="dxa"/>
            <w:tcBorders>
              <w:top w:val="nil"/>
              <w:left w:val="nil"/>
              <w:bottom w:val="single" w:sz="4" w:space="0" w:color="auto"/>
              <w:right w:val="single" w:sz="4" w:space="0" w:color="auto"/>
            </w:tcBorders>
            <w:shd w:val="clear" w:color="auto" w:fill="auto"/>
            <w:vAlign w:val="center"/>
            <w:hideMark/>
          </w:tcPr>
          <w:p w14:paraId="52BD72C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442054</w:t>
            </w:r>
          </w:p>
        </w:tc>
        <w:tc>
          <w:tcPr>
            <w:tcW w:w="5440" w:type="dxa"/>
            <w:tcBorders>
              <w:top w:val="nil"/>
              <w:left w:val="nil"/>
              <w:bottom w:val="single" w:sz="4" w:space="0" w:color="auto"/>
              <w:right w:val="single" w:sz="4" w:space="0" w:color="auto"/>
            </w:tcBorders>
            <w:shd w:val="clear" w:color="auto" w:fill="auto"/>
            <w:vAlign w:val="center"/>
            <w:hideMark/>
          </w:tcPr>
          <w:p w14:paraId="48E88D2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Башмаковский, с. Соседка, ул. Кирова, зд. 3а</w:t>
            </w:r>
          </w:p>
        </w:tc>
      </w:tr>
      <w:tr w:rsidR="00953449" w:rsidRPr="00FE23A0" w14:paraId="3C4CA98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8BFE76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СОРОКИНО</w:t>
            </w:r>
          </w:p>
        </w:tc>
        <w:tc>
          <w:tcPr>
            <w:tcW w:w="1500" w:type="dxa"/>
            <w:tcBorders>
              <w:top w:val="nil"/>
              <w:left w:val="nil"/>
              <w:bottom w:val="single" w:sz="4" w:space="0" w:color="auto"/>
              <w:right w:val="single" w:sz="4" w:space="0" w:color="auto"/>
            </w:tcBorders>
            <w:shd w:val="clear" w:color="auto" w:fill="auto"/>
            <w:vAlign w:val="center"/>
            <w:hideMark/>
          </w:tcPr>
          <w:p w14:paraId="251E879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442136</w:t>
            </w:r>
          </w:p>
        </w:tc>
        <w:tc>
          <w:tcPr>
            <w:tcW w:w="5440" w:type="dxa"/>
            <w:tcBorders>
              <w:top w:val="nil"/>
              <w:left w:val="nil"/>
              <w:bottom w:val="single" w:sz="4" w:space="0" w:color="auto"/>
              <w:right w:val="single" w:sz="4" w:space="0" w:color="auto"/>
            </w:tcBorders>
            <w:shd w:val="clear" w:color="auto" w:fill="auto"/>
            <w:vAlign w:val="center"/>
            <w:hideMark/>
          </w:tcPr>
          <w:p w14:paraId="1F452FE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Нижнеломовский, с. Сорокино, ул. Лесная, д. 10а</w:t>
            </w:r>
          </w:p>
        </w:tc>
      </w:tr>
      <w:tr w:rsidR="00953449" w:rsidRPr="00FE23A0" w14:paraId="3E883E3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40FB73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СОСЕДКА</w:t>
            </w:r>
          </w:p>
        </w:tc>
        <w:tc>
          <w:tcPr>
            <w:tcW w:w="1500" w:type="dxa"/>
            <w:tcBorders>
              <w:top w:val="nil"/>
              <w:left w:val="nil"/>
              <w:bottom w:val="single" w:sz="4" w:space="0" w:color="auto"/>
              <w:right w:val="single" w:sz="4" w:space="0" w:color="auto"/>
            </w:tcBorders>
            <w:shd w:val="clear" w:color="auto" w:fill="auto"/>
            <w:vAlign w:val="center"/>
            <w:hideMark/>
          </w:tcPr>
          <w:p w14:paraId="49F4B4C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442040</w:t>
            </w:r>
          </w:p>
        </w:tc>
        <w:tc>
          <w:tcPr>
            <w:tcW w:w="5440" w:type="dxa"/>
            <w:tcBorders>
              <w:top w:val="nil"/>
              <w:left w:val="nil"/>
              <w:bottom w:val="single" w:sz="4" w:space="0" w:color="auto"/>
              <w:right w:val="single" w:sz="4" w:space="0" w:color="auto"/>
            </w:tcBorders>
            <w:shd w:val="clear" w:color="auto" w:fill="auto"/>
            <w:vAlign w:val="center"/>
            <w:hideMark/>
          </w:tcPr>
          <w:p w14:paraId="4BC7796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Башмаковский, с. Соседка, ул. Кирова, зд. 3а</w:t>
            </w:r>
          </w:p>
        </w:tc>
      </w:tr>
      <w:tr w:rsidR="00953449" w:rsidRPr="00FE23A0" w14:paraId="06D204B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BC8158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СОСНОВКА</w:t>
            </w:r>
          </w:p>
        </w:tc>
        <w:tc>
          <w:tcPr>
            <w:tcW w:w="1500" w:type="dxa"/>
            <w:tcBorders>
              <w:top w:val="nil"/>
              <w:left w:val="nil"/>
              <w:bottom w:val="single" w:sz="4" w:space="0" w:color="auto"/>
              <w:right w:val="single" w:sz="4" w:space="0" w:color="auto"/>
            </w:tcBorders>
            <w:shd w:val="clear" w:color="auto" w:fill="auto"/>
            <w:vAlign w:val="center"/>
            <w:hideMark/>
          </w:tcPr>
          <w:p w14:paraId="15EFC44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442064</w:t>
            </w:r>
          </w:p>
        </w:tc>
        <w:tc>
          <w:tcPr>
            <w:tcW w:w="5440" w:type="dxa"/>
            <w:tcBorders>
              <w:top w:val="nil"/>
              <w:left w:val="nil"/>
              <w:bottom w:val="single" w:sz="4" w:space="0" w:color="auto"/>
              <w:right w:val="single" w:sz="4" w:space="0" w:color="auto"/>
            </w:tcBorders>
            <w:shd w:val="clear" w:color="auto" w:fill="auto"/>
            <w:vAlign w:val="center"/>
            <w:hideMark/>
          </w:tcPr>
          <w:p w14:paraId="2A4A7E0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Башмаковский, с. Сосновка, ул. Шведская, влд. 1а</w:t>
            </w:r>
          </w:p>
        </w:tc>
      </w:tr>
      <w:tr w:rsidR="00953449" w:rsidRPr="00FE23A0" w14:paraId="01DD58C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20C04C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СОСНОВКА</w:t>
            </w:r>
          </w:p>
        </w:tc>
        <w:tc>
          <w:tcPr>
            <w:tcW w:w="1500" w:type="dxa"/>
            <w:tcBorders>
              <w:top w:val="nil"/>
              <w:left w:val="nil"/>
              <w:bottom w:val="single" w:sz="4" w:space="0" w:color="auto"/>
              <w:right w:val="single" w:sz="4" w:space="0" w:color="auto"/>
            </w:tcBorders>
            <w:shd w:val="clear" w:color="auto" w:fill="auto"/>
            <w:vAlign w:val="center"/>
            <w:hideMark/>
          </w:tcPr>
          <w:p w14:paraId="6220ECE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442762</w:t>
            </w:r>
          </w:p>
        </w:tc>
        <w:tc>
          <w:tcPr>
            <w:tcW w:w="5440" w:type="dxa"/>
            <w:tcBorders>
              <w:top w:val="nil"/>
              <w:left w:val="nil"/>
              <w:bottom w:val="single" w:sz="4" w:space="0" w:color="auto"/>
              <w:right w:val="single" w:sz="4" w:space="0" w:color="auto"/>
            </w:tcBorders>
            <w:shd w:val="clear" w:color="auto" w:fill="auto"/>
            <w:vAlign w:val="center"/>
            <w:hideMark/>
          </w:tcPr>
          <w:p w14:paraId="242D889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Бессоновский, с. Сосновка, ул. Дорожная, д. 7</w:t>
            </w:r>
          </w:p>
        </w:tc>
      </w:tr>
      <w:tr w:rsidR="00953449" w:rsidRPr="00FE23A0" w14:paraId="24B5A9F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3A2A66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СОСНОВОБОРСК</w:t>
            </w:r>
          </w:p>
        </w:tc>
        <w:tc>
          <w:tcPr>
            <w:tcW w:w="1500" w:type="dxa"/>
            <w:tcBorders>
              <w:top w:val="nil"/>
              <w:left w:val="nil"/>
              <w:bottom w:val="single" w:sz="4" w:space="0" w:color="auto"/>
              <w:right w:val="single" w:sz="4" w:space="0" w:color="auto"/>
            </w:tcBorders>
            <w:shd w:val="clear" w:color="auto" w:fill="auto"/>
            <w:vAlign w:val="center"/>
            <w:hideMark/>
          </w:tcPr>
          <w:p w14:paraId="31D773E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442570</w:t>
            </w:r>
          </w:p>
        </w:tc>
        <w:tc>
          <w:tcPr>
            <w:tcW w:w="5440" w:type="dxa"/>
            <w:tcBorders>
              <w:top w:val="nil"/>
              <w:left w:val="nil"/>
              <w:bottom w:val="single" w:sz="4" w:space="0" w:color="auto"/>
              <w:right w:val="single" w:sz="4" w:space="0" w:color="auto"/>
            </w:tcBorders>
            <w:shd w:val="clear" w:color="auto" w:fill="auto"/>
            <w:vAlign w:val="center"/>
            <w:hideMark/>
          </w:tcPr>
          <w:p w14:paraId="31870AC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Сосновоборский, рп. Сосновоборск, ул. Ленина, д. 60</w:t>
            </w:r>
          </w:p>
        </w:tc>
      </w:tr>
      <w:tr w:rsidR="00953449" w:rsidRPr="00FE23A0" w14:paraId="4E5030D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847617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СОСНОВОБОРСК 1</w:t>
            </w:r>
          </w:p>
        </w:tc>
        <w:tc>
          <w:tcPr>
            <w:tcW w:w="1500" w:type="dxa"/>
            <w:tcBorders>
              <w:top w:val="nil"/>
              <w:left w:val="nil"/>
              <w:bottom w:val="single" w:sz="4" w:space="0" w:color="auto"/>
              <w:right w:val="single" w:sz="4" w:space="0" w:color="auto"/>
            </w:tcBorders>
            <w:shd w:val="clear" w:color="auto" w:fill="auto"/>
            <w:vAlign w:val="center"/>
            <w:hideMark/>
          </w:tcPr>
          <w:p w14:paraId="15731D8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442571</w:t>
            </w:r>
          </w:p>
        </w:tc>
        <w:tc>
          <w:tcPr>
            <w:tcW w:w="5440" w:type="dxa"/>
            <w:tcBorders>
              <w:top w:val="nil"/>
              <w:left w:val="nil"/>
              <w:bottom w:val="single" w:sz="4" w:space="0" w:color="auto"/>
              <w:right w:val="single" w:sz="4" w:space="0" w:color="auto"/>
            </w:tcBorders>
            <w:shd w:val="clear" w:color="auto" w:fill="auto"/>
            <w:vAlign w:val="center"/>
            <w:hideMark/>
          </w:tcPr>
          <w:p w14:paraId="7C406AD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Сосновоборский, рп. Сосновоборск, ул. Кададинская, д. 27а</w:t>
            </w:r>
          </w:p>
        </w:tc>
      </w:tr>
      <w:tr w:rsidR="00953449" w:rsidRPr="00FE23A0" w14:paraId="76006C2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56EADD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СОФЬЕВКА</w:t>
            </w:r>
          </w:p>
        </w:tc>
        <w:tc>
          <w:tcPr>
            <w:tcW w:w="1500" w:type="dxa"/>
            <w:tcBorders>
              <w:top w:val="nil"/>
              <w:left w:val="nil"/>
              <w:bottom w:val="single" w:sz="4" w:space="0" w:color="auto"/>
              <w:right w:val="single" w:sz="4" w:space="0" w:color="auto"/>
            </w:tcBorders>
            <w:shd w:val="clear" w:color="auto" w:fill="auto"/>
            <w:vAlign w:val="center"/>
            <w:hideMark/>
          </w:tcPr>
          <w:p w14:paraId="321066C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442071</w:t>
            </w:r>
          </w:p>
        </w:tc>
        <w:tc>
          <w:tcPr>
            <w:tcW w:w="5440" w:type="dxa"/>
            <w:tcBorders>
              <w:top w:val="nil"/>
              <w:left w:val="nil"/>
              <w:bottom w:val="single" w:sz="4" w:space="0" w:color="auto"/>
              <w:right w:val="single" w:sz="4" w:space="0" w:color="auto"/>
            </w:tcBorders>
            <w:shd w:val="clear" w:color="auto" w:fill="auto"/>
            <w:vAlign w:val="center"/>
            <w:hideMark/>
          </w:tcPr>
          <w:p w14:paraId="3A44A1D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Башмаковский, с. Софьевка, ул. Софьевская, влд. 2Б</w:t>
            </w:r>
          </w:p>
        </w:tc>
      </w:tr>
      <w:tr w:rsidR="00953449" w:rsidRPr="00FE23A0" w14:paraId="1142C31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941C18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СПАССК</w:t>
            </w:r>
          </w:p>
        </w:tc>
        <w:tc>
          <w:tcPr>
            <w:tcW w:w="1500" w:type="dxa"/>
            <w:tcBorders>
              <w:top w:val="nil"/>
              <w:left w:val="nil"/>
              <w:bottom w:val="single" w:sz="4" w:space="0" w:color="auto"/>
              <w:right w:val="single" w:sz="4" w:space="0" w:color="auto"/>
            </w:tcBorders>
            <w:shd w:val="clear" w:color="auto" w:fill="auto"/>
            <w:vAlign w:val="center"/>
            <w:hideMark/>
          </w:tcPr>
          <w:p w14:paraId="3AA9214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442600</w:t>
            </w:r>
          </w:p>
        </w:tc>
        <w:tc>
          <w:tcPr>
            <w:tcW w:w="5440" w:type="dxa"/>
            <w:tcBorders>
              <w:top w:val="nil"/>
              <w:left w:val="nil"/>
              <w:bottom w:val="single" w:sz="4" w:space="0" w:color="auto"/>
              <w:right w:val="single" w:sz="4" w:space="0" w:color="auto"/>
            </w:tcBorders>
            <w:shd w:val="clear" w:color="auto" w:fill="auto"/>
            <w:vAlign w:val="center"/>
            <w:hideMark/>
          </w:tcPr>
          <w:p w14:paraId="056F134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Спасский, г. Спасск, ул. Ленина, зд. 34</w:t>
            </w:r>
          </w:p>
        </w:tc>
      </w:tr>
      <w:tr w:rsidR="00953449" w:rsidRPr="00FE23A0" w14:paraId="1880D56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943035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СПАССК АТП</w:t>
            </w:r>
          </w:p>
        </w:tc>
        <w:tc>
          <w:tcPr>
            <w:tcW w:w="1500" w:type="dxa"/>
            <w:tcBorders>
              <w:top w:val="nil"/>
              <w:left w:val="nil"/>
              <w:bottom w:val="single" w:sz="4" w:space="0" w:color="auto"/>
              <w:right w:val="single" w:sz="4" w:space="0" w:color="auto"/>
            </w:tcBorders>
            <w:shd w:val="clear" w:color="auto" w:fill="auto"/>
            <w:vAlign w:val="center"/>
            <w:hideMark/>
          </w:tcPr>
          <w:p w14:paraId="2AE45DC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442615</w:t>
            </w:r>
          </w:p>
        </w:tc>
        <w:tc>
          <w:tcPr>
            <w:tcW w:w="5440" w:type="dxa"/>
            <w:tcBorders>
              <w:top w:val="nil"/>
              <w:left w:val="nil"/>
              <w:bottom w:val="single" w:sz="4" w:space="0" w:color="auto"/>
              <w:right w:val="single" w:sz="4" w:space="0" w:color="auto"/>
            </w:tcBorders>
            <w:shd w:val="clear" w:color="auto" w:fill="auto"/>
            <w:vAlign w:val="center"/>
            <w:hideMark/>
          </w:tcPr>
          <w:p w14:paraId="15EF4D9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Спасский, г. Спасск, ул. Ленина, д. 36</w:t>
            </w:r>
          </w:p>
        </w:tc>
      </w:tr>
      <w:tr w:rsidR="00953449" w:rsidRPr="00FE23A0" w14:paraId="12486A3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1879CB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СПАССК УООП</w:t>
            </w:r>
          </w:p>
        </w:tc>
        <w:tc>
          <w:tcPr>
            <w:tcW w:w="1500" w:type="dxa"/>
            <w:tcBorders>
              <w:top w:val="nil"/>
              <w:left w:val="nil"/>
              <w:bottom w:val="single" w:sz="4" w:space="0" w:color="auto"/>
              <w:right w:val="single" w:sz="4" w:space="0" w:color="auto"/>
            </w:tcBorders>
            <w:shd w:val="clear" w:color="auto" w:fill="auto"/>
            <w:vAlign w:val="center"/>
            <w:hideMark/>
          </w:tcPr>
          <w:p w14:paraId="6A932F0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442619</w:t>
            </w:r>
          </w:p>
        </w:tc>
        <w:tc>
          <w:tcPr>
            <w:tcW w:w="5440" w:type="dxa"/>
            <w:tcBorders>
              <w:top w:val="nil"/>
              <w:left w:val="nil"/>
              <w:bottom w:val="single" w:sz="4" w:space="0" w:color="auto"/>
              <w:right w:val="single" w:sz="4" w:space="0" w:color="auto"/>
            </w:tcBorders>
            <w:shd w:val="clear" w:color="auto" w:fill="auto"/>
            <w:vAlign w:val="center"/>
            <w:hideMark/>
          </w:tcPr>
          <w:p w14:paraId="2B81167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Спасский, г. Спасск, ул. Ленина, д. 36</w:t>
            </w:r>
          </w:p>
        </w:tc>
      </w:tr>
      <w:tr w:rsidR="00953449" w:rsidRPr="00FE23A0" w14:paraId="18891F9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F1E96C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СРЕДНЯЯ ЕЛЮЗАНЬ</w:t>
            </w:r>
          </w:p>
        </w:tc>
        <w:tc>
          <w:tcPr>
            <w:tcW w:w="1500" w:type="dxa"/>
            <w:tcBorders>
              <w:top w:val="nil"/>
              <w:left w:val="nil"/>
              <w:bottom w:val="single" w:sz="4" w:space="0" w:color="auto"/>
              <w:right w:val="single" w:sz="4" w:space="0" w:color="auto"/>
            </w:tcBorders>
            <w:shd w:val="clear" w:color="auto" w:fill="auto"/>
            <w:vAlign w:val="center"/>
            <w:hideMark/>
          </w:tcPr>
          <w:p w14:paraId="538BBE0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442327</w:t>
            </w:r>
          </w:p>
        </w:tc>
        <w:tc>
          <w:tcPr>
            <w:tcW w:w="5440" w:type="dxa"/>
            <w:tcBorders>
              <w:top w:val="nil"/>
              <w:left w:val="nil"/>
              <w:bottom w:val="single" w:sz="4" w:space="0" w:color="auto"/>
              <w:right w:val="single" w:sz="4" w:space="0" w:color="auto"/>
            </w:tcBorders>
            <w:shd w:val="clear" w:color="auto" w:fill="auto"/>
            <w:vAlign w:val="center"/>
            <w:hideMark/>
          </w:tcPr>
          <w:p w14:paraId="33066CC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с. Средняя Елюзань, ул. Коммунальная, д. 1А</w:t>
            </w:r>
          </w:p>
        </w:tc>
      </w:tr>
      <w:tr w:rsidR="00953449" w:rsidRPr="00FE23A0" w14:paraId="3CB7B97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F8E786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СТАРАЯ АНДРЕЕВКА</w:t>
            </w:r>
          </w:p>
        </w:tc>
        <w:tc>
          <w:tcPr>
            <w:tcW w:w="1500" w:type="dxa"/>
            <w:tcBorders>
              <w:top w:val="nil"/>
              <w:left w:val="nil"/>
              <w:bottom w:val="single" w:sz="4" w:space="0" w:color="auto"/>
              <w:right w:val="single" w:sz="4" w:space="0" w:color="auto"/>
            </w:tcBorders>
            <w:shd w:val="clear" w:color="auto" w:fill="auto"/>
            <w:vAlign w:val="center"/>
            <w:hideMark/>
          </w:tcPr>
          <w:p w14:paraId="77AE650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442488</w:t>
            </w:r>
          </w:p>
        </w:tc>
        <w:tc>
          <w:tcPr>
            <w:tcW w:w="5440" w:type="dxa"/>
            <w:tcBorders>
              <w:top w:val="nil"/>
              <w:left w:val="nil"/>
              <w:bottom w:val="single" w:sz="4" w:space="0" w:color="auto"/>
              <w:right w:val="single" w:sz="4" w:space="0" w:color="auto"/>
            </w:tcBorders>
            <w:shd w:val="clear" w:color="auto" w:fill="auto"/>
            <w:vAlign w:val="center"/>
            <w:hideMark/>
          </w:tcPr>
          <w:p w14:paraId="7867AF2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Неверкинский, с. Старая Андреевка, ул. Победы, зд. 1А</w:t>
            </w:r>
          </w:p>
        </w:tc>
      </w:tr>
      <w:tr w:rsidR="00953449" w:rsidRPr="00FE23A0" w14:paraId="7F9F1EF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F52268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СТАРАЯ КАМЕНКА</w:t>
            </w:r>
          </w:p>
        </w:tc>
        <w:tc>
          <w:tcPr>
            <w:tcW w:w="1500" w:type="dxa"/>
            <w:tcBorders>
              <w:top w:val="nil"/>
              <w:left w:val="nil"/>
              <w:bottom w:val="single" w:sz="4" w:space="0" w:color="auto"/>
              <w:right w:val="single" w:sz="4" w:space="0" w:color="auto"/>
            </w:tcBorders>
            <w:shd w:val="clear" w:color="auto" w:fill="auto"/>
            <w:vAlign w:val="center"/>
            <w:hideMark/>
          </w:tcPr>
          <w:p w14:paraId="3D9BDF6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440512</w:t>
            </w:r>
          </w:p>
        </w:tc>
        <w:tc>
          <w:tcPr>
            <w:tcW w:w="5440" w:type="dxa"/>
            <w:tcBorders>
              <w:top w:val="nil"/>
              <w:left w:val="nil"/>
              <w:bottom w:val="single" w:sz="4" w:space="0" w:color="auto"/>
              <w:right w:val="single" w:sz="4" w:space="0" w:color="auto"/>
            </w:tcBorders>
            <w:shd w:val="clear" w:color="auto" w:fill="auto"/>
            <w:vAlign w:val="center"/>
            <w:hideMark/>
          </w:tcPr>
          <w:p w14:paraId="1FD669A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Старая Каменка, ул. Спиртзаводская, д. 1</w:t>
            </w:r>
          </w:p>
        </w:tc>
      </w:tr>
      <w:tr w:rsidR="00953449" w:rsidRPr="00FE23A0" w14:paraId="1879E35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6734BD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СТАРАЯ КУТЛЯ</w:t>
            </w:r>
          </w:p>
        </w:tc>
        <w:tc>
          <w:tcPr>
            <w:tcW w:w="1500" w:type="dxa"/>
            <w:tcBorders>
              <w:top w:val="nil"/>
              <w:left w:val="nil"/>
              <w:bottom w:val="single" w:sz="4" w:space="0" w:color="auto"/>
              <w:right w:val="single" w:sz="4" w:space="0" w:color="auto"/>
            </w:tcBorders>
            <w:shd w:val="clear" w:color="auto" w:fill="auto"/>
            <w:vAlign w:val="center"/>
            <w:hideMark/>
          </w:tcPr>
          <w:p w14:paraId="6031187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442740</w:t>
            </w:r>
          </w:p>
        </w:tc>
        <w:tc>
          <w:tcPr>
            <w:tcW w:w="5440" w:type="dxa"/>
            <w:tcBorders>
              <w:top w:val="nil"/>
              <w:left w:val="nil"/>
              <w:bottom w:val="single" w:sz="4" w:space="0" w:color="auto"/>
              <w:right w:val="single" w:sz="4" w:space="0" w:color="auto"/>
            </w:tcBorders>
            <w:shd w:val="clear" w:color="auto" w:fill="auto"/>
            <w:vAlign w:val="center"/>
            <w:hideMark/>
          </w:tcPr>
          <w:p w14:paraId="5683C71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с. Старая Кутля, ул. Гагарина, д. 27а</w:t>
            </w:r>
          </w:p>
        </w:tc>
      </w:tr>
      <w:tr w:rsidR="00953449" w:rsidRPr="00FE23A0" w14:paraId="05049B6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712A77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СТАРАЯ ПОТЛОВКА</w:t>
            </w:r>
          </w:p>
        </w:tc>
        <w:tc>
          <w:tcPr>
            <w:tcW w:w="1500" w:type="dxa"/>
            <w:tcBorders>
              <w:top w:val="nil"/>
              <w:left w:val="nil"/>
              <w:bottom w:val="single" w:sz="4" w:space="0" w:color="auto"/>
              <w:right w:val="single" w:sz="4" w:space="0" w:color="auto"/>
            </w:tcBorders>
            <w:shd w:val="clear" w:color="auto" w:fill="auto"/>
            <w:vAlign w:val="center"/>
            <w:hideMark/>
          </w:tcPr>
          <w:p w14:paraId="41AE6E0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442823</w:t>
            </w:r>
          </w:p>
        </w:tc>
        <w:tc>
          <w:tcPr>
            <w:tcW w:w="5440" w:type="dxa"/>
            <w:tcBorders>
              <w:top w:val="nil"/>
              <w:left w:val="nil"/>
              <w:bottom w:val="single" w:sz="4" w:space="0" w:color="auto"/>
              <w:right w:val="single" w:sz="4" w:space="0" w:color="auto"/>
            </w:tcBorders>
            <w:shd w:val="clear" w:color="auto" w:fill="auto"/>
            <w:vAlign w:val="center"/>
            <w:hideMark/>
          </w:tcPr>
          <w:p w14:paraId="5BC08D9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с. Колтовское, ул. Центральная, д. 1</w:t>
            </w:r>
          </w:p>
        </w:tc>
      </w:tr>
      <w:tr w:rsidR="00953449" w:rsidRPr="00FE23A0" w14:paraId="39270D7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CCB2F3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СТАРАЯ СЕЛЯ</w:t>
            </w:r>
          </w:p>
        </w:tc>
        <w:tc>
          <w:tcPr>
            <w:tcW w:w="1500" w:type="dxa"/>
            <w:tcBorders>
              <w:top w:val="nil"/>
              <w:left w:val="nil"/>
              <w:bottom w:val="single" w:sz="4" w:space="0" w:color="auto"/>
              <w:right w:val="single" w:sz="4" w:space="0" w:color="auto"/>
            </w:tcBorders>
            <w:shd w:val="clear" w:color="auto" w:fill="auto"/>
            <w:vAlign w:val="center"/>
            <w:hideMark/>
          </w:tcPr>
          <w:p w14:paraId="39E0090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442661</w:t>
            </w:r>
          </w:p>
        </w:tc>
        <w:tc>
          <w:tcPr>
            <w:tcW w:w="5440" w:type="dxa"/>
            <w:tcBorders>
              <w:top w:val="nil"/>
              <w:left w:val="nil"/>
              <w:bottom w:val="single" w:sz="4" w:space="0" w:color="auto"/>
              <w:right w:val="single" w:sz="4" w:space="0" w:color="auto"/>
            </w:tcBorders>
            <w:shd w:val="clear" w:color="auto" w:fill="auto"/>
            <w:vAlign w:val="center"/>
            <w:hideMark/>
          </w:tcPr>
          <w:p w14:paraId="62C84C6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с. Старая Селя, ул. Центральная, д. 66</w:t>
            </w:r>
          </w:p>
        </w:tc>
      </w:tr>
      <w:tr w:rsidR="00953449" w:rsidRPr="00FE23A0" w14:paraId="3EED20E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A3C5B1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СТАРАЯ СТЕПАНОВКА</w:t>
            </w:r>
          </w:p>
        </w:tc>
        <w:tc>
          <w:tcPr>
            <w:tcW w:w="1500" w:type="dxa"/>
            <w:tcBorders>
              <w:top w:val="nil"/>
              <w:left w:val="nil"/>
              <w:bottom w:val="single" w:sz="4" w:space="0" w:color="auto"/>
              <w:right w:val="single" w:sz="4" w:space="0" w:color="auto"/>
            </w:tcBorders>
            <w:shd w:val="clear" w:color="auto" w:fill="auto"/>
            <w:vAlign w:val="center"/>
            <w:hideMark/>
          </w:tcPr>
          <w:p w14:paraId="6880029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442734</w:t>
            </w:r>
          </w:p>
        </w:tc>
        <w:tc>
          <w:tcPr>
            <w:tcW w:w="5440" w:type="dxa"/>
            <w:tcBorders>
              <w:top w:val="nil"/>
              <w:left w:val="nil"/>
              <w:bottom w:val="single" w:sz="4" w:space="0" w:color="auto"/>
              <w:right w:val="single" w:sz="4" w:space="0" w:color="auto"/>
            </w:tcBorders>
            <w:shd w:val="clear" w:color="auto" w:fill="auto"/>
            <w:vAlign w:val="center"/>
            <w:hideMark/>
          </w:tcPr>
          <w:p w14:paraId="11EFFDE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с. Старая Степановка, ул. Центральная, д. 3</w:t>
            </w:r>
          </w:p>
        </w:tc>
      </w:tr>
      <w:tr w:rsidR="00953449" w:rsidRPr="00FE23A0" w14:paraId="266A693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A12F88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СТАРАЯ ТОЛКОВКА</w:t>
            </w:r>
          </w:p>
        </w:tc>
        <w:tc>
          <w:tcPr>
            <w:tcW w:w="1500" w:type="dxa"/>
            <w:tcBorders>
              <w:top w:val="nil"/>
              <w:left w:val="nil"/>
              <w:bottom w:val="single" w:sz="4" w:space="0" w:color="auto"/>
              <w:right w:val="single" w:sz="4" w:space="0" w:color="auto"/>
            </w:tcBorders>
            <w:shd w:val="clear" w:color="auto" w:fill="auto"/>
            <w:vAlign w:val="center"/>
            <w:hideMark/>
          </w:tcPr>
          <w:p w14:paraId="34D64ED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442124</w:t>
            </w:r>
          </w:p>
        </w:tc>
        <w:tc>
          <w:tcPr>
            <w:tcW w:w="5440" w:type="dxa"/>
            <w:tcBorders>
              <w:top w:val="nil"/>
              <w:left w:val="nil"/>
              <w:bottom w:val="single" w:sz="4" w:space="0" w:color="auto"/>
              <w:right w:val="single" w:sz="4" w:space="0" w:color="auto"/>
            </w:tcBorders>
            <w:shd w:val="clear" w:color="auto" w:fill="auto"/>
            <w:vAlign w:val="center"/>
            <w:hideMark/>
          </w:tcPr>
          <w:p w14:paraId="1C9BF74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Пачелмский, с Старая Толковка, ул Советская, д. 15</w:t>
            </w:r>
          </w:p>
        </w:tc>
      </w:tr>
      <w:tr w:rsidR="00953449" w:rsidRPr="00FE23A0" w14:paraId="1636E01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B521CB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СТАРАЯ ЯКСАРКА</w:t>
            </w:r>
          </w:p>
        </w:tc>
        <w:tc>
          <w:tcPr>
            <w:tcW w:w="1500" w:type="dxa"/>
            <w:tcBorders>
              <w:top w:val="nil"/>
              <w:left w:val="nil"/>
              <w:bottom w:val="single" w:sz="4" w:space="0" w:color="auto"/>
              <w:right w:val="single" w:sz="4" w:space="0" w:color="auto"/>
            </w:tcBorders>
            <w:shd w:val="clear" w:color="auto" w:fill="auto"/>
            <w:vAlign w:val="center"/>
            <w:hideMark/>
          </w:tcPr>
          <w:p w14:paraId="7824A73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442437</w:t>
            </w:r>
          </w:p>
        </w:tc>
        <w:tc>
          <w:tcPr>
            <w:tcW w:w="5440" w:type="dxa"/>
            <w:tcBorders>
              <w:top w:val="nil"/>
              <w:left w:val="nil"/>
              <w:bottom w:val="single" w:sz="4" w:space="0" w:color="auto"/>
              <w:right w:val="single" w:sz="4" w:space="0" w:color="auto"/>
            </w:tcBorders>
            <w:shd w:val="clear" w:color="auto" w:fill="auto"/>
            <w:vAlign w:val="center"/>
            <w:hideMark/>
          </w:tcPr>
          <w:p w14:paraId="312FEA2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с. Старая Яксарка, ул. Молодежная, д. 26</w:t>
            </w:r>
          </w:p>
        </w:tc>
      </w:tr>
      <w:tr w:rsidR="00953449" w:rsidRPr="00FE23A0" w14:paraId="3018BF4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23EB65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СТАРОЕ ДЕМКИНО</w:t>
            </w:r>
          </w:p>
        </w:tc>
        <w:tc>
          <w:tcPr>
            <w:tcW w:w="1500" w:type="dxa"/>
            <w:tcBorders>
              <w:top w:val="nil"/>
              <w:left w:val="nil"/>
              <w:bottom w:val="single" w:sz="4" w:space="0" w:color="auto"/>
              <w:right w:val="single" w:sz="4" w:space="0" w:color="auto"/>
            </w:tcBorders>
            <w:shd w:val="clear" w:color="auto" w:fill="auto"/>
            <w:vAlign w:val="center"/>
            <w:hideMark/>
          </w:tcPr>
          <w:p w14:paraId="4AE6942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442448</w:t>
            </w:r>
          </w:p>
        </w:tc>
        <w:tc>
          <w:tcPr>
            <w:tcW w:w="5440" w:type="dxa"/>
            <w:tcBorders>
              <w:top w:val="nil"/>
              <w:left w:val="nil"/>
              <w:bottom w:val="single" w:sz="4" w:space="0" w:color="auto"/>
              <w:right w:val="single" w:sz="4" w:space="0" w:color="auto"/>
            </w:tcBorders>
            <w:shd w:val="clear" w:color="auto" w:fill="auto"/>
            <w:vAlign w:val="center"/>
            <w:hideMark/>
          </w:tcPr>
          <w:p w14:paraId="0ACE86D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с. Старое Захаркино, ул. Нагорная, зд. 13а</w:t>
            </w:r>
          </w:p>
        </w:tc>
      </w:tr>
      <w:tr w:rsidR="00953449" w:rsidRPr="00FE23A0" w14:paraId="56657AC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06FBFD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СТАРОЕ ЗАХАРКИНО</w:t>
            </w:r>
          </w:p>
        </w:tc>
        <w:tc>
          <w:tcPr>
            <w:tcW w:w="1500" w:type="dxa"/>
            <w:tcBorders>
              <w:top w:val="nil"/>
              <w:left w:val="nil"/>
              <w:bottom w:val="single" w:sz="4" w:space="0" w:color="auto"/>
              <w:right w:val="single" w:sz="4" w:space="0" w:color="auto"/>
            </w:tcBorders>
            <w:shd w:val="clear" w:color="auto" w:fill="auto"/>
            <w:vAlign w:val="center"/>
            <w:hideMark/>
          </w:tcPr>
          <w:p w14:paraId="1A1F974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442447</w:t>
            </w:r>
          </w:p>
        </w:tc>
        <w:tc>
          <w:tcPr>
            <w:tcW w:w="5440" w:type="dxa"/>
            <w:tcBorders>
              <w:top w:val="nil"/>
              <w:left w:val="nil"/>
              <w:bottom w:val="single" w:sz="4" w:space="0" w:color="auto"/>
              <w:right w:val="single" w:sz="4" w:space="0" w:color="auto"/>
            </w:tcBorders>
            <w:shd w:val="clear" w:color="auto" w:fill="auto"/>
            <w:vAlign w:val="center"/>
            <w:hideMark/>
          </w:tcPr>
          <w:p w14:paraId="48FABE5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с. Старое Захаркино, ул. Нагорная, зд. 13а</w:t>
            </w:r>
          </w:p>
        </w:tc>
      </w:tr>
      <w:tr w:rsidR="00953449" w:rsidRPr="00FE23A0" w14:paraId="14C3DA9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E25113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СТАРОЕ СЛАВКИНО</w:t>
            </w:r>
          </w:p>
        </w:tc>
        <w:tc>
          <w:tcPr>
            <w:tcW w:w="1500" w:type="dxa"/>
            <w:tcBorders>
              <w:top w:val="nil"/>
              <w:left w:val="nil"/>
              <w:bottom w:val="single" w:sz="4" w:space="0" w:color="auto"/>
              <w:right w:val="single" w:sz="4" w:space="0" w:color="auto"/>
            </w:tcBorders>
            <w:shd w:val="clear" w:color="auto" w:fill="auto"/>
            <w:vAlign w:val="center"/>
            <w:hideMark/>
          </w:tcPr>
          <w:p w14:paraId="3F11754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442813</w:t>
            </w:r>
          </w:p>
        </w:tc>
        <w:tc>
          <w:tcPr>
            <w:tcW w:w="5440" w:type="dxa"/>
            <w:tcBorders>
              <w:top w:val="nil"/>
              <w:left w:val="nil"/>
              <w:bottom w:val="single" w:sz="4" w:space="0" w:color="auto"/>
              <w:right w:val="single" w:sz="4" w:space="0" w:color="auto"/>
            </w:tcBorders>
            <w:shd w:val="clear" w:color="auto" w:fill="auto"/>
            <w:vAlign w:val="center"/>
            <w:hideMark/>
          </w:tcPr>
          <w:p w14:paraId="1BCCA43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Малосердобинский, с. Старое Славкино, ул. Садовая, двлд. 12</w:t>
            </w:r>
          </w:p>
        </w:tc>
      </w:tr>
      <w:tr w:rsidR="00953449" w:rsidRPr="00FE23A0" w14:paraId="7F1934E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8A6D20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СТАРОЕ ШАТКИНО</w:t>
            </w:r>
          </w:p>
        </w:tc>
        <w:tc>
          <w:tcPr>
            <w:tcW w:w="1500" w:type="dxa"/>
            <w:tcBorders>
              <w:top w:val="nil"/>
              <w:left w:val="nil"/>
              <w:bottom w:val="single" w:sz="4" w:space="0" w:color="auto"/>
              <w:right w:val="single" w:sz="4" w:space="0" w:color="auto"/>
            </w:tcBorders>
            <w:shd w:val="clear" w:color="auto" w:fill="auto"/>
            <w:vAlign w:val="center"/>
            <w:hideMark/>
          </w:tcPr>
          <w:p w14:paraId="72D4A00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442465</w:t>
            </w:r>
          </w:p>
        </w:tc>
        <w:tc>
          <w:tcPr>
            <w:tcW w:w="5440" w:type="dxa"/>
            <w:tcBorders>
              <w:top w:val="nil"/>
              <w:left w:val="nil"/>
              <w:bottom w:val="single" w:sz="4" w:space="0" w:color="auto"/>
              <w:right w:val="single" w:sz="4" w:space="0" w:color="auto"/>
            </w:tcBorders>
            <w:shd w:val="clear" w:color="auto" w:fill="auto"/>
            <w:vAlign w:val="center"/>
            <w:hideMark/>
          </w:tcPr>
          <w:p w14:paraId="620BF09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Камешкирский, с. Старое Шаткино, ул. Радищева, влд. 2</w:t>
            </w:r>
          </w:p>
        </w:tc>
      </w:tr>
      <w:tr w:rsidR="00953449" w:rsidRPr="00FE23A0" w14:paraId="40189BB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50F8BA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СТАРЫЕ ТУРДАКИ</w:t>
            </w:r>
          </w:p>
        </w:tc>
        <w:tc>
          <w:tcPr>
            <w:tcW w:w="1500" w:type="dxa"/>
            <w:tcBorders>
              <w:top w:val="nil"/>
              <w:left w:val="nil"/>
              <w:bottom w:val="single" w:sz="4" w:space="0" w:color="auto"/>
              <w:right w:val="single" w:sz="4" w:space="0" w:color="auto"/>
            </w:tcBorders>
            <w:shd w:val="clear" w:color="auto" w:fill="auto"/>
            <w:vAlign w:val="center"/>
            <w:hideMark/>
          </w:tcPr>
          <w:p w14:paraId="406CC0A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442303</w:t>
            </w:r>
          </w:p>
        </w:tc>
        <w:tc>
          <w:tcPr>
            <w:tcW w:w="5440" w:type="dxa"/>
            <w:tcBorders>
              <w:top w:val="nil"/>
              <w:left w:val="nil"/>
              <w:bottom w:val="single" w:sz="4" w:space="0" w:color="auto"/>
              <w:right w:val="single" w:sz="4" w:space="0" w:color="auto"/>
            </w:tcBorders>
            <w:shd w:val="clear" w:color="auto" w:fill="auto"/>
            <w:vAlign w:val="center"/>
            <w:hideMark/>
          </w:tcPr>
          <w:p w14:paraId="2727E21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с. Старые Турдаки, ул. Театральная, д. 8А</w:t>
            </w:r>
          </w:p>
        </w:tc>
      </w:tr>
      <w:tr w:rsidR="00953449" w:rsidRPr="00FE23A0" w14:paraId="46CDB47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B1B7B4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СТАРЫЙ ВЕРШАУТ</w:t>
            </w:r>
          </w:p>
        </w:tc>
        <w:tc>
          <w:tcPr>
            <w:tcW w:w="1500" w:type="dxa"/>
            <w:tcBorders>
              <w:top w:val="nil"/>
              <w:left w:val="nil"/>
              <w:bottom w:val="single" w:sz="4" w:space="0" w:color="auto"/>
              <w:right w:val="single" w:sz="4" w:space="0" w:color="auto"/>
            </w:tcBorders>
            <w:shd w:val="clear" w:color="auto" w:fill="auto"/>
            <w:vAlign w:val="center"/>
            <w:hideMark/>
          </w:tcPr>
          <w:p w14:paraId="38550F9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442560</w:t>
            </w:r>
          </w:p>
        </w:tc>
        <w:tc>
          <w:tcPr>
            <w:tcW w:w="5440" w:type="dxa"/>
            <w:tcBorders>
              <w:top w:val="nil"/>
              <w:left w:val="nil"/>
              <w:bottom w:val="single" w:sz="4" w:space="0" w:color="auto"/>
              <w:right w:val="single" w:sz="4" w:space="0" w:color="auto"/>
            </w:tcBorders>
            <w:shd w:val="clear" w:color="auto" w:fill="auto"/>
            <w:vAlign w:val="center"/>
            <w:hideMark/>
          </w:tcPr>
          <w:p w14:paraId="3242C6B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Лопатинский, с. Старый Вершаут, ул. Центральная, зд. 56</w:t>
            </w:r>
          </w:p>
        </w:tc>
      </w:tr>
      <w:tr w:rsidR="00953449" w:rsidRPr="00FE23A0" w14:paraId="1D1EC84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C921C1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СТАРЫЙ КАРЛЫГАН</w:t>
            </w:r>
          </w:p>
        </w:tc>
        <w:tc>
          <w:tcPr>
            <w:tcW w:w="1500" w:type="dxa"/>
            <w:tcBorders>
              <w:top w:val="nil"/>
              <w:left w:val="nil"/>
              <w:bottom w:val="single" w:sz="4" w:space="0" w:color="auto"/>
              <w:right w:val="single" w:sz="4" w:space="0" w:color="auto"/>
            </w:tcBorders>
            <w:shd w:val="clear" w:color="auto" w:fill="auto"/>
            <w:vAlign w:val="center"/>
            <w:hideMark/>
          </w:tcPr>
          <w:p w14:paraId="6C4C81C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442561</w:t>
            </w:r>
          </w:p>
        </w:tc>
        <w:tc>
          <w:tcPr>
            <w:tcW w:w="5440" w:type="dxa"/>
            <w:tcBorders>
              <w:top w:val="nil"/>
              <w:left w:val="nil"/>
              <w:bottom w:val="single" w:sz="4" w:space="0" w:color="auto"/>
              <w:right w:val="single" w:sz="4" w:space="0" w:color="auto"/>
            </w:tcBorders>
            <w:shd w:val="clear" w:color="auto" w:fill="auto"/>
            <w:vAlign w:val="center"/>
            <w:hideMark/>
          </w:tcPr>
          <w:p w14:paraId="4E1BD74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Лопатинский, с. Старый Карлыган, ул. Центральная, д. 53</w:t>
            </w:r>
          </w:p>
        </w:tc>
      </w:tr>
      <w:tr w:rsidR="00953449" w:rsidRPr="00FE23A0" w14:paraId="428F27A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0F67E4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СТАРЫЙ ЧИРЧИМ</w:t>
            </w:r>
          </w:p>
        </w:tc>
        <w:tc>
          <w:tcPr>
            <w:tcW w:w="1500" w:type="dxa"/>
            <w:tcBorders>
              <w:top w:val="nil"/>
              <w:left w:val="nil"/>
              <w:bottom w:val="single" w:sz="4" w:space="0" w:color="auto"/>
              <w:right w:val="single" w:sz="4" w:space="0" w:color="auto"/>
            </w:tcBorders>
            <w:shd w:val="clear" w:color="auto" w:fill="auto"/>
            <w:vAlign w:val="center"/>
            <w:hideMark/>
          </w:tcPr>
          <w:p w14:paraId="4B57108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442452</w:t>
            </w:r>
          </w:p>
        </w:tc>
        <w:tc>
          <w:tcPr>
            <w:tcW w:w="5440" w:type="dxa"/>
            <w:tcBorders>
              <w:top w:val="nil"/>
              <w:left w:val="nil"/>
              <w:bottom w:val="single" w:sz="4" w:space="0" w:color="auto"/>
              <w:right w:val="single" w:sz="4" w:space="0" w:color="auto"/>
            </w:tcBorders>
            <w:shd w:val="clear" w:color="auto" w:fill="auto"/>
            <w:vAlign w:val="center"/>
            <w:hideMark/>
          </w:tcPr>
          <w:p w14:paraId="662207B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Камешкирский, с. Старый Чирчим, ул. Мира, влд. 11А</w:t>
            </w:r>
          </w:p>
        </w:tc>
      </w:tr>
      <w:tr w:rsidR="00953449" w:rsidRPr="00FE23A0" w14:paraId="442E59B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8F0737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СТЕПАНОВКА</w:t>
            </w:r>
          </w:p>
        </w:tc>
        <w:tc>
          <w:tcPr>
            <w:tcW w:w="1500" w:type="dxa"/>
            <w:tcBorders>
              <w:top w:val="nil"/>
              <w:left w:val="nil"/>
              <w:bottom w:val="single" w:sz="4" w:space="0" w:color="auto"/>
              <w:right w:val="single" w:sz="4" w:space="0" w:color="auto"/>
            </w:tcBorders>
            <w:shd w:val="clear" w:color="auto" w:fill="auto"/>
            <w:vAlign w:val="center"/>
            <w:hideMark/>
          </w:tcPr>
          <w:p w14:paraId="0B8AF24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442765</w:t>
            </w:r>
          </w:p>
        </w:tc>
        <w:tc>
          <w:tcPr>
            <w:tcW w:w="5440" w:type="dxa"/>
            <w:tcBorders>
              <w:top w:val="nil"/>
              <w:left w:val="nil"/>
              <w:bottom w:val="single" w:sz="4" w:space="0" w:color="auto"/>
              <w:right w:val="single" w:sz="4" w:space="0" w:color="auto"/>
            </w:tcBorders>
            <w:shd w:val="clear" w:color="auto" w:fill="auto"/>
            <w:vAlign w:val="center"/>
            <w:hideMark/>
          </w:tcPr>
          <w:p w14:paraId="6C7E4BC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Бессоновский, с. Степановка, ул. Дорожная, д. 47А</w:t>
            </w:r>
          </w:p>
        </w:tc>
      </w:tr>
      <w:tr w:rsidR="00953449" w:rsidRPr="00FE23A0" w14:paraId="2352004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1350A3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СТЕПНОЕ ПОЛЕОЛОГОВО</w:t>
            </w:r>
          </w:p>
        </w:tc>
        <w:tc>
          <w:tcPr>
            <w:tcW w:w="1500" w:type="dxa"/>
            <w:tcBorders>
              <w:top w:val="nil"/>
              <w:left w:val="nil"/>
              <w:bottom w:val="single" w:sz="4" w:space="0" w:color="auto"/>
              <w:right w:val="single" w:sz="4" w:space="0" w:color="auto"/>
            </w:tcBorders>
            <w:shd w:val="clear" w:color="auto" w:fill="auto"/>
            <w:vAlign w:val="center"/>
            <w:hideMark/>
          </w:tcPr>
          <w:p w14:paraId="2AD5AB0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442772</w:t>
            </w:r>
          </w:p>
        </w:tc>
        <w:tc>
          <w:tcPr>
            <w:tcW w:w="5440" w:type="dxa"/>
            <w:tcBorders>
              <w:top w:val="nil"/>
              <w:left w:val="nil"/>
              <w:bottom w:val="single" w:sz="4" w:space="0" w:color="auto"/>
              <w:right w:val="single" w:sz="4" w:space="0" w:color="auto"/>
            </w:tcBorders>
            <w:shd w:val="clear" w:color="auto" w:fill="auto"/>
            <w:vAlign w:val="center"/>
            <w:hideMark/>
          </w:tcPr>
          <w:p w14:paraId="6210387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Бессоновский, с. Степное Полеологово, ул. Колхозная, зд. 4</w:t>
            </w:r>
          </w:p>
        </w:tc>
      </w:tr>
      <w:tr w:rsidR="00953449" w:rsidRPr="00FE23A0" w14:paraId="2CCEEF5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BE234C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СТЕПНОЙ</w:t>
            </w:r>
          </w:p>
        </w:tc>
        <w:tc>
          <w:tcPr>
            <w:tcW w:w="1500" w:type="dxa"/>
            <w:tcBorders>
              <w:top w:val="nil"/>
              <w:left w:val="nil"/>
              <w:bottom w:val="single" w:sz="4" w:space="0" w:color="auto"/>
              <w:right w:val="single" w:sz="4" w:space="0" w:color="auto"/>
            </w:tcBorders>
            <w:shd w:val="clear" w:color="auto" w:fill="auto"/>
            <w:vAlign w:val="center"/>
            <w:hideMark/>
          </w:tcPr>
          <w:p w14:paraId="500EC57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442842</w:t>
            </w:r>
          </w:p>
        </w:tc>
        <w:tc>
          <w:tcPr>
            <w:tcW w:w="5440" w:type="dxa"/>
            <w:tcBorders>
              <w:top w:val="nil"/>
              <w:left w:val="nil"/>
              <w:bottom w:val="single" w:sz="4" w:space="0" w:color="auto"/>
              <w:right w:val="single" w:sz="4" w:space="0" w:color="auto"/>
            </w:tcBorders>
            <w:shd w:val="clear" w:color="auto" w:fill="auto"/>
            <w:vAlign w:val="center"/>
            <w:hideMark/>
          </w:tcPr>
          <w:p w14:paraId="61B9B7D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с. Катковка, ул. Корзова, двлд. 3</w:t>
            </w:r>
          </w:p>
        </w:tc>
      </w:tr>
      <w:tr w:rsidR="00953449" w:rsidRPr="00FE23A0" w14:paraId="15DB59D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9C027C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СТЕПНОЙ</w:t>
            </w:r>
          </w:p>
        </w:tc>
        <w:tc>
          <w:tcPr>
            <w:tcW w:w="1500" w:type="dxa"/>
            <w:tcBorders>
              <w:top w:val="nil"/>
              <w:left w:val="nil"/>
              <w:bottom w:val="single" w:sz="4" w:space="0" w:color="auto"/>
              <w:right w:val="single" w:sz="4" w:space="0" w:color="auto"/>
            </w:tcBorders>
            <w:shd w:val="clear" w:color="auto" w:fill="auto"/>
            <w:vAlign w:val="center"/>
            <w:hideMark/>
          </w:tcPr>
          <w:p w14:paraId="7BC2FB5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442915</w:t>
            </w:r>
          </w:p>
        </w:tc>
        <w:tc>
          <w:tcPr>
            <w:tcW w:w="5440" w:type="dxa"/>
            <w:tcBorders>
              <w:top w:val="nil"/>
              <w:left w:val="nil"/>
              <w:bottom w:val="single" w:sz="4" w:space="0" w:color="auto"/>
              <w:right w:val="single" w:sz="4" w:space="0" w:color="auto"/>
            </w:tcBorders>
            <w:shd w:val="clear" w:color="auto" w:fill="auto"/>
            <w:vAlign w:val="center"/>
            <w:hideMark/>
          </w:tcPr>
          <w:p w14:paraId="0230669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Тамалинский, п. Степной, ул. Центральная, д. 20</w:t>
            </w:r>
          </w:p>
        </w:tc>
      </w:tr>
      <w:tr w:rsidR="00953449" w:rsidRPr="00FE23A0" w14:paraId="6A8808F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B12311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СТУДЕНЕЦ</w:t>
            </w:r>
          </w:p>
        </w:tc>
        <w:tc>
          <w:tcPr>
            <w:tcW w:w="1500" w:type="dxa"/>
            <w:tcBorders>
              <w:top w:val="nil"/>
              <w:left w:val="nil"/>
              <w:bottom w:val="single" w:sz="4" w:space="0" w:color="auto"/>
              <w:right w:val="single" w:sz="4" w:space="0" w:color="auto"/>
            </w:tcBorders>
            <w:shd w:val="clear" w:color="auto" w:fill="auto"/>
            <w:vAlign w:val="center"/>
            <w:hideMark/>
          </w:tcPr>
          <w:p w14:paraId="23F1779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442227</w:t>
            </w:r>
          </w:p>
        </w:tc>
        <w:tc>
          <w:tcPr>
            <w:tcW w:w="5440" w:type="dxa"/>
            <w:tcBorders>
              <w:top w:val="nil"/>
              <w:left w:val="nil"/>
              <w:bottom w:val="single" w:sz="4" w:space="0" w:color="auto"/>
              <w:right w:val="single" w:sz="4" w:space="0" w:color="auto"/>
            </w:tcBorders>
            <w:shd w:val="clear" w:color="auto" w:fill="auto"/>
            <w:vAlign w:val="center"/>
            <w:hideMark/>
          </w:tcPr>
          <w:p w14:paraId="01851BC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Федоровка, ул. Центральная, зд. 5</w:t>
            </w:r>
          </w:p>
        </w:tc>
      </w:tr>
      <w:tr w:rsidR="00953449" w:rsidRPr="00FE23A0" w14:paraId="2C2B3A2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FCD043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СТУДЕНКА</w:t>
            </w:r>
          </w:p>
        </w:tc>
        <w:tc>
          <w:tcPr>
            <w:tcW w:w="1500" w:type="dxa"/>
            <w:tcBorders>
              <w:top w:val="nil"/>
              <w:left w:val="nil"/>
              <w:bottom w:val="single" w:sz="4" w:space="0" w:color="auto"/>
              <w:right w:val="single" w:sz="4" w:space="0" w:color="auto"/>
            </w:tcBorders>
            <w:shd w:val="clear" w:color="auto" w:fill="auto"/>
            <w:vAlign w:val="center"/>
            <w:hideMark/>
          </w:tcPr>
          <w:p w14:paraId="7727630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442122</w:t>
            </w:r>
          </w:p>
        </w:tc>
        <w:tc>
          <w:tcPr>
            <w:tcW w:w="5440" w:type="dxa"/>
            <w:tcBorders>
              <w:top w:val="nil"/>
              <w:left w:val="nil"/>
              <w:bottom w:val="single" w:sz="4" w:space="0" w:color="auto"/>
              <w:right w:val="single" w:sz="4" w:space="0" w:color="auto"/>
            </w:tcBorders>
            <w:shd w:val="clear" w:color="auto" w:fill="auto"/>
            <w:vAlign w:val="center"/>
            <w:hideMark/>
          </w:tcPr>
          <w:p w14:paraId="3D100F6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Пачелмский, с. Студенка, ул. Октябрьская, зд. 23а</w:t>
            </w:r>
          </w:p>
        </w:tc>
      </w:tr>
      <w:tr w:rsidR="00953449" w:rsidRPr="00FE23A0" w14:paraId="2F53160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163E22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СТУДЕНКА</w:t>
            </w:r>
          </w:p>
        </w:tc>
        <w:tc>
          <w:tcPr>
            <w:tcW w:w="1500" w:type="dxa"/>
            <w:tcBorders>
              <w:top w:val="nil"/>
              <w:left w:val="nil"/>
              <w:bottom w:val="single" w:sz="4" w:space="0" w:color="auto"/>
              <w:right w:val="single" w:sz="4" w:space="0" w:color="auto"/>
            </w:tcBorders>
            <w:shd w:val="clear" w:color="auto" w:fill="auto"/>
            <w:vAlign w:val="center"/>
            <w:hideMark/>
          </w:tcPr>
          <w:p w14:paraId="3FE8048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442271</w:t>
            </w:r>
          </w:p>
        </w:tc>
        <w:tc>
          <w:tcPr>
            <w:tcW w:w="5440" w:type="dxa"/>
            <w:tcBorders>
              <w:top w:val="nil"/>
              <w:left w:val="nil"/>
              <w:bottom w:val="single" w:sz="4" w:space="0" w:color="auto"/>
              <w:right w:val="single" w:sz="4" w:space="0" w:color="auto"/>
            </w:tcBorders>
            <w:shd w:val="clear" w:color="auto" w:fill="auto"/>
            <w:vAlign w:val="center"/>
            <w:hideMark/>
          </w:tcPr>
          <w:p w14:paraId="430198E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с. Студенка, ул. Рабочая, д. 42</w:t>
            </w:r>
          </w:p>
        </w:tc>
      </w:tr>
      <w:tr w:rsidR="00953449" w:rsidRPr="00FE23A0" w14:paraId="575F88E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180008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СУЛАК</w:t>
            </w:r>
          </w:p>
        </w:tc>
        <w:tc>
          <w:tcPr>
            <w:tcW w:w="1500" w:type="dxa"/>
            <w:tcBorders>
              <w:top w:val="nil"/>
              <w:left w:val="nil"/>
              <w:bottom w:val="single" w:sz="4" w:space="0" w:color="auto"/>
              <w:right w:val="single" w:sz="4" w:space="0" w:color="auto"/>
            </w:tcBorders>
            <w:shd w:val="clear" w:color="auto" w:fill="auto"/>
            <w:vAlign w:val="center"/>
            <w:hideMark/>
          </w:tcPr>
          <w:p w14:paraId="46A0FE8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442252</w:t>
            </w:r>
          </w:p>
        </w:tc>
        <w:tc>
          <w:tcPr>
            <w:tcW w:w="5440" w:type="dxa"/>
            <w:tcBorders>
              <w:top w:val="nil"/>
              <w:left w:val="nil"/>
              <w:bottom w:val="single" w:sz="4" w:space="0" w:color="auto"/>
              <w:right w:val="single" w:sz="4" w:space="0" w:color="auto"/>
            </w:tcBorders>
            <w:shd w:val="clear" w:color="auto" w:fill="auto"/>
            <w:vAlign w:val="center"/>
            <w:hideMark/>
          </w:tcPr>
          <w:p w14:paraId="29525A5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с. Сулак, ул. Садовая, зд. 3</w:t>
            </w:r>
          </w:p>
        </w:tc>
      </w:tr>
      <w:tr w:rsidR="00953449" w:rsidRPr="00FE23A0" w14:paraId="1DC8044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713D79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СУЛЕЙМАНОВКА</w:t>
            </w:r>
          </w:p>
        </w:tc>
        <w:tc>
          <w:tcPr>
            <w:tcW w:w="1500" w:type="dxa"/>
            <w:tcBorders>
              <w:top w:val="nil"/>
              <w:left w:val="nil"/>
              <w:bottom w:val="single" w:sz="4" w:space="0" w:color="auto"/>
              <w:right w:val="single" w:sz="4" w:space="0" w:color="auto"/>
            </w:tcBorders>
            <w:shd w:val="clear" w:color="auto" w:fill="auto"/>
            <w:vAlign w:val="center"/>
            <w:hideMark/>
          </w:tcPr>
          <w:p w14:paraId="1F42953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442486</w:t>
            </w:r>
          </w:p>
        </w:tc>
        <w:tc>
          <w:tcPr>
            <w:tcW w:w="5440" w:type="dxa"/>
            <w:tcBorders>
              <w:top w:val="nil"/>
              <w:left w:val="nil"/>
              <w:bottom w:val="single" w:sz="4" w:space="0" w:color="auto"/>
              <w:right w:val="single" w:sz="4" w:space="0" w:color="auto"/>
            </w:tcBorders>
            <w:shd w:val="clear" w:color="auto" w:fill="auto"/>
            <w:vAlign w:val="center"/>
            <w:hideMark/>
          </w:tcPr>
          <w:p w14:paraId="5864601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Неверкинский, с. Сулеймановка, ул. Школьная, зд. 95</w:t>
            </w:r>
          </w:p>
        </w:tc>
      </w:tr>
      <w:tr w:rsidR="00953449" w:rsidRPr="00FE23A0" w14:paraId="0DF1C5B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D5956D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СУЛЯЕВКА</w:t>
            </w:r>
          </w:p>
        </w:tc>
        <w:tc>
          <w:tcPr>
            <w:tcW w:w="1500" w:type="dxa"/>
            <w:tcBorders>
              <w:top w:val="nil"/>
              <w:left w:val="nil"/>
              <w:bottom w:val="single" w:sz="4" w:space="0" w:color="auto"/>
              <w:right w:val="single" w:sz="4" w:space="0" w:color="auto"/>
            </w:tcBorders>
            <w:shd w:val="clear" w:color="auto" w:fill="auto"/>
            <w:vAlign w:val="center"/>
            <w:hideMark/>
          </w:tcPr>
          <w:p w14:paraId="076616C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442555</w:t>
            </w:r>
          </w:p>
        </w:tc>
        <w:tc>
          <w:tcPr>
            <w:tcW w:w="5440" w:type="dxa"/>
            <w:tcBorders>
              <w:top w:val="nil"/>
              <w:left w:val="nil"/>
              <w:bottom w:val="single" w:sz="4" w:space="0" w:color="auto"/>
              <w:right w:val="single" w:sz="4" w:space="0" w:color="auto"/>
            </w:tcBorders>
            <w:shd w:val="clear" w:color="auto" w:fill="auto"/>
            <w:vAlign w:val="center"/>
            <w:hideMark/>
          </w:tcPr>
          <w:p w14:paraId="7285B15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Лопатинский, с. Суляевка, ул. Центральная, двлд. 64А</w:t>
            </w:r>
          </w:p>
        </w:tc>
      </w:tr>
      <w:tr w:rsidR="00953449" w:rsidRPr="00FE23A0" w14:paraId="1AD2E10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F3A558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СУМАРОКОВО</w:t>
            </w:r>
          </w:p>
        </w:tc>
        <w:tc>
          <w:tcPr>
            <w:tcW w:w="1500" w:type="dxa"/>
            <w:tcBorders>
              <w:top w:val="nil"/>
              <w:left w:val="nil"/>
              <w:bottom w:val="single" w:sz="4" w:space="0" w:color="auto"/>
              <w:right w:val="single" w:sz="4" w:space="0" w:color="auto"/>
            </w:tcBorders>
            <w:shd w:val="clear" w:color="auto" w:fill="auto"/>
            <w:vAlign w:val="center"/>
            <w:hideMark/>
          </w:tcPr>
          <w:p w14:paraId="4BF0967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442379</w:t>
            </w:r>
          </w:p>
        </w:tc>
        <w:tc>
          <w:tcPr>
            <w:tcW w:w="5440" w:type="dxa"/>
            <w:tcBorders>
              <w:top w:val="nil"/>
              <w:left w:val="nil"/>
              <w:bottom w:val="single" w:sz="4" w:space="0" w:color="auto"/>
              <w:right w:val="single" w:sz="4" w:space="0" w:color="auto"/>
            </w:tcBorders>
            <w:shd w:val="clear" w:color="auto" w:fill="auto"/>
            <w:vAlign w:val="center"/>
            <w:hideMark/>
          </w:tcPr>
          <w:p w14:paraId="67C8BBA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с. Сумароково, ул. Маливиновка, зд. 21</w:t>
            </w:r>
          </w:p>
        </w:tc>
      </w:tr>
      <w:tr w:rsidR="00953449" w:rsidRPr="00FE23A0" w14:paraId="3728365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70EFB8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СУМЫ</w:t>
            </w:r>
          </w:p>
        </w:tc>
        <w:tc>
          <w:tcPr>
            <w:tcW w:w="1500" w:type="dxa"/>
            <w:tcBorders>
              <w:top w:val="nil"/>
              <w:left w:val="nil"/>
              <w:bottom w:val="single" w:sz="4" w:space="0" w:color="auto"/>
              <w:right w:val="single" w:sz="4" w:space="0" w:color="auto"/>
            </w:tcBorders>
            <w:shd w:val="clear" w:color="auto" w:fill="auto"/>
            <w:vAlign w:val="center"/>
            <w:hideMark/>
          </w:tcPr>
          <w:p w14:paraId="04D4D9F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442841</w:t>
            </w:r>
          </w:p>
        </w:tc>
        <w:tc>
          <w:tcPr>
            <w:tcW w:w="5440" w:type="dxa"/>
            <w:tcBorders>
              <w:top w:val="nil"/>
              <w:left w:val="nil"/>
              <w:bottom w:val="single" w:sz="4" w:space="0" w:color="auto"/>
              <w:right w:val="single" w:sz="4" w:space="0" w:color="auto"/>
            </w:tcBorders>
            <w:shd w:val="clear" w:color="auto" w:fill="auto"/>
            <w:vAlign w:val="center"/>
            <w:hideMark/>
          </w:tcPr>
          <w:p w14:paraId="74BAA3B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с. Сумы, ул. Центральная, д. 2</w:t>
            </w:r>
          </w:p>
        </w:tc>
      </w:tr>
      <w:tr w:rsidR="00953449" w:rsidRPr="00FE23A0" w14:paraId="7B7ABEC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CB8A52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СУРА</w:t>
            </w:r>
          </w:p>
        </w:tc>
        <w:tc>
          <w:tcPr>
            <w:tcW w:w="1500" w:type="dxa"/>
            <w:tcBorders>
              <w:top w:val="nil"/>
              <w:left w:val="nil"/>
              <w:bottom w:val="single" w:sz="4" w:space="0" w:color="auto"/>
              <w:right w:val="single" w:sz="4" w:space="0" w:color="auto"/>
            </w:tcBorders>
            <w:shd w:val="clear" w:color="auto" w:fill="auto"/>
            <w:vAlign w:val="center"/>
            <w:hideMark/>
          </w:tcPr>
          <w:p w14:paraId="72A4C04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442650</w:t>
            </w:r>
          </w:p>
        </w:tc>
        <w:tc>
          <w:tcPr>
            <w:tcW w:w="5440" w:type="dxa"/>
            <w:tcBorders>
              <w:top w:val="nil"/>
              <w:left w:val="nil"/>
              <w:bottom w:val="single" w:sz="4" w:space="0" w:color="auto"/>
              <w:right w:val="single" w:sz="4" w:space="0" w:color="auto"/>
            </w:tcBorders>
            <w:shd w:val="clear" w:color="auto" w:fill="auto"/>
            <w:vAlign w:val="center"/>
            <w:hideMark/>
          </w:tcPr>
          <w:p w14:paraId="357242D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рп. Сура, пер. Школьный, д. 16</w:t>
            </w:r>
          </w:p>
        </w:tc>
      </w:tr>
      <w:tr w:rsidR="00953449" w:rsidRPr="00FE23A0" w14:paraId="6DB4E73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EF559C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СУРСК</w:t>
            </w:r>
          </w:p>
        </w:tc>
        <w:tc>
          <w:tcPr>
            <w:tcW w:w="1500" w:type="dxa"/>
            <w:tcBorders>
              <w:top w:val="nil"/>
              <w:left w:val="nil"/>
              <w:bottom w:val="single" w:sz="4" w:space="0" w:color="auto"/>
              <w:right w:val="single" w:sz="4" w:space="0" w:color="auto"/>
            </w:tcBorders>
            <w:shd w:val="clear" w:color="auto" w:fill="auto"/>
            <w:vAlign w:val="center"/>
            <w:hideMark/>
          </w:tcPr>
          <w:p w14:paraId="15828C8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442300</w:t>
            </w:r>
          </w:p>
        </w:tc>
        <w:tc>
          <w:tcPr>
            <w:tcW w:w="5440" w:type="dxa"/>
            <w:tcBorders>
              <w:top w:val="nil"/>
              <w:left w:val="nil"/>
              <w:bottom w:val="single" w:sz="4" w:space="0" w:color="auto"/>
              <w:right w:val="single" w:sz="4" w:space="0" w:color="auto"/>
            </w:tcBorders>
            <w:shd w:val="clear" w:color="auto" w:fill="auto"/>
            <w:vAlign w:val="center"/>
            <w:hideMark/>
          </w:tcPr>
          <w:p w14:paraId="4C54D67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г. Сурск, ул. Свердлова, д. 5</w:t>
            </w:r>
          </w:p>
        </w:tc>
      </w:tr>
      <w:tr w:rsidR="00953449" w:rsidRPr="00FE23A0" w14:paraId="57DEE3D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0168A6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СУРСК 1</w:t>
            </w:r>
          </w:p>
        </w:tc>
        <w:tc>
          <w:tcPr>
            <w:tcW w:w="1500" w:type="dxa"/>
            <w:tcBorders>
              <w:top w:val="nil"/>
              <w:left w:val="nil"/>
              <w:bottom w:val="single" w:sz="4" w:space="0" w:color="auto"/>
              <w:right w:val="single" w:sz="4" w:space="0" w:color="auto"/>
            </w:tcBorders>
            <w:shd w:val="clear" w:color="auto" w:fill="auto"/>
            <w:vAlign w:val="center"/>
            <w:hideMark/>
          </w:tcPr>
          <w:p w14:paraId="0BC8B3C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442301</w:t>
            </w:r>
          </w:p>
        </w:tc>
        <w:tc>
          <w:tcPr>
            <w:tcW w:w="5440" w:type="dxa"/>
            <w:tcBorders>
              <w:top w:val="nil"/>
              <w:left w:val="nil"/>
              <w:bottom w:val="single" w:sz="4" w:space="0" w:color="auto"/>
              <w:right w:val="single" w:sz="4" w:space="0" w:color="auto"/>
            </w:tcBorders>
            <w:shd w:val="clear" w:color="auto" w:fill="auto"/>
            <w:vAlign w:val="center"/>
            <w:hideMark/>
          </w:tcPr>
          <w:p w14:paraId="2DA6177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г. Сурск, ул. Полевая, д. 4</w:t>
            </w:r>
          </w:p>
        </w:tc>
      </w:tr>
      <w:tr w:rsidR="00953449" w:rsidRPr="00FE23A0" w14:paraId="614BB73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CD8282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СЫТИНКА</w:t>
            </w:r>
          </w:p>
        </w:tc>
        <w:tc>
          <w:tcPr>
            <w:tcW w:w="1500" w:type="dxa"/>
            <w:tcBorders>
              <w:top w:val="nil"/>
              <w:left w:val="nil"/>
              <w:bottom w:val="single" w:sz="4" w:space="0" w:color="auto"/>
              <w:right w:val="single" w:sz="4" w:space="0" w:color="auto"/>
            </w:tcBorders>
            <w:shd w:val="clear" w:color="auto" w:fill="auto"/>
            <w:vAlign w:val="center"/>
            <w:hideMark/>
          </w:tcPr>
          <w:p w14:paraId="2B89CAC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442720</w:t>
            </w:r>
          </w:p>
        </w:tc>
        <w:tc>
          <w:tcPr>
            <w:tcW w:w="5440" w:type="dxa"/>
            <w:tcBorders>
              <w:top w:val="nil"/>
              <w:left w:val="nil"/>
              <w:bottom w:val="single" w:sz="4" w:space="0" w:color="auto"/>
              <w:right w:val="single" w:sz="4" w:space="0" w:color="auto"/>
            </w:tcBorders>
            <w:shd w:val="clear" w:color="auto" w:fill="auto"/>
            <w:vAlign w:val="center"/>
            <w:hideMark/>
          </w:tcPr>
          <w:p w14:paraId="6034B68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с. Сытинка, ул. Базарная, д. 14</w:t>
            </w:r>
          </w:p>
        </w:tc>
      </w:tr>
      <w:tr w:rsidR="00953449" w:rsidRPr="00FE23A0" w14:paraId="06FF7CD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0C0356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СЮЗЮМ</w:t>
            </w:r>
          </w:p>
        </w:tc>
        <w:tc>
          <w:tcPr>
            <w:tcW w:w="1500" w:type="dxa"/>
            <w:tcBorders>
              <w:top w:val="nil"/>
              <w:left w:val="nil"/>
              <w:bottom w:val="single" w:sz="4" w:space="0" w:color="auto"/>
              <w:right w:val="single" w:sz="4" w:space="0" w:color="auto"/>
            </w:tcBorders>
            <w:shd w:val="clear" w:color="auto" w:fill="auto"/>
            <w:vAlign w:val="center"/>
            <w:hideMark/>
          </w:tcPr>
          <w:p w14:paraId="58CCD53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442527</w:t>
            </w:r>
          </w:p>
        </w:tc>
        <w:tc>
          <w:tcPr>
            <w:tcW w:w="5440" w:type="dxa"/>
            <w:tcBorders>
              <w:top w:val="nil"/>
              <w:left w:val="nil"/>
              <w:bottom w:val="single" w:sz="4" w:space="0" w:color="auto"/>
              <w:right w:val="single" w:sz="4" w:space="0" w:color="auto"/>
            </w:tcBorders>
            <w:shd w:val="clear" w:color="auto" w:fill="auto"/>
            <w:vAlign w:val="center"/>
            <w:hideMark/>
          </w:tcPr>
          <w:p w14:paraId="451D101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Кузнецкий, с. Сюзюм, ул. Московская, зд. 27, стр. 2</w:t>
            </w:r>
          </w:p>
        </w:tc>
      </w:tr>
      <w:tr w:rsidR="00953449" w:rsidRPr="00FE23A0" w14:paraId="30AFB38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265950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СЮЗЮМСКОЕ</w:t>
            </w:r>
          </w:p>
        </w:tc>
        <w:tc>
          <w:tcPr>
            <w:tcW w:w="1500" w:type="dxa"/>
            <w:tcBorders>
              <w:top w:val="nil"/>
              <w:left w:val="nil"/>
              <w:bottom w:val="single" w:sz="4" w:space="0" w:color="auto"/>
              <w:right w:val="single" w:sz="4" w:space="0" w:color="auto"/>
            </w:tcBorders>
            <w:shd w:val="clear" w:color="auto" w:fill="auto"/>
            <w:vAlign w:val="center"/>
            <w:hideMark/>
          </w:tcPr>
          <w:p w14:paraId="5E12311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442580</w:t>
            </w:r>
          </w:p>
        </w:tc>
        <w:tc>
          <w:tcPr>
            <w:tcW w:w="5440" w:type="dxa"/>
            <w:tcBorders>
              <w:top w:val="nil"/>
              <w:left w:val="nil"/>
              <w:bottom w:val="single" w:sz="4" w:space="0" w:color="auto"/>
              <w:right w:val="single" w:sz="4" w:space="0" w:color="auto"/>
            </w:tcBorders>
            <w:shd w:val="clear" w:color="auto" w:fill="auto"/>
            <w:vAlign w:val="center"/>
            <w:hideMark/>
          </w:tcPr>
          <w:p w14:paraId="7AF1FE2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Сосновоборский, с. Сюзюмское, ул. Зеленая, влд. 26</w:t>
            </w:r>
          </w:p>
        </w:tc>
      </w:tr>
      <w:tr w:rsidR="00953449" w:rsidRPr="00FE23A0" w14:paraId="3711F74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F86ECA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СЯДЕМКА</w:t>
            </w:r>
          </w:p>
        </w:tc>
        <w:tc>
          <w:tcPr>
            <w:tcW w:w="1500" w:type="dxa"/>
            <w:tcBorders>
              <w:top w:val="nil"/>
              <w:left w:val="nil"/>
              <w:bottom w:val="single" w:sz="4" w:space="0" w:color="auto"/>
              <w:right w:val="single" w:sz="4" w:space="0" w:color="auto"/>
            </w:tcBorders>
            <w:shd w:val="clear" w:color="auto" w:fill="auto"/>
            <w:vAlign w:val="center"/>
            <w:hideMark/>
          </w:tcPr>
          <w:p w14:paraId="5632903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442025</w:t>
            </w:r>
          </w:p>
        </w:tc>
        <w:tc>
          <w:tcPr>
            <w:tcW w:w="5440" w:type="dxa"/>
            <w:tcBorders>
              <w:top w:val="nil"/>
              <w:left w:val="nil"/>
              <w:bottom w:val="single" w:sz="4" w:space="0" w:color="auto"/>
              <w:right w:val="single" w:sz="4" w:space="0" w:color="auto"/>
            </w:tcBorders>
            <w:shd w:val="clear" w:color="auto" w:fill="auto"/>
            <w:vAlign w:val="center"/>
            <w:hideMark/>
          </w:tcPr>
          <w:p w14:paraId="6CD4B43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с. Сядемка, ул. Советская, д. 120</w:t>
            </w:r>
          </w:p>
        </w:tc>
      </w:tr>
      <w:tr w:rsidR="00953449" w:rsidRPr="00FE23A0" w14:paraId="52A547C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747FDE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ТАМАЛА</w:t>
            </w:r>
          </w:p>
        </w:tc>
        <w:tc>
          <w:tcPr>
            <w:tcW w:w="1500" w:type="dxa"/>
            <w:tcBorders>
              <w:top w:val="nil"/>
              <w:left w:val="nil"/>
              <w:bottom w:val="single" w:sz="4" w:space="0" w:color="auto"/>
              <w:right w:val="single" w:sz="4" w:space="0" w:color="auto"/>
            </w:tcBorders>
            <w:shd w:val="clear" w:color="auto" w:fill="auto"/>
            <w:vAlign w:val="center"/>
            <w:hideMark/>
          </w:tcPr>
          <w:p w14:paraId="2FE3D5E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442900</w:t>
            </w:r>
          </w:p>
        </w:tc>
        <w:tc>
          <w:tcPr>
            <w:tcW w:w="5440" w:type="dxa"/>
            <w:tcBorders>
              <w:top w:val="nil"/>
              <w:left w:val="nil"/>
              <w:bottom w:val="single" w:sz="4" w:space="0" w:color="auto"/>
              <w:right w:val="single" w:sz="4" w:space="0" w:color="auto"/>
            </w:tcBorders>
            <w:shd w:val="clear" w:color="auto" w:fill="auto"/>
            <w:vAlign w:val="center"/>
            <w:hideMark/>
          </w:tcPr>
          <w:p w14:paraId="529253C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Тамалинский, рп. Тамала, ул. Советская, стр. 13</w:t>
            </w:r>
          </w:p>
        </w:tc>
      </w:tr>
      <w:tr w:rsidR="00953449" w:rsidRPr="00FE23A0" w14:paraId="5F553CF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9C027A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ТАМАЛА 1</w:t>
            </w:r>
          </w:p>
        </w:tc>
        <w:tc>
          <w:tcPr>
            <w:tcW w:w="1500" w:type="dxa"/>
            <w:tcBorders>
              <w:top w:val="nil"/>
              <w:left w:val="nil"/>
              <w:bottom w:val="single" w:sz="4" w:space="0" w:color="auto"/>
              <w:right w:val="single" w:sz="4" w:space="0" w:color="auto"/>
            </w:tcBorders>
            <w:shd w:val="clear" w:color="auto" w:fill="auto"/>
            <w:vAlign w:val="center"/>
            <w:hideMark/>
          </w:tcPr>
          <w:p w14:paraId="4BBE745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442901</w:t>
            </w:r>
          </w:p>
        </w:tc>
        <w:tc>
          <w:tcPr>
            <w:tcW w:w="5440" w:type="dxa"/>
            <w:tcBorders>
              <w:top w:val="nil"/>
              <w:left w:val="nil"/>
              <w:bottom w:val="single" w:sz="4" w:space="0" w:color="auto"/>
              <w:right w:val="single" w:sz="4" w:space="0" w:color="auto"/>
            </w:tcBorders>
            <w:shd w:val="clear" w:color="auto" w:fill="auto"/>
            <w:vAlign w:val="center"/>
            <w:hideMark/>
          </w:tcPr>
          <w:p w14:paraId="6481B6F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Тамалинский, рп. Тамала, ул. Центральная, д. 5</w:t>
            </w:r>
          </w:p>
        </w:tc>
      </w:tr>
      <w:tr w:rsidR="00953449" w:rsidRPr="00FE23A0" w14:paraId="2BABE00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41150C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ТАМАЛА АТП</w:t>
            </w:r>
          </w:p>
        </w:tc>
        <w:tc>
          <w:tcPr>
            <w:tcW w:w="1500" w:type="dxa"/>
            <w:tcBorders>
              <w:top w:val="nil"/>
              <w:left w:val="nil"/>
              <w:bottom w:val="single" w:sz="4" w:space="0" w:color="auto"/>
              <w:right w:val="single" w:sz="4" w:space="0" w:color="auto"/>
            </w:tcBorders>
            <w:shd w:val="clear" w:color="auto" w:fill="auto"/>
            <w:vAlign w:val="center"/>
            <w:hideMark/>
          </w:tcPr>
          <w:p w14:paraId="0755F70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442920</w:t>
            </w:r>
          </w:p>
        </w:tc>
        <w:tc>
          <w:tcPr>
            <w:tcW w:w="5440" w:type="dxa"/>
            <w:tcBorders>
              <w:top w:val="nil"/>
              <w:left w:val="nil"/>
              <w:bottom w:val="single" w:sz="4" w:space="0" w:color="auto"/>
              <w:right w:val="single" w:sz="4" w:space="0" w:color="auto"/>
            </w:tcBorders>
            <w:shd w:val="clear" w:color="auto" w:fill="auto"/>
            <w:vAlign w:val="center"/>
            <w:hideMark/>
          </w:tcPr>
          <w:p w14:paraId="07F3B67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Тамалинский, рп. Тамала, ул. Советская, стр. 13</w:t>
            </w:r>
          </w:p>
        </w:tc>
      </w:tr>
      <w:tr w:rsidR="00953449" w:rsidRPr="00FE23A0" w14:paraId="4F53907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BBE3C7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ТАМАЛА УООП</w:t>
            </w:r>
          </w:p>
        </w:tc>
        <w:tc>
          <w:tcPr>
            <w:tcW w:w="1500" w:type="dxa"/>
            <w:tcBorders>
              <w:top w:val="nil"/>
              <w:left w:val="nil"/>
              <w:bottom w:val="single" w:sz="4" w:space="0" w:color="auto"/>
              <w:right w:val="single" w:sz="4" w:space="0" w:color="auto"/>
            </w:tcBorders>
            <w:shd w:val="clear" w:color="auto" w:fill="auto"/>
            <w:vAlign w:val="center"/>
            <w:hideMark/>
          </w:tcPr>
          <w:p w14:paraId="4C23805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442929</w:t>
            </w:r>
          </w:p>
        </w:tc>
        <w:tc>
          <w:tcPr>
            <w:tcW w:w="5440" w:type="dxa"/>
            <w:tcBorders>
              <w:top w:val="nil"/>
              <w:left w:val="nil"/>
              <w:bottom w:val="single" w:sz="4" w:space="0" w:color="auto"/>
              <w:right w:val="single" w:sz="4" w:space="0" w:color="auto"/>
            </w:tcBorders>
            <w:shd w:val="clear" w:color="auto" w:fill="auto"/>
            <w:vAlign w:val="center"/>
            <w:hideMark/>
          </w:tcPr>
          <w:p w14:paraId="08FF906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Тамалинский, рп. Тамала, ул. Советская</w:t>
            </w:r>
          </w:p>
        </w:tc>
      </w:tr>
      <w:tr w:rsidR="00953449" w:rsidRPr="00FE23A0" w14:paraId="77FB8D6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3DAF9C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ТАНЕЕВКА</w:t>
            </w:r>
          </w:p>
        </w:tc>
        <w:tc>
          <w:tcPr>
            <w:tcW w:w="1500" w:type="dxa"/>
            <w:tcBorders>
              <w:top w:val="nil"/>
              <w:left w:val="nil"/>
              <w:bottom w:val="single" w:sz="4" w:space="0" w:color="auto"/>
              <w:right w:val="single" w:sz="4" w:space="0" w:color="auto"/>
            </w:tcBorders>
            <w:shd w:val="clear" w:color="auto" w:fill="auto"/>
            <w:vAlign w:val="center"/>
            <w:hideMark/>
          </w:tcPr>
          <w:p w14:paraId="12AD367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442721</w:t>
            </w:r>
          </w:p>
        </w:tc>
        <w:tc>
          <w:tcPr>
            <w:tcW w:w="5440" w:type="dxa"/>
            <w:tcBorders>
              <w:top w:val="nil"/>
              <w:left w:val="nil"/>
              <w:bottom w:val="single" w:sz="4" w:space="0" w:color="auto"/>
              <w:right w:val="single" w:sz="4" w:space="0" w:color="auto"/>
            </w:tcBorders>
            <w:shd w:val="clear" w:color="auto" w:fill="auto"/>
            <w:vAlign w:val="center"/>
            <w:hideMark/>
          </w:tcPr>
          <w:p w14:paraId="1A10222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Лунинский, с. Танеевка, ул. Вольновка, влд. 3</w:t>
            </w:r>
          </w:p>
        </w:tc>
      </w:tr>
      <w:tr w:rsidR="00953449" w:rsidRPr="00FE23A0" w14:paraId="6CB13A7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86CBB0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ТАРХОВО</w:t>
            </w:r>
          </w:p>
        </w:tc>
        <w:tc>
          <w:tcPr>
            <w:tcW w:w="1500" w:type="dxa"/>
            <w:tcBorders>
              <w:top w:val="nil"/>
              <w:left w:val="nil"/>
              <w:bottom w:val="single" w:sz="4" w:space="0" w:color="auto"/>
              <w:right w:val="single" w:sz="4" w:space="0" w:color="auto"/>
            </w:tcBorders>
            <w:shd w:val="clear" w:color="auto" w:fill="auto"/>
            <w:vAlign w:val="center"/>
            <w:hideMark/>
          </w:tcPr>
          <w:p w14:paraId="4E50CDB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442254</w:t>
            </w:r>
          </w:p>
        </w:tc>
        <w:tc>
          <w:tcPr>
            <w:tcW w:w="5440" w:type="dxa"/>
            <w:tcBorders>
              <w:top w:val="nil"/>
              <w:left w:val="nil"/>
              <w:bottom w:val="single" w:sz="4" w:space="0" w:color="auto"/>
              <w:right w:val="single" w:sz="4" w:space="0" w:color="auto"/>
            </w:tcBorders>
            <w:shd w:val="clear" w:color="auto" w:fill="auto"/>
            <w:vAlign w:val="center"/>
            <w:hideMark/>
          </w:tcPr>
          <w:p w14:paraId="0CEFF5B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с. Камынино, ул. Центральная, д. 46</w:t>
            </w:r>
          </w:p>
        </w:tc>
      </w:tr>
      <w:tr w:rsidR="00953449" w:rsidRPr="00FE23A0" w14:paraId="5214D27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61D367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ТАТАРО-НИКОЛЬСКОЕ</w:t>
            </w:r>
          </w:p>
        </w:tc>
        <w:tc>
          <w:tcPr>
            <w:tcW w:w="1500" w:type="dxa"/>
            <w:tcBorders>
              <w:top w:val="nil"/>
              <w:left w:val="nil"/>
              <w:bottom w:val="single" w:sz="4" w:space="0" w:color="auto"/>
              <w:right w:val="single" w:sz="4" w:space="0" w:color="auto"/>
            </w:tcBorders>
            <w:shd w:val="clear" w:color="auto" w:fill="auto"/>
            <w:vAlign w:val="center"/>
            <w:hideMark/>
          </w:tcPr>
          <w:p w14:paraId="09BFF6B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442104</w:t>
            </w:r>
          </w:p>
        </w:tc>
        <w:tc>
          <w:tcPr>
            <w:tcW w:w="5440" w:type="dxa"/>
            <w:tcBorders>
              <w:top w:val="nil"/>
              <w:left w:val="nil"/>
              <w:bottom w:val="single" w:sz="4" w:space="0" w:color="auto"/>
              <w:right w:val="single" w:sz="4" w:space="0" w:color="auto"/>
            </w:tcBorders>
            <w:shd w:val="clear" w:color="auto" w:fill="auto"/>
            <w:vAlign w:val="center"/>
            <w:hideMark/>
          </w:tcPr>
          <w:p w14:paraId="2468586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Пачелмский, с. Татаро-Никольское, ул. Школьная, д. 23, кв. 1</w:t>
            </w:r>
          </w:p>
        </w:tc>
      </w:tr>
      <w:tr w:rsidR="00953449" w:rsidRPr="00FE23A0" w14:paraId="6FFD8CB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3DB180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ТАТАРСКАЯ ЛАКА</w:t>
            </w:r>
          </w:p>
        </w:tc>
        <w:tc>
          <w:tcPr>
            <w:tcW w:w="1500" w:type="dxa"/>
            <w:tcBorders>
              <w:top w:val="nil"/>
              <w:left w:val="nil"/>
              <w:bottom w:val="single" w:sz="4" w:space="0" w:color="auto"/>
              <w:right w:val="single" w:sz="4" w:space="0" w:color="auto"/>
            </w:tcBorders>
            <w:shd w:val="clear" w:color="auto" w:fill="auto"/>
            <w:vAlign w:val="center"/>
            <w:hideMark/>
          </w:tcPr>
          <w:p w14:paraId="073523C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442172</w:t>
            </w:r>
          </w:p>
        </w:tc>
        <w:tc>
          <w:tcPr>
            <w:tcW w:w="5440" w:type="dxa"/>
            <w:tcBorders>
              <w:top w:val="nil"/>
              <w:left w:val="nil"/>
              <w:bottom w:val="single" w:sz="4" w:space="0" w:color="auto"/>
              <w:right w:val="single" w:sz="4" w:space="0" w:color="auto"/>
            </w:tcBorders>
            <w:shd w:val="clear" w:color="auto" w:fill="auto"/>
            <w:vAlign w:val="center"/>
            <w:hideMark/>
          </w:tcPr>
          <w:p w14:paraId="1CAB3AD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Вадинский, с. Татарская Лака, ул. Школьная, двлд. 80а</w:t>
            </w:r>
          </w:p>
        </w:tc>
      </w:tr>
      <w:tr w:rsidR="00953449" w:rsidRPr="00FE23A0" w14:paraId="411002F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D0B57C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ТАТАРСКИЙ КАНАДЕЙ</w:t>
            </w:r>
          </w:p>
        </w:tc>
        <w:tc>
          <w:tcPr>
            <w:tcW w:w="1500" w:type="dxa"/>
            <w:tcBorders>
              <w:top w:val="nil"/>
              <w:left w:val="nil"/>
              <w:bottom w:val="single" w:sz="4" w:space="0" w:color="auto"/>
              <w:right w:val="single" w:sz="4" w:space="0" w:color="auto"/>
            </w:tcBorders>
            <w:shd w:val="clear" w:color="auto" w:fill="auto"/>
            <w:vAlign w:val="center"/>
            <w:hideMark/>
          </w:tcPr>
          <w:p w14:paraId="6733B30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442529</w:t>
            </w:r>
          </w:p>
        </w:tc>
        <w:tc>
          <w:tcPr>
            <w:tcW w:w="5440" w:type="dxa"/>
            <w:tcBorders>
              <w:top w:val="nil"/>
              <w:left w:val="nil"/>
              <w:bottom w:val="single" w:sz="4" w:space="0" w:color="auto"/>
              <w:right w:val="single" w:sz="4" w:space="0" w:color="auto"/>
            </w:tcBorders>
            <w:shd w:val="clear" w:color="auto" w:fill="auto"/>
            <w:vAlign w:val="center"/>
            <w:hideMark/>
          </w:tcPr>
          <w:p w14:paraId="4567FAD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Кузнецкий, с. Татарский Канадей, ул. Центральная, зд. 108А</w:t>
            </w:r>
          </w:p>
        </w:tc>
      </w:tr>
      <w:tr w:rsidR="00953449" w:rsidRPr="00FE23A0" w14:paraId="1369BBF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E4FBD2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ТЕЛЕГИНО</w:t>
            </w:r>
          </w:p>
        </w:tc>
        <w:tc>
          <w:tcPr>
            <w:tcW w:w="1500" w:type="dxa"/>
            <w:tcBorders>
              <w:top w:val="nil"/>
              <w:left w:val="nil"/>
              <w:bottom w:val="single" w:sz="4" w:space="0" w:color="auto"/>
              <w:right w:val="single" w:sz="4" w:space="0" w:color="auto"/>
            </w:tcBorders>
            <w:shd w:val="clear" w:color="auto" w:fill="auto"/>
            <w:vAlign w:val="center"/>
            <w:hideMark/>
          </w:tcPr>
          <w:p w14:paraId="7417D30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442844</w:t>
            </w:r>
          </w:p>
        </w:tc>
        <w:tc>
          <w:tcPr>
            <w:tcW w:w="5440" w:type="dxa"/>
            <w:tcBorders>
              <w:top w:val="nil"/>
              <w:left w:val="nil"/>
              <w:bottom w:val="single" w:sz="4" w:space="0" w:color="auto"/>
              <w:right w:val="single" w:sz="4" w:space="0" w:color="auto"/>
            </w:tcBorders>
            <w:shd w:val="clear" w:color="auto" w:fill="auto"/>
            <w:vAlign w:val="center"/>
            <w:hideMark/>
          </w:tcPr>
          <w:p w14:paraId="5106F82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с. Телегино, ул. Почтовая, двлд. 5</w:t>
            </w:r>
          </w:p>
        </w:tc>
      </w:tr>
      <w:tr w:rsidR="00953449" w:rsidRPr="00FE23A0" w14:paraId="12B20A7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A5CD27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ТЕЛЕШОВКА</w:t>
            </w:r>
          </w:p>
        </w:tc>
        <w:tc>
          <w:tcPr>
            <w:tcW w:w="1500" w:type="dxa"/>
            <w:tcBorders>
              <w:top w:val="nil"/>
              <w:left w:val="nil"/>
              <w:bottom w:val="single" w:sz="4" w:space="0" w:color="auto"/>
              <w:right w:val="single" w:sz="4" w:space="0" w:color="auto"/>
            </w:tcBorders>
            <w:shd w:val="clear" w:color="auto" w:fill="auto"/>
            <w:vAlign w:val="center"/>
            <w:hideMark/>
          </w:tcPr>
          <w:p w14:paraId="3603E47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442633</w:t>
            </w:r>
          </w:p>
        </w:tc>
        <w:tc>
          <w:tcPr>
            <w:tcW w:w="5440" w:type="dxa"/>
            <w:tcBorders>
              <w:top w:val="nil"/>
              <w:left w:val="nil"/>
              <w:bottom w:val="single" w:sz="4" w:space="0" w:color="auto"/>
              <w:right w:val="single" w:sz="4" w:space="0" w:color="auto"/>
            </w:tcBorders>
            <w:shd w:val="clear" w:color="auto" w:fill="auto"/>
            <w:vAlign w:val="center"/>
            <w:hideMark/>
          </w:tcPr>
          <w:p w14:paraId="4E61A2D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Наровчатский, с. Телешовка, ул. Первомайская, д. 6а</w:t>
            </w:r>
          </w:p>
        </w:tc>
      </w:tr>
      <w:tr w:rsidR="00953449" w:rsidRPr="00FE23A0" w14:paraId="3B84604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348860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ТЕШНЯРЬ</w:t>
            </w:r>
          </w:p>
        </w:tc>
        <w:tc>
          <w:tcPr>
            <w:tcW w:w="1500" w:type="dxa"/>
            <w:tcBorders>
              <w:top w:val="nil"/>
              <w:left w:val="nil"/>
              <w:bottom w:val="single" w:sz="4" w:space="0" w:color="auto"/>
              <w:right w:val="single" w:sz="4" w:space="0" w:color="auto"/>
            </w:tcBorders>
            <w:shd w:val="clear" w:color="auto" w:fill="auto"/>
            <w:vAlign w:val="center"/>
            <w:hideMark/>
          </w:tcPr>
          <w:p w14:paraId="204B35C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442591</w:t>
            </w:r>
          </w:p>
        </w:tc>
        <w:tc>
          <w:tcPr>
            <w:tcW w:w="5440" w:type="dxa"/>
            <w:tcBorders>
              <w:top w:val="nil"/>
              <w:left w:val="nil"/>
              <w:bottom w:val="single" w:sz="4" w:space="0" w:color="auto"/>
              <w:right w:val="single" w:sz="4" w:space="0" w:color="auto"/>
            </w:tcBorders>
            <w:shd w:val="clear" w:color="auto" w:fill="auto"/>
            <w:vAlign w:val="center"/>
            <w:hideMark/>
          </w:tcPr>
          <w:p w14:paraId="005AEEB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Сосновоборский, с. Тешнярь, ул. Учительская, д. 30</w:t>
            </w:r>
          </w:p>
        </w:tc>
      </w:tr>
      <w:tr w:rsidR="00953449" w:rsidRPr="00FE23A0" w14:paraId="6BFD5D8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06F864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ТИМИРЯЗЕВО</w:t>
            </w:r>
          </w:p>
        </w:tc>
        <w:tc>
          <w:tcPr>
            <w:tcW w:w="1500" w:type="dxa"/>
            <w:tcBorders>
              <w:top w:val="nil"/>
              <w:left w:val="nil"/>
              <w:bottom w:val="single" w:sz="4" w:space="0" w:color="auto"/>
              <w:right w:val="single" w:sz="4" w:space="0" w:color="auto"/>
            </w:tcBorders>
            <w:shd w:val="clear" w:color="auto" w:fill="auto"/>
            <w:vAlign w:val="center"/>
            <w:hideMark/>
          </w:tcPr>
          <w:p w14:paraId="317F0FE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442067</w:t>
            </w:r>
          </w:p>
        </w:tc>
        <w:tc>
          <w:tcPr>
            <w:tcW w:w="5440" w:type="dxa"/>
            <w:tcBorders>
              <w:top w:val="nil"/>
              <w:left w:val="nil"/>
              <w:bottom w:val="single" w:sz="4" w:space="0" w:color="auto"/>
              <w:right w:val="single" w:sz="4" w:space="0" w:color="auto"/>
            </w:tcBorders>
            <w:shd w:val="clear" w:color="auto" w:fill="auto"/>
            <w:vAlign w:val="center"/>
            <w:hideMark/>
          </w:tcPr>
          <w:p w14:paraId="7292275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Башмаковский, с. Тимирязево, ул. Первомайская, влд. 2</w:t>
            </w:r>
          </w:p>
        </w:tc>
      </w:tr>
      <w:tr w:rsidR="00953449" w:rsidRPr="00FE23A0" w14:paraId="2573CBE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1F9BAD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ТИТОВО</w:t>
            </w:r>
          </w:p>
        </w:tc>
        <w:tc>
          <w:tcPr>
            <w:tcW w:w="1500" w:type="dxa"/>
            <w:tcBorders>
              <w:top w:val="nil"/>
              <w:left w:val="nil"/>
              <w:bottom w:val="single" w:sz="4" w:space="0" w:color="auto"/>
              <w:right w:val="single" w:sz="4" w:space="0" w:color="auto"/>
            </w:tcBorders>
            <w:shd w:val="clear" w:color="auto" w:fill="auto"/>
            <w:vAlign w:val="center"/>
            <w:hideMark/>
          </w:tcPr>
          <w:p w14:paraId="1480B56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442110</w:t>
            </w:r>
          </w:p>
        </w:tc>
        <w:tc>
          <w:tcPr>
            <w:tcW w:w="5440" w:type="dxa"/>
            <w:tcBorders>
              <w:top w:val="nil"/>
              <w:left w:val="nil"/>
              <w:bottom w:val="single" w:sz="4" w:space="0" w:color="auto"/>
              <w:right w:val="single" w:sz="4" w:space="0" w:color="auto"/>
            </w:tcBorders>
            <w:shd w:val="clear" w:color="auto" w:fill="auto"/>
            <w:vAlign w:val="center"/>
            <w:hideMark/>
          </w:tcPr>
          <w:p w14:paraId="28BAE87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Пачелмский, п. Титово, ул. Шоссейная, зд. 15</w:t>
            </w:r>
          </w:p>
        </w:tc>
      </w:tr>
      <w:tr w:rsidR="00953449" w:rsidRPr="00FE23A0" w14:paraId="7CBB01F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661639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ТИХМЕНЕВО</w:t>
            </w:r>
          </w:p>
        </w:tc>
        <w:tc>
          <w:tcPr>
            <w:tcW w:w="1500" w:type="dxa"/>
            <w:tcBorders>
              <w:top w:val="nil"/>
              <w:left w:val="nil"/>
              <w:bottom w:val="single" w:sz="4" w:space="0" w:color="auto"/>
              <w:right w:val="single" w:sz="4" w:space="0" w:color="auto"/>
            </w:tcBorders>
            <w:shd w:val="clear" w:color="auto" w:fill="auto"/>
            <w:vAlign w:val="center"/>
            <w:hideMark/>
          </w:tcPr>
          <w:p w14:paraId="41372E9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442505</w:t>
            </w:r>
          </w:p>
        </w:tc>
        <w:tc>
          <w:tcPr>
            <w:tcW w:w="5440" w:type="dxa"/>
            <w:tcBorders>
              <w:top w:val="nil"/>
              <w:left w:val="nil"/>
              <w:bottom w:val="single" w:sz="4" w:space="0" w:color="auto"/>
              <w:right w:val="single" w:sz="4" w:space="0" w:color="auto"/>
            </w:tcBorders>
            <w:shd w:val="clear" w:color="auto" w:fill="auto"/>
            <w:vAlign w:val="center"/>
            <w:hideMark/>
          </w:tcPr>
          <w:p w14:paraId="7D03254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Кузнецкий, с. Монастырское, ул. Почтовая, зд. 2А</w:t>
            </w:r>
          </w:p>
        </w:tc>
      </w:tr>
      <w:tr w:rsidR="00953449" w:rsidRPr="00FE23A0" w14:paraId="3436125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D48536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ТОПЛОЕ</w:t>
            </w:r>
          </w:p>
        </w:tc>
        <w:tc>
          <w:tcPr>
            <w:tcW w:w="1500" w:type="dxa"/>
            <w:tcBorders>
              <w:top w:val="nil"/>
              <w:left w:val="nil"/>
              <w:bottom w:val="single" w:sz="4" w:space="0" w:color="auto"/>
              <w:right w:val="single" w:sz="4" w:space="0" w:color="auto"/>
            </w:tcBorders>
            <w:shd w:val="clear" w:color="auto" w:fill="auto"/>
            <w:vAlign w:val="center"/>
            <w:hideMark/>
          </w:tcPr>
          <w:p w14:paraId="4AB4601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442807</w:t>
            </w:r>
          </w:p>
        </w:tc>
        <w:tc>
          <w:tcPr>
            <w:tcW w:w="5440" w:type="dxa"/>
            <w:tcBorders>
              <w:top w:val="nil"/>
              <w:left w:val="nil"/>
              <w:bottom w:val="single" w:sz="4" w:space="0" w:color="auto"/>
              <w:right w:val="single" w:sz="4" w:space="0" w:color="auto"/>
            </w:tcBorders>
            <w:shd w:val="clear" w:color="auto" w:fill="auto"/>
            <w:vAlign w:val="center"/>
            <w:hideMark/>
          </w:tcPr>
          <w:p w14:paraId="04D6819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Малосердобинский, с. Топлое, ул. Козина, двлд. 4</w:t>
            </w:r>
          </w:p>
        </w:tc>
      </w:tr>
      <w:tr w:rsidR="00953449" w:rsidRPr="00FE23A0" w14:paraId="236F7D7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969511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ТОПОРИХА</w:t>
            </w:r>
          </w:p>
        </w:tc>
        <w:tc>
          <w:tcPr>
            <w:tcW w:w="1500" w:type="dxa"/>
            <w:tcBorders>
              <w:top w:val="nil"/>
              <w:left w:val="nil"/>
              <w:bottom w:val="single" w:sz="4" w:space="0" w:color="auto"/>
              <w:right w:val="single" w:sz="4" w:space="0" w:color="auto"/>
            </w:tcBorders>
            <w:shd w:val="clear" w:color="auto" w:fill="auto"/>
            <w:vAlign w:val="center"/>
            <w:hideMark/>
          </w:tcPr>
          <w:p w14:paraId="7858CAE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442276</w:t>
            </w:r>
          </w:p>
        </w:tc>
        <w:tc>
          <w:tcPr>
            <w:tcW w:w="5440" w:type="dxa"/>
            <w:tcBorders>
              <w:top w:val="nil"/>
              <w:left w:val="nil"/>
              <w:bottom w:val="single" w:sz="4" w:space="0" w:color="auto"/>
              <w:right w:val="single" w:sz="4" w:space="0" w:color="auto"/>
            </w:tcBorders>
            <w:shd w:val="clear" w:color="auto" w:fill="auto"/>
            <w:vAlign w:val="center"/>
            <w:hideMark/>
          </w:tcPr>
          <w:p w14:paraId="016BE65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с. Топориха, ул. Школьная, д. 3</w:t>
            </w:r>
          </w:p>
        </w:tc>
      </w:tr>
      <w:tr w:rsidR="00953449" w:rsidRPr="00FE23A0" w14:paraId="358B0F9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72D992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ТРЕСКИНО</w:t>
            </w:r>
          </w:p>
        </w:tc>
        <w:tc>
          <w:tcPr>
            <w:tcW w:w="1500" w:type="dxa"/>
            <w:tcBorders>
              <w:top w:val="nil"/>
              <w:left w:val="nil"/>
              <w:bottom w:val="single" w:sz="4" w:space="0" w:color="auto"/>
              <w:right w:val="single" w:sz="4" w:space="0" w:color="auto"/>
            </w:tcBorders>
            <w:shd w:val="clear" w:color="auto" w:fill="auto"/>
            <w:vAlign w:val="center"/>
            <w:hideMark/>
          </w:tcPr>
          <w:p w14:paraId="7B5A08E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442332</w:t>
            </w:r>
          </w:p>
        </w:tc>
        <w:tc>
          <w:tcPr>
            <w:tcW w:w="5440" w:type="dxa"/>
            <w:tcBorders>
              <w:top w:val="nil"/>
              <w:left w:val="nil"/>
              <w:bottom w:val="single" w:sz="4" w:space="0" w:color="auto"/>
              <w:right w:val="single" w:sz="4" w:space="0" w:color="auto"/>
            </w:tcBorders>
            <w:shd w:val="clear" w:color="auto" w:fill="auto"/>
            <w:vAlign w:val="center"/>
            <w:hideMark/>
          </w:tcPr>
          <w:p w14:paraId="4813AAC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г. Сурск, ул. Полевая, д. 4</w:t>
            </w:r>
          </w:p>
        </w:tc>
      </w:tr>
      <w:tr w:rsidR="00953449" w:rsidRPr="00FE23A0" w14:paraId="48D332C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2E1433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ТРЕСКИНО</w:t>
            </w:r>
          </w:p>
        </w:tc>
        <w:tc>
          <w:tcPr>
            <w:tcW w:w="1500" w:type="dxa"/>
            <w:tcBorders>
              <w:top w:val="nil"/>
              <w:left w:val="nil"/>
              <w:bottom w:val="single" w:sz="4" w:space="0" w:color="auto"/>
              <w:right w:val="single" w:sz="4" w:space="0" w:color="auto"/>
            </w:tcBorders>
            <w:shd w:val="clear" w:color="auto" w:fill="auto"/>
            <w:vAlign w:val="center"/>
            <w:hideMark/>
          </w:tcPr>
          <w:p w14:paraId="06DD1D8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442840</w:t>
            </w:r>
          </w:p>
        </w:tc>
        <w:tc>
          <w:tcPr>
            <w:tcW w:w="5440" w:type="dxa"/>
            <w:tcBorders>
              <w:top w:val="nil"/>
              <w:left w:val="nil"/>
              <w:bottom w:val="single" w:sz="4" w:space="0" w:color="auto"/>
              <w:right w:val="single" w:sz="4" w:space="0" w:color="auto"/>
            </w:tcBorders>
            <w:shd w:val="clear" w:color="auto" w:fill="auto"/>
            <w:vAlign w:val="center"/>
            <w:hideMark/>
          </w:tcPr>
          <w:p w14:paraId="6BC3925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рп. Колышлей, ул. Вокзальная, стр. 1</w:t>
            </w:r>
          </w:p>
        </w:tc>
      </w:tr>
      <w:tr w:rsidR="00953449" w:rsidRPr="00FE23A0" w14:paraId="10D1332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9500EA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ТРОИЦКОЕ</w:t>
            </w:r>
          </w:p>
        </w:tc>
        <w:tc>
          <w:tcPr>
            <w:tcW w:w="1500" w:type="dxa"/>
            <w:tcBorders>
              <w:top w:val="nil"/>
              <w:left w:val="nil"/>
              <w:bottom w:val="single" w:sz="4" w:space="0" w:color="auto"/>
              <w:right w:val="single" w:sz="4" w:space="0" w:color="auto"/>
            </w:tcBorders>
            <w:shd w:val="clear" w:color="auto" w:fill="auto"/>
            <w:vAlign w:val="center"/>
            <w:hideMark/>
          </w:tcPr>
          <w:p w14:paraId="3F4E068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442220</w:t>
            </w:r>
          </w:p>
        </w:tc>
        <w:tc>
          <w:tcPr>
            <w:tcW w:w="5440" w:type="dxa"/>
            <w:tcBorders>
              <w:top w:val="nil"/>
              <w:left w:val="nil"/>
              <w:bottom w:val="single" w:sz="4" w:space="0" w:color="auto"/>
              <w:right w:val="single" w:sz="4" w:space="0" w:color="auto"/>
            </w:tcBorders>
            <w:shd w:val="clear" w:color="auto" w:fill="auto"/>
            <w:vAlign w:val="center"/>
            <w:hideMark/>
          </w:tcPr>
          <w:p w14:paraId="2F5CA92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Троицкое, ул. Центральная, д. 8</w:t>
            </w:r>
          </w:p>
        </w:tc>
      </w:tr>
      <w:tr w:rsidR="00953449" w:rsidRPr="00FE23A0" w14:paraId="37BC8C3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4A422A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ТЮНЯРЬ</w:t>
            </w:r>
          </w:p>
        </w:tc>
        <w:tc>
          <w:tcPr>
            <w:tcW w:w="1500" w:type="dxa"/>
            <w:tcBorders>
              <w:top w:val="nil"/>
              <w:left w:val="nil"/>
              <w:bottom w:val="single" w:sz="4" w:space="0" w:color="auto"/>
              <w:right w:val="single" w:sz="4" w:space="0" w:color="auto"/>
            </w:tcBorders>
            <w:shd w:val="clear" w:color="auto" w:fill="auto"/>
            <w:vAlign w:val="center"/>
            <w:hideMark/>
          </w:tcPr>
          <w:p w14:paraId="67D339E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442694</w:t>
            </w:r>
          </w:p>
        </w:tc>
        <w:tc>
          <w:tcPr>
            <w:tcW w:w="5440" w:type="dxa"/>
            <w:tcBorders>
              <w:top w:val="nil"/>
              <w:left w:val="nil"/>
              <w:bottom w:val="single" w:sz="4" w:space="0" w:color="auto"/>
              <w:right w:val="single" w:sz="4" w:space="0" w:color="auto"/>
            </w:tcBorders>
            <w:shd w:val="clear" w:color="auto" w:fill="auto"/>
            <w:vAlign w:val="center"/>
            <w:hideMark/>
          </w:tcPr>
          <w:p w14:paraId="2D62860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Никольский, с. Тюнярь, ул. Поселки, зд. 19</w:t>
            </w:r>
          </w:p>
        </w:tc>
      </w:tr>
      <w:tr w:rsidR="00953449" w:rsidRPr="00FE23A0" w14:paraId="1BC12D9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75BF35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УВАРОВО</w:t>
            </w:r>
          </w:p>
        </w:tc>
        <w:tc>
          <w:tcPr>
            <w:tcW w:w="1500" w:type="dxa"/>
            <w:tcBorders>
              <w:top w:val="nil"/>
              <w:left w:val="nil"/>
              <w:bottom w:val="single" w:sz="4" w:space="0" w:color="auto"/>
              <w:right w:val="single" w:sz="4" w:space="0" w:color="auto"/>
            </w:tcBorders>
            <w:shd w:val="clear" w:color="auto" w:fill="auto"/>
            <w:vAlign w:val="center"/>
            <w:hideMark/>
          </w:tcPr>
          <w:p w14:paraId="7D9451B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442712</w:t>
            </w:r>
          </w:p>
        </w:tc>
        <w:tc>
          <w:tcPr>
            <w:tcW w:w="5440" w:type="dxa"/>
            <w:tcBorders>
              <w:top w:val="nil"/>
              <w:left w:val="nil"/>
              <w:bottom w:val="single" w:sz="4" w:space="0" w:color="auto"/>
              <w:right w:val="single" w:sz="4" w:space="0" w:color="auto"/>
            </w:tcBorders>
            <w:shd w:val="clear" w:color="auto" w:fill="auto"/>
            <w:vAlign w:val="center"/>
            <w:hideMark/>
          </w:tcPr>
          <w:p w14:paraId="3E108B6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Иссинский, с. Уварово, ул. Центральная, стр. 61</w:t>
            </w:r>
          </w:p>
        </w:tc>
      </w:tr>
      <w:tr w:rsidR="00953449" w:rsidRPr="00FE23A0" w14:paraId="33FBC57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CFDAEC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УЛЬЯНОВКА</w:t>
            </w:r>
          </w:p>
        </w:tc>
        <w:tc>
          <w:tcPr>
            <w:tcW w:w="1500" w:type="dxa"/>
            <w:tcBorders>
              <w:top w:val="nil"/>
              <w:left w:val="nil"/>
              <w:bottom w:val="single" w:sz="4" w:space="0" w:color="auto"/>
              <w:right w:val="single" w:sz="4" w:space="0" w:color="auto"/>
            </w:tcBorders>
            <w:shd w:val="clear" w:color="auto" w:fill="auto"/>
            <w:vAlign w:val="center"/>
            <w:hideMark/>
          </w:tcPr>
          <w:p w14:paraId="0B27BEE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442921</w:t>
            </w:r>
          </w:p>
        </w:tc>
        <w:tc>
          <w:tcPr>
            <w:tcW w:w="5440" w:type="dxa"/>
            <w:tcBorders>
              <w:top w:val="nil"/>
              <w:left w:val="nil"/>
              <w:bottom w:val="single" w:sz="4" w:space="0" w:color="auto"/>
              <w:right w:val="single" w:sz="4" w:space="0" w:color="auto"/>
            </w:tcBorders>
            <w:shd w:val="clear" w:color="auto" w:fill="auto"/>
            <w:vAlign w:val="center"/>
            <w:hideMark/>
          </w:tcPr>
          <w:p w14:paraId="0ED2470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Тамалинский, с. Ульяновка, ул. Новая, д. 8</w:t>
            </w:r>
          </w:p>
        </w:tc>
      </w:tr>
      <w:tr w:rsidR="00953449" w:rsidRPr="00FE23A0" w14:paraId="52D0049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CD32B9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УЛЬЯНОВКА</w:t>
            </w:r>
          </w:p>
        </w:tc>
        <w:tc>
          <w:tcPr>
            <w:tcW w:w="1500" w:type="dxa"/>
            <w:tcBorders>
              <w:top w:val="nil"/>
              <w:left w:val="nil"/>
              <w:bottom w:val="single" w:sz="4" w:space="0" w:color="auto"/>
              <w:right w:val="single" w:sz="4" w:space="0" w:color="auto"/>
            </w:tcBorders>
            <w:shd w:val="clear" w:color="auto" w:fill="auto"/>
            <w:vAlign w:val="center"/>
            <w:hideMark/>
          </w:tcPr>
          <w:p w14:paraId="2C3D078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442507</w:t>
            </w:r>
          </w:p>
        </w:tc>
        <w:tc>
          <w:tcPr>
            <w:tcW w:w="5440" w:type="dxa"/>
            <w:tcBorders>
              <w:top w:val="nil"/>
              <w:left w:val="nil"/>
              <w:bottom w:val="single" w:sz="4" w:space="0" w:color="auto"/>
              <w:right w:val="single" w:sz="4" w:space="0" w:color="auto"/>
            </w:tcBorders>
            <w:shd w:val="clear" w:color="auto" w:fill="auto"/>
            <w:vAlign w:val="center"/>
            <w:hideMark/>
          </w:tcPr>
          <w:p w14:paraId="3C5638D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Кузнецкий, с. Ульяновка, ул. Ленинская, двлд. 54</w:t>
            </w:r>
          </w:p>
        </w:tc>
      </w:tr>
      <w:tr w:rsidR="00953449" w:rsidRPr="00FE23A0" w14:paraId="075294E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14D2FA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УРАНКА</w:t>
            </w:r>
          </w:p>
        </w:tc>
        <w:tc>
          <w:tcPr>
            <w:tcW w:w="1500" w:type="dxa"/>
            <w:tcBorders>
              <w:top w:val="nil"/>
              <w:left w:val="nil"/>
              <w:bottom w:val="single" w:sz="4" w:space="0" w:color="auto"/>
              <w:right w:val="single" w:sz="4" w:space="0" w:color="auto"/>
            </w:tcBorders>
            <w:shd w:val="clear" w:color="auto" w:fill="auto"/>
            <w:vAlign w:val="center"/>
            <w:hideMark/>
          </w:tcPr>
          <w:p w14:paraId="592A243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442322</w:t>
            </w:r>
          </w:p>
        </w:tc>
        <w:tc>
          <w:tcPr>
            <w:tcW w:w="5440" w:type="dxa"/>
            <w:tcBorders>
              <w:top w:val="nil"/>
              <w:left w:val="nil"/>
              <w:bottom w:val="single" w:sz="4" w:space="0" w:color="auto"/>
              <w:right w:val="single" w:sz="4" w:space="0" w:color="auto"/>
            </w:tcBorders>
            <w:shd w:val="clear" w:color="auto" w:fill="auto"/>
            <w:vAlign w:val="center"/>
            <w:hideMark/>
          </w:tcPr>
          <w:p w14:paraId="40BBFFD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с. Уранка, ул. Ленинская, д. 164</w:t>
            </w:r>
          </w:p>
        </w:tc>
      </w:tr>
      <w:tr w:rsidR="00953449" w:rsidRPr="00FE23A0" w14:paraId="13FF545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62630F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УРЛЕЙКА</w:t>
            </w:r>
          </w:p>
        </w:tc>
        <w:tc>
          <w:tcPr>
            <w:tcW w:w="1500" w:type="dxa"/>
            <w:tcBorders>
              <w:top w:val="nil"/>
              <w:left w:val="nil"/>
              <w:bottom w:val="single" w:sz="4" w:space="0" w:color="auto"/>
              <w:right w:val="single" w:sz="4" w:space="0" w:color="auto"/>
            </w:tcBorders>
            <w:shd w:val="clear" w:color="auto" w:fill="auto"/>
            <w:vAlign w:val="center"/>
            <w:hideMark/>
          </w:tcPr>
          <w:p w14:paraId="02303FA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442408</w:t>
            </w:r>
          </w:p>
        </w:tc>
        <w:tc>
          <w:tcPr>
            <w:tcW w:w="5440" w:type="dxa"/>
            <w:tcBorders>
              <w:top w:val="nil"/>
              <w:left w:val="nil"/>
              <w:bottom w:val="single" w:sz="4" w:space="0" w:color="auto"/>
              <w:right w:val="single" w:sz="4" w:space="0" w:color="auto"/>
            </w:tcBorders>
            <w:shd w:val="clear" w:color="auto" w:fill="auto"/>
            <w:vAlign w:val="center"/>
            <w:hideMark/>
          </w:tcPr>
          <w:p w14:paraId="1007BD8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Пензенский, с. Урлейка, ул. Молодежная, двлд. 5</w:t>
            </w:r>
          </w:p>
        </w:tc>
      </w:tr>
      <w:tr w:rsidR="00953449" w:rsidRPr="00FE23A0" w14:paraId="4110BD66"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5536C1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УСЕРДИНО</w:t>
            </w:r>
          </w:p>
        </w:tc>
        <w:tc>
          <w:tcPr>
            <w:tcW w:w="1500" w:type="dxa"/>
            <w:tcBorders>
              <w:top w:val="nil"/>
              <w:left w:val="nil"/>
              <w:bottom w:val="single" w:sz="4" w:space="0" w:color="auto"/>
              <w:right w:val="single" w:sz="4" w:space="0" w:color="auto"/>
            </w:tcBorders>
            <w:shd w:val="clear" w:color="auto" w:fill="auto"/>
            <w:vAlign w:val="center"/>
            <w:hideMark/>
          </w:tcPr>
          <w:p w14:paraId="2C668A1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442005</w:t>
            </w:r>
          </w:p>
        </w:tc>
        <w:tc>
          <w:tcPr>
            <w:tcW w:w="5440" w:type="dxa"/>
            <w:tcBorders>
              <w:top w:val="nil"/>
              <w:left w:val="nil"/>
              <w:bottom w:val="single" w:sz="4" w:space="0" w:color="auto"/>
              <w:right w:val="single" w:sz="4" w:space="0" w:color="auto"/>
            </w:tcBorders>
            <w:shd w:val="clear" w:color="auto" w:fill="auto"/>
            <w:vAlign w:val="center"/>
            <w:hideMark/>
          </w:tcPr>
          <w:p w14:paraId="74CB949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с. Усердино, ул. 2 часть, зд. 30</w:t>
            </w:r>
          </w:p>
        </w:tc>
      </w:tr>
      <w:tr w:rsidR="00953449" w:rsidRPr="00FE23A0" w14:paraId="7618596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A3EC9C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УСПЕНСКОЕ</w:t>
            </w:r>
          </w:p>
        </w:tc>
        <w:tc>
          <w:tcPr>
            <w:tcW w:w="1500" w:type="dxa"/>
            <w:tcBorders>
              <w:top w:val="nil"/>
              <w:left w:val="nil"/>
              <w:bottom w:val="single" w:sz="4" w:space="0" w:color="auto"/>
              <w:right w:val="single" w:sz="4" w:space="0" w:color="auto"/>
            </w:tcBorders>
            <w:shd w:val="clear" w:color="auto" w:fill="auto"/>
            <w:vAlign w:val="center"/>
            <w:hideMark/>
          </w:tcPr>
          <w:p w14:paraId="15D0657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442367</w:t>
            </w:r>
          </w:p>
        </w:tc>
        <w:tc>
          <w:tcPr>
            <w:tcW w:w="5440" w:type="dxa"/>
            <w:tcBorders>
              <w:top w:val="nil"/>
              <w:left w:val="nil"/>
              <w:bottom w:val="single" w:sz="4" w:space="0" w:color="auto"/>
              <w:right w:val="single" w:sz="4" w:space="0" w:color="auto"/>
            </w:tcBorders>
            <w:shd w:val="clear" w:color="auto" w:fill="auto"/>
            <w:vAlign w:val="center"/>
            <w:hideMark/>
          </w:tcPr>
          <w:p w14:paraId="76D21FB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с. Успенское, ул. Ермакова, д. 8</w:t>
            </w:r>
          </w:p>
        </w:tc>
      </w:tr>
      <w:tr w:rsidR="00953449" w:rsidRPr="00FE23A0" w14:paraId="5A12123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F2A595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УСТЬ-АТМИС</w:t>
            </w:r>
          </w:p>
        </w:tc>
        <w:tc>
          <w:tcPr>
            <w:tcW w:w="1500" w:type="dxa"/>
            <w:tcBorders>
              <w:top w:val="nil"/>
              <w:left w:val="nil"/>
              <w:bottom w:val="single" w:sz="4" w:space="0" w:color="auto"/>
              <w:right w:val="single" w:sz="4" w:space="0" w:color="auto"/>
            </w:tcBorders>
            <w:shd w:val="clear" w:color="auto" w:fill="auto"/>
            <w:vAlign w:val="center"/>
            <w:hideMark/>
          </w:tcPr>
          <w:p w14:paraId="36B192B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442234</w:t>
            </w:r>
          </w:p>
        </w:tc>
        <w:tc>
          <w:tcPr>
            <w:tcW w:w="5440" w:type="dxa"/>
            <w:tcBorders>
              <w:top w:val="nil"/>
              <w:left w:val="nil"/>
              <w:bottom w:val="single" w:sz="4" w:space="0" w:color="auto"/>
              <w:right w:val="single" w:sz="4" w:space="0" w:color="auto"/>
            </w:tcBorders>
            <w:shd w:val="clear" w:color="auto" w:fill="auto"/>
            <w:vAlign w:val="center"/>
            <w:hideMark/>
          </w:tcPr>
          <w:p w14:paraId="5555DD2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Каменский, с. Усть-Атмис, ул. Зеленая, д. 23</w:t>
            </w:r>
          </w:p>
        </w:tc>
      </w:tr>
      <w:tr w:rsidR="00953449" w:rsidRPr="00FE23A0" w14:paraId="7D04ECB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252655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УСТЬ-УЗА</w:t>
            </w:r>
          </w:p>
        </w:tc>
        <w:tc>
          <w:tcPr>
            <w:tcW w:w="1500" w:type="dxa"/>
            <w:tcBorders>
              <w:top w:val="nil"/>
              <w:left w:val="nil"/>
              <w:bottom w:val="single" w:sz="4" w:space="0" w:color="auto"/>
              <w:right w:val="single" w:sz="4" w:space="0" w:color="auto"/>
            </w:tcBorders>
            <w:shd w:val="clear" w:color="auto" w:fill="auto"/>
            <w:vAlign w:val="center"/>
            <w:hideMark/>
          </w:tcPr>
          <w:p w14:paraId="2E05558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442449</w:t>
            </w:r>
          </w:p>
        </w:tc>
        <w:tc>
          <w:tcPr>
            <w:tcW w:w="5440" w:type="dxa"/>
            <w:tcBorders>
              <w:top w:val="nil"/>
              <w:left w:val="nil"/>
              <w:bottom w:val="single" w:sz="4" w:space="0" w:color="auto"/>
              <w:right w:val="single" w:sz="4" w:space="0" w:color="auto"/>
            </w:tcBorders>
            <w:shd w:val="clear" w:color="auto" w:fill="auto"/>
            <w:vAlign w:val="center"/>
            <w:hideMark/>
          </w:tcPr>
          <w:p w14:paraId="1DAFD18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с. Усть-Уза, ул. им А.Ж.Богданова, стр. 1в</w:t>
            </w:r>
          </w:p>
        </w:tc>
      </w:tr>
      <w:tr w:rsidR="00953449" w:rsidRPr="00FE23A0" w14:paraId="227C462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0FA4B2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УСТЬЕ</w:t>
            </w:r>
          </w:p>
        </w:tc>
        <w:tc>
          <w:tcPr>
            <w:tcW w:w="1500" w:type="dxa"/>
            <w:tcBorders>
              <w:top w:val="nil"/>
              <w:left w:val="nil"/>
              <w:bottom w:val="single" w:sz="4" w:space="0" w:color="auto"/>
              <w:right w:val="single" w:sz="4" w:space="0" w:color="auto"/>
            </w:tcBorders>
            <w:shd w:val="clear" w:color="auto" w:fill="auto"/>
            <w:vAlign w:val="center"/>
            <w:hideMark/>
          </w:tcPr>
          <w:p w14:paraId="5D21D7D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442617</w:t>
            </w:r>
          </w:p>
        </w:tc>
        <w:tc>
          <w:tcPr>
            <w:tcW w:w="5440" w:type="dxa"/>
            <w:tcBorders>
              <w:top w:val="nil"/>
              <w:left w:val="nil"/>
              <w:bottom w:val="single" w:sz="4" w:space="0" w:color="auto"/>
              <w:right w:val="single" w:sz="4" w:space="0" w:color="auto"/>
            </w:tcBorders>
            <w:shd w:val="clear" w:color="auto" w:fill="auto"/>
            <w:vAlign w:val="center"/>
            <w:hideMark/>
          </w:tcPr>
          <w:p w14:paraId="7661D6D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Спасский, с. Устье, ул. Школьная, влд. 1</w:t>
            </w:r>
          </w:p>
        </w:tc>
      </w:tr>
      <w:tr w:rsidR="00953449" w:rsidRPr="00FE23A0" w14:paraId="1E0F4DD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49D3C9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УШИНКА</w:t>
            </w:r>
          </w:p>
        </w:tc>
        <w:tc>
          <w:tcPr>
            <w:tcW w:w="1500" w:type="dxa"/>
            <w:tcBorders>
              <w:top w:val="nil"/>
              <w:left w:val="nil"/>
              <w:bottom w:val="single" w:sz="4" w:space="0" w:color="auto"/>
              <w:right w:val="single" w:sz="4" w:space="0" w:color="auto"/>
            </w:tcBorders>
            <w:shd w:val="clear" w:color="auto" w:fill="auto"/>
            <w:vAlign w:val="center"/>
            <w:hideMark/>
          </w:tcPr>
          <w:p w14:paraId="6F2A133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442011</w:t>
            </w:r>
          </w:p>
        </w:tc>
        <w:tc>
          <w:tcPr>
            <w:tcW w:w="5440" w:type="dxa"/>
            <w:tcBorders>
              <w:top w:val="nil"/>
              <w:left w:val="nil"/>
              <w:bottom w:val="single" w:sz="4" w:space="0" w:color="auto"/>
              <w:right w:val="single" w:sz="4" w:space="0" w:color="auto"/>
            </w:tcBorders>
            <w:shd w:val="clear" w:color="auto" w:fill="auto"/>
            <w:vAlign w:val="center"/>
            <w:hideMark/>
          </w:tcPr>
          <w:p w14:paraId="3C30252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с. Ушинка, ул. Советская, д. 50</w:t>
            </w:r>
          </w:p>
        </w:tc>
      </w:tr>
      <w:tr w:rsidR="00953449" w:rsidRPr="00FE23A0" w14:paraId="2CCFBCE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C2951A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ХОВАНЩИНО</w:t>
            </w:r>
          </w:p>
        </w:tc>
        <w:tc>
          <w:tcPr>
            <w:tcW w:w="1500" w:type="dxa"/>
            <w:tcBorders>
              <w:top w:val="nil"/>
              <w:left w:val="nil"/>
              <w:bottom w:val="single" w:sz="4" w:space="0" w:color="auto"/>
              <w:right w:val="single" w:sz="4" w:space="0" w:color="auto"/>
            </w:tcBorders>
            <w:shd w:val="clear" w:color="auto" w:fill="auto"/>
            <w:vAlign w:val="center"/>
            <w:hideMark/>
          </w:tcPr>
          <w:p w14:paraId="682E176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442943</w:t>
            </w:r>
          </w:p>
        </w:tc>
        <w:tc>
          <w:tcPr>
            <w:tcW w:w="5440" w:type="dxa"/>
            <w:tcBorders>
              <w:top w:val="nil"/>
              <w:left w:val="nil"/>
              <w:bottom w:val="single" w:sz="4" w:space="0" w:color="auto"/>
              <w:right w:val="single" w:sz="4" w:space="0" w:color="auto"/>
            </w:tcBorders>
            <w:shd w:val="clear" w:color="auto" w:fill="auto"/>
            <w:vAlign w:val="center"/>
            <w:hideMark/>
          </w:tcPr>
          <w:p w14:paraId="4B44E34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Бековский, рп. Беково, ул. Ленинская, зд. 16</w:t>
            </w:r>
          </w:p>
        </w:tc>
      </w:tr>
      <w:tr w:rsidR="00953449" w:rsidRPr="00FE23A0" w14:paraId="33564A6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88E1CB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ХОПЕР</w:t>
            </w:r>
          </w:p>
        </w:tc>
        <w:tc>
          <w:tcPr>
            <w:tcW w:w="1500" w:type="dxa"/>
            <w:tcBorders>
              <w:top w:val="nil"/>
              <w:left w:val="nil"/>
              <w:bottom w:val="single" w:sz="4" w:space="0" w:color="auto"/>
              <w:right w:val="single" w:sz="4" w:space="0" w:color="auto"/>
            </w:tcBorders>
            <w:shd w:val="clear" w:color="auto" w:fill="auto"/>
            <w:vAlign w:val="center"/>
            <w:hideMark/>
          </w:tcPr>
          <w:p w14:paraId="3EF17B6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442845</w:t>
            </w:r>
          </w:p>
        </w:tc>
        <w:tc>
          <w:tcPr>
            <w:tcW w:w="5440" w:type="dxa"/>
            <w:tcBorders>
              <w:top w:val="nil"/>
              <w:left w:val="nil"/>
              <w:bottom w:val="single" w:sz="4" w:space="0" w:color="auto"/>
              <w:right w:val="single" w:sz="4" w:space="0" w:color="auto"/>
            </w:tcBorders>
            <w:shd w:val="clear" w:color="auto" w:fill="auto"/>
            <w:vAlign w:val="center"/>
            <w:hideMark/>
          </w:tcPr>
          <w:p w14:paraId="51187BE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с. Хопер, ул. Октябрьская, д. 4</w:t>
            </w:r>
          </w:p>
        </w:tc>
      </w:tr>
      <w:tr w:rsidR="00953449" w:rsidRPr="00FE23A0" w14:paraId="6F9274B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071F49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ЦАРЕВЩИНО</w:t>
            </w:r>
          </w:p>
        </w:tc>
        <w:tc>
          <w:tcPr>
            <w:tcW w:w="1500" w:type="dxa"/>
            <w:tcBorders>
              <w:top w:val="nil"/>
              <w:left w:val="nil"/>
              <w:bottom w:val="single" w:sz="4" w:space="0" w:color="auto"/>
              <w:right w:val="single" w:sz="4" w:space="0" w:color="auto"/>
            </w:tcBorders>
            <w:shd w:val="clear" w:color="auto" w:fill="auto"/>
            <w:vAlign w:val="center"/>
            <w:hideMark/>
          </w:tcPr>
          <w:p w14:paraId="7EC1192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442376</w:t>
            </w:r>
          </w:p>
        </w:tc>
        <w:tc>
          <w:tcPr>
            <w:tcW w:w="5440" w:type="dxa"/>
            <w:tcBorders>
              <w:top w:val="nil"/>
              <w:left w:val="nil"/>
              <w:bottom w:val="single" w:sz="4" w:space="0" w:color="auto"/>
              <w:right w:val="single" w:sz="4" w:space="0" w:color="auto"/>
            </w:tcBorders>
            <w:shd w:val="clear" w:color="auto" w:fill="auto"/>
            <w:vAlign w:val="center"/>
            <w:hideMark/>
          </w:tcPr>
          <w:p w14:paraId="50EEADE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с. Царевщино, ул. Центральная, зд. 72</w:t>
            </w:r>
          </w:p>
        </w:tc>
      </w:tr>
      <w:tr w:rsidR="00953449" w:rsidRPr="00FE23A0" w14:paraId="08A6EFF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094B61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ЧААДАЕВКА</w:t>
            </w:r>
          </w:p>
        </w:tc>
        <w:tc>
          <w:tcPr>
            <w:tcW w:w="1500" w:type="dxa"/>
            <w:tcBorders>
              <w:top w:val="nil"/>
              <w:left w:val="nil"/>
              <w:bottom w:val="single" w:sz="4" w:space="0" w:color="auto"/>
              <w:right w:val="single" w:sz="4" w:space="0" w:color="auto"/>
            </w:tcBorders>
            <w:shd w:val="clear" w:color="auto" w:fill="auto"/>
            <w:vAlign w:val="center"/>
            <w:hideMark/>
          </w:tcPr>
          <w:p w14:paraId="4419BAD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442325</w:t>
            </w:r>
          </w:p>
        </w:tc>
        <w:tc>
          <w:tcPr>
            <w:tcW w:w="5440" w:type="dxa"/>
            <w:tcBorders>
              <w:top w:val="nil"/>
              <w:left w:val="nil"/>
              <w:bottom w:val="single" w:sz="4" w:space="0" w:color="auto"/>
              <w:right w:val="single" w:sz="4" w:space="0" w:color="auto"/>
            </w:tcBorders>
            <w:shd w:val="clear" w:color="auto" w:fill="auto"/>
            <w:vAlign w:val="center"/>
            <w:hideMark/>
          </w:tcPr>
          <w:p w14:paraId="2A22807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рп. Чаадаевка, ул. Крупской, зд. 43</w:t>
            </w:r>
          </w:p>
        </w:tc>
      </w:tr>
      <w:tr w:rsidR="00953449" w:rsidRPr="00FE23A0" w14:paraId="42FD9DB3"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751441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ЧААДАЕВКА-СЕЛО</w:t>
            </w:r>
          </w:p>
        </w:tc>
        <w:tc>
          <w:tcPr>
            <w:tcW w:w="1500" w:type="dxa"/>
            <w:tcBorders>
              <w:top w:val="nil"/>
              <w:left w:val="nil"/>
              <w:bottom w:val="single" w:sz="4" w:space="0" w:color="auto"/>
              <w:right w:val="single" w:sz="4" w:space="0" w:color="auto"/>
            </w:tcBorders>
            <w:shd w:val="clear" w:color="auto" w:fill="auto"/>
            <w:vAlign w:val="center"/>
            <w:hideMark/>
          </w:tcPr>
          <w:p w14:paraId="53AE841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442324</w:t>
            </w:r>
          </w:p>
        </w:tc>
        <w:tc>
          <w:tcPr>
            <w:tcW w:w="5440" w:type="dxa"/>
            <w:tcBorders>
              <w:top w:val="nil"/>
              <w:left w:val="nil"/>
              <w:bottom w:val="single" w:sz="4" w:space="0" w:color="auto"/>
              <w:right w:val="single" w:sz="4" w:space="0" w:color="auto"/>
            </w:tcBorders>
            <w:shd w:val="clear" w:color="auto" w:fill="auto"/>
            <w:vAlign w:val="center"/>
            <w:hideMark/>
          </w:tcPr>
          <w:p w14:paraId="690D6C3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с. Чаадаевка, ул. Школьная, д. 1а</w:t>
            </w:r>
          </w:p>
        </w:tc>
      </w:tr>
      <w:tr w:rsidR="00953449" w:rsidRPr="00FE23A0" w14:paraId="589CBCF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697B17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ЧААДАЕВКА-СОВХОЗ</w:t>
            </w:r>
          </w:p>
        </w:tc>
        <w:tc>
          <w:tcPr>
            <w:tcW w:w="1500" w:type="dxa"/>
            <w:tcBorders>
              <w:top w:val="nil"/>
              <w:left w:val="nil"/>
              <w:bottom w:val="single" w:sz="4" w:space="0" w:color="auto"/>
              <w:right w:val="single" w:sz="4" w:space="0" w:color="auto"/>
            </w:tcBorders>
            <w:shd w:val="clear" w:color="auto" w:fill="auto"/>
            <w:vAlign w:val="center"/>
            <w:hideMark/>
          </w:tcPr>
          <w:p w14:paraId="547F3EF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442323</w:t>
            </w:r>
          </w:p>
        </w:tc>
        <w:tc>
          <w:tcPr>
            <w:tcW w:w="5440" w:type="dxa"/>
            <w:tcBorders>
              <w:top w:val="nil"/>
              <w:left w:val="nil"/>
              <w:bottom w:val="single" w:sz="4" w:space="0" w:color="auto"/>
              <w:right w:val="single" w:sz="4" w:space="0" w:color="auto"/>
            </w:tcBorders>
            <w:shd w:val="clear" w:color="auto" w:fill="auto"/>
            <w:vAlign w:val="center"/>
            <w:hideMark/>
          </w:tcPr>
          <w:p w14:paraId="309ED6A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рп. Чаадаевка, ул. Лесная 1-я, д. 64</w:t>
            </w:r>
          </w:p>
        </w:tc>
      </w:tr>
      <w:tr w:rsidR="00953449" w:rsidRPr="00FE23A0" w14:paraId="35E4C04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00A782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ЧЕМОДАНОВКА</w:t>
            </w:r>
          </w:p>
        </w:tc>
        <w:tc>
          <w:tcPr>
            <w:tcW w:w="1500" w:type="dxa"/>
            <w:tcBorders>
              <w:top w:val="nil"/>
              <w:left w:val="nil"/>
              <w:bottom w:val="single" w:sz="4" w:space="0" w:color="auto"/>
              <w:right w:val="single" w:sz="4" w:space="0" w:color="auto"/>
            </w:tcBorders>
            <w:shd w:val="clear" w:color="auto" w:fill="auto"/>
            <w:vAlign w:val="center"/>
            <w:hideMark/>
          </w:tcPr>
          <w:p w14:paraId="7CB0F00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442761</w:t>
            </w:r>
          </w:p>
        </w:tc>
        <w:tc>
          <w:tcPr>
            <w:tcW w:w="5440" w:type="dxa"/>
            <w:tcBorders>
              <w:top w:val="nil"/>
              <w:left w:val="nil"/>
              <w:bottom w:val="single" w:sz="4" w:space="0" w:color="auto"/>
              <w:right w:val="single" w:sz="4" w:space="0" w:color="auto"/>
            </w:tcBorders>
            <w:shd w:val="clear" w:color="auto" w:fill="auto"/>
            <w:vAlign w:val="center"/>
            <w:hideMark/>
          </w:tcPr>
          <w:p w14:paraId="2AF5E1D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Бессоновский, с. Чемодановка, ул. Фабричная, двлд. 10, кв. 16</w:t>
            </w:r>
          </w:p>
        </w:tc>
      </w:tr>
      <w:tr w:rsidR="00953449" w:rsidRPr="00FE23A0" w14:paraId="1916E77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3B23EB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ЧЕРКАССКОЕ</w:t>
            </w:r>
          </w:p>
        </w:tc>
        <w:tc>
          <w:tcPr>
            <w:tcW w:w="1500" w:type="dxa"/>
            <w:tcBorders>
              <w:top w:val="nil"/>
              <w:left w:val="nil"/>
              <w:bottom w:val="single" w:sz="4" w:space="0" w:color="auto"/>
              <w:right w:val="single" w:sz="4" w:space="0" w:color="auto"/>
            </w:tcBorders>
            <w:shd w:val="clear" w:color="auto" w:fill="auto"/>
            <w:vAlign w:val="center"/>
            <w:hideMark/>
          </w:tcPr>
          <w:p w14:paraId="081CA5C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442103</w:t>
            </w:r>
          </w:p>
        </w:tc>
        <w:tc>
          <w:tcPr>
            <w:tcW w:w="5440" w:type="dxa"/>
            <w:tcBorders>
              <w:top w:val="nil"/>
              <w:left w:val="nil"/>
              <w:bottom w:val="single" w:sz="4" w:space="0" w:color="auto"/>
              <w:right w:val="single" w:sz="4" w:space="0" w:color="auto"/>
            </w:tcBorders>
            <w:shd w:val="clear" w:color="auto" w:fill="auto"/>
            <w:vAlign w:val="center"/>
            <w:hideMark/>
          </w:tcPr>
          <w:p w14:paraId="4E11B9E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Пачелмский, рп. Пачелма, ул. Кирова, д. 13</w:t>
            </w:r>
          </w:p>
        </w:tc>
      </w:tr>
      <w:tr w:rsidR="00953449" w:rsidRPr="00FE23A0" w14:paraId="3B95CCD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EBA40F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ЧЕРНОЗЕРЬЕ</w:t>
            </w:r>
          </w:p>
        </w:tc>
        <w:tc>
          <w:tcPr>
            <w:tcW w:w="1500" w:type="dxa"/>
            <w:tcBorders>
              <w:top w:val="nil"/>
              <w:left w:val="nil"/>
              <w:bottom w:val="single" w:sz="4" w:space="0" w:color="auto"/>
              <w:right w:val="single" w:sz="4" w:space="0" w:color="auto"/>
            </w:tcBorders>
            <w:shd w:val="clear" w:color="auto" w:fill="auto"/>
            <w:vAlign w:val="center"/>
            <w:hideMark/>
          </w:tcPr>
          <w:p w14:paraId="6A5BAFF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442391</w:t>
            </w:r>
          </w:p>
        </w:tc>
        <w:tc>
          <w:tcPr>
            <w:tcW w:w="5440" w:type="dxa"/>
            <w:tcBorders>
              <w:top w:val="nil"/>
              <w:left w:val="nil"/>
              <w:bottom w:val="single" w:sz="4" w:space="0" w:color="auto"/>
              <w:right w:val="single" w:sz="4" w:space="0" w:color="auto"/>
            </w:tcBorders>
            <w:shd w:val="clear" w:color="auto" w:fill="auto"/>
            <w:vAlign w:val="center"/>
            <w:hideMark/>
          </w:tcPr>
          <w:p w14:paraId="5A7AFF0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с. Чернозерье, ул. Базарная Площадь, стр. 10а</w:t>
            </w:r>
          </w:p>
        </w:tc>
      </w:tr>
      <w:tr w:rsidR="00953449" w:rsidRPr="00FE23A0" w14:paraId="3FFF192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CE10BA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ЧЕРНОЯР</w:t>
            </w:r>
          </w:p>
        </w:tc>
        <w:tc>
          <w:tcPr>
            <w:tcW w:w="1500" w:type="dxa"/>
            <w:tcBorders>
              <w:top w:val="nil"/>
              <w:left w:val="nil"/>
              <w:bottom w:val="single" w:sz="4" w:space="0" w:color="auto"/>
              <w:right w:val="single" w:sz="4" w:space="0" w:color="auto"/>
            </w:tcBorders>
            <w:shd w:val="clear" w:color="auto" w:fill="auto"/>
            <w:vAlign w:val="center"/>
            <w:hideMark/>
          </w:tcPr>
          <w:p w14:paraId="60890FE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442031</w:t>
            </w:r>
          </w:p>
        </w:tc>
        <w:tc>
          <w:tcPr>
            <w:tcW w:w="5440" w:type="dxa"/>
            <w:tcBorders>
              <w:top w:val="nil"/>
              <w:left w:val="nil"/>
              <w:bottom w:val="single" w:sz="4" w:space="0" w:color="auto"/>
              <w:right w:val="single" w:sz="4" w:space="0" w:color="auto"/>
            </w:tcBorders>
            <w:shd w:val="clear" w:color="auto" w:fill="auto"/>
            <w:vAlign w:val="center"/>
            <w:hideMark/>
          </w:tcPr>
          <w:p w14:paraId="05343C6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Земетчинский, с. Чернояр, ул. Центральная, д. 64</w:t>
            </w:r>
          </w:p>
        </w:tc>
      </w:tr>
      <w:tr w:rsidR="00953449" w:rsidRPr="00FE23A0" w14:paraId="6417A2A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875F60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ЧЕРНЫШЕВО</w:t>
            </w:r>
          </w:p>
        </w:tc>
        <w:tc>
          <w:tcPr>
            <w:tcW w:w="1500" w:type="dxa"/>
            <w:tcBorders>
              <w:top w:val="nil"/>
              <w:left w:val="nil"/>
              <w:bottom w:val="single" w:sz="4" w:space="0" w:color="auto"/>
              <w:right w:val="single" w:sz="4" w:space="0" w:color="auto"/>
            </w:tcBorders>
            <w:shd w:val="clear" w:color="auto" w:fill="auto"/>
            <w:vAlign w:val="center"/>
            <w:hideMark/>
          </w:tcPr>
          <w:p w14:paraId="206BDE6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442263</w:t>
            </w:r>
          </w:p>
        </w:tc>
        <w:tc>
          <w:tcPr>
            <w:tcW w:w="5440" w:type="dxa"/>
            <w:tcBorders>
              <w:top w:val="nil"/>
              <w:left w:val="nil"/>
              <w:bottom w:val="single" w:sz="4" w:space="0" w:color="auto"/>
              <w:right w:val="single" w:sz="4" w:space="0" w:color="auto"/>
            </w:tcBorders>
            <w:shd w:val="clear" w:color="auto" w:fill="auto"/>
            <w:vAlign w:val="center"/>
            <w:hideMark/>
          </w:tcPr>
          <w:p w14:paraId="6540054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с. Чернышево, ул. Центральная, д. 110</w:t>
            </w:r>
          </w:p>
        </w:tc>
      </w:tr>
      <w:tr w:rsidR="00953449" w:rsidRPr="00FE23A0" w14:paraId="13938358"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9C6BD8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ЧЕРТКОВО</w:t>
            </w:r>
          </w:p>
        </w:tc>
        <w:tc>
          <w:tcPr>
            <w:tcW w:w="1500" w:type="dxa"/>
            <w:tcBorders>
              <w:top w:val="nil"/>
              <w:left w:val="nil"/>
              <w:bottom w:val="single" w:sz="4" w:space="0" w:color="auto"/>
              <w:right w:val="single" w:sz="4" w:space="0" w:color="auto"/>
            </w:tcBorders>
            <w:shd w:val="clear" w:color="auto" w:fill="auto"/>
            <w:vAlign w:val="center"/>
            <w:hideMark/>
          </w:tcPr>
          <w:p w14:paraId="5862938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442771</w:t>
            </w:r>
          </w:p>
        </w:tc>
        <w:tc>
          <w:tcPr>
            <w:tcW w:w="5440" w:type="dxa"/>
            <w:tcBorders>
              <w:top w:val="nil"/>
              <w:left w:val="nil"/>
              <w:bottom w:val="single" w:sz="4" w:space="0" w:color="auto"/>
              <w:right w:val="single" w:sz="4" w:space="0" w:color="auto"/>
            </w:tcBorders>
            <w:shd w:val="clear" w:color="auto" w:fill="auto"/>
            <w:vAlign w:val="center"/>
            <w:hideMark/>
          </w:tcPr>
          <w:p w14:paraId="58C1883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Бессоновский, с. Чертково, ул. Набережная, д. 24</w:t>
            </w:r>
          </w:p>
        </w:tc>
      </w:tr>
      <w:tr w:rsidR="00953449" w:rsidRPr="00FE23A0" w14:paraId="3EF4B17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D2286E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ЧИБИРЛЕЙ</w:t>
            </w:r>
          </w:p>
        </w:tc>
        <w:tc>
          <w:tcPr>
            <w:tcW w:w="1500" w:type="dxa"/>
            <w:tcBorders>
              <w:top w:val="nil"/>
              <w:left w:val="nil"/>
              <w:bottom w:val="single" w:sz="4" w:space="0" w:color="auto"/>
              <w:right w:val="single" w:sz="4" w:space="0" w:color="auto"/>
            </w:tcBorders>
            <w:shd w:val="clear" w:color="auto" w:fill="auto"/>
            <w:vAlign w:val="center"/>
            <w:hideMark/>
          </w:tcPr>
          <w:p w14:paraId="509D639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442512</w:t>
            </w:r>
          </w:p>
        </w:tc>
        <w:tc>
          <w:tcPr>
            <w:tcW w:w="5440" w:type="dxa"/>
            <w:tcBorders>
              <w:top w:val="nil"/>
              <w:left w:val="nil"/>
              <w:bottom w:val="single" w:sz="4" w:space="0" w:color="auto"/>
              <w:right w:val="single" w:sz="4" w:space="0" w:color="auto"/>
            </w:tcBorders>
            <w:shd w:val="clear" w:color="auto" w:fill="auto"/>
            <w:vAlign w:val="center"/>
            <w:hideMark/>
          </w:tcPr>
          <w:p w14:paraId="4103843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Кузнецкий, с. Чибирлей, ул. Сидорова, влд. 170</w:t>
            </w:r>
          </w:p>
        </w:tc>
      </w:tr>
      <w:tr w:rsidR="00953449" w:rsidRPr="00FE23A0" w14:paraId="08B787F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C49CB0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ЧУБАРОВКА</w:t>
            </w:r>
          </w:p>
        </w:tc>
        <w:tc>
          <w:tcPr>
            <w:tcW w:w="1500" w:type="dxa"/>
            <w:tcBorders>
              <w:top w:val="nil"/>
              <w:left w:val="nil"/>
              <w:bottom w:val="single" w:sz="4" w:space="0" w:color="auto"/>
              <w:right w:val="single" w:sz="4" w:space="0" w:color="auto"/>
            </w:tcBorders>
            <w:shd w:val="clear" w:color="auto" w:fill="auto"/>
            <w:vAlign w:val="center"/>
            <w:hideMark/>
          </w:tcPr>
          <w:p w14:paraId="45FE6B0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442837</w:t>
            </w:r>
          </w:p>
        </w:tc>
        <w:tc>
          <w:tcPr>
            <w:tcW w:w="5440" w:type="dxa"/>
            <w:tcBorders>
              <w:top w:val="nil"/>
              <w:left w:val="nil"/>
              <w:bottom w:val="single" w:sz="4" w:space="0" w:color="auto"/>
              <w:right w:val="single" w:sz="4" w:space="0" w:color="auto"/>
            </w:tcBorders>
            <w:shd w:val="clear" w:color="auto" w:fill="auto"/>
            <w:vAlign w:val="center"/>
            <w:hideMark/>
          </w:tcPr>
          <w:p w14:paraId="4C5C370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Колышлейский, с. Чубаровка, ул. Центральная, зд. 33</w:t>
            </w:r>
          </w:p>
        </w:tc>
      </w:tr>
      <w:tr w:rsidR="00953449" w:rsidRPr="00FE23A0" w14:paraId="63D6167E"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3E8F89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ЧУМАЕВО</w:t>
            </w:r>
          </w:p>
        </w:tc>
        <w:tc>
          <w:tcPr>
            <w:tcW w:w="1500" w:type="dxa"/>
            <w:tcBorders>
              <w:top w:val="nil"/>
              <w:left w:val="nil"/>
              <w:bottom w:val="single" w:sz="4" w:space="0" w:color="auto"/>
              <w:right w:val="single" w:sz="4" w:space="0" w:color="auto"/>
            </w:tcBorders>
            <w:shd w:val="clear" w:color="auto" w:fill="auto"/>
            <w:vAlign w:val="center"/>
            <w:hideMark/>
          </w:tcPr>
          <w:p w14:paraId="1B94654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442458</w:t>
            </w:r>
          </w:p>
        </w:tc>
        <w:tc>
          <w:tcPr>
            <w:tcW w:w="5440" w:type="dxa"/>
            <w:tcBorders>
              <w:top w:val="nil"/>
              <w:left w:val="nil"/>
              <w:bottom w:val="single" w:sz="4" w:space="0" w:color="auto"/>
              <w:right w:val="single" w:sz="4" w:space="0" w:color="auto"/>
            </w:tcBorders>
            <w:shd w:val="clear" w:color="auto" w:fill="auto"/>
            <w:vAlign w:val="center"/>
            <w:hideMark/>
          </w:tcPr>
          <w:p w14:paraId="26FD709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Камешкирский, с. Чумаево, пер. Школьный, зд. 8</w:t>
            </w:r>
          </w:p>
        </w:tc>
      </w:tr>
      <w:tr w:rsidR="00953449" w:rsidRPr="00FE23A0" w14:paraId="40014E3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729C95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ЧУНАКИ</w:t>
            </w:r>
          </w:p>
        </w:tc>
        <w:tc>
          <w:tcPr>
            <w:tcW w:w="1500" w:type="dxa"/>
            <w:tcBorders>
              <w:top w:val="nil"/>
              <w:left w:val="nil"/>
              <w:bottom w:val="single" w:sz="4" w:space="0" w:color="auto"/>
              <w:right w:val="single" w:sz="4" w:space="0" w:color="auto"/>
            </w:tcBorders>
            <w:shd w:val="clear" w:color="auto" w:fill="auto"/>
            <w:vAlign w:val="center"/>
            <w:hideMark/>
          </w:tcPr>
          <w:p w14:paraId="091E328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442815</w:t>
            </w:r>
          </w:p>
        </w:tc>
        <w:tc>
          <w:tcPr>
            <w:tcW w:w="5440" w:type="dxa"/>
            <w:tcBorders>
              <w:top w:val="nil"/>
              <w:left w:val="nil"/>
              <w:bottom w:val="single" w:sz="4" w:space="0" w:color="auto"/>
              <w:right w:val="single" w:sz="4" w:space="0" w:color="auto"/>
            </w:tcBorders>
            <w:shd w:val="clear" w:color="auto" w:fill="auto"/>
            <w:vAlign w:val="center"/>
            <w:hideMark/>
          </w:tcPr>
          <w:p w14:paraId="66860F2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Малосердобинский, с. Чунаки, ул. Центральная, двлд. 118</w:t>
            </w:r>
          </w:p>
        </w:tc>
      </w:tr>
      <w:tr w:rsidR="00953449" w:rsidRPr="00FE23A0" w14:paraId="76FFB42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D23AE5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ШАРОВО</w:t>
            </w:r>
          </w:p>
        </w:tc>
        <w:tc>
          <w:tcPr>
            <w:tcW w:w="1500" w:type="dxa"/>
            <w:tcBorders>
              <w:top w:val="nil"/>
              <w:left w:val="nil"/>
              <w:bottom w:val="single" w:sz="4" w:space="0" w:color="auto"/>
              <w:right w:val="single" w:sz="4" w:space="0" w:color="auto"/>
            </w:tcBorders>
            <w:shd w:val="clear" w:color="auto" w:fill="auto"/>
            <w:vAlign w:val="center"/>
            <w:hideMark/>
          </w:tcPr>
          <w:p w14:paraId="2CE4F9B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442275</w:t>
            </w:r>
          </w:p>
        </w:tc>
        <w:tc>
          <w:tcPr>
            <w:tcW w:w="5440" w:type="dxa"/>
            <w:tcBorders>
              <w:top w:val="nil"/>
              <w:left w:val="nil"/>
              <w:bottom w:val="single" w:sz="4" w:space="0" w:color="auto"/>
              <w:right w:val="single" w:sz="4" w:space="0" w:color="auto"/>
            </w:tcBorders>
            <w:shd w:val="clear" w:color="auto" w:fill="auto"/>
            <w:vAlign w:val="center"/>
            <w:hideMark/>
          </w:tcPr>
          <w:p w14:paraId="674C590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п. Шарова, ул. Центральная, д. 18</w:t>
            </w:r>
          </w:p>
        </w:tc>
      </w:tr>
      <w:tr w:rsidR="00953449" w:rsidRPr="00FE23A0" w14:paraId="5EE11C8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4AAE79B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ШЕЙНО</w:t>
            </w:r>
          </w:p>
        </w:tc>
        <w:tc>
          <w:tcPr>
            <w:tcW w:w="1500" w:type="dxa"/>
            <w:tcBorders>
              <w:top w:val="nil"/>
              <w:left w:val="nil"/>
              <w:bottom w:val="single" w:sz="4" w:space="0" w:color="auto"/>
              <w:right w:val="single" w:sz="4" w:space="0" w:color="auto"/>
            </w:tcBorders>
            <w:shd w:val="clear" w:color="auto" w:fill="auto"/>
            <w:vAlign w:val="center"/>
            <w:hideMark/>
          </w:tcPr>
          <w:p w14:paraId="227FEA4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442119</w:t>
            </w:r>
          </w:p>
        </w:tc>
        <w:tc>
          <w:tcPr>
            <w:tcW w:w="5440" w:type="dxa"/>
            <w:tcBorders>
              <w:top w:val="nil"/>
              <w:left w:val="nil"/>
              <w:bottom w:val="single" w:sz="4" w:space="0" w:color="auto"/>
              <w:right w:val="single" w:sz="4" w:space="0" w:color="auto"/>
            </w:tcBorders>
            <w:shd w:val="clear" w:color="auto" w:fill="auto"/>
            <w:vAlign w:val="center"/>
            <w:hideMark/>
          </w:tcPr>
          <w:p w14:paraId="204A566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Пачелмский, с. Шейно, ул. Гагарина, д. 12</w:t>
            </w:r>
          </w:p>
        </w:tc>
      </w:tr>
      <w:tr w:rsidR="00953449" w:rsidRPr="00FE23A0" w14:paraId="2E742C01"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D1178C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ШЕМЫШЕЙКА</w:t>
            </w:r>
          </w:p>
        </w:tc>
        <w:tc>
          <w:tcPr>
            <w:tcW w:w="1500" w:type="dxa"/>
            <w:tcBorders>
              <w:top w:val="nil"/>
              <w:left w:val="nil"/>
              <w:bottom w:val="single" w:sz="4" w:space="0" w:color="auto"/>
              <w:right w:val="single" w:sz="4" w:space="0" w:color="auto"/>
            </w:tcBorders>
            <w:shd w:val="clear" w:color="auto" w:fill="auto"/>
            <w:vAlign w:val="center"/>
            <w:hideMark/>
          </w:tcPr>
          <w:p w14:paraId="2254756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442430</w:t>
            </w:r>
          </w:p>
        </w:tc>
        <w:tc>
          <w:tcPr>
            <w:tcW w:w="5440" w:type="dxa"/>
            <w:tcBorders>
              <w:top w:val="nil"/>
              <w:left w:val="nil"/>
              <w:bottom w:val="single" w:sz="4" w:space="0" w:color="auto"/>
              <w:right w:val="single" w:sz="4" w:space="0" w:color="auto"/>
            </w:tcBorders>
            <w:shd w:val="clear" w:color="auto" w:fill="auto"/>
            <w:vAlign w:val="center"/>
            <w:hideMark/>
          </w:tcPr>
          <w:p w14:paraId="1D284F3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рп. Шемышейка, ул. Ленина, влд. 29</w:t>
            </w:r>
          </w:p>
        </w:tc>
      </w:tr>
      <w:tr w:rsidR="00953449" w:rsidRPr="00FE23A0" w14:paraId="2B9A87CF"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9C8E43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ШЕМЫШЕЙКА 1 ППС</w:t>
            </w:r>
          </w:p>
        </w:tc>
        <w:tc>
          <w:tcPr>
            <w:tcW w:w="1500" w:type="dxa"/>
            <w:tcBorders>
              <w:top w:val="nil"/>
              <w:left w:val="nil"/>
              <w:bottom w:val="single" w:sz="4" w:space="0" w:color="auto"/>
              <w:right w:val="single" w:sz="4" w:space="0" w:color="auto"/>
            </w:tcBorders>
            <w:shd w:val="clear" w:color="auto" w:fill="auto"/>
            <w:vAlign w:val="center"/>
            <w:hideMark/>
          </w:tcPr>
          <w:p w14:paraId="6AE851F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442431</w:t>
            </w:r>
          </w:p>
        </w:tc>
        <w:tc>
          <w:tcPr>
            <w:tcW w:w="5440" w:type="dxa"/>
            <w:tcBorders>
              <w:top w:val="nil"/>
              <w:left w:val="nil"/>
              <w:bottom w:val="single" w:sz="4" w:space="0" w:color="auto"/>
              <w:right w:val="single" w:sz="4" w:space="0" w:color="auto"/>
            </w:tcBorders>
            <w:shd w:val="clear" w:color="auto" w:fill="auto"/>
            <w:vAlign w:val="center"/>
            <w:hideMark/>
          </w:tcPr>
          <w:p w14:paraId="6D9C98B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рп. Шемышейка, ул. Ленина, влд. 29</w:t>
            </w:r>
          </w:p>
        </w:tc>
      </w:tr>
      <w:tr w:rsidR="00953449" w:rsidRPr="00FE23A0" w14:paraId="4195E9D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6258CB0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ШЕМЫШЕЙКА АТП</w:t>
            </w:r>
          </w:p>
        </w:tc>
        <w:tc>
          <w:tcPr>
            <w:tcW w:w="1500" w:type="dxa"/>
            <w:tcBorders>
              <w:top w:val="nil"/>
              <w:left w:val="nil"/>
              <w:bottom w:val="single" w:sz="4" w:space="0" w:color="auto"/>
              <w:right w:val="single" w:sz="4" w:space="0" w:color="auto"/>
            </w:tcBorders>
            <w:shd w:val="clear" w:color="auto" w:fill="auto"/>
            <w:vAlign w:val="center"/>
            <w:hideMark/>
          </w:tcPr>
          <w:p w14:paraId="037148D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442420</w:t>
            </w:r>
          </w:p>
        </w:tc>
        <w:tc>
          <w:tcPr>
            <w:tcW w:w="5440" w:type="dxa"/>
            <w:tcBorders>
              <w:top w:val="nil"/>
              <w:left w:val="nil"/>
              <w:bottom w:val="single" w:sz="4" w:space="0" w:color="auto"/>
              <w:right w:val="single" w:sz="4" w:space="0" w:color="auto"/>
            </w:tcBorders>
            <w:shd w:val="clear" w:color="auto" w:fill="auto"/>
            <w:vAlign w:val="center"/>
            <w:hideMark/>
          </w:tcPr>
          <w:p w14:paraId="2C0471F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рп. Шемышейка, ул. Набережная, д. 23</w:t>
            </w:r>
          </w:p>
        </w:tc>
      </w:tr>
      <w:tr w:rsidR="00953449" w:rsidRPr="00FE23A0" w14:paraId="171AD010"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F391C1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ШЕМЫШЕЙКА ПОЧТАМТ</w:t>
            </w:r>
          </w:p>
        </w:tc>
        <w:tc>
          <w:tcPr>
            <w:tcW w:w="1500" w:type="dxa"/>
            <w:tcBorders>
              <w:top w:val="nil"/>
              <w:left w:val="nil"/>
              <w:bottom w:val="single" w:sz="4" w:space="0" w:color="auto"/>
              <w:right w:val="single" w:sz="4" w:space="0" w:color="auto"/>
            </w:tcBorders>
            <w:shd w:val="clear" w:color="auto" w:fill="auto"/>
            <w:vAlign w:val="center"/>
            <w:hideMark/>
          </w:tcPr>
          <w:p w14:paraId="3CF7C4F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442439</w:t>
            </w:r>
          </w:p>
        </w:tc>
        <w:tc>
          <w:tcPr>
            <w:tcW w:w="5440" w:type="dxa"/>
            <w:tcBorders>
              <w:top w:val="nil"/>
              <w:left w:val="nil"/>
              <w:bottom w:val="single" w:sz="4" w:space="0" w:color="auto"/>
              <w:right w:val="single" w:sz="4" w:space="0" w:color="auto"/>
            </w:tcBorders>
            <w:shd w:val="clear" w:color="auto" w:fill="auto"/>
            <w:vAlign w:val="center"/>
            <w:hideMark/>
          </w:tcPr>
          <w:p w14:paraId="084D434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рп. Шемышейка, ул. Ленина, влд. 29</w:t>
            </w:r>
          </w:p>
        </w:tc>
      </w:tr>
      <w:tr w:rsidR="00953449" w:rsidRPr="00FE23A0" w14:paraId="49B5C37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7AACC469"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ШЕМЫШЕЙКА УООП</w:t>
            </w:r>
          </w:p>
        </w:tc>
        <w:tc>
          <w:tcPr>
            <w:tcW w:w="1500" w:type="dxa"/>
            <w:tcBorders>
              <w:top w:val="nil"/>
              <w:left w:val="nil"/>
              <w:bottom w:val="single" w:sz="4" w:space="0" w:color="auto"/>
              <w:right w:val="single" w:sz="4" w:space="0" w:color="auto"/>
            </w:tcBorders>
            <w:shd w:val="clear" w:color="auto" w:fill="auto"/>
            <w:vAlign w:val="center"/>
            <w:hideMark/>
          </w:tcPr>
          <w:p w14:paraId="50F7DEB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442426</w:t>
            </w:r>
          </w:p>
        </w:tc>
        <w:tc>
          <w:tcPr>
            <w:tcW w:w="5440" w:type="dxa"/>
            <w:tcBorders>
              <w:top w:val="nil"/>
              <w:left w:val="nil"/>
              <w:bottom w:val="single" w:sz="4" w:space="0" w:color="auto"/>
              <w:right w:val="single" w:sz="4" w:space="0" w:color="auto"/>
            </w:tcBorders>
            <w:shd w:val="clear" w:color="auto" w:fill="auto"/>
            <w:vAlign w:val="center"/>
            <w:hideMark/>
          </w:tcPr>
          <w:p w14:paraId="5028D66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рп. Шемышейка, ул. Ленина, влд. 29</w:t>
            </w:r>
          </w:p>
        </w:tc>
      </w:tr>
      <w:tr w:rsidR="00953449" w:rsidRPr="00FE23A0" w14:paraId="55826CB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D17D5B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ШЕМЫШЕЙКА УООП ПК</w:t>
            </w:r>
          </w:p>
        </w:tc>
        <w:tc>
          <w:tcPr>
            <w:tcW w:w="1500" w:type="dxa"/>
            <w:tcBorders>
              <w:top w:val="nil"/>
              <w:left w:val="nil"/>
              <w:bottom w:val="single" w:sz="4" w:space="0" w:color="auto"/>
              <w:right w:val="single" w:sz="4" w:space="0" w:color="auto"/>
            </w:tcBorders>
            <w:shd w:val="clear" w:color="auto" w:fill="auto"/>
            <w:vAlign w:val="center"/>
            <w:hideMark/>
          </w:tcPr>
          <w:p w14:paraId="766DA2A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442425</w:t>
            </w:r>
          </w:p>
        </w:tc>
        <w:tc>
          <w:tcPr>
            <w:tcW w:w="5440" w:type="dxa"/>
            <w:tcBorders>
              <w:top w:val="nil"/>
              <w:left w:val="nil"/>
              <w:bottom w:val="single" w:sz="4" w:space="0" w:color="auto"/>
              <w:right w:val="single" w:sz="4" w:space="0" w:color="auto"/>
            </w:tcBorders>
            <w:shd w:val="clear" w:color="auto" w:fill="auto"/>
            <w:vAlign w:val="center"/>
            <w:hideMark/>
          </w:tcPr>
          <w:p w14:paraId="6705686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рп. Шемышейка, ул. Ленина, влд. 29</w:t>
            </w:r>
          </w:p>
        </w:tc>
      </w:tr>
      <w:tr w:rsidR="00953449" w:rsidRPr="00FE23A0" w14:paraId="49CF7D44"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7917EA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ШЕМЫШЕЙКА УООП ПРИОРИТЕТ</w:t>
            </w:r>
          </w:p>
        </w:tc>
        <w:tc>
          <w:tcPr>
            <w:tcW w:w="1500" w:type="dxa"/>
            <w:tcBorders>
              <w:top w:val="nil"/>
              <w:left w:val="nil"/>
              <w:bottom w:val="single" w:sz="4" w:space="0" w:color="auto"/>
              <w:right w:val="single" w:sz="4" w:space="0" w:color="auto"/>
            </w:tcBorders>
            <w:shd w:val="clear" w:color="auto" w:fill="auto"/>
            <w:vAlign w:val="center"/>
            <w:hideMark/>
          </w:tcPr>
          <w:p w14:paraId="73B47BC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442427</w:t>
            </w:r>
          </w:p>
        </w:tc>
        <w:tc>
          <w:tcPr>
            <w:tcW w:w="5440" w:type="dxa"/>
            <w:tcBorders>
              <w:top w:val="nil"/>
              <w:left w:val="nil"/>
              <w:bottom w:val="single" w:sz="4" w:space="0" w:color="auto"/>
              <w:right w:val="single" w:sz="4" w:space="0" w:color="auto"/>
            </w:tcBorders>
            <w:shd w:val="clear" w:color="auto" w:fill="auto"/>
            <w:vAlign w:val="center"/>
            <w:hideMark/>
          </w:tcPr>
          <w:p w14:paraId="6DFE249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рп. Шемышейка, ул. Ленина, влд. 29</w:t>
            </w:r>
          </w:p>
        </w:tc>
      </w:tr>
      <w:tr w:rsidR="00953449" w:rsidRPr="00FE23A0" w14:paraId="5063631A"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80578A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ШЕМЫШЕЙКА УЧАСТОК ХРАНЕНИЯ ННО</w:t>
            </w:r>
          </w:p>
        </w:tc>
        <w:tc>
          <w:tcPr>
            <w:tcW w:w="1500" w:type="dxa"/>
            <w:tcBorders>
              <w:top w:val="nil"/>
              <w:left w:val="nil"/>
              <w:bottom w:val="single" w:sz="4" w:space="0" w:color="auto"/>
              <w:right w:val="single" w:sz="4" w:space="0" w:color="auto"/>
            </w:tcBorders>
            <w:shd w:val="clear" w:color="auto" w:fill="auto"/>
            <w:vAlign w:val="center"/>
            <w:hideMark/>
          </w:tcPr>
          <w:p w14:paraId="44F1E46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442428</w:t>
            </w:r>
          </w:p>
        </w:tc>
        <w:tc>
          <w:tcPr>
            <w:tcW w:w="5440" w:type="dxa"/>
            <w:tcBorders>
              <w:top w:val="nil"/>
              <w:left w:val="nil"/>
              <w:bottom w:val="single" w:sz="4" w:space="0" w:color="auto"/>
              <w:right w:val="single" w:sz="4" w:space="0" w:color="auto"/>
            </w:tcBorders>
            <w:shd w:val="clear" w:color="auto" w:fill="auto"/>
            <w:vAlign w:val="center"/>
            <w:hideMark/>
          </w:tcPr>
          <w:p w14:paraId="0ED3049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Шемышейский, рп. Шемышейка, ул. Ленина, влд. 29</w:t>
            </w:r>
          </w:p>
        </w:tc>
      </w:tr>
      <w:tr w:rsidR="00953449" w:rsidRPr="00FE23A0" w14:paraId="19B47B9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FDDC546"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ШЕРЕМЕТЬЕВО</w:t>
            </w:r>
          </w:p>
        </w:tc>
        <w:tc>
          <w:tcPr>
            <w:tcW w:w="1500" w:type="dxa"/>
            <w:tcBorders>
              <w:top w:val="nil"/>
              <w:left w:val="nil"/>
              <w:bottom w:val="single" w:sz="4" w:space="0" w:color="auto"/>
              <w:right w:val="single" w:sz="4" w:space="0" w:color="auto"/>
            </w:tcBorders>
            <w:shd w:val="clear" w:color="auto" w:fill="auto"/>
            <w:vAlign w:val="center"/>
            <w:hideMark/>
          </w:tcPr>
          <w:p w14:paraId="49E5C653"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442080</w:t>
            </w:r>
          </w:p>
        </w:tc>
        <w:tc>
          <w:tcPr>
            <w:tcW w:w="5440" w:type="dxa"/>
            <w:tcBorders>
              <w:top w:val="nil"/>
              <w:left w:val="nil"/>
              <w:bottom w:val="single" w:sz="4" w:space="0" w:color="auto"/>
              <w:right w:val="single" w:sz="4" w:space="0" w:color="auto"/>
            </w:tcBorders>
            <w:shd w:val="clear" w:color="auto" w:fill="auto"/>
            <w:vAlign w:val="center"/>
            <w:hideMark/>
          </w:tcPr>
          <w:p w14:paraId="0EF64B5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Башмаковский, с. Шереметьево, ул. Школьная, д. 1</w:t>
            </w:r>
          </w:p>
        </w:tc>
      </w:tr>
      <w:tr w:rsidR="00953449" w:rsidRPr="00FE23A0" w14:paraId="0C1FC10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BF5C11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ШИРОКОИС</w:t>
            </w:r>
          </w:p>
        </w:tc>
        <w:tc>
          <w:tcPr>
            <w:tcW w:w="1500" w:type="dxa"/>
            <w:tcBorders>
              <w:top w:val="nil"/>
              <w:left w:val="nil"/>
              <w:bottom w:val="single" w:sz="4" w:space="0" w:color="auto"/>
              <w:right w:val="single" w:sz="4" w:space="0" w:color="auto"/>
            </w:tcBorders>
            <w:shd w:val="clear" w:color="auto" w:fill="auto"/>
            <w:vAlign w:val="center"/>
            <w:hideMark/>
          </w:tcPr>
          <w:p w14:paraId="5DFD97E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442385</w:t>
            </w:r>
          </w:p>
        </w:tc>
        <w:tc>
          <w:tcPr>
            <w:tcW w:w="5440" w:type="dxa"/>
            <w:tcBorders>
              <w:top w:val="nil"/>
              <w:left w:val="nil"/>
              <w:bottom w:val="single" w:sz="4" w:space="0" w:color="auto"/>
              <w:right w:val="single" w:sz="4" w:space="0" w:color="auto"/>
            </w:tcBorders>
            <w:shd w:val="clear" w:color="auto" w:fill="auto"/>
            <w:vAlign w:val="center"/>
            <w:hideMark/>
          </w:tcPr>
          <w:p w14:paraId="64B84444"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с. Широкоис, ул. Мирная, зд. 1б</w:t>
            </w:r>
          </w:p>
        </w:tc>
      </w:tr>
      <w:tr w:rsidR="00953449" w:rsidRPr="00FE23A0" w14:paraId="45848E5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93C87E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ШИРЯЕВО</w:t>
            </w:r>
          </w:p>
        </w:tc>
        <w:tc>
          <w:tcPr>
            <w:tcW w:w="1500" w:type="dxa"/>
            <w:tcBorders>
              <w:top w:val="nil"/>
              <w:left w:val="nil"/>
              <w:bottom w:val="single" w:sz="4" w:space="0" w:color="auto"/>
              <w:right w:val="single" w:sz="4" w:space="0" w:color="auto"/>
            </w:tcBorders>
            <w:shd w:val="clear" w:color="auto" w:fill="auto"/>
            <w:vAlign w:val="center"/>
            <w:hideMark/>
          </w:tcPr>
          <w:p w14:paraId="62366D6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442272</w:t>
            </w:r>
          </w:p>
        </w:tc>
        <w:tc>
          <w:tcPr>
            <w:tcW w:w="5440" w:type="dxa"/>
            <w:tcBorders>
              <w:top w:val="nil"/>
              <w:left w:val="nil"/>
              <w:bottom w:val="single" w:sz="4" w:space="0" w:color="auto"/>
              <w:right w:val="single" w:sz="4" w:space="0" w:color="auto"/>
            </w:tcBorders>
            <w:shd w:val="clear" w:color="auto" w:fill="auto"/>
            <w:vAlign w:val="center"/>
            <w:hideMark/>
          </w:tcPr>
          <w:p w14:paraId="5D0FE301"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Белинский, с. Ширяево, ул. Центральная, д. 1</w:t>
            </w:r>
          </w:p>
        </w:tc>
      </w:tr>
      <w:tr w:rsidR="00953449" w:rsidRPr="00FE23A0" w14:paraId="0E13812D"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09560F9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ШУГУРОВО</w:t>
            </w:r>
          </w:p>
        </w:tc>
        <w:tc>
          <w:tcPr>
            <w:tcW w:w="1500" w:type="dxa"/>
            <w:tcBorders>
              <w:top w:val="nil"/>
              <w:left w:val="nil"/>
              <w:bottom w:val="single" w:sz="4" w:space="0" w:color="auto"/>
              <w:right w:val="single" w:sz="4" w:space="0" w:color="auto"/>
            </w:tcBorders>
            <w:shd w:val="clear" w:color="auto" w:fill="auto"/>
            <w:vAlign w:val="center"/>
            <w:hideMark/>
          </w:tcPr>
          <w:p w14:paraId="45A158EB"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442576</w:t>
            </w:r>
          </w:p>
        </w:tc>
        <w:tc>
          <w:tcPr>
            <w:tcW w:w="5440" w:type="dxa"/>
            <w:tcBorders>
              <w:top w:val="nil"/>
              <w:left w:val="nil"/>
              <w:bottom w:val="single" w:sz="4" w:space="0" w:color="auto"/>
              <w:right w:val="single" w:sz="4" w:space="0" w:color="auto"/>
            </w:tcBorders>
            <w:shd w:val="clear" w:color="auto" w:fill="auto"/>
            <w:vAlign w:val="center"/>
            <w:hideMark/>
          </w:tcPr>
          <w:p w14:paraId="59DCFE4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Сосновоборский, с. Шугурово, ул. Лесная, д. 19</w:t>
            </w:r>
          </w:p>
        </w:tc>
      </w:tr>
      <w:tr w:rsidR="00953449" w:rsidRPr="00FE23A0" w14:paraId="1022FBA9"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1D4F423D"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ЮЛОВО</w:t>
            </w:r>
          </w:p>
        </w:tc>
        <w:tc>
          <w:tcPr>
            <w:tcW w:w="1500" w:type="dxa"/>
            <w:tcBorders>
              <w:top w:val="nil"/>
              <w:left w:val="nil"/>
              <w:bottom w:val="single" w:sz="4" w:space="0" w:color="auto"/>
              <w:right w:val="single" w:sz="4" w:space="0" w:color="auto"/>
            </w:tcBorders>
            <w:shd w:val="clear" w:color="auto" w:fill="auto"/>
            <w:vAlign w:val="center"/>
            <w:hideMark/>
          </w:tcPr>
          <w:p w14:paraId="04ACDC0E"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442315</w:t>
            </w:r>
          </w:p>
        </w:tc>
        <w:tc>
          <w:tcPr>
            <w:tcW w:w="5440" w:type="dxa"/>
            <w:tcBorders>
              <w:top w:val="nil"/>
              <w:left w:val="nil"/>
              <w:bottom w:val="single" w:sz="4" w:space="0" w:color="auto"/>
              <w:right w:val="single" w:sz="4" w:space="0" w:color="auto"/>
            </w:tcBorders>
            <w:shd w:val="clear" w:color="auto" w:fill="auto"/>
            <w:vAlign w:val="center"/>
            <w:hideMark/>
          </w:tcPr>
          <w:p w14:paraId="7682B9E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Городищенский, с. Юлово, ул. Советская, зд. 21</w:t>
            </w:r>
          </w:p>
        </w:tc>
      </w:tr>
      <w:tr w:rsidR="00953449" w:rsidRPr="00FE23A0" w14:paraId="2CFB46A2"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291D37F8"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ЮЛОВО</w:t>
            </w:r>
          </w:p>
        </w:tc>
        <w:tc>
          <w:tcPr>
            <w:tcW w:w="1500" w:type="dxa"/>
            <w:tcBorders>
              <w:top w:val="nil"/>
              <w:left w:val="nil"/>
              <w:bottom w:val="single" w:sz="4" w:space="0" w:color="auto"/>
              <w:right w:val="single" w:sz="4" w:space="0" w:color="auto"/>
            </w:tcBorders>
            <w:shd w:val="clear" w:color="auto" w:fill="auto"/>
            <w:vAlign w:val="center"/>
            <w:hideMark/>
          </w:tcPr>
          <w:p w14:paraId="60F8FA1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442374</w:t>
            </w:r>
          </w:p>
        </w:tc>
        <w:tc>
          <w:tcPr>
            <w:tcW w:w="5440" w:type="dxa"/>
            <w:tcBorders>
              <w:top w:val="nil"/>
              <w:left w:val="nil"/>
              <w:bottom w:val="single" w:sz="4" w:space="0" w:color="auto"/>
              <w:right w:val="single" w:sz="4" w:space="0" w:color="auto"/>
            </w:tcBorders>
            <w:shd w:val="clear" w:color="auto" w:fill="auto"/>
            <w:vAlign w:val="center"/>
            <w:hideMark/>
          </w:tcPr>
          <w:p w14:paraId="4A9E10E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Мокшанский, с. Юлово, ул. Центральная, д. 44</w:t>
            </w:r>
          </w:p>
        </w:tc>
      </w:tr>
      <w:tr w:rsidR="00953449" w:rsidRPr="00FE23A0" w14:paraId="192C538C"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ED1911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ЯВЛЕЙКА</w:t>
            </w:r>
          </w:p>
        </w:tc>
        <w:tc>
          <w:tcPr>
            <w:tcW w:w="1500" w:type="dxa"/>
            <w:tcBorders>
              <w:top w:val="nil"/>
              <w:left w:val="nil"/>
              <w:bottom w:val="single" w:sz="4" w:space="0" w:color="auto"/>
              <w:right w:val="single" w:sz="4" w:space="0" w:color="auto"/>
            </w:tcBorders>
            <w:shd w:val="clear" w:color="auto" w:fill="auto"/>
            <w:vAlign w:val="center"/>
            <w:hideMark/>
          </w:tcPr>
          <w:p w14:paraId="08B7E9D7"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442525</w:t>
            </w:r>
          </w:p>
        </w:tc>
        <w:tc>
          <w:tcPr>
            <w:tcW w:w="5440" w:type="dxa"/>
            <w:tcBorders>
              <w:top w:val="nil"/>
              <w:left w:val="nil"/>
              <w:bottom w:val="single" w:sz="4" w:space="0" w:color="auto"/>
              <w:right w:val="single" w:sz="4" w:space="0" w:color="auto"/>
            </w:tcBorders>
            <w:shd w:val="clear" w:color="auto" w:fill="auto"/>
            <w:vAlign w:val="center"/>
            <w:hideMark/>
          </w:tcPr>
          <w:p w14:paraId="12927F5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Кузнецкий, с. Явлейка, ул. Сурская, зд. 1</w:t>
            </w:r>
          </w:p>
        </w:tc>
      </w:tr>
      <w:tr w:rsidR="00953449" w:rsidRPr="00FE23A0" w14:paraId="3F9F1E77"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48DF00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ЯГАНОВКА</w:t>
            </w:r>
          </w:p>
        </w:tc>
        <w:tc>
          <w:tcPr>
            <w:tcW w:w="1500" w:type="dxa"/>
            <w:tcBorders>
              <w:top w:val="nil"/>
              <w:left w:val="nil"/>
              <w:bottom w:val="single" w:sz="4" w:space="0" w:color="auto"/>
              <w:right w:val="single" w:sz="4" w:space="0" w:color="auto"/>
            </w:tcBorders>
            <w:shd w:val="clear" w:color="auto" w:fill="auto"/>
            <w:vAlign w:val="center"/>
            <w:hideMark/>
          </w:tcPr>
          <w:p w14:paraId="643D67DF"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442188</w:t>
            </w:r>
          </w:p>
        </w:tc>
        <w:tc>
          <w:tcPr>
            <w:tcW w:w="5440" w:type="dxa"/>
            <w:tcBorders>
              <w:top w:val="nil"/>
              <w:left w:val="nil"/>
              <w:bottom w:val="single" w:sz="4" w:space="0" w:color="auto"/>
              <w:right w:val="single" w:sz="4" w:space="0" w:color="auto"/>
            </w:tcBorders>
            <w:shd w:val="clear" w:color="auto" w:fill="auto"/>
            <w:vAlign w:val="center"/>
            <w:hideMark/>
          </w:tcPr>
          <w:p w14:paraId="22C6CC7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Вадинский, с. Ягановка, ул. Школьная, д. 21</w:t>
            </w:r>
          </w:p>
        </w:tc>
      </w:tr>
      <w:tr w:rsidR="00953449" w:rsidRPr="00FE23A0" w14:paraId="6134B015"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56609345"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ЯКОВЛЕВКА</w:t>
            </w:r>
          </w:p>
        </w:tc>
        <w:tc>
          <w:tcPr>
            <w:tcW w:w="1500" w:type="dxa"/>
            <w:tcBorders>
              <w:top w:val="nil"/>
              <w:left w:val="nil"/>
              <w:bottom w:val="single" w:sz="4" w:space="0" w:color="auto"/>
              <w:right w:val="single" w:sz="4" w:space="0" w:color="auto"/>
            </w:tcBorders>
            <w:shd w:val="clear" w:color="auto" w:fill="auto"/>
            <w:vAlign w:val="center"/>
            <w:hideMark/>
          </w:tcPr>
          <w:p w14:paraId="51FEA850"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442948</w:t>
            </w:r>
          </w:p>
        </w:tc>
        <w:tc>
          <w:tcPr>
            <w:tcW w:w="5440" w:type="dxa"/>
            <w:tcBorders>
              <w:top w:val="nil"/>
              <w:left w:val="nil"/>
              <w:bottom w:val="single" w:sz="4" w:space="0" w:color="auto"/>
              <w:right w:val="single" w:sz="4" w:space="0" w:color="auto"/>
            </w:tcBorders>
            <w:shd w:val="clear" w:color="auto" w:fill="auto"/>
            <w:vAlign w:val="center"/>
            <w:hideMark/>
          </w:tcPr>
          <w:p w14:paraId="318BF4A2"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Бековский, с. Яковлевка, ул. Центральная, влд. 1А</w:t>
            </w:r>
          </w:p>
        </w:tc>
      </w:tr>
      <w:tr w:rsidR="00953449" w:rsidRPr="00FE23A0" w14:paraId="1F64BFBB" w14:textId="77777777" w:rsidTr="00FE23A0">
        <w:trPr>
          <w:trHeight w:val="510"/>
        </w:trPr>
        <w:tc>
          <w:tcPr>
            <w:tcW w:w="2620" w:type="dxa"/>
            <w:tcBorders>
              <w:top w:val="nil"/>
              <w:left w:val="single" w:sz="4" w:space="0" w:color="auto"/>
              <w:bottom w:val="single" w:sz="4" w:space="0" w:color="auto"/>
              <w:right w:val="single" w:sz="4" w:space="0" w:color="auto"/>
            </w:tcBorders>
            <w:shd w:val="clear" w:color="auto" w:fill="auto"/>
            <w:vAlign w:val="center"/>
            <w:hideMark/>
          </w:tcPr>
          <w:p w14:paraId="3D540F8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ЯСНАЯ ПОЛЯНА</w:t>
            </w:r>
          </w:p>
        </w:tc>
        <w:tc>
          <w:tcPr>
            <w:tcW w:w="1500" w:type="dxa"/>
            <w:tcBorders>
              <w:top w:val="nil"/>
              <w:left w:val="nil"/>
              <w:bottom w:val="single" w:sz="4" w:space="0" w:color="auto"/>
              <w:right w:val="single" w:sz="4" w:space="0" w:color="auto"/>
            </w:tcBorders>
            <w:shd w:val="clear" w:color="auto" w:fill="auto"/>
            <w:vAlign w:val="center"/>
            <w:hideMark/>
          </w:tcPr>
          <w:p w14:paraId="5CE4E8EA"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442524</w:t>
            </w:r>
          </w:p>
        </w:tc>
        <w:tc>
          <w:tcPr>
            <w:tcW w:w="5440" w:type="dxa"/>
            <w:tcBorders>
              <w:top w:val="nil"/>
              <w:left w:val="nil"/>
              <w:bottom w:val="single" w:sz="4" w:space="0" w:color="auto"/>
              <w:right w:val="single" w:sz="4" w:space="0" w:color="auto"/>
            </w:tcBorders>
            <w:shd w:val="clear" w:color="auto" w:fill="auto"/>
            <w:vAlign w:val="center"/>
            <w:hideMark/>
          </w:tcPr>
          <w:p w14:paraId="54C8334C" w14:textId="77777777" w:rsidR="00953449" w:rsidRPr="00FE23A0" w:rsidRDefault="00953449" w:rsidP="00953449">
            <w:pPr>
              <w:spacing w:after="0" w:line="240" w:lineRule="auto"/>
              <w:rPr>
                <w:rFonts w:ascii="Arial" w:eastAsia="Times New Roman" w:hAnsi="Arial" w:cs="Arial"/>
                <w:color w:val="000000"/>
                <w:sz w:val="20"/>
                <w:szCs w:val="20"/>
                <w:lang w:eastAsia="ru-RU"/>
              </w:rPr>
            </w:pPr>
            <w:r w:rsidRPr="00FE23A0">
              <w:rPr>
                <w:rFonts w:ascii="Arial" w:eastAsia="Times New Roman" w:hAnsi="Arial" w:cs="Arial"/>
                <w:color w:val="000000"/>
                <w:sz w:val="20"/>
                <w:szCs w:val="20"/>
                <w:lang w:eastAsia="ru-RU"/>
              </w:rPr>
              <w:t>Российская Федерация, обл. Пензенская, р-н Кузнецкий, с. Ясная Поляна, ул. Заводская, д. 23</w:t>
            </w:r>
          </w:p>
        </w:tc>
      </w:tr>
    </w:tbl>
    <w:p w14:paraId="771C2998" w14:textId="77777777" w:rsidR="00934068" w:rsidRDefault="00934068" w:rsidP="00DF4091">
      <w:pPr>
        <w:spacing w:after="0"/>
        <w:ind w:left="6663"/>
        <w:jc w:val="both"/>
        <w:rPr>
          <w:rFonts w:ascii="Times New Roman" w:hAnsi="Times New Roman"/>
          <w:sz w:val="24"/>
          <w:szCs w:val="24"/>
        </w:rPr>
      </w:pPr>
    </w:p>
    <w:p w14:paraId="0E74A30F" w14:textId="77777777" w:rsidR="00934068" w:rsidRDefault="00934068" w:rsidP="00DF4091">
      <w:pPr>
        <w:spacing w:after="0"/>
        <w:ind w:left="6663"/>
        <w:jc w:val="both"/>
        <w:rPr>
          <w:rFonts w:ascii="Times New Roman" w:hAnsi="Times New Roman"/>
          <w:sz w:val="24"/>
          <w:szCs w:val="24"/>
        </w:rPr>
      </w:pPr>
    </w:p>
    <w:p w14:paraId="2BA02D39" w14:textId="77777777" w:rsidR="00934068" w:rsidRDefault="00934068" w:rsidP="00DF4091">
      <w:pPr>
        <w:spacing w:after="0"/>
        <w:ind w:left="6663"/>
        <w:jc w:val="both"/>
        <w:rPr>
          <w:rFonts w:ascii="Times New Roman" w:hAnsi="Times New Roman"/>
          <w:sz w:val="24"/>
          <w:szCs w:val="24"/>
        </w:rPr>
      </w:pPr>
    </w:p>
    <w:p w14:paraId="3AF3B514" w14:textId="77777777" w:rsidR="00934068" w:rsidRDefault="00934068" w:rsidP="00DF4091">
      <w:pPr>
        <w:spacing w:after="0"/>
        <w:ind w:left="6663"/>
        <w:jc w:val="both"/>
        <w:rPr>
          <w:rFonts w:ascii="Times New Roman" w:hAnsi="Times New Roman"/>
          <w:sz w:val="24"/>
          <w:szCs w:val="24"/>
        </w:rPr>
      </w:pPr>
    </w:p>
    <w:p w14:paraId="3276A425" w14:textId="77777777" w:rsidR="00934068" w:rsidRDefault="00934068" w:rsidP="00DF4091">
      <w:pPr>
        <w:spacing w:after="0"/>
        <w:ind w:left="6663"/>
        <w:jc w:val="both"/>
        <w:rPr>
          <w:rFonts w:ascii="Times New Roman" w:hAnsi="Times New Roman"/>
          <w:sz w:val="24"/>
          <w:szCs w:val="24"/>
        </w:rPr>
      </w:pPr>
    </w:p>
    <w:p w14:paraId="0C83FE27" w14:textId="77777777" w:rsidR="00934068" w:rsidRDefault="00934068" w:rsidP="00DF4091">
      <w:pPr>
        <w:spacing w:after="0"/>
        <w:ind w:left="6663"/>
        <w:jc w:val="both"/>
        <w:rPr>
          <w:rFonts w:ascii="Times New Roman" w:hAnsi="Times New Roman"/>
          <w:sz w:val="24"/>
          <w:szCs w:val="24"/>
        </w:rPr>
      </w:pPr>
    </w:p>
    <w:sectPr w:rsidR="00934068">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9043C4" w14:textId="77777777" w:rsidR="002F07DA" w:rsidRDefault="002F07DA" w:rsidP="003C1A98">
      <w:pPr>
        <w:spacing w:after="0" w:line="240" w:lineRule="auto"/>
      </w:pPr>
      <w:r>
        <w:separator/>
      </w:r>
    </w:p>
  </w:endnote>
  <w:endnote w:type="continuationSeparator" w:id="0">
    <w:p w14:paraId="0C42E8F7" w14:textId="77777777" w:rsidR="002F07DA" w:rsidRDefault="002F07DA" w:rsidP="003C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ヒラギノ角ゴ Pro W3">
    <w:altName w:val="Yu Gothic UI"/>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7891082"/>
      <w:docPartObj>
        <w:docPartGallery w:val="Page Numbers (Bottom of Page)"/>
        <w:docPartUnique/>
      </w:docPartObj>
    </w:sdtPr>
    <w:sdtEndPr/>
    <w:sdtContent>
      <w:p w14:paraId="7F89D33E" w14:textId="32618540" w:rsidR="002F07DA" w:rsidRDefault="002F07DA">
        <w:pPr>
          <w:pStyle w:val="afb"/>
          <w:jc w:val="center"/>
        </w:pPr>
        <w:r>
          <w:fldChar w:fldCharType="begin"/>
        </w:r>
        <w:r>
          <w:instrText>PAGE   \* MERGEFORMAT</w:instrText>
        </w:r>
        <w:r>
          <w:fldChar w:fldCharType="separate"/>
        </w:r>
        <w:r w:rsidR="00C86617" w:rsidRPr="00C86617">
          <w:rPr>
            <w:noProof/>
            <w:lang w:val="ru-RU"/>
          </w:rPr>
          <w:t>1</w:t>
        </w:r>
        <w:r>
          <w:fldChar w:fldCharType="end"/>
        </w:r>
      </w:p>
    </w:sdtContent>
  </w:sdt>
  <w:p w14:paraId="6579F386" w14:textId="77777777" w:rsidR="002F07DA" w:rsidRDefault="002F07DA">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8D86D4" w14:textId="77777777" w:rsidR="002F07DA" w:rsidRDefault="002F07DA" w:rsidP="003C1A98">
      <w:pPr>
        <w:spacing w:after="0" w:line="240" w:lineRule="auto"/>
      </w:pPr>
      <w:r>
        <w:separator/>
      </w:r>
    </w:p>
  </w:footnote>
  <w:footnote w:type="continuationSeparator" w:id="0">
    <w:p w14:paraId="1B4FCC47" w14:textId="77777777" w:rsidR="002F07DA" w:rsidRDefault="002F07DA" w:rsidP="003C1A98">
      <w:pPr>
        <w:spacing w:after="0" w:line="240" w:lineRule="auto"/>
      </w:pPr>
      <w:r>
        <w:continuationSeparator/>
      </w:r>
    </w:p>
  </w:footnote>
  <w:footnote w:id="1">
    <w:p w14:paraId="482432FD" w14:textId="77777777" w:rsidR="002F07DA" w:rsidRPr="00232CDC" w:rsidRDefault="002F07DA" w:rsidP="003C1A98">
      <w:pPr>
        <w:pStyle w:val="af"/>
        <w:ind w:firstLine="709"/>
        <w:jc w:val="both"/>
      </w:pPr>
      <w:r w:rsidRPr="00E03C2C">
        <w:rPr>
          <w:rStyle w:val="af1"/>
          <w:szCs w:val="24"/>
        </w:rPr>
        <w:footnoteRef/>
      </w:r>
      <w:r w:rsidRPr="00E03C2C">
        <w:rPr>
          <w:szCs w:val="24"/>
        </w:rPr>
        <w:t xml:space="preserve"> Предоставление счета-фактуры не требуется в случае, если </w:t>
      </w:r>
      <w:r>
        <w:rPr>
          <w:szCs w:val="24"/>
        </w:rPr>
        <w:t>Исполнитель</w:t>
      </w:r>
      <w:r w:rsidRPr="00E03C2C">
        <w:rPr>
          <w:szCs w:val="24"/>
        </w:rPr>
        <w:t xml:space="preserve"> не является плательщиком НДС.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86E31"/>
    <w:multiLevelType w:val="hybridMultilevel"/>
    <w:tmpl w:val="DEECAF8C"/>
    <w:lvl w:ilvl="0" w:tplc="4D10D19E">
      <w:start w:val="1"/>
      <w:numFmt w:val="bullet"/>
      <w:lvlText w:val=""/>
      <w:lvlJc w:val="left"/>
      <w:pPr>
        <w:ind w:left="1429" w:hanging="360"/>
      </w:pPr>
      <w:rPr>
        <w:rFonts w:ascii="Symbol" w:hAnsi="Symbol" w:hint="default"/>
        <w:color w:val="auto"/>
      </w:rPr>
    </w:lvl>
    <w:lvl w:ilvl="1" w:tplc="3056D2F6">
      <w:numFmt w:val="bullet"/>
      <w:lvlText w:val="-"/>
      <w:lvlJc w:val="left"/>
      <w:pPr>
        <w:ind w:left="2149" w:hanging="360"/>
      </w:pPr>
      <w:rPr>
        <w:rFonts w:ascii="Calibri" w:eastAsia="Times New Roman" w:hAnsi="Calibri"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761293"/>
    <w:multiLevelType w:val="hybridMultilevel"/>
    <w:tmpl w:val="9FD08A5C"/>
    <w:lvl w:ilvl="0" w:tplc="4D10D19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lvl>
    <w:lvl w:ilvl="1">
      <w:start w:val="1"/>
      <w:numFmt w:val="decimal"/>
      <w:pStyle w:val="111"/>
      <w:suff w:val="space"/>
      <w:lvlText w:val="%1.%2."/>
      <w:lvlJc w:val="left"/>
      <w:pPr>
        <w:ind w:left="2059" w:hanging="357"/>
      </w:pPr>
      <w:rPr>
        <w:rFonts w:ascii="Times New Roman" w:hAnsi="Times New Roman" w:cs="Times New Roman" w:hint="default"/>
        <w:strike w:val="0"/>
        <w:dstrike w:val="0"/>
        <w:sz w:val="28"/>
        <w:szCs w:val="28"/>
        <w:u w:val="none"/>
        <w:effect w:val="none"/>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lvl>
    <w:lvl w:ilvl="5">
      <w:start w:val="1"/>
      <w:numFmt w:val="decimal"/>
      <w:lvlText w:val="%1.%2.%3.%4.%5.%6."/>
      <w:lvlJc w:val="left"/>
      <w:pPr>
        <w:ind w:left="5034" w:hanging="357"/>
      </w:pPr>
    </w:lvl>
    <w:lvl w:ilvl="6">
      <w:start w:val="1"/>
      <w:numFmt w:val="decimal"/>
      <w:lvlText w:val="%1.%2.%3.%4.%5.%6.%7."/>
      <w:lvlJc w:val="left"/>
      <w:pPr>
        <w:ind w:left="6026" w:hanging="357"/>
      </w:pPr>
    </w:lvl>
    <w:lvl w:ilvl="7">
      <w:start w:val="1"/>
      <w:numFmt w:val="decimal"/>
      <w:lvlText w:val="%1.%2.%3.%4.%5.%6.%7.%8."/>
      <w:lvlJc w:val="left"/>
      <w:pPr>
        <w:ind w:left="7018" w:hanging="357"/>
      </w:pPr>
    </w:lvl>
    <w:lvl w:ilvl="8">
      <w:start w:val="1"/>
      <w:numFmt w:val="decimal"/>
      <w:lvlText w:val="%1.%2.%3.%4.%5.%6.%7.%8.%9."/>
      <w:lvlJc w:val="left"/>
      <w:pPr>
        <w:ind w:left="8010" w:hanging="357"/>
      </w:pPr>
    </w:lvl>
  </w:abstractNum>
  <w:abstractNum w:abstractNumId="4"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0CA47AA"/>
    <w:multiLevelType w:val="multilevel"/>
    <w:tmpl w:val="052006E6"/>
    <w:lvl w:ilvl="0">
      <w:start w:val="6"/>
      <w:numFmt w:val="decimal"/>
      <w:lvlText w:val="%1"/>
      <w:lvlJc w:val="left"/>
      <w:pPr>
        <w:ind w:left="360" w:hanging="360"/>
      </w:pPr>
      <w:rPr>
        <w:rFonts w:hint="default"/>
      </w:rPr>
    </w:lvl>
    <w:lvl w:ilvl="1">
      <w:start w:val="1"/>
      <w:numFmt w:val="decimal"/>
      <w:lvlText w:val="%1.%2"/>
      <w:lvlJc w:val="left"/>
      <w:pPr>
        <w:ind w:left="3960" w:hanging="360"/>
      </w:pPr>
      <w:rPr>
        <w:rFonts w:hint="default"/>
      </w:rPr>
    </w:lvl>
    <w:lvl w:ilvl="2">
      <w:start w:val="1"/>
      <w:numFmt w:val="decimal"/>
      <w:lvlText w:val="%1.%2.%3"/>
      <w:lvlJc w:val="left"/>
      <w:pPr>
        <w:ind w:left="7920" w:hanging="720"/>
      </w:pPr>
      <w:rPr>
        <w:rFonts w:hint="default"/>
      </w:rPr>
    </w:lvl>
    <w:lvl w:ilvl="3">
      <w:start w:val="1"/>
      <w:numFmt w:val="decimal"/>
      <w:lvlText w:val="%1.%2.%3.%4"/>
      <w:lvlJc w:val="left"/>
      <w:pPr>
        <w:ind w:left="11520" w:hanging="720"/>
      </w:pPr>
      <w:rPr>
        <w:rFonts w:hint="default"/>
      </w:rPr>
    </w:lvl>
    <w:lvl w:ilvl="4">
      <w:start w:val="1"/>
      <w:numFmt w:val="decimal"/>
      <w:lvlText w:val="%1.%2.%3.%4.%5"/>
      <w:lvlJc w:val="left"/>
      <w:pPr>
        <w:ind w:left="15480" w:hanging="1080"/>
      </w:pPr>
      <w:rPr>
        <w:rFonts w:hint="default"/>
      </w:rPr>
    </w:lvl>
    <w:lvl w:ilvl="5">
      <w:start w:val="1"/>
      <w:numFmt w:val="decimal"/>
      <w:lvlText w:val="%1.%2.%3.%4.%5.%6"/>
      <w:lvlJc w:val="left"/>
      <w:pPr>
        <w:ind w:left="19080" w:hanging="1080"/>
      </w:pPr>
      <w:rPr>
        <w:rFonts w:hint="default"/>
      </w:rPr>
    </w:lvl>
    <w:lvl w:ilvl="6">
      <w:start w:val="1"/>
      <w:numFmt w:val="decimal"/>
      <w:lvlText w:val="%1.%2.%3.%4.%5.%6.%7"/>
      <w:lvlJc w:val="left"/>
      <w:pPr>
        <w:ind w:left="23040" w:hanging="1440"/>
      </w:pPr>
      <w:rPr>
        <w:rFonts w:hint="default"/>
      </w:rPr>
    </w:lvl>
    <w:lvl w:ilvl="7">
      <w:start w:val="1"/>
      <w:numFmt w:val="decimal"/>
      <w:lvlText w:val="%1.%2.%3.%4.%5.%6.%7.%8"/>
      <w:lvlJc w:val="left"/>
      <w:pPr>
        <w:ind w:left="26640" w:hanging="1440"/>
      </w:pPr>
      <w:rPr>
        <w:rFonts w:hint="default"/>
      </w:rPr>
    </w:lvl>
    <w:lvl w:ilvl="8">
      <w:start w:val="1"/>
      <w:numFmt w:val="decimal"/>
      <w:lvlText w:val="%1.%2.%3.%4.%5.%6.%7.%8.%9"/>
      <w:lvlJc w:val="left"/>
      <w:pPr>
        <w:ind w:left="30600" w:hanging="1800"/>
      </w:pPr>
      <w:rPr>
        <w:rFonts w:hint="default"/>
      </w:rPr>
    </w:lvl>
  </w:abstractNum>
  <w:abstractNum w:abstractNumId="6" w15:restartNumberingAfterBreak="0">
    <w:nsid w:val="12B56911"/>
    <w:multiLevelType w:val="hybridMultilevel"/>
    <w:tmpl w:val="13088E98"/>
    <w:lvl w:ilvl="0" w:tplc="5ACA73CC">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start w:val="1"/>
      <w:numFmt w:val="bullet"/>
      <w:lvlText w:val="o"/>
      <w:lvlJc w:val="left"/>
      <w:pPr>
        <w:ind w:left="2076" w:hanging="360"/>
      </w:pPr>
      <w:rPr>
        <w:rFonts w:ascii="Courier New" w:hAnsi="Courier New" w:cs="Courier New" w:hint="default"/>
      </w:rPr>
    </w:lvl>
    <w:lvl w:ilvl="2" w:tplc="04190005">
      <w:start w:val="1"/>
      <w:numFmt w:val="bullet"/>
      <w:lvlText w:val=""/>
      <w:lvlJc w:val="left"/>
      <w:pPr>
        <w:ind w:left="2796" w:hanging="360"/>
      </w:pPr>
      <w:rPr>
        <w:rFonts w:ascii="Wingdings" w:hAnsi="Wingdings" w:hint="default"/>
      </w:rPr>
    </w:lvl>
    <w:lvl w:ilvl="3" w:tplc="04190001">
      <w:start w:val="1"/>
      <w:numFmt w:val="bullet"/>
      <w:lvlText w:val=""/>
      <w:lvlJc w:val="left"/>
      <w:pPr>
        <w:ind w:left="3516" w:hanging="360"/>
      </w:pPr>
      <w:rPr>
        <w:rFonts w:ascii="Symbol" w:hAnsi="Symbol" w:hint="default"/>
      </w:rPr>
    </w:lvl>
    <w:lvl w:ilvl="4" w:tplc="04190003">
      <w:start w:val="1"/>
      <w:numFmt w:val="bullet"/>
      <w:lvlText w:val="o"/>
      <w:lvlJc w:val="left"/>
      <w:pPr>
        <w:ind w:left="4236" w:hanging="360"/>
      </w:pPr>
      <w:rPr>
        <w:rFonts w:ascii="Courier New" w:hAnsi="Courier New" w:cs="Courier New" w:hint="default"/>
      </w:rPr>
    </w:lvl>
    <w:lvl w:ilvl="5" w:tplc="04190005">
      <w:start w:val="1"/>
      <w:numFmt w:val="bullet"/>
      <w:lvlText w:val=""/>
      <w:lvlJc w:val="left"/>
      <w:pPr>
        <w:ind w:left="4956" w:hanging="360"/>
      </w:pPr>
      <w:rPr>
        <w:rFonts w:ascii="Wingdings" w:hAnsi="Wingdings" w:hint="default"/>
      </w:rPr>
    </w:lvl>
    <w:lvl w:ilvl="6" w:tplc="04190001">
      <w:start w:val="1"/>
      <w:numFmt w:val="bullet"/>
      <w:lvlText w:val=""/>
      <w:lvlJc w:val="left"/>
      <w:pPr>
        <w:ind w:left="5676" w:hanging="360"/>
      </w:pPr>
      <w:rPr>
        <w:rFonts w:ascii="Symbol" w:hAnsi="Symbol" w:hint="default"/>
      </w:rPr>
    </w:lvl>
    <w:lvl w:ilvl="7" w:tplc="04190003">
      <w:start w:val="1"/>
      <w:numFmt w:val="bullet"/>
      <w:lvlText w:val="o"/>
      <w:lvlJc w:val="left"/>
      <w:pPr>
        <w:ind w:left="6396" w:hanging="360"/>
      </w:pPr>
      <w:rPr>
        <w:rFonts w:ascii="Courier New" w:hAnsi="Courier New" w:cs="Courier New" w:hint="default"/>
      </w:rPr>
    </w:lvl>
    <w:lvl w:ilvl="8" w:tplc="04190005">
      <w:start w:val="1"/>
      <w:numFmt w:val="bullet"/>
      <w:lvlText w:val=""/>
      <w:lvlJc w:val="left"/>
      <w:pPr>
        <w:ind w:left="7116" w:hanging="360"/>
      </w:pPr>
      <w:rPr>
        <w:rFonts w:ascii="Wingdings" w:hAnsi="Wingdings" w:hint="default"/>
      </w:rPr>
    </w:lvl>
  </w:abstractNum>
  <w:abstractNum w:abstractNumId="8"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7F555A6"/>
    <w:multiLevelType w:val="multilevel"/>
    <w:tmpl w:val="B6961190"/>
    <w:lvl w:ilvl="0">
      <w:start w:val="1"/>
      <w:numFmt w:val="decimal"/>
      <w:lvlText w:val="%1."/>
      <w:lvlJc w:val="left"/>
      <w:pPr>
        <w:ind w:left="360" w:hanging="360"/>
      </w:pPr>
      <w:rPr>
        <w:rFonts w:cs="Times New Roman"/>
        <w:b/>
      </w:rPr>
    </w:lvl>
    <w:lvl w:ilvl="1">
      <w:start w:val="1"/>
      <w:numFmt w:val="decimal"/>
      <w:isLgl/>
      <w:lvlText w:val="%1.%2."/>
      <w:lvlJc w:val="left"/>
      <w:pPr>
        <w:ind w:left="720" w:hanging="720"/>
      </w:pPr>
      <w:rPr>
        <w:rFonts w:cs="Times New Roman" w:hint="default"/>
        <w:b/>
      </w:rPr>
    </w:lvl>
    <w:lvl w:ilvl="2">
      <w:start w:val="1"/>
      <w:numFmt w:val="decimal"/>
      <w:isLgl/>
      <w:lvlText w:val="%1.%2.%3."/>
      <w:lvlJc w:val="left"/>
      <w:pPr>
        <w:ind w:left="775"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0" w15:restartNumberingAfterBreak="0">
    <w:nsid w:val="2094040E"/>
    <w:multiLevelType w:val="hybridMultilevel"/>
    <w:tmpl w:val="632270CA"/>
    <w:lvl w:ilvl="0" w:tplc="4F2245A0">
      <w:start w:val="1"/>
      <w:numFmt w:val="upperRoman"/>
      <w:pStyle w:val="a0"/>
      <w:lvlText w:val="%1."/>
      <w:lvlJc w:val="left"/>
      <w:pPr>
        <w:ind w:left="1287"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0FC1E0A"/>
    <w:multiLevelType w:val="hybridMultilevel"/>
    <w:tmpl w:val="D43ED1EA"/>
    <w:lvl w:ilvl="0" w:tplc="3056D2F6">
      <w:numFmt w:val="bullet"/>
      <w:lvlText w:val="-"/>
      <w:lvlJc w:val="left"/>
      <w:pPr>
        <w:ind w:left="644" w:hanging="360"/>
      </w:pPr>
      <w:rPr>
        <w:rFonts w:ascii="Calibri" w:eastAsia="Times New Roman"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3"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7814AC7"/>
    <w:multiLevelType w:val="multilevel"/>
    <w:tmpl w:val="B6961190"/>
    <w:lvl w:ilvl="0">
      <w:start w:val="1"/>
      <w:numFmt w:val="decimal"/>
      <w:lvlText w:val="%1."/>
      <w:lvlJc w:val="left"/>
      <w:pPr>
        <w:ind w:left="1440" w:hanging="360"/>
      </w:pPr>
      <w:rPr>
        <w:rFonts w:cs="Times New Roman"/>
        <w:b/>
      </w:rPr>
    </w:lvl>
    <w:lvl w:ilvl="1">
      <w:start w:val="1"/>
      <w:numFmt w:val="decimal"/>
      <w:isLgl/>
      <w:lvlText w:val="%1.%2."/>
      <w:lvlJc w:val="left"/>
      <w:pPr>
        <w:ind w:left="1800" w:hanging="720"/>
      </w:pPr>
      <w:rPr>
        <w:rFonts w:cs="Times New Roman" w:hint="default"/>
        <w:b/>
      </w:rPr>
    </w:lvl>
    <w:lvl w:ilvl="2">
      <w:start w:val="1"/>
      <w:numFmt w:val="decimal"/>
      <w:isLgl/>
      <w:lvlText w:val="%1.%2.%3."/>
      <w:lvlJc w:val="left"/>
      <w:pPr>
        <w:ind w:left="1855"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520" w:hanging="1440"/>
      </w:pPr>
      <w:rPr>
        <w:rFonts w:cs="Times New Roman" w:hint="default"/>
      </w:rPr>
    </w:lvl>
    <w:lvl w:ilvl="6">
      <w:start w:val="1"/>
      <w:numFmt w:val="decimal"/>
      <w:isLgl/>
      <w:lvlText w:val="%1.%2.%3.%4.%5.%6.%7."/>
      <w:lvlJc w:val="left"/>
      <w:pPr>
        <w:ind w:left="2880" w:hanging="1800"/>
      </w:pPr>
      <w:rPr>
        <w:rFonts w:cs="Times New Roman" w:hint="default"/>
      </w:rPr>
    </w:lvl>
    <w:lvl w:ilvl="7">
      <w:start w:val="1"/>
      <w:numFmt w:val="decimal"/>
      <w:isLgl/>
      <w:lvlText w:val="%1.%2.%3.%4.%5.%6.%7.%8."/>
      <w:lvlJc w:val="left"/>
      <w:pPr>
        <w:ind w:left="2880" w:hanging="1800"/>
      </w:pPr>
      <w:rPr>
        <w:rFonts w:cs="Times New Roman" w:hint="default"/>
      </w:rPr>
    </w:lvl>
    <w:lvl w:ilvl="8">
      <w:start w:val="1"/>
      <w:numFmt w:val="decimal"/>
      <w:isLgl/>
      <w:lvlText w:val="%1.%2.%3.%4.%5.%6.%7.%8.%9."/>
      <w:lvlJc w:val="left"/>
      <w:pPr>
        <w:ind w:left="3240" w:hanging="2160"/>
      </w:pPr>
      <w:rPr>
        <w:rFonts w:cs="Times New Roman" w:hint="default"/>
      </w:rPr>
    </w:lvl>
  </w:abstractNum>
  <w:abstractNum w:abstractNumId="15" w15:restartNumberingAfterBreak="0">
    <w:nsid w:val="28783952"/>
    <w:multiLevelType w:val="hybridMultilevel"/>
    <w:tmpl w:val="306A9EB6"/>
    <w:lvl w:ilvl="0" w:tplc="4D10D1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071DEF"/>
    <w:multiLevelType w:val="multilevel"/>
    <w:tmpl w:val="004008AC"/>
    <w:lvl w:ilvl="0">
      <w:start w:val="5"/>
      <w:numFmt w:val="decimal"/>
      <w:lvlText w:val="%1"/>
      <w:lvlJc w:val="left"/>
      <w:pPr>
        <w:ind w:left="480" w:hanging="480"/>
      </w:pPr>
      <w:rPr>
        <w:rFonts w:hint="default"/>
        <w:b/>
        <w:sz w:val="24"/>
      </w:rPr>
    </w:lvl>
    <w:lvl w:ilvl="1">
      <w:start w:val="8"/>
      <w:numFmt w:val="decimal"/>
      <w:lvlText w:val="%1.%2"/>
      <w:lvlJc w:val="left"/>
      <w:pPr>
        <w:ind w:left="905" w:hanging="480"/>
      </w:pPr>
      <w:rPr>
        <w:rFonts w:hint="default"/>
        <w:b/>
        <w:sz w:val="24"/>
      </w:rPr>
    </w:lvl>
    <w:lvl w:ilvl="2">
      <w:start w:val="1"/>
      <w:numFmt w:val="decimal"/>
      <w:lvlText w:val="%1.%2.%3"/>
      <w:lvlJc w:val="left"/>
      <w:pPr>
        <w:ind w:left="1570" w:hanging="720"/>
      </w:pPr>
      <w:rPr>
        <w:rFonts w:hint="default"/>
        <w:b/>
        <w:sz w:val="24"/>
      </w:rPr>
    </w:lvl>
    <w:lvl w:ilvl="3">
      <w:start w:val="1"/>
      <w:numFmt w:val="decimal"/>
      <w:lvlText w:val="%1.%2.%3.%4"/>
      <w:lvlJc w:val="left"/>
      <w:pPr>
        <w:ind w:left="1995" w:hanging="720"/>
      </w:pPr>
      <w:rPr>
        <w:rFonts w:hint="default"/>
        <w:b/>
        <w:sz w:val="24"/>
      </w:rPr>
    </w:lvl>
    <w:lvl w:ilvl="4">
      <w:start w:val="1"/>
      <w:numFmt w:val="decimal"/>
      <w:lvlText w:val="%1.%2.%3.%4.%5"/>
      <w:lvlJc w:val="left"/>
      <w:pPr>
        <w:ind w:left="2780" w:hanging="1080"/>
      </w:pPr>
      <w:rPr>
        <w:rFonts w:hint="default"/>
        <w:b/>
        <w:sz w:val="24"/>
      </w:rPr>
    </w:lvl>
    <w:lvl w:ilvl="5">
      <w:start w:val="1"/>
      <w:numFmt w:val="decimal"/>
      <w:lvlText w:val="%1.%2.%3.%4.%5.%6"/>
      <w:lvlJc w:val="left"/>
      <w:pPr>
        <w:ind w:left="3205" w:hanging="1080"/>
      </w:pPr>
      <w:rPr>
        <w:rFonts w:hint="default"/>
        <w:b/>
        <w:sz w:val="24"/>
      </w:rPr>
    </w:lvl>
    <w:lvl w:ilvl="6">
      <w:start w:val="1"/>
      <w:numFmt w:val="decimal"/>
      <w:lvlText w:val="%1.%2.%3.%4.%5.%6.%7"/>
      <w:lvlJc w:val="left"/>
      <w:pPr>
        <w:ind w:left="3990" w:hanging="1440"/>
      </w:pPr>
      <w:rPr>
        <w:rFonts w:hint="default"/>
        <w:b/>
        <w:sz w:val="24"/>
      </w:rPr>
    </w:lvl>
    <w:lvl w:ilvl="7">
      <w:start w:val="1"/>
      <w:numFmt w:val="decimal"/>
      <w:lvlText w:val="%1.%2.%3.%4.%5.%6.%7.%8"/>
      <w:lvlJc w:val="left"/>
      <w:pPr>
        <w:ind w:left="4415" w:hanging="1440"/>
      </w:pPr>
      <w:rPr>
        <w:rFonts w:hint="default"/>
        <w:b/>
        <w:sz w:val="24"/>
      </w:rPr>
    </w:lvl>
    <w:lvl w:ilvl="8">
      <w:start w:val="1"/>
      <w:numFmt w:val="decimal"/>
      <w:lvlText w:val="%1.%2.%3.%4.%5.%6.%7.%8.%9"/>
      <w:lvlJc w:val="left"/>
      <w:pPr>
        <w:ind w:left="4840" w:hanging="1440"/>
      </w:pPr>
      <w:rPr>
        <w:rFonts w:hint="default"/>
        <w:b/>
        <w:sz w:val="24"/>
      </w:rPr>
    </w:lvl>
  </w:abstractNum>
  <w:abstractNum w:abstractNumId="17" w15:restartNumberingAfterBreak="0">
    <w:nsid w:val="352C0568"/>
    <w:multiLevelType w:val="hybridMultilevel"/>
    <w:tmpl w:val="875E8F2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62A2E7A"/>
    <w:multiLevelType w:val="hybridMultilevel"/>
    <w:tmpl w:val="C65A0CDC"/>
    <w:lvl w:ilvl="0" w:tplc="3056D2F6">
      <w:numFmt w:val="bullet"/>
      <w:lvlText w:val="-"/>
      <w:lvlJc w:val="left"/>
      <w:pPr>
        <w:ind w:left="720" w:hanging="360"/>
      </w:pPr>
      <w:rPr>
        <w:rFonts w:ascii="Calibri" w:eastAsia="Times New Roman"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8F82F4C"/>
    <w:multiLevelType w:val="hybridMultilevel"/>
    <w:tmpl w:val="C2E4582C"/>
    <w:lvl w:ilvl="0" w:tplc="3056D2F6">
      <w:numFmt w:val="bullet"/>
      <w:lvlText w:val="-"/>
      <w:lvlJc w:val="left"/>
      <w:pPr>
        <w:ind w:left="720" w:hanging="360"/>
      </w:pPr>
      <w:rPr>
        <w:rFonts w:ascii="Calibri" w:eastAsia="Times New Roman"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9D31F98"/>
    <w:multiLevelType w:val="hybridMultilevel"/>
    <w:tmpl w:val="1BAA9FC4"/>
    <w:lvl w:ilvl="0" w:tplc="80B0730A">
      <w:start w:val="1"/>
      <w:numFmt w:val="bullet"/>
      <w:pStyle w:val="1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1" w15:restartNumberingAfterBreak="0">
    <w:nsid w:val="3C831CA8"/>
    <w:multiLevelType w:val="multilevel"/>
    <w:tmpl w:val="3BD4BCE0"/>
    <w:lvl w:ilvl="0">
      <w:start w:val="1"/>
      <w:numFmt w:val="russianUpper"/>
      <w:pStyle w:val="12"/>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2" w15:restartNumberingAfterBreak="0">
    <w:nsid w:val="3FB94F95"/>
    <w:multiLevelType w:val="multilevel"/>
    <w:tmpl w:val="B6961190"/>
    <w:lvl w:ilvl="0">
      <w:start w:val="1"/>
      <w:numFmt w:val="decimal"/>
      <w:lvlText w:val="%1."/>
      <w:lvlJc w:val="left"/>
      <w:pPr>
        <w:ind w:left="1440" w:hanging="360"/>
      </w:pPr>
      <w:rPr>
        <w:rFonts w:cs="Times New Roman"/>
        <w:b/>
      </w:rPr>
    </w:lvl>
    <w:lvl w:ilvl="1">
      <w:start w:val="1"/>
      <w:numFmt w:val="decimal"/>
      <w:isLgl/>
      <w:lvlText w:val="%1.%2."/>
      <w:lvlJc w:val="left"/>
      <w:pPr>
        <w:ind w:left="1800" w:hanging="720"/>
      </w:pPr>
      <w:rPr>
        <w:rFonts w:cs="Times New Roman" w:hint="default"/>
        <w:b/>
      </w:rPr>
    </w:lvl>
    <w:lvl w:ilvl="2">
      <w:start w:val="1"/>
      <w:numFmt w:val="decimal"/>
      <w:isLgl/>
      <w:lvlText w:val="%1.%2.%3."/>
      <w:lvlJc w:val="left"/>
      <w:pPr>
        <w:ind w:left="1855"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520" w:hanging="1440"/>
      </w:pPr>
      <w:rPr>
        <w:rFonts w:cs="Times New Roman" w:hint="default"/>
      </w:rPr>
    </w:lvl>
    <w:lvl w:ilvl="6">
      <w:start w:val="1"/>
      <w:numFmt w:val="decimal"/>
      <w:isLgl/>
      <w:lvlText w:val="%1.%2.%3.%4.%5.%6.%7."/>
      <w:lvlJc w:val="left"/>
      <w:pPr>
        <w:ind w:left="2880" w:hanging="1800"/>
      </w:pPr>
      <w:rPr>
        <w:rFonts w:cs="Times New Roman" w:hint="default"/>
      </w:rPr>
    </w:lvl>
    <w:lvl w:ilvl="7">
      <w:start w:val="1"/>
      <w:numFmt w:val="decimal"/>
      <w:isLgl/>
      <w:lvlText w:val="%1.%2.%3.%4.%5.%6.%7.%8."/>
      <w:lvlJc w:val="left"/>
      <w:pPr>
        <w:ind w:left="2880" w:hanging="1800"/>
      </w:pPr>
      <w:rPr>
        <w:rFonts w:cs="Times New Roman" w:hint="default"/>
      </w:rPr>
    </w:lvl>
    <w:lvl w:ilvl="8">
      <w:start w:val="1"/>
      <w:numFmt w:val="decimal"/>
      <w:isLgl/>
      <w:lvlText w:val="%1.%2.%3.%4.%5.%6.%7.%8.%9."/>
      <w:lvlJc w:val="left"/>
      <w:pPr>
        <w:ind w:left="3240" w:hanging="2160"/>
      </w:pPr>
      <w:rPr>
        <w:rFonts w:cs="Times New Roman" w:hint="default"/>
      </w:rPr>
    </w:lvl>
  </w:abstractNum>
  <w:abstractNum w:abstractNumId="23" w15:restartNumberingAfterBreak="0">
    <w:nsid w:val="580D4115"/>
    <w:multiLevelType w:val="multilevel"/>
    <w:tmpl w:val="6BB20E36"/>
    <w:lvl w:ilvl="0">
      <w:start w:val="1"/>
      <w:numFmt w:val="decimal"/>
      <w:pStyle w:val="13"/>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8DB2238"/>
    <w:multiLevelType w:val="hybridMultilevel"/>
    <w:tmpl w:val="CA06D022"/>
    <w:lvl w:ilvl="0" w:tplc="3056D2F6">
      <w:numFmt w:val="bullet"/>
      <w:lvlText w:val="-"/>
      <w:lvlJc w:val="left"/>
      <w:pPr>
        <w:ind w:left="720" w:hanging="360"/>
      </w:pPr>
      <w:rPr>
        <w:rFonts w:ascii="Calibri" w:eastAsia="Times New Roman"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ADD0E02"/>
    <w:multiLevelType w:val="multilevel"/>
    <w:tmpl w:val="4B8A66AC"/>
    <w:lvl w:ilvl="0">
      <w:start w:val="5"/>
      <w:numFmt w:val="decimal"/>
      <w:lvlText w:val="%1"/>
      <w:lvlJc w:val="left"/>
      <w:pPr>
        <w:ind w:left="480" w:hanging="480"/>
      </w:pPr>
      <w:rPr>
        <w:rFonts w:hint="default"/>
        <w:b/>
        <w:sz w:val="24"/>
      </w:rPr>
    </w:lvl>
    <w:lvl w:ilvl="1">
      <w:start w:val="8"/>
      <w:numFmt w:val="decimal"/>
      <w:lvlText w:val="%1.%2"/>
      <w:lvlJc w:val="left"/>
      <w:pPr>
        <w:ind w:left="1615" w:hanging="480"/>
      </w:pPr>
      <w:rPr>
        <w:rFonts w:hint="default"/>
        <w:b/>
        <w:sz w:val="24"/>
      </w:rPr>
    </w:lvl>
    <w:lvl w:ilvl="2">
      <w:start w:val="1"/>
      <w:numFmt w:val="decimal"/>
      <w:lvlText w:val="%1.%2.%3"/>
      <w:lvlJc w:val="left"/>
      <w:pPr>
        <w:ind w:left="862"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440" w:hanging="1440"/>
      </w:pPr>
      <w:rPr>
        <w:rFonts w:hint="default"/>
        <w:b/>
        <w:sz w:val="24"/>
      </w:rPr>
    </w:lvl>
  </w:abstractNum>
  <w:abstractNum w:abstractNumId="26" w15:restartNumberingAfterBreak="0">
    <w:nsid w:val="5F8546B0"/>
    <w:multiLevelType w:val="hybridMultilevel"/>
    <w:tmpl w:val="05B41A82"/>
    <w:lvl w:ilvl="0" w:tplc="3056D2F6">
      <w:numFmt w:val="bullet"/>
      <w:lvlText w:val="-"/>
      <w:lvlJc w:val="left"/>
      <w:pPr>
        <w:ind w:left="1440" w:hanging="360"/>
      </w:pPr>
      <w:rPr>
        <w:rFonts w:ascii="Calibri" w:eastAsia="Times New Roman" w:hAnsi="Calibri"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61610E22"/>
    <w:multiLevelType w:val="hybridMultilevel"/>
    <w:tmpl w:val="A8E870CE"/>
    <w:lvl w:ilvl="0" w:tplc="5ACA73CC">
      <w:start w:val="1"/>
      <w:numFmt w:val="bullet"/>
      <w:lvlText w:val=""/>
      <w:lvlJc w:val="left"/>
      <w:pPr>
        <w:ind w:left="1495"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3D243F7"/>
    <w:multiLevelType w:val="hybridMultilevel"/>
    <w:tmpl w:val="622A5340"/>
    <w:lvl w:ilvl="0" w:tplc="4D10D19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4751E1D"/>
    <w:multiLevelType w:val="hybridMultilevel"/>
    <w:tmpl w:val="90F0BB5A"/>
    <w:lvl w:ilvl="0" w:tplc="4D10D1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D466A87"/>
    <w:multiLevelType w:val="multilevel"/>
    <w:tmpl w:val="2638AD42"/>
    <w:lvl w:ilvl="0">
      <w:start w:val="5"/>
      <w:numFmt w:val="decimal"/>
      <w:lvlText w:val="%1"/>
      <w:lvlJc w:val="left"/>
      <w:pPr>
        <w:ind w:left="480" w:hanging="480"/>
      </w:pPr>
      <w:rPr>
        <w:rFonts w:hint="default"/>
      </w:rPr>
    </w:lvl>
    <w:lvl w:ilvl="1">
      <w:start w:val="8"/>
      <w:numFmt w:val="decimal"/>
      <w:lvlText w:val="%1.%2"/>
      <w:lvlJc w:val="left"/>
      <w:pPr>
        <w:ind w:left="1118" w:hanging="480"/>
      </w:pPr>
      <w:rPr>
        <w:rFonts w:hint="default"/>
      </w:rPr>
    </w:lvl>
    <w:lvl w:ilvl="2">
      <w:start w:val="4"/>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31" w15:restartNumberingAfterBreak="0">
    <w:nsid w:val="6EB60467"/>
    <w:multiLevelType w:val="hybridMultilevel"/>
    <w:tmpl w:val="113C86B4"/>
    <w:lvl w:ilvl="0" w:tplc="4D10D19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0E70E44"/>
    <w:multiLevelType w:val="hybridMultilevel"/>
    <w:tmpl w:val="5C76A2A0"/>
    <w:lvl w:ilvl="0" w:tplc="3E465CCC">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73031CF9"/>
    <w:multiLevelType w:val="multilevel"/>
    <w:tmpl w:val="B6961190"/>
    <w:lvl w:ilvl="0">
      <w:start w:val="1"/>
      <w:numFmt w:val="decimal"/>
      <w:lvlText w:val="%1."/>
      <w:lvlJc w:val="left"/>
      <w:pPr>
        <w:ind w:left="2770" w:hanging="360"/>
      </w:pPr>
      <w:rPr>
        <w:rFonts w:cs="Times New Roman"/>
        <w:b/>
      </w:rPr>
    </w:lvl>
    <w:lvl w:ilvl="1">
      <w:start w:val="1"/>
      <w:numFmt w:val="decimal"/>
      <w:isLgl/>
      <w:lvlText w:val="%1.%2."/>
      <w:lvlJc w:val="left"/>
      <w:pPr>
        <w:ind w:left="1800" w:hanging="720"/>
      </w:pPr>
      <w:rPr>
        <w:rFonts w:cs="Times New Roman" w:hint="default"/>
        <w:b/>
      </w:rPr>
    </w:lvl>
    <w:lvl w:ilvl="2">
      <w:start w:val="1"/>
      <w:numFmt w:val="decimal"/>
      <w:isLgl/>
      <w:lvlText w:val="%1.%2.%3."/>
      <w:lvlJc w:val="left"/>
      <w:pPr>
        <w:ind w:left="1855"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520" w:hanging="1440"/>
      </w:pPr>
      <w:rPr>
        <w:rFonts w:cs="Times New Roman" w:hint="default"/>
      </w:rPr>
    </w:lvl>
    <w:lvl w:ilvl="6">
      <w:start w:val="1"/>
      <w:numFmt w:val="decimal"/>
      <w:isLgl/>
      <w:lvlText w:val="%1.%2.%3.%4.%5.%6.%7."/>
      <w:lvlJc w:val="left"/>
      <w:pPr>
        <w:ind w:left="2880" w:hanging="1800"/>
      </w:pPr>
      <w:rPr>
        <w:rFonts w:cs="Times New Roman" w:hint="default"/>
      </w:rPr>
    </w:lvl>
    <w:lvl w:ilvl="7">
      <w:start w:val="1"/>
      <w:numFmt w:val="decimal"/>
      <w:isLgl/>
      <w:lvlText w:val="%1.%2.%3.%4.%5.%6.%7.%8."/>
      <w:lvlJc w:val="left"/>
      <w:pPr>
        <w:ind w:left="2880" w:hanging="1800"/>
      </w:pPr>
      <w:rPr>
        <w:rFonts w:cs="Times New Roman" w:hint="default"/>
      </w:rPr>
    </w:lvl>
    <w:lvl w:ilvl="8">
      <w:start w:val="1"/>
      <w:numFmt w:val="decimal"/>
      <w:isLgl/>
      <w:lvlText w:val="%1.%2.%3.%4.%5.%6.%7.%8.%9."/>
      <w:lvlJc w:val="left"/>
      <w:pPr>
        <w:ind w:left="3240" w:hanging="2160"/>
      </w:pPr>
      <w:rPr>
        <w:rFonts w:cs="Times New Roman" w:hint="default"/>
      </w:rPr>
    </w:lvl>
  </w:abstractNum>
  <w:abstractNum w:abstractNumId="34" w15:restartNumberingAfterBreak="0">
    <w:nsid w:val="734D1D2C"/>
    <w:multiLevelType w:val="hybridMultilevel"/>
    <w:tmpl w:val="A6E8B878"/>
    <w:lvl w:ilvl="0" w:tplc="4D10D1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B553E95"/>
    <w:multiLevelType w:val="multilevel"/>
    <w:tmpl w:val="DCD21268"/>
    <w:lvl w:ilvl="0">
      <w:start w:val="5"/>
      <w:numFmt w:val="decimal"/>
      <w:lvlText w:val="%1"/>
      <w:lvlJc w:val="left"/>
      <w:pPr>
        <w:ind w:left="480" w:hanging="480"/>
      </w:pPr>
      <w:rPr>
        <w:rFonts w:hint="default"/>
      </w:rPr>
    </w:lvl>
    <w:lvl w:ilvl="1">
      <w:start w:val="8"/>
      <w:numFmt w:val="decimal"/>
      <w:lvlText w:val="%1.%2"/>
      <w:lvlJc w:val="left"/>
      <w:pPr>
        <w:ind w:left="911" w:hanging="480"/>
      </w:pPr>
      <w:rPr>
        <w:rFonts w:hint="default"/>
      </w:rPr>
    </w:lvl>
    <w:lvl w:ilvl="2">
      <w:start w:val="8"/>
      <w:numFmt w:val="decimal"/>
      <w:lvlText w:val="%1.%2.7"/>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36" w15:restartNumberingAfterBreak="0">
    <w:nsid w:val="7C837E29"/>
    <w:multiLevelType w:val="hybridMultilevel"/>
    <w:tmpl w:val="81E6F65E"/>
    <w:lvl w:ilvl="0" w:tplc="4D10D19E">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F105C52"/>
    <w:multiLevelType w:val="multilevel"/>
    <w:tmpl w:val="102CA94E"/>
    <w:lvl w:ilvl="0">
      <w:start w:val="1"/>
      <w:numFmt w:val="bullet"/>
      <w:pStyle w:val="-0"/>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0"/>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3"/>
  </w:num>
  <w:num w:numId="2">
    <w:abstractNumId w:val="26"/>
  </w:num>
  <w:num w:numId="3">
    <w:abstractNumId w:val="9"/>
  </w:num>
  <w:num w:numId="4">
    <w:abstractNumId w:val="14"/>
  </w:num>
  <w:num w:numId="5">
    <w:abstractNumId w:val="18"/>
  </w:num>
  <w:num w:numId="6">
    <w:abstractNumId w:val="22"/>
  </w:num>
  <w:num w:numId="7">
    <w:abstractNumId w:val="19"/>
  </w:num>
  <w:num w:numId="8">
    <w:abstractNumId w:val="11"/>
  </w:num>
  <w:num w:numId="9">
    <w:abstractNumId w:val="24"/>
  </w:num>
  <w:num w:numId="10">
    <w:abstractNumId w:val="6"/>
  </w:num>
  <w:num w:numId="11">
    <w:abstractNumId w:val="25"/>
  </w:num>
  <w:num w:numId="12">
    <w:abstractNumId w:val="16"/>
  </w:num>
  <w:num w:numId="13">
    <w:abstractNumId w:val="35"/>
  </w:num>
  <w:num w:numId="14">
    <w:abstractNumId w:val="27"/>
  </w:num>
  <w:num w:numId="15">
    <w:abstractNumId w:val="28"/>
  </w:num>
  <w:num w:numId="16">
    <w:abstractNumId w:val="5"/>
  </w:num>
  <w:num w:numId="17">
    <w:abstractNumId w:val="32"/>
  </w:num>
  <w:num w:numId="18">
    <w:abstractNumId w:val="30"/>
  </w:num>
  <w:num w:numId="19">
    <w:abstractNumId w:val="8"/>
  </w:num>
  <w:num w:numId="20">
    <w:abstractNumId w:val="36"/>
  </w:num>
  <w:num w:numId="21">
    <w:abstractNumId w:val="15"/>
  </w:num>
  <w:num w:numId="22">
    <w:abstractNumId w:val="17"/>
  </w:num>
  <w:num w:numId="23">
    <w:abstractNumId w:val="29"/>
  </w:num>
  <w:num w:numId="24">
    <w:abstractNumId w:val="0"/>
  </w:num>
  <w:num w:numId="25">
    <w:abstractNumId w:val="31"/>
  </w:num>
  <w:num w:numId="26">
    <w:abstractNumId w:val="37"/>
  </w:num>
  <w:num w:numId="27">
    <w:abstractNumId w:val="34"/>
  </w:num>
  <w:num w:numId="28">
    <w:abstractNumId w:val="2"/>
  </w:num>
  <w:num w:numId="29">
    <w:abstractNumId w:val="20"/>
  </w:num>
  <w:num w:numId="30">
    <w:abstractNumId w:val="23"/>
  </w:num>
  <w:num w:numId="31">
    <w:abstractNumId w:val="12"/>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13"/>
  </w:num>
  <w:num w:numId="35">
    <w:abstractNumId w:val="7"/>
  </w:num>
  <w:num w:numId="36">
    <w:abstractNumId w:val="3"/>
  </w:num>
  <w:num w:numId="37">
    <w:abstractNumId w:val="4"/>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DBD"/>
    <w:rsid w:val="000417CD"/>
    <w:rsid w:val="00062CC7"/>
    <w:rsid w:val="00116AFE"/>
    <w:rsid w:val="0012110D"/>
    <w:rsid w:val="00121992"/>
    <w:rsid w:val="00153A48"/>
    <w:rsid w:val="001F3B0B"/>
    <w:rsid w:val="00223D26"/>
    <w:rsid w:val="00271C25"/>
    <w:rsid w:val="002F07DA"/>
    <w:rsid w:val="00310659"/>
    <w:rsid w:val="0031374E"/>
    <w:rsid w:val="003C1A98"/>
    <w:rsid w:val="003C72E3"/>
    <w:rsid w:val="003C7F63"/>
    <w:rsid w:val="003E77F6"/>
    <w:rsid w:val="004010DC"/>
    <w:rsid w:val="00495F7E"/>
    <w:rsid w:val="004A0434"/>
    <w:rsid w:val="00507B8F"/>
    <w:rsid w:val="00512127"/>
    <w:rsid w:val="00553E32"/>
    <w:rsid w:val="00587B43"/>
    <w:rsid w:val="005F101B"/>
    <w:rsid w:val="005F6F7A"/>
    <w:rsid w:val="006C090A"/>
    <w:rsid w:val="006F1ED3"/>
    <w:rsid w:val="006F4377"/>
    <w:rsid w:val="00754CD2"/>
    <w:rsid w:val="00755988"/>
    <w:rsid w:val="008076A8"/>
    <w:rsid w:val="00835D15"/>
    <w:rsid w:val="00861B70"/>
    <w:rsid w:val="00882D96"/>
    <w:rsid w:val="008D7AA8"/>
    <w:rsid w:val="008F79D6"/>
    <w:rsid w:val="00901C35"/>
    <w:rsid w:val="00934068"/>
    <w:rsid w:val="009372F8"/>
    <w:rsid w:val="009424DF"/>
    <w:rsid w:val="00953449"/>
    <w:rsid w:val="009A3ABB"/>
    <w:rsid w:val="009C1C75"/>
    <w:rsid w:val="009E1586"/>
    <w:rsid w:val="009E793E"/>
    <w:rsid w:val="009F4A21"/>
    <w:rsid w:val="00A30AED"/>
    <w:rsid w:val="00A41526"/>
    <w:rsid w:val="00A42C72"/>
    <w:rsid w:val="00A70FD5"/>
    <w:rsid w:val="00A91B1C"/>
    <w:rsid w:val="00AB2D39"/>
    <w:rsid w:val="00AD73A2"/>
    <w:rsid w:val="00B00981"/>
    <w:rsid w:val="00B3388D"/>
    <w:rsid w:val="00B76AB9"/>
    <w:rsid w:val="00BB449F"/>
    <w:rsid w:val="00BB6453"/>
    <w:rsid w:val="00BD7716"/>
    <w:rsid w:val="00C56105"/>
    <w:rsid w:val="00C81A66"/>
    <w:rsid w:val="00C86617"/>
    <w:rsid w:val="00CA6E76"/>
    <w:rsid w:val="00CA7DFE"/>
    <w:rsid w:val="00CC1DBD"/>
    <w:rsid w:val="00CE335A"/>
    <w:rsid w:val="00D205AB"/>
    <w:rsid w:val="00D335C0"/>
    <w:rsid w:val="00D44FA3"/>
    <w:rsid w:val="00D6480F"/>
    <w:rsid w:val="00DE3771"/>
    <w:rsid w:val="00DF4091"/>
    <w:rsid w:val="00E77AF6"/>
    <w:rsid w:val="00E95770"/>
    <w:rsid w:val="00EE27F5"/>
    <w:rsid w:val="00EE6C16"/>
    <w:rsid w:val="00F16FD8"/>
    <w:rsid w:val="00F45754"/>
    <w:rsid w:val="00F72EEB"/>
    <w:rsid w:val="00FA3185"/>
    <w:rsid w:val="00FB1F9D"/>
    <w:rsid w:val="00FD2A0C"/>
    <w:rsid w:val="00FE23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D0A06"/>
  <w15:chartTrackingRefBased/>
  <w15:docId w15:val="{4D93CF3A-9976-4416-8843-8D79B9D96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3"/>
    <w:next w:val="a3"/>
    <w:link w:val="15"/>
    <w:qFormat/>
    <w:rsid w:val="00DF4091"/>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21">
    <w:name w:val="heading 2"/>
    <w:aliases w:val="Заголовок 2 Знак1,Заголовок 2 Знак Знак,Заголовок 2 Знак Знак Знак,H2,h2"/>
    <w:basedOn w:val="a3"/>
    <w:next w:val="a3"/>
    <w:link w:val="22"/>
    <w:unhideWhenUsed/>
    <w:qFormat/>
    <w:rsid w:val="003C7F63"/>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31">
    <w:name w:val="heading 3"/>
    <w:aliases w:val="h3,Head 3,l3+toc 3,heading 3,CT,Sub-section Title,l3,H3"/>
    <w:basedOn w:val="a3"/>
    <w:next w:val="a3"/>
    <w:link w:val="32"/>
    <w:unhideWhenUsed/>
    <w:qFormat/>
    <w:rsid w:val="00DF4091"/>
    <w:pPr>
      <w:keepNext/>
      <w:spacing w:before="240" w:after="60" w:line="240" w:lineRule="auto"/>
      <w:outlineLvl w:val="2"/>
    </w:pPr>
    <w:rPr>
      <w:rFonts w:ascii="Cambria" w:eastAsia="Times New Roman" w:hAnsi="Cambria" w:cs="Times New Roman"/>
      <w:b/>
      <w:bCs/>
      <w:color w:val="000000"/>
      <w:sz w:val="26"/>
      <w:szCs w:val="26"/>
      <w:lang w:val="ru" w:eastAsia="x-none"/>
    </w:rPr>
  </w:style>
  <w:style w:type="paragraph" w:styleId="4">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3"/>
    <w:link w:val="40"/>
    <w:uiPriority w:val="9"/>
    <w:qFormat/>
    <w:rsid w:val="00DF4091"/>
    <w:pPr>
      <w:keepNext/>
      <w:tabs>
        <w:tab w:val="num" w:pos="864"/>
      </w:tabs>
      <w:snapToGrid w:val="0"/>
      <w:spacing w:after="0" w:line="240" w:lineRule="auto"/>
      <w:ind w:left="864" w:hanging="864"/>
      <w:jc w:val="both"/>
      <w:outlineLvl w:val="3"/>
    </w:pPr>
    <w:rPr>
      <w:rFonts w:ascii="Times New Roman" w:eastAsia="Times New Roman" w:hAnsi="Times New Roman" w:cs="Times New Roman"/>
      <w:b/>
      <w:bCs/>
      <w:sz w:val="24"/>
      <w:szCs w:val="24"/>
      <w:lang w:val="x-none" w:eastAsia="x-none"/>
    </w:rPr>
  </w:style>
  <w:style w:type="paragraph" w:styleId="5">
    <w:name w:val="heading 5"/>
    <w:aliases w:val="_Подпункт"/>
    <w:basedOn w:val="a3"/>
    <w:link w:val="50"/>
    <w:uiPriority w:val="9"/>
    <w:qFormat/>
    <w:rsid w:val="00DF4091"/>
    <w:pPr>
      <w:keepNext/>
      <w:tabs>
        <w:tab w:val="num" w:pos="1008"/>
      </w:tabs>
      <w:spacing w:after="0" w:line="240" w:lineRule="auto"/>
      <w:ind w:left="1008" w:hanging="1008"/>
      <w:outlineLvl w:val="4"/>
    </w:pPr>
    <w:rPr>
      <w:rFonts w:ascii="Times New Roman" w:eastAsia="Times New Roman" w:hAnsi="Times New Roman" w:cs="Times New Roman"/>
      <w:b/>
      <w:bCs/>
      <w:sz w:val="24"/>
      <w:szCs w:val="24"/>
      <w:lang w:val="x-none" w:eastAsia="x-none"/>
    </w:rPr>
  </w:style>
  <w:style w:type="paragraph" w:styleId="60">
    <w:name w:val="heading 6"/>
    <w:basedOn w:val="a3"/>
    <w:link w:val="61"/>
    <w:uiPriority w:val="9"/>
    <w:qFormat/>
    <w:rsid w:val="00DF4091"/>
    <w:pPr>
      <w:keepNext/>
      <w:tabs>
        <w:tab w:val="num" w:pos="1152"/>
      </w:tabs>
      <w:spacing w:after="0" w:line="240" w:lineRule="auto"/>
      <w:ind w:left="1152" w:hanging="1152"/>
      <w:outlineLvl w:val="5"/>
    </w:pPr>
    <w:rPr>
      <w:rFonts w:ascii="Times New Roman" w:eastAsia="Times New Roman" w:hAnsi="Times New Roman" w:cs="Times New Roman"/>
      <w:b/>
      <w:bCs/>
      <w:i/>
      <w:iCs/>
      <w:sz w:val="18"/>
      <w:szCs w:val="18"/>
      <w:lang w:val="x-none" w:eastAsia="x-none"/>
    </w:rPr>
  </w:style>
  <w:style w:type="paragraph" w:styleId="7">
    <w:name w:val="heading 7"/>
    <w:basedOn w:val="a3"/>
    <w:link w:val="70"/>
    <w:uiPriority w:val="9"/>
    <w:qFormat/>
    <w:rsid w:val="00DF4091"/>
    <w:pPr>
      <w:keepNext/>
      <w:tabs>
        <w:tab w:val="num" w:pos="1296"/>
      </w:tabs>
      <w:spacing w:after="0" w:line="240" w:lineRule="auto"/>
      <w:ind w:left="1296" w:hanging="1296"/>
      <w:outlineLvl w:val="6"/>
    </w:pPr>
    <w:rPr>
      <w:rFonts w:ascii="Times New Roman" w:eastAsia="Times New Roman" w:hAnsi="Times New Roman" w:cs="Times New Roman"/>
      <w:b/>
      <w:bCs/>
      <w:sz w:val="28"/>
      <w:szCs w:val="28"/>
      <w:u w:val="single"/>
      <w:lang w:val="x-none" w:eastAsia="x-none"/>
    </w:rPr>
  </w:style>
  <w:style w:type="paragraph" w:styleId="8">
    <w:name w:val="heading 8"/>
    <w:basedOn w:val="a3"/>
    <w:link w:val="80"/>
    <w:uiPriority w:val="9"/>
    <w:qFormat/>
    <w:rsid w:val="00DF4091"/>
    <w:pPr>
      <w:keepNext/>
      <w:tabs>
        <w:tab w:val="num" w:pos="1440"/>
      </w:tabs>
      <w:snapToGrid w:val="0"/>
      <w:spacing w:after="0" w:line="240" w:lineRule="auto"/>
      <w:ind w:left="1440" w:hanging="1440"/>
      <w:outlineLvl w:val="7"/>
    </w:pPr>
    <w:rPr>
      <w:rFonts w:ascii="Times New Roman" w:eastAsia="Times New Roman" w:hAnsi="Times New Roman" w:cs="Times New Roman"/>
      <w:color w:val="000000"/>
      <w:sz w:val="28"/>
      <w:szCs w:val="28"/>
      <w:lang w:val="x-none" w:eastAsia="x-none"/>
    </w:rPr>
  </w:style>
  <w:style w:type="paragraph" w:styleId="9">
    <w:name w:val="heading 9"/>
    <w:basedOn w:val="a3"/>
    <w:link w:val="90"/>
    <w:uiPriority w:val="9"/>
    <w:qFormat/>
    <w:rsid w:val="00DF4091"/>
    <w:pPr>
      <w:keepNext/>
      <w:tabs>
        <w:tab w:val="num" w:pos="1584"/>
      </w:tabs>
      <w:spacing w:after="0" w:line="240" w:lineRule="auto"/>
      <w:ind w:left="1584" w:hanging="1584"/>
      <w:jc w:val="both"/>
      <w:outlineLvl w:val="8"/>
    </w:pPr>
    <w:rPr>
      <w:rFonts w:ascii="Times New Roman" w:eastAsia="Times New Roman" w:hAnsi="Times New Roman" w:cs="Times New Roman"/>
      <w:b/>
      <w:bCs/>
      <w:i/>
      <w:iCs/>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2">
    <w:name w:val="Заголовок 2 Знак"/>
    <w:aliases w:val="Заголовок 2 Знак1 Знак1,Заголовок 2 Знак Знак Знак1,Заголовок 2 Знак Знак Знак Знак2,H2 Знак,h2 Знак"/>
    <w:basedOn w:val="a4"/>
    <w:link w:val="21"/>
    <w:rsid w:val="003C7F63"/>
    <w:rPr>
      <w:rFonts w:asciiTheme="majorHAnsi" w:eastAsiaTheme="majorEastAsia" w:hAnsiTheme="majorHAnsi" w:cstheme="majorBidi"/>
      <w:color w:val="2E74B5" w:themeColor="accent1" w:themeShade="BF"/>
      <w:sz w:val="26"/>
      <w:szCs w:val="26"/>
    </w:rPr>
  </w:style>
  <w:style w:type="paragraph" w:styleId="a7">
    <w:name w:val="List Paragraph"/>
    <w:aliases w:val="Bullet List,FooterText,numbered,Paragraphe de liste1,lp1,Цветной список - Акцент 11,Подпись рисунка,Маркированный список_уровень1,Num Bullet 1,Table Number Paragraph,Bullet Number,Bulletr List Paragraph,列出段落,列出段落1,List Paragraph2"/>
    <w:basedOn w:val="a3"/>
    <w:link w:val="a8"/>
    <w:uiPriority w:val="34"/>
    <w:qFormat/>
    <w:rsid w:val="003C7F63"/>
    <w:pPr>
      <w:ind w:left="720"/>
      <w:contextualSpacing/>
    </w:pPr>
    <w:rPr>
      <w:rFonts w:ascii="Calibri" w:eastAsia="Calibri" w:hAnsi="Calibri" w:cs="Times New Roman"/>
    </w:rPr>
  </w:style>
  <w:style w:type="character" w:customStyle="1" w:styleId="a8">
    <w:name w:val="Абзац списка Знак"/>
    <w:aliases w:val="Bullet List Знак,FooterText Знак,numbered Знак,Paragraphe de liste1 Знак,lp1 Знак,Цветной список - Акцент 11 Знак,Подпись рисунка Знак,Маркированный список_уровень1 Знак,Num Bullet 1 Знак,Table Number Paragraph Знак,Bullet Number Знак"/>
    <w:link w:val="a7"/>
    <w:uiPriority w:val="34"/>
    <w:qFormat/>
    <w:locked/>
    <w:rsid w:val="003C7F63"/>
    <w:rPr>
      <w:rFonts w:ascii="Calibri" w:eastAsia="Calibri" w:hAnsi="Calibri" w:cs="Times New Roman"/>
    </w:rPr>
  </w:style>
  <w:style w:type="paragraph" w:customStyle="1" w:styleId="ConsPlusNormal">
    <w:name w:val="ConsPlusNormal"/>
    <w:link w:val="ConsPlusNormal0"/>
    <w:qFormat/>
    <w:rsid w:val="003C7F6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9">
    <w:name w:val="Hyperlink"/>
    <w:uiPriority w:val="99"/>
    <w:rsid w:val="003C7F63"/>
    <w:rPr>
      <w:rFonts w:cs="Times New Roman"/>
      <w:color w:val="0563C1"/>
      <w:u w:val="single"/>
    </w:rPr>
  </w:style>
  <w:style w:type="paragraph" w:styleId="aa">
    <w:name w:val="annotation text"/>
    <w:aliases w:val="ct,Used by Word for text of author queries,Знак2"/>
    <w:basedOn w:val="a3"/>
    <w:link w:val="ab"/>
    <w:uiPriority w:val="99"/>
    <w:unhideWhenUsed/>
    <w:rsid w:val="003C7F63"/>
    <w:pPr>
      <w:spacing w:after="200" w:line="276" w:lineRule="auto"/>
    </w:pPr>
    <w:rPr>
      <w:rFonts w:ascii="Calibri" w:eastAsia="Calibri" w:hAnsi="Calibri" w:cs="Times New Roman"/>
      <w:sz w:val="20"/>
      <w:szCs w:val="20"/>
    </w:rPr>
  </w:style>
  <w:style w:type="character" w:customStyle="1" w:styleId="ab">
    <w:name w:val="Текст примечания Знак"/>
    <w:aliases w:val="ct Знак,Used by Word for text of author queries Знак,Знак2 Знак"/>
    <w:basedOn w:val="a4"/>
    <w:link w:val="aa"/>
    <w:uiPriority w:val="99"/>
    <w:rsid w:val="003C7F63"/>
    <w:rPr>
      <w:rFonts w:ascii="Calibri" w:eastAsia="Calibri" w:hAnsi="Calibri" w:cs="Times New Roman"/>
      <w:sz w:val="20"/>
      <w:szCs w:val="20"/>
    </w:rPr>
  </w:style>
  <w:style w:type="character" w:customStyle="1" w:styleId="bold">
    <w:name w:val="bold"/>
    <w:basedOn w:val="a4"/>
    <w:rsid w:val="003C7F63"/>
  </w:style>
  <w:style w:type="paragraph" w:customStyle="1" w:styleId="ConsPlusTitle">
    <w:name w:val="ConsPlusTitle"/>
    <w:uiPriority w:val="99"/>
    <w:rsid w:val="003C7F63"/>
    <w:pPr>
      <w:widowControl w:val="0"/>
      <w:autoSpaceDE w:val="0"/>
      <w:autoSpaceDN w:val="0"/>
      <w:spacing w:after="0" w:line="240" w:lineRule="auto"/>
      <w:jc w:val="both"/>
    </w:pPr>
    <w:rPr>
      <w:rFonts w:ascii="Calibri" w:eastAsia="Times New Roman" w:hAnsi="Calibri" w:cs="Calibri"/>
      <w:b/>
      <w:szCs w:val="20"/>
      <w:lang w:eastAsia="ru-RU"/>
    </w:rPr>
  </w:style>
  <w:style w:type="character" w:customStyle="1" w:styleId="ConsPlusNormal0">
    <w:name w:val="ConsPlusNormal Знак"/>
    <w:link w:val="ConsPlusNormal"/>
    <w:locked/>
    <w:rsid w:val="003C7F63"/>
    <w:rPr>
      <w:rFonts w:ascii="Arial" w:eastAsia="Times New Roman" w:hAnsi="Arial" w:cs="Arial"/>
      <w:sz w:val="20"/>
      <w:szCs w:val="20"/>
      <w:lang w:eastAsia="ru-RU"/>
    </w:rPr>
  </w:style>
  <w:style w:type="character" w:styleId="ac">
    <w:name w:val="Strong"/>
    <w:uiPriority w:val="22"/>
    <w:qFormat/>
    <w:rsid w:val="009E793E"/>
    <w:rPr>
      <w:rFonts w:ascii="Tahoma" w:hAnsi="Tahoma" w:cs="Tahoma" w:hint="default"/>
      <w:b/>
      <w:bCs/>
    </w:rPr>
  </w:style>
  <w:style w:type="paragraph" w:styleId="ad">
    <w:name w:val="No Spacing"/>
    <w:link w:val="ae"/>
    <w:uiPriority w:val="1"/>
    <w:qFormat/>
    <w:rsid w:val="003C1A98"/>
    <w:pPr>
      <w:spacing w:after="0" w:line="240" w:lineRule="auto"/>
    </w:pPr>
    <w:rPr>
      <w:rFonts w:ascii="Calibri" w:eastAsia="Calibri" w:hAnsi="Calibri" w:cs="Times New Roman"/>
      <w:lang w:eastAsia="ru-RU"/>
    </w:rPr>
  </w:style>
  <w:style w:type="character" w:customStyle="1" w:styleId="ae">
    <w:name w:val="Без интервала Знак"/>
    <w:link w:val="ad"/>
    <w:uiPriority w:val="1"/>
    <w:rsid w:val="003C1A98"/>
    <w:rPr>
      <w:rFonts w:ascii="Calibri" w:eastAsia="Calibri" w:hAnsi="Calibri" w:cs="Times New Roman"/>
      <w:lang w:eastAsia="ru-RU"/>
    </w:rPr>
  </w:style>
  <w:style w:type="paragraph" w:customStyle="1" w:styleId="16">
    <w:name w:val="Абзац списка1"/>
    <w:basedOn w:val="a3"/>
    <w:uiPriority w:val="99"/>
    <w:rsid w:val="003C1A98"/>
    <w:pPr>
      <w:spacing w:after="200" w:line="276" w:lineRule="auto"/>
      <w:ind w:left="720"/>
      <w:contextualSpacing/>
    </w:pPr>
    <w:rPr>
      <w:rFonts w:ascii="Calibri" w:eastAsia="Times New Roman" w:hAnsi="Calibri" w:cs="Times New Roman"/>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3"/>
    <w:link w:val="af0"/>
    <w:uiPriority w:val="99"/>
    <w:qFormat/>
    <w:rsid w:val="003C1A98"/>
    <w:pPr>
      <w:spacing w:after="0" w:line="240" w:lineRule="auto"/>
    </w:pPr>
    <w:rPr>
      <w:rFonts w:ascii="Times New Roman" w:eastAsia="Times New Roman" w:hAnsi="Times New Roman" w:cs="Times New Roman"/>
      <w:sz w:val="20"/>
      <w:szCs w:val="20"/>
      <w:lang w:eastAsia="ru-RU"/>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4"/>
    <w:link w:val="af"/>
    <w:uiPriority w:val="99"/>
    <w:rsid w:val="003C1A98"/>
    <w:rPr>
      <w:rFonts w:ascii="Times New Roman" w:eastAsia="Times New Roman" w:hAnsi="Times New Roman" w:cs="Times New Roman"/>
      <w:sz w:val="20"/>
      <w:szCs w:val="20"/>
      <w:lang w:eastAsia="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4"/>
    <w:uiPriority w:val="99"/>
    <w:rsid w:val="003C1A98"/>
    <w:rPr>
      <w:vertAlign w:val="superscript"/>
    </w:rPr>
  </w:style>
  <w:style w:type="table" w:styleId="af2">
    <w:name w:val="Table Grid"/>
    <w:basedOn w:val="a5"/>
    <w:uiPriority w:val="39"/>
    <w:rsid w:val="00C81A66"/>
    <w:pPr>
      <w:spacing w:after="0" w:line="240" w:lineRule="auto"/>
    </w:pPr>
    <w:rPr>
      <w:rFonts w:ascii="Arial Unicode MS" w:eastAsia="Arial Unicode MS" w:hAnsi="Arial Unicode MS" w:cs="Arial Unicode M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4"/>
    <w:link w:val="14"/>
    <w:rsid w:val="00DF4091"/>
    <w:rPr>
      <w:rFonts w:asciiTheme="majorHAnsi" w:eastAsiaTheme="majorEastAsia" w:hAnsiTheme="majorHAnsi" w:cstheme="majorBidi"/>
      <w:color w:val="2E74B5" w:themeColor="accent1" w:themeShade="BF"/>
      <w:sz w:val="32"/>
      <w:szCs w:val="32"/>
    </w:rPr>
  </w:style>
  <w:style w:type="character" w:customStyle="1" w:styleId="32">
    <w:name w:val="Заголовок 3 Знак"/>
    <w:aliases w:val="h3 Знак,Head 3 Знак,l3+toc 3 Знак,heading 3 Знак,CT Знак,Sub-section Title Знак,l3 Знак,H3 Знак"/>
    <w:basedOn w:val="a4"/>
    <w:link w:val="31"/>
    <w:rsid w:val="00DF4091"/>
    <w:rPr>
      <w:rFonts w:ascii="Cambria" w:eastAsia="Times New Roman" w:hAnsi="Cambria" w:cs="Times New Roman"/>
      <w:b/>
      <w:bCs/>
      <w:color w:val="000000"/>
      <w:sz w:val="26"/>
      <w:szCs w:val="26"/>
      <w:lang w:val="ru" w:eastAsia="x-none"/>
    </w:rPr>
  </w:style>
  <w:style w:type="character" w:customStyle="1" w:styleId="40">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4"/>
    <w:link w:val="4"/>
    <w:uiPriority w:val="9"/>
    <w:rsid w:val="00DF409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basedOn w:val="a4"/>
    <w:link w:val="5"/>
    <w:uiPriority w:val="9"/>
    <w:rsid w:val="00DF4091"/>
    <w:rPr>
      <w:rFonts w:ascii="Times New Roman" w:eastAsia="Times New Roman" w:hAnsi="Times New Roman" w:cs="Times New Roman"/>
      <w:b/>
      <w:bCs/>
      <w:sz w:val="24"/>
      <w:szCs w:val="24"/>
      <w:lang w:val="x-none" w:eastAsia="x-none"/>
    </w:rPr>
  </w:style>
  <w:style w:type="character" w:customStyle="1" w:styleId="61">
    <w:name w:val="Заголовок 6 Знак"/>
    <w:basedOn w:val="a4"/>
    <w:link w:val="60"/>
    <w:uiPriority w:val="9"/>
    <w:rsid w:val="00DF4091"/>
    <w:rPr>
      <w:rFonts w:ascii="Times New Roman" w:eastAsia="Times New Roman" w:hAnsi="Times New Roman" w:cs="Times New Roman"/>
      <w:b/>
      <w:bCs/>
      <w:i/>
      <w:iCs/>
      <w:sz w:val="18"/>
      <w:szCs w:val="18"/>
      <w:lang w:val="x-none" w:eastAsia="x-none"/>
    </w:rPr>
  </w:style>
  <w:style w:type="character" w:customStyle="1" w:styleId="70">
    <w:name w:val="Заголовок 7 Знак"/>
    <w:basedOn w:val="a4"/>
    <w:link w:val="7"/>
    <w:uiPriority w:val="9"/>
    <w:rsid w:val="00DF409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basedOn w:val="a4"/>
    <w:link w:val="8"/>
    <w:uiPriority w:val="9"/>
    <w:rsid w:val="00DF4091"/>
    <w:rPr>
      <w:rFonts w:ascii="Times New Roman" w:eastAsia="Times New Roman" w:hAnsi="Times New Roman" w:cs="Times New Roman"/>
      <w:color w:val="000000"/>
      <w:sz w:val="28"/>
      <w:szCs w:val="28"/>
      <w:lang w:val="x-none" w:eastAsia="x-none"/>
    </w:rPr>
  </w:style>
  <w:style w:type="character" w:customStyle="1" w:styleId="90">
    <w:name w:val="Заголовок 9 Знак"/>
    <w:basedOn w:val="a4"/>
    <w:link w:val="9"/>
    <w:uiPriority w:val="9"/>
    <w:rsid w:val="00DF4091"/>
    <w:rPr>
      <w:rFonts w:ascii="Times New Roman" w:eastAsia="Times New Roman" w:hAnsi="Times New Roman" w:cs="Times New Roman"/>
      <w:b/>
      <w:bCs/>
      <w:i/>
      <w:iCs/>
      <w:lang w:val="x-none" w:eastAsia="x-none"/>
    </w:rPr>
  </w:style>
  <w:style w:type="character" w:customStyle="1" w:styleId="17">
    <w:name w:val="Текст примечания Знак1"/>
    <w:aliases w:val="ct Знак1,Used by Word for text of author queries Знак1,Знак2 Знак1"/>
    <w:basedOn w:val="a4"/>
    <w:uiPriority w:val="99"/>
    <w:semiHidden/>
    <w:rsid w:val="00DF4091"/>
    <w:rPr>
      <w:rFonts w:ascii="Calibri" w:eastAsia="Calibri" w:hAnsi="Calibri" w:cs="Times New Roman"/>
      <w:sz w:val="20"/>
      <w:szCs w:val="20"/>
    </w:rPr>
  </w:style>
  <w:style w:type="character" w:styleId="af3">
    <w:name w:val="annotation reference"/>
    <w:basedOn w:val="a4"/>
    <w:uiPriority w:val="99"/>
    <w:semiHidden/>
    <w:unhideWhenUsed/>
    <w:rsid w:val="00DF4091"/>
    <w:rPr>
      <w:sz w:val="16"/>
      <w:szCs w:val="16"/>
    </w:rPr>
  </w:style>
  <w:style w:type="paragraph" w:styleId="af4">
    <w:name w:val="Balloon Text"/>
    <w:basedOn w:val="a3"/>
    <w:link w:val="af5"/>
    <w:uiPriority w:val="99"/>
    <w:semiHidden/>
    <w:unhideWhenUsed/>
    <w:rsid w:val="00DF4091"/>
    <w:pPr>
      <w:spacing w:after="0" w:line="240" w:lineRule="auto"/>
    </w:pPr>
    <w:rPr>
      <w:rFonts w:ascii="Segoe UI" w:eastAsia="Calibri" w:hAnsi="Segoe UI" w:cs="Segoe UI"/>
      <w:sz w:val="18"/>
      <w:szCs w:val="18"/>
    </w:rPr>
  </w:style>
  <w:style w:type="character" w:customStyle="1" w:styleId="af5">
    <w:name w:val="Текст выноски Знак"/>
    <w:basedOn w:val="a4"/>
    <w:link w:val="af4"/>
    <w:uiPriority w:val="99"/>
    <w:semiHidden/>
    <w:rsid w:val="00DF4091"/>
    <w:rPr>
      <w:rFonts w:ascii="Segoe UI" w:eastAsia="Calibri" w:hAnsi="Segoe UI" w:cs="Segoe UI"/>
      <w:sz w:val="18"/>
      <w:szCs w:val="18"/>
    </w:rPr>
  </w:style>
  <w:style w:type="paragraph" w:customStyle="1" w:styleId="30">
    <w:name w:val="Стиль3"/>
    <w:basedOn w:val="a3"/>
    <w:link w:val="33"/>
    <w:qFormat/>
    <w:rsid w:val="00DF4091"/>
    <w:pPr>
      <w:widowControl w:val="0"/>
      <w:numPr>
        <w:ilvl w:val="2"/>
        <w:numId w:val="26"/>
      </w:numPr>
      <w:adjustRightInd w:val="0"/>
      <w:spacing w:after="0" w:line="240" w:lineRule="auto"/>
      <w:ind w:left="283"/>
      <w:jc w:val="both"/>
      <w:textAlignment w:val="baseline"/>
    </w:pPr>
    <w:rPr>
      <w:rFonts w:ascii="Times New Roman" w:eastAsia="Times New Roman" w:hAnsi="Times New Roman" w:cs="Times New Roman"/>
      <w:sz w:val="24"/>
      <w:szCs w:val="20"/>
      <w:lang w:val="x-none" w:eastAsia="x-none"/>
    </w:rPr>
  </w:style>
  <w:style w:type="paragraph" w:customStyle="1" w:styleId="-0">
    <w:name w:val="Контракт-раздел"/>
    <w:basedOn w:val="a3"/>
    <w:next w:val="a3"/>
    <w:rsid w:val="00DF4091"/>
    <w:pPr>
      <w:keepNext/>
      <w:numPr>
        <w:numId w:val="26"/>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numbering" w:customStyle="1" w:styleId="18">
    <w:name w:val="Нет списка1"/>
    <w:next w:val="a6"/>
    <w:uiPriority w:val="99"/>
    <w:semiHidden/>
    <w:unhideWhenUsed/>
    <w:rsid w:val="00DF4091"/>
  </w:style>
  <w:style w:type="character" w:customStyle="1" w:styleId="af6">
    <w:name w:val="Сноска_"/>
    <w:link w:val="af7"/>
    <w:locked/>
    <w:rsid w:val="00DF4091"/>
    <w:rPr>
      <w:rFonts w:ascii="Times New Roman" w:hAnsi="Times New Roman" w:cs="Times New Roman"/>
      <w:sz w:val="21"/>
      <w:szCs w:val="21"/>
      <w:shd w:val="clear" w:color="auto" w:fill="FFFFFF"/>
    </w:rPr>
  </w:style>
  <w:style w:type="character" w:customStyle="1" w:styleId="af8">
    <w:name w:val="Сноска + Полужирный"/>
    <w:rsid w:val="00DF4091"/>
    <w:rPr>
      <w:rFonts w:ascii="Times New Roman" w:hAnsi="Times New Roman" w:cs="Times New Roman"/>
      <w:b/>
      <w:bCs/>
      <w:spacing w:val="0"/>
      <w:sz w:val="21"/>
      <w:szCs w:val="21"/>
    </w:rPr>
  </w:style>
  <w:style w:type="character" w:customStyle="1" w:styleId="af9">
    <w:name w:val="Колонтитул_"/>
    <w:link w:val="afa"/>
    <w:locked/>
    <w:rsid w:val="00DF4091"/>
    <w:rPr>
      <w:rFonts w:ascii="Times New Roman" w:hAnsi="Times New Roman" w:cs="Times New Roman"/>
      <w:sz w:val="20"/>
      <w:szCs w:val="20"/>
      <w:shd w:val="clear" w:color="auto" w:fill="FFFFFF"/>
    </w:rPr>
  </w:style>
  <w:style w:type="paragraph" w:customStyle="1" w:styleId="af7">
    <w:name w:val="Сноска"/>
    <w:basedOn w:val="a3"/>
    <w:link w:val="af6"/>
    <w:rsid w:val="00DF4091"/>
    <w:pPr>
      <w:shd w:val="clear" w:color="auto" w:fill="FFFFFF"/>
      <w:spacing w:after="300" w:line="240" w:lineRule="atLeast"/>
    </w:pPr>
    <w:rPr>
      <w:rFonts w:ascii="Times New Roman" w:hAnsi="Times New Roman" w:cs="Times New Roman"/>
      <w:sz w:val="21"/>
      <w:szCs w:val="21"/>
    </w:rPr>
  </w:style>
  <w:style w:type="paragraph" w:customStyle="1" w:styleId="afa">
    <w:name w:val="Колонтитул"/>
    <w:basedOn w:val="a3"/>
    <w:link w:val="af9"/>
    <w:rsid w:val="00DF4091"/>
    <w:pPr>
      <w:shd w:val="clear" w:color="auto" w:fill="FFFFFF"/>
      <w:spacing w:after="0" w:line="240" w:lineRule="auto"/>
    </w:pPr>
    <w:rPr>
      <w:rFonts w:ascii="Times New Roman" w:hAnsi="Times New Roman" w:cs="Times New Roman"/>
      <w:sz w:val="20"/>
      <w:szCs w:val="20"/>
    </w:rPr>
  </w:style>
  <w:style w:type="paragraph" w:styleId="afb">
    <w:name w:val="footer"/>
    <w:aliases w:val="f"/>
    <w:basedOn w:val="a3"/>
    <w:link w:val="afc"/>
    <w:uiPriority w:val="99"/>
    <w:rsid w:val="00DF409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c">
    <w:name w:val="Нижний колонтитул Знак"/>
    <w:aliases w:val="f Знак"/>
    <w:basedOn w:val="a4"/>
    <w:link w:val="afb"/>
    <w:uiPriority w:val="99"/>
    <w:rsid w:val="00DF4091"/>
    <w:rPr>
      <w:rFonts w:ascii="Times New Roman" w:eastAsia="Times New Roman" w:hAnsi="Times New Roman" w:cs="Times New Roman"/>
      <w:sz w:val="24"/>
      <w:szCs w:val="24"/>
      <w:lang w:val="x-none" w:eastAsia="x-none"/>
    </w:rPr>
  </w:style>
  <w:style w:type="character" w:styleId="afd">
    <w:name w:val="page number"/>
    <w:rsid w:val="00DF4091"/>
  </w:style>
  <w:style w:type="character" w:customStyle="1" w:styleId="HTML">
    <w:name w:val="Стандартный HTML Знак"/>
    <w:link w:val="HTML0"/>
    <w:semiHidden/>
    <w:rsid w:val="00DF4091"/>
    <w:rPr>
      <w:rFonts w:ascii="Courier New" w:hAnsi="Courier New"/>
      <w:color w:val="000000"/>
    </w:rPr>
  </w:style>
  <w:style w:type="paragraph" w:customStyle="1" w:styleId="HTML1">
    <w:name w:val="Стандартный HTML1"/>
    <w:basedOn w:val="a3"/>
    <w:next w:val="HTML0"/>
    <w:rsid w:val="00DF4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rPr>
  </w:style>
  <w:style w:type="character" w:customStyle="1" w:styleId="HTML10">
    <w:name w:val="Стандартный HTML Знак1"/>
    <w:uiPriority w:val="99"/>
    <w:rsid w:val="00DF4091"/>
    <w:rPr>
      <w:rFonts w:ascii="Courier New" w:hAnsi="Courier New" w:cs="Courier New"/>
      <w:color w:val="000000"/>
      <w:lang w:val="ru"/>
    </w:rPr>
  </w:style>
  <w:style w:type="paragraph" w:styleId="afe">
    <w:name w:val="caption"/>
    <w:basedOn w:val="a3"/>
    <w:link w:val="aff"/>
    <w:uiPriority w:val="99"/>
    <w:qFormat/>
    <w:rsid w:val="00DF409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0">
    <w:name w:val="List"/>
    <w:basedOn w:val="a3"/>
    <w:rsid w:val="00DF4091"/>
    <w:pPr>
      <w:spacing w:after="0" w:line="240" w:lineRule="auto"/>
      <w:ind w:left="283" w:hanging="283"/>
    </w:pPr>
    <w:rPr>
      <w:rFonts w:ascii="Times New Roman" w:eastAsia="Times New Roman" w:hAnsi="Times New Roman" w:cs="Times New Roman"/>
      <w:sz w:val="20"/>
      <w:szCs w:val="20"/>
      <w:lang w:eastAsia="ru-RU"/>
    </w:rPr>
  </w:style>
  <w:style w:type="character" w:customStyle="1" w:styleId="aff1">
    <w:name w:val="Заголовок Знак"/>
    <w:link w:val="a0"/>
    <w:uiPriority w:val="10"/>
    <w:rsid w:val="00DF4091"/>
    <w:rPr>
      <w:rFonts w:ascii="Times New Roman" w:eastAsia="Times New Roman" w:hAnsi="Times New Roman" w:cs="Times New Roman"/>
      <w:b/>
      <w:bCs/>
      <w:color w:val="000000"/>
      <w:kern w:val="28"/>
      <w:sz w:val="28"/>
      <w:szCs w:val="28"/>
      <w:lang w:val="ru"/>
    </w:rPr>
  </w:style>
  <w:style w:type="paragraph" w:styleId="a0">
    <w:name w:val="Title"/>
    <w:basedOn w:val="a3"/>
    <w:link w:val="aff1"/>
    <w:uiPriority w:val="10"/>
    <w:qFormat/>
    <w:rsid w:val="00DF4091"/>
    <w:pPr>
      <w:numPr>
        <w:numId w:val="33"/>
      </w:numPr>
      <w:spacing w:before="240" w:after="120" w:line="240" w:lineRule="auto"/>
      <w:jc w:val="center"/>
      <w:outlineLvl w:val="0"/>
    </w:pPr>
    <w:rPr>
      <w:rFonts w:ascii="Times New Roman" w:eastAsia="Times New Roman" w:hAnsi="Times New Roman" w:cs="Times New Roman"/>
      <w:b/>
      <w:bCs/>
      <w:color w:val="000000"/>
      <w:kern w:val="28"/>
      <w:sz w:val="28"/>
      <w:szCs w:val="28"/>
      <w:lang w:val="ru"/>
    </w:rPr>
  </w:style>
  <w:style w:type="character" w:customStyle="1" w:styleId="19">
    <w:name w:val="Заголовок Знак1"/>
    <w:basedOn w:val="a4"/>
    <w:uiPriority w:val="10"/>
    <w:rsid w:val="00DF4091"/>
    <w:rPr>
      <w:rFonts w:asciiTheme="majorHAnsi" w:eastAsiaTheme="majorEastAsia" w:hAnsiTheme="majorHAnsi" w:cstheme="majorBidi"/>
      <w:spacing w:val="-10"/>
      <w:kern w:val="28"/>
      <w:sz w:val="56"/>
      <w:szCs w:val="56"/>
    </w:rPr>
  </w:style>
  <w:style w:type="character" w:customStyle="1" w:styleId="1a">
    <w:name w:val="Название Знак1"/>
    <w:basedOn w:val="a4"/>
    <w:uiPriority w:val="10"/>
    <w:rsid w:val="00DF4091"/>
    <w:rPr>
      <w:rFonts w:asciiTheme="majorHAnsi" w:eastAsiaTheme="majorEastAsia" w:hAnsiTheme="majorHAnsi" w:cstheme="majorBidi"/>
      <w:color w:val="323E4F" w:themeColor="text2" w:themeShade="BF"/>
      <w:spacing w:val="5"/>
      <w:kern w:val="28"/>
      <w:sz w:val="52"/>
      <w:szCs w:val="52"/>
    </w:rPr>
  </w:style>
  <w:style w:type="character" w:customStyle="1" w:styleId="aff2">
    <w:name w:val="Подзаголовок Знак"/>
    <w:link w:val="aff3"/>
    <w:uiPriority w:val="99"/>
    <w:rsid w:val="00DF4091"/>
    <w:rPr>
      <w:rFonts w:ascii="Arial" w:hAnsi="Arial"/>
    </w:rPr>
  </w:style>
  <w:style w:type="paragraph" w:customStyle="1" w:styleId="1b">
    <w:name w:val="Подзаголовок1"/>
    <w:basedOn w:val="a3"/>
    <w:next w:val="aff3"/>
    <w:uiPriority w:val="99"/>
    <w:qFormat/>
    <w:rsid w:val="00DF4091"/>
    <w:pPr>
      <w:spacing w:after="60" w:line="240" w:lineRule="auto"/>
      <w:jc w:val="center"/>
    </w:pPr>
    <w:rPr>
      <w:rFonts w:ascii="Arial" w:hAnsi="Arial"/>
    </w:rPr>
  </w:style>
  <w:style w:type="character" w:customStyle="1" w:styleId="1c">
    <w:name w:val="Подзаголовок Знак1"/>
    <w:uiPriority w:val="11"/>
    <w:rsid w:val="00DF4091"/>
    <w:rPr>
      <w:rFonts w:ascii="Cambria" w:eastAsia="Times New Roman" w:hAnsi="Cambria" w:cs="Times New Roman"/>
      <w:color w:val="000000"/>
      <w:sz w:val="24"/>
      <w:szCs w:val="24"/>
      <w:lang w:val="ru"/>
    </w:rPr>
  </w:style>
  <w:style w:type="paragraph" w:customStyle="1" w:styleId="62">
    <w:name w:val="заголовок 6"/>
    <w:basedOn w:val="a3"/>
    <w:rsid w:val="00DF4091"/>
    <w:pPr>
      <w:keepNext/>
      <w:spacing w:after="0" w:line="240" w:lineRule="auto"/>
    </w:pPr>
    <w:rPr>
      <w:rFonts w:ascii="Times New Roman" w:eastAsia="Times New Roman" w:hAnsi="Times New Roman" w:cs="Times New Roman"/>
      <w:sz w:val="24"/>
      <w:szCs w:val="24"/>
      <w:lang w:eastAsia="ru-RU"/>
    </w:rPr>
  </w:style>
  <w:style w:type="character" w:customStyle="1" w:styleId="51">
    <w:name w:val="Заголовок 5 Знак1"/>
    <w:aliases w:val="_Подпункт Знак1"/>
    <w:rsid w:val="00DF4091"/>
    <w:rPr>
      <w:rFonts w:ascii="Cambria" w:hAnsi="Cambria" w:hint="default"/>
      <w:color w:val="243F60"/>
    </w:rPr>
  </w:style>
  <w:style w:type="character" w:customStyle="1" w:styleId="210">
    <w:name w:val="Знак2 Знак Знак1"/>
    <w:rsid w:val="00DF4091"/>
  </w:style>
  <w:style w:type="character" w:customStyle="1" w:styleId="1d">
    <w:name w:val="Нижний колонтитул Знак1"/>
    <w:aliases w:val="f Знак1"/>
    <w:uiPriority w:val="99"/>
    <w:semiHidden/>
    <w:rsid w:val="00DF4091"/>
    <w:rPr>
      <w:sz w:val="24"/>
      <w:szCs w:val="24"/>
    </w:rPr>
  </w:style>
  <w:style w:type="paragraph" w:customStyle="1" w:styleId="23">
    <w:name w:val="Стиль2"/>
    <w:basedOn w:val="a3"/>
    <w:rsid w:val="00DF4091"/>
    <w:pPr>
      <w:spacing w:after="0" w:line="240" w:lineRule="auto"/>
    </w:pPr>
    <w:rPr>
      <w:rFonts w:ascii="Times New Roman" w:eastAsia="Times New Roman" w:hAnsi="Times New Roman" w:cs="Times New Roman"/>
      <w:b/>
      <w:bCs/>
      <w:caps/>
      <w:sz w:val="28"/>
      <w:szCs w:val="20"/>
      <w:lang w:eastAsia="ru-RU"/>
    </w:rPr>
  </w:style>
  <w:style w:type="character" w:customStyle="1" w:styleId="211">
    <w:name w:val="Заголовок 2 Знак1 Знак"/>
    <w:aliases w:val="Заголовок 2 Знак Знак Знак Знак,Заголовок 2 Знак Знак Знак Знак1"/>
    <w:rsid w:val="00DF4091"/>
    <w:rPr>
      <w:b/>
      <w:noProof w:val="0"/>
      <w:sz w:val="28"/>
      <w:lang w:val="ru-RU" w:eastAsia="ru-RU" w:bidi="ar-SA"/>
    </w:rPr>
  </w:style>
  <w:style w:type="paragraph" w:customStyle="1" w:styleId="aff4">
    <w:name w:val="Тендерные данные"/>
    <w:basedOn w:val="a3"/>
    <w:semiHidden/>
    <w:rsid w:val="00DF4091"/>
    <w:pPr>
      <w:tabs>
        <w:tab w:val="left" w:pos="1985"/>
      </w:tabs>
      <w:spacing w:before="120" w:after="0" w:line="240" w:lineRule="auto"/>
      <w:jc w:val="both"/>
    </w:pPr>
    <w:rPr>
      <w:rFonts w:ascii="Times New Roman" w:eastAsia="Times New Roman" w:hAnsi="Times New Roman" w:cs="Times New Roman"/>
      <w:b/>
      <w:sz w:val="24"/>
      <w:szCs w:val="20"/>
      <w:lang w:eastAsia="ru-RU"/>
    </w:rPr>
  </w:style>
  <w:style w:type="paragraph" w:customStyle="1" w:styleId="1e">
    <w:name w:val="Стиль1"/>
    <w:basedOn w:val="a3"/>
    <w:uiPriority w:val="99"/>
    <w:rsid w:val="00DF4091"/>
    <w:pPr>
      <w:keepNext/>
      <w:keepLines/>
      <w:widowControl w:val="0"/>
      <w:suppressLineNumbers/>
      <w:tabs>
        <w:tab w:val="num" w:pos="432"/>
        <w:tab w:val="num" w:pos="1770"/>
      </w:tabs>
      <w:suppressAutoHyphens/>
      <w:spacing w:after="60" w:line="240" w:lineRule="auto"/>
      <w:ind w:left="432" w:hanging="432"/>
    </w:pPr>
    <w:rPr>
      <w:rFonts w:ascii="Times New Roman" w:eastAsia="Times New Roman" w:hAnsi="Times New Roman" w:cs="Times New Roman"/>
      <w:b/>
      <w:sz w:val="28"/>
      <w:szCs w:val="24"/>
      <w:lang w:eastAsia="ru-RU"/>
    </w:rPr>
  </w:style>
  <w:style w:type="paragraph" w:customStyle="1" w:styleId="1-21">
    <w:name w:val="Средняя заливка 1 - Акцент 21"/>
    <w:next w:val="a3"/>
    <w:rsid w:val="00DF409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3"/>
    <w:link w:val="-3"/>
    <w:uiPriority w:val="34"/>
    <w:rsid w:val="00DF409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DF4091"/>
    <w:rPr>
      <w:rFonts w:ascii="Times New Roman" w:eastAsia="Calibri" w:hAnsi="Times New Roman" w:cs="Times New Roman"/>
      <w:sz w:val="26"/>
      <w:lang w:val="x-none" w:eastAsia="x-none"/>
    </w:rPr>
  </w:style>
  <w:style w:type="paragraph" w:customStyle="1" w:styleId="1-210">
    <w:name w:val="Средняя сетка 1 - Акцент 21"/>
    <w:basedOn w:val="a3"/>
    <w:link w:val="1-2"/>
    <w:uiPriority w:val="34"/>
    <w:rsid w:val="00DF409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DF4091"/>
    <w:rPr>
      <w:rFonts w:ascii="Times New Roman" w:eastAsia="Calibri" w:hAnsi="Times New Roman" w:cs="Times New Roman"/>
      <w:sz w:val="26"/>
      <w:lang w:val="x-none"/>
    </w:rPr>
  </w:style>
  <w:style w:type="paragraph" w:customStyle="1" w:styleId="1-11">
    <w:name w:val="Средняя заливка 1 - Акцент 11"/>
    <w:rsid w:val="00DF4091"/>
    <w:pPr>
      <w:spacing w:after="0" w:line="240" w:lineRule="auto"/>
    </w:pPr>
    <w:rPr>
      <w:rFonts w:ascii="Times New Roman" w:eastAsia="Times New Roman" w:hAnsi="Times New Roman" w:cs="Times New Roman"/>
      <w:sz w:val="20"/>
      <w:szCs w:val="20"/>
      <w:lang w:eastAsia="ru-RU"/>
    </w:rPr>
  </w:style>
  <w:style w:type="paragraph" w:customStyle="1" w:styleId="1f">
    <w:name w:val="Список нумерованный 1"/>
    <w:basedOn w:val="a3"/>
    <w:rsid w:val="00DF409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1">
    <w:name w:val="_Маркированный список уровня 1"/>
    <w:basedOn w:val="a3"/>
    <w:link w:val="1f0"/>
    <w:autoRedefine/>
    <w:rsid w:val="00DF4091"/>
    <w:pPr>
      <w:widowControl w:val="0"/>
      <w:numPr>
        <w:numId w:val="29"/>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0">
    <w:name w:val="_Маркированный список уровня 1 Знак"/>
    <w:link w:val="11"/>
    <w:rsid w:val="00DF4091"/>
    <w:rPr>
      <w:rFonts w:ascii="Times New Roman" w:eastAsia="Times New Roman" w:hAnsi="Times New Roman" w:cs="Times New Roman"/>
      <w:sz w:val="24"/>
      <w:szCs w:val="26"/>
      <w:lang w:val="x-none" w:eastAsia="x-none"/>
    </w:rPr>
  </w:style>
  <w:style w:type="paragraph" w:customStyle="1" w:styleId="13">
    <w:name w:val="_Нумерованный 1"/>
    <w:basedOn w:val="a3"/>
    <w:link w:val="110"/>
    <w:rsid w:val="00DF4091"/>
    <w:pPr>
      <w:widowControl w:val="0"/>
      <w:numPr>
        <w:numId w:val="30"/>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3"/>
    <w:rsid w:val="00DF4091"/>
    <w:pPr>
      <w:numPr>
        <w:ilvl w:val="1"/>
      </w:numPr>
      <w:tabs>
        <w:tab w:val="clear" w:pos="284"/>
        <w:tab w:val="num" w:pos="709"/>
      </w:tabs>
      <w:spacing w:before="0" w:after="0"/>
      <w:ind w:left="709" w:hanging="709"/>
    </w:pPr>
    <w:rPr>
      <w:b/>
    </w:rPr>
  </w:style>
  <w:style w:type="paragraph" w:customStyle="1" w:styleId="3">
    <w:name w:val="_Нумерованный 3"/>
    <w:basedOn w:val="20"/>
    <w:rsid w:val="00DF4091"/>
    <w:pPr>
      <w:numPr>
        <w:ilvl w:val="2"/>
      </w:numPr>
      <w:tabs>
        <w:tab w:val="clear" w:pos="-624"/>
        <w:tab w:val="num" w:pos="360"/>
        <w:tab w:val="num" w:pos="2174"/>
      </w:tabs>
      <w:ind w:left="2174" w:hanging="360"/>
    </w:pPr>
  </w:style>
  <w:style w:type="character" w:customStyle="1" w:styleId="110">
    <w:name w:val="_Нумерованный 1 Знак1"/>
    <w:link w:val="13"/>
    <w:rsid w:val="00DF4091"/>
    <w:rPr>
      <w:rFonts w:ascii="Times New Roman" w:eastAsia="Times New Roman" w:hAnsi="Times New Roman" w:cs="Times New Roman"/>
      <w:bCs/>
      <w:sz w:val="28"/>
      <w:szCs w:val="28"/>
      <w:lang w:val="x-none" w:eastAsia="x-none"/>
    </w:rPr>
  </w:style>
  <w:style w:type="character" w:customStyle="1" w:styleId="aff">
    <w:name w:val="Название объекта Знак"/>
    <w:link w:val="afe"/>
    <w:uiPriority w:val="99"/>
    <w:locked/>
    <w:rsid w:val="00DF4091"/>
    <w:rPr>
      <w:rFonts w:ascii="Times New Roman" w:eastAsia="Times New Roman" w:hAnsi="Times New Roman" w:cs="Times New Roman"/>
      <w:b/>
      <w:bCs/>
      <w:sz w:val="20"/>
      <w:szCs w:val="20"/>
      <w:lang w:val="x-none" w:eastAsia="x-none"/>
    </w:rPr>
  </w:style>
  <w:style w:type="paragraph" w:customStyle="1" w:styleId="aff5">
    <w:name w:val="*Основной текст"/>
    <w:basedOn w:val="a3"/>
    <w:link w:val="aff6"/>
    <w:rsid w:val="00DF409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6">
    <w:name w:val="*Основной текст Знак"/>
    <w:link w:val="aff5"/>
    <w:rsid w:val="00DF4091"/>
    <w:rPr>
      <w:rFonts w:ascii="Times New Roman" w:eastAsia="Arial Unicode MS" w:hAnsi="Times New Roman" w:cs="Times New Roman"/>
      <w:sz w:val="24"/>
      <w:szCs w:val="24"/>
      <w:lang w:val="x-none" w:bidi="en-US"/>
    </w:rPr>
  </w:style>
  <w:style w:type="paragraph" w:customStyle="1" w:styleId="-1">
    <w:name w:val="- Список1"/>
    <w:basedOn w:val="a3"/>
    <w:link w:val="-10"/>
    <w:uiPriority w:val="99"/>
    <w:rsid w:val="00DF4091"/>
    <w:pPr>
      <w:numPr>
        <w:numId w:val="31"/>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DF4091"/>
    <w:rPr>
      <w:rFonts w:ascii="Times New Roman" w:eastAsia="Times New Roman" w:hAnsi="Times New Roman" w:cs="Times New Roman"/>
      <w:sz w:val="28"/>
      <w:szCs w:val="28"/>
      <w:lang w:val="en-US"/>
    </w:rPr>
  </w:style>
  <w:style w:type="paragraph" w:customStyle="1" w:styleId="1f1">
    <w:name w:val="Нум1"/>
    <w:basedOn w:val="a3"/>
    <w:link w:val="1f2"/>
    <w:qFormat/>
    <w:rsid w:val="00DF409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2">
    <w:name w:val="Нум1 Знак"/>
    <w:link w:val="1f1"/>
    <w:rsid w:val="00DF4091"/>
    <w:rPr>
      <w:rFonts w:ascii="Times New Roman" w:eastAsia="Times New Roman" w:hAnsi="Times New Roman" w:cs="Times New Roman"/>
      <w:sz w:val="28"/>
      <w:szCs w:val="24"/>
      <w:lang w:eastAsia="ru-RU"/>
    </w:rPr>
  </w:style>
  <w:style w:type="paragraph" w:customStyle="1" w:styleId="24">
    <w:name w:val="Нум2"/>
    <w:basedOn w:val="a3"/>
    <w:link w:val="25"/>
    <w:qFormat/>
    <w:rsid w:val="00DF409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5">
    <w:name w:val="Нум2 Знак"/>
    <w:link w:val="24"/>
    <w:rsid w:val="00DF4091"/>
    <w:rPr>
      <w:rFonts w:ascii="Times New Roman" w:eastAsia="Times New Roman" w:hAnsi="Times New Roman" w:cs="Times New Roman"/>
      <w:sz w:val="28"/>
      <w:szCs w:val="20"/>
      <w:lang w:eastAsia="ru-RU"/>
    </w:rPr>
  </w:style>
  <w:style w:type="paragraph" w:customStyle="1" w:styleId="34">
    <w:name w:val="Нум3"/>
    <w:basedOn w:val="a3"/>
    <w:link w:val="35"/>
    <w:qFormat/>
    <w:rsid w:val="00DF409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5">
    <w:name w:val="Нум3 Знак"/>
    <w:link w:val="34"/>
    <w:rsid w:val="00DF4091"/>
    <w:rPr>
      <w:rFonts w:ascii="Times New Roman" w:eastAsia="Times New Roman" w:hAnsi="Times New Roman" w:cs="Times New Roman"/>
      <w:sz w:val="28"/>
      <w:szCs w:val="20"/>
      <w:lang w:eastAsia="ru-RU"/>
    </w:rPr>
  </w:style>
  <w:style w:type="paragraph" w:customStyle="1" w:styleId="aff7">
    <w:name w:val="Нормальный (лев. подпись)"/>
    <w:basedOn w:val="a3"/>
    <w:next w:val="a3"/>
    <w:uiPriority w:val="99"/>
    <w:rsid w:val="00DF409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3"/>
    <w:next w:val="a3"/>
    <w:uiPriority w:val="99"/>
    <w:rsid w:val="00DF409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2">
    <w:name w:val="Заголовок 1 Приложение"/>
    <w:basedOn w:val="14"/>
    <w:next w:val="a3"/>
    <w:rsid w:val="00DF4091"/>
    <w:pPr>
      <w:pageBreakBefore/>
      <w:numPr>
        <w:numId w:val="32"/>
      </w:numPr>
      <w:spacing w:after="120" w:line="240" w:lineRule="auto"/>
      <w:jc w:val="right"/>
    </w:pPr>
    <w:rPr>
      <w:rFonts w:ascii="Arial" w:eastAsia="Times New Roman" w:hAnsi="Arial" w:cs="Times New Roman"/>
      <w:b/>
      <w:bCs/>
      <w:caps/>
      <w:color w:val="auto"/>
      <w:sz w:val="27"/>
      <w:szCs w:val="24"/>
      <w:lang w:eastAsia="x-none"/>
    </w:rPr>
  </w:style>
  <w:style w:type="paragraph" w:customStyle="1" w:styleId="2">
    <w:name w:val="Заголовок 2 Приложение"/>
    <w:basedOn w:val="21"/>
    <w:rsid w:val="00DF4091"/>
    <w:pPr>
      <w:keepLines w:val="0"/>
      <w:numPr>
        <w:ilvl w:val="1"/>
        <w:numId w:val="32"/>
      </w:numPr>
      <w:tabs>
        <w:tab w:val="clear" w:pos="4675"/>
      </w:tabs>
      <w:spacing w:before="240" w:after="120" w:line="240" w:lineRule="auto"/>
      <w:ind w:left="2149" w:hanging="360"/>
    </w:pPr>
    <w:rPr>
      <w:rFonts w:ascii="Arial" w:eastAsia="Times New Roman" w:hAnsi="Arial" w:cs="Arial CYR"/>
      <w:b/>
      <w:bCs/>
      <w:smallCaps/>
      <w:color w:val="auto"/>
      <w:spacing w:val="-2"/>
      <w:sz w:val="27"/>
      <w:szCs w:val="24"/>
      <w:lang w:eastAsia="x-none"/>
    </w:rPr>
  </w:style>
  <w:style w:type="paragraph" w:customStyle="1" w:styleId="a2">
    <w:name w:val="Таблица Приложение"/>
    <w:basedOn w:val="a3"/>
    <w:next w:val="a3"/>
    <w:rsid w:val="00DF4091"/>
    <w:pPr>
      <w:keepNext/>
      <w:numPr>
        <w:ilvl w:val="2"/>
        <w:numId w:val="32"/>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6">
    <w:name w:val="Заголовок №2_"/>
    <w:link w:val="27"/>
    <w:locked/>
    <w:rsid w:val="00DF4091"/>
    <w:rPr>
      <w:rFonts w:ascii="Times New Roman" w:hAnsi="Times New Roman" w:cs="Times New Roman"/>
      <w:sz w:val="24"/>
      <w:szCs w:val="24"/>
      <w:shd w:val="clear" w:color="auto" w:fill="FFFFFF"/>
    </w:rPr>
  </w:style>
  <w:style w:type="paragraph" w:customStyle="1" w:styleId="27">
    <w:name w:val="Заголовок №2"/>
    <w:basedOn w:val="a3"/>
    <w:link w:val="26"/>
    <w:rsid w:val="00DF409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1f3">
    <w:name w:val="Просмотренная гиперссылка1"/>
    <w:basedOn w:val="a4"/>
    <w:uiPriority w:val="99"/>
    <w:semiHidden/>
    <w:unhideWhenUsed/>
    <w:rsid w:val="00DF4091"/>
    <w:rPr>
      <w:color w:val="954F72"/>
      <w:u w:val="single"/>
    </w:rPr>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4"/>
    <w:rsid w:val="00DF4091"/>
    <w:rPr>
      <w:rFonts w:ascii="Calibri Light" w:eastAsia="Times New Roman" w:hAnsi="Calibri Light" w:cs="Times New Roman"/>
      <w:color w:val="2E74B5"/>
      <w:sz w:val="32"/>
      <w:szCs w:val="32"/>
    </w:rPr>
  </w:style>
  <w:style w:type="character" w:customStyle="1" w:styleId="310">
    <w:name w:val="Заголовок 3 Знак1"/>
    <w:aliases w:val="h3 Знак1,Head 3 Знак1,l3+toc 3 Знак1,heading 3 Знак1,CT Знак1,Sub-section Title Знак1,l3 Знак1,H3 Знак1"/>
    <w:basedOn w:val="a4"/>
    <w:uiPriority w:val="9"/>
    <w:semiHidden/>
    <w:rsid w:val="00DF4091"/>
    <w:rPr>
      <w:rFonts w:ascii="Calibri Light" w:eastAsia="Times New Roman" w:hAnsi="Calibri Light" w:cs="Times New Roman"/>
      <w:color w:val="1F4D78"/>
      <w:sz w:val="24"/>
      <w:szCs w:val="24"/>
    </w:rPr>
  </w:style>
  <w:style w:type="character" w:customStyle="1" w:styleId="41">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4"/>
    <w:uiPriority w:val="99"/>
    <w:semiHidden/>
    <w:rsid w:val="00DF4091"/>
    <w:rPr>
      <w:rFonts w:ascii="Calibri Light" w:eastAsia="Times New Roman" w:hAnsi="Calibri Light" w:cs="Times New Roman"/>
      <w:i/>
      <w:iCs/>
      <w:color w:val="2E74B5"/>
      <w:sz w:val="24"/>
      <w:szCs w:val="24"/>
    </w:rPr>
  </w:style>
  <w:style w:type="paragraph" w:customStyle="1" w:styleId="msonormal0">
    <w:name w:val="msonormal"/>
    <w:basedOn w:val="a3"/>
    <w:rsid w:val="00DF40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4">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4"/>
    <w:uiPriority w:val="99"/>
    <w:semiHidden/>
    <w:rsid w:val="00DF4091"/>
    <w:rPr>
      <w:rFonts w:ascii="Arial Unicode MS" w:eastAsia="Arial Unicode MS" w:hAnsi="Arial Unicode MS" w:cs="Arial Unicode MS"/>
      <w:color w:val="000000"/>
      <w:sz w:val="20"/>
      <w:szCs w:val="20"/>
      <w:lang w:eastAsia="ru-RU"/>
    </w:rPr>
  </w:style>
  <w:style w:type="paragraph" w:styleId="aff8">
    <w:name w:val="header"/>
    <w:aliases w:val="Знак1"/>
    <w:basedOn w:val="a3"/>
    <w:link w:val="aff9"/>
    <w:uiPriority w:val="99"/>
    <w:unhideWhenUsed/>
    <w:rsid w:val="00DF4091"/>
    <w:pPr>
      <w:tabs>
        <w:tab w:val="center" w:pos="4677"/>
        <w:tab w:val="right" w:pos="9355"/>
      </w:tabs>
      <w:spacing w:after="0" w:line="240" w:lineRule="auto"/>
    </w:pPr>
    <w:rPr>
      <w:rFonts w:ascii="Arial Unicode MS" w:eastAsia="Arial Unicode MS" w:hAnsi="Arial Unicode MS" w:cs="Arial Unicode MS"/>
      <w:color w:val="000000"/>
      <w:sz w:val="24"/>
      <w:szCs w:val="24"/>
      <w:lang w:val="ru" w:eastAsia="ru-RU"/>
    </w:rPr>
  </w:style>
  <w:style w:type="character" w:customStyle="1" w:styleId="aff9">
    <w:name w:val="Верхний колонтитул Знак"/>
    <w:aliases w:val="Знак1 Знак"/>
    <w:basedOn w:val="a4"/>
    <w:link w:val="aff8"/>
    <w:uiPriority w:val="99"/>
    <w:rsid w:val="00DF4091"/>
    <w:rPr>
      <w:rFonts w:ascii="Arial Unicode MS" w:eastAsia="Arial Unicode MS" w:hAnsi="Arial Unicode MS" w:cs="Arial Unicode MS"/>
      <w:color w:val="000000"/>
      <w:sz w:val="24"/>
      <w:szCs w:val="24"/>
      <w:lang w:val="ru" w:eastAsia="ru-RU"/>
    </w:rPr>
  </w:style>
  <w:style w:type="numbering" w:customStyle="1" w:styleId="113">
    <w:name w:val="Нет списка11"/>
    <w:next w:val="a6"/>
    <w:uiPriority w:val="99"/>
    <w:semiHidden/>
    <w:unhideWhenUsed/>
    <w:rsid w:val="00DF4091"/>
  </w:style>
  <w:style w:type="paragraph" w:styleId="affa">
    <w:name w:val="Normal (Web)"/>
    <w:basedOn w:val="a3"/>
    <w:uiPriority w:val="99"/>
    <w:semiHidden/>
    <w:unhideWhenUsed/>
    <w:rsid w:val="00DF40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5">
    <w:name w:val="Верхний колонтитул Знак1"/>
    <w:aliases w:val="Знак1 Знак1"/>
    <w:basedOn w:val="a4"/>
    <w:uiPriority w:val="99"/>
    <w:semiHidden/>
    <w:rsid w:val="00DF4091"/>
    <w:rPr>
      <w:rFonts w:ascii="Times New Roman" w:eastAsia="Times New Roman" w:hAnsi="Times New Roman" w:cs="Times New Roman"/>
      <w:sz w:val="24"/>
      <w:szCs w:val="24"/>
      <w:lang w:eastAsia="ru-RU"/>
    </w:rPr>
  </w:style>
  <w:style w:type="paragraph" w:styleId="affb">
    <w:name w:val="endnote text"/>
    <w:basedOn w:val="a3"/>
    <w:link w:val="affc"/>
    <w:uiPriority w:val="99"/>
    <w:semiHidden/>
    <w:unhideWhenUsed/>
    <w:rsid w:val="00DF4091"/>
    <w:pPr>
      <w:spacing w:after="0" w:line="240" w:lineRule="auto"/>
      <w:jc w:val="both"/>
    </w:pPr>
    <w:rPr>
      <w:rFonts w:ascii="Times New Roman" w:eastAsia="Times New Roman" w:hAnsi="Times New Roman" w:cs="Times New Roman"/>
      <w:sz w:val="20"/>
      <w:szCs w:val="20"/>
      <w:lang w:eastAsia="ru-RU"/>
    </w:rPr>
  </w:style>
  <w:style w:type="character" w:customStyle="1" w:styleId="affc">
    <w:name w:val="Текст концевой сноски Знак"/>
    <w:basedOn w:val="a4"/>
    <w:link w:val="affb"/>
    <w:uiPriority w:val="99"/>
    <w:semiHidden/>
    <w:rsid w:val="00DF4091"/>
    <w:rPr>
      <w:rFonts w:ascii="Times New Roman" w:eastAsia="Times New Roman" w:hAnsi="Times New Roman" w:cs="Times New Roman"/>
      <w:sz w:val="20"/>
      <w:szCs w:val="20"/>
      <w:lang w:eastAsia="ru-RU"/>
    </w:rPr>
  </w:style>
  <w:style w:type="character" w:customStyle="1" w:styleId="1f6">
    <w:name w:val="Основной текст Знак1"/>
    <w:aliases w:val="Список 1 Знак1,Body Text Char Знак1"/>
    <w:link w:val="affd"/>
    <w:semiHidden/>
    <w:locked/>
    <w:rsid w:val="00DF4091"/>
    <w:rPr>
      <w:rFonts w:ascii="Times New Roman" w:eastAsia="Times New Roman" w:hAnsi="Times New Roman" w:cs="Times New Roman"/>
      <w:color w:val="000000"/>
      <w:sz w:val="28"/>
      <w:szCs w:val="28"/>
      <w:lang w:eastAsia="ru-RU"/>
    </w:rPr>
  </w:style>
  <w:style w:type="paragraph" w:styleId="affd">
    <w:name w:val="Body Text"/>
    <w:aliases w:val="Список 1,Body Text Char"/>
    <w:basedOn w:val="a3"/>
    <w:link w:val="1f6"/>
    <w:semiHidden/>
    <w:unhideWhenUsed/>
    <w:qFormat/>
    <w:rsid w:val="00DF4091"/>
    <w:pPr>
      <w:widowControl w:val="0"/>
      <w:autoSpaceDE w:val="0"/>
      <w:autoSpaceDN w:val="0"/>
      <w:adjustRightInd w:val="0"/>
      <w:spacing w:after="0" w:line="240" w:lineRule="auto"/>
      <w:jc w:val="both"/>
    </w:pPr>
    <w:rPr>
      <w:rFonts w:ascii="Times New Roman" w:eastAsia="Times New Roman" w:hAnsi="Times New Roman" w:cs="Times New Roman"/>
      <w:color w:val="000000"/>
      <w:sz w:val="28"/>
      <w:szCs w:val="28"/>
      <w:lang w:eastAsia="ru-RU"/>
    </w:rPr>
  </w:style>
  <w:style w:type="character" w:customStyle="1" w:styleId="affe">
    <w:name w:val="Основной текст Знак"/>
    <w:aliases w:val="Список 1 Знак,Body Text Char Знак"/>
    <w:basedOn w:val="a4"/>
    <w:semiHidden/>
    <w:rsid w:val="00DF4091"/>
  </w:style>
  <w:style w:type="paragraph" w:styleId="afff">
    <w:name w:val="Body Text Indent"/>
    <w:basedOn w:val="a3"/>
    <w:link w:val="afff0"/>
    <w:uiPriority w:val="99"/>
    <w:semiHidden/>
    <w:unhideWhenUsed/>
    <w:rsid w:val="00DF4091"/>
    <w:pPr>
      <w:widowControl w:val="0"/>
      <w:autoSpaceDE w:val="0"/>
      <w:autoSpaceDN w:val="0"/>
      <w:adjustRightInd w:val="0"/>
      <w:spacing w:after="120" w:line="360" w:lineRule="auto"/>
      <w:ind w:left="283" w:firstLine="720"/>
      <w:jc w:val="both"/>
    </w:pPr>
    <w:rPr>
      <w:rFonts w:ascii="Times New Roman" w:eastAsia="Times New Roman" w:hAnsi="Times New Roman" w:cs="Times New Roman"/>
      <w:sz w:val="24"/>
      <w:szCs w:val="24"/>
      <w:lang w:eastAsia="ru-RU"/>
    </w:rPr>
  </w:style>
  <w:style w:type="character" w:customStyle="1" w:styleId="afff0">
    <w:name w:val="Основной текст с отступом Знак"/>
    <w:basedOn w:val="a4"/>
    <w:link w:val="afff"/>
    <w:uiPriority w:val="99"/>
    <w:semiHidden/>
    <w:rsid w:val="00DF4091"/>
    <w:rPr>
      <w:rFonts w:ascii="Times New Roman" w:eastAsia="Times New Roman" w:hAnsi="Times New Roman" w:cs="Times New Roman"/>
      <w:sz w:val="24"/>
      <w:szCs w:val="24"/>
      <w:lang w:eastAsia="ru-RU"/>
    </w:rPr>
  </w:style>
  <w:style w:type="paragraph" w:styleId="28">
    <w:name w:val="Body Text 2"/>
    <w:basedOn w:val="a3"/>
    <w:link w:val="29"/>
    <w:uiPriority w:val="99"/>
    <w:semiHidden/>
    <w:unhideWhenUsed/>
    <w:rsid w:val="00DF4091"/>
    <w:pPr>
      <w:spacing w:after="0" w:line="240" w:lineRule="auto"/>
      <w:jc w:val="both"/>
    </w:pPr>
    <w:rPr>
      <w:rFonts w:ascii="Times New Roman" w:eastAsia="Times New Roman" w:hAnsi="Times New Roman" w:cs="Times New Roman"/>
      <w:sz w:val="28"/>
      <w:szCs w:val="28"/>
      <w:lang w:eastAsia="ru-RU"/>
    </w:rPr>
  </w:style>
  <w:style w:type="character" w:customStyle="1" w:styleId="29">
    <w:name w:val="Основной текст 2 Знак"/>
    <w:basedOn w:val="a4"/>
    <w:link w:val="28"/>
    <w:uiPriority w:val="99"/>
    <w:semiHidden/>
    <w:rsid w:val="00DF4091"/>
    <w:rPr>
      <w:rFonts w:ascii="Times New Roman" w:eastAsia="Times New Roman" w:hAnsi="Times New Roman" w:cs="Times New Roman"/>
      <w:sz w:val="28"/>
      <w:szCs w:val="28"/>
      <w:lang w:eastAsia="ru-RU"/>
    </w:rPr>
  </w:style>
  <w:style w:type="paragraph" w:styleId="36">
    <w:name w:val="Body Text 3"/>
    <w:basedOn w:val="a3"/>
    <w:link w:val="37"/>
    <w:uiPriority w:val="99"/>
    <w:semiHidden/>
    <w:unhideWhenUsed/>
    <w:rsid w:val="00DF4091"/>
    <w:pPr>
      <w:spacing w:after="120" w:line="240" w:lineRule="auto"/>
    </w:pPr>
    <w:rPr>
      <w:rFonts w:ascii="Times New Roman" w:eastAsia="Times New Roman" w:hAnsi="Times New Roman" w:cs="Times New Roman"/>
      <w:sz w:val="16"/>
      <w:szCs w:val="16"/>
      <w:lang w:eastAsia="ru-RU"/>
    </w:rPr>
  </w:style>
  <w:style w:type="character" w:customStyle="1" w:styleId="37">
    <w:name w:val="Основной текст 3 Знак"/>
    <w:basedOn w:val="a4"/>
    <w:link w:val="36"/>
    <w:uiPriority w:val="99"/>
    <w:semiHidden/>
    <w:rsid w:val="00DF4091"/>
    <w:rPr>
      <w:rFonts w:ascii="Times New Roman" w:eastAsia="Times New Roman" w:hAnsi="Times New Roman" w:cs="Times New Roman"/>
      <w:sz w:val="16"/>
      <w:szCs w:val="16"/>
      <w:lang w:eastAsia="ru-RU"/>
    </w:rPr>
  </w:style>
  <w:style w:type="paragraph" w:styleId="2a">
    <w:name w:val="Body Text Indent 2"/>
    <w:basedOn w:val="a3"/>
    <w:link w:val="2b"/>
    <w:uiPriority w:val="99"/>
    <w:semiHidden/>
    <w:unhideWhenUsed/>
    <w:rsid w:val="00DF4091"/>
    <w:pPr>
      <w:widowControl w:val="0"/>
      <w:autoSpaceDE w:val="0"/>
      <w:autoSpaceDN w:val="0"/>
      <w:adjustRightInd w:val="0"/>
      <w:spacing w:after="0" w:line="240" w:lineRule="auto"/>
      <w:ind w:firstLine="360"/>
      <w:jc w:val="both"/>
    </w:pPr>
    <w:rPr>
      <w:rFonts w:ascii="Times New Roman" w:eastAsia="Times New Roman" w:hAnsi="Times New Roman" w:cs="Times New Roman"/>
      <w:color w:val="000000"/>
      <w:spacing w:val="-1"/>
      <w:sz w:val="28"/>
      <w:szCs w:val="28"/>
      <w:lang w:eastAsia="ru-RU"/>
    </w:rPr>
  </w:style>
  <w:style w:type="character" w:customStyle="1" w:styleId="2b">
    <w:name w:val="Основной текст с отступом 2 Знак"/>
    <w:basedOn w:val="a4"/>
    <w:link w:val="2a"/>
    <w:uiPriority w:val="99"/>
    <w:semiHidden/>
    <w:rsid w:val="00DF4091"/>
    <w:rPr>
      <w:rFonts w:ascii="Times New Roman" w:eastAsia="Times New Roman" w:hAnsi="Times New Roman" w:cs="Times New Roman"/>
      <w:color w:val="000000"/>
      <w:spacing w:val="-1"/>
      <w:sz w:val="28"/>
      <w:szCs w:val="28"/>
      <w:lang w:eastAsia="ru-RU"/>
    </w:rPr>
  </w:style>
  <w:style w:type="paragraph" w:styleId="38">
    <w:name w:val="Body Text Indent 3"/>
    <w:basedOn w:val="a3"/>
    <w:link w:val="39"/>
    <w:uiPriority w:val="99"/>
    <w:semiHidden/>
    <w:unhideWhenUsed/>
    <w:rsid w:val="00DF4091"/>
    <w:pPr>
      <w:widowControl w:val="0"/>
      <w:autoSpaceDE w:val="0"/>
      <w:autoSpaceDN w:val="0"/>
      <w:adjustRightInd w:val="0"/>
      <w:spacing w:after="0" w:line="360" w:lineRule="auto"/>
      <w:ind w:firstLine="720"/>
      <w:jc w:val="both"/>
    </w:pPr>
    <w:rPr>
      <w:rFonts w:ascii="Times New Roman" w:eastAsia="Times New Roman" w:hAnsi="Times New Roman" w:cs="Times New Roman"/>
      <w:sz w:val="28"/>
      <w:szCs w:val="28"/>
      <w:lang w:eastAsia="ru-RU"/>
    </w:rPr>
  </w:style>
  <w:style w:type="character" w:customStyle="1" w:styleId="39">
    <w:name w:val="Основной текст с отступом 3 Знак"/>
    <w:basedOn w:val="a4"/>
    <w:link w:val="38"/>
    <w:uiPriority w:val="99"/>
    <w:semiHidden/>
    <w:rsid w:val="00DF4091"/>
    <w:rPr>
      <w:rFonts w:ascii="Times New Roman" w:eastAsia="Times New Roman" w:hAnsi="Times New Roman" w:cs="Times New Roman"/>
      <w:sz w:val="28"/>
      <w:szCs w:val="28"/>
      <w:lang w:eastAsia="ru-RU"/>
    </w:rPr>
  </w:style>
  <w:style w:type="paragraph" w:styleId="afff1">
    <w:name w:val="Block Text"/>
    <w:basedOn w:val="a3"/>
    <w:uiPriority w:val="99"/>
    <w:semiHidden/>
    <w:unhideWhenUsed/>
    <w:rsid w:val="00DF4091"/>
    <w:pPr>
      <w:spacing w:after="0" w:line="240" w:lineRule="auto"/>
      <w:ind w:left="5040" w:right="140"/>
    </w:pPr>
    <w:rPr>
      <w:rFonts w:ascii="Times New Roman" w:eastAsia="Times New Roman" w:hAnsi="Times New Roman" w:cs="Times New Roman"/>
      <w:lang w:eastAsia="ru-RU"/>
    </w:rPr>
  </w:style>
  <w:style w:type="paragraph" w:styleId="afff2">
    <w:name w:val="annotation subject"/>
    <w:basedOn w:val="aa"/>
    <w:next w:val="aa"/>
    <w:link w:val="afff3"/>
    <w:uiPriority w:val="99"/>
    <w:semiHidden/>
    <w:unhideWhenUsed/>
    <w:rsid w:val="00DF4091"/>
    <w:pPr>
      <w:spacing w:after="0" w:line="240" w:lineRule="auto"/>
    </w:pPr>
    <w:rPr>
      <w:rFonts w:ascii="Times New Roman" w:eastAsia="Times New Roman" w:hAnsi="Times New Roman"/>
      <w:b/>
      <w:bCs/>
      <w:lang w:eastAsia="ru-RU"/>
    </w:rPr>
  </w:style>
  <w:style w:type="character" w:customStyle="1" w:styleId="afff3">
    <w:name w:val="Тема примечания Знак"/>
    <w:basedOn w:val="ab"/>
    <w:link w:val="afff2"/>
    <w:uiPriority w:val="99"/>
    <w:semiHidden/>
    <w:rsid w:val="00DF4091"/>
    <w:rPr>
      <w:rFonts w:ascii="Times New Roman" w:eastAsia="Times New Roman" w:hAnsi="Times New Roman" w:cs="Times New Roman"/>
      <w:b/>
      <w:bCs/>
      <w:sz w:val="20"/>
      <w:szCs w:val="20"/>
      <w:lang w:eastAsia="ru-RU"/>
    </w:rPr>
  </w:style>
  <w:style w:type="paragraph" w:customStyle="1" w:styleId="212">
    <w:name w:val="Цитата 21"/>
    <w:basedOn w:val="a3"/>
    <w:next w:val="a3"/>
    <w:uiPriority w:val="29"/>
    <w:qFormat/>
    <w:rsid w:val="00DF4091"/>
    <w:pPr>
      <w:spacing w:after="0" w:line="240" w:lineRule="auto"/>
    </w:pPr>
    <w:rPr>
      <w:rFonts w:ascii="Times New Roman" w:eastAsia="Times New Roman" w:hAnsi="Times New Roman" w:cs="Times New Roman"/>
      <w:i/>
      <w:iCs/>
      <w:color w:val="000000"/>
      <w:sz w:val="24"/>
      <w:szCs w:val="24"/>
      <w:lang w:eastAsia="ru-RU"/>
    </w:rPr>
  </w:style>
  <w:style w:type="character" w:customStyle="1" w:styleId="2c">
    <w:name w:val="Цитата 2 Знак"/>
    <w:basedOn w:val="a4"/>
    <w:link w:val="2d"/>
    <w:uiPriority w:val="29"/>
    <w:rsid w:val="00DF4091"/>
    <w:rPr>
      <w:rFonts w:ascii="Times New Roman" w:eastAsia="Times New Roman" w:hAnsi="Times New Roman" w:cs="Times New Roman"/>
      <w:i/>
      <w:iCs/>
      <w:color w:val="000000"/>
      <w:sz w:val="24"/>
      <w:szCs w:val="24"/>
      <w:lang w:eastAsia="ru-RU"/>
    </w:rPr>
  </w:style>
  <w:style w:type="paragraph" w:customStyle="1" w:styleId="1f7">
    <w:name w:val="Выделенная цитата1"/>
    <w:basedOn w:val="a3"/>
    <w:next w:val="a3"/>
    <w:uiPriority w:val="30"/>
    <w:qFormat/>
    <w:rsid w:val="00DF4091"/>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4"/>
      <w:lang w:eastAsia="ru-RU"/>
    </w:rPr>
  </w:style>
  <w:style w:type="character" w:customStyle="1" w:styleId="afff4">
    <w:name w:val="Выделенная цитата Знак"/>
    <w:basedOn w:val="a4"/>
    <w:link w:val="afff5"/>
    <w:uiPriority w:val="30"/>
    <w:rsid w:val="00DF4091"/>
    <w:rPr>
      <w:rFonts w:ascii="Times New Roman" w:eastAsia="Times New Roman" w:hAnsi="Times New Roman" w:cs="Times New Roman"/>
      <w:b/>
      <w:bCs/>
      <w:i/>
      <w:iCs/>
      <w:color w:val="4F81BD"/>
      <w:sz w:val="24"/>
      <w:szCs w:val="24"/>
      <w:lang w:eastAsia="ru-RU"/>
    </w:rPr>
  </w:style>
  <w:style w:type="paragraph" w:customStyle="1" w:styleId="1f8">
    <w:name w:val="Заголовок оглавления1"/>
    <w:basedOn w:val="14"/>
    <w:next w:val="a3"/>
    <w:uiPriority w:val="39"/>
    <w:semiHidden/>
    <w:unhideWhenUsed/>
    <w:qFormat/>
    <w:rsid w:val="00DF4091"/>
    <w:pPr>
      <w:spacing w:before="480" w:line="240" w:lineRule="auto"/>
      <w:outlineLvl w:val="9"/>
    </w:pPr>
    <w:rPr>
      <w:rFonts w:ascii="Cambria" w:eastAsia="MS Gothic" w:hAnsi="Cambria" w:cs="Times New Roman"/>
      <w:b/>
      <w:bCs/>
      <w:color w:val="365F91"/>
      <w:sz w:val="28"/>
      <w:szCs w:val="28"/>
      <w:lang w:eastAsia="ru-RU"/>
    </w:rPr>
  </w:style>
  <w:style w:type="paragraph" w:customStyle="1" w:styleId="1f9">
    <w:name w:val="Обычный1"/>
    <w:uiPriority w:val="99"/>
    <w:rsid w:val="00DF4091"/>
    <w:pPr>
      <w:widowControl w:val="0"/>
      <w:spacing w:after="0" w:line="240" w:lineRule="auto"/>
      <w:ind w:left="120" w:firstLine="560"/>
    </w:pPr>
    <w:rPr>
      <w:rFonts w:ascii="Arial" w:eastAsia="Times New Roman" w:hAnsi="Arial" w:cs="Times New Roman"/>
      <w:szCs w:val="20"/>
      <w:lang w:eastAsia="ru-RU"/>
    </w:rPr>
  </w:style>
  <w:style w:type="paragraph" w:customStyle="1" w:styleId="311">
    <w:name w:val="Основной текст с отступом 31"/>
    <w:basedOn w:val="1f9"/>
    <w:uiPriority w:val="99"/>
    <w:rsid w:val="00DF4091"/>
    <w:pPr>
      <w:spacing w:line="360" w:lineRule="auto"/>
      <w:ind w:left="0" w:firstLine="709"/>
      <w:jc w:val="both"/>
    </w:pPr>
    <w:rPr>
      <w:sz w:val="24"/>
    </w:rPr>
  </w:style>
  <w:style w:type="paragraph" w:customStyle="1" w:styleId="2e">
    <w:name w:val="Текст_начало_2"/>
    <w:basedOn w:val="a3"/>
    <w:uiPriority w:val="99"/>
    <w:rsid w:val="00DF4091"/>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f9"/>
    <w:uiPriority w:val="99"/>
    <w:rsid w:val="00DF4091"/>
    <w:pPr>
      <w:spacing w:line="360" w:lineRule="auto"/>
      <w:ind w:left="0" w:firstLine="851"/>
      <w:jc w:val="both"/>
    </w:pPr>
    <w:rPr>
      <w:sz w:val="24"/>
    </w:rPr>
  </w:style>
  <w:style w:type="paragraph" w:customStyle="1" w:styleId="FR1">
    <w:name w:val="FR1"/>
    <w:uiPriority w:val="99"/>
    <w:rsid w:val="00DF4091"/>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character" w:customStyle="1" w:styleId="ConsNormal">
    <w:name w:val="ConsNormal Знак"/>
    <w:basedOn w:val="a4"/>
    <w:link w:val="ConsNormal0"/>
    <w:locked/>
    <w:rsid w:val="00DF4091"/>
    <w:rPr>
      <w:rFonts w:ascii="Arial" w:eastAsia="Times New Roman" w:hAnsi="Arial" w:cs="Arial"/>
      <w:sz w:val="20"/>
      <w:szCs w:val="20"/>
      <w:lang w:eastAsia="ru-RU"/>
    </w:rPr>
  </w:style>
  <w:style w:type="paragraph" w:customStyle="1" w:styleId="ConsNormal0">
    <w:name w:val="ConsNormal"/>
    <w:link w:val="ConsNormal"/>
    <w:rsid w:val="00DF409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Heading">
    <w:name w:val="Heading"/>
    <w:uiPriority w:val="99"/>
    <w:rsid w:val="00DF4091"/>
    <w:pPr>
      <w:autoSpaceDE w:val="0"/>
      <w:autoSpaceDN w:val="0"/>
      <w:adjustRightInd w:val="0"/>
      <w:spacing w:after="0" w:line="240" w:lineRule="auto"/>
    </w:pPr>
    <w:rPr>
      <w:rFonts w:ascii="Arial" w:eastAsia="Times New Roman" w:hAnsi="Arial" w:cs="Arial"/>
      <w:b/>
      <w:bCs/>
      <w:lang w:eastAsia="ru-RU"/>
    </w:rPr>
  </w:style>
  <w:style w:type="paragraph" w:customStyle="1" w:styleId="2f">
    <w:name w:val="Обычный2"/>
    <w:uiPriority w:val="99"/>
    <w:rsid w:val="00DF4091"/>
    <w:pPr>
      <w:widowControl w:val="0"/>
      <w:spacing w:after="0" w:line="240" w:lineRule="auto"/>
      <w:ind w:left="120" w:firstLine="560"/>
    </w:pPr>
    <w:rPr>
      <w:rFonts w:ascii="Arial" w:eastAsia="Times New Roman" w:hAnsi="Arial" w:cs="Arial"/>
      <w:lang w:eastAsia="ru-RU"/>
    </w:rPr>
  </w:style>
  <w:style w:type="paragraph" w:customStyle="1" w:styleId="213">
    <w:name w:val="Основной текст 21"/>
    <w:basedOn w:val="a3"/>
    <w:uiPriority w:val="99"/>
    <w:rsid w:val="00DF4091"/>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customStyle="1" w:styleId="afff6">
    <w:name w:val="Обычный.Нормальный абзац Знак"/>
    <w:uiPriority w:val="99"/>
    <w:rsid w:val="00DF4091"/>
    <w:pPr>
      <w:widowControl w:val="0"/>
      <w:snapToGrid w:val="0"/>
      <w:spacing w:after="0" w:line="240" w:lineRule="auto"/>
      <w:ind w:firstLine="709"/>
      <w:jc w:val="both"/>
    </w:pPr>
    <w:rPr>
      <w:rFonts w:ascii="Times New Roman" w:eastAsia="Times New Roman" w:hAnsi="Times New Roman" w:cs="Times New Roman"/>
      <w:sz w:val="24"/>
      <w:szCs w:val="20"/>
      <w:lang w:eastAsia="ru-RU"/>
    </w:rPr>
  </w:style>
  <w:style w:type="paragraph" w:customStyle="1" w:styleId="114">
    <w:name w:val="Обычный11"/>
    <w:uiPriority w:val="99"/>
    <w:rsid w:val="00DF409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3a">
    <w:name w:val="Знак3"/>
    <w:basedOn w:val="a3"/>
    <w:uiPriority w:val="99"/>
    <w:rsid w:val="00DF4091"/>
    <w:pPr>
      <w:spacing w:line="240" w:lineRule="exact"/>
    </w:pPr>
    <w:rPr>
      <w:rFonts w:ascii="Verdana" w:eastAsia="Times New Roman" w:hAnsi="Verdana" w:cs="Times New Roman"/>
      <w:sz w:val="24"/>
      <w:szCs w:val="24"/>
      <w:lang w:val="en-US"/>
    </w:rPr>
  </w:style>
  <w:style w:type="paragraph" w:customStyle="1" w:styleId="ConsPlusNonformat">
    <w:name w:val="ConsPlusNonformat"/>
    <w:uiPriority w:val="99"/>
    <w:rsid w:val="00DF4091"/>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b">
    <w:name w:val="Обычный3"/>
    <w:uiPriority w:val="99"/>
    <w:rsid w:val="00DF4091"/>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b"/>
    <w:uiPriority w:val="99"/>
    <w:rsid w:val="00DF4091"/>
    <w:pPr>
      <w:spacing w:line="360" w:lineRule="auto"/>
      <w:ind w:left="0" w:firstLine="709"/>
      <w:jc w:val="both"/>
    </w:pPr>
    <w:rPr>
      <w:sz w:val="24"/>
    </w:rPr>
  </w:style>
  <w:style w:type="character" w:customStyle="1" w:styleId="33">
    <w:name w:val="Стиль3 Знак"/>
    <w:link w:val="30"/>
    <w:locked/>
    <w:rsid w:val="00DF4091"/>
    <w:rPr>
      <w:rFonts w:ascii="Times New Roman" w:eastAsia="Times New Roman" w:hAnsi="Times New Roman" w:cs="Times New Roman"/>
      <w:sz w:val="24"/>
      <w:szCs w:val="20"/>
      <w:lang w:val="x-none" w:eastAsia="x-none"/>
    </w:rPr>
  </w:style>
  <w:style w:type="paragraph" w:customStyle="1" w:styleId="Normal1">
    <w:name w:val="Normal1"/>
    <w:uiPriority w:val="99"/>
    <w:rsid w:val="00DF4091"/>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7">
    <w:name w:val="Базовый"/>
    <w:uiPriority w:val="99"/>
    <w:rsid w:val="00DF4091"/>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character" w:customStyle="1" w:styleId="afff8">
    <w:name w:val="Пункты Знак"/>
    <w:link w:val="a1"/>
    <w:uiPriority w:val="99"/>
    <w:locked/>
    <w:rsid w:val="00DF4091"/>
    <w:rPr>
      <w:rFonts w:ascii="Times New Roman" w:eastAsia="Times New Roman" w:hAnsi="Times New Roman" w:cs="Times New Roman"/>
      <w:bCs/>
      <w:iCs/>
      <w:sz w:val="24"/>
      <w:szCs w:val="28"/>
      <w:lang w:eastAsia="ru-RU"/>
    </w:rPr>
  </w:style>
  <w:style w:type="paragraph" w:customStyle="1" w:styleId="a1">
    <w:name w:val="Пункты"/>
    <w:basedOn w:val="21"/>
    <w:link w:val="afff8"/>
    <w:uiPriority w:val="99"/>
    <w:qFormat/>
    <w:rsid w:val="00DF4091"/>
    <w:pPr>
      <w:keepLines w:val="0"/>
      <w:numPr>
        <w:ilvl w:val="1"/>
        <w:numId w:val="34"/>
      </w:numPr>
      <w:tabs>
        <w:tab w:val="left" w:pos="1134"/>
      </w:tabs>
      <w:spacing w:before="120" w:line="240" w:lineRule="auto"/>
      <w:jc w:val="both"/>
    </w:pPr>
    <w:rPr>
      <w:rFonts w:ascii="Times New Roman" w:eastAsia="Times New Roman" w:hAnsi="Times New Roman" w:cs="Times New Roman"/>
      <w:bCs/>
      <w:iCs/>
      <w:color w:val="auto"/>
      <w:sz w:val="24"/>
      <w:szCs w:val="28"/>
      <w:lang w:eastAsia="ru-RU"/>
    </w:rPr>
  </w:style>
  <w:style w:type="paragraph" w:customStyle="1" w:styleId="1fa">
    <w:name w:val="Нижний колонтитул1"/>
    <w:uiPriority w:val="99"/>
    <w:rsid w:val="00DF4091"/>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9">
    <w:name w:val="Текстовый блок A"/>
    <w:uiPriority w:val="99"/>
    <w:rsid w:val="00DF4091"/>
    <w:pPr>
      <w:spacing w:after="0" w:line="240" w:lineRule="auto"/>
    </w:pPr>
    <w:rPr>
      <w:rFonts w:ascii="Helvetica" w:eastAsia="ヒラギノ角ゴ Pro W3" w:hAnsi="Helvetica" w:cs="Times New Roman"/>
      <w:color w:val="000000"/>
      <w:sz w:val="24"/>
      <w:szCs w:val="20"/>
      <w:lang w:eastAsia="ru-RU"/>
    </w:rPr>
  </w:style>
  <w:style w:type="character" w:customStyle="1" w:styleId="42">
    <w:name w:val="Стиль4 Знак"/>
    <w:link w:val="43"/>
    <w:locked/>
    <w:rsid w:val="00DF4091"/>
    <w:rPr>
      <w:rFonts w:ascii="Times New Roman" w:eastAsia="Times New Roman" w:hAnsi="Times New Roman" w:cs="Times New Roman"/>
      <w:bCs/>
      <w:sz w:val="24"/>
      <w:szCs w:val="24"/>
      <w:lang w:eastAsia="ru-RU"/>
    </w:rPr>
  </w:style>
  <w:style w:type="paragraph" w:customStyle="1" w:styleId="43">
    <w:name w:val="Стиль4"/>
    <w:basedOn w:val="a3"/>
    <w:link w:val="42"/>
    <w:qFormat/>
    <w:rsid w:val="00DF4091"/>
    <w:pPr>
      <w:keepNext/>
      <w:widowControl w:val="0"/>
      <w:autoSpaceDE w:val="0"/>
      <w:autoSpaceDN w:val="0"/>
      <w:adjustRightInd w:val="0"/>
      <w:spacing w:before="120" w:after="120" w:line="276" w:lineRule="auto"/>
      <w:ind w:left="1080" w:hanging="1080"/>
      <w:jc w:val="both"/>
      <w:outlineLvl w:val="2"/>
    </w:pPr>
    <w:rPr>
      <w:rFonts w:ascii="Times New Roman" w:eastAsia="Times New Roman" w:hAnsi="Times New Roman" w:cs="Times New Roman"/>
      <w:bCs/>
      <w:sz w:val="24"/>
      <w:szCs w:val="24"/>
      <w:lang w:eastAsia="ru-RU"/>
    </w:rPr>
  </w:style>
  <w:style w:type="character" w:customStyle="1" w:styleId="52">
    <w:name w:val="Стиль5 Знак"/>
    <w:link w:val="53"/>
    <w:locked/>
    <w:rsid w:val="00DF4091"/>
    <w:rPr>
      <w:rFonts w:ascii="Times New Roman" w:eastAsia="Times New Roman" w:hAnsi="Times New Roman" w:cs="Times New Roman"/>
      <w:sz w:val="24"/>
      <w:szCs w:val="24"/>
      <w:lang w:eastAsia="ru-RU"/>
    </w:rPr>
  </w:style>
  <w:style w:type="paragraph" w:customStyle="1" w:styleId="53">
    <w:name w:val="Стиль5"/>
    <w:basedOn w:val="a3"/>
    <w:link w:val="52"/>
    <w:qFormat/>
    <w:rsid w:val="00DF4091"/>
    <w:pPr>
      <w:widowControl w:val="0"/>
      <w:autoSpaceDE w:val="0"/>
      <w:autoSpaceDN w:val="0"/>
      <w:adjustRightInd w:val="0"/>
      <w:spacing w:before="200" w:after="120" w:line="276" w:lineRule="auto"/>
      <w:ind w:left="1506" w:hanging="1080"/>
      <w:jc w:val="both"/>
    </w:pPr>
    <w:rPr>
      <w:rFonts w:ascii="Times New Roman" w:eastAsia="Times New Roman" w:hAnsi="Times New Roman" w:cs="Times New Roman"/>
      <w:sz w:val="24"/>
      <w:szCs w:val="24"/>
      <w:lang w:eastAsia="ru-RU"/>
    </w:rPr>
  </w:style>
  <w:style w:type="character" w:customStyle="1" w:styleId="63">
    <w:name w:val="Стиль6 Знак"/>
    <w:link w:val="6"/>
    <w:locked/>
    <w:rsid w:val="00DF4091"/>
    <w:rPr>
      <w:rFonts w:ascii="Times New Roman" w:eastAsia="Times New Roman" w:hAnsi="Times New Roman" w:cs="Times New Roman"/>
      <w:sz w:val="24"/>
      <w:szCs w:val="24"/>
      <w:lang w:eastAsia="ru-RU"/>
    </w:rPr>
  </w:style>
  <w:style w:type="paragraph" w:customStyle="1" w:styleId="6">
    <w:name w:val="Стиль6"/>
    <w:basedOn w:val="a3"/>
    <w:link w:val="63"/>
    <w:qFormat/>
    <w:rsid w:val="00DF4091"/>
    <w:pPr>
      <w:widowControl w:val="0"/>
      <w:numPr>
        <w:numId w:val="35"/>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sz w:val="24"/>
      <w:szCs w:val="24"/>
      <w:lang w:eastAsia="ru-RU"/>
    </w:rPr>
  </w:style>
  <w:style w:type="paragraph" w:customStyle="1" w:styleId="Iauiue">
    <w:name w:val="Iau?iue"/>
    <w:uiPriority w:val="99"/>
    <w:rsid w:val="00DF4091"/>
    <w:pPr>
      <w:widowControl w:val="0"/>
      <w:snapToGrid w:val="0"/>
      <w:spacing w:before="80" w:after="80" w:line="240" w:lineRule="auto"/>
    </w:pPr>
    <w:rPr>
      <w:rFonts w:ascii="Times New Roman" w:eastAsia="Times New Roman" w:hAnsi="Times New Roman" w:cs="Times New Roman"/>
      <w:szCs w:val="20"/>
    </w:rPr>
  </w:style>
  <w:style w:type="paragraph" w:customStyle="1" w:styleId="--">
    <w:name w:val="Надписи-в-рисунках"/>
    <w:basedOn w:val="a3"/>
    <w:uiPriority w:val="99"/>
    <w:rsid w:val="00DF4091"/>
    <w:pPr>
      <w:spacing w:after="0" w:line="240" w:lineRule="auto"/>
      <w:jc w:val="center"/>
    </w:pPr>
    <w:rPr>
      <w:rFonts w:ascii="Arial" w:eastAsia="Times New Roman" w:hAnsi="Arial" w:cs="Arial"/>
      <w:noProof/>
      <w:sz w:val="20"/>
      <w:szCs w:val="20"/>
      <w:lang w:eastAsia="ru-RU"/>
    </w:rPr>
  </w:style>
  <w:style w:type="paragraph" w:customStyle="1" w:styleId="ConsPlusCell">
    <w:name w:val="ConsPlusCell"/>
    <w:uiPriority w:val="99"/>
    <w:rsid w:val="00DF409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a">
    <w:name w:val="Знак Знак Знак Знак Знак Знак Знак"/>
    <w:basedOn w:val="a3"/>
    <w:next w:val="28"/>
    <w:uiPriority w:val="99"/>
    <w:semiHidden/>
    <w:rsid w:val="00DF4091"/>
    <w:pPr>
      <w:spacing w:line="240" w:lineRule="exact"/>
      <w:jc w:val="both"/>
    </w:pPr>
    <w:rPr>
      <w:rFonts w:ascii="Times New Roman" w:eastAsia="Times New Roman" w:hAnsi="Times New Roman" w:cs="Times New Roman"/>
      <w:sz w:val="24"/>
      <w:szCs w:val="20"/>
      <w:lang w:val="en-US"/>
    </w:rPr>
  </w:style>
  <w:style w:type="paragraph" w:customStyle="1" w:styleId="223">
    <w:name w:val="223 Положение"/>
    <w:basedOn w:val="ad"/>
    <w:uiPriority w:val="99"/>
    <w:qFormat/>
    <w:rsid w:val="00DF4091"/>
    <w:pPr>
      <w:numPr>
        <w:numId w:val="36"/>
      </w:numPr>
      <w:tabs>
        <w:tab w:val="num" w:pos="360"/>
      </w:tabs>
      <w:spacing w:after="240"/>
      <w:ind w:left="0" w:firstLine="0"/>
      <w:jc w:val="center"/>
      <w:outlineLvl w:val="0"/>
    </w:pPr>
    <w:rPr>
      <w:rFonts w:ascii="Times New Roman" w:hAnsi="Times New Roman"/>
      <w:sz w:val="28"/>
      <w:szCs w:val="28"/>
      <w:lang w:eastAsia="en-US"/>
    </w:rPr>
  </w:style>
  <w:style w:type="character" w:customStyle="1" w:styleId="1110">
    <w:name w:val="Стиль111 Знак"/>
    <w:basedOn w:val="ae"/>
    <w:link w:val="111"/>
    <w:locked/>
    <w:rsid w:val="00DF4091"/>
    <w:rPr>
      <w:rFonts w:ascii="Times New Roman" w:eastAsia="Times New Roman" w:hAnsi="Times New Roman" w:cs="Times New Roman"/>
      <w:color w:val="000000"/>
      <w:sz w:val="28"/>
      <w:szCs w:val="28"/>
      <w:u w:val="single"/>
      <w:lang w:eastAsia="ru-RU"/>
    </w:rPr>
  </w:style>
  <w:style w:type="paragraph" w:customStyle="1" w:styleId="111">
    <w:name w:val="Стиль111"/>
    <w:basedOn w:val="ad"/>
    <w:link w:val="1110"/>
    <w:qFormat/>
    <w:rsid w:val="00DF4091"/>
    <w:pPr>
      <w:numPr>
        <w:ilvl w:val="1"/>
        <w:numId w:val="36"/>
      </w:numPr>
      <w:jc w:val="both"/>
    </w:pPr>
    <w:rPr>
      <w:rFonts w:ascii="Times New Roman" w:eastAsia="Times New Roman" w:hAnsi="Times New Roman"/>
      <w:color w:val="000000"/>
      <w:sz w:val="28"/>
      <w:szCs w:val="28"/>
      <w:u w:val="single"/>
    </w:rPr>
  </w:style>
  <w:style w:type="paragraph" w:customStyle="1" w:styleId="afffb">
    <w:name w:val="Разновидность документа"/>
    <w:basedOn w:val="a3"/>
    <w:uiPriority w:val="99"/>
    <w:rsid w:val="00DF4091"/>
    <w:pPr>
      <w:widowControl w:val="0"/>
      <w:suppressAutoHyphens/>
      <w:spacing w:after="40" w:line="240" w:lineRule="auto"/>
      <w:jc w:val="center"/>
    </w:pPr>
    <w:rPr>
      <w:rFonts w:ascii="Arial" w:eastAsia="Times New Roman" w:hAnsi="Arial" w:cs="Times New Roman"/>
      <w:b/>
      <w:sz w:val="24"/>
      <w:szCs w:val="20"/>
      <w:lang w:eastAsia="ar-SA"/>
    </w:rPr>
  </w:style>
  <w:style w:type="paragraph" w:customStyle="1" w:styleId="a">
    <w:name w:val="О"/>
    <w:basedOn w:val="a7"/>
    <w:uiPriority w:val="99"/>
    <w:qFormat/>
    <w:rsid w:val="00DF4091"/>
    <w:pPr>
      <w:numPr>
        <w:numId w:val="37"/>
      </w:numPr>
      <w:tabs>
        <w:tab w:val="num" w:pos="360"/>
      </w:tabs>
      <w:spacing w:after="0" w:line="276" w:lineRule="auto"/>
      <w:ind w:firstLine="0"/>
      <w:jc w:val="both"/>
    </w:pPr>
    <w:rPr>
      <w:rFonts w:ascii="Times New Roman" w:hAnsi="Times New Roman"/>
      <w:sz w:val="24"/>
    </w:rPr>
  </w:style>
  <w:style w:type="paragraph" w:customStyle="1" w:styleId="afffc">
    <w:name w:val="Таблица"/>
    <w:basedOn w:val="a7"/>
    <w:uiPriority w:val="99"/>
    <w:qFormat/>
    <w:rsid w:val="00DF4091"/>
    <w:pPr>
      <w:spacing w:after="0" w:line="276" w:lineRule="auto"/>
      <w:ind w:left="33"/>
    </w:pPr>
    <w:rPr>
      <w:rFonts w:ascii="Times New Roman" w:hAnsi="Times New Roman"/>
      <w:sz w:val="24"/>
    </w:rPr>
  </w:style>
  <w:style w:type="paragraph" w:customStyle="1" w:styleId="1">
    <w:name w:val="Заг1"/>
    <w:basedOn w:val="a3"/>
    <w:uiPriority w:val="99"/>
    <w:qFormat/>
    <w:rsid w:val="00DF4091"/>
    <w:pPr>
      <w:keepNext/>
      <w:numPr>
        <w:numId w:val="38"/>
      </w:numPr>
      <w:spacing w:after="60" w:line="240" w:lineRule="auto"/>
      <w:outlineLvl w:val="0"/>
    </w:pPr>
    <w:rPr>
      <w:rFonts w:ascii="Times New Roman" w:eastAsia="Times New Roman" w:hAnsi="Times New Roman" w:cs="Times New Roman"/>
      <w:b/>
      <w:bCs/>
      <w:color w:val="000000"/>
      <w:kern w:val="28"/>
      <w:sz w:val="32"/>
      <w:szCs w:val="28"/>
      <w:lang w:eastAsia="ru-RU"/>
    </w:rPr>
  </w:style>
  <w:style w:type="paragraph" w:customStyle="1" w:styleId="10">
    <w:name w:val="Подзаг1"/>
    <w:basedOn w:val="1"/>
    <w:uiPriority w:val="99"/>
    <w:qFormat/>
    <w:rsid w:val="00DF4091"/>
    <w:pPr>
      <w:numPr>
        <w:ilvl w:val="1"/>
      </w:numPr>
      <w:outlineLvl w:val="1"/>
    </w:pPr>
    <w:rPr>
      <w:sz w:val="24"/>
    </w:rPr>
  </w:style>
  <w:style w:type="character" w:customStyle="1" w:styleId="-2">
    <w:name w:val="Абзац - номер Знак"/>
    <w:basedOn w:val="a4"/>
    <w:link w:val="-"/>
    <w:locked/>
    <w:rsid w:val="00DF4091"/>
    <w:rPr>
      <w:rFonts w:ascii="Times New Roman" w:eastAsia="Times New Roman" w:hAnsi="Times New Roman" w:cs="Times New Roman"/>
      <w:sz w:val="24"/>
      <w:szCs w:val="24"/>
      <w:lang w:val="x-none" w:eastAsia="ru-RU"/>
    </w:rPr>
  </w:style>
  <w:style w:type="paragraph" w:customStyle="1" w:styleId="-">
    <w:name w:val="Абзац - номер"/>
    <w:basedOn w:val="a7"/>
    <w:link w:val="-2"/>
    <w:qFormat/>
    <w:rsid w:val="00DF4091"/>
    <w:pPr>
      <w:numPr>
        <w:ilvl w:val="2"/>
        <w:numId w:val="38"/>
      </w:numPr>
      <w:spacing w:after="200" w:line="276" w:lineRule="auto"/>
      <w:ind w:left="646"/>
      <w:jc w:val="both"/>
    </w:pPr>
    <w:rPr>
      <w:rFonts w:ascii="Times New Roman" w:eastAsia="Times New Roman" w:hAnsi="Times New Roman"/>
      <w:sz w:val="24"/>
      <w:szCs w:val="24"/>
      <w:lang w:val="x-none" w:eastAsia="ru-RU"/>
    </w:rPr>
  </w:style>
  <w:style w:type="paragraph" w:customStyle="1" w:styleId="VL">
    <w:name w:val="VL_Основной текст"/>
    <w:basedOn w:val="a3"/>
    <w:uiPriority w:val="99"/>
    <w:qFormat/>
    <w:rsid w:val="00DF4091"/>
    <w:pPr>
      <w:spacing w:before="240" w:after="0" w:line="240" w:lineRule="auto"/>
      <w:jc w:val="both"/>
    </w:pPr>
    <w:rPr>
      <w:rFonts w:ascii="Calibri" w:eastAsia="Calibri" w:hAnsi="Calibri" w:cs="Times New Roman"/>
      <w:color w:val="1E0E01"/>
    </w:rPr>
  </w:style>
  <w:style w:type="paragraph" w:customStyle="1" w:styleId="Text">
    <w:name w:val="Text"/>
    <w:basedOn w:val="a3"/>
    <w:uiPriority w:val="99"/>
    <w:rsid w:val="00DF4091"/>
    <w:pPr>
      <w:spacing w:after="240" w:line="240" w:lineRule="auto"/>
    </w:pPr>
    <w:rPr>
      <w:rFonts w:ascii="Times New Roman" w:eastAsia="Times New Roman" w:hAnsi="Times New Roman" w:cs="Times New Roman"/>
      <w:sz w:val="24"/>
      <w:szCs w:val="20"/>
      <w:lang w:val="en-US" w:eastAsia="ru-RU"/>
    </w:rPr>
  </w:style>
  <w:style w:type="character" w:styleId="afffd">
    <w:name w:val="endnote reference"/>
    <w:basedOn w:val="a4"/>
    <w:uiPriority w:val="99"/>
    <w:semiHidden/>
    <w:unhideWhenUsed/>
    <w:rsid w:val="00DF4091"/>
    <w:rPr>
      <w:vertAlign w:val="superscript"/>
    </w:rPr>
  </w:style>
  <w:style w:type="character" w:styleId="afffe">
    <w:name w:val="Placeholder Text"/>
    <w:basedOn w:val="a4"/>
    <w:uiPriority w:val="99"/>
    <w:semiHidden/>
    <w:rsid w:val="00DF4091"/>
    <w:rPr>
      <w:color w:val="808080"/>
    </w:rPr>
  </w:style>
  <w:style w:type="character" w:customStyle="1" w:styleId="1fb">
    <w:name w:val="Слабое выделение1"/>
    <w:basedOn w:val="a4"/>
    <w:uiPriority w:val="19"/>
    <w:qFormat/>
    <w:rsid w:val="00DF4091"/>
    <w:rPr>
      <w:i/>
      <w:iCs/>
      <w:color w:val="808080"/>
    </w:rPr>
  </w:style>
  <w:style w:type="character" w:customStyle="1" w:styleId="1fc">
    <w:name w:val="Сильное выделение1"/>
    <w:basedOn w:val="a4"/>
    <w:uiPriority w:val="21"/>
    <w:qFormat/>
    <w:rsid w:val="00DF4091"/>
    <w:rPr>
      <w:b/>
      <w:bCs/>
      <w:i/>
      <w:iCs/>
      <w:color w:val="4F81BD"/>
    </w:rPr>
  </w:style>
  <w:style w:type="character" w:customStyle="1" w:styleId="1fd">
    <w:name w:val="Слабая ссылка1"/>
    <w:basedOn w:val="a4"/>
    <w:uiPriority w:val="31"/>
    <w:qFormat/>
    <w:rsid w:val="00DF4091"/>
    <w:rPr>
      <w:smallCaps/>
      <w:color w:val="C0504D"/>
      <w:u w:val="single"/>
    </w:rPr>
  </w:style>
  <w:style w:type="character" w:customStyle="1" w:styleId="1fe">
    <w:name w:val="Сильная ссылка1"/>
    <w:basedOn w:val="a4"/>
    <w:uiPriority w:val="32"/>
    <w:qFormat/>
    <w:rsid w:val="00DF4091"/>
    <w:rPr>
      <w:b/>
      <w:bCs/>
      <w:smallCaps/>
      <w:color w:val="C0504D"/>
      <w:spacing w:val="5"/>
      <w:u w:val="single"/>
    </w:rPr>
  </w:style>
  <w:style w:type="character" w:styleId="affff">
    <w:name w:val="Book Title"/>
    <w:basedOn w:val="a4"/>
    <w:uiPriority w:val="33"/>
    <w:qFormat/>
    <w:rsid w:val="00DF4091"/>
    <w:rPr>
      <w:b/>
      <w:bCs/>
      <w:smallCaps/>
      <w:spacing w:val="5"/>
    </w:rPr>
  </w:style>
  <w:style w:type="character" w:customStyle="1" w:styleId="FontStyle13">
    <w:name w:val="Font Style13"/>
    <w:uiPriority w:val="99"/>
    <w:rsid w:val="00DF4091"/>
    <w:rPr>
      <w:rFonts w:ascii="Times New Roman" w:hAnsi="Times New Roman" w:cs="Times New Roman" w:hint="default"/>
      <w:i/>
      <w:iCs/>
      <w:spacing w:val="-20"/>
      <w:sz w:val="24"/>
      <w:szCs w:val="24"/>
    </w:rPr>
  </w:style>
  <w:style w:type="character" w:customStyle="1" w:styleId="FontStyle14">
    <w:name w:val="Font Style14"/>
    <w:uiPriority w:val="99"/>
    <w:rsid w:val="00DF4091"/>
    <w:rPr>
      <w:rFonts w:ascii="Times New Roman" w:hAnsi="Times New Roman" w:cs="Times New Roman" w:hint="default"/>
      <w:sz w:val="26"/>
      <w:szCs w:val="26"/>
    </w:rPr>
  </w:style>
  <w:style w:type="character" w:customStyle="1" w:styleId="WW8Num1z5">
    <w:name w:val="WW8Num1z5"/>
    <w:rsid w:val="00DF4091"/>
  </w:style>
  <w:style w:type="character" w:customStyle="1" w:styleId="FontStyle17">
    <w:name w:val="Font Style17"/>
    <w:rsid w:val="00DF4091"/>
    <w:rPr>
      <w:rFonts w:ascii="Times New Roman" w:hAnsi="Times New Roman" w:cs="Times New Roman" w:hint="default"/>
      <w:sz w:val="20"/>
      <w:szCs w:val="20"/>
    </w:rPr>
  </w:style>
  <w:style w:type="table" w:customStyle="1" w:styleId="1ff">
    <w:name w:val="Сетка таблицы1"/>
    <w:basedOn w:val="a5"/>
    <w:next w:val="af2"/>
    <w:rsid w:val="00DF409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5"/>
    <w:uiPriority w:val="99"/>
    <w:rsid w:val="00DF4091"/>
    <w:pPr>
      <w:spacing w:after="0" w:line="240" w:lineRule="auto"/>
      <w:jc w:val="center"/>
    </w:pPr>
    <w:rPr>
      <w:rFonts w:ascii="Times New Roman" w:eastAsia="Calibri" w:hAnsi="Times New Roman" w:cs="Times New Roman"/>
      <w:color w:val="1E0E01"/>
    </w:rPr>
    <w:tblPr>
      <w:tblInd w:w="0" w:type="nil"/>
      <w:tblBorders>
        <w:top w:val="single" w:sz="4" w:space="0" w:color="984806"/>
        <w:bottom w:val="single" w:sz="4" w:space="0" w:color="984806"/>
        <w:insideH w:val="single" w:sz="4" w:space="0" w:color="984806"/>
        <w:insideV w:val="single" w:sz="4" w:space="0" w:color="984806"/>
      </w:tblBorders>
    </w:tblPr>
    <w:tblStylePr w:type="firstRow">
      <w:rPr>
        <w:rFonts w:ascii="Calibri" w:hAnsi="Calibri" w:hint="default"/>
        <w:b/>
        <w:color w:val="EEECE1"/>
        <w:sz w:val="22"/>
        <w:szCs w:val="22"/>
      </w:rPr>
      <w:tblPr/>
      <w:tcPr>
        <w:shd w:val="clear" w:color="auto" w:fill="4C2403"/>
      </w:tcPr>
    </w:tblStylePr>
    <w:tblStylePr w:type="firstCol">
      <w:rPr>
        <w:rFonts w:ascii="Calibri" w:hAnsi="Calibri" w:hint="default"/>
        <w:color w:val="015579"/>
        <w:sz w:val="22"/>
        <w:szCs w:val="22"/>
      </w:rPr>
    </w:tblStylePr>
  </w:style>
  <w:style w:type="table" w:customStyle="1" w:styleId="2f0">
    <w:name w:val="Сетка таблицы2"/>
    <w:basedOn w:val="a5"/>
    <w:uiPriority w:val="59"/>
    <w:rsid w:val="00DF409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d">
    <w:name w:val="Quote"/>
    <w:basedOn w:val="a3"/>
    <w:next w:val="a3"/>
    <w:link w:val="2c"/>
    <w:uiPriority w:val="29"/>
    <w:qFormat/>
    <w:rsid w:val="00DF4091"/>
    <w:pPr>
      <w:spacing w:before="200" w:line="240" w:lineRule="auto"/>
      <w:ind w:left="864" w:right="864"/>
      <w:jc w:val="center"/>
    </w:pPr>
    <w:rPr>
      <w:rFonts w:ascii="Times New Roman" w:eastAsia="Times New Roman" w:hAnsi="Times New Roman" w:cs="Times New Roman"/>
      <w:i/>
      <w:iCs/>
      <w:color w:val="000000"/>
      <w:sz w:val="24"/>
      <w:szCs w:val="24"/>
      <w:lang w:eastAsia="ru-RU"/>
    </w:rPr>
  </w:style>
  <w:style w:type="character" w:customStyle="1" w:styleId="214">
    <w:name w:val="Цитата 2 Знак1"/>
    <w:basedOn w:val="a4"/>
    <w:uiPriority w:val="29"/>
    <w:rsid w:val="00DF4091"/>
    <w:rPr>
      <w:i/>
      <w:iCs/>
      <w:color w:val="404040" w:themeColor="text1" w:themeTint="BF"/>
    </w:rPr>
  </w:style>
  <w:style w:type="paragraph" w:customStyle="1" w:styleId="2f1">
    <w:name w:val="Выделенная цитата2"/>
    <w:basedOn w:val="a3"/>
    <w:next w:val="a3"/>
    <w:uiPriority w:val="30"/>
    <w:qFormat/>
    <w:rsid w:val="00DF4091"/>
    <w:pPr>
      <w:pBdr>
        <w:top w:val="single" w:sz="4" w:space="10" w:color="5B9BD5"/>
        <w:bottom w:val="single" w:sz="4" w:space="10" w:color="5B9BD5"/>
      </w:pBdr>
      <w:spacing w:before="360" w:after="360" w:line="240" w:lineRule="auto"/>
      <w:ind w:left="864" w:right="864"/>
      <w:jc w:val="center"/>
    </w:pPr>
    <w:rPr>
      <w:rFonts w:ascii="Times New Roman" w:eastAsia="Times New Roman" w:hAnsi="Times New Roman" w:cs="Times New Roman"/>
      <w:b/>
      <w:bCs/>
      <w:i/>
      <w:iCs/>
      <w:color w:val="4F81BD"/>
      <w:sz w:val="24"/>
      <w:szCs w:val="24"/>
      <w:lang w:eastAsia="ru-RU"/>
    </w:rPr>
  </w:style>
  <w:style w:type="character" w:customStyle="1" w:styleId="1ff0">
    <w:name w:val="Выделенная цитата Знак1"/>
    <w:basedOn w:val="a4"/>
    <w:uiPriority w:val="30"/>
    <w:rsid w:val="00DF4091"/>
    <w:rPr>
      <w:rFonts w:ascii="Arial Unicode MS" w:eastAsia="Arial Unicode MS" w:hAnsi="Arial Unicode MS" w:cs="Arial Unicode MS"/>
      <w:i/>
      <w:iCs/>
      <w:color w:val="5B9BD5"/>
      <w:sz w:val="24"/>
      <w:szCs w:val="24"/>
      <w:lang w:val="ru" w:eastAsia="ru-RU"/>
    </w:rPr>
  </w:style>
  <w:style w:type="character" w:customStyle="1" w:styleId="2f2">
    <w:name w:val="Слабое выделение2"/>
    <w:basedOn w:val="a4"/>
    <w:uiPriority w:val="19"/>
    <w:qFormat/>
    <w:rsid w:val="00DF4091"/>
    <w:rPr>
      <w:i/>
      <w:iCs/>
      <w:color w:val="404040"/>
    </w:rPr>
  </w:style>
  <w:style w:type="character" w:customStyle="1" w:styleId="2f3">
    <w:name w:val="Сильное выделение2"/>
    <w:basedOn w:val="a4"/>
    <w:uiPriority w:val="21"/>
    <w:qFormat/>
    <w:rsid w:val="00DF4091"/>
    <w:rPr>
      <w:i/>
      <w:iCs/>
      <w:color w:val="5B9BD5"/>
    </w:rPr>
  </w:style>
  <w:style w:type="character" w:customStyle="1" w:styleId="2f4">
    <w:name w:val="Слабая ссылка2"/>
    <w:basedOn w:val="a4"/>
    <w:uiPriority w:val="31"/>
    <w:qFormat/>
    <w:rsid w:val="00DF4091"/>
    <w:rPr>
      <w:smallCaps/>
      <w:color w:val="5A5A5A"/>
    </w:rPr>
  </w:style>
  <w:style w:type="character" w:customStyle="1" w:styleId="2f5">
    <w:name w:val="Сильная ссылка2"/>
    <w:basedOn w:val="a4"/>
    <w:uiPriority w:val="32"/>
    <w:qFormat/>
    <w:rsid w:val="00DF4091"/>
    <w:rPr>
      <w:b/>
      <w:bCs/>
      <w:smallCaps/>
      <w:color w:val="5B9BD5"/>
      <w:spacing w:val="5"/>
    </w:rPr>
  </w:style>
  <w:style w:type="numbering" w:customStyle="1" w:styleId="2f6">
    <w:name w:val="Нет списка2"/>
    <w:next w:val="a6"/>
    <w:uiPriority w:val="99"/>
    <w:semiHidden/>
    <w:unhideWhenUsed/>
    <w:rsid w:val="00DF4091"/>
  </w:style>
  <w:style w:type="paragraph" w:customStyle="1" w:styleId="xl65">
    <w:name w:val="xl65"/>
    <w:basedOn w:val="a3"/>
    <w:rsid w:val="00DF4091"/>
    <w:pPr>
      <w:pBdr>
        <w:left w:val="single" w:sz="8" w:space="0" w:color="auto"/>
        <w:bottom w:val="single" w:sz="8" w:space="0" w:color="auto"/>
        <w:right w:val="single" w:sz="8" w:space="0" w:color="auto"/>
      </w:pBdr>
      <w:spacing w:before="100" w:beforeAutospacing="1" w:after="100" w:afterAutospacing="1" w:line="240" w:lineRule="auto"/>
      <w:jc w:val="right"/>
    </w:pPr>
    <w:rPr>
      <w:rFonts w:ascii="Arial" w:eastAsia="Times New Roman" w:hAnsi="Arial" w:cs="Arial"/>
      <w:sz w:val="20"/>
      <w:szCs w:val="20"/>
      <w:lang w:eastAsia="ru-RU"/>
    </w:rPr>
  </w:style>
  <w:style w:type="paragraph" w:customStyle="1" w:styleId="xl66">
    <w:name w:val="xl66"/>
    <w:basedOn w:val="a3"/>
    <w:rsid w:val="00DF4091"/>
    <w:pPr>
      <w:pBdr>
        <w:bottom w:val="single" w:sz="8" w:space="0" w:color="auto"/>
        <w:right w:val="single" w:sz="8" w:space="0" w:color="auto"/>
      </w:pBdr>
      <w:spacing w:before="100" w:beforeAutospacing="1" w:after="100" w:afterAutospacing="1" w:line="240" w:lineRule="auto"/>
    </w:pPr>
    <w:rPr>
      <w:rFonts w:ascii="Arial" w:eastAsia="Times New Roman" w:hAnsi="Arial" w:cs="Arial"/>
      <w:sz w:val="20"/>
      <w:szCs w:val="20"/>
      <w:lang w:eastAsia="ru-RU"/>
    </w:rPr>
  </w:style>
  <w:style w:type="paragraph" w:customStyle="1" w:styleId="xl67">
    <w:name w:val="xl67"/>
    <w:basedOn w:val="a3"/>
    <w:rsid w:val="00DF4091"/>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68">
    <w:name w:val="xl68"/>
    <w:basedOn w:val="a3"/>
    <w:rsid w:val="00DF4091"/>
    <w:pPr>
      <w:pBdr>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69">
    <w:name w:val="xl69"/>
    <w:basedOn w:val="a3"/>
    <w:rsid w:val="00DF4091"/>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3"/>
    <w:rsid w:val="00DF409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1">
    <w:name w:val="xl71"/>
    <w:basedOn w:val="a3"/>
    <w:rsid w:val="00DF4091"/>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ru-RU"/>
    </w:rPr>
  </w:style>
  <w:style w:type="character" w:customStyle="1" w:styleId="CharAttribute19">
    <w:name w:val="CharAttribute19"/>
    <w:rsid w:val="00DF4091"/>
    <w:rPr>
      <w:rFonts w:ascii="Calibri" w:eastAsia="Calibri" w:hAnsi="Calibri" w:cs="Calibri" w:hint="default"/>
      <w:sz w:val="24"/>
    </w:rPr>
  </w:style>
  <w:style w:type="numbering" w:customStyle="1" w:styleId="3c">
    <w:name w:val="Нет списка3"/>
    <w:next w:val="a6"/>
    <w:uiPriority w:val="99"/>
    <w:semiHidden/>
    <w:unhideWhenUsed/>
    <w:rsid w:val="00DF4091"/>
  </w:style>
  <w:style w:type="paragraph" w:customStyle="1" w:styleId="2f7">
    <w:name w:val="Заголовок оглавления2"/>
    <w:basedOn w:val="14"/>
    <w:next w:val="a3"/>
    <w:uiPriority w:val="39"/>
    <w:semiHidden/>
    <w:unhideWhenUsed/>
    <w:qFormat/>
    <w:rsid w:val="00DF4091"/>
    <w:pPr>
      <w:spacing w:before="480" w:line="240" w:lineRule="auto"/>
      <w:outlineLvl w:val="9"/>
    </w:pPr>
    <w:rPr>
      <w:rFonts w:ascii="Cambria" w:eastAsia="MS Gothic" w:hAnsi="Cambria" w:cs="Times New Roman"/>
      <w:b/>
      <w:bCs/>
      <w:color w:val="365F91"/>
      <w:sz w:val="28"/>
      <w:szCs w:val="28"/>
      <w:lang w:eastAsia="ru-RU"/>
    </w:rPr>
  </w:style>
  <w:style w:type="table" w:customStyle="1" w:styleId="3d">
    <w:name w:val="Сетка таблицы3"/>
    <w:basedOn w:val="a5"/>
    <w:next w:val="af2"/>
    <w:rsid w:val="00DF409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5"/>
    <w:uiPriority w:val="99"/>
    <w:rsid w:val="00DF4091"/>
    <w:pPr>
      <w:spacing w:after="0" w:line="240" w:lineRule="auto"/>
      <w:jc w:val="center"/>
    </w:pPr>
    <w:rPr>
      <w:rFonts w:ascii="Times New Roman" w:eastAsia="Calibri" w:hAnsi="Times New Roman" w:cs="Times New Roman"/>
      <w:color w:val="1E0E01"/>
    </w:rPr>
    <w:tblPr>
      <w:tblInd w:w="0" w:type="nil"/>
      <w:tblBorders>
        <w:top w:val="single" w:sz="4" w:space="0" w:color="984806"/>
        <w:bottom w:val="single" w:sz="4" w:space="0" w:color="984806"/>
        <w:insideH w:val="single" w:sz="4" w:space="0" w:color="984806"/>
        <w:insideV w:val="single" w:sz="4" w:space="0" w:color="984806"/>
      </w:tblBorders>
    </w:tblPr>
    <w:tblStylePr w:type="firstRow">
      <w:rPr>
        <w:rFonts w:ascii="Calibri" w:hAnsi="Calibri" w:hint="default"/>
        <w:b/>
        <w:color w:val="EEECE1"/>
        <w:sz w:val="22"/>
        <w:szCs w:val="22"/>
      </w:rPr>
      <w:tblPr/>
      <w:tcPr>
        <w:shd w:val="clear" w:color="auto" w:fill="4C2403"/>
      </w:tcPr>
    </w:tblStylePr>
    <w:tblStylePr w:type="firstCol">
      <w:rPr>
        <w:rFonts w:ascii="Calibri" w:hAnsi="Calibri" w:hint="default"/>
        <w:color w:val="015579"/>
        <w:sz w:val="22"/>
        <w:szCs w:val="22"/>
      </w:rPr>
    </w:tblStylePr>
  </w:style>
  <w:style w:type="table" w:customStyle="1" w:styleId="215">
    <w:name w:val="Сетка таблицы21"/>
    <w:basedOn w:val="a5"/>
    <w:uiPriority w:val="59"/>
    <w:rsid w:val="00DF409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0">
    <w:name w:val="HTML Preformatted"/>
    <w:basedOn w:val="a3"/>
    <w:link w:val="HTML"/>
    <w:semiHidden/>
    <w:unhideWhenUsed/>
    <w:rsid w:val="00DF4091"/>
    <w:pPr>
      <w:spacing w:after="0" w:line="240" w:lineRule="auto"/>
    </w:pPr>
    <w:rPr>
      <w:rFonts w:ascii="Courier New" w:hAnsi="Courier New"/>
      <w:color w:val="000000"/>
    </w:rPr>
  </w:style>
  <w:style w:type="character" w:customStyle="1" w:styleId="HTML2">
    <w:name w:val="Стандартный HTML Знак2"/>
    <w:basedOn w:val="a4"/>
    <w:uiPriority w:val="99"/>
    <w:semiHidden/>
    <w:rsid w:val="00DF4091"/>
    <w:rPr>
      <w:rFonts w:ascii="Consolas" w:hAnsi="Consolas"/>
      <w:sz w:val="20"/>
      <w:szCs w:val="20"/>
    </w:rPr>
  </w:style>
  <w:style w:type="paragraph" w:styleId="aff3">
    <w:name w:val="Subtitle"/>
    <w:basedOn w:val="a3"/>
    <w:next w:val="a3"/>
    <w:link w:val="aff2"/>
    <w:uiPriority w:val="99"/>
    <w:qFormat/>
    <w:rsid w:val="00DF4091"/>
    <w:pPr>
      <w:numPr>
        <w:ilvl w:val="1"/>
      </w:numPr>
      <w:spacing w:after="200" w:line="276" w:lineRule="auto"/>
    </w:pPr>
    <w:rPr>
      <w:rFonts w:ascii="Arial" w:hAnsi="Arial"/>
    </w:rPr>
  </w:style>
  <w:style w:type="character" w:customStyle="1" w:styleId="2f8">
    <w:name w:val="Подзаголовок Знак2"/>
    <w:basedOn w:val="a4"/>
    <w:uiPriority w:val="11"/>
    <w:rsid w:val="00DF4091"/>
    <w:rPr>
      <w:rFonts w:eastAsiaTheme="minorEastAsia"/>
      <w:color w:val="5A5A5A" w:themeColor="text1" w:themeTint="A5"/>
      <w:spacing w:val="15"/>
    </w:rPr>
  </w:style>
  <w:style w:type="character" w:styleId="affff0">
    <w:name w:val="FollowedHyperlink"/>
    <w:basedOn w:val="a4"/>
    <w:uiPriority w:val="99"/>
    <w:semiHidden/>
    <w:unhideWhenUsed/>
    <w:rsid w:val="00DF4091"/>
    <w:rPr>
      <w:color w:val="954F72" w:themeColor="followedHyperlink"/>
      <w:u w:val="single"/>
    </w:rPr>
  </w:style>
  <w:style w:type="paragraph" w:styleId="afff5">
    <w:name w:val="Intense Quote"/>
    <w:basedOn w:val="a3"/>
    <w:next w:val="a3"/>
    <w:link w:val="afff4"/>
    <w:uiPriority w:val="30"/>
    <w:qFormat/>
    <w:rsid w:val="00DF4091"/>
    <w:pPr>
      <w:pBdr>
        <w:bottom w:val="single" w:sz="4" w:space="4" w:color="5B9BD5" w:themeColor="accent1"/>
      </w:pBdr>
      <w:spacing w:before="200" w:after="280" w:line="276" w:lineRule="auto"/>
      <w:ind w:left="936" w:right="936"/>
    </w:pPr>
    <w:rPr>
      <w:rFonts w:ascii="Times New Roman" w:eastAsia="Times New Roman" w:hAnsi="Times New Roman" w:cs="Times New Roman"/>
      <w:b/>
      <w:bCs/>
      <w:i/>
      <w:iCs/>
      <w:color w:val="4F81BD"/>
      <w:sz w:val="24"/>
      <w:szCs w:val="24"/>
      <w:lang w:eastAsia="ru-RU"/>
    </w:rPr>
  </w:style>
  <w:style w:type="character" w:customStyle="1" w:styleId="2f9">
    <w:name w:val="Выделенная цитата Знак2"/>
    <w:basedOn w:val="a4"/>
    <w:uiPriority w:val="30"/>
    <w:rsid w:val="00DF4091"/>
    <w:rPr>
      <w:i/>
      <w:iCs/>
      <w:color w:val="5B9BD5" w:themeColor="accent1"/>
    </w:rPr>
  </w:style>
  <w:style w:type="character" w:styleId="affff1">
    <w:name w:val="Subtle Emphasis"/>
    <w:basedOn w:val="a4"/>
    <w:uiPriority w:val="19"/>
    <w:qFormat/>
    <w:rsid w:val="00DF4091"/>
    <w:rPr>
      <w:i/>
      <w:iCs/>
      <w:color w:val="808080" w:themeColor="text1" w:themeTint="7F"/>
    </w:rPr>
  </w:style>
  <w:style w:type="character" w:styleId="affff2">
    <w:name w:val="Intense Emphasis"/>
    <w:basedOn w:val="a4"/>
    <w:uiPriority w:val="21"/>
    <w:qFormat/>
    <w:rsid w:val="00DF4091"/>
    <w:rPr>
      <w:b/>
      <w:bCs/>
      <w:i/>
      <w:iCs/>
      <w:color w:val="5B9BD5" w:themeColor="accent1"/>
    </w:rPr>
  </w:style>
  <w:style w:type="character" w:styleId="affff3">
    <w:name w:val="Subtle Reference"/>
    <w:basedOn w:val="a4"/>
    <w:uiPriority w:val="31"/>
    <w:qFormat/>
    <w:rsid w:val="00DF4091"/>
    <w:rPr>
      <w:smallCaps/>
      <w:color w:val="ED7D31" w:themeColor="accent2"/>
      <w:u w:val="single"/>
    </w:rPr>
  </w:style>
  <w:style w:type="character" w:styleId="affff4">
    <w:name w:val="Intense Reference"/>
    <w:basedOn w:val="a4"/>
    <w:uiPriority w:val="32"/>
    <w:qFormat/>
    <w:rsid w:val="00DF4091"/>
    <w:rPr>
      <w:b/>
      <w:bCs/>
      <w:smallCaps/>
      <w:color w:val="ED7D31" w:themeColor="accent2"/>
      <w:spacing w:val="5"/>
      <w:u w:val="single"/>
    </w:rPr>
  </w:style>
  <w:style w:type="character" w:customStyle="1" w:styleId="labeltextlot21">
    <w:name w:val="label_text_lot_21"/>
    <w:rsid w:val="00DF4091"/>
    <w:rPr>
      <w:color w:val="0000FF"/>
      <w:sz w:val="20"/>
      <w:szCs w:val="20"/>
    </w:rPr>
  </w:style>
  <w:style w:type="paragraph" w:customStyle="1" w:styleId="xl63">
    <w:name w:val="xl63"/>
    <w:basedOn w:val="a3"/>
    <w:rsid w:val="00DF4091"/>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3"/>
    <w:rsid w:val="00DF4091"/>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4">
    <w:name w:val="Сетка таблицы4"/>
    <w:basedOn w:val="a5"/>
    <w:next w:val="af2"/>
    <w:uiPriority w:val="59"/>
    <w:rsid w:val="00DF40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next w:val="af2"/>
    <w:uiPriority w:val="59"/>
    <w:rsid w:val="00DF409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72">
    <w:name w:val="xl72"/>
    <w:basedOn w:val="a3"/>
    <w:rsid w:val="00DF4091"/>
    <w:pPr>
      <w:pBdr>
        <w:left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3">
    <w:name w:val="xl73"/>
    <w:basedOn w:val="a3"/>
    <w:rsid w:val="00DF4091"/>
    <w:pPr>
      <w:pBdr>
        <w:top w:val="single" w:sz="8" w:space="0" w:color="auto"/>
        <w:left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4">
    <w:name w:val="xl74"/>
    <w:basedOn w:val="a3"/>
    <w:rsid w:val="00DF4091"/>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5">
    <w:name w:val="xl75"/>
    <w:basedOn w:val="a3"/>
    <w:rsid w:val="00DF409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6">
    <w:name w:val="xl76"/>
    <w:basedOn w:val="a3"/>
    <w:rsid w:val="00DF409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7">
    <w:name w:val="xl77"/>
    <w:basedOn w:val="a3"/>
    <w:rsid w:val="00DF409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8">
    <w:name w:val="xl78"/>
    <w:basedOn w:val="a3"/>
    <w:rsid w:val="00DF409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9">
    <w:name w:val="xl79"/>
    <w:basedOn w:val="a3"/>
    <w:rsid w:val="00DF409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80">
    <w:name w:val="xl80"/>
    <w:basedOn w:val="a3"/>
    <w:rsid w:val="00DF409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1">
    <w:name w:val="xl81"/>
    <w:basedOn w:val="a3"/>
    <w:rsid w:val="00DF4091"/>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lang w:eastAsia="ru-RU"/>
    </w:rPr>
  </w:style>
  <w:style w:type="paragraph" w:customStyle="1" w:styleId="xl82">
    <w:name w:val="xl82"/>
    <w:basedOn w:val="a3"/>
    <w:rsid w:val="00DF409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954372">
      <w:bodyDiv w:val="1"/>
      <w:marLeft w:val="0"/>
      <w:marRight w:val="0"/>
      <w:marTop w:val="0"/>
      <w:marBottom w:val="0"/>
      <w:divBdr>
        <w:top w:val="none" w:sz="0" w:space="0" w:color="auto"/>
        <w:left w:val="none" w:sz="0" w:space="0" w:color="auto"/>
        <w:bottom w:val="none" w:sz="0" w:space="0" w:color="auto"/>
        <w:right w:val="none" w:sz="0" w:space="0" w:color="auto"/>
      </w:divBdr>
    </w:div>
    <w:div w:id="812064815">
      <w:bodyDiv w:val="1"/>
      <w:marLeft w:val="0"/>
      <w:marRight w:val="0"/>
      <w:marTop w:val="0"/>
      <w:marBottom w:val="0"/>
      <w:divBdr>
        <w:top w:val="none" w:sz="0" w:space="0" w:color="auto"/>
        <w:left w:val="none" w:sz="0" w:space="0" w:color="auto"/>
        <w:bottom w:val="none" w:sz="0" w:space="0" w:color="auto"/>
        <w:right w:val="none" w:sz="0" w:space="0" w:color="auto"/>
      </w:divBdr>
    </w:div>
    <w:div w:id="990209503">
      <w:bodyDiv w:val="1"/>
      <w:marLeft w:val="0"/>
      <w:marRight w:val="0"/>
      <w:marTop w:val="0"/>
      <w:marBottom w:val="0"/>
      <w:divBdr>
        <w:top w:val="none" w:sz="0" w:space="0" w:color="auto"/>
        <w:left w:val="none" w:sz="0" w:space="0" w:color="auto"/>
        <w:bottom w:val="none" w:sz="0" w:space="0" w:color="auto"/>
        <w:right w:val="none" w:sz="0" w:space="0" w:color="auto"/>
      </w:divBdr>
    </w:div>
    <w:div w:id="1054544130">
      <w:bodyDiv w:val="1"/>
      <w:marLeft w:val="0"/>
      <w:marRight w:val="0"/>
      <w:marTop w:val="0"/>
      <w:marBottom w:val="0"/>
      <w:divBdr>
        <w:top w:val="none" w:sz="0" w:space="0" w:color="auto"/>
        <w:left w:val="none" w:sz="0" w:space="0" w:color="auto"/>
        <w:bottom w:val="none" w:sz="0" w:space="0" w:color="auto"/>
        <w:right w:val="none" w:sz="0" w:space="0" w:color="auto"/>
      </w:divBdr>
    </w:div>
    <w:div w:id="1617639404">
      <w:bodyDiv w:val="1"/>
      <w:marLeft w:val="0"/>
      <w:marRight w:val="0"/>
      <w:marTop w:val="0"/>
      <w:marBottom w:val="0"/>
      <w:divBdr>
        <w:top w:val="none" w:sz="0" w:space="0" w:color="auto"/>
        <w:left w:val="none" w:sz="0" w:space="0" w:color="auto"/>
        <w:bottom w:val="none" w:sz="0" w:space="0" w:color="auto"/>
        <w:right w:val="none" w:sz="0" w:space="0" w:color="auto"/>
      </w:divBdr>
    </w:div>
    <w:div w:id="1755861190">
      <w:bodyDiv w:val="1"/>
      <w:marLeft w:val="0"/>
      <w:marRight w:val="0"/>
      <w:marTop w:val="0"/>
      <w:marBottom w:val="0"/>
      <w:divBdr>
        <w:top w:val="none" w:sz="0" w:space="0" w:color="auto"/>
        <w:left w:val="none" w:sz="0" w:space="0" w:color="auto"/>
        <w:bottom w:val="none" w:sz="0" w:space="0" w:color="auto"/>
        <w:right w:val="none" w:sz="0" w:space="0" w:color="auto"/>
      </w:divBdr>
    </w:div>
    <w:div w:id="2004813936">
      <w:bodyDiv w:val="1"/>
      <w:marLeft w:val="0"/>
      <w:marRight w:val="0"/>
      <w:marTop w:val="0"/>
      <w:marBottom w:val="0"/>
      <w:divBdr>
        <w:top w:val="none" w:sz="0" w:space="0" w:color="auto"/>
        <w:left w:val="none" w:sz="0" w:space="0" w:color="auto"/>
        <w:bottom w:val="none" w:sz="0" w:space="0" w:color="auto"/>
        <w:right w:val="none" w:sz="0" w:space="0" w:color="auto"/>
      </w:divBdr>
    </w:div>
    <w:div w:id="2074615774">
      <w:bodyDiv w:val="1"/>
      <w:marLeft w:val="0"/>
      <w:marRight w:val="0"/>
      <w:marTop w:val="0"/>
      <w:marBottom w:val="0"/>
      <w:divBdr>
        <w:top w:val="none" w:sz="0" w:space="0" w:color="auto"/>
        <w:left w:val="none" w:sz="0" w:space="0" w:color="auto"/>
        <w:bottom w:val="none" w:sz="0" w:space="0" w:color="auto"/>
        <w:right w:val="none" w:sz="0" w:space="0" w:color="auto"/>
      </w:divBdr>
    </w:div>
    <w:div w:id="212029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0%D0%BD%D0%B3%D0%BB%D0%B8%D0%B9%D1%81%D0%BA%D0%B8%D0%B9_%D1%8F%D0%B7%D1%8B%D0%B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1%D0%B0%D0%B7%D0%BE%D0%B2%D0%B0%D1%8F_%D1%81%D1%82%D0%B0%D0%BD%D1%86%D0%B8%D1%8F" TargetMode="External"/><Relationship Id="rId5" Type="http://schemas.openxmlformats.org/officeDocument/2006/relationships/webSettings" Target="webSettings.xml"/><Relationship Id="rId10" Type="http://schemas.openxmlformats.org/officeDocument/2006/relationships/hyperlink" Target="https://ru.wikipedia.org/wiki/W-CDMA" TargetMode="External"/><Relationship Id="rId4" Type="http://schemas.openxmlformats.org/officeDocument/2006/relationships/settings" Target="settings.xml"/><Relationship Id="rId9" Type="http://schemas.openxmlformats.org/officeDocument/2006/relationships/hyperlink" Target="https://ru.wikipedia.org/wiki/%D0%90%D0%BD%D0%B3%D0%BB%D0%B8%D0%B9%D1%81%D0%BA%D0%B8%D0%B9_%D1%8F%D0%B7%D1%8B%D0%B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E8374B-7E51-4A74-8DCD-F7D37077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16254</Words>
  <Characters>92654</Characters>
  <Application>Microsoft Office Word</Application>
  <DocSecurity>4</DocSecurity>
  <Lines>772</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108691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Милов Константин Евгеньевич</dc:creator>
  <cp:keywords/>
  <dc:description/>
  <cp:lastModifiedBy>Сахно Елена Андреевна</cp:lastModifiedBy>
  <cp:revision>2</cp:revision>
  <dcterms:created xsi:type="dcterms:W3CDTF">2026-10-27T12:18:00Z</dcterms:created>
  <dcterms:modified xsi:type="dcterms:W3CDTF">2026-10-27T12:18:00Z</dcterms:modified>
</cp:coreProperties>
</file>