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E98" w:rsidRPr="005C3235" w:rsidRDefault="00547AFB" w:rsidP="005C3235">
      <w:pPr>
        <w:pStyle w:val="a9"/>
        <w:spacing w:after="120"/>
        <w:outlineLvl w:val="0"/>
        <w:rPr>
          <w:sz w:val="24"/>
        </w:rPr>
      </w:pPr>
      <w:r w:rsidRPr="005C3235">
        <w:rPr>
          <w:sz w:val="24"/>
        </w:rPr>
        <w:t>Договор поставки № _______</w:t>
      </w:r>
    </w:p>
    <w:p w:rsidR="006D4E98" w:rsidRPr="005C3235" w:rsidRDefault="00547AFB" w:rsidP="005C3235">
      <w:pPr>
        <w:spacing w:after="120"/>
        <w:rPr>
          <w:sz w:val="24"/>
          <w:szCs w:val="24"/>
        </w:rPr>
      </w:pPr>
      <w:r w:rsidRPr="005C3235">
        <w:rPr>
          <w:sz w:val="24"/>
          <w:szCs w:val="24"/>
        </w:rPr>
        <w:t xml:space="preserve">Республика Хакасия, г. Саяногорск, </w:t>
      </w:r>
      <w:proofErr w:type="spellStart"/>
      <w:r w:rsidRPr="005C3235">
        <w:rPr>
          <w:sz w:val="24"/>
          <w:szCs w:val="24"/>
        </w:rPr>
        <w:t>рп</w:t>
      </w:r>
      <w:proofErr w:type="spellEnd"/>
      <w:r w:rsidRPr="005C3235">
        <w:rPr>
          <w:sz w:val="24"/>
          <w:szCs w:val="24"/>
        </w:rPr>
        <w:t>. Черемушки</w:t>
      </w:r>
      <w:r w:rsidRPr="005C3235">
        <w:rPr>
          <w:sz w:val="24"/>
          <w:szCs w:val="24"/>
        </w:rPr>
        <w:tab/>
        <w:t xml:space="preserve"> </w:t>
      </w:r>
      <w:r w:rsidRPr="005C3235">
        <w:rPr>
          <w:sz w:val="24"/>
          <w:szCs w:val="24"/>
        </w:rPr>
        <w:tab/>
        <w:t>«___» __________ 20__ г.</w:t>
      </w:r>
    </w:p>
    <w:p w:rsidR="006D4E98" w:rsidRPr="005C3235" w:rsidRDefault="006D4E98" w:rsidP="005C3235">
      <w:pPr>
        <w:spacing w:after="120"/>
        <w:ind w:firstLine="567"/>
        <w:jc w:val="both"/>
        <w:rPr>
          <w:sz w:val="24"/>
          <w:szCs w:val="24"/>
        </w:rPr>
      </w:pPr>
    </w:p>
    <w:p w:rsidR="0005770A" w:rsidRPr="005C3235" w:rsidRDefault="0005770A" w:rsidP="005C3235">
      <w:pPr>
        <w:spacing w:after="120"/>
        <w:ind w:firstLine="567"/>
        <w:jc w:val="both"/>
        <w:rPr>
          <w:sz w:val="24"/>
          <w:szCs w:val="24"/>
        </w:rPr>
      </w:pPr>
      <w:r w:rsidRPr="005C3235">
        <w:rPr>
          <w:b/>
          <w:sz w:val="24"/>
          <w:szCs w:val="24"/>
        </w:rPr>
        <w:t>Акционерное общество «</w:t>
      </w:r>
      <w:proofErr w:type="spellStart"/>
      <w:r w:rsidRPr="005C3235">
        <w:rPr>
          <w:b/>
          <w:sz w:val="24"/>
          <w:szCs w:val="24"/>
        </w:rPr>
        <w:t>Гидроремонт</w:t>
      </w:r>
      <w:proofErr w:type="spellEnd"/>
      <w:r w:rsidRPr="005C3235">
        <w:rPr>
          <w:b/>
          <w:sz w:val="24"/>
          <w:szCs w:val="24"/>
        </w:rPr>
        <w:t>-ВКК» (АО «</w:t>
      </w:r>
      <w:proofErr w:type="spellStart"/>
      <w:r w:rsidRPr="005C3235">
        <w:rPr>
          <w:b/>
          <w:sz w:val="24"/>
          <w:szCs w:val="24"/>
        </w:rPr>
        <w:t>Гидроремонт</w:t>
      </w:r>
      <w:proofErr w:type="spellEnd"/>
      <w:r w:rsidRPr="005C3235">
        <w:rPr>
          <w:b/>
          <w:sz w:val="24"/>
          <w:szCs w:val="24"/>
        </w:rPr>
        <w:t xml:space="preserve">-ВКК»), </w:t>
      </w:r>
      <w:r w:rsidRPr="005C3235">
        <w:rPr>
          <w:sz w:val="24"/>
          <w:szCs w:val="24"/>
        </w:rPr>
        <w:t>именуемое в дальнейшем «</w:t>
      </w:r>
      <w:r w:rsidRPr="005C3235">
        <w:rPr>
          <w:b/>
          <w:sz w:val="24"/>
          <w:szCs w:val="24"/>
        </w:rPr>
        <w:t>Покупатель</w:t>
      </w:r>
      <w:r w:rsidRPr="005C3235">
        <w:rPr>
          <w:sz w:val="24"/>
          <w:szCs w:val="24"/>
        </w:rPr>
        <w:t>», в лице Директора Саяно-Шушенского филиала АО «</w:t>
      </w:r>
      <w:proofErr w:type="spellStart"/>
      <w:r w:rsidRPr="005C3235">
        <w:rPr>
          <w:sz w:val="24"/>
          <w:szCs w:val="24"/>
        </w:rPr>
        <w:t>Гидроремонт</w:t>
      </w:r>
      <w:proofErr w:type="spellEnd"/>
      <w:r w:rsidRPr="005C3235">
        <w:rPr>
          <w:sz w:val="24"/>
          <w:szCs w:val="24"/>
        </w:rPr>
        <w:t xml:space="preserve">-ВКК» в п. Черемушки </w:t>
      </w:r>
      <w:proofErr w:type="spellStart"/>
      <w:r w:rsidRPr="005C3235">
        <w:rPr>
          <w:sz w:val="24"/>
          <w:szCs w:val="24"/>
        </w:rPr>
        <w:t>Нарваева</w:t>
      </w:r>
      <w:proofErr w:type="spellEnd"/>
      <w:r w:rsidRPr="005C3235">
        <w:rPr>
          <w:sz w:val="24"/>
          <w:szCs w:val="24"/>
        </w:rPr>
        <w:t xml:space="preserve"> Александра Владимировича, действующего на основании доверенности № </w:t>
      </w:r>
      <w:r w:rsidR="00910201" w:rsidRPr="005C3235">
        <w:rPr>
          <w:sz w:val="24"/>
          <w:szCs w:val="24"/>
        </w:rPr>
        <w:t>___</w:t>
      </w:r>
      <w:r w:rsidRPr="005C3235">
        <w:rPr>
          <w:sz w:val="24"/>
          <w:szCs w:val="24"/>
        </w:rPr>
        <w:t xml:space="preserve"> от </w:t>
      </w:r>
      <w:r w:rsidR="00910201" w:rsidRPr="005C3235">
        <w:rPr>
          <w:sz w:val="24"/>
          <w:szCs w:val="24"/>
        </w:rPr>
        <w:t>____________</w:t>
      </w:r>
      <w:r w:rsidRPr="005C3235">
        <w:rPr>
          <w:sz w:val="24"/>
          <w:szCs w:val="24"/>
        </w:rPr>
        <w:t xml:space="preserve">, с одной стороны, </w:t>
      </w:r>
    </w:p>
    <w:p w:rsidR="006D4E98" w:rsidRPr="005C3235" w:rsidRDefault="00547AFB" w:rsidP="005C3235">
      <w:pPr>
        <w:spacing w:after="120"/>
        <w:ind w:firstLine="567"/>
        <w:jc w:val="both"/>
        <w:rPr>
          <w:sz w:val="24"/>
          <w:szCs w:val="24"/>
        </w:rPr>
      </w:pPr>
      <w:r w:rsidRPr="005C3235">
        <w:rPr>
          <w:b/>
          <w:sz w:val="24"/>
          <w:szCs w:val="24"/>
        </w:rPr>
        <w:t>_______________</w:t>
      </w:r>
      <w:proofErr w:type="gramStart"/>
      <w:r w:rsidRPr="005C3235">
        <w:rPr>
          <w:b/>
          <w:sz w:val="24"/>
          <w:szCs w:val="24"/>
        </w:rPr>
        <w:t>_(</w:t>
      </w:r>
      <w:proofErr w:type="gramEnd"/>
      <w:r w:rsidRPr="005C3235">
        <w:rPr>
          <w:b/>
          <w:sz w:val="24"/>
          <w:szCs w:val="24"/>
        </w:rPr>
        <w:t>___________),</w:t>
      </w:r>
      <w:r w:rsidRPr="005C3235">
        <w:rPr>
          <w:sz w:val="24"/>
          <w:szCs w:val="24"/>
        </w:rPr>
        <w:t xml:space="preserve"> именуемое в дальнейшем «</w:t>
      </w:r>
      <w:r w:rsidRPr="005C3235">
        <w:rPr>
          <w:b/>
          <w:sz w:val="24"/>
          <w:szCs w:val="24"/>
        </w:rPr>
        <w:t>Поставщик</w:t>
      </w:r>
      <w:r w:rsidRPr="005C3235">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910201" w:rsidRPr="005C3235" w:rsidRDefault="00910201" w:rsidP="005C3235">
      <w:pPr>
        <w:tabs>
          <w:tab w:val="left" w:pos="567"/>
        </w:tabs>
        <w:spacing w:after="120"/>
        <w:ind w:firstLine="556"/>
        <w:jc w:val="both"/>
        <w:rPr>
          <w:sz w:val="24"/>
          <w:szCs w:val="24"/>
        </w:rPr>
      </w:pPr>
      <w:r w:rsidRPr="005C3235">
        <w:rPr>
          <w:sz w:val="24"/>
          <w:szCs w:val="24"/>
        </w:rPr>
        <w:t>по результатам проведенного ___________</w:t>
      </w:r>
      <w:proofErr w:type="gramStart"/>
      <w:r w:rsidRPr="005C3235">
        <w:rPr>
          <w:sz w:val="24"/>
          <w:szCs w:val="24"/>
        </w:rPr>
        <w:t>_(</w:t>
      </w:r>
      <w:proofErr w:type="gramEnd"/>
      <w:r w:rsidRPr="005C3235">
        <w:rPr>
          <w:i/>
          <w:sz w:val="24"/>
          <w:szCs w:val="24"/>
        </w:rPr>
        <w:t>указывается закупочная процедура</w:t>
      </w:r>
      <w:r w:rsidRPr="005C3235">
        <w:rPr>
          <w:sz w:val="24"/>
          <w:szCs w:val="24"/>
        </w:rPr>
        <w:t xml:space="preserve">), что подтверждается Протоколом №____ от </w:t>
      </w:r>
      <w:r w:rsidRPr="005C3235">
        <w:rPr>
          <w:bCs/>
          <w:sz w:val="24"/>
          <w:szCs w:val="24"/>
        </w:rPr>
        <w:t>«_____» _________ 20 __ г.,</w:t>
      </w:r>
      <w:r w:rsidRPr="005C3235">
        <w:rPr>
          <w:sz w:val="24"/>
          <w:szCs w:val="24"/>
        </w:rPr>
        <w:t xml:space="preserve"> </w:t>
      </w:r>
    </w:p>
    <w:p w:rsidR="00910201" w:rsidRPr="005C3235" w:rsidRDefault="00910201" w:rsidP="005C3235">
      <w:pPr>
        <w:spacing w:after="120"/>
        <w:ind w:firstLine="567"/>
        <w:jc w:val="both"/>
        <w:rPr>
          <w:sz w:val="24"/>
          <w:szCs w:val="24"/>
        </w:rPr>
      </w:pPr>
      <w:r w:rsidRPr="005C3235">
        <w:rPr>
          <w:sz w:val="24"/>
          <w:szCs w:val="24"/>
        </w:rPr>
        <w:t>заключили настоящий Договор (далее – «Договор») о нижеследующем:</w:t>
      </w:r>
    </w:p>
    <w:p w:rsidR="006D4E98" w:rsidRPr="005C3235" w:rsidRDefault="00547AFB" w:rsidP="005C3235">
      <w:pPr>
        <w:widowControl w:val="0"/>
        <w:numPr>
          <w:ilvl w:val="0"/>
          <w:numId w:val="6"/>
        </w:numPr>
        <w:tabs>
          <w:tab w:val="left" w:pos="426"/>
        </w:tabs>
        <w:spacing w:after="120"/>
        <w:ind w:left="0" w:firstLine="0"/>
        <w:jc w:val="center"/>
        <w:rPr>
          <w:b/>
          <w:bCs/>
          <w:sz w:val="24"/>
          <w:szCs w:val="24"/>
        </w:rPr>
      </w:pPr>
      <w:r w:rsidRPr="005C3235">
        <w:rPr>
          <w:b/>
          <w:bCs/>
          <w:sz w:val="24"/>
          <w:szCs w:val="24"/>
        </w:rPr>
        <w:t>Предмет Договора</w:t>
      </w:r>
    </w:p>
    <w:p w:rsidR="006D4E98" w:rsidRPr="005C3235" w:rsidRDefault="00547AFB" w:rsidP="005C3235">
      <w:pPr>
        <w:pStyle w:val="aff0"/>
        <w:numPr>
          <w:ilvl w:val="1"/>
          <w:numId w:val="6"/>
        </w:numPr>
        <w:tabs>
          <w:tab w:val="left" w:pos="142"/>
          <w:tab w:val="left" w:pos="540"/>
        </w:tabs>
        <w:spacing w:after="120"/>
        <w:ind w:left="0" w:firstLine="567"/>
        <w:contextualSpacing w:val="0"/>
        <w:jc w:val="both"/>
        <w:rPr>
          <w:sz w:val="24"/>
          <w:szCs w:val="24"/>
        </w:rPr>
      </w:pPr>
      <w:r w:rsidRPr="005C3235">
        <w:rPr>
          <w:sz w:val="24"/>
          <w:szCs w:val="24"/>
        </w:rPr>
        <w:t>Поставщи</w:t>
      </w:r>
      <w:r w:rsidR="00F76BD0" w:rsidRPr="005C3235">
        <w:rPr>
          <w:sz w:val="24"/>
          <w:szCs w:val="24"/>
        </w:rPr>
        <w:t xml:space="preserve">к обязуется передать Покупателю </w:t>
      </w:r>
      <w:r w:rsidR="00910201" w:rsidRPr="005C3235">
        <w:rPr>
          <w:sz w:val="24"/>
          <w:szCs w:val="24"/>
        </w:rPr>
        <w:t>винтовые сваи</w:t>
      </w:r>
      <w:r w:rsidR="00910201" w:rsidRPr="005C3235">
        <w:rPr>
          <w:szCs w:val="24"/>
        </w:rPr>
        <w:t xml:space="preserve"> </w:t>
      </w:r>
      <w:r w:rsidRPr="005C3235">
        <w:rPr>
          <w:sz w:val="24"/>
          <w:szCs w:val="24"/>
        </w:rPr>
        <w:t>(далее – «Продукция») на условиях, согласованных Сторонами в Договоре, в соответствии со Спецификацией (Приложение № 1)</w:t>
      </w:r>
      <w:r w:rsidR="00910201" w:rsidRPr="005C3235">
        <w:rPr>
          <w:sz w:val="24"/>
          <w:szCs w:val="24"/>
        </w:rPr>
        <w:t xml:space="preserve"> и Техническими требованиями (Приложение № 2)</w:t>
      </w:r>
      <w:r w:rsidRPr="005C3235">
        <w:rPr>
          <w:sz w:val="24"/>
          <w:szCs w:val="24"/>
        </w:rPr>
        <w:t>, а Покупатель обязуется принять и оплатить Продукцию в установленном Договором порядке.</w:t>
      </w:r>
    </w:p>
    <w:p w:rsidR="006D4E98" w:rsidRPr="005C3235" w:rsidRDefault="00547AFB" w:rsidP="005C3235">
      <w:pPr>
        <w:pStyle w:val="a9"/>
        <w:numPr>
          <w:ilvl w:val="1"/>
          <w:numId w:val="6"/>
        </w:numPr>
        <w:tabs>
          <w:tab w:val="left" w:pos="142"/>
          <w:tab w:val="left" w:pos="540"/>
        </w:tabs>
        <w:spacing w:before="120" w:after="120"/>
        <w:ind w:left="0" w:firstLine="567"/>
        <w:jc w:val="both"/>
        <w:rPr>
          <w:b w:val="0"/>
          <w:sz w:val="24"/>
        </w:rPr>
      </w:pPr>
      <w:r w:rsidRPr="005C3235">
        <w:rPr>
          <w:b w:val="0"/>
          <w:sz w:val="24"/>
        </w:rPr>
        <w:t>Поставка осуществляется одной партией.</w:t>
      </w:r>
    </w:p>
    <w:p w:rsidR="006D4E98" w:rsidRPr="005C3235" w:rsidRDefault="00547AFB" w:rsidP="005C3235">
      <w:pPr>
        <w:pStyle w:val="aff0"/>
        <w:numPr>
          <w:ilvl w:val="1"/>
          <w:numId w:val="6"/>
        </w:numPr>
        <w:tabs>
          <w:tab w:val="left" w:pos="142"/>
          <w:tab w:val="left" w:pos="540"/>
        </w:tabs>
        <w:spacing w:after="120"/>
        <w:ind w:left="0" w:firstLine="567"/>
        <w:contextualSpacing w:val="0"/>
        <w:jc w:val="both"/>
        <w:rPr>
          <w:sz w:val="24"/>
          <w:szCs w:val="24"/>
        </w:rPr>
      </w:pPr>
      <w:r w:rsidRPr="005C3235">
        <w:rPr>
          <w:sz w:val="24"/>
          <w:szCs w:val="24"/>
        </w:rPr>
        <w:t>Поставка по Договору выполняется для нужд Саяно-Шушенского филиала АО «</w:t>
      </w:r>
      <w:proofErr w:type="spellStart"/>
      <w:r w:rsidRPr="005C3235">
        <w:rPr>
          <w:sz w:val="24"/>
          <w:szCs w:val="24"/>
        </w:rPr>
        <w:t>Гидроремонт</w:t>
      </w:r>
      <w:proofErr w:type="spellEnd"/>
      <w:r w:rsidRPr="005C3235">
        <w:rPr>
          <w:sz w:val="24"/>
          <w:szCs w:val="24"/>
        </w:rPr>
        <w:t>-ВКК» в п.</w:t>
      </w:r>
      <w:r w:rsidR="00952546" w:rsidRPr="005C3235">
        <w:rPr>
          <w:sz w:val="24"/>
          <w:szCs w:val="24"/>
        </w:rPr>
        <w:t xml:space="preserve"> </w:t>
      </w:r>
      <w:r w:rsidRPr="005C3235">
        <w:rPr>
          <w:sz w:val="24"/>
          <w:szCs w:val="24"/>
        </w:rPr>
        <w:t>Черемушки.</w:t>
      </w:r>
    </w:p>
    <w:p w:rsidR="006D4E98" w:rsidRPr="005C3235" w:rsidRDefault="00547AFB" w:rsidP="005C3235">
      <w:pPr>
        <w:pStyle w:val="aff0"/>
        <w:numPr>
          <w:ilvl w:val="1"/>
          <w:numId w:val="6"/>
        </w:numPr>
        <w:tabs>
          <w:tab w:val="left" w:pos="142"/>
          <w:tab w:val="left" w:pos="540"/>
        </w:tabs>
        <w:spacing w:after="120"/>
        <w:ind w:left="0" w:firstLine="567"/>
        <w:contextualSpacing w:val="0"/>
        <w:jc w:val="both"/>
        <w:rPr>
          <w:sz w:val="24"/>
          <w:szCs w:val="24"/>
        </w:rPr>
      </w:pPr>
      <w:r w:rsidRPr="005C3235">
        <w:rPr>
          <w:sz w:val="24"/>
          <w:szCs w:val="24"/>
        </w:rPr>
        <w:t xml:space="preserve">Место поставки: </w:t>
      </w:r>
      <w:r w:rsidR="0005770A" w:rsidRPr="005C3235">
        <w:rPr>
          <w:sz w:val="24"/>
          <w:szCs w:val="24"/>
        </w:rPr>
        <w:t xml:space="preserve">680015, Россия, Хабаровск, ул. Узловая 15А, строительная площадка Хабаровской ТЭЦ-4 </w:t>
      </w:r>
      <w:r w:rsidRPr="005C3235">
        <w:rPr>
          <w:sz w:val="24"/>
          <w:szCs w:val="24"/>
        </w:rPr>
        <w:t>(далее – «Место поставки»).</w:t>
      </w:r>
    </w:p>
    <w:p w:rsidR="006D4E98" w:rsidRPr="005C3235" w:rsidRDefault="00547AFB" w:rsidP="005C3235">
      <w:pPr>
        <w:pStyle w:val="aff0"/>
        <w:numPr>
          <w:ilvl w:val="1"/>
          <w:numId w:val="6"/>
        </w:numPr>
        <w:tabs>
          <w:tab w:val="left" w:pos="142"/>
          <w:tab w:val="left" w:pos="540"/>
        </w:tabs>
        <w:spacing w:after="120"/>
        <w:ind w:left="0" w:firstLine="567"/>
        <w:contextualSpacing w:val="0"/>
        <w:jc w:val="both"/>
        <w:rPr>
          <w:sz w:val="24"/>
          <w:szCs w:val="24"/>
        </w:rPr>
      </w:pPr>
      <w:r w:rsidRPr="005C3235">
        <w:rPr>
          <w:sz w:val="24"/>
          <w:szCs w:val="24"/>
        </w:rPr>
        <w:t xml:space="preserve">Срок поставки Продукции по Договору: </w:t>
      </w:r>
      <w:r w:rsidR="0005770A" w:rsidRPr="005C3235">
        <w:rPr>
          <w:sz w:val="24"/>
          <w:szCs w:val="24"/>
        </w:rPr>
        <w:t xml:space="preserve">в течение </w:t>
      </w:r>
      <w:r w:rsidR="00910201" w:rsidRPr="005C3235">
        <w:rPr>
          <w:sz w:val="24"/>
          <w:szCs w:val="24"/>
        </w:rPr>
        <w:t>6</w:t>
      </w:r>
      <w:r w:rsidR="006923E4" w:rsidRPr="005C3235">
        <w:rPr>
          <w:sz w:val="24"/>
          <w:szCs w:val="24"/>
        </w:rPr>
        <w:t>0</w:t>
      </w:r>
      <w:r w:rsidR="0005770A" w:rsidRPr="005C3235">
        <w:rPr>
          <w:sz w:val="24"/>
          <w:szCs w:val="24"/>
        </w:rPr>
        <w:t xml:space="preserve"> календарных дней с даты подписания Договора</w:t>
      </w:r>
    </w:p>
    <w:p w:rsidR="006D4E98" w:rsidRPr="005C3235" w:rsidRDefault="006D4E98" w:rsidP="005C3235">
      <w:pPr>
        <w:pStyle w:val="aff0"/>
        <w:tabs>
          <w:tab w:val="left" w:pos="540"/>
          <w:tab w:val="left" w:pos="1425"/>
        </w:tabs>
        <w:spacing w:after="120"/>
        <w:ind w:left="567"/>
        <w:contextualSpacing w:val="0"/>
        <w:jc w:val="both"/>
        <w:rPr>
          <w:sz w:val="24"/>
          <w:szCs w:val="24"/>
        </w:rPr>
      </w:pPr>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sz w:val="24"/>
          <w:szCs w:val="24"/>
        </w:rPr>
        <w:t>Цена Договора и порядок оплаты</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Общая стоимость Продукции (далее – «Цена Договора») по Договору составляет _________</w:t>
      </w:r>
      <w:proofErr w:type="gramStart"/>
      <w:r w:rsidRPr="005C3235">
        <w:rPr>
          <w:sz w:val="24"/>
          <w:szCs w:val="24"/>
        </w:rPr>
        <w:t>_(</w:t>
      </w:r>
      <w:proofErr w:type="gramEnd"/>
      <w:r w:rsidRPr="005C3235">
        <w:rPr>
          <w:sz w:val="24"/>
          <w:szCs w:val="24"/>
        </w:rPr>
        <w:t>__________________) рублей _____ копеек, в том числе НДС (2</w:t>
      </w:r>
      <w:r w:rsidR="0016176D" w:rsidRPr="005C3235">
        <w:rPr>
          <w:sz w:val="24"/>
          <w:szCs w:val="24"/>
        </w:rPr>
        <w:t>2</w:t>
      </w:r>
      <w:r w:rsidRPr="005C3235">
        <w:rPr>
          <w:sz w:val="24"/>
          <w:szCs w:val="24"/>
        </w:rPr>
        <w:t xml:space="preserve"> %) в размере ___________(____________) рублей ____ копеек.</w:t>
      </w:r>
      <w:r w:rsidRPr="005C3235">
        <w:rPr>
          <w:bCs/>
          <w:szCs w:val="28"/>
        </w:rPr>
        <w:t xml:space="preserve"> </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 xml:space="preserve">Цена Договора включает в себя: </w:t>
      </w:r>
    </w:p>
    <w:p w:rsidR="006D4E98" w:rsidRPr="005C3235" w:rsidRDefault="00547AFB" w:rsidP="005C3235">
      <w:pPr>
        <w:pStyle w:val="aff0"/>
        <w:numPr>
          <w:ilvl w:val="2"/>
          <w:numId w:val="6"/>
        </w:numPr>
        <w:tabs>
          <w:tab w:val="left" w:pos="0"/>
          <w:tab w:val="left" w:pos="851"/>
        </w:tabs>
        <w:spacing w:after="120"/>
        <w:ind w:left="0" w:firstLine="567"/>
        <w:contextualSpacing w:val="0"/>
        <w:jc w:val="both"/>
        <w:rPr>
          <w:sz w:val="24"/>
          <w:szCs w:val="24"/>
        </w:rPr>
      </w:pPr>
      <w:r w:rsidRPr="005C3235">
        <w:rPr>
          <w:color w:val="000000"/>
          <w:sz w:val="24"/>
          <w:szCs w:val="24"/>
        </w:rPr>
        <w:t>Стоимость Продукции.</w:t>
      </w:r>
    </w:p>
    <w:p w:rsidR="006D4E98" w:rsidRPr="005C3235" w:rsidRDefault="00547AFB" w:rsidP="005C3235">
      <w:pPr>
        <w:tabs>
          <w:tab w:val="left" w:pos="0"/>
          <w:tab w:val="left" w:pos="851"/>
        </w:tabs>
        <w:spacing w:after="120"/>
        <w:jc w:val="both"/>
        <w:rPr>
          <w:sz w:val="24"/>
          <w:szCs w:val="24"/>
        </w:rPr>
      </w:pPr>
      <w:r w:rsidRPr="005C3235">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5C3235">
        <w:rPr>
          <w:sz w:val="24"/>
          <w:szCs w:val="24"/>
        </w:rPr>
        <w:t xml:space="preserve">подлежащие уплате налоги, сборы и пошлины (в </w:t>
      </w:r>
      <w:proofErr w:type="spellStart"/>
      <w:r w:rsidRPr="005C3235">
        <w:rPr>
          <w:sz w:val="24"/>
          <w:szCs w:val="24"/>
        </w:rPr>
        <w:t>т.ч</w:t>
      </w:r>
      <w:proofErr w:type="spellEnd"/>
      <w:r w:rsidRPr="005C3235">
        <w:rPr>
          <w:sz w:val="24"/>
          <w:szCs w:val="24"/>
        </w:rPr>
        <w:t xml:space="preserve">. по таможенному оформлению, если применимо), </w:t>
      </w:r>
      <w:r w:rsidRPr="005C3235">
        <w:rPr>
          <w:bCs/>
          <w:sz w:val="24"/>
          <w:szCs w:val="24"/>
        </w:rPr>
        <w:t xml:space="preserve">а также </w:t>
      </w:r>
      <w:r w:rsidRPr="005C3235">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Стоимость Продукции является фиксированной и не подлежит изменению.</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 xml:space="preserve">Стоимость единицы Продукции определяется Спецификацией (Приложение № 1). </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lastRenderedPageBreak/>
        <w:t xml:space="preserve">Оплата в соответствии с Договором осуществляется следующим образом: </w:t>
      </w:r>
    </w:p>
    <w:p w:rsidR="00910201" w:rsidRPr="005C3235" w:rsidRDefault="00547AFB" w:rsidP="005C3235">
      <w:pPr>
        <w:tabs>
          <w:tab w:val="left" w:pos="567"/>
          <w:tab w:val="left" w:pos="1440"/>
        </w:tabs>
        <w:spacing w:after="120"/>
        <w:jc w:val="both"/>
        <w:rPr>
          <w:sz w:val="24"/>
          <w:szCs w:val="24"/>
        </w:rPr>
      </w:pPr>
      <w:r w:rsidRPr="005C3235">
        <w:rPr>
          <w:sz w:val="24"/>
          <w:szCs w:val="24"/>
        </w:rPr>
        <w:tab/>
      </w:r>
      <w:r w:rsidR="00910201" w:rsidRPr="005C3235">
        <w:rPr>
          <w:sz w:val="24"/>
          <w:szCs w:val="24"/>
        </w:rPr>
        <w:t>2.5.1. Авансовый платеж в размере 30 % (тридцати процентов) от Цены Договора выплачивается в срок, не превышающий 30 (тридцать) календарных дней с даты получения Покупателем счета, выставленного Поставщиком, но не ранее 30 (тридцати) календарных дней до даты поставки Продукции.</w:t>
      </w:r>
    </w:p>
    <w:p w:rsidR="00910201" w:rsidRPr="005C3235" w:rsidRDefault="00910201" w:rsidP="005C3235">
      <w:pPr>
        <w:tabs>
          <w:tab w:val="left" w:pos="567"/>
          <w:tab w:val="left" w:pos="1440"/>
        </w:tabs>
        <w:spacing w:after="120"/>
        <w:jc w:val="both"/>
        <w:rPr>
          <w:sz w:val="24"/>
          <w:szCs w:val="24"/>
        </w:rPr>
      </w:pPr>
      <w:r w:rsidRPr="005C3235">
        <w:rPr>
          <w:sz w:val="24"/>
          <w:szCs w:val="24"/>
        </w:rPr>
        <w:tab/>
        <w:t>2.5.2.  Платеж в размере 60 % (шестидесяти процентов) от стоимости поставленной Продукции, согласно Спецификации (Приложение № 1), производится Покупателем в течение 30 (тридцати) календарных дней / 7 (семи) рабочих дней</w:t>
      </w:r>
      <w:r w:rsidRPr="005C3235">
        <w:rPr>
          <w:sz w:val="24"/>
          <w:szCs w:val="24"/>
          <w:vertAlign w:val="superscript"/>
        </w:rPr>
        <w:footnoteReference w:id="1"/>
      </w:r>
      <w:r w:rsidRPr="005C3235">
        <w:rPr>
          <w:sz w:val="24"/>
          <w:szCs w:val="24"/>
        </w:rPr>
        <w:t xml:space="preserve">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 При этом в счетах на оплату, выставленных Поставщиком, должна быть отдельно выделена сумма обеспечительного платежа.</w:t>
      </w:r>
    </w:p>
    <w:p w:rsidR="00910201" w:rsidRPr="005C3235" w:rsidRDefault="00910201" w:rsidP="005C3235">
      <w:pPr>
        <w:tabs>
          <w:tab w:val="left" w:pos="567"/>
          <w:tab w:val="left" w:pos="1440"/>
        </w:tabs>
        <w:spacing w:after="120"/>
        <w:jc w:val="both"/>
        <w:rPr>
          <w:sz w:val="24"/>
          <w:szCs w:val="24"/>
        </w:rPr>
      </w:pPr>
      <w:r w:rsidRPr="005C3235">
        <w:rPr>
          <w:sz w:val="24"/>
          <w:szCs w:val="24"/>
        </w:rPr>
        <w:tab/>
        <w:t xml:space="preserve">2.5.3. Обеспечительный платеж в размере 10 % (десяти процентов) от стоимости Продукции производится в течение 70 (семидесяти) календарных дней с даты исполнения Поставщиком всех обязательств по Договору при отсутствии претензий и требований со стороны Покупателя и с учетом п.2.6. Договора на основании счета, выставленного Поставщиком. </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6D4E98" w:rsidRPr="005C3235" w:rsidRDefault="00547AFB" w:rsidP="005C3235">
      <w:pPr>
        <w:widowControl w:val="0"/>
        <w:numPr>
          <w:ilvl w:val="1"/>
          <w:numId w:val="6"/>
        </w:numPr>
        <w:tabs>
          <w:tab w:val="left" w:pos="1134"/>
          <w:tab w:val="left" w:pos="1283"/>
        </w:tabs>
        <w:ind w:left="0" w:firstLine="567"/>
        <w:jc w:val="both"/>
      </w:pPr>
      <w:bookmarkStart w:id="0" w:name="_GoBack"/>
      <w:r w:rsidRPr="005C3235">
        <w:rPr>
          <w:sz w:val="24"/>
          <w:szCs w:val="24"/>
        </w:rPr>
        <w:t xml:space="preserve">Оплата производится в валюте Российской Федерации на обособленный банковский счет в ПАО Сбербанк, открываемый Поставщиком в соответствии с п. 2.13 Договора. </w:t>
      </w:r>
      <w:bookmarkEnd w:id="0"/>
      <w:r w:rsidRPr="005C3235">
        <w:rPr>
          <w:sz w:val="24"/>
          <w:szCs w:val="24"/>
        </w:rPr>
        <w:t>Обязательство Покупателя по осуществлению платежа считается исполненным с момента списания денежных средств с расчетного счета Покупателя.</w:t>
      </w:r>
    </w:p>
    <w:p w:rsidR="006D4E98" w:rsidRPr="005C3235" w:rsidRDefault="00547AFB" w:rsidP="005C3235">
      <w:pPr>
        <w:pStyle w:val="aff0"/>
        <w:numPr>
          <w:ilvl w:val="1"/>
          <w:numId w:val="6"/>
        </w:numPr>
        <w:tabs>
          <w:tab w:val="left" w:pos="0"/>
          <w:tab w:val="left" w:pos="480"/>
          <w:tab w:val="left" w:pos="851"/>
        </w:tabs>
        <w:spacing w:after="120"/>
        <w:ind w:left="0" w:firstLine="567"/>
        <w:contextualSpacing w:val="0"/>
        <w:jc w:val="both"/>
        <w:rPr>
          <w:sz w:val="24"/>
          <w:szCs w:val="24"/>
        </w:rPr>
      </w:pPr>
      <w:r w:rsidRPr="005C3235">
        <w:rPr>
          <w:sz w:val="24"/>
          <w:szCs w:val="24"/>
        </w:rPr>
        <w:t>По соглашению сторон возможны иные формы расчетов, не противоречащие законодательству Российской Федерации.</w:t>
      </w:r>
    </w:p>
    <w:p w:rsidR="006D4E98" w:rsidRPr="005C3235" w:rsidRDefault="00547AFB" w:rsidP="005C3235">
      <w:pPr>
        <w:widowControl w:val="0"/>
        <w:numPr>
          <w:ilvl w:val="1"/>
          <w:numId w:val="6"/>
        </w:numPr>
        <w:tabs>
          <w:tab w:val="left" w:pos="1134"/>
          <w:tab w:val="left" w:pos="1283"/>
        </w:tabs>
        <w:ind w:left="0" w:firstLine="567"/>
        <w:jc w:val="both"/>
        <w:rPr>
          <w:sz w:val="24"/>
          <w:szCs w:val="24"/>
        </w:rPr>
      </w:pPr>
      <w:r w:rsidRPr="005C3235">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w:t>
      </w:r>
      <w:r w:rsidRPr="005C3235">
        <w:rPr>
          <w:sz w:val="24"/>
          <w:szCs w:val="24"/>
        </w:rPr>
        <w:lastRenderedPageBreak/>
        <w:t xml:space="preserve">полностью, не доплатить Поставщику на сумму неустойки. </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 xml:space="preserve">Любые и </w:t>
      </w:r>
      <w:r w:rsidR="00F76BD0" w:rsidRPr="005C3235">
        <w:rPr>
          <w:sz w:val="24"/>
          <w:szCs w:val="24"/>
        </w:rPr>
        <w:t>все дополнительные расходы,</w:t>
      </w:r>
      <w:r w:rsidRPr="005C3235">
        <w:rPr>
          <w:sz w:val="24"/>
          <w:szCs w:val="24"/>
        </w:rPr>
        <w:t xml:space="preserve">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6D4E98" w:rsidRPr="005C3235" w:rsidRDefault="00547AFB" w:rsidP="005C3235">
      <w:pPr>
        <w:tabs>
          <w:tab w:val="left" w:pos="0"/>
          <w:tab w:val="left" w:pos="851"/>
        </w:tabs>
        <w:spacing w:after="120"/>
        <w:ind w:firstLine="567"/>
        <w:jc w:val="both"/>
        <w:rPr>
          <w:sz w:val="24"/>
          <w:szCs w:val="24"/>
        </w:rPr>
      </w:pPr>
      <w:r w:rsidRPr="005C3235">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6D4E98" w:rsidRPr="005C3235" w:rsidRDefault="00547AFB" w:rsidP="005C3235">
      <w:pPr>
        <w:numPr>
          <w:ilvl w:val="0"/>
          <w:numId w:val="7"/>
        </w:numPr>
        <w:tabs>
          <w:tab w:val="left" w:pos="0"/>
          <w:tab w:val="left" w:pos="851"/>
          <w:tab w:val="left" w:pos="993"/>
        </w:tabs>
        <w:spacing w:after="120"/>
        <w:ind w:left="0" w:firstLine="567"/>
        <w:jc w:val="both"/>
        <w:rPr>
          <w:sz w:val="24"/>
          <w:szCs w:val="24"/>
        </w:rPr>
      </w:pPr>
      <w:r w:rsidRPr="005C3235">
        <w:rPr>
          <w:sz w:val="24"/>
          <w:szCs w:val="24"/>
        </w:rPr>
        <w:t>срок задержки составляет единовременно 31 (Тридцать один) день или в совокупности 91 (Девяносто один) день и более;</w:t>
      </w:r>
    </w:p>
    <w:p w:rsidR="006D4E98" w:rsidRPr="005C3235" w:rsidRDefault="00547AFB" w:rsidP="005C3235">
      <w:pPr>
        <w:numPr>
          <w:ilvl w:val="0"/>
          <w:numId w:val="7"/>
        </w:numPr>
        <w:tabs>
          <w:tab w:val="left" w:pos="0"/>
          <w:tab w:val="left" w:pos="851"/>
          <w:tab w:val="left" w:pos="993"/>
        </w:tabs>
        <w:spacing w:after="120"/>
        <w:ind w:left="0" w:firstLine="567"/>
        <w:jc w:val="both"/>
        <w:rPr>
          <w:sz w:val="24"/>
          <w:szCs w:val="24"/>
        </w:rPr>
      </w:pPr>
      <w:r w:rsidRPr="005C3235">
        <w:rPr>
          <w:sz w:val="24"/>
          <w:szCs w:val="24"/>
        </w:rPr>
        <w:t>такие задержки происходят по вине Покупателя;</w:t>
      </w:r>
    </w:p>
    <w:p w:rsidR="006D4E98" w:rsidRPr="005C3235" w:rsidRDefault="00547AFB" w:rsidP="005C3235">
      <w:pPr>
        <w:numPr>
          <w:ilvl w:val="0"/>
          <w:numId w:val="7"/>
        </w:numPr>
        <w:tabs>
          <w:tab w:val="left" w:pos="0"/>
          <w:tab w:val="left" w:pos="851"/>
          <w:tab w:val="left" w:pos="993"/>
        </w:tabs>
        <w:spacing w:after="120"/>
        <w:ind w:left="0" w:firstLine="567"/>
        <w:jc w:val="both"/>
        <w:rPr>
          <w:sz w:val="24"/>
          <w:szCs w:val="24"/>
        </w:rPr>
      </w:pPr>
      <w:r w:rsidRPr="005C3235">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6D4E98" w:rsidRPr="005C3235" w:rsidRDefault="00547AFB" w:rsidP="005C3235">
      <w:pPr>
        <w:numPr>
          <w:ilvl w:val="0"/>
          <w:numId w:val="7"/>
        </w:numPr>
        <w:tabs>
          <w:tab w:val="left" w:pos="0"/>
          <w:tab w:val="left" w:pos="851"/>
          <w:tab w:val="left" w:pos="993"/>
        </w:tabs>
        <w:spacing w:after="120"/>
        <w:ind w:left="0" w:firstLine="567"/>
        <w:jc w:val="both"/>
        <w:rPr>
          <w:sz w:val="24"/>
          <w:szCs w:val="24"/>
        </w:rPr>
      </w:pPr>
      <w:r w:rsidRPr="005C3235">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6D4E98" w:rsidRPr="005C3235" w:rsidRDefault="00547AFB" w:rsidP="005C3235">
      <w:pPr>
        <w:numPr>
          <w:ilvl w:val="0"/>
          <w:numId w:val="7"/>
        </w:numPr>
        <w:tabs>
          <w:tab w:val="left" w:pos="0"/>
          <w:tab w:val="left" w:pos="851"/>
          <w:tab w:val="left" w:pos="993"/>
        </w:tabs>
        <w:spacing w:after="120"/>
        <w:ind w:left="0" w:firstLine="567"/>
        <w:jc w:val="both"/>
        <w:rPr>
          <w:sz w:val="24"/>
          <w:szCs w:val="24"/>
        </w:rPr>
      </w:pPr>
      <w:r w:rsidRPr="005C3235">
        <w:rPr>
          <w:sz w:val="24"/>
          <w:szCs w:val="24"/>
        </w:rPr>
        <w:t>обязательство Покупателя, по которому произошла задержка, не является денежным.</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Индексация Цены Договора не допускается.</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Поставщик обязан в течение 3 (трех) рабочих дней с даты заключения Договора открыть обособленный банковский счет (далее – ОБС) в ПАО Сбербанк, используемый исключительно для расчетов между Поставщиком и Покупателем по Договору, а также обеспечить аналогичную обязанность организаций по всем уровням кооперации, за исключением мелких закупок (менее 2 500 000,00 рублей, без НДС).</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Поставщик обязан предоставить полномочия (права) ПАО Сбербанк сообщать любую информацию Покупателю о ходе исполнения Договора, о наличии, статусе, движении денежных средств по счетам Поставщика, открытым в ПАО Сбербанк, а также предусмотреть аналогичные обязанности при заключении договоров между организациями по всем уровням кооперации.</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Поставщик обязан в течение 5 (пяти) рабочих дней с даты заключения Договора передать ПАО Сбербанк письменное полномочие (право) на предоставление сведений, а также предусмотреть аналогичные обязанности при заключении договоров между организациями по всем уровням кооперации.</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 xml:space="preserve">Поставщик обязан по письменному требованию ПАО Сбербанк предоставлять сведения и документы, составленные по формам, не противоречащим законодательству РФ, установленным договором ОБС и подтверждающие факт установления гражданских прав и обязанностей, выполнения работ/услуг, связанных с исполнением государственных контрактов, необходимых для осуществления ПАО Сбербанк мониторинга и контроля целевого назначения использования денежных средств на ОБС и/или осуществления ПАО Сбербанк других функций агента по сопровождению государственных контрактов, а также предусмотреть аналогичные обязанности при </w:t>
      </w:r>
      <w:r w:rsidRPr="005C3235">
        <w:rPr>
          <w:sz w:val="24"/>
          <w:szCs w:val="24"/>
        </w:rPr>
        <w:lastRenderedPageBreak/>
        <w:t>заключении договоров между организациями по всем уровням кооперации.</w:t>
      </w:r>
    </w:p>
    <w:p w:rsidR="006D4E98" w:rsidRPr="005C3235" w:rsidRDefault="00547AFB" w:rsidP="005C3235">
      <w:pPr>
        <w:pStyle w:val="aff0"/>
        <w:numPr>
          <w:ilvl w:val="1"/>
          <w:numId w:val="6"/>
        </w:numPr>
        <w:tabs>
          <w:tab w:val="left" w:pos="0"/>
          <w:tab w:val="left" w:pos="851"/>
        </w:tabs>
        <w:spacing w:after="120"/>
        <w:ind w:left="0" w:firstLine="567"/>
        <w:contextualSpacing w:val="0"/>
        <w:jc w:val="both"/>
        <w:rPr>
          <w:sz w:val="24"/>
          <w:szCs w:val="24"/>
        </w:rPr>
      </w:pPr>
      <w:r w:rsidRPr="005C3235">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sz w:val="24"/>
          <w:szCs w:val="24"/>
        </w:rPr>
        <w:t>Качество, количество и комплектность</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6D4E98" w:rsidRPr="005C3235" w:rsidRDefault="00547AFB" w:rsidP="005C3235">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sidRPr="005C3235">
        <w:rPr>
          <w:sz w:val="24"/>
          <w:szCs w:val="24"/>
        </w:rPr>
        <w:t xml:space="preserve">Сертификат качества в </w:t>
      </w:r>
      <w:r w:rsidRPr="005C3235">
        <w:rPr>
          <w:color w:val="000000"/>
          <w:sz w:val="24"/>
          <w:szCs w:val="24"/>
        </w:rPr>
        <w:t xml:space="preserve">1 </w:t>
      </w:r>
      <w:r w:rsidRPr="005C3235">
        <w:rPr>
          <w:sz w:val="24"/>
          <w:szCs w:val="24"/>
        </w:rPr>
        <w:t>экз.;</w:t>
      </w:r>
    </w:p>
    <w:p w:rsidR="006D4E98" w:rsidRPr="005C3235" w:rsidRDefault="00547AFB" w:rsidP="005C3235">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sidRPr="005C3235">
        <w:rPr>
          <w:sz w:val="24"/>
          <w:szCs w:val="24"/>
        </w:rPr>
        <w:t xml:space="preserve">Технический паспорт на русском языке в </w:t>
      </w:r>
      <w:r w:rsidRPr="005C3235">
        <w:rPr>
          <w:color w:val="000000"/>
          <w:sz w:val="24"/>
          <w:szCs w:val="24"/>
        </w:rPr>
        <w:t xml:space="preserve">1 </w:t>
      </w:r>
      <w:r w:rsidRPr="005C3235">
        <w:rPr>
          <w:sz w:val="24"/>
          <w:szCs w:val="24"/>
        </w:rPr>
        <w:t>экз.;</w:t>
      </w:r>
    </w:p>
    <w:p w:rsidR="006D4E98" w:rsidRPr="005C3235" w:rsidRDefault="00547AFB" w:rsidP="005C3235">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sidRPr="005C3235">
        <w:rPr>
          <w:sz w:val="24"/>
          <w:szCs w:val="24"/>
        </w:rPr>
        <w:t xml:space="preserve">Инструкция по эксплуатации (монтажу и т.п.) на русском языке в </w:t>
      </w:r>
      <w:r w:rsidRPr="005C3235">
        <w:rPr>
          <w:color w:val="000000"/>
          <w:sz w:val="24"/>
          <w:szCs w:val="24"/>
        </w:rPr>
        <w:t xml:space="preserve">1 </w:t>
      </w:r>
      <w:r w:rsidRPr="005C3235">
        <w:rPr>
          <w:sz w:val="24"/>
          <w:szCs w:val="24"/>
        </w:rPr>
        <w:t>экз.;</w:t>
      </w:r>
    </w:p>
    <w:p w:rsidR="006D4E98" w:rsidRPr="005C3235" w:rsidRDefault="00547AFB" w:rsidP="005C3235">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sidRPr="005C3235">
        <w:rPr>
          <w:sz w:val="24"/>
          <w:szCs w:val="24"/>
        </w:rPr>
        <w:t xml:space="preserve">Упаковочный лист на Продукцию в </w:t>
      </w:r>
      <w:r w:rsidRPr="005C3235">
        <w:rPr>
          <w:color w:val="000000"/>
          <w:sz w:val="24"/>
          <w:szCs w:val="24"/>
        </w:rPr>
        <w:t xml:space="preserve">1 </w:t>
      </w:r>
      <w:r w:rsidRPr="005C3235">
        <w:rPr>
          <w:sz w:val="24"/>
          <w:szCs w:val="24"/>
        </w:rPr>
        <w:t>экз.;</w:t>
      </w:r>
    </w:p>
    <w:p w:rsidR="006D4E98" w:rsidRPr="005C3235" w:rsidRDefault="00547AFB" w:rsidP="005C3235">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sidRPr="005C3235">
        <w:rPr>
          <w:sz w:val="24"/>
          <w:szCs w:val="24"/>
        </w:rPr>
        <w:t xml:space="preserve">Сертификат о происхождении Продукции в </w:t>
      </w:r>
      <w:r w:rsidRPr="005C3235">
        <w:rPr>
          <w:color w:val="000000"/>
          <w:sz w:val="24"/>
          <w:szCs w:val="24"/>
        </w:rPr>
        <w:t xml:space="preserve">1 </w:t>
      </w:r>
      <w:r w:rsidRPr="005C3235">
        <w:rPr>
          <w:sz w:val="24"/>
          <w:szCs w:val="24"/>
        </w:rPr>
        <w:t>экз.;</w:t>
      </w:r>
    </w:p>
    <w:p w:rsidR="006D4E98" w:rsidRPr="005C3235" w:rsidRDefault="00547AFB" w:rsidP="005C3235">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sidRPr="005C3235">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rsidR="006D4E98" w:rsidRPr="005C3235" w:rsidRDefault="00547AFB" w:rsidP="005C3235">
      <w:pPr>
        <w:widowControl w:val="0"/>
        <w:numPr>
          <w:ilvl w:val="0"/>
          <w:numId w:val="3"/>
        </w:numPr>
        <w:tabs>
          <w:tab w:val="clear" w:pos="1287"/>
          <w:tab w:val="left" w:pos="851"/>
          <w:tab w:val="left" w:pos="900"/>
          <w:tab w:val="left" w:pos="1134"/>
          <w:tab w:val="left" w:pos="1276"/>
        </w:tabs>
        <w:spacing w:after="120"/>
        <w:ind w:left="0" w:firstLine="567"/>
        <w:jc w:val="both"/>
        <w:rPr>
          <w:sz w:val="24"/>
          <w:szCs w:val="24"/>
        </w:rPr>
      </w:pPr>
      <w:r w:rsidRPr="005C3235">
        <w:rPr>
          <w:sz w:val="24"/>
          <w:szCs w:val="24"/>
        </w:rPr>
        <w:t>Обязательные первичные документы:</w:t>
      </w:r>
    </w:p>
    <w:p w:rsidR="006D4E98" w:rsidRPr="005C3235" w:rsidRDefault="00547AFB" w:rsidP="005C3235">
      <w:pPr>
        <w:widowControl w:val="0"/>
        <w:numPr>
          <w:ilvl w:val="0"/>
          <w:numId w:val="5"/>
        </w:numPr>
        <w:tabs>
          <w:tab w:val="left" w:pos="720"/>
          <w:tab w:val="left" w:pos="1134"/>
          <w:tab w:val="left" w:pos="1276"/>
        </w:tabs>
        <w:spacing w:after="120"/>
        <w:ind w:left="0" w:firstLine="567"/>
        <w:jc w:val="both"/>
        <w:rPr>
          <w:sz w:val="24"/>
          <w:szCs w:val="24"/>
        </w:rPr>
      </w:pPr>
      <w:r w:rsidRPr="005C3235">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Постановлений Правительства РФ от 30.12.2011 №1208, от 03.12.2015 №1311, от 12.12.2017 №1529);</w:t>
      </w:r>
    </w:p>
    <w:p w:rsidR="006D4E98" w:rsidRPr="005C3235" w:rsidRDefault="00547AFB" w:rsidP="005C3235">
      <w:pPr>
        <w:widowControl w:val="0"/>
        <w:numPr>
          <w:ilvl w:val="0"/>
          <w:numId w:val="5"/>
        </w:numPr>
        <w:tabs>
          <w:tab w:val="left" w:pos="720"/>
          <w:tab w:val="left" w:pos="1134"/>
          <w:tab w:val="left" w:pos="1276"/>
        </w:tabs>
        <w:spacing w:after="120"/>
        <w:ind w:left="0" w:firstLine="567"/>
        <w:jc w:val="both"/>
        <w:rPr>
          <w:sz w:val="24"/>
          <w:szCs w:val="24"/>
        </w:rPr>
      </w:pPr>
      <w:r w:rsidRPr="005C3235">
        <w:rPr>
          <w:sz w:val="24"/>
          <w:szCs w:val="24"/>
        </w:rPr>
        <w:t>Товарную накладную по форме ТОРГ-12 или Универсальный передаточный документ (УПД).</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sidRPr="005C3235">
        <w:rPr>
          <w:color w:val="000000"/>
          <w:sz w:val="24"/>
          <w:szCs w:val="24"/>
        </w:rPr>
        <w:t>товарно-транспортную накладную формы №1-Т.</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lastRenderedPageBreak/>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 xml:space="preserve">Приемка Продукции со вскрытием упаковки производится Покупателем в течение 10 (десяти) рабочих дней с даты подписания </w:t>
      </w:r>
      <w:r w:rsidRPr="005C3235">
        <w:rPr>
          <w:color w:val="000000"/>
          <w:sz w:val="24"/>
          <w:szCs w:val="24"/>
        </w:rPr>
        <w:t>товарно-транспортной накладной по форме №1-Т</w:t>
      </w:r>
      <w:r w:rsidRPr="005C3235">
        <w:rPr>
          <w:sz w:val="24"/>
          <w:szCs w:val="24"/>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Постановлений Правительства РФ от 30.12.2011 №1208, от 03.12.2015 №1311, от 12.12.2017 №1529). В случае отсутствия замечаний Покупатель подписывает </w:t>
      </w:r>
      <w:r w:rsidRPr="005C3235">
        <w:rPr>
          <w:color w:val="000000"/>
          <w:sz w:val="24"/>
          <w:szCs w:val="24"/>
        </w:rPr>
        <w:t>товарную накладную унифицированной формы ТОРГ-12.</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 xml:space="preserve">В </w:t>
      </w:r>
      <w:r w:rsidR="00B435B7" w:rsidRPr="005C3235">
        <w:rPr>
          <w:sz w:val="24"/>
          <w:szCs w:val="24"/>
        </w:rPr>
        <w:t>случае,</w:t>
      </w:r>
      <w:r w:rsidRPr="005C3235">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w:t>
      </w:r>
      <w:proofErr w:type="gramStart"/>
      <w:r w:rsidRPr="005C3235">
        <w:rPr>
          <w:sz w:val="24"/>
          <w:szCs w:val="24"/>
        </w:rPr>
        <w:t>Покупателю</w:t>
      </w:r>
      <w:proofErr w:type="gramEnd"/>
      <w:r w:rsidRPr="005C3235">
        <w:rPr>
          <w:sz w:val="24"/>
          <w:szCs w:val="24"/>
        </w:rPr>
        <w:t xml:space="preserve"> уплаченный им авансовый платеж</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 xml:space="preserve">На Продукцию устанавливается гарантийный срок, равный </w:t>
      </w:r>
      <w:r w:rsidR="00910201" w:rsidRPr="005C3235">
        <w:rPr>
          <w:sz w:val="24"/>
          <w:szCs w:val="24"/>
        </w:rPr>
        <w:t>12</w:t>
      </w:r>
      <w:r w:rsidR="00ED68BE" w:rsidRPr="005C3235">
        <w:rPr>
          <w:sz w:val="24"/>
          <w:szCs w:val="24"/>
        </w:rPr>
        <w:t xml:space="preserve"> </w:t>
      </w:r>
      <w:r w:rsidR="000344A3" w:rsidRPr="005C3235">
        <w:rPr>
          <w:sz w:val="24"/>
          <w:szCs w:val="24"/>
        </w:rPr>
        <w:t>(</w:t>
      </w:r>
      <w:r w:rsidR="00910201" w:rsidRPr="005C3235">
        <w:rPr>
          <w:sz w:val="24"/>
          <w:szCs w:val="24"/>
        </w:rPr>
        <w:t>двенадцати</w:t>
      </w:r>
      <w:r w:rsidRPr="005C3235">
        <w:rPr>
          <w:sz w:val="24"/>
          <w:szCs w:val="24"/>
        </w:rPr>
        <w:t>)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 xml:space="preserve">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w:t>
      </w:r>
      <w:r w:rsidRPr="005C3235">
        <w:rPr>
          <w:sz w:val="24"/>
          <w:szCs w:val="24"/>
        </w:rPr>
        <w:lastRenderedPageBreak/>
        <w:t>переданных Покупателю в соответствии с п. 3.3. Договора.</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sidRPr="005C3235">
        <w:rPr>
          <w:sz w:val="24"/>
          <w:szCs w:val="24"/>
        </w:rPr>
        <w:t>Покупателем в соответствии с п. 3.14. Договора</w:t>
      </w:r>
      <w:bookmarkEnd w:id="1"/>
      <w:bookmarkEnd w:id="2"/>
      <w:r w:rsidRPr="005C3235">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6D4E98" w:rsidRPr="005C3235" w:rsidRDefault="00547AFB" w:rsidP="005C3235">
      <w:pPr>
        <w:widowControl w:val="0"/>
        <w:numPr>
          <w:ilvl w:val="1"/>
          <w:numId w:val="4"/>
        </w:numPr>
        <w:tabs>
          <w:tab w:val="left" w:pos="1134"/>
          <w:tab w:val="left" w:pos="1276"/>
        </w:tabs>
        <w:spacing w:after="120"/>
        <w:ind w:left="0" w:firstLine="567"/>
        <w:jc w:val="both"/>
        <w:rPr>
          <w:sz w:val="24"/>
          <w:szCs w:val="24"/>
        </w:rPr>
      </w:pPr>
      <w:r w:rsidRPr="005C3235">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sz w:val="24"/>
          <w:szCs w:val="24"/>
        </w:rPr>
        <w:t>Тара, упаковка, маркировка</w:t>
      </w:r>
    </w:p>
    <w:p w:rsidR="006D4E98" w:rsidRPr="005C3235" w:rsidRDefault="00547AFB" w:rsidP="005C3235">
      <w:pPr>
        <w:widowControl w:val="0"/>
        <w:numPr>
          <w:ilvl w:val="1"/>
          <w:numId w:val="6"/>
        </w:numPr>
        <w:tabs>
          <w:tab w:val="clear" w:pos="1425"/>
          <w:tab w:val="left" w:pos="1276"/>
          <w:tab w:val="left" w:pos="1418"/>
        </w:tabs>
        <w:spacing w:after="120"/>
        <w:ind w:left="0" w:firstLine="567"/>
        <w:jc w:val="both"/>
        <w:rPr>
          <w:sz w:val="24"/>
          <w:szCs w:val="24"/>
        </w:rPr>
      </w:pPr>
      <w:r w:rsidRPr="005C3235">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6D4E98" w:rsidRPr="005C3235" w:rsidRDefault="00547AFB" w:rsidP="005C3235">
      <w:pPr>
        <w:widowControl w:val="0"/>
        <w:numPr>
          <w:ilvl w:val="1"/>
          <w:numId w:val="6"/>
        </w:numPr>
        <w:tabs>
          <w:tab w:val="clear" w:pos="1425"/>
          <w:tab w:val="left" w:pos="1276"/>
          <w:tab w:val="left" w:pos="1418"/>
        </w:tabs>
        <w:spacing w:after="120"/>
        <w:ind w:left="0" w:firstLine="567"/>
        <w:jc w:val="both"/>
        <w:rPr>
          <w:sz w:val="24"/>
          <w:szCs w:val="24"/>
        </w:rPr>
      </w:pPr>
      <w:r w:rsidRPr="005C3235">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6D4E98" w:rsidRPr="005C3235" w:rsidRDefault="00547AFB" w:rsidP="005C3235">
      <w:pPr>
        <w:widowControl w:val="0"/>
        <w:numPr>
          <w:ilvl w:val="1"/>
          <w:numId w:val="6"/>
        </w:numPr>
        <w:tabs>
          <w:tab w:val="clear" w:pos="1425"/>
          <w:tab w:val="left" w:pos="1276"/>
          <w:tab w:val="left" w:pos="1418"/>
        </w:tabs>
        <w:spacing w:after="120"/>
        <w:ind w:left="0" w:firstLine="567"/>
        <w:jc w:val="both"/>
        <w:rPr>
          <w:sz w:val="24"/>
          <w:szCs w:val="24"/>
        </w:rPr>
      </w:pPr>
      <w:r w:rsidRPr="005C3235">
        <w:rPr>
          <w:sz w:val="24"/>
          <w:szCs w:val="24"/>
        </w:rPr>
        <w:t>Продукция, упаковка, тара должны быть надлежащим образом промаркированы. На таре и упаковке должны быть указаны:</w:t>
      </w:r>
    </w:p>
    <w:p w:rsidR="006D4E98" w:rsidRPr="005C3235" w:rsidRDefault="00547AFB" w:rsidP="005C3235">
      <w:pPr>
        <w:widowControl w:val="0"/>
        <w:numPr>
          <w:ilvl w:val="0"/>
          <w:numId w:val="5"/>
        </w:numPr>
        <w:tabs>
          <w:tab w:val="left" w:pos="1276"/>
          <w:tab w:val="left" w:pos="1418"/>
        </w:tabs>
        <w:spacing w:after="120"/>
        <w:ind w:left="0" w:firstLine="567"/>
        <w:jc w:val="both"/>
        <w:rPr>
          <w:sz w:val="24"/>
          <w:szCs w:val="24"/>
        </w:rPr>
      </w:pPr>
      <w:r w:rsidRPr="005C3235">
        <w:rPr>
          <w:sz w:val="24"/>
          <w:szCs w:val="24"/>
        </w:rPr>
        <w:t>наименование и адрес грузоотправителя и грузополучателя;</w:t>
      </w:r>
    </w:p>
    <w:p w:rsidR="006D4E98" w:rsidRPr="005C3235" w:rsidRDefault="00547AFB" w:rsidP="005C3235">
      <w:pPr>
        <w:widowControl w:val="0"/>
        <w:numPr>
          <w:ilvl w:val="0"/>
          <w:numId w:val="5"/>
        </w:numPr>
        <w:tabs>
          <w:tab w:val="left" w:pos="1276"/>
          <w:tab w:val="left" w:pos="1418"/>
        </w:tabs>
        <w:spacing w:after="120"/>
        <w:ind w:left="0" w:firstLine="567"/>
        <w:jc w:val="both"/>
        <w:rPr>
          <w:sz w:val="24"/>
          <w:szCs w:val="24"/>
        </w:rPr>
      </w:pPr>
      <w:r w:rsidRPr="005C3235">
        <w:rPr>
          <w:sz w:val="24"/>
          <w:szCs w:val="24"/>
        </w:rPr>
        <w:t>номер Товарной накладной и/или Товарно-транспортной накладной;</w:t>
      </w:r>
    </w:p>
    <w:p w:rsidR="006D4E98" w:rsidRPr="005C3235" w:rsidRDefault="00547AFB" w:rsidP="005C3235">
      <w:pPr>
        <w:widowControl w:val="0"/>
        <w:numPr>
          <w:ilvl w:val="0"/>
          <w:numId w:val="5"/>
        </w:numPr>
        <w:tabs>
          <w:tab w:val="left" w:pos="1276"/>
          <w:tab w:val="left" w:pos="1418"/>
        </w:tabs>
        <w:spacing w:after="120"/>
        <w:ind w:left="0" w:firstLine="567"/>
        <w:jc w:val="both"/>
        <w:rPr>
          <w:sz w:val="24"/>
          <w:szCs w:val="24"/>
        </w:rPr>
      </w:pPr>
      <w:r w:rsidRPr="005C3235">
        <w:rPr>
          <w:sz w:val="24"/>
          <w:szCs w:val="24"/>
        </w:rPr>
        <w:t>вес, брутто/нетто каждого места;</w:t>
      </w:r>
    </w:p>
    <w:p w:rsidR="006D4E98" w:rsidRPr="005C3235" w:rsidRDefault="00547AFB" w:rsidP="005C3235">
      <w:pPr>
        <w:widowControl w:val="0"/>
        <w:numPr>
          <w:ilvl w:val="0"/>
          <w:numId w:val="5"/>
        </w:numPr>
        <w:tabs>
          <w:tab w:val="left" w:pos="1276"/>
          <w:tab w:val="left" w:pos="1418"/>
        </w:tabs>
        <w:spacing w:after="120"/>
        <w:ind w:left="0" w:firstLine="567"/>
        <w:jc w:val="both"/>
        <w:rPr>
          <w:sz w:val="24"/>
          <w:szCs w:val="24"/>
        </w:rPr>
      </w:pPr>
      <w:r w:rsidRPr="005C3235">
        <w:rPr>
          <w:sz w:val="24"/>
          <w:szCs w:val="24"/>
        </w:rPr>
        <w:t>наименование Продукции;</w:t>
      </w:r>
    </w:p>
    <w:p w:rsidR="006D4E98" w:rsidRPr="005C3235" w:rsidRDefault="00547AFB" w:rsidP="005C3235">
      <w:pPr>
        <w:widowControl w:val="0"/>
        <w:numPr>
          <w:ilvl w:val="0"/>
          <w:numId w:val="5"/>
        </w:numPr>
        <w:tabs>
          <w:tab w:val="left" w:pos="1276"/>
          <w:tab w:val="left" w:pos="1418"/>
        </w:tabs>
        <w:spacing w:after="120"/>
        <w:ind w:left="0" w:firstLine="567"/>
        <w:jc w:val="both"/>
        <w:rPr>
          <w:sz w:val="24"/>
          <w:szCs w:val="24"/>
        </w:rPr>
      </w:pPr>
      <w:r w:rsidRPr="005C3235">
        <w:rPr>
          <w:sz w:val="24"/>
          <w:szCs w:val="24"/>
        </w:rPr>
        <w:t>номера мест и их общее количество;</w:t>
      </w:r>
    </w:p>
    <w:p w:rsidR="006D4E98" w:rsidRPr="005C3235" w:rsidRDefault="00547AFB" w:rsidP="005C3235">
      <w:pPr>
        <w:widowControl w:val="0"/>
        <w:numPr>
          <w:ilvl w:val="0"/>
          <w:numId w:val="5"/>
        </w:numPr>
        <w:tabs>
          <w:tab w:val="left" w:pos="1276"/>
          <w:tab w:val="left" w:pos="1418"/>
        </w:tabs>
        <w:spacing w:after="120"/>
        <w:ind w:left="0" w:firstLine="567"/>
        <w:jc w:val="both"/>
        <w:rPr>
          <w:sz w:val="24"/>
          <w:szCs w:val="24"/>
        </w:rPr>
      </w:pPr>
      <w:r w:rsidRPr="005C3235">
        <w:rPr>
          <w:sz w:val="24"/>
          <w:szCs w:val="24"/>
        </w:rPr>
        <w:t>весогабаритные характеристики мест;</w:t>
      </w:r>
    </w:p>
    <w:p w:rsidR="006D4E98" w:rsidRPr="005C3235" w:rsidRDefault="00547AFB" w:rsidP="005C3235">
      <w:pPr>
        <w:widowControl w:val="0"/>
        <w:numPr>
          <w:ilvl w:val="0"/>
          <w:numId w:val="5"/>
        </w:numPr>
        <w:tabs>
          <w:tab w:val="left" w:pos="1276"/>
          <w:tab w:val="left" w:pos="1418"/>
        </w:tabs>
        <w:spacing w:after="120"/>
        <w:ind w:left="0" w:firstLine="567"/>
        <w:jc w:val="both"/>
        <w:rPr>
          <w:sz w:val="24"/>
          <w:szCs w:val="24"/>
        </w:rPr>
      </w:pPr>
      <w:r w:rsidRPr="005C3235">
        <w:rPr>
          <w:sz w:val="24"/>
          <w:szCs w:val="24"/>
        </w:rPr>
        <w:lastRenderedPageBreak/>
        <w:t>центр тяжести;</w:t>
      </w:r>
    </w:p>
    <w:p w:rsidR="006D4E98" w:rsidRPr="005C3235" w:rsidRDefault="00547AFB" w:rsidP="005C3235">
      <w:pPr>
        <w:widowControl w:val="0"/>
        <w:numPr>
          <w:ilvl w:val="0"/>
          <w:numId w:val="5"/>
        </w:numPr>
        <w:tabs>
          <w:tab w:val="left" w:pos="1276"/>
          <w:tab w:val="left" w:pos="1418"/>
        </w:tabs>
        <w:spacing w:after="120"/>
        <w:ind w:left="0" w:firstLine="567"/>
        <w:jc w:val="both"/>
        <w:rPr>
          <w:sz w:val="24"/>
          <w:szCs w:val="24"/>
        </w:rPr>
      </w:pPr>
      <w:r w:rsidRPr="005C3235">
        <w:rPr>
          <w:sz w:val="24"/>
          <w:szCs w:val="24"/>
        </w:rPr>
        <w:t>условия хранения;</w:t>
      </w:r>
    </w:p>
    <w:p w:rsidR="006D4E98" w:rsidRPr="005C3235" w:rsidRDefault="00547AFB" w:rsidP="005C3235">
      <w:pPr>
        <w:widowControl w:val="0"/>
        <w:numPr>
          <w:ilvl w:val="0"/>
          <w:numId w:val="5"/>
        </w:numPr>
        <w:tabs>
          <w:tab w:val="left" w:pos="1276"/>
          <w:tab w:val="left" w:pos="1418"/>
        </w:tabs>
        <w:spacing w:after="120"/>
        <w:ind w:left="0" w:firstLine="567"/>
        <w:jc w:val="both"/>
        <w:rPr>
          <w:sz w:val="24"/>
          <w:szCs w:val="24"/>
        </w:rPr>
      </w:pPr>
      <w:r w:rsidRPr="005C3235">
        <w:rPr>
          <w:sz w:val="24"/>
          <w:szCs w:val="24"/>
        </w:rPr>
        <w:t>обозначения типа «не бросать» и другие обычно используемые обозначения.</w:t>
      </w:r>
    </w:p>
    <w:p w:rsidR="006D4E98" w:rsidRPr="005C3235" w:rsidRDefault="00547AFB" w:rsidP="005C3235">
      <w:pPr>
        <w:widowControl w:val="0"/>
        <w:numPr>
          <w:ilvl w:val="1"/>
          <w:numId w:val="6"/>
        </w:numPr>
        <w:tabs>
          <w:tab w:val="clear" w:pos="1425"/>
          <w:tab w:val="left" w:pos="1276"/>
          <w:tab w:val="left" w:pos="1418"/>
        </w:tabs>
        <w:spacing w:after="120"/>
        <w:ind w:left="0" w:firstLine="567"/>
        <w:jc w:val="both"/>
        <w:rPr>
          <w:sz w:val="24"/>
          <w:szCs w:val="24"/>
        </w:rPr>
      </w:pPr>
      <w:r w:rsidRPr="005C3235">
        <w:rPr>
          <w:sz w:val="24"/>
          <w:szCs w:val="24"/>
        </w:rPr>
        <w:t>Стоимость тары и упаковки включена в Цену Договора; тара и упаковка возврату не подлежат.</w:t>
      </w:r>
    </w:p>
    <w:p w:rsidR="006D4E98" w:rsidRPr="005C3235" w:rsidRDefault="006D4E98" w:rsidP="005C3235">
      <w:pPr>
        <w:widowControl w:val="0"/>
        <w:tabs>
          <w:tab w:val="left" w:pos="1276"/>
          <w:tab w:val="left" w:pos="1418"/>
        </w:tabs>
        <w:spacing w:after="120"/>
        <w:jc w:val="both"/>
        <w:rPr>
          <w:sz w:val="24"/>
          <w:szCs w:val="24"/>
        </w:rPr>
      </w:pPr>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sz w:val="24"/>
          <w:szCs w:val="24"/>
        </w:rPr>
        <w:t>Сроки, порядок и условия поставки, переход права собственности</w:t>
      </w:r>
    </w:p>
    <w:p w:rsidR="006D4E98" w:rsidRPr="005C3235" w:rsidRDefault="00547AFB" w:rsidP="005C3235">
      <w:pPr>
        <w:pStyle w:val="aff0"/>
        <w:numPr>
          <w:ilvl w:val="1"/>
          <w:numId w:val="6"/>
        </w:numPr>
        <w:tabs>
          <w:tab w:val="left" w:pos="0"/>
          <w:tab w:val="left" w:pos="1276"/>
        </w:tabs>
        <w:spacing w:after="120"/>
        <w:ind w:left="0" w:firstLine="567"/>
        <w:contextualSpacing w:val="0"/>
        <w:jc w:val="both"/>
        <w:rPr>
          <w:sz w:val="24"/>
          <w:szCs w:val="24"/>
        </w:rPr>
      </w:pPr>
      <w:r w:rsidRPr="005C3235">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Поставщик обязан уведомить Покупателя о дате поставки Продукции не позднее, чем за 3 (три) календарных дня до даты поставки.</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6D4E98" w:rsidRPr="005C3235" w:rsidRDefault="006D4E98" w:rsidP="005C3235">
      <w:pPr>
        <w:widowControl w:val="0"/>
        <w:tabs>
          <w:tab w:val="left" w:pos="1276"/>
        </w:tabs>
        <w:spacing w:after="120"/>
        <w:ind w:left="360"/>
        <w:jc w:val="both"/>
        <w:rPr>
          <w:sz w:val="24"/>
          <w:szCs w:val="24"/>
        </w:rPr>
      </w:pPr>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sz w:val="24"/>
          <w:szCs w:val="24"/>
        </w:rPr>
        <w:t>Ответственность по Договору</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sidRPr="005C3235">
        <w:rPr>
          <w:sz w:val="28"/>
          <w:szCs w:val="28"/>
        </w:rPr>
        <w:t xml:space="preserve"> </w:t>
      </w:r>
      <w:r w:rsidRPr="005C3235">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rsidR="006D4E98" w:rsidRPr="005C3235" w:rsidRDefault="00547AFB" w:rsidP="005C3235">
      <w:pPr>
        <w:widowControl w:val="0"/>
        <w:numPr>
          <w:ilvl w:val="1"/>
          <w:numId w:val="6"/>
        </w:numPr>
        <w:tabs>
          <w:tab w:val="left" w:pos="1276"/>
        </w:tabs>
        <w:spacing w:after="120"/>
        <w:ind w:left="0" w:firstLine="567"/>
        <w:jc w:val="both"/>
        <w:rPr>
          <w:sz w:val="24"/>
          <w:szCs w:val="24"/>
        </w:rPr>
      </w:pPr>
      <w:bookmarkStart w:id="3" w:name="_Hlk130023773"/>
      <w:r w:rsidRPr="005C3235">
        <w:rPr>
          <w:sz w:val="24"/>
          <w:szCs w:val="24"/>
        </w:rPr>
        <w:t xml:space="preserve">В случае </w:t>
      </w:r>
      <w:bookmarkStart w:id="4" w:name="_Hlk130023740"/>
      <w:r w:rsidRPr="005C3235">
        <w:rPr>
          <w:sz w:val="24"/>
          <w:szCs w:val="24"/>
        </w:rPr>
        <w:t xml:space="preserve">нарушения </w:t>
      </w:r>
      <w:bookmarkEnd w:id="4"/>
      <w:r w:rsidRPr="005C3235">
        <w:rPr>
          <w:sz w:val="24"/>
          <w:szCs w:val="24"/>
        </w:rPr>
        <w:t xml:space="preserve">Поставщиком обязательств по поставке Продукции (нарушение срока поставки, недопоставка), Покупатель вправе потребовать уплаты </w:t>
      </w:r>
      <w:r w:rsidRPr="005C3235">
        <w:rPr>
          <w:sz w:val="24"/>
          <w:szCs w:val="24"/>
        </w:rPr>
        <w:lastRenderedPageBreak/>
        <w:t>Поставщиком неустойки в размере 0,1% от Цены Договора, за каждый день просрочки</w:t>
      </w:r>
      <w:bookmarkEnd w:id="3"/>
      <w:r w:rsidRPr="005C3235">
        <w:rPr>
          <w:sz w:val="24"/>
          <w:szCs w:val="24"/>
        </w:rPr>
        <w:t xml:space="preserve">. </w:t>
      </w:r>
    </w:p>
    <w:p w:rsidR="006D4E98" w:rsidRPr="005C3235" w:rsidRDefault="00547AFB" w:rsidP="005C3235">
      <w:pPr>
        <w:tabs>
          <w:tab w:val="left" w:pos="1701"/>
        </w:tabs>
        <w:jc w:val="both"/>
        <w:rPr>
          <w:sz w:val="24"/>
          <w:szCs w:val="24"/>
        </w:rPr>
      </w:pPr>
      <w:r w:rsidRPr="005C3235">
        <w:rPr>
          <w:sz w:val="24"/>
          <w:szCs w:val="24"/>
        </w:rPr>
        <w:tab/>
      </w:r>
      <w:bookmarkStart w:id="5" w:name="_Hlk130023812"/>
      <w:r w:rsidRPr="005C3235">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6D4E98" w:rsidRPr="005C3235" w:rsidRDefault="00547AFB" w:rsidP="005C3235">
      <w:pPr>
        <w:numPr>
          <w:ilvl w:val="0"/>
          <w:numId w:val="14"/>
        </w:numPr>
        <w:tabs>
          <w:tab w:val="left" w:pos="1701"/>
        </w:tabs>
        <w:ind w:left="0" w:firstLine="709"/>
        <w:jc w:val="both"/>
        <w:rPr>
          <w:rFonts w:eastAsia="Calibri"/>
          <w:bCs/>
          <w:sz w:val="24"/>
          <w:szCs w:val="24"/>
        </w:rPr>
      </w:pPr>
      <w:r w:rsidRPr="005C3235">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sidRPr="005C3235">
        <w:rPr>
          <w:sz w:val="24"/>
          <w:szCs w:val="24"/>
        </w:rPr>
        <w:t>Продукции</w:t>
      </w:r>
      <w:r w:rsidRPr="005C3235">
        <w:rPr>
          <w:rFonts w:eastAsia="Calibri"/>
          <w:bCs/>
          <w:sz w:val="24"/>
          <w:szCs w:val="24"/>
        </w:rPr>
        <w:t xml:space="preserve">, влияющих на возможность эксплуатации (использования) </w:t>
      </w:r>
      <w:r w:rsidRPr="005C3235">
        <w:rPr>
          <w:sz w:val="24"/>
          <w:szCs w:val="24"/>
        </w:rPr>
        <w:t>Продукции</w:t>
      </w:r>
      <w:r w:rsidRPr="005C3235">
        <w:rPr>
          <w:rFonts w:eastAsia="Calibri"/>
          <w:bCs/>
          <w:sz w:val="24"/>
          <w:szCs w:val="24"/>
        </w:rPr>
        <w:t xml:space="preserve"> в целом;</w:t>
      </w:r>
    </w:p>
    <w:p w:rsidR="006D4E98" w:rsidRPr="005C3235" w:rsidRDefault="00547AFB" w:rsidP="005C3235">
      <w:pPr>
        <w:numPr>
          <w:ilvl w:val="0"/>
          <w:numId w:val="14"/>
        </w:numPr>
        <w:tabs>
          <w:tab w:val="left" w:pos="1701"/>
        </w:tabs>
        <w:ind w:left="0" w:firstLine="709"/>
        <w:jc w:val="both"/>
        <w:rPr>
          <w:rFonts w:eastAsia="Calibri"/>
          <w:bCs/>
          <w:sz w:val="24"/>
          <w:szCs w:val="24"/>
        </w:rPr>
      </w:pPr>
      <w:r w:rsidRPr="005C3235">
        <w:rPr>
          <w:rFonts w:eastAsia="Calibri"/>
          <w:bCs/>
          <w:sz w:val="24"/>
          <w:szCs w:val="24"/>
        </w:rPr>
        <w:t xml:space="preserve">неустойки в размере 0,1 (ноль целых и одна десятая) процента от стоимости некачественной </w:t>
      </w:r>
      <w:r w:rsidRPr="005C3235">
        <w:rPr>
          <w:sz w:val="24"/>
          <w:szCs w:val="24"/>
        </w:rPr>
        <w:t>Продукции</w:t>
      </w:r>
      <w:r w:rsidRPr="005C3235">
        <w:rPr>
          <w:rFonts w:eastAsia="Calibri"/>
          <w:bCs/>
          <w:sz w:val="24"/>
          <w:szCs w:val="24"/>
        </w:rPr>
        <w:t xml:space="preserve"> за каждый день просрочки – в случае несвоевременного устранения выявленных недостатков </w:t>
      </w:r>
      <w:r w:rsidRPr="005C3235">
        <w:rPr>
          <w:sz w:val="24"/>
          <w:szCs w:val="24"/>
        </w:rPr>
        <w:t>Продукции</w:t>
      </w:r>
      <w:r w:rsidRPr="005C3235">
        <w:rPr>
          <w:rFonts w:eastAsia="Calibri"/>
          <w:bCs/>
          <w:sz w:val="24"/>
          <w:szCs w:val="24"/>
        </w:rPr>
        <w:t xml:space="preserve">, не влияющих на возможность эксплуатации (использования) </w:t>
      </w:r>
      <w:r w:rsidRPr="005C3235">
        <w:rPr>
          <w:sz w:val="24"/>
          <w:szCs w:val="24"/>
        </w:rPr>
        <w:t>Продукции</w:t>
      </w:r>
      <w:r w:rsidRPr="005C3235">
        <w:rPr>
          <w:rFonts w:eastAsia="Calibri"/>
          <w:bCs/>
          <w:sz w:val="24"/>
          <w:szCs w:val="24"/>
        </w:rPr>
        <w:t xml:space="preserve"> в целом</w:t>
      </w:r>
      <w:bookmarkEnd w:id="5"/>
      <w:r w:rsidRPr="005C3235">
        <w:rPr>
          <w:rFonts w:eastAsia="Calibri"/>
          <w:bCs/>
          <w:sz w:val="24"/>
          <w:szCs w:val="24"/>
        </w:rPr>
        <w:t>.</w:t>
      </w:r>
      <w:r w:rsidRPr="005C3235">
        <w:rPr>
          <w:sz w:val="24"/>
          <w:szCs w:val="24"/>
        </w:rPr>
        <w:t xml:space="preserve"> </w:t>
      </w:r>
    </w:p>
    <w:p w:rsidR="006D4E98" w:rsidRPr="005C3235" w:rsidRDefault="00547AFB" w:rsidP="005C3235">
      <w:pPr>
        <w:widowControl w:val="0"/>
        <w:tabs>
          <w:tab w:val="left" w:pos="1276"/>
        </w:tabs>
        <w:spacing w:after="120"/>
        <w:jc w:val="both"/>
        <w:rPr>
          <w:sz w:val="24"/>
          <w:szCs w:val="24"/>
        </w:rPr>
      </w:pPr>
      <w:r w:rsidRPr="005C3235">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w:t>
      </w:r>
      <w:r w:rsidRPr="005C3235">
        <w:rPr>
          <w:sz w:val="24"/>
          <w:szCs w:val="24"/>
        </w:rPr>
        <w:lastRenderedPageBreak/>
        <w:t xml:space="preserve">обязательств. </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 xml:space="preserve">В случае изменения в течение срока действия Договора каких-либо собственников (включая конечных бенефициаров) Поставщика, </w:t>
      </w:r>
      <w:proofErr w:type="gramStart"/>
      <w:r w:rsidRPr="005C3235">
        <w:rPr>
          <w:sz w:val="24"/>
          <w:szCs w:val="24"/>
        </w:rPr>
        <w:t>а  также</w:t>
      </w:r>
      <w:proofErr w:type="gramEnd"/>
      <w:r w:rsidRPr="005C3235">
        <w:rPr>
          <w:sz w:val="24"/>
          <w:szCs w:val="24"/>
        </w:rPr>
        <w:t xml:space="preserve">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6D4E98" w:rsidRPr="005C3235" w:rsidRDefault="00547AFB" w:rsidP="005C3235">
      <w:pPr>
        <w:pStyle w:val="aff0"/>
        <w:numPr>
          <w:ilvl w:val="2"/>
          <w:numId w:val="6"/>
        </w:numPr>
        <w:tabs>
          <w:tab w:val="left" w:pos="567"/>
        </w:tabs>
        <w:spacing w:after="120"/>
        <w:ind w:left="0" w:firstLine="567"/>
        <w:contextualSpacing w:val="0"/>
        <w:jc w:val="both"/>
        <w:outlineLvl w:val="0"/>
        <w:rPr>
          <w:sz w:val="24"/>
          <w:szCs w:val="24"/>
        </w:rPr>
      </w:pPr>
      <w:r w:rsidRPr="005C3235">
        <w:rPr>
          <w:sz w:val="24"/>
          <w:szCs w:val="24"/>
        </w:rPr>
        <w:t xml:space="preserve">Для всех юридических лиц, созданных и действующих в соответствии с законодательством Российской Федерации: </w:t>
      </w:r>
    </w:p>
    <w:p w:rsidR="006D4E98" w:rsidRPr="005C3235" w:rsidRDefault="00547AFB" w:rsidP="005C3235">
      <w:pPr>
        <w:numPr>
          <w:ilvl w:val="0"/>
          <w:numId w:val="9"/>
        </w:numPr>
        <w:tabs>
          <w:tab w:val="left" w:pos="0"/>
        </w:tabs>
        <w:spacing w:after="120"/>
        <w:ind w:left="0" w:firstLine="567"/>
        <w:jc w:val="both"/>
        <w:outlineLvl w:val="0"/>
        <w:rPr>
          <w:sz w:val="24"/>
          <w:szCs w:val="24"/>
        </w:rPr>
      </w:pPr>
      <w:r w:rsidRPr="005C3235">
        <w:rPr>
          <w:sz w:val="24"/>
          <w:szCs w:val="24"/>
        </w:rPr>
        <w:t>выписка из Единого государственного реестра юридических лиц, после изменений, указанных в п. 6.11 Договора, а также:</w:t>
      </w:r>
    </w:p>
    <w:p w:rsidR="006D4E98" w:rsidRPr="005C3235" w:rsidRDefault="00547AFB" w:rsidP="005C3235">
      <w:pPr>
        <w:pStyle w:val="aff0"/>
        <w:numPr>
          <w:ilvl w:val="2"/>
          <w:numId w:val="6"/>
        </w:numPr>
        <w:tabs>
          <w:tab w:val="left" w:pos="567"/>
        </w:tabs>
        <w:spacing w:after="120"/>
        <w:ind w:left="0" w:firstLine="567"/>
        <w:contextualSpacing w:val="0"/>
        <w:jc w:val="both"/>
        <w:outlineLvl w:val="0"/>
        <w:rPr>
          <w:sz w:val="24"/>
          <w:szCs w:val="24"/>
        </w:rPr>
      </w:pPr>
      <w:r w:rsidRPr="005C3235">
        <w:rPr>
          <w:sz w:val="24"/>
          <w:szCs w:val="24"/>
        </w:rPr>
        <w:t>для юридических лиц, зарегистрированных в форме акционерных обществ:</w:t>
      </w:r>
    </w:p>
    <w:p w:rsidR="006D4E98" w:rsidRPr="005C3235" w:rsidRDefault="00547AFB" w:rsidP="005C3235">
      <w:pPr>
        <w:numPr>
          <w:ilvl w:val="0"/>
          <w:numId w:val="9"/>
        </w:numPr>
        <w:tabs>
          <w:tab w:val="left" w:pos="567"/>
        </w:tabs>
        <w:spacing w:after="120"/>
        <w:ind w:left="0" w:firstLine="567"/>
        <w:outlineLvl w:val="0"/>
        <w:rPr>
          <w:sz w:val="24"/>
          <w:szCs w:val="24"/>
        </w:rPr>
      </w:pPr>
      <w:r w:rsidRPr="005C3235">
        <w:rPr>
          <w:sz w:val="24"/>
          <w:szCs w:val="24"/>
        </w:rPr>
        <w:t>список владельцев ценных бумаг;</w:t>
      </w:r>
    </w:p>
    <w:p w:rsidR="006D4E98" w:rsidRPr="005C3235" w:rsidRDefault="00547AFB" w:rsidP="005C3235">
      <w:pPr>
        <w:numPr>
          <w:ilvl w:val="0"/>
          <w:numId w:val="9"/>
        </w:numPr>
        <w:tabs>
          <w:tab w:val="left" w:pos="567"/>
        </w:tabs>
        <w:spacing w:after="120"/>
        <w:ind w:left="0" w:firstLine="567"/>
        <w:outlineLvl w:val="0"/>
        <w:rPr>
          <w:sz w:val="24"/>
          <w:szCs w:val="24"/>
        </w:rPr>
      </w:pPr>
      <w:r w:rsidRPr="005C3235">
        <w:rPr>
          <w:sz w:val="24"/>
          <w:szCs w:val="24"/>
        </w:rPr>
        <w:t>список аффилированных лиц на последнюю отчетную дату;</w:t>
      </w:r>
    </w:p>
    <w:p w:rsidR="006D4E98" w:rsidRPr="005C3235" w:rsidRDefault="00547AFB" w:rsidP="005C3235">
      <w:pPr>
        <w:numPr>
          <w:ilvl w:val="0"/>
          <w:numId w:val="9"/>
        </w:numPr>
        <w:tabs>
          <w:tab w:val="left" w:pos="567"/>
        </w:tabs>
        <w:spacing w:after="120"/>
        <w:ind w:left="0" w:firstLine="567"/>
        <w:outlineLvl w:val="0"/>
        <w:rPr>
          <w:sz w:val="24"/>
          <w:szCs w:val="24"/>
        </w:rPr>
      </w:pPr>
      <w:r w:rsidRPr="005C3235">
        <w:rPr>
          <w:sz w:val="24"/>
          <w:szCs w:val="24"/>
        </w:rPr>
        <w:t>ежеквартальный отчет на последнюю отчетную дату.</w:t>
      </w:r>
    </w:p>
    <w:p w:rsidR="006D4E98" w:rsidRPr="005C3235" w:rsidRDefault="00547AFB" w:rsidP="005C3235">
      <w:pPr>
        <w:pStyle w:val="aff0"/>
        <w:numPr>
          <w:ilvl w:val="2"/>
          <w:numId w:val="6"/>
        </w:numPr>
        <w:tabs>
          <w:tab w:val="left" w:pos="567"/>
        </w:tabs>
        <w:spacing w:after="120"/>
        <w:ind w:left="0" w:firstLine="567"/>
        <w:contextualSpacing w:val="0"/>
        <w:jc w:val="both"/>
        <w:outlineLvl w:val="0"/>
        <w:rPr>
          <w:sz w:val="24"/>
          <w:szCs w:val="24"/>
        </w:rPr>
      </w:pPr>
      <w:r w:rsidRPr="005C3235">
        <w:rPr>
          <w:sz w:val="24"/>
          <w:szCs w:val="24"/>
        </w:rPr>
        <w:t>для юридических лиц, зарегистрированных в форме обществ с ограниченной ответственностью:</w:t>
      </w:r>
    </w:p>
    <w:p w:rsidR="006D4E98" w:rsidRPr="005C3235" w:rsidRDefault="00547AFB" w:rsidP="005C3235">
      <w:pPr>
        <w:numPr>
          <w:ilvl w:val="0"/>
          <w:numId w:val="9"/>
        </w:numPr>
        <w:tabs>
          <w:tab w:val="left" w:pos="567"/>
        </w:tabs>
        <w:spacing w:after="120"/>
        <w:ind w:left="0" w:firstLine="567"/>
        <w:jc w:val="both"/>
        <w:outlineLvl w:val="0"/>
        <w:rPr>
          <w:sz w:val="24"/>
          <w:szCs w:val="24"/>
        </w:rPr>
      </w:pPr>
      <w:r w:rsidRPr="005C3235">
        <w:rPr>
          <w:sz w:val="24"/>
          <w:szCs w:val="24"/>
        </w:rPr>
        <w:t xml:space="preserve">учредительный договор/договор об учреждении (создании)/решение единственного учредителя о создании; </w:t>
      </w:r>
    </w:p>
    <w:p w:rsidR="006D4E98" w:rsidRPr="005C3235" w:rsidRDefault="00547AFB" w:rsidP="005C3235">
      <w:pPr>
        <w:numPr>
          <w:ilvl w:val="0"/>
          <w:numId w:val="9"/>
        </w:numPr>
        <w:tabs>
          <w:tab w:val="left" w:pos="567"/>
        </w:tabs>
        <w:spacing w:after="120"/>
        <w:ind w:left="0" w:firstLine="567"/>
        <w:jc w:val="both"/>
        <w:outlineLvl w:val="0"/>
        <w:rPr>
          <w:sz w:val="24"/>
          <w:szCs w:val="24"/>
        </w:rPr>
      </w:pPr>
      <w:r w:rsidRPr="005C3235">
        <w:rPr>
          <w:sz w:val="24"/>
          <w:szCs w:val="24"/>
        </w:rPr>
        <w:t>решение (протокол) о приеме новых участников;</w:t>
      </w:r>
    </w:p>
    <w:p w:rsidR="006D4E98" w:rsidRPr="005C3235" w:rsidRDefault="00547AFB" w:rsidP="005C3235">
      <w:pPr>
        <w:numPr>
          <w:ilvl w:val="0"/>
          <w:numId w:val="9"/>
        </w:numPr>
        <w:tabs>
          <w:tab w:val="left" w:pos="567"/>
        </w:tabs>
        <w:spacing w:after="120"/>
        <w:ind w:left="0" w:firstLine="567"/>
        <w:jc w:val="both"/>
        <w:outlineLvl w:val="0"/>
        <w:rPr>
          <w:sz w:val="24"/>
          <w:szCs w:val="24"/>
        </w:rPr>
      </w:pPr>
      <w:r w:rsidRPr="005C3235">
        <w:rPr>
          <w:sz w:val="24"/>
          <w:szCs w:val="24"/>
        </w:rPr>
        <w:t>устав.</w:t>
      </w:r>
    </w:p>
    <w:p w:rsidR="006D4E98" w:rsidRPr="005C3235" w:rsidRDefault="00547AFB" w:rsidP="005C3235">
      <w:pPr>
        <w:pStyle w:val="aff0"/>
        <w:numPr>
          <w:ilvl w:val="2"/>
          <w:numId w:val="6"/>
        </w:numPr>
        <w:tabs>
          <w:tab w:val="left" w:pos="567"/>
        </w:tabs>
        <w:spacing w:after="120"/>
        <w:ind w:left="0" w:firstLine="567"/>
        <w:contextualSpacing w:val="0"/>
        <w:jc w:val="both"/>
        <w:outlineLvl w:val="0"/>
        <w:rPr>
          <w:sz w:val="24"/>
          <w:szCs w:val="24"/>
        </w:rPr>
      </w:pPr>
      <w:r w:rsidRPr="005C3235">
        <w:rPr>
          <w:sz w:val="24"/>
          <w:szCs w:val="24"/>
        </w:rPr>
        <w:t xml:space="preserve">для юридических лиц, зарегистрированных в форме общественных или религиозных организаций (объединений): </w:t>
      </w:r>
    </w:p>
    <w:p w:rsidR="006D4E98" w:rsidRPr="005C3235" w:rsidRDefault="00547AFB" w:rsidP="005C3235">
      <w:pPr>
        <w:numPr>
          <w:ilvl w:val="0"/>
          <w:numId w:val="9"/>
        </w:numPr>
        <w:tabs>
          <w:tab w:val="left" w:pos="567"/>
        </w:tabs>
        <w:spacing w:after="120"/>
        <w:ind w:left="0" w:firstLine="567"/>
        <w:jc w:val="both"/>
        <w:outlineLvl w:val="0"/>
        <w:rPr>
          <w:sz w:val="24"/>
          <w:szCs w:val="24"/>
        </w:rPr>
      </w:pPr>
      <w:r w:rsidRPr="005C3235">
        <w:rPr>
          <w:sz w:val="24"/>
          <w:szCs w:val="24"/>
        </w:rPr>
        <w:t>учредительный договор или положение;</w:t>
      </w:r>
    </w:p>
    <w:p w:rsidR="006D4E98" w:rsidRPr="005C3235" w:rsidRDefault="00547AFB" w:rsidP="005C3235">
      <w:pPr>
        <w:numPr>
          <w:ilvl w:val="0"/>
          <w:numId w:val="9"/>
        </w:numPr>
        <w:tabs>
          <w:tab w:val="left" w:pos="567"/>
        </w:tabs>
        <w:spacing w:after="120"/>
        <w:ind w:left="0" w:firstLine="567"/>
        <w:jc w:val="both"/>
        <w:outlineLvl w:val="0"/>
        <w:rPr>
          <w:sz w:val="24"/>
          <w:szCs w:val="24"/>
        </w:rPr>
      </w:pPr>
      <w:r w:rsidRPr="005C3235">
        <w:rPr>
          <w:sz w:val="24"/>
          <w:szCs w:val="24"/>
        </w:rPr>
        <w:t>решение о создании.</w:t>
      </w:r>
    </w:p>
    <w:p w:rsidR="006D4E98" w:rsidRPr="005C3235" w:rsidRDefault="00547AFB" w:rsidP="005C3235">
      <w:pPr>
        <w:pStyle w:val="aff0"/>
        <w:numPr>
          <w:ilvl w:val="2"/>
          <w:numId w:val="6"/>
        </w:numPr>
        <w:tabs>
          <w:tab w:val="left" w:pos="567"/>
        </w:tabs>
        <w:spacing w:after="120"/>
        <w:ind w:left="0" w:firstLine="567"/>
        <w:contextualSpacing w:val="0"/>
        <w:jc w:val="both"/>
        <w:outlineLvl w:val="0"/>
        <w:rPr>
          <w:sz w:val="24"/>
          <w:szCs w:val="24"/>
        </w:rPr>
      </w:pPr>
      <w:r w:rsidRPr="005C3235">
        <w:rPr>
          <w:sz w:val="24"/>
          <w:szCs w:val="24"/>
        </w:rPr>
        <w:t xml:space="preserve">для юридических лиц, зарегистрированных в форме фонда: </w:t>
      </w:r>
    </w:p>
    <w:p w:rsidR="006D4E98" w:rsidRPr="005C3235" w:rsidRDefault="00547AFB" w:rsidP="005C3235">
      <w:pPr>
        <w:numPr>
          <w:ilvl w:val="0"/>
          <w:numId w:val="9"/>
        </w:numPr>
        <w:tabs>
          <w:tab w:val="left" w:pos="567"/>
        </w:tabs>
        <w:spacing w:after="120"/>
        <w:ind w:left="0" w:firstLine="567"/>
        <w:jc w:val="both"/>
        <w:outlineLvl w:val="0"/>
        <w:rPr>
          <w:sz w:val="24"/>
          <w:szCs w:val="24"/>
        </w:rPr>
      </w:pPr>
      <w:r w:rsidRPr="005C3235">
        <w:rPr>
          <w:sz w:val="24"/>
          <w:szCs w:val="24"/>
        </w:rPr>
        <w:t xml:space="preserve">документ о выборе (назначении) попечительского совета фонда; </w:t>
      </w:r>
    </w:p>
    <w:p w:rsidR="006D4E98" w:rsidRPr="005C3235" w:rsidRDefault="00547AFB" w:rsidP="005C3235">
      <w:pPr>
        <w:numPr>
          <w:ilvl w:val="0"/>
          <w:numId w:val="9"/>
        </w:numPr>
        <w:tabs>
          <w:tab w:val="left" w:pos="567"/>
        </w:tabs>
        <w:spacing w:after="120"/>
        <w:ind w:left="0" w:firstLine="567"/>
        <w:jc w:val="both"/>
        <w:outlineLvl w:val="0"/>
        <w:rPr>
          <w:sz w:val="24"/>
          <w:szCs w:val="24"/>
        </w:rPr>
      </w:pPr>
      <w:r w:rsidRPr="005C3235">
        <w:rPr>
          <w:sz w:val="24"/>
          <w:szCs w:val="24"/>
        </w:rPr>
        <w:t>решение о создании.</w:t>
      </w:r>
    </w:p>
    <w:p w:rsidR="006D4E98" w:rsidRPr="005C3235" w:rsidRDefault="00547AFB" w:rsidP="005C3235">
      <w:pPr>
        <w:pStyle w:val="aff0"/>
        <w:numPr>
          <w:ilvl w:val="2"/>
          <w:numId w:val="6"/>
        </w:numPr>
        <w:tabs>
          <w:tab w:val="left" w:pos="567"/>
        </w:tabs>
        <w:spacing w:after="120"/>
        <w:ind w:left="0" w:firstLine="567"/>
        <w:contextualSpacing w:val="0"/>
        <w:jc w:val="both"/>
        <w:outlineLvl w:val="0"/>
        <w:rPr>
          <w:sz w:val="24"/>
          <w:szCs w:val="24"/>
        </w:rPr>
      </w:pPr>
      <w:r w:rsidRPr="005C3235">
        <w:rPr>
          <w:sz w:val="24"/>
          <w:szCs w:val="24"/>
        </w:rPr>
        <w:t>для юридических лиц, зарегистрированных в форме некоммерческого партнерства:</w:t>
      </w:r>
    </w:p>
    <w:p w:rsidR="006D4E98" w:rsidRPr="005C3235" w:rsidRDefault="00547AFB" w:rsidP="005C3235">
      <w:pPr>
        <w:numPr>
          <w:ilvl w:val="0"/>
          <w:numId w:val="9"/>
        </w:numPr>
        <w:tabs>
          <w:tab w:val="left" w:pos="567"/>
        </w:tabs>
        <w:spacing w:after="120"/>
        <w:ind w:left="0" w:firstLine="567"/>
        <w:outlineLvl w:val="0"/>
        <w:rPr>
          <w:sz w:val="24"/>
          <w:szCs w:val="24"/>
        </w:rPr>
      </w:pPr>
      <w:r w:rsidRPr="005C3235">
        <w:rPr>
          <w:sz w:val="24"/>
          <w:szCs w:val="24"/>
        </w:rPr>
        <w:t xml:space="preserve">решение и договор о создании. </w:t>
      </w:r>
    </w:p>
    <w:p w:rsidR="006D4E98" w:rsidRPr="005C3235" w:rsidRDefault="00547AFB" w:rsidP="005C3235">
      <w:pPr>
        <w:pStyle w:val="aff0"/>
        <w:numPr>
          <w:ilvl w:val="2"/>
          <w:numId w:val="6"/>
        </w:numPr>
        <w:tabs>
          <w:tab w:val="left" w:pos="567"/>
        </w:tabs>
        <w:spacing w:after="120"/>
        <w:ind w:left="0" w:firstLine="567"/>
        <w:contextualSpacing w:val="0"/>
        <w:jc w:val="both"/>
        <w:outlineLvl w:val="0"/>
        <w:rPr>
          <w:sz w:val="24"/>
          <w:szCs w:val="24"/>
        </w:rPr>
      </w:pPr>
      <w:r w:rsidRPr="005C3235">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6D4E98" w:rsidRPr="005C3235" w:rsidRDefault="00547AFB" w:rsidP="005C3235">
      <w:pPr>
        <w:pStyle w:val="aff0"/>
        <w:numPr>
          <w:ilvl w:val="2"/>
          <w:numId w:val="6"/>
        </w:numPr>
        <w:tabs>
          <w:tab w:val="left" w:pos="567"/>
        </w:tabs>
        <w:spacing w:after="120"/>
        <w:ind w:left="0" w:firstLine="567"/>
        <w:contextualSpacing w:val="0"/>
        <w:jc w:val="both"/>
        <w:outlineLvl w:val="0"/>
        <w:rPr>
          <w:sz w:val="24"/>
          <w:szCs w:val="24"/>
        </w:rPr>
      </w:pPr>
      <w:r w:rsidRPr="005C3235">
        <w:rPr>
          <w:sz w:val="24"/>
          <w:szCs w:val="24"/>
        </w:rPr>
        <w:t>Для всех организаций, созданных и действующих в соответствии с законодательством иностранных государств:</w:t>
      </w:r>
    </w:p>
    <w:p w:rsidR="006D4E98" w:rsidRPr="005C3235" w:rsidRDefault="00547AFB" w:rsidP="005C3235">
      <w:pPr>
        <w:numPr>
          <w:ilvl w:val="0"/>
          <w:numId w:val="9"/>
        </w:numPr>
        <w:spacing w:after="120"/>
        <w:ind w:left="709" w:hanging="283"/>
        <w:outlineLvl w:val="0"/>
        <w:rPr>
          <w:sz w:val="24"/>
          <w:szCs w:val="24"/>
        </w:rPr>
      </w:pPr>
      <w:r w:rsidRPr="005C3235">
        <w:rPr>
          <w:sz w:val="24"/>
          <w:szCs w:val="24"/>
        </w:rPr>
        <w:lastRenderedPageBreak/>
        <w:t>выписка из торгового реестра страны инкорпорации;</w:t>
      </w:r>
    </w:p>
    <w:p w:rsidR="006D4E98" w:rsidRPr="005C3235" w:rsidRDefault="00547AFB" w:rsidP="005C3235">
      <w:pPr>
        <w:numPr>
          <w:ilvl w:val="0"/>
          <w:numId w:val="9"/>
        </w:numPr>
        <w:spacing w:after="120"/>
        <w:ind w:left="709" w:hanging="283"/>
        <w:outlineLvl w:val="0"/>
        <w:rPr>
          <w:sz w:val="24"/>
          <w:szCs w:val="24"/>
        </w:rPr>
      </w:pPr>
      <w:r w:rsidRPr="005C3235">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6D4E98" w:rsidRPr="005C3235" w:rsidRDefault="00547AFB" w:rsidP="005C3235">
      <w:pPr>
        <w:pStyle w:val="aff0"/>
        <w:numPr>
          <w:ilvl w:val="2"/>
          <w:numId w:val="6"/>
        </w:numPr>
        <w:tabs>
          <w:tab w:val="left" w:pos="567"/>
        </w:tabs>
        <w:spacing w:after="120"/>
        <w:ind w:left="0" w:firstLine="567"/>
        <w:contextualSpacing w:val="0"/>
        <w:jc w:val="both"/>
        <w:outlineLvl w:val="0"/>
        <w:rPr>
          <w:sz w:val="24"/>
          <w:szCs w:val="24"/>
        </w:rPr>
      </w:pPr>
      <w:r w:rsidRPr="005C3235">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6D4E98" w:rsidRPr="005C3235" w:rsidRDefault="00547AFB" w:rsidP="005C3235">
      <w:pPr>
        <w:pStyle w:val="aff0"/>
        <w:numPr>
          <w:ilvl w:val="2"/>
          <w:numId w:val="6"/>
        </w:numPr>
        <w:tabs>
          <w:tab w:val="left" w:pos="567"/>
        </w:tabs>
        <w:spacing w:after="120"/>
        <w:ind w:left="0" w:firstLine="567"/>
        <w:contextualSpacing w:val="0"/>
        <w:jc w:val="both"/>
        <w:outlineLvl w:val="0"/>
        <w:rPr>
          <w:sz w:val="24"/>
          <w:szCs w:val="24"/>
        </w:rPr>
      </w:pPr>
      <w:r w:rsidRPr="005C3235">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6D4E98" w:rsidRPr="005C3235" w:rsidRDefault="00547AFB" w:rsidP="005C3235">
      <w:pPr>
        <w:pStyle w:val="aff0"/>
        <w:widowControl/>
        <w:numPr>
          <w:ilvl w:val="1"/>
          <w:numId w:val="6"/>
        </w:numPr>
        <w:ind w:left="0" w:firstLine="567"/>
        <w:jc w:val="both"/>
        <w:rPr>
          <w:bCs/>
          <w:color w:val="000000"/>
          <w:sz w:val="24"/>
          <w:szCs w:val="24"/>
        </w:rPr>
      </w:pPr>
      <w:r w:rsidRPr="005C323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5C3235">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6D4E98" w:rsidRPr="005C3235" w:rsidRDefault="00547AFB" w:rsidP="005C3235">
      <w:pPr>
        <w:pStyle w:val="aff0"/>
        <w:widowControl/>
        <w:tabs>
          <w:tab w:val="left" w:pos="840"/>
        </w:tabs>
        <w:ind w:left="0" w:firstLine="567"/>
        <w:jc w:val="both"/>
        <w:rPr>
          <w:bCs/>
          <w:color w:val="000000"/>
          <w:sz w:val="24"/>
          <w:szCs w:val="24"/>
        </w:rPr>
      </w:pPr>
      <w:r w:rsidRPr="005C3235">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6D4E98" w:rsidRPr="005C3235" w:rsidRDefault="00547AFB" w:rsidP="005C3235">
      <w:pPr>
        <w:pStyle w:val="aff0"/>
        <w:widowControl/>
        <w:tabs>
          <w:tab w:val="left" w:pos="840"/>
        </w:tabs>
        <w:ind w:left="0" w:firstLine="567"/>
        <w:jc w:val="both"/>
        <w:rPr>
          <w:bCs/>
          <w:color w:val="000000"/>
          <w:sz w:val="24"/>
          <w:szCs w:val="24"/>
        </w:rPr>
      </w:pPr>
      <w:r w:rsidRPr="005C3235">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6D4E98" w:rsidRPr="005C3235" w:rsidRDefault="00547AFB" w:rsidP="005C3235">
      <w:pPr>
        <w:pStyle w:val="aff0"/>
        <w:widowControl/>
        <w:tabs>
          <w:tab w:val="left" w:pos="840"/>
        </w:tabs>
        <w:ind w:left="0" w:firstLine="567"/>
        <w:jc w:val="both"/>
        <w:rPr>
          <w:bCs/>
          <w:color w:val="000000"/>
          <w:sz w:val="24"/>
          <w:szCs w:val="24"/>
        </w:rPr>
      </w:pPr>
      <w:r w:rsidRPr="005C3235">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6D4E98" w:rsidRPr="005C3235" w:rsidRDefault="00547AFB" w:rsidP="005C3235">
      <w:pPr>
        <w:pStyle w:val="aff0"/>
        <w:widowControl/>
        <w:tabs>
          <w:tab w:val="left" w:pos="840"/>
        </w:tabs>
        <w:ind w:left="0" w:firstLine="567"/>
        <w:jc w:val="both"/>
        <w:rPr>
          <w:bCs/>
          <w:color w:val="000000"/>
          <w:sz w:val="24"/>
          <w:szCs w:val="24"/>
        </w:rPr>
      </w:pPr>
      <w:r w:rsidRPr="005C323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6D4E98" w:rsidRPr="005C3235" w:rsidRDefault="00547AFB" w:rsidP="005C3235">
      <w:pPr>
        <w:pStyle w:val="aff0"/>
        <w:widowControl/>
        <w:tabs>
          <w:tab w:val="left" w:pos="840"/>
        </w:tabs>
        <w:ind w:left="0" w:firstLine="567"/>
        <w:jc w:val="both"/>
        <w:rPr>
          <w:bCs/>
          <w:color w:val="000000"/>
          <w:sz w:val="24"/>
          <w:szCs w:val="24"/>
        </w:rPr>
      </w:pPr>
      <w:r w:rsidRPr="005C323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6D4E98" w:rsidRPr="005C3235" w:rsidRDefault="00547AFB" w:rsidP="005C3235">
      <w:pPr>
        <w:pStyle w:val="aff0"/>
        <w:tabs>
          <w:tab w:val="left" w:pos="567"/>
          <w:tab w:val="left" w:pos="840"/>
        </w:tabs>
        <w:ind w:left="0" w:firstLine="567"/>
        <w:jc w:val="both"/>
        <w:rPr>
          <w:color w:val="000000"/>
          <w:sz w:val="24"/>
          <w:szCs w:val="24"/>
        </w:rPr>
      </w:pPr>
      <w:r w:rsidRPr="005C3235">
        <w:rPr>
          <w:color w:val="000000"/>
          <w:sz w:val="24"/>
          <w:szCs w:val="24"/>
        </w:rPr>
        <w:t xml:space="preserve">Каналы связи Линия доверия Группы РусГидро: </w:t>
      </w:r>
    </w:p>
    <w:p w:rsidR="006D4E98" w:rsidRPr="005C3235" w:rsidRDefault="00547AFB" w:rsidP="005C3235">
      <w:pPr>
        <w:pStyle w:val="aff0"/>
        <w:tabs>
          <w:tab w:val="left" w:pos="567"/>
          <w:tab w:val="left" w:pos="840"/>
        </w:tabs>
        <w:ind w:left="0" w:firstLine="567"/>
        <w:jc w:val="both"/>
        <w:rPr>
          <w:sz w:val="24"/>
          <w:szCs w:val="24"/>
        </w:rPr>
      </w:pPr>
      <w:r w:rsidRPr="005C3235">
        <w:rPr>
          <w:sz w:val="24"/>
          <w:szCs w:val="24"/>
        </w:rPr>
        <w:lastRenderedPageBreak/>
        <w:t>Электронная почта: ld@rushydro.ru.</w:t>
      </w:r>
    </w:p>
    <w:p w:rsidR="006D4E98" w:rsidRPr="005C3235" w:rsidRDefault="00547AFB" w:rsidP="005C3235">
      <w:pPr>
        <w:pStyle w:val="aff0"/>
        <w:tabs>
          <w:tab w:val="left" w:pos="567"/>
          <w:tab w:val="left" w:pos="840"/>
        </w:tabs>
        <w:ind w:left="0" w:firstLine="567"/>
        <w:jc w:val="both"/>
        <w:rPr>
          <w:sz w:val="24"/>
          <w:szCs w:val="24"/>
        </w:rPr>
      </w:pPr>
      <w:r w:rsidRPr="005C323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6D4E98" w:rsidRPr="005C3235" w:rsidRDefault="00547AFB" w:rsidP="005C3235">
      <w:pPr>
        <w:tabs>
          <w:tab w:val="left" w:pos="567"/>
        </w:tabs>
        <w:spacing w:after="120"/>
        <w:jc w:val="both"/>
        <w:outlineLvl w:val="0"/>
        <w:rPr>
          <w:sz w:val="24"/>
          <w:szCs w:val="24"/>
        </w:rPr>
      </w:pPr>
      <w:r w:rsidRPr="005C3235">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6D4E98" w:rsidRPr="005C3235" w:rsidRDefault="00547AFB" w:rsidP="005C3235">
      <w:pPr>
        <w:tabs>
          <w:tab w:val="left" w:pos="567"/>
        </w:tabs>
        <w:spacing w:after="120"/>
        <w:ind w:firstLine="567"/>
        <w:jc w:val="both"/>
        <w:outlineLvl w:val="0"/>
        <w:rPr>
          <w:sz w:val="24"/>
          <w:szCs w:val="24"/>
        </w:rPr>
      </w:pPr>
      <w:r w:rsidRPr="005C3235">
        <w:rPr>
          <w:sz w:val="24"/>
          <w:szCs w:val="24"/>
          <w:shd w:val="clear" w:color="auto" w:fill="FFFF00"/>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6D4E98" w:rsidRPr="005C3235" w:rsidRDefault="00547AFB" w:rsidP="005C3235">
      <w:pPr>
        <w:widowControl w:val="0"/>
        <w:numPr>
          <w:ilvl w:val="0"/>
          <w:numId w:val="6"/>
        </w:numPr>
        <w:tabs>
          <w:tab w:val="left" w:pos="426"/>
          <w:tab w:val="left" w:pos="1276"/>
        </w:tabs>
        <w:spacing w:after="120"/>
        <w:ind w:left="0" w:firstLine="0"/>
        <w:jc w:val="center"/>
        <w:rPr>
          <w:b/>
          <w:bCs/>
          <w:sz w:val="24"/>
          <w:szCs w:val="24"/>
        </w:rPr>
      </w:pPr>
      <w:r w:rsidRPr="005C3235">
        <w:rPr>
          <w:b/>
          <w:bCs/>
          <w:sz w:val="24"/>
          <w:szCs w:val="24"/>
        </w:rPr>
        <w:t>Особые положения</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sidRPr="005C3235">
          <w:rPr>
            <w:sz w:val="24"/>
            <w:szCs w:val="24"/>
          </w:rPr>
          <w:t>№ 18162/09</w:t>
        </w:r>
      </w:hyperlink>
      <w:r w:rsidRPr="005C3235">
        <w:rPr>
          <w:sz w:val="24"/>
          <w:szCs w:val="24"/>
        </w:rPr>
        <w:t xml:space="preserve"> и от 25.05.2010 </w:t>
      </w:r>
      <w:hyperlink r:id="rId9">
        <w:r w:rsidRPr="005C3235">
          <w:rPr>
            <w:sz w:val="24"/>
            <w:szCs w:val="24"/>
          </w:rPr>
          <w:t>№ 15658/09</w:t>
        </w:r>
      </w:hyperlink>
      <w:r w:rsidRPr="005C3235">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sidRPr="005C3235">
          <w:rPr>
            <w:sz w:val="24"/>
            <w:szCs w:val="24"/>
          </w:rPr>
          <w:t>Критери</w:t>
        </w:r>
      </w:hyperlink>
      <w:r w:rsidRPr="005C3235">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 xml:space="preserve">Поставщик обязуется незамедлительно уведомить Покупателя о появлении в ходе </w:t>
      </w:r>
      <w:proofErr w:type="gramStart"/>
      <w:r w:rsidRPr="005C3235">
        <w:rPr>
          <w:sz w:val="24"/>
          <w:szCs w:val="24"/>
        </w:rPr>
        <w:t>исполнения  Договора</w:t>
      </w:r>
      <w:proofErr w:type="gramEnd"/>
      <w:r w:rsidRPr="005C3235">
        <w:rPr>
          <w:sz w:val="24"/>
          <w:szCs w:val="24"/>
        </w:rPr>
        <w:t xml:space="preserve">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 xml:space="preserve">В случае нарушения Поставщиком обязательств, установленных в </w:t>
      </w:r>
      <w:proofErr w:type="spellStart"/>
      <w:r w:rsidRPr="005C3235">
        <w:rPr>
          <w:sz w:val="24"/>
          <w:szCs w:val="24"/>
        </w:rPr>
        <w:t>п.п</w:t>
      </w:r>
      <w:proofErr w:type="spellEnd"/>
      <w:r w:rsidRPr="005C3235">
        <w:rPr>
          <w:sz w:val="24"/>
          <w:szCs w:val="24"/>
        </w:rPr>
        <w:t xml:space="preserve">. 7.1, 7.2 Договора, Покупатель в дополнение к основаниям, предусмотренным Договором, вправе заявить отказ </w:t>
      </w:r>
      <w:proofErr w:type="gramStart"/>
      <w:r w:rsidRPr="005C3235">
        <w:rPr>
          <w:sz w:val="24"/>
          <w:szCs w:val="24"/>
        </w:rPr>
        <w:t>от  Договора</w:t>
      </w:r>
      <w:proofErr w:type="gramEnd"/>
      <w:r w:rsidRPr="005C3235">
        <w:rPr>
          <w:sz w:val="24"/>
          <w:szCs w:val="24"/>
        </w:rPr>
        <w:t xml:space="preserve">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sidRPr="005C3235">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w:t>
      </w:r>
      <w:proofErr w:type="gramStart"/>
      <w:r w:rsidRPr="005C3235">
        <w:rPr>
          <w:sz w:val="24"/>
          <w:szCs w:val="24"/>
        </w:rPr>
        <w:t>причиненные  Покупателю</w:t>
      </w:r>
      <w:proofErr w:type="gramEnd"/>
      <w:r w:rsidRPr="005C3235">
        <w:rPr>
          <w:sz w:val="24"/>
          <w:szCs w:val="24"/>
        </w:rPr>
        <w:t xml:space="preserve"> в результате нарушения обязательств, установленных в </w:t>
      </w:r>
      <w:proofErr w:type="spellStart"/>
      <w:r w:rsidRPr="005C3235">
        <w:rPr>
          <w:sz w:val="24"/>
          <w:szCs w:val="24"/>
        </w:rPr>
        <w:t>п.п</w:t>
      </w:r>
      <w:proofErr w:type="spellEnd"/>
      <w:r w:rsidRPr="005C3235">
        <w:rPr>
          <w:sz w:val="24"/>
          <w:szCs w:val="24"/>
        </w:rPr>
        <w:t>. 7.1, 7.2  Договора, сверх суммы штрафа.</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6D4E98" w:rsidRPr="005C3235" w:rsidRDefault="00547AFB" w:rsidP="005C3235">
      <w:pPr>
        <w:widowControl w:val="0"/>
        <w:numPr>
          <w:ilvl w:val="1"/>
          <w:numId w:val="6"/>
        </w:numPr>
        <w:tabs>
          <w:tab w:val="left" w:pos="1276"/>
        </w:tabs>
        <w:spacing w:after="120"/>
        <w:ind w:left="0" w:firstLine="567"/>
        <w:jc w:val="both"/>
        <w:rPr>
          <w:sz w:val="24"/>
          <w:szCs w:val="24"/>
        </w:rPr>
      </w:pPr>
      <w:r w:rsidRPr="005C3235">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6D4E98" w:rsidRPr="005C3235" w:rsidRDefault="00547AFB" w:rsidP="005C3235">
      <w:pPr>
        <w:widowControl w:val="0"/>
        <w:tabs>
          <w:tab w:val="left" w:pos="1276"/>
        </w:tabs>
        <w:spacing w:after="120"/>
        <w:jc w:val="both"/>
        <w:rPr>
          <w:sz w:val="24"/>
          <w:szCs w:val="24"/>
        </w:rPr>
      </w:pPr>
      <w:r w:rsidRPr="005C3235">
        <w:rPr>
          <w:sz w:val="24"/>
          <w:szCs w:val="24"/>
        </w:rPr>
        <w:tab/>
        <w:t xml:space="preserve">Независимо от других положений Договора, обязательства Поставщика по </w:t>
      </w:r>
      <w:r w:rsidRPr="005C3235">
        <w:rPr>
          <w:sz w:val="24"/>
          <w:szCs w:val="24"/>
        </w:rPr>
        <w:lastRenderedPageBreak/>
        <w:t xml:space="preserve">п.7.3-7.5 Договора продолжают действовать в течение 4 (четырех) лет после окончания срока действия договора.  </w:t>
      </w:r>
    </w:p>
    <w:p w:rsidR="006D4E98" w:rsidRPr="005C3235" w:rsidRDefault="00547AFB" w:rsidP="005C3235">
      <w:pPr>
        <w:widowControl w:val="0"/>
        <w:numPr>
          <w:ilvl w:val="0"/>
          <w:numId w:val="6"/>
        </w:numPr>
        <w:tabs>
          <w:tab w:val="left" w:pos="426"/>
        </w:tabs>
        <w:spacing w:after="120"/>
        <w:ind w:left="0" w:firstLine="0"/>
        <w:jc w:val="center"/>
        <w:rPr>
          <w:b/>
          <w:bCs/>
          <w:sz w:val="24"/>
          <w:szCs w:val="24"/>
        </w:rPr>
      </w:pPr>
      <w:r w:rsidRPr="005C3235">
        <w:rPr>
          <w:b/>
          <w:sz w:val="24"/>
          <w:szCs w:val="24"/>
        </w:rPr>
        <w:t>Форс</w:t>
      </w:r>
      <w:r w:rsidRPr="005C3235">
        <w:rPr>
          <w:b/>
          <w:bCs/>
          <w:sz w:val="24"/>
          <w:szCs w:val="24"/>
        </w:rPr>
        <w:t>-мажор</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 xml:space="preserve">В случае если форс-мажорные обстоятельства и их последствия продолжают действовать более 30 (тридцати) календарных дней </w:t>
      </w:r>
      <w:proofErr w:type="gramStart"/>
      <w:r w:rsidRPr="005C3235">
        <w:rPr>
          <w:sz w:val="24"/>
          <w:szCs w:val="24"/>
        </w:rPr>
        <w:t>или</w:t>
      </w:r>
      <w:proofErr w:type="gramEnd"/>
      <w:r w:rsidRPr="005C3235">
        <w:rPr>
          <w:sz w:val="24"/>
          <w:szCs w:val="24"/>
        </w:rPr>
        <w:t xml:space="preserve">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6D4E98" w:rsidRPr="005C3235" w:rsidRDefault="00547AFB" w:rsidP="005C3235">
      <w:pPr>
        <w:widowControl w:val="0"/>
        <w:numPr>
          <w:ilvl w:val="0"/>
          <w:numId w:val="6"/>
        </w:numPr>
        <w:tabs>
          <w:tab w:val="left" w:pos="426"/>
        </w:tabs>
        <w:spacing w:after="120"/>
        <w:ind w:left="0" w:firstLine="0"/>
        <w:jc w:val="center"/>
        <w:rPr>
          <w:b/>
          <w:bCs/>
          <w:sz w:val="24"/>
          <w:szCs w:val="24"/>
        </w:rPr>
      </w:pPr>
      <w:r w:rsidRPr="005C3235">
        <w:rPr>
          <w:b/>
          <w:sz w:val="24"/>
          <w:szCs w:val="24"/>
        </w:rPr>
        <w:t>Конфиденциальность</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6D4E98" w:rsidRPr="005C3235" w:rsidRDefault="00547AFB" w:rsidP="005C3235">
      <w:pPr>
        <w:numPr>
          <w:ilvl w:val="0"/>
          <w:numId w:val="8"/>
        </w:numPr>
        <w:tabs>
          <w:tab w:val="left" w:pos="851"/>
        </w:tabs>
        <w:spacing w:after="120"/>
        <w:ind w:left="851" w:hanging="284"/>
        <w:jc w:val="both"/>
        <w:rPr>
          <w:bCs/>
          <w:sz w:val="24"/>
          <w:szCs w:val="24"/>
        </w:rPr>
      </w:pPr>
      <w:r w:rsidRPr="005C3235">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6D4E98" w:rsidRPr="005C3235" w:rsidRDefault="00547AFB" w:rsidP="005C3235">
      <w:pPr>
        <w:numPr>
          <w:ilvl w:val="0"/>
          <w:numId w:val="8"/>
        </w:numPr>
        <w:tabs>
          <w:tab w:val="left" w:pos="851"/>
        </w:tabs>
        <w:spacing w:after="120"/>
        <w:ind w:left="851" w:hanging="284"/>
        <w:jc w:val="both"/>
        <w:rPr>
          <w:bCs/>
          <w:sz w:val="24"/>
          <w:szCs w:val="24"/>
        </w:rPr>
      </w:pPr>
      <w:r w:rsidRPr="005C3235">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sidRPr="005C3235">
        <w:rPr>
          <w:sz w:val="24"/>
          <w:szCs w:val="24"/>
        </w:rPr>
        <w:t>в рамках</w:t>
      </w:r>
      <w:proofErr w:type="gramEnd"/>
      <w:r w:rsidRPr="005C3235">
        <w:rPr>
          <w:sz w:val="24"/>
          <w:szCs w:val="24"/>
        </w:rPr>
        <w:t xml:space="preserve"> проводимых Покупателем закупочных процедур. </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 xml:space="preserve">Информация может содержаться в письмах, отчетах, аналитических материалах, справках, результатах исследований, схемах, графиках, спецификациях и других </w:t>
      </w:r>
      <w:r w:rsidRPr="005C3235">
        <w:rPr>
          <w:sz w:val="24"/>
          <w:szCs w:val="24"/>
        </w:rPr>
        <w:lastRenderedPageBreak/>
        <w:t>документах, оформленных как на бумажных, так и на электронных носителях.</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Информация, подлежащая сохранению в тайне и неразглашению, может включать в себя, без ограничения приведенным перечнем:</w:t>
      </w:r>
    </w:p>
    <w:p w:rsidR="006D4E98" w:rsidRPr="005C3235" w:rsidRDefault="00547AFB" w:rsidP="005C3235">
      <w:pPr>
        <w:numPr>
          <w:ilvl w:val="0"/>
          <w:numId w:val="8"/>
        </w:numPr>
        <w:tabs>
          <w:tab w:val="left" w:pos="0"/>
        </w:tabs>
        <w:spacing w:after="120"/>
        <w:ind w:left="851" w:hanging="284"/>
        <w:jc w:val="both"/>
        <w:rPr>
          <w:bCs/>
          <w:sz w:val="24"/>
          <w:szCs w:val="24"/>
        </w:rPr>
      </w:pPr>
      <w:r w:rsidRPr="005C3235">
        <w:rPr>
          <w:bCs/>
          <w:sz w:val="24"/>
          <w:szCs w:val="24"/>
        </w:rPr>
        <w:t>финансовую отчетность;</w:t>
      </w:r>
    </w:p>
    <w:p w:rsidR="006D4E98" w:rsidRPr="005C3235" w:rsidRDefault="00547AFB" w:rsidP="005C3235">
      <w:pPr>
        <w:numPr>
          <w:ilvl w:val="0"/>
          <w:numId w:val="8"/>
        </w:numPr>
        <w:tabs>
          <w:tab w:val="left" w:pos="0"/>
        </w:tabs>
        <w:spacing w:after="120"/>
        <w:ind w:left="851" w:hanging="284"/>
        <w:jc w:val="both"/>
        <w:rPr>
          <w:bCs/>
          <w:sz w:val="24"/>
          <w:szCs w:val="24"/>
        </w:rPr>
      </w:pPr>
      <w:r w:rsidRPr="005C3235">
        <w:rPr>
          <w:bCs/>
          <w:sz w:val="24"/>
          <w:szCs w:val="24"/>
        </w:rPr>
        <w:t>учетные регистры бухгалтерского учета;</w:t>
      </w:r>
    </w:p>
    <w:p w:rsidR="006D4E98" w:rsidRPr="005C3235" w:rsidRDefault="00547AFB" w:rsidP="005C3235">
      <w:pPr>
        <w:numPr>
          <w:ilvl w:val="0"/>
          <w:numId w:val="8"/>
        </w:numPr>
        <w:tabs>
          <w:tab w:val="left" w:pos="0"/>
        </w:tabs>
        <w:spacing w:after="120"/>
        <w:ind w:left="851" w:hanging="284"/>
        <w:jc w:val="both"/>
        <w:rPr>
          <w:bCs/>
          <w:sz w:val="24"/>
          <w:szCs w:val="24"/>
        </w:rPr>
      </w:pPr>
      <w:r w:rsidRPr="005C3235">
        <w:rPr>
          <w:bCs/>
          <w:sz w:val="24"/>
          <w:szCs w:val="24"/>
        </w:rPr>
        <w:t>бизнес-планы;</w:t>
      </w:r>
    </w:p>
    <w:p w:rsidR="006D4E98" w:rsidRPr="005C3235" w:rsidRDefault="00547AFB" w:rsidP="005C3235">
      <w:pPr>
        <w:numPr>
          <w:ilvl w:val="0"/>
          <w:numId w:val="8"/>
        </w:numPr>
        <w:tabs>
          <w:tab w:val="left" w:pos="0"/>
        </w:tabs>
        <w:spacing w:after="120"/>
        <w:ind w:left="851" w:hanging="284"/>
        <w:jc w:val="both"/>
        <w:rPr>
          <w:bCs/>
          <w:sz w:val="24"/>
          <w:szCs w:val="24"/>
        </w:rPr>
      </w:pPr>
      <w:r w:rsidRPr="005C3235">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6D4E98" w:rsidRPr="005C3235" w:rsidRDefault="00547AFB" w:rsidP="005C3235">
      <w:pPr>
        <w:numPr>
          <w:ilvl w:val="0"/>
          <w:numId w:val="8"/>
        </w:numPr>
        <w:tabs>
          <w:tab w:val="left" w:pos="0"/>
        </w:tabs>
        <w:spacing w:after="120"/>
        <w:ind w:left="851" w:hanging="284"/>
        <w:jc w:val="both"/>
        <w:rPr>
          <w:bCs/>
          <w:sz w:val="24"/>
          <w:szCs w:val="24"/>
        </w:rPr>
      </w:pPr>
      <w:r w:rsidRPr="005C3235">
        <w:rPr>
          <w:bCs/>
          <w:sz w:val="24"/>
          <w:szCs w:val="24"/>
        </w:rPr>
        <w:t>сведения о финансовых, правовых, организационных и других взаимоотношениях между Покупателем и третьими лицами;</w:t>
      </w:r>
    </w:p>
    <w:p w:rsidR="006D4E98" w:rsidRPr="005C3235" w:rsidRDefault="00547AFB" w:rsidP="005C3235">
      <w:pPr>
        <w:numPr>
          <w:ilvl w:val="0"/>
          <w:numId w:val="8"/>
        </w:numPr>
        <w:tabs>
          <w:tab w:val="left" w:pos="0"/>
        </w:tabs>
        <w:spacing w:after="120"/>
        <w:ind w:left="851" w:hanging="284"/>
        <w:jc w:val="both"/>
        <w:rPr>
          <w:bCs/>
          <w:sz w:val="24"/>
          <w:szCs w:val="24"/>
        </w:rPr>
      </w:pPr>
      <w:r w:rsidRPr="005C3235">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6D4E98" w:rsidRPr="005C3235" w:rsidRDefault="00547AFB" w:rsidP="005C3235">
      <w:pPr>
        <w:numPr>
          <w:ilvl w:val="0"/>
          <w:numId w:val="8"/>
        </w:numPr>
        <w:tabs>
          <w:tab w:val="left" w:pos="0"/>
        </w:tabs>
        <w:spacing w:after="120"/>
        <w:ind w:left="851" w:hanging="284"/>
        <w:jc w:val="both"/>
        <w:rPr>
          <w:bCs/>
          <w:sz w:val="24"/>
          <w:szCs w:val="24"/>
        </w:rPr>
      </w:pPr>
      <w:r w:rsidRPr="005C3235">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6D4E98" w:rsidRPr="005C3235" w:rsidRDefault="00547AFB" w:rsidP="005C3235">
      <w:pPr>
        <w:numPr>
          <w:ilvl w:val="0"/>
          <w:numId w:val="8"/>
        </w:numPr>
        <w:tabs>
          <w:tab w:val="left" w:pos="0"/>
        </w:tabs>
        <w:spacing w:after="120"/>
        <w:ind w:left="851" w:hanging="284"/>
        <w:jc w:val="both"/>
        <w:rPr>
          <w:bCs/>
          <w:sz w:val="24"/>
          <w:szCs w:val="24"/>
        </w:rPr>
      </w:pPr>
      <w:r w:rsidRPr="005C3235">
        <w:rPr>
          <w:bCs/>
          <w:sz w:val="24"/>
          <w:szCs w:val="24"/>
        </w:rPr>
        <w:t>сведения об объемах производства и/или реализации продукции и услуг Заказчика или его аффилированных лиц;</w:t>
      </w:r>
    </w:p>
    <w:p w:rsidR="006D4E98" w:rsidRPr="005C3235" w:rsidRDefault="00547AFB" w:rsidP="005C3235">
      <w:pPr>
        <w:numPr>
          <w:ilvl w:val="0"/>
          <w:numId w:val="8"/>
        </w:numPr>
        <w:tabs>
          <w:tab w:val="left" w:pos="0"/>
        </w:tabs>
        <w:spacing w:after="120"/>
        <w:ind w:left="851" w:hanging="284"/>
        <w:jc w:val="both"/>
        <w:rPr>
          <w:bCs/>
          <w:sz w:val="24"/>
          <w:szCs w:val="24"/>
        </w:rPr>
      </w:pPr>
      <w:r w:rsidRPr="005C3235">
        <w:rPr>
          <w:bCs/>
          <w:sz w:val="24"/>
          <w:szCs w:val="24"/>
        </w:rPr>
        <w:t>материалы обобщения, анализа, оценки, иных действий по обработке вышеуказанной Информации и документов.</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6D4E98" w:rsidRPr="005C3235" w:rsidRDefault="00547AFB" w:rsidP="005C3235">
      <w:pPr>
        <w:widowControl w:val="0"/>
        <w:numPr>
          <w:ilvl w:val="2"/>
          <w:numId w:val="6"/>
        </w:numPr>
        <w:tabs>
          <w:tab w:val="left" w:pos="1276"/>
        </w:tabs>
        <w:spacing w:after="120"/>
        <w:ind w:left="0" w:firstLine="567"/>
        <w:jc w:val="both"/>
        <w:rPr>
          <w:sz w:val="24"/>
          <w:szCs w:val="24"/>
        </w:rPr>
      </w:pPr>
      <w:r w:rsidRPr="005C3235">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6D4E98" w:rsidRPr="005C3235" w:rsidRDefault="00547AFB" w:rsidP="005C3235">
      <w:pPr>
        <w:widowControl w:val="0"/>
        <w:numPr>
          <w:ilvl w:val="2"/>
          <w:numId w:val="6"/>
        </w:numPr>
        <w:tabs>
          <w:tab w:val="left" w:pos="1276"/>
        </w:tabs>
        <w:spacing w:after="120"/>
        <w:ind w:left="0" w:firstLine="567"/>
        <w:jc w:val="both"/>
        <w:rPr>
          <w:sz w:val="24"/>
          <w:szCs w:val="24"/>
        </w:rPr>
      </w:pPr>
      <w:r w:rsidRPr="005C3235">
        <w:rPr>
          <w:sz w:val="24"/>
          <w:szCs w:val="24"/>
        </w:rPr>
        <w:t xml:space="preserve">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w:t>
      </w:r>
      <w:proofErr w:type="gramStart"/>
      <w:r w:rsidRPr="005C3235">
        <w:rPr>
          <w:sz w:val="24"/>
          <w:szCs w:val="24"/>
        </w:rPr>
        <w:t>Информации</w:t>
      </w:r>
      <w:proofErr w:type="gramEnd"/>
      <w:r w:rsidRPr="005C3235">
        <w:rPr>
          <w:sz w:val="24"/>
          <w:szCs w:val="24"/>
        </w:rPr>
        <w:t xml:space="preserve"> обычно используемые им меры защиты;</w:t>
      </w:r>
    </w:p>
    <w:p w:rsidR="006D4E98" w:rsidRPr="005C3235" w:rsidRDefault="00547AFB" w:rsidP="005C3235">
      <w:pPr>
        <w:widowControl w:val="0"/>
        <w:numPr>
          <w:ilvl w:val="2"/>
          <w:numId w:val="6"/>
        </w:numPr>
        <w:tabs>
          <w:tab w:val="left" w:pos="1276"/>
        </w:tabs>
        <w:spacing w:after="120"/>
        <w:ind w:left="0" w:firstLine="567"/>
        <w:jc w:val="both"/>
        <w:rPr>
          <w:sz w:val="24"/>
          <w:szCs w:val="24"/>
        </w:rPr>
      </w:pPr>
      <w:r w:rsidRPr="005C3235">
        <w:rPr>
          <w:sz w:val="24"/>
          <w:szCs w:val="24"/>
        </w:rPr>
        <w:t xml:space="preserve">использовать Информацию исключительно для целей, для которых она была предоставлена; </w:t>
      </w:r>
    </w:p>
    <w:p w:rsidR="006D4E98" w:rsidRPr="005C3235" w:rsidRDefault="00547AFB" w:rsidP="005C3235">
      <w:pPr>
        <w:widowControl w:val="0"/>
        <w:numPr>
          <w:ilvl w:val="2"/>
          <w:numId w:val="6"/>
        </w:numPr>
        <w:tabs>
          <w:tab w:val="left" w:pos="1276"/>
        </w:tabs>
        <w:spacing w:after="120"/>
        <w:ind w:left="0" w:firstLine="567"/>
        <w:jc w:val="both"/>
        <w:rPr>
          <w:sz w:val="24"/>
          <w:szCs w:val="24"/>
        </w:rPr>
      </w:pPr>
      <w:r w:rsidRPr="005C3235">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6D4E98" w:rsidRPr="005C3235" w:rsidRDefault="00547AFB" w:rsidP="005C3235">
      <w:pPr>
        <w:widowControl w:val="0"/>
        <w:numPr>
          <w:ilvl w:val="2"/>
          <w:numId w:val="6"/>
        </w:numPr>
        <w:tabs>
          <w:tab w:val="left" w:pos="1276"/>
        </w:tabs>
        <w:spacing w:after="120"/>
        <w:ind w:left="0" w:firstLine="567"/>
        <w:jc w:val="both"/>
        <w:rPr>
          <w:sz w:val="24"/>
          <w:szCs w:val="24"/>
        </w:rPr>
      </w:pPr>
      <w:r w:rsidRPr="005C3235">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6D4E98" w:rsidRPr="005C3235" w:rsidRDefault="00547AFB" w:rsidP="005C3235">
      <w:pPr>
        <w:widowControl w:val="0"/>
        <w:numPr>
          <w:ilvl w:val="2"/>
          <w:numId w:val="6"/>
        </w:numPr>
        <w:tabs>
          <w:tab w:val="left" w:pos="1276"/>
        </w:tabs>
        <w:spacing w:after="120"/>
        <w:ind w:left="0" w:firstLine="567"/>
        <w:jc w:val="both"/>
        <w:rPr>
          <w:sz w:val="24"/>
          <w:szCs w:val="24"/>
        </w:rPr>
      </w:pPr>
      <w:r w:rsidRPr="005C3235">
        <w:rPr>
          <w:sz w:val="24"/>
          <w:szCs w:val="24"/>
        </w:rPr>
        <w:t xml:space="preserve">по требованию Покупателя уничтожить всю Информацию, которую будет </w:t>
      </w:r>
      <w:r w:rsidRPr="005C3235">
        <w:rPr>
          <w:sz w:val="24"/>
          <w:szCs w:val="24"/>
        </w:rPr>
        <w:lastRenderedPageBreak/>
        <w:t xml:space="preserve">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6D4E98" w:rsidRPr="005C3235" w:rsidRDefault="00547AFB" w:rsidP="005C3235">
      <w:pPr>
        <w:widowControl w:val="0"/>
        <w:numPr>
          <w:ilvl w:val="2"/>
          <w:numId w:val="6"/>
        </w:numPr>
        <w:tabs>
          <w:tab w:val="left" w:pos="1276"/>
        </w:tabs>
        <w:spacing w:after="120"/>
        <w:ind w:left="0" w:firstLine="567"/>
        <w:jc w:val="both"/>
        <w:rPr>
          <w:sz w:val="24"/>
          <w:szCs w:val="24"/>
        </w:rPr>
      </w:pPr>
      <w:r w:rsidRPr="005C3235">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6D4E98" w:rsidRPr="005C3235" w:rsidRDefault="00547AFB" w:rsidP="005C3235">
      <w:pPr>
        <w:widowControl w:val="0"/>
        <w:numPr>
          <w:ilvl w:val="2"/>
          <w:numId w:val="6"/>
        </w:numPr>
        <w:tabs>
          <w:tab w:val="left" w:pos="1276"/>
        </w:tabs>
        <w:spacing w:after="120"/>
        <w:ind w:left="0" w:firstLine="567"/>
        <w:jc w:val="both"/>
        <w:rPr>
          <w:sz w:val="24"/>
          <w:szCs w:val="24"/>
        </w:rPr>
      </w:pPr>
      <w:r w:rsidRPr="005C3235">
        <w:rPr>
          <w:sz w:val="24"/>
          <w:szCs w:val="24"/>
        </w:rPr>
        <w:t>не разглашать третьим лицам факта передачи или получения Информации.</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sz w:val="24"/>
          <w:szCs w:val="24"/>
        </w:rPr>
        <w:t>Инсайдерская оговорка</w:t>
      </w:r>
    </w:p>
    <w:p w:rsidR="006D4E98" w:rsidRPr="005C3235" w:rsidRDefault="00547AFB" w:rsidP="005C3235">
      <w:pPr>
        <w:widowControl w:val="0"/>
        <w:numPr>
          <w:ilvl w:val="1"/>
          <w:numId w:val="6"/>
        </w:numPr>
        <w:tabs>
          <w:tab w:val="left" w:pos="1134"/>
          <w:tab w:val="left" w:pos="1283"/>
        </w:tabs>
        <w:spacing w:after="120"/>
        <w:ind w:left="0" w:firstLine="567"/>
        <w:jc w:val="both"/>
        <w:rPr>
          <w:sz w:val="24"/>
          <w:szCs w:val="24"/>
        </w:rPr>
      </w:pPr>
      <w:r w:rsidRPr="005C3235">
        <w:rPr>
          <w:sz w:val="24"/>
          <w:szCs w:val="24"/>
        </w:rPr>
        <w:t>Поставщик также обязуется:</w:t>
      </w:r>
    </w:p>
    <w:p w:rsidR="006D4E98" w:rsidRPr="005C3235" w:rsidRDefault="00547AFB" w:rsidP="005C3235">
      <w:pPr>
        <w:pStyle w:val="aff0"/>
        <w:numPr>
          <w:ilvl w:val="2"/>
          <w:numId w:val="6"/>
        </w:numPr>
        <w:tabs>
          <w:tab w:val="left" w:pos="1283"/>
        </w:tabs>
        <w:spacing w:after="120"/>
        <w:ind w:left="0" w:firstLine="567"/>
        <w:contextualSpacing w:val="0"/>
        <w:jc w:val="both"/>
        <w:rPr>
          <w:sz w:val="24"/>
          <w:szCs w:val="24"/>
        </w:rPr>
      </w:pPr>
      <w:r w:rsidRPr="005C3235">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6D4E98" w:rsidRPr="005C3235" w:rsidRDefault="00547AFB" w:rsidP="005C3235">
      <w:pPr>
        <w:pStyle w:val="aff0"/>
        <w:numPr>
          <w:ilvl w:val="2"/>
          <w:numId w:val="6"/>
        </w:numPr>
        <w:tabs>
          <w:tab w:val="left" w:pos="1283"/>
        </w:tabs>
        <w:spacing w:after="120"/>
        <w:ind w:left="0" w:firstLine="567"/>
        <w:contextualSpacing w:val="0"/>
        <w:jc w:val="both"/>
        <w:rPr>
          <w:sz w:val="24"/>
          <w:szCs w:val="24"/>
        </w:rPr>
      </w:pPr>
      <w:r w:rsidRPr="005C3235">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sz w:val="24"/>
          <w:szCs w:val="24"/>
        </w:rPr>
        <w:t>Разрешение споров</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 xml:space="preserve">В случае </w:t>
      </w:r>
      <w:proofErr w:type="spellStart"/>
      <w:r w:rsidRPr="005C3235">
        <w:rPr>
          <w:sz w:val="24"/>
          <w:szCs w:val="24"/>
        </w:rPr>
        <w:t>недостижения</w:t>
      </w:r>
      <w:proofErr w:type="spellEnd"/>
      <w:r w:rsidRPr="005C3235">
        <w:rPr>
          <w:sz w:val="24"/>
          <w:szCs w:val="24"/>
        </w:rPr>
        <w:t xml:space="preserve"> соглашения в ходе переговоров, указанных </w:t>
      </w:r>
      <w:proofErr w:type="gramStart"/>
      <w:r w:rsidRPr="005C3235">
        <w:rPr>
          <w:sz w:val="24"/>
          <w:szCs w:val="24"/>
        </w:rPr>
        <w:t>в  п.11.1</w:t>
      </w:r>
      <w:proofErr w:type="gramEnd"/>
      <w:r w:rsidRPr="005C3235">
        <w:rPr>
          <w:sz w:val="24"/>
          <w:szCs w:val="24"/>
        </w:rPr>
        <w:t xml:space="preserve">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6" w:name="Par2"/>
      <w:bookmarkEnd w:id="6"/>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lastRenderedPageBreak/>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 xml:space="preserve"> В случае </w:t>
      </w:r>
      <w:proofErr w:type="spellStart"/>
      <w:r w:rsidRPr="005C3235">
        <w:rPr>
          <w:sz w:val="24"/>
          <w:szCs w:val="24"/>
        </w:rPr>
        <w:t>неурегулирования</w:t>
      </w:r>
      <w:proofErr w:type="spellEnd"/>
      <w:r w:rsidRPr="005C3235">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rsidR="006D4E98" w:rsidRPr="005C3235" w:rsidRDefault="006D4E98" w:rsidP="005C3235">
      <w:pPr>
        <w:widowControl w:val="0"/>
        <w:tabs>
          <w:tab w:val="left" w:pos="720"/>
        </w:tabs>
        <w:spacing w:after="120"/>
        <w:ind w:left="567"/>
        <w:jc w:val="both"/>
        <w:rPr>
          <w:sz w:val="24"/>
          <w:szCs w:val="24"/>
        </w:rPr>
      </w:pPr>
    </w:p>
    <w:p w:rsidR="006D4E98" w:rsidRPr="005C3235" w:rsidRDefault="00547AFB" w:rsidP="005C3235">
      <w:pPr>
        <w:widowControl w:val="0"/>
        <w:numPr>
          <w:ilvl w:val="0"/>
          <w:numId w:val="6"/>
        </w:numPr>
        <w:tabs>
          <w:tab w:val="left" w:pos="426"/>
        </w:tabs>
        <w:spacing w:after="120"/>
        <w:ind w:left="0" w:firstLine="0"/>
        <w:jc w:val="center"/>
        <w:rPr>
          <w:b/>
          <w:bCs/>
          <w:sz w:val="24"/>
          <w:szCs w:val="24"/>
        </w:rPr>
      </w:pPr>
      <w:r w:rsidRPr="005C3235">
        <w:rPr>
          <w:b/>
          <w:bCs/>
          <w:sz w:val="24"/>
          <w:szCs w:val="24"/>
        </w:rPr>
        <w:t>Прекращение (расторжение) Договора</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sidRPr="005C3235">
        <w:t>.</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6D4E98" w:rsidRPr="005C3235" w:rsidRDefault="00547AFB" w:rsidP="005C3235">
      <w:pPr>
        <w:widowControl w:val="0"/>
        <w:spacing w:after="120"/>
        <w:jc w:val="both"/>
        <w:rPr>
          <w:sz w:val="24"/>
          <w:szCs w:val="24"/>
        </w:rPr>
      </w:pPr>
      <w:r w:rsidRPr="005C3235">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Стороны установили, что существенным нарушением Договора Поставщиком является</w:t>
      </w:r>
      <w:r w:rsidRPr="005C3235">
        <w:t>:</w:t>
      </w:r>
    </w:p>
    <w:p w:rsidR="006D4E98" w:rsidRPr="005C3235" w:rsidRDefault="00547AFB" w:rsidP="005C3235">
      <w:pPr>
        <w:widowControl w:val="0"/>
        <w:numPr>
          <w:ilvl w:val="2"/>
          <w:numId w:val="6"/>
        </w:numPr>
        <w:spacing w:after="120"/>
        <w:ind w:left="0" w:firstLine="567"/>
        <w:jc w:val="both"/>
        <w:rPr>
          <w:sz w:val="24"/>
          <w:szCs w:val="24"/>
        </w:rPr>
      </w:pPr>
      <w:r w:rsidRPr="005C3235">
        <w:rPr>
          <w:sz w:val="24"/>
          <w:szCs w:val="24"/>
        </w:rPr>
        <w:t>просрочка Поставщиком выполнения обязательств по Договору более чем на 15 (пятнадцать) календарных дней;</w:t>
      </w:r>
    </w:p>
    <w:p w:rsidR="006D4E98" w:rsidRPr="005C3235" w:rsidRDefault="00547AFB" w:rsidP="005C3235">
      <w:pPr>
        <w:widowControl w:val="0"/>
        <w:numPr>
          <w:ilvl w:val="2"/>
          <w:numId w:val="6"/>
        </w:numPr>
        <w:spacing w:after="120"/>
        <w:ind w:left="0" w:firstLine="567"/>
        <w:jc w:val="both"/>
        <w:rPr>
          <w:sz w:val="24"/>
          <w:szCs w:val="24"/>
        </w:rPr>
      </w:pPr>
      <w:r w:rsidRPr="005C3235">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6D4E98" w:rsidRPr="005C3235" w:rsidRDefault="00547AFB" w:rsidP="005C3235">
      <w:pPr>
        <w:widowControl w:val="0"/>
        <w:numPr>
          <w:ilvl w:val="2"/>
          <w:numId w:val="6"/>
        </w:numPr>
        <w:spacing w:after="120"/>
        <w:ind w:left="0" w:firstLine="567"/>
        <w:jc w:val="both"/>
        <w:rPr>
          <w:sz w:val="24"/>
          <w:szCs w:val="24"/>
        </w:rPr>
      </w:pPr>
      <w:r w:rsidRPr="005C3235">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6D4E98" w:rsidRPr="005C3235" w:rsidRDefault="00547AFB" w:rsidP="005C3235">
      <w:pPr>
        <w:widowControl w:val="0"/>
        <w:numPr>
          <w:ilvl w:val="2"/>
          <w:numId w:val="6"/>
        </w:numPr>
        <w:spacing w:after="120"/>
        <w:ind w:left="0" w:firstLine="567"/>
        <w:jc w:val="both"/>
        <w:rPr>
          <w:sz w:val="24"/>
          <w:szCs w:val="24"/>
        </w:rPr>
      </w:pPr>
      <w:r w:rsidRPr="005C3235">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6D4E98" w:rsidRPr="005C3235" w:rsidRDefault="00547AFB" w:rsidP="005C3235">
      <w:pPr>
        <w:widowControl w:val="0"/>
        <w:numPr>
          <w:ilvl w:val="2"/>
          <w:numId w:val="6"/>
        </w:numPr>
        <w:spacing w:after="120"/>
        <w:ind w:left="0" w:firstLine="567"/>
        <w:jc w:val="both"/>
        <w:rPr>
          <w:sz w:val="24"/>
          <w:szCs w:val="24"/>
        </w:rPr>
      </w:pPr>
      <w:r w:rsidRPr="005C3235">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6D4E98" w:rsidRPr="005C3235" w:rsidRDefault="00547AFB" w:rsidP="005C3235">
      <w:pPr>
        <w:widowControl w:val="0"/>
        <w:numPr>
          <w:ilvl w:val="2"/>
          <w:numId w:val="6"/>
        </w:numPr>
        <w:spacing w:after="120"/>
        <w:ind w:left="0" w:firstLine="567"/>
        <w:jc w:val="both"/>
        <w:rPr>
          <w:sz w:val="24"/>
          <w:szCs w:val="24"/>
        </w:rPr>
      </w:pPr>
      <w:r w:rsidRPr="005C3235">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6D4E98" w:rsidRPr="005C3235" w:rsidRDefault="00547AFB" w:rsidP="005C3235">
      <w:pPr>
        <w:widowControl w:val="0"/>
        <w:numPr>
          <w:ilvl w:val="2"/>
          <w:numId w:val="6"/>
        </w:numPr>
        <w:spacing w:after="120"/>
        <w:ind w:left="0" w:firstLine="567"/>
        <w:jc w:val="both"/>
        <w:rPr>
          <w:sz w:val="24"/>
          <w:szCs w:val="24"/>
        </w:rPr>
      </w:pPr>
      <w:r w:rsidRPr="005C3235">
        <w:rPr>
          <w:sz w:val="24"/>
          <w:szCs w:val="24"/>
        </w:rPr>
        <w:t xml:space="preserve">если Поставщик без согласия Покупателя передает и/или пытается передать </w:t>
      </w:r>
      <w:r w:rsidRPr="005C3235">
        <w:rPr>
          <w:sz w:val="24"/>
          <w:szCs w:val="24"/>
        </w:rPr>
        <w:lastRenderedPageBreak/>
        <w:t xml:space="preserve">третьим лицам права и обязанности по Договору или какие-либо права и обязанности, установленные в нем. </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6D4E98" w:rsidRPr="005C3235" w:rsidRDefault="00547AFB" w:rsidP="005C3235">
      <w:pPr>
        <w:pStyle w:val="aff0"/>
        <w:numPr>
          <w:ilvl w:val="1"/>
          <w:numId w:val="6"/>
        </w:numPr>
        <w:tabs>
          <w:tab w:val="clear" w:pos="1425"/>
          <w:tab w:val="left" w:pos="1418"/>
        </w:tabs>
        <w:spacing w:after="120"/>
        <w:ind w:left="0" w:firstLine="567"/>
        <w:contextualSpacing w:val="0"/>
        <w:jc w:val="both"/>
        <w:rPr>
          <w:sz w:val="24"/>
          <w:szCs w:val="24"/>
        </w:rPr>
      </w:pPr>
      <w:r w:rsidRPr="005C3235">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bCs/>
          <w:sz w:val="24"/>
          <w:szCs w:val="24"/>
        </w:rPr>
        <w:t>Заверения</w:t>
      </w:r>
      <w:r w:rsidRPr="005C3235">
        <w:rPr>
          <w:b/>
          <w:sz w:val="24"/>
          <w:szCs w:val="24"/>
        </w:rPr>
        <w:t xml:space="preserve"> Сторон</w:t>
      </w:r>
    </w:p>
    <w:p w:rsidR="006D4E98" w:rsidRPr="005C3235" w:rsidRDefault="00547AFB" w:rsidP="005C3235">
      <w:pPr>
        <w:pStyle w:val="aff0"/>
        <w:numPr>
          <w:ilvl w:val="1"/>
          <w:numId w:val="6"/>
        </w:numPr>
        <w:spacing w:after="120"/>
        <w:ind w:left="0" w:firstLine="567"/>
        <w:contextualSpacing w:val="0"/>
        <w:jc w:val="both"/>
        <w:rPr>
          <w:sz w:val="24"/>
          <w:szCs w:val="24"/>
        </w:rPr>
      </w:pPr>
      <w:r w:rsidRPr="005C3235">
        <w:rPr>
          <w:bCs/>
          <w:sz w:val="24"/>
          <w:szCs w:val="24"/>
        </w:rPr>
        <w:t>Каждая</w:t>
      </w:r>
      <w:r w:rsidRPr="005C3235">
        <w:rPr>
          <w:sz w:val="24"/>
          <w:szCs w:val="24"/>
        </w:rPr>
        <w:t xml:space="preserve"> из Сторон заявляет и подтверждает другой Стороне, что: </w:t>
      </w:r>
    </w:p>
    <w:p w:rsidR="006D4E98" w:rsidRPr="005C3235" w:rsidRDefault="00547AFB" w:rsidP="005C3235">
      <w:pPr>
        <w:pStyle w:val="aff0"/>
        <w:widowControl/>
        <w:numPr>
          <w:ilvl w:val="0"/>
          <w:numId w:val="11"/>
        </w:numPr>
        <w:tabs>
          <w:tab w:val="left" w:pos="709"/>
          <w:tab w:val="left" w:pos="1134"/>
        </w:tabs>
        <w:ind w:left="0" w:firstLine="709"/>
        <w:jc w:val="both"/>
        <w:rPr>
          <w:sz w:val="24"/>
          <w:szCs w:val="24"/>
        </w:rPr>
      </w:pPr>
      <w:r w:rsidRPr="005C3235">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6D4E98" w:rsidRPr="005C3235" w:rsidRDefault="00547AFB" w:rsidP="005C3235">
      <w:pPr>
        <w:pStyle w:val="aff0"/>
        <w:widowControl/>
        <w:numPr>
          <w:ilvl w:val="0"/>
          <w:numId w:val="11"/>
        </w:numPr>
        <w:tabs>
          <w:tab w:val="left" w:pos="709"/>
          <w:tab w:val="left" w:pos="1134"/>
        </w:tabs>
        <w:ind w:left="0" w:firstLine="709"/>
        <w:jc w:val="both"/>
        <w:rPr>
          <w:sz w:val="24"/>
          <w:szCs w:val="24"/>
        </w:rPr>
      </w:pPr>
      <w:r w:rsidRPr="005C3235">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6D4E98" w:rsidRPr="005C3235" w:rsidRDefault="00547AFB" w:rsidP="005C3235">
      <w:pPr>
        <w:pStyle w:val="aff0"/>
        <w:widowControl/>
        <w:numPr>
          <w:ilvl w:val="0"/>
          <w:numId w:val="11"/>
        </w:numPr>
        <w:tabs>
          <w:tab w:val="left" w:pos="709"/>
          <w:tab w:val="left" w:pos="1134"/>
        </w:tabs>
        <w:ind w:left="0" w:firstLine="709"/>
        <w:jc w:val="both"/>
        <w:rPr>
          <w:sz w:val="24"/>
          <w:szCs w:val="24"/>
        </w:rPr>
      </w:pPr>
      <w:r w:rsidRPr="005C3235">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6D4E98" w:rsidRPr="005C3235" w:rsidRDefault="00547AFB" w:rsidP="005C3235">
      <w:pPr>
        <w:pStyle w:val="aff0"/>
        <w:widowControl/>
        <w:numPr>
          <w:ilvl w:val="0"/>
          <w:numId w:val="11"/>
        </w:numPr>
        <w:tabs>
          <w:tab w:val="left" w:pos="709"/>
          <w:tab w:val="left" w:pos="1134"/>
        </w:tabs>
        <w:ind w:left="0" w:firstLine="709"/>
        <w:jc w:val="both"/>
        <w:rPr>
          <w:sz w:val="24"/>
          <w:szCs w:val="24"/>
        </w:rPr>
      </w:pPr>
      <w:r w:rsidRPr="005C3235">
        <w:rPr>
          <w:sz w:val="24"/>
          <w:szCs w:val="24"/>
        </w:rPr>
        <w:t>лица, подписывающие от имени Сторон настоящий Договор, надлежащим образом уполномочены на его подписание;</w:t>
      </w:r>
    </w:p>
    <w:p w:rsidR="006D4E98" w:rsidRPr="005C3235" w:rsidRDefault="00547AFB" w:rsidP="005C3235">
      <w:pPr>
        <w:pStyle w:val="aff0"/>
        <w:widowControl/>
        <w:numPr>
          <w:ilvl w:val="0"/>
          <w:numId w:val="11"/>
        </w:numPr>
        <w:tabs>
          <w:tab w:val="left" w:pos="709"/>
          <w:tab w:val="left" w:pos="1134"/>
        </w:tabs>
        <w:ind w:left="0" w:firstLine="709"/>
        <w:jc w:val="both"/>
        <w:rPr>
          <w:sz w:val="24"/>
          <w:szCs w:val="24"/>
        </w:rPr>
      </w:pPr>
      <w:r w:rsidRPr="005C3235">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6D4E98" w:rsidRPr="005C3235" w:rsidRDefault="00547AFB" w:rsidP="005C3235">
      <w:pPr>
        <w:pStyle w:val="aff0"/>
        <w:numPr>
          <w:ilvl w:val="1"/>
          <w:numId w:val="6"/>
        </w:numPr>
        <w:spacing w:after="120"/>
        <w:ind w:left="0" w:firstLine="567"/>
        <w:contextualSpacing w:val="0"/>
        <w:jc w:val="both"/>
        <w:rPr>
          <w:sz w:val="24"/>
          <w:szCs w:val="24"/>
        </w:rPr>
      </w:pPr>
      <w:r w:rsidRPr="005C3235">
        <w:rPr>
          <w:sz w:val="24"/>
          <w:szCs w:val="24"/>
        </w:rPr>
        <w:t>Поставщик заявляет и заверяет Покупателя в том, что на момент заключения настоящего Договора:</w:t>
      </w:r>
    </w:p>
    <w:p w:rsidR="006D4E98" w:rsidRPr="005C3235" w:rsidRDefault="00547AFB" w:rsidP="005C3235">
      <w:pPr>
        <w:pStyle w:val="aff0"/>
        <w:widowControl/>
        <w:numPr>
          <w:ilvl w:val="0"/>
          <w:numId w:val="13"/>
        </w:numPr>
        <w:tabs>
          <w:tab w:val="left" w:pos="709"/>
          <w:tab w:val="left" w:pos="1134"/>
        </w:tabs>
        <w:ind w:left="0" w:firstLine="709"/>
        <w:jc w:val="both"/>
        <w:rPr>
          <w:sz w:val="24"/>
          <w:szCs w:val="24"/>
        </w:rPr>
      </w:pPr>
      <w:r w:rsidRPr="005C3235">
        <w:rPr>
          <w:sz w:val="24"/>
          <w:szCs w:val="24"/>
        </w:rPr>
        <w:t>учредителем / учредителями Поставщика являются лица, не являющиеся массовыми учредителем / учредителями;</w:t>
      </w:r>
    </w:p>
    <w:p w:rsidR="006D4E98" w:rsidRPr="005C3235" w:rsidRDefault="00547AFB" w:rsidP="005C3235">
      <w:pPr>
        <w:pStyle w:val="aff0"/>
        <w:widowControl/>
        <w:numPr>
          <w:ilvl w:val="0"/>
          <w:numId w:val="13"/>
        </w:numPr>
        <w:tabs>
          <w:tab w:val="left" w:pos="709"/>
          <w:tab w:val="left" w:pos="1134"/>
        </w:tabs>
        <w:ind w:left="0" w:firstLine="709"/>
        <w:jc w:val="both"/>
        <w:rPr>
          <w:sz w:val="24"/>
          <w:szCs w:val="24"/>
        </w:rPr>
      </w:pPr>
      <w:r w:rsidRPr="005C3235">
        <w:rPr>
          <w:sz w:val="24"/>
          <w:szCs w:val="24"/>
        </w:rPr>
        <w:t>руководителем Поставщика является лицо, не являющееся массовым руководителем;</w:t>
      </w:r>
    </w:p>
    <w:p w:rsidR="006D4E98" w:rsidRPr="005C3235" w:rsidRDefault="00547AFB" w:rsidP="005C3235">
      <w:pPr>
        <w:pStyle w:val="aff0"/>
        <w:widowControl/>
        <w:numPr>
          <w:ilvl w:val="0"/>
          <w:numId w:val="13"/>
        </w:numPr>
        <w:tabs>
          <w:tab w:val="left" w:pos="709"/>
          <w:tab w:val="left" w:pos="1134"/>
        </w:tabs>
        <w:ind w:left="0" w:firstLine="709"/>
        <w:jc w:val="both"/>
        <w:rPr>
          <w:sz w:val="24"/>
          <w:szCs w:val="24"/>
        </w:rPr>
      </w:pPr>
      <w:r w:rsidRPr="005C3235">
        <w:rPr>
          <w:sz w:val="24"/>
          <w:szCs w:val="24"/>
        </w:rPr>
        <w:t xml:space="preserve">фактически находится по адресу, указанному в Едином государственном реестре юридических лиц; </w:t>
      </w:r>
    </w:p>
    <w:p w:rsidR="006D4E98" w:rsidRPr="005C3235" w:rsidRDefault="00547AFB" w:rsidP="005C3235">
      <w:pPr>
        <w:pStyle w:val="aff0"/>
        <w:widowControl/>
        <w:numPr>
          <w:ilvl w:val="0"/>
          <w:numId w:val="13"/>
        </w:numPr>
        <w:tabs>
          <w:tab w:val="left" w:pos="709"/>
          <w:tab w:val="left" w:pos="1134"/>
        </w:tabs>
        <w:ind w:left="0" w:firstLine="709"/>
        <w:jc w:val="both"/>
        <w:rPr>
          <w:sz w:val="24"/>
          <w:szCs w:val="24"/>
        </w:rPr>
      </w:pPr>
      <w:r w:rsidRPr="005C3235">
        <w:rPr>
          <w:sz w:val="24"/>
          <w:szCs w:val="24"/>
        </w:rPr>
        <w:t>своевременно и в полном объеме уплачивает налоги и сборы в соответствии с законодательством Российской Федерации;</w:t>
      </w:r>
    </w:p>
    <w:p w:rsidR="006D4E98" w:rsidRPr="005C3235" w:rsidRDefault="00547AFB" w:rsidP="005C3235">
      <w:pPr>
        <w:pStyle w:val="aff0"/>
        <w:widowControl/>
        <w:numPr>
          <w:ilvl w:val="0"/>
          <w:numId w:val="12"/>
        </w:numPr>
        <w:tabs>
          <w:tab w:val="left" w:pos="567"/>
          <w:tab w:val="left" w:pos="1134"/>
          <w:tab w:val="left" w:pos="1418"/>
        </w:tabs>
        <w:ind w:left="0" w:firstLine="709"/>
        <w:jc w:val="both"/>
        <w:rPr>
          <w:sz w:val="24"/>
          <w:szCs w:val="24"/>
        </w:rPr>
      </w:pPr>
      <w:r w:rsidRPr="005C3235">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6D4E98" w:rsidRPr="005C3235" w:rsidRDefault="00547AFB" w:rsidP="005C3235">
      <w:pPr>
        <w:pStyle w:val="aff0"/>
        <w:widowControl/>
        <w:numPr>
          <w:ilvl w:val="0"/>
          <w:numId w:val="12"/>
        </w:numPr>
        <w:tabs>
          <w:tab w:val="left" w:pos="567"/>
          <w:tab w:val="left" w:pos="1134"/>
          <w:tab w:val="left" w:pos="1418"/>
        </w:tabs>
        <w:ind w:left="0" w:firstLine="709"/>
        <w:jc w:val="both"/>
        <w:rPr>
          <w:sz w:val="24"/>
          <w:szCs w:val="24"/>
        </w:rPr>
      </w:pPr>
      <w:r w:rsidRPr="005C3235">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6D4E98" w:rsidRPr="005C3235" w:rsidRDefault="00547AFB" w:rsidP="005C3235">
      <w:pPr>
        <w:pStyle w:val="aff0"/>
        <w:widowControl/>
        <w:numPr>
          <w:ilvl w:val="0"/>
          <w:numId w:val="12"/>
        </w:numPr>
        <w:tabs>
          <w:tab w:val="left" w:pos="567"/>
          <w:tab w:val="left" w:pos="1134"/>
          <w:tab w:val="left" w:pos="1418"/>
        </w:tabs>
        <w:ind w:left="0" w:firstLine="709"/>
        <w:jc w:val="both"/>
        <w:rPr>
          <w:sz w:val="24"/>
          <w:szCs w:val="24"/>
        </w:rPr>
      </w:pPr>
      <w:r w:rsidRPr="005C3235">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6D4E98" w:rsidRPr="005C3235" w:rsidRDefault="00547AFB" w:rsidP="005C3235">
      <w:pPr>
        <w:pStyle w:val="aff0"/>
        <w:widowControl/>
        <w:numPr>
          <w:ilvl w:val="0"/>
          <w:numId w:val="12"/>
        </w:numPr>
        <w:tabs>
          <w:tab w:val="left" w:pos="567"/>
          <w:tab w:val="left" w:pos="1134"/>
          <w:tab w:val="left" w:pos="1418"/>
        </w:tabs>
        <w:ind w:left="0" w:firstLine="709"/>
        <w:jc w:val="both"/>
        <w:rPr>
          <w:sz w:val="24"/>
          <w:szCs w:val="24"/>
        </w:rPr>
      </w:pPr>
      <w:r w:rsidRPr="005C3235">
        <w:rPr>
          <w:sz w:val="24"/>
          <w:szCs w:val="24"/>
        </w:rPr>
        <w:lastRenderedPageBreak/>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6D4E98" w:rsidRPr="005C3235" w:rsidRDefault="00547AFB" w:rsidP="005C3235">
      <w:pPr>
        <w:pStyle w:val="aff0"/>
        <w:widowControl/>
        <w:numPr>
          <w:ilvl w:val="0"/>
          <w:numId w:val="12"/>
        </w:numPr>
        <w:tabs>
          <w:tab w:val="left" w:pos="567"/>
          <w:tab w:val="left" w:pos="1134"/>
          <w:tab w:val="left" w:pos="1418"/>
        </w:tabs>
        <w:ind w:left="0" w:firstLine="709"/>
        <w:jc w:val="both"/>
        <w:rPr>
          <w:sz w:val="24"/>
          <w:szCs w:val="24"/>
        </w:rPr>
      </w:pPr>
      <w:r w:rsidRPr="005C3235">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6D4E98" w:rsidRPr="005C3235" w:rsidRDefault="00547AFB" w:rsidP="005C3235">
      <w:pPr>
        <w:pStyle w:val="aff0"/>
        <w:numPr>
          <w:ilvl w:val="1"/>
          <w:numId w:val="6"/>
        </w:numPr>
        <w:spacing w:after="120"/>
        <w:ind w:left="0" w:firstLine="567"/>
        <w:contextualSpacing w:val="0"/>
        <w:jc w:val="both"/>
        <w:rPr>
          <w:sz w:val="24"/>
          <w:szCs w:val="24"/>
        </w:rPr>
      </w:pPr>
      <w:r w:rsidRPr="005C3235">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6D4E98" w:rsidRPr="005C3235" w:rsidRDefault="00547AFB" w:rsidP="005C3235">
      <w:pPr>
        <w:pStyle w:val="aff0"/>
        <w:numPr>
          <w:ilvl w:val="1"/>
          <w:numId w:val="6"/>
        </w:numPr>
        <w:spacing w:after="120"/>
        <w:ind w:left="0" w:firstLine="567"/>
        <w:contextualSpacing w:val="0"/>
        <w:jc w:val="both"/>
        <w:rPr>
          <w:sz w:val="24"/>
          <w:szCs w:val="24"/>
        </w:rPr>
      </w:pPr>
      <w:r w:rsidRPr="005C3235">
        <w:rPr>
          <w:sz w:val="24"/>
          <w:szCs w:val="24"/>
        </w:rPr>
        <w:t xml:space="preserve">В случае, если при заключении Договора Поставщик предоставил </w:t>
      </w:r>
      <w:r w:rsidRPr="005C3235">
        <w:rPr>
          <w:bCs/>
          <w:sz w:val="24"/>
          <w:szCs w:val="24"/>
        </w:rPr>
        <w:t>Покупателю</w:t>
      </w:r>
      <w:r w:rsidRPr="005C3235">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5C3235">
        <w:rPr>
          <w:bCs/>
          <w:sz w:val="24"/>
          <w:szCs w:val="24"/>
        </w:rPr>
        <w:t xml:space="preserve">Поставщик </w:t>
      </w:r>
      <w:r w:rsidRPr="005C3235">
        <w:rPr>
          <w:sz w:val="24"/>
          <w:szCs w:val="24"/>
        </w:rPr>
        <w:t xml:space="preserve">обязан по требованию </w:t>
      </w:r>
      <w:proofErr w:type="gramStart"/>
      <w:r w:rsidRPr="005C3235">
        <w:rPr>
          <w:bCs/>
          <w:sz w:val="24"/>
          <w:szCs w:val="24"/>
        </w:rPr>
        <w:t>Покупателя</w:t>
      </w:r>
      <w:r w:rsidRPr="005C3235">
        <w:rPr>
          <w:sz w:val="24"/>
          <w:szCs w:val="24"/>
        </w:rPr>
        <w:t xml:space="preserve">  уплатить</w:t>
      </w:r>
      <w:proofErr w:type="gramEnd"/>
      <w:r w:rsidRPr="005C3235">
        <w:rPr>
          <w:sz w:val="24"/>
          <w:szCs w:val="24"/>
        </w:rPr>
        <w:t xml:space="preserve"> последнему неустойку в размере 5 (пять) % от Цены Договора, указанной в пункте 2.1 Договора.</w:t>
      </w:r>
    </w:p>
    <w:p w:rsidR="006D4E98" w:rsidRPr="005C3235" w:rsidRDefault="00547AFB" w:rsidP="005C3235">
      <w:pPr>
        <w:spacing w:after="120"/>
        <w:ind w:firstLine="567"/>
        <w:jc w:val="both"/>
        <w:rPr>
          <w:sz w:val="24"/>
          <w:szCs w:val="24"/>
        </w:rPr>
      </w:pPr>
      <w:r w:rsidRPr="005C3235">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sz w:val="24"/>
          <w:szCs w:val="24"/>
        </w:rPr>
        <w:t>Заключительные положения</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Приложения, изменения и дополнения, оформленные надлежащим образом, являются неотъемлемой частью Договора.</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6D4E98" w:rsidRPr="005C3235" w:rsidRDefault="00547AFB" w:rsidP="005C3235">
      <w:pPr>
        <w:widowControl w:val="0"/>
        <w:numPr>
          <w:ilvl w:val="1"/>
          <w:numId w:val="6"/>
        </w:numPr>
        <w:tabs>
          <w:tab w:val="left" w:pos="720"/>
        </w:tabs>
        <w:spacing w:after="120"/>
        <w:ind w:left="0" w:firstLine="567"/>
        <w:jc w:val="both"/>
        <w:rPr>
          <w:bCs/>
          <w:sz w:val="24"/>
          <w:szCs w:val="24"/>
        </w:rPr>
      </w:pPr>
      <w:r w:rsidRPr="005C3235">
        <w:rPr>
          <w:sz w:val="24"/>
          <w:szCs w:val="24"/>
        </w:rPr>
        <w:t>Документ</w:t>
      </w:r>
      <w:r w:rsidRPr="005C3235">
        <w:rPr>
          <w:bCs/>
          <w:sz w:val="24"/>
          <w:szCs w:val="24"/>
        </w:rPr>
        <w:t xml:space="preserve"> будет считаться полученным:</w:t>
      </w:r>
    </w:p>
    <w:p w:rsidR="006D4E98" w:rsidRPr="005C3235" w:rsidRDefault="00547AFB" w:rsidP="005C3235">
      <w:pPr>
        <w:pStyle w:val="aff0"/>
        <w:widowControl/>
        <w:numPr>
          <w:ilvl w:val="2"/>
          <w:numId w:val="6"/>
        </w:numPr>
        <w:spacing w:after="120"/>
        <w:ind w:left="0" w:firstLine="567"/>
        <w:contextualSpacing w:val="0"/>
        <w:jc w:val="both"/>
        <w:rPr>
          <w:bCs/>
          <w:sz w:val="24"/>
          <w:szCs w:val="24"/>
        </w:rPr>
      </w:pPr>
      <w:r w:rsidRPr="005C3235">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6D4E98" w:rsidRPr="005C3235" w:rsidRDefault="00547AFB" w:rsidP="005C3235">
      <w:pPr>
        <w:pStyle w:val="aff0"/>
        <w:widowControl/>
        <w:numPr>
          <w:ilvl w:val="2"/>
          <w:numId w:val="6"/>
        </w:numPr>
        <w:spacing w:after="120"/>
        <w:ind w:left="0" w:firstLine="567"/>
        <w:contextualSpacing w:val="0"/>
        <w:jc w:val="both"/>
        <w:rPr>
          <w:bCs/>
          <w:sz w:val="24"/>
          <w:szCs w:val="24"/>
        </w:rPr>
      </w:pPr>
      <w:r w:rsidRPr="005C3235">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w:t>
      </w:r>
      <w:r w:rsidRPr="005C3235">
        <w:rPr>
          <w:bCs/>
          <w:sz w:val="24"/>
          <w:szCs w:val="24"/>
        </w:rPr>
        <w:lastRenderedPageBreak/>
        <w:t xml:space="preserve">позднее того же дня направляться с использованием видов связи, указанных в п. 14.7.1 Договора. </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 xml:space="preserve">Поставщик не вправе передавать свои права и обязанности по Договору </w:t>
      </w:r>
      <w:r w:rsidR="005C3235" w:rsidRPr="005C3235">
        <w:rPr>
          <w:sz w:val="24"/>
          <w:szCs w:val="24"/>
        </w:rPr>
        <w:t>третьим лицам</w:t>
      </w:r>
      <w:r w:rsidRPr="005C3235">
        <w:rPr>
          <w:sz w:val="24"/>
          <w:szCs w:val="24"/>
        </w:rPr>
        <w:t xml:space="preserve">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6D4E98" w:rsidRPr="005C3235" w:rsidRDefault="00547AFB" w:rsidP="005C3235">
      <w:pPr>
        <w:widowControl w:val="0"/>
        <w:numPr>
          <w:ilvl w:val="1"/>
          <w:numId w:val="6"/>
        </w:numPr>
        <w:tabs>
          <w:tab w:val="left" w:pos="720"/>
        </w:tabs>
        <w:spacing w:after="120"/>
        <w:ind w:left="0" w:firstLine="567"/>
        <w:jc w:val="both"/>
        <w:rPr>
          <w:sz w:val="24"/>
          <w:szCs w:val="24"/>
        </w:rPr>
      </w:pPr>
      <w:r w:rsidRPr="005C3235">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6D4E98" w:rsidRPr="005C3235" w:rsidRDefault="00547AFB" w:rsidP="005C3235">
      <w:pPr>
        <w:widowControl w:val="0"/>
        <w:numPr>
          <w:ilvl w:val="1"/>
          <w:numId w:val="6"/>
        </w:numPr>
        <w:tabs>
          <w:tab w:val="left" w:pos="720"/>
        </w:tabs>
        <w:spacing w:after="120"/>
        <w:ind w:left="0" w:firstLine="567"/>
        <w:jc w:val="both"/>
        <w:rPr>
          <w:bCs/>
          <w:sz w:val="24"/>
          <w:szCs w:val="24"/>
        </w:rPr>
      </w:pPr>
      <w:r w:rsidRPr="005C3235">
        <w:rPr>
          <w:sz w:val="24"/>
          <w:szCs w:val="24"/>
        </w:rPr>
        <w:t>Договор</w:t>
      </w:r>
      <w:r w:rsidRPr="005C3235">
        <w:rPr>
          <w:bCs/>
          <w:sz w:val="24"/>
          <w:szCs w:val="24"/>
        </w:rPr>
        <w:t xml:space="preserve"> составлен в двух оригинальных экземплярах, по одному для каждой из Сторон.</w:t>
      </w:r>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sz w:val="24"/>
          <w:szCs w:val="24"/>
        </w:rPr>
        <w:t>Приложения к Договору</w:t>
      </w:r>
    </w:p>
    <w:p w:rsidR="005C3235" w:rsidRDefault="00547AFB" w:rsidP="005C3235">
      <w:pPr>
        <w:pStyle w:val="33"/>
        <w:ind w:left="567"/>
        <w:jc w:val="both"/>
        <w:textAlignment w:val="baseline"/>
        <w:rPr>
          <w:b w:val="0"/>
          <w:bCs/>
          <w:sz w:val="24"/>
          <w:szCs w:val="24"/>
        </w:rPr>
      </w:pPr>
      <w:r w:rsidRPr="005C3235">
        <w:rPr>
          <w:b w:val="0"/>
          <w:sz w:val="24"/>
          <w:szCs w:val="24"/>
        </w:rPr>
        <w:t>- Приложение № 1 – Спецификация.</w:t>
      </w:r>
      <w:r w:rsidR="005C3235" w:rsidRPr="005C3235">
        <w:rPr>
          <w:b w:val="0"/>
          <w:bCs/>
          <w:sz w:val="24"/>
          <w:szCs w:val="24"/>
        </w:rPr>
        <w:t xml:space="preserve"> </w:t>
      </w:r>
    </w:p>
    <w:p w:rsidR="005C3235" w:rsidRPr="005C3235" w:rsidRDefault="005C3235" w:rsidP="005C3235">
      <w:pPr>
        <w:pStyle w:val="33"/>
        <w:ind w:left="567"/>
        <w:jc w:val="both"/>
        <w:textAlignment w:val="baseline"/>
        <w:rPr>
          <w:b w:val="0"/>
          <w:bCs/>
          <w:sz w:val="24"/>
          <w:szCs w:val="24"/>
        </w:rPr>
      </w:pPr>
      <w:r>
        <w:rPr>
          <w:b w:val="0"/>
          <w:bCs/>
          <w:sz w:val="24"/>
          <w:szCs w:val="24"/>
        </w:rPr>
        <w:t xml:space="preserve">- </w:t>
      </w:r>
      <w:r w:rsidRPr="005C3235">
        <w:rPr>
          <w:b w:val="0"/>
          <w:bCs/>
          <w:sz w:val="24"/>
          <w:szCs w:val="24"/>
        </w:rPr>
        <w:t>Приложение № 2</w:t>
      </w:r>
      <w:r>
        <w:rPr>
          <w:b w:val="0"/>
          <w:bCs/>
          <w:sz w:val="24"/>
          <w:szCs w:val="24"/>
        </w:rPr>
        <w:t xml:space="preserve"> – Технические требования</w:t>
      </w:r>
    </w:p>
    <w:p w:rsidR="006D4E98" w:rsidRDefault="006D4E98" w:rsidP="005C3235">
      <w:pPr>
        <w:pStyle w:val="33"/>
        <w:keepNext w:val="0"/>
        <w:tabs>
          <w:tab w:val="clear" w:pos="0"/>
        </w:tabs>
        <w:spacing w:after="120"/>
        <w:ind w:left="567"/>
        <w:jc w:val="both"/>
        <w:textAlignment w:val="baseline"/>
        <w:rPr>
          <w:b w:val="0"/>
          <w:sz w:val="24"/>
          <w:szCs w:val="24"/>
        </w:rPr>
      </w:pPr>
    </w:p>
    <w:p w:rsidR="005C3235" w:rsidRPr="005C3235" w:rsidRDefault="005C3235" w:rsidP="005C3235"/>
    <w:p w:rsidR="006D4E98" w:rsidRPr="005C3235" w:rsidRDefault="00547AFB" w:rsidP="005C3235">
      <w:pPr>
        <w:spacing w:after="120"/>
        <w:ind w:left="567" w:hanging="567"/>
        <w:rPr>
          <w:sz w:val="24"/>
          <w:szCs w:val="24"/>
        </w:rPr>
      </w:pPr>
      <w:bookmarkStart w:id="7" w:name="sub_1"/>
      <w:r w:rsidRPr="005C3235">
        <w:rPr>
          <w:sz w:val="24"/>
          <w:szCs w:val="24"/>
        </w:rPr>
        <w:tab/>
      </w:r>
      <w:bookmarkEnd w:id="7"/>
    </w:p>
    <w:p w:rsidR="006D4E98" w:rsidRPr="005C3235" w:rsidRDefault="00547AFB" w:rsidP="005C3235">
      <w:pPr>
        <w:widowControl w:val="0"/>
        <w:numPr>
          <w:ilvl w:val="0"/>
          <w:numId w:val="6"/>
        </w:numPr>
        <w:tabs>
          <w:tab w:val="left" w:pos="426"/>
        </w:tabs>
        <w:spacing w:after="120"/>
        <w:ind w:left="0" w:firstLine="0"/>
        <w:jc w:val="center"/>
        <w:rPr>
          <w:b/>
          <w:sz w:val="24"/>
          <w:szCs w:val="24"/>
        </w:rPr>
      </w:pPr>
      <w:r w:rsidRPr="005C3235">
        <w:rPr>
          <w:b/>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6D4E98" w:rsidRPr="005C3235">
        <w:tc>
          <w:tcPr>
            <w:tcW w:w="4927" w:type="dxa"/>
          </w:tcPr>
          <w:p w:rsidR="006D4E98" w:rsidRPr="005C3235" w:rsidRDefault="00547AFB" w:rsidP="005C3235">
            <w:pPr>
              <w:widowControl w:val="0"/>
              <w:rPr>
                <w:b/>
                <w:sz w:val="24"/>
                <w:szCs w:val="24"/>
                <w:u w:val="single"/>
              </w:rPr>
            </w:pPr>
            <w:r w:rsidRPr="005C3235">
              <w:rPr>
                <w:b/>
                <w:sz w:val="24"/>
                <w:szCs w:val="24"/>
                <w:u w:val="single"/>
              </w:rPr>
              <w:t>Покупатель:</w:t>
            </w:r>
          </w:p>
        </w:tc>
        <w:tc>
          <w:tcPr>
            <w:tcW w:w="4786" w:type="dxa"/>
          </w:tcPr>
          <w:p w:rsidR="006D4E98" w:rsidRPr="005C3235" w:rsidRDefault="00547AFB" w:rsidP="005C3235">
            <w:pPr>
              <w:widowControl w:val="0"/>
              <w:rPr>
                <w:b/>
                <w:sz w:val="24"/>
                <w:szCs w:val="24"/>
                <w:u w:val="single"/>
              </w:rPr>
            </w:pPr>
            <w:r w:rsidRPr="005C3235">
              <w:rPr>
                <w:b/>
                <w:sz w:val="24"/>
                <w:szCs w:val="24"/>
                <w:u w:val="single"/>
              </w:rPr>
              <w:t>Поставщик:</w:t>
            </w:r>
          </w:p>
        </w:tc>
      </w:tr>
      <w:tr w:rsidR="006D4E98" w:rsidRPr="005C3235">
        <w:tc>
          <w:tcPr>
            <w:tcW w:w="4927" w:type="dxa"/>
          </w:tcPr>
          <w:p w:rsidR="006D4E98" w:rsidRPr="005C3235" w:rsidRDefault="00547AFB" w:rsidP="005C3235">
            <w:pPr>
              <w:widowControl w:val="0"/>
            </w:pPr>
            <w:r w:rsidRPr="005C3235">
              <w:rPr>
                <w:sz w:val="24"/>
                <w:szCs w:val="24"/>
              </w:rPr>
              <w:t xml:space="preserve">Юридический адрес: 603140, Нижегородская область, </w:t>
            </w:r>
            <w:proofErr w:type="spellStart"/>
            <w:r w:rsidRPr="005C3235">
              <w:rPr>
                <w:sz w:val="24"/>
                <w:szCs w:val="24"/>
              </w:rPr>
              <w:t>г.о</w:t>
            </w:r>
            <w:proofErr w:type="spellEnd"/>
            <w:r w:rsidRPr="005C3235">
              <w:rPr>
                <w:sz w:val="24"/>
                <w:szCs w:val="24"/>
              </w:rPr>
              <w:t>. город Нижний Новгород,</w:t>
            </w:r>
          </w:p>
          <w:p w:rsidR="006D4E98" w:rsidRPr="005C3235" w:rsidRDefault="00547AFB" w:rsidP="005C3235">
            <w:pPr>
              <w:widowControl w:val="0"/>
            </w:pPr>
            <w:r w:rsidRPr="005C3235">
              <w:rPr>
                <w:sz w:val="24"/>
                <w:szCs w:val="24"/>
              </w:rPr>
              <w:t xml:space="preserve">г. Нижний Новгород, пер. Мотальный, д.8, </w:t>
            </w:r>
            <w:proofErr w:type="spellStart"/>
            <w:r w:rsidRPr="005C3235">
              <w:rPr>
                <w:sz w:val="24"/>
                <w:szCs w:val="24"/>
              </w:rPr>
              <w:t>помещ</w:t>
            </w:r>
            <w:proofErr w:type="spellEnd"/>
            <w:r w:rsidRPr="005C3235">
              <w:rPr>
                <w:sz w:val="24"/>
                <w:szCs w:val="24"/>
              </w:rPr>
              <w:t>. ВП31, офис С1А</w:t>
            </w:r>
          </w:p>
          <w:p w:rsidR="006D4E98" w:rsidRPr="005C3235" w:rsidRDefault="00547AFB" w:rsidP="005C3235">
            <w:pPr>
              <w:widowControl w:val="0"/>
            </w:pPr>
            <w:r w:rsidRPr="005C3235">
              <w:rPr>
                <w:sz w:val="24"/>
                <w:szCs w:val="24"/>
              </w:rPr>
              <w:t xml:space="preserve">Грузополучатель: </w:t>
            </w:r>
            <w:r w:rsidRPr="005C3235">
              <w:rPr>
                <w:bCs/>
                <w:sz w:val="24"/>
                <w:szCs w:val="24"/>
              </w:rPr>
              <w:t>Производственный участок АО «</w:t>
            </w:r>
            <w:proofErr w:type="spellStart"/>
            <w:r w:rsidRPr="005C3235">
              <w:rPr>
                <w:bCs/>
                <w:sz w:val="24"/>
                <w:szCs w:val="24"/>
              </w:rPr>
              <w:t>Гидроремонт</w:t>
            </w:r>
            <w:proofErr w:type="spellEnd"/>
            <w:r w:rsidRPr="005C3235">
              <w:rPr>
                <w:bCs/>
                <w:sz w:val="24"/>
                <w:szCs w:val="24"/>
              </w:rPr>
              <w:t>-ВКК» в г. Хабаровск, Место нахождения: 680000, Россия, Хабаровский край, город Хабаровск, улица Центральная, дом 22а/2</w:t>
            </w:r>
          </w:p>
          <w:p w:rsidR="006D4E98" w:rsidRPr="005C3235" w:rsidRDefault="00547AFB" w:rsidP="005C3235">
            <w:pPr>
              <w:widowControl w:val="0"/>
            </w:pPr>
            <w:r w:rsidRPr="005C3235">
              <w:rPr>
                <w:sz w:val="24"/>
                <w:szCs w:val="24"/>
              </w:rPr>
              <w:t>ИНН/ КПП 6345012488 / 272345001</w:t>
            </w:r>
          </w:p>
          <w:p w:rsidR="006D4E98" w:rsidRPr="005C3235" w:rsidRDefault="00547AFB" w:rsidP="005C3235">
            <w:pPr>
              <w:widowControl w:val="0"/>
            </w:pPr>
            <w:r w:rsidRPr="005C3235">
              <w:rPr>
                <w:sz w:val="24"/>
                <w:szCs w:val="24"/>
              </w:rPr>
              <w:t xml:space="preserve">Почтовый адрес: 655619, Республика Хакасия, </w:t>
            </w:r>
            <w:proofErr w:type="spellStart"/>
            <w:r w:rsidRPr="005C3235">
              <w:rPr>
                <w:sz w:val="24"/>
                <w:szCs w:val="24"/>
              </w:rPr>
              <w:t>г.Саяногорск</w:t>
            </w:r>
            <w:proofErr w:type="spellEnd"/>
            <w:r w:rsidRPr="005C3235">
              <w:rPr>
                <w:sz w:val="24"/>
                <w:szCs w:val="24"/>
              </w:rPr>
              <w:t xml:space="preserve">, </w:t>
            </w:r>
            <w:proofErr w:type="spellStart"/>
            <w:r w:rsidRPr="005C3235">
              <w:rPr>
                <w:sz w:val="24"/>
                <w:szCs w:val="24"/>
              </w:rPr>
              <w:t>рп</w:t>
            </w:r>
            <w:proofErr w:type="spellEnd"/>
            <w:r w:rsidRPr="005C3235">
              <w:rPr>
                <w:sz w:val="24"/>
                <w:szCs w:val="24"/>
              </w:rPr>
              <w:t>. Черемушки,</w:t>
            </w:r>
          </w:p>
          <w:p w:rsidR="006D4E98" w:rsidRPr="005C3235" w:rsidRDefault="00547AFB" w:rsidP="005C3235">
            <w:pPr>
              <w:widowControl w:val="0"/>
            </w:pPr>
            <w:r w:rsidRPr="005C3235">
              <w:rPr>
                <w:sz w:val="24"/>
                <w:szCs w:val="24"/>
              </w:rPr>
              <w:t>д. 103, а/я 31</w:t>
            </w:r>
          </w:p>
          <w:p w:rsidR="006D4E98" w:rsidRPr="005C3235" w:rsidRDefault="00547AFB" w:rsidP="005C3235">
            <w:pPr>
              <w:widowControl w:val="0"/>
              <w:rPr>
                <w:sz w:val="24"/>
                <w:szCs w:val="24"/>
              </w:rPr>
            </w:pPr>
            <w:r w:rsidRPr="005C3235">
              <w:rPr>
                <w:sz w:val="24"/>
                <w:szCs w:val="24"/>
              </w:rPr>
              <w:t>Плательщик: Саяно-Шушенский филиал</w:t>
            </w:r>
          </w:p>
          <w:p w:rsidR="006D4E98" w:rsidRPr="005C3235" w:rsidRDefault="00547AFB" w:rsidP="005C3235">
            <w:pPr>
              <w:widowControl w:val="0"/>
              <w:rPr>
                <w:sz w:val="24"/>
                <w:szCs w:val="24"/>
              </w:rPr>
            </w:pPr>
            <w:r w:rsidRPr="005C3235">
              <w:rPr>
                <w:sz w:val="24"/>
                <w:szCs w:val="24"/>
              </w:rPr>
              <w:t>АО «</w:t>
            </w:r>
            <w:proofErr w:type="spellStart"/>
            <w:r w:rsidRPr="005C3235">
              <w:rPr>
                <w:sz w:val="24"/>
                <w:szCs w:val="24"/>
              </w:rPr>
              <w:t>Гидроремонт</w:t>
            </w:r>
            <w:proofErr w:type="spellEnd"/>
            <w:r w:rsidRPr="005C3235">
              <w:rPr>
                <w:sz w:val="24"/>
                <w:szCs w:val="24"/>
              </w:rPr>
              <w:t>-ВКК» в п. Черемушки</w:t>
            </w:r>
          </w:p>
          <w:p w:rsidR="006D4E98" w:rsidRPr="005C3235" w:rsidRDefault="00547AFB" w:rsidP="005C3235">
            <w:pPr>
              <w:widowControl w:val="0"/>
              <w:rPr>
                <w:sz w:val="24"/>
                <w:szCs w:val="24"/>
              </w:rPr>
            </w:pPr>
            <w:r w:rsidRPr="005C3235">
              <w:rPr>
                <w:sz w:val="24"/>
                <w:szCs w:val="24"/>
              </w:rPr>
              <w:t xml:space="preserve">Р/с: </w:t>
            </w:r>
            <w:r w:rsidR="00952546" w:rsidRPr="005C3235">
              <w:rPr>
                <w:sz w:val="24"/>
                <w:szCs w:val="24"/>
              </w:rPr>
              <w:t>40702810171710000098</w:t>
            </w:r>
          </w:p>
          <w:p w:rsidR="006D4E98" w:rsidRPr="005C3235" w:rsidRDefault="00547AFB" w:rsidP="005C3235">
            <w:pPr>
              <w:widowControl w:val="0"/>
              <w:rPr>
                <w:sz w:val="24"/>
                <w:szCs w:val="24"/>
              </w:rPr>
            </w:pPr>
            <w:r w:rsidRPr="005C3235">
              <w:rPr>
                <w:sz w:val="24"/>
                <w:szCs w:val="24"/>
              </w:rPr>
              <w:t>Абаканское отделение №8602</w:t>
            </w:r>
          </w:p>
          <w:p w:rsidR="006D4E98" w:rsidRPr="005C3235" w:rsidRDefault="00547AFB" w:rsidP="005C3235">
            <w:pPr>
              <w:widowControl w:val="0"/>
              <w:rPr>
                <w:sz w:val="24"/>
                <w:szCs w:val="24"/>
              </w:rPr>
            </w:pPr>
            <w:r w:rsidRPr="005C3235">
              <w:rPr>
                <w:sz w:val="24"/>
                <w:szCs w:val="24"/>
              </w:rPr>
              <w:t>ПАО Сбербанк</w:t>
            </w:r>
          </w:p>
          <w:p w:rsidR="006D4E98" w:rsidRPr="005C3235" w:rsidRDefault="00547AFB" w:rsidP="005C3235">
            <w:pPr>
              <w:widowControl w:val="0"/>
              <w:rPr>
                <w:sz w:val="24"/>
                <w:szCs w:val="24"/>
              </w:rPr>
            </w:pPr>
            <w:r w:rsidRPr="005C3235">
              <w:rPr>
                <w:sz w:val="24"/>
                <w:szCs w:val="24"/>
              </w:rPr>
              <w:t>К/с: 30101810500000000608</w:t>
            </w:r>
          </w:p>
          <w:p w:rsidR="006D4E98" w:rsidRPr="005C3235" w:rsidRDefault="00547AFB" w:rsidP="005C3235">
            <w:pPr>
              <w:widowControl w:val="0"/>
              <w:rPr>
                <w:sz w:val="24"/>
                <w:szCs w:val="24"/>
              </w:rPr>
            </w:pPr>
            <w:r w:rsidRPr="005C3235">
              <w:rPr>
                <w:sz w:val="24"/>
                <w:szCs w:val="24"/>
              </w:rPr>
              <w:t>БИК: 049514608</w:t>
            </w:r>
          </w:p>
          <w:p w:rsidR="006D4E98" w:rsidRPr="005C3235" w:rsidRDefault="00547AFB" w:rsidP="005C3235">
            <w:pPr>
              <w:widowControl w:val="0"/>
            </w:pPr>
            <w:r w:rsidRPr="005C3235">
              <w:rPr>
                <w:sz w:val="24"/>
                <w:szCs w:val="24"/>
              </w:rPr>
              <w:t>Тел. контактного лица: 8 983-275-04-88</w:t>
            </w:r>
          </w:p>
          <w:p w:rsidR="006D4E98" w:rsidRPr="005C3235" w:rsidRDefault="00547AFB" w:rsidP="005C3235">
            <w:pPr>
              <w:widowControl w:val="0"/>
            </w:pPr>
            <w:r w:rsidRPr="005C3235">
              <w:rPr>
                <w:sz w:val="24"/>
                <w:szCs w:val="24"/>
              </w:rPr>
              <w:t>Тел. приемной: 8 (39042) 7-17-01</w:t>
            </w:r>
          </w:p>
          <w:p w:rsidR="006D4E98" w:rsidRPr="005C3235" w:rsidRDefault="00DE27F8" w:rsidP="005C3235">
            <w:pPr>
              <w:widowControl w:val="0"/>
              <w:spacing w:after="160"/>
            </w:pPr>
            <w:hyperlink r:id="rId11">
              <w:r w:rsidR="00547AFB" w:rsidRPr="005C3235">
                <w:rPr>
                  <w:rStyle w:val="afe"/>
                  <w:sz w:val="24"/>
                  <w:szCs w:val="24"/>
                  <w:lang w:val="en-US"/>
                </w:rPr>
                <w:t>E</w:t>
              </w:r>
              <w:r w:rsidR="00547AFB" w:rsidRPr="005C3235">
                <w:rPr>
                  <w:rStyle w:val="afe"/>
                  <w:sz w:val="24"/>
                  <w:szCs w:val="24"/>
                </w:rPr>
                <w:t>-</w:t>
              </w:r>
              <w:r w:rsidR="00547AFB" w:rsidRPr="005C3235">
                <w:rPr>
                  <w:rStyle w:val="afe"/>
                  <w:sz w:val="24"/>
                  <w:szCs w:val="24"/>
                  <w:lang w:val="en-US"/>
                </w:rPr>
                <w:t>mail</w:t>
              </w:r>
              <w:r w:rsidR="00547AFB" w:rsidRPr="005C3235">
                <w:rPr>
                  <w:rStyle w:val="afe"/>
                  <w:sz w:val="24"/>
                  <w:szCs w:val="24"/>
                </w:rPr>
                <w:t xml:space="preserve">: </w:t>
              </w:r>
            </w:hyperlink>
            <w:hyperlink r:id="rId12">
              <w:r w:rsidR="00547AFB" w:rsidRPr="005C3235">
                <w:rPr>
                  <w:rStyle w:val="afe"/>
                  <w:sz w:val="24"/>
                  <w:szCs w:val="24"/>
                  <w:lang w:val="en-US"/>
                </w:rPr>
                <w:t>sayany</w:t>
              </w:r>
            </w:hyperlink>
            <w:r w:rsidR="00547AFB" w:rsidRPr="005C3235">
              <w:rPr>
                <w:rStyle w:val="afe"/>
                <w:sz w:val="24"/>
                <w:szCs w:val="24"/>
              </w:rPr>
              <w:t>@</w:t>
            </w:r>
            <w:r w:rsidR="00547AFB" w:rsidRPr="005C3235">
              <w:rPr>
                <w:rStyle w:val="afe"/>
                <w:sz w:val="24"/>
                <w:szCs w:val="24"/>
                <w:lang w:val="en-US"/>
              </w:rPr>
              <w:t>rushydro</w:t>
            </w:r>
            <w:r w:rsidR="00547AFB" w:rsidRPr="005C3235">
              <w:rPr>
                <w:rStyle w:val="afe"/>
                <w:sz w:val="24"/>
                <w:szCs w:val="24"/>
              </w:rPr>
              <w:t>.</w:t>
            </w:r>
            <w:r w:rsidR="00547AFB" w:rsidRPr="005C3235">
              <w:rPr>
                <w:rStyle w:val="afe"/>
                <w:sz w:val="24"/>
                <w:szCs w:val="24"/>
                <w:lang w:val="en-US"/>
              </w:rPr>
              <w:t>ru</w:t>
            </w:r>
          </w:p>
        </w:tc>
        <w:tc>
          <w:tcPr>
            <w:tcW w:w="4786" w:type="dxa"/>
          </w:tcPr>
          <w:p w:rsidR="006D4E98" w:rsidRPr="005C3235" w:rsidRDefault="006D4E98" w:rsidP="005C3235">
            <w:pPr>
              <w:widowControl w:val="0"/>
              <w:rPr>
                <w:sz w:val="22"/>
                <w:szCs w:val="22"/>
              </w:rPr>
            </w:pP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(наименование юридического лица)</w:t>
            </w: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(место нахождения)</w:t>
            </w: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(почтовый адрес)</w:t>
            </w: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(ОГРН)</w:t>
            </w: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(ИНН/КПП)</w:t>
            </w: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(номер расчетного счета)</w:t>
            </w: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(наименование банка, в котором</w:t>
            </w:r>
          </w:p>
          <w:p w:rsidR="006D4E98" w:rsidRPr="005C3235" w:rsidRDefault="00547AFB" w:rsidP="005C3235">
            <w:pPr>
              <w:widowControl w:val="0"/>
              <w:rPr>
                <w:sz w:val="22"/>
                <w:szCs w:val="22"/>
              </w:rPr>
            </w:pPr>
            <w:r w:rsidRPr="005C3235">
              <w:rPr>
                <w:sz w:val="22"/>
                <w:szCs w:val="22"/>
              </w:rPr>
              <w:t>открыт расчетный счет)</w:t>
            </w: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(номер корреспондентского счета банка)</w:t>
            </w: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(БИК банка)</w:t>
            </w: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(номер телефона/факса)</w:t>
            </w:r>
          </w:p>
          <w:p w:rsidR="006D4E98" w:rsidRPr="005C3235" w:rsidRDefault="00547AFB" w:rsidP="005C3235">
            <w:pPr>
              <w:widowControl w:val="0"/>
              <w:rPr>
                <w:sz w:val="22"/>
                <w:szCs w:val="22"/>
              </w:rPr>
            </w:pPr>
            <w:r w:rsidRPr="005C3235">
              <w:rPr>
                <w:sz w:val="22"/>
                <w:szCs w:val="22"/>
              </w:rPr>
              <w:t>_________________________________</w:t>
            </w:r>
          </w:p>
          <w:p w:rsidR="006D4E98" w:rsidRPr="005C3235" w:rsidRDefault="00547AFB" w:rsidP="005C3235">
            <w:pPr>
              <w:widowControl w:val="0"/>
              <w:rPr>
                <w:sz w:val="22"/>
                <w:szCs w:val="22"/>
              </w:rPr>
            </w:pPr>
            <w:r w:rsidRPr="005C3235">
              <w:rPr>
                <w:sz w:val="22"/>
                <w:szCs w:val="22"/>
              </w:rPr>
              <w:t>(</w:t>
            </w:r>
            <w:r w:rsidRPr="005C3235">
              <w:rPr>
                <w:sz w:val="22"/>
                <w:szCs w:val="22"/>
                <w:lang w:val="en-US"/>
              </w:rPr>
              <w:t>email</w:t>
            </w:r>
            <w:r w:rsidRPr="005C3235">
              <w:rPr>
                <w:sz w:val="22"/>
                <w:szCs w:val="22"/>
              </w:rPr>
              <w:t>)</w:t>
            </w:r>
          </w:p>
          <w:p w:rsidR="006D4E98" w:rsidRPr="005C3235" w:rsidRDefault="006D4E98" w:rsidP="005C3235">
            <w:pPr>
              <w:widowControl w:val="0"/>
              <w:rPr>
                <w:sz w:val="22"/>
                <w:szCs w:val="22"/>
              </w:rPr>
            </w:pPr>
          </w:p>
        </w:tc>
      </w:tr>
      <w:tr w:rsidR="006D4E98" w:rsidRPr="005C3235">
        <w:tc>
          <w:tcPr>
            <w:tcW w:w="4927" w:type="dxa"/>
          </w:tcPr>
          <w:p w:rsidR="006D4E98" w:rsidRPr="005C3235" w:rsidRDefault="006D4E98" w:rsidP="005C3235">
            <w:pPr>
              <w:widowControl w:val="0"/>
              <w:rPr>
                <w:sz w:val="22"/>
                <w:szCs w:val="22"/>
              </w:rPr>
            </w:pPr>
          </w:p>
          <w:p w:rsidR="006D4E98" w:rsidRPr="005C3235" w:rsidRDefault="00547AFB" w:rsidP="005C3235">
            <w:pPr>
              <w:widowControl w:val="0"/>
              <w:rPr>
                <w:sz w:val="22"/>
                <w:szCs w:val="22"/>
              </w:rPr>
            </w:pPr>
            <w:r w:rsidRPr="005C3235">
              <w:rPr>
                <w:sz w:val="22"/>
                <w:szCs w:val="22"/>
              </w:rPr>
              <w:t xml:space="preserve">_______________ / </w:t>
            </w:r>
            <w:r w:rsidRPr="005C3235">
              <w:rPr>
                <w:sz w:val="22"/>
                <w:szCs w:val="22"/>
                <w:shd w:val="clear" w:color="auto" w:fill="FFFF00"/>
              </w:rPr>
              <w:t>_______________</w:t>
            </w:r>
            <w:r w:rsidRPr="005C3235">
              <w:rPr>
                <w:sz w:val="22"/>
                <w:szCs w:val="22"/>
              </w:rPr>
              <w:t xml:space="preserve"> /</w:t>
            </w:r>
          </w:p>
          <w:p w:rsidR="006D4E98" w:rsidRPr="005C3235" w:rsidRDefault="00547AFB" w:rsidP="005C3235">
            <w:pPr>
              <w:widowControl w:val="0"/>
              <w:rPr>
                <w:sz w:val="22"/>
                <w:szCs w:val="22"/>
              </w:rPr>
            </w:pPr>
            <w:proofErr w:type="spellStart"/>
            <w:r w:rsidRPr="005C3235">
              <w:rPr>
                <w:sz w:val="22"/>
                <w:szCs w:val="22"/>
              </w:rPr>
              <w:t>м.п</w:t>
            </w:r>
            <w:proofErr w:type="spellEnd"/>
            <w:r w:rsidRPr="005C3235">
              <w:rPr>
                <w:sz w:val="22"/>
                <w:szCs w:val="22"/>
              </w:rPr>
              <w:t>.</w:t>
            </w:r>
          </w:p>
        </w:tc>
        <w:tc>
          <w:tcPr>
            <w:tcW w:w="4786" w:type="dxa"/>
          </w:tcPr>
          <w:p w:rsidR="006D4E98" w:rsidRPr="005C3235" w:rsidRDefault="006D4E98" w:rsidP="005C3235">
            <w:pPr>
              <w:widowControl w:val="0"/>
              <w:rPr>
                <w:sz w:val="22"/>
                <w:szCs w:val="22"/>
              </w:rPr>
            </w:pPr>
          </w:p>
          <w:p w:rsidR="006D4E98" w:rsidRPr="005C3235" w:rsidRDefault="00547AFB" w:rsidP="005C3235">
            <w:pPr>
              <w:widowControl w:val="0"/>
              <w:rPr>
                <w:sz w:val="22"/>
                <w:szCs w:val="22"/>
              </w:rPr>
            </w:pPr>
            <w:r w:rsidRPr="005C3235">
              <w:rPr>
                <w:sz w:val="22"/>
                <w:szCs w:val="22"/>
              </w:rPr>
              <w:t xml:space="preserve">_______________ / </w:t>
            </w:r>
            <w:r w:rsidRPr="005C3235">
              <w:rPr>
                <w:sz w:val="22"/>
                <w:szCs w:val="22"/>
                <w:shd w:val="clear" w:color="auto" w:fill="FFFF00"/>
              </w:rPr>
              <w:t>_______________</w:t>
            </w:r>
            <w:r w:rsidRPr="005C3235">
              <w:rPr>
                <w:sz w:val="22"/>
                <w:szCs w:val="22"/>
              </w:rPr>
              <w:t xml:space="preserve"> /</w:t>
            </w:r>
          </w:p>
          <w:p w:rsidR="006D4E98" w:rsidRPr="005C3235" w:rsidRDefault="00547AFB" w:rsidP="005C3235">
            <w:pPr>
              <w:widowControl w:val="0"/>
              <w:rPr>
                <w:sz w:val="22"/>
                <w:szCs w:val="22"/>
              </w:rPr>
            </w:pPr>
            <w:proofErr w:type="spellStart"/>
            <w:r w:rsidRPr="005C3235">
              <w:rPr>
                <w:sz w:val="22"/>
                <w:szCs w:val="22"/>
              </w:rPr>
              <w:t>м.п</w:t>
            </w:r>
            <w:proofErr w:type="spellEnd"/>
            <w:r w:rsidRPr="005C3235">
              <w:rPr>
                <w:sz w:val="22"/>
                <w:szCs w:val="22"/>
              </w:rPr>
              <w:t>.</w:t>
            </w:r>
          </w:p>
        </w:tc>
      </w:tr>
    </w:tbl>
    <w:p w:rsidR="006D4E98" w:rsidRPr="005C3235" w:rsidRDefault="006D4E98" w:rsidP="005C3235">
      <w:pPr>
        <w:sectPr w:rsidR="006D4E98" w:rsidRPr="005C3235">
          <w:headerReference w:type="default" r:id="rId13"/>
          <w:footerReference w:type="even" r:id="rId14"/>
          <w:footerReference w:type="default" r:id="rId15"/>
          <w:footerReference w:type="first" r:id="rId16"/>
          <w:pgSz w:w="11906" w:h="16838"/>
          <w:pgMar w:top="1134" w:right="849" w:bottom="1134" w:left="1701" w:header="720" w:footer="720" w:gutter="0"/>
          <w:cols w:space="720"/>
          <w:formProt w:val="0"/>
          <w:docGrid w:linePitch="100" w:charSpace="8192"/>
        </w:sectPr>
      </w:pPr>
    </w:p>
    <w:p w:rsidR="006D4E98" w:rsidRPr="005C3235" w:rsidRDefault="00547AFB" w:rsidP="005C3235">
      <w:pPr>
        <w:pStyle w:val="ad"/>
        <w:spacing w:after="120"/>
        <w:ind w:firstLine="567"/>
        <w:jc w:val="right"/>
        <w:outlineLvl w:val="0"/>
        <w:rPr>
          <w:b/>
          <w:bCs/>
          <w:sz w:val="24"/>
          <w:szCs w:val="24"/>
        </w:rPr>
      </w:pPr>
      <w:r w:rsidRPr="005C3235">
        <w:rPr>
          <w:b/>
          <w:bCs/>
          <w:sz w:val="24"/>
          <w:szCs w:val="24"/>
        </w:rPr>
        <w:lastRenderedPageBreak/>
        <w:t>Приложение № 1</w:t>
      </w:r>
    </w:p>
    <w:p w:rsidR="006D4E98" w:rsidRPr="005C3235" w:rsidRDefault="00547AFB" w:rsidP="005C3235">
      <w:pPr>
        <w:pStyle w:val="ad"/>
        <w:spacing w:after="120"/>
        <w:ind w:firstLine="567"/>
        <w:jc w:val="right"/>
        <w:rPr>
          <w:bCs/>
          <w:sz w:val="24"/>
          <w:szCs w:val="24"/>
        </w:rPr>
      </w:pPr>
      <w:r w:rsidRPr="005C3235">
        <w:rPr>
          <w:bCs/>
          <w:sz w:val="24"/>
          <w:szCs w:val="24"/>
        </w:rPr>
        <w:t xml:space="preserve">к договору поставки </w:t>
      </w:r>
    </w:p>
    <w:p w:rsidR="006D4E98" w:rsidRPr="005C3235" w:rsidRDefault="00547AFB" w:rsidP="005C3235">
      <w:pPr>
        <w:pStyle w:val="ad"/>
        <w:spacing w:after="120"/>
        <w:ind w:firstLine="567"/>
        <w:jc w:val="right"/>
        <w:rPr>
          <w:bCs/>
          <w:sz w:val="24"/>
          <w:szCs w:val="24"/>
        </w:rPr>
      </w:pPr>
      <w:r w:rsidRPr="005C3235">
        <w:rPr>
          <w:bCs/>
          <w:sz w:val="24"/>
          <w:szCs w:val="24"/>
        </w:rPr>
        <w:t>№ _____от «___» _________ ______ г.</w:t>
      </w:r>
    </w:p>
    <w:p w:rsidR="006D4E98" w:rsidRPr="005C3235" w:rsidRDefault="00547AFB" w:rsidP="005C3235">
      <w:pPr>
        <w:spacing w:after="120"/>
        <w:ind w:firstLine="567"/>
        <w:jc w:val="center"/>
        <w:outlineLvl w:val="0"/>
        <w:rPr>
          <w:b/>
          <w:sz w:val="24"/>
          <w:szCs w:val="24"/>
        </w:rPr>
      </w:pPr>
      <w:r w:rsidRPr="005C3235">
        <w:rPr>
          <w:b/>
          <w:sz w:val="24"/>
          <w:szCs w:val="24"/>
        </w:rPr>
        <w:t>Спецификация №__</w:t>
      </w:r>
    </w:p>
    <w:p w:rsidR="006D4E98" w:rsidRPr="005C3235" w:rsidRDefault="00547AFB" w:rsidP="005C3235">
      <w:pPr>
        <w:spacing w:after="120"/>
        <w:ind w:firstLine="567"/>
        <w:jc w:val="center"/>
        <w:outlineLvl w:val="0"/>
        <w:rPr>
          <w:b/>
          <w:i/>
          <w:color w:val="FF0000"/>
          <w:sz w:val="22"/>
          <w:szCs w:val="22"/>
        </w:rPr>
      </w:pPr>
      <w:r w:rsidRPr="005C3235">
        <w:rPr>
          <w:b/>
          <w:i/>
          <w:color w:val="FF0000"/>
          <w:sz w:val="22"/>
          <w:szCs w:val="22"/>
        </w:rPr>
        <w:t>(заполняется на основании предложения, указанного в заявке участника закупки и технических требований)</w:t>
      </w:r>
    </w:p>
    <w:tbl>
      <w:tblPr>
        <w:tblW w:w="9924" w:type="dxa"/>
        <w:tblInd w:w="-175" w:type="dxa"/>
        <w:tblLayout w:type="fixed"/>
        <w:tblLook w:val="04A0" w:firstRow="1" w:lastRow="0" w:firstColumn="1" w:lastColumn="0" w:noHBand="0" w:noVBand="1"/>
      </w:tblPr>
      <w:tblGrid>
        <w:gridCol w:w="710"/>
        <w:gridCol w:w="1273"/>
        <w:gridCol w:w="1704"/>
        <w:gridCol w:w="1559"/>
        <w:gridCol w:w="711"/>
        <w:gridCol w:w="849"/>
        <w:gridCol w:w="1701"/>
        <w:gridCol w:w="1417"/>
      </w:tblGrid>
      <w:tr w:rsidR="00EB5FE8" w:rsidRPr="005C3235" w:rsidTr="00EB5FE8">
        <w:trPr>
          <w:trHeight w:val="510"/>
        </w:trPr>
        <w:tc>
          <w:tcPr>
            <w:tcW w:w="711" w:type="dxa"/>
            <w:tcBorders>
              <w:top w:val="single" w:sz="4" w:space="0" w:color="000000"/>
              <w:left w:val="single" w:sz="4" w:space="0" w:color="000000"/>
              <w:bottom w:val="single" w:sz="4" w:space="0" w:color="000000"/>
              <w:right w:val="single" w:sz="4" w:space="0" w:color="000000"/>
            </w:tcBorders>
            <w:vAlign w:val="center"/>
          </w:tcPr>
          <w:p w:rsidR="00EB5FE8" w:rsidRPr="005C3235" w:rsidRDefault="00EB5FE8" w:rsidP="005C3235">
            <w:pPr>
              <w:widowControl w:val="0"/>
              <w:spacing w:after="120"/>
              <w:jc w:val="center"/>
              <w:rPr>
                <w:bCs/>
                <w:sz w:val="22"/>
                <w:szCs w:val="24"/>
              </w:rPr>
            </w:pPr>
            <w:r w:rsidRPr="005C3235">
              <w:rPr>
                <w:bCs/>
                <w:sz w:val="22"/>
                <w:szCs w:val="24"/>
              </w:rPr>
              <w:t>Поз. №</w:t>
            </w:r>
          </w:p>
        </w:tc>
        <w:tc>
          <w:tcPr>
            <w:tcW w:w="1272" w:type="dxa"/>
            <w:tcBorders>
              <w:top w:val="single" w:sz="4" w:space="0" w:color="000000"/>
              <w:left w:val="single" w:sz="4" w:space="0" w:color="000000"/>
              <w:bottom w:val="single" w:sz="4" w:space="0" w:color="000000"/>
              <w:right w:val="single" w:sz="4" w:space="0" w:color="000000"/>
            </w:tcBorders>
            <w:vAlign w:val="center"/>
          </w:tcPr>
          <w:p w:rsidR="00EB5FE8" w:rsidRPr="005C3235" w:rsidRDefault="00EB5FE8" w:rsidP="005C3235">
            <w:pPr>
              <w:widowControl w:val="0"/>
              <w:spacing w:after="120"/>
              <w:jc w:val="center"/>
              <w:rPr>
                <w:bCs/>
                <w:sz w:val="22"/>
                <w:szCs w:val="24"/>
              </w:rPr>
            </w:pPr>
            <w:r w:rsidRPr="005C3235">
              <w:rPr>
                <w:bCs/>
                <w:sz w:val="22"/>
                <w:szCs w:val="24"/>
              </w:rPr>
              <w:t>Наименование</w:t>
            </w:r>
          </w:p>
        </w:tc>
        <w:tc>
          <w:tcPr>
            <w:tcW w:w="1704" w:type="dxa"/>
            <w:tcBorders>
              <w:top w:val="single" w:sz="4" w:space="0" w:color="000000"/>
              <w:left w:val="single" w:sz="4" w:space="0" w:color="000000"/>
              <w:bottom w:val="single" w:sz="4" w:space="0" w:color="000000"/>
              <w:right w:val="single" w:sz="4" w:space="0" w:color="000000"/>
            </w:tcBorders>
          </w:tcPr>
          <w:p w:rsidR="00EB5FE8" w:rsidRPr="005C3235" w:rsidRDefault="00EB5FE8" w:rsidP="005C3235">
            <w:pPr>
              <w:widowControl w:val="0"/>
              <w:spacing w:after="120"/>
              <w:jc w:val="center"/>
              <w:rPr>
                <w:bCs/>
                <w:sz w:val="22"/>
                <w:szCs w:val="22"/>
              </w:rPr>
            </w:pPr>
            <w:r w:rsidRPr="005C3235">
              <w:rPr>
                <w:sz w:val="24"/>
                <w:szCs w:val="24"/>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rsidR="00EB5FE8" w:rsidRPr="005C3235" w:rsidRDefault="00EB5FE8" w:rsidP="005C3235">
            <w:pPr>
              <w:widowControl w:val="0"/>
              <w:spacing w:after="120"/>
              <w:jc w:val="center"/>
              <w:rPr>
                <w:bCs/>
                <w:sz w:val="22"/>
                <w:szCs w:val="24"/>
              </w:rPr>
            </w:pPr>
            <w:r w:rsidRPr="005C3235">
              <w:rPr>
                <w:bCs/>
                <w:sz w:val="22"/>
                <w:szCs w:val="24"/>
              </w:rPr>
              <w:t>Характеристики продукции</w:t>
            </w:r>
          </w:p>
        </w:tc>
        <w:tc>
          <w:tcPr>
            <w:tcW w:w="711" w:type="dxa"/>
            <w:tcBorders>
              <w:top w:val="single" w:sz="4" w:space="0" w:color="000000"/>
              <w:left w:val="single" w:sz="4" w:space="0" w:color="000000"/>
              <w:bottom w:val="single" w:sz="4" w:space="0" w:color="000000"/>
              <w:right w:val="single" w:sz="4" w:space="0" w:color="000000"/>
            </w:tcBorders>
            <w:vAlign w:val="center"/>
          </w:tcPr>
          <w:p w:rsidR="00EB5FE8" w:rsidRPr="005C3235" w:rsidRDefault="00EB5FE8" w:rsidP="005C3235">
            <w:pPr>
              <w:widowControl w:val="0"/>
              <w:spacing w:after="120"/>
              <w:jc w:val="center"/>
              <w:rPr>
                <w:bCs/>
                <w:sz w:val="22"/>
                <w:szCs w:val="24"/>
              </w:rPr>
            </w:pPr>
            <w:r w:rsidRPr="005C3235">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rsidR="00EB5FE8" w:rsidRPr="005C3235" w:rsidRDefault="00EB5FE8" w:rsidP="005C3235">
            <w:pPr>
              <w:widowControl w:val="0"/>
              <w:spacing w:after="120"/>
              <w:jc w:val="center"/>
              <w:rPr>
                <w:bCs/>
                <w:sz w:val="22"/>
                <w:szCs w:val="24"/>
              </w:rPr>
            </w:pPr>
            <w:r w:rsidRPr="005C3235">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EB5FE8" w:rsidRPr="005C3235" w:rsidRDefault="00EB5FE8" w:rsidP="005C3235">
            <w:pPr>
              <w:widowControl w:val="0"/>
              <w:spacing w:after="120"/>
              <w:jc w:val="center"/>
              <w:rPr>
                <w:bCs/>
                <w:sz w:val="22"/>
                <w:szCs w:val="24"/>
              </w:rPr>
            </w:pPr>
            <w:r w:rsidRPr="005C3235">
              <w:rPr>
                <w:bCs/>
                <w:sz w:val="22"/>
                <w:szCs w:val="24"/>
              </w:rPr>
              <w:t>Цена  за единицу (руб., с НДС )</w:t>
            </w:r>
          </w:p>
        </w:tc>
        <w:tc>
          <w:tcPr>
            <w:tcW w:w="1417" w:type="dxa"/>
            <w:tcBorders>
              <w:top w:val="single" w:sz="4" w:space="0" w:color="000000"/>
              <w:left w:val="single" w:sz="4" w:space="0" w:color="000000"/>
              <w:bottom w:val="single" w:sz="4" w:space="0" w:color="000000"/>
              <w:right w:val="single" w:sz="4" w:space="0" w:color="000000"/>
            </w:tcBorders>
            <w:vAlign w:val="center"/>
          </w:tcPr>
          <w:p w:rsidR="00EB5FE8" w:rsidRPr="005C3235" w:rsidRDefault="00EB5FE8" w:rsidP="005C3235">
            <w:pPr>
              <w:widowControl w:val="0"/>
              <w:spacing w:after="120"/>
              <w:jc w:val="center"/>
              <w:rPr>
                <w:bCs/>
                <w:sz w:val="22"/>
                <w:szCs w:val="24"/>
              </w:rPr>
            </w:pPr>
            <w:r w:rsidRPr="005C3235">
              <w:rPr>
                <w:bCs/>
                <w:sz w:val="22"/>
                <w:szCs w:val="24"/>
              </w:rPr>
              <w:t>Сумма (руб., с НДС)</w:t>
            </w:r>
          </w:p>
        </w:tc>
      </w:tr>
      <w:tr w:rsidR="00EB5FE8" w:rsidRPr="005C3235" w:rsidTr="00EB5FE8">
        <w:trPr>
          <w:trHeight w:val="523"/>
        </w:trPr>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r w:rsidRPr="005C3235">
              <w:rPr>
                <w:sz w:val="22"/>
              </w:rPr>
              <w:t>1.</w:t>
            </w:r>
          </w:p>
        </w:tc>
        <w:tc>
          <w:tcPr>
            <w:tcW w:w="12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B5FE8" w:rsidRPr="005C3235" w:rsidRDefault="00EB5FE8" w:rsidP="005C3235">
            <w:pPr>
              <w:widowControl w:val="0"/>
              <w:spacing w:after="120"/>
              <w:jc w:val="center"/>
              <w:rPr>
                <w:sz w:val="22"/>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r>
      <w:tr w:rsidR="00EB5FE8" w:rsidRPr="005C3235" w:rsidTr="00EB5FE8">
        <w:trPr>
          <w:trHeight w:val="523"/>
        </w:trPr>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r w:rsidRPr="005C3235">
              <w:rPr>
                <w:sz w:val="22"/>
              </w:rPr>
              <w:t>2.</w:t>
            </w:r>
          </w:p>
        </w:tc>
        <w:tc>
          <w:tcPr>
            <w:tcW w:w="12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B5FE8" w:rsidRPr="005C3235" w:rsidRDefault="00EB5FE8" w:rsidP="005C3235">
            <w:pPr>
              <w:widowControl w:val="0"/>
              <w:spacing w:after="120"/>
              <w:jc w:val="center"/>
              <w:rPr>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r>
      <w:tr w:rsidR="00EB5FE8" w:rsidRPr="005C3235" w:rsidTr="00EB5FE8">
        <w:trPr>
          <w:trHeight w:val="523"/>
        </w:trPr>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12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B5FE8" w:rsidRPr="005C3235" w:rsidRDefault="00EB5FE8" w:rsidP="005C3235">
            <w:pPr>
              <w:widowControl w:val="0"/>
              <w:spacing w:after="120"/>
              <w:jc w:val="center"/>
              <w:rPr>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jc w:val="center"/>
              <w:rPr>
                <w:sz w:val="22"/>
              </w:rPr>
            </w:pPr>
          </w:p>
        </w:tc>
      </w:tr>
      <w:tr w:rsidR="00EB5FE8" w:rsidRPr="005C3235" w:rsidTr="00F76BD0">
        <w:trPr>
          <w:trHeight w:val="255"/>
        </w:trPr>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EB5FE8" w:rsidRPr="005C3235" w:rsidRDefault="00EB5FE8" w:rsidP="005C3235">
            <w:pPr>
              <w:widowControl w:val="0"/>
              <w:spacing w:after="120"/>
              <w:ind w:firstLine="567"/>
              <w:jc w:val="right"/>
              <w:rPr>
                <w:b/>
                <w:sz w:val="22"/>
                <w:szCs w:val="24"/>
              </w:rPr>
            </w:pPr>
          </w:p>
        </w:tc>
        <w:tc>
          <w:tcPr>
            <w:tcW w:w="7940"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ind w:firstLine="567"/>
              <w:jc w:val="center"/>
              <w:rPr>
                <w:b/>
                <w:sz w:val="22"/>
                <w:szCs w:val="24"/>
              </w:rPr>
            </w:pPr>
          </w:p>
        </w:tc>
      </w:tr>
      <w:tr w:rsidR="00EB5FE8" w:rsidRPr="005C3235" w:rsidTr="00F76BD0">
        <w:trPr>
          <w:trHeight w:val="255"/>
        </w:trPr>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EB5FE8" w:rsidRPr="005C3235" w:rsidRDefault="00EB5FE8" w:rsidP="005C3235">
            <w:pPr>
              <w:widowControl w:val="0"/>
              <w:spacing w:after="120"/>
              <w:ind w:firstLine="567"/>
              <w:jc w:val="right"/>
              <w:rPr>
                <w:sz w:val="22"/>
                <w:szCs w:val="24"/>
              </w:rPr>
            </w:pPr>
          </w:p>
        </w:tc>
        <w:tc>
          <w:tcPr>
            <w:tcW w:w="7940"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B5FE8" w:rsidRPr="005C3235" w:rsidRDefault="00EB5FE8" w:rsidP="005C3235">
            <w:pPr>
              <w:widowControl w:val="0"/>
              <w:spacing w:after="120"/>
              <w:ind w:firstLine="567"/>
              <w:jc w:val="center"/>
              <w:rPr>
                <w:b/>
                <w:sz w:val="22"/>
                <w:szCs w:val="24"/>
              </w:rPr>
            </w:pPr>
          </w:p>
        </w:tc>
      </w:tr>
    </w:tbl>
    <w:p w:rsidR="006D4E98" w:rsidRPr="005C3235" w:rsidRDefault="006D4E98" w:rsidP="005C3235">
      <w:pPr>
        <w:pStyle w:val="ad"/>
        <w:spacing w:after="120"/>
        <w:ind w:firstLine="567"/>
        <w:rPr>
          <w:b/>
          <w:bCs/>
          <w:i/>
          <w:sz w:val="24"/>
          <w:szCs w:val="24"/>
        </w:rPr>
      </w:pPr>
    </w:p>
    <w:p w:rsidR="006D4E98" w:rsidRPr="005C3235" w:rsidRDefault="00547AFB" w:rsidP="005C3235">
      <w:pPr>
        <w:pStyle w:val="ad"/>
        <w:spacing w:after="120"/>
        <w:ind w:firstLine="567"/>
        <w:rPr>
          <w:b/>
          <w:bCs/>
          <w:i/>
          <w:sz w:val="24"/>
          <w:szCs w:val="24"/>
        </w:rPr>
      </w:pPr>
      <w:r w:rsidRPr="005C3235">
        <w:rPr>
          <w:b/>
          <w:bCs/>
          <w:i/>
          <w:sz w:val="24"/>
          <w:szCs w:val="24"/>
        </w:rPr>
        <w:t>Условия поставки:</w:t>
      </w:r>
    </w:p>
    <w:p w:rsidR="006D4E98" w:rsidRPr="005C3235" w:rsidRDefault="00547AFB" w:rsidP="005C3235">
      <w:pPr>
        <w:widowControl w:val="0"/>
        <w:numPr>
          <w:ilvl w:val="0"/>
          <w:numId w:val="20"/>
        </w:numPr>
        <w:tabs>
          <w:tab w:val="left" w:pos="720"/>
        </w:tabs>
        <w:spacing w:after="120"/>
        <w:ind w:left="0" w:firstLine="284"/>
        <w:jc w:val="both"/>
        <w:rPr>
          <w:sz w:val="24"/>
          <w:szCs w:val="24"/>
        </w:rPr>
      </w:pPr>
      <w:r w:rsidRPr="005C3235">
        <w:rPr>
          <w:bCs/>
          <w:sz w:val="24"/>
          <w:szCs w:val="24"/>
        </w:rPr>
        <w:t>Общая сумма Спецификации составляет _______</w:t>
      </w:r>
      <w:r w:rsidRPr="005C3235">
        <w:rPr>
          <w:b/>
          <w:sz w:val="24"/>
          <w:szCs w:val="24"/>
        </w:rPr>
        <w:t xml:space="preserve"> </w:t>
      </w:r>
      <w:r w:rsidRPr="005C3235">
        <w:rPr>
          <w:sz w:val="24"/>
          <w:szCs w:val="24"/>
        </w:rPr>
        <w:t xml:space="preserve">(________), </w:t>
      </w:r>
      <w:r w:rsidRPr="005C3235">
        <w:rPr>
          <w:i/>
          <w:sz w:val="24"/>
          <w:szCs w:val="24"/>
        </w:rPr>
        <w:t>в том числе НДС __%, в размере _____________ (________________)</w:t>
      </w:r>
      <w:r w:rsidRPr="005C3235">
        <w:rPr>
          <w:b/>
          <w:sz w:val="24"/>
          <w:szCs w:val="24"/>
        </w:rPr>
        <w:t>.</w:t>
      </w:r>
    </w:p>
    <w:p w:rsidR="006D4E98" w:rsidRPr="005C3235" w:rsidRDefault="00547AFB" w:rsidP="005C3235">
      <w:pPr>
        <w:widowControl w:val="0"/>
        <w:numPr>
          <w:ilvl w:val="0"/>
          <w:numId w:val="21"/>
        </w:numPr>
        <w:tabs>
          <w:tab w:val="left" w:pos="720"/>
        </w:tabs>
        <w:spacing w:after="120"/>
        <w:ind w:left="0" w:firstLine="284"/>
        <w:jc w:val="both"/>
        <w:rPr>
          <w:sz w:val="24"/>
          <w:szCs w:val="24"/>
        </w:rPr>
      </w:pPr>
      <w:r w:rsidRPr="005C3235">
        <w:rPr>
          <w:sz w:val="24"/>
          <w:szCs w:val="24"/>
        </w:rPr>
        <w:t>Наименование производителя: ______________________;</w:t>
      </w:r>
    </w:p>
    <w:p w:rsidR="006D4E98" w:rsidRPr="005C3235" w:rsidRDefault="00547AFB" w:rsidP="005C3235">
      <w:pPr>
        <w:widowControl w:val="0"/>
        <w:numPr>
          <w:ilvl w:val="0"/>
          <w:numId w:val="22"/>
        </w:numPr>
        <w:tabs>
          <w:tab w:val="left" w:pos="720"/>
        </w:tabs>
        <w:spacing w:after="120"/>
        <w:ind w:left="0" w:firstLine="284"/>
        <w:jc w:val="both"/>
        <w:rPr>
          <w:sz w:val="24"/>
          <w:szCs w:val="24"/>
        </w:rPr>
      </w:pPr>
      <w:r w:rsidRPr="005C3235">
        <w:rPr>
          <w:sz w:val="24"/>
          <w:szCs w:val="24"/>
        </w:rPr>
        <w:t>Срок поставки Продукции: _______________________.</w:t>
      </w:r>
    </w:p>
    <w:p w:rsidR="006D4E98" w:rsidRPr="005C3235" w:rsidRDefault="00547AFB" w:rsidP="005C3235">
      <w:pPr>
        <w:widowControl w:val="0"/>
        <w:numPr>
          <w:ilvl w:val="0"/>
          <w:numId w:val="23"/>
        </w:numPr>
        <w:tabs>
          <w:tab w:val="left" w:pos="720"/>
        </w:tabs>
        <w:spacing w:after="120"/>
        <w:ind w:left="0" w:firstLine="284"/>
        <w:jc w:val="both"/>
        <w:rPr>
          <w:sz w:val="24"/>
          <w:szCs w:val="24"/>
        </w:rPr>
      </w:pPr>
      <w:r w:rsidRPr="005C3235">
        <w:rPr>
          <w:sz w:val="24"/>
          <w:szCs w:val="24"/>
        </w:rPr>
        <w:t xml:space="preserve">Иные условия, предусмотренные техническими </w:t>
      </w:r>
      <w:proofErr w:type="gramStart"/>
      <w:r w:rsidRPr="005C3235">
        <w:rPr>
          <w:sz w:val="24"/>
          <w:szCs w:val="24"/>
        </w:rPr>
        <w:t>требованиями:_</w:t>
      </w:r>
      <w:proofErr w:type="gramEnd"/>
      <w:r w:rsidRPr="005C3235">
        <w:rPr>
          <w:sz w:val="24"/>
          <w:szCs w:val="24"/>
        </w:rPr>
        <w:t>________________.</w:t>
      </w:r>
    </w:p>
    <w:p w:rsidR="006D4E98" w:rsidRPr="005C3235" w:rsidRDefault="00547AFB" w:rsidP="005C3235">
      <w:pPr>
        <w:pStyle w:val="ad"/>
        <w:spacing w:after="120"/>
        <w:ind w:firstLine="567"/>
        <w:rPr>
          <w:b/>
          <w:bCs/>
          <w:sz w:val="24"/>
          <w:szCs w:val="24"/>
        </w:rPr>
      </w:pPr>
      <w:r w:rsidRPr="005C3235">
        <w:rPr>
          <w:b/>
          <w:sz w:val="24"/>
          <w:szCs w:val="24"/>
        </w:rPr>
        <w:t>*</w:t>
      </w:r>
      <w:r w:rsidRPr="005C3235">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6D4E98" w:rsidRPr="005C3235" w:rsidRDefault="00547AFB" w:rsidP="005C3235">
      <w:pPr>
        <w:spacing w:after="120"/>
        <w:jc w:val="both"/>
        <w:rPr>
          <w:i/>
          <w:sz w:val="24"/>
          <w:szCs w:val="24"/>
        </w:rPr>
      </w:pPr>
      <w:r w:rsidRPr="005C3235">
        <w:rPr>
          <w:i/>
          <w:sz w:val="24"/>
          <w:szCs w:val="24"/>
        </w:rPr>
        <w:t>[</w:t>
      </w:r>
      <w:proofErr w:type="gramStart"/>
      <w:r w:rsidRPr="005C3235">
        <w:rPr>
          <w:i/>
          <w:sz w:val="24"/>
          <w:szCs w:val="24"/>
        </w:rPr>
        <w:t>В</w:t>
      </w:r>
      <w:proofErr w:type="gramEnd"/>
      <w:r w:rsidRPr="005C3235">
        <w:rPr>
          <w:i/>
          <w:sz w:val="24"/>
          <w:szCs w:val="24"/>
        </w:rPr>
        <w:t xml:space="preserve"> случае поставки Продукции (в том числе оборудования/материалов) комплектом, в спецификации необходимо «разбить» его на позиции.</w:t>
      </w:r>
    </w:p>
    <w:p w:rsidR="006D4E98" w:rsidRPr="005C3235" w:rsidRDefault="00547AFB" w:rsidP="005C3235">
      <w:pPr>
        <w:spacing w:after="120"/>
        <w:jc w:val="both"/>
        <w:rPr>
          <w:i/>
          <w:sz w:val="24"/>
          <w:szCs w:val="24"/>
        </w:rPr>
      </w:pPr>
      <w:r w:rsidRPr="005C3235">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w:t>
      </w:r>
      <w:proofErr w:type="gramStart"/>
      <w:r w:rsidRPr="005C3235">
        <w:rPr>
          <w:i/>
          <w:sz w:val="24"/>
          <w:szCs w:val="24"/>
        </w:rPr>
        <w:t>ГОСТ,ТУ</w:t>
      </w:r>
      <w:proofErr w:type="gramEnd"/>
      <w:r w:rsidRPr="005C3235">
        <w:rPr>
          <w:i/>
          <w:sz w:val="24"/>
          <w:szCs w:val="24"/>
        </w:rPr>
        <w:t>) и иные сведения, имеющие значение для Договора]</w:t>
      </w:r>
    </w:p>
    <w:p w:rsidR="006D4E98" w:rsidRPr="005C3235" w:rsidRDefault="006D4E98" w:rsidP="005C3235">
      <w:pPr>
        <w:spacing w:after="120"/>
        <w:jc w:val="both"/>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6D4E98" w:rsidRPr="005C3235" w:rsidTr="002F5F87">
        <w:tc>
          <w:tcPr>
            <w:tcW w:w="4785" w:type="dxa"/>
            <w:shd w:val="clear" w:color="auto" w:fill="FFFFFF" w:themeFill="background1"/>
          </w:tcPr>
          <w:p w:rsidR="006D4E98" w:rsidRPr="005C3235" w:rsidRDefault="00547AFB" w:rsidP="005C3235">
            <w:pPr>
              <w:pStyle w:val="affc"/>
              <w:widowControl w:val="0"/>
              <w:spacing w:after="120" w:line="240" w:lineRule="auto"/>
              <w:ind w:firstLine="567"/>
              <w:jc w:val="left"/>
              <w:rPr>
                <w:rFonts w:ascii="Times New Roman" w:hAnsi="Times New Roman"/>
                <w:b/>
                <w:sz w:val="24"/>
                <w:szCs w:val="24"/>
                <w:u w:val="single"/>
                <w:lang w:val="ru-RU"/>
              </w:rPr>
            </w:pPr>
            <w:r w:rsidRPr="005C3235">
              <w:rPr>
                <w:rFonts w:ascii="Times New Roman" w:hAnsi="Times New Roman"/>
                <w:b/>
                <w:sz w:val="24"/>
                <w:szCs w:val="24"/>
                <w:u w:val="single"/>
                <w:lang w:val="ru-RU"/>
              </w:rPr>
              <w:t>Покупатель</w:t>
            </w:r>
            <w:r w:rsidRPr="005C3235">
              <w:rPr>
                <w:rFonts w:ascii="Times New Roman" w:hAnsi="Times New Roman"/>
                <w:b/>
                <w:sz w:val="24"/>
                <w:szCs w:val="24"/>
                <w:u w:val="single"/>
              </w:rPr>
              <w:t>:</w:t>
            </w:r>
          </w:p>
          <w:p w:rsidR="006D4E98" w:rsidRPr="005C3235" w:rsidRDefault="006D4E98" w:rsidP="005C3235">
            <w:pPr>
              <w:pStyle w:val="affc"/>
              <w:widowControl w:val="0"/>
              <w:spacing w:after="120" w:line="240" w:lineRule="auto"/>
              <w:ind w:firstLine="567"/>
              <w:jc w:val="left"/>
              <w:rPr>
                <w:rFonts w:ascii="Times New Roman" w:hAnsi="Times New Roman"/>
                <w:szCs w:val="24"/>
                <w:u w:val="single"/>
                <w:lang w:val="ru-RU"/>
              </w:rPr>
            </w:pPr>
          </w:p>
        </w:tc>
        <w:tc>
          <w:tcPr>
            <w:tcW w:w="4786" w:type="dxa"/>
            <w:shd w:val="clear" w:color="auto" w:fill="FFFFFF" w:themeFill="background1"/>
          </w:tcPr>
          <w:p w:rsidR="006D4E98" w:rsidRPr="005C3235" w:rsidRDefault="00547AFB" w:rsidP="005C3235">
            <w:pPr>
              <w:pStyle w:val="affc"/>
              <w:widowControl w:val="0"/>
              <w:spacing w:after="120" w:line="240" w:lineRule="auto"/>
              <w:ind w:firstLine="567"/>
              <w:jc w:val="left"/>
              <w:rPr>
                <w:rFonts w:ascii="Times New Roman" w:hAnsi="Times New Roman"/>
                <w:b/>
                <w:sz w:val="24"/>
                <w:szCs w:val="24"/>
                <w:u w:val="single"/>
                <w:lang w:val="ru-RU"/>
              </w:rPr>
            </w:pPr>
            <w:r w:rsidRPr="005C3235">
              <w:rPr>
                <w:rFonts w:ascii="Times New Roman" w:hAnsi="Times New Roman"/>
                <w:b/>
                <w:sz w:val="24"/>
                <w:szCs w:val="24"/>
                <w:u w:val="single"/>
                <w:lang w:val="ru-RU"/>
              </w:rPr>
              <w:t>Поставщик</w:t>
            </w:r>
            <w:r w:rsidRPr="005C3235">
              <w:rPr>
                <w:rFonts w:ascii="Times New Roman" w:hAnsi="Times New Roman"/>
                <w:b/>
                <w:sz w:val="24"/>
                <w:szCs w:val="24"/>
                <w:u w:val="single"/>
              </w:rPr>
              <w:t>:</w:t>
            </w:r>
          </w:p>
          <w:p w:rsidR="006D4E98" w:rsidRPr="005C3235" w:rsidRDefault="006D4E98" w:rsidP="005C3235">
            <w:pPr>
              <w:pStyle w:val="affc"/>
              <w:widowControl w:val="0"/>
              <w:spacing w:after="120" w:line="240" w:lineRule="auto"/>
              <w:ind w:firstLine="567"/>
              <w:jc w:val="left"/>
              <w:rPr>
                <w:rFonts w:ascii="Times New Roman" w:hAnsi="Times New Roman"/>
                <w:szCs w:val="24"/>
                <w:u w:val="single"/>
                <w:lang w:val="ru-RU"/>
              </w:rPr>
            </w:pPr>
          </w:p>
        </w:tc>
      </w:tr>
      <w:tr w:rsidR="006D4E98" w:rsidRPr="005C3235" w:rsidTr="002F5F87">
        <w:tc>
          <w:tcPr>
            <w:tcW w:w="4785" w:type="dxa"/>
            <w:shd w:val="clear" w:color="auto" w:fill="FFFFFF" w:themeFill="background1"/>
          </w:tcPr>
          <w:p w:rsidR="006D4E98" w:rsidRPr="005C3235" w:rsidRDefault="00547AFB" w:rsidP="005C3235">
            <w:pPr>
              <w:pStyle w:val="affc"/>
              <w:widowControl w:val="0"/>
              <w:spacing w:after="120" w:line="240" w:lineRule="auto"/>
              <w:ind w:firstLine="567"/>
              <w:jc w:val="left"/>
              <w:rPr>
                <w:rFonts w:ascii="Times New Roman" w:hAnsi="Times New Roman"/>
                <w:sz w:val="24"/>
                <w:szCs w:val="24"/>
                <w:lang w:val="ru-RU"/>
              </w:rPr>
            </w:pPr>
            <w:r w:rsidRPr="005C3235">
              <w:rPr>
                <w:rFonts w:ascii="Times New Roman" w:hAnsi="Times New Roman"/>
                <w:sz w:val="24"/>
                <w:szCs w:val="24"/>
                <w:lang w:val="ru-RU"/>
              </w:rPr>
              <w:t>_______________ / _____________ /</w:t>
            </w:r>
          </w:p>
          <w:p w:rsidR="006D4E98" w:rsidRPr="005C3235" w:rsidRDefault="00547AFB" w:rsidP="005C3235">
            <w:pPr>
              <w:pStyle w:val="affc"/>
              <w:widowControl w:val="0"/>
              <w:spacing w:after="120" w:line="240" w:lineRule="auto"/>
              <w:ind w:firstLine="567"/>
              <w:jc w:val="left"/>
              <w:rPr>
                <w:rFonts w:ascii="Times New Roman" w:hAnsi="Times New Roman"/>
                <w:szCs w:val="24"/>
                <w:lang w:val="ru-RU"/>
              </w:rPr>
            </w:pPr>
            <w:proofErr w:type="spellStart"/>
            <w:r w:rsidRPr="005C3235">
              <w:rPr>
                <w:rFonts w:ascii="Times New Roman" w:hAnsi="Times New Roman"/>
                <w:sz w:val="24"/>
                <w:szCs w:val="24"/>
                <w:lang w:val="ru-RU"/>
              </w:rPr>
              <w:t>м.п</w:t>
            </w:r>
            <w:proofErr w:type="spellEnd"/>
            <w:r w:rsidRPr="005C3235">
              <w:rPr>
                <w:rFonts w:ascii="Times New Roman" w:hAnsi="Times New Roman"/>
                <w:sz w:val="24"/>
                <w:szCs w:val="24"/>
                <w:lang w:val="ru-RU"/>
              </w:rPr>
              <w:t>.</w:t>
            </w:r>
          </w:p>
        </w:tc>
        <w:tc>
          <w:tcPr>
            <w:tcW w:w="4786" w:type="dxa"/>
            <w:shd w:val="clear" w:color="auto" w:fill="FFFFFF" w:themeFill="background1"/>
          </w:tcPr>
          <w:p w:rsidR="006D4E98" w:rsidRPr="005C3235" w:rsidRDefault="00547AFB" w:rsidP="005C3235">
            <w:pPr>
              <w:pStyle w:val="affc"/>
              <w:widowControl w:val="0"/>
              <w:spacing w:after="120" w:line="240" w:lineRule="auto"/>
              <w:ind w:firstLine="567"/>
              <w:jc w:val="left"/>
              <w:rPr>
                <w:rFonts w:ascii="Times New Roman" w:hAnsi="Times New Roman"/>
                <w:sz w:val="24"/>
                <w:szCs w:val="24"/>
                <w:lang w:val="ru-RU"/>
              </w:rPr>
            </w:pPr>
            <w:r w:rsidRPr="005C3235">
              <w:rPr>
                <w:rFonts w:ascii="Times New Roman" w:hAnsi="Times New Roman"/>
                <w:sz w:val="24"/>
                <w:szCs w:val="24"/>
                <w:lang w:val="ru-RU"/>
              </w:rPr>
              <w:t>_______________ / _____________ /</w:t>
            </w:r>
          </w:p>
          <w:p w:rsidR="006D4E98" w:rsidRPr="005C3235" w:rsidRDefault="00547AFB" w:rsidP="005C3235">
            <w:pPr>
              <w:pStyle w:val="affc"/>
              <w:widowControl w:val="0"/>
              <w:spacing w:after="120" w:line="240" w:lineRule="auto"/>
              <w:ind w:firstLine="567"/>
              <w:jc w:val="left"/>
              <w:rPr>
                <w:rFonts w:ascii="Times New Roman" w:hAnsi="Times New Roman"/>
                <w:szCs w:val="24"/>
                <w:lang w:val="ru-RU"/>
              </w:rPr>
            </w:pPr>
            <w:proofErr w:type="spellStart"/>
            <w:r w:rsidRPr="005C3235">
              <w:rPr>
                <w:rFonts w:ascii="Times New Roman" w:hAnsi="Times New Roman"/>
                <w:sz w:val="24"/>
                <w:szCs w:val="24"/>
                <w:lang w:val="ru-RU"/>
              </w:rPr>
              <w:t>м.п</w:t>
            </w:r>
            <w:proofErr w:type="spellEnd"/>
            <w:r w:rsidRPr="005C3235">
              <w:rPr>
                <w:rFonts w:ascii="Times New Roman" w:hAnsi="Times New Roman"/>
                <w:sz w:val="24"/>
                <w:szCs w:val="24"/>
                <w:lang w:val="ru-RU"/>
              </w:rPr>
              <w:t>.</w:t>
            </w:r>
          </w:p>
        </w:tc>
      </w:tr>
    </w:tbl>
    <w:p w:rsidR="002F5F87" w:rsidRPr="005C3235" w:rsidRDefault="002F5F87" w:rsidP="005C3235">
      <w:pPr>
        <w:pStyle w:val="ad"/>
        <w:spacing w:after="120"/>
        <w:ind w:firstLine="567"/>
        <w:jc w:val="right"/>
        <w:outlineLvl w:val="0"/>
        <w:rPr>
          <w:b/>
          <w:bCs/>
          <w:sz w:val="24"/>
          <w:szCs w:val="24"/>
        </w:rPr>
      </w:pPr>
    </w:p>
    <w:p w:rsidR="000344A3" w:rsidRPr="005C3235" w:rsidRDefault="000344A3" w:rsidP="005C3235">
      <w:pPr>
        <w:pStyle w:val="ad"/>
        <w:spacing w:after="120"/>
        <w:ind w:firstLine="567"/>
        <w:jc w:val="right"/>
        <w:outlineLvl w:val="0"/>
        <w:rPr>
          <w:b/>
          <w:bCs/>
          <w:sz w:val="24"/>
          <w:szCs w:val="24"/>
        </w:rPr>
      </w:pPr>
    </w:p>
    <w:p w:rsidR="000344A3" w:rsidRPr="005C3235" w:rsidRDefault="000344A3" w:rsidP="005C3235">
      <w:pPr>
        <w:pStyle w:val="ad"/>
        <w:spacing w:after="120"/>
        <w:ind w:firstLine="567"/>
        <w:jc w:val="right"/>
        <w:outlineLvl w:val="0"/>
        <w:rPr>
          <w:b/>
          <w:bCs/>
          <w:sz w:val="24"/>
          <w:szCs w:val="24"/>
        </w:rPr>
      </w:pPr>
    </w:p>
    <w:p w:rsidR="000344A3" w:rsidRPr="005C3235" w:rsidRDefault="000344A3" w:rsidP="005C3235">
      <w:pPr>
        <w:pStyle w:val="ad"/>
        <w:spacing w:after="120"/>
        <w:ind w:firstLine="567"/>
        <w:jc w:val="right"/>
        <w:outlineLvl w:val="0"/>
        <w:rPr>
          <w:b/>
          <w:bCs/>
          <w:sz w:val="24"/>
          <w:szCs w:val="24"/>
        </w:rPr>
      </w:pPr>
    </w:p>
    <w:p w:rsidR="002F5F87" w:rsidRPr="005C3235" w:rsidRDefault="002F5F87" w:rsidP="005C3235">
      <w:pPr>
        <w:pStyle w:val="ad"/>
        <w:spacing w:after="120"/>
        <w:ind w:firstLine="567"/>
        <w:jc w:val="right"/>
        <w:outlineLvl w:val="0"/>
        <w:rPr>
          <w:b/>
          <w:bCs/>
          <w:sz w:val="24"/>
          <w:szCs w:val="24"/>
        </w:rPr>
      </w:pPr>
      <w:r w:rsidRPr="005C3235">
        <w:rPr>
          <w:b/>
          <w:bCs/>
          <w:sz w:val="24"/>
          <w:szCs w:val="24"/>
        </w:rPr>
        <w:lastRenderedPageBreak/>
        <w:t>Приложение № 2</w:t>
      </w:r>
    </w:p>
    <w:p w:rsidR="002F5F87" w:rsidRPr="005C3235" w:rsidRDefault="002F5F87" w:rsidP="005C3235">
      <w:pPr>
        <w:pStyle w:val="ad"/>
        <w:spacing w:after="120"/>
        <w:ind w:firstLine="567"/>
        <w:jc w:val="right"/>
        <w:rPr>
          <w:bCs/>
          <w:sz w:val="24"/>
          <w:szCs w:val="24"/>
        </w:rPr>
      </w:pPr>
      <w:r w:rsidRPr="005C3235">
        <w:rPr>
          <w:bCs/>
          <w:sz w:val="24"/>
          <w:szCs w:val="24"/>
        </w:rPr>
        <w:t>к договору поставки</w:t>
      </w:r>
    </w:p>
    <w:p w:rsidR="00F76BD0" w:rsidRPr="005C3235" w:rsidRDefault="00F76BD0" w:rsidP="005C3235">
      <w:pPr>
        <w:rPr>
          <w:rFonts w:eastAsia="Calibri" w:cs="Calibri"/>
          <w:sz w:val="24"/>
          <w:szCs w:val="22"/>
          <w:lang w:eastAsia="en-US"/>
        </w:rPr>
      </w:pPr>
      <w:bookmarkStart w:id="8" w:name="_Toc75446582"/>
      <w:bookmarkEnd w:id="8"/>
    </w:p>
    <w:p w:rsidR="00F76BD0" w:rsidRPr="00F76BD0" w:rsidRDefault="00F76BD0" w:rsidP="005C3235">
      <w:pPr>
        <w:keepNext/>
        <w:overflowPunct w:val="0"/>
        <w:jc w:val="center"/>
        <w:outlineLvl w:val="0"/>
        <w:rPr>
          <w:rFonts w:eastAsia="Calibri" w:cs="Tahoma"/>
          <w:b/>
          <w:sz w:val="24"/>
          <w:szCs w:val="24"/>
          <w:lang w:eastAsia="en-US"/>
        </w:rPr>
      </w:pPr>
      <w:r w:rsidRPr="005C3235">
        <w:rPr>
          <w:rFonts w:eastAsia="Calibri" w:cs="Tahoma"/>
          <w:b/>
          <w:sz w:val="24"/>
          <w:szCs w:val="24"/>
          <w:lang w:eastAsia="en-US"/>
        </w:rPr>
        <w:t>ТЕХНИЧЕСКИЕ ТРЕБОВАНИЯ</w:t>
      </w:r>
    </w:p>
    <w:p w:rsidR="00952546" w:rsidRPr="00952546" w:rsidRDefault="00952546" w:rsidP="005C3235">
      <w:pPr>
        <w:keepNext/>
        <w:keepLines/>
        <w:rPr>
          <w:rFonts w:eastAsia="Calibri" w:cs="Tahoma"/>
          <w:sz w:val="24"/>
          <w:szCs w:val="22"/>
          <w:lang w:eastAsia="en-US"/>
        </w:rPr>
      </w:pPr>
    </w:p>
    <w:p w:rsidR="006D4E98" w:rsidRPr="00892CE7" w:rsidRDefault="006D4E98" w:rsidP="005C3235">
      <w:pPr>
        <w:keepNext/>
        <w:tabs>
          <w:tab w:val="left" w:pos="709"/>
        </w:tabs>
        <w:outlineLvl w:val="3"/>
        <w:rPr>
          <w:rFonts w:eastAsia="Calibri" w:cs="Tahoma"/>
          <w:sz w:val="24"/>
          <w:szCs w:val="22"/>
          <w:lang w:eastAsia="en-US"/>
        </w:rPr>
      </w:pPr>
    </w:p>
    <w:sectPr w:rsidR="006D4E98" w:rsidRPr="00892CE7" w:rsidSect="00B435B7">
      <w:headerReference w:type="default" r:id="rId17"/>
      <w:footerReference w:type="even" r:id="rId18"/>
      <w:footerReference w:type="default" r:id="rId19"/>
      <w:headerReference w:type="first" r:id="rId20"/>
      <w:footerReference w:type="first" r:id="rId21"/>
      <w:pgSz w:w="11906" w:h="16838"/>
      <w:pgMar w:top="911" w:right="707" w:bottom="1213" w:left="1276" w:header="0" w:footer="78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7F8" w:rsidRDefault="00DE27F8">
      <w:r>
        <w:separator/>
      </w:r>
    </w:p>
  </w:endnote>
  <w:endnote w:type="continuationSeparator" w:id="0">
    <w:p w:rsidR="00DE27F8" w:rsidRDefault="00DE2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Arial Unicode MS">
    <w:altName w:val="Arial"/>
    <w:panose1 w:val="020B0604020202020204"/>
    <w:charset w:val="80"/>
    <w:family w:val="swiss"/>
    <w:pitch w:val="variable"/>
    <w:sig w:usb0="F7FFAEFF" w:usb1="F9DFFFFF" w:usb2="0000007F" w:usb3="00000000" w:csb0="003F01FF" w:csb1="00000000"/>
  </w:font>
  <w:font w:name="Calibri Light (Заголовки)">
    <w:panose1 w:val="00000000000000000000"/>
    <w:charset w:val="00"/>
    <w:family w:val="roman"/>
    <w:notTrueType/>
    <w:pitch w:val="default"/>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46" w:rsidRDefault="00952546">
    <w:pPr>
      <w:pStyle w:val="aff9"/>
      <w:ind w:right="360"/>
    </w:pPr>
    <w:r>
      <w:rPr>
        <w:noProof/>
      </w:rPr>
      <mc:AlternateContent>
        <mc:Choice Requires="wps">
          <w:drawing>
            <wp:anchor distT="0" distB="0" distL="0" distR="0" simplePos="0" relativeHeight="251656192"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Pr>
                              <w:rStyle w:val="a7"/>
                              <w:color w:val="000000"/>
                            </w:rPr>
                            <w:t>0</w:t>
                          </w:r>
                          <w:r>
                            <w:rPr>
                              <w:rStyle w:val="a7"/>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Pr>
                        <w:rStyle w:val="a7"/>
                        <w:color w:val="000000"/>
                      </w:rPr>
                      <w:t>0</w:t>
                    </w:r>
                    <w:r>
                      <w:rPr>
                        <w:rStyle w:val="a7"/>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46" w:rsidRDefault="00952546">
    <w:pPr>
      <w:pStyle w:val="aff9"/>
      <w:ind w:right="360"/>
    </w:pPr>
    <w:r>
      <w:rPr>
        <w:noProof/>
      </w:rPr>
      <mc:AlternateContent>
        <mc:Choice Requires="wps">
          <w:drawing>
            <wp:anchor distT="0" distB="0" distL="0" distR="0" simplePos="0" relativeHeight="251657216"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sidR="005C3235">
                            <w:rPr>
                              <w:rStyle w:val="a7"/>
                              <w:noProof/>
                              <w:color w:val="000000"/>
                            </w:rPr>
                            <w:t>6</w:t>
                          </w:r>
                          <w:r>
                            <w:rPr>
                              <w:rStyle w:val="a7"/>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sidR="005C3235">
                      <w:rPr>
                        <w:rStyle w:val="a7"/>
                        <w:noProof/>
                        <w:color w:val="000000"/>
                      </w:rPr>
                      <w:t>6</w:t>
                    </w:r>
                    <w:r>
                      <w:rPr>
                        <w:rStyle w:val="a7"/>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46" w:rsidRDefault="00952546">
    <w:pPr>
      <w:pStyle w:val="aff9"/>
      <w:ind w:right="360"/>
    </w:pPr>
    <w:r>
      <w:rPr>
        <w:noProof/>
      </w:rPr>
      <mc:AlternateContent>
        <mc:Choice Requires="wps">
          <w:drawing>
            <wp:anchor distT="0" distB="0" distL="0" distR="0" simplePos="0" relativeHeight="251658240"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Pr>
                              <w:rStyle w:val="a7"/>
                              <w:color w:val="000000"/>
                            </w:rPr>
                            <w:t>4</w:t>
                          </w:r>
                          <w:r>
                            <w:rPr>
                              <w:rStyle w:val="a7"/>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Pr>
                        <w:rStyle w:val="a7"/>
                        <w:color w:val="000000"/>
                      </w:rPr>
                      <w:t>4</w:t>
                    </w:r>
                    <w:r>
                      <w:rPr>
                        <w:rStyle w:val="a7"/>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46" w:rsidRDefault="00952546">
    <w:pPr>
      <w:pStyle w:val="aff9"/>
      <w:ind w:right="360"/>
    </w:pPr>
    <w:r>
      <w:rPr>
        <w:noProof/>
      </w:rPr>
      <mc:AlternateContent>
        <mc:Choice Requires="wps">
          <w:drawing>
            <wp:anchor distT="0" distB="0" distL="0" distR="0" simplePos="0" relativeHeight="251655168"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Pr>
                              <w:rStyle w:val="a7"/>
                              <w:color w:val="000000"/>
                            </w:rPr>
                            <w:t>0</w:t>
                          </w:r>
                          <w:r>
                            <w:rPr>
                              <w:rStyle w:val="a7"/>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13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Pr>
                        <w:rStyle w:val="a7"/>
                        <w:color w:val="000000"/>
                      </w:rPr>
                      <w:t>0</w:t>
                    </w:r>
                    <w:r>
                      <w:rPr>
                        <w:rStyle w:val="a7"/>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46" w:rsidRDefault="00952546">
    <w:pPr>
      <w:pStyle w:val="aff9"/>
      <w:ind w:right="360"/>
    </w:pPr>
    <w:r>
      <w:rPr>
        <w:noProof/>
      </w:rPr>
      <mc:AlternateContent>
        <mc:Choice Requires="wps">
          <w:drawing>
            <wp:anchor distT="0" distB="0" distL="0" distR="0" simplePos="0" relativeHeight="251659264"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sidR="005C3235">
                            <w:rPr>
                              <w:rStyle w:val="a7"/>
                              <w:noProof/>
                              <w:color w:val="000000"/>
                            </w:rPr>
                            <w:t>20</w:t>
                          </w:r>
                          <w:r>
                            <w:rPr>
                              <w:rStyle w:val="a7"/>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41.15pt;margin-top:.05pt;width:10.05pt;height:11.4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bMW+nv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sidR="005C3235">
                      <w:rPr>
                        <w:rStyle w:val="a7"/>
                        <w:noProof/>
                        <w:color w:val="000000"/>
                      </w:rPr>
                      <w:t>20</w:t>
                    </w:r>
                    <w:r>
                      <w:rPr>
                        <w:rStyle w:val="a7"/>
                        <w:color w:val="000000"/>
                      </w:rPr>
                      <w:fldChar w:fldCharType="end"/>
                    </w:r>
                  </w:p>
                </w:txbxContent>
              </v:textbox>
              <w10:wrap type="square" anchorx="margin"/>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46" w:rsidRDefault="00952546">
    <w:pPr>
      <w:pStyle w:val="aff9"/>
      <w:ind w:right="360"/>
    </w:pPr>
    <w:r>
      <w:rPr>
        <w:noProof/>
      </w:rPr>
      <mc:AlternateContent>
        <mc:Choice Requires="wps">
          <w:drawing>
            <wp:anchor distT="0" distB="0" distL="0" distR="0" simplePos="0" relativeHeight="251660288"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Pr>
                              <w:rStyle w:val="a7"/>
                              <w:color w:val="000000"/>
                            </w:rPr>
                            <w:t>19</w:t>
                          </w:r>
                          <w:r>
                            <w:rPr>
                              <w:rStyle w:val="a7"/>
                              <w:color w:val="000000"/>
                            </w:rPr>
                            <w:fldChar w:fldCharType="end"/>
                          </w:r>
                        </w:p>
                      </w:txbxContent>
                    </wps:txbx>
                    <wps:bodyPr lIns="0" tIns="0" rIns="0" bIns="0" anchor="t">
                      <a:spAutoFit/>
                    </wps:bodyPr>
                  </wps:wsp>
                </a:graphicData>
              </a:graphic>
            </wp:anchor>
          </w:drawing>
        </mc:Choice>
        <mc:Fallback>
          <w:pict>
            <v:rect id="_x0000_s1031"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IyWJh70AQAAKwQAAA4AAAAAAAAAAAAAAAAALgIAAGRycy9lMm9Eb2Mu&#10;eG1sUEsBAi0AFAAGAAgAAAAhAH13j/7VAAAAAwEAAA8AAAAAAAAAAAAAAAAATgQAAGRycy9kb3du&#10;cmV2LnhtbFBLBQYAAAAABAAEAPMAAABQBQAAAAA=&#10;" o:allowincell="f" filled="f" stroked="f" strokeweight="0">
              <v:textbox style="mso-fit-shape-to-text:t" inset="0,0,0,0">
                <w:txbxContent>
                  <w:p w:rsidR="00952546" w:rsidRDefault="00952546">
                    <w:pPr>
                      <w:pStyle w:val="aff9"/>
                      <w:rPr>
                        <w:rStyle w:val="a7"/>
                      </w:rPr>
                    </w:pPr>
                    <w:r>
                      <w:rPr>
                        <w:rStyle w:val="a7"/>
                        <w:color w:val="000000"/>
                      </w:rPr>
                      <w:fldChar w:fldCharType="begin"/>
                    </w:r>
                    <w:r>
                      <w:rPr>
                        <w:rStyle w:val="a7"/>
                        <w:color w:val="000000"/>
                      </w:rPr>
                      <w:instrText xml:space="preserve"> PAGE </w:instrText>
                    </w:r>
                    <w:r>
                      <w:rPr>
                        <w:rStyle w:val="a7"/>
                        <w:color w:val="000000"/>
                      </w:rPr>
                      <w:fldChar w:fldCharType="separate"/>
                    </w:r>
                    <w:r>
                      <w:rPr>
                        <w:rStyle w:val="a7"/>
                        <w:color w:val="000000"/>
                      </w:rPr>
                      <w:t>19</w:t>
                    </w:r>
                    <w:r>
                      <w:rPr>
                        <w:rStyle w:val="a7"/>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7F8" w:rsidRDefault="00DE27F8">
      <w:pPr>
        <w:rPr>
          <w:sz w:val="12"/>
        </w:rPr>
      </w:pPr>
      <w:r>
        <w:separator/>
      </w:r>
    </w:p>
  </w:footnote>
  <w:footnote w:type="continuationSeparator" w:id="0">
    <w:p w:rsidR="00DE27F8" w:rsidRDefault="00DE27F8">
      <w:pPr>
        <w:rPr>
          <w:sz w:val="12"/>
        </w:rPr>
      </w:pPr>
      <w:r>
        <w:continuationSeparator/>
      </w:r>
    </w:p>
  </w:footnote>
  <w:footnote w:id="1">
    <w:p w:rsidR="00910201" w:rsidRDefault="00910201" w:rsidP="00910201">
      <w:pPr>
        <w:pStyle w:val="af7"/>
        <w:jc w:val="both"/>
      </w:pPr>
      <w:r>
        <w:footnoteRef/>
      </w:r>
      <w:r>
        <w:rPr>
          <w:highlight w:val="yellow"/>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46" w:rsidRDefault="00952546">
    <w:pPr>
      <w:pStyle w:val="afd"/>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46" w:rsidRDefault="00952546">
    <w:pPr>
      <w:pStyle w:val="afd"/>
      <w:jc w:val="right"/>
    </w:pPr>
  </w:p>
  <w:p w:rsidR="00952546" w:rsidRDefault="00952546">
    <w:pPr>
      <w:pStyle w:val="afd"/>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46" w:rsidRDefault="0095254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4DD8"/>
    <w:multiLevelType w:val="multilevel"/>
    <w:tmpl w:val="31A4E4D8"/>
    <w:lvl w:ilvl="0">
      <w:start w:val="1"/>
      <w:numFmt w:val="decimal"/>
      <w:lvlText w:val="1.%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0247009F"/>
    <w:multiLevelType w:val="multilevel"/>
    <w:tmpl w:val="E6002186"/>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395F17"/>
    <w:multiLevelType w:val="multilevel"/>
    <w:tmpl w:val="7D5A85EA"/>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08765083"/>
    <w:multiLevelType w:val="multilevel"/>
    <w:tmpl w:val="D10C619C"/>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B2F2DB4"/>
    <w:multiLevelType w:val="multilevel"/>
    <w:tmpl w:val="257C811A"/>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5" w15:restartNumberingAfterBreak="0">
    <w:nsid w:val="0F2F40B4"/>
    <w:multiLevelType w:val="multilevel"/>
    <w:tmpl w:val="1C0417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FD8080B"/>
    <w:multiLevelType w:val="multilevel"/>
    <w:tmpl w:val="80408D8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11EE1A81"/>
    <w:multiLevelType w:val="multilevel"/>
    <w:tmpl w:val="1EB0CECC"/>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985"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firstLine="0"/>
      </w:pPr>
    </w:lvl>
    <w:lvl w:ilvl="6">
      <w:start w:val="1"/>
      <w:numFmt w:val="none"/>
      <w:suff w:val="nothing"/>
      <w:lvlText w:val="%7"/>
      <w:lvlJc w:val="left"/>
      <w:pPr>
        <w:tabs>
          <w:tab w:val="num" w:pos="0"/>
        </w:tabs>
        <w:ind w:left="1701"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1134" w:firstLine="0"/>
      </w:pPr>
    </w:lvl>
  </w:abstractNum>
  <w:abstractNum w:abstractNumId="8" w15:restartNumberingAfterBreak="0">
    <w:nsid w:val="15A102FC"/>
    <w:multiLevelType w:val="multilevel"/>
    <w:tmpl w:val="3F96C6DA"/>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9" w15:restartNumberingAfterBreak="0">
    <w:nsid w:val="2BE952C0"/>
    <w:multiLevelType w:val="multilevel"/>
    <w:tmpl w:val="CE38E68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309B69CF"/>
    <w:multiLevelType w:val="multilevel"/>
    <w:tmpl w:val="0526030E"/>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11" w15:restartNumberingAfterBreak="0">
    <w:nsid w:val="31525FE4"/>
    <w:multiLevelType w:val="multilevel"/>
    <w:tmpl w:val="E362BDF6"/>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32423E19"/>
    <w:multiLevelType w:val="multilevel"/>
    <w:tmpl w:val="0FA21AD0"/>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4CB1A5A"/>
    <w:multiLevelType w:val="multilevel"/>
    <w:tmpl w:val="609A6E0E"/>
    <w:lvl w:ilvl="0">
      <w:start w:val="1"/>
      <w:numFmt w:val="bullet"/>
      <w:pStyle w:val="31"/>
      <w:lvlText w:val="-"/>
      <w:lvlJc w:val="left"/>
      <w:pPr>
        <w:tabs>
          <w:tab w:val="num" w:pos="0"/>
        </w:tabs>
        <w:ind w:left="-207" w:hanging="360"/>
      </w:pPr>
      <w:rPr>
        <w:rFonts w:ascii="Times New Roman" w:hAnsi="Times New Roman" w:cs="Times New Roman" w:hint="default"/>
      </w:rPr>
    </w:lvl>
    <w:lvl w:ilvl="1">
      <w:start w:val="1"/>
      <w:numFmt w:val="bullet"/>
      <w:pStyle w:val="2"/>
      <w:lvlText w:val="o"/>
      <w:lvlJc w:val="left"/>
      <w:pPr>
        <w:tabs>
          <w:tab w:val="num" w:pos="513"/>
        </w:tabs>
        <w:ind w:left="513" w:hanging="360"/>
      </w:pPr>
      <w:rPr>
        <w:rFonts w:ascii="Courier New" w:hAnsi="Courier New" w:cs="Courier New" w:hint="default"/>
      </w:rPr>
    </w:lvl>
    <w:lvl w:ilvl="2">
      <w:start w:val="1"/>
      <w:numFmt w:val="bullet"/>
      <w:pStyle w:val="3"/>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4" w15:restartNumberingAfterBreak="0">
    <w:nsid w:val="35525691"/>
    <w:multiLevelType w:val="multilevel"/>
    <w:tmpl w:val="6CE8652A"/>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37130ED1"/>
    <w:multiLevelType w:val="multilevel"/>
    <w:tmpl w:val="39C0CDE8"/>
    <w:lvl w:ilvl="0">
      <w:start w:val="1"/>
      <w:numFmt w:val="decimal"/>
      <w:pStyle w:val="1"/>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0"/>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6" w15:restartNumberingAfterBreak="0">
    <w:nsid w:val="3D34365F"/>
    <w:multiLevelType w:val="multilevel"/>
    <w:tmpl w:val="2BD03734"/>
    <w:lvl w:ilvl="0">
      <w:start w:val="1"/>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7" w15:restartNumberingAfterBreak="0">
    <w:nsid w:val="3D355885"/>
    <w:multiLevelType w:val="multilevel"/>
    <w:tmpl w:val="3EDCDD40"/>
    <w:lvl w:ilvl="0">
      <w:start w:val="1"/>
      <w:numFmt w:val="decimal"/>
      <w:pStyle w:val="21"/>
      <w:lvlText w:val="1.%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8" w15:restartNumberingAfterBreak="0">
    <w:nsid w:val="3FAD7FB1"/>
    <w:multiLevelType w:val="multilevel"/>
    <w:tmpl w:val="1CCE5894"/>
    <w:lvl w:ilvl="0">
      <w:start w:val="1"/>
      <w:numFmt w:val="decimal"/>
      <w:lvlText w:val="%1."/>
      <w:lvlJc w:val="left"/>
      <w:pPr>
        <w:tabs>
          <w:tab w:val="num" w:pos="0"/>
        </w:tabs>
        <w:ind w:left="3196"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41A0535B"/>
    <w:multiLevelType w:val="multilevel"/>
    <w:tmpl w:val="1722F856"/>
    <w:lvl w:ilvl="0">
      <w:start w:val="1"/>
      <w:numFmt w:val="decimal"/>
      <w:lvlText w:val="1.%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1D71DDA"/>
    <w:multiLevelType w:val="multilevel"/>
    <w:tmpl w:val="EAD47FB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1" w15:restartNumberingAfterBreak="0">
    <w:nsid w:val="454C3C1C"/>
    <w:multiLevelType w:val="multilevel"/>
    <w:tmpl w:val="6270CD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47AC44EF"/>
    <w:multiLevelType w:val="multilevel"/>
    <w:tmpl w:val="9D40284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3" w15:restartNumberingAfterBreak="0">
    <w:nsid w:val="492672AC"/>
    <w:multiLevelType w:val="multilevel"/>
    <w:tmpl w:val="21A65920"/>
    <w:lvl w:ilvl="0">
      <w:start w:val="1"/>
      <w:numFmt w:val="decimal"/>
      <w:lvlText w:val="%1."/>
      <w:lvlJc w:val="left"/>
      <w:pPr>
        <w:tabs>
          <w:tab w:val="num" w:pos="360"/>
        </w:tabs>
        <w:ind w:left="360" w:hanging="360"/>
      </w:pPr>
    </w:lvl>
    <w:lvl w:ilvl="1">
      <w:start w:val="1"/>
      <w:numFmt w:val="decimal"/>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24" w15:restartNumberingAfterBreak="0">
    <w:nsid w:val="4BA36257"/>
    <w:multiLevelType w:val="multilevel"/>
    <w:tmpl w:val="DDD6FF88"/>
    <w:lvl w:ilvl="0">
      <w:start w:val="1"/>
      <w:numFmt w:val="decimal"/>
      <w:lvlText w:val="%1."/>
      <w:lvlJc w:val="left"/>
      <w:pPr>
        <w:tabs>
          <w:tab w:val="num" w:pos="0"/>
        </w:tabs>
        <w:ind w:left="3196"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4BB3500C"/>
    <w:multiLevelType w:val="multilevel"/>
    <w:tmpl w:val="4B242ACE"/>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1"/>
      <w:lvlText w:val="(%4)"/>
      <w:lvlJc w:val="left"/>
      <w:pPr>
        <w:tabs>
          <w:tab w:val="num" w:pos="0"/>
        </w:tabs>
        <w:ind w:left="1985"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2"/>
      <w:suff w:val="nothing"/>
      <w:lvlText w:val="%6"/>
      <w:lvlJc w:val="left"/>
      <w:pPr>
        <w:tabs>
          <w:tab w:val="num" w:pos="0"/>
        </w:tabs>
        <w:ind w:left="1134" w:firstLine="0"/>
      </w:pPr>
    </w:lvl>
    <w:lvl w:ilvl="6">
      <w:start w:val="1"/>
      <w:numFmt w:val="none"/>
      <w:pStyle w:val="22"/>
      <w:suff w:val="nothing"/>
      <w:lvlText w:val="%7"/>
      <w:lvlJc w:val="left"/>
      <w:pPr>
        <w:tabs>
          <w:tab w:val="num" w:pos="0"/>
        </w:tabs>
        <w:ind w:left="1701" w:firstLine="0"/>
      </w:pPr>
    </w:lvl>
    <w:lvl w:ilvl="7">
      <w:start w:val="1"/>
      <w:numFmt w:val="none"/>
      <w:pStyle w:val="32"/>
      <w:suff w:val="nothing"/>
      <w:lvlText w:val="%8"/>
      <w:lvlJc w:val="left"/>
      <w:pPr>
        <w:tabs>
          <w:tab w:val="num" w:pos="0"/>
        </w:tabs>
        <w:ind w:left="0" w:firstLine="0"/>
      </w:pPr>
    </w:lvl>
    <w:lvl w:ilvl="8">
      <w:start w:val="1"/>
      <w:numFmt w:val="none"/>
      <w:suff w:val="nothing"/>
      <w:lvlText w:val="%9"/>
      <w:lvlJc w:val="left"/>
      <w:pPr>
        <w:tabs>
          <w:tab w:val="num" w:pos="0"/>
        </w:tabs>
        <w:ind w:left="1134" w:firstLine="0"/>
      </w:pPr>
    </w:lvl>
  </w:abstractNum>
  <w:abstractNum w:abstractNumId="26" w15:restartNumberingAfterBreak="0">
    <w:nsid w:val="4CBD2782"/>
    <w:multiLevelType w:val="multilevel"/>
    <w:tmpl w:val="9A728EB0"/>
    <w:lvl w:ilvl="0">
      <w:start w:val="1"/>
      <w:numFmt w:val="decimal"/>
      <w:lvlText w:val="1.%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4D4E7B1F"/>
    <w:multiLevelType w:val="multilevel"/>
    <w:tmpl w:val="5232C0BE"/>
    <w:lvl w:ilvl="0">
      <w:start w:val="1"/>
      <w:numFmt w:val="decimal"/>
      <w:lvlText w:val="%1."/>
      <w:lvlJc w:val="left"/>
      <w:pPr>
        <w:tabs>
          <w:tab w:val="num" w:pos="0"/>
        </w:tabs>
        <w:ind w:left="3196"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54E63691"/>
    <w:multiLevelType w:val="multilevel"/>
    <w:tmpl w:val="2A56A92C"/>
    <w:lvl w:ilvl="0">
      <w:start w:val="1"/>
      <w:numFmt w:val="decimal"/>
      <w:lvlText w:val="1.%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5E3B4DB2"/>
    <w:multiLevelType w:val="multilevel"/>
    <w:tmpl w:val="B134A69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0" w15:restartNumberingAfterBreak="0">
    <w:nsid w:val="5FEC2364"/>
    <w:multiLevelType w:val="multilevel"/>
    <w:tmpl w:val="F3A6D3A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1" w15:restartNumberingAfterBreak="0">
    <w:nsid w:val="650663E7"/>
    <w:multiLevelType w:val="multilevel"/>
    <w:tmpl w:val="CE7AAA52"/>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C3415D"/>
    <w:multiLevelType w:val="multilevel"/>
    <w:tmpl w:val="A85EB484"/>
    <w:lvl w:ilvl="0">
      <w:start w:val="1"/>
      <w:numFmt w:val="decimal"/>
      <w:lvlText w:val="%1."/>
      <w:lvlJc w:val="left"/>
      <w:pPr>
        <w:tabs>
          <w:tab w:val="num" w:pos="0"/>
        </w:tabs>
        <w:ind w:left="3196"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3" w15:restartNumberingAfterBreak="0">
    <w:nsid w:val="74B6399F"/>
    <w:multiLevelType w:val="multilevel"/>
    <w:tmpl w:val="9FA2770C"/>
    <w:lvl w:ilvl="0">
      <w:start w:val="1"/>
      <w:numFmt w:val="decimal"/>
      <w:lvlText w:val="1.%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7774710E"/>
    <w:multiLevelType w:val="multilevel"/>
    <w:tmpl w:val="D6147C9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5" w15:restartNumberingAfterBreak="0">
    <w:nsid w:val="79CB2AE1"/>
    <w:multiLevelType w:val="multilevel"/>
    <w:tmpl w:val="87404848"/>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36" w15:restartNumberingAfterBreak="0">
    <w:nsid w:val="7BD145F7"/>
    <w:multiLevelType w:val="multilevel"/>
    <w:tmpl w:val="A2763C5C"/>
    <w:lvl w:ilvl="0">
      <w:start w:val="1"/>
      <w:numFmt w:val="decimal"/>
      <w:lvlText w:val="1.%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7C26205A"/>
    <w:multiLevelType w:val="multilevel"/>
    <w:tmpl w:val="8A3EEEDC"/>
    <w:lvl w:ilvl="0">
      <w:start w:val="1"/>
      <w:numFmt w:val="decimal"/>
      <w:lvlText w:val="%1."/>
      <w:lvlJc w:val="left"/>
      <w:pPr>
        <w:tabs>
          <w:tab w:val="num" w:pos="0"/>
        </w:tabs>
        <w:ind w:left="3196"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8" w15:restartNumberingAfterBreak="0">
    <w:nsid w:val="7CC971E7"/>
    <w:multiLevelType w:val="multilevel"/>
    <w:tmpl w:val="0BE6C6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1"/>
  </w:num>
  <w:num w:numId="2">
    <w:abstractNumId w:val="3"/>
  </w:num>
  <w:num w:numId="3">
    <w:abstractNumId w:val="8"/>
  </w:num>
  <w:num w:numId="4">
    <w:abstractNumId w:val="4"/>
  </w:num>
  <w:num w:numId="5">
    <w:abstractNumId w:val="12"/>
  </w:num>
  <w:num w:numId="6">
    <w:abstractNumId w:val="1"/>
  </w:num>
  <w:num w:numId="7">
    <w:abstractNumId w:val="9"/>
  </w:num>
  <w:num w:numId="8">
    <w:abstractNumId w:val="20"/>
  </w:num>
  <w:num w:numId="9">
    <w:abstractNumId w:val="35"/>
  </w:num>
  <w:num w:numId="10">
    <w:abstractNumId w:val="15"/>
  </w:num>
  <w:num w:numId="11">
    <w:abstractNumId w:val="34"/>
  </w:num>
  <w:num w:numId="12">
    <w:abstractNumId w:val="5"/>
  </w:num>
  <w:num w:numId="13">
    <w:abstractNumId w:val="6"/>
  </w:num>
  <w:num w:numId="14">
    <w:abstractNumId w:val="29"/>
  </w:num>
  <w:num w:numId="15">
    <w:abstractNumId w:val="14"/>
  </w:num>
  <w:num w:numId="16">
    <w:abstractNumId w:val="22"/>
  </w:num>
  <w:num w:numId="17">
    <w:abstractNumId w:val="2"/>
  </w:num>
  <w:num w:numId="18">
    <w:abstractNumId w:val="31"/>
  </w:num>
  <w:num w:numId="19">
    <w:abstractNumId w:val="21"/>
  </w:num>
  <w:num w:numId="20">
    <w:abstractNumId w:val="14"/>
    <w:lvlOverride w:ilvl="0">
      <w:startOverride w:val="1"/>
    </w:lvlOverride>
  </w:num>
  <w:num w:numId="21">
    <w:abstractNumId w:val="14"/>
  </w:num>
  <w:num w:numId="22">
    <w:abstractNumId w:val="14"/>
  </w:num>
  <w:num w:numId="23">
    <w:abstractNumId w:val="14"/>
  </w:num>
  <w:num w:numId="24">
    <w:abstractNumId w:val="18"/>
  </w:num>
  <w:num w:numId="25">
    <w:abstractNumId w:val="19"/>
  </w:num>
  <w:num w:numId="26">
    <w:abstractNumId w:val="30"/>
  </w:num>
  <w:num w:numId="27">
    <w:abstractNumId w:val="32"/>
  </w:num>
  <w:num w:numId="28">
    <w:abstractNumId w:val="26"/>
  </w:num>
  <w:num w:numId="29">
    <w:abstractNumId w:val="10"/>
  </w:num>
  <w:num w:numId="30">
    <w:abstractNumId w:val="13"/>
  </w:num>
  <w:num w:numId="31">
    <w:abstractNumId w:val="25"/>
  </w:num>
  <w:num w:numId="32">
    <w:abstractNumId w:val="17"/>
  </w:num>
  <w:num w:numId="33">
    <w:abstractNumId w:val="24"/>
  </w:num>
  <w:num w:numId="34">
    <w:abstractNumId w:val="28"/>
  </w:num>
  <w:num w:numId="35">
    <w:abstractNumId w:val="23"/>
  </w:num>
  <w:num w:numId="36">
    <w:abstractNumId w:val="16"/>
  </w:num>
  <w:num w:numId="37">
    <w:abstractNumId w:val="7"/>
  </w:num>
  <w:num w:numId="38">
    <w:abstractNumId w:val="0"/>
  </w:num>
  <w:num w:numId="39">
    <w:abstractNumId w:val="38"/>
  </w:num>
  <w:num w:numId="40">
    <w:abstractNumId w:val="27"/>
  </w:num>
  <w:num w:numId="41">
    <w:abstractNumId w:val="33"/>
  </w:num>
  <w:num w:numId="42">
    <w:abstractNumId w:val="37"/>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E98"/>
    <w:rsid w:val="000344A3"/>
    <w:rsid w:val="0005770A"/>
    <w:rsid w:val="00100148"/>
    <w:rsid w:val="0016176D"/>
    <w:rsid w:val="00210D0D"/>
    <w:rsid w:val="002C2D8D"/>
    <w:rsid w:val="002F5F87"/>
    <w:rsid w:val="00433A2D"/>
    <w:rsid w:val="004E532A"/>
    <w:rsid w:val="00547AFB"/>
    <w:rsid w:val="005C3235"/>
    <w:rsid w:val="00614018"/>
    <w:rsid w:val="006923E4"/>
    <w:rsid w:val="006B7143"/>
    <w:rsid w:val="006D4E98"/>
    <w:rsid w:val="0074320D"/>
    <w:rsid w:val="00892CE7"/>
    <w:rsid w:val="00910201"/>
    <w:rsid w:val="00913AE1"/>
    <w:rsid w:val="00952546"/>
    <w:rsid w:val="0097632D"/>
    <w:rsid w:val="009B705A"/>
    <w:rsid w:val="00A651F0"/>
    <w:rsid w:val="00A87A95"/>
    <w:rsid w:val="00B435B7"/>
    <w:rsid w:val="00C1569F"/>
    <w:rsid w:val="00D813E9"/>
    <w:rsid w:val="00DE27F8"/>
    <w:rsid w:val="00E125E2"/>
    <w:rsid w:val="00EB5FE8"/>
    <w:rsid w:val="00EC343E"/>
    <w:rsid w:val="00ED68BE"/>
    <w:rsid w:val="00F76BD0"/>
    <w:rsid w:val="00FF3AF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2E0C6"/>
  <w15:docId w15:val="{470CCBAC-88B4-4C2E-9E95-8631B7B3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42745"/>
  </w:style>
  <w:style w:type="paragraph" w:styleId="10">
    <w:name w:val="heading 1"/>
    <w:basedOn w:val="a3"/>
    <w:next w:val="a3"/>
    <w:link w:val="11"/>
    <w:qFormat/>
    <w:rsid w:val="00E42745"/>
    <w:pPr>
      <w:keepNext/>
      <w:outlineLvl w:val="0"/>
    </w:pPr>
    <w:rPr>
      <w:b/>
    </w:rPr>
  </w:style>
  <w:style w:type="paragraph" w:styleId="23">
    <w:name w:val="heading 2"/>
    <w:basedOn w:val="a3"/>
    <w:next w:val="a3"/>
    <w:link w:val="24"/>
    <w:qFormat/>
    <w:rsid w:val="00E42745"/>
    <w:pPr>
      <w:keepNext/>
      <w:jc w:val="both"/>
      <w:outlineLvl w:val="1"/>
    </w:pPr>
    <w:rPr>
      <w:b/>
    </w:rPr>
  </w:style>
  <w:style w:type="paragraph" w:styleId="33">
    <w:name w:val="heading 3"/>
    <w:basedOn w:val="a3"/>
    <w:next w:val="a3"/>
    <w:link w:val="34"/>
    <w:qFormat/>
    <w:rsid w:val="00E42745"/>
    <w:pPr>
      <w:keepNext/>
      <w:tabs>
        <w:tab w:val="left" w:pos="0"/>
      </w:tabs>
      <w:jc w:val="center"/>
      <w:outlineLvl w:val="2"/>
    </w:pPr>
    <w:rPr>
      <w:b/>
    </w:rPr>
  </w:style>
  <w:style w:type="paragraph" w:styleId="4">
    <w:name w:val="heading 4"/>
    <w:basedOn w:val="a3"/>
    <w:next w:val="a3"/>
    <w:link w:val="40"/>
    <w:qFormat/>
    <w:rsid w:val="00E42745"/>
    <w:pPr>
      <w:keepNext/>
      <w:numPr>
        <w:numId w:val="1"/>
      </w:numPr>
      <w:ind w:left="3119" w:firstLine="0"/>
      <w:outlineLvl w:val="3"/>
    </w:pPr>
    <w:rPr>
      <w:b/>
    </w:rPr>
  </w:style>
  <w:style w:type="paragraph" w:styleId="5">
    <w:name w:val="heading 5"/>
    <w:basedOn w:val="a3"/>
    <w:next w:val="a3"/>
    <w:link w:val="50"/>
    <w:qFormat/>
    <w:rsid w:val="00E42745"/>
    <w:pPr>
      <w:keepNext/>
      <w:numPr>
        <w:numId w:val="2"/>
      </w:numPr>
      <w:jc w:val="center"/>
      <w:outlineLvl w:val="4"/>
    </w:pPr>
    <w:rPr>
      <w:b/>
    </w:rPr>
  </w:style>
  <w:style w:type="paragraph" w:styleId="6">
    <w:name w:val="heading 6"/>
    <w:basedOn w:val="a3"/>
    <w:next w:val="a3"/>
    <w:link w:val="60"/>
    <w:qFormat/>
    <w:rsid w:val="00E42745"/>
    <w:pPr>
      <w:keepNext/>
      <w:jc w:val="center"/>
      <w:outlineLvl w:val="5"/>
    </w:pPr>
    <w:rPr>
      <w:sz w:val="28"/>
    </w:rPr>
  </w:style>
  <w:style w:type="paragraph" w:styleId="7">
    <w:name w:val="heading 7"/>
    <w:basedOn w:val="a3"/>
    <w:next w:val="a3"/>
    <w:link w:val="70"/>
    <w:qFormat/>
    <w:rsid w:val="00E42745"/>
    <w:pPr>
      <w:keepNext/>
      <w:jc w:val="center"/>
      <w:outlineLvl w:val="6"/>
    </w:pPr>
    <w:rPr>
      <w:bCs/>
      <w:sz w:val="24"/>
    </w:rPr>
  </w:style>
  <w:style w:type="paragraph" w:styleId="8">
    <w:name w:val="heading 8"/>
    <w:basedOn w:val="a3"/>
    <w:next w:val="a3"/>
    <w:link w:val="80"/>
    <w:qFormat/>
    <w:rsid w:val="00E42745"/>
    <w:pPr>
      <w:keepNext/>
      <w:jc w:val="center"/>
      <w:outlineLvl w:val="7"/>
    </w:pPr>
    <w:rPr>
      <w:b/>
      <w:bCs/>
      <w:sz w:val="24"/>
    </w:rPr>
  </w:style>
  <w:style w:type="paragraph" w:styleId="9">
    <w:name w:val="heading 9"/>
    <w:basedOn w:val="a3"/>
    <w:next w:val="a3"/>
    <w:link w:val="90"/>
    <w:qFormat/>
    <w:rsid w:val="00F76BD0"/>
    <w:pPr>
      <w:overflowPunct w:val="0"/>
      <w:spacing w:before="240" w:after="60"/>
      <w:outlineLvl w:val="8"/>
    </w:pPr>
    <w:rPr>
      <w:rFonts w:ascii="Arial" w:hAnsi="Arial"/>
      <w:sz w:val="22"/>
      <w:szCs w:val="22"/>
      <w:lang w:val="x-none" w:eastAsia="x-none"/>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page number"/>
    <w:basedOn w:val="a4"/>
    <w:qFormat/>
    <w:rsid w:val="00E42745"/>
  </w:style>
  <w:style w:type="character" w:customStyle="1" w:styleId="a8">
    <w:name w:val="Заголовок Знак"/>
    <w:link w:val="a9"/>
    <w:qFormat/>
    <w:rsid w:val="00BA4A00"/>
    <w:rPr>
      <w:b/>
      <w:bCs/>
      <w:sz w:val="28"/>
      <w:szCs w:val="24"/>
    </w:rPr>
  </w:style>
  <w:style w:type="character" w:customStyle="1" w:styleId="25">
    <w:name w:val="Основной текст с отступом 2 Знак"/>
    <w:link w:val="26"/>
    <w:qFormat/>
    <w:rsid w:val="0066561F"/>
    <w:rPr>
      <w:sz w:val="24"/>
    </w:rPr>
  </w:style>
  <w:style w:type="character" w:customStyle="1" w:styleId="aa">
    <w:name w:val="Текст выноски Знак"/>
    <w:link w:val="ab"/>
    <w:qFormat/>
    <w:rsid w:val="0066561F"/>
    <w:rPr>
      <w:rFonts w:ascii="Tahoma" w:hAnsi="Tahoma" w:cs="Tahoma"/>
      <w:sz w:val="16"/>
      <w:szCs w:val="16"/>
    </w:rPr>
  </w:style>
  <w:style w:type="character" w:customStyle="1" w:styleId="ac">
    <w:name w:val="Основной текст Знак"/>
    <w:link w:val="ad"/>
    <w:qFormat/>
    <w:rsid w:val="0066561F"/>
    <w:rPr>
      <w:sz w:val="22"/>
    </w:rPr>
  </w:style>
  <w:style w:type="character" w:customStyle="1" w:styleId="35">
    <w:name w:val="Основной текст 3 Знак"/>
    <w:link w:val="36"/>
    <w:qFormat/>
    <w:rsid w:val="0066561F"/>
    <w:rPr>
      <w:sz w:val="28"/>
    </w:rPr>
  </w:style>
  <w:style w:type="character" w:styleId="ae">
    <w:name w:val="annotation reference"/>
    <w:qFormat/>
    <w:rsid w:val="0066561F"/>
    <w:rPr>
      <w:sz w:val="16"/>
      <w:szCs w:val="16"/>
    </w:rPr>
  </w:style>
  <w:style w:type="character" w:customStyle="1" w:styleId="af">
    <w:name w:val="Текст примечания Знак"/>
    <w:basedOn w:val="a4"/>
    <w:link w:val="af0"/>
    <w:qFormat/>
    <w:rsid w:val="0066561F"/>
  </w:style>
  <w:style w:type="character" w:customStyle="1" w:styleId="af1">
    <w:name w:val="Тема примечания Знак"/>
    <w:link w:val="af2"/>
    <w:qFormat/>
    <w:rsid w:val="0066561F"/>
    <w:rPr>
      <w:b/>
      <w:bCs/>
    </w:rPr>
  </w:style>
  <w:style w:type="character" w:customStyle="1" w:styleId="34">
    <w:name w:val="Заголовок 3 Знак"/>
    <w:link w:val="33"/>
    <w:qFormat/>
    <w:rsid w:val="0066561F"/>
    <w:rPr>
      <w:b/>
    </w:rPr>
  </w:style>
  <w:style w:type="character" w:customStyle="1" w:styleId="af3">
    <w:name w:val="Основной текст с отступом Знак"/>
    <w:link w:val="af4"/>
    <w:qFormat/>
    <w:rsid w:val="0066561F"/>
    <w:rPr>
      <w:sz w:val="22"/>
      <w:shd w:val="clear" w:color="auto" w:fill="FFFFFF"/>
    </w:rPr>
  </w:style>
  <w:style w:type="character" w:customStyle="1" w:styleId="af5">
    <w:name w:val="комментарий"/>
    <w:qFormat/>
    <w:rsid w:val="0066561F"/>
    <w:rPr>
      <w:rFonts w:cs="Times New Roman"/>
      <w:b/>
      <w:bCs/>
      <w:i/>
      <w:iCs/>
      <w:shd w:val="clear" w:color="auto" w:fill="FFFF99"/>
    </w:rPr>
  </w:style>
  <w:style w:type="character" w:customStyle="1" w:styleId="af6">
    <w:name w:val="Текст сноски Знак"/>
    <w:basedOn w:val="a4"/>
    <w:link w:val="af7"/>
    <w:qFormat/>
    <w:rsid w:val="0066561F"/>
  </w:style>
  <w:style w:type="character" w:customStyle="1" w:styleId="af8">
    <w:name w:val="Символ сноски"/>
    <w:qFormat/>
    <w:rsid w:val="0066561F"/>
    <w:rPr>
      <w:vertAlign w:val="superscript"/>
    </w:rPr>
  </w:style>
  <w:style w:type="character" w:styleId="af9">
    <w:name w:val="footnote reference"/>
    <w:rPr>
      <w:vertAlign w:val="superscript"/>
    </w:rPr>
  </w:style>
  <w:style w:type="character" w:customStyle="1" w:styleId="afa">
    <w:name w:val="Схема документа Знак"/>
    <w:link w:val="afb"/>
    <w:qFormat/>
    <w:rsid w:val="0066561F"/>
    <w:rPr>
      <w:rFonts w:ascii="Tahoma" w:hAnsi="Tahoma" w:cs="Tahoma"/>
      <w:shd w:val="clear" w:color="auto" w:fill="000080"/>
    </w:rPr>
  </w:style>
  <w:style w:type="character" w:customStyle="1" w:styleId="afc">
    <w:name w:val="Верхний колонтитул Знак"/>
    <w:basedOn w:val="a4"/>
    <w:link w:val="afd"/>
    <w:qFormat/>
    <w:rsid w:val="0066561F"/>
  </w:style>
  <w:style w:type="character" w:styleId="afe">
    <w:name w:val="Hyperlink"/>
    <w:basedOn w:val="a4"/>
    <w:unhideWhenUsed/>
    <w:rsid w:val="0066722E"/>
    <w:rPr>
      <w:color w:val="0000FF" w:themeColor="hyperlink"/>
      <w:u w:val="single"/>
    </w:rPr>
  </w:style>
  <w:style w:type="character" w:customStyle="1" w:styleId="aff">
    <w:name w:val="Абзац списка Знак"/>
    <w:link w:val="aff0"/>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aff1">
    <w:name w:val="Символ концевой сноски"/>
    <w:qFormat/>
    <w:rPr>
      <w:vertAlign w:val="superscript"/>
    </w:rPr>
  </w:style>
  <w:style w:type="character" w:styleId="aff2">
    <w:name w:val="endnote reference"/>
    <w:rPr>
      <w:vertAlign w:val="superscript"/>
    </w:rPr>
  </w:style>
  <w:style w:type="character" w:styleId="aff3">
    <w:name w:val="FollowedHyperlink"/>
    <w:rPr>
      <w:color w:val="800080"/>
      <w:u w:val="single"/>
    </w:rPr>
  </w:style>
  <w:style w:type="paragraph" w:styleId="a9">
    <w:name w:val="Title"/>
    <w:basedOn w:val="a3"/>
    <w:next w:val="ad"/>
    <w:link w:val="a8"/>
    <w:qFormat/>
    <w:rsid w:val="00E42745"/>
    <w:pPr>
      <w:jc w:val="center"/>
    </w:pPr>
    <w:rPr>
      <w:b/>
      <w:bCs/>
      <w:sz w:val="28"/>
      <w:szCs w:val="24"/>
    </w:rPr>
  </w:style>
  <w:style w:type="paragraph" w:styleId="ad">
    <w:name w:val="Body Text"/>
    <w:basedOn w:val="a3"/>
    <w:link w:val="ac"/>
    <w:rsid w:val="00E42745"/>
    <w:pPr>
      <w:jc w:val="both"/>
    </w:pPr>
    <w:rPr>
      <w:sz w:val="22"/>
    </w:rPr>
  </w:style>
  <w:style w:type="paragraph" w:styleId="aff4">
    <w:name w:val="List"/>
    <w:basedOn w:val="ad"/>
  </w:style>
  <w:style w:type="paragraph" w:styleId="aff5">
    <w:name w:val="caption"/>
    <w:basedOn w:val="a3"/>
    <w:qFormat/>
    <w:pPr>
      <w:suppressLineNumbers/>
      <w:spacing w:before="120" w:after="120"/>
    </w:pPr>
    <w:rPr>
      <w:i/>
      <w:iCs/>
      <w:sz w:val="24"/>
      <w:szCs w:val="24"/>
    </w:rPr>
  </w:style>
  <w:style w:type="paragraph" w:styleId="aff6">
    <w:name w:val="index heading"/>
    <w:basedOn w:val="a3"/>
    <w:qFormat/>
    <w:pPr>
      <w:suppressLineNumbers/>
    </w:pPr>
  </w:style>
  <w:style w:type="paragraph" w:styleId="aff7">
    <w:name w:val="Normal (Web)"/>
    <w:basedOn w:val="a3"/>
    <w:qFormat/>
    <w:rsid w:val="00E42745"/>
    <w:pPr>
      <w:spacing w:beforeAutospacing="1" w:afterAutospacing="1"/>
      <w:ind w:right="150"/>
    </w:pPr>
    <w:rPr>
      <w:rFonts w:ascii="Tahoma" w:hAnsi="Tahoma" w:cs="Tahoma"/>
      <w:color w:val="000000"/>
    </w:rPr>
  </w:style>
  <w:style w:type="paragraph" w:styleId="27">
    <w:name w:val="Body Text 2"/>
    <w:basedOn w:val="a3"/>
    <w:link w:val="28"/>
    <w:qFormat/>
    <w:rsid w:val="00E42745"/>
    <w:pPr>
      <w:jc w:val="both"/>
    </w:pPr>
  </w:style>
  <w:style w:type="paragraph" w:customStyle="1" w:styleId="aff8">
    <w:name w:val="Колонтитул"/>
    <w:basedOn w:val="a3"/>
    <w:qFormat/>
  </w:style>
  <w:style w:type="paragraph" w:styleId="aff9">
    <w:name w:val="footer"/>
    <w:basedOn w:val="a3"/>
    <w:link w:val="affa"/>
    <w:rsid w:val="00E42745"/>
    <w:pPr>
      <w:tabs>
        <w:tab w:val="center" w:pos="4677"/>
        <w:tab w:val="right" w:pos="9355"/>
      </w:tabs>
    </w:pPr>
  </w:style>
  <w:style w:type="paragraph" w:customStyle="1" w:styleId="13">
    <w:name w:val="Текст1"/>
    <w:basedOn w:val="a3"/>
    <w:qFormat/>
    <w:rsid w:val="00E42745"/>
    <w:pPr>
      <w:spacing w:after="120"/>
      <w:jc w:val="both"/>
    </w:pPr>
    <w:rPr>
      <w:rFonts w:ascii="Courier New" w:hAnsi="Courier New"/>
      <w:sz w:val="22"/>
      <w:lang w:eastAsia="en-US"/>
    </w:rPr>
  </w:style>
  <w:style w:type="paragraph" w:styleId="36">
    <w:name w:val="Body Text 3"/>
    <w:basedOn w:val="a3"/>
    <w:link w:val="35"/>
    <w:qFormat/>
    <w:rsid w:val="00E42745"/>
    <w:pPr>
      <w:jc w:val="both"/>
    </w:pPr>
    <w:rPr>
      <w:sz w:val="28"/>
    </w:rPr>
  </w:style>
  <w:style w:type="paragraph" w:styleId="af4">
    <w:name w:val="Body Text Indent"/>
    <w:basedOn w:val="a3"/>
    <w:link w:val="af3"/>
    <w:rsid w:val="00E42745"/>
    <w:pPr>
      <w:widowControl w:val="0"/>
      <w:shd w:val="clear" w:color="auto" w:fill="FFFFFF"/>
      <w:ind w:firstLine="567"/>
      <w:jc w:val="both"/>
    </w:pPr>
    <w:rPr>
      <w:sz w:val="22"/>
    </w:rPr>
  </w:style>
  <w:style w:type="paragraph" w:styleId="37">
    <w:name w:val="Body Text Indent 3"/>
    <w:basedOn w:val="a3"/>
    <w:link w:val="38"/>
    <w:qFormat/>
    <w:rsid w:val="00E42745"/>
    <w:pPr>
      <w:shd w:val="clear" w:color="auto" w:fill="FFFFFF"/>
      <w:ind w:firstLine="567"/>
      <w:jc w:val="both"/>
    </w:pPr>
    <w:rPr>
      <w:sz w:val="28"/>
      <w:szCs w:val="24"/>
    </w:rPr>
  </w:style>
  <w:style w:type="paragraph" w:customStyle="1" w:styleId="affb">
    <w:name w:val="Таблицы (моноширинный)"/>
    <w:basedOn w:val="a3"/>
    <w:next w:val="a3"/>
    <w:qFormat/>
    <w:rsid w:val="0066561F"/>
    <w:pPr>
      <w:widowControl w:val="0"/>
      <w:jc w:val="both"/>
    </w:pPr>
    <w:rPr>
      <w:rFonts w:ascii="Courier New" w:hAnsi="Courier New" w:cs="Courier New"/>
    </w:rPr>
  </w:style>
  <w:style w:type="paragraph" w:styleId="26">
    <w:name w:val="Body Text Indent 2"/>
    <w:basedOn w:val="a3"/>
    <w:link w:val="25"/>
    <w:qFormat/>
    <w:rsid w:val="0066561F"/>
    <w:pPr>
      <w:widowControl w:val="0"/>
      <w:ind w:left="1843"/>
      <w:jc w:val="both"/>
    </w:pPr>
    <w:rPr>
      <w:sz w:val="24"/>
    </w:rPr>
  </w:style>
  <w:style w:type="paragraph" w:styleId="ab">
    <w:name w:val="Balloon Text"/>
    <w:basedOn w:val="a3"/>
    <w:link w:val="aa"/>
    <w:qFormat/>
    <w:rsid w:val="0066561F"/>
    <w:pPr>
      <w:widowControl w:val="0"/>
    </w:pPr>
    <w:rPr>
      <w:rFonts w:ascii="Tahoma" w:hAnsi="Tahoma" w:cs="Tahoma"/>
      <w:sz w:val="16"/>
      <w:szCs w:val="16"/>
    </w:rPr>
  </w:style>
  <w:style w:type="paragraph" w:styleId="af0">
    <w:name w:val="annotation text"/>
    <w:basedOn w:val="a3"/>
    <w:link w:val="af"/>
    <w:qFormat/>
    <w:rsid w:val="0066561F"/>
    <w:pPr>
      <w:widowControl w:val="0"/>
    </w:pPr>
  </w:style>
  <w:style w:type="paragraph" w:styleId="af2">
    <w:name w:val="annotation subject"/>
    <w:basedOn w:val="af0"/>
    <w:next w:val="af0"/>
    <w:link w:val="af1"/>
    <w:qFormat/>
    <w:rsid w:val="0066561F"/>
    <w:rPr>
      <w:b/>
      <w:bCs/>
    </w:rPr>
  </w:style>
  <w:style w:type="paragraph" w:styleId="aff0">
    <w:name w:val="List Paragraph"/>
    <w:basedOn w:val="a3"/>
    <w:link w:val="aff"/>
    <w:qFormat/>
    <w:rsid w:val="0066561F"/>
    <w:pPr>
      <w:widowControl w:val="0"/>
      <w:ind w:left="720"/>
      <w:contextualSpacing/>
    </w:pPr>
  </w:style>
  <w:style w:type="paragraph" w:customStyle="1" w:styleId="affc">
    <w:name w:val="Знак Знак Знак Знак Знак Знак Знак Знак Знак"/>
    <w:basedOn w:val="a3"/>
    <w:qFormat/>
    <w:rsid w:val="0066561F"/>
    <w:pPr>
      <w:spacing w:after="160" w:line="240" w:lineRule="exact"/>
      <w:jc w:val="both"/>
    </w:pPr>
    <w:rPr>
      <w:rFonts w:ascii="Verdana" w:hAnsi="Verdana"/>
      <w:sz w:val="22"/>
      <w:lang w:val="en-US" w:eastAsia="en-US"/>
    </w:rPr>
  </w:style>
  <w:style w:type="paragraph" w:customStyle="1" w:styleId="affd">
    <w:name w:val="Подпункт договора"/>
    <w:basedOn w:val="a3"/>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e">
    <w:name w:val="Знак"/>
    <w:basedOn w:val="a3"/>
    <w:qFormat/>
    <w:rsid w:val="0066561F"/>
    <w:pPr>
      <w:spacing w:after="160" w:line="240" w:lineRule="exact"/>
    </w:pPr>
    <w:rPr>
      <w:rFonts w:ascii="Verdana" w:hAnsi="Verdana" w:cs="Verdana"/>
      <w:lang w:val="en-US" w:eastAsia="en-US"/>
    </w:rPr>
  </w:style>
  <w:style w:type="paragraph" w:styleId="af7">
    <w:name w:val="footnote text"/>
    <w:basedOn w:val="a3"/>
    <w:link w:val="af6"/>
    <w:uiPriority w:val="99"/>
    <w:rsid w:val="0066561F"/>
    <w:pPr>
      <w:widowControl w:val="0"/>
    </w:pPr>
  </w:style>
  <w:style w:type="paragraph" w:styleId="39">
    <w:name w:val="List Bullet 3"/>
    <w:basedOn w:val="a3"/>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0">
    <w:name w:val="Контракт-пункт"/>
    <w:basedOn w:val="a3"/>
    <w:qFormat/>
    <w:rsid w:val="0066561F"/>
    <w:pPr>
      <w:tabs>
        <w:tab w:val="left" w:pos="851"/>
      </w:tabs>
      <w:spacing w:line="360" w:lineRule="auto"/>
      <w:ind w:left="851" w:hanging="851"/>
      <w:jc w:val="both"/>
    </w:pPr>
    <w:rPr>
      <w:rFonts w:eastAsia="Calibri"/>
      <w:sz w:val="28"/>
      <w:szCs w:val="28"/>
    </w:rPr>
  </w:style>
  <w:style w:type="paragraph" w:styleId="afb">
    <w:name w:val="Document Map"/>
    <w:basedOn w:val="a3"/>
    <w:link w:val="afa"/>
    <w:qFormat/>
    <w:rsid w:val="0066561F"/>
    <w:pPr>
      <w:widowControl w:val="0"/>
      <w:shd w:val="clear" w:color="auto" w:fill="000080"/>
    </w:pPr>
    <w:rPr>
      <w:rFonts w:ascii="Tahoma" w:hAnsi="Tahoma" w:cs="Tahoma"/>
    </w:rPr>
  </w:style>
  <w:style w:type="paragraph" w:styleId="afff">
    <w:name w:val="Revision"/>
    <w:qFormat/>
    <w:rsid w:val="0066561F"/>
  </w:style>
  <w:style w:type="paragraph" w:styleId="afd">
    <w:name w:val="header"/>
    <w:basedOn w:val="a3"/>
    <w:link w:val="afc"/>
    <w:rsid w:val="0066561F"/>
    <w:pPr>
      <w:widowControl w:val="0"/>
      <w:tabs>
        <w:tab w:val="center" w:pos="4677"/>
        <w:tab w:val="right" w:pos="9355"/>
      </w:tabs>
    </w:pPr>
  </w:style>
  <w:style w:type="paragraph" w:customStyle="1" w:styleId="1">
    <w:name w:val="1. Статья"/>
    <w:basedOn w:val="33"/>
    <w:link w:val="12"/>
    <w:qFormat/>
    <w:rsid w:val="00B11D27"/>
    <w:pPr>
      <w:keepNext w:val="0"/>
      <w:widowControl w:val="0"/>
      <w:numPr>
        <w:numId w:val="10"/>
      </w:numPr>
      <w:tabs>
        <w:tab w:val="left" w:pos="2340"/>
      </w:tabs>
      <w:ind w:right="1462" w:firstLine="0"/>
      <w:textAlignment w:val="baseline"/>
    </w:pPr>
    <w:rPr>
      <w:b w:val="0"/>
      <w:sz w:val="24"/>
      <w:szCs w:val="24"/>
      <w:lang w:val="x-none" w:eastAsia="x-none"/>
    </w:rPr>
  </w:style>
  <w:style w:type="paragraph" w:customStyle="1" w:styleId="20">
    <w:name w:val="2. Пункт"/>
    <w:basedOn w:val="33"/>
    <w:qFormat/>
    <w:rsid w:val="00B11D27"/>
    <w:pPr>
      <w:keepNext w:val="0"/>
      <w:widowControl w:val="0"/>
      <w:numPr>
        <w:ilvl w:val="1"/>
        <w:numId w:val="10"/>
      </w:numPr>
      <w:jc w:val="both"/>
      <w:textAlignment w:val="baseline"/>
    </w:pPr>
    <w:rPr>
      <w:b w:val="0"/>
      <w:sz w:val="24"/>
      <w:szCs w:val="24"/>
      <w:lang w:val="x-none" w:eastAsia="x-none"/>
    </w:rPr>
  </w:style>
  <w:style w:type="paragraph" w:customStyle="1" w:styleId="30">
    <w:name w:val="3. Подпункт"/>
    <w:basedOn w:val="33"/>
    <w:qFormat/>
    <w:rsid w:val="00B11D27"/>
    <w:pPr>
      <w:keepNext w:val="0"/>
      <w:widowControl w:val="0"/>
      <w:numPr>
        <w:ilvl w:val="2"/>
        <w:numId w:val="10"/>
      </w:numPr>
      <w:tabs>
        <w:tab w:val="left" w:pos="1620"/>
      </w:tabs>
      <w:jc w:val="both"/>
      <w:textAlignment w:val="baseline"/>
    </w:pPr>
    <w:rPr>
      <w:bCs/>
      <w:sz w:val="24"/>
      <w:szCs w:val="24"/>
      <w:lang w:val="x-none" w:eastAsia="x-none"/>
    </w:rPr>
  </w:style>
  <w:style w:type="paragraph" w:customStyle="1" w:styleId="afff0">
    <w:name w:val="Содержимое врезки"/>
    <w:basedOn w:val="a3"/>
    <w:qFormat/>
  </w:style>
  <w:style w:type="table" w:styleId="afff1">
    <w:name w:val="Table Grid"/>
    <w:basedOn w:val="a5"/>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5"/>
    <w:next w:val="afff1"/>
    <w:rsid w:val="002F5F87"/>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4"/>
    <w:link w:val="9"/>
    <w:qFormat/>
    <w:rsid w:val="00F76BD0"/>
    <w:rPr>
      <w:rFonts w:ascii="Arial" w:hAnsi="Arial"/>
      <w:sz w:val="22"/>
      <w:szCs w:val="22"/>
      <w:lang w:val="x-none" w:eastAsia="x-none"/>
    </w:rPr>
  </w:style>
  <w:style w:type="numbering" w:customStyle="1" w:styleId="15">
    <w:name w:val="Нет списка1"/>
    <w:next w:val="a6"/>
    <w:uiPriority w:val="99"/>
    <w:semiHidden/>
    <w:unhideWhenUsed/>
    <w:rsid w:val="00F76BD0"/>
  </w:style>
  <w:style w:type="character" w:customStyle="1" w:styleId="11">
    <w:name w:val="Заголовок 1 Знак"/>
    <w:basedOn w:val="a4"/>
    <w:link w:val="10"/>
    <w:qFormat/>
    <w:rsid w:val="00F76BD0"/>
    <w:rPr>
      <w:b/>
    </w:rPr>
  </w:style>
  <w:style w:type="character" w:customStyle="1" w:styleId="40">
    <w:name w:val="Заголовок 4 Знак"/>
    <w:basedOn w:val="a4"/>
    <w:link w:val="4"/>
    <w:qFormat/>
    <w:rsid w:val="00F76BD0"/>
    <w:rPr>
      <w:b/>
    </w:rPr>
  </w:style>
  <w:style w:type="character" w:customStyle="1" w:styleId="24">
    <w:name w:val="Заголовок 2 Знак"/>
    <w:basedOn w:val="a4"/>
    <w:link w:val="23"/>
    <w:qFormat/>
    <w:rsid w:val="00F76BD0"/>
    <w:rPr>
      <w:b/>
    </w:rPr>
  </w:style>
  <w:style w:type="character" w:customStyle="1" w:styleId="50">
    <w:name w:val="Заголовок 5 Знак"/>
    <w:basedOn w:val="a4"/>
    <w:link w:val="5"/>
    <w:qFormat/>
    <w:rsid w:val="00F76BD0"/>
    <w:rPr>
      <w:b/>
    </w:rPr>
  </w:style>
  <w:style w:type="character" w:customStyle="1" w:styleId="60">
    <w:name w:val="Заголовок 6 Знак"/>
    <w:basedOn w:val="a4"/>
    <w:link w:val="6"/>
    <w:qFormat/>
    <w:rsid w:val="00F76BD0"/>
    <w:rPr>
      <w:sz w:val="28"/>
    </w:rPr>
  </w:style>
  <w:style w:type="character" w:customStyle="1" w:styleId="70">
    <w:name w:val="Заголовок 7 Знак"/>
    <w:basedOn w:val="a4"/>
    <w:link w:val="7"/>
    <w:qFormat/>
    <w:rsid w:val="00F76BD0"/>
    <w:rPr>
      <w:bCs/>
      <w:sz w:val="24"/>
    </w:rPr>
  </w:style>
  <w:style w:type="character" w:customStyle="1" w:styleId="80">
    <w:name w:val="Заголовок 8 Знак"/>
    <w:basedOn w:val="a4"/>
    <w:link w:val="8"/>
    <w:qFormat/>
    <w:rsid w:val="00F76BD0"/>
    <w:rPr>
      <w:b/>
      <w:bCs/>
      <w:sz w:val="24"/>
    </w:rPr>
  </w:style>
  <w:style w:type="character" w:customStyle="1" w:styleId="FootnoteCharacters">
    <w:name w:val="Footnote Characters"/>
    <w:qFormat/>
    <w:rsid w:val="00F76BD0"/>
    <w:rPr>
      <w:vertAlign w:val="superscript"/>
    </w:rPr>
  </w:style>
  <w:style w:type="character" w:customStyle="1" w:styleId="affa">
    <w:name w:val="Нижний колонтитул Знак"/>
    <w:basedOn w:val="a4"/>
    <w:link w:val="aff9"/>
    <w:qFormat/>
    <w:rsid w:val="00F76BD0"/>
  </w:style>
  <w:style w:type="character" w:customStyle="1" w:styleId="38">
    <w:name w:val="Основной текст с отступом 3 Знак"/>
    <w:basedOn w:val="a4"/>
    <w:link w:val="37"/>
    <w:qFormat/>
    <w:rsid w:val="00F76BD0"/>
    <w:rPr>
      <w:sz w:val="28"/>
      <w:szCs w:val="24"/>
      <w:shd w:val="clear" w:color="auto" w:fill="FFFFFF"/>
    </w:rPr>
  </w:style>
  <w:style w:type="character" w:customStyle="1" w:styleId="28">
    <w:name w:val="Основной текст 2 Знак"/>
    <w:basedOn w:val="a4"/>
    <w:link w:val="27"/>
    <w:qFormat/>
    <w:rsid w:val="00F76BD0"/>
  </w:style>
  <w:style w:type="character" w:customStyle="1" w:styleId="Strong1">
    <w:name w:val="Strong1"/>
    <w:qFormat/>
    <w:rsid w:val="00F76BD0"/>
    <w:rPr>
      <w:b/>
      <w:bCs/>
    </w:rPr>
  </w:style>
  <w:style w:type="character" w:customStyle="1" w:styleId="afff2">
    <w:name w:val="Название Знак"/>
    <w:link w:val="16"/>
    <w:qFormat/>
    <w:rsid w:val="00F76BD0"/>
    <w:rPr>
      <w:sz w:val="28"/>
      <w:lang w:val="x-none" w:eastAsia="x-none"/>
    </w:rPr>
  </w:style>
  <w:style w:type="character" w:customStyle="1" w:styleId="afff3">
    <w:name w:val="Подзаголовок Знак"/>
    <w:basedOn w:val="a4"/>
    <w:link w:val="afff4"/>
    <w:qFormat/>
    <w:rsid w:val="00F76BD0"/>
    <w:rPr>
      <w:rFonts w:ascii="Cambria" w:hAnsi="Cambria"/>
      <w:i/>
      <w:iCs/>
      <w:color w:val="4F81BD"/>
      <w:spacing w:val="15"/>
      <w:sz w:val="24"/>
      <w:szCs w:val="24"/>
      <w:lang w:val="x-none" w:eastAsia="x-none"/>
    </w:rPr>
  </w:style>
  <w:style w:type="character" w:styleId="afff5">
    <w:name w:val="Emphasis"/>
    <w:qFormat/>
    <w:rsid w:val="00F76BD0"/>
    <w:rPr>
      <w:i/>
      <w:iCs/>
    </w:rPr>
  </w:style>
  <w:style w:type="character" w:customStyle="1" w:styleId="29">
    <w:name w:val="Цитата 2 Знак"/>
    <w:basedOn w:val="a4"/>
    <w:link w:val="2a"/>
    <w:qFormat/>
    <w:rsid w:val="00F76BD0"/>
    <w:rPr>
      <w:rFonts w:ascii="Calibri" w:eastAsia="Calibri" w:hAnsi="Calibri"/>
      <w:i/>
      <w:iCs/>
      <w:color w:val="000000"/>
      <w:lang w:val="x-none" w:eastAsia="x-none"/>
    </w:rPr>
  </w:style>
  <w:style w:type="character" w:customStyle="1" w:styleId="afff6">
    <w:name w:val="Выделенная цитата Знак"/>
    <w:basedOn w:val="a4"/>
    <w:link w:val="afff7"/>
    <w:qFormat/>
    <w:rsid w:val="00F76BD0"/>
    <w:rPr>
      <w:rFonts w:ascii="Calibri" w:eastAsia="Calibri" w:hAnsi="Calibri"/>
      <w:b/>
      <w:bCs/>
      <w:i/>
      <w:iCs/>
      <w:color w:val="4F81BD"/>
      <w:lang w:val="x-none" w:eastAsia="x-none"/>
    </w:rPr>
  </w:style>
  <w:style w:type="character" w:styleId="afff8">
    <w:name w:val="Subtle Emphasis"/>
    <w:qFormat/>
    <w:rsid w:val="00F76BD0"/>
    <w:rPr>
      <w:i/>
      <w:iCs/>
      <w:color w:val="808080"/>
    </w:rPr>
  </w:style>
  <w:style w:type="character" w:styleId="afff9">
    <w:name w:val="Intense Emphasis"/>
    <w:qFormat/>
    <w:rsid w:val="00F76BD0"/>
    <w:rPr>
      <w:b/>
      <w:bCs/>
      <w:i/>
      <w:iCs/>
      <w:color w:val="4F81BD"/>
    </w:rPr>
  </w:style>
  <w:style w:type="character" w:styleId="afffa">
    <w:name w:val="Subtle Reference"/>
    <w:qFormat/>
    <w:rsid w:val="00F76BD0"/>
    <w:rPr>
      <w:smallCaps/>
      <w:color w:val="C0504D"/>
      <w:u w:val="single"/>
    </w:rPr>
  </w:style>
  <w:style w:type="character" w:styleId="afffb">
    <w:name w:val="Intense Reference"/>
    <w:qFormat/>
    <w:rsid w:val="00F76BD0"/>
    <w:rPr>
      <w:b/>
      <w:bCs/>
      <w:smallCaps/>
      <w:color w:val="C0504D"/>
      <w:spacing w:val="5"/>
      <w:u w:val="single"/>
    </w:rPr>
  </w:style>
  <w:style w:type="character" w:styleId="afffc">
    <w:name w:val="Book Title"/>
    <w:qFormat/>
    <w:rsid w:val="00F76BD0"/>
    <w:rPr>
      <w:b/>
      <w:bCs/>
      <w:smallCaps/>
      <w:spacing w:val="5"/>
    </w:rPr>
  </w:style>
  <w:style w:type="character" w:customStyle="1" w:styleId="afffd">
    <w:name w:val="Электронная подпись Знак"/>
    <w:basedOn w:val="a4"/>
    <w:link w:val="afffe"/>
    <w:qFormat/>
    <w:rsid w:val="00F76BD0"/>
    <w:rPr>
      <w:rFonts w:eastAsia="Calibri"/>
      <w:sz w:val="24"/>
      <w:szCs w:val="24"/>
      <w:lang w:val="x-none" w:eastAsia="x-none"/>
    </w:rPr>
  </w:style>
  <w:style w:type="character" w:customStyle="1" w:styleId="17">
    <w:name w:val="Подпункт Знак1"/>
    <w:link w:val="affff"/>
    <w:qFormat/>
    <w:rsid w:val="00F76BD0"/>
    <w:rPr>
      <w:sz w:val="28"/>
      <w:lang w:val="x-none" w:eastAsia="x-none"/>
    </w:rPr>
  </w:style>
  <w:style w:type="character" w:customStyle="1" w:styleId="blk">
    <w:name w:val="blk"/>
    <w:qFormat/>
    <w:rsid w:val="00F76BD0"/>
  </w:style>
  <w:style w:type="character" w:customStyle="1" w:styleId="affff0">
    <w:name w:val="Подподпункт Знак"/>
    <w:link w:val="affff1"/>
    <w:qFormat/>
    <w:rsid w:val="00F76BD0"/>
    <w:rPr>
      <w:sz w:val="26"/>
      <w:szCs w:val="26"/>
    </w:rPr>
  </w:style>
  <w:style w:type="character" w:customStyle="1" w:styleId="3a">
    <w:name w:val="УРОВЕНЬ_Абзац_тип3 Знак"/>
    <w:link w:val="32"/>
    <w:qFormat/>
    <w:rsid w:val="00F76BD0"/>
    <w:rPr>
      <w:rFonts w:eastAsia="Calibri"/>
      <w:sz w:val="26"/>
      <w:szCs w:val="28"/>
    </w:rPr>
  </w:style>
  <w:style w:type="character" w:customStyle="1" w:styleId="affff2">
    <w:name w:val="Текст концевой сноски Знак"/>
    <w:basedOn w:val="a4"/>
    <w:link w:val="affff3"/>
    <w:qFormat/>
    <w:rsid w:val="00F76BD0"/>
  </w:style>
  <w:style w:type="character" w:customStyle="1" w:styleId="EndnoteCharacters">
    <w:name w:val="Endnote Characters"/>
    <w:basedOn w:val="a4"/>
    <w:qFormat/>
    <w:rsid w:val="00F76BD0"/>
    <w:rPr>
      <w:vertAlign w:val="superscript"/>
    </w:rPr>
  </w:style>
  <w:style w:type="character" w:customStyle="1" w:styleId="2b">
    <w:name w:val="Пункт2 Знак"/>
    <w:link w:val="2c"/>
    <w:qFormat/>
    <w:rsid w:val="00F76BD0"/>
    <w:rPr>
      <w:b/>
      <w:sz w:val="28"/>
    </w:rPr>
  </w:style>
  <w:style w:type="character" w:customStyle="1" w:styleId="18">
    <w:name w:val="УРОВЕНЬ_1. Знак"/>
    <w:link w:val="19"/>
    <w:qFormat/>
    <w:rsid w:val="00F76BD0"/>
    <w:rPr>
      <w:rFonts w:eastAsia="Calibri"/>
      <w:caps/>
      <w:sz w:val="28"/>
      <w:szCs w:val="28"/>
    </w:rPr>
  </w:style>
  <w:style w:type="character" w:customStyle="1" w:styleId="1a">
    <w:name w:val="Неразрешенное упоминание1"/>
    <w:basedOn w:val="a4"/>
    <w:qFormat/>
    <w:rsid w:val="00F76BD0"/>
    <w:rPr>
      <w:color w:val="605E5C"/>
      <w:shd w:val="clear" w:color="auto" w:fill="E1DFDD"/>
    </w:rPr>
  </w:style>
  <w:style w:type="character" w:customStyle="1" w:styleId="FontStyle16">
    <w:name w:val="Font Style16"/>
    <w:qFormat/>
    <w:rsid w:val="00F76BD0"/>
    <w:rPr>
      <w:rFonts w:ascii="Times New Roman" w:hAnsi="Times New Roman" w:cs="Times New Roman"/>
      <w:sz w:val="22"/>
      <w:szCs w:val="22"/>
    </w:rPr>
  </w:style>
  <w:style w:type="character" w:customStyle="1" w:styleId="text">
    <w:name w:val="text"/>
    <w:qFormat/>
    <w:rsid w:val="00F76BD0"/>
  </w:style>
  <w:style w:type="character" w:customStyle="1" w:styleId="value">
    <w:name w:val="value"/>
    <w:qFormat/>
    <w:rsid w:val="00F76BD0"/>
  </w:style>
  <w:style w:type="character" w:customStyle="1" w:styleId="affff4">
    <w:name w:val="Текст Знак"/>
    <w:basedOn w:val="a4"/>
    <w:link w:val="affff5"/>
    <w:qFormat/>
    <w:rsid w:val="00F76BD0"/>
    <w:rPr>
      <w:rFonts w:ascii="Calibri" w:eastAsia="Calibri" w:hAnsi="Calibri"/>
      <w:szCs w:val="21"/>
      <w:lang w:val="x-none"/>
    </w:rPr>
  </w:style>
  <w:style w:type="character" w:customStyle="1" w:styleId="name">
    <w:name w:val="name"/>
    <w:qFormat/>
    <w:rsid w:val="00F76BD0"/>
  </w:style>
  <w:style w:type="character" w:customStyle="1" w:styleId="extended-textshort">
    <w:name w:val="extended-text__short"/>
    <w:qFormat/>
    <w:rsid w:val="00F76BD0"/>
  </w:style>
  <w:style w:type="character" w:customStyle="1" w:styleId="productcode">
    <w:name w:val="product_code"/>
    <w:qFormat/>
    <w:rsid w:val="00F76BD0"/>
  </w:style>
  <w:style w:type="character" w:customStyle="1" w:styleId="add-data-value">
    <w:name w:val="add-data-value"/>
    <w:basedOn w:val="a4"/>
    <w:qFormat/>
    <w:rsid w:val="00F76BD0"/>
  </w:style>
  <w:style w:type="character" w:customStyle="1" w:styleId="extendedtext-short">
    <w:name w:val="extendedtext-short"/>
    <w:qFormat/>
    <w:rsid w:val="00F76BD0"/>
  </w:style>
  <w:style w:type="character" w:customStyle="1" w:styleId="affff6">
    <w:name w:val="Символ нумерации"/>
    <w:qFormat/>
    <w:rsid w:val="00F76BD0"/>
  </w:style>
  <w:style w:type="character" w:customStyle="1" w:styleId="Strong2">
    <w:name w:val="Strong2"/>
    <w:qFormat/>
    <w:rsid w:val="00F76BD0"/>
    <w:rPr>
      <w:b/>
      <w:bCs/>
    </w:rPr>
  </w:style>
  <w:style w:type="character" w:styleId="affff7">
    <w:name w:val="Strong"/>
    <w:qFormat/>
    <w:rsid w:val="00F76BD0"/>
    <w:rPr>
      <w:b/>
      <w:bCs/>
    </w:rPr>
  </w:style>
  <w:style w:type="paragraph" w:customStyle="1" w:styleId="caption1">
    <w:name w:val="caption1"/>
    <w:basedOn w:val="a3"/>
    <w:next w:val="a3"/>
    <w:qFormat/>
    <w:rsid w:val="00F76BD0"/>
    <w:pPr>
      <w:overflowPunct w:val="0"/>
    </w:pPr>
    <w:rPr>
      <w:rFonts w:eastAsia="Calibri"/>
      <w:b/>
      <w:bCs/>
      <w:color w:val="4F81BD"/>
      <w:sz w:val="18"/>
      <w:szCs w:val="18"/>
    </w:rPr>
  </w:style>
  <w:style w:type="paragraph" w:customStyle="1" w:styleId="indexheading1">
    <w:name w:val="index heading1"/>
    <w:basedOn w:val="a9"/>
    <w:qFormat/>
    <w:rsid w:val="00F76BD0"/>
    <w:pPr>
      <w:keepNext/>
      <w:overflowPunct w:val="0"/>
      <w:spacing w:before="240" w:after="120"/>
      <w:jc w:val="left"/>
    </w:pPr>
    <w:rPr>
      <w:rFonts w:ascii="Liberation Sans" w:eastAsia="Arial Unicode MS" w:hAnsi="Liberation Sans" w:cs="Arial Unicode MS"/>
      <w:b w:val="0"/>
      <w:bCs w:val="0"/>
      <w:szCs w:val="28"/>
      <w:lang w:eastAsia="en-US"/>
    </w:rPr>
  </w:style>
  <w:style w:type="paragraph" w:customStyle="1" w:styleId="a">
    <w:name w:val="Раздел положения"/>
    <w:basedOn w:val="a3"/>
    <w:autoRedefine/>
    <w:qFormat/>
    <w:rsid w:val="00F76BD0"/>
    <w:pPr>
      <w:numPr>
        <w:numId w:val="29"/>
      </w:numPr>
      <w:overflowPunct w:val="0"/>
      <w:spacing w:before="80" w:after="80"/>
      <w:jc w:val="center"/>
    </w:pPr>
    <w:rPr>
      <w:b/>
      <w:sz w:val="32"/>
      <w:szCs w:val="32"/>
    </w:rPr>
  </w:style>
  <w:style w:type="paragraph" w:customStyle="1" w:styleId="a0">
    <w:name w:val="Подраздел раздела положения"/>
    <w:basedOn w:val="a3"/>
    <w:autoRedefine/>
    <w:qFormat/>
    <w:rsid w:val="00F76BD0"/>
    <w:pPr>
      <w:numPr>
        <w:ilvl w:val="1"/>
        <w:numId w:val="29"/>
      </w:numPr>
      <w:overflowPunct w:val="0"/>
      <w:spacing w:before="80" w:after="80"/>
      <w:jc w:val="both"/>
    </w:pPr>
    <w:rPr>
      <w:sz w:val="28"/>
      <w:szCs w:val="28"/>
    </w:rPr>
  </w:style>
  <w:style w:type="paragraph" w:customStyle="1" w:styleId="affff8">
    <w:name w:val="Таблица шапка"/>
    <w:basedOn w:val="a3"/>
    <w:qFormat/>
    <w:rsid w:val="00F76BD0"/>
    <w:pPr>
      <w:keepNext/>
      <w:overflowPunct w:val="0"/>
      <w:spacing w:before="40" w:after="40"/>
      <w:ind w:left="57" w:right="57"/>
    </w:pPr>
    <w:rPr>
      <w:sz w:val="22"/>
      <w:szCs w:val="26"/>
    </w:rPr>
  </w:style>
  <w:style w:type="paragraph" w:customStyle="1" w:styleId="affff9">
    <w:name w:val="Название раздела инструкции"/>
    <w:basedOn w:val="a3"/>
    <w:autoRedefine/>
    <w:qFormat/>
    <w:rsid w:val="00F76BD0"/>
    <w:pPr>
      <w:overflowPunct w:val="0"/>
      <w:jc w:val="center"/>
    </w:pPr>
    <w:rPr>
      <w:b/>
      <w:sz w:val="28"/>
      <w:szCs w:val="28"/>
    </w:rPr>
  </w:style>
  <w:style w:type="paragraph" w:customStyle="1" w:styleId="1b">
    <w:name w:val="Шапка 1"/>
    <w:basedOn w:val="a3"/>
    <w:qFormat/>
    <w:rsid w:val="00F76BD0"/>
    <w:pPr>
      <w:pBdr>
        <w:bottom w:val="thickThinSmallGap" w:sz="24" w:space="1" w:color="000000"/>
      </w:pBdr>
      <w:overflowPunct w:val="0"/>
      <w:spacing w:after="240"/>
      <w:jc w:val="center"/>
    </w:pPr>
    <w:rPr>
      <w:sz w:val="22"/>
      <w:szCs w:val="22"/>
    </w:rPr>
  </w:style>
  <w:style w:type="paragraph" w:customStyle="1" w:styleId="2d">
    <w:name w:val="Шапка 2"/>
    <w:basedOn w:val="a3"/>
    <w:qFormat/>
    <w:rsid w:val="00F76BD0"/>
    <w:pPr>
      <w:pBdr>
        <w:bottom w:val="thickThinSmallGap" w:sz="24" w:space="1" w:color="000000"/>
      </w:pBdr>
      <w:overflowPunct w:val="0"/>
      <w:spacing w:after="120"/>
      <w:jc w:val="center"/>
    </w:pPr>
    <w:rPr>
      <w:b/>
      <w:sz w:val="22"/>
      <w:szCs w:val="22"/>
    </w:rPr>
  </w:style>
  <w:style w:type="paragraph" w:customStyle="1" w:styleId="3b">
    <w:name w:val="Шапка 3"/>
    <w:basedOn w:val="a3"/>
    <w:qFormat/>
    <w:rsid w:val="00F76BD0"/>
    <w:pPr>
      <w:pBdr>
        <w:bottom w:val="thickThinSmallGap" w:sz="24" w:space="1" w:color="000000"/>
      </w:pBdr>
      <w:overflowPunct w:val="0"/>
      <w:spacing w:before="240" w:after="360"/>
      <w:jc w:val="center"/>
    </w:pPr>
    <w:rPr>
      <w:b/>
      <w:sz w:val="24"/>
      <w:szCs w:val="24"/>
    </w:rPr>
  </w:style>
  <w:style w:type="paragraph" w:customStyle="1" w:styleId="16">
    <w:name w:val="Название1"/>
    <w:basedOn w:val="a3"/>
    <w:link w:val="afff2"/>
    <w:qFormat/>
    <w:rsid w:val="00F76BD0"/>
    <w:pPr>
      <w:overflowPunct w:val="0"/>
      <w:jc w:val="center"/>
    </w:pPr>
    <w:rPr>
      <w:sz w:val="28"/>
      <w:lang w:val="x-none" w:eastAsia="x-none"/>
    </w:rPr>
  </w:style>
  <w:style w:type="paragraph" w:styleId="affffa">
    <w:name w:val="Block Text"/>
    <w:basedOn w:val="a3"/>
    <w:qFormat/>
    <w:rsid w:val="00F76BD0"/>
    <w:pPr>
      <w:overflowPunct w:val="0"/>
      <w:ind w:left="-567" w:right="-766"/>
      <w:jc w:val="center"/>
    </w:pPr>
    <w:rPr>
      <w:b/>
      <w:bCs/>
      <w:sz w:val="24"/>
    </w:rPr>
  </w:style>
  <w:style w:type="paragraph" w:customStyle="1" w:styleId="affff">
    <w:name w:val="Подпункт"/>
    <w:basedOn w:val="a3"/>
    <w:link w:val="17"/>
    <w:qFormat/>
    <w:rsid w:val="00F76BD0"/>
    <w:pPr>
      <w:tabs>
        <w:tab w:val="left" w:pos="1134"/>
      </w:tabs>
      <w:overflowPunct w:val="0"/>
      <w:snapToGrid w:val="0"/>
      <w:spacing w:line="360" w:lineRule="auto"/>
      <w:ind w:left="1134" w:hanging="1134"/>
      <w:jc w:val="both"/>
    </w:pPr>
    <w:rPr>
      <w:sz w:val="28"/>
      <w:lang w:val="x-none" w:eastAsia="x-none"/>
    </w:rPr>
  </w:style>
  <w:style w:type="paragraph" w:customStyle="1" w:styleId="2c">
    <w:name w:val="Пункт2"/>
    <w:basedOn w:val="a3"/>
    <w:link w:val="2b"/>
    <w:qFormat/>
    <w:rsid w:val="00F76BD0"/>
    <w:pPr>
      <w:keepNext/>
      <w:tabs>
        <w:tab w:val="left" w:pos="1134"/>
      </w:tabs>
      <w:overflowPunct w:val="0"/>
      <w:snapToGrid w:val="0"/>
      <w:spacing w:before="240" w:after="120"/>
      <w:ind w:left="1134" w:hanging="1134"/>
      <w:outlineLvl w:val="2"/>
    </w:pPr>
    <w:rPr>
      <w:b/>
      <w:sz w:val="28"/>
    </w:rPr>
  </w:style>
  <w:style w:type="paragraph" w:styleId="1c">
    <w:name w:val="toc 1"/>
    <w:basedOn w:val="a3"/>
    <w:next w:val="a3"/>
    <w:autoRedefine/>
    <w:rsid w:val="00F76BD0"/>
    <w:pPr>
      <w:overflowPunct w:val="0"/>
      <w:spacing w:before="120"/>
    </w:pPr>
    <w:rPr>
      <w:rFonts w:cs="Calibri Light (Заголовки)"/>
      <w:b/>
      <w:bCs/>
      <w:sz w:val="24"/>
      <w:szCs w:val="24"/>
    </w:rPr>
  </w:style>
  <w:style w:type="paragraph" w:styleId="3c">
    <w:name w:val="toc 3"/>
    <w:basedOn w:val="a3"/>
    <w:next w:val="a3"/>
    <w:autoRedefine/>
    <w:rsid w:val="00F76BD0"/>
    <w:pPr>
      <w:overflowPunct w:val="0"/>
      <w:ind w:left="280"/>
    </w:pPr>
    <w:rPr>
      <w:rFonts w:cs="Calibri"/>
    </w:rPr>
  </w:style>
  <w:style w:type="paragraph" w:customStyle="1" w:styleId="affffb">
    <w:name w:val="Раздел регламента"/>
    <w:basedOn w:val="a3"/>
    <w:qFormat/>
    <w:rsid w:val="00F76BD0"/>
    <w:pPr>
      <w:overflowPunct w:val="0"/>
    </w:pPr>
    <w:rPr>
      <w:sz w:val="28"/>
      <w:szCs w:val="28"/>
    </w:rPr>
  </w:style>
  <w:style w:type="paragraph" w:customStyle="1" w:styleId="affffc">
    <w:name w:val="Приложение к регламенту"/>
    <w:basedOn w:val="a3"/>
    <w:qFormat/>
    <w:rsid w:val="00F76BD0"/>
    <w:pPr>
      <w:overflowPunct w:val="0"/>
      <w:jc w:val="right"/>
    </w:pPr>
    <w:rPr>
      <w:sz w:val="28"/>
      <w:szCs w:val="28"/>
    </w:rPr>
  </w:style>
  <w:style w:type="paragraph" w:styleId="2e">
    <w:name w:val="toc 2"/>
    <w:basedOn w:val="a3"/>
    <w:next w:val="a3"/>
    <w:autoRedefine/>
    <w:rsid w:val="00F76BD0"/>
    <w:pPr>
      <w:overflowPunct w:val="0"/>
      <w:spacing w:before="240"/>
    </w:pPr>
    <w:rPr>
      <w:rFonts w:cs="Calibri"/>
      <w:b/>
      <w:bCs/>
    </w:rPr>
  </w:style>
  <w:style w:type="paragraph" w:customStyle="1" w:styleId="1d">
    <w:name w:val="Обычный (веб)1"/>
    <w:basedOn w:val="a3"/>
    <w:qFormat/>
    <w:rsid w:val="00F76BD0"/>
    <w:pPr>
      <w:overflowPunct w:val="0"/>
      <w:spacing w:before="280" w:after="280"/>
    </w:pPr>
    <w:rPr>
      <w:rFonts w:ascii="Arial Unicode MS" w:eastAsia="Arial Unicode MS" w:hAnsi="Arial Unicode MS" w:cs="Arial Unicode MS"/>
      <w:sz w:val="24"/>
      <w:szCs w:val="24"/>
    </w:rPr>
  </w:style>
  <w:style w:type="paragraph" w:styleId="91">
    <w:name w:val="toc 9"/>
    <w:basedOn w:val="a3"/>
    <w:next w:val="a3"/>
    <w:autoRedefine/>
    <w:rsid w:val="00F76BD0"/>
    <w:pPr>
      <w:overflowPunct w:val="0"/>
      <w:ind w:left="1960"/>
    </w:pPr>
    <w:rPr>
      <w:rFonts w:ascii="Calibri" w:hAnsi="Calibri" w:cs="Calibri"/>
    </w:rPr>
  </w:style>
  <w:style w:type="paragraph" w:styleId="51">
    <w:name w:val="toc 5"/>
    <w:basedOn w:val="a3"/>
    <w:next w:val="a3"/>
    <w:autoRedefine/>
    <w:rsid w:val="00F76BD0"/>
    <w:pPr>
      <w:overflowPunct w:val="0"/>
      <w:ind w:left="840"/>
    </w:pPr>
    <w:rPr>
      <w:rFonts w:ascii="Calibri" w:hAnsi="Calibri" w:cs="Calibri"/>
    </w:rPr>
  </w:style>
  <w:style w:type="paragraph" w:styleId="41">
    <w:name w:val="toc 4"/>
    <w:basedOn w:val="a3"/>
    <w:next w:val="a3"/>
    <w:autoRedefine/>
    <w:rsid w:val="00F76BD0"/>
    <w:pPr>
      <w:overflowPunct w:val="0"/>
      <w:ind w:left="560"/>
    </w:pPr>
    <w:rPr>
      <w:rFonts w:cs="Calibri"/>
    </w:rPr>
  </w:style>
  <w:style w:type="paragraph" w:customStyle="1" w:styleId="2f">
    <w:name w:val="Раздел положения 2"/>
    <w:basedOn w:val="a3"/>
    <w:qFormat/>
    <w:rsid w:val="00F76BD0"/>
    <w:pPr>
      <w:pageBreakBefore/>
      <w:overflowPunct w:val="0"/>
      <w:jc w:val="both"/>
      <w:outlineLvl w:val="0"/>
    </w:pPr>
    <w:rPr>
      <w:b/>
      <w:sz w:val="28"/>
      <w:szCs w:val="28"/>
    </w:rPr>
  </w:style>
  <w:style w:type="paragraph" w:styleId="affffd">
    <w:name w:val="No Spacing"/>
    <w:basedOn w:val="a3"/>
    <w:qFormat/>
    <w:rsid w:val="00F76BD0"/>
    <w:pPr>
      <w:overflowPunct w:val="0"/>
      <w:spacing w:line="360" w:lineRule="auto"/>
    </w:pPr>
    <w:rPr>
      <w:rFonts w:eastAsia="Calibri"/>
      <w:sz w:val="24"/>
      <w:szCs w:val="24"/>
    </w:rPr>
  </w:style>
  <w:style w:type="paragraph" w:styleId="afff4">
    <w:name w:val="Subtitle"/>
    <w:basedOn w:val="a3"/>
    <w:next w:val="a3"/>
    <w:link w:val="afff3"/>
    <w:qFormat/>
    <w:rsid w:val="00F76BD0"/>
    <w:pPr>
      <w:overflowPunct w:val="0"/>
      <w:ind w:left="1066" w:firstLine="709"/>
    </w:pPr>
    <w:rPr>
      <w:rFonts w:ascii="Cambria" w:hAnsi="Cambria"/>
      <w:i/>
      <w:iCs/>
      <w:color w:val="4F81BD"/>
      <w:spacing w:val="15"/>
      <w:sz w:val="24"/>
      <w:szCs w:val="24"/>
      <w:lang w:val="x-none" w:eastAsia="x-none"/>
    </w:rPr>
  </w:style>
  <w:style w:type="character" w:customStyle="1" w:styleId="1e">
    <w:name w:val="Подзаголовок Знак1"/>
    <w:basedOn w:val="a4"/>
    <w:rsid w:val="00F76BD0"/>
    <w:rPr>
      <w:rFonts w:asciiTheme="minorHAnsi" w:eastAsiaTheme="minorEastAsia" w:hAnsiTheme="minorHAnsi" w:cstheme="minorBidi"/>
      <w:color w:val="5A5A5A" w:themeColor="text1" w:themeTint="A5"/>
      <w:spacing w:val="15"/>
      <w:sz w:val="22"/>
      <w:szCs w:val="22"/>
    </w:rPr>
  </w:style>
  <w:style w:type="paragraph" w:styleId="2a">
    <w:name w:val="Quote"/>
    <w:basedOn w:val="a3"/>
    <w:next w:val="a3"/>
    <w:link w:val="29"/>
    <w:qFormat/>
    <w:rsid w:val="00F76BD0"/>
    <w:pPr>
      <w:overflowPunct w:val="0"/>
    </w:pPr>
    <w:rPr>
      <w:rFonts w:ascii="Calibri" w:eastAsia="Calibri" w:hAnsi="Calibri"/>
      <w:i/>
      <w:iCs/>
      <w:color w:val="000000"/>
      <w:lang w:val="x-none" w:eastAsia="x-none"/>
    </w:rPr>
  </w:style>
  <w:style w:type="character" w:customStyle="1" w:styleId="210">
    <w:name w:val="Цитата 2 Знак1"/>
    <w:basedOn w:val="a4"/>
    <w:uiPriority w:val="29"/>
    <w:rsid w:val="00F76BD0"/>
    <w:rPr>
      <w:i/>
      <w:iCs/>
      <w:color w:val="404040" w:themeColor="text1" w:themeTint="BF"/>
    </w:rPr>
  </w:style>
  <w:style w:type="paragraph" w:styleId="afff7">
    <w:name w:val="Intense Quote"/>
    <w:basedOn w:val="a3"/>
    <w:next w:val="a3"/>
    <w:link w:val="afff6"/>
    <w:qFormat/>
    <w:rsid w:val="00F76BD0"/>
    <w:pPr>
      <w:pBdr>
        <w:bottom w:val="single" w:sz="4" w:space="4" w:color="4F81BD"/>
      </w:pBdr>
      <w:overflowPunct w:val="0"/>
      <w:spacing w:before="200" w:after="280"/>
      <w:ind w:left="936" w:right="936"/>
    </w:pPr>
    <w:rPr>
      <w:rFonts w:ascii="Calibri" w:eastAsia="Calibri" w:hAnsi="Calibri"/>
      <w:b/>
      <w:bCs/>
      <w:i/>
      <w:iCs/>
      <w:color w:val="4F81BD"/>
      <w:lang w:val="x-none" w:eastAsia="x-none"/>
    </w:rPr>
  </w:style>
  <w:style w:type="character" w:customStyle="1" w:styleId="1f">
    <w:name w:val="Выделенная цитата Знак1"/>
    <w:basedOn w:val="a4"/>
    <w:uiPriority w:val="30"/>
    <w:rsid w:val="00F76BD0"/>
    <w:rPr>
      <w:i/>
      <w:iCs/>
      <w:color w:val="4F81BD" w:themeColor="accent1"/>
    </w:rPr>
  </w:style>
  <w:style w:type="paragraph" w:styleId="affffe">
    <w:name w:val="TOC Heading"/>
    <w:basedOn w:val="10"/>
    <w:next w:val="a3"/>
    <w:qFormat/>
    <w:rsid w:val="00F76BD0"/>
    <w:pPr>
      <w:keepLines/>
      <w:tabs>
        <w:tab w:val="left" w:pos="709"/>
      </w:tabs>
      <w:overflowPunct w:val="0"/>
      <w:spacing w:before="480"/>
      <w:ind w:left="3196" w:hanging="360"/>
      <w:outlineLvl w:val="9"/>
    </w:pPr>
    <w:rPr>
      <w:rFonts w:ascii="Cambria" w:eastAsia="Calibri" w:hAnsi="Cambria"/>
      <w:bCs/>
      <w:color w:val="365F91"/>
      <w:sz w:val="28"/>
      <w:szCs w:val="28"/>
      <w:lang w:val="x-none" w:eastAsia="x-none"/>
    </w:rPr>
  </w:style>
  <w:style w:type="paragraph" w:styleId="afffe">
    <w:name w:val="E-mail Signature"/>
    <w:basedOn w:val="a3"/>
    <w:link w:val="afffd"/>
    <w:qFormat/>
    <w:rsid w:val="00F76BD0"/>
    <w:pPr>
      <w:overflowPunct w:val="0"/>
    </w:pPr>
    <w:rPr>
      <w:rFonts w:eastAsia="Calibri"/>
      <w:sz w:val="24"/>
      <w:szCs w:val="24"/>
      <w:lang w:val="x-none" w:eastAsia="x-none"/>
    </w:rPr>
  </w:style>
  <w:style w:type="character" w:customStyle="1" w:styleId="1f0">
    <w:name w:val="Электронная подпись Знак1"/>
    <w:basedOn w:val="a4"/>
    <w:semiHidden/>
    <w:rsid w:val="00F76BD0"/>
  </w:style>
  <w:style w:type="paragraph" w:customStyle="1" w:styleId="3">
    <w:name w:val="Нумерованный список ур3"/>
    <w:basedOn w:val="a3"/>
    <w:qFormat/>
    <w:rsid w:val="00F76BD0"/>
    <w:pPr>
      <w:numPr>
        <w:ilvl w:val="2"/>
        <w:numId w:val="30"/>
      </w:numPr>
      <w:overflowPunct w:val="0"/>
      <w:jc w:val="both"/>
    </w:pPr>
    <w:rPr>
      <w:rFonts w:ascii="Garamond" w:hAnsi="Garamond"/>
      <w:sz w:val="24"/>
    </w:rPr>
  </w:style>
  <w:style w:type="paragraph" w:customStyle="1" w:styleId="31">
    <w:name w:val="Список 31"/>
    <w:basedOn w:val="a3"/>
    <w:qFormat/>
    <w:rsid w:val="00F76BD0"/>
    <w:pPr>
      <w:numPr>
        <w:numId w:val="30"/>
      </w:numPr>
      <w:overflowPunct w:val="0"/>
      <w:spacing w:before="120"/>
      <w:jc w:val="both"/>
    </w:pPr>
    <w:rPr>
      <w:rFonts w:ascii="Garamond" w:hAnsi="Garamond"/>
      <w:sz w:val="24"/>
    </w:rPr>
  </w:style>
  <w:style w:type="paragraph" w:customStyle="1" w:styleId="2">
    <w:name w:val="Нумерованный список ур2"/>
    <w:basedOn w:val="a3"/>
    <w:qFormat/>
    <w:rsid w:val="00F76BD0"/>
    <w:pPr>
      <w:numPr>
        <w:ilvl w:val="1"/>
        <w:numId w:val="30"/>
      </w:numPr>
      <w:overflowPunct w:val="0"/>
      <w:spacing w:before="120"/>
      <w:jc w:val="both"/>
    </w:pPr>
    <w:rPr>
      <w:rFonts w:ascii="Garamond" w:hAnsi="Garamond"/>
      <w:sz w:val="24"/>
    </w:rPr>
  </w:style>
  <w:style w:type="paragraph" w:customStyle="1" w:styleId="ConsPlusNormal">
    <w:name w:val="ConsPlusNormal"/>
    <w:qFormat/>
    <w:rsid w:val="00F76BD0"/>
    <w:pPr>
      <w:widowControl w:val="0"/>
      <w:overflowPunct w:val="0"/>
      <w:ind w:firstLine="720"/>
    </w:pPr>
    <w:rPr>
      <w:rFonts w:ascii="Arial" w:hAnsi="Arial" w:cs="Arial"/>
    </w:rPr>
  </w:style>
  <w:style w:type="paragraph" w:customStyle="1" w:styleId="3d">
    <w:name w:val="Знак Знак3 Знак Знак"/>
    <w:basedOn w:val="a3"/>
    <w:qFormat/>
    <w:rsid w:val="00F76BD0"/>
    <w:pPr>
      <w:overflowPunct w:val="0"/>
      <w:spacing w:after="160" w:line="240" w:lineRule="exact"/>
      <w:jc w:val="both"/>
    </w:pPr>
    <w:rPr>
      <w:rFonts w:ascii="Verdana" w:hAnsi="Verdana" w:cs="Verdana"/>
      <w:sz w:val="22"/>
      <w:szCs w:val="22"/>
      <w:lang w:val="en-US" w:eastAsia="en-US"/>
    </w:rPr>
  </w:style>
  <w:style w:type="paragraph" w:customStyle="1" w:styleId="afffff">
    <w:name w:val="Пункт"/>
    <w:basedOn w:val="a3"/>
    <w:qFormat/>
    <w:rsid w:val="00F76BD0"/>
    <w:pPr>
      <w:widowControl w:val="0"/>
      <w:tabs>
        <w:tab w:val="left" w:pos="1134"/>
      </w:tabs>
      <w:overflowPunct w:val="0"/>
      <w:spacing w:before="120" w:line="360" w:lineRule="auto"/>
      <w:ind w:left="1134" w:right="800" w:hanging="1134"/>
      <w:jc w:val="both"/>
    </w:pPr>
    <w:rPr>
      <w:rFonts w:ascii="Arial" w:hAnsi="Arial"/>
      <w:b/>
      <w:i/>
      <w:sz w:val="28"/>
    </w:rPr>
  </w:style>
  <w:style w:type="paragraph" w:customStyle="1" w:styleId="1f1">
    <w:name w:val="Абзац списка1"/>
    <w:basedOn w:val="a3"/>
    <w:qFormat/>
    <w:rsid w:val="00F76BD0"/>
    <w:pPr>
      <w:overflowPunct w:val="0"/>
      <w:spacing w:after="200" w:line="276" w:lineRule="auto"/>
      <w:ind w:left="720"/>
      <w:contextualSpacing/>
    </w:pPr>
    <w:rPr>
      <w:rFonts w:ascii="Calibri" w:hAnsi="Calibri"/>
      <w:sz w:val="22"/>
      <w:szCs w:val="22"/>
      <w:lang w:eastAsia="en-US"/>
    </w:rPr>
  </w:style>
  <w:style w:type="paragraph" w:customStyle="1" w:styleId="afffff0">
    <w:name w:val="Таблица"/>
    <w:basedOn w:val="a3"/>
    <w:qFormat/>
    <w:rsid w:val="00F76BD0"/>
    <w:pPr>
      <w:keepNext/>
      <w:overflowPunct w:val="0"/>
      <w:spacing w:before="60" w:after="60"/>
      <w:jc w:val="center"/>
    </w:pPr>
    <w:rPr>
      <w:rFonts w:eastAsia="Calibri"/>
      <w:b/>
      <w:sz w:val="24"/>
      <w:szCs w:val="24"/>
      <w:lang w:val="x-none" w:eastAsia="x-none"/>
    </w:rPr>
  </w:style>
  <w:style w:type="paragraph" w:customStyle="1" w:styleId="affff1">
    <w:name w:val="Подподпункт"/>
    <w:basedOn w:val="affff"/>
    <w:link w:val="affff0"/>
    <w:qFormat/>
    <w:rsid w:val="00F76BD0"/>
    <w:pPr>
      <w:tabs>
        <w:tab w:val="clear" w:pos="1134"/>
        <w:tab w:val="left" w:pos="5104"/>
      </w:tabs>
      <w:snapToGrid/>
      <w:spacing w:before="120" w:line="240" w:lineRule="auto"/>
      <w:ind w:left="5104" w:hanging="567"/>
    </w:pPr>
    <w:rPr>
      <w:sz w:val="26"/>
      <w:szCs w:val="26"/>
      <w:lang w:val="ru-RU" w:eastAsia="ru-RU"/>
    </w:rPr>
  </w:style>
  <w:style w:type="paragraph" w:customStyle="1" w:styleId="a1">
    <w:name w:val="УРОВЕНЬ_(а)"/>
    <w:basedOn w:val="aff0"/>
    <w:qFormat/>
    <w:rsid w:val="00F76BD0"/>
    <w:pPr>
      <w:widowControl/>
      <w:numPr>
        <w:ilvl w:val="3"/>
        <w:numId w:val="31"/>
      </w:numPr>
      <w:overflowPunct w:val="0"/>
      <w:spacing w:before="120" w:line="360" w:lineRule="exact"/>
      <w:ind w:left="1728" w:hanging="648"/>
      <w:contextualSpacing w:val="0"/>
      <w:jc w:val="both"/>
      <w:outlineLvl w:val="3"/>
    </w:pPr>
    <w:rPr>
      <w:rFonts w:eastAsia="Calibri"/>
      <w:sz w:val="26"/>
      <w:szCs w:val="28"/>
      <w:lang w:eastAsia="en-US"/>
    </w:rPr>
  </w:style>
  <w:style w:type="paragraph" w:customStyle="1" w:styleId="-">
    <w:name w:val="УРОВЕНЬ_-"/>
    <w:basedOn w:val="aff0"/>
    <w:qFormat/>
    <w:rsid w:val="00F76BD0"/>
    <w:pPr>
      <w:widowControl/>
      <w:numPr>
        <w:ilvl w:val="4"/>
        <w:numId w:val="31"/>
      </w:numPr>
      <w:overflowPunct w:val="0"/>
      <w:spacing w:before="120" w:line="360" w:lineRule="exact"/>
      <w:ind w:left="2232" w:hanging="792"/>
      <w:contextualSpacing w:val="0"/>
      <w:jc w:val="both"/>
      <w:outlineLvl w:val="4"/>
    </w:pPr>
    <w:rPr>
      <w:rFonts w:eastAsia="Calibri"/>
      <w:sz w:val="26"/>
      <w:szCs w:val="28"/>
      <w:lang w:eastAsia="en-US"/>
    </w:rPr>
  </w:style>
  <w:style w:type="paragraph" w:customStyle="1" w:styleId="22">
    <w:name w:val="УРОВЕНЬ_Абзац_тип2"/>
    <w:basedOn w:val="aff0"/>
    <w:qFormat/>
    <w:rsid w:val="00F76BD0"/>
    <w:pPr>
      <w:widowControl/>
      <w:numPr>
        <w:ilvl w:val="6"/>
        <w:numId w:val="31"/>
      </w:numPr>
      <w:overflowPunct w:val="0"/>
      <w:spacing w:before="120" w:line="360" w:lineRule="exact"/>
      <w:ind w:left="3240" w:hanging="1080"/>
      <w:contextualSpacing w:val="0"/>
      <w:jc w:val="both"/>
    </w:pPr>
    <w:rPr>
      <w:rFonts w:eastAsia="Calibri"/>
      <w:sz w:val="26"/>
      <w:szCs w:val="28"/>
      <w:lang w:eastAsia="en-US"/>
    </w:rPr>
  </w:style>
  <w:style w:type="paragraph" w:customStyle="1" w:styleId="32">
    <w:name w:val="УРОВЕНЬ_Абзац_тип3"/>
    <w:basedOn w:val="aff0"/>
    <w:link w:val="3a"/>
    <w:qFormat/>
    <w:rsid w:val="00F76BD0"/>
    <w:pPr>
      <w:widowControl/>
      <w:numPr>
        <w:ilvl w:val="7"/>
        <w:numId w:val="31"/>
      </w:numPr>
      <w:overflowPunct w:val="0"/>
      <w:spacing w:before="120" w:line="360" w:lineRule="exact"/>
      <w:contextualSpacing w:val="0"/>
      <w:jc w:val="both"/>
    </w:pPr>
    <w:rPr>
      <w:rFonts w:eastAsia="Calibri"/>
      <w:sz w:val="26"/>
      <w:szCs w:val="28"/>
    </w:rPr>
  </w:style>
  <w:style w:type="paragraph" w:customStyle="1" w:styleId="a2">
    <w:name w:val="УРОВЕНЬ_Подпись"/>
    <w:basedOn w:val="aff0"/>
    <w:qFormat/>
    <w:rsid w:val="00F76BD0"/>
    <w:pPr>
      <w:keepNext/>
      <w:widowControl/>
      <w:numPr>
        <w:ilvl w:val="5"/>
        <w:numId w:val="31"/>
      </w:numPr>
      <w:overflowPunct w:val="0"/>
      <w:spacing w:before="120" w:after="120" w:line="360" w:lineRule="exact"/>
      <w:ind w:left="2736" w:hanging="936"/>
      <w:contextualSpacing w:val="0"/>
      <w:jc w:val="right"/>
      <w:outlineLvl w:val="3"/>
    </w:pPr>
    <w:rPr>
      <w:rFonts w:eastAsia="Calibri"/>
      <w:sz w:val="26"/>
      <w:szCs w:val="28"/>
      <w:lang w:eastAsia="en-US"/>
    </w:rPr>
  </w:style>
  <w:style w:type="paragraph" w:customStyle="1" w:styleId="1f2">
    <w:name w:val="Стиль Заголовок 1 + по ширине"/>
    <w:basedOn w:val="10"/>
    <w:qFormat/>
    <w:rsid w:val="00F76BD0"/>
    <w:pPr>
      <w:keepLines/>
      <w:tabs>
        <w:tab w:val="left" w:pos="567"/>
        <w:tab w:val="left" w:pos="709"/>
      </w:tabs>
      <w:overflowPunct w:val="0"/>
      <w:spacing w:before="480" w:after="240"/>
      <w:ind w:left="567" w:hanging="567"/>
      <w:jc w:val="both"/>
    </w:pPr>
    <w:rPr>
      <w:rFonts w:ascii="Arial" w:hAnsi="Arial"/>
      <w:bCs/>
      <w:kern w:val="2"/>
      <w:sz w:val="40"/>
    </w:rPr>
  </w:style>
  <w:style w:type="paragraph" w:styleId="affff3">
    <w:name w:val="endnote text"/>
    <w:basedOn w:val="a3"/>
    <w:link w:val="affff2"/>
    <w:rsid w:val="00F76BD0"/>
    <w:pPr>
      <w:overflowPunct w:val="0"/>
    </w:pPr>
  </w:style>
  <w:style w:type="character" w:customStyle="1" w:styleId="1f3">
    <w:name w:val="Текст концевой сноски Знак1"/>
    <w:basedOn w:val="a4"/>
    <w:semiHidden/>
    <w:rsid w:val="00F76BD0"/>
  </w:style>
  <w:style w:type="paragraph" w:customStyle="1" w:styleId="21">
    <w:name w:val="Заголовок 2 КВВ"/>
    <w:basedOn w:val="a3"/>
    <w:qFormat/>
    <w:rsid w:val="00F76BD0"/>
    <w:pPr>
      <w:keepNext/>
      <w:numPr>
        <w:numId w:val="32"/>
      </w:numPr>
      <w:overflowPunct w:val="0"/>
      <w:spacing w:before="120" w:after="120"/>
      <w:jc w:val="both"/>
      <w:outlineLvl w:val="0"/>
    </w:pPr>
    <w:rPr>
      <w:b/>
      <w:kern w:val="2"/>
      <w:sz w:val="24"/>
      <w:lang w:eastAsia="x-none"/>
    </w:rPr>
  </w:style>
  <w:style w:type="paragraph" w:customStyle="1" w:styleId="afffff1">
    <w:name w:val="Таблица текст"/>
    <w:basedOn w:val="a3"/>
    <w:qFormat/>
    <w:rsid w:val="00F76BD0"/>
    <w:pPr>
      <w:overflowPunct w:val="0"/>
      <w:spacing w:before="40" w:after="40"/>
      <w:ind w:left="57" w:right="57"/>
    </w:pPr>
    <w:rPr>
      <w:sz w:val="24"/>
      <w:szCs w:val="26"/>
    </w:rPr>
  </w:style>
  <w:style w:type="paragraph" w:customStyle="1" w:styleId="19">
    <w:name w:val="УРОВЕНЬ_1."/>
    <w:basedOn w:val="aff0"/>
    <w:link w:val="18"/>
    <w:qFormat/>
    <w:rsid w:val="00F76BD0"/>
    <w:pPr>
      <w:keepNext/>
      <w:keepLines/>
      <w:widowControl/>
      <w:overflowPunct w:val="0"/>
      <w:spacing w:before="240" w:after="120" w:line="276" w:lineRule="auto"/>
      <w:ind w:left="0"/>
      <w:contextualSpacing w:val="0"/>
      <w:jc w:val="both"/>
      <w:outlineLvl w:val="0"/>
    </w:pPr>
    <w:rPr>
      <w:rFonts w:eastAsia="Calibri"/>
      <w:caps/>
      <w:sz w:val="28"/>
      <w:szCs w:val="28"/>
    </w:rPr>
  </w:style>
  <w:style w:type="paragraph" w:styleId="61">
    <w:name w:val="toc 6"/>
    <w:basedOn w:val="a3"/>
    <w:next w:val="a3"/>
    <w:autoRedefine/>
    <w:rsid w:val="00F76BD0"/>
    <w:pPr>
      <w:overflowPunct w:val="0"/>
      <w:ind w:left="1120"/>
    </w:pPr>
    <w:rPr>
      <w:rFonts w:ascii="Calibri" w:hAnsi="Calibri" w:cs="Calibri"/>
    </w:rPr>
  </w:style>
  <w:style w:type="paragraph" w:styleId="71">
    <w:name w:val="toc 7"/>
    <w:basedOn w:val="a3"/>
    <w:next w:val="a3"/>
    <w:autoRedefine/>
    <w:rsid w:val="00F76BD0"/>
    <w:pPr>
      <w:overflowPunct w:val="0"/>
      <w:ind w:left="1400"/>
    </w:pPr>
    <w:rPr>
      <w:rFonts w:ascii="Calibri" w:hAnsi="Calibri" w:cs="Calibri"/>
    </w:rPr>
  </w:style>
  <w:style w:type="paragraph" w:styleId="81">
    <w:name w:val="toc 8"/>
    <w:basedOn w:val="a3"/>
    <w:next w:val="a3"/>
    <w:autoRedefine/>
    <w:rsid w:val="00F76BD0"/>
    <w:pPr>
      <w:overflowPunct w:val="0"/>
      <w:ind w:left="1680"/>
    </w:pPr>
    <w:rPr>
      <w:rFonts w:ascii="Calibri" w:hAnsi="Calibri" w:cs="Calibri"/>
    </w:rPr>
  </w:style>
  <w:style w:type="paragraph" w:customStyle="1" w:styleId="afffff2">
    <w:name w:val="Знак Знак Знак Знак"/>
    <w:basedOn w:val="a3"/>
    <w:qFormat/>
    <w:rsid w:val="00F76BD0"/>
    <w:pPr>
      <w:overflowPunct w:val="0"/>
      <w:spacing w:after="160" w:line="240" w:lineRule="exact"/>
    </w:pPr>
    <w:rPr>
      <w:rFonts w:ascii="Verdana" w:hAnsi="Verdana" w:cs="Verdana"/>
      <w:lang w:val="en-US" w:eastAsia="en-US"/>
    </w:rPr>
  </w:style>
  <w:style w:type="paragraph" w:customStyle="1" w:styleId="-1">
    <w:name w:val="Контракт-раздел"/>
    <w:basedOn w:val="a3"/>
    <w:qFormat/>
    <w:rsid w:val="00F76BD0"/>
    <w:pPr>
      <w:keepNext/>
      <w:keepLines/>
      <w:tabs>
        <w:tab w:val="left" w:pos="0"/>
        <w:tab w:val="left" w:pos="567"/>
      </w:tabs>
      <w:overflowPunct w:val="0"/>
      <w:spacing w:before="240" w:after="120"/>
      <w:jc w:val="center"/>
      <w:outlineLvl w:val="2"/>
    </w:pPr>
    <w:rPr>
      <w:b/>
      <w:bCs/>
      <w:caps/>
      <w:sz w:val="24"/>
      <w:szCs w:val="28"/>
    </w:rPr>
  </w:style>
  <w:style w:type="paragraph" w:customStyle="1" w:styleId="1f4">
    <w:name w:val="Обычный1"/>
    <w:qFormat/>
    <w:rsid w:val="00F76BD0"/>
    <w:pPr>
      <w:widowControl w:val="0"/>
      <w:overflowPunct w:val="0"/>
      <w:spacing w:line="300" w:lineRule="auto"/>
      <w:ind w:left="600"/>
    </w:pPr>
    <w:rPr>
      <w:sz w:val="28"/>
    </w:rPr>
  </w:style>
  <w:style w:type="paragraph" w:customStyle="1" w:styleId="afffff3">
    <w:name w:val="Пункт договора"/>
    <w:basedOn w:val="a3"/>
    <w:qFormat/>
    <w:rsid w:val="00F76BD0"/>
    <w:pPr>
      <w:widowControl w:val="0"/>
      <w:overflowPunct w:val="0"/>
      <w:jc w:val="both"/>
    </w:pPr>
    <w:rPr>
      <w:rFonts w:ascii="Arial" w:hAnsi="Arial"/>
    </w:rPr>
  </w:style>
  <w:style w:type="paragraph" w:customStyle="1" w:styleId="BodyText21">
    <w:name w:val="Body Text 21"/>
    <w:basedOn w:val="a3"/>
    <w:qFormat/>
    <w:rsid w:val="00F76BD0"/>
    <w:pPr>
      <w:overflowPunct w:val="0"/>
      <w:ind w:firstLine="709"/>
      <w:jc w:val="both"/>
    </w:pPr>
    <w:rPr>
      <w:sz w:val="24"/>
    </w:rPr>
  </w:style>
  <w:style w:type="paragraph" w:customStyle="1" w:styleId="afffff4">
    <w:name w:val="Обычный+ без отступа"/>
    <w:basedOn w:val="a3"/>
    <w:qFormat/>
    <w:rsid w:val="00F76BD0"/>
    <w:pPr>
      <w:overflowPunct w:val="0"/>
      <w:spacing w:before="120" w:line="360" w:lineRule="auto"/>
      <w:jc w:val="both"/>
    </w:pPr>
    <w:rPr>
      <w:rFonts w:eastAsia="MS Mincho"/>
      <w:sz w:val="28"/>
      <w:szCs w:val="28"/>
    </w:rPr>
  </w:style>
  <w:style w:type="paragraph" w:customStyle="1" w:styleId="2f0">
    <w:name w:val="Обычный2"/>
    <w:qFormat/>
    <w:rsid w:val="00F76BD0"/>
    <w:pPr>
      <w:widowControl w:val="0"/>
      <w:overflowPunct w:val="0"/>
      <w:spacing w:line="300" w:lineRule="auto"/>
      <w:ind w:left="600"/>
    </w:pPr>
    <w:rPr>
      <w:sz w:val="28"/>
    </w:rPr>
  </w:style>
  <w:style w:type="paragraph" w:styleId="affff5">
    <w:name w:val="Plain Text"/>
    <w:basedOn w:val="a3"/>
    <w:link w:val="affff4"/>
    <w:qFormat/>
    <w:rsid w:val="00F76BD0"/>
    <w:pPr>
      <w:overflowPunct w:val="0"/>
    </w:pPr>
    <w:rPr>
      <w:rFonts w:ascii="Calibri" w:eastAsia="Calibri" w:hAnsi="Calibri"/>
      <w:szCs w:val="21"/>
      <w:lang w:val="x-none"/>
    </w:rPr>
  </w:style>
  <w:style w:type="character" w:customStyle="1" w:styleId="1f5">
    <w:name w:val="Текст Знак1"/>
    <w:basedOn w:val="a4"/>
    <w:semiHidden/>
    <w:rsid w:val="00F76BD0"/>
    <w:rPr>
      <w:rFonts w:ascii="Consolas" w:hAnsi="Consolas"/>
      <w:sz w:val="21"/>
      <w:szCs w:val="21"/>
    </w:rPr>
  </w:style>
  <w:style w:type="paragraph" w:customStyle="1" w:styleId="txt1">
    <w:name w:val="txt1"/>
    <w:basedOn w:val="a3"/>
    <w:qFormat/>
    <w:rsid w:val="00F76BD0"/>
    <w:pPr>
      <w:overflowPunct w:val="0"/>
    </w:pPr>
    <w:rPr>
      <w:rFonts w:ascii="Calibri" w:hAnsi="Calibri"/>
      <w:sz w:val="24"/>
      <w:szCs w:val="24"/>
    </w:rPr>
  </w:style>
  <w:style w:type="paragraph" w:customStyle="1" w:styleId="formattext">
    <w:name w:val="formattext"/>
    <w:basedOn w:val="a3"/>
    <w:qFormat/>
    <w:rsid w:val="00F76BD0"/>
    <w:pPr>
      <w:overflowPunct w:val="0"/>
      <w:spacing w:before="280" w:after="280"/>
    </w:pPr>
    <w:rPr>
      <w:sz w:val="24"/>
      <w:szCs w:val="24"/>
    </w:rPr>
  </w:style>
  <w:style w:type="paragraph" w:customStyle="1" w:styleId="3e">
    <w:name w:val="Обычный3"/>
    <w:qFormat/>
    <w:rsid w:val="00F76BD0"/>
    <w:pPr>
      <w:widowControl w:val="0"/>
      <w:overflowPunct w:val="0"/>
      <w:spacing w:line="300" w:lineRule="auto"/>
      <w:ind w:left="600"/>
    </w:pPr>
    <w:rPr>
      <w:sz w:val="28"/>
    </w:rPr>
  </w:style>
  <w:style w:type="paragraph" w:customStyle="1" w:styleId="afffff5">
    <w:name w:val="Содержимое таблицы"/>
    <w:basedOn w:val="a3"/>
    <w:qFormat/>
    <w:rsid w:val="00F76BD0"/>
    <w:pPr>
      <w:widowControl w:val="0"/>
      <w:suppressLineNumbers/>
      <w:overflowPunct w:val="0"/>
    </w:pPr>
    <w:rPr>
      <w:rFonts w:eastAsia="Calibri" w:cs="Tahoma"/>
      <w:sz w:val="24"/>
      <w:szCs w:val="22"/>
      <w:lang w:eastAsia="en-US"/>
    </w:rPr>
  </w:style>
  <w:style w:type="paragraph" w:customStyle="1" w:styleId="afffff6">
    <w:name w:val="Заголовок таблицы"/>
    <w:basedOn w:val="afffff5"/>
    <w:qFormat/>
    <w:rsid w:val="00F76BD0"/>
    <w:pPr>
      <w:jc w:val="center"/>
    </w:pPr>
    <w:rPr>
      <w:b/>
      <w:bCs/>
    </w:rPr>
  </w:style>
  <w:style w:type="paragraph" w:customStyle="1" w:styleId="Standard">
    <w:name w:val="Standard"/>
    <w:qFormat/>
    <w:rsid w:val="00F76BD0"/>
    <w:pPr>
      <w:overflowPunct w:val="0"/>
      <w:textAlignment w:val="baseline"/>
    </w:pPr>
    <w:rPr>
      <w:sz w:val="24"/>
      <w:szCs w:val="22"/>
      <w:lang w:eastAsia="en-US"/>
    </w:rPr>
  </w:style>
  <w:style w:type="numbering" w:customStyle="1" w:styleId="1f6">
    <w:name w:val="Стиль1"/>
    <w:qFormat/>
    <w:rsid w:val="00F76BD0"/>
  </w:style>
  <w:style w:type="numbering" w:customStyle="1" w:styleId="2f1">
    <w:name w:val="Стиль2"/>
    <w:qFormat/>
    <w:rsid w:val="00F76BD0"/>
  </w:style>
  <w:style w:type="numbering" w:customStyle="1" w:styleId="110">
    <w:name w:val="Нет списка11"/>
    <w:qFormat/>
    <w:rsid w:val="00F76BD0"/>
  </w:style>
  <w:style w:type="numbering" w:customStyle="1" w:styleId="2f2">
    <w:name w:val="Нет списка2"/>
    <w:next w:val="a6"/>
    <w:uiPriority w:val="99"/>
    <w:semiHidden/>
    <w:unhideWhenUsed/>
    <w:rsid w:val="000344A3"/>
  </w:style>
  <w:style w:type="numbering" w:customStyle="1" w:styleId="111">
    <w:name w:val="Стиль11"/>
    <w:qFormat/>
    <w:rsid w:val="000344A3"/>
  </w:style>
  <w:style w:type="numbering" w:customStyle="1" w:styleId="211">
    <w:name w:val="Стиль21"/>
    <w:qFormat/>
    <w:rsid w:val="000344A3"/>
  </w:style>
  <w:style w:type="numbering" w:customStyle="1" w:styleId="120">
    <w:name w:val="Нет списка12"/>
    <w:qFormat/>
    <w:rsid w:val="000344A3"/>
  </w:style>
  <w:style w:type="table" w:customStyle="1" w:styleId="2f3">
    <w:name w:val="Сетка таблицы2"/>
    <w:basedOn w:val="a5"/>
    <w:next w:val="afff1"/>
    <w:rsid w:val="00C1569F"/>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mailto:sayany@rushydro.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yany@rushydro.ru"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F7851-60AB-496D-B12F-B3EF21E3A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20</Pages>
  <Words>8318</Words>
  <Characters>47416</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Нигматулина Светлана Владимировна</cp:lastModifiedBy>
  <cp:revision>14</cp:revision>
  <cp:lastPrinted>2017-11-07T14:48:00Z</cp:lastPrinted>
  <dcterms:created xsi:type="dcterms:W3CDTF">2025-08-22T06:29:00Z</dcterms:created>
  <dcterms:modified xsi:type="dcterms:W3CDTF">2026-01-26T04:48:00Z</dcterms:modified>
  <dc:language>ru-RU</dc:language>
</cp:coreProperties>
</file>