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1334F" w14:textId="650D56A6" w:rsidR="0012235F" w:rsidRPr="00311D2D" w:rsidRDefault="0012235F" w:rsidP="0012235F">
      <w:pPr>
        <w:widowControl w:val="0"/>
        <w:pBdr>
          <w:bottom w:val="thinThickThinMediumGap" w:sz="18" w:space="1" w:color="auto"/>
        </w:pBdr>
        <w:spacing w:after="0" w:line="240" w:lineRule="auto"/>
        <w:jc w:val="center"/>
        <w:rPr>
          <w:rFonts w:ascii="Times New Roman" w:eastAsia="Times New Roman" w:hAnsi="Times New Roman" w:cs="Times New Roman"/>
          <w:b/>
          <w:lang w:eastAsia="ru-RU"/>
        </w:rPr>
      </w:pPr>
      <w:r w:rsidRPr="0012235F">
        <w:rPr>
          <w:rFonts w:ascii="Times New Roman" w:eastAsia="Times New Roman" w:hAnsi="Times New Roman" w:cs="Times New Roman"/>
          <w:b/>
          <w:lang w:eastAsia="ru-RU"/>
        </w:rPr>
        <w:t>ГОСУДАРСТВЕННОЕ БЮДЖЕТНОЕ УЧРЕЖДЕНИЕ КРАСНОКАМСКИЙ ДОМ СОЦИАЛЬНОГО ОБСЛУЖИВАНИЯ "РАЗДОЛЬЕ"</w:t>
      </w:r>
    </w:p>
    <w:p w14:paraId="1980FD8C" w14:textId="77777777" w:rsidR="009D0791" w:rsidRPr="00136E13" w:rsidRDefault="009D0791" w:rsidP="00211398">
      <w:pPr>
        <w:widowControl w:val="0"/>
        <w:spacing w:after="0" w:line="240" w:lineRule="auto"/>
        <w:ind w:firstLine="709"/>
        <w:jc w:val="both"/>
        <w:rPr>
          <w:rFonts w:ascii="Times New Roman" w:eastAsia="Times New Roman" w:hAnsi="Times New Roman" w:cs="Times New Roman"/>
          <w:b/>
          <w:bCs/>
          <w:lang w:eastAsia="ru-RU"/>
        </w:rPr>
      </w:pPr>
    </w:p>
    <w:p w14:paraId="46C57726" w14:textId="77777777" w:rsidR="009D0791" w:rsidRPr="00136E13" w:rsidRDefault="009D0791" w:rsidP="00211398">
      <w:pPr>
        <w:widowControl w:val="0"/>
        <w:spacing w:after="0" w:line="240" w:lineRule="auto"/>
        <w:ind w:firstLine="709"/>
        <w:jc w:val="both"/>
        <w:rPr>
          <w:rFonts w:ascii="Times New Roman" w:eastAsia="Times New Roman" w:hAnsi="Times New Roman" w:cs="Times New Roman"/>
          <w:b/>
          <w:bCs/>
          <w:lang w:eastAsia="ru-RU"/>
        </w:rPr>
      </w:pPr>
    </w:p>
    <w:p w14:paraId="48C51584" w14:textId="77777777" w:rsidR="009D0791" w:rsidRPr="00136E13" w:rsidRDefault="009D0791" w:rsidP="00211398">
      <w:pPr>
        <w:widowControl w:val="0"/>
        <w:spacing w:after="0" w:line="240" w:lineRule="auto"/>
        <w:ind w:firstLine="709"/>
        <w:jc w:val="both"/>
        <w:rPr>
          <w:rFonts w:ascii="Times New Roman" w:eastAsia="Times New Roman" w:hAnsi="Times New Roman" w:cs="Times New Roman"/>
          <w:b/>
          <w:bCs/>
          <w:lang w:eastAsia="ru-RU"/>
        </w:rPr>
      </w:pPr>
    </w:p>
    <w:p w14:paraId="3B95E843" w14:textId="77777777" w:rsidR="009D0791" w:rsidRPr="00311D2D" w:rsidRDefault="009D0791" w:rsidP="00211398">
      <w:pPr>
        <w:widowControl w:val="0"/>
        <w:spacing w:after="0" w:line="240" w:lineRule="auto"/>
        <w:ind w:firstLine="709"/>
        <w:jc w:val="both"/>
        <w:rPr>
          <w:rFonts w:ascii="Times New Roman" w:eastAsia="Times New Roman" w:hAnsi="Times New Roman" w:cs="Times New Roman"/>
          <w:b/>
          <w:bCs/>
          <w:lang w:eastAsia="ru-RU"/>
        </w:rPr>
      </w:pPr>
    </w:p>
    <w:p w14:paraId="4A0B73F9" w14:textId="77777777" w:rsidR="009D0791" w:rsidRPr="00311D2D" w:rsidRDefault="009D0791" w:rsidP="00211398">
      <w:pPr>
        <w:widowControl w:val="0"/>
        <w:spacing w:after="0" w:line="240" w:lineRule="auto"/>
        <w:ind w:firstLine="709"/>
        <w:jc w:val="both"/>
        <w:rPr>
          <w:rFonts w:ascii="Times New Roman" w:eastAsia="Times New Roman" w:hAnsi="Times New Roman" w:cs="Times New Roman"/>
          <w:b/>
          <w:bCs/>
          <w:lang w:eastAsia="ru-RU"/>
        </w:rPr>
      </w:pPr>
    </w:p>
    <w:p w14:paraId="4C5EC15C" w14:textId="77777777" w:rsidR="009D0791" w:rsidRPr="00311D2D" w:rsidRDefault="009D0791" w:rsidP="00211398">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311D2D" w:rsidRDefault="00F06942" w:rsidP="0021139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11D2D">
        <w:rPr>
          <w:rFonts w:ascii="Times New Roman" w:eastAsia="Times New Roman" w:hAnsi="Times New Roman" w:cs="Times New Roman"/>
          <w:b/>
          <w:bCs/>
          <w:lang w:eastAsia="ru-RU"/>
        </w:rPr>
        <w:t>УТВЕРЖДАЮ</w:t>
      </w:r>
    </w:p>
    <w:p w14:paraId="2410D407" w14:textId="77777777" w:rsidR="0012235F" w:rsidRPr="0012235F" w:rsidRDefault="0012235F" w:rsidP="0012235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2235F">
        <w:rPr>
          <w:rFonts w:ascii="Times New Roman" w:eastAsia="Times New Roman" w:hAnsi="Times New Roman" w:cs="Times New Roman"/>
          <w:b/>
          <w:bCs/>
          <w:lang w:eastAsia="ru-RU"/>
        </w:rPr>
        <w:t>Директор</w:t>
      </w:r>
    </w:p>
    <w:p w14:paraId="660DB041" w14:textId="001DC0D1" w:rsidR="0012235F" w:rsidRPr="00AB1AA2" w:rsidRDefault="0012235F" w:rsidP="0012235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2235F">
        <w:rPr>
          <w:rFonts w:ascii="Times New Roman" w:eastAsia="Times New Roman" w:hAnsi="Times New Roman" w:cs="Times New Roman"/>
          <w:b/>
          <w:bCs/>
          <w:lang w:eastAsia="ru-RU"/>
        </w:rPr>
        <w:t xml:space="preserve"> ГБ</w:t>
      </w:r>
      <w:r>
        <w:rPr>
          <w:rFonts w:ascii="Times New Roman" w:eastAsia="Times New Roman" w:hAnsi="Times New Roman" w:cs="Times New Roman"/>
          <w:b/>
          <w:bCs/>
          <w:lang w:eastAsia="ru-RU"/>
        </w:rPr>
        <w:t xml:space="preserve">У </w:t>
      </w:r>
      <w:r w:rsidRPr="00AB1AA2">
        <w:rPr>
          <w:rFonts w:ascii="Times New Roman" w:eastAsia="Times New Roman" w:hAnsi="Times New Roman" w:cs="Times New Roman"/>
          <w:b/>
          <w:bCs/>
          <w:lang w:eastAsia="ru-RU"/>
        </w:rPr>
        <w:t>КРАСНОКАМСКИЙ ДСО "РАЗДОЛЬЕ"</w:t>
      </w:r>
    </w:p>
    <w:p w14:paraId="5A8E663D" w14:textId="77777777" w:rsidR="0012235F" w:rsidRPr="00AB1AA2" w:rsidRDefault="0012235F" w:rsidP="0012235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0D928A39" w14:textId="362F95B1" w:rsidR="00B935D1" w:rsidRPr="00AB1AA2" w:rsidRDefault="0012235F" w:rsidP="0012235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B1AA2">
        <w:rPr>
          <w:rFonts w:ascii="Times New Roman" w:eastAsia="Times New Roman" w:hAnsi="Times New Roman" w:cs="Times New Roman"/>
          <w:b/>
          <w:bCs/>
          <w:lang w:eastAsia="ru-RU"/>
        </w:rPr>
        <w:t xml:space="preserve">_____________ И.Ф. Тимирова  </w:t>
      </w:r>
    </w:p>
    <w:p w14:paraId="107AC33B" w14:textId="77777777" w:rsidR="0012235F" w:rsidRPr="00AB1AA2" w:rsidRDefault="0012235F" w:rsidP="0012235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61"/>
        </w:rPr>
        <w:id w:val="-1368987401"/>
        <w:placeholder>
          <w:docPart w:val="670C17FEB0EB46CE9DD24B642E0FB9FD"/>
        </w:placeholder>
        <w15:color w:val="FF00FF"/>
        <w:date w:fullDate="2026-10-31T00:00:00Z">
          <w:dateFormat w:val="dd.MM.yyyyг."/>
          <w:lid w:val="ru-RU"/>
          <w:storeMappedDataAs w:val="dateTime"/>
          <w:calendar w:val="gregorian"/>
        </w:date>
      </w:sdtPr>
      <w:sdtEndPr>
        <w:rPr>
          <w:rStyle w:val="a0"/>
          <w:rFonts w:asciiTheme="minorHAnsi" w:eastAsia="Times New Roman" w:hAnsiTheme="minorHAnsi" w:cs="Times New Roman"/>
          <w:b w:val="0"/>
          <w:bCs/>
          <w:shd w:val="clear" w:color="auto" w:fill="auto"/>
          <w:lang w:eastAsia="ru-RU"/>
        </w:rPr>
      </w:sdtEndPr>
      <w:sdtContent>
        <w:p w14:paraId="66D2FE0A" w14:textId="48F7FAFC" w:rsidR="00B935D1" w:rsidRPr="00AB1AA2" w:rsidRDefault="00AB1AA2" w:rsidP="00211398">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sidRPr="00AB1AA2">
            <w:rPr>
              <w:rStyle w:val="61"/>
            </w:rPr>
            <w:t>31.10.2026г.</w:t>
          </w:r>
        </w:p>
      </w:sdtContent>
    </w:sdt>
    <w:p w14:paraId="4768A1DF" w14:textId="77777777" w:rsidR="00B935D1" w:rsidRPr="00AB1AA2" w:rsidRDefault="00B935D1" w:rsidP="00211398">
      <w:pPr>
        <w:widowControl w:val="0"/>
        <w:spacing w:after="0" w:line="240" w:lineRule="auto"/>
        <w:ind w:left="7088" w:firstLine="5812"/>
        <w:jc w:val="both"/>
        <w:rPr>
          <w:rFonts w:ascii="Times New Roman" w:eastAsia="Calibri" w:hAnsi="Times New Roman" w:cs="Times New Roman"/>
        </w:rPr>
      </w:pPr>
    </w:p>
    <w:p w14:paraId="1416B27E" w14:textId="77777777" w:rsidR="00B935D1" w:rsidRPr="00AB1AA2" w:rsidRDefault="00B935D1" w:rsidP="00211398">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AB1AA2" w:rsidRDefault="00B935D1" w:rsidP="00211398">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AB1AA2" w:rsidRDefault="00EE7A23" w:rsidP="00211398">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Pr="00AB1AA2" w:rsidRDefault="00EE7A23" w:rsidP="00211398">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Pr="00AB1AA2" w:rsidRDefault="00EE7A23" w:rsidP="00211398">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Pr="00AB1AA2" w:rsidRDefault="00EE7A23" w:rsidP="00211398">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Pr="00AB1AA2" w:rsidRDefault="00EE7A23" w:rsidP="00211398">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AB1AA2" w:rsidRDefault="00EE7A23" w:rsidP="00211398">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AB1AA2" w:rsidRDefault="00EE7A23" w:rsidP="00211398">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AB1AA2" w:rsidRDefault="00B935D1" w:rsidP="00211398">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Pr="00AB1AA2" w:rsidRDefault="00653E09" w:rsidP="00211398">
      <w:pPr>
        <w:widowControl w:val="0"/>
        <w:spacing w:after="0" w:line="240" w:lineRule="auto"/>
        <w:jc w:val="center"/>
        <w:rPr>
          <w:rFonts w:ascii="Times New Roman" w:eastAsia="Times New Roman" w:hAnsi="Times New Roman" w:cs="Times New Roman"/>
          <w:b/>
          <w:bCs/>
          <w:lang w:eastAsia="ru-RU"/>
        </w:rPr>
      </w:pPr>
      <w:r w:rsidRPr="00AB1AA2">
        <w:rPr>
          <w:rFonts w:ascii="Times New Roman" w:eastAsia="Times New Roman" w:hAnsi="Times New Roman" w:cs="Times New Roman"/>
          <w:b/>
          <w:bCs/>
          <w:lang w:eastAsia="ru-RU"/>
        </w:rPr>
        <w:t xml:space="preserve">ДОКУМЕНТАЦИЯ </w:t>
      </w:r>
      <w:r w:rsidR="0054310E" w:rsidRPr="00AB1AA2">
        <w:rPr>
          <w:rFonts w:ascii="Times New Roman" w:eastAsia="Times New Roman" w:hAnsi="Times New Roman" w:cs="Times New Roman"/>
          <w:b/>
          <w:bCs/>
          <w:lang w:eastAsia="ru-RU"/>
        </w:rPr>
        <w:t>(ИЗВЕЩЕНИЕ)</w:t>
      </w:r>
      <w:r w:rsidR="00CD6114" w:rsidRPr="00AB1AA2">
        <w:rPr>
          <w:rStyle w:val="aff0"/>
          <w:rFonts w:ascii="Times New Roman" w:eastAsia="Times New Roman" w:hAnsi="Times New Roman" w:cs="Times New Roman"/>
          <w:b/>
          <w:bCs/>
          <w:lang w:eastAsia="ru-RU"/>
        </w:rPr>
        <w:footnoteReference w:id="1"/>
      </w:r>
      <w:r w:rsidR="0054310E" w:rsidRPr="00AB1AA2">
        <w:rPr>
          <w:rFonts w:ascii="Times New Roman" w:eastAsia="Times New Roman" w:hAnsi="Times New Roman" w:cs="Times New Roman"/>
          <w:b/>
          <w:bCs/>
          <w:lang w:eastAsia="ru-RU"/>
        </w:rPr>
        <w:t xml:space="preserve"> </w:t>
      </w:r>
      <w:r w:rsidRPr="00AB1AA2">
        <w:rPr>
          <w:rFonts w:ascii="Times New Roman" w:eastAsia="Times New Roman" w:hAnsi="Times New Roman" w:cs="Times New Roman"/>
          <w:b/>
          <w:bCs/>
          <w:lang w:eastAsia="ru-RU"/>
        </w:rPr>
        <w:t>О</w:t>
      </w:r>
      <w:r w:rsidR="00EE7A23" w:rsidRPr="00AB1AA2">
        <w:rPr>
          <w:rFonts w:ascii="Times New Roman" w:eastAsia="Times New Roman" w:hAnsi="Times New Roman" w:cs="Times New Roman"/>
          <w:b/>
          <w:bCs/>
          <w:lang w:eastAsia="ru-RU"/>
        </w:rPr>
        <w:t xml:space="preserve"> ПРОВЕДЕНИИ </w:t>
      </w:r>
    </w:p>
    <w:p w14:paraId="785AD11A" w14:textId="2A0CC06A" w:rsidR="00B935D1" w:rsidRPr="00311D2D" w:rsidRDefault="00653E09" w:rsidP="00F54EEB">
      <w:pPr>
        <w:widowControl w:val="0"/>
        <w:spacing w:after="0" w:line="240" w:lineRule="auto"/>
        <w:jc w:val="center"/>
        <w:rPr>
          <w:rFonts w:ascii="Times New Roman" w:eastAsia="Times New Roman" w:hAnsi="Times New Roman" w:cs="Times New Roman"/>
          <w:lang w:eastAsia="ru-RU"/>
        </w:rPr>
      </w:pPr>
      <w:r w:rsidRPr="00AB1AA2">
        <w:rPr>
          <w:rFonts w:ascii="Times New Roman" w:eastAsia="Times New Roman" w:hAnsi="Times New Roman" w:cs="Times New Roman"/>
          <w:b/>
          <w:bCs/>
          <w:lang w:eastAsia="ru-RU"/>
        </w:rPr>
        <w:t>АУКЦИОН</w:t>
      </w:r>
      <w:r w:rsidR="00EE7A23" w:rsidRPr="00AB1AA2">
        <w:rPr>
          <w:rFonts w:ascii="Times New Roman" w:eastAsia="Times New Roman" w:hAnsi="Times New Roman" w:cs="Times New Roman"/>
          <w:b/>
          <w:bCs/>
          <w:lang w:eastAsia="ru-RU"/>
        </w:rPr>
        <w:t>А</w:t>
      </w:r>
      <w:r w:rsidRPr="00AB1AA2">
        <w:rPr>
          <w:rFonts w:ascii="Times New Roman" w:eastAsia="Times New Roman" w:hAnsi="Times New Roman" w:cs="Times New Roman"/>
          <w:b/>
          <w:bCs/>
          <w:lang w:eastAsia="ru-RU"/>
        </w:rPr>
        <w:t xml:space="preserve"> В ЭЛЕКТРОННОЙ ФОРМЕ</w:t>
      </w:r>
      <w:r w:rsidR="00211398" w:rsidRPr="00AB1AA2">
        <w:rPr>
          <w:rFonts w:ascii="Times New Roman" w:eastAsia="Times New Roman" w:hAnsi="Times New Roman" w:cs="Times New Roman"/>
          <w:b/>
          <w:bCs/>
          <w:lang w:eastAsia="ru-RU"/>
        </w:rPr>
        <w:t xml:space="preserve">, участниками которого могут быть только субъекты малого и среднего предпринимательства </w:t>
      </w:r>
      <w:r w:rsidR="00B23783" w:rsidRPr="00AB1AA2">
        <w:rPr>
          <w:rFonts w:ascii="Times New Roman" w:eastAsia="Calibri" w:hAnsi="Times New Roman" w:cs="Times New Roman"/>
          <w:b/>
          <w:color w:val="000000"/>
        </w:rPr>
        <w:t xml:space="preserve">на поставку </w:t>
      </w:r>
      <w:r w:rsidR="0012235F" w:rsidRPr="00AB1AA2">
        <w:rPr>
          <w:rFonts w:ascii="Times New Roman" w:eastAsia="Calibri" w:hAnsi="Times New Roman" w:cs="Times New Roman"/>
          <w:b/>
          <w:color w:val="000000"/>
        </w:rPr>
        <w:t>продуктов питания (</w:t>
      </w:r>
      <w:r w:rsidR="00AB1AA2" w:rsidRPr="00AB1AA2">
        <w:rPr>
          <w:rFonts w:ascii="Times New Roman" w:eastAsia="Calibri" w:hAnsi="Times New Roman" w:cs="Times New Roman"/>
          <w:b/>
          <w:color w:val="000000"/>
        </w:rPr>
        <w:t>кисель, какао, дрожжи</w:t>
      </w:r>
      <w:r w:rsidR="0012235F" w:rsidRPr="00AB1AA2">
        <w:rPr>
          <w:rFonts w:ascii="Times New Roman" w:eastAsia="Calibri" w:hAnsi="Times New Roman" w:cs="Times New Roman"/>
          <w:b/>
          <w:color w:val="000000"/>
        </w:rPr>
        <w:t xml:space="preserve">) </w:t>
      </w:r>
    </w:p>
    <w:p w14:paraId="6F7E4545"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5A3451B7"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242FB7D1"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55AB9AB3"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335AB3B3"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2D5E2CC9"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10E8DE4F"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061D0BF8" w14:textId="6EF03E5A" w:rsidR="004F6C5C" w:rsidRPr="00311D2D" w:rsidRDefault="004F6C5C" w:rsidP="00211398">
      <w:pPr>
        <w:widowControl w:val="0"/>
        <w:spacing w:after="0" w:line="240" w:lineRule="auto"/>
        <w:jc w:val="both"/>
        <w:rPr>
          <w:rFonts w:ascii="Times New Roman" w:eastAsia="Times New Roman" w:hAnsi="Times New Roman" w:cs="Times New Roman"/>
          <w:lang w:eastAsia="ru-RU"/>
        </w:rPr>
      </w:pPr>
      <w:r w:rsidRPr="00311D2D">
        <w:rPr>
          <w:rFonts w:ascii="Times New Roman" w:eastAsia="Times New Roman" w:hAnsi="Times New Roman" w:cs="Times New Roman"/>
          <w:b/>
          <w:bCs/>
          <w:lang w:eastAsia="ru-RU"/>
        </w:rPr>
        <w:t>Документация (извещение) о закупке размещен</w:t>
      </w:r>
      <w:r w:rsidR="004C42B5">
        <w:rPr>
          <w:rFonts w:ascii="Times New Roman" w:eastAsia="Times New Roman" w:hAnsi="Times New Roman" w:cs="Times New Roman"/>
          <w:b/>
          <w:bCs/>
          <w:lang w:eastAsia="ru-RU"/>
        </w:rPr>
        <w:t>ы</w:t>
      </w:r>
      <w:r w:rsidRPr="00311D2D">
        <w:rPr>
          <w:rFonts w:ascii="Times New Roman" w:eastAsia="Times New Roman" w:hAnsi="Times New Roman" w:cs="Times New Roman"/>
          <w:lang w:eastAsia="ru-RU"/>
        </w:rPr>
        <w:t xml:space="preserve">: на официальном сайте ЕИС </w:t>
      </w:r>
      <w:hyperlink r:id="rId8" w:history="1">
        <w:r w:rsidR="00B46873" w:rsidRPr="00311D2D">
          <w:rPr>
            <w:rStyle w:val="a6"/>
            <w:rFonts w:ascii="Times New Roman" w:eastAsia="Times New Roman" w:hAnsi="Times New Roman" w:cs="Times New Roman"/>
            <w:lang w:eastAsia="ru-RU"/>
          </w:rPr>
          <w:t>https://zakupki.gov.ru</w:t>
        </w:r>
      </w:hyperlink>
      <w:r w:rsidRPr="00311D2D">
        <w:rPr>
          <w:rFonts w:ascii="Times New Roman" w:eastAsia="Times New Roman" w:hAnsi="Times New Roman" w:cs="Times New Roman"/>
          <w:lang w:eastAsia="ru-RU"/>
        </w:rPr>
        <w:t xml:space="preserve"> </w:t>
      </w:r>
    </w:p>
    <w:p w14:paraId="6AC07CFB" w14:textId="77777777" w:rsidR="004C42B5" w:rsidRDefault="004C42B5" w:rsidP="00211398">
      <w:pPr>
        <w:widowControl w:val="0"/>
        <w:spacing w:after="0" w:line="240" w:lineRule="auto"/>
        <w:jc w:val="both"/>
        <w:rPr>
          <w:rFonts w:ascii="Times New Roman" w:eastAsia="Times New Roman" w:hAnsi="Times New Roman" w:cs="Times New Roman"/>
          <w:b/>
          <w:bCs/>
          <w:lang w:eastAsia="ru-RU"/>
        </w:rPr>
      </w:pPr>
    </w:p>
    <w:p w14:paraId="0C7A25CE" w14:textId="1ABB5CD5" w:rsidR="00B935D1" w:rsidRPr="007D1CC8" w:rsidRDefault="004F6C5C" w:rsidP="00211398">
      <w:pPr>
        <w:widowControl w:val="0"/>
        <w:spacing w:after="0" w:line="240" w:lineRule="auto"/>
        <w:jc w:val="both"/>
        <w:rPr>
          <w:rFonts w:ascii="Times New Roman" w:eastAsia="Times New Roman" w:hAnsi="Times New Roman" w:cs="Times New Roman"/>
          <w:lang w:eastAsia="ru-RU"/>
        </w:rPr>
      </w:pPr>
      <w:r w:rsidRPr="007D1CC8">
        <w:rPr>
          <w:rFonts w:ascii="Times New Roman" w:eastAsia="Times New Roman" w:hAnsi="Times New Roman" w:cs="Times New Roman"/>
          <w:b/>
          <w:bCs/>
          <w:lang w:eastAsia="ru-RU"/>
        </w:rPr>
        <w:t xml:space="preserve">Электронная </w:t>
      </w:r>
      <w:r w:rsidR="00C31B0F" w:rsidRPr="007D1CC8">
        <w:rPr>
          <w:rFonts w:ascii="Times New Roman" w:eastAsia="Times New Roman" w:hAnsi="Times New Roman" w:cs="Times New Roman"/>
          <w:b/>
          <w:bCs/>
          <w:lang w:eastAsia="ru-RU"/>
        </w:rPr>
        <w:t xml:space="preserve">торговая </w:t>
      </w:r>
      <w:r w:rsidRPr="007D1CC8">
        <w:rPr>
          <w:rFonts w:ascii="Times New Roman" w:eastAsia="Times New Roman" w:hAnsi="Times New Roman" w:cs="Times New Roman"/>
          <w:b/>
          <w:bCs/>
          <w:lang w:eastAsia="ru-RU"/>
        </w:rPr>
        <w:t>площадка:</w:t>
      </w:r>
      <w:r w:rsidRPr="007D1CC8">
        <w:rPr>
          <w:rFonts w:ascii="Times New Roman" w:eastAsia="Times New Roman" w:hAnsi="Times New Roman" w:cs="Times New Roman"/>
          <w:lang w:eastAsia="ru-RU"/>
        </w:rPr>
        <w:t xml:space="preserve"> </w:t>
      </w:r>
      <w:r w:rsidR="007D1CC8" w:rsidRPr="007D1CC8">
        <w:rPr>
          <w:rFonts w:ascii="Times New Roman" w:eastAsia="Times New Roman" w:hAnsi="Times New Roman" w:cs="Times New Roman"/>
          <w:lang w:eastAsia="ru-RU"/>
        </w:rPr>
        <w:t>АО «Российский аукционный дом»</w:t>
      </w:r>
      <w:r w:rsidRPr="007D1CC8">
        <w:rPr>
          <w:rFonts w:ascii="Times New Roman" w:eastAsia="Times New Roman" w:hAnsi="Times New Roman" w:cs="Times New Roman"/>
          <w:lang w:eastAsia="ru-RU"/>
        </w:rPr>
        <w:t xml:space="preserve"> </w:t>
      </w:r>
      <w:r w:rsidR="001E1A69">
        <w:rPr>
          <w:rFonts w:ascii="Times New Roman" w:eastAsia="Times New Roman" w:hAnsi="Times New Roman" w:cs="Times New Roman"/>
          <w:lang w:eastAsia="ru-RU"/>
        </w:rPr>
        <w:t>(</w:t>
      </w:r>
      <w:hyperlink r:id="rId9" w:history="1">
        <w:r w:rsidR="001E1A69" w:rsidRPr="006A0E5A">
          <w:rPr>
            <w:rStyle w:val="a6"/>
            <w:rFonts w:ascii="Times New Roman" w:hAnsi="Times New Roman" w:cs="Times New Roman"/>
          </w:rPr>
          <w:t>https://trade.lot-online.ru/</w:t>
        </w:r>
      </w:hyperlink>
      <w:r w:rsidR="001E1A69">
        <w:rPr>
          <w:rFonts w:ascii="Times New Roman" w:hAnsi="Times New Roman" w:cs="Times New Roman"/>
        </w:rPr>
        <w:t>)</w:t>
      </w:r>
    </w:p>
    <w:p w14:paraId="45090902"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06AB5BE9"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76F1A660"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2F889B93" w14:textId="77777777" w:rsidR="00B935D1" w:rsidRPr="00311D2D" w:rsidRDefault="00B935D1" w:rsidP="00211398">
      <w:pPr>
        <w:widowControl w:val="0"/>
        <w:spacing w:after="0" w:line="240" w:lineRule="auto"/>
        <w:jc w:val="center"/>
        <w:rPr>
          <w:rFonts w:ascii="Times New Roman" w:eastAsia="Times New Roman" w:hAnsi="Times New Roman" w:cs="Times New Roman"/>
          <w:lang w:eastAsia="ru-RU"/>
        </w:rPr>
      </w:pPr>
    </w:p>
    <w:p w14:paraId="1D87BFE5" w14:textId="77777777" w:rsidR="002F13CE" w:rsidRPr="00311D2D" w:rsidRDefault="002F13CE" w:rsidP="00211398">
      <w:pPr>
        <w:widowControl w:val="0"/>
        <w:spacing w:after="0" w:line="240" w:lineRule="auto"/>
        <w:jc w:val="center"/>
        <w:rPr>
          <w:rFonts w:ascii="Times New Roman" w:eastAsia="Times New Roman" w:hAnsi="Times New Roman" w:cs="Times New Roman"/>
          <w:lang w:eastAsia="ru-RU"/>
        </w:rPr>
      </w:pPr>
    </w:p>
    <w:p w14:paraId="60F75F6F" w14:textId="77777777" w:rsidR="002F13CE" w:rsidRPr="00311D2D" w:rsidRDefault="002F13CE" w:rsidP="00211398">
      <w:pPr>
        <w:widowControl w:val="0"/>
        <w:spacing w:after="0" w:line="240" w:lineRule="auto"/>
        <w:jc w:val="center"/>
        <w:rPr>
          <w:rFonts w:ascii="Times New Roman" w:eastAsia="Times New Roman" w:hAnsi="Times New Roman" w:cs="Times New Roman"/>
          <w:lang w:eastAsia="ru-RU"/>
        </w:rPr>
      </w:pPr>
    </w:p>
    <w:p w14:paraId="7D08D7D6" w14:textId="77777777" w:rsidR="002F13CE" w:rsidRPr="00311D2D" w:rsidRDefault="002F13CE" w:rsidP="00211398">
      <w:pPr>
        <w:widowControl w:val="0"/>
        <w:spacing w:after="0" w:line="240" w:lineRule="auto"/>
        <w:jc w:val="center"/>
        <w:rPr>
          <w:rFonts w:ascii="Times New Roman" w:eastAsia="Times New Roman" w:hAnsi="Times New Roman" w:cs="Times New Roman"/>
          <w:lang w:eastAsia="ru-RU"/>
        </w:rPr>
      </w:pPr>
    </w:p>
    <w:p w14:paraId="44F6265A" w14:textId="77777777" w:rsidR="002F13CE" w:rsidRPr="00311D2D" w:rsidRDefault="002F13CE" w:rsidP="00211398">
      <w:pPr>
        <w:widowControl w:val="0"/>
        <w:spacing w:after="0" w:line="240" w:lineRule="auto"/>
        <w:jc w:val="center"/>
        <w:rPr>
          <w:rFonts w:ascii="Times New Roman" w:eastAsia="Times New Roman" w:hAnsi="Times New Roman" w:cs="Times New Roman"/>
          <w:lang w:eastAsia="ru-RU"/>
        </w:rPr>
      </w:pPr>
    </w:p>
    <w:p w14:paraId="17D675C7" w14:textId="77777777" w:rsidR="002F13CE" w:rsidRPr="00311D2D" w:rsidRDefault="002F13CE" w:rsidP="00211398">
      <w:pPr>
        <w:widowControl w:val="0"/>
        <w:spacing w:after="0" w:line="240" w:lineRule="auto"/>
        <w:jc w:val="center"/>
        <w:rPr>
          <w:rFonts w:ascii="Times New Roman" w:eastAsia="Times New Roman" w:hAnsi="Times New Roman" w:cs="Times New Roman"/>
          <w:lang w:eastAsia="ru-RU"/>
        </w:rPr>
      </w:pPr>
    </w:p>
    <w:p w14:paraId="22034F62" w14:textId="77777777" w:rsidR="002F13CE" w:rsidRPr="00311D2D" w:rsidRDefault="002F13CE" w:rsidP="00211398">
      <w:pPr>
        <w:widowControl w:val="0"/>
        <w:spacing w:after="0" w:line="240" w:lineRule="auto"/>
        <w:jc w:val="center"/>
        <w:rPr>
          <w:rFonts w:ascii="Times New Roman" w:eastAsia="Times New Roman" w:hAnsi="Times New Roman" w:cs="Times New Roman"/>
          <w:lang w:eastAsia="ru-RU"/>
        </w:rPr>
      </w:pPr>
    </w:p>
    <w:p w14:paraId="206C37B8" w14:textId="2D916E40" w:rsidR="002F13CE" w:rsidRPr="00311D2D" w:rsidRDefault="002F13CE" w:rsidP="00211398">
      <w:pPr>
        <w:widowControl w:val="0"/>
        <w:spacing w:after="0" w:line="240" w:lineRule="auto"/>
        <w:jc w:val="center"/>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2026 год</w:t>
      </w:r>
    </w:p>
    <w:p w14:paraId="73DEA2F4" w14:textId="77777777" w:rsidR="00B935D1" w:rsidRPr="00311D2D" w:rsidRDefault="00B935D1" w:rsidP="00211398">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color w:val="000000"/>
          <w:lang w:eastAsia="ru-RU"/>
        </w:rPr>
        <w:br w:type="page"/>
      </w:r>
    </w:p>
    <w:sdt>
      <w:sdtPr>
        <w:rPr>
          <w:rFonts w:ascii="Times New Roman" w:eastAsiaTheme="minorHAnsi" w:hAnsi="Times New Roman" w:cs="Times New Roman"/>
          <w:color w:val="auto"/>
          <w:sz w:val="22"/>
          <w:szCs w:val="22"/>
          <w:lang w:eastAsia="en-US"/>
        </w:rPr>
        <w:id w:val="137311994"/>
        <w:docPartObj>
          <w:docPartGallery w:val="Table of Contents"/>
          <w:docPartUnique/>
        </w:docPartObj>
      </w:sdtPr>
      <w:sdtEndPr>
        <w:rPr>
          <w:b/>
          <w:bCs/>
        </w:rPr>
      </w:sdtEndPr>
      <w:sdtContent>
        <w:p w14:paraId="0B501D2A" w14:textId="407FDB95" w:rsidR="00B34622" w:rsidRPr="00311D2D" w:rsidRDefault="00B34622" w:rsidP="00211398">
          <w:pPr>
            <w:pStyle w:val="afff6"/>
            <w:keepNext w:val="0"/>
            <w:keepLines w:val="0"/>
            <w:widowControl w:val="0"/>
            <w:spacing w:before="0" w:line="240" w:lineRule="auto"/>
            <w:jc w:val="center"/>
            <w:rPr>
              <w:rFonts w:ascii="Times New Roman" w:hAnsi="Times New Roman" w:cs="Times New Roman"/>
              <w:sz w:val="22"/>
              <w:szCs w:val="22"/>
            </w:rPr>
          </w:pPr>
          <w:r w:rsidRPr="00311D2D">
            <w:rPr>
              <w:rFonts w:ascii="Times New Roman" w:hAnsi="Times New Roman" w:cs="Times New Roman"/>
              <w:sz w:val="22"/>
              <w:szCs w:val="22"/>
            </w:rPr>
            <w:t>Оглавление</w:t>
          </w:r>
        </w:p>
        <w:p w14:paraId="7EDB9157" w14:textId="6E9AB235" w:rsidR="00916741" w:rsidRDefault="00B34622">
          <w:pPr>
            <w:pStyle w:val="3d"/>
            <w:tabs>
              <w:tab w:val="right" w:leader="dot" w:pos="9855"/>
            </w:tabs>
            <w:rPr>
              <w:rFonts w:eastAsiaTheme="minorEastAsia"/>
              <w:noProof/>
              <w:kern w:val="2"/>
              <w:sz w:val="24"/>
              <w:szCs w:val="24"/>
              <w:lang w:eastAsia="ru-RU"/>
              <w14:ligatures w14:val="standardContextual"/>
            </w:rPr>
          </w:pPr>
          <w:r w:rsidRPr="00311D2D">
            <w:rPr>
              <w:rFonts w:ascii="Times New Roman" w:hAnsi="Times New Roman" w:cs="Times New Roman"/>
            </w:rPr>
            <w:fldChar w:fldCharType="begin"/>
          </w:r>
          <w:r w:rsidRPr="00311D2D">
            <w:rPr>
              <w:rFonts w:ascii="Times New Roman" w:hAnsi="Times New Roman" w:cs="Times New Roman"/>
            </w:rPr>
            <w:instrText xml:space="preserve"> TOC \o "1-3" \h \z \u </w:instrText>
          </w:r>
          <w:r w:rsidRPr="00311D2D">
            <w:rPr>
              <w:rFonts w:ascii="Times New Roman" w:hAnsi="Times New Roman" w:cs="Times New Roman"/>
            </w:rPr>
            <w:fldChar w:fldCharType="separate"/>
          </w:r>
          <w:hyperlink w:anchor="_Toc223450907" w:history="1">
            <w:r w:rsidR="00916741" w:rsidRPr="00F316C7">
              <w:rPr>
                <w:rStyle w:val="a6"/>
                <w:rFonts w:ascii="Times New Roman" w:hAnsi="Times New Roman"/>
                <w:noProof/>
                <w:lang w:eastAsia="ru-RU"/>
              </w:rPr>
              <w:t>РАЗДЕЛ 1. ОСНОВНЫЕ ТЕРМИНЫ И ИХ СОКРАЩЕНИЯ, ПРИМЕНЯЕМЫЕ В ДОКУМЕНТАЦИИ (ИЗВЕЩЕНИИ) О ЗАКУПКЕ В ЭЛЕКТРОННОЙ ФОРМЕ, участниками которой могут быть только субъекты малого и среднего предпринимательства</w:t>
            </w:r>
            <w:r w:rsidR="00916741">
              <w:rPr>
                <w:noProof/>
                <w:webHidden/>
              </w:rPr>
              <w:tab/>
            </w:r>
            <w:r w:rsidR="00916741">
              <w:rPr>
                <w:noProof/>
                <w:webHidden/>
              </w:rPr>
              <w:fldChar w:fldCharType="begin"/>
            </w:r>
            <w:r w:rsidR="00916741">
              <w:rPr>
                <w:noProof/>
                <w:webHidden/>
              </w:rPr>
              <w:instrText xml:space="preserve"> PAGEREF _Toc223450907 \h </w:instrText>
            </w:r>
            <w:r w:rsidR="00916741">
              <w:rPr>
                <w:noProof/>
                <w:webHidden/>
              </w:rPr>
            </w:r>
            <w:r w:rsidR="00916741">
              <w:rPr>
                <w:noProof/>
                <w:webHidden/>
              </w:rPr>
              <w:fldChar w:fldCharType="separate"/>
            </w:r>
            <w:r w:rsidR="007600B7">
              <w:rPr>
                <w:noProof/>
                <w:webHidden/>
              </w:rPr>
              <w:t>3</w:t>
            </w:r>
            <w:r w:rsidR="00916741">
              <w:rPr>
                <w:noProof/>
                <w:webHidden/>
              </w:rPr>
              <w:fldChar w:fldCharType="end"/>
            </w:r>
          </w:hyperlink>
        </w:p>
        <w:p w14:paraId="4863B3F6" w14:textId="15B7EA9B" w:rsidR="00916741" w:rsidRDefault="006E54DA">
          <w:pPr>
            <w:pStyle w:val="3d"/>
            <w:tabs>
              <w:tab w:val="right" w:leader="dot" w:pos="9855"/>
            </w:tabs>
            <w:rPr>
              <w:rFonts w:eastAsiaTheme="minorEastAsia"/>
              <w:noProof/>
              <w:kern w:val="2"/>
              <w:sz w:val="24"/>
              <w:szCs w:val="24"/>
              <w:lang w:eastAsia="ru-RU"/>
              <w14:ligatures w14:val="standardContextual"/>
            </w:rPr>
          </w:pPr>
          <w:hyperlink w:anchor="_Toc223450908" w:history="1">
            <w:r w:rsidR="00916741" w:rsidRPr="00F316C7">
              <w:rPr>
                <w:rStyle w:val="a6"/>
                <w:rFonts w:ascii="Times New Roman" w:hAnsi="Times New Roman"/>
                <w:noProof/>
                <w:lang w:eastAsia="ru-RU"/>
              </w:rPr>
              <w:t>РАЗДЕЛ 2. СВЕДЕНИЯ ОБ ОРГАНИЗАТОРЕ ЗАКУПКИ (ЗАКАЗЧИКЕ), ОБЩИЕ СВЕДЕНИЯ О ПРОВЕДЕНИИ ЗАКУПКИ</w:t>
            </w:r>
            <w:r w:rsidR="00916741">
              <w:rPr>
                <w:noProof/>
                <w:webHidden/>
              </w:rPr>
              <w:tab/>
            </w:r>
            <w:r w:rsidR="00916741">
              <w:rPr>
                <w:noProof/>
                <w:webHidden/>
              </w:rPr>
              <w:fldChar w:fldCharType="begin"/>
            </w:r>
            <w:r w:rsidR="00916741">
              <w:rPr>
                <w:noProof/>
                <w:webHidden/>
              </w:rPr>
              <w:instrText xml:space="preserve"> PAGEREF _Toc223450908 \h </w:instrText>
            </w:r>
            <w:r w:rsidR="00916741">
              <w:rPr>
                <w:noProof/>
                <w:webHidden/>
              </w:rPr>
            </w:r>
            <w:r w:rsidR="00916741">
              <w:rPr>
                <w:noProof/>
                <w:webHidden/>
              </w:rPr>
              <w:fldChar w:fldCharType="separate"/>
            </w:r>
            <w:r w:rsidR="007600B7">
              <w:rPr>
                <w:noProof/>
                <w:webHidden/>
              </w:rPr>
              <w:t>6</w:t>
            </w:r>
            <w:r w:rsidR="00916741">
              <w:rPr>
                <w:noProof/>
                <w:webHidden/>
              </w:rPr>
              <w:fldChar w:fldCharType="end"/>
            </w:r>
          </w:hyperlink>
        </w:p>
        <w:p w14:paraId="33FBB9DD" w14:textId="6ED22FAA" w:rsidR="00916741" w:rsidRDefault="006E54DA">
          <w:pPr>
            <w:pStyle w:val="3d"/>
            <w:tabs>
              <w:tab w:val="right" w:leader="dot" w:pos="9855"/>
            </w:tabs>
            <w:rPr>
              <w:rFonts w:eastAsiaTheme="minorEastAsia"/>
              <w:noProof/>
              <w:kern w:val="2"/>
              <w:sz w:val="24"/>
              <w:szCs w:val="24"/>
              <w:lang w:eastAsia="ru-RU"/>
              <w14:ligatures w14:val="standardContextual"/>
            </w:rPr>
          </w:pPr>
          <w:hyperlink w:anchor="_Toc223450909" w:history="1">
            <w:r w:rsidR="00916741" w:rsidRPr="00F316C7">
              <w:rPr>
                <w:rStyle w:val="a6"/>
                <w:rFonts w:ascii="Times New Roman" w:hAnsi="Times New Roman"/>
                <w:noProof/>
                <w:lang w:eastAsia="ru-RU"/>
              </w:rPr>
              <w:t>РАЗДЕЛ 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r w:rsidR="00916741">
              <w:rPr>
                <w:noProof/>
                <w:webHidden/>
              </w:rPr>
              <w:tab/>
            </w:r>
            <w:r w:rsidR="00916741">
              <w:rPr>
                <w:noProof/>
                <w:webHidden/>
              </w:rPr>
              <w:fldChar w:fldCharType="begin"/>
            </w:r>
            <w:r w:rsidR="00916741">
              <w:rPr>
                <w:noProof/>
                <w:webHidden/>
              </w:rPr>
              <w:instrText xml:space="preserve"> PAGEREF _Toc223450909 \h </w:instrText>
            </w:r>
            <w:r w:rsidR="00916741">
              <w:rPr>
                <w:noProof/>
                <w:webHidden/>
              </w:rPr>
            </w:r>
            <w:r w:rsidR="00916741">
              <w:rPr>
                <w:noProof/>
                <w:webHidden/>
              </w:rPr>
              <w:fldChar w:fldCharType="separate"/>
            </w:r>
            <w:r w:rsidR="007600B7">
              <w:rPr>
                <w:noProof/>
                <w:webHidden/>
              </w:rPr>
              <w:t>9</w:t>
            </w:r>
            <w:r w:rsidR="00916741">
              <w:rPr>
                <w:noProof/>
                <w:webHidden/>
              </w:rPr>
              <w:fldChar w:fldCharType="end"/>
            </w:r>
          </w:hyperlink>
        </w:p>
        <w:p w14:paraId="5B16106D" w14:textId="5C79C78C" w:rsidR="00916741" w:rsidRDefault="006E54DA">
          <w:pPr>
            <w:pStyle w:val="3d"/>
            <w:tabs>
              <w:tab w:val="right" w:leader="dot" w:pos="9855"/>
            </w:tabs>
            <w:rPr>
              <w:rFonts w:eastAsiaTheme="minorEastAsia"/>
              <w:noProof/>
              <w:kern w:val="2"/>
              <w:sz w:val="24"/>
              <w:szCs w:val="24"/>
              <w:lang w:eastAsia="ru-RU"/>
              <w14:ligatures w14:val="standardContextual"/>
            </w:rPr>
          </w:pPr>
          <w:hyperlink w:anchor="_Toc223450910" w:history="1">
            <w:r w:rsidR="00916741" w:rsidRPr="00F316C7">
              <w:rPr>
                <w:rStyle w:val="a6"/>
                <w:rFonts w:ascii="Times New Roman" w:hAnsi="Times New Roman"/>
                <w:noProof/>
                <w:lang w:eastAsia="ru-RU"/>
              </w:rPr>
              <w:t>РАЗДЕЛ 4. СРОКИ И ЭТАПЫ ПРОВЕДЕНИЯ ПРОЦЕДУРЫ ЗАКУПКИ</w:t>
            </w:r>
            <w:r w:rsidR="00916741">
              <w:rPr>
                <w:noProof/>
                <w:webHidden/>
              </w:rPr>
              <w:tab/>
            </w:r>
            <w:r w:rsidR="00916741">
              <w:rPr>
                <w:noProof/>
                <w:webHidden/>
              </w:rPr>
              <w:fldChar w:fldCharType="begin"/>
            </w:r>
            <w:r w:rsidR="00916741">
              <w:rPr>
                <w:noProof/>
                <w:webHidden/>
              </w:rPr>
              <w:instrText xml:space="preserve"> PAGEREF _Toc223450910 \h </w:instrText>
            </w:r>
            <w:r w:rsidR="00916741">
              <w:rPr>
                <w:noProof/>
                <w:webHidden/>
              </w:rPr>
            </w:r>
            <w:r w:rsidR="00916741">
              <w:rPr>
                <w:noProof/>
                <w:webHidden/>
              </w:rPr>
              <w:fldChar w:fldCharType="separate"/>
            </w:r>
            <w:r w:rsidR="007600B7">
              <w:rPr>
                <w:noProof/>
                <w:webHidden/>
              </w:rPr>
              <w:t>10</w:t>
            </w:r>
            <w:r w:rsidR="00916741">
              <w:rPr>
                <w:noProof/>
                <w:webHidden/>
              </w:rPr>
              <w:fldChar w:fldCharType="end"/>
            </w:r>
          </w:hyperlink>
        </w:p>
        <w:p w14:paraId="788107D3" w14:textId="26D5DD2E" w:rsidR="00916741" w:rsidRDefault="006E54DA">
          <w:pPr>
            <w:pStyle w:val="3d"/>
            <w:tabs>
              <w:tab w:val="right" w:leader="dot" w:pos="9855"/>
            </w:tabs>
            <w:rPr>
              <w:rFonts w:eastAsiaTheme="minorEastAsia"/>
              <w:noProof/>
              <w:kern w:val="2"/>
              <w:sz w:val="24"/>
              <w:szCs w:val="24"/>
              <w:lang w:eastAsia="ru-RU"/>
              <w14:ligatures w14:val="standardContextual"/>
            </w:rPr>
          </w:pPr>
          <w:hyperlink w:anchor="_Toc223450911" w:history="1">
            <w:r w:rsidR="00916741" w:rsidRPr="00F316C7">
              <w:rPr>
                <w:rStyle w:val="a6"/>
                <w:rFonts w:ascii="Times New Roman" w:hAnsi="Times New Roman"/>
                <w:noProof/>
                <w:lang w:eastAsia="ru-RU"/>
              </w:rPr>
              <w:t>РАЗДЕЛ 5. ОБЕСПЕЧЕНИЕ ЗАЯВКИ НА УЧАСТИЕ В ЗАКУПКЕ, ИСПОЛНЕНИЯ ДОГОВОРА, ГАРАНТИЙНЫХ ОБЯЗАТЕЛЬСТВ</w:t>
            </w:r>
            <w:r w:rsidR="00916741">
              <w:rPr>
                <w:noProof/>
                <w:webHidden/>
              </w:rPr>
              <w:tab/>
            </w:r>
            <w:r w:rsidR="00916741">
              <w:rPr>
                <w:noProof/>
                <w:webHidden/>
              </w:rPr>
              <w:fldChar w:fldCharType="begin"/>
            </w:r>
            <w:r w:rsidR="00916741">
              <w:rPr>
                <w:noProof/>
                <w:webHidden/>
              </w:rPr>
              <w:instrText xml:space="preserve"> PAGEREF _Toc223450911 \h </w:instrText>
            </w:r>
            <w:r w:rsidR="00916741">
              <w:rPr>
                <w:noProof/>
                <w:webHidden/>
              </w:rPr>
            </w:r>
            <w:r w:rsidR="00916741">
              <w:rPr>
                <w:noProof/>
                <w:webHidden/>
              </w:rPr>
              <w:fldChar w:fldCharType="separate"/>
            </w:r>
            <w:r w:rsidR="007600B7">
              <w:rPr>
                <w:noProof/>
                <w:webHidden/>
              </w:rPr>
              <w:t>11</w:t>
            </w:r>
            <w:r w:rsidR="00916741">
              <w:rPr>
                <w:noProof/>
                <w:webHidden/>
              </w:rPr>
              <w:fldChar w:fldCharType="end"/>
            </w:r>
          </w:hyperlink>
        </w:p>
        <w:p w14:paraId="09162EE1" w14:textId="0344E529" w:rsidR="00916741" w:rsidRDefault="006E54DA">
          <w:pPr>
            <w:pStyle w:val="3d"/>
            <w:tabs>
              <w:tab w:val="right" w:leader="dot" w:pos="9855"/>
            </w:tabs>
            <w:rPr>
              <w:rFonts w:eastAsiaTheme="minorEastAsia"/>
              <w:noProof/>
              <w:kern w:val="2"/>
              <w:sz w:val="24"/>
              <w:szCs w:val="24"/>
              <w:lang w:eastAsia="ru-RU"/>
              <w14:ligatures w14:val="standardContextual"/>
            </w:rPr>
          </w:pPr>
          <w:hyperlink w:anchor="_Toc223450912" w:history="1">
            <w:r w:rsidR="00916741" w:rsidRPr="00F316C7">
              <w:rPr>
                <w:rStyle w:val="a6"/>
                <w:rFonts w:ascii="Times New Roman" w:hAnsi="Times New Roman"/>
                <w:noProof/>
                <w:lang w:eastAsia="ru-RU"/>
              </w:rPr>
              <w:t>РАЗДЕЛ 6. ПРЕДОСТАВЛЕНИЕ НАЦИОНАЛЬНОГО РЕЖИМА ПРИ ОСУЩЕСТВЛЕНИИ ЗАКУПОК</w:t>
            </w:r>
            <w:r w:rsidR="00916741">
              <w:rPr>
                <w:noProof/>
                <w:webHidden/>
              </w:rPr>
              <w:tab/>
            </w:r>
            <w:r w:rsidR="00916741">
              <w:rPr>
                <w:noProof/>
                <w:webHidden/>
              </w:rPr>
              <w:fldChar w:fldCharType="begin"/>
            </w:r>
            <w:r w:rsidR="00916741">
              <w:rPr>
                <w:noProof/>
                <w:webHidden/>
              </w:rPr>
              <w:instrText xml:space="preserve"> PAGEREF _Toc223450912 \h </w:instrText>
            </w:r>
            <w:r w:rsidR="00916741">
              <w:rPr>
                <w:noProof/>
                <w:webHidden/>
              </w:rPr>
            </w:r>
            <w:r w:rsidR="00916741">
              <w:rPr>
                <w:noProof/>
                <w:webHidden/>
              </w:rPr>
              <w:fldChar w:fldCharType="separate"/>
            </w:r>
            <w:r w:rsidR="007600B7">
              <w:rPr>
                <w:noProof/>
                <w:webHidden/>
              </w:rPr>
              <w:t>14</w:t>
            </w:r>
            <w:r w:rsidR="00916741">
              <w:rPr>
                <w:noProof/>
                <w:webHidden/>
              </w:rPr>
              <w:fldChar w:fldCharType="end"/>
            </w:r>
          </w:hyperlink>
        </w:p>
        <w:p w14:paraId="33111FB7" w14:textId="0B1F8562" w:rsidR="00916741" w:rsidRDefault="006E54DA">
          <w:pPr>
            <w:pStyle w:val="3d"/>
            <w:tabs>
              <w:tab w:val="right" w:leader="dot" w:pos="9855"/>
            </w:tabs>
            <w:rPr>
              <w:rFonts w:eastAsiaTheme="minorEastAsia"/>
              <w:noProof/>
              <w:kern w:val="2"/>
              <w:sz w:val="24"/>
              <w:szCs w:val="24"/>
              <w:lang w:eastAsia="ru-RU"/>
              <w14:ligatures w14:val="standardContextual"/>
            </w:rPr>
          </w:pPr>
          <w:hyperlink w:anchor="_Toc223450913" w:history="1">
            <w:r w:rsidR="00916741" w:rsidRPr="00F316C7">
              <w:rPr>
                <w:rStyle w:val="a6"/>
                <w:rFonts w:ascii="Times New Roman" w:hAnsi="Times New Roman"/>
                <w:noProof/>
                <w:lang w:eastAsia="ru-RU"/>
              </w:rPr>
              <w:t>РАЗДЕЛ 7. ИНФОРМАЦИЯ И СВЕДЕНИЯ О ЗАКУПКЕ В ЭЛЕКТРОННОЙ ФОРМЕ</w:t>
            </w:r>
            <w:r w:rsidR="00916741" w:rsidRPr="00F316C7">
              <w:rPr>
                <w:rStyle w:val="a6"/>
                <w:rFonts w:ascii="Times New Roman" w:hAnsi="Times New Roman"/>
                <w:iCs/>
                <w:noProof/>
              </w:rPr>
              <w:t>, участниками которой могут быть только субъекты малого и среднего предпринимательства</w:t>
            </w:r>
            <w:r w:rsidR="00916741">
              <w:rPr>
                <w:noProof/>
                <w:webHidden/>
              </w:rPr>
              <w:tab/>
            </w:r>
            <w:r w:rsidR="00916741">
              <w:rPr>
                <w:noProof/>
                <w:webHidden/>
              </w:rPr>
              <w:fldChar w:fldCharType="begin"/>
            </w:r>
            <w:r w:rsidR="00916741">
              <w:rPr>
                <w:noProof/>
                <w:webHidden/>
              </w:rPr>
              <w:instrText xml:space="preserve"> PAGEREF _Toc223450913 \h </w:instrText>
            </w:r>
            <w:r w:rsidR="00916741">
              <w:rPr>
                <w:noProof/>
                <w:webHidden/>
              </w:rPr>
            </w:r>
            <w:r w:rsidR="00916741">
              <w:rPr>
                <w:noProof/>
                <w:webHidden/>
              </w:rPr>
              <w:fldChar w:fldCharType="separate"/>
            </w:r>
            <w:r w:rsidR="007600B7">
              <w:rPr>
                <w:noProof/>
                <w:webHidden/>
              </w:rPr>
              <w:t>15</w:t>
            </w:r>
            <w:r w:rsidR="00916741">
              <w:rPr>
                <w:noProof/>
                <w:webHidden/>
              </w:rPr>
              <w:fldChar w:fldCharType="end"/>
            </w:r>
          </w:hyperlink>
        </w:p>
        <w:p w14:paraId="32FA8F3D" w14:textId="2331475D" w:rsidR="00916741" w:rsidRDefault="006E54DA">
          <w:pPr>
            <w:pStyle w:val="3d"/>
            <w:tabs>
              <w:tab w:val="right" w:leader="dot" w:pos="9855"/>
            </w:tabs>
            <w:rPr>
              <w:rFonts w:eastAsiaTheme="minorEastAsia"/>
              <w:noProof/>
              <w:kern w:val="2"/>
              <w:sz w:val="24"/>
              <w:szCs w:val="24"/>
              <w:lang w:eastAsia="ru-RU"/>
              <w14:ligatures w14:val="standardContextual"/>
            </w:rPr>
          </w:pPr>
          <w:hyperlink w:anchor="_Toc223450914" w:history="1">
            <w:r w:rsidR="00916741" w:rsidRPr="00F316C7">
              <w:rPr>
                <w:rStyle w:val="a6"/>
                <w:rFonts w:ascii="Times New Roman" w:hAnsi="Times New Roman"/>
                <w:noProof/>
                <w:lang w:eastAsia="ru-RU"/>
              </w:rPr>
              <w:t>РАЗДЕЛ 8. ИНСТРУКЦИЯ ПО ЗАПОЛНЕНИЮ ЗАЯВКИ НА УЧАСТИЕ В ЗАКУПКЕ В ЭЛЕКТРОННОЙ ФОРМЕ</w:t>
            </w:r>
            <w:r w:rsidR="00916741" w:rsidRPr="00F316C7">
              <w:rPr>
                <w:rStyle w:val="a6"/>
                <w:rFonts w:ascii="Times New Roman" w:hAnsi="Times New Roman"/>
                <w:iCs/>
                <w:noProof/>
              </w:rPr>
              <w:t>, участниками которой могут быть только субъекты малого и среднего предпринимательства</w:t>
            </w:r>
            <w:r w:rsidR="00916741">
              <w:rPr>
                <w:noProof/>
                <w:webHidden/>
              </w:rPr>
              <w:tab/>
            </w:r>
            <w:r w:rsidR="00916741">
              <w:rPr>
                <w:noProof/>
                <w:webHidden/>
              </w:rPr>
              <w:fldChar w:fldCharType="begin"/>
            </w:r>
            <w:r w:rsidR="00916741">
              <w:rPr>
                <w:noProof/>
                <w:webHidden/>
              </w:rPr>
              <w:instrText xml:space="preserve"> PAGEREF _Toc223450914 \h </w:instrText>
            </w:r>
            <w:r w:rsidR="00916741">
              <w:rPr>
                <w:noProof/>
                <w:webHidden/>
              </w:rPr>
            </w:r>
            <w:r w:rsidR="00916741">
              <w:rPr>
                <w:noProof/>
                <w:webHidden/>
              </w:rPr>
              <w:fldChar w:fldCharType="separate"/>
            </w:r>
            <w:r w:rsidR="007600B7">
              <w:rPr>
                <w:noProof/>
                <w:webHidden/>
              </w:rPr>
              <w:t>26</w:t>
            </w:r>
            <w:r w:rsidR="00916741">
              <w:rPr>
                <w:noProof/>
                <w:webHidden/>
              </w:rPr>
              <w:fldChar w:fldCharType="end"/>
            </w:r>
          </w:hyperlink>
        </w:p>
        <w:p w14:paraId="1B7B97C5" w14:textId="5155F63E" w:rsidR="00B34622" w:rsidRPr="00311D2D" w:rsidRDefault="00B34622" w:rsidP="00211398">
          <w:pPr>
            <w:widowControl w:val="0"/>
            <w:spacing w:after="0" w:line="240" w:lineRule="auto"/>
            <w:rPr>
              <w:rFonts w:ascii="Times New Roman" w:hAnsi="Times New Roman" w:cs="Times New Roman"/>
            </w:rPr>
          </w:pPr>
          <w:r w:rsidRPr="00311D2D">
            <w:rPr>
              <w:rFonts w:ascii="Times New Roman" w:hAnsi="Times New Roman" w:cs="Times New Roman"/>
              <w:b/>
              <w:bCs/>
            </w:rPr>
            <w:fldChar w:fldCharType="end"/>
          </w:r>
        </w:p>
      </w:sdtContent>
    </w:sdt>
    <w:p w14:paraId="37397E36" w14:textId="77777777" w:rsidR="00B34622" w:rsidRPr="00311D2D" w:rsidRDefault="00B34622" w:rsidP="00211398">
      <w:pPr>
        <w:widowControl w:val="0"/>
        <w:spacing w:after="0" w:line="240" w:lineRule="auto"/>
        <w:rPr>
          <w:rFonts w:ascii="Times New Roman" w:eastAsia="Times New Roman" w:hAnsi="Times New Roman" w:cs="Times New Roman"/>
          <w:b/>
          <w:iCs/>
          <w:lang w:eastAsia="ru-RU"/>
        </w:rPr>
      </w:pPr>
    </w:p>
    <w:p w14:paraId="37899571" w14:textId="3436D942" w:rsidR="00B34622" w:rsidRPr="00311D2D" w:rsidRDefault="00B34622" w:rsidP="00211398">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0C5A7934" w14:textId="1BA7ABEC" w:rsidR="00B935D1" w:rsidRPr="00311D2D" w:rsidRDefault="00F951DC" w:rsidP="00211398">
      <w:pPr>
        <w:pStyle w:val="30"/>
        <w:keepNext w:val="0"/>
        <w:widowControl w:val="0"/>
        <w:spacing w:before="0" w:after="0"/>
        <w:jc w:val="center"/>
        <w:rPr>
          <w:rFonts w:ascii="Times New Roman" w:hAnsi="Times New Roman"/>
          <w:sz w:val="22"/>
          <w:szCs w:val="22"/>
          <w:lang w:eastAsia="ru-RU"/>
        </w:rPr>
      </w:pPr>
      <w:bookmarkStart w:id="2" w:name="_Toc223450907"/>
      <w:r w:rsidRPr="00311D2D">
        <w:rPr>
          <w:rFonts w:ascii="Times New Roman" w:hAnsi="Times New Roman"/>
          <w:sz w:val="22"/>
          <w:szCs w:val="22"/>
          <w:lang w:eastAsia="ru-RU"/>
        </w:rPr>
        <w:lastRenderedPageBreak/>
        <w:t>РАЗДЕЛ 1.</w:t>
      </w:r>
      <w:r w:rsidR="00B34622" w:rsidRPr="00311D2D">
        <w:rPr>
          <w:rFonts w:ascii="Times New Roman" w:hAnsi="Times New Roman"/>
          <w:sz w:val="22"/>
          <w:szCs w:val="22"/>
          <w:lang w:eastAsia="ru-RU"/>
        </w:rPr>
        <w:t xml:space="preserve"> </w:t>
      </w:r>
      <w:r w:rsidR="00252418" w:rsidRPr="00311D2D">
        <w:rPr>
          <w:rFonts w:ascii="Times New Roman" w:hAnsi="Times New Roman"/>
          <w:sz w:val="22"/>
          <w:szCs w:val="22"/>
          <w:lang w:eastAsia="ru-RU"/>
        </w:rPr>
        <w:t>ОСНОВНЫЕ ТЕРМИНЫ И ИХ СОКРАЩЕНИЯ, ПРИМЕНЯЕМЫЕ</w:t>
      </w:r>
      <w:r w:rsidR="00B34622" w:rsidRPr="00311D2D">
        <w:rPr>
          <w:rFonts w:ascii="Times New Roman" w:hAnsi="Times New Roman"/>
          <w:sz w:val="22"/>
          <w:szCs w:val="22"/>
          <w:lang w:eastAsia="ru-RU"/>
        </w:rPr>
        <w:t xml:space="preserve"> </w:t>
      </w:r>
      <w:r w:rsidR="00252418" w:rsidRPr="00311D2D">
        <w:rPr>
          <w:rFonts w:ascii="Times New Roman" w:hAnsi="Times New Roman"/>
          <w:sz w:val="22"/>
          <w:szCs w:val="22"/>
          <w:lang w:eastAsia="ru-RU"/>
        </w:rPr>
        <w:t>В</w:t>
      </w:r>
      <w:r w:rsidR="00B34622" w:rsidRPr="00311D2D">
        <w:rPr>
          <w:rFonts w:ascii="Times New Roman" w:hAnsi="Times New Roman"/>
          <w:sz w:val="22"/>
          <w:szCs w:val="22"/>
          <w:lang w:eastAsia="ru-RU"/>
        </w:rPr>
        <w:t> </w:t>
      </w:r>
      <w:r w:rsidR="00252418" w:rsidRPr="00311D2D">
        <w:rPr>
          <w:rFonts w:ascii="Times New Roman" w:hAnsi="Times New Roman"/>
          <w:sz w:val="22"/>
          <w:szCs w:val="22"/>
          <w:lang w:eastAsia="ru-RU"/>
        </w:rPr>
        <w:t xml:space="preserve">ДОКУМЕНТАЦИИ (ИЗВЕЩЕНИИ) О </w:t>
      </w:r>
      <w:r w:rsidR="00127153">
        <w:rPr>
          <w:rFonts w:ascii="Times New Roman" w:hAnsi="Times New Roman"/>
          <w:sz w:val="22"/>
          <w:szCs w:val="22"/>
          <w:lang w:eastAsia="ru-RU"/>
        </w:rPr>
        <w:t>ЗАКУПКЕ</w:t>
      </w:r>
      <w:r w:rsidR="00252418" w:rsidRPr="00311D2D">
        <w:rPr>
          <w:rFonts w:ascii="Times New Roman" w:hAnsi="Times New Roman"/>
          <w:sz w:val="22"/>
          <w:szCs w:val="22"/>
          <w:lang w:eastAsia="ru-RU"/>
        </w:rPr>
        <w:t xml:space="preserve"> В ЭЛЕКТРОННОЙ ФОРМЕ</w:t>
      </w:r>
      <w:r w:rsidR="00E76C42" w:rsidRPr="00E76C42">
        <w:rPr>
          <w:rFonts w:ascii="Times New Roman" w:hAnsi="Times New Roman"/>
          <w:sz w:val="22"/>
          <w:szCs w:val="22"/>
          <w:lang w:eastAsia="ru-RU"/>
        </w:rPr>
        <w:t>, участниками которо</w:t>
      </w:r>
      <w:r w:rsidR="00E76C42">
        <w:rPr>
          <w:rFonts w:ascii="Times New Roman" w:hAnsi="Times New Roman"/>
          <w:sz w:val="22"/>
          <w:szCs w:val="22"/>
          <w:lang w:eastAsia="ru-RU"/>
        </w:rPr>
        <w:t>й</w:t>
      </w:r>
      <w:r w:rsidR="00E76C42" w:rsidRPr="00E76C42">
        <w:rPr>
          <w:rFonts w:ascii="Times New Roman" w:hAnsi="Times New Roman"/>
          <w:sz w:val="22"/>
          <w:szCs w:val="22"/>
          <w:lang w:eastAsia="ru-RU"/>
        </w:rPr>
        <w:t xml:space="preserve"> могут быть только субъекты малого и среднего предпринимательства</w:t>
      </w:r>
      <w:bookmarkEnd w:id="2"/>
    </w:p>
    <w:p w14:paraId="05E8723F" w14:textId="77777777" w:rsidR="00B935D1" w:rsidRPr="00311D2D" w:rsidRDefault="00B935D1" w:rsidP="00211398">
      <w:pPr>
        <w:widowControl w:val="0"/>
        <w:spacing w:after="0" w:line="240" w:lineRule="auto"/>
        <w:contextualSpacing/>
        <w:jc w:val="both"/>
        <w:rPr>
          <w:rFonts w:ascii="Times New Roman" w:eastAsia="Times New Roman" w:hAnsi="Times New Roman" w:cs="Times New Roman"/>
          <w:b/>
          <w:iCs/>
          <w:lang w:eastAsia="ru-RU"/>
        </w:rPr>
      </w:pPr>
    </w:p>
    <w:p w14:paraId="0859578E" w14:textId="592D190D" w:rsidR="00A178D6" w:rsidRPr="00A178D6" w:rsidRDefault="00A178D6" w:rsidP="00211398">
      <w:pPr>
        <w:widowControl w:val="0"/>
        <w:autoSpaceDE w:val="0"/>
        <w:autoSpaceDN w:val="0"/>
        <w:spacing w:after="0" w:line="240" w:lineRule="auto"/>
        <w:ind w:firstLine="560"/>
        <w:jc w:val="both"/>
        <w:rPr>
          <w:rFonts w:ascii="Times New Roman" w:eastAsia="Times New Roman" w:hAnsi="Times New Roman" w:cs="Times New Roman"/>
        </w:rPr>
      </w:pPr>
      <w:r w:rsidRPr="00A178D6">
        <w:rPr>
          <w:rFonts w:ascii="Times New Roman" w:eastAsia="Times New Roman" w:hAnsi="Times New Roman" w:cs="Times New Roman"/>
        </w:rPr>
        <w:t>Аукцион в электронной форме</w:t>
      </w:r>
      <w:r w:rsidR="00E76C42" w:rsidRPr="00E76C42">
        <w:rPr>
          <w:rFonts w:ascii="Times New Roman" w:eastAsia="Times New Roman" w:hAnsi="Times New Roman" w:cs="Times New Roman"/>
        </w:rPr>
        <w:t>, участниками которого могут быть только субъекты малого и среднего предпринимательства</w:t>
      </w:r>
      <w:r>
        <w:rPr>
          <w:rFonts w:ascii="Times New Roman" w:eastAsia="Times New Roman" w:hAnsi="Times New Roman" w:cs="Times New Roman"/>
        </w:rPr>
        <w:t xml:space="preserve"> </w:t>
      </w:r>
      <w:r w:rsidRPr="00A178D6">
        <w:rPr>
          <w:rFonts w:ascii="Times New Roman" w:eastAsia="Times New Roman" w:hAnsi="Times New Roman" w:cs="Times New Roman"/>
        </w:rPr>
        <w:t>(далее – аукцион в электронной форме, 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w:t>
      </w:r>
      <w:r w:rsidR="00E71BA5">
        <w:rPr>
          <w:rFonts w:ascii="Times New Roman" w:eastAsia="Times New Roman" w:hAnsi="Times New Roman" w:cs="Times New Roman"/>
        </w:rPr>
        <w:t>б</w:t>
      </w:r>
      <w:r w:rsidRPr="00A178D6">
        <w:rPr>
          <w:rFonts w:ascii="Times New Roman" w:eastAsia="Times New Roman" w:hAnsi="Times New Roman" w:cs="Times New Roman"/>
        </w:rPr>
        <w:t xml:space="preserve"> аукционе в электронной форме,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w:t>
      </w:r>
      <w:r w:rsidR="00E71BA5">
        <w:rPr>
          <w:rFonts w:ascii="Times New Roman" w:eastAsia="Times New Roman" w:hAnsi="Times New Roman" w:cs="Times New Roman"/>
        </w:rPr>
        <w:t>б</w:t>
      </w:r>
      <w:r w:rsidRPr="00A178D6">
        <w:rPr>
          <w:rFonts w:ascii="Times New Roman" w:eastAsia="Times New Roman" w:hAnsi="Times New Roman" w:cs="Times New Roman"/>
        </w:rPr>
        <w:t xml:space="preserve"> аукционе в электронной форме величину (далее - </w:t>
      </w:r>
      <w:r w:rsidR="00CC20BF">
        <w:rPr>
          <w:rFonts w:ascii="Times New Roman" w:eastAsia="Times New Roman" w:hAnsi="Times New Roman" w:cs="Times New Roman"/>
        </w:rPr>
        <w:t>«</w:t>
      </w:r>
      <w:r w:rsidRPr="00A178D6">
        <w:rPr>
          <w:rFonts w:ascii="Times New Roman" w:eastAsia="Times New Roman" w:hAnsi="Times New Roman" w:cs="Times New Roman"/>
        </w:rPr>
        <w:t>шаг аукциона</w:t>
      </w:r>
      <w:r w:rsidR="00CC20BF">
        <w:rPr>
          <w:rFonts w:ascii="Times New Roman" w:eastAsia="Times New Roman" w:hAnsi="Times New Roman" w:cs="Times New Roman"/>
        </w:rPr>
        <w:t>»</w:t>
      </w:r>
      <w:r w:rsidRPr="00A178D6">
        <w:rPr>
          <w:rFonts w:ascii="Times New Roman" w:eastAsia="Times New Roman" w:hAnsi="Times New Roman" w:cs="Times New Roman"/>
        </w:rPr>
        <w:t>).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w:t>
      </w:r>
      <w:r w:rsidR="00E71BA5">
        <w:rPr>
          <w:rFonts w:ascii="Times New Roman" w:eastAsia="Times New Roman" w:hAnsi="Times New Roman" w:cs="Times New Roman"/>
        </w:rPr>
        <w:t>б</w:t>
      </w:r>
      <w:r w:rsidRPr="00A178D6">
        <w:rPr>
          <w:rFonts w:ascii="Times New Roman" w:eastAsia="Times New Roman" w:hAnsi="Times New Roman" w:cs="Times New Roman"/>
        </w:rPr>
        <w:t xml:space="preserve"> аукционе в электронной форме, и которое предложило наиболее высокую цену за право заключить договор.</w:t>
      </w:r>
    </w:p>
    <w:p w14:paraId="16DAEF41"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 xml:space="preserve">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68194D14"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Документация (извещение) о конкурентной закупке утверждается лицом уполномоченным на осуществление соответствующих обязанностей. Лицо, утвердившее Документацию (извещение), несет ответственность за сведения, содержащиеся в ней, за их соответствие Положению, Федеральному закону от 18 июля 2011 года № 223-ФЗ «О закупках товаров, работ, услуг отдельными видами юридических лиц» (далее</w:t>
      </w:r>
      <w:r w:rsidRPr="00DB487C">
        <w:rPr>
          <w:rFonts w:ascii="Times New Roman" w:eastAsia="Times New Roman" w:hAnsi="Times New Roman" w:cs="Times New Roman"/>
          <w:lang w:val="en-US" w:eastAsia="ru-RU"/>
        </w:rPr>
        <w:t> </w:t>
      </w:r>
      <w:r w:rsidRPr="00DB487C">
        <w:rPr>
          <w:rFonts w:ascii="Times New Roman" w:eastAsia="Times New Roman" w:hAnsi="Times New Roman" w:cs="Times New Roman"/>
          <w:lang w:eastAsia="ru-RU"/>
        </w:rPr>
        <w:t>– Закон № 223-ФЗ).</w:t>
      </w:r>
    </w:p>
    <w:p w14:paraId="2DAEE882"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Документация (извещение) о проведении закупки должно содержать указание на применение иных правил проведения закупки в электронной форме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 223-ФЗ.</w:t>
      </w:r>
    </w:p>
    <w:p w14:paraId="2A1AA0D0"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5A982061"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Определение поставщика (подрядчика, исполнителя) - совокупность действий, которые осуществляются заказчиками в порядке, установленном Законом № 223-ФЗ, начиная с размещения извещения об осуществлении закупки товара, работы, услуги и завершаются заключением договора.</w:t>
      </w:r>
    </w:p>
    <w:p w14:paraId="191F1AC2"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Документация о закупке (далее – документация) – комплект документов (в том числе проект договора), содержащий полную информацию о предмете, условиях участия и правилах проведения закупки, правилах подготовки, оформления и подачи заявки на участие в закупке участником закупки, правилах выбора поставщика (подрядчика, исполнителя), а также об условиях заключаемого по результатам закупки договора.</w:t>
      </w:r>
    </w:p>
    <w:p w14:paraId="59523F12"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Единая информационная система в сфере закупок (далее также - единая информационная система, ЕИС)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14:paraId="434A7107"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 xml:space="preserve">Оператор электронной площадки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положениями Федерального закона № 223-ФЗ. Функционирование </w:t>
      </w:r>
      <w:r w:rsidRPr="00DB487C">
        <w:rPr>
          <w:rFonts w:ascii="Times New Roman" w:eastAsia="Times New Roman" w:hAnsi="Times New Roman" w:cs="Times New Roman"/>
          <w:lang w:eastAsia="ru-RU"/>
        </w:rPr>
        <w:lastRenderedPageBreak/>
        <w:t>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требований, предусмотренных положениями Федерального закона № 223-ФЗ. Оператор электронной площадки обеспечивает выполнение функций по подготовке, получению, анализу, обработке, предоставлению информации и проведению закупок на поставку товаров, выполнение работ, оказание услуг для нужд Заказчиков путем организации закупок в электронной форме.</w:t>
      </w:r>
    </w:p>
    <w:p w14:paraId="19DEEB11"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Для участия в закупке в электронной форме участник закупки подает заявку в срок и по форме, которые установлены извещением о проведении закупки, документаций о закупке.</w:t>
      </w:r>
    </w:p>
    <w:p w14:paraId="17ECB6A2"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Если закупка в электронной форме признана несостоявшейся по причине отсутствия поданных или допущенных заявок, Заказчик вправе объявить о проведении повторной закупки в электронной форме или иного конкурентного способа закупки либо отказаться от проведения повторной закупки, если необходимость в осуществлении закупки отпала.</w:t>
      </w:r>
    </w:p>
    <w:p w14:paraId="6F2714F4"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В случае объявления о проведении повторной закупки в электронной форме Заказчик вправе изменить условия такой закупки. При этом объект закупки в электронной форме, количество товара, объем работы или услуги, требования, предъявляемые к участникам закупки в электронной форме, объекту закупки в электронной форме, условия договора, содержащиеся в документации о закупки и проекте договора, должны соответствовать требованиям и условиям, которые содержались в документации о закупке в электронной форме, признанной несостоявшейся, за исключением срока исполнения договора, который должен быть продлен на срок не менее чем срок, необходимый для проведения повторной закупки в электронной форме, и цены договора, которая может быть изменена в пределах десяти процентов.</w:t>
      </w:r>
    </w:p>
    <w:p w14:paraId="495BC602"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Участник закупки в электронной форме формирует заявку на участие в закупке в электронной форме в соответствии с регламентом электронной площадки, определенной для проведения настоящей закупки в электронной форме, требованиями Федерального закона № 223-ФЗ, Положения, а также требованиями настоящей документации о закупке в электронной форме.</w:t>
      </w:r>
    </w:p>
    <w:p w14:paraId="60C80DD2"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При описании условий и предложений участником закупки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в электронной форме, не должны допускать двусмысленных толкований.</w:t>
      </w:r>
    </w:p>
    <w:p w14:paraId="75C71BFC"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Электронные документы, входящие в состав заявки должны иметь один из распространенных форматов документов: с расширением (*.doc), (*.docx), (*.xls), (*.xlsx), (*.txt), (*.pdf), (*.jpg),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7289858F"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Документы, подписанные электронной подписью (далее – ЭП) участника закупки в электронной форме, лица, имеющего право действовать от имени участника закупки в электронной форме, признаются документами, подписанными собственноручной подписью участника закупки в электронной форме, лица имеющего право действовать от имени участника, заверенные печатью организации.</w:t>
      </w:r>
    </w:p>
    <w:p w14:paraId="20D5B843"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p>
    <w:p w14:paraId="420A98D0"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2B953F6D"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 xml:space="preserve">Все файлы не должны иметь защиты от их открытия, изменения, копирования их содержимого или их печати. </w:t>
      </w:r>
    </w:p>
    <w:p w14:paraId="17AF069A"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При направлении оператором электронной площадки Заказчику электронных документов, полученных от участника закупки в электронной форме, до подведения результатов закупки в электронной форме оператор электронной площадки обязан обеспечить конфиденциальность информации об этом участнике, за исключением случаев, предусмотренных Законом № 223-ФЗ.</w:t>
      </w:r>
    </w:p>
    <w:p w14:paraId="309CF8CB"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При осуществлении закупки в электронной форме проведение переговоров Заказчика с оператором электронной площадки и оператора электронной площадки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закупке в электронной форме и (или) условия для разглашения конфиденциальной информации.</w:t>
      </w:r>
    </w:p>
    <w:p w14:paraId="11015C17"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Оператором электронной площадки обеспечивается конфиденциальность информации:</w:t>
      </w:r>
    </w:p>
    <w:p w14:paraId="7C3697BF"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1)</w:t>
      </w:r>
      <w:r w:rsidRPr="00DB487C">
        <w:rPr>
          <w:rFonts w:ascii="Times New Roman" w:eastAsia="Times New Roman" w:hAnsi="Times New Roman" w:cs="Times New Roman"/>
          <w:lang w:eastAsia="ru-RU"/>
        </w:rPr>
        <w:tab/>
        <w:t>о содержании заявок на участие в конкурентной закупке в электронной форме, окончательных предложений до окончания срока подачи заявок, окончательных предложений;</w:t>
      </w:r>
    </w:p>
    <w:p w14:paraId="55687FD5"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lastRenderedPageBreak/>
        <w:t>2)</w:t>
      </w:r>
      <w:r w:rsidRPr="00DB487C">
        <w:rPr>
          <w:rFonts w:ascii="Times New Roman" w:eastAsia="Times New Roman" w:hAnsi="Times New Roman" w:cs="Times New Roman"/>
          <w:lang w:eastAsia="ru-RU"/>
        </w:rPr>
        <w:tab/>
        <w:t>об участниках конкурентной закупки в электронной форме, подавших заявки на участие в такой закупке, до предоставления комиссии по осуществлению конкурентных закупок в соответствии с Законом №223-ФЗ и соглашением, предусмотренным частью 2 статьи 3.3 Закона №223-ФЗ, доступа к данным заявкам.</w:t>
      </w:r>
    </w:p>
    <w:p w14:paraId="24FCFB8D"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Порядок исчисления сроков определен главой 11 Гражданского кодекса Российской Федерации.</w:t>
      </w:r>
    </w:p>
    <w:p w14:paraId="184B1CA7"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Все Приложения к документации (извещению) являются ее неотъемлемой частью.</w:t>
      </w:r>
    </w:p>
    <w:p w14:paraId="5A36AD11" w14:textId="6F2FC664" w:rsidR="00A178D6" w:rsidRPr="00A178D6" w:rsidRDefault="00A178D6" w:rsidP="00211398">
      <w:pPr>
        <w:widowControl w:val="0"/>
        <w:spacing w:after="0" w:line="240" w:lineRule="auto"/>
        <w:ind w:firstLine="567"/>
        <w:jc w:val="both"/>
        <w:rPr>
          <w:rFonts w:ascii="Times New Roman" w:eastAsia="Times New Roman" w:hAnsi="Times New Roman" w:cs="Times New Roman"/>
        </w:rPr>
      </w:pPr>
    </w:p>
    <w:p w14:paraId="09855352" w14:textId="227F23B4" w:rsidR="00B935D1" w:rsidRPr="00311D2D" w:rsidRDefault="00B935D1" w:rsidP="00211398">
      <w:pPr>
        <w:widowControl w:val="0"/>
        <w:spacing w:after="0" w:line="240" w:lineRule="auto"/>
        <w:ind w:firstLine="567"/>
        <w:contextualSpacing/>
        <w:jc w:val="both"/>
        <w:rPr>
          <w:rFonts w:ascii="Times New Roman" w:eastAsia="Times New Roman" w:hAnsi="Times New Roman" w:cs="Times New Roman"/>
          <w:iCs/>
          <w:lang w:eastAsia="ru-RU"/>
        </w:rPr>
      </w:pPr>
    </w:p>
    <w:p w14:paraId="5EF052E4" w14:textId="77777777" w:rsidR="00C13E40" w:rsidRPr="00311D2D" w:rsidRDefault="00C13E40" w:rsidP="00211398">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702A1AE1" w14:textId="65DB47EB" w:rsidR="00EE7A23" w:rsidRPr="00311D2D" w:rsidRDefault="00C13E40" w:rsidP="00211398">
      <w:pPr>
        <w:pStyle w:val="30"/>
        <w:keepNext w:val="0"/>
        <w:widowControl w:val="0"/>
        <w:spacing w:before="0" w:after="0"/>
        <w:jc w:val="center"/>
        <w:rPr>
          <w:rFonts w:ascii="Times New Roman" w:hAnsi="Times New Roman"/>
          <w:sz w:val="22"/>
          <w:szCs w:val="22"/>
          <w:lang w:eastAsia="ru-RU"/>
        </w:rPr>
      </w:pPr>
      <w:bookmarkStart w:id="3" w:name="_Toc223450908"/>
      <w:r w:rsidRPr="00311D2D">
        <w:rPr>
          <w:rFonts w:ascii="Times New Roman" w:hAnsi="Times New Roman"/>
          <w:sz w:val="22"/>
          <w:szCs w:val="22"/>
          <w:lang w:eastAsia="ru-RU"/>
        </w:rPr>
        <w:lastRenderedPageBreak/>
        <w:t>РАЗДЕЛ 2.</w:t>
      </w:r>
      <w:r w:rsidR="00B34622" w:rsidRPr="00311D2D">
        <w:rPr>
          <w:rFonts w:ascii="Times New Roman" w:hAnsi="Times New Roman"/>
          <w:sz w:val="22"/>
          <w:szCs w:val="22"/>
          <w:lang w:eastAsia="ru-RU"/>
        </w:rPr>
        <w:t xml:space="preserve"> </w:t>
      </w:r>
      <w:r w:rsidR="00EE7A23" w:rsidRPr="00311D2D">
        <w:rPr>
          <w:rFonts w:ascii="Times New Roman" w:hAnsi="Times New Roman"/>
          <w:sz w:val="22"/>
          <w:szCs w:val="22"/>
          <w:lang w:eastAsia="ru-RU"/>
        </w:rPr>
        <w:t>СВЕДЕНИЯ ОБ ОРГАНИЗАТОРЕ ЗАКУПКИ (ЗАКАЗЧИКЕ)</w:t>
      </w:r>
      <w:r w:rsidR="00F900C1" w:rsidRPr="00311D2D">
        <w:rPr>
          <w:rFonts w:ascii="Times New Roman" w:hAnsi="Times New Roman"/>
          <w:sz w:val="22"/>
          <w:szCs w:val="22"/>
          <w:lang w:eastAsia="ru-RU"/>
        </w:rPr>
        <w:t>, ОБЩИЕ СВЕДЕНИЯ О ПРОВЕДЕНИИ ЗАКУПКИ</w:t>
      </w:r>
      <w:bookmarkEnd w:id="3"/>
    </w:p>
    <w:p w14:paraId="02898118" w14:textId="77777777" w:rsidR="00EE7A23" w:rsidRPr="00311D2D" w:rsidRDefault="00EE7A23" w:rsidP="00211398">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703"/>
        <w:gridCol w:w="3404"/>
        <w:gridCol w:w="5748"/>
      </w:tblGrid>
      <w:tr w:rsidR="008A4E9C" w:rsidRPr="00311D2D" w14:paraId="7879F4C9" w14:textId="77777777" w:rsidTr="00297AB5">
        <w:tc>
          <w:tcPr>
            <w:tcW w:w="704" w:type="dxa"/>
            <w:shd w:val="clear" w:color="auto" w:fill="auto"/>
            <w:vAlign w:val="center"/>
          </w:tcPr>
          <w:p w14:paraId="722D03F2" w14:textId="54BAF575"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2.1</w:t>
            </w:r>
          </w:p>
        </w:tc>
        <w:tc>
          <w:tcPr>
            <w:tcW w:w="3402" w:type="dxa"/>
            <w:shd w:val="clear" w:color="auto" w:fill="auto"/>
            <w:vAlign w:val="center"/>
          </w:tcPr>
          <w:p w14:paraId="6E5B7AC4" w14:textId="18398842"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Наименование Заказчика:</w:t>
            </w:r>
          </w:p>
        </w:tc>
        <w:tc>
          <w:tcPr>
            <w:tcW w:w="5749" w:type="dxa"/>
            <w:shd w:val="clear" w:color="auto" w:fill="FFFFFF" w:themeFill="background1"/>
            <w:vAlign w:val="center"/>
          </w:tcPr>
          <w:p w14:paraId="4681B141" w14:textId="2B28E26C" w:rsidR="008A4E9C" w:rsidRPr="00311D2D" w:rsidRDefault="0012235F" w:rsidP="00211398">
            <w:pPr>
              <w:widowControl w:val="0"/>
              <w:ind w:firstLine="319"/>
              <w:contextualSpacing/>
              <w:jc w:val="both"/>
              <w:rPr>
                <w:rFonts w:ascii="Times New Roman" w:eastAsia="Times New Roman" w:hAnsi="Times New Roman"/>
                <w:iCs/>
                <w:sz w:val="22"/>
                <w:szCs w:val="22"/>
                <w:highlight w:val="yellow"/>
              </w:rPr>
            </w:pPr>
            <w:r w:rsidRPr="0012235F">
              <w:rPr>
                <w:rFonts w:ascii="Times New Roman" w:eastAsia="Times New Roman" w:hAnsi="Times New Roman"/>
                <w:bCs/>
                <w:sz w:val="22"/>
                <w:szCs w:val="22"/>
              </w:rPr>
              <w:t>ГОСУДАРСТВЕННОЕ БЮДЖЕТНОЕ УЧРЕЖДЕНИЕ КРАСНОКАМСКИЙ ДОМ СОЦИАЛЬНОГО ОБСЛУЖИВАНИЯ "РАЗДОЛЬЕ"</w:t>
            </w:r>
          </w:p>
        </w:tc>
      </w:tr>
      <w:tr w:rsidR="008A4E9C" w:rsidRPr="00311D2D" w14:paraId="19401141" w14:textId="77777777" w:rsidTr="00297AB5">
        <w:tc>
          <w:tcPr>
            <w:tcW w:w="704" w:type="dxa"/>
            <w:shd w:val="clear" w:color="auto" w:fill="auto"/>
            <w:vAlign w:val="center"/>
          </w:tcPr>
          <w:p w14:paraId="67CE948A" w14:textId="215736F6"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2.2</w:t>
            </w:r>
          </w:p>
        </w:tc>
        <w:tc>
          <w:tcPr>
            <w:tcW w:w="3402" w:type="dxa"/>
            <w:shd w:val="clear" w:color="auto" w:fill="auto"/>
            <w:vAlign w:val="center"/>
          </w:tcPr>
          <w:p w14:paraId="0935DFAE" w14:textId="43FD4F0E"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Сокращенное наименование Заказчика:</w:t>
            </w:r>
          </w:p>
        </w:tc>
        <w:tc>
          <w:tcPr>
            <w:tcW w:w="5749" w:type="dxa"/>
            <w:shd w:val="clear" w:color="auto" w:fill="FFFFFF" w:themeFill="background1"/>
            <w:vAlign w:val="center"/>
          </w:tcPr>
          <w:p w14:paraId="72D2BA40" w14:textId="7BE05B6B" w:rsidR="008A4E9C" w:rsidRPr="00AB1AA2" w:rsidRDefault="0012235F" w:rsidP="0012235F">
            <w:pPr>
              <w:widowControl w:val="0"/>
              <w:ind w:firstLine="319"/>
              <w:contextualSpacing/>
              <w:jc w:val="both"/>
              <w:rPr>
                <w:rFonts w:ascii="Times New Roman" w:eastAsia="Times New Roman" w:hAnsi="Times New Roman"/>
                <w:bCs/>
                <w:sz w:val="22"/>
                <w:szCs w:val="22"/>
              </w:rPr>
            </w:pPr>
            <w:r w:rsidRPr="00AB1AA2">
              <w:rPr>
                <w:rFonts w:ascii="Times New Roman" w:eastAsia="Times New Roman" w:hAnsi="Times New Roman"/>
                <w:bCs/>
                <w:sz w:val="22"/>
                <w:szCs w:val="22"/>
              </w:rPr>
              <w:t>ГБУ КРАСНОКАМСКИЙ ДСО "РАЗДОЛЬЕ"</w:t>
            </w:r>
          </w:p>
        </w:tc>
      </w:tr>
      <w:tr w:rsidR="008A4E9C" w:rsidRPr="00311D2D" w14:paraId="75A19E24" w14:textId="77777777" w:rsidTr="00297AB5">
        <w:tc>
          <w:tcPr>
            <w:tcW w:w="704" w:type="dxa"/>
            <w:shd w:val="clear" w:color="auto" w:fill="auto"/>
            <w:vAlign w:val="center"/>
          </w:tcPr>
          <w:p w14:paraId="6497D652" w14:textId="2FF1615A"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2.3</w:t>
            </w:r>
          </w:p>
        </w:tc>
        <w:tc>
          <w:tcPr>
            <w:tcW w:w="3402" w:type="dxa"/>
            <w:shd w:val="clear" w:color="auto" w:fill="auto"/>
            <w:vAlign w:val="center"/>
          </w:tcPr>
          <w:p w14:paraId="79B0AB9E" w14:textId="7B2564C5"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Место нахождения Заказчика:</w:t>
            </w:r>
          </w:p>
        </w:tc>
        <w:tc>
          <w:tcPr>
            <w:tcW w:w="5749" w:type="dxa"/>
            <w:shd w:val="clear" w:color="auto" w:fill="FFFFFF" w:themeFill="background1"/>
            <w:vAlign w:val="center"/>
          </w:tcPr>
          <w:p w14:paraId="09B4BC1F" w14:textId="4D8180DA" w:rsidR="008A4E9C" w:rsidRPr="00AB1AA2" w:rsidRDefault="00F54EEB" w:rsidP="00F54EEB">
            <w:pPr>
              <w:widowControl w:val="0"/>
              <w:ind w:firstLine="319"/>
              <w:contextualSpacing/>
              <w:jc w:val="both"/>
              <w:rPr>
                <w:rFonts w:ascii="Times New Roman" w:eastAsia="Times New Roman" w:hAnsi="Times New Roman"/>
                <w:iCs/>
                <w:sz w:val="22"/>
                <w:szCs w:val="22"/>
              </w:rPr>
            </w:pPr>
            <w:r w:rsidRPr="00AB1AA2">
              <w:rPr>
                <w:rFonts w:ascii="Times New Roman" w:eastAsia="Times New Roman" w:hAnsi="Times New Roman"/>
                <w:bCs/>
                <w:sz w:val="22"/>
                <w:szCs w:val="22"/>
              </w:rPr>
              <w:t>452935, Республика Башкортостан, Краснокамский район, деревня Раздолье, Новая ул, д. 1а</w:t>
            </w:r>
          </w:p>
        </w:tc>
      </w:tr>
      <w:tr w:rsidR="008A4E9C" w:rsidRPr="00311D2D" w14:paraId="6C9A4930" w14:textId="77777777" w:rsidTr="00297AB5">
        <w:tc>
          <w:tcPr>
            <w:tcW w:w="704" w:type="dxa"/>
            <w:shd w:val="clear" w:color="auto" w:fill="auto"/>
            <w:vAlign w:val="center"/>
          </w:tcPr>
          <w:p w14:paraId="6F2BD272" w14:textId="09E2C3C6"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2.4</w:t>
            </w:r>
          </w:p>
        </w:tc>
        <w:tc>
          <w:tcPr>
            <w:tcW w:w="3402" w:type="dxa"/>
            <w:shd w:val="clear" w:color="auto" w:fill="auto"/>
            <w:vAlign w:val="center"/>
          </w:tcPr>
          <w:p w14:paraId="543CC3B6" w14:textId="3005F243"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 xml:space="preserve">Почтовый </w:t>
            </w:r>
            <w:r w:rsidRPr="00311D2D">
              <w:rPr>
                <w:rFonts w:ascii="Times New Roman" w:eastAsia="Times New Roman" w:hAnsi="Times New Roman"/>
                <w:b/>
                <w:bCs/>
                <w:sz w:val="22"/>
                <w:szCs w:val="22"/>
              </w:rPr>
              <w:t>адрес</w:t>
            </w:r>
            <w:r w:rsidRPr="00311D2D">
              <w:rPr>
                <w:rFonts w:ascii="Times New Roman" w:eastAsia="Times New Roman" w:hAnsi="Times New Roman"/>
                <w:b/>
                <w:bCs/>
                <w:iCs/>
                <w:sz w:val="22"/>
                <w:szCs w:val="22"/>
              </w:rPr>
              <w:t xml:space="preserve"> Заказчика</w:t>
            </w:r>
            <w:r w:rsidRPr="00311D2D">
              <w:rPr>
                <w:rFonts w:ascii="Times New Roman" w:eastAsia="Times New Roman" w:hAnsi="Times New Roman"/>
                <w:b/>
                <w:bCs/>
                <w:sz w:val="22"/>
                <w:szCs w:val="22"/>
              </w:rPr>
              <w:t>:</w:t>
            </w:r>
          </w:p>
        </w:tc>
        <w:tc>
          <w:tcPr>
            <w:tcW w:w="5749" w:type="dxa"/>
            <w:shd w:val="clear" w:color="auto" w:fill="FFFFFF" w:themeFill="background1"/>
            <w:vAlign w:val="center"/>
          </w:tcPr>
          <w:p w14:paraId="3A2D080A" w14:textId="1C91B5C3" w:rsidR="008A4E9C" w:rsidRPr="00AB1AA2" w:rsidRDefault="00F54EEB" w:rsidP="00211398">
            <w:pPr>
              <w:widowControl w:val="0"/>
              <w:ind w:firstLine="319"/>
              <w:contextualSpacing/>
              <w:jc w:val="both"/>
              <w:rPr>
                <w:rFonts w:ascii="Times New Roman" w:eastAsia="Times New Roman" w:hAnsi="Times New Roman"/>
                <w:iCs/>
                <w:sz w:val="22"/>
                <w:szCs w:val="22"/>
              </w:rPr>
            </w:pPr>
            <w:r w:rsidRPr="00AB1AA2">
              <w:rPr>
                <w:rFonts w:ascii="Times New Roman" w:eastAsia="Times New Roman" w:hAnsi="Times New Roman"/>
                <w:bCs/>
                <w:sz w:val="22"/>
                <w:szCs w:val="22"/>
              </w:rPr>
              <w:t>452935, Республика Башкортостан, Краснокамский район, деревня Раздолье, Новая ул, д. 1а</w:t>
            </w:r>
          </w:p>
        </w:tc>
      </w:tr>
      <w:tr w:rsidR="008A4E9C" w:rsidRPr="00311D2D" w14:paraId="6EC92FCB" w14:textId="77777777" w:rsidTr="00F54EEB">
        <w:tc>
          <w:tcPr>
            <w:tcW w:w="704" w:type="dxa"/>
            <w:shd w:val="clear" w:color="auto" w:fill="auto"/>
            <w:vAlign w:val="center"/>
          </w:tcPr>
          <w:p w14:paraId="3E70F8D6" w14:textId="59291821"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2.5</w:t>
            </w:r>
          </w:p>
        </w:tc>
        <w:tc>
          <w:tcPr>
            <w:tcW w:w="3402" w:type="dxa"/>
            <w:shd w:val="clear" w:color="auto" w:fill="auto"/>
            <w:vAlign w:val="center"/>
          </w:tcPr>
          <w:p w14:paraId="75F6A34E" w14:textId="7F356502"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Адрес электронной почты Заказчика:</w:t>
            </w:r>
          </w:p>
        </w:tc>
        <w:tc>
          <w:tcPr>
            <w:tcW w:w="5749" w:type="dxa"/>
            <w:shd w:val="clear" w:color="auto" w:fill="auto"/>
            <w:vAlign w:val="center"/>
          </w:tcPr>
          <w:p w14:paraId="11E3E4B2" w14:textId="06A7841C" w:rsidR="008A4E9C" w:rsidRPr="00AB1AA2" w:rsidRDefault="0012235F" w:rsidP="00211398">
            <w:pPr>
              <w:widowControl w:val="0"/>
              <w:ind w:firstLine="319"/>
              <w:contextualSpacing/>
              <w:jc w:val="both"/>
              <w:rPr>
                <w:rFonts w:ascii="Times New Roman" w:eastAsia="Times New Roman" w:hAnsi="Times New Roman"/>
                <w:iCs/>
                <w:sz w:val="22"/>
                <w:szCs w:val="22"/>
              </w:rPr>
            </w:pPr>
            <w:r w:rsidRPr="00AB1AA2">
              <w:rPr>
                <w:rFonts w:ascii="Times New Roman" w:eastAsia="Times New Roman" w:hAnsi="Times New Roman"/>
                <w:bCs/>
                <w:sz w:val="22"/>
                <w:szCs w:val="22"/>
              </w:rPr>
              <w:t>kpni_razdolie@mail.ru</w:t>
            </w:r>
          </w:p>
        </w:tc>
      </w:tr>
      <w:tr w:rsidR="008A4E9C" w:rsidRPr="00311D2D" w14:paraId="1B39348C" w14:textId="77777777" w:rsidTr="00F54EEB">
        <w:tc>
          <w:tcPr>
            <w:tcW w:w="704" w:type="dxa"/>
            <w:shd w:val="clear" w:color="auto" w:fill="auto"/>
            <w:vAlign w:val="center"/>
          </w:tcPr>
          <w:p w14:paraId="17E5620D" w14:textId="411D5125"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2.6</w:t>
            </w:r>
          </w:p>
        </w:tc>
        <w:tc>
          <w:tcPr>
            <w:tcW w:w="3402" w:type="dxa"/>
            <w:shd w:val="clear" w:color="auto" w:fill="auto"/>
            <w:vAlign w:val="center"/>
          </w:tcPr>
          <w:p w14:paraId="373B6240" w14:textId="0F06EE01"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Контактный телефон Заказчика:</w:t>
            </w:r>
          </w:p>
        </w:tc>
        <w:tc>
          <w:tcPr>
            <w:tcW w:w="5749" w:type="dxa"/>
            <w:shd w:val="clear" w:color="auto" w:fill="auto"/>
            <w:vAlign w:val="center"/>
          </w:tcPr>
          <w:p w14:paraId="7C35137A" w14:textId="61728BD2" w:rsidR="008A4E9C" w:rsidRPr="00AB1AA2" w:rsidRDefault="0012235F" w:rsidP="00211398">
            <w:pPr>
              <w:widowControl w:val="0"/>
              <w:ind w:firstLine="319"/>
              <w:contextualSpacing/>
              <w:jc w:val="both"/>
              <w:rPr>
                <w:rFonts w:ascii="Times New Roman" w:eastAsia="Times New Roman" w:hAnsi="Times New Roman"/>
                <w:iCs/>
                <w:sz w:val="22"/>
                <w:szCs w:val="22"/>
              </w:rPr>
            </w:pPr>
            <w:r w:rsidRPr="00AB1AA2">
              <w:rPr>
                <w:rFonts w:ascii="Times New Roman" w:eastAsia="Times New Roman" w:hAnsi="Times New Roman"/>
                <w:bCs/>
                <w:sz w:val="22"/>
                <w:szCs w:val="22"/>
              </w:rPr>
              <w:t>83478369140</w:t>
            </w:r>
          </w:p>
        </w:tc>
      </w:tr>
      <w:tr w:rsidR="008A4E9C" w:rsidRPr="00311D2D" w14:paraId="3863AABC" w14:textId="77777777" w:rsidTr="00F54EEB">
        <w:tc>
          <w:tcPr>
            <w:tcW w:w="704" w:type="dxa"/>
            <w:shd w:val="clear" w:color="auto" w:fill="auto"/>
            <w:vAlign w:val="center"/>
          </w:tcPr>
          <w:p w14:paraId="56117B1D" w14:textId="2EAEA46A"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2.7</w:t>
            </w:r>
          </w:p>
        </w:tc>
        <w:tc>
          <w:tcPr>
            <w:tcW w:w="3402" w:type="dxa"/>
            <w:shd w:val="clear" w:color="auto" w:fill="auto"/>
            <w:vAlign w:val="center"/>
          </w:tcPr>
          <w:p w14:paraId="7CA190D5" w14:textId="55EF3D5A"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Контактное лицо Заказчика по процедуре:</w:t>
            </w:r>
          </w:p>
        </w:tc>
        <w:tc>
          <w:tcPr>
            <w:tcW w:w="5749" w:type="dxa"/>
            <w:shd w:val="clear" w:color="auto" w:fill="auto"/>
            <w:vAlign w:val="center"/>
          </w:tcPr>
          <w:p w14:paraId="5D3E4180" w14:textId="06173F37" w:rsidR="008A4E9C" w:rsidRPr="00AB1AA2" w:rsidRDefault="00CB3E1D" w:rsidP="00211398">
            <w:pPr>
              <w:widowControl w:val="0"/>
              <w:ind w:firstLine="319"/>
              <w:contextualSpacing/>
              <w:jc w:val="both"/>
              <w:rPr>
                <w:rFonts w:ascii="Times New Roman" w:eastAsia="Times New Roman" w:hAnsi="Times New Roman"/>
                <w:iCs/>
                <w:sz w:val="22"/>
                <w:szCs w:val="22"/>
              </w:rPr>
            </w:pPr>
            <w:r w:rsidRPr="00AB1AA2">
              <w:rPr>
                <w:rFonts w:ascii="Times New Roman" w:eastAsia="Times New Roman" w:hAnsi="Times New Roman"/>
                <w:bCs/>
                <w:sz w:val="22"/>
                <w:szCs w:val="22"/>
              </w:rPr>
              <w:t>Миназова Наталья Владимировна</w:t>
            </w:r>
          </w:p>
        </w:tc>
      </w:tr>
      <w:tr w:rsidR="00311D2D" w:rsidRPr="00311D2D" w14:paraId="3A94E3E7" w14:textId="77777777" w:rsidTr="00297AB5">
        <w:tc>
          <w:tcPr>
            <w:tcW w:w="704" w:type="dxa"/>
            <w:shd w:val="clear" w:color="auto" w:fill="auto"/>
            <w:vAlign w:val="center"/>
          </w:tcPr>
          <w:p w14:paraId="41DA46C3" w14:textId="4BF0D5C2" w:rsidR="00F900C1" w:rsidRPr="00311D2D" w:rsidRDefault="00F900C1" w:rsidP="00211398">
            <w:pPr>
              <w:widowControl w:val="0"/>
              <w:jc w:val="center"/>
              <w:rPr>
                <w:rFonts w:ascii="Times New Roman" w:eastAsia="Times New Roman" w:hAnsi="Times New Roman"/>
                <w:b/>
                <w:sz w:val="22"/>
                <w:szCs w:val="22"/>
              </w:rPr>
            </w:pPr>
            <w:r w:rsidRPr="00311D2D">
              <w:rPr>
                <w:rFonts w:ascii="Times New Roman" w:eastAsia="Times New Roman" w:hAnsi="Times New Roman"/>
                <w:b/>
                <w:sz w:val="22"/>
                <w:szCs w:val="22"/>
              </w:rPr>
              <w:t>2.8</w:t>
            </w:r>
          </w:p>
        </w:tc>
        <w:tc>
          <w:tcPr>
            <w:tcW w:w="3404" w:type="dxa"/>
            <w:shd w:val="clear" w:color="auto" w:fill="auto"/>
            <w:vAlign w:val="center"/>
          </w:tcPr>
          <w:p w14:paraId="6DD9889E" w14:textId="77777777" w:rsidR="00F900C1" w:rsidRPr="00311D2D" w:rsidRDefault="00F900C1" w:rsidP="00211398">
            <w:pPr>
              <w:widowControl w:val="0"/>
              <w:jc w:val="center"/>
              <w:rPr>
                <w:rFonts w:ascii="Times New Roman" w:eastAsia="Times New Roman" w:hAnsi="Times New Roman"/>
                <w:b/>
                <w:bCs/>
                <w:iCs/>
                <w:sz w:val="22"/>
                <w:szCs w:val="22"/>
              </w:rPr>
            </w:pPr>
            <w:r w:rsidRPr="00311D2D">
              <w:rPr>
                <w:rFonts w:ascii="Times New Roman" w:eastAsia="Times New Roman" w:hAnsi="Times New Roman"/>
                <w:b/>
                <w:sz w:val="22"/>
                <w:szCs w:val="22"/>
              </w:rPr>
              <w:t>Способ осуществления закупки</w:t>
            </w:r>
          </w:p>
        </w:tc>
        <w:tc>
          <w:tcPr>
            <w:tcW w:w="5747" w:type="dxa"/>
            <w:shd w:val="clear" w:color="auto" w:fill="FFFFFF" w:themeFill="background1"/>
            <w:vAlign w:val="center"/>
          </w:tcPr>
          <w:p w14:paraId="4D5B172C" w14:textId="6AF403DF" w:rsidR="00F900C1" w:rsidRPr="00AB1AA2" w:rsidRDefault="00F900C1" w:rsidP="00211398">
            <w:pPr>
              <w:widowControl w:val="0"/>
              <w:ind w:firstLine="319"/>
              <w:jc w:val="both"/>
              <w:rPr>
                <w:rFonts w:ascii="Times New Roman" w:eastAsia="Times New Roman" w:hAnsi="Times New Roman"/>
                <w:iCs/>
                <w:sz w:val="22"/>
                <w:szCs w:val="22"/>
              </w:rPr>
            </w:pPr>
            <w:r w:rsidRPr="00AB1AA2">
              <w:rPr>
                <w:rFonts w:ascii="Times New Roman" w:hAnsi="Times New Roman"/>
                <w:sz w:val="22"/>
                <w:szCs w:val="22"/>
              </w:rPr>
              <w:t>Аукцион в электронной форме</w:t>
            </w:r>
            <w:r w:rsidR="00E76C42" w:rsidRPr="00AB1AA2">
              <w:rPr>
                <w:rFonts w:ascii="Times New Roman" w:hAnsi="Times New Roman"/>
                <w:sz w:val="22"/>
                <w:szCs w:val="22"/>
              </w:rPr>
              <w:t>, участниками которого могут быть только субъекты малого и среднего предпринимательства</w:t>
            </w:r>
          </w:p>
        </w:tc>
      </w:tr>
      <w:tr w:rsidR="00311D2D" w:rsidRPr="00311D2D" w14:paraId="1D56FB67" w14:textId="77777777" w:rsidTr="00297AB5">
        <w:tc>
          <w:tcPr>
            <w:tcW w:w="704" w:type="dxa"/>
            <w:shd w:val="clear" w:color="auto" w:fill="auto"/>
            <w:vAlign w:val="center"/>
          </w:tcPr>
          <w:p w14:paraId="7CF7E47D" w14:textId="690DEE0E" w:rsidR="00F900C1" w:rsidRPr="00311D2D" w:rsidRDefault="00F900C1" w:rsidP="00211398">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2.9</w:t>
            </w:r>
          </w:p>
        </w:tc>
        <w:tc>
          <w:tcPr>
            <w:tcW w:w="3404" w:type="dxa"/>
            <w:shd w:val="clear" w:color="auto" w:fill="auto"/>
            <w:vAlign w:val="center"/>
          </w:tcPr>
          <w:p w14:paraId="4D058BDE" w14:textId="77777777" w:rsidR="00F900C1" w:rsidRPr="00311D2D" w:rsidRDefault="00F900C1" w:rsidP="00211398">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Официальный сайт, на котором размещена документация (извещение) о закупке</w:t>
            </w:r>
          </w:p>
          <w:p w14:paraId="68D3923F" w14:textId="77777777" w:rsidR="00F900C1" w:rsidRPr="00311D2D" w:rsidRDefault="00F900C1" w:rsidP="00211398">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5747" w:type="dxa"/>
            <w:shd w:val="clear" w:color="auto" w:fill="FFFFFF" w:themeFill="background1"/>
            <w:vAlign w:val="center"/>
          </w:tcPr>
          <w:p w14:paraId="179E697C" w14:textId="441FE4D0" w:rsidR="00F900C1" w:rsidRPr="00311D2D" w:rsidRDefault="00F900C1" w:rsidP="00211398">
            <w:pPr>
              <w:widowControl w:val="0"/>
              <w:ind w:firstLine="319"/>
              <w:jc w:val="both"/>
              <w:rPr>
                <w:rFonts w:ascii="Times New Roman" w:eastAsia="Times New Roman" w:hAnsi="Times New Roman"/>
                <w:iCs/>
                <w:sz w:val="22"/>
                <w:szCs w:val="22"/>
              </w:rPr>
            </w:pPr>
            <w:r w:rsidRPr="00311D2D">
              <w:rPr>
                <w:rFonts w:ascii="Times New Roman" w:eastAsia="Times New Roman" w:hAnsi="Times New Roman"/>
                <w:iCs/>
                <w:sz w:val="22"/>
                <w:szCs w:val="22"/>
              </w:rPr>
              <w:t xml:space="preserve">Документация доступна для ознакомления со дня размещения извещения о закупке на официальном сайте </w:t>
            </w:r>
            <w:hyperlink r:id="rId10" w:history="1">
              <w:r w:rsidRPr="00311D2D">
                <w:rPr>
                  <w:rStyle w:val="a6"/>
                  <w:rFonts w:ascii="Times New Roman" w:eastAsia="Times New Roman" w:hAnsi="Times New Roman"/>
                  <w:iCs/>
                  <w:sz w:val="22"/>
                  <w:szCs w:val="22"/>
                </w:rPr>
                <w:t>http://zakupki.gov.ru</w:t>
              </w:r>
            </w:hyperlink>
            <w:r w:rsidRPr="00311D2D">
              <w:rPr>
                <w:rFonts w:ascii="Times New Roman" w:eastAsia="Times New Roman" w:hAnsi="Times New Roman"/>
                <w:iCs/>
                <w:sz w:val="22"/>
                <w:szCs w:val="22"/>
              </w:rPr>
              <w:t xml:space="preserve"> и на </w:t>
            </w:r>
            <w:r w:rsidR="001E1A69">
              <w:rPr>
                <w:rFonts w:ascii="Times New Roman" w:eastAsia="Times New Roman" w:hAnsi="Times New Roman"/>
                <w:iCs/>
                <w:sz w:val="22"/>
                <w:szCs w:val="22"/>
              </w:rPr>
              <w:t>ЭТП РАД</w:t>
            </w:r>
            <w:r w:rsidRPr="00311D2D">
              <w:rPr>
                <w:rFonts w:ascii="Times New Roman" w:eastAsia="Times New Roman" w:hAnsi="Times New Roman"/>
                <w:iCs/>
                <w:sz w:val="22"/>
                <w:szCs w:val="22"/>
              </w:rPr>
              <w:t xml:space="preserve"> </w:t>
            </w:r>
            <w:r w:rsidR="001E1A69">
              <w:rPr>
                <w:rFonts w:ascii="Times New Roman" w:eastAsia="Times New Roman" w:hAnsi="Times New Roman"/>
                <w:iCs/>
                <w:sz w:val="22"/>
                <w:szCs w:val="22"/>
              </w:rPr>
              <w:t>(</w:t>
            </w:r>
            <w:hyperlink r:id="rId11" w:history="1">
              <w:r w:rsidR="007D1CC8">
                <w:rPr>
                  <w:rStyle w:val="a6"/>
                  <w:rFonts w:ascii="Times New Roman" w:hAnsi="Times New Roman"/>
                  <w:sz w:val="22"/>
                  <w:szCs w:val="22"/>
                </w:rPr>
                <w:t>https://trade.lot-online.ru/</w:t>
              </w:r>
            </w:hyperlink>
            <w:r w:rsidR="001E1A69">
              <w:rPr>
                <w:rStyle w:val="a6"/>
                <w:rFonts w:ascii="Times New Roman" w:hAnsi="Times New Roman"/>
              </w:rPr>
              <w:t>)</w:t>
            </w:r>
            <w:r w:rsidRPr="00311D2D">
              <w:rPr>
                <w:rFonts w:ascii="Times New Roman" w:eastAsia="Times New Roman" w:hAnsi="Times New Roman"/>
                <w:iCs/>
                <w:sz w:val="22"/>
                <w:szCs w:val="22"/>
              </w:rPr>
              <w:t>.</w:t>
            </w:r>
          </w:p>
          <w:p w14:paraId="380090F1" w14:textId="6F558214" w:rsidR="009D0791" w:rsidRPr="00136E13" w:rsidRDefault="00F900C1" w:rsidP="00211398">
            <w:pPr>
              <w:widowControl w:val="0"/>
              <w:ind w:firstLine="319"/>
              <w:jc w:val="both"/>
              <w:rPr>
                <w:rFonts w:ascii="Times New Roman" w:eastAsia="Times New Roman" w:hAnsi="Times New Roman"/>
                <w:iCs/>
                <w:sz w:val="22"/>
                <w:szCs w:val="22"/>
              </w:rPr>
            </w:pPr>
            <w:r w:rsidRPr="00311D2D">
              <w:rPr>
                <w:rFonts w:ascii="Times New Roman" w:eastAsia="Times New Roman" w:hAnsi="Times New Roman"/>
                <w:iCs/>
                <w:sz w:val="22"/>
                <w:szCs w:val="22"/>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2" w:history="1">
              <w:r w:rsidRPr="00311D2D">
                <w:rPr>
                  <w:rStyle w:val="a6"/>
                  <w:rFonts w:ascii="Times New Roman" w:eastAsia="Times New Roman" w:hAnsi="Times New Roman"/>
                  <w:iCs/>
                  <w:sz w:val="22"/>
                  <w:szCs w:val="22"/>
                </w:rPr>
                <w:t>www.zakupki.gov.ru</w:t>
              </w:r>
            </w:hyperlink>
            <w:r w:rsidRPr="00311D2D">
              <w:rPr>
                <w:rFonts w:ascii="Times New Roman" w:eastAsia="Times New Roman" w:hAnsi="Times New Roman"/>
                <w:iCs/>
                <w:sz w:val="22"/>
                <w:szCs w:val="22"/>
              </w:rPr>
              <w:t xml:space="preserve"> ) или с сайта оператора </w:t>
            </w:r>
            <w:r w:rsidR="001E1A69">
              <w:rPr>
                <w:rFonts w:ascii="Times New Roman" w:eastAsia="Times New Roman" w:hAnsi="Times New Roman"/>
                <w:iCs/>
                <w:sz w:val="22"/>
                <w:szCs w:val="22"/>
              </w:rPr>
              <w:t>ЭТП РАД</w:t>
            </w:r>
            <w:r w:rsidR="001E1A69" w:rsidRPr="00311D2D">
              <w:rPr>
                <w:rFonts w:ascii="Times New Roman" w:eastAsia="Times New Roman" w:hAnsi="Times New Roman"/>
                <w:iCs/>
                <w:sz w:val="22"/>
                <w:szCs w:val="22"/>
              </w:rPr>
              <w:t xml:space="preserve"> </w:t>
            </w:r>
            <w:r w:rsidR="001E1A69">
              <w:rPr>
                <w:rFonts w:ascii="Times New Roman" w:eastAsia="Times New Roman" w:hAnsi="Times New Roman"/>
                <w:iCs/>
                <w:sz w:val="22"/>
                <w:szCs w:val="22"/>
              </w:rPr>
              <w:t>(</w:t>
            </w:r>
            <w:hyperlink r:id="rId13" w:history="1">
              <w:r w:rsidR="001E1A69">
                <w:rPr>
                  <w:rStyle w:val="a6"/>
                  <w:rFonts w:ascii="Times New Roman" w:hAnsi="Times New Roman"/>
                  <w:sz w:val="22"/>
                  <w:szCs w:val="22"/>
                </w:rPr>
                <w:t>https://trade.lot-online.ru/</w:t>
              </w:r>
            </w:hyperlink>
            <w:r w:rsidR="001E1A69">
              <w:rPr>
                <w:rStyle w:val="a6"/>
                <w:rFonts w:ascii="Times New Roman" w:hAnsi="Times New Roman"/>
              </w:rPr>
              <w:t>)</w:t>
            </w:r>
            <w:r w:rsidRPr="00311D2D">
              <w:rPr>
                <w:rFonts w:ascii="Times New Roman" w:eastAsia="Times New Roman" w:hAnsi="Times New Roman"/>
                <w:iCs/>
                <w:sz w:val="22"/>
                <w:szCs w:val="22"/>
              </w:rPr>
              <w:t xml:space="preserve">. Плата за предоставление документации о закупке не установлена. Предоставление </w:t>
            </w:r>
          </w:p>
          <w:p w14:paraId="70A8F8A0" w14:textId="67F83470" w:rsidR="00F900C1" w:rsidRPr="00311D2D" w:rsidRDefault="00F900C1" w:rsidP="00211398">
            <w:pPr>
              <w:widowControl w:val="0"/>
              <w:ind w:firstLine="319"/>
              <w:jc w:val="both"/>
              <w:rPr>
                <w:rFonts w:ascii="Times New Roman" w:eastAsia="Times New Roman" w:hAnsi="Times New Roman"/>
                <w:iCs/>
                <w:sz w:val="22"/>
                <w:szCs w:val="22"/>
              </w:rPr>
            </w:pPr>
            <w:r w:rsidRPr="00311D2D">
              <w:rPr>
                <w:rFonts w:ascii="Times New Roman" w:eastAsia="Times New Roman" w:hAnsi="Times New Roman"/>
                <w:iCs/>
                <w:sz w:val="22"/>
                <w:szCs w:val="22"/>
              </w:rPr>
              <w:t>Документации на бумажном носителе не предусмотрено.</w:t>
            </w:r>
          </w:p>
        </w:tc>
      </w:tr>
      <w:tr w:rsidR="00311D2D" w:rsidRPr="00311D2D" w14:paraId="677A65D5" w14:textId="77777777" w:rsidTr="00297AB5">
        <w:tc>
          <w:tcPr>
            <w:tcW w:w="704" w:type="dxa"/>
            <w:shd w:val="clear" w:color="auto" w:fill="auto"/>
            <w:vAlign w:val="center"/>
          </w:tcPr>
          <w:p w14:paraId="2CF759D6" w14:textId="1D3D0965" w:rsidR="00F900C1" w:rsidRPr="00311D2D" w:rsidRDefault="00F900C1" w:rsidP="00211398">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2.10</w:t>
            </w:r>
          </w:p>
        </w:tc>
        <w:tc>
          <w:tcPr>
            <w:tcW w:w="3404" w:type="dxa"/>
            <w:shd w:val="clear" w:color="auto" w:fill="auto"/>
            <w:vAlign w:val="center"/>
          </w:tcPr>
          <w:p w14:paraId="283E4228" w14:textId="77777777" w:rsidR="00F900C1" w:rsidRPr="00311D2D" w:rsidRDefault="00F900C1" w:rsidP="00211398">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Наименование оператора электронной площадки.</w:t>
            </w:r>
          </w:p>
          <w:p w14:paraId="777CC315" w14:textId="77777777" w:rsidR="00F900C1" w:rsidRPr="00311D2D" w:rsidRDefault="00F900C1" w:rsidP="00211398">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Адрес электронной площадки в сети Интернет:</w:t>
            </w:r>
          </w:p>
        </w:tc>
        <w:tc>
          <w:tcPr>
            <w:tcW w:w="5747" w:type="dxa"/>
            <w:shd w:val="clear" w:color="auto" w:fill="FFFFFF" w:themeFill="background1"/>
            <w:vAlign w:val="center"/>
          </w:tcPr>
          <w:p w14:paraId="0854F292" w14:textId="6BE9394B" w:rsidR="00F900C1" w:rsidRPr="00311D2D" w:rsidRDefault="00F900C1" w:rsidP="00211398">
            <w:pPr>
              <w:widowControl w:val="0"/>
              <w:ind w:firstLine="319"/>
              <w:jc w:val="both"/>
              <w:rPr>
                <w:rFonts w:ascii="Times New Roman" w:eastAsia="Times New Roman" w:hAnsi="Times New Roman"/>
                <w:iCs/>
                <w:sz w:val="22"/>
                <w:szCs w:val="22"/>
              </w:rPr>
            </w:pPr>
            <w:r w:rsidRPr="00311D2D">
              <w:rPr>
                <w:rFonts w:ascii="Times New Roman" w:eastAsia="Times New Roman" w:hAnsi="Times New Roman"/>
                <w:iCs/>
                <w:sz w:val="22"/>
                <w:szCs w:val="22"/>
              </w:rPr>
              <w:t xml:space="preserve">Оператором электронной торговой площадки является </w:t>
            </w:r>
            <w:r w:rsidR="007D1CC8">
              <w:rPr>
                <w:rFonts w:ascii="Times New Roman" w:eastAsia="Times New Roman" w:hAnsi="Times New Roman"/>
                <w:iCs/>
                <w:sz w:val="22"/>
                <w:szCs w:val="22"/>
              </w:rPr>
              <w:t>АО «Российский аукционный дом»</w:t>
            </w:r>
            <w:r w:rsidRPr="00311D2D">
              <w:rPr>
                <w:rFonts w:ascii="Times New Roman" w:eastAsia="Times New Roman" w:hAnsi="Times New Roman"/>
                <w:iCs/>
                <w:sz w:val="22"/>
                <w:szCs w:val="22"/>
              </w:rPr>
              <w:t xml:space="preserve">, адрес электронной торговой площадки в сети </w:t>
            </w:r>
            <w:r w:rsidR="00CC20BF">
              <w:rPr>
                <w:rFonts w:ascii="Times New Roman" w:eastAsia="Times New Roman" w:hAnsi="Times New Roman"/>
                <w:iCs/>
                <w:sz w:val="22"/>
                <w:szCs w:val="22"/>
              </w:rPr>
              <w:t>«</w:t>
            </w:r>
            <w:r w:rsidRPr="00311D2D">
              <w:rPr>
                <w:rFonts w:ascii="Times New Roman" w:eastAsia="Times New Roman" w:hAnsi="Times New Roman"/>
                <w:iCs/>
                <w:sz w:val="22"/>
                <w:szCs w:val="22"/>
              </w:rPr>
              <w:t>Интернет</w:t>
            </w:r>
            <w:r w:rsidR="00CC20BF">
              <w:rPr>
                <w:rFonts w:ascii="Times New Roman" w:eastAsia="Times New Roman" w:hAnsi="Times New Roman"/>
                <w:iCs/>
                <w:sz w:val="22"/>
                <w:szCs w:val="22"/>
              </w:rPr>
              <w:t>»</w:t>
            </w:r>
            <w:r w:rsidRPr="00311D2D">
              <w:rPr>
                <w:rFonts w:ascii="Times New Roman" w:eastAsia="Times New Roman" w:hAnsi="Times New Roman"/>
                <w:iCs/>
                <w:sz w:val="22"/>
                <w:szCs w:val="22"/>
              </w:rPr>
              <w:t xml:space="preserve">: </w:t>
            </w:r>
            <w:hyperlink r:id="rId14" w:history="1">
              <w:r w:rsidR="007D1CC8">
                <w:rPr>
                  <w:rStyle w:val="a6"/>
                  <w:rFonts w:ascii="Times New Roman" w:hAnsi="Times New Roman"/>
                  <w:sz w:val="22"/>
                  <w:szCs w:val="22"/>
                </w:rPr>
                <w:t>https://trade.lot-online.ru/</w:t>
              </w:r>
            </w:hyperlink>
            <w:r w:rsidRPr="00311D2D">
              <w:rPr>
                <w:rFonts w:ascii="Times New Roman" w:eastAsia="Times New Roman" w:hAnsi="Times New Roman"/>
                <w:iCs/>
                <w:sz w:val="22"/>
                <w:szCs w:val="22"/>
              </w:rPr>
              <w:t>.</w:t>
            </w:r>
          </w:p>
          <w:p w14:paraId="3DEA7AEB" w14:textId="77777777" w:rsidR="00F900C1" w:rsidRPr="00311D2D" w:rsidRDefault="00F900C1" w:rsidP="00211398">
            <w:pPr>
              <w:widowControl w:val="0"/>
              <w:ind w:firstLine="319"/>
              <w:jc w:val="both"/>
              <w:rPr>
                <w:rFonts w:ascii="Times New Roman" w:eastAsia="Times New Roman" w:hAnsi="Times New Roman"/>
                <w:iCs/>
                <w:sz w:val="22"/>
                <w:szCs w:val="22"/>
              </w:rPr>
            </w:pPr>
            <w:r w:rsidRPr="00311D2D">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4E6C50" w:rsidRPr="005C0782" w14:paraId="03F867E3" w14:textId="77777777" w:rsidTr="00297AB5">
        <w:tc>
          <w:tcPr>
            <w:tcW w:w="704" w:type="dxa"/>
            <w:shd w:val="clear" w:color="auto" w:fill="auto"/>
            <w:vAlign w:val="center"/>
          </w:tcPr>
          <w:p w14:paraId="65780136" w14:textId="7065A513" w:rsidR="004E6C50" w:rsidRPr="005C0782" w:rsidRDefault="004E6C50"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2.11</w:t>
            </w:r>
          </w:p>
        </w:tc>
        <w:tc>
          <w:tcPr>
            <w:tcW w:w="3404" w:type="dxa"/>
            <w:shd w:val="clear" w:color="auto" w:fill="auto"/>
            <w:vAlign w:val="center"/>
          </w:tcPr>
          <w:p w14:paraId="47D35B7F" w14:textId="4AB10A30" w:rsidR="004E6C50" w:rsidRPr="005C0782" w:rsidRDefault="004E6C50"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Аккредитация участников закупки в электронной форме</w:t>
            </w:r>
            <w:r w:rsidR="00E76C42" w:rsidRPr="00E76C42">
              <w:rPr>
                <w:rFonts w:ascii="Times New Roman" w:eastAsia="Times New Roman" w:hAnsi="Times New Roman"/>
                <w:b/>
                <w:bCs/>
                <w:iCs/>
                <w:sz w:val="22"/>
                <w:szCs w:val="22"/>
              </w:rPr>
              <w:t>, участниками которо</w:t>
            </w:r>
            <w:r w:rsidR="00E76C42">
              <w:rPr>
                <w:rFonts w:ascii="Times New Roman" w:eastAsia="Times New Roman" w:hAnsi="Times New Roman"/>
                <w:b/>
                <w:bCs/>
                <w:iCs/>
                <w:sz w:val="22"/>
                <w:szCs w:val="22"/>
              </w:rPr>
              <w:t>й</w:t>
            </w:r>
            <w:r w:rsidR="00E76C42" w:rsidRPr="00E76C42">
              <w:rPr>
                <w:rFonts w:ascii="Times New Roman" w:eastAsia="Times New Roman" w:hAnsi="Times New Roman"/>
                <w:b/>
                <w:bCs/>
                <w:iCs/>
                <w:sz w:val="22"/>
                <w:szCs w:val="22"/>
              </w:rPr>
              <w:t xml:space="preserve"> могут быть только субъекты малого и среднего предпринимательства</w:t>
            </w:r>
          </w:p>
        </w:tc>
        <w:tc>
          <w:tcPr>
            <w:tcW w:w="5747" w:type="dxa"/>
            <w:shd w:val="clear" w:color="auto" w:fill="FFFFFF" w:themeFill="background1"/>
            <w:vAlign w:val="center"/>
          </w:tcPr>
          <w:p w14:paraId="60D33118" w14:textId="7F7A325D" w:rsidR="00642260" w:rsidRDefault="00642260" w:rsidP="00211398">
            <w:pPr>
              <w:widowControl w:val="0"/>
              <w:ind w:firstLine="319"/>
              <w:jc w:val="both"/>
              <w:rPr>
                <w:rFonts w:ascii="Times New Roman" w:eastAsia="Times New Roman" w:hAnsi="Times New Roman"/>
                <w:iCs/>
                <w:sz w:val="22"/>
                <w:szCs w:val="22"/>
              </w:rPr>
            </w:pPr>
            <w:r w:rsidRPr="00642260">
              <w:rPr>
                <w:rFonts w:ascii="Times New Roman" w:eastAsia="Times New Roman" w:hAnsi="Times New Roman"/>
                <w:iCs/>
                <w:sz w:val="22"/>
                <w:szCs w:val="22"/>
              </w:rPr>
              <w:t>Участнику закупки в электронной форме для участия в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1269E810" w14:textId="32D9F28F" w:rsidR="004E6C50" w:rsidRPr="005C0782" w:rsidRDefault="005C0782" w:rsidP="00211398">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Для участия в закупке в электронной форме участник закупки проходит аккредитацию на электронной </w:t>
            </w:r>
            <w:r>
              <w:rPr>
                <w:rFonts w:ascii="Times New Roman" w:eastAsia="Times New Roman" w:hAnsi="Times New Roman"/>
                <w:iCs/>
                <w:sz w:val="22"/>
                <w:szCs w:val="22"/>
              </w:rPr>
              <w:t xml:space="preserve">торговой </w:t>
            </w:r>
            <w:r w:rsidRPr="005C0782">
              <w:rPr>
                <w:rFonts w:ascii="Times New Roman" w:eastAsia="Times New Roman" w:hAnsi="Times New Roman"/>
                <w:iCs/>
                <w:sz w:val="22"/>
                <w:szCs w:val="22"/>
              </w:rPr>
              <w:t>площадке</w:t>
            </w:r>
            <w:r>
              <w:rPr>
                <w:rFonts w:ascii="Times New Roman" w:eastAsia="Times New Roman" w:hAnsi="Times New Roman"/>
                <w:iCs/>
                <w:sz w:val="22"/>
                <w:szCs w:val="22"/>
              </w:rPr>
              <w:t xml:space="preserve"> </w:t>
            </w:r>
            <w:r w:rsidR="007D1CC8">
              <w:rPr>
                <w:rFonts w:ascii="Times New Roman" w:eastAsia="Times New Roman" w:hAnsi="Times New Roman"/>
                <w:iCs/>
                <w:sz w:val="22"/>
                <w:szCs w:val="22"/>
              </w:rPr>
              <w:t>АО «Российский аукционный дом»</w:t>
            </w:r>
            <w:r w:rsidRPr="00311D2D">
              <w:rPr>
                <w:rFonts w:ascii="Times New Roman" w:eastAsia="Times New Roman" w:hAnsi="Times New Roman"/>
                <w:iCs/>
                <w:sz w:val="22"/>
                <w:szCs w:val="22"/>
              </w:rPr>
              <w:t xml:space="preserve">, адрес электронной торговой площадки в сети </w:t>
            </w:r>
            <w:r w:rsidR="00CC20BF">
              <w:rPr>
                <w:rFonts w:ascii="Times New Roman" w:eastAsia="Times New Roman" w:hAnsi="Times New Roman"/>
                <w:iCs/>
                <w:sz w:val="22"/>
                <w:szCs w:val="22"/>
              </w:rPr>
              <w:t>«</w:t>
            </w:r>
            <w:r w:rsidRPr="00311D2D">
              <w:rPr>
                <w:rFonts w:ascii="Times New Roman" w:eastAsia="Times New Roman" w:hAnsi="Times New Roman"/>
                <w:iCs/>
                <w:sz w:val="22"/>
                <w:szCs w:val="22"/>
              </w:rPr>
              <w:t>Интернет</w:t>
            </w:r>
            <w:r w:rsidR="00CC20BF">
              <w:rPr>
                <w:rFonts w:ascii="Times New Roman" w:eastAsia="Times New Roman" w:hAnsi="Times New Roman"/>
                <w:iCs/>
                <w:sz w:val="22"/>
                <w:szCs w:val="22"/>
              </w:rPr>
              <w:t>»</w:t>
            </w:r>
            <w:r w:rsidRPr="00311D2D">
              <w:rPr>
                <w:rFonts w:ascii="Times New Roman" w:eastAsia="Times New Roman" w:hAnsi="Times New Roman"/>
                <w:iCs/>
                <w:sz w:val="22"/>
                <w:szCs w:val="22"/>
              </w:rPr>
              <w:t xml:space="preserve">: </w:t>
            </w:r>
            <w:hyperlink r:id="rId15" w:history="1">
              <w:r w:rsidR="007D1CC8">
                <w:rPr>
                  <w:rStyle w:val="a6"/>
                  <w:rFonts w:ascii="Times New Roman" w:hAnsi="Times New Roman"/>
                  <w:sz w:val="22"/>
                  <w:szCs w:val="22"/>
                </w:rPr>
                <w:t>https://trade.lot-online.ru/</w:t>
              </w:r>
            </w:hyperlink>
            <w:r w:rsidRPr="00311D2D">
              <w:rPr>
                <w:rFonts w:ascii="Times New Roman" w:eastAsia="Times New Roman" w:hAnsi="Times New Roman"/>
                <w:iCs/>
                <w:sz w:val="22"/>
                <w:szCs w:val="22"/>
              </w:rPr>
              <w:t>.</w:t>
            </w:r>
          </w:p>
        </w:tc>
      </w:tr>
      <w:tr w:rsidR="005C0782" w:rsidRPr="005C0782" w14:paraId="14F45E53" w14:textId="77777777" w:rsidTr="00297AB5">
        <w:tc>
          <w:tcPr>
            <w:tcW w:w="704" w:type="dxa"/>
            <w:shd w:val="clear" w:color="auto" w:fill="auto"/>
            <w:vAlign w:val="center"/>
          </w:tcPr>
          <w:p w14:paraId="233F204D" w14:textId="6ACE18F6" w:rsidR="005C0782" w:rsidRPr="005C0782" w:rsidRDefault="005C0782"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2.12</w:t>
            </w:r>
          </w:p>
        </w:tc>
        <w:tc>
          <w:tcPr>
            <w:tcW w:w="3404" w:type="dxa"/>
            <w:shd w:val="clear" w:color="auto" w:fill="auto"/>
            <w:vAlign w:val="center"/>
          </w:tcPr>
          <w:p w14:paraId="47C6F6C6" w14:textId="0D97A8C6" w:rsidR="005C0782" w:rsidRPr="005C0782" w:rsidRDefault="005C0782"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Отмена закупки в электронной форме</w:t>
            </w:r>
            <w:r w:rsidR="00E76C42" w:rsidRPr="00E76C42">
              <w:rPr>
                <w:rFonts w:ascii="Times New Roman" w:eastAsia="Times New Roman" w:hAnsi="Times New Roman"/>
                <w:b/>
                <w:bCs/>
                <w:iCs/>
                <w:sz w:val="22"/>
                <w:szCs w:val="22"/>
              </w:rPr>
              <w:t>, участниками которо</w:t>
            </w:r>
            <w:r w:rsidR="00E76C42">
              <w:rPr>
                <w:rFonts w:ascii="Times New Roman" w:eastAsia="Times New Roman" w:hAnsi="Times New Roman"/>
                <w:b/>
                <w:bCs/>
                <w:iCs/>
                <w:sz w:val="22"/>
                <w:szCs w:val="22"/>
              </w:rPr>
              <w:t>й</w:t>
            </w:r>
            <w:r w:rsidR="00E76C42" w:rsidRPr="00E76C42">
              <w:rPr>
                <w:rFonts w:ascii="Times New Roman" w:eastAsia="Times New Roman" w:hAnsi="Times New Roman"/>
                <w:b/>
                <w:bCs/>
                <w:iCs/>
                <w:sz w:val="22"/>
                <w:szCs w:val="22"/>
              </w:rPr>
              <w:t xml:space="preserve"> </w:t>
            </w:r>
            <w:r w:rsidR="00E76C42" w:rsidRPr="00E76C42">
              <w:rPr>
                <w:rFonts w:ascii="Times New Roman" w:eastAsia="Times New Roman" w:hAnsi="Times New Roman"/>
                <w:b/>
                <w:bCs/>
                <w:iCs/>
                <w:sz w:val="22"/>
                <w:szCs w:val="22"/>
              </w:rPr>
              <w:lastRenderedPageBreak/>
              <w:t>могут быть только субъекты малого и среднего предпринимательства</w:t>
            </w:r>
          </w:p>
        </w:tc>
        <w:tc>
          <w:tcPr>
            <w:tcW w:w="5747" w:type="dxa"/>
            <w:shd w:val="clear" w:color="auto" w:fill="FFFFFF" w:themeFill="background1"/>
            <w:vAlign w:val="center"/>
          </w:tcPr>
          <w:p w14:paraId="35A79427" w14:textId="77777777" w:rsidR="005C0782" w:rsidRPr="005C0782" w:rsidRDefault="005C0782" w:rsidP="00211398">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lastRenderedPageBreak/>
              <w:t xml:space="preserve">Заказчик вправе отменить конкурентную закупку по одному и более предмету закупки (лоту) до наступления </w:t>
            </w:r>
            <w:r w:rsidRPr="005C0782">
              <w:rPr>
                <w:rFonts w:ascii="Times New Roman" w:eastAsia="Times New Roman" w:hAnsi="Times New Roman"/>
                <w:iCs/>
                <w:sz w:val="22"/>
                <w:szCs w:val="22"/>
              </w:rPr>
              <w:lastRenderedPageBreak/>
              <w:t>даты и времени окончания срока подачи заявок на участие в конкурентной закупке.</w:t>
            </w:r>
          </w:p>
          <w:p w14:paraId="646828B5" w14:textId="779C29C6" w:rsidR="005C0782" w:rsidRPr="005C0782" w:rsidRDefault="005C0782" w:rsidP="00211398">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Решение об отмене конкурентной закупки размещается в </w:t>
            </w:r>
            <w:r>
              <w:rPr>
                <w:rFonts w:ascii="Times New Roman" w:eastAsia="Times New Roman" w:hAnsi="Times New Roman"/>
                <w:iCs/>
                <w:sz w:val="22"/>
                <w:szCs w:val="22"/>
              </w:rPr>
              <w:t>ЕИС</w:t>
            </w:r>
            <w:r w:rsidRPr="005C0782">
              <w:rPr>
                <w:rFonts w:ascii="Times New Roman" w:eastAsia="Times New Roman" w:hAnsi="Times New Roman"/>
                <w:iCs/>
                <w:sz w:val="22"/>
                <w:szCs w:val="22"/>
              </w:rPr>
              <w:t xml:space="preserve"> в день принятия этого решения.</w:t>
            </w:r>
          </w:p>
          <w:p w14:paraId="35CCF7F5" w14:textId="77777777" w:rsidR="005C0782" w:rsidRDefault="005C0782" w:rsidP="00211398">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По истечении срока отмены конкурентной закупки в соответствии с частью 5 статьи</w:t>
            </w:r>
            <w:r>
              <w:rPr>
                <w:rFonts w:ascii="Times New Roman" w:eastAsia="Times New Roman" w:hAnsi="Times New Roman"/>
                <w:iCs/>
                <w:sz w:val="22"/>
                <w:szCs w:val="22"/>
              </w:rPr>
              <w:t xml:space="preserve"> 3.2 </w:t>
            </w:r>
            <w:r w:rsidRPr="00311D2D">
              <w:rPr>
                <w:rFonts w:ascii="Times New Roman" w:eastAsia="Times New Roman" w:hAnsi="Times New Roman"/>
                <w:sz w:val="22"/>
                <w:szCs w:val="22"/>
              </w:rPr>
              <w:t>Закон</w:t>
            </w:r>
            <w:r>
              <w:rPr>
                <w:rFonts w:ascii="Times New Roman" w:eastAsia="Times New Roman" w:hAnsi="Times New Roman"/>
                <w:sz w:val="22"/>
                <w:szCs w:val="22"/>
              </w:rPr>
              <w:t>а</w:t>
            </w:r>
            <w:r w:rsidRPr="00311D2D">
              <w:rPr>
                <w:rFonts w:ascii="Times New Roman" w:eastAsia="Times New Roman" w:hAnsi="Times New Roman"/>
                <w:sz w:val="22"/>
                <w:szCs w:val="22"/>
              </w:rPr>
              <w:t xml:space="preserve"> № 223-ФЗ</w:t>
            </w:r>
            <w:r w:rsidRPr="005C0782">
              <w:rPr>
                <w:rFonts w:ascii="Times New Roman" w:eastAsia="Times New Roman" w:hAnsi="Times New Roman"/>
                <w:iCs/>
                <w:sz w:val="22"/>
                <w:szCs w:val="22"/>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36F5F63D" w14:textId="20248A4F" w:rsidR="005C0782" w:rsidRPr="005C0782" w:rsidRDefault="005C0782" w:rsidP="00211398">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При отмене </w:t>
            </w:r>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в электронной форме заказчик не несет ответственность перед участниками </w:t>
            </w:r>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в электронной форме, подавшими заявки, за исключением случая, если вследствие отмены </w:t>
            </w:r>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в электронной форме участникам </w:t>
            </w:r>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в электронной форме причинены убытки в результате недобросовестных действий заказчика.</w:t>
            </w:r>
          </w:p>
        </w:tc>
      </w:tr>
      <w:tr w:rsidR="005C0782" w:rsidRPr="005C0782" w14:paraId="64B18D78" w14:textId="77777777" w:rsidTr="00297AB5">
        <w:tc>
          <w:tcPr>
            <w:tcW w:w="704" w:type="dxa"/>
            <w:shd w:val="clear" w:color="auto" w:fill="auto"/>
            <w:vAlign w:val="center"/>
          </w:tcPr>
          <w:p w14:paraId="74D6AE82" w14:textId="1694CCFE" w:rsidR="005C0782" w:rsidRPr="005C0782" w:rsidRDefault="005C0782"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lastRenderedPageBreak/>
              <w:t>2.13</w:t>
            </w:r>
          </w:p>
        </w:tc>
        <w:tc>
          <w:tcPr>
            <w:tcW w:w="3404" w:type="dxa"/>
            <w:shd w:val="clear" w:color="auto" w:fill="auto"/>
            <w:vAlign w:val="center"/>
          </w:tcPr>
          <w:p w14:paraId="6AF19D45" w14:textId="61C8C3AF" w:rsidR="005C0782" w:rsidRPr="005C0782" w:rsidRDefault="005C0782"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Заявки на участие в закупке</w:t>
            </w:r>
          </w:p>
        </w:tc>
        <w:tc>
          <w:tcPr>
            <w:tcW w:w="5747" w:type="dxa"/>
            <w:shd w:val="clear" w:color="auto" w:fill="FFFFFF" w:themeFill="background1"/>
            <w:vAlign w:val="center"/>
          </w:tcPr>
          <w:p w14:paraId="522B5D92" w14:textId="386E78E6" w:rsidR="005C0782" w:rsidRPr="005C0782" w:rsidRDefault="005C0782" w:rsidP="00211398">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(извещении) о закупке в соответствии с Законом № 223-ФЗ и Положением о закупке заказчика.</w:t>
            </w:r>
          </w:p>
        </w:tc>
      </w:tr>
      <w:tr w:rsidR="005C0782" w:rsidRPr="005C0782" w14:paraId="6890CEA5" w14:textId="77777777" w:rsidTr="00297AB5">
        <w:tc>
          <w:tcPr>
            <w:tcW w:w="704" w:type="dxa"/>
            <w:shd w:val="clear" w:color="auto" w:fill="auto"/>
            <w:vAlign w:val="center"/>
          </w:tcPr>
          <w:p w14:paraId="3F39B868" w14:textId="094F2755" w:rsidR="005C0782" w:rsidRPr="005C0782" w:rsidRDefault="005C0782"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2.14</w:t>
            </w:r>
          </w:p>
        </w:tc>
        <w:tc>
          <w:tcPr>
            <w:tcW w:w="3404" w:type="dxa"/>
            <w:shd w:val="clear" w:color="auto" w:fill="auto"/>
            <w:vAlign w:val="center"/>
          </w:tcPr>
          <w:p w14:paraId="24644021" w14:textId="3777F110" w:rsidR="005C0782" w:rsidRPr="005C0782" w:rsidRDefault="005C0782"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 xml:space="preserve">Язык документов, входящих в состав заявки на участие в </w:t>
            </w:r>
            <w:r>
              <w:rPr>
                <w:rFonts w:ascii="Times New Roman" w:eastAsia="Times New Roman" w:hAnsi="Times New Roman"/>
                <w:b/>
                <w:bCs/>
                <w:iCs/>
                <w:sz w:val="22"/>
                <w:szCs w:val="22"/>
              </w:rPr>
              <w:t>закупке</w:t>
            </w:r>
            <w:r w:rsidRPr="005C0782">
              <w:rPr>
                <w:rFonts w:ascii="Times New Roman" w:eastAsia="Times New Roman" w:hAnsi="Times New Roman"/>
                <w:b/>
                <w:bCs/>
                <w:iCs/>
                <w:sz w:val="22"/>
                <w:szCs w:val="22"/>
              </w:rPr>
              <w:t xml:space="preserve"> в электронной форме</w:t>
            </w:r>
          </w:p>
        </w:tc>
        <w:tc>
          <w:tcPr>
            <w:tcW w:w="5747" w:type="dxa"/>
            <w:shd w:val="clear" w:color="auto" w:fill="FFFFFF" w:themeFill="background1"/>
            <w:vAlign w:val="center"/>
          </w:tcPr>
          <w:p w14:paraId="46A000EA" w14:textId="7698B0F4" w:rsidR="005C0782" w:rsidRPr="005C0782" w:rsidRDefault="005C0782" w:rsidP="00211398">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Заявка на участие в </w:t>
            </w:r>
            <w:r>
              <w:rPr>
                <w:rFonts w:ascii="Times New Roman" w:eastAsia="Times New Roman" w:hAnsi="Times New Roman"/>
                <w:iCs/>
                <w:sz w:val="22"/>
                <w:szCs w:val="22"/>
              </w:rPr>
              <w:t>закупке</w:t>
            </w:r>
            <w:r w:rsidRPr="005C0782">
              <w:rPr>
                <w:rFonts w:ascii="Times New Roman" w:eastAsia="Times New Roman" w:hAnsi="Times New Roman"/>
                <w:iCs/>
                <w:sz w:val="22"/>
                <w:szCs w:val="22"/>
              </w:rPr>
              <w:t xml:space="preserve"> в электронной форме, подготовленная участником </w:t>
            </w:r>
            <w:bookmarkStart w:id="4" w:name="OLE_LINK2"/>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w:t>
            </w:r>
            <w:bookmarkEnd w:id="4"/>
            <w:r w:rsidRPr="005C0782">
              <w:rPr>
                <w:rFonts w:ascii="Times New Roman" w:eastAsia="Times New Roman" w:hAnsi="Times New Roman"/>
                <w:iCs/>
                <w:sz w:val="22"/>
                <w:szCs w:val="22"/>
              </w:rPr>
              <w:t xml:space="preserve">в электронной форме, а также вся корреспонденция и документация, связанная с заявкой на участие в </w:t>
            </w:r>
            <w:bookmarkStart w:id="5" w:name="OLE_LINK3"/>
            <w:r w:rsidRPr="005C0782">
              <w:rPr>
                <w:rFonts w:ascii="Times New Roman" w:eastAsia="Times New Roman" w:hAnsi="Times New Roman"/>
                <w:iCs/>
                <w:sz w:val="22"/>
                <w:szCs w:val="22"/>
              </w:rPr>
              <w:t>закупк</w:t>
            </w:r>
            <w:r>
              <w:rPr>
                <w:rFonts w:ascii="Times New Roman" w:eastAsia="Times New Roman" w:hAnsi="Times New Roman"/>
                <w:iCs/>
                <w:sz w:val="22"/>
                <w:szCs w:val="22"/>
              </w:rPr>
              <w:t>е</w:t>
            </w:r>
            <w:r w:rsidRPr="005C0782">
              <w:rPr>
                <w:rFonts w:ascii="Times New Roman" w:eastAsia="Times New Roman" w:hAnsi="Times New Roman"/>
                <w:iCs/>
                <w:sz w:val="22"/>
                <w:szCs w:val="22"/>
              </w:rPr>
              <w:t xml:space="preserve"> </w:t>
            </w:r>
            <w:bookmarkEnd w:id="5"/>
            <w:r w:rsidRPr="005C0782">
              <w:rPr>
                <w:rFonts w:ascii="Times New Roman" w:eastAsia="Times New Roman" w:hAnsi="Times New Roman"/>
                <w:iCs/>
                <w:sz w:val="22"/>
                <w:szCs w:val="22"/>
              </w:rPr>
              <w:t xml:space="preserve">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p>
          <w:p w14:paraId="034FF9E9" w14:textId="77777777" w:rsidR="005C0782" w:rsidRPr="005C0782" w:rsidRDefault="005C0782" w:rsidP="00211398">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2E331E83" w14:textId="77777777" w:rsidR="005C0782" w:rsidRPr="005C0782" w:rsidRDefault="005C0782" w:rsidP="00211398">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В случае представления в составе заявки на участие в закупке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легализационные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14:paraId="34FCFD5E" w14:textId="7EF042B7" w:rsidR="005C0782" w:rsidRPr="005C0782" w:rsidRDefault="005C0782" w:rsidP="00211398">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Входящие в заявку на участие в </w:t>
            </w:r>
            <w:r w:rsidR="00E1391C" w:rsidRPr="00E1391C">
              <w:rPr>
                <w:rFonts w:ascii="Times New Roman" w:eastAsia="Times New Roman" w:hAnsi="Times New Roman"/>
                <w:iCs/>
                <w:sz w:val="22"/>
                <w:szCs w:val="22"/>
              </w:rPr>
              <w:t xml:space="preserve">закупке </w:t>
            </w:r>
            <w:r w:rsidRPr="005C0782">
              <w:rPr>
                <w:rFonts w:ascii="Times New Roman" w:eastAsia="Times New Roman" w:hAnsi="Times New Roman"/>
                <w:iCs/>
                <w:sz w:val="22"/>
                <w:szCs w:val="22"/>
              </w:rPr>
              <w:t xml:space="preserve">в электронной форме документы, оригиналы которых выданы участнику </w:t>
            </w:r>
            <w:r w:rsidR="00E1391C" w:rsidRPr="00E1391C">
              <w:rPr>
                <w:rFonts w:ascii="Times New Roman" w:eastAsia="Times New Roman" w:hAnsi="Times New Roman"/>
                <w:iCs/>
                <w:sz w:val="22"/>
                <w:szCs w:val="22"/>
              </w:rPr>
              <w:t xml:space="preserve">закупки </w:t>
            </w:r>
            <w:r w:rsidRPr="005C0782">
              <w:rPr>
                <w:rFonts w:ascii="Times New Roman" w:eastAsia="Times New Roman" w:hAnsi="Times New Roman"/>
                <w:iCs/>
                <w:sz w:val="22"/>
                <w:szCs w:val="22"/>
              </w:rPr>
              <w:t>в электронной форме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tc>
      </w:tr>
      <w:tr w:rsidR="00FA67AF" w:rsidRPr="00FA67AF" w14:paraId="1F8C8CCA" w14:textId="77777777" w:rsidTr="00297AB5">
        <w:tc>
          <w:tcPr>
            <w:tcW w:w="704" w:type="dxa"/>
            <w:shd w:val="clear" w:color="auto" w:fill="auto"/>
            <w:vAlign w:val="center"/>
          </w:tcPr>
          <w:p w14:paraId="60CA3B50" w14:textId="2A1C3427" w:rsidR="00FA67AF" w:rsidRPr="00FA67AF" w:rsidRDefault="00FA67AF" w:rsidP="00211398">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2.15</w:t>
            </w:r>
          </w:p>
        </w:tc>
        <w:tc>
          <w:tcPr>
            <w:tcW w:w="3404" w:type="dxa"/>
            <w:shd w:val="clear" w:color="auto" w:fill="auto"/>
            <w:vAlign w:val="center"/>
          </w:tcPr>
          <w:p w14:paraId="49525CD4" w14:textId="28222230" w:rsidR="00FA67AF" w:rsidRPr="00FA67AF" w:rsidRDefault="00FA67AF" w:rsidP="00211398">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Изменение/отзыв заявки на участие в закупке</w:t>
            </w:r>
          </w:p>
        </w:tc>
        <w:tc>
          <w:tcPr>
            <w:tcW w:w="5747" w:type="dxa"/>
            <w:shd w:val="clear" w:color="auto" w:fill="FFFFFF" w:themeFill="background1"/>
            <w:vAlign w:val="center"/>
          </w:tcPr>
          <w:p w14:paraId="77C01903" w14:textId="6E90AF44" w:rsidR="00FA67AF" w:rsidRPr="00FA67AF" w:rsidRDefault="00FA67AF" w:rsidP="00211398">
            <w:pPr>
              <w:widowControl w:val="0"/>
              <w:ind w:firstLine="319"/>
              <w:jc w:val="both"/>
              <w:rPr>
                <w:rFonts w:ascii="Times New Roman" w:eastAsia="Times New Roman" w:hAnsi="Times New Roman"/>
                <w:iCs/>
                <w:sz w:val="22"/>
                <w:szCs w:val="22"/>
              </w:rPr>
            </w:pPr>
            <w:r w:rsidRPr="00FA67AF">
              <w:rPr>
                <w:rFonts w:ascii="Times New Roman" w:eastAsia="Times New Roman" w:hAnsi="Times New Roman"/>
                <w:iCs/>
                <w:sz w:val="22"/>
                <w:szCs w:val="22"/>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w:t>
            </w:r>
            <w:r w:rsidRPr="00FA67AF">
              <w:rPr>
                <w:rFonts w:ascii="Times New Roman" w:eastAsia="Times New Roman" w:hAnsi="Times New Roman"/>
                <w:iCs/>
                <w:sz w:val="22"/>
                <w:szCs w:val="22"/>
              </w:rPr>
              <w:lastRenderedPageBreak/>
              <w:t>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FA67AF" w:rsidRPr="00FA67AF" w14:paraId="0456480D" w14:textId="77777777" w:rsidTr="00297AB5">
        <w:tc>
          <w:tcPr>
            <w:tcW w:w="704" w:type="dxa"/>
            <w:shd w:val="clear" w:color="auto" w:fill="auto"/>
            <w:vAlign w:val="center"/>
          </w:tcPr>
          <w:p w14:paraId="62EA28C3" w14:textId="1D1BCF35" w:rsidR="00FA67AF" w:rsidRPr="00FA67AF" w:rsidRDefault="00FA67AF" w:rsidP="00211398">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lastRenderedPageBreak/>
              <w:t>2.16</w:t>
            </w:r>
          </w:p>
        </w:tc>
        <w:tc>
          <w:tcPr>
            <w:tcW w:w="3404" w:type="dxa"/>
            <w:shd w:val="clear" w:color="auto" w:fill="auto"/>
            <w:vAlign w:val="center"/>
          </w:tcPr>
          <w:p w14:paraId="4C2AAD7C" w14:textId="3D6F2697" w:rsidR="00FA67AF" w:rsidRPr="00FA67AF" w:rsidRDefault="00FA67AF" w:rsidP="00211398">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Протокол, составляемый в ходе осуществления конкурентной закупки (по результатам этапа конкурентной закупки)</w:t>
            </w:r>
          </w:p>
        </w:tc>
        <w:tc>
          <w:tcPr>
            <w:tcW w:w="5747" w:type="dxa"/>
            <w:shd w:val="clear" w:color="auto" w:fill="FFFFFF" w:themeFill="background1"/>
            <w:vAlign w:val="center"/>
          </w:tcPr>
          <w:p w14:paraId="1C4E566D" w14:textId="74A6E8D3" w:rsidR="00FA67AF" w:rsidRPr="00FA67AF" w:rsidRDefault="00FA67AF" w:rsidP="00211398">
            <w:pPr>
              <w:widowControl w:val="0"/>
              <w:ind w:firstLine="319"/>
              <w:jc w:val="both"/>
              <w:rPr>
                <w:rFonts w:ascii="Times New Roman" w:eastAsia="Times New Roman" w:hAnsi="Times New Roman"/>
                <w:iCs/>
                <w:sz w:val="22"/>
                <w:szCs w:val="22"/>
              </w:rPr>
            </w:pPr>
            <w:r w:rsidRPr="00FA67AF">
              <w:rPr>
                <w:rFonts w:ascii="Times New Roman" w:eastAsia="Times New Roman" w:hAnsi="Times New Roman"/>
                <w:iCs/>
                <w:sz w:val="22"/>
                <w:szCs w:val="22"/>
              </w:rPr>
              <w:t>Протокол, составляемый в ходе осуществления конкурентной закупки (по результатам этапа конкурентной закупки), должен содержать сведения, определенные частью 13 статьи 3.2 Закона № 223-ФЗ.</w:t>
            </w:r>
          </w:p>
        </w:tc>
      </w:tr>
      <w:tr w:rsidR="00FA67AF" w:rsidRPr="00FA67AF" w14:paraId="3815EFAB" w14:textId="77777777" w:rsidTr="00297AB5">
        <w:tc>
          <w:tcPr>
            <w:tcW w:w="704" w:type="dxa"/>
            <w:shd w:val="clear" w:color="auto" w:fill="auto"/>
            <w:vAlign w:val="center"/>
          </w:tcPr>
          <w:p w14:paraId="6B6DA9D2" w14:textId="7A5D22A8" w:rsidR="00FA67AF" w:rsidRPr="00FA67AF" w:rsidRDefault="00FA67AF" w:rsidP="00211398">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2.17</w:t>
            </w:r>
          </w:p>
        </w:tc>
        <w:tc>
          <w:tcPr>
            <w:tcW w:w="3404" w:type="dxa"/>
            <w:shd w:val="clear" w:color="auto" w:fill="auto"/>
            <w:vAlign w:val="center"/>
          </w:tcPr>
          <w:p w14:paraId="6918CF1A" w14:textId="15B707C7" w:rsidR="00FA67AF" w:rsidRPr="00FA67AF" w:rsidRDefault="00FA67AF" w:rsidP="00211398">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Протокол, составленный по итогам конкурентной закупки</w:t>
            </w:r>
          </w:p>
        </w:tc>
        <w:tc>
          <w:tcPr>
            <w:tcW w:w="5747" w:type="dxa"/>
            <w:shd w:val="clear" w:color="auto" w:fill="FFFFFF" w:themeFill="background1"/>
            <w:vAlign w:val="center"/>
          </w:tcPr>
          <w:p w14:paraId="77CE1559" w14:textId="68A22E5C" w:rsidR="00FA67AF" w:rsidRPr="00FA67AF" w:rsidRDefault="00FA67AF" w:rsidP="00211398">
            <w:pPr>
              <w:widowControl w:val="0"/>
              <w:ind w:firstLine="319"/>
              <w:jc w:val="both"/>
              <w:rPr>
                <w:rFonts w:ascii="Times New Roman" w:eastAsia="Times New Roman" w:hAnsi="Times New Roman"/>
                <w:iCs/>
                <w:sz w:val="22"/>
                <w:szCs w:val="22"/>
              </w:rPr>
            </w:pPr>
            <w:r w:rsidRPr="00FA67AF">
              <w:rPr>
                <w:rFonts w:ascii="Times New Roman" w:eastAsia="Times New Roman" w:hAnsi="Times New Roman"/>
                <w:iCs/>
                <w:sz w:val="22"/>
                <w:szCs w:val="22"/>
              </w:rPr>
              <w:t>Протокол, составленный по итогам конкурентной закупки, должен содержать сведения, определенные частью 14 статьи 3.2 Закона №</w:t>
            </w:r>
            <w:r>
              <w:rPr>
                <w:rFonts w:ascii="Times New Roman" w:eastAsia="Times New Roman" w:hAnsi="Times New Roman"/>
                <w:iCs/>
                <w:sz w:val="22"/>
                <w:szCs w:val="22"/>
              </w:rPr>
              <w:t> </w:t>
            </w:r>
            <w:r w:rsidRPr="00FA67AF">
              <w:rPr>
                <w:rFonts w:ascii="Times New Roman" w:eastAsia="Times New Roman" w:hAnsi="Times New Roman"/>
                <w:iCs/>
                <w:sz w:val="22"/>
                <w:szCs w:val="22"/>
              </w:rPr>
              <w:t>223-ФЗ.</w:t>
            </w:r>
          </w:p>
        </w:tc>
      </w:tr>
      <w:tr w:rsidR="009F1200" w:rsidRPr="009F1200" w14:paraId="4C85852A" w14:textId="77777777" w:rsidTr="00297AB5">
        <w:tc>
          <w:tcPr>
            <w:tcW w:w="704" w:type="dxa"/>
            <w:shd w:val="clear" w:color="auto" w:fill="auto"/>
            <w:vAlign w:val="center"/>
          </w:tcPr>
          <w:p w14:paraId="3F93BA66" w14:textId="6BDA3AAB" w:rsidR="009F1200" w:rsidRPr="009F1200" w:rsidRDefault="009F1200" w:rsidP="00211398">
            <w:pPr>
              <w:widowControl w:val="0"/>
              <w:jc w:val="center"/>
              <w:rPr>
                <w:rFonts w:ascii="Times New Roman" w:eastAsia="Times New Roman" w:hAnsi="Times New Roman"/>
                <w:b/>
                <w:bCs/>
                <w:iCs/>
                <w:sz w:val="22"/>
                <w:szCs w:val="22"/>
              </w:rPr>
            </w:pPr>
            <w:r w:rsidRPr="009F1200">
              <w:rPr>
                <w:rFonts w:ascii="Times New Roman" w:eastAsia="Times New Roman" w:hAnsi="Times New Roman"/>
                <w:b/>
                <w:bCs/>
                <w:iCs/>
                <w:sz w:val="22"/>
                <w:szCs w:val="22"/>
              </w:rPr>
              <w:t>2.18</w:t>
            </w:r>
          </w:p>
        </w:tc>
        <w:tc>
          <w:tcPr>
            <w:tcW w:w="3404" w:type="dxa"/>
            <w:shd w:val="clear" w:color="auto" w:fill="auto"/>
            <w:vAlign w:val="center"/>
          </w:tcPr>
          <w:p w14:paraId="21629F51" w14:textId="2ACD27F3" w:rsidR="009F1200" w:rsidRPr="009F1200" w:rsidRDefault="009F1200" w:rsidP="00211398">
            <w:pPr>
              <w:widowControl w:val="0"/>
              <w:jc w:val="center"/>
              <w:rPr>
                <w:rFonts w:ascii="Times New Roman" w:eastAsia="Times New Roman" w:hAnsi="Times New Roman"/>
                <w:b/>
                <w:bCs/>
                <w:iCs/>
                <w:sz w:val="22"/>
                <w:szCs w:val="22"/>
              </w:rPr>
            </w:pPr>
            <w:r w:rsidRPr="009F1200">
              <w:rPr>
                <w:rFonts w:ascii="Times New Roman" w:eastAsia="Times New Roman" w:hAnsi="Times New Roman"/>
                <w:b/>
                <w:bCs/>
                <w:iCs/>
                <w:sz w:val="22"/>
                <w:szCs w:val="22"/>
              </w:rPr>
              <w:t>Размещение протоколов</w:t>
            </w:r>
          </w:p>
        </w:tc>
        <w:tc>
          <w:tcPr>
            <w:tcW w:w="5747" w:type="dxa"/>
            <w:shd w:val="clear" w:color="auto" w:fill="FFFFFF" w:themeFill="background1"/>
            <w:vAlign w:val="center"/>
          </w:tcPr>
          <w:p w14:paraId="5F86AC1C" w14:textId="3F1B0AB5" w:rsidR="009F1200" w:rsidRPr="009F1200" w:rsidRDefault="009F1200" w:rsidP="00211398">
            <w:pPr>
              <w:widowControl w:val="0"/>
              <w:ind w:firstLine="319"/>
              <w:jc w:val="both"/>
              <w:rPr>
                <w:rFonts w:ascii="Times New Roman" w:eastAsia="Times New Roman" w:hAnsi="Times New Roman"/>
                <w:iCs/>
                <w:sz w:val="22"/>
                <w:szCs w:val="22"/>
              </w:rPr>
            </w:pPr>
            <w:r w:rsidRPr="009F1200">
              <w:rPr>
                <w:rFonts w:ascii="Times New Roman" w:eastAsia="Times New Roman" w:hAnsi="Times New Roman"/>
                <w:iCs/>
                <w:sz w:val="22"/>
                <w:szCs w:val="22"/>
              </w:rPr>
              <w:t>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Закон</w:t>
            </w:r>
            <w:r>
              <w:rPr>
                <w:rFonts w:ascii="Times New Roman" w:eastAsia="Times New Roman" w:hAnsi="Times New Roman"/>
                <w:iCs/>
                <w:sz w:val="22"/>
                <w:szCs w:val="22"/>
              </w:rPr>
              <w:t>ом</w:t>
            </w:r>
            <w:r w:rsidRPr="009F1200">
              <w:rPr>
                <w:rFonts w:ascii="Times New Roman" w:eastAsia="Times New Roman" w:hAnsi="Times New Roman"/>
                <w:iCs/>
                <w:sz w:val="22"/>
                <w:szCs w:val="22"/>
              </w:rPr>
              <w:t xml:space="preserve"> № 223-ФЗ, не позднее чем через три дня со дня подписания таких протоколов.</w:t>
            </w:r>
          </w:p>
        </w:tc>
      </w:tr>
      <w:tr w:rsidR="008574AF" w:rsidRPr="008574AF" w14:paraId="050A8E6B" w14:textId="77777777" w:rsidTr="00297AB5">
        <w:tc>
          <w:tcPr>
            <w:tcW w:w="704" w:type="dxa"/>
            <w:shd w:val="clear" w:color="auto" w:fill="auto"/>
            <w:vAlign w:val="center"/>
          </w:tcPr>
          <w:p w14:paraId="64BC09A1" w14:textId="7A796C9C" w:rsidR="008574AF" w:rsidRPr="008574AF" w:rsidRDefault="008574AF" w:rsidP="00211398">
            <w:pPr>
              <w:widowControl w:val="0"/>
              <w:jc w:val="center"/>
              <w:rPr>
                <w:rFonts w:ascii="Times New Roman" w:eastAsia="Times New Roman" w:hAnsi="Times New Roman"/>
                <w:b/>
                <w:bCs/>
                <w:iCs/>
                <w:sz w:val="22"/>
                <w:szCs w:val="22"/>
              </w:rPr>
            </w:pPr>
            <w:r w:rsidRPr="008574AF">
              <w:rPr>
                <w:rFonts w:ascii="Times New Roman" w:eastAsia="Times New Roman" w:hAnsi="Times New Roman"/>
                <w:b/>
                <w:bCs/>
                <w:iCs/>
                <w:sz w:val="22"/>
                <w:szCs w:val="22"/>
              </w:rPr>
              <w:t>2.19</w:t>
            </w:r>
          </w:p>
        </w:tc>
        <w:tc>
          <w:tcPr>
            <w:tcW w:w="3404" w:type="dxa"/>
            <w:shd w:val="clear" w:color="auto" w:fill="auto"/>
            <w:vAlign w:val="center"/>
          </w:tcPr>
          <w:p w14:paraId="1CCA537C" w14:textId="0CD33FE8" w:rsidR="008574AF" w:rsidRPr="008574AF" w:rsidRDefault="008574AF" w:rsidP="00211398">
            <w:pPr>
              <w:widowControl w:val="0"/>
              <w:jc w:val="center"/>
              <w:rPr>
                <w:rFonts w:ascii="Times New Roman" w:eastAsia="Times New Roman" w:hAnsi="Times New Roman"/>
                <w:b/>
                <w:bCs/>
                <w:iCs/>
                <w:sz w:val="22"/>
                <w:szCs w:val="22"/>
              </w:rPr>
            </w:pPr>
            <w:r w:rsidRPr="008574AF">
              <w:rPr>
                <w:rFonts w:ascii="Times New Roman" w:eastAsia="Times New Roman" w:hAnsi="Times New Roman"/>
                <w:b/>
                <w:bCs/>
                <w:iCs/>
                <w:sz w:val="22"/>
                <w:szCs w:val="22"/>
              </w:rPr>
              <w:t>Технические или ины</w:t>
            </w:r>
            <w:r w:rsidR="000D11CC">
              <w:rPr>
                <w:rFonts w:ascii="Times New Roman" w:eastAsia="Times New Roman" w:hAnsi="Times New Roman"/>
                <w:b/>
                <w:bCs/>
                <w:iCs/>
                <w:sz w:val="22"/>
                <w:szCs w:val="22"/>
              </w:rPr>
              <w:t>е</w:t>
            </w:r>
            <w:r w:rsidRPr="008574AF">
              <w:rPr>
                <w:rFonts w:ascii="Times New Roman" w:eastAsia="Times New Roman" w:hAnsi="Times New Roman"/>
                <w:b/>
                <w:bCs/>
                <w:iCs/>
                <w:sz w:val="22"/>
                <w:szCs w:val="22"/>
              </w:rPr>
              <w:t xml:space="preserve"> неполадки, блокирующих доступ к ЕИС</w:t>
            </w:r>
          </w:p>
        </w:tc>
        <w:tc>
          <w:tcPr>
            <w:tcW w:w="5747" w:type="dxa"/>
            <w:shd w:val="clear" w:color="auto" w:fill="FFFFFF" w:themeFill="background1"/>
            <w:vAlign w:val="center"/>
          </w:tcPr>
          <w:p w14:paraId="18F18867" w14:textId="1241D7F0" w:rsidR="008574AF" w:rsidRPr="008574AF" w:rsidRDefault="008574AF" w:rsidP="00211398">
            <w:pPr>
              <w:widowControl w:val="0"/>
              <w:ind w:firstLine="319"/>
              <w:jc w:val="both"/>
              <w:rPr>
                <w:rFonts w:ascii="Times New Roman" w:eastAsia="Times New Roman" w:hAnsi="Times New Roman"/>
                <w:iCs/>
                <w:sz w:val="22"/>
                <w:szCs w:val="22"/>
              </w:rPr>
            </w:pPr>
            <w:r w:rsidRPr="008574AF">
              <w:rPr>
                <w:rFonts w:ascii="Times New Roman" w:eastAsia="Times New Roman" w:hAnsi="Times New Roman"/>
                <w:iCs/>
                <w:sz w:val="22"/>
                <w:szCs w:val="22"/>
              </w:rPr>
              <w:t xml:space="preserve">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w:t>
            </w:r>
            <w:r>
              <w:rPr>
                <w:rFonts w:ascii="Times New Roman" w:eastAsia="Times New Roman" w:hAnsi="Times New Roman"/>
                <w:iCs/>
                <w:sz w:val="22"/>
                <w:szCs w:val="22"/>
              </w:rPr>
              <w:t>ЕИС</w:t>
            </w:r>
            <w:r w:rsidRPr="008574AF">
              <w:rPr>
                <w:rFonts w:ascii="Times New Roman" w:eastAsia="Times New Roman" w:hAnsi="Times New Roman"/>
                <w:iCs/>
                <w:sz w:val="22"/>
                <w:szCs w:val="22"/>
              </w:rPr>
              <w:t xml:space="preserve"> в течение более чем одного рабочего дня, информация, подлежащая размещению в </w:t>
            </w:r>
            <w:r>
              <w:rPr>
                <w:rFonts w:ascii="Times New Roman" w:eastAsia="Times New Roman" w:hAnsi="Times New Roman"/>
                <w:iCs/>
                <w:sz w:val="22"/>
                <w:szCs w:val="22"/>
              </w:rPr>
              <w:t>ЕИС</w:t>
            </w:r>
            <w:r w:rsidRPr="008574AF">
              <w:rPr>
                <w:rFonts w:ascii="Times New Roman" w:eastAsia="Times New Roman" w:hAnsi="Times New Roman"/>
                <w:iCs/>
                <w:sz w:val="22"/>
                <w:szCs w:val="22"/>
              </w:rPr>
              <w:t xml:space="preserve"> в соответствии с Закон</w:t>
            </w:r>
            <w:r>
              <w:rPr>
                <w:rFonts w:ascii="Times New Roman" w:eastAsia="Times New Roman" w:hAnsi="Times New Roman"/>
                <w:iCs/>
                <w:sz w:val="22"/>
                <w:szCs w:val="22"/>
              </w:rPr>
              <w:t>ом</w:t>
            </w:r>
            <w:r w:rsidRPr="008574AF">
              <w:rPr>
                <w:rFonts w:ascii="Times New Roman" w:eastAsia="Times New Roman" w:hAnsi="Times New Roman"/>
                <w:iCs/>
                <w:sz w:val="22"/>
                <w:szCs w:val="22"/>
              </w:rPr>
              <w:t xml:space="preserve"> № 223-ФЗ и положением о закупке, размещается заказчиком на сайте заказчика с последующим размещением ее в </w:t>
            </w:r>
            <w:r>
              <w:rPr>
                <w:rFonts w:ascii="Times New Roman" w:eastAsia="Times New Roman" w:hAnsi="Times New Roman"/>
                <w:iCs/>
                <w:sz w:val="22"/>
                <w:szCs w:val="22"/>
              </w:rPr>
              <w:t>ЕИС</w:t>
            </w:r>
            <w:r w:rsidRPr="008574AF">
              <w:rPr>
                <w:rFonts w:ascii="Times New Roman" w:eastAsia="Times New Roman" w:hAnsi="Times New Roman"/>
                <w:iCs/>
                <w:sz w:val="22"/>
                <w:szCs w:val="22"/>
              </w:rPr>
              <w:t xml:space="preserve"> в течение одного рабочего дня со дня устранения технических или иных неполадок, блокирующих доступ к </w:t>
            </w:r>
            <w:r>
              <w:rPr>
                <w:rFonts w:ascii="Times New Roman" w:eastAsia="Times New Roman" w:hAnsi="Times New Roman"/>
                <w:iCs/>
                <w:sz w:val="22"/>
                <w:szCs w:val="22"/>
              </w:rPr>
              <w:t>ЕИС</w:t>
            </w:r>
            <w:r w:rsidRPr="008574AF">
              <w:rPr>
                <w:rFonts w:ascii="Times New Roman" w:eastAsia="Times New Roman" w:hAnsi="Times New Roman"/>
                <w:iCs/>
                <w:sz w:val="22"/>
                <w:szCs w:val="22"/>
              </w:rPr>
              <w:t>, и считается размещенной в установленном порядке.</w:t>
            </w:r>
          </w:p>
        </w:tc>
      </w:tr>
    </w:tbl>
    <w:p w14:paraId="5499D098" w14:textId="2BE43076" w:rsidR="00252418" w:rsidRPr="00311D2D" w:rsidRDefault="00252418" w:rsidP="00211398">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Pr="00311D2D" w:rsidRDefault="00252418" w:rsidP="00211398">
      <w:pPr>
        <w:widowControl w:val="0"/>
        <w:spacing w:after="0" w:line="240" w:lineRule="auto"/>
        <w:rPr>
          <w:rFonts w:ascii="Times New Roman" w:eastAsia="Times New Roman" w:hAnsi="Times New Roman" w:cs="Times New Roman"/>
          <w:iCs/>
          <w:lang w:eastAsia="ru-RU"/>
        </w:rPr>
      </w:pPr>
      <w:r w:rsidRPr="00311D2D">
        <w:rPr>
          <w:rFonts w:ascii="Times New Roman" w:eastAsia="Times New Roman" w:hAnsi="Times New Roman" w:cs="Times New Roman"/>
          <w:iCs/>
          <w:lang w:eastAsia="ru-RU"/>
        </w:rPr>
        <w:br w:type="page"/>
      </w:r>
    </w:p>
    <w:p w14:paraId="04FE6110" w14:textId="76CBB113" w:rsidR="0072454D" w:rsidRPr="00311D2D" w:rsidRDefault="0072454D" w:rsidP="00211398">
      <w:pPr>
        <w:pStyle w:val="30"/>
        <w:keepNext w:val="0"/>
        <w:widowControl w:val="0"/>
        <w:spacing w:before="0" w:after="0"/>
        <w:jc w:val="center"/>
        <w:rPr>
          <w:rFonts w:ascii="Times New Roman" w:hAnsi="Times New Roman"/>
          <w:sz w:val="22"/>
          <w:szCs w:val="22"/>
          <w:lang w:eastAsia="ru-RU"/>
        </w:rPr>
      </w:pPr>
      <w:bookmarkStart w:id="6" w:name="_Toc223450909"/>
      <w:r w:rsidRPr="00311D2D">
        <w:rPr>
          <w:rFonts w:ascii="Times New Roman" w:hAnsi="Times New Roman"/>
          <w:sz w:val="22"/>
          <w:szCs w:val="22"/>
          <w:lang w:eastAsia="ru-RU"/>
        </w:rPr>
        <w:lastRenderedPageBreak/>
        <w:t xml:space="preserve">РАЗДЕЛ </w:t>
      </w:r>
      <w:r w:rsidR="00C13E40" w:rsidRPr="00311D2D">
        <w:rPr>
          <w:rFonts w:ascii="Times New Roman" w:hAnsi="Times New Roman"/>
          <w:sz w:val="22"/>
          <w:szCs w:val="22"/>
          <w:lang w:eastAsia="ru-RU"/>
        </w:rPr>
        <w:t>3</w:t>
      </w:r>
      <w:r w:rsidRPr="00311D2D">
        <w:rPr>
          <w:rFonts w:ascii="Times New Roman" w:hAnsi="Times New Roman"/>
          <w:sz w:val="22"/>
          <w:szCs w:val="22"/>
          <w:lang w:eastAsia="ru-RU"/>
        </w:rPr>
        <w:t>.</w:t>
      </w:r>
      <w:r w:rsidR="00B34622" w:rsidRPr="00311D2D">
        <w:rPr>
          <w:rFonts w:ascii="Times New Roman" w:hAnsi="Times New Roman"/>
          <w:sz w:val="22"/>
          <w:szCs w:val="22"/>
          <w:lang w:eastAsia="ru-RU"/>
        </w:rPr>
        <w:t xml:space="preserve"> </w:t>
      </w:r>
      <w:r w:rsidRPr="00311D2D">
        <w:rPr>
          <w:rFonts w:ascii="Times New Roman" w:hAnsi="Times New Roman"/>
          <w:sz w:val="22"/>
          <w:szCs w:val="22"/>
          <w:lang w:eastAsia="ru-RU"/>
        </w:rPr>
        <w:t>СВЕДЕНИЯ О НАЧАЛЬНОЙ (МАКСИМАЛЬНОЙ) ЦЕНЕ ДОГОВОРА, ЛИБО ФОРМУЛ</w:t>
      </w:r>
      <w:r w:rsidR="00B46873" w:rsidRPr="00311D2D">
        <w:rPr>
          <w:rFonts w:ascii="Times New Roman" w:hAnsi="Times New Roman"/>
          <w:sz w:val="22"/>
          <w:szCs w:val="22"/>
          <w:lang w:eastAsia="ru-RU"/>
        </w:rPr>
        <w:t>Е</w:t>
      </w:r>
      <w:r w:rsidRPr="00311D2D">
        <w:rPr>
          <w:rFonts w:ascii="Times New Roman" w:hAnsi="Times New Roman"/>
          <w:sz w:val="22"/>
          <w:szCs w:val="22"/>
          <w:lang w:eastAsia="ru-RU"/>
        </w:rPr>
        <w:t xml:space="preserve"> ЦЕНЫ И МАКСИМАЛЬНО</w:t>
      </w:r>
      <w:r w:rsidR="00B46873" w:rsidRPr="00311D2D">
        <w:rPr>
          <w:rFonts w:ascii="Times New Roman" w:hAnsi="Times New Roman"/>
          <w:sz w:val="22"/>
          <w:szCs w:val="22"/>
          <w:lang w:eastAsia="ru-RU"/>
        </w:rPr>
        <w:t>М</w:t>
      </w:r>
      <w:r w:rsidRPr="00311D2D">
        <w:rPr>
          <w:rFonts w:ascii="Times New Roman" w:hAnsi="Times New Roman"/>
          <w:sz w:val="22"/>
          <w:szCs w:val="22"/>
          <w:lang w:eastAsia="ru-RU"/>
        </w:rPr>
        <w:t xml:space="preserve"> ЗНАЧЕНИ</w:t>
      </w:r>
      <w:r w:rsidR="00B46873" w:rsidRPr="00311D2D">
        <w:rPr>
          <w:rFonts w:ascii="Times New Roman" w:hAnsi="Times New Roman"/>
          <w:sz w:val="22"/>
          <w:szCs w:val="22"/>
          <w:lang w:eastAsia="ru-RU"/>
        </w:rPr>
        <w:t>И</w:t>
      </w:r>
      <w:r w:rsidRPr="00311D2D">
        <w:rPr>
          <w:rFonts w:ascii="Times New Roman" w:hAnsi="Times New Roman"/>
          <w:sz w:val="22"/>
          <w:szCs w:val="22"/>
          <w:lang w:eastAsia="ru-RU"/>
        </w:rPr>
        <w:t xml:space="preserve"> ЦЕНЫ ДОГОВОРА, ЛИБО ЦЕН</w:t>
      </w:r>
      <w:r w:rsidR="00B46873" w:rsidRPr="00311D2D">
        <w:rPr>
          <w:rFonts w:ascii="Times New Roman" w:hAnsi="Times New Roman"/>
          <w:sz w:val="22"/>
          <w:szCs w:val="22"/>
          <w:lang w:eastAsia="ru-RU"/>
        </w:rPr>
        <w:t>Е</w:t>
      </w:r>
      <w:r w:rsidRPr="00311D2D">
        <w:rPr>
          <w:rFonts w:ascii="Times New Roman" w:hAnsi="Times New Roman"/>
          <w:sz w:val="22"/>
          <w:szCs w:val="22"/>
          <w:lang w:eastAsia="ru-RU"/>
        </w:rPr>
        <w:t xml:space="preserve"> ЕДИНИЦЫ ТОВАРА, РАБОТЫ, УСЛУГИ И МАКСИМАЛЬНО</w:t>
      </w:r>
      <w:r w:rsidR="00B46873" w:rsidRPr="00311D2D">
        <w:rPr>
          <w:rFonts w:ascii="Times New Roman" w:hAnsi="Times New Roman"/>
          <w:sz w:val="22"/>
          <w:szCs w:val="22"/>
          <w:lang w:eastAsia="ru-RU"/>
        </w:rPr>
        <w:t>М</w:t>
      </w:r>
      <w:r w:rsidRPr="00311D2D">
        <w:rPr>
          <w:rFonts w:ascii="Times New Roman" w:hAnsi="Times New Roman"/>
          <w:sz w:val="22"/>
          <w:szCs w:val="22"/>
          <w:lang w:eastAsia="ru-RU"/>
        </w:rPr>
        <w:t xml:space="preserve"> ЗНАЧЕНИ</w:t>
      </w:r>
      <w:r w:rsidR="00B46873" w:rsidRPr="00311D2D">
        <w:rPr>
          <w:rFonts w:ascii="Times New Roman" w:hAnsi="Times New Roman"/>
          <w:sz w:val="22"/>
          <w:szCs w:val="22"/>
          <w:lang w:eastAsia="ru-RU"/>
        </w:rPr>
        <w:t>И</w:t>
      </w:r>
      <w:r w:rsidRPr="00311D2D">
        <w:rPr>
          <w:rFonts w:ascii="Times New Roman" w:hAnsi="Times New Roman"/>
          <w:sz w:val="22"/>
          <w:szCs w:val="22"/>
          <w:lang w:eastAsia="ru-RU"/>
        </w:rPr>
        <w:t xml:space="preserve"> ЦЕНЫ ДОГОВОРА</w:t>
      </w:r>
      <w:bookmarkEnd w:id="6"/>
    </w:p>
    <w:p w14:paraId="001F7182" w14:textId="77777777" w:rsidR="00B34622" w:rsidRPr="00311D2D" w:rsidRDefault="00B34622" w:rsidP="00211398">
      <w:pPr>
        <w:widowControl w:val="0"/>
        <w:spacing w:after="0" w:line="240" w:lineRule="auto"/>
        <w:ind w:firstLine="567"/>
        <w:jc w:val="center"/>
        <w:rPr>
          <w:rFonts w:ascii="Times New Roman" w:eastAsia="Times New Roman" w:hAnsi="Times New Roman" w:cs="Times New Roman"/>
          <w:b/>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7151"/>
      </w:tblGrid>
      <w:tr w:rsidR="0072454D" w:rsidRPr="00311D2D" w14:paraId="1610D862" w14:textId="77777777" w:rsidTr="007D1CC8">
        <w:tc>
          <w:tcPr>
            <w:tcW w:w="1372" w:type="pct"/>
            <w:shd w:val="clear" w:color="auto" w:fill="auto"/>
            <w:vAlign w:val="center"/>
          </w:tcPr>
          <w:p w14:paraId="3641C6EF" w14:textId="18079279" w:rsidR="0072454D" w:rsidRPr="00311D2D" w:rsidRDefault="0072454D" w:rsidP="00211398">
            <w:pPr>
              <w:widowControl w:val="0"/>
              <w:tabs>
                <w:tab w:val="left" w:pos="1193"/>
              </w:tabs>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311D2D">
              <w:rPr>
                <w:rFonts w:ascii="Times New Roman" w:hAnsi="Times New Roman" w:cs="Times New Roman"/>
                <w:b/>
                <w:bCs/>
              </w:rPr>
              <w:t>Начальная (максимальная) цена договора составляет</w:t>
            </w:r>
            <w:r w:rsidRPr="00311D2D">
              <w:rPr>
                <w:rStyle w:val="aff0"/>
                <w:rFonts w:ascii="Times New Roman" w:hAnsi="Times New Roman" w:cs="Times New Roman"/>
                <w:b/>
                <w:bCs/>
              </w:rPr>
              <w:footnoteReference w:id="2"/>
            </w:r>
          </w:p>
        </w:tc>
        <w:tc>
          <w:tcPr>
            <w:tcW w:w="3628" w:type="pct"/>
            <w:shd w:val="clear" w:color="auto" w:fill="FFFFFF" w:themeFill="background1"/>
            <w:vAlign w:val="center"/>
          </w:tcPr>
          <w:p w14:paraId="14798C87" w14:textId="1866A894" w:rsidR="0072454D" w:rsidRPr="00AB1AA2" w:rsidRDefault="00AB1AA2" w:rsidP="00A806A1">
            <w:pPr>
              <w:pStyle w:val="2f"/>
              <w:widowControl w:val="0"/>
              <w:ind w:firstLine="521"/>
              <w:jc w:val="both"/>
              <w:rPr>
                <w:rFonts w:eastAsia="Calibri"/>
                <w:bCs/>
                <w:sz w:val="22"/>
                <w:szCs w:val="22"/>
              </w:rPr>
            </w:pPr>
            <w:r w:rsidRPr="00AB1AA2">
              <w:rPr>
                <w:bCs/>
                <w:sz w:val="22"/>
                <w:szCs w:val="22"/>
              </w:rPr>
              <w:t xml:space="preserve">321 005,80 </w:t>
            </w:r>
            <w:r w:rsidR="00573E10" w:rsidRPr="00AB1AA2">
              <w:rPr>
                <w:bCs/>
                <w:sz w:val="22"/>
                <w:szCs w:val="22"/>
              </w:rPr>
              <w:t xml:space="preserve"> (</w:t>
            </w:r>
            <w:r w:rsidRPr="00AB1AA2">
              <w:rPr>
                <w:bCs/>
                <w:sz w:val="22"/>
                <w:szCs w:val="22"/>
              </w:rPr>
              <w:t xml:space="preserve">триста двадцать одна </w:t>
            </w:r>
            <w:r w:rsidR="00573E10" w:rsidRPr="00AB1AA2">
              <w:rPr>
                <w:bCs/>
                <w:sz w:val="22"/>
                <w:szCs w:val="22"/>
              </w:rPr>
              <w:t>тысяч</w:t>
            </w:r>
            <w:r w:rsidRPr="00AB1AA2">
              <w:rPr>
                <w:bCs/>
                <w:sz w:val="22"/>
                <w:szCs w:val="22"/>
              </w:rPr>
              <w:t>а</w:t>
            </w:r>
            <w:r w:rsidR="00573E10" w:rsidRPr="00AB1AA2">
              <w:rPr>
                <w:bCs/>
                <w:sz w:val="22"/>
                <w:szCs w:val="22"/>
              </w:rPr>
              <w:t xml:space="preserve"> </w:t>
            </w:r>
            <w:r w:rsidRPr="00AB1AA2">
              <w:rPr>
                <w:bCs/>
                <w:sz w:val="22"/>
                <w:szCs w:val="22"/>
              </w:rPr>
              <w:t>пять</w:t>
            </w:r>
            <w:r w:rsidR="00573E10" w:rsidRPr="00AB1AA2">
              <w:rPr>
                <w:bCs/>
                <w:sz w:val="22"/>
                <w:szCs w:val="22"/>
              </w:rPr>
              <w:t xml:space="preserve">) рублей </w:t>
            </w:r>
            <w:r w:rsidRPr="00AB1AA2">
              <w:rPr>
                <w:bCs/>
                <w:sz w:val="22"/>
                <w:szCs w:val="22"/>
              </w:rPr>
              <w:t>80</w:t>
            </w:r>
            <w:r w:rsidR="00573E10" w:rsidRPr="00AB1AA2">
              <w:rPr>
                <w:bCs/>
                <w:sz w:val="22"/>
                <w:szCs w:val="22"/>
              </w:rPr>
              <w:t xml:space="preserve"> копеек</w:t>
            </w:r>
          </w:p>
        </w:tc>
      </w:tr>
      <w:tr w:rsidR="0072454D" w:rsidRPr="00311D2D" w14:paraId="678F037B" w14:textId="77777777" w:rsidTr="007D1CC8">
        <w:tc>
          <w:tcPr>
            <w:tcW w:w="1372" w:type="pct"/>
            <w:shd w:val="clear" w:color="auto" w:fill="auto"/>
            <w:vAlign w:val="center"/>
          </w:tcPr>
          <w:p w14:paraId="3C1E5A95" w14:textId="1E2358B3" w:rsidR="0072454D" w:rsidRPr="00311D2D" w:rsidRDefault="0072454D" w:rsidP="00211398">
            <w:pPr>
              <w:widowControl w:val="0"/>
              <w:tabs>
                <w:tab w:val="left" w:pos="1193"/>
              </w:tabs>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311D2D">
              <w:rPr>
                <w:rFonts w:ascii="Times New Roman" w:eastAsia="Times New Roman" w:hAnsi="Times New Roman" w:cs="Times New Roman"/>
                <w:b/>
                <w:bCs/>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628" w:type="pct"/>
            <w:shd w:val="clear" w:color="auto" w:fill="FFFFFF" w:themeFill="background1"/>
            <w:vAlign w:val="center"/>
          </w:tcPr>
          <w:p w14:paraId="7385DD0B" w14:textId="17D14400" w:rsidR="0072454D" w:rsidRPr="00311D2D" w:rsidRDefault="0072454D" w:rsidP="00211398">
            <w:pPr>
              <w:pStyle w:val="2f"/>
              <w:widowControl w:val="0"/>
              <w:ind w:firstLine="447"/>
              <w:jc w:val="both"/>
              <w:rPr>
                <w:rStyle w:val="2f0"/>
                <w:sz w:val="22"/>
                <w:szCs w:val="22"/>
              </w:rPr>
            </w:pPr>
            <w:r w:rsidRPr="000A0445">
              <w:rPr>
                <w:rFonts w:eastAsia="Calibri"/>
                <w:bCs/>
                <w:sz w:val="22"/>
                <w:szCs w:val="22"/>
              </w:rPr>
              <w:t xml:space="preserve">Начальная (максимальная) цена договора </w:t>
            </w:r>
            <w:r w:rsidRPr="000A0445">
              <w:rPr>
                <w:rStyle w:val="2f0"/>
                <w:rFonts w:eastAsia="Calibri"/>
                <w:bCs/>
                <w:sz w:val="22"/>
                <w:szCs w:val="22"/>
              </w:rPr>
              <w:t xml:space="preserve">сформирована в соответствии с </w:t>
            </w:r>
            <w:r w:rsidRPr="000A0445">
              <w:rPr>
                <w:rStyle w:val="2f0"/>
                <w:rFonts w:eastAsia="Calibri"/>
                <w:b/>
                <w:bCs/>
                <w:sz w:val="22"/>
                <w:szCs w:val="22"/>
              </w:rPr>
              <w:t>Техническим заданием (прилагается отдельным файлом)</w:t>
            </w:r>
            <w:r w:rsidRPr="000A0445">
              <w:rPr>
                <w:rStyle w:val="2f0"/>
                <w:rFonts w:eastAsia="Calibri"/>
                <w:bCs/>
                <w:sz w:val="22"/>
                <w:szCs w:val="22"/>
              </w:rPr>
              <w:t xml:space="preserve">, </w:t>
            </w:r>
            <w:r w:rsidR="000A0445" w:rsidRPr="000A0445">
              <w:rPr>
                <w:rStyle w:val="2f0"/>
                <w:rFonts w:eastAsia="Calibri"/>
                <w:bCs/>
                <w:sz w:val="22"/>
                <w:szCs w:val="22"/>
              </w:rPr>
              <w:t>включает стоимость Товара, тары и (или) упаковки, расходы на доставку, страхование, проведение погрузо-разгрузочных работ, расходы по всем налогам, пошлинам и сборам, другим обязательным платежам, которые подлежат уплате в соответствии с действующим законодательством РФ, а также иные затраты, издержки и расходы Поставщика, в том числе сопутствующие, связанные с выполнением обязательств по настоящему Договору</w:t>
            </w:r>
            <w:r w:rsidRPr="000A0445">
              <w:rPr>
                <w:rStyle w:val="2f0"/>
                <w:rFonts w:eastAsia="Calibri"/>
                <w:sz w:val="22"/>
                <w:szCs w:val="22"/>
              </w:rPr>
              <w:t>.</w:t>
            </w:r>
          </w:p>
          <w:p w14:paraId="717DE3CE" w14:textId="77777777" w:rsidR="0072454D" w:rsidRPr="00311D2D" w:rsidRDefault="0072454D" w:rsidP="00211398">
            <w:pPr>
              <w:pStyle w:val="2f"/>
              <w:widowControl w:val="0"/>
              <w:ind w:firstLine="447"/>
              <w:jc w:val="both"/>
              <w:rPr>
                <w:sz w:val="22"/>
                <w:szCs w:val="22"/>
              </w:rPr>
            </w:pPr>
          </w:p>
          <w:p w14:paraId="05995CEF" w14:textId="10EF4671" w:rsidR="0072454D" w:rsidRPr="00311D2D" w:rsidRDefault="0072454D" w:rsidP="00211398">
            <w:pPr>
              <w:widowControl w:val="0"/>
              <w:autoSpaceDE w:val="0"/>
              <w:autoSpaceDN w:val="0"/>
              <w:adjustRightInd w:val="0"/>
              <w:spacing w:after="0" w:line="240" w:lineRule="auto"/>
              <w:ind w:firstLine="447"/>
              <w:contextualSpacing/>
              <w:jc w:val="both"/>
              <w:rPr>
                <w:rFonts w:ascii="Times New Roman" w:eastAsia="Calibri" w:hAnsi="Times New Roman" w:cs="Times New Roman"/>
                <w:b/>
                <w:bCs/>
                <w:color w:val="000000"/>
                <w:lang w:eastAsia="ru-RU"/>
              </w:rPr>
            </w:pPr>
            <w:r w:rsidRPr="00311D2D">
              <w:rPr>
                <w:rStyle w:val="2f0"/>
                <w:rFonts w:ascii="Times New Roman" w:eastAsia="Calibri" w:hAnsi="Times New Roman" w:cs="Times New Roman"/>
                <w:b/>
                <w:bCs/>
                <w:color w:val="000000"/>
                <w:sz w:val="22"/>
                <w:lang w:eastAsia="ru-RU"/>
              </w:rPr>
              <w:t>Метод обоснования начальной (максимальной) цены договора:</w:t>
            </w:r>
            <w:r w:rsidR="006D08C4" w:rsidRPr="00311D2D">
              <w:rPr>
                <w:rStyle w:val="2f0"/>
                <w:rFonts w:ascii="Times New Roman" w:eastAsia="Calibri" w:hAnsi="Times New Roman" w:cs="Times New Roman"/>
                <w:b/>
                <w:bCs/>
                <w:color w:val="000000"/>
                <w:sz w:val="22"/>
                <w:lang w:eastAsia="ru-RU"/>
              </w:rPr>
              <w:t xml:space="preserve"> </w:t>
            </w:r>
            <w:sdt>
              <w:sdtPr>
                <w:rPr>
                  <w:rStyle w:val="53"/>
                  <w:rFonts w:cs="Times New Roman"/>
                  <w:sz w:val="22"/>
                </w:rPr>
                <w:id w:val="-1163086195"/>
                <w:lock w:val="sdtLocked"/>
                <w:placeholder>
                  <w:docPart w:val="19AA6BECDE1F4D9F95CD59E05B7BCB62"/>
                </w:placeholder>
                <w15:color w:val="FF00FF"/>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sdtPr>
              <w:sdtEndPr>
                <w:rPr>
                  <w:rStyle w:val="2f0"/>
                  <w:rFonts w:asciiTheme="minorHAnsi" w:eastAsia="Calibri" w:hAnsiTheme="minorHAnsi"/>
                  <w:b/>
                  <w:bCs/>
                  <w:color w:val="000000"/>
                  <w:lang w:eastAsia="ru-RU"/>
                </w:rPr>
              </w:sdtEndPr>
              <w:sdtContent>
                <w:r w:rsidR="000A0445">
                  <w:rPr>
                    <w:rStyle w:val="53"/>
                    <w:rFonts w:cs="Times New Roman"/>
                    <w:sz w:val="22"/>
                  </w:rPr>
                  <w:t>метод сопоставимых рыночных цен (анализ рынка)</w:t>
                </w:r>
              </w:sdtContent>
            </w:sdt>
          </w:p>
        </w:tc>
      </w:tr>
      <w:tr w:rsidR="0072454D" w:rsidRPr="00311D2D" w14:paraId="37AFB6E5" w14:textId="77777777" w:rsidTr="007D1CC8">
        <w:tc>
          <w:tcPr>
            <w:tcW w:w="1372" w:type="pct"/>
            <w:shd w:val="clear" w:color="auto" w:fill="auto"/>
            <w:vAlign w:val="center"/>
          </w:tcPr>
          <w:p w14:paraId="3D54F657" w14:textId="77777777" w:rsidR="0072454D" w:rsidRPr="00311D2D" w:rsidRDefault="0072454D" w:rsidP="00211398">
            <w:pPr>
              <w:widowControl w:val="0"/>
              <w:tabs>
                <w:tab w:val="left" w:pos="1193"/>
              </w:tabs>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311D2D">
              <w:rPr>
                <w:rFonts w:ascii="Times New Roman" w:eastAsia="Times New Roman" w:hAnsi="Times New Roman" w:cs="Times New Roman"/>
                <w:b/>
                <w:bCs/>
                <w:lang w:eastAsia="ru-RU"/>
              </w:rPr>
              <w:t>Формула цены и максимальное значение цены договора</w:t>
            </w:r>
          </w:p>
        </w:tc>
        <w:tc>
          <w:tcPr>
            <w:tcW w:w="3628" w:type="pct"/>
            <w:shd w:val="clear" w:color="auto" w:fill="FFFFFF" w:themeFill="background1"/>
            <w:vAlign w:val="center"/>
          </w:tcPr>
          <w:p w14:paraId="7F7B4915" w14:textId="77777777" w:rsidR="0072454D" w:rsidRPr="00311D2D" w:rsidRDefault="0072454D" w:rsidP="00211398">
            <w:pPr>
              <w:widowControl w:val="0"/>
              <w:autoSpaceDE w:val="0"/>
              <w:autoSpaceDN w:val="0"/>
              <w:adjustRightInd w:val="0"/>
              <w:spacing w:after="0" w:line="240" w:lineRule="auto"/>
              <w:ind w:left="34" w:firstLine="413"/>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Не применяется</w:t>
            </w:r>
          </w:p>
        </w:tc>
      </w:tr>
    </w:tbl>
    <w:p w14:paraId="459E46AF" w14:textId="77777777" w:rsidR="0072454D" w:rsidRPr="00311D2D" w:rsidRDefault="0072454D" w:rsidP="00211398">
      <w:pPr>
        <w:widowControl w:val="0"/>
        <w:spacing w:after="0" w:line="240" w:lineRule="auto"/>
        <w:rPr>
          <w:rFonts w:ascii="Times New Roman" w:eastAsia="Times New Roman" w:hAnsi="Times New Roman" w:cs="Times New Roman"/>
          <w:b/>
          <w:iCs/>
          <w:lang w:eastAsia="ru-RU"/>
        </w:rPr>
      </w:pPr>
    </w:p>
    <w:p w14:paraId="4F7328E5" w14:textId="77777777" w:rsidR="008A4E9C" w:rsidRPr="00311D2D" w:rsidRDefault="008A4E9C" w:rsidP="00211398">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083E947E" w14:textId="412D26BA" w:rsidR="008A4E9C" w:rsidRPr="00311D2D" w:rsidRDefault="008A4E9C" w:rsidP="00211398">
      <w:pPr>
        <w:pStyle w:val="30"/>
        <w:keepNext w:val="0"/>
        <w:widowControl w:val="0"/>
        <w:spacing w:before="0" w:after="0"/>
        <w:jc w:val="center"/>
        <w:rPr>
          <w:rFonts w:ascii="Times New Roman" w:hAnsi="Times New Roman"/>
          <w:sz w:val="22"/>
          <w:szCs w:val="22"/>
          <w:lang w:eastAsia="ru-RU"/>
        </w:rPr>
      </w:pPr>
      <w:bookmarkStart w:id="7" w:name="_Toc223450910"/>
      <w:r w:rsidRPr="00311D2D">
        <w:rPr>
          <w:rFonts w:ascii="Times New Roman" w:hAnsi="Times New Roman"/>
          <w:sz w:val="22"/>
          <w:szCs w:val="22"/>
          <w:lang w:eastAsia="ru-RU"/>
        </w:rPr>
        <w:lastRenderedPageBreak/>
        <w:t>РАЗДЕЛ 4.</w:t>
      </w:r>
      <w:r w:rsidR="00B34622" w:rsidRPr="00311D2D">
        <w:rPr>
          <w:rFonts w:ascii="Times New Roman" w:hAnsi="Times New Roman"/>
          <w:sz w:val="22"/>
          <w:szCs w:val="22"/>
          <w:lang w:eastAsia="ru-RU"/>
        </w:rPr>
        <w:t xml:space="preserve"> </w:t>
      </w:r>
      <w:r w:rsidRPr="00311D2D">
        <w:rPr>
          <w:rFonts w:ascii="Times New Roman" w:hAnsi="Times New Roman"/>
          <w:sz w:val="22"/>
          <w:szCs w:val="22"/>
          <w:lang w:eastAsia="ru-RU"/>
        </w:rPr>
        <w:t>СРОКИ И ЭТАПЫ ПРОВЕДЕНИЯ ПРОЦЕДУРЫ ЗАКУПКИ</w:t>
      </w:r>
      <w:bookmarkEnd w:id="7"/>
    </w:p>
    <w:p w14:paraId="59C3D1EC" w14:textId="77777777" w:rsidR="008A4E9C" w:rsidRPr="00311D2D" w:rsidRDefault="008A4E9C" w:rsidP="00211398">
      <w:pPr>
        <w:widowControl w:val="0"/>
        <w:spacing w:after="0" w:line="240" w:lineRule="auto"/>
        <w:jc w:val="center"/>
        <w:rPr>
          <w:rFonts w:ascii="Times New Roman" w:eastAsia="Times New Roman" w:hAnsi="Times New Roman" w:cs="Times New Roman"/>
          <w:b/>
          <w:iCs/>
          <w:lang w:eastAsia="ru-RU"/>
        </w:rPr>
      </w:pPr>
    </w:p>
    <w:tbl>
      <w:tblPr>
        <w:tblStyle w:val="a5"/>
        <w:tblW w:w="5000" w:type="pct"/>
        <w:tblLook w:val="04A0" w:firstRow="1" w:lastRow="0" w:firstColumn="1" w:lastColumn="0" w:noHBand="0" w:noVBand="1"/>
      </w:tblPr>
      <w:tblGrid>
        <w:gridCol w:w="704"/>
        <w:gridCol w:w="3404"/>
        <w:gridCol w:w="5747"/>
      </w:tblGrid>
      <w:tr w:rsidR="008A4E9C" w:rsidRPr="00311D2D" w14:paraId="12E6426F" w14:textId="77777777" w:rsidTr="007D1CC8">
        <w:tc>
          <w:tcPr>
            <w:tcW w:w="357" w:type="pct"/>
            <w:shd w:val="clear" w:color="auto" w:fill="auto"/>
            <w:vAlign w:val="center"/>
          </w:tcPr>
          <w:p w14:paraId="40A7E6F4" w14:textId="77C5DAC1" w:rsidR="008A4E9C" w:rsidRPr="00311D2D" w:rsidRDefault="008A4E9C"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4.1</w:t>
            </w:r>
          </w:p>
        </w:tc>
        <w:tc>
          <w:tcPr>
            <w:tcW w:w="1727" w:type="pct"/>
            <w:shd w:val="clear" w:color="auto" w:fill="auto"/>
            <w:vAlign w:val="center"/>
          </w:tcPr>
          <w:p w14:paraId="0453F304" w14:textId="77777777" w:rsidR="008A4E9C" w:rsidRPr="00311D2D" w:rsidRDefault="008A4E9C"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Дата и время начала приема заявок на участие в закупке:</w:t>
            </w:r>
          </w:p>
        </w:tc>
        <w:tc>
          <w:tcPr>
            <w:tcW w:w="2916" w:type="pct"/>
            <w:vAlign w:val="center"/>
          </w:tcPr>
          <w:p w14:paraId="239E81CC" w14:textId="2C0B0E91" w:rsidR="008A4E9C" w:rsidRPr="00E33C4C" w:rsidRDefault="006E54DA" w:rsidP="003B55DF">
            <w:pPr>
              <w:widowControl w:val="0"/>
              <w:tabs>
                <w:tab w:val="left" w:pos="247"/>
                <w:tab w:val="left" w:pos="1130"/>
              </w:tabs>
              <w:ind w:left="33"/>
              <w:contextualSpacing/>
              <w:jc w:val="both"/>
              <w:rPr>
                <w:rStyle w:val="1f4"/>
                <w:rFonts w:eastAsiaTheme="minorHAnsi" w:cstheme="minorBidi"/>
                <w:sz w:val="22"/>
                <w:szCs w:val="22"/>
                <w:lang w:eastAsia="en-US"/>
              </w:rPr>
            </w:pPr>
            <w:sdt>
              <w:sdtPr>
                <w:rPr>
                  <w:rStyle w:val="71"/>
                </w:rPr>
                <w:id w:val="399634544"/>
                <w:placeholder>
                  <w:docPart w:val="338ACEC5E58E4A83A8EDB789EA900136"/>
                </w:placeholder>
                <w15:color w:val="FF00FF"/>
                <w:date w:fullDate="2026-10-31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28148E">
                  <w:rPr>
                    <w:rStyle w:val="71"/>
                  </w:rPr>
                  <w:t>31.10.2026г.</w:t>
                </w:r>
              </w:sdtContent>
            </w:sdt>
            <w:r w:rsidR="003B55DF" w:rsidRPr="00E33C4C">
              <w:rPr>
                <w:rStyle w:val="53"/>
                <w:sz w:val="22"/>
                <w:szCs w:val="22"/>
              </w:rPr>
              <w:t xml:space="preserve"> </w:t>
            </w:r>
            <w:r w:rsidR="003B55DF" w:rsidRPr="00E33C4C">
              <w:rPr>
                <w:rFonts w:ascii="Times New Roman" w:eastAsia="Times New Roman" w:hAnsi="Times New Roman"/>
                <w:iCs/>
                <w:sz w:val="22"/>
                <w:szCs w:val="22"/>
              </w:rPr>
              <w:t xml:space="preserve">с </w:t>
            </w:r>
            <w:r w:rsidR="008A4E9C" w:rsidRPr="00E33C4C">
              <w:rPr>
                <w:rFonts w:ascii="Times New Roman" w:eastAsia="Times New Roman" w:hAnsi="Times New Roman"/>
                <w:iCs/>
                <w:sz w:val="22"/>
                <w:szCs w:val="22"/>
              </w:rPr>
              <w:t xml:space="preserve">момента размещения информации о закупке на официальном сайте единой информационной системы в сфере закупок (далее – ЕИС) </w:t>
            </w:r>
            <w:hyperlink r:id="rId16" w:history="1">
              <w:r w:rsidR="008A4E9C" w:rsidRPr="00E33C4C">
                <w:rPr>
                  <w:rStyle w:val="a6"/>
                  <w:rFonts w:ascii="Times New Roman" w:eastAsia="Times New Roman" w:hAnsi="Times New Roman"/>
                  <w:iCs/>
                  <w:sz w:val="22"/>
                  <w:szCs w:val="22"/>
                </w:rPr>
                <w:t>https://zakupki.gov.ru/</w:t>
              </w:r>
            </w:hyperlink>
            <w:r w:rsidR="008A4E9C" w:rsidRPr="00E33C4C">
              <w:rPr>
                <w:rFonts w:ascii="Times New Roman" w:eastAsia="Times New Roman" w:hAnsi="Times New Roman"/>
                <w:iCs/>
                <w:sz w:val="22"/>
                <w:szCs w:val="22"/>
              </w:rPr>
              <w:t xml:space="preserve"> и на </w:t>
            </w:r>
            <w:r w:rsidR="001E1A69" w:rsidRPr="00E33C4C">
              <w:rPr>
                <w:rFonts w:ascii="Times New Roman" w:eastAsia="Times New Roman" w:hAnsi="Times New Roman"/>
                <w:iCs/>
                <w:sz w:val="22"/>
                <w:szCs w:val="22"/>
              </w:rPr>
              <w:t>ЭТП РАД (</w:t>
            </w:r>
            <w:hyperlink r:id="rId17" w:history="1">
              <w:r w:rsidR="001E1A69" w:rsidRPr="00E33C4C">
                <w:rPr>
                  <w:rStyle w:val="a6"/>
                  <w:rFonts w:ascii="Times New Roman" w:hAnsi="Times New Roman"/>
                  <w:sz w:val="22"/>
                  <w:szCs w:val="22"/>
                </w:rPr>
                <w:t>https://trade.lot-online.ru/</w:t>
              </w:r>
            </w:hyperlink>
            <w:r w:rsidR="001E1A69" w:rsidRPr="00E33C4C">
              <w:rPr>
                <w:rStyle w:val="a6"/>
                <w:rFonts w:ascii="Times New Roman" w:hAnsi="Times New Roman"/>
                <w:sz w:val="22"/>
                <w:szCs w:val="22"/>
              </w:rPr>
              <w:t>)</w:t>
            </w:r>
          </w:p>
        </w:tc>
      </w:tr>
      <w:tr w:rsidR="008A4E9C" w:rsidRPr="00311D2D" w14:paraId="54E670FB" w14:textId="77777777" w:rsidTr="007D1CC8">
        <w:tc>
          <w:tcPr>
            <w:tcW w:w="357" w:type="pct"/>
            <w:shd w:val="clear" w:color="auto" w:fill="auto"/>
            <w:vAlign w:val="center"/>
          </w:tcPr>
          <w:p w14:paraId="268F4F34" w14:textId="70E006A0" w:rsidR="008A4E9C" w:rsidRPr="00311D2D" w:rsidRDefault="008A4E9C"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4.2</w:t>
            </w:r>
          </w:p>
        </w:tc>
        <w:tc>
          <w:tcPr>
            <w:tcW w:w="1727" w:type="pct"/>
            <w:shd w:val="clear" w:color="auto" w:fill="auto"/>
            <w:vAlign w:val="center"/>
          </w:tcPr>
          <w:p w14:paraId="62DE3E2D" w14:textId="77777777" w:rsidR="008A4E9C" w:rsidRPr="00311D2D" w:rsidRDefault="008A4E9C"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Место рассмотрения заявок на участие в закупке, подведения итогов:</w:t>
            </w:r>
          </w:p>
        </w:tc>
        <w:tc>
          <w:tcPr>
            <w:tcW w:w="2916" w:type="pct"/>
            <w:vAlign w:val="center"/>
          </w:tcPr>
          <w:p w14:paraId="03043EB6" w14:textId="77777777" w:rsidR="008A4E9C" w:rsidRPr="00311D2D" w:rsidRDefault="008A4E9C" w:rsidP="00211398">
            <w:pPr>
              <w:widowControl w:val="0"/>
              <w:jc w:val="both"/>
              <w:rPr>
                <w:rFonts w:ascii="Times New Roman" w:eastAsia="Times New Roman" w:hAnsi="Times New Roman"/>
                <w:iCs/>
                <w:sz w:val="22"/>
                <w:szCs w:val="22"/>
              </w:rPr>
            </w:pPr>
            <w:r w:rsidRPr="00311D2D">
              <w:rPr>
                <w:rStyle w:val="1f4"/>
                <w:sz w:val="22"/>
                <w:szCs w:val="22"/>
              </w:rPr>
              <w:t>По месту нахождения Заказчика</w:t>
            </w:r>
          </w:p>
        </w:tc>
      </w:tr>
      <w:tr w:rsidR="008A4E9C" w:rsidRPr="00120399" w14:paraId="5C62EC37" w14:textId="77777777" w:rsidTr="007D1CC8">
        <w:tc>
          <w:tcPr>
            <w:tcW w:w="357" w:type="pct"/>
            <w:shd w:val="clear" w:color="auto" w:fill="auto"/>
            <w:vAlign w:val="center"/>
          </w:tcPr>
          <w:p w14:paraId="2789351D" w14:textId="6EBE20E3"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4.3</w:t>
            </w:r>
          </w:p>
        </w:tc>
        <w:tc>
          <w:tcPr>
            <w:tcW w:w="1727" w:type="pct"/>
            <w:shd w:val="clear" w:color="auto" w:fill="auto"/>
            <w:vAlign w:val="center"/>
          </w:tcPr>
          <w:p w14:paraId="55C7618A" w14:textId="77777777"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Дата и время окончания срока подачи заявок на участие в закупке:</w:t>
            </w:r>
          </w:p>
        </w:tc>
        <w:tc>
          <w:tcPr>
            <w:tcW w:w="2916" w:type="pct"/>
            <w:vAlign w:val="center"/>
          </w:tcPr>
          <w:p w14:paraId="5CF5DA53" w14:textId="46287898" w:rsidR="008A4E9C" w:rsidRPr="00120399" w:rsidRDefault="006E54DA" w:rsidP="00211398">
            <w:pPr>
              <w:widowControl w:val="0"/>
              <w:tabs>
                <w:tab w:val="left" w:pos="247"/>
                <w:tab w:val="left" w:pos="1130"/>
              </w:tabs>
              <w:ind w:left="33"/>
              <w:contextualSpacing/>
              <w:jc w:val="both"/>
              <w:rPr>
                <w:rStyle w:val="1f4"/>
                <w:sz w:val="22"/>
                <w:szCs w:val="22"/>
              </w:rPr>
            </w:pPr>
            <w:sdt>
              <w:sdtPr>
                <w:rPr>
                  <w:rStyle w:val="71"/>
                </w:rPr>
                <w:id w:val="-226921623"/>
                <w:placeholder>
                  <w:docPart w:val="FE5BE63ABCB14F86B99B72DD45CC9870"/>
                </w:placeholder>
                <w15:color w:val="FF00FF"/>
                <w:date w:fullDate="2026-11-10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28148E">
                  <w:rPr>
                    <w:rStyle w:val="71"/>
                  </w:rPr>
                  <w:t>10.11.2026г.</w:t>
                </w:r>
              </w:sdtContent>
            </w:sdt>
          </w:p>
          <w:p w14:paraId="5EC59145" w14:textId="30F4A2C4" w:rsidR="008A4E9C" w:rsidRPr="00120399" w:rsidRDefault="000A0445" w:rsidP="000A0445">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в 10</w:t>
            </w:r>
            <w:r w:rsidR="008A4E9C" w:rsidRPr="00120399">
              <w:rPr>
                <w:rFonts w:ascii="Times New Roman" w:eastAsia="Times New Roman" w:hAnsi="Times New Roman"/>
                <w:iCs/>
                <w:sz w:val="22"/>
                <w:szCs w:val="22"/>
              </w:rPr>
              <w:t>:</w:t>
            </w:r>
            <w:r>
              <w:rPr>
                <w:rFonts w:ascii="Times New Roman" w:eastAsia="Times New Roman" w:hAnsi="Times New Roman"/>
                <w:iCs/>
                <w:sz w:val="22"/>
                <w:szCs w:val="22"/>
              </w:rPr>
              <w:t>00</w:t>
            </w:r>
            <w:r w:rsidR="008A4E9C" w:rsidRPr="00120399">
              <w:rPr>
                <w:rFonts w:ascii="Times New Roman" w:eastAsia="Times New Roman" w:hAnsi="Times New Roman"/>
                <w:iCs/>
                <w:sz w:val="22"/>
                <w:szCs w:val="22"/>
              </w:rPr>
              <w:t xml:space="preserve"> (местное время Заказчика)</w:t>
            </w:r>
          </w:p>
        </w:tc>
      </w:tr>
      <w:tr w:rsidR="008A4E9C" w:rsidRPr="00120399" w14:paraId="37548095" w14:textId="77777777" w:rsidTr="007D1CC8">
        <w:tc>
          <w:tcPr>
            <w:tcW w:w="357" w:type="pct"/>
            <w:shd w:val="clear" w:color="auto" w:fill="auto"/>
            <w:vAlign w:val="center"/>
          </w:tcPr>
          <w:p w14:paraId="5A0CE640" w14:textId="2433430B"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4.4</w:t>
            </w:r>
          </w:p>
        </w:tc>
        <w:tc>
          <w:tcPr>
            <w:tcW w:w="1727" w:type="pct"/>
            <w:shd w:val="clear" w:color="auto" w:fill="auto"/>
            <w:vAlign w:val="center"/>
          </w:tcPr>
          <w:p w14:paraId="3BEA1126" w14:textId="1E207847"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 xml:space="preserve">Дата рассмотрения </w:t>
            </w:r>
            <w:r w:rsidR="007156B7" w:rsidRPr="00120399">
              <w:rPr>
                <w:rFonts w:ascii="Times New Roman" w:eastAsia="Times New Roman" w:hAnsi="Times New Roman"/>
                <w:b/>
                <w:bCs/>
                <w:iCs/>
                <w:sz w:val="22"/>
                <w:szCs w:val="22"/>
              </w:rPr>
              <w:t xml:space="preserve">ПЕРВЫХ </w:t>
            </w:r>
            <w:r w:rsidR="00FE5446" w:rsidRPr="00120399">
              <w:rPr>
                <w:rFonts w:ascii="Times New Roman" w:eastAsia="Times New Roman" w:hAnsi="Times New Roman"/>
                <w:b/>
                <w:bCs/>
                <w:iCs/>
                <w:sz w:val="22"/>
                <w:szCs w:val="22"/>
              </w:rPr>
              <w:t xml:space="preserve">частей </w:t>
            </w:r>
            <w:r w:rsidRPr="00120399">
              <w:rPr>
                <w:rFonts w:ascii="Times New Roman" w:eastAsia="Times New Roman" w:hAnsi="Times New Roman"/>
                <w:b/>
                <w:bCs/>
                <w:iCs/>
                <w:sz w:val="22"/>
                <w:szCs w:val="22"/>
              </w:rPr>
              <w:t>заявок на участие в закупке:</w:t>
            </w:r>
          </w:p>
        </w:tc>
        <w:tc>
          <w:tcPr>
            <w:tcW w:w="2916" w:type="pct"/>
            <w:vAlign w:val="center"/>
          </w:tcPr>
          <w:p w14:paraId="1DA0A7DD" w14:textId="3F8F82C2" w:rsidR="008A4E9C" w:rsidRPr="00120399" w:rsidRDefault="006E54DA" w:rsidP="00211398">
            <w:pPr>
              <w:widowControl w:val="0"/>
              <w:tabs>
                <w:tab w:val="left" w:pos="247"/>
                <w:tab w:val="left" w:pos="1130"/>
              </w:tabs>
              <w:ind w:left="33"/>
              <w:contextualSpacing/>
              <w:jc w:val="both"/>
              <w:rPr>
                <w:rStyle w:val="1f4"/>
                <w:sz w:val="22"/>
                <w:szCs w:val="22"/>
              </w:rPr>
            </w:pPr>
            <w:sdt>
              <w:sdtPr>
                <w:rPr>
                  <w:rStyle w:val="71"/>
                </w:rPr>
                <w:id w:val="781543724"/>
                <w:placeholder>
                  <w:docPart w:val="1BF9239A9CBC497B929AEB8A9A60B71F"/>
                </w:placeholder>
                <w15:color w:val="FF00FF"/>
                <w:date w:fullDate="2026-11-10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28148E">
                  <w:rPr>
                    <w:rStyle w:val="71"/>
                  </w:rPr>
                  <w:t>10.11.2026г.</w:t>
                </w:r>
              </w:sdtContent>
            </w:sdt>
          </w:p>
        </w:tc>
      </w:tr>
      <w:tr w:rsidR="008A4E9C" w:rsidRPr="00120399" w14:paraId="5E1BFDC2" w14:textId="77777777" w:rsidTr="007D1CC8">
        <w:tc>
          <w:tcPr>
            <w:tcW w:w="357" w:type="pct"/>
            <w:shd w:val="clear" w:color="auto" w:fill="auto"/>
            <w:vAlign w:val="center"/>
          </w:tcPr>
          <w:p w14:paraId="3FD5AFEB" w14:textId="55416119"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4.5</w:t>
            </w:r>
          </w:p>
        </w:tc>
        <w:tc>
          <w:tcPr>
            <w:tcW w:w="1727" w:type="pct"/>
            <w:shd w:val="clear" w:color="auto" w:fill="auto"/>
            <w:vAlign w:val="center"/>
          </w:tcPr>
          <w:p w14:paraId="03CA9168" w14:textId="1F7DFF8F" w:rsidR="008A4E9C" w:rsidRPr="00120399" w:rsidRDefault="00A178D6"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 xml:space="preserve">Дата и время </w:t>
            </w:r>
            <w:r w:rsidR="008A4E9C" w:rsidRPr="00120399">
              <w:rPr>
                <w:rFonts w:ascii="Times New Roman" w:eastAsia="Times New Roman" w:hAnsi="Times New Roman"/>
                <w:b/>
                <w:bCs/>
                <w:iCs/>
                <w:sz w:val="22"/>
                <w:szCs w:val="22"/>
              </w:rPr>
              <w:t>проведения аукциона:</w:t>
            </w:r>
          </w:p>
        </w:tc>
        <w:tc>
          <w:tcPr>
            <w:tcW w:w="2916" w:type="pct"/>
            <w:vAlign w:val="center"/>
          </w:tcPr>
          <w:p w14:paraId="0D38FDC1" w14:textId="749669E4" w:rsidR="008A4E9C" w:rsidRPr="00120399" w:rsidRDefault="006E54DA" w:rsidP="00211398">
            <w:pPr>
              <w:widowControl w:val="0"/>
              <w:tabs>
                <w:tab w:val="left" w:pos="247"/>
                <w:tab w:val="left" w:pos="1130"/>
              </w:tabs>
              <w:ind w:left="33"/>
              <w:contextualSpacing/>
              <w:jc w:val="both"/>
              <w:rPr>
                <w:rStyle w:val="1f4"/>
                <w:sz w:val="22"/>
                <w:szCs w:val="22"/>
              </w:rPr>
            </w:pPr>
            <w:sdt>
              <w:sdtPr>
                <w:rPr>
                  <w:rStyle w:val="71"/>
                </w:rPr>
                <w:id w:val="66156717"/>
                <w:placeholder>
                  <w:docPart w:val="7712F9CDB24E45B5B320C818A77C1D1D"/>
                </w:placeholder>
                <w15:color w:val="FF00FF"/>
                <w:date w:fullDate="2026-11-11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4149A9">
                  <w:rPr>
                    <w:rStyle w:val="71"/>
                  </w:rPr>
                  <w:t>11.11.2026г.</w:t>
                </w:r>
              </w:sdtContent>
            </w:sdt>
          </w:p>
          <w:p w14:paraId="5E6B86B7" w14:textId="1E49EEE7" w:rsidR="008A4E9C" w:rsidRPr="00120399" w:rsidRDefault="000A0445" w:rsidP="000A0445">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в 10</w:t>
            </w:r>
            <w:r w:rsidR="008A4E9C" w:rsidRPr="00120399">
              <w:rPr>
                <w:rFonts w:ascii="Times New Roman" w:eastAsia="Times New Roman" w:hAnsi="Times New Roman"/>
                <w:iCs/>
                <w:sz w:val="22"/>
                <w:szCs w:val="22"/>
              </w:rPr>
              <w:t>:</w:t>
            </w:r>
            <w:r>
              <w:rPr>
                <w:rFonts w:ascii="Times New Roman" w:eastAsia="Times New Roman" w:hAnsi="Times New Roman"/>
                <w:iCs/>
                <w:sz w:val="22"/>
                <w:szCs w:val="22"/>
              </w:rPr>
              <w:t>00</w:t>
            </w:r>
            <w:r w:rsidR="008A4E9C" w:rsidRPr="00120399">
              <w:rPr>
                <w:rFonts w:ascii="Times New Roman" w:eastAsia="Times New Roman" w:hAnsi="Times New Roman"/>
                <w:iCs/>
                <w:sz w:val="22"/>
                <w:szCs w:val="22"/>
              </w:rPr>
              <w:t>(местное время Заказчика)</w:t>
            </w:r>
          </w:p>
        </w:tc>
      </w:tr>
      <w:tr w:rsidR="008A4E9C" w:rsidRPr="00120399" w14:paraId="7700B505" w14:textId="77777777" w:rsidTr="007D1CC8">
        <w:tc>
          <w:tcPr>
            <w:tcW w:w="357" w:type="pct"/>
            <w:shd w:val="clear" w:color="auto" w:fill="auto"/>
            <w:vAlign w:val="center"/>
          </w:tcPr>
          <w:p w14:paraId="72E2EF2A" w14:textId="7C7CDC19"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4.6</w:t>
            </w:r>
          </w:p>
        </w:tc>
        <w:tc>
          <w:tcPr>
            <w:tcW w:w="1727" w:type="pct"/>
            <w:shd w:val="clear" w:color="auto" w:fill="auto"/>
            <w:vAlign w:val="center"/>
          </w:tcPr>
          <w:p w14:paraId="06FE097C" w14:textId="0363C8B5"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 xml:space="preserve">Дата </w:t>
            </w:r>
            <w:r w:rsidR="00FE5446" w:rsidRPr="00120399">
              <w:rPr>
                <w:rFonts w:ascii="Times New Roman" w:eastAsia="Times New Roman" w:hAnsi="Times New Roman"/>
                <w:b/>
                <w:bCs/>
                <w:iCs/>
                <w:sz w:val="22"/>
                <w:szCs w:val="22"/>
              </w:rPr>
              <w:t xml:space="preserve">рассмотрения </w:t>
            </w:r>
            <w:r w:rsidR="007156B7" w:rsidRPr="00120399">
              <w:rPr>
                <w:rFonts w:ascii="Times New Roman" w:eastAsia="Times New Roman" w:hAnsi="Times New Roman"/>
                <w:b/>
                <w:bCs/>
                <w:iCs/>
                <w:sz w:val="22"/>
                <w:szCs w:val="22"/>
              </w:rPr>
              <w:t xml:space="preserve">ВТОРЫХ </w:t>
            </w:r>
            <w:r w:rsidR="00FE5446" w:rsidRPr="00120399">
              <w:rPr>
                <w:rFonts w:ascii="Times New Roman" w:eastAsia="Times New Roman" w:hAnsi="Times New Roman"/>
                <w:b/>
                <w:bCs/>
                <w:iCs/>
                <w:sz w:val="22"/>
                <w:szCs w:val="22"/>
              </w:rPr>
              <w:t xml:space="preserve">частей заявок на участие в закупке и </w:t>
            </w:r>
            <w:r w:rsidRPr="00120399">
              <w:rPr>
                <w:rFonts w:ascii="Times New Roman" w:eastAsia="Times New Roman" w:hAnsi="Times New Roman"/>
                <w:b/>
                <w:bCs/>
                <w:iCs/>
                <w:sz w:val="22"/>
                <w:szCs w:val="22"/>
              </w:rPr>
              <w:t>подведения итогов закупки:</w:t>
            </w:r>
          </w:p>
        </w:tc>
        <w:tc>
          <w:tcPr>
            <w:tcW w:w="2916" w:type="pct"/>
            <w:vAlign w:val="center"/>
          </w:tcPr>
          <w:p w14:paraId="5AE0A402" w14:textId="694CA7EC" w:rsidR="008A4E9C" w:rsidRPr="00120399" w:rsidRDefault="006E54DA" w:rsidP="00211398">
            <w:pPr>
              <w:widowControl w:val="0"/>
              <w:tabs>
                <w:tab w:val="left" w:pos="247"/>
                <w:tab w:val="left" w:pos="1130"/>
              </w:tabs>
              <w:ind w:left="33"/>
              <w:contextualSpacing/>
              <w:jc w:val="both"/>
              <w:rPr>
                <w:rFonts w:ascii="Times New Roman" w:hAnsi="Times New Roman"/>
                <w:sz w:val="22"/>
                <w:szCs w:val="22"/>
              </w:rPr>
            </w:pPr>
            <w:sdt>
              <w:sdtPr>
                <w:rPr>
                  <w:rStyle w:val="71"/>
                </w:rPr>
                <w:id w:val="692733764"/>
                <w:placeholder>
                  <w:docPart w:val="D3AD36D4D8F24CA5937CE9ED5737EC28"/>
                </w:placeholder>
                <w15:color w:val="FF00FF"/>
                <w:date w:fullDate="2026-11-11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4149A9">
                  <w:rPr>
                    <w:rStyle w:val="71"/>
                  </w:rPr>
                  <w:t>11.11.2026г.</w:t>
                </w:r>
              </w:sdtContent>
            </w:sdt>
          </w:p>
        </w:tc>
      </w:tr>
      <w:tr w:rsidR="008A4E9C" w:rsidRPr="00120399" w14:paraId="5B2194B7" w14:textId="77777777" w:rsidTr="007D1CC8">
        <w:tc>
          <w:tcPr>
            <w:tcW w:w="357" w:type="pct"/>
            <w:shd w:val="clear" w:color="auto" w:fill="auto"/>
            <w:vAlign w:val="center"/>
          </w:tcPr>
          <w:p w14:paraId="712D67EA" w14:textId="7DB0F931"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4.7</w:t>
            </w:r>
          </w:p>
        </w:tc>
        <w:tc>
          <w:tcPr>
            <w:tcW w:w="1727" w:type="pct"/>
            <w:shd w:val="clear" w:color="auto" w:fill="auto"/>
            <w:vAlign w:val="center"/>
          </w:tcPr>
          <w:p w14:paraId="75F879CF" w14:textId="77777777"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Начало срока предоставления участникам закупки разъяснений положений документации о закупке:</w:t>
            </w:r>
          </w:p>
        </w:tc>
        <w:tc>
          <w:tcPr>
            <w:tcW w:w="2916" w:type="pct"/>
            <w:vAlign w:val="center"/>
          </w:tcPr>
          <w:p w14:paraId="5865F980" w14:textId="2C462EF9" w:rsidR="008A4E9C" w:rsidRPr="00120399" w:rsidRDefault="008A4E9C" w:rsidP="00211398">
            <w:pPr>
              <w:widowControl w:val="0"/>
              <w:jc w:val="both"/>
              <w:rPr>
                <w:rFonts w:ascii="Times New Roman" w:eastAsia="Times New Roman" w:hAnsi="Times New Roman"/>
                <w:iCs/>
                <w:sz w:val="22"/>
                <w:szCs w:val="22"/>
              </w:rPr>
            </w:pPr>
            <w:r w:rsidRPr="00120399">
              <w:rPr>
                <w:rFonts w:ascii="Times New Roman" w:eastAsia="Times New Roman" w:hAnsi="Times New Roman"/>
                <w:iCs/>
                <w:sz w:val="22"/>
                <w:szCs w:val="22"/>
              </w:rPr>
              <w:t xml:space="preserve">С момента размещения информации о закупке на официальном сайте единой информационной системы в сфере закупок (далее – ЕИС) </w:t>
            </w:r>
            <w:hyperlink r:id="rId18" w:history="1">
              <w:r w:rsidRPr="00120399">
                <w:rPr>
                  <w:rStyle w:val="a6"/>
                  <w:rFonts w:ascii="Times New Roman" w:eastAsia="Times New Roman" w:hAnsi="Times New Roman"/>
                  <w:iCs/>
                  <w:sz w:val="22"/>
                  <w:szCs w:val="22"/>
                </w:rPr>
                <w:t>https://zakupki.gov.ru/</w:t>
              </w:r>
            </w:hyperlink>
            <w:r w:rsidRPr="00120399">
              <w:rPr>
                <w:rFonts w:ascii="Times New Roman" w:eastAsia="Times New Roman" w:hAnsi="Times New Roman"/>
                <w:iCs/>
                <w:sz w:val="22"/>
                <w:szCs w:val="22"/>
              </w:rPr>
              <w:t xml:space="preserve"> и на </w:t>
            </w:r>
            <w:r w:rsidR="001E1A69" w:rsidRPr="00120399">
              <w:rPr>
                <w:rFonts w:ascii="Times New Roman" w:eastAsia="Times New Roman" w:hAnsi="Times New Roman"/>
                <w:iCs/>
                <w:sz w:val="22"/>
                <w:szCs w:val="22"/>
              </w:rPr>
              <w:t>ЭТП РАД (</w:t>
            </w:r>
            <w:hyperlink r:id="rId19" w:history="1">
              <w:r w:rsidR="001E1A69" w:rsidRPr="00120399">
                <w:rPr>
                  <w:rStyle w:val="a6"/>
                  <w:rFonts w:ascii="Times New Roman" w:hAnsi="Times New Roman"/>
                  <w:sz w:val="22"/>
                  <w:szCs w:val="22"/>
                </w:rPr>
                <w:t>https://trade.lot-online.ru/</w:t>
              </w:r>
            </w:hyperlink>
            <w:r w:rsidR="001E1A69" w:rsidRPr="00120399">
              <w:rPr>
                <w:rStyle w:val="a6"/>
                <w:rFonts w:ascii="Times New Roman" w:hAnsi="Times New Roman"/>
                <w:sz w:val="22"/>
                <w:szCs w:val="22"/>
              </w:rPr>
              <w:t>)</w:t>
            </w:r>
          </w:p>
        </w:tc>
      </w:tr>
      <w:tr w:rsidR="008A4E9C" w:rsidRPr="001D00FB" w14:paraId="582C6D5B" w14:textId="77777777" w:rsidTr="007D1CC8">
        <w:tc>
          <w:tcPr>
            <w:tcW w:w="357" w:type="pct"/>
            <w:shd w:val="clear" w:color="auto" w:fill="auto"/>
            <w:vAlign w:val="center"/>
          </w:tcPr>
          <w:p w14:paraId="32531BEE" w14:textId="12E52CBC" w:rsidR="008A4E9C" w:rsidRPr="001D00FB" w:rsidRDefault="008A4E9C" w:rsidP="00297AB5">
            <w:pPr>
              <w:widowControl w:val="0"/>
              <w:jc w:val="center"/>
              <w:rPr>
                <w:rFonts w:ascii="Times New Roman" w:eastAsia="Times New Roman" w:hAnsi="Times New Roman"/>
                <w:b/>
                <w:bCs/>
                <w:iCs/>
                <w:sz w:val="22"/>
                <w:szCs w:val="22"/>
              </w:rPr>
            </w:pPr>
            <w:r w:rsidRPr="001D00FB">
              <w:rPr>
                <w:rFonts w:ascii="Times New Roman" w:eastAsia="Times New Roman" w:hAnsi="Times New Roman"/>
                <w:b/>
                <w:bCs/>
                <w:iCs/>
                <w:sz w:val="22"/>
                <w:szCs w:val="22"/>
              </w:rPr>
              <w:t>4.8</w:t>
            </w:r>
          </w:p>
        </w:tc>
        <w:tc>
          <w:tcPr>
            <w:tcW w:w="1727" w:type="pct"/>
            <w:shd w:val="clear" w:color="auto" w:fill="auto"/>
            <w:vAlign w:val="center"/>
          </w:tcPr>
          <w:p w14:paraId="39633F12" w14:textId="77777777" w:rsidR="008A4E9C" w:rsidRPr="001D00FB" w:rsidRDefault="008A4E9C" w:rsidP="00297AB5">
            <w:pPr>
              <w:widowControl w:val="0"/>
              <w:jc w:val="center"/>
              <w:rPr>
                <w:rFonts w:ascii="Times New Roman" w:eastAsia="Times New Roman" w:hAnsi="Times New Roman"/>
                <w:b/>
                <w:bCs/>
                <w:iCs/>
                <w:sz w:val="22"/>
                <w:szCs w:val="22"/>
              </w:rPr>
            </w:pPr>
            <w:r w:rsidRPr="001D00FB">
              <w:rPr>
                <w:rFonts w:ascii="Times New Roman" w:eastAsia="Times New Roman" w:hAnsi="Times New Roman"/>
                <w:b/>
                <w:bCs/>
                <w:iCs/>
                <w:sz w:val="22"/>
                <w:szCs w:val="22"/>
              </w:rPr>
              <w:t>Окончание срока предоставления участникам закупки разъяснений положений документации о закупке:</w:t>
            </w:r>
          </w:p>
        </w:tc>
        <w:tc>
          <w:tcPr>
            <w:tcW w:w="2916" w:type="pct"/>
            <w:vAlign w:val="center"/>
          </w:tcPr>
          <w:p w14:paraId="2F776590" w14:textId="0569E39E" w:rsidR="008A4E9C" w:rsidRPr="001D00FB" w:rsidRDefault="006E54DA" w:rsidP="00211398">
            <w:pPr>
              <w:widowControl w:val="0"/>
              <w:tabs>
                <w:tab w:val="left" w:pos="247"/>
                <w:tab w:val="left" w:pos="1130"/>
              </w:tabs>
              <w:ind w:left="33"/>
              <w:contextualSpacing/>
              <w:jc w:val="both"/>
              <w:rPr>
                <w:rStyle w:val="1f4"/>
                <w:sz w:val="22"/>
                <w:szCs w:val="22"/>
              </w:rPr>
            </w:pPr>
            <w:sdt>
              <w:sdtPr>
                <w:rPr>
                  <w:rStyle w:val="71"/>
                </w:rPr>
                <w:id w:val="1901942873"/>
                <w:placeholder>
                  <w:docPart w:val="708C853751594EAB8458AE35C186CD7B"/>
                </w:placeholder>
                <w15:color w:val="FF00FF"/>
                <w:date w:fullDate="2026-11-09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4149A9">
                  <w:rPr>
                    <w:rStyle w:val="71"/>
                  </w:rPr>
                  <w:t>09.11.2026г.</w:t>
                </w:r>
              </w:sdtContent>
            </w:sdt>
          </w:p>
          <w:p w14:paraId="12801EDB" w14:textId="2AEF013B" w:rsidR="008A4E9C" w:rsidRPr="001D00FB" w:rsidRDefault="000A0445" w:rsidP="000A0445">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в 10</w:t>
            </w:r>
            <w:r w:rsidR="008A4E9C" w:rsidRPr="001D00FB">
              <w:rPr>
                <w:rFonts w:ascii="Times New Roman" w:eastAsia="Times New Roman" w:hAnsi="Times New Roman"/>
                <w:iCs/>
                <w:sz w:val="22"/>
                <w:szCs w:val="22"/>
              </w:rPr>
              <w:t>:</w:t>
            </w:r>
            <w:r>
              <w:rPr>
                <w:rFonts w:ascii="Times New Roman" w:eastAsia="Times New Roman" w:hAnsi="Times New Roman"/>
                <w:iCs/>
                <w:sz w:val="22"/>
                <w:szCs w:val="22"/>
              </w:rPr>
              <w:t>00</w:t>
            </w:r>
            <w:r w:rsidR="008A4E9C" w:rsidRPr="001D00FB">
              <w:rPr>
                <w:rFonts w:ascii="Times New Roman" w:eastAsia="Times New Roman" w:hAnsi="Times New Roman"/>
                <w:iCs/>
                <w:sz w:val="22"/>
                <w:szCs w:val="22"/>
              </w:rPr>
              <w:t xml:space="preserve"> (местное время Заказчика)</w:t>
            </w:r>
          </w:p>
        </w:tc>
      </w:tr>
    </w:tbl>
    <w:p w14:paraId="212FF24E" w14:textId="77777777" w:rsidR="008A4E9C" w:rsidRPr="00311D2D" w:rsidRDefault="008A4E9C" w:rsidP="00211398">
      <w:pPr>
        <w:widowControl w:val="0"/>
        <w:spacing w:after="0" w:line="240" w:lineRule="auto"/>
        <w:jc w:val="center"/>
        <w:rPr>
          <w:rFonts w:ascii="Times New Roman" w:eastAsia="Times New Roman" w:hAnsi="Times New Roman" w:cs="Times New Roman"/>
          <w:b/>
          <w:iCs/>
          <w:lang w:eastAsia="ru-RU"/>
        </w:rPr>
      </w:pPr>
    </w:p>
    <w:p w14:paraId="0248F37C" w14:textId="77777777" w:rsidR="008A4E9C" w:rsidRPr="00311D2D" w:rsidRDefault="008A4E9C" w:rsidP="00211398">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543D028E" w14:textId="331A79E4" w:rsidR="008A4E9C" w:rsidRPr="00311D2D" w:rsidRDefault="008A4E9C" w:rsidP="00211398">
      <w:pPr>
        <w:pStyle w:val="30"/>
        <w:keepNext w:val="0"/>
        <w:widowControl w:val="0"/>
        <w:spacing w:before="0" w:after="0"/>
        <w:jc w:val="center"/>
        <w:rPr>
          <w:rFonts w:ascii="Times New Roman" w:hAnsi="Times New Roman"/>
          <w:sz w:val="22"/>
          <w:szCs w:val="22"/>
          <w:lang w:eastAsia="ru-RU"/>
        </w:rPr>
      </w:pPr>
      <w:bookmarkStart w:id="8" w:name="_Toc223450911"/>
      <w:r w:rsidRPr="00311D2D">
        <w:rPr>
          <w:rFonts w:ascii="Times New Roman" w:hAnsi="Times New Roman"/>
          <w:sz w:val="22"/>
          <w:szCs w:val="22"/>
          <w:lang w:eastAsia="ru-RU"/>
        </w:rPr>
        <w:lastRenderedPageBreak/>
        <w:t>РАЗДЕЛ 5</w:t>
      </w:r>
      <w:r w:rsidR="00B34622" w:rsidRPr="00311D2D">
        <w:rPr>
          <w:rFonts w:ascii="Times New Roman" w:hAnsi="Times New Roman"/>
          <w:sz w:val="22"/>
          <w:szCs w:val="22"/>
          <w:lang w:eastAsia="ru-RU"/>
        </w:rPr>
        <w:t xml:space="preserve">. </w:t>
      </w:r>
      <w:r w:rsidR="00E94C78" w:rsidRPr="00311D2D">
        <w:rPr>
          <w:rFonts w:ascii="Times New Roman" w:hAnsi="Times New Roman"/>
          <w:sz w:val="22"/>
          <w:szCs w:val="22"/>
          <w:lang w:eastAsia="ru-RU"/>
        </w:rPr>
        <w:t>ОБЕСПЕЧЕНИЕ ЗАЯВКИ НА УЧАСТИЕ В ЗАКУПКЕ, ИСПОЛНЕНИЯ ДОГОВОРА, ГАРАНТИЙНЫХ ОБЯЗАТЕЛЬСТВ</w:t>
      </w:r>
      <w:bookmarkEnd w:id="8"/>
    </w:p>
    <w:p w14:paraId="709C91DD" w14:textId="77777777" w:rsidR="008A4E9C" w:rsidRPr="00311D2D" w:rsidRDefault="008A4E9C" w:rsidP="00211398">
      <w:pPr>
        <w:widowControl w:val="0"/>
        <w:spacing w:after="0" w:line="240" w:lineRule="auto"/>
        <w:rPr>
          <w:rFonts w:ascii="Times New Roman" w:eastAsia="Times New Roman" w:hAnsi="Times New Roman" w:cs="Times New Roman"/>
          <w:b/>
          <w:iCs/>
          <w:lang w:eastAsia="ru-RU"/>
        </w:rPr>
      </w:pPr>
    </w:p>
    <w:tbl>
      <w:tblPr>
        <w:tblStyle w:val="a5"/>
        <w:tblW w:w="5000" w:type="pct"/>
        <w:tblLook w:val="04A0" w:firstRow="1" w:lastRow="0" w:firstColumn="1" w:lastColumn="0" w:noHBand="0" w:noVBand="1"/>
      </w:tblPr>
      <w:tblGrid>
        <w:gridCol w:w="704"/>
        <w:gridCol w:w="3404"/>
        <w:gridCol w:w="5747"/>
      </w:tblGrid>
      <w:tr w:rsidR="008A4E9C" w:rsidRPr="00311D2D" w14:paraId="3EA1B5A3" w14:textId="77777777" w:rsidTr="002C57DB">
        <w:tc>
          <w:tcPr>
            <w:tcW w:w="357" w:type="pct"/>
            <w:shd w:val="clear" w:color="auto" w:fill="auto"/>
            <w:vAlign w:val="center"/>
          </w:tcPr>
          <w:p w14:paraId="2A776137" w14:textId="2D378D74" w:rsidR="008A4E9C" w:rsidRPr="00311D2D" w:rsidRDefault="008A4E9C"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5.1</w:t>
            </w:r>
          </w:p>
        </w:tc>
        <w:tc>
          <w:tcPr>
            <w:tcW w:w="1727" w:type="pct"/>
            <w:shd w:val="clear" w:color="auto" w:fill="auto"/>
            <w:vAlign w:val="center"/>
          </w:tcPr>
          <w:p w14:paraId="40D941B7" w14:textId="27F77654" w:rsidR="008A4E9C" w:rsidRPr="00311D2D" w:rsidRDefault="008A4E9C"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 xml:space="preserve">Размер </w:t>
            </w:r>
            <w:bookmarkStart w:id="9" w:name="OLE_LINK4"/>
            <w:r w:rsidRPr="00311D2D">
              <w:rPr>
                <w:rFonts w:ascii="Times New Roman" w:eastAsia="Times New Roman" w:hAnsi="Times New Roman"/>
                <w:b/>
                <w:bCs/>
                <w:iCs/>
                <w:sz w:val="22"/>
                <w:szCs w:val="22"/>
              </w:rPr>
              <w:t>обеспечения заявки на участие в закупке</w:t>
            </w:r>
            <w:bookmarkEnd w:id="9"/>
            <w:r w:rsidR="000878B1">
              <w:rPr>
                <w:rStyle w:val="aff0"/>
                <w:rFonts w:ascii="Times New Roman" w:eastAsia="Times New Roman" w:hAnsi="Times New Roman"/>
                <w:b/>
                <w:bCs/>
                <w:iCs/>
                <w:sz w:val="22"/>
                <w:szCs w:val="22"/>
              </w:rPr>
              <w:footnoteReference w:id="3"/>
            </w:r>
            <w:r w:rsidRPr="00311D2D">
              <w:rPr>
                <w:rFonts w:ascii="Times New Roman" w:eastAsia="Times New Roman" w:hAnsi="Times New Roman"/>
                <w:b/>
                <w:bCs/>
                <w:iCs/>
                <w:sz w:val="22"/>
                <w:szCs w:val="22"/>
              </w:rPr>
              <w:t>:</w:t>
            </w:r>
          </w:p>
        </w:tc>
        <w:tc>
          <w:tcPr>
            <w:tcW w:w="2916" w:type="pct"/>
            <w:vAlign w:val="center"/>
          </w:tcPr>
          <w:p w14:paraId="69BACEF0" w14:textId="14BE4BE0" w:rsidR="008A4E9C" w:rsidRPr="00311D2D" w:rsidRDefault="000A0445" w:rsidP="00211398">
            <w:pPr>
              <w:widowControl w:val="0"/>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7D1CC8" w:rsidRPr="00311D2D" w14:paraId="6565895D" w14:textId="77777777" w:rsidTr="002C57DB">
        <w:tc>
          <w:tcPr>
            <w:tcW w:w="357" w:type="pct"/>
            <w:vMerge w:val="restart"/>
            <w:shd w:val="clear" w:color="auto" w:fill="auto"/>
            <w:vAlign w:val="center"/>
          </w:tcPr>
          <w:p w14:paraId="5CC20FFF" w14:textId="14247D30" w:rsidR="007D1CC8" w:rsidRPr="00311D2D" w:rsidRDefault="007D1CC8"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5.2</w:t>
            </w:r>
          </w:p>
        </w:tc>
        <w:tc>
          <w:tcPr>
            <w:tcW w:w="1727" w:type="pct"/>
            <w:vMerge w:val="restart"/>
            <w:shd w:val="clear" w:color="auto" w:fill="auto"/>
            <w:vAlign w:val="center"/>
          </w:tcPr>
          <w:p w14:paraId="1BEC850D" w14:textId="7A208D74" w:rsidR="007D1CC8" w:rsidRPr="00311D2D" w:rsidRDefault="007D1CC8"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Требования к обеспечению заявки на участие в закупке</w:t>
            </w:r>
            <w:r>
              <w:rPr>
                <w:rFonts w:ascii="Times New Roman" w:eastAsia="Times New Roman" w:hAnsi="Times New Roman"/>
                <w:b/>
                <w:bCs/>
                <w:iCs/>
                <w:sz w:val="22"/>
                <w:szCs w:val="22"/>
              </w:rPr>
              <w:t xml:space="preserve"> (участник закупки самостоятельно выбирает способ обеспечения заявки)</w:t>
            </w:r>
            <w:r w:rsidRPr="00311D2D">
              <w:rPr>
                <w:rFonts w:ascii="Times New Roman" w:eastAsia="Times New Roman" w:hAnsi="Times New Roman"/>
                <w:b/>
                <w:bCs/>
                <w:iCs/>
                <w:sz w:val="22"/>
                <w:szCs w:val="22"/>
              </w:rPr>
              <w:t>:</w:t>
            </w:r>
          </w:p>
        </w:tc>
        <w:tc>
          <w:tcPr>
            <w:tcW w:w="2916" w:type="pct"/>
            <w:vAlign w:val="center"/>
          </w:tcPr>
          <w:p w14:paraId="3AD262BC" w14:textId="65F0B10F" w:rsidR="007D1CC8" w:rsidRPr="007D1CC8" w:rsidRDefault="007D1CC8" w:rsidP="007D1CC8">
            <w:pPr>
              <w:widowControl w:val="0"/>
              <w:ind w:firstLine="458"/>
              <w:jc w:val="both"/>
              <w:rPr>
                <w:rFonts w:ascii="Times New Roman" w:eastAsia="Times New Roman" w:hAnsi="Times New Roman"/>
                <w:bCs/>
                <w:sz w:val="22"/>
                <w:szCs w:val="22"/>
              </w:rPr>
            </w:pPr>
            <w:r w:rsidRPr="007D1CC8">
              <w:rPr>
                <w:rFonts w:ascii="Times New Roman" w:eastAsia="Times New Roman" w:hAnsi="Times New Roman"/>
                <w:b/>
                <w:sz w:val="22"/>
                <w:szCs w:val="22"/>
              </w:rPr>
              <w:t>Денежные средства</w:t>
            </w:r>
            <w:r w:rsidRPr="007D1CC8">
              <w:rPr>
                <w:rFonts w:ascii="Times New Roman" w:eastAsia="Times New Roman" w:hAnsi="Times New Roman"/>
                <w:bCs/>
                <w:sz w:val="22"/>
                <w:szCs w:val="22"/>
              </w:rPr>
              <w:t>,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14:paraId="4B05341F" w14:textId="77777777" w:rsidR="007D1CC8" w:rsidRDefault="007D1CC8" w:rsidP="007D1CC8">
            <w:pPr>
              <w:widowControl w:val="0"/>
              <w:ind w:firstLine="458"/>
              <w:jc w:val="both"/>
              <w:rPr>
                <w:rFonts w:ascii="Times New Roman" w:eastAsia="Times New Roman" w:hAnsi="Times New Roman"/>
                <w:bCs/>
                <w:sz w:val="22"/>
                <w:szCs w:val="22"/>
              </w:rPr>
            </w:pPr>
            <w:r w:rsidRPr="007D1CC8">
              <w:rPr>
                <w:rFonts w:ascii="Times New Roman" w:eastAsia="Times New Roman" w:hAnsi="Times New Roman"/>
                <w:bCs/>
                <w:sz w:val="22"/>
                <w:szCs w:val="22"/>
              </w:rPr>
              <w:t>Участник конкурентной закупки с участием субъектов малого и среднего предпринимательства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частью 15 статьи 3.4 Федерального закона №223-ФЗ</w:t>
            </w:r>
            <w:r>
              <w:rPr>
                <w:rFonts w:ascii="Times New Roman" w:eastAsia="Times New Roman" w:hAnsi="Times New Roman"/>
                <w:bCs/>
                <w:sz w:val="22"/>
                <w:szCs w:val="22"/>
              </w:rPr>
              <w:t>.</w:t>
            </w:r>
          </w:p>
          <w:p w14:paraId="5F5A4B6B" w14:textId="77777777" w:rsidR="007D1CC8" w:rsidRDefault="007D1CC8" w:rsidP="007D1CC8">
            <w:pPr>
              <w:widowControl w:val="0"/>
              <w:ind w:firstLine="458"/>
              <w:jc w:val="both"/>
              <w:rPr>
                <w:rFonts w:ascii="Times New Roman" w:eastAsia="Times New Roman" w:hAnsi="Times New Roman"/>
                <w:bCs/>
                <w:iCs/>
                <w:sz w:val="22"/>
                <w:szCs w:val="22"/>
                <w:highlight w:val="yellow"/>
              </w:rPr>
            </w:pPr>
          </w:p>
          <w:p w14:paraId="0A08AED8" w14:textId="77777777" w:rsidR="002C57DB" w:rsidRDefault="002C57DB" w:rsidP="007D1CC8">
            <w:pPr>
              <w:widowControl w:val="0"/>
              <w:ind w:firstLine="458"/>
              <w:jc w:val="both"/>
              <w:rPr>
                <w:rFonts w:ascii="Times New Roman" w:eastAsia="Times New Roman" w:hAnsi="Times New Roman"/>
                <w:iCs/>
                <w:sz w:val="22"/>
                <w:szCs w:val="22"/>
              </w:rPr>
            </w:pPr>
            <w:r w:rsidRPr="002C57DB">
              <w:rPr>
                <w:rFonts w:ascii="Times New Roman" w:eastAsia="Times New Roman" w:hAnsi="Times New Roman"/>
                <w:b/>
                <w:bCs/>
                <w:iCs/>
                <w:sz w:val="22"/>
                <w:szCs w:val="22"/>
              </w:rPr>
              <w:t>Банковские реквизиты для внесения обеспечения заявки</w:t>
            </w:r>
            <w:r>
              <w:rPr>
                <w:rFonts w:ascii="Times New Roman" w:eastAsia="Times New Roman" w:hAnsi="Times New Roman"/>
                <w:iCs/>
                <w:sz w:val="22"/>
                <w:szCs w:val="22"/>
              </w:rPr>
              <w:t>:</w:t>
            </w:r>
          </w:p>
          <w:p w14:paraId="5BB90E46" w14:textId="28675F70" w:rsidR="002C57DB" w:rsidRPr="00311D2D" w:rsidRDefault="002C57DB" w:rsidP="007D1CC8">
            <w:pPr>
              <w:widowControl w:val="0"/>
              <w:ind w:firstLine="458"/>
              <w:jc w:val="both"/>
              <w:rPr>
                <w:rFonts w:ascii="Times New Roman" w:eastAsia="Times New Roman" w:hAnsi="Times New Roman"/>
                <w:iCs/>
                <w:sz w:val="22"/>
                <w:szCs w:val="22"/>
                <w:highlight w:val="yellow"/>
              </w:rPr>
            </w:pPr>
            <w:r w:rsidRPr="002C57DB">
              <w:rPr>
                <w:rFonts w:ascii="Times New Roman" w:eastAsia="Times New Roman" w:hAnsi="Times New Roman"/>
                <w:iCs/>
                <w:sz w:val="22"/>
                <w:szCs w:val="22"/>
              </w:rPr>
              <w:t>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7D1CC8" w:rsidRPr="00B47752" w14:paraId="564E4F73" w14:textId="77777777" w:rsidTr="002C57DB">
        <w:tc>
          <w:tcPr>
            <w:tcW w:w="357" w:type="pct"/>
            <w:vMerge/>
            <w:shd w:val="clear" w:color="auto" w:fill="auto"/>
            <w:vAlign w:val="center"/>
          </w:tcPr>
          <w:p w14:paraId="21BEE696" w14:textId="77777777" w:rsidR="007D1CC8" w:rsidRPr="00311D2D" w:rsidRDefault="007D1CC8" w:rsidP="00297AB5">
            <w:pPr>
              <w:widowControl w:val="0"/>
              <w:jc w:val="center"/>
              <w:rPr>
                <w:rFonts w:ascii="Times New Roman" w:eastAsia="Times New Roman" w:hAnsi="Times New Roman"/>
                <w:b/>
                <w:bCs/>
                <w:iCs/>
              </w:rPr>
            </w:pPr>
          </w:p>
        </w:tc>
        <w:tc>
          <w:tcPr>
            <w:tcW w:w="1727" w:type="pct"/>
            <w:vMerge/>
            <w:shd w:val="clear" w:color="auto" w:fill="auto"/>
            <w:vAlign w:val="center"/>
          </w:tcPr>
          <w:p w14:paraId="33A0D6CB" w14:textId="77777777" w:rsidR="007D1CC8" w:rsidRPr="00311D2D" w:rsidRDefault="007D1CC8" w:rsidP="00297AB5">
            <w:pPr>
              <w:widowControl w:val="0"/>
              <w:jc w:val="center"/>
              <w:rPr>
                <w:rFonts w:ascii="Times New Roman" w:eastAsia="Times New Roman" w:hAnsi="Times New Roman"/>
                <w:b/>
                <w:bCs/>
                <w:iCs/>
              </w:rPr>
            </w:pPr>
          </w:p>
        </w:tc>
        <w:tc>
          <w:tcPr>
            <w:tcW w:w="2916" w:type="pct"/>
            <w:vAlign w:val="center"/>
          </w:tcPr>
          <w:p w14:paraId="1FA00487" w14:textId="4391F33E" w:rsidR="007D1CC8" w:rsidRPr="00B47752" w:rsidRDefault="007D1CC8" w:rsidP="007D1CC8">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
                <w:sz w:val="22"/>
                <w:szCs w:val="22"/>
              </w:rPr>
              <w:t>Независимая гарантия</w:t>
            </w:r>
            <w:r w:rsidRPr="00B47752">
              <w:rPr>
                <w:rFonts w:ascii="Times New Roman" w:eastAsia="Times New Roman" w:hAnsi="Times New Roman"/>
                <w:bCs/>
                <w:sz w:val="22"/>
                <w:szCs w:val="22"/>
              </w:rPr>
              <w:t>,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14:paraId="58DA5F5F" w14:textId="77777777" w:rsidR="007D1CC8" w:rsidRPr="00B47752" w:rsidRDefault="007D1CC8" w:rsidP="007D1CC8">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1) независимая гарантия должна быть выдана гарантом, предусмотренным частью 1 статьи 45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w:t>
            </w:r>
          </w:p>
          <w:p w14:paraId="4C899F6B" w14:textId="77777777" w:rsidR="007D1CC8" w:rsidRPr="00B47752" w:rsidRDefault="007D1CC8" w:rsidP="007D1CC8">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w:t>
            </w:r>
          </w:p>
          <w:p w14:paraId="56B5B8E4" w14:textId="77777777" w:rsidR="007D1CC8" w:rsidRPr="00B47752" w:rsidRDefault="007D1CC8" w:rsidP="007D1CC8">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3) независимая гарантия не может быть отозвана выдавшим ее гарантом;</w:t>
            </w:r>
          </w:p>
          <w:p w14:paraId="1482E7AF" w14:textId="77777777" w:rsidR="007D1CC8" w:rsidRPr="00B47752" w:rsidRDefault="007D1CC8" w:rsidP="007D1CC8">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4) независимая гарантия должна содержать:</w:t>
            </w:r>
          </w:p>
          <w:p w14:paraId="7CFEEAC7" w14:textId="77777777" w:rsidR="007D1CC8" w:rsidRPr="00B47752" w:rsidRDefault="007D1CC8" w:rsidP="007D1CC8">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 xml:space="preserve">а) условие об обязанности гаранта уплатить заказчику </w:t>
            </w:r>
            <w:r w:rsidRPr="00B47752">
              <w:rPr>
                <w:rFonts w:ascii="Times New Roman" w:eastAsia="Times New Roman" w:hAnsi="Times New Roman"/>
                <w:bCs/>
                <w:sz w:val="22"/>
                <w:szCs w:val="22"/>
              </w:rPr>
              <w:lastRenderedPageBreak/>
              <w:t>(бенефициару)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A81DC10" w14:textId="77777777" w:rsidR="007D1CC8" w:rsidRPr="00B47752" w:rsidRDefault="007D1CC8" w:rsidP="007D1CC8">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 №223-ФЗ;</w:t>
            </w:r>
          </w:p>
          <w:p w14:paraId="42E430BF" w14:textId="77777777" w:rsidR="007D1CC8" w:rsidRPr="00B47752" w:rsidRDefault="007D1CC8" w:rsidP="007D1CC8">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6E823E8F" w14:textId="77777777" w:rsidR="007D1CC8" w:rsidRPr="00B47752" w:rsidRDefault="007D1CC8" w:rsidP="007D1CC8">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пунктом 14.2 статьи 3.4. Федерального закона №223-ФЗ, является основанием для отказа в принятии ее заказчиком.</w:t>
            </w:r>
          </w:p>
          <w:p w14:paraId="3D455821" w14:textId="77777777" w:rsidR="007D1CC8" w:rsidRPr="00B47752" w:rsidRDefault="007D1CC8" w:rsidP="007D1CC8">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3C5CFC78" w14:textId="0AD90610" w:rsidR="007D1CC8" w:rsidRPr="00B47752" w:rsidRDefault="007D1CC8" w:rsidP="007D1CC8">
            <w:pPr>
              <w:widowControl w:val="0"/>
              <w:ind w:firstLine="458"/>
              <w:jc w:val="both"/>
              <w:rPr>
                <w:rFonts w:ascii="Times New Roman" w:eastAsia="Times New Roman" w:hAnsi="Times New Roman"/>
                <w:bCs/>
              </w:rPr>
            </w:pPr>
            <w:r w:rsidRPr="00B47752">
              <w:rPr>
                <w:rFonts w:ascii="Times New Roman" w:eastAsia="Times New Roman" w:hAnsi="Times New Roman"/>
                <w:bCs/>
                <w:sz w:val="22"/>
                <w:szCs w:val="22"/>
              </w:rPr>
              <w:t>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по 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w:t>
            </w:r>
          </w:p>
        </w:tc>
      </w:tr>
      <w:tr w:rsidR="008A4E9C" w:rsidRPr="00B47752" w14:paraId="2FD4D968" w14:textId="77777777" w:rsidTr="002C57DB">
        <w:tc>
          <w:tcPr>
            <w:tcW w:w="357" w:type="pct"/>
            <w:shd w:val="clear" w:color="auto" w:fill="auto"/>
            <w:vAlign w:val="center"/>
          </w:tcPr>
          <w:p w14:paraId="0353B13F" w14:textId="66FC67CE" w:rsidR="008A4E9C" w:rsidRPr="00B47752" w:rsidRDefault="008A4E9C" w:rsidP="00297AB5">
            <w:pPr>
              <w:widowControl w:val="0"/>
              <w:jc w:val="center"/>
              <w:rPr>
                <w:rFonts w:ascii="Times New Roman" w:eastAsia="Times New Roman" w:hAnsi="Times New Roman"/>
                <w:b/>
                <w:bCs/>
                <w:iCs/>
                <w:sz w:val="22"/>
                <w:szCs w:val="22"/>
              </w:rPr>
            </w:pPr>
            <w:r w:rsidRPr="00B47752">
              <w:rPr>
                <w:rFonts w:ascii="Times New Roman" w:eastAsia="Times New Roman" w:hAnsi="Times New Roman"/>
                <w:b/>
                <w:bCs/>
                <w:iCs/>
                <w:sz w:val="22"/>
                <w:szCs w:val="22"/>
              </w:rPr>
              <w:lastRenderedPageBreak/>
              <w:t>5.3</w:t>
            </w:r>
          </w:p>
        </w:tc>
        <w:tc>
          <w:tcPr>
            <w:tcW w:w="1727" w:type="pct"/>
            <w:shd w:val="clear" w:color="auto" w:fill="auto"/>
            <w:vAlign w:val="center"/>
          </w:tcPr>
          <w:p w14:paraId="3CC3660C" w14:textId="66D2CFCF" w:rsidR="008A4E9C" w:rsidRPr="00B47752" w:rsidRDefault="008A4E9C" w:rsidP="00297AB5">
            <w:pPr>
              <w:widowControl w:val="0"/>
              <w:jc w:val="center"/>
              <w:rPr>
                <w:rFonts w:ascii="Times New Roman" w:eastAsia="Times New Roman" w:hAnsi="Times New Roman"/>
                <w:b/>
                <w:bCs/>
                <w:iCs/>
                <w:sz w:val="22"/>
                <w:szCs w:val="22"/>
              </w:rPr>
            </w:pPr>
            <w:r w:rsidRPr="00B47752">
              <w:rPr>
                <w:rFonts w:ascii="Times New Roman" w:eastAsia="Times New Roman" w:hAnsi="Times New Roman"/>
                <w:b/>
                <w:bCs/>
                <w:iCs/>
                <w:sz w:val="22"/>
                <w:szCs w:val="22"/>
              </w:rPr>
              <w:t>Размер обеспечения исполнения договора</w:t>
            </w:r>
            <w:r w:rsidR="007D1CC8" w:rsidRPr="00B47752">
              <w:rPr>
                <w:rStyle w:val="aff0"/>
                <w:rFonts w:ascii="Times New Roman" w:eastAsia="Times New Roman" w:hAnsi="Times New Roman"/>
                <w:b/>
                <w:bCs/>
                <w:iCs/>
                <w:sz w:val="22"/>
                <w:szCs w:val="22"/>
              </w:rPr>
              <w:footnoteReference w:id="4"/>
            </w:r>
            <w:r w:rsidRPr="00B47752">
              <w:rPr>
                <w:rFonts w:ascii="Times New Roman" w:eastAsia="Times New Roman" w:hAnsi="Times New Roman"/>
                <w:b/>
                <w:bCs/>
                <w:iCs/>
                <w:sz w:val="22"/>
                <w:szCs w:val="22"/>
              </w:rPr>
              <w:t>:</w:t>
            </w:r>
          </w:p>
        </w:tc>
        <w:tc>
          <w:tcPr>
            <w:tcW w:w="2916" w:type="pct"/>
            <w:vAlign w:val="center"/>
          </w:tcPr>
          <w:p w14:paraId="2F2EC1FD" w14:textId="287F95C3" w:rsidR="008A4E9C" w:rsidRPr="00B47752" w:rsidRDefault="00440B76" w:rsidP="00573E10">
            <w:pPr>
              <w:widowControl w:val="0"/>
              <w:jc w:val="both"/>
              <w:rPr>
                <w:rFonts w:ascii="Times New Roman" w:eastAsia="Times New Roman" w:hAnsi="Times New Roman"/>
                <w:iCs/>
                <w:sz w:val="22"/>
                <w:szCs w:val="22"/>
              </w:rPr>
            </w:pPr>
            <w:r w:rsidRPr="00B47752">
              <w:rPr>
                <w:rFonts w:ascii="Times New Roman" w:eastAsia="Times New Roman" w:hAnsi="Times New Roman"/>
                <w:bCs/>
                <w:sz w:val="22"/>
                <w:szCs w:val="22"/>
              </w:rPr>
              <w:t xml:space="preserve">Обеспечение исполнения договора устанавливается в размере </w:t>
            </w:r>
            <w:r w:rsidR="000A0445" w:rsidRPr="00B47752">
              <w:rPr>
                <w:rFonts w:ascii="Times New Roman" w:eastAsia="Times New Roman" w:hAnsi="Times New Roman"/>
                <w:bCs/>
                <w:sz w:val="22"/>
                <w:szCs w:val="22"/>
              </w:rPr>
              <w:t>2</w:t>
            </w:r>
            <w:r w:rsidRPr="00B47752">
              <w:rPr>
                <w:rFonts w:ascii="Times New Roman" w:eastAsia="Times New Roman" w:hAnsi="Times New Roman"/>
                <w:bCs/>
                <w:sz w:val="22"/>
                <w:szCs w:val="22"/>
              </w:rPr>
              <w:t>%</w:t>
            </w:r>
            <w:r w:rsidR="000A0445" w:rsidRPr="00B47752">
              <w:rPr>
                <w:rFonts w:ascii="Times New Roman" w:eastAsia="Times New Roman" w:hAnsi="Times New Roman"/>
                <w:bCs/>
                <w:sz w:val="22"/>
                <w:szCs w:val="22"/>
              </w:rPr>
              <w:t xml:space="preserve"> начальной (максимальной) цены договора</w:t>
            </w:r>
            <w:r w:rsidR="004149A9">
              <w:rPr>
                <w:rFonts w:ascii="Times New Roman" w:eastAsia="Times New Roman" w:hAnsi="Times New Roman"/>
                <w:bCs/>
                <w:sz w:val="22"/>
                <w:szCs w:val="22"/>
              </w:rPr>
              <w:t>.</w:t>
            </w:r>
          </w:p>
        </w:tc>
      </w:tr>
      <w:tr w:rsidR="002C57DB" w:rsidRPr="00B47752" w14:paraId="41FA9949" w14:textId="77777777" w:rsidTr="002C57DB">
        <w:tc>
          <w:tcPr>
            <w:tcW w:w="357" w:type="pct"/>
            <w:vMerge w:val="restart"/>
            <w:shd w:val="clear" w:color="auto" w:fill="auto"/>
            <w:vAlign w:val="center"/>
          </w:tcPr>
          <w:p w14:paraId="13A54419" w14:textId="173AC8AE" w:rsidR="002C57DB" w:rsidRPr="00B47752" w:rsidRDefault="002C57DB" w:rsidP="00297AB5">
            <w:pPr>
              <w:widowControl w:val="0"/>
              <w:jc w:val="center"/>
              <w:rPr>
                <w:rFonts w:ascii="Times New Roman" w:eastAsia="Times New Roman" w:hAnsi="Times New Roman"/>
                <w:b/>
                <w:bCs/>
                <w:iCs/>
                <w:sz w:val="22"/>
                <w:szCs w:val="22"/>
              </w:rPr>
            </w:pPr>
            <w:r w:rsidRPr="00B47752">
              <w:rPr>
                <w:rFonts w:ascii="Times New Roman" w:eastAsia="Times New Roman" w:hAnsi="Times New Roman"/>
                <w:b/>
                <w:bCs/>
                <w:iCs/>
                <w:sz w:val="22"/>
                <w:szCs w:val="22"/>
              </w:rPr>
              <w:lastRenderedPageBreak/>
              <w:t>5.4</w:t>
            </w:r>
          </w:p>
        </w:tc>
        <w:tc>
          <w:tcPr>
            <w:tcW w:w="1727" w:type="pct"/>
            <w:vMerge w:val="restart"/>
            <w:shd w:val="clear" w:color="auto" w:fill="auto"/>
            <w:vAlign w:val="center"/>
          </w:tcPr>
          <w:p w14:paraId="46323A57" w14:textId="06CB4E1E" w:rsidR="002C57DB" w:rsidRPr="00B47752" w:rsidRDefault="002C57DB" w:rsidP="00297AB5">
            <w:pPr>
              <w:widowControl w:val="0"/>
              <w:jc w:val="center"/>
              <w:rPr>
                <w:rFonts w:ascii="Times New Roman" w:eastAsia="Times New Roman" w:hAnsi="Times New Roman"/>
                <w:b/>
                <w:bCs/>
                <w:iCs/>
                <w:sz w:val="22"/>
                <w:szCs w:val="22"/>
              </w:rPr>
            </w:pPr>
            <w:r w:rsidRPr="00B47752">
              <w:rPr>
                <w:rFonts w:ascii="Times New Roman" w:eastAsia="Times New Roman" w:hAnsi="Times New Roman"/>
                <w:b/>
                <w:bCs/>
                <w:iCs/>
                <w:sz w:val="22"/>
                <w:szCs w:val="22"/>
              </w:rPr>
              <w:t>Требования к обеспечению исполнения договора (участник закупки самостоятельно выбирает способ обеспечения исполнения договора):</w:t>
            </w:r>
          </w:p>
        </w:tc>
        <w:tc>
          <w:tcPr>
            <w:tcW w:w="2916" w:type="pct"/>
            <w:vAlign w:val="center"/>
          </w:tcPr>
          <w:p w14:paraId="0FF4EB7B" w14:textId="354F88E5" w:rsidR="002C57DB" w:rsidRPr="00B47752" w:rsidRDefault="002C57DB" w:rsidP="000A0445">
            <w:pPr>
              <w:widowControl w:val="0"/>
              <w:ind w:firstLine="458"/>
              <w:jc w:val="both"/>
              <w:rPr>
                <w:rFonts w:ascii="Times New Roman" w:eastAsia="Times New Roman" w:hAnsi="Times New Roman"/>
                <w:iCs/>
                <w:sz w:val="22"/>
                <w:szCs w:val="22"/>
              </w:rPr>
            </w:pPr>
            <w:r w:rsidRPr="00B47752">
              <w:rPr>
                <w:rFonts w:ascii="Times New Roman" w:eastAsia="Times New Roman" w:hAnsi="Times New Roman"/>
                <w:bCs/>
                <w:sz w:val="22"/>
                <w:szCs w:val="22"/>
              </w:rPr>
              <w:t>Обеспечение исполнения договора может предоставляться участником закупки по его выбору путем внесения денежных средств на счет, указанный заказчиком в документации о закупке (извещении об осуществлении конкурентной закупки), путем предоставления независимой гарантии.</w:t>
            </w:r>
          </w:p>
        </w:tc>
      </w:tr>
      <w:tr w:rsidR="002C57DB" w:rsidRPr="00B47752" w14:paraId="085AF42E" w14:textId="77777777" w:rsidTr="002C57DB">
        <w:tc>
          <w:tcPr>
            <w:tcW w:w="357" w:type="pct"/>
            <w:vMerge/>
            <w:shd w:val="clear" w:color="auto" w:fill="auto"/>
            <w:vAlign w:val="center"/>
          </w:tcPr>
          <w:p w14:paraId="7BDA8514" w14:textId="77777777" w:rsidR="002C57DB" w:rsidRPr="00B47752" w:rsidRDefault="002C57DB" w:rsidP="00297AB5">
            <w:pPr>
              <w:widowControl w:val="0"/>
              <w:jc w:val="center"/>
              <w:rPr>
                <w:rFonts w:ascii="Times New Roman" w:eastAsia="Times New Roman" w:hAnsi="Times New Roman"/>
                <w:b/>
                <w:bCs/>
                <w:iCs/>
              </w:rPr>
            </w:pPr>
          </w:p>
        </w:tc>
        <w:tc>
          <w:tcPr>
            <w:tcW w:w="1727" w:type="pct"/>
            <w:vMerge/>
            <w:shd w:val="clear" w:color="auto" w:fill="auto"/>
            <w:vAlign w:val="center"/>
          </w:tcPr>
          <w:p w14:paraId="093041EF" w14:textId="77777777" w:rsidR="002C57DB" w:rsidRPr="00B47752" w:rsidRDefault="002C57DB" w:rsidP="00297AB5">
            <w:pPr>
              <w:widowControl w:val="0"/>
              <w:jc w:val="center"/>
              <w:rPr>
                <w:rFonts w:ascii="Times New Roman" w:eastAsia="Times New Roman" w:hAnsi="Times New Roman"/>
                <w:b/>
                <w:bCs/>
                <w:iCs/>
              </w:rPr>
            </w:pPr>
          </w:p>
        </w:tc>
        <w:tc>
          <w:tcPr>
            <w:tcW w:w="2916" w:type="pct"/>
            <w:vAlign w:val="center"/>
          </w:tcPr>
          <w:p w14:paraId="70BE04E6" w14:textId="77777777" w:rsidR="002C57DB" w:rsidRPr="00B47752" w:rsidRDefault="002C57DB" w:rsidP="002C57DB">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14.3 статьи 3.4 Закона № 223-ФЗ. При этом такая независимая гарантия:</w:t>
            </w:r>
          </w:p>
          <w:p w14:paraId="44CED13B" w14:textId="77777777" w:rsidR="002C57DB" w:rsidRPr="00B47752" w:rsidRDefault="002C57DB" w:rsidP="002C57DB">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1B5E366F" w14:textId="4D3DB101" w:rsidR="002C57DB" w:rsidRPr="00B47752" w:rsidRDefault="002C57DB" w:rsidP="002C57DB">
            <w:pPr>
              <w:widowControl w:val="0"/>
              <w:ind w:firstLine="458"/>
              <w:jc w:val="both"/>
              <w:rPr>
                <w:rFonts w:ascii="Times New Roman" w:eastAsia="Times New Roman" w:hAnsi="Times New Roman"/>
                <w:bCs/>
              </w:rPr>
            </w:pPr>
            <w:r w:rsidRPr="00B47752">
              <w:rPr>
                <w:rFonts w:ascii="Times New Roman" w:eastAsia="Times New Roman" w:hAnsi="Times New Roman"/>
                <w:bCs/>
                <w:sz w:val="22"/>
                <w:szCs w:val="22"/>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tc>
      </w:tr>
      <w:tr w:rsidR="002C57DB" w:rsidRPr="00B47752" w14:paraId="43F108E8" w14:textId="77777777" w:rsidTr="002C57DB">
        <w:tc>
          <w:tcPr>
            <w:tcW w:w="357" w:type="pct"/>
            <w:vMerge/>
            <w:shd w:val="clear" w:color="auto" w:fill="auto"/>
            <w:vAlign w:val="center"/>
          </w:tcPr>
          <w:p w14:paraId="24563080" w14:textId="77777777" w:rsidR="002C57DB" w:rsidRPr="00B47752" w:rsidRDefault="002C57DB" w:rsidP="00297AB5">
            <w:pPr>
              <w:widowControl w:val="0"/>
              <w:jc w:val="center"/>
              <w:rPr>
                <w:rFonts w:ascii="Times New Roman" w:eastAsia="Times New Roman" w:hAnsi="Times New Roman"/>
                <w:b/>
                <w:bCs/>
                <w:iCs/>
              </w:rPr>
            </w:pPr>
          </w:p>
        </w:tc>
        <w:tc>
          <w:tcPr>
            <w:tcW w:w="1727" w:type="pct"/>
            <w:vMerge/>
            <w:shd w:val="clear" w:color="auto" w:fill="auto"/>
            <w:vAlign w:val="center"/>
          </w:tcPr>
          <w:p w14:paraId="198F6349" w14:textId="77777777" w:rsidR="002C57DB" w:rsidRPr="00B47752" w:rsidRDefault="002C57DB" w:rsidP="00297AB5">
            <w:pPr>
              <w:widowControl w:val="0"/>
              <w:jc w:val="center"/>
              <w:rPr>
                <w:rFonts w:ascii="Times New Roman" w:eastAsia="Times New Roman" w:hAnsi="Times New Roman"/>
                <w:b/>
                <w:bCs/>
                <w:iCs/>
              </w:rPr>
            </w:pPr>
          </w:p>
        </w:tc>
        <w:tc>
          <w:tcPr>
            <w:tcW w:w="2916" w:type="pct"/>
            <w:vAlign w:val="center"/>
          </w:tcPr>
          <w:p w14:paraId="2D654939" w14:textId="77777777" w:rsidR="002C57DB" w:rsidRPr="00B47752" w:rsidRDefault="002C57DB" w:rsidP="002C57DB">
            <w:pPr>
              <w:widowControl w:val="0"/>
              <w:ind w:firstLine="458"/>
              <w:jc w:val="both"/>
              <w:rPr>
                <w:rFonts w:ascii="Times New Roman" w:eastAsia="Times New Roman" w:hAnsi="Times New Roman"/>
                <w:b/>
                <w:sz w:val="22"/>
                <w:szCs w:val="22"/>
              </w:rPr>
            </w:pPr>
            <w:r w:rsidRPr="00B47752">
              <w:rPr>
                <w:rFonts w:ascii="Times New Roman" w:eastAsia="Times New Roman" w:hAnsi="Times New Roman"/>
                <w:b/>
                <w:sz w:val="22"/>
                <w:szCs w:val="22"/>
              </w:rPr>
              <w:t>Банковские реквизиты для внесения обеспечения исполнения договора:</w:t>
            </w:r>
          </w:p>
          <w:p w14:paraId="0E570A42" w14:textId="77777777" w:rsidR="000A0445" w:rsidRPr="00B47752" w:rsidRDefault="000A0445" w:rsidP="000A0445">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ОКЦ № 6 Уральского ГУ Банка России//</w:t>
            </w:r>
          </w:p>
          <w:p w14:paraId="3C314CDC" w14:textId="77777777" w:rsidR="000A0445" w:rsidRPr="00B47752" w:rsidRDefault="000A0445" w:rsidP="000A0445">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УФК по Республике Башкортостан г.Уфа</w:t>
            </w:r>
          </w:p>
          <w:p w14:paraId="4A5E6751" w14:textId="77777777" w:rsidR="000A0445" w:rsidRPr="00B47752" w:rsidRDefault="000A0445" w:rsidP="000A0445">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БИК 018073401</w:t>
            </w:r>
          </w:p>
          <w:p w14:paraId="22AE6EA3" w14:textId="77777777" w:rsidR="000A0445" w:rsidRPr="00B47752" w:rsidRDefault="000A0445" w:rsidP="000A0445">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ЕКС 40102810045370000067 (кор.счет)</w:t>
            </w:r>
          </w:p>
          <w:p w14:paraId="18D71F63" w14:textId="77777777" w:rsidR="000A0445" w:rsidRPr="00B47752" w:rsidRDefault="000A0445" w:rsidP="000A0445">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Л/счет 20112120640</w:t>
            </w:r>
          </w:p>
          <w:p w14:paraId="0FDBC6F9" w14:textId="77777777" w:rsidR="000A0445" w:rsidRPr="00B47752" w:rsidRDefault="000A0445" w:rsidP="000A0445">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КС 03224643800000000100 р/с</w:t>
            </w:r>
          </w:p>
          <w:p w14:paraId="2CE0B79F" w14:textId="3613C57F" w:rsidR="002C57DB" w:rsidRPr="00B47752" w:rsidRDefault="000A0445" w:rsidP="00573E10">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В назначении платежа указать: Средства, поступившие во временное распоряжение учреждения КБК 848 00 00 00 00 00 0000 000    тип средств=40000 (обеспечение исполнения договора на поставку продуктов питания (</w:t>
            </w:r>
            <w:r w:rsidR="00AB1AA2" w:rsidRPr="00AB1AA2">
              <w:rPr>
                <w:rFonts w:ascii="Times New Roman" w:eastAsia="Times New Roman" w:hAnsi="Times New Roman"/>
                <w:bCs/>
                <w:sz w:val="22"/>
                <w:szCs w:val="22"/>
              </w:rPr>
              <w:t>кисель, какао, дрожжи</w:t>
            </w:r>
            <w:r w:rsidRPr="00B47752">
              <w:rPr>
                <w:rFonts w:ascii="Times New Roman" w:eastAsia="Times New Roman" w:hAnsi="Times New Roman"/>
                <w:bCs/>
                <w:sz w:val="22"/>
                <w:szCs w:val="22"/>
              </w:rPr>
              <w:t>)</w:t>
            </w:r>
          </w:p>
        </w:tc>
      </w:tr>
      <w:tr w:rsidR="008A4E9C" w:rsidRPr="00B47752" w14:paraId="2FBE2523" w14:textId="77777777" w:rsidTr="002C57DB">
        <w:tc>
          <w:tcPr>
            <w:tcW w:w="357" w:type="pct"/>
            <w:shd w:val="clear" w:color="auto" w:fill="auto"/>
            <w:vAlign w:val="center"/>
          </w:tcPr>
          <w:p w14:paraId="45D769EC" w14:textId="5451C7DF" w:rsidR="008A4E9C" w:rsidRPr="00B47752" w:rsidRDefault="008A4E9C" w:rsidP="00297AB5">
            <w:pPr>
              <w:widowControl w:val="0"/>
              <w:jc w:val="center"/>
              <w:rPr>
                <w:rFonts w:ascii="Times New Roman" w:eastAsia="Times New Roman" w:hAnsi="Times New Roman"/>
                <w:b/>
                <w:bCs/>
                <w:iCs/>
                <w:sz w:val="22"/>
                <w:szCs w:val="22"/>
              </w:rPr>
            </w:pPr>
            <w:r w:rsidRPr="00B47752">
              <w:rPr>
                <w:rFonts w:ascii="Times New Roman" w:eastAsia="Times New Roman" w:hAnsi="Times New Roman"/>
                <w:b/>
                <w:bCs/>
                <w:iCs/>
                <w:sz w:val="22"/>
                <w:szCs w:val="22"/>
              </w:rPr>
              <w:t>5.5</w:t>
            </w:r>
          </w:p>
        </w:tc>
        <w:tc>
          <w:tcPr>
            <w:tcW w:w="1727" w:type="pct"/>
            <w:shd w:val="clear" w:color="auto" w:fill="auto"/>
            <w:vAlign w:val="center"/>
          </w:tcPr>
          <w:p w14:paraId="74076BDB" w14:textId="77777777" w:rsidR="008A4E9C" w:rsidRPr="00B47752" w:rsidRDefault="008A4E9C" w:rsidP="00297AB5">
            <w:pPr>
              <w:widowControl w:val="0"/>
              <w:jc w:val="center"/>
              <w:rPr>
                <w:rFonts w:ascii="Times New Roman" w:eastAsia="Times New Roman" w:hAnsi="Times New Roman"/>
                <w:b/>
                <w:bCs/>
                <w:iCs/>
                <w:sz w:val="22"/>
                <w:szCs w:val="22"/>
              </w:rPr>
            </w:pPr>
            <w:r w:rsidRPr="00B47752">
              <w:rPr>
                <w:rFonts w:ascii="Times New Roman" w:eastAsia="Times New Roman" w:hAnsi="Times New Roman"/>
                <w:b/>
                <w:bCs/>
                <w:iCs/>
                <w:sz w:val="22"/>
                <w:szCs w:val="22"/>
              </w:rPr>
              <w:t>Размер обеспечения гарантийных обязательств:</w:t>
            </w:r>
          </w:p>
        </w:tc>
        <w:tc>
          <w:tcPr>
            <w:tcW w:w="2916" w:type="pct"/>
            <w:vAlign w:val="center"/>
          </w:tcPr>
          <w:p w14:paraId="5BC1AAB1" w14:textId="71CCDCE6" w:rsidR="008A4E9C" w:rsidRPr="00B47752" w:rsidRDefault="000A0445" w:rsidP="00211398">
            <w:pPr>
              <w:widowControl w:val="0"/>
              <w:jc w:val="both"/>
              <w:rPr>
                <w:rFonts w:ascii="Times New Roman" w:eastAsia="Times New Roman" w:hAnsi="Times New Roman"/>
                <w:iCs/>
                <w:sz w:val="22"/>
                <w:szCs w:val="22"/>
              </w:rPr>
            </w:pPr>
            <w:r w:rsidRPr="00B47752">
              <w:rPr>
                <w:rFonts w:ascii="Times New Roman" w:eastAsia="Times New Roman" w:hAnsi="Times New Roman"/>
                <w:bCs/>
                <w:sz w:val="22"/>
                <w:szCs w:val="22"/>
              </w:rPr>
              <w:t>Не установлено</w:t>
            </w:r>
          </w:p>
        </w:tc>
      </w:tr>
      <w:tr w:rsidR="008A4E9C" w:rsidRPr="00311D2D" w14:paraId="59EC50D9" w14:textId="77777777" w:rsidTr="002C57DB">
        <w:tc>
          <w:tcPr>
            <w:tcW w:w="357" w:type="pct"/>
            <w:shd w:val="clear" w:color="auto" w:fill="auto"/>
            <w:vAlign w:val="center"/>
          </w:tcPr>
          <w:p w14:paraId="2CA38B94" w14:textId="5AD1E9FC" w:rsidR="008A4E9C" w:rsidRPr="00B47752" w:rsidRDefault="008A4E9C" w:rsidP="00297AB5">
            <w:pPr>
              <w:widowControl w:val="0"/>
              <w:jc w:val="center"/>
              <w:rPr>
                <w:rFonts w:ascii="Times New Roman" w:eastAsia="Times New Roman" w:hAnsi="Times New Roman"/>
                <w:b/>
                <w:bCs/>
                <w:iCs/>
                <w:sz w:val="22"/>
                <w:szCs w:val="22"/>
              </w:rPr>
            </w:pPr>
            <w:r w:rsidRPr="00B47752">
              <w:rPr>
                <w:rFonts w:ascii="Times New Roman" w:eastAsia="Times New Roman" w:hAnsi="Times New Roman"/>
                <w:b/>
                <w:bCs/>
                <w:iCs/>
                <w:sz w:val="22"/>
                <w:szCs w:val="22"/>
              </w:rPr>
              <w:t>5.6</w:t>
            </w:r>
          </w:p>
        </w:tc>
        <w:tc>
          <w:tcPr>
            <w:tcW w:w="1727" w:type="pct"/>
            <w:shd w:val="clear" w:color="auto" w:fill="auto"/>
            <w:vAlign w:val="center"/>
          </w:tcPr>
          <w:p w14:paraId="192E7AC5" w14:textId="77777777" w:rsidR="008A4E9C" w:rsidRPr="00B47752" w:rsidRDefault="008A4E9C" w:rsidP="00297AB5">
            <w:pPr>
              <w:widowControl w:val="0"/>
              <w:jc w:val="center"/>
              <w:rPr>
                <w:rFonts w:ascii="Times New Roman" w:eastAsia="Times New Roman" w:hAnsi="Times New Roman"/>
                <w:b/>
                <w:bCs/>
                <w:iCs/>
                <w:sz w:val="22"/>
                <w:szCs w:val="22"/>
              </w:rPr>
            </w:pPr>
            <w:r w:rsidRPr="00B47752">
              <w:rPr>
                <w:rFonts w:ascii="Times New Roman" w:eastAsia="Times New Roman" w:hAnsi="Times New Roman"/>
                <w:b/>
                <w:bCs/>
                <w:iCs/>
                <w:sz w:val="22"/>
                <w:szCs w:val="22"/>
              </w:rPr>
              <w:t>Требования к обеспечению гарантийных обязательств:</w:t>
            </w:r>
          </w:p>
        </w:tc>
        <w:tc>
          <w:tcPr>
            <w:tcW w:w="2916" w:type="pct"/>
            <w:vAlign w:val="center"/>
          </w:tcPr>
          <w:p w14:paraId="27288E6A" w14:textId="0F59D389" w:rsidR="008A4E9C" w:rsidRPr="000A0445" w:rsidRDefault="00275EEC" w:rsidP="00211398">
            <w:pPr>
              <w:widowControl w:val="0"/>
              <w:jc w:val="both"/>
              <w:rPr>
                <w:rFonts w:ascii="Times New Roman" w:eastAsia="Times New Roman" w:hAnsi="Times New Roman"/>
                <w:iCs/>
                <w:sz w:val="22"/>
                <w:szCs w:val="22"/>
              </w:rPr>
            </w:pPr>
            <w:r w:rsidRPr="00B47752">
              <w:rPr>
                <w:rFonts w:ascii="Times New Roman" w:eastAsia="Times New Roman" w:hAnsi="Times New Roman"/>
                <w:bCs/>
                <w:sz w:val="22"/>
                <w:szCs w:val="22"/>
              </w:rPr>
              <w:t>_____</w:t>
            </w:r>
          </w:p>
        </w:tc>
      </w:tr>
    </w:tbl>
    <w:p w14:paraId="5DF6EECF" w14:textId="77777777" w:rsidR="008A4E9C" w:rsidRPr="00311D2D" w:rsidRDefault="008A4E9C" w:rsidP="00211398">
      <w:pPr>
        <w:widowControl w:val="0"/>
        <w:spacing w:after="0" w:line="240" w:lineRule="auto"/>
        <w:rPr>
          <w:rFonts w:ascii="Times New Roman" w:eastAsia="Times New Roman" w:hAnsi="Times New Roman" w:cs="Times New Roman"/>
          <w:b/>
          <w:iCs/>
          <w:lang w:eastAsia="ru-RU"/>
        </w:rPr>
      </w:pPr>
    </w:p>
    <w:p w14:paraId="1C09B758" w14:textId="0B8B0DC9" w:rsidR="0072454D" w:rsidRPr="00311D2D" w:rsidRDefault="0072454D" w:rsidP="00211398">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5BEC6D7D" w14:textId="68F3A98A" w:rsidR="00364BED" w:rsidRPr="00311D2D" w:rsidRDefault="00F951DC" w:rsidP="00211398">
      <w:pPr>
        <w:pStyle w:val="30"/>
        <w:keepNext w:val="0"/>
        <w:widowControl w:val="0"/>
        <w:spacing w:before="0" w:after="0"/>
        <w:jc w:val="center"/>
        <w:rPr>
          <w:rFonts w:ascii="Times New Roman" w:hAnsi="Times New Roman"/>
          <w:sz w:val="22"/>
          <w:szCs w:val="22"/>
          <w:lang w:eastAsia="ru-RU"/>
        </w:rPr>
      </w:pPr>
      <w:bookmarkStart w:id="10" w:name="_Toc223450912"/>
      <w:r w:rsidRPr="00311D2D">
        <w:rPr>
          <w:rFonts w:ascii="Times New Roman" w:hAnsi="Times New Roman"/>
          <w:sz w:val="22"/>
          <w:szCs w:val="22"/>
          <w:lang w:eastAsia="ru-RU"/>
        </w:rPr>
        <w:lastRenderedPageBreak/>
        <w:t xml:space="preserve">РАЗДЕЛ </w:t>
      </w:r>
      <w:r w:rsidR="00275EEC" w:rsidRPr="00311D2D">
        <w:rPr>
          <w:rFonts w:ascii="Times New Roman" w:hAnsi="Times New Roman"/>
          <w:sz w:val="22"/>
          <w:szCs w:val="22"/>
          <w:lang w:eastAsia="ru-RU"/>
        </w:rPr>
        <w:t>6</w:t>
      </w:r>
      <w:r w:rsidRPr="00311D2D">
        <w:rPr>
          <w:rFonts w:ascii="Times New Roman" w:hAnsi="Times New Roman"/>
          <w:sz w:val="22"/>
          <w:szCs w:val="22"/>
          <w:lang w:eastAsia="ru-RU"/>
        </w:rPr>
        <w:t>.</w:t>
      </w:r>
      <w:r w:rsidR="00B34622" w:rsidRPr="00311D2D">
        <w:rPr>
          <w:rFonts w:ascii="Times New Roman" w:hAnsi="Times New Roman"/>
          <w:sz w:val="22"/>
          <w:szCs w:val="22"/>
          <w:lang w:eastAsia="ru-RU"/>
        </w:rPr>
        <w:t xml:space="preserve"> </w:t>
      </w:r>
      <w:r w:rsidR="00364BED" w:rsidRPr="00311D2D">
        <w:rPr>
          <w:rFonts w:ascii="Times New Roman" w:hAnsi="Times New Roman"/>
          <w:sz w:val="22"/>
          <w:szCs w:val="22"/>
          <w:lang w:eastAsia="ru-RU"/>
        </w:rPr>
        <w:t>ПРЕДОСТАВЛЕНИЕ НАЦИОНАЛЬНОГО РЕЖИМА ПРИ ОСУЩЕСТВЛЕНИИ ЗАКУПОК</w:t>
      </w:r>
      <w:bookmarkEnd w:id="10"/>
    </w:p>
    <w:p w14:paraId="31DA8470" w14:textId="719682ED" w:rsidR="00252418" w:rsidRPr="00311D2D" w:rsidRDefault="00252418" w:rsidP="00211398">
      <w:pPr>
        <w:widowControl w:val="0"/>
        <w:spacing w:after="0" w:line="240" w:lineRule="auto"/>
        <w:ind w:firstLine="567"/>
        <w:jc w:val="both"/>
        <w:rPr>
          <w:rFonts w:ascii="Times New Roman" w:eastAsia="Times New Roman" w:hAnsi="Times New Roman" w:cs="Times New Roman"/>
          <w:iCs/>
          <w:lang w:eastAsia="ru-RU"/>
        </w:rPr>
      </w:pP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1710"/>
        <w:gridCol w:w="2379"/>
        <w:gridCol w:w="1385"/>
        <w:gridCol w:w="1385"/>
        <w:gridCol w:w="1385"/>
        <w:gridCol w:w="1385"/>
      </w:tblGrid>
      <w:tr w:rsidR="00F900C1" w:rsidRPr="00311D2D" w14:paraId="6FAE1967" w14:textId="77777777" w:rsidTr="000A0445">
        <w:tc>
          <w:tcPr>
            <w:tcW w:w="5000" w:type="pct"/>
            <w:gridSpan w:val="7"/>
            <w:shd w:val="clear" w:color="auto" w:fill="auto"/>
          </w:tcPr>
          <w:p w14:paraId="73752234" w14:textId="7FC591DA" w:rsidR="00F900C1" w:rsidRPr="00311D2D" w:rsidRDefault="00F900C1" w:rsidP="00211398">
            <w:pPr>
              <w:widowControl w:val="0"/>
              <w:spacing w:after="0" w:line="240" w:lineRule="auto"/>
              <w:ind w:firstLine="396"/>
              <w:jc w:val="both"/>
              <w:rPr>
                <w:rFonts w:ascii="Times New Roman" w:hAnsi="Times New Roman" w:cs="Times New Roman"/>
              </w:rPr>
            </w:pPr>
            <w:bookmarkStart w:id="11" w:name="_Hlk222586470"/>
            <w:r w:rsidRPr="00311D2D">
              <w:rPr>
                <w:rFonts w:ascii="Times New Roman" w:hAnsi="Times New Roman" w:cs="Times New Roman"/>
                <w:b/>
                <w:bCs/>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w:t>
            </w:r>
            <w:r w:rsidR="00297AB5" w:rsidRPr="00311D2D">
              <w:rPr>
                <w:rFonts w:ascii="Times New Roman" w:hAnsi="Times New Roman" w:cs="Times New Roman"/>
                <w:b/>
                <w:bCs/>
              </w:rPr>
              <w:t>статьи 3.1-4 Федерального закона № 223-ФЗ</w:t>
            </w:r>
            <w:r w:rsidRPr="00311D2D">
              <w:rPr>
                <w:rFonts w:ascii="Times New Roman" w:hAnsi="Times New Roman" w:cs="Times New Roman"/>
                <w:b/>
                <w:bCs/>
              </w:rPr>
              <w:t>,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1533E8" w:rsidRPr="00B47752" w14:paraId="2789DDA7" w14:textId="77777777" w:rsidTr="00BC44DE">
        <w:tc>
          <w:tcPr>
            <w:tcW w:w="272" w:type="pct"/>
            <w:shd w:val="clear" w:color="auto" w:fill="auto"/>
            <w:vAlign w:val="center"/>
            <w:hideMark/>
          </w:tcPr>
          <w:p w14:paraId="62E573BD" w14:textId="77777777" w:rsidR="001533E8" w:rsidRPr="00B47752" w:rsidRDefault="001533E8" w:rsidP="00211398">
            <w:pPr>
              <w:widowControl w:val="0"/>
              <w:spacing w:after="0" w:line="240" w:lineRule="auto"/>
              <w:jc w:val="center"/>
              <w:rPr>
                <w:rFonts w:ascii="Times New Roman" w:eastAsia="Times New Roman" w:hAnsi="Times New Roman" w:cs="Times New Roman"/>
                <w:b/>
                <w:bCs/>
                <w:sz w:val="20"/>
                <w:szCs w:val="20"/>
                <w:lang w:eastAsia="ru-RU"/>
              </w:rPr>
            </w:pPr>
            <w:r w:rsidRPr="00B47752">
              <w:rPr>
                <w:rFonts w:ascii="Times New Roman" w:eastAsia="Times New Roman" w:hAnsi="Times New Roman" w:cs="Times New Roman"/>
                <w:b/>
                <w:bCs/>
                <w:sz w:val="20"/>
                <w:szCs w:val="20"/>
                <w:lang w:eastAsia="ru-RU"/>
              </w:rPr>
              <w:t>№ п/п</w:t>
            </w:r>
          </w:p>
        </w:tc>
        <w:tc>
          <w:tcPr>
            <w:tcW w:w="840" w:type="pct"/>
            <w:shd w:val="clear" w:color="auto" w:fill="auto"/>
            <w:vAlign w:val="center"/>
            <w:hideMark/>
          </w:tcPr>
          <w:p w14:paraId="17960BDB" w14:textId="77777777" w:rsidR="001533E8" w:rsidRPr="00B47752" w:rsidRDefault="001533E8" w:rsidP="00211398">
            <w:pPr>
              <w:widowControl w:val="0"/>
              <w:spacing w:after="0" w:line="240" w:lineRule="auto"/>
              <w:jc w:val="center"/>
              <w:rPr>
                <w:rFonts w:ascii="Times New Roman" w:eastAsia="Times New Roman" w:hAnsi="Times New Roman" w:cs="Times New Roman"/>
                <w:b/>
                <w:bCs/>
                <w:sz w:val="20"/>
                <w:szCs w:val="20"/>
                <w:lang w:eastAsia="ru-RU"/>
              </w:rPr>
            </w:pPr>
            <w:r w:rsidRPr="00B47752">
              <w:rPr>
                <w:rFonts w:ascii="Times New Roman" w:eastAsia="Times New Roman" w:hAnsi="Times New Roman" w:cs="Times New Roman"/>
                <w:b/>
                <w:bCs/>
                <w:sz w:val="20"/>
                <w:szCs w:val="20"/>
                <w:lang w:eastAsia="ru-RU"/>
              </w:rPr>
              <w:t>ОКПД 2</w:t>
            </w:r>
          </w:p>
        </w:tc>
        <w:tc>
          <w:tcPr>
            <w:tcW w:w="1168" w:type="pct"/>
            <w:shd w:val="clear" w:color="auto" w:fill="auto"/>
            <w:vAlign w:val="center"/>
            <w:hideMark/>
          </w:tcPr>
          <w:p w14:paraId="72517D23" w14:textId="77777777" w:rsidR="001533E8" w:rsidRPr="00B47752" w:rsidRDefault="001533E8" w:rsidP="00211398">
            <w:pPr>
              <w:widowControl w:val="0"/>
              <w:spacing w:after="0" w:line="240" w:lineRule="auto"/>
              <w:jc w:val="center"/>
              <w:rPr>
                <w:rFonts w:ascii="Times New Roman" w:eastAsia="Times New Roman" w:hAnsi="Times New Roman" w:cs="Times New Roman"/>
                <w:b/>
                <w:bCs/>
                <w:sz w:val="20"/>
                <w:szCs w:val="20"/>
                <w:lang w:eastAsia="ru-RU"/>
              </w:rPr>
            </w:pPr>
            <w:r w:rsidRPr="00B47752">
              <w:rPr>
                <w:rFonts w:ascii="Times New Roman" w:eastAsia="Times New Roman" w:hAnsi="Times New Roman" w:cs="Times New Roman"/>
                <w:b/>
                <w:bCs/>
                <w:sz w:val="20"/>
                <w:szCs w:val="20"/>
                <w:lang w:eastAsia="ru-RU"/>
              </w:rPr>
              <w:t>Наименование</w:t>
            </w:r>
          </w:p>
        </w:tc>
        <w:tc>
          <w:tcPr>
            <w:tcW w:w="680" w:type="pct"/>
            <w:shd w:val="clear" w:color="auto" w:fill="auto"/>
            <w:vAlign w:val="center"/>
            <w:hideMark/>
          </w:tcPr>
          <w:p w14:paraId="54B8CF26" w14:textId="6925094C" w:rsidR="001533E8" w:rsidRPr="00B47752" w:rsidRDefault="008070D1" w:rsidP="00211398">
            <w:pPr>
              <w:widowControl w:val="0"/>
              <w:spacing w:after="0" w:line="240" w:lineRule="auto"/>
              <w:jc w:val="center"/>
              <w:rPr>
                <w:rFonts w:ascii="Times New Roman" w:eastAsia="Times New Roman" w:hAnsi="Times New Roman" w:cs="Times New Roman"/>
                <w:b/>
                <w:bCs/>
                <w:sz w:val="20"/>
                <w:szCs w:val="20"/>
                <w:lang w:eastAsia="ru-RU"/>
              </w:rPr>
            </w:pPr>
            <w:r w:rsidRPr="00B47752">
              <w:rPr>
                <w:rFonts w:ascii="Times New Roman" w:eastAsia="Times New Roman" w:hAnsi="Times New Roman" w:cs="Times New Roman"/>
                <w:b/>
                <w:bCs/>
                <w:sz w:val="20"/>
                <w:szCs w:val="20"/>
                <w:lang w:eastAsia="ru-RU"/>
              </w:rPr>
              <w:t xml:space="preserve">ПП РФ № 1875 </w:t>
            </w:r>
            <w:r w:rsidR="001533E8" w:rsidRPr="00B47752">
              <w:rPr>
                <w:rFonts w:ascii="Times New Roman" w:eastAsia="Times New Roman" w:hAnsi="Times New Roman" w:cs="Times New Roman"/>
                <w:b/>
                <w:bCs/>
                <w:sz w:val="20"/>
                <w:szCs w:val="20"/>
                <w:lang w:eastAsia="ru-RU"/>
              </w:rPr>
              <w:t>(Запрет)</w:t>
            </w:r>
          </w:p>
        </w:tc>
        <w:tc>
          <w:tcPr>
            <w:tcW w:w="680" w:type="pct"/>
            <w:shd w:val="clear" w:color="auto" w:fill="auto"/>
            <w:vAlign w:val="center"/>
          </w:tcPr>
          <w:p w14:paraId="50EFC4DD" w14:textId="5E0CA6F3" w:rsidR="001533E8" w:rsidRPr="00B47752" w:rsidRDefault="008070D1" w:rsidP="00211398">
            <w:pPr>
              <w:widowControl w:val="0"/>
              <w:spacing w:after="0" w:line="240" w:lineRule="auto"/>
              <w:jc w:val="center"/>
              <w:rPr>
                <w:rFonts w:ascii="Times New Roman" w:eastAsia="Times New Roman" w:hAnsi="Times New Roman" w:cs="Times New Roman"/>
                <w:b/>
                <w:bCs/>
                <w:sz w:val="20"/>
                <w:szCs w:val="20"/>
                <w:lang w:eastAsia="ru-RU"/>
              </w:rPr>
            </w:pPr>
            <w:r w:rsidRPr="00B47752">
              <w:rPr>
                <w:rFonts w:ascii="Times New Roman" w:eastAsia="Times New Roman" w:hAnsi="Times New Roman" w:cs="Times New Roman"/>
                <w:b/>
                <w:bCs/>
                <w:sz w:val="20"/>
                <w:szCs w:val="20"/>
                <w:lang w:eastAsia="ru-RU"/>
              </w:rPr>
              <w:t xml:space="preserve">ПП РФ № 1875 </w:t>
            </w:r>
            <w:r w:rsidR="001533E8" w:rsidRPr="00B47752">
              <w:rPr>
                <w:rFonts w:ascii="Times New Roman" w:eastAsia="Times New Roman" w:hAnsi="Times New Roman" w:cs="Times New Roman"/>
                <w:b/>
                <w:bCs/>
                <w:sz w:val="20"/>
                <w:szCs w:val="20"/>
                <w:lang w:eastAsia="ru-RU"/>
              </w:rPr>
              <w:t>(Ограничение)</w:t>
            </w:r>
          </w:p>
        </w:tc>
        <w:tc>
          <w:tcPr>
            <w:tcW w:w="680" w:type="pct"/>
            <w:shd w:val="clear" w:color="auto" w:fill="auto"/>
            <w:vAlign w:val="center"/>
          </w:tcPr>
          <w:p w14:paraId="196026E2" w14:textId="10193598" w:rsidR="001533E8" w:rsidRPr="00B47752" w:rsidRDefault="008070D1" w:rsidP="00211398">
            <w:pPr>
              <w:widowControl w:val="0"/>
              <w:spacing w:after="0" w:line="240" w:lineRule="auto"/>
              <w:jc w:val="center"/>
              <w:rPr>
                <w:rFonts w:ascii="Times New Roman" w:eastAsia="Times New Roman" w:hAnsi="Times New Roman" w:cs="Times New Roman"/>
                <w:b/>
                <w:bCs/>
                <w:sz w:val="20"/>
                <w:szCs w:val="20"/>
                <w:lang w:eastAsia="ru-RU"/>
              </w:rPr>
            </w:pPr>
            <w:r w:rsidRPr="00B47752">
              <w:rPr>
                <w:rFonts w:ascii="Times New Roman" w:eastAsia="Times New Roman" w:hAnsi="Times New Roman" w:cs="Times New Roman"/>
                <w:b/>
                <w:bCs/>
                <w:sz w:val="20"/>
                <w:szCs w:val="20"/>
                <w:lang w:eastAsia="ru-RU"/>
              </w:rPr>
              <w:t xml:space="preserve">ПП РФ № 1875 </w:t>
            </w:r>
            <w:r w:rsidR="001533E8" w:rsidRPr="00B47752">
              <w:rPr>
                <w:rFonts w:ascii="Times New Roman" w:eastAsia="Times New Roman" w:hAnsi="Times New Roman" w:cs="Times New Roman"/>
                <w:b/>
                <w:bCs/>
                <w:sz w:val="20"/>
                <w:szCs w:val="20"/>
                <w:lang w:eastAsia="ru-RU"/>
              </w:rPr>
              <w:t>(Преимущество)</w:t>
            </w:r>
          </w:p>
        </w:tc>
        <w:tc>
          <w:tcPr>
            <w:tcW w:w="680" w:type="pct"/>
            <w:shd w:val="clear" w:color="auto" w:fill="auto"/>
            <w:vAlign w:val="center"/>
          </w:tcPr>
          <w:p w14:paraId="18C0625A" w14:textId="77777777" w:rsidR="001533E8" w:rsidRPr="00B47752" w:rsidRDefault="001533E8" w:rsidP="00211398">
            <w:pPr>
              <w:widowControl w:val="0"/>
              <w:spacing w:after="0" w:line="240" w:lineRule="auto"/>
              <w:jc w:val="center"/>
              <w:rPr>
                <w:rFonts w:ascii="Times New Roman" w:eastAsia="Times New Roman" w:hAnsi="Times New Roman" w:cs="Times New Roman"/>
                <w:b/>
                <w:bCs/>
                <w:sz w:val="20"/>
                <w:szCs w:val="20"/>
                <w:lang w:eastAsia="ru-RU"/>
              </w:rPr>
            </w:pPr>
            <w:r w:rsidRPr="00B47752">
              <w:rPr>
                <w:rFonts w:ascii="Times New Roman" w:eastAsia="Times New Roman" w:hAnsi="Times New Roman" w:cs="Times New Roman"/>
                <w:b/>
                <w:bCs/>
                <w:sz w:val="20"/>
                <w:szCs w:val="20"/>
                <w:lang w:eastAsia="ru-RU"/>
              </w:rPr>
              <w:t>Условия неприменения З/П/О</w:t>
            </w:r>
            <w:r w:rsidRPr="00B47752">
              <w:rPr>
                <w:rFonts w:ascii="Times New Roman" w:eastAsia="Times New Roman" w:hAnsi="Times New Roman" w:cs="Times New Roman"/>
                <w:b/>
                <w:bCs/>
                <w:sz w:val="20"/>
                <w:szCs w:val="20"/>
                <w:vertAlign w:val="superscript"/>
                <w:lang w:eastAsia="ru-RU"/>
              </w:rPr>
              <w:footnoteReference w:id="5"/>
            </w:r>
          </w:p>
        </w:tc>
      </w:tr>
      <w:tr w:rsidR="00573E10" w:rsidRPr="00B47752" w14:paraId="3253B070" w14:textId="77777777" w:rsidTr="00D919F3">
        <w:tc>
          <w:tcPr>
            <w:tcW w:w="272" w:type="pct"/>
            <w:shd w:val="clear" w:color="auto" w:fill="auto"/>
            <w:vAlign w:val="center"/>
            <w:hideMark/>
          </w:tcPr>
          <w:p w14:paraId="6F092A07" w14:textId="77777777" w:rsidR="00573E10" w:rsidRPr="00B47752" w:rsidRDefault="00573E10" w:rsidP="00573E10">
            <w:pPr>
              <w:widowControl w:val="0"/>
              <w:spacing w:after="0" w:line="240" w:lineRule="auto"/>
              <w:jc w:val="center"/>
              <w:rPr>
                <w:rFonts w:ascii="Times New Roman" w:eastAsia="Times New Roman" w:hAnsi="Times New Roman" w:cs="Times New Roman"/>
                <w:lang w:eastAsia="ru-RU"/>
              </w:rPr>
            </w:pPr>
            <w:r w:rsidRPr="00B47752">
              <w:rPr>
                <w:rFonts w:ascii="Times New Roman" w:eastAsia="Times New Roman" w:hAnsi="Times New Roman" w:cs="Times New Roman"/>
                <w:lang w:eastAsia="ru-RU"/>
              </w:rPr>
              <w:t>1</w:t>
            </w:r>
          </w:p>
        </w:tc>
        <w:tc>
          <w:tcPr>
            <w:tcW w:w="840" w:type="pct"/>
            <w:shd w:val="clear" w:color="auto" w:fill="auto"/>
            <w:vAlign w:val="center"/>
          </w:tcPr>
          <w:p w14:paraId="4D9E50FE" w14:textId="515C2F44" w:rsidR="00573E10" w:rsidRPr="00B47752" w:rsidRDefault="00AB1AA2" w:rsidP="00573E10">
            <w:pPr>
              <w:widowControl w:val="0"/>
              <w:spacing w:after="0" w:line="240" w:lineRule="auto"/>
              <w:jc w:val="center"/>
              <w:rPr>
                <w:rFonts w:ascii="Times New Roman" w:eastAsia="Times New Roman" w:hAnsi="Times New Roman" w:cs="Times New Roman"/>
                <w:lang w:eastAsia="ru-RU"/>
              </w:rPr>
            </w:pPr>
            <w:r>
              <w:rPr>
                <w:rFonts w:ascii="Times New Roman" w:hAnsi="Times New Roman" w:cs="Times New Roman"/>
                <w:color w:val="000000"/>
              </w:rPr>
              <w:t>10.89.19.231</w:t>
            </w:r>
          </w:p>
        </w:tc>
        <w:tc>
          <w:tcPr>
            <w:tcW w:w="1168" w:type="pct"/>
            <w:shd w:val="clear" w:color="auto" w:fill="auto"/>
            <w:vAlign w:val="center"/>
          </w:tcPr>
          <w:p w14:paraId="4D960341" w14:textId="4A5FFFE4" w:rsidR="00573E10" w:rsidRPr="00B47752" w:rsidRDefault="00AB1AA2" w:rsidP="00573E10">
            <w:pPr>
              <w:widowControl w:val="0"/>
              <w:spacing w:after="0" w:line="240" w:lineRule="auto"/>
              <w:jc w:val="center"/>
              <w:rPr>
                <w:rFonts w:ascii="Times New Roman" w:eastAsia="Times New Roman" w:hAnsi="Times New Roman" w:cs="Times New Roman"/>
                <w:lang w:eastAsia="ru-RU"/>
              </w:rPr>
            </w:pPr>
            <w:r>
              <w:rPr>
                <w:rFonts w:ascii="Times New Roman" w:hAnsi="Times New Roman" w:cs="Times New Roman"/>
              </w:rPr>
              <w:t>Кисель</w:t>
            </w:r>
          </w:p>
        </w:tc>
        <w:tc>
          <w:tcPr>
            <w:tcW w:w="680" w:type="pct"/>
            <w:shd w:val="clear" w:color="auto" w:fill="auto"/>
            <w:vAlign w:val="center"/>
          </w:tcPr>
          <w:p w14:paraId="0F07AC6F" w14:textId="77777777" w:rsidR="00573E10" w:rsidRPr="00B47752" w:rsidRDefault="00573E10" w:rsidP="00573E10">
            <w:pPr>
              <w:widowControl w:val="0"/>
              <w:spacing w:after="0" w:line="240" w:lineRule="auto"/>
              <w:jc w:val="center"/>
              <w:rPr>
                <w:rFonts w:ascii="Times New Roman" w:eastAsia="Times New Roman" w:hAnsi="Times New Roman" w:cs="Times New Roman"/>
                <w:lang w:eastAsia="ru-RU"/>
              </w:rPr>
            </w:pPr>
          </w:p>
        </w:tc>
        <w:tc>
          <w:tcPr>
            <w:tcW w:w="680" w:type="pct"/>
            <w:shd w:val="clear" w:color="auto" w:fill="auto"/>
            <w:vAlign w:val="center"/>
          </w:tcPr>
          <w:p w14:paraId="346ECD4E" w14:textId="77777777" w:rsidR="00573E10" w:rsidRPr="00B47752" w:rsidRDefault="00573E10" w:rsidP="00573E10">
            <w:pPr>
              <w:widowControl w:val="0"/>
              <w:spacing w:after="0" w:line="240" w:lineRule="auto"/>
              <w:jc w:val="center"/>
              <w:rPr>
                <w:rFonts w:ascii="Times New Roman" w:eastAsia="Times New Roman" w:hAnsi="Times New Roman" w:cs="Times New Roman"/>
                <w:lang w:eastAsia="ru-RU"/>
              </w:rPr>
            </w:pPr>
          </w:p>
        </w:tc>
        <w:tc>
          <w:tcPr>
            <w:tcW w:w="680" w:type="pct"/>
            <w:shd w:val="clear" w:color="auto" w:fill="auto"/>
          </w:tcPr>
          <w:p w14:paraId="19C6FEE8" w14:textId="228DED66" w:rsidR="00573E10" w:rsidRPr="00B47752" w:rsidRDefault="00573E10" w:rsidP="00573E10">
            <w:pPr>
              <w:widowControl w:val="0"/>
              <w:spacing w:after="0" w:line="240" w:lineRule="auto"/>
              <w:jc w:val="center"/>
              <w:rPr>
                <w:rFonts w:ascii="Times New Roman" w:eastAsia="Times New Roman" w:hAnsi="Times New Roman" w:cs="Times New Roman"/>
                <w:lang w:eastAsia="ru-RU"/>
              </w:rPr>
            </w:pPr>
            <w:r w:rsidRPr="00B47752">
              <w:rPr>
                <w:rFonts w:ascii="Segoe UI Symbol" w:eastAsia="Times New Roman" w:hAnsi="Segoe UI Symbol" w:cs="Segoe UI Symbol"/>
                <w:b/>
                <w:sz w:val="28"/>
                <w:szCs w:val="28"/>
              </w:rPr>
              <w:t>✓</w:t>
            </w:r>
          </w:p>
        </w:tc>
        <w:tc>
          <w:tcPr>
            <w:tcW w:w="680" w:type="pct"/>
            <w:vAlign w:val="center"/>
          </w:tcPr>
          <w:p w14:paraId="022DCE65" w14:textId="77777777" w:rsidR="00573E10" w:rsidRPr="00B47752" w:rsidRDefault="00573E10" w:rsidP="00573E10">
            <w:pPr>
              <w:widowControl w:val="0"/>
              <w:spacing w:after="0" w:line="240" w:lineRule="auto"/>
              <w:jc w:val="center"/>
              <w:rPr>
                <w:rFonts w:ascii="Times New Roman" w:eastAsia="Times New Roman" w:hAnsi="Times New Roman" w:cs="Times New Roman"/>
                <w:lang w:eastAsia="ru-RU"/>
              </w:rPr>
            </w:pPr>
          </w:p>
        </w:tc>
      </w:tr>
      <w:tr w:rsidR="00573E10" w:rsidRPr="00B47752" w14:paraId="35DED1C0" w14:textId="77777777" w:rsidTr="00D919F3">
        <w:tc>
          <w:tcPr>
            <w:tcW w:w="272" w:type="pct"/>
            <w:shd w:val="clear" w:color="auto" w:fill="auto"/>
            <w:vAlign w:val="center"/>
          </w:tcPr>
          <w:p w14:paraId="448B4EA5" w14:textId="05C07055" w:rsidR="00573E10" w:rsidRPr="00B47752" w:rsidRDefault="00573E10" w:rsidP="00573E10">
            <w:pPr>
              <w:widowControl w:val="0"/>
              <w:spacing w:after="0" w:line="240" w:lineRule="auto"/>
              <w:jc w:val="center"/>
              <w:rPr>
                <w:rFonts w:ascii="Times New Roman" w:eastAsia="Times New Roman" w:hAnsi="Times New Roman" w:cs="Times New Roman"/>
                <w:lang w:eastAsia="ru-RU"/>
              </w:rPr>
            </w:pPr>
            <w:r w:rsidRPr="00B47752">
              <w:rPr>
                <w:rFonts w:ascii="Times New Roman" w:eastAsia="Times New Roman" w:hAnsi="Times New Roman" w:cs="Times New Roman"/>
                <w:lang w:eastAsia="ru-RU"/>
              </w:rPr>
              <w:t>2</w:t>
            </w:r>
          </w:p>
        </w:tc>
        <w:tc>
          <w:tcPr>
            <w:tcW w:w="840" w:type="pct"/>
            <w:shd w:val="clear" w:color="auto" w:fill="auto"/>
            <w:vAlign w:val="center"/>
          </w:tcPr>
          <w:p w14:paraId="2F54EEBA" w14:textId="15C177D6" w:rsidR="00573E10" w:rsidRPr="00B47752" w:rsidRDefault="00AB1AA2" w:rsidP="00573E10">
            <w:pPr>
              <w:widowControl w:val="0"/>
              <w:spacing w:after="0" w:line="240" w:lineRule="auto"/>
              <w:jc w:val="center"/>
              <w:rPr>
                <w:rFonts w:ascii="Times New Roman" w:hAnsi="Times New Roman" w:cs="Times New Roman"/>
              </w:rPr>
            </w:pPr>
            <w:r>
              <w:rPr>
                <w:rFonts w:ascii="Times New Roman" w:hAnsi="Times New Roman" w:cs="Times New Roman"/>
                <w:color w:val="000000"/>
              </w:rPr>
              <w:t>10.82.14.000</w:t>
            </w:r>
          </w:p>
        </w:tc>
        <w:tc>
          <w:tcPr>
            <w:tcW w:w="1168" w:type="pct"/>
            <w:shd w:val="clear" w:color="auto" w:fill="auto"/>
            <w:vAlign w:val="center"/>
          </w:tcPr>
          <w:p w14:paraId="685726CA" w14:textId="5F4BE86F" w:rsidR="00573E10" w:rsidRPr="00B47752" w:rsidRDefault="00AB1AA2" w:rsidP="00573E10">
            <w:pPr>
              <w:widowControl w:val="0"/>
              <w:spacing w:after="0" w:line="240" w:lineRule="auto"/>
              <w:jc w:val="center"/>
              <w:rPr>
                <w:rFonts w:ascii="Times New Roman" w:hAnsi="Times New Roman" w:cs="Times New Roman"/>
              </w:rPr>
            </w:pPr>
            <w:r>
              <w:rPr>
                <w:rFonts w:ascii="Times New Roman" w:hAnsi="Times New Roman" w:cs="Times New Roman"/>
              </w:rPr>
              <w:t>Какао</w:t>
            </w:r>
          </w:p>
        </w:tc>
        <w:tc>
          <w:tcPr>
            <w:tcW w:w="680" w:type="pct"/>
            <w:shd w:val="clear" w:color="auto" w:fill="auto"/>
            <w:vAlign w:val="center"/>
          </w:tcPr>
          <w:p w14:paraId="72780FB0" w14:textId="77777777" w:rsidR="00573E10" w:rsidRPr="00B47752" w:rsidRDefault="00573E10" w:rsidP="00573E10">
            <w:pPr>
              <w:widowControl w:val="0"/>
              <w:spacing w:after="0" w:line="240" w:lineRule="auto"/>
              <w:jc w:val="center"/>
              <w:rPr>
                <w:rFonts w:ascii="Times New Roman" w:eastAsia="Times New Roman" w:hAnsi="Times New Roman" w:cs="Times New Roman"/>
                <w:lang w:eastAsia="ru-RU"/>
              </w:rPr>
            </w:pPr>
          </w:p>
        </w:tc>
        <w:tc>
          <w:tcPr>
            <w:tcW w:w="680" w:type="pct"/>
            <w:shd w:val="clear" w:color="auto" w:fill="auto"/>
            <w:vAlign w:val="center"/>
          </w:tcPr>
          <w:p w14:paraId="02FEB9E5" w14:textId="77777777" w:rsidR="00573E10" w:rsidRPr="00B47752" w:rsidRDefault="00573E10" w:rsidP="00573E10">
            <w:pPr>
              <w:widowControl w:val="0"/>
              <w:spacing w:after="0" w:line="240" w:lineRule="auto"/>
              <w:jc w:val="center"/>
              <w:rPr>
                <w:rFonts w:ascii="Times New Roman" w:eastAsia="Times New Roman" w:hAnsi="Times New Roman" w:cs="Times New Roman"/>
                <w:lang w:eastAsia="ru-RU"/>
              </w:rPr>
            </w:pPr>
          </w:p>
        </w:tc>
        <w:tc>
          <w:tcPr>
            <w:tcW w:w="680" w:type="pct"/>
            <w:shd w:val="clear" w:color="auto" w:fill="auto"/>
          </w:tcPr>
          <w:p w14:paraId="012E297D" w14:textId="7C7E20C1" w:rsidR="00573E10" w:rsidRPr="00B47752" w:rsidRDefault="00573E10" w:rsidP="00573E10">
            <w:pPr>
              <w:widowControl w:val="0"/>
              <w:spacing w:after="0" w:line="240" w:lineRule="auto"/>
              <w:jc w:val="center"/>
              <w:rPr>
                <w:rFonts w:ascii="Segoe UI Symbol" w:eastAsia="Times New Roman" w:hAnsi="Segoe UI Symbol" w:cs="Segoe UI Symbol"/>
                <w:b/>
                <w:sz w:val="28"/>
                <w:szCs w:val="28"/>
              </w:rPr>
            </w:pPr>
            <w:r w:rsidRPr="00B47752">
              <w:rPr>
                <w:rFonts w:ascii="Segoe UI Symbol" w:eastAsia="Times New Roman" w:hAnsi="Segoe UI Symbol" w:cs="Segoe UI Symbol"/>
                <w:b/>
                <w:sz w:val="28"/>
                <w:szCs w:val="28"/>
              </w:rPr>
              <w:t>✓</w:t>
            </w:r>
          </w:p>
        </w:tc>
        <w:tc>
          <w:tcPr>
            <w:tcW w:w="680" w:type="pct"/>
            <w:vAlign w:val="center"/>
          </w:tcPr>
          <w:p w14:paraId="62FA42BA" w14:textId="77777777" w:rsidR="00573E10" w:rsidRPr="00B47752" w:rsidRDefault="00573E10" w:rsidP="00573E10">
            <w:pPr>
              <w:widowControl w:val="0"/>
              <w:spacing w:after="0" w:line="240" w:lineRule="auto"/>
              <w:jc w:val="center"/>
              <w:rPr>
                <w:rFonts w:ascii="Times New Roman" w:eastAsia="Times New Roman" w:hAnsi="Times New Roman" w:cs="Times New Roman"/>
                <w:lang w:eastAsia="ru-RU"/>
              </w:rPr>
            </w:pPr>
          </w:p>
        </w:tc>
      </w:tr>
      <w:tr w:rsidR="00573E10" w:rsidRPr="00B47752" w14:paraId="7D7EA884" w14:textId="77777777" w:rsidTr="00D919F3">
        <w:tc>
          <w:tcPr>
            <w:tcW w:w="272" w:type="pct"/>
            <w:shd w:val="clear" w:color="auto" w:fill="auto"/>
            <w:vAlign w:val="center"/>
          </w:tcPr>
          <w:p w14:paraId="7747F5C2" w14:textId="42A22693" w:rsidR="00573E10" w:rsidRPr="00B47752" w:rsidRDefault="00573E10" w:rsidP="00573E10">
            <w:pPr>
              <w:widowControl w:val="0"/>
              <w:spacing w:after="0" w:line="240" w:lineRule="auto"/>
              <w:jc w:val="center"/>
              <w:rPr>
                <w:rFonts w:ascii="Times New Roman" w:eastAsia="Times New Roman" w:hAnsi="Times New Roman" w:cs="Times New Roman"/>
                <w:lang w:eastAsia="ru-RU"/>
              </w:rPr>
            </w:pPr>
            <w:r w:rsidRPr="00B47752">
              <w:rPr>
                <w:rFonts w:ascii="Times New Roman" w:eastAsia="Times New Roman" w:hAnsi="Times New Roman" w:cs="Times New Roman"/>
                <w:lang w:eastAsia="ru-RU"/>
              </w:rPr>
              <w:t>3</w:t>
            </w:r>
          </w:p>
        </w:tc>
        <w:tc>
          <w:tcPr>
            <w:tcW w:w="840" w:type="pct"/>
            <w:shd w:val="clear" w:color="auto" w:fill="auto"/>
            <w:vAlign w:val="center"/>
          </w:tcPr>
          <w:p w14:paraId="1EAC1C13" w14:textId="1AED9364" w:rsidR="00573E10" w:rsidRPr="00B47752" w:rsidRDefault="00AB1AA2" w:rsidP="00573E10">
            <w:pPr>
              <w:widowControl w:val="0"/>
              <w:spacing w:after="0" w:line="240" w:lineRule="auto"/>
              <w:jc w:val="center"/>
              <w:rPr>
                <w:rFonts w:ascii="Times New Roman" w:hAnsi="Times New Roman" w:cs="Times New Roman"/>
              </w:rPr>
            </w:pPr>
            <w:r>
              <w:rPr>
                <w:rFonts w:ascii="Times New Roman" w:hAnsi="Times New Roman" w:cs="Times New Roman"/>
                <w:color w:val="000000"/>
              </w:rPr>
              <w:t>10.89.13.112</w:t>
            </w:r>
          </w:p>
        </w:tc>
        <w:tc>
          <w:tcPr>
            <w:tcW w:w="1168" w:type="pct"/>
            <w:shd w:val="clear" w:color="auto" w:fill="auto"/>
            <w:vAlign w:val="center"/>
          </w:tcPr>
          <w:p w14:paraId="4BBDBD79" w14:textId="77DC0D74" w:rsidR="00573E10" w:rsidRPr="00B47752" w:rsidRDefault="00AB1AA2" w:rsidP="00573E10">
            <w:pPr>
              <w:widowControl w:val="0"/>
              <w:spacing w:after="0" w:line="240" w:lineRule="auto"/>
              <w:jc w:val="center"/>
              <w:rPr>
                <w:rFonts w:ascii="Times New Roman" w:hAnsi="Times New Roman" w:cs="Times New Roman"/>
              </w:rPr>
            </w:pPr>
            <w:r>
              <w:rPr>
                <w:rFonts w:ascii="Times New Roman" w:hAnsi="Times New Roman" w:cs="Times New Roman"/>
              </w:rPr>
              <w:t>Дрожжи</w:t>
            </w:r>
          </w:p>
        </w:tc>
        <w:tc>
          <w:tcPr>
            <w:tcW w:w="680" w:type="pct"/>
            <w:shd w:val="clear" w:color="auto" w:fill="auto"/>
            <w:vAlign w:val="center"/>
          </w:tcPr>
          <w:p w14:paraId="491AAA1E" w14:textId="77777777" w:rsidR="00573E10" w:rsidRPr="00B47752" w:rsidRDefault="00573E10" w:rsidP="00573E10">
            <w:pPr>
              <w:widowControl w:val="0"/>
              <w:spacing w:after="0" w:line="240" w:lineRule="auto"/>
              <w:jc w:val="center"/>
              <w:rPr>
                <w:rFonts w:ascii="Times New Roman" w:eastAsia="Times New Roman" w:hAnsi="Times New Roman" w:cs="Times New Roman"/>
                <w:lang w:eastAsia="ru-RU"/>
              </w:rPr>
            </w:pPr>
          </w:p>
        </w:tc>
        <w:tc>
          <w:tcPr>
            <w:tcW w:w="680" w:type="pct"/>
            <w:shd w:val="clear" w:color="auto" w:fill="auto"/>
            <w:vAlign w:val="center"/>
          </w:tcPr>
          <w:p w14:paraId="1EFD0E9A" w14:textId="77777777" w:rsidR="00573E10" w:rsidRPr="00B47752" w:rsidRDefault="00573E10" w:rsidP="00573E10">
            <w:pPr>
              <w:widowControl w:val="0"/>
              <w:spacing w:after="0" w:line="240" w:lineRule="auto"/>
              <w:jc w:val="center"/>
              <w:rPr>
                <w:rFonts w:ascii="Times New Roman" w:eastAsia="Times New Roman" w:hAnsi="Times New Roman" w:cs="Times New Roman"/>
                <w:lang w:eastAsia="ru-RU"/>
              </w:rPr>
            </w:pPr>
          </w:p>
        </w:tc>
        <w:tc>
          <w:tcPr>
            <w:tcW w:w="680" w:type="pct"/>
            <w:shd w:val="clear" w:color="auto" w:fill="auto"/>
          </w:tcPr>
          <w:p w14:paraId="6D25EB48" w14:textId="0DBB91A4" w:rsidR="00573E10" w:rsidRPr="00B47752" w:rsidRDefault="00573E10" w:rsidP="00573E10">
            <w:pPr>
              <w:widowControl w:val="0"/>
              <w:spacing w:after="0" w:line="240" w:lineRule="auto"/>
              <w:jc w:val="center"/>
              <w:rPr>
                <w:rFonts w:ascii="Segoe UI Symbol" w:eastAsia="Times New Roman" w:hAnsi="Segoe UI Symbol" w:cs="Segoe UI Symbol"/>
                <w:b/>
                <w:sz w:val="28"/>
                <w:szCs w:val="28"/>
              </w:rPr>
            </w:pPr>
            <w:r w:rsidRPr="00B47752">
              <w:rPr>
                <w:rFonts w:ascii="Segoe UI Symbol" w:eastAsia="Times New Roman" w:hAnsi="Segoe UI Symbol" w:cs="Segoe UI Symbol"/>
                <w:b/>
                <w:sz w:val="28"/>
                <w:szCs w:val="28"/>
              </w:rPr>
              <w:t>✓</w:t>
            </w:r>
          </w:p>
        </w:tc>
        <w:tc>
          <w:tcPr>
            <w:tcW w:w="680" w:type="pct"/>
            <w:vAlign w:val="center"/>
          </w:tcPr>
          <w:p w14:paraId="62C011FB" w14:textId="77777777" w:rsidR="00573E10" w:rsidRPr="00B47752" w:rsidRDefault="00573E10" w:rsidP="00573E10">
            <w:pPr>
              <w:widowControl w:val="0"/>
              <w:spacing w:after="0" w:line="240" w:lineRule="auto"/>
              <w:jc w:val="center"/>
              <w:rPr>
                <w:rFonts w:ascii="Times New Roman" w:eastAsia="Times New Roman" w:hAnsi="Times New Roman" w:cs="Times New Roman"/>
                <w:lang w:eastAsia="ru-RU"/>
              </w:rPr>
            </w:pPr>
          </w:p>
        </w:tc>
      </w:tr>
      <w:tr w:rsidR="00BC44DE" w:rsidRPr="001533E8" w14:paraId="6EAA3AD4" w14:textId="77777777" w:rsidTr="00BC44DE">
        <w:tc>
          <w:tcPr>
            <w:tcW w:w="5000" w:type="pct"/>
            <w:gridSpan w:val="7"/>
            <w:shd w:val="clear" w:color="auto" w:fill="auto"/>
            <w:vAlign w:val="center"/>
          </w:tcPr>
          <w:p w14:paraId="1A1BB577" w14:textId="77777777" w:rsidR="007600B7" w:rsidRPr="00B47752" w:rsidRDefault="007600B7" w:rsidP="00FA06C6">
            <w:pPr>
              <w:widowControl w:val="0"/>
              <w:spacing w:after="0" w:line="240" w:lineRule="auto"/>
              <w:rPr>
                <w:rFonts w:ascii="Times New Roman" w:eastAsia="Times New Roman" w:hAnsi="Times New Roman" w:cs="Times New Roman"/>
                <w:b/>
                <w:sz w:val="20"/>
                <w:szCs w:val="20"/>
                <w:lang w:eastAsia="ru-RU"/>
              </w:rPr>
            </w:pPr>
            <w:r w:rsidRPr="00B47752">
              <w:rPr>
                <w:rFonts w:ascii="Times New Roman" w:eastAsia="Times New Roman" w:hAnsi="Times New Roman" w:cs="Times New Roman"/>
                <w:b/>
                <w:sz w:val="20"/>
                <w:szCs w:val="20"/>
                <w:lang w:eastAsia="ru-RU"/>
              </w:rPr>
              <w:t>Информацией, подтверждающей страну происхождения, является:</w:t>
            </w:r>
          </w:p>
          <w:p w14:paraId="60EC9202" w14:textId="340D63B5" w:rsidR="00BC44DE" w:rsidRPr="00B47752" w:rsidRDefault="007600B7" w:rsidP="00FA06C6">
            <w:pPr>
              <w:widowControl w:val="0"/>
              <w:spacing w:after="0" w:line="240" w:lineRule="auto"/>
              <w:rPr>
                <w:rFonts w:ascii="Times New Roman" w:eastAsia="Times New Roman" w:hAnsi="Times New Roman" w:cs="Times New Roman"/>
                <w:sz w:val="20"/>
                <w:szCs w:val="20"/>
                <w:lang w:eastAsia="ru-RU"/>
              </w:rPr>
            </w:pPr>
            <w:r w:rsidRPr="00B47752">
              <w:rPr>
                <w:rFonts w:ascii="Times New Roman" w:eastAsia="Times New Roman" w:hAnsi="Times New Roman" w:cs="Times New Roman"/>
                <w:b/>
                <w:sz w:val="20"/>
                <w:szCs w:val="20"/>
                <w:lang w:eastAsia="ru-RU"/>
              </w:rPr>
              <w:t>указание в заявке на участие в закупке наименования страны происхождения</w:t>
            </w:r>
          </w:p>
        </w:tc>
      </w:tr>
      <w:bookmarkEnd w:id="11"/>
    </w:tbl>
    <w:p w14:paraId="39207C6A" w14:textId="2E51CFC4" w:rsidR="00364BED" w:rsidRPr="00311D2D" w:rsidRDefault="00364BED" w:rsidP="0021139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311D2D" w:rsidRDefault="00364BED" w:rsidP="0021139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311D2D" w:rsidRDefault="008D2D62" w:rsidP="00211398">
      <w:pPr>
        <w:widowControl w:val="0"/>
        <w:spacing w:after="0" w:line="240" w:lineRule="auto"/>
        <w:rPr>
          <w:rFonts w:ascii="Times New Roman" w:eastAsia="Times New Roman" w:hAnsi="Times New Roman" w:cs="Times New Roman"/>
          <w:iCs/>
          <w:lang w:eastAsia="ru-RU"/>
        </w:rPr>
      </w:pPr>
      <w:r w:rsidRPr="00311D2D">
        <w:rPr>
          <w:rFonts w:ascii="Times New Roman" w:eastAsia="Times New Roman" w:hAnsi="Times New Roman" w:cs="Times New Roman"/>
          <w:iCs/>
          <w:lang w:eastAsia="ru-RU"/>
        </w:rPr>
        <w:br w:type="page"/>
      </w:r>
    </w:p>
    <w:p w14:paraId="717B1957" w14:textId="755E1563" w:rsidR="008D2D62" w:rsidRPr="00B47752" w:rsidRDefault="00F951DC" w:rsidP="00211398">
      <w:pPr>
        <w:pStyle w:val="30"/>
        <w:keepNext w:val="0"/>
        <w:widowControl w:val="0"/>
        <w:spacing w:before="0" w:after="0"/>
        <w:jc w:val="center"/>
        <w:rPr>
          <w:rFonts w:ascii="Times New Roman" w:hAnsi="Times New Roman"/>
          <w:sz w:val="22"/>
          <w:szCs w:val="22"/>
          <w:lang w:eastAsia="ru-RU"/>
        </w:rPr>
      </w:pPr>
      <w:bookmarkStart w:id="12" w:name="_Toc223450913"/>
      <w:r w:rsidRPr="00311D2D">
        <w:rPr>
          <w:rFonts w:ascii="Times New Roman" w:hAnsi="Times New Roman"/>
          <w:sz w:val="22"/>
          <w:szCs w:val="22"/>
          <w:lang w:eastAsia="ru-RU"/>
        </w:rPr>
        <w:lastRenderedPageBreak/>
        <w:t xml:space="preserve">РАЗДЕЛ </w:t>
      </w:r>
      <w:r w:rsidR="0058530A" w:rsidRPr="00311D2D">
        <w:rPr>
          <w:rFonts w:ascii="Times New Roman" w:hAnsi="Times New Roman"/>
          <w:sz w:val="22"/>
          <w:szCs w:val="22"/>
          <w:lang w:eastAsia="ru-RU"/>
        </w:rPr>
        <w:t>7</w:t>
      </w:r>
      <w:r w:rsidRPr="00311D2D">
        <w:rPr>
          <w:rFonts w:ascii="Times New Roman" w:hAnsi="Times New Roman"/>
          <w:sz w:val="22"/>
          <w:szCs w:val="22"/>
          <w:lang w:eastAsia="ru-RU"/>
        </w:rPr>
        <w:t>.</w:t>
      </w:r>
      <w:r w:rsidR="00B34622" w:rsidRPr="00311D2D">
        <w:rPr>
          <w:rFonts w:ascii="Times New Roman" w:hAnsi="Times New Roman"/>
          <w:sz w:val="22"/>
          <w:szCs w:val="22"/>
          <w:lang w:eastAsia="ru-RU"/>
        </w:rPr>
        <w:t xml:space="preserve"> </w:t>
      </w:r>
      <w:r w:rsidR="00916741" w:rsidRPr="00916741">
        <w:rPr>
          <w:rFonts w:ascii="Times New Roman" w:hAnsi="Times New Roman"/>
          <w:sz w:val="22"/>
          <w:szCs w:val="22"/>
          <w:lang w:eastAsia="ru-RU"/>
        </w:rPr>
        <w:t xml:space="preserve">ИНФОРМАЦИЯ И </w:t>
      </w:r>
      <w:r w:rsidR="00916741" w:rsidRPr="00B47752">
        <w:rPr>
          <w:rFonts w:ascii="Times New Roman" w:hAnsi="Times New Roman"/>
          <w:sz w:val="22"/>
          <w:szCs w:val="22"/>
          <w:lang w:eastAsia="ru-RU"/>
        </w:rPr>
        <w:t>СВЕДЕНИЯ О ЗАКУПКЕ В ЭЛЕКТРОННОЙ ФОРМЕ</w:t>
      </w:r>
      <w:r w:rsidR="00E76C42" w:rsidRPr="00B47752">
        <w:rPr>
          <w:rFonts w:ascii="Times New Roman" w:hAnsi="Times New Roman"/>
          <w:iCs/>
          <w:sz w:val="22"/>
          <w:szCs w:val="22"/>
        </w:rPr>
        <w:t>, участниками которо</w:t>
      </w:r>
      <w:r w:rsidR="00E76C42" w:rsidRPr="00B47752">
        <w:rPr>
          <w:rFonts w:ascii="Times New Roman" w:hAnsi="Times New Roman"/>
          <w:b w:val="0"/>
          <w:bCs w:val="0"/>
          <w:iCs/>
          <w:sz w:val="22"/>
          <w:szCs w:val="22"/>
        </w:rPr>
        <w:t>й</w:t>
      </w:r>
      <w:r w:rsidR="00E76C42" w:rsidRPr="00B47752">
        <w:rPr>
          <w:rFonts w:ascii="Times New Roman" w:hAnsi="Times New Roman"/>
          <w:iCs/>
          <w:sz w:val="22"/>
          <w:szCs w:val="22"/>
        </w:rPr>
        <w:t xml:space="preserve"> могут быть только субъекты малого и среднего предпринимательства</w:t>
      </w:r>
      <w:bookmarkEnd w:id="12"/>
    </w:p>
    <w:p w14:paraId="7005B8BD" w14:textId="77777777" w:rsidR="00B34622" w:rsidRPr="00B47752" w:rsidRDefault="00B34622" w:rsidP="00211398">
      <w:pPr>
        <w:widowControl w:val="0"/>
        <w:spacing w:after="0" w:line="240" w:lineRule="auto"/>
        <w:ind w:firstLine="567"/>
        <w:jc w:val="center"/>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2976"/>
        <w:gridCol w:w="6033"/>
      </w:tblGrid>
      <w:tr w:rsidR="00475B7D" w:rsidRPr="00B47752" w14:paraId="3868A3DF" w14:textId="77777777" w:rsidTr="00D82CF1">
        <w:tc>
          <w:tcPr>
            <w:tcW w:w="429" w:type="pct"/>
            <w:shd w:val="clear" w:color="auto" w:fill="auto"/>
            <w:vAlign w:val="center"/>
          </w:tcPr>
          <w:p w14:paraId="0CB68A7B" w14:textId="3CCED96D" w:rsidR="00475B7D" w:rsidRPr="00B47752" w:rsidRDefault="00475B7D"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B47752">
              <w:rPr>
                <w:rFonts w:ascii="Times New Roman" w:eastAsia="Times New Roman" w:hAnsi="Times New Roman" w:cs="Times New Roman"/>
                <w:b/>
                <w:lang w:eastAsia="ru-RU"/>
              </w:rPr>
              <w:t>7.1</w:t>
            </w:r>
          </w:p>
        </w:tc>
        <w:tc>
          <w:tcPr>
            <w:tcW w:w="1510" w:type="pct"/>
            <w:shd w:val="clear" w:color="auto" w:fill="auto"/>
            <w:vAlign w:val="center"/>
          </w:tcPr>
          <w:p w14:paraId="1AC15BB3" w14:textId="3504EA53" w:rsidR="00475B7D" w:rsidRPr="00B47752"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B47752">
              <w:rPr>
                <w:rFonts w:ascii="Times New Roman" w:eastAsia="Times New Roman" w:hAnsi="Times New Roman" w:cs="Times New Roman"/>
                <w:b/>
                <w:lang w:eastAsia="ru-RU"/>
              </w:rPr>
              <w:t>Предмет договора</w:t>
            </w:r>
          </w:p>
        </w:tc>
        <w:tc>
          <w:tcPr>
            <w:tcW w:w="3061" w:type="pct"/>
            <w:shd w:val="clear" w:color="auto" w:fill="auto"/>
            <w:vAlign w:val="center"/>
          </w:tcPr>
          <w:p w14:paraId="376BAA14" w14:textId="379B8860" w:rsidR="00475B7D" w:rsidRPr="00B47752" w:rsidRDefault="007600B7" w:rsidP="00573E1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B47752">
              <w:rPr>
                <w:rFonts w:ascii="Times New Roman" w:eastAsia="Times New Roman" w:hAnsi="Times New Roman" w:cs="Times New Roman"/>
                <w:bCs/>
                <w:lang w:eastAsia="ru-RU"/>
              </w:rPr>
              <w:t>Поставка продуктов питания (</w:t>
            </w:r>
            <w:r w:rsidR="00AB1AA2" w:rsidRPr="00AB1AA2">
              <w:rPr>
                <w:rFonts w:ascii="Times New Roman" w:eastAsia="Times New Roman" w:hAnsi="Times New Roman" w:cs="Times New Roman"/>
                <w:bCs/>
                <w:lang w:eastAsia="ru-RU"/>
              </w:rPr>
              <w:t>кисель, какао, дрожжи</w:t>
            </w:r>
            <w:r w:rsidR="00FA06C6" w:rsidRPr="00B47752">
              <w:rPr>
                <w:rFonts w:ascii="Times New Roman" w:eastAsia="Times New Roman" w:hAnsi="Times New Roman" w:cs="Times New Roman"/>
                <w:bCs/>
                <w:lang w:eastAsia="ru-RU"/>
              </w:rPr>
              <w:t>)</w:t>
            </w:r>
          </w:p>
        </w:tc>
      </w:tr>
      <w:tr w:rsidR="00475B7D" w:rsidRPr="00311D2D" w14:paraId="44853AEA" w14:textId="77777777" w:rsidTr="00D82CF1">
        <w:tc>
          <w:tcPr>
            <w:tcW w:w="429" w:type="pct"/>
            <w:shd w:val="clear" w:color="auto" w:fill="auto"/>
            <w:vAlign w:val="center"/>
          </w:tcPr>
          <w:p w14:paraId="4C99886D" w14:textId="670BD716" w:rsidR="00475B7D" w:rsidRPr="00B47752" w:rsidRDefault="00475B7D"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B47752">
              <w:rPr>
                <w:rFonts w:ascii="Times New Roman" w:eastAsia="Times New Roman" w:hAnsi="Times New Roman" w:cs="Times New Roman"/>
                <w:b/>
                <w:lang w:eastAsia="ru-RU"/>
              </w:rPr>
              <w:t>7.2</w:t>
            </w:r>
          </w:p>
        </w:tc>
        <w:tc>
          <w:tcPr>
            <w:tcW w:w="1510" w:type="pct"/>
            <w:shd w:val="clear" w:color="auto" w:fill="auto"/>
            <w:vAlign w:val="center"/>
          </w:tcPr>
          <w:p w14:paraId="3605BC04" w14:textId="77777777" w:rsidR="00475B7D" w:rsidRPr="00B47752"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B47752">
              <w:rPr>
                <w:rFonts w:ascii="Times New Roman" w:eastAsia="Times New Roman" w:hAnsi="Times New Roman" w:cs="Times New Roman"/>
                <w:b/>
                <w:lang w:eastAsia="ru-RU"/>
              </w:rPr>
              <w:t>Описание предмета договора</w:t>
            </w:r>
          </w:p>
          <w:p w14:paraId="01EE5308" w14:textId="150ABB66" w:rsidR="00475B7D" w:rsidRPr="00B47752"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B47752">
              <w:rPr>
                <w:rFonts w:ascii="Times New Roman" w:eastAsia="Times New Roman" w:hAnsi="Times New Roman" w:cs="Times New Roman"/>
                <w:b/>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c>
          <w:tcPr>
            <w:tcW w:w="3061" w:type="pct"/>
            <w:shd w:val="clear" w:color="auto" w:fill="auto"/>
            <w:vAlign w:val="center"/>
          </w:tcPr>
          <w:p w14:paraId="34AA4B64" w14:textId="531C787B" w:rsidR="00475B7D" w:rsidRPr="00B47752"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B47752">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w:t>
            </w:r>
            <w:r w:rsidR="000D5578" w:rsidRPr="00B47752">
              <w:rPr>
                <w:rFonts w:ascii="Times New Roman" w:eastAsia="Times New Roman" w:hAnsi="Times New Roman" w:cs="Times New Roman"/>
                <w:bCs/>
                <w:lang w:eastAsia="ru-RU"/>
              </w:rPr>
              <w:t>и</w:t>
            </w:r>
            <w:r w:rsidRPr="00B47752">
              <w:rPr>
                <w:rFonts w:ascii="Times New Roman" w:eastAsia="Times New Roman" w:hAnsi="Times New Roman" w:cs="Times New Roman"/>
                <w:bCs/>
                <w:lang w:eastAsia="ru-RU"/>
              </w:rPr>
              <w:t xml:space="preserve">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468702DA" w14:textId="0085D9CC"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B47752">
              <w:rPr>
                <w:rFonts w:ascii="Times New Roman" w:eastAsia="Times New Roman" w:hAnsi="Times New Roman" w:cs="Times New Roman"/>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w:t>
            </w:r>
            <w:r w:rsidR="009C4E85" w:rsidRPr="00B47752">
              <w:rPr>
                <w:rFonts w:ascii="Times New Roman" w:eastAsia="Times New Roman" w:hAnsi="Times New Roman" w:cs="Times New Roman"/>
                <w:bCs/>
                <w:lang w:eastAsia="ru-RU"/>
              </w:rPr>
              <w:t xml:space="preserve"> </w:t>
            </w:r>
            <w:r w:rsidRPr="00B47752">
              <w:rPr>
                <w:rFonts w:ascii="Times New Roman" w:eastAsia="Times New Roman" w:hAnsi="Times New Roman" w:cs="Times New Roman"/>
                <w:bCs/>
                <w:lang w:eastAsia="ru-RU"/>
              </w:rPr>
              <w:t>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475B7D" w:rsidRPr="00311D2D" w14:paraId="50CFA5CC" w14:textId="77777777" w:rsidTr="00D82CF1">
        <w:tc>
          <w:tcPr>
            <w:tcW w:w="429" w:type="pct"/>
            <w:shd w:val="clear" w:color="auto" w:fill="auto"/>
            <w:vAlign w:val="center"/>
          </w:tcPr>
          <w:p w14:paraId="39F57F36" w14:textId="4A754DAC" w:rsidR="00475B7D" w:rsidRPr="00311D2D" w:rsidRDefault="0024757F"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7.3</w:t>
            </w:r>
          </w:p>
        </w:tc>
        <w:tc>
          <w:tcPr>
            <w:tcW w:w="1510" w:type="pct"/>
            <w:shd w:val="clear" w:color="auto" w:fill="auto"/>
            <w:vAlign w:val="center"/>
          </w:tcPr>
          <w:p w14:paraId="4AF58CE3" w14:textId="6D5185D8"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Количество (объем) поставки товара, оказания услуг, выполнения работ</w:t>
            </w:r>
          </w:p>
        </w:tc>
        <w:tc>
          <w:tcPr>
            <w:tcW w:w="3061" w:type="pct"/>
            <w:shd w:val="clear" w:color="auto" w:fill="auto"/>
            <w:vAlign w:val="center"/>
          </w:tcPr>
          <w:p w14:paraId="190ADD11" w14:textId="67BB69DB"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lang w:eastAsia="ru-RU"/>
              </w:rPr>
            </w:pPr>
            <w:r w:rsidRPr="00311D2D">
              <w:rPr>
                <w:rFonts w:ascii="Times New Roman" w:eastAsia="Times New Roman" w:hAnsi="Times New Roman" w:cs="Times New Roman"/>
                <w:bCs/>
                <w:lang w:eastAsia="ru-RU"/>
              </w:rPr>
              <w:t>В соответствии с описанием предмета договора (техническое задание</w:t>
            </w:r>
            <w:r w:rsidR="00107F03" w:rsidRPr="00311D2D">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 xml:space="preserve"> прилагается отдельным файлом</w:t>
            </w:r>
          </w:p>
        </w:tc>
      </w:tr>
      <w:tr w:rsidR="00475B7D" w:rsidRPr="00311D2D" w14:paraId="486A0CA3" w14:textId="77777777" w:rsidTr="00D82CF1">
        <w:tc>
          <w:tcPr>
            <w:tcW w:w="429" w:type="pct"/>
            <w:shd w:val="clear" w:color="auto" w:fill="auto"/>
            <w:vAlign w:val="center"/>
          </w:tcPr>
          <w:p w14:paraId="281489DA" w14:textId="6D2D9372"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7.4</w:t>
            </w:r>
          </w:p>
        </w:tc>
        <w:tc>
          <w:tcPr>
            <w:tcW w:w="1510" w:type="pct"/>
            <w:shd w:val="clear" w:color="auto" w:fill="auto"/>
            <w:vAlign w:val="center"/>
          </w:tcPr>
          <w:p w14:paraId="2995AB83" w14:textId="4459D2C0"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Место, условия и сроки (периоды) поставки, оказания услуг, выполнения работ</w:t>
            </w:r>
          </w:p>
        </w:tc>
        <w:tc>
          <w:tcPr>
            <w:tcW w:w="3061" w:type="pct"/>
            <w:shd w:val="clear" w:color="auto" w:fill="auto"/>
            <w:vAlign w:val="center"/>
          </w:tcPr>
          <w:p w14:paraId="61BDC637" w14:textId="69691796"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lang w:eastAsia="ru-RU"/>
              </w:rPr>
            </w:pPr>
            <w:r w:rsidRPr="00311D2D">
              <w:rPr>
                <w:rFonts w:ascii="Times New Roman" w:eastAsia="Times New Roman" w:hAnsi="Times New Roman" w:cs="Times New Roman"/>
                <w:bCs/>
                <w:lang w:eastAsia="ru-RU"/>
              </w:rPr>
              <w:t>В соответствии с описанием предмета договора (техническое задание</w:t>
            </w:r>
            <w:r w:rsidR="00107F03" w:rsidRPr="00311D2D">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 xml:space="preserve"> прилагается отдельным файлом, проектом договора (прилагается отдельным файлом)</w:t>
            </w:r>
          </w:p>
        </w:tc>
      </w:tr>
      <w:tr w:rsidR="00475B7D" w:rsidRPr="00311D2D" w14:paraId="32C28A80" w14:textId="77777777" w:rsidTr="00D82CF1">
        <w:tc>
          <w:tcPr>
            <w:tcW w:w="429" w:type="pct"/>
            <w:shd w:val="clear" w:color="auto" w:fill="auto"/>
            <w:vAlign w:val="center"/>
          </w:tcPr>
          <w:p w14:paraId="1DB692CA" w14:textId="48176B90"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7.5</w:t>
            </w:r>
          </w:p>
        </w:tc>
        <w:tc>
          <w:tcPr>
            <w:tcW w:w="1510" w:type="pct"/>
            <w:shd w:val="clear" w:color="auto" w:fill="auto"/>
            <w:vAlign w:val="center"/>
          </w:tcPr>
          <w:p w14:paraId="64F5D435" w14:textId="35BDEB5B"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bCs/>
                <w:lang w:eastAsia="ru-RU"/>
              </w:rPr>
              <w:t>Форма, сроки и порядок оплаты поставки, оказания услуг, выполнения работ</w:t>
            </w:r>
          </w:p>
        </w:tc>
        <w:tc>
          <w:tcPr>
            <w:tcW w:w="3061" w:type="pct"/>
            <w:shd w:val="clear" w:color="auto" w:fill="auto"/>
            <w:vAlign w:val="center"/>
          </w:tcPr>
          <w:p w14:paraId="0A8F33CA" w14:textId="0B375649"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bCs/>
                <w:lang w:eastAsia="ru-RU"/>
              </w:rPr>
            </w:pPr>
            <w:r w:rsidRPr="00311D2D">
              <w:rPr>
                <w:rFonts w:ascii="Times New Roman" w:eastAsia="Times New Roman" w:hAnsi="Times New Roman" w:cs="Times New Roman"/>
                <w:bCs/>
                <w:lang w:eastAsia="ru-RU"/>
              </w:rPr>
              <w:t>В соответствии с проектом договора (прилагается отдельным файлом)</w:t>
            </w:r>
          </w:p>
        </w:tc>
      </w:tr>
      <w:tr w:rsidR="00475B7D" w:rsidRPr="00311D2D" w14:paraId="2ECF2ADE" w14:textId="77777777" w:rsidTr="00D82CF1">
        <w:tc>
          <w:tcPr>
            <w:tcW w:w="429" w:type="pct"/>
            <w:shd w:val="clear" w:color="auto" w:fill="auto"/>
            <w:vAlign w:val="center"/>
          </w:tcPr>
          <w:p w14:paraId="5A312F74" w14:textId="413A156D"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7.6</w:t>
            </w:r>
          </w:p>
        </w:tc>
        <w:tc>
          <w:tcPr>
            <w:tcW w:w="1510" w:type="pct"/>
            <w:shd w:val="clear" w:color="auto" w:fill="auto"/>
            <w:vAlign w:val="center"/>
          </w:tcPr>
          <w:p w14:paraId="5EC49CFC" w14:textId="774C59BC"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 xml:space="preserve">Порядок применения официального курса иностранной валюты к рублю </w:t>
            </w:r>
            <w:r w:rsidR="0071602F" w:rsidRPr="00311D2D">
              <w:rPr>
                <w:rFonts w:ascii="Times New Roman" w:eastAsia="Times New Roman" w:hAnsi="Times New Roman" w:cs="Times New Roman"/>
                <w:b/>
                <w:lang w:eastAsia="ru-RU"/>
              </w:rPr>
              <w:t>РФ</w:t>
            </w:r>
            <w:r w:rsidRPr="00311D2D">
              <w:rPr>
                <w:rFonts w:ascii="Times New Roman" w:eastAsia="Times New Roman" w:hAnsi="Times New Roman" w:cs="Times New Roman"/>
                <w:b/>
                <w:lang w:eastAsia="ru-RU"/>
              </w:rPr>
              <w:t xml:space="preserve">, установленного </w:t>
            </w:r>
            <w:r w:rsidR="0071602F" w:rsidRPr="00311D2D">
              <w:rPr>
                <w:rFonts w:ascii="Times New Roman" w:eastAsia="Times New Roman" w:hAnsi="Times New Roman" w:cs="Times New Roman"/>
                <w:b/>
                <w:lang w:eastAsia="ru-RU"/>
              </w:rPr>
              <w:t>ЦБ РФ</w:t>
            </w:r>
            <w:r w:rsidRPr="00311D2D">
              <w:rPr>
                <w:rFonts w:ascii="Times New Roman" w:eastAsia="Times New Roman" w:hAnsi="Times New Roman" w:cs="Times New Roman"/>
                <w:b/>
                <w:lang w:eastAsia="ru-RU"/>
              </w:rPr>
              <w:t xml:space="preserve"> и используемого при оплате заключенного договора</w:t>
            </w:r>
          </w:p>
        </w:tc>
        <w:tc>
          <w:tcPr>
            <w:tcW w:w="3061" w:type="pct"/>
            <w:shd w:val="clear" w:color="auto" w:fill="auto"/>
            <w:vAlign w:val="center"/>
          </w:tcPr>
          <w:p w14:paraId="0BD96A49" w14:textId="41DD3846"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Не применяется</w:t>
            </w:r>
          </w:p>
        </w:tc>
      </w:tr>
      <w:tr w:rsidR="00475B7D" w:rsidRPr="00311D2D" w14:paraId="3EACB830" w14:textId="77777777" w:rsidTr="00D82CF1">
        <w:tc>
          <w:tcPr>
            <w:tcW w:w="429" w:type="pct"/>
            <w:shd w:val="clear" w:color="auto" w:fill="auto"/>
            <w:vAlign w:val="center"/>
          </w:tcPr>
          <w:p w14:paraId="6163EC4F" w14:textId="51592987"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7.7</w:t>
            </w:r>
          </w:p>
        </w:tc>
        <w:tc>
          <w:tcPr>
            <w:tcW w:w="1510" w:type="pct"/>
            <w:shd w:val="clear" w:color="auto" w:fill="auto"/>
            <w:vAlign w:val="center"/>
          </w:tcPr>
          <w:p w14:paraId="533EE2FE" w14:textId="39418A86"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311D2D">
              <w:rPr>
                <w:rFonts w:ascii="Times New Roman" w:eastAsia="Times New Roman" w:hAnsi="Times New Roman" w:cs="Times New Roman"/>
                <w:b/>
                <w:lang w:eastAsia="ru-RU"/>
              </w:rPr>
              <w:t>Сведения о валюте, используемой для цены договора и расчетов с поставщиками (подрядчиками, исполнителями)</w:t>
            </w:r>
          </w:p>
        </w:tc>
        <w:tc>
          <w:tcPr>
            <w:tcW w:w="3061" w:type="pct"/>
            <w:shd w:val="clear" w:color="auto" w:fill="auto"/>
            <w:vAlign w:val="center"/>
          </w:tcPr>
          <w:p w14:paraId="4C0696EF" w14:textId="77777777" w:rsidR="002F13CE"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w:t>
            </w:r>
          </w:p>
          <w:p w14:paraId="475262FF" w14:textId="2CCDDFE4"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lang w:eastAsia="ru-RU"/>
              </w:rPr>
              <w:t>При оплате заключенного договора иностранная валюта не</w:t>
            </w:r>
            <w:r w:rsidR="00640713">
              <w:rPr>
                <w:rFonts w:ascii="Times New Roman" w:eastAsia="Times New Roman" w:hAnsi="Times New Roman" w:cs="Times New Roman"/>
                <w:lang w:eastAsia="ru-RU"/>
              </w:rPr>
              <w:t> </w:t>
            </w:r>
            <w:r w:rsidRPr="00311D2D">
              <w:rPr>
                <w:rFonts w:ascii="Times New Roman" w:eastAsia="Times New Roman" w:hAnsi="Times New Roman" w:cs="Times New Roman"/>
                <w:lang w:eastAsia="ru-RU"/>
              </w:rPr>
              <w:t>используется</w:t>
            </w:r>
          </w:p>
        </w:tc>
      </w:tr>
      <w:tr w:rsidR="00475B7D" w:rsidRPr="00311D2D" w14:paraId="18DB26DD" w14:textId="77777777" w:rsidTr="00D82CF1">
        <w:tc>
          <w:tcPr>
            <w:tcW w:w="429" w:type="pct"/>
            <w:shd w:val="clear" w:color="auto" w:fill="auto"/>
            <w:vAlign w:val="center"/>
          </w:tcPr>
          <w:p w14:paraId="420468B1" w14:textId="6BF24B4F"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7.8</w:t>
            </w:r>
          </w:p>
        </w:tc>
        <w:tc>
          <w:tcPr>
            <w:tcW w:w="1510" w:type="pct"/>
            <w:shd w:val="clear" w:color="auto" w:fill="auto"/>
            <w:vAlign w:val="center"/>
          </w:tcPr>
          <w:p w14:paraId="0D113027" w14:textId="699624EC"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Порядок и сроки внесения изменений в извещение о закупке и (или) документацию о закупке, отмены закупки</w:t>
            </w:r>
          </w:p>
        </w:tc>
        <w:tc>
          <w:tcPr>
            <w:tcW w:w="3061" w:type="pct"/>
            <w:shd w:val="clear" w:color="auto" w:fill="auto"/>
            <w:vAlign w:val="center"/>
          </w:tcPr>
          <w:p w14:paraId="4DDFAC20" w14:textId="76B807D3"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w:t>
            </w:r>
            <w:r w:rsidRPr="00311D2D">
              <w:rPr>
                <w:rFonts w:ascii="Times New Roman" w:eastAsia="Times New Roman" w:hAnsi="Times New Roman" w:cs="Times New Roman"/>
                <w:bCs/>
                <w:lang w:eastAsia="ru-RU"/>
              </w:rPr>
              <w:lastRenderedPageBreak/>
              <w:t>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475B7D" w:rsidRPr="00311D2D" w14:paraId="05610217" w14:textId="77777777" w:rsidTr="00D82CF1">
        <w:tc>
          <w:tcPr>
            <w:tcW w:w="429" w:type="pct"/>
            <w:shd w:val="clear" w:color="auto" w:fill="auto"/>
            <w:vAlign w:val="center"/>
          </w:tcPr>
          <w:p w14:paraId="7CC1A043" w14:textId="4B0FF6FB"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lastRenderedPageBreak/>
              <w:t>7.9</w:t>
            </w:r>
          </w:p>
        </w:tc>
        <w:tc>
          <w:tcPr>
            <w:tcW w:w="1510" w:type="pct"/>
            <w:shd w:val="clear" w:color="auto" w:fill="auto"/>
            <w:vAlign w:val="center"/>
          </w:tcPr>
          <w:p w14:paraId="142192C4" w14:textId="6EC3E33D"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 xml:space="preserve">Формы, порядок, дата и время </w:t>
            </w:r>
            <w:r w:rsidR="00AD2FCA" w:rsidRPr="00AD2FCA">
              <w:rPr>
                <w:rFonts w:ascii="Times New Roman" w:eastAsia="Times New Roman" w:hAnsi="Times New Roman" w:cs="Times New Roman"/>
                <w:b/>
                <w:lang w:eastAsia="ru-RU"/>
              </w:rPr>
              <w:t xml:space="preserve">(указаны в пункте 4.8 документации) </w:t>
            </w:r>
            <w:r w:rsidRPr="00311D2D">
              <w:rPr>
                <w:rFonts w:ascii="Times New Roman" w:eastAsia="Times New Roman" w:hAnsi="Times New Roman" w:cs="Times New Roman"/>
                <w:b/>
                <w:lang w:eastAsia="ru-RU"/>
              </w:rPr>
              <w:t>окончания срока предоставления участникам закупки разъяснений положений документации о закупке</w:t>
            </w:r>
          </w:p>
        </w:tc>
        <w:tc>
          <w:tcPr>
            <w:tcW w:w="3061" w:type="pct"/>
            <w:shd w:val="clear" w:color="auto" w:fill="auto"/>
            <w:vAlign w:val="center"/>
          </w:tcPr>
          <w:p w14:paraId="1F722570" w14:textId="4707DFCD"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791307FC"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6A2647A1"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5996D9B5"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0B2AD604"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Запрос и разъяснения положений документации о закупке направляются/размещаются в соответствии с регламентом ЭТП.</w:t>
            </w:r>
          </w:p>
        </w:tc>
      </w:tr>
      <w:tr w:rsidR="00475B7D" w:rsidRPr="00311D2D" w14:paraId="28903777" w14:textId="77777777" w:rsidTr="00D82CF1">
        <w:tc>
          <w:tcPr>
            <w:tcW w:w="429" w:type="pct"/>
            <w:shd w:val="clear" w:color="auto" w:fill="auto"/>
            <w:vAlign w:val="center"/>
          </w:tcPr>
          <w:p w14:paraId="1E85429B" w14:textId="34E3F5EF"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7.10</w:t>
            </w:r>
          </w:p>
        </w:tc>
        <w:tc>
          <w:tcPr>
            <w:tcW w:w="1510" w:type="pct"/>
            <w:shd w:val="clear" w:color="auto" w:fill="auto"/>
            <w:vAlign w:val="center"/>
          </w:tcPr>
          <w:p w14:paraId="0375CA78" w14:textId="2428EC4E"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Возможность заказчика заключить договор с несколькими участниками</w:t>
            </w:r>
            <w:r w:rsidR="0030310B">
              <w:rPr>
                <w:rStyle w:val="aff0"/>
                <w:rFonts w:ascii="Times New Roman" w:eastAsia="Times New Roman" w:hAnsi="Times New Roman" w:cs="Times New Roman"/>
                <w:b/>
                <w:lang w:eastAsia="ru-RU"/>
              </w:rPr>
              <w:footnoteReference w:id="6"/>
            </w:r>
          </w:p>
        </w:tc>
        <w:tc>
          <w:tcPr>
            <w:tcW w:w="3061" w:type="pct"/>
            <w:shd w:val="clear" w:color="auto" w:fill="auto"/>
            <w:vAlign w:val="center"/>
          </w:tcPr>
          <w:p w14:paraId="07216E46" w14:textId="5848FF44"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Не предусмотрена</w:t>
            </w:r>
          </w:p>
        </w:tc>
      </w:tr>
      <w:tr w:rsidR="00475B7D" w:rsidRPr="00311D2D" w14:paraId="124D3E72" w14:textId="77777777" w:rsidTr="00D82CF1">
        <w:tc>
          <w:tcPr>
            <w:tcW w:w="429" w:type="pct"/>
            <w:shd w:val="clear" w:color="auto" w:fill="auto"/>
            <w:vAlign w:val="center"/>
          </w:tcPr>
          <w:p w14:paraId="2E52EA74" w14:textId="15C68E71"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7.11</w:t>
            </w:r>
          </w:p>
        </w:tc>
        <w:tc>
          <w:tcPr>
            <w:tcW w:w="1510" w:type="pct"/>
            <w:shd w:val="clear" w:color="auto" w:fill="auto"/>
            <w:vAlign w:val="center"/>
          </w:tcPr>
          <w:p w14:paraId="499EA69C" w14:textId="67732F86"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Срок подписания договора участником закупки, с которым заключается договор</w:t>
            </w:r>
          </w:p>
        </w:tc>
        <w:tc>
          <w:tcPr>
            <w:tcW w:w="3061" w:type="pct"/>
            <w:shd w:val="clear" w:color="auto" w:fill="auto"/>
            <w:vAlign w:val="center"/>
          </w:tcPr>
          <w:p w14:paraId="09B66F93" w14:textId="77777777" w:rsidR="00D65A32" w:rsidRPr="00D65A32" w:rsidRDefault="00D65A32" w:rsidP="00D65A32">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D65A32">
              <w:rPr>
                <w:rFonts w:ascii="Times New Roman" w:eastAsia="Times New Roman" w:hAnsi="Times New Roman" w:cs="Times New Roman"/>
                <w:bCs/>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w:t>
            </w:r>
          </w:p>
          <w:p w14:paraId="18F5370A" w14:textId="36E30530" w:rsidR="00475B7D" w:rsidRPr="00311D2D" w:rsidRDefault="00D65A32" w:rsidP="00D65A32">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D65A32">
              <w:rPr>
                <w:rFonts w:ascii="Times New Roman" w:eastAsia="Times New Roman" w:hAnsi="Times New Roman" w:cs="Times New Roman"/>
                <w:bCs/>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tc>
      </w:tr>
      <w:tr w:rsidR="00475B7D" w:rsidRPr="00311D2D" w14:paraId="3F0AEAA7" w14:textId="77777777" w:rsidTr="00D82CF1">
        <w:tc>
          <w:tcPr>
            <w:tcW w:w="429" w:type="pct"/>
            <w:shd w:val="clear" w:color="auto" w:fill="auto"/>
            <w:vAlign w:val="center"/>
          </w:tcPr>
          <w:p w14:paraId="192B9194" w14:textId="40401732"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lastRenderedPageBreak/>
              <w:t>7.12</w:t>
            </w:r>
          </w:p>
        </w:tc>
        <w:tc>
          <w:tcPr>
            <w:tcW w:w="1510" w:type="pct"/>
            <w:shd w:val="clear" w:color="auto" w:fill="auto"/>
            <w:vAlign w:val="center"/>
          </w:tcPr>
          <w:p w14:paraId="4BDFAECE" w14:textId="6ECF4FD4"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Предоставление закупочной документации</w:t>
            </w:r>
          </w:p>
        </w:tc>
        <w:tc>
          <w:tcPr>
            <w:tcW w:w="3061" w:type="pct"/>
            <w:shd w:val="clear" w:color="auto" w:fill="auto"/>
            <w:vAlign w:val="center"/>
          </w:tcPr>
          <w:p w14:paraId="16C92E89" w14:textId="29480B21"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475B7D" w:rsidRPr="00311D2D" w14:paraId="7804B73E" w14:textId="77777777" w:rsidTr="00D82CF1">
        <w:tc>
          <w:tcPr>
            <w:tcW w:w="429" w:type="pct"/>
            <w:shd w:val="clear" w:color="auto" w:fill="auto"/>
            <w:vAlign w:val="center"/>
          </w:tcPr>
          <w:p w14:paraId="4FF55EFC" w14:textId="3BD3A67B"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w:t>
            </w:r>
            <w:r w:rsidR="002D07DA">
              <w:rPr>
                <w:rFonts w:ascii="Times New Roman" w:eastAsia="Times New Roman" w:hAnsi="Times New Roman" w:cs="Times New Roman"/>
                <w:b/>
                <w:lang w:eastAsia="ru-RU"/>
              </w:rPr>
              <w:t>13</w:t>
            </w:r>
          </w:p>
        </w:tc>
        <w:tc>
          <w:tcPr>
            <w:tcW w:w="1510" w:type="pct"/>
            <w:shd w:val="clear" w:color="auto" w:fill="auto"/>
            <w:vAlign w:val="center"/>
          </w:tcPr>
          <w:p w14:paraId="4DA3B15C" w14:textId="33AB2C3C"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Единые (обязательные) требования к участникам закупки:</w:t>
            </w:r>
          </w:p>
        </w:tc>
        <w:tc>
          <w:tcPr>
            <w:tcW w:w="3061" w:type="pct"/>
            <w:shd w:val="clear" w:color="auto" w:fill="auto"/>
            <w:vAlign w:val="center"/>
          </w:tcPr>
          <w:p w14:paraId="4EF1C742"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C761328"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б)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8C9B9C0"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DE7DAE1"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w:t>
            </w:r>
            <w:r w:rsidRPr="002D07DA">
              <w:rPr>
                <w:rFonts w:ascii="Times New Roman" w:eastAsia="Times New Roman" w:hAnsi="Times New Roman" w:cs="Times New Roman"/>
                <w:bCs/>
                <w:lang w:eastAsia="ru-RU"/>
              </w:rPr>
              <w:lastRenderedPageBreak/>
              <w:t>закупки, и административного наказания в виде дисквалификации;</w:t>
            </w:r>
          </w:p>
          <w:p w14:paraId="42C4EBAA"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791B167"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B4F6B53"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0D51DC1"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AE33D58"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p>
          <w:p w14:paraId="4D84BAF2" w14:textId="0AB536B5" w:rsidR="00475B7D" w:rsidRPr="00311D2D"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highlight w:val="yellow"/>
                <w:lang w:eastAsia="ru-RU"/>
              </w:rPr>
            </w:pPr>
            <w:r w:rsidRPr="002D07DA">
              <w:rPr>
                <w:rFonts w:ascii="Times New Roman" w:eastAsia="Times New Roman" w:hAnsi="Times New Roman" w:cs="Times New Roman"/>
                <w:bCs/>
                <w:lang w:eastAsia="ru-RU"/>
              </w:rPr>
              <w:t>Заказчиком также установлено требование об отсутствии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D82CF1" w:rsidRPr="00311D2D" w14:paraId="1281777B" w14:textId="77777777" w:rsidTr="00D82CF1">
        <w:trPr>
          <w:trHeight w:val="215"/>
        </w:trPr>
        <w:tc>
          <w:tcPr>
            <w:tcW w:w="429" w:type="pct"/>
            <w:vMerge w:val="restart"/>
            <w:shd w:val="clear" w:color="auto" w:fill="auto"/>
            <w:vAlign w:val="center"/>
          </w:tcPr>
          <w:p w14:paraId="75D178BD" w14:textId="42FB4DAA" w:rsidR="00D82CF1" w:rsidRPr="00906DAF" w:rsidRDefault="00D82CF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highlight w:val="green"/>
                <w:lang w:eastAsia="ru-RU"/>
              </w:rPr>
            </w:pPr>
            <w:r w:rsidRPr="00906DAF">
              <w:rPr>
                <w:rFonts w:ascii="Times New Roman" w:eastAsia="Times New Roman" w:hAnsi="Times New Roman" w:cs="Times New Roman"/>
                <w:b/>
                <w:lang w:eastAsia="ru-RU"/>
              </w:rPr>
              <w:lastRenderedPageBreak/>
              <w:t>7.</w:t>
            </w:r>
            <w:r>
              <w:rPr>
                <w:rFonts w:ascii="Times New Roman" w:eastAsia="Times New Roman" w:hAnsi="Times New Roman" w:cs="Times New Roman"/>
                <w:b/>
                <w:lang w:eastAsia="ru-RU"/>
              </w:rPr>
              <w:t>14</w:t>
            </w:r>
            <w:r w:rsidRPr="00906DAF">
              <w:rPr>
                <w:rFonts w:ascii="Times New Roman" w:eastAsia="Times New Roman" w:hAnsi="Times New Roman" w:cs="Times New Roman"/>
                <w:b/>
                <w:lang w:eastAsia="ru-RU"/>
              </w:rPr>
              <w:t>.1</w:t>
            </w:r>
          </w:p>
        </w:tc>
        <w:tc>
          <w:tcPr>
            <w:tcW w:w="1510" w:type="pct"/>
            <w:vMerge w:val="restart"/>
            <w:shd w:val="clear" w:color="auto" w:fill="auto"/>
            <w:vAlign w:val="center"/>
          </w:tcPr>
          <w:p w14:paraId="6E287633" w14:textId="6DF83C13" w:rsidR="00D82CF1" w:rsidRPr="00311D2D" w:rsidRDefault="00D82CF1"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highlight w:val="green"/>
                <w:lang w:eastAsia="ru-RU"/>
              </w:rPr>
            </w:pPr>
            <w:r w:rsidRPr="00906DAF">
              <w:rPr>
                <w:rFonts w:ascii="Times New Roman" w:eastAsia="Times New Roman" w:hAnsi="Times New Roman" w:cs="Times New Roman"/>
                <w:b/>
                <w:lang w:eastAsia="ru-RU"/>
              </w:rPr>
              <w:t>Требования к содержанию, форме, оформлению и составу ПЕРВОЙ части заявки на участие в закупке в электронной</w:t>
            </w:r>
            <w:r w:rsidRPr="00311D2D">
              <w:rPr>
                <w:rFonts w:ascii="Times New Roman" w:eastAsia="Times New Roman" w:hAnsi="Times New Roman" w:cs="Times New Roman"/>
                <w:b/>
                <w:lang w:eastAsia="ru-RU"/>
              </w:rPr>
              <w:t xml:space="preserve"> форме</w:t>
            </w:r>
            <w:r w:rsidRPr="00311D2D">
              <w:rPr>
                <w:rStyle w:val="aff0"/>
                <w:rFonts w:ascii="Times New Roman" w:eastAsia="Times New Roman" w:hAnsi="Times New Roman" w:cs="Times New Roman"/>
                <w:b/>
                <w:lang w:eastAsia="ru-RU"/>
              </w:rPr>
              <w:footnoteReference w:id="7"/>
            </w:r>
          </w:p>
        </w:tc>
        <w:tc>
          <w:tcPr>
            <w:tcW w:w="3061" w:type="pct"/>
            <w:shd w:val="clear" w:color="auto" w:fill="auto"/>
            <w:vAlign w:val="center"/>
          </w:tcPr>
          <w:p w14:paraId="423BFDB9" w14:textId="12EA8BDA" w:rsidR="00D82CF1" w:rsidRPr="00311D2D" w:rsidRDefault="00D82CF1"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highlight w:val="yellow"/>
                <w:lang w:eastAsia="ru-RU"/>
              </w:rPr>
            </w:pPr>
            <w:r>
              <w:rPr>
                <w:rFonts w:ascii="Times New Roman" w:eastAsia="Times New Roman" w:hAnsi="Times New Roman" w:cs="Times New Roman"/>
                <w:b/>
                <w:lang w:eastAsia="ru-RU"/>
              </w:rPr>
              <w:t>Д</w:t>
            </w:r>
            <w:r w:rsidRPr="00D82CF1">
              <w:rPr>
                <w:rFonts w:ascii="Times New Roman" w:eastAsia="Times New Roman" w:hAnsi="Times New Roman" w:cs="Times New Roman"/>
                <w:b/>
                <w:lang w:eastAsia="ru-RU"/>
              </w:rPr>
              <w:t xml:space="preserve">ля участия в </w:t>
            </w:r>
            <w:r>
              <w:rPr>
                <w:rFonts w:ascii="Times New Roman" w:eastAsia="Times New Roman" w:hAnsi="Times New Roman" w:cs="Times New Roman"/>
                <w:b/>
                <w:lang w:eastAsia="ru-RU"/>
              </w:rPr>
              <w:t>закупке</w:t>
            </w:r>
            <w:r w:rsidRPr="00D82CF1">
              <w:rPr>
                <w:rFonts w:ascii="Times New Roman" w:eastAsia="Times New Roman" w:hAnsi="Times New Roman" w:cs="Times New Roman"/>
                <w:b/>
                <w:lang w:eastAsia="ru-RU"/>
              </w:rPr>
              <w:t xml:space="preserve"> заявка на участие в закупке, должна содержать</w:t>
            </w:r>
            <w:r>
              <w:rPr>
                <w:rFonts w:ascii="Times New Roman" w:eastAsia="Times New Roman" w:hAnsi="Times New Roman" w:cs="Times New Roman"/>
                <w:b/>
                <w:lang w:eastAsia="ru-RU"/>
              </w:rPr>
              <w:t xml:space="preserve"> </w:t>
            </w:r>
            <w:r w:rsidRPr="00D82CF1">
              <w:rPr>
                <w:rFonts w:ascii="Times New Roman" w:eastAsia="Times New Roman" w:hAnsi="Times New Roman" w:cs="Times New Roman"/>
                <w:b/>
                <w:lang w:eastAsia="ru-RU"/>
              </w:rPr>
              <w:t xml:space="preserve">предложение участника закупки в отношении </w:t>
            </w:r>
            <w:r>
              <w:rPr>
                <w:rFonts w:ascii="Times New Roman" w:eastAsia="Times New Roman" w:hAnsi="Times New Roman" w:cs="Times New Roman"/>
                <w:b/>
                <w:lang w:eastAsia="ru-RU"/>
              </w:rPr>
              <w:t>предмета договора</w:t>
            </w:r>
            <w:r w:rsidRPr="00D82CF1">
              <w:rPr>
                <w:rFonts w:ascii="Times New Roman" w:eastAsia="Times New Roman" w:hAnsi="Times New Roman" w:cs="Times New Roman"/>
                <w:b/>
                <w:lang w:eastAsia="ru-RU"/>
              </w:rPr>
              <w:t>:</w:t>
            </w:r>
          </w:p>
        </w:tc>
      </w:tr>
      <w:tr w:rsidR="00D82CF1" w:rsidRPr="00311D2D" w14:paraId="67BD0911" w14:textId="77777777" w:rsidTr="00D82CF1">
        <w:trPr>
          <w:trHeight w:val="215"/>
        </w:trPr>
        <w:tc>
          <w:tcPr>
            <w:tcW w:w="429" w:type="pct"/>
            <w:vMerge/>
            <w:shd w:val="clear" w:color="auto" w:fill="auto"/>
            <w:vAlign w:val="center"/>
          </w:tcPr>
          <w:p w14:paraId="2CD1F137" w14:textId="77777777" w:rsidR="00D82CF1" w:rsidRPr="00906DAF" w:rsidRDefault="00D82CF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1510" w:type="pct"/>
            <w:vMerge/>
            <w:shd w:val="clear" w:color="auto" w:fill="auto"/>
            <w:vAlign w:val="center"/>
          </w:tcPr>
          <w:p w14:paraId="0D1FA3EC" w14:textId="77777777" w:rsidR="00D82CF1" w:rsidRPr="00906DAF" w:rsidRDefault="00D82CF1"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3061" w:type="pct"/>
            <w:shd w:val="clear" w:color="auto" w:fill="auto"/>
            <w:vAlign w:val="center"/>
          </w:tcPr>
          <w:p w14:paraId="6D480AD8" w14:textId="77777777" w:rsidR="00D82CF1" w:rsidRPr="00892C5B" w:rsidRDefault="00D82CF1"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892C5B">
              <w:rPr>
                <w:rFonts w:ascii="Times New Roman" w:eastAsia="Times New Roman" w:hAnsi="Times New Roman" w:cs="Times New Roman"/>
                <w:bCs/>
                <w:lang w:eastAsia="ru-RU"/>
              </w:rPr>
              <w:t xml:space="preserve">1. характеристики </w:t>
            </w:r>
            <w:r w:rsidR="00892C5B" w:rsidRPr="00892C5B">
              <w:rPr>
                <w:rFonts w:ascii="Times New Roman" w:eastAsia="Times New Roman" w:hAnsi="Times New Roman" w:cs="Times New Roman"/>
                <w:bCs/>
                <w:lang w:eastAsia="ru-RU"/>
              </w:rPr>
              <w:t xml:space="preserve">(конкретные показатели) </w:t>
            </w:r>
            <w:r w:rsidRPr="00892C5B">
              <w:rPr>
                <w:rFonts w:ascii="Times New Roman" w:eastAsia="Times New Roman" w:hAnsi="Times New Roman" w:cs="Times New Roman"/>
                <w:bCs/>
                <w:lang w:eastAsia="ru-RU"/>
              </w:rPr>
              <w:t>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w:t>
            </w:r>
          </w:p>
          <w:p w14:paraId="11E05F84" w14:textId="1CCAB07E" w:rsidR="00892C5B" w:rsidRPr="00892C5B" w:rsidRDefault="00892C5B"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892C5B">
              <w:rPr>
                <w:rFonts w:ascii="Times New Roman" w:eastAsia="Times New Roman" w:hAnsi="Times New Roman" w:cs="Times New Roman"/>
                <w:bCs/>
                <w:lang w:eastAsia="ru-RU"/>
              </w:rPr>
              <w:t xml:space="preserve">Информация, предусмотренная настоящим подпунктом, может не включаться в заявку на участие в закупке в случае указания заказчиком в описании предмета договора </w:t>
            </w:r>
            <w:r w:rsidRPr="00892C5B">
              <w:rPr>
                <w:rFonts w:ascii="Times New Roman" w:eastAsia="Times New Roman" w:hAnsi="Times New Roman" w:cs="Times New Roman"/>
                <w:bCs/>
                <w:lang w:eastAsia="ru-RU"/>
              </w:rPr>
              <w:lastRenderedPageBreak/>
              <w:t>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tc>
      </w:tr>
      <w:tr w:rsidR="00D82CF1" w:rsidRPr="00311D2D" w14:paraId="00189242" w14:textId="77777777" w:rsidTr="00D82CF1">
        <w:trPr>
          <w:trHeight w:val="210"/>
        </w:trPr>
        <w:tc>
          <w:tcPr>
            <w:tcW w:w="429" w:type="pct"/>
            <w:vMerge/>
            <w:shd w:val="clear" w:color="auto" w:fill="auto"/>
            <w:vAlign w:val="center"/>
          </w:tcPr>
          <w:p w14:paraId="21036EC4" w14:textId="77777777" w:rsidR="00D82CF1" w:rsidRPr="00906DAF" w:rsidRDefault="00D82CF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1510" w:type="pct"/>
            <w:vMerge/>
            <w:shd w:val="clear" w:color="auto" w:fill="auto"/>
            <w:vAlign w:val="center"/>
          </w:tcPr>
          <w:p w14:paraId="1BBD1F76" w14:textId="77777777" w:rsidR="00D82CF1" w:rsidRPr="00906DAF" w:rsidRDefault="00D82CF1"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3061" w:type="pct"/>
            <w:shd w:val="clear" w:color="auto" w:fill="auto"/>
            <w:vAlign w:val="center"/>
          </w:tcPr>
          <w:p w14:paraId="416CA591" w14:textId="6711D90A" w:rsidR="00D82CF1" w:rsidRPr="00892C5B" w:rsidRDefault="00892C5B"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892C5B">
              <w:rPr>
                <w:rFonts w:ascii="Times New Roman" w:eastAsia="Times New Roman" w:hAnsi="Times New Roman" w:cs="Times New Roman"/>
                <w:bCs/>
                <w:lang w:eastAsia="ru-RU"/>
              </w:rPr>
              <w:t>2. Согласие участника процедуры закупки на выполнение работ, оказание услуг на условиях, предусмотренных документацией (извещением) о закупке, проектом договора, описанием предмета договора.</w:t>
            </w:r>
          </w:p>
        </w:tc>
      </w:tr>
      <w:tr w:rsidR="00D82CF1" w:rsidRPr="00311D2D" w14:paraId="4D6B98A8" w14:textId="77777777" w:rsidTr="00D82CF1">
        <w:trPr>
          <w:trHeight w:val="210"/>
        </w:trPr>
        <w:tc>
          <w:tcPr>
            <w:tcW w:w="429" w:type="pct"/>
            <w:vMerge/>
            <w:shd w:val="clear" w:color="auto" w:fill="auto"/>
            <w:vAlign w:val="center"/>
          </w:tcPr>
          <w:p w14:paraId="49AF94A4" w14:textId="77777777" w:rsidR="00D82CF1" w:rsidRPr="00906DAF" w:rsidRDefault="00D82CF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1510" w:type="pct"/>
            <w:vMerge/>
            <w:shd w:val="clear" w:color="auto" w:fill="auto"/>
            <w:vAlign w:val="center"/>
          </w:tcPr>
          <w:p w14:paraId="6FE626ED" w14:textId="77777777" w:rsidR="00D82CF1" w:rsidRPr="00906DAF" w:rsidRDefault="00D82CF1"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3061" w:type="pct"/>
            <w:shd w:val="clear" w:color="auto" w:fill="auto"/>
            <w:vAlign w:val="center"/>
          </w:tcPr>
          <w:p w14:paraId="6B704748" w14:textId="18BE5F59" w:rsidR="00D82CF1" w:rsidRPr="00892C5B" w:rsidRDefault="00892C5B"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892C5B">
              <w:rPr>
                <w:rFonts w:ascii="Times New Roman" w:eastAsia="Times New Roman" w:hAnsi="Times New Roman" w:cs="Times New Roman"/>
                <w:bCs/>
                <w:lang w:eastAsia="ru-RU"/>
              </w:rPr>
              <w:t>3. При осуществлении закупки на выполнение работ, оказание услуг для выполнения, оказания которых используется товар:</w:t>
            </w:r>
          </w:p>
        </w:tc>
      </w:tr>
      <w:tr w:rsidR="00D82CF1" w:rsidRPr="00311D2D" w14:paraId="3EB2973F" w14:textId="77777777" w:rsidTr="00D82CF1">
        <w:trPr>
          <w:trHeight w:val="210"/>
        </w:trPr>
        <w:tc>
          <w:tcPr>
            <w:tcW w:w="429" w:type="pct"/>
            <w:vMerge/>
            <w:shd w:val="clear" w:color="auto" w:fill="auto"/>
            <w:vAlign w:val="center"/>
          </w:tcPr>
          <w:p w14:paraId="33CC367B" w14:textId="77777777" w:rsidR="00D82CF1" w:rsidRPr="00906DAF" w:rsidRDefault="00D82CF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1510" w:type="pct"/>
            <w:vMerge/>
            <w:shd w:val="clear" w:color="auto" w:fill="auto"/>
            <w:vAlign w:val="center"/>
          </w:tcPr>
          <w:p w14:paraId="3C52D12B" w14:textId="77777777" w:rsidR="00D82CF1" w:rsidRPr="00906DAF" w:rsidRDefault="00D82CF1"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3061" w:type="pct"/>
            <w:shd w:val="clear" w:color="auto" w:fill="auto"/>
            <w:vAlign w:val="center"/>
          </w:tcPr>
          <w:p w14:paraId="502F3935" w14:textId="5B637D57" w:rsidR="00D82CF1" w:rsidRPr="00892C5B" w:rsidRDefault="00892C5B"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892C5B">
              <w:rPr>
                <w:rFonts w:ascii="Times New Roman" w:eastAsia="Times New Roman" w:hAnsi="Times New Roman" w:cs="Times New Roman"/>
                <w:bCs/>
                <w:lang w:eastAsia="ru-RU"/>
              </w:rPr>
              <w:t>3.1. согласие, предусмотренное пунктом 2 в том числе, означающее согласие на использование товара, указание на товарный знак которого, содержится в документации (извещении) о закупке;</w:t>
            </w:r>
          </w:p>
        </w:tc>
      </w:tr>
      <w:tr w:rsidR="00D82CF1" w:rsidRPr="00311D2D" w14:paraId="577BCA91" w14:textId="77777777" w:rsidTr="00D82CF1">
        <w:trPr>
          <w:trHeight w:val="210"/>
        </w:trPr>
        <w:tc>
          <w:tcPr>
            <w:tcW w:w="429" w:type="pct"/>
            <w:vMerge/>
            <w:shd w:val="clear" w:color="auto" w:fill="auto"/>
            <w:vAlign w:val="center"/>
          </w:tcPr>
          <w:p w14:paraId="0A6FCD30" w14:textId="77777777" w:rsidR="00D82CF1" w:rsidRPr="00906DAF" w:rsidRDefault="00D82CF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1510" w:type="pct"/>
            <w:vMerge/>
            <w:shd w:val="clear" w:color="auto" w:fill="auto"/>
            <w:vAlign w:val="center"/>
          </w:tcPr>
          <w:p w14:paraId="7E1F6434" w14:textId="77777777" w:rsidR="00D82CF1" w:rsidRPr="00906DAF" w:rsidRDefault="00D82CF1"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3061" w:type="pct"/>
            <w:shd w:val="clear" w:color="auto" w:fill="auto"/>
            <w:vAlign w:val="center"/>
          </w:tcPr>
          <w:p w14:paraId="155420D2" w14:textId="58C3791F" w:rsidR="00D82CF1" w:rsidRPr="00892C5B" w:rsidRDefault="00892C5B"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892C5B">
              <w:rPr>
                <w:rFonts w:ascii="Times New Roman" w:eastAsia="Times New Roman" w:hAnsi="Times New Roman" w:cs="Times New Roman"/>
                <w:bCs/>
                <w:lang w:eastAsia="ru-RU"/>
              </w:rPr>
              <w:t>3.2. согласие, предусмотренное пунктом 2, а также конкретные показатели, соответствующие значениям, установленным документацией о закупке, и товарный знак (при наличии у товара товарного знака).</w:t>
            </w:r>
          </w:p>
        </w:tc>
      </w:tr>
      <w:tr w:rsidR="00906DAF" w:rsidRPr="00311D2D" w14:paraId="1CA6AB21" w14:textId="77777777" w:rsidTr="00D82CF1">
        <w:tc>
          <w:tcPr>
            <w:tcW w:w="429" w:type="pct"/>
            <w:shd w:val="clear" w:color="auto" w:fill="auto"/>
            <w:vAlign w:val="center"/>
          </w:tcPr>
          <w:p w14:paraId="12C566D9" w14:textId="62E8BF98" w:rsidR="00906DAF" w:rsidRPr="00906DAF" w:rsidRDefault="00906DAF"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906DAF">
              <w:rPr>
                <w:rFonts w:ascii="Times New Roman" w:eastAsia="Times New Roman" w:hAnsi="Times New Roman" w:cs="Times New Roman"/>
                <w:b/>
                <w:lang w:eastAsia="ru-RU"/>
              </w:rPr>
              <w:t>7.</w:t>
            </w:r>
            <w:r w:rsidR="002D07DA">
              <w:rPr>
                <w:rFonts w:ascii="Times New Roman" w:eastAsia="Times New Roman" w:hAnsi="Times New Roman" w:cs="Times New Roman"/>
                <w:b/>
                <w:lang w:eastAsia="ru-RU"/>
              </w:rPr>
              <w:t>14</w:t>
            </w:r>
            <w:r w:rsidRPr="00906DAF">
              <w:rPr>
                <w:rFonts w:ascii="Times New Roman" w:eastAsia="Times New Roman" w:hAnsi="Times New Roman" w:cs="Times New Roman"/>
                <w:b/>
                <w:lang w:eastAsia="ru-RU"/>
              </w:rPr>
              <w:t>.2</w:t>
            </w:r>
          </w:p>
        </w:tc>
        <w:tc>
          <w:tcPr>
            <w:tcW w:w="1510" w:type="pct"/>
            <w:shd w:val="clear" w:color="auto" w:fill="auto"/>
            <w:vAlign w:val="center"/>
          </w:tcPr>
          <w:p w14:paraId="3A07548B" w14:textId="5A369279" w:rsidR="00906DAF" w:rsidRPr="00311D2D" w:rsidRDefault="00906DAF"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906DAF">
              <w:rPr>
                <w:rFonts w:ascii="Times New Roman" w:eastAsia="Times New Roman" w:hAnsi="Times New Roman" w:cs="Times New Roman"/>
                <w:b/>
                <w:lang w:eastAsia="ru-RU"/>
              </w:rPr>
              <w:t>Требования к содержанию, форме, оформлению и составу ВТОРОЙ части заявки на участие в закупке в электронной</w:t>
            </w:r>
            <w:r w:rsidRPr="00311D2D">
              <w:rPr>
                <w:rFonts w:ascii="Times New Roman" w:eastAsia="Times New Roman" w:hAnsi="Times New Roman" w:cs="Times New Roman"/>
                <w:b/>
                <w:lang w:eastAsia="ru-RU"/>
              </w:rPr>
              <w:t xml:space="preserve"> форме</w:t>
            </w:r>
            <w:r w:rsidRPr="00311D2D">
              <w:rPr>
                <w:rStyle w:val="aff0"/>
                <w:rFonts w:ascii="Times New Roman" w:eastAsia="Times New Roman" w:hAnsi="Times New Roman" w:cs="Times New Roman"/>
                <w:b/>
                <w:lang w:eastAsia="ru-RU"/>
              </w:rPr>
              <w:footnoteReference w:id="8"/>
            </w:r>
          </w:p>
        </w:tc>
        <w:tc>
          <w:tcPr>
            <w:tcW w:w="3061" w:type="pct"/>
            <w:shd w:val="clear" w:color="auto" w:fill="auto"/>
            <w:vAlign w:val="center"/>
          </w:tcPr>
          <w:p w14:paraId="0E2B8746"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36F14473"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60DBB635"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7EA0590"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7E45E40"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2F00772C"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а) индивидуальным предпринимателем, если участником такой закупки является индивидуальный предприниматель;</w:t>
            </w:r>
          </w:p>
          <w:p w14:paraId="3FE8961F"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 xml:space="preserve">б) лицом, указанным в едином государственном реестре юридических лиц в качестве лица, имеющего право без </w:t>
            </w:r>
            <w:r w:rsidRPr="002D07DA">
              <w:rPr>
                <w:rFonts w:ascii="Times New Roman" w:eastAsia="Times New Roman" w:hAnsi="Times New Roman" w:cs="Times New Roman"/>
                <w:bCs/>
                <w:lang w:eastAsia="ru-RU"/>
              </w:rPr>
              <w:lastRenderedPageBreak/>
              <w:t>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1EC6287E" w14:textId="77777777" w:rsidR="00517CB2"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8D3F382" w14:textId="5BD0A3E3" w:rsidR="002D07DA" w:rsidRPr="002D07DA" w:rsidRDefault="006E54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sdt>
              <w:sdtPr>
                <w:rPr>
                  <w:rStyle w:val="81"/>
                </w:rPr>
                <w:id w:val="644095097"/>
                <w:placeholder>
                  <w:docPart w:val="2A69597F756F43DCBC3F4D3936F48CCB"/>
                </w:placeholder>
                <w15:color w:val="FF00FF"/>
                <w:comboBox>
                  <w:listItem w:value="Выберите элемент."/>
                  <w:listItem w:displayText="Установлено" w:value="Установлено"/>
                  <w:listItem w:displayText="Не установлено" w:value="Не установлено"/>
                </w:comboBox>
              </w:sdtPr>
              <w:sdtEndPr>
                <w:rPr>
                  <w:rStyle w:val="a0"/>
                  <w:rFonts w:asciiTheme="minorHAnsi" w:eastAsia="Times New Roman" w:hAnsiTheme="minorHAnsi" w:cs="Times New Roman"/>
                  <w:bCs/>
                  <w:shd w:val="clear" w:color="auto" w:fill="auto"/>
                  <w:lang w:eastAsia="ru-RU"/>
                </w:rPr>
              </w:sdtEndPr>
              <w:sdtContent>
                <w:r w:rsidR="007600B7">
                  <w:rPr>
                    <w:rStyle w:val="81"/>
                  </w:rPr>
                  <w:t>Не установлено</w:t>
                </w:r>
              </w:sdtContent>
            </w:sdt>
            <w:r w:rsidR="00517CB2">
              <w:rPr>
                <w:rFonts w:ascii="Times New Roman" w:eastAsia="Times New Roman" w:hAnsi="Times New Roman" w:cs="Times New Roman"/>
                <w:bCs/>
                <w:lang w:eastAsia="ru-RU"/>
              </w:rPr>
              <w:t xml:space="preserve"> </w:t>
            </w:r>
          </w:p>
          <w:p w14:paraId="5631B0AB"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4B538648"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5E536327"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400FB7B1" w14:textId="1411CADF" w:rsid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14:paraId="6F581007" w14:textId="30AC6FCC" w:rsidR="00517CB2" w:rsidRPr="002D07DA" w:rsidRDefault="006E54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sdt>
              <w:sdtPr>
                <w:rPr>
                  <w:rStyle w:val="81"/>
                </w:rPr>
                <w:id w:val="1087882036"/>
                <w:placeholder>
                  <w:docPart w:val="3B198131A2A94636A33256EFE68FB4E8"/>
                </w:placeholder>
                <w15:color w:val="FF00FF"/>
                <w:comboBox>
                  <w:listItem w:value="Выберите элемент."/>
                  <w:listItem w:displayText="Установлено" w:value="Установлено"/>
                  <w:listItem w:displayText="Не установлено" w:value="Не установлено"/>
                </w:comboBox>
              </w:sdtPr>
              <w:sdtEndPr>
                <w:rPr>
                  <w:rStyle w:val="a0"/>
                  <w:rFonts w:asciiTheme="minorHAnsi" w:eastAsia="Times New Roman" w:hAnsiTheme="minorHAnsi" w:cs="Times New Roman"/>
                  <w:bCs/>
                  <w:shd w:val="clear" w:color="auto" w:fill="auto"/>
                  <w:lang w:eastAsia="ru-RU"/>
                </w:rPr>
              </w:sdtEndPr>
              <w:sdtContent>
                <w:r w:rsidR="007600B7">
                  <w:rPr>
                    <w:rStyle w:val="81"/>
                  </w:rPr>
                  <w:t>Не установлено</w:t>
                </w:r>
              </w:sdtContent>
            </w:sdt>
          </w:p>
          <w:p w14:paraId="3606EA0D" w14:textId="593EE0DC"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9)</w:t>
            </w:r>
            <w:r w:rsidR="00A92C82">
              <w:rPr>
                <w:rStyle w:val="aff0"/>
                <w:rFonts w:ascii="Times New Roman" w:eastAsia="Times New Roman" w:hAnsi="Times New Roman" w:cs="Times New Roman"/>
                <w:bCs/>
                <w:lang w:eastAsia="ru-RU"/>
              </w:rPr>
              <w:footnoteReference w:id="9"/>
            </w:r>
            <w:r w:rsidRPr="002D07DA">
              <w:rPr>
                <w:rFonts w:ascii="Times New Roman" w:eastAsia="Times New Roman" w:hAnsi="Times New Roman" w:cs="Times New Roman"/>
                <w:bCs/>
                <w:lang w:eastAsia="ru-RU"/>
              </w:rPr>
              <w:t xml:space="preserve"> декларация, подтверждающая на дату подачи заявки на участие в конкурентной закупке с участием субъектов малого и среднего предпринимательства:</w:t>
            </w:r>
          </w:p>
          <w:p w14:paraId="424DCC04"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 xml:space="preserve">а) непроведение ликвидации участника конкурентной </w:t>
            </w:r>
            <w:r w:rsidRPr="002D07DA">
              <w:rPr>
                <w:rFonts w:ascii="Times New Roman" w:eastAsia="Times New Roman" w:hAnsi="Times New Roman" w:cs="Times New Roman"/>
                <w:bCs/>
                <w:lang w:eastAsia="ru-RU"/>
              </w:rPr>
              <w:lastRenderedPageBreak/>
              <w:t>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D988062"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б)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1E81FBA8"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BA01D84"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89947B7"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w:t>
            </w:r>
            <w:r w:rsidRPr="002D07DA">
              <w:rPr>
                <w:rFonts w:ascii="Times New Roman" w:eastAsia="Times New Roman" w:hAnsi="Times New Roman" w:cs="Times New Roman"/>
                <w:bCs/>
                <w:lang w:eastAsia="ru-RU"/>
              </w:rPr>
              <w:lastRenderedPageBreak/>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B610D93"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5528EEE"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B4201BA"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E48F810"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10)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46433DCD" w14:textId="60616031" w:rsidR="00906DAF" w:rsidRPr="00311D2D"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highlight w:val="yellow"/>
                <w:lang w:eastAsia="ru-RU"/>
              </w:rPr>
            </w:pPr>
            <w:r w:rsidRPr="002D07DA">
              <w:rPr>
                <w:rFonts w:ascii="Times New Roman" w:eastAsia="Times New Roman" w:hAnsi="Times New Roman" w:cs="Times New Roman"/>
                <w:bCs/>
                <w:lang w:eastAsia="ru-RU"/>
              </w:rPr>
              <w:t>11) 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475B7D" w:rsidRPr="00311D2D" w14:paraId="1488F45B" w14:textId="77777777" w:rsidTr="00D82CF1">
        <w:tc>
          <w:tcPr>
            <w:tcW w:w="429" w:type="pct"/>
            <w:shd w:val="clear" w:color="auto" w:fill="auto"/>
            <w:vAlign w:val="center"/>
          </w:tcPr>
          <w:p w14:paraId="18CB509E" w14:textId="431DFA97" w:rsidR="00475B7D" w:rsidRPr="002D07DA"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906DAF">
              <w:rPr>
                <w:rFonts w:ascii="Times New Roman" w:eastAsia="Times New Roman" w:hAnsi="Times New Roman" w:cs="Times New Roman"/>
                <w:b/>
                <w:lang w:eastAsia="ru-RU"/>
              </w:rPr>
              <w:lastRenderedPageBreak/>
              <w:t>7.</w:t>
            </w:r>
            <w:r w:rsidR="002D07DA">
              <w:rPr>
                <w:rFonts w:ascii="Times New Roman" w:eastAsia="Times New Roman" w:hAnsi="Times New Roman" w:cs="Times New Roman"/>
                <w:b/>
                <w:lang w:eastAsia="ru-RU"/>
              </w:rPr>
              <w:t>15</w:t>
            </w:r>
          </w:p>
        </w:tc>
        <w:tc>
          <w:tcPr>
            <w:tcW w:w="1510" w:type="pct"/>
            <w:shd w:val="clear" w:color="auto" w:fill="auto"/>
            <w:vAlign w:val="center"/>
          </w:tcPr>
          <w:p w14:paraId="4A8B90D2" w14:textId="179F2E7E"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Порядок проведения аукциона</w:t>
            </w:r>
          </w:p>
        </w:tc>
        <w:tc>
          <w:tcPr>
            <w:tcW w:w="3061" w:type="pct"/>
            <w:shd w:val="clear" w:color="auto" w:fill="auto"/>
            <w:vAlign w:val="center"/>
          </w:tcPr>
          <w:p w14:paraId="73E0857B" w14:textId="38AC7183"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076DBC85" w14:textId="61431CBB"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1) </w:t>
            </w:r>
            <w:r w:rsidR="00CC20BF">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шаг аукциона</w:t>
            </w:r>
            <w:r w:rsidR="00CC20BF">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 xml:space="preserve"> составляет от 0,5 процента до 5 процентов начальной (максимальной) цены договора;</w:t>
            </w:r>
          </w:p>
          <w:p w14:paraId="17E5DF1C" w14:textId="5EE43C6C"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2) снижение текущего минимального предложения о цене договора осуществляется на величину в пределах </w:t>
            </w:r>
            <w:r w:rsidR="00CC20BF">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шага аукциона</w:t>
            </w:r>
            <w:r w:rsidR="00CC20BF">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w:t>
            </w:r>
          </w:p>
          <w:p w14:paraId="68ACEFC3"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3) участник аукциона в электронной форме не вправе </w:t>
            </w:r>
            <w:r w:rsidRPr="00311D2D">
              <w:rPr>
                <w:rFonts w:ascii="Times New Roman" w:eastAsia="Times New Roman" w:hAnsi="Times New Roman" w:cs="Times New Roman"/>
                <w:bCs/>
                <w:lang w:eastAsia="ru-RU"/>
              </w:rPr>
              <w:lastRenderedPageBreak/>
              <w:t>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4D770DB1" w14:textId="795028FC"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w:t>
            </w:r>
            <w:r w:rsidR="00CC20BF">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шага аукциона</w:t>
            </w:r>
            <w:r w:rsidR="00CC20BF">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w:t>
            </w:r>
          </w:p>
          <w:p w14:paraId="6B5510D2"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39733A1B" w14:textId="5F4B771E"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highlight w:val="green"/>
                <w:lang w:eastAsia="ru-RU"/>
              </w:rPr>
            </w:pPr>
            <w:r w:rsidRPr="00311D2D">
              <w:rPr>
                <w:rFonts w:ascii="Times New Roman" w:eastAsia="Times New Roman" w:hAnsi="Times New Roman" w:cs="Times New Roman"/>
                <w:bCs/>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w:t>
            </w:r>
          </w:p>
        </w:tc>
      </w:tr>
      <w:tr w:rsidR="00475B7D" w:rsidRPr="00311D2D" w14:paraId="7F4D10FC" w14:textId="77777777" w:rsidTr="00D82CF1">
        <w:tc>
          <w:tcPr>
            <w:tcW w:w="429" w:type="pct"/>
            <w:shd w:val="clear" w:color="auto" w:fill="auto"/>
            <w:vAlign w:val="center"/>
          </w:tcPr>
          <w:p w14:paraId="0068CE56" w14:textId="0047C85A" w:rsidR="00475B7D" w:rsidRPr="002D07DA"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lastRenderedPageBreak/>
              <w:t>7.</w:t>
            </w:r>
            <w:r w:rsidR="002D07DA">
              <w:rPr>
                <w:rFonts w:ascii="Times New Roman" w:eastAsia="Times New Roman" w:hAnsi="Times New Roman" w:cs="Times New Roman"/>
                <w:b/>
                <w:lang w:eastAsia="ru-RU"/>
              </w:rPr>
              <w:t>16</w:t>
            </w:r>
          </w:p>
        </w:tc>
        <w:tc>
          <w:tcPr>
            <w:tcW w:w="1510" w:type="pct"/>
            <w:shd w:val="clear" w:color="auto" w:fill="auto"/>
            <w:vAlign w:val="center"/>
          </w:tcPr>
          <w:p w14:paraId="73CAEAF5" w14:textId="58C1C3A3"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311D2D">
              <w:rPr>
                <w:rFonts w:ascii="Times New Roman" w:eastAsia="Times New Roman" w:hAnsi="Times New Roman" w:cs="Times New Roman"/>
                <w:b/>
                <w:bCs/>
                <w:lang w:eastAsia="ru-RU"/>
              </w:rPr>
              <w:t>Порядок, место, срок подачи заявок на участие в закупке</w:t>
            </w:r>
          </w:p>
        </w:tc>
        <w:tc>
          <w:tcPr>
            <w:tcW w:w="3061" w:type="pct"/>
            <w:shd w:val="clear" w:color="auto" w:fill="auto"/>
            <w:vAlign w:val="center"/>
          </w:tcPr>
          <w:p w14:paraId="3D36B6A3" w14:textId="7D30390D"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w:t>
            </w:r>
            <w:r w:rsidR="00C00984">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подать заявку на участие в закупке в электронной форме может только лицо, аккредитованное на </w:t>
            </w:r>
            <w:r w:rsidR="0005452F" w:rsidRPr="0005452F">
              <w:rPr>
                <w:rFonts w:ascii="Times New Roman" w:eastAsia="Times New Roman" w:hAnsi="Times New Roman" w:cs="Times New Roman"/>
                <w:lang w:eastAsia="ru-RU"/>
              </w:rPr>
              <w:t xml:space="preserve">ЭТП </w:t>
            </w:r>
            <w:r w:rsidRPr="00311D2D">
              <w:rPr>
                <w:rFonts w:ascii="Times New Roman" w:eastAsia="Times New Roman" w:hAnsi="Times New Roman" w:cs="Times New Roman"/>
                <w:lang w:eastAsia="ru-RU"/>
              </w:rPr>
              <w:t xml:space="preserve">в порядке, установленном оператором </w:t>
            </w:r>
            <w:r w:rsidR="0005452F" w:rsidRPr="0005452F">
              <w:rPr>
                <w:rFonts w:ascii="Times New Roman" w:eastAsia="Times New Roman" w:hAnsi="Times New Roman" w:cs="Times New Roman"/>
                <w:lang w:eastAsia="ru-RU"/>
              </w:rPr>
              <w:t>ЭТП</w:t>
            </w:r>
            <w:r w:rsidRPr="00311D2D">
              <w:rPr>
                <w:rFonts w:ascii="Times New Roman" w:eastAsia="Times New Roman" w:hAnsi="Times New Roman" w:cs="Times New Roman"/>
                <w:lang w:eastAsia="ru-RU"/>
              </w:rPr>
              <w:t>, на которой проводится закупка в электронной форме;</w:t>
            </w:r>
          </w:p>
          <w:p w14:paraId="77095803" w14:textId="53A0C9DF"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w:t>
            </w:r>
            <w:r w:rsidR="00C00984">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участник </w:t>
            </w:r>
            <w:bookmarkStart w:id="14" w:name="OLE_LINK1"/>
            <w:r w:rsidRPr="00311D2D">
              <w:rPr>
                <w:rFonts w:ascii="Times New Roman" w:eastAsia="Times New Roman" w:hAnsi="Times New Roman" w:cs="Times New Roman"/>
                <w:lang w:eastAsia="ru-RU"/>
              </w:rPr>
              <w:t xml:space="preserve">закупки </w:t>
            </w:r>
            <w:bookmarkEnd w:id="14"/>
            <w:r w:rsidRPr="00311D2D">
              <w:rPr>
                <w:rFonts w:ascii="Times New Roman" w:eastAsia="Times New Roman" w:hAnsi="Times New Roman" w:cs="Times New Roman"/>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3C827243" w14:textId="032A417E"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3)</w:t>
            </w:r>
            <w:r w:rsidR="00C00984">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заявка подается до окончания, установленного в документации о конкурентной закупке срока подачи заявок. Участник закупки в электронной форме вправе подать только одну заявку;</w:t>
            </w:r>
          </w:p>
          <w:p w14:paraId="736641E3" w14:textId="22F0183E"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4)</w:t>
            </w:r>
            <w:r w:rsidR="00C00984">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заявка подготавливается и подается посредством программно-аппаратных средств </w:t>
            </w:r>
            <w:r w:rsidR="0005452F" w:rsidRPr="0005452F">
              <w:rPr>
                <w:rFonts w:ascii="Times New Roman" w:eastAsia="Times New Roman" w:hAnsi="Times New Roman" w:cs="Times New Roman"/>
                <w:lang w:eastAsia="ru-RU"/>
              </w:rPr>
              <w:t xml:space="preserve">ЭТП </w:t>
            </w:r>
            <w:r w:rsidRPr="00311D2D">
              <w:rPr>
                <w:rFonts w:ascii="Times New Roman" w:eastAsia="Times New Roman" w:hAnsi="Times New Roman" w:cs="Times New Roman"/>
                <w:lang w:eastAsia="ru-RU"/>
              </w:rPr>
              <w:t xml:space="preserve">согласно регламенту работы </w:t>
            </w:r>
            <w:r w:rsidR="0005452F" w:rsidRPr="0005452F">
              <w:rPr>
                <w:rFonts w:ascii="Times New Roman" w:eastAsia="Times New Roman" w:hAnsi="Times New Roman" w:cs="Times New Roman"/>
                <w:lang w:eastAsia="ru-RU"/>
              </w:rPr>
              <w:t>ЭТП</w:t>
            </w:r>
            <w:r w:rsidRPr="00311D2D">
              <w:rPr>
                <w:rFonts w:ascii="Times New Roman" w:eastAsia="Times New Roman" w:hAnsi="Times New Roman" w:cs="Times New Roman"/>
                <w:lang w:eastAsia="ru-RU"/>
              </w:rPr>
              <w:t>;</w:t>
            </w:r>
          </w:p>
          <w:p w14:paraId="34FAA198" w14:textId="4238C865"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5)</w:t>
            </w:r>
            <w:r w:rsidR="00C00984">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при подаче заявки участнику посредством программно-аппаратных средств </w:t>
            </w:r>
            <w:r w:rsidR="0005452F" w:rsidRPr="0005452F">
              <w:rPr>
                <w:rFonts w:ascii="Times New Roman" w:eastAsia="Times New Roman" w:hAnsi="Times New Roman" w:cs="Times New Roman"/>
                <w:lang w:eastAsia="ru-RU"/>
              </w:rPr>
              <w:t xml:space="preserve">ЭТП </w:t>
            </w:r>
            <w:r w:rsidRPr="00311D2D">
              <w:rPr>
                <w:rFonts w:ascii="Times New Roman" w:eastAsia="Times New Roman" w:hAnsi="Times New Roman" w:cs="Times New Roman"/>
                <w:lang w:eastAsia="ru-RU"/>
              </w:rPr>
              <w:t>присваивается уникальный в рамках данной закупки в электронной форме идентификационный номер (далее — номер участника);</w:t>
            </w:r>
          </w:p>
          <w:p w14:paraId="0E160F13" w14:textId="22BC885C"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bCs/>
                <w:lang w:eastAsia="ru-RU"/>
              </w:rPr>
            </w:pPr>
            <w:r w:rsidRPr="00311D2D">
              <w:rPr>
                <w:rFonts w:ascii="Times New Roman" w:eastAsia="Times New Roman" w:hAnsi="Times New Roman" w:cs="Times New Roman"/>
                <w:lang w:eastAsia="ru-RU"/>
              </w:rPr>
              <w:t>6)</w:t>
            </w:r>
            <w:r w:rsidR="00C00984">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w:t>
            </w:r>
            <w:r w:rsidR="0005452F" w:rsidRPr="0005452F">
              <w:rPr>
                <w:rFonts w:ascii="Times New Roman" w:eastAsia="Times New Roman" w:hAnsi="Times New Roman" w:cs="Times New Roman"/>
                <w:lang w:eastAsia="ru-RU"/>
              </w:rPr>
              <w:t xml:space="preserve">ЭТП </w:t>
            </w:r>
            <w:r w:rsidRPr="00311D2D">
              <w:rPr>
                <w:rFonts w:ascii="Times New Roman" w:eastAsia="Times New Roman" w:hAnsi="Times New Roman" w:cs="Times New Roman"/>
                <w:lang w:eastAsia="ru-RU"/>
              </w:rPr>
              <w:t xml:space="preserve">посредством программно-аппаратных средств </w:t>
            </w:r>
            <w:r w:rsidR="0005452F" w:rsidRPr="0005452F">
              <w:rPr>
                <w:rFonts w:ascii="Times New Roman" w:eastAsia="Times New Roman" w:hAnsi="Times New Roman" w:cs="Times New Roman"/>
                <w:lang w:eastAsia="ru-RU"/>
              </w:rPr>
              <w:t>ЭТП</w:t>
            </w:r>
            <w:r w:rsidRPr="00311D2D">
              <w:rPr>
                <w:rFonts w:ascii="Times New Roman" w:eastAsia="Times New Roman" w:hAnsi="Times New Roman" w:cs="Times New Roman"/>
                <w:lang w:eastAsia="ru-RU"/>
              </w:rPr>
              <w:t>.</w:t>
            </w:r>
          </w:p>
        </w:tc>
      </w:tr>
      <w:tr w:rsidR="00475B7D" w:rsidRPr="00311D2D" w14:paraId="039A9A61" w14:textId="77777777" w:rsidTr="00D82CF1">
        <w:tc>
          <w:tcPr>
            <w:tcW w:w="429" w:type="pct"/>
            <w:shd w:val="clear" w:color="auto" w:fill="auto"/>
            <w:vAlign w:val="center"/>
          </w:tcPr>
          <w:p w14:paraId="098D0411" w14:textId="48ABDC3C" w:rsidR="00475B7D" w:rsidRPr="002D07DA"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w:t>
            </w:r>
            <w:r w:rsidR="002D07DA">
              <w:rPr>
                <w:rFonts w:ascii="Times New Roman" w:eastAsia="Times New Roman" w:hAnsi="Times New Roman" w:cs="Times New Roman"/>
                <w:b/>
                <w:lang w:eastAsia="ru-RU"/>
              </w:rPr>
              <w:t>17</w:t>
            </w:r>
          </w:p>
        </w:tc>
        <w:tc>
          <w:tcPr>
            <w:tcW w:w="1510" w:type="pct"/>
            <w:shd w:val="clear" w:color="auto" w:fill="auto"/>
            <w:vAlign w:val="center"/>
          </w:tcPr>
          <w:p w14:paraId="360F8129" w14:textId="23D03F43"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311D2D">
              <w:rPr>
                <w:rFonts w:ascii="Times New Roman" w:eastAsia="Times New Roman" w:hAnsi="Times New Roman" w:cs="Times New Roman"/>
                <w:b/>
                <w:bCs/>
                <w:lang w:eastAsia="ru-RU"/>
              </w:rPr>
              <w:t>Условия допуска к участию и отстранения от участия в закупке:</w:t>
            </w:r>
          </w:p>
        </w:tc>
        <w:tc>
          <w:tcPr>
            <w:tcW w:w="3061" w:type="pct"/>
            <w:shd w:val="clear" w:color="auto" w:fill="auto"/>
            <w:vAlign w:val="center"/>
          </w:tcPr>
          <w:p w14:paraId="71495905" w14:textId="39B02886"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 Заказчик (комиссия по закупкам) отказывает участнику закупки в допуске к участию в процедуре закупки в следующих случаях:</w:t>
            </w:r>
          </w:p>
          <w:p w14:paraId="25E90463" w14:textId="0C8809C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1) выявлено несоответствие участника хотя бы одному из требований, перечисленных в </w:t>
            </w:r>
            <w:r w:rsidR="0071602F" w:rsidRPr="00311D2D">
              <w:rPr>
                <w:rFonts w:ascii="Times New Roman" w:eastAsia="Times New Roman" w:hAnsi="Times New Roman" w:cs="Times New Roman"/>
                <w:lang w:eastAsia="ru-RU"/>
              </w:rPr>
              <w:t>пункт</w:t>
            </w:r>
            <w:r w:rsidR="00A512C4">
              <w:rPr>
                <w:rFonts w:ascii="Times New Roman" w:eastAsia="Times New Roman" w:hAnsi="Times New Roman" w:cs="Times New Roman"/>
                <w:lang w:eastAsia="ru-RU"/>
              </w:rPr>
              <w:t>ах</w:t>
            </w:r>
            <w:r w:rsidRPr="00311D2D">
              <w:rPr>
                <w:rFonts w:ascii="Times New Roman" w:eastAsia="Times New Roman" w:hAnsi="Times New Roman" w:cs="Times New Roman"/>
                <w:lang w:eastAsia="ru-RU"/>
              </w:rPr>
              <w:t xml:space="preserve"> </w:t>
            </w:r>
            <w:r w:rsidR="00A512C4">
              <w:rPr>
                <w:rFonts w:ascii="Times New Roman" w:eastAsia="Times New Roman" w:hAnsi="Times New Roman" w:cs="Times New Roman"/>
                <w:lang w:eastAsia="ru-RU"/>
              </w:rPr>
              <w:t>7.</w:t>
            </w:r>
            <w:r w:rsidR="00115BE6">
              <w:rPr>
                <w:rFonts w:ascii="Times New Roman" w:eastAsia="Times New Roman" w:hAnsi="Times New Roman" w:cs="Times New Roman"/>
                <w:lang w:eastAsia="ru-RU"/>
              </w:rPr>
              <w:t>13</w:t>
            </w:r>
            <w:r w:rsidR="00A512C4">
              <w:rPr>
                <w:rFonts w:ascii="Times New Roman" w:eastAsia="Times New Roman" w:hAnsi="Times New Roman" w:cs="Times New Roman"/>
                <w:lang w:eastAsia="ru-RU"/>
              </w:rPr>
              <w:t xml:space="preserve">, </w:t>
            </w:r>
            <w:r w:rsidR="0071602F" w:rsidRPr="00311D2D">
              <w:rPr>
                <w:rFonts w:ascii="Times New Roman" w:eastAsia="Times New Roman" w:hAnsi="Times New Roman" w:cs="Times New Roman"/>
                <w:lang w:eastAsia="ru-RU"/>
              </w:rPr>
              <w:t>7.</w:t>
            </w:r>
            <w:r w:rsidR="00115BE6">
              <w:rPr>
                <w:rFonts w:ascii="Times New Roman" w:eastAsia="Times New Roman" w:hAnsi="Times New Roman" w:cs="Times New Roman"/>
                <w:lang w:eastAsia="ru-RU"/>
              </w:rPr>
              <w:t>14.1, 7.14.2</w:t>
            </w:r>
            <w:r w:rsidRPr="00311D2D">
              <w:rPr>
                <w:rFonts w:ascii="Times New Roman" w:eastAsia="Times New Roman" w:hAnsi="Times New Roman" w:cs="Times New Roman"/>
                <w:lang w:eastAsia="ru-RU"/>
              </w:rPr>
              <w:t xml:space="preserve"> настояще</w:t>
            </w:r>
            <w:r w:rsidR="00115BE6">
              <w:rPr>
                <w:rFonts w:ascii="Times New Roman" w:eastAsia="Times New Roman" w:hAnsi="Times New Roman" w:cs="Times New Roman"/>
                <w:lang w:eastAsia="ru-RU"/>
              </w:rPr>
              <w:t>й</w:t>
            </w:r>
            <w:r w:rsidRPr="00311D2D">
              <w:rPr>
                <w:rFonts w:ascii="Times New Roman" w:eastAsia="Times New Roman" w:hAnsi="Times New Roman" w:cs="Times New Roman"/>
                <w:lang w:eastAsia="ru-RU"/>
              </w:rPr>
              <w:t xml:space="preserve"> </w:t>
            </w:r>
            <w:r w:rsidR="00115BE6">
              <w:rPr>
                <w:rFonts w:ascii="Times New Roman" w:eastAsia="Times New Roman" w:hAnsi="Times New Roman" w:cs="Times New Roman"/>
                <w:lang w:eastAsia="ru-RU"/>
              </w:rPr>
              <w:t>документации</w:t>
            </w:r>
            <w:r w:rsidRPr="00311D2D">
              <w:rPr>
                <w:rFonts w:ascii="Times New Roman" w:eastAsia="Times New Roman" w:hAnsi="Times New Roman" w:cs="Times New Roman"/>
                <w:lang w:eastAsia="ru-RU"/>
              </w:rPr>
              <w:t>;</w:t>
            </w:r>
          </w:p>
          <w:p w14:paraId="775A0F45"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 участник закупки и (или) его заявка не соответствуют требованиям документации о закупке (извещению);</w:t>
            </w:r>
          </w:p>
          <w:p w14:paraId="5508CAF1"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3) участник закупки не представил документы, необходимые для участия в процедуре закупки;</w:t>
            </w:r>
          </w:p>
          <w:p w14:paraId="4D5E6993"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3A050711"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14:paraId="6DECE8C5" w14:textId="19FFFCD5"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lastRenderedPageBreak/>
              <w:t xml:space="preserve">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w:t>
            </w:r>
            <w:r w:rsidR="0071602F" w:rsidRPr="00311D2D">
              <w:rPr>
                <w:rFonts w:ascii="Times New Roman" w:eastAsia="Times New Roman" w:hAnsi="Times New Roman" w:cs="Times New Roman"/>
                <w:lang w:eastAsia="ru-RU"/>
              </w:rPr>
              <w:t>пункта</w:t>
            </w:r>
            <w:r w:rsidRPr="00311D2D">
              <w:rPr>
                <w:rFonts w:ascii="Times New Roman" w:eastAsia="Times New Roman" w:hAnsi="Times New Roman" w:cs="Times New Roman"/>
                <w:lang w:eastAsia="ru-RU"/>
              </w:rPr>
              <w:t>.</w:t>
            </w:r>
          </w:p>
          <w:p w14:paraId="34AAC65A"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Положением о закупке Заказчика.</w:t>
            </w:r>
          </w:p>
          <w:p w14:paraId="4149B679" w14:textId="77777777" w:rsidR="00475B7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4. В случае выявления фактов, предусмотренных в пункте 1, 2, 3 настоящего </w:t>
            </w:r>
            <w:r w:rsidR="00FA67AF">
              <w:rPr>
                <w:rFonts w:ascii="Times New Roman" w:eastAsia="Times New Roman" w:hAnsi="Times New Roman" w:cs="Times New Roman"/>
                <w:lang w:eastAsia="ru-RU"/>
              </w:rPr>
              <w:t>п</w:t>
            </w:r>
            <w:r w:rsidR="0071602F" w:rsidRPr="00311D2D">
              <w:rPr>
                <w:rFonts w:ascii="Times New Roman" w:eastAsia="Times New Roman" w:hAnsi="Times New Roman" w:cs="Times New Roman"/>
                <w:lang w:eastAsia="ru-RU"/>
              </w:rPr>
              <w:t>ункта</w:t>
            </w:r>
            <w:r w:rsidRPr="00311D2D">
              <w:rPr>
                <w:rFonts w:ascii="Times New Roman" w:eastAsia="Times New Roman" w:hAnsi="Times New Roman" w:cs="Times New Roman"/>
                <w:lang w:eastAsia="ru-RU"/>
              </w:rPr>
              <w:t>,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6673EA0B" w14:textId="4C6ED3EA" w:rsidR="00FA67AF" w:rsidRPr="00FA67AF" w:rsidRDefault="00FA67AF"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FA67AF">
              <w:rPr>
                <w:rFonts w:ascii="Times New Roman" w:eastAsia="Times New Roman" w:hAnsi="Times New Roman" w:cs="Times New Roman"/>
                <w:lang w:eastAsia="ru-RU"/>
              </w:rPr>
              <w:t>В случае установления недостоверности информации, содержащейся в документах, представленных участником закупки в электронной форме, закупочная комиссия обязана отстранить такого участника от участия в закупке в электронной форме на любом этапе его проведения.</w:t>
            </w:r>
          </w:p>
          <w:p w14:paraId="16883D0B" w14:textId="0257051A" w:rsidR="00FA67AF" w:rsidRPr="00311D2D" w:rsidRDefault="00FA67AF"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FA67AF">
              <w:rPr>
                <w:rFonts w:ascii="Times New Roman" w:eastAsia="Times New Roman" w:hAnsi="Times New Roman" w:cs="Times New Roman"/>
                <w:lang w:eastAsia="ru-RU"/>
              </w:rPr>
              <w:t>. Участник закупки в электронной форме несет ответственность за представление недостоверных сведений о стране происхождения товара, указанного в заявке на участие в закупке в электронной форме.</w:t>
            </w:r>
          </w:p>
        </w:tc>
      </w:tr>
      <w:tr w:rsidR="00E7549B" w:rsidRPr="00311D2D" w14:paraId="019E3B5C" w14:textId="77777777" w:rsidTr="00D82CF1">
        <w:trPr>
          <w:trHeight w:val="274"/>
        </w:trPr>
        <w:tc>
          <w:tcPr>
            <w:tcW w:w="429" w:type="pct"/>
            <w:vMerge w:val="restart"/>
            <w:shd w:val="clear" w:color="auto" w:fill="auto"/>
            <w:vAlign w:val="center"/>
          </w:tcPr>
          <w:p w14:paraId="599674E4" w14:textId="1AE943D1" w:rsidR="00E7549B" w:rsidRPr="00C00984" w:rsidRDefault="00794558"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7.</w:t>
            </w:r>
            <w:r w:rsidR="008228B6">
              <w:rPr>
                <w:rFonts w:ascii="Times New Roman" w:eastAsia="Times New Roman" w:hAnsi="Times New Roman" w:cs="Times New Roman"/>
                <w:b/>
                <w:lang w:eastAsia="ru-RU"/>
              </w:rPr>
              <w:t>18</w:t>
            </w:r>
          </w:p>
        </w:tc>
        <w:tc>
          <w:tcPr>
            <w:tcW w:w="1510" w:type="pct"/>
            <w:vMerge w:val="restart"/>
            <w:tcBorders>
              <w:right w:val="single" w:sz="4" w:space="0" w:color="auto"/>
            </w:tcBorders>
            <w:shd w:val="clear" w:color="auto" w:fill="auto"/>
            <w:vAlign w:val="center"/>
          </w:tcPr>
          <w:p w14:paraId="7C0F2EBC" w14:textId="41EC13D2" w:rsidR="004773B5" w:rsidRPr="004773B5" w:rsidRDefault="00E7549B" w:rsidP="00211398">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sz w:val="18"/>
                <w:szCs w:val="18"/>
                <w:lang w:eastAsia="ru-RU"/>
              </w:rPr>
            </w:pPr>
            <w:r w:rsidRPr="00E7549B">
              <w:rPr>
                <w:rFonts w:ascii="Times New Roman" w:eastAsia="Times New Roman" w:hAnsi="Times New Roman" w:cs="Times New Roman"/>
                <w:b/>
                <w:lang w:eastAsia="ru-RU"/>
              </w:rPr>
              <w:t>Возможность изменения условий при заключении договора</w:t>
            </w:r>
            <w:r w:rsidR="004773B5">
              <w:rPr>
                <w:rStyle w:val="aff0"/>
                <w:rFonts w:ascii="Times New Roman" w:eastAsia="Times New Roman" w:hAnsi="Times New Roman" w:cs="Times New Roman"/>
                <w:b/>
                <w:lang w:eastAsia="ru-RU"/>
              </w:rPr>
              <w:footnoteReference w:id="10"/>
            </w:r>
          </w:p>
        </w:tc>
        <w:tc>
          <w:tcPr>
            <w:tcW w:w="3061" w:type="pct"/>
            <w:tcBorders>
              <w:top w:val="single" w:sz="4" w:space="0" w:color="auto"/>
              <w:left w:val="single" w:sz="4" w:space="0" w:color="auto"/>
              <w:bottom w:val="single" w:sz="4" w:space="0" w:color="auto"/>
              <w:right w:val="single" w:sz="4" w:space="0" w:color="auto"/>
            </w:tcBorders>
            <w:shd w:val="clear" w:color="auto" w:fill="auto"/>
            <w:vAlign w:val="center"/>
          </w:tcPr>
          <w:p w14:paraId="6D80CF51" w14:textId="744B68F5" w:rsidR="00E7549B" w:rsidRPr="00311D2D" w:rsidRDefault="00E7549B"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E7549B">
              <w:rPr>
                <w:rFonts w:ascii="Times New Roman" w:eastAsia="Times New Roman" w:hAnsi="Times New Roman" w:cs="Times New Roman"/>
                <w:bCs/>
                <w:lang w:eastAsia="ru-RU"/>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документацией о закупке и (или)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проведении закупки</w:t>
            </w:r>
            <w:r>
              <w:rPr>
                <w:rFonts w:ascii="Times New Roman" w:eastAsia="Times New Roman" w:hAnsi="Times New Roman" w:cs="Times New Roman"/>
                <w:bCs/>
                <w:lang w:eastAsia="ru-RU"/>
              </w:rPr>
              <w:t>.</w:t>
            </w:r>
          </w:p>
        </w:tc>
      </w:tr>
      <w:tr w:rsidR="00E7549B" w:rsidRPr="00311D2D" w14:paraId="7ECC7785" w14:textId="77777777" w:rsidTr="00D82CF1">
        <w:trPr>
          <w:trHeight w:val="274"/>
        </w:trPr>
        <w:tc>
          <w:tcPr>
            <w:tcW w:w="429" w:type="pct"/>
            <w:vMerge/>
            <w:shd w:val="clear" w:color="auto" w:fill="auto"/>
            <w:vAlign w:val="center"/>
          </w:tcPr>
          <w:p w14:paraId="3C143B38" w14:textId="77777777" w:rsidR="00E7549B" w:rsidRPr="00C00984" w:rsidRDefault="00E7549B"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1510" w:type="pct"/>
            <w:vMerge/>
            <w:tcBorders>
              <w:right w:val="single" w:sz="4" w:space="0" w:color="auto"/>
            </w:tcBorders>
            <w:shd w:val="clear" w:color="auto" w:fill="auto"/>
            <w:vAlign w:val="center"/>
          </w:tcPr>
          <w:p w14:paraId="6F30AD68" w14:textId="77777777" w:rsidR="00E7549B" w:rsidRPr="00E7549B" w:rsidRDefault="00E7549B" w:rsidP="00211398">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p>
        </w:tc>
        <w:tc>
          <w:tcPr>
            <w:tcW w:w="3061" w:type="pct"/>
            <w:tcBorders>
              <w:top w:val="single" w:sz="4" w:space="0" w:color="auto"/>
              <w:left w:val="single" w:sz="4" w:space="0" w:color="auto"/>
              <w:bottom w:val="single" w:sz="4" w:space="0" w:color="auto"/>
              <w:right w:val="single" w:sz="4" w:space="0" w:color="auto"/>
            </w:tcBorders>
            <w:shd w:val="clear" w:color="auto" w:fill="auto"/>
            <w:vAlign w:val="center"/>
          </w:tcPr>
          <w:p w14:paraId="3979555C" w14:textId="137312A3" w:rsidR="00794558" w:rsidRPr="00E73698" w:rsidRDefault="00E7549B"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i/>
                <w:iCs/>
                <w:lang w:eastAsia="ru-RU"/>
              </w:rPr>
            </w:pPr>
            <w:r w:rsidRPr="00E7549B">
              <w:rPr>
                <w:rFonts w:ascii="Times New Roman" w:eastAsia="Times New Roman" w:hAnsi="Times New Roman" w:cs="Times New Roman"/>
                <w:bCs/>
                <w:lang w:eastAsia="ru-RU"/>
              </w:rPr>
              <w:t>При заключении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r>
              <w:rPr>
                <w:rFonts w:ascii="Times New Roman" w:eastAsia="Times New Roman" w:hAnsi="Times New Roman" w:cs="Times New Roman"/>
                <w:bCs/>
                <w:lang w:eastAsia="ru-RU"/>
              </w:rPr>
              <w:t>.</w:t>
            </w:r>
          </w:p>
        </w:tc>
      </w:tr>
      <w:tr w:rsidR="00E7549B" w:rsidRPr="00311D2D" w14:paraId="7E84A7B0" w14:textId="77777777" w:rsidTr="00D82CF1">
        <w:tc>
          <w:tcPr>
            <w:tcW w:w="429" w:type="pct"/>
            <w:shd w:val="clear" w:color="auto" w:fill="auto"/>
            <w:vAlign w:val="center"/>
          </w:tcPr>
          <w:p w14:paraId="3D3732AF" w14:textId="31859337" w:rsidR="00E7549B" w:rsidRPr="00C00984" w:rsidRDefault="00794558"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w:t>
            </w:r>
            <w:r w:rsidR="008228B6">
              <w:rPr>
                <w:rFonts w:ascii="Times New Roman" w:eastAsia="Times New Roman" w:hAnsi="Times New Roman" w:cs="Times New Roman"/>
                <w:b/>
                <w:lang w:eastAsia="ru-RU"/>
              </w:rPr>
              <w:t>19</w:t>
            </w:r>
          </w:p>
        </w:tc>
        <w:tc>
          <w:tcPr>
            <w:tcW w:w="1510" w:type="pct"/>
            <w:shd w:val="clear" w:color="auto" w:fill="auto"/>
            <w:vAlign w:val="center"/>
          </w:tcPr>
          <w:p w14:paraId="09A03A45" w14:textId="2EAA4A0A" w:rsidR="004773B5" w:rsidRPr="004773B5" w:rsidRDefault="00E7549B" w:rsidP="00211398">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sz w:val="18"/>
                <w:szCs w:val="18"/>
                <w:lang w:eastAsia="ru-RU"/>
              </w:rPr>
            </w:pPr>
            <w:r w:rsidRPr="00E7549B">
              <w:rPr>
                <w:rFonts w:ascii="Times New Roman" w:eastAsia="Times New Roman" w:hAnsi="Times New Roman" w:cs="Times New Roman"/>
                <w:b/>
                <w:lang w:eastAsia="ru-RU"/>
              </w:rPr>
              <w:t>Возможность изменения условий при исполнении договора</w:t>
            </w:r>
            <w:r w:rsidR="004773B5">
              <w:rPr>
                <w:rStyle w:val="aff0"/>
                <w:rFonts w:ascii="Times New Roman" w:eastAsia="Times New Roman" w:hAnsi="Times New Roman" w:cs="Times New Roman"/>
                <w:b/>
                <w:lang w:eastAsia="ru-RU"/>
              </w:rPr>
              <w:footnoteReference w:id="11"/>
            </w:r>
          </w:p>
        </w:tc>
        <w:tc>
          <w:tcPr>
            <w:tcW w:w="3061" w:type="pct"/>
            <w:tcBorders>
              <w:top w:val="single" w:sz="4" w:space="0" w:color="auto"/>
            </w:tcBorders>
            <w:shd w:val="clear" w:color="auto" w:fill="auto"/>
            <w:vAlign w:val="center"/>
          </w:tcPr>
          <w:p w14:paraId="3296A734" w14:textId="1F7BE04A" w:rsidR="00E7549B" w:rsidRPr="00E7549B" w:rsidRDefault="00E7549B"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E7549B">
              <w:rPr>
                <w:rFonts w:ascii="Times New Roman" w:eastAsia="Times New Roman" w:hAnsi="Times New Roman" w:cs="Times New Roman"/>
                <w:bCs/>
                <w:lang w:eastAsia="ru-RU"/>
              </w:rPr>
              <w:t xml:space="preserve">Изменение существенных условий договора при его исполнении не допускается, за исключением их изменения по соглашению сторон в случае, если возможность таких изменений была предусмотрена </w:t>
            </w:r>
            <w:r>
              <w:rPr>
                <w:rFonts w:ascii="Times New Roman" w:eastAsia="Times New Roman" w:hAnsi="Times New Roman" w:cs="Times New Roman"/>
                <w:bCs/>
                <w:lang w:eastAsia="ru-RU"/>
              </w:rPr>
              <w:t xml:space="preserve">проектом </w:t>
            </w:r>
            <w:r w:rsidRPr="00E7549B">
              <w:rPr>
                <w:rFonts w:ascii="Times New Roman" w:eastAsia="Times New Roman" w:hAnsi="Times New Roman" w:cs="Times New Roman"/>
                <w:bCs/>
                <w:lang w:eastAsia="ru-RU"/>
              </w:rPr>
              <w:t xml:space="preserve">договором. </w:t>
            </w:r>
          </w:p>
          <w:p w14:paraId="62E8229C" w14:textId="2844E64A" w:rsidR="00E7549B" w:rsidRPr="00E73698" w:rsidRDefault="00E7549B"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i/>
                <w:iCs/>
                <w:lang w:eastAsia="ru-RU"/>
              </w:rPr>
            </w:pPr>
            <w:r w:rsidRPr="00E7549B">
              <w:rPr>
                <w:rFonts w:ascii="Times New Roman" w:eastAsia="Times New Roman" w:hAnsi="Times New Roman" w:cs="Times New Roman"/>
                <w:bCs/>
                <w:lang w:eastAsia="ru-RU"/>
              </w:rPr>
              <w:t xml:space="preserve">По соглашению сторон допускается изменить </w:t>
            </w:r>
            <w:r w:rsidRPr="00E7549B">
              <w:rPr>
                <w:rFonts w:ascii="Times New Roman" w:eastAsia="Times New Roman" w:hAnsi="Times New Roman" w:cs="Times New Roman"/>
                <w:bCs/>
                <w:lang w:eastAsia="ru-RU"/>
              </w:rPr>
              <w:lastRenderedPageBreak/>
              <w:t>существенные условия договора, предусмотренных Положением о закупке и проектом договора.</w:t>
            </w:r>
          </w:p>
        </w:tc>
      </w:tr>
      <w:tr w:rsidR="00E7549B" w:rsidRPr="00311D2D" w14:paraId="28CC4AC1" w14:textId="77777777" w:rsidTr="00D82CF1">
        <w:tc>
          <w:tcPr>
            <w:tcW w:w="429" w:type="pct"/>
            <w:shd w:val="clear" w:color="auto" w:fill="auto"/>
            <w:vAlign w:val="center"/>
          </w:tcPr>
          <w:p w14:paraId="5D052A60" w14:textId="4A921176" w:rsidR="00E7549B" w:rsidRPr="00C00984" w:rsidRDefault="00794558"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7.</w:t>
            </w:r>
            <w:r w:rsidR="008228B6">
              <w:rPr>
                <w:rFonts w:ascii="Times New Roman" w:eastAsia="Times New Roman" w:hAnsi="Times New Roman" w:cs="Times New Roman"/>
                <w:b/>
                <w:lang w:eastAsia="ru-RU"/>
              </w:rPr>
              <w:t>20</w:t>
            </w:r>
          </w:p>
        </w:tc>
        <w:tc>
          <w:tcPr>
            <w:tcW w:w="1510" w:type="pct"/>
            <w:shd w:val="clear" w:color="auto" w:fill="auto"/>
            <w:vAlign w:val="center"/>
          </w:tcPr>
          <w:p w14:paraId="2A378B9A" w14:textId="6E06323F" w:rsidR="00E7549B" w:rsidRPr="00311D2D" w:rsidRDefault="00794558" w:rsidP="00211398">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794558">
              <w:rPr>
                <w:rFonts w:ascii="Times New Roman" w:eastAsia="Times New Roman" w:hAnsi="Times New Roman" w:cs="Times New Roman"/>
                <w:b/>
                <w:lang w:eastAsia="ru-RU"/>
              </w:rPr>
              <w:t>Возможность расторжения договора</w:t>
            </w:r>
          </w:p>
        </w:tc>
        <w:tc>
          <w:tcPr>
            <w:tcW w:w="3061" w:type="pct"/>
            <w:shd w:val="clear" w:color="auto" w:fill="auto"/>
            <w:vAlign w:val="center"/>
          </w:tcPr>
          <w:p w14:paraId="2FF36DE9" w14:textId="5325C170" w:rsidR="00E7549B" w:rsidRPr="00311D2D" w:rsidRDefault="00794558"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В соответствии с проектом договора (прилагается отдельным файлом)</w:t>
            </w:r>
            <w:r>
              <w:rPr>
                <w:rFonts w:ascii="Times New Roman" w:eastAsia="Times New Roman" w:hAnsi="Times New Roman" w:cs="Times New Roman"/>
                <w:bCs/>
                <w:lang w:eastAsia="ru-RU"/>
              </w:rPr>
              <w:t>.</w:t>
            </w:r>
          </w:p>
        </w:tc>
      </w:tr>
      <w:tr w:rsidR="00475B7D" w:rsidRPr="00311D2D" w14:paraId="70BD8E39" w14:textId="77777777" w:rsidTr="00D82CF1">
        <w:tc>
          <w:tcPr>
            <w:tcW w:w="429" w:type="pct"/>
            <w:shd w:val="clear" w:color="auto" w:fill="auto"/>
            <w:vAlign w:val="center"/>
          </w:tcPr>
          <w:p w14:paraId="3B906EE5" w14:textId="0BA411FB" w:rsidR="00475B7D" w:rsidRPr="00C00984"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val="en-US" w:eastAsia="ru-RU"/>
              </w:rPr>
            </w:pPr>
            <w:r w:rsidRPr="00C00984">
              <w:rPr>
                <w:rFonts w:ascii="Times New Roman" w:eastAsia="Times New Roman" w:hAnsi="Times New Roman" w:cs="Times New Roman"/>
                <w:b/>
                <w:lang w:eastAsia="ru-RU"/>
              </w:rPr>
              <w:t>7.</w:t>
            </w:r>
            <w:r w:rsidR="008228B6">
              <w:rPr>
                <w:rFonts w:ascii="Times New Roman" w:eastAsia="Times New Roman" w:hAnsi="Times New Roman" w:cs="Times New Roman"/>
                <w:b/>
                <w:lang w:eastAsia="ru-RU"/>
              </w:rPr>
              <w:t>21</w:t>
            </w:r>
          </w:p>
        </w:tc>
        <w:tc>
          <w:tcPr>
            <w:tcW w:w="1510" w:type="pct"/>
            <w:shd w:val="clear" w:color="auto" w:fill="auto"/>
            <w:vAlign w:val="center"/>
          </w:tcPr>
          <w:p w14:paraId="33FB0AAE" w14:textId="6E809167" w:rsidR="00475B7D" w:rsidRPr="00311D2D" w:rsidRDefault="00B27320" w:rsidP="00211398">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Приложения:</w:t>
            </w:r>
          </w:p>
        </w:tc>
        <w:tc>
          <w:tcPr>
            <w:tcW w:w="3061" w:type="pct"/>
            <w:shd w:val="clear" w:color="auto" w:fill="auto"/>
            <w:vAlign w:val="center"/>
          </w:tcPr>
          <w:p w14:paraId="49E2FA54" w14:textId="3905F0FE" w:rsidR="00475B7D" w:rsidRPr="00311D2D" w:rsidRDefault="00475B7D"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1. Описание предмета закупки (Техническое задание);</w:t>
            </w:r>
          </w:p>
          <w:p w14:paraId="23AA4714" w14:textId="77777777" w:rsidR="00475B7D" w:rsidRPr="00311D2D" w:rsidRDefault="00475B7D"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2. Проект договора;</w:t>
            </w:r>
          </w:p>
          <w:p w14:paraId="56758695" w14:textId="77777777" w:rsidR="00475B7D" w:rsidRPr="00311D2D" w:rsidRDefault="00475B7D"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3. Обоснование НМЦД;</w:t>
            </w:r>
          </w:p>
          <w:p w14:paraId="617C1850" w14:textId="16C96245" w:rsidR="00475B7D" w:rsidRPr="00CB3E1D" w:rsidRDefault="00475B7D" w:rsidP="00FA06C6">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4. Рекомендуемая форма заявки участника закупки</w:t>
            </w:r>
            <w:r w:rsidR="00C41FF3" w:rsidRPr="00311D2D">
              <w:rPr>
                <w:rStyle w:val="aff0"/>
                <w:rFonts w:ascii="Times New Roman" w:eastAsia="Times New Roman" w:hAnsi="Times New Roman" w:cs="Times New Roman"/>
                <w:bCs/>
                <w:lang w:eastAsia="ru-RU"/>
              </w:rPr>
              <w:footnoteReference w:id="12"/>
            </w:r>
            <w:r w:rsidR="00FA06C6">
              <w:rPr>
                <w:rFonts w:ascii="Times New Roman" w:eastAsia="Times New Roman" w:hAnsi="Times New Roman" w:cs="Times New Roman"/>
                <w:bCs/>
                <w:lang w:eastAsia="ru-RU"/>
              </w:rPr>
              <w:t>.</w:t>
            </w:r>
          </w:p>
        </w:tc>
      </w:tr>
      <w:tr w:rsidR="008228B6" w:rsidRPr="00311D2D" w14:paraId="4ACA294D" w14:textId="77777777" w:rsidTr="008228B6">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30527844" w14:textId="40F192A1" w:rsidR="008228B6" w:rsidRPr="002D07DA" w:rsidRDefault="008228B6" w:rsidP="0012235F">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C00984">
              <w:rPr>
                <w:rFonts w:ascii="Times New Roman" w:eastAsia="Times New Roman" w:hAnsi="Times New Roman" w:cs="Times New Roman"/>
                <w:b/>
                <w:lang w:eastAsia="ru-RU"/>
              </w:rPr>
              <w:t>7.</w:t>
            </w:r>
            <w:r>
              <w:rPr>
                <w:rFonts w:ascii="Times New Roman" w:eastAsia="Times New Roman" w:hAnsi="Times New Roman" w:cs="Times New Roman"/>
                <w:b/>
                <w:lang w:eastAsia="ru-RU"/>
              </w:rPr>
              <w:t>22</w:t>
            </w:r>
          </w:p>
        </w:tc>
        <w:tc>
          <w:tcPr>
            <w:tcW w:w="1510" w:type="pct"/>
            <w:tcBorders>
              <w:top w:val="single" w:sz="4" w:space="0" w:color="auto"/>
              <w:left w:val="single" w:sz="4" w:space="0" w:color="auto"/>
              <w:bottom w:val="single" w:sz="4" w:space="0" w:color="auto"/>
              <w:right w:val="single" w:sz="4" w:space="0" w:color="auto"/>
            </w:tcBorders>
            <w:shd w:val="clear" w:color="auto" w:fill="auto"/>
            <w:vAlign w:val="center"/>
          </w:tcPr>
          <w:p w14:paraId="66DC9760" w14:textId="77777777" w:rsidR="008228B6" w:rsidRPr="00311D2D" w:rsidRDefault="008228B6" w:rsidP="0012235F">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Иные требования, определенные Положением о закупке товаров, работ, услуг Заказчика</w:t>
            </w:r>
          </w:p>
        </w:tc>
        <w:tc>
          <w:tcPr>
            <w:tcW w:w="3061" w:type="pct"/>
            <w:tcBorders>
              <w:top w:val="single" w:sz="4" w:space="0" w:color="auto"/>
              <w:left w:val="single" w:sz="4" w:space="0" w:color="auto"/>
              <w:bottom w:val="single" w:sz="4" w:space="0" w:color="auto"/>
              <w:right w:val="single" w:sz="4" w:space="0" w:color="auto"/>
            </w:tcBorders>
            <w:shd w:val="clear" w:color="auto" w:fill="auto"/>
            <w:vAlign w:val="center"/>
          </w:tcPr>
          <w:p w14:paraId="37A83370" w14:textId="57096236" w:rsidR="008228B6" w:rsidRPr="008228B6" w:rsidRDefault="007600B7" w:rsidP="0012235F">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установлено</w:t>
            </w:r>
          </w:p>
        </w:tc>
      </w:tr>
      <w:tr w:rsidR="00CF31A2" w:rsidRPr="00311D2D" w14:paraId="2F50078D" w14:textId="77777777" w:rsidTr="008228B6">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67003BE9" w14:textId="6D83CE61" w:rsidR="00CF31A2" w:rsidRPr="00C00984" w:rsidRDefault="00CF31A2" w:rsidP="0012235F">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7.23</w:t>
            </w:r>
          </w:p>
        </w:tc>
        <w:tc>
          <w:tcPr>
            <w:tcW w:w="1510" w:type="pct"/>
            <w:tcBorders>
              <w:top w:val="single" w:sz="4" w:space="0" w:color="auto"/>
              <w:left w:val="single" w:sz="4" w:space="0" w:color="auto"/>
              <w:bottom w:val="single" w:sz="4" w:space="0" w:color="auto"/>
              <w:right w:val="single" w:sz="4" w:space="0" w:color="auto"/>
            </w:tcBorders>
            <w:shd w:val="clear" w:color="auto" w:fill="auto"/>
            <w:vAlign w:val="center"/>
          </w:tcPr>
          <w:p w14:paraId="0F073762" w14:textId="75995BF5" w:rsidR="00CF31A2" w:rsidRPr="00B47752" w:rsidRDefault="00CF31A2" w:rsidP="0012235F">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B47752">
              <w:rPr>
                <w:rFonts w:ascii="Times New Roman" w:eastAsia="Times New Roman" w:hAnsi="Times New Roman" w:cs="Times New Roman"/>
                <w:b/>
                <w:lang w:eastAsia="ru-RU"/>
              </w:rPr>
              <w:t>Антидемпинговые меры</w:t>
            </w:r>
          </w:p>
        </w:tc>
        <w:tc>
          <w:tcPr>
            <w:tcW w:w="3061" w:type="pct"/>
            <w:tcBorders>
              <w:top w:val="single" w:sz="4" w:space="0" w:color="auto"/>
              <w:left w:val="single" w:sz="4" w:space="0" w:color="auto"/>
              <w:bottom w:val="single" w:sz="4" w:space="0" w:color="auto"/>
              <w:right w:val="single" w:sz="4" w:space="0" w:color="auto"/>
            </w:tcBorders>
            <w:shd w:val="clear" w:color="auto" w:fill="auto"/>
            <w:vAlign w:val="center"/>
          </w:tcPr>
          <w:p w14:paraId="61617F1D" w14:textId="7374E355" w:rsidR="00CF31A2" w:rsidRPr="00B47752" w:rsidRDefault="00CF31A2" w:rsidP="00CF31A2">
            <w:pPr>
              <w:autoSpaceDE w:val="0"/>
              <w:autoSpaceDN w:val="0"/>
              <w:adjustRightInd w:val="0"/>
              <w:spacing w:after="0" w:line="240" w:lineRule="auto"/>
              <w:ind w:firstLine="709"/>
              <w:jc w:val="both"/>
              <w:rPr>
                <w:rFonts w:ascii="Times New Roman" w:eastAsia="Calibri" w:hAnsi="Times New Roman" w:cs="Times New Roman"/>
              </w:rPr>
            </w:pPr>
            <w:r w:rsidRPr="00B47752">
              <w:rPr>
                <w:rFonts w:ascii="Times New Roman" w:eastAsia="Calibri" w:hAnsi="Times New Roman" w:cs="Times New Roman"/>
              </w:rPr>
              <w:t xml:space="preserve">1. </w:t>
            </w:r>
            <w:bookmarkStart w:id="15" w:name="Par0"/>
            <w:bookmarkEnd w:id="15"/>
            <w:r w:rsidRPr="00B47752">
              <w:rPr>
                <w:rFonts w:ascii="Times New Roman" w:eastAsia="Calibri" w:hAnsi="Times New Roman" w:cs="Times New Roman"/>
              </w:rPr>
              <w:t>Если при проведении конкурса или аукциона НМЦ договора составляет более чем пятнадцать миллионов рублей и участником закупки, с которым заключается договор, предложена цена договора, которая на двадцать пять и более процентов ниже НМЦ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конкурса или аукциона, но не менее чем в размере аванса (если договором предусмотрена выплата аванса).</w:t>
            </w:r>
          </w:p>
          <w:p w14:paraId="74566328" w14:textId="28DCCBBA" w:rsidR="00CF31A2" w:rsidRPr="00B47752" w:rsidRDefault="00CF31A2" w:rsidP="00CF31A2">
            <w:pPr>
              <w:autoSpaceDE w:val="0"/>
              <w:autoSpaceDN w:val="0"/>
              <w:adjustRightInd w:val="0"/>
              <w:spacing w:after="0" w:line="240" w:lineRule="auto"/>
              <w:ind w:firstLine="709"/>
              <w:jc w:val="both"/>
              <w:rPr>
                <w:rFonts w:ascii="Times New Roman" w:eastAsia="Calibri" w:hAnsi="Times New Roman" w:cs="Times New Roman"/>
              </w:rPr>
            </w:pPr>
            <w:bookmarkStart w:id="16" w:name="Par1"/>
            <w:bookmarkEnd w:id="16"/>
            <w:r w:rsidRPr="00B47752">
              <w:rPr>
                <w:rFonts w:ascii="Times New Roman" w:eastAsia="Calibri" w:hAnsi="Times New Roman" w:cs="Times New Roman"/>
              </w:rPr>
              <w:t>2. Если при проведении конкурса или аукциона НМЦ договора составляет пятнадцать миллионов рублей и менее и участником закупки, с которым заключается договор, предложена цена договора, которая на двадцать пять и более процентов ниже НМЦ договора, договор заключается только после предоставления таким участником обеспечения исполнения договора в размере, указанном в подпункте 1 настоящего пункта или информации, подтверждающей добросовестность такого участника на дату подачи заявки в соответствии с подпунктом 3 настоящего пункта.</w:t>
            </w:r>
          </w:p>
          <w:p w14:paraId="68790AEC" w14:textId="77777777" w:rsidR="00CF31A2" w:rsidRPr="00B47752" w:rsidRDefault="00CF31A2" w:rsidP="00D84107">
            <w:pPr>
              <w:autoSpaceDE w:val="0"/>
              <w:autoSpaceDN w:val="0"/>
              <w:adjustRightInd w:val="0"/>
              <w:spacing w:after="0" w:line="240" w:lineRule="auto"/>
              <w:ind w:firstLine="709"/>
              <w:jc w:val="both"/>
              <w:rPr>
                <w:rFonts w:ascii="Times New Roman" w:eastAsia="Calibri" w:hAnsi="Times New Roman" w:cs="Times New Roman"/>
              </w:rPr>
            </w:pPr>
            <w:bookmarkStart w:id="17" w:name="Par2"/>
            <w:bookmarkEnd w:id="17"/>
            <w:r w:rsidRPr="00B47752">
              <w:rPr>
                <w:rFonts w:ascii="Times New Roman" w:eastAsia="Calibri" w:hAnsi="Times New Roman" w:cs="Times New Roman"/>
              </w:rPr>
              <w:t xml:space="preserve">3. К информации, подтверждающей добросовестность участника закупки, относится информация, содержащаяся в реестре договоров или в реестре контрактов, заключенных заказчиками, и подтверждающая исполнение таким участником в течение одного года до даты подачи заявки на участие в конкурсе или аукционе трех и более договоров и (или) контрактов (при этом все договоры </w:t>
            </w:r>
            <w:r w:rsidRPr="00B47752">
              <w:rPr>
                <w:rFonts w:ascii="Times New Roman" w:eastAsia="Calibri" w:hAnsi="Times New Roman" w:cs="Times New Roman"/>
              </w:rPr>
              <w:br/>
              <w:t xml:space="preserve">и (или) контракты должны быть исполнены без применения к такому участнику неустоек (штрафов, пеней), либо в течение двух лет до даты подачи заявки </w:t>
            </w:r>
            <w:r w:rsidRPr="00B47752">
              <w:rPr>
                <w:rFonts w:ascii="Times New Roman" w:eastAsia="Calibri" w:hAnsi="Times New Roman" w:cs="Times New Roman"/>
              </w:rPr>
              <w:br/>
              <w:t xml:space="preserve">на участие в конкурсе или аукционе четырех и более договоров и (или) контрактов (при этом не менее чем семьдесят пять процентов договоров и (или) контрактов должны быть исполнены без применения к такому участнику неустоек (штрафов, пеней), либо в течение трех лет до даты подачи заявки на участие в конкурсе или аукционе трех и более договоров и (или) контрактов (при этом все контракты должны быть исполнены без применения к такому участнику неустоек (штрафов, пеней). В этих случаях цена одного из договоров и (или) контрактов должна составлять не менее чем </w:t>
            </w:r>
            <w:r w:rsidRPr="00B47752">
              <w:rPr>
                <w:rFonts w:ascii="Times New Roman" w:eastAsia="Calibri" w:hAnsi="Times New Roman" w:cs="Times New Roman"/>
              </w:rPr>
              <w:lastRenderedPageBreak/>
              <w:t>двадцать процентов цены, по которой участником закупки предложено заключить договор</w:t>
            </w:r>
            <w:r w:rsidR="00D84107" w:rsidRPr="00B47752">
              <w:rPr>
                <w:rFonts w:ascii="Times New Roman" w:eastAsia="Calibri" w:hAnsi="Times New Roman" w:cs="Times New Roman"/>
              </w:rPr>
              <w:t>.</w:t>
            </w:r>
          </w:p>
          <w:p w14:paraId="22E466FF" w14:textId="61DDECF6" w:rsidR="00D84107" w:rsidRPr="00B47752" w:rsidRDefault="00F4590C" w:rsidP="00D84107">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B47752">
              <w:rPr>
                <w:rFonts w:ascii="Times New Roman" w:eastAsia="Times New Roman" w:hAnsi="Times New Roman" w:cs="Times New Roman"/>
                <w:bCs/>
                <w:lang w:eastAsia="ru-RU"/>
              </w:rPr>
              <w:t xml:space="preserve">4. </w:t>
            </w:r>
            <w:r w:rsidR="00D84107" w:rsidRPr="00B47752">
              <w:rPr>
                <w:rFonts w:ascii="Times New Roman" w:eastAsia="Times New Roman" w:hAnsi="Times New Roman" w:cs="Times New Roman"/>
                <w:bCs/>
                <w:lang w:eastAsia="ru-RU"/>
              </w:rPr>
              <w:t>В случае проведения аукциона информация, предусмотренная подпунктом 3 настоящего пункта, представляется участником закупки при направлении Заказчику подписанного проекта договора. При невыполнении таким участником, признанным победителем аукциона, данного требования или признании Комиссией информации, предусмотренной подпунктом 3 настоящего пункта, недостоверной договор с таким участником не заключается и он признается уклонившимся от заключения договора.</w:t>
            </w:r>
          </w:p>
        </w:tc>
      </w:tr>
    </w:tbl>
    <w:p w14:paraId="7A74AE5C" w14:textId="431EDB8C" w:rsidR="0071602F" w:rsidRPr="00311D2D" w:rsidRDefault="0071602F" w:rsidP="00211398">
      <w:pPr>
        <w:widowControl w:val="0"/>
        <w:spacing w:after="0" w:line="240" w:lineRule="auto"/>
        <w:rPr>
          <w:rFonts w:ascii="Times New Roman" w:hAnsi="Times New Roman" w:cs="Times New Roman"/>
        </w:rPr>
      </w:pPr>
    </w:p>
    <w:p w14:paraId="11D961D4" w14:textId="77777777" w:rsidR="0071602F" w:rsidRPr="00311D2D" w:rsidRDefault="0071602F" w:rsidP="00211398">
      <w:pPr>
        <w:widowControl w:val="0"/>
        <w:spacing w:after="0" w:line="240" w:lineRule="auto"/>
        <w:rPr>
          <w:rFonts w:ascii="Times New Roman" w:hAnsi="Times New Roman" w:cs="Times New Roman"/>
        </w:rPr>
      </w:pPr>
      <w:r w:rsidRPr="00311D2D">
        <w:rPr>
          <w:rFonts w:ascii="Times New Roman" w:hAnsi="Times New Roman" w:cs="Times New Roman"/>
        </w:rPr>
        <w:br w:type="page"/>
      </w:r>
    </w:p>
    <w:p w14:paraId="1D8CF1A4" w14:textId="38508664" w:rsidR="000900AC" w:rsidRPr="00311D2D" w:rsidRDefault="0071602F" w:rsidP="00211398">
      <w:pPr>
        <w:pStyle w:val="30"/>
        <w:keepNext w:val="0"/>
        <w:widowControl w:val="0"/>
        <w:spacing w:before="0" w:after="0"/>
        <w:jc w:val="center"/>
        <w:rPr>
          <w:rFonts w:ascii="Times New Roman" w:hAnsi="Times New Roman"/>
          <w:sz w:val="22"/>
          <w:szCs w:val="22"/>
          <w:lang w:eastAsia="ru-RU"/>
        </w:rPr>
      </w:pPr>
      <w:bookmarkStart w:id="18" w:name="_Toc223450914"/>
      <w:r w:rsidRPr="00311D2D">
        <w:rPr>
          <w:rFonts w:ascii="Times New Roman" w:hAnsi="Times New Roman"/>
          <w:sz w:val="22"/>
          <w:szCs w:val="22"/>
          <w:lang w:eastAsia="ru-RU"/>
        </w:rPr>
        <w:lastRenderedPageBreak/>
        <w:t>РАЗДЕЛ 8. ИНСТРУКЦИЯ ПО ЗАПОЛНЕНИЮ ЗАЯВКИ НА УЧАСТИЕ В ЗАКУПКЕ В ЭЛЕКТРОННОЙ ФОРМЕ</w:t>
      </w:r>
      <w:r w:rsidR="00E76C42" w:rsidRPr="00E76C42">
        <w:rPr>
          <w:rFonts w:ascii="Times New Roman" w:hAnsi="Times New Roman"/>
          <w:iCs/>
          <w:sz w:val="22"/>
          <w:szCs w:val="22"/>
        </w:rPr>
        <w:t>, участниками которо</w:t>
      </w:r>
      <w:r w:rsidR="00E76C42">
        <w:rPr>
          <w:rFonts w:ascii="Times New Roman" w:hAnsi="Times New Roman"/>
          <w:b w:val="0"/>
          <w:bCs w:val="0"/>
          <w:iCs/>
          <w:sz w:val="22"/>
          <w:szCs w:val="22"/>
        </w:rPr>
        <w:t>й</w:t>
      </w:r>
      <w:r w:rsidR="00E76C42" w:rsidRPr="00E76C42">
        <w:rPr>
          <w:rFonts w:ascii="Times New Roman" w:hAnsi="Times New Roman"/>
          <w:iCs/>
          <w:sz w:val="22"/>
          <w:szCs w:val="22"/>
        </w:rPr>
        <w:t xml:space="preserve"> могут быть только субъекты малого и среднего предпринимательства</w:t>
      </w:r>
      <w:bookmarkEnd w:id="18"/>
    </w:p>
    <w:p w14:paraId="3B41C4BE" w14:textId="77777777" w:rsidR="00311D2D" w:rsidRPr="00311D2D" w:rsidRDefault="00311D2D" w:rsidP="00211398">
      <w:pPr>
        <w:widowControl w:val="0"/>
        <w:spacing w:after="0" w:line="240" w:lineRule="auto"/>
        <w:rPr>
          <w:rFonts w:ascii="Times New Roman" w:hAnsi="Times New Roman" w:cs="Times New Roman"/>
          <w:lang w:eastAsia="ru-RU"/>
        </w:rPr>
      </w:pPr>
    </w:p>
    <w:tbl>
      <w:tblPr>
        <w:tblStyle w:val="a5"/>
        <w:tblW w:w="5000" w:type="pct"/>
        <w:tblLook w:val="04A0" w:firstRow="1" w:lastRow="0" w:firstColumn="1" w:lastColumn="0" w:noHBand="0" w:noVBand="1"/>
      </w:tblPr>
      <w:tblGrid>
        <w:gridCol w:w="704"/>
        <w:gridCol w:w="9151"/>
      </w:tblGrid>
      <w:tr w:rsidR="00127153" w:rsidRPr="00127153" w14:paraId="7DE52EC5" w14:textId="77777777" w:rsidTr="00115BE6">
        <w:tc>
          <w:tcPr>
            <w:tcW w:w="357" w:type="pct"/>
            <w:shd w:val="clear" w:color="auto" w:fill="auto"/>
            <w:vAlign w:val="center"/>
          </w:tcPr>
          <w:p w14:paraId="3C871C85" w14:textId="3E7C6F40"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8.1</w:t>
            </w:r>
          </w:p>
        </w:tc>
        <w:tc>
          <w:tcPr>
            <w:tcW w:w="4643" w:type="pct"/>
            <w:shd w:val="clear" w:color="auto" w:fill="auto"/>
            <w:vAlign w:val="center"/>
          </w:tcPr>
          <w:p w14:paraId="265DF74E" w14:textId="21171870"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tc>
      </w:tr>
      <w:tr w:rsidR="00127153" w:rsidRPr="00127153" w14:paraId="7AB97BB9" w14:textId="77777777" w:rsidTr="00115BE6">
        <w:tc>
          <w:tcPr>
            <w:tcW w:w="357" w:type="pct"/>
            <w:shd w:val="clear" w:color="auto" w:fill="auto"/>
            <w:vAlign w:val="center"/>
          </w:tcPr>
          <w:p w14:paraId="76A6A889" w14:textId="46C4C0DE"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8.2</w:t>
            </w:r>
          </w:p>
        </w:tc>
        <w:tc>
          <w:tcPr>
            <w:tcW w:w="4643" w:type="pct"/>
            <w:shd w:val="clear" w:color="auto" w:fill="auto"/>
            <w:vAlign w:val="center"/>
          </w:tcPr>
          <w:p w14:paraId="729C8C26" w14:textId="5CEB515C"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Заявка на участие в закупке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w:t>
            </w:r>
            <w:r w:rsidRPr="00127153">
              <w:rPr>
                <w:rFonts w:ascii="Times New Roman" w:eastAsia="Times New Roman" w:hAnsi="Times New Roman"/>
                <w:bCs/>
                <w:sz w:val="22"/>
                <w:szCs w:val="22"/>
              </w:rPr>
              <w:t>предмета договора (т</w:t>
            </w:r>
            <w:r w:rsidRPr="00127153">
              <w:rPr>
                <w:rFonts w:ascii="Times New Roman" w:eastAsia="Times New Roman" w:hAnsi="Times New Roman"/>
                <w:iCs/>
                <w:sz w:val="22"/>
                <w:szCs w:val="22"/>
              </w:rPr>
              <w:t>ехническом задании).</w:t>
            </w:r>
          </w:p>
        </w:tc>
      </w:tr>
      <w:tr w:rsidR="00127153" w:rsidRPr="00127153" w14:paraId="75C5F1C9" w14:textId="77777777" w:rsidTr="00115BE6">
        <w:tc>
          <w:tcPr>
            <w:tcW w:w="357" w:type="pct"/>
            <w:shd w:val="clear" w:color="auto" w:fill="auto"/>
            <w:vAlign w:val="center"/>
          </w:tcPr>
          <w:p w14:paraId="7C2B7685" w14:textId="0527DD98"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8.3</w:t>
            </w:r>
          </w:p>
        </w:tc>
        <w:tc>
          <w:tcPr>
            <w:tcW w:w="4643" w:type="pct"/>
            <w:shd w:val="clear" w:color="auto" w:fill="auto"/>
            <w:vAlign w:val="center"/>
          </w:tcPr>
          <w:p w14:paraId="2A6EBFEF" w14:textId="5265318C"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p>
        </w:tc>
      </w:tr>
      <w:tr w:rsidR="00127153" w:rsidRPr="00127153" w14:paraId="7A707F8A" w14:textId="77777777" w:rsidTr="00115BE6">
        <w:tc>
          <w:tcPr>
            <w:tcW w:w="357" w:type="pct"/>
            <w:shd w:val="clear" w:color="auto" w:fill="auto"/>
            <w:vAlign w:val="center"/>
          </w:tcPr>
          <w:p w14:paraId="6CF53F86" w14:textId="656CB4A2"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8.4</w:t>
            </w:r>
          </w:p>
        </w:tc>
        <w:tc>
          <w:tcPr>
            <w:tcW w:w="4643" w:type="pct"/>
            <w:shd w:val="clear" w:color="auto" w:fill="auto"/>
            <w:vAlign w:val="center"/>
          </w:tcPr>
          <w:p w14:paraId="1792EBE5" w14:textId="38B36F9F"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tc>
      </w:tr>
      <w:tr w:rsidR="00127153" w:rsidRPr="00127153" w14:paraId="29EE1B5E" w14:textId="77777777" w:rsidTr="00115BE6">
        <w:tc>
          <w:tcPr>
            <w:tcW w:w="357" w:type="pct"/>
            <w:shd w:val="clear" w:color="auto" w:fill="auto"/>
            <w:vAlign w:val="center"/>
          </w:tcPr>
          <w:p w14:paraId="3CD607CA" w14:textId="165A8F55"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8.5</w:t>
            </w:r>
          </w:p>
        </w:tc>
        <w:tc>
          <w:tcPr>
            <w:tcW w:w="4643" w:type="pct"/>
            <w:shd w:val="clear" w:color="auto" w:fill="auto"/>
            <w:vAlign w:val="center"/>
          </w:tcPr>
          <w:p w14:paraId="5E70D6D2" w14:textId="57782923" w:rsidR="00127153" w:rsidRPr="00127153" w:rsidRDefault="00127153" w:rsidP="00211398">
            <w:pPr>
              <w:widowControl w:val="0"/>
              <w:ind w:firstLine="457"/>
              <w:jc w:val="both"/>
              <w:rPr>
                <w:rFonts w:ascii="Times New Roman" w:eastAsia="Times New Roman" w:hAnsi="Times New Roman"/>
                <w:iCs/>
                <w:sz w:val="22"/>
                <w:szCs w:val="22"/>
                <w:highlight w:val="yellow"/>
              </w:rPr>
            </w:pPr>
            <w:r w:rsidRPr="00127153">
              <w:rPr>
                <w:rFonts w:ascii="Times New Roman" w:eastAsia="Times New Roman" w:hAnsi="Times New Roman"/>
                <w:iCs/>
                <w:sz w:val="22"/>
                <w:szCs w:val="22"/>
              </w:rPr>
              <w:t>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p>
        </w:tc>
      </w:tr>
      <w:tr w:rsidR="00127153" w:rsidRPr="00127153" w14:paraId="330AF1FD" w14:textId="77777777" w:rsidTr="00115BE6">
        <w:tc>
          <w:tcPr>
            <w:tcW w:w="357" w:type="pct"/>
            <w:shd w:val="clear" w:color="auto" w:fill="auto"/>
            <w:vAlign w:val="center"/>
          </w:tcPr>
          <w:p w14:paraId="2E9CC043" w14:textId="2B39799C"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8.6</w:t>
            </w:r>
          </w:p>
        </w:tc>
        <w:tc>
          <w:tcPr>
            <w:tcW w:w="4643" w:type="pct"/>
            <w:shd w:val="clear" w:color="auto" w:fill="auto"/>
            <w:vAlign w:val="center"/>
          </w:tcPr>
          <w:p w14:paraId="6A5752A8" w14:textId="79B404C1" w:rsidR="00127153" w:rsidRPr="00127153" w:rsidRDefault="00127153" w:rsidP="00211398">
            <w:pPr>
              <w:widowControl w:val="0"/>
              <w:ind w:firstLine="457"/>
              <w:jc w:val="both"/>
              <w:rPr>
                <w:rFonts w:ascii="Times New Roman" w:eastAsia="Times New Roman" w:hAnsi="Times New Roman"/>
                <w:iCs/>
                <w:sz w:val="22"/>
                <w:szCs w:val="22"/>
                <w:highlight w:val="yellow"/>
              </w:rPr>
            </w:pPr>
            <w:r w:rsidRPr="00127153">
              <w:rPr>
                <w:rFonts w:ascii="Times New Roman" w:eastAsia="Times New Roman" w:hAnsi="Times New Roman"/>
                <w:iCs/>
                <w:sz w:val="22"/>
                <w:szCs w:val="22"/>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tc>
      </w:tr>
      <w:tr w:rsidR="00127153" w:rsidRPr="00127153" w14:paraId="0B466702" w14:textId="77777777" w:rsidTr="00115BE6">
        <w:tc>
          <w:tcPr>
            <w:tcW w:w="357" w:type="pct"/>
            <w:shd w:val="clear" w:color="auto" w:fill="auto"/>
            <w:vAlign w:val="center"/>
          </w:tcPr>
          <w:p w14:paraId="45F25386" w14:textId="56FB2552"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8.7</w:t>
            </w:r>
          </w:p>
        </w:tc>
        <w:tc>
          <w:tcPr>
            <w:tcW w:w="4643" w:type="pct"/>
            <w:shd w:val="clear" w:color="auto" w:fill="auto"/>
            <w:vAlign w:val="center"/>
          </w:tcPr>
          <w:p w14:paraId="16210195" w14:textId="2B91515C" w:rsidR="00127153" w:rsidRPr="00127153" w:rsidRDefault="00127153" w:rsidP="00211398">
            <w:pPr>
              <w:widowControl w:val="0"/>
              <w:ind w:firstLine="457"/>
              <w:jc w:val="both"/>
              <w:rPr>
                <w:rFonts w:ascii="Times New Roman" w:eastAsia="Times New Roman" w:hAnsi="Times New Roman"/>
                <w:iCs/>
                <w:sz w:val="22"/>
                <w:szCs w:val="22"/>
                <w:highlight w:val="yellow"/>
              </w:rPr>
            </w:pPr>
            <w:r w:rsidRPr="00127153">
              <w:rPr>
                <w:rFonts w:ascii="Times New Roman" w:eastAsia="Times New Roman" w:hAnsi="Times New Roman"/>
                <w:iCs/>
                <w:sz w:val="22"/>
                <w:szCs w:val="22"/>
              </w:rPr>
              <w:t>Все документы, входящие в состав заявки на участие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tc>
      </w:tr>
      <w:tr w:rsidR="00127153" w:rsidRPr="00127153" w14:paraId="6441BA0C" w14:textId="77777777" w:rsidTr="00115BE6">
        <w:tc>
          <w:tcPr>
            <w:tcW w:w="357" w:type="pct"/>
            <w:shd w:val="clear" w:color="auto" w:fill="auto"/>
            <w:vAlign w:val="center"/>
          </w:tcPr>
          <w:p w14:paraId="26EA5BD8" w14:textId="7BD397D9"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8.8</w:t>
            </w:r>
          </w:p>
        </w:tc>
        <w:tc>
          <w:tcPr>
            <w:tcW w:w="4643" w:type="pct"/>
            <w:shd w:val="clear" w:color="auto" w:fill="auto"/>
            <w:vAlign w:val="center"/>
          </w:tcPr>
          <w:p w14:paraId="2671511E" w14:textId="19FF126B" w:rsidR="00127153" w:rsidRPr="00127153" w:rsidRDefault="00127153" w:rsidP="00211398">
            <w:pPr>
              <w:widowControl w:val="0"/>
              <w:ind w:firstLine="457"/>
              <w:jc w:val="both"/>
              <w:rPr>
                <w:rFonts w:ascii="Times New Roman" w:eastAsia="Times New Roman" w:hAnsi="Times New Roman"/>
                <w:iCs/>
                <w:sz w:val="22"/>
                <w:szCs w:val="22"/>
                <w:highlight w:val="yellow"/>
              </w:rPr>
            </w:pPr>
            <w:r w:rsidRPr="00127153">
              <w:rPr>
                <w:rFonts w:ascii="Times New Roman" w:eastAsia="Times New Roman" w:hAnsi="Times New Roman"/>
                <w:iCs/>
                <w:sz w:val="22"/>
                <w:szCs w:val="22"/>
              </w:rPr>
              <w:t xml:space="preserve">Предоставляемые участником закупки в электронной форме сведения не должны сопровождаться словами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эквивалент</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аналог</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должен</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должен быть</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может быть</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и их производными.</w:t>
            </w:r>
          </w:p>
        </w:tc>
      </w:tr>
      <w:tr w:rsidR="00127153" w:rsidRPr="00127153" w14:paraId="34B28B70" w14:textId="77777777" w:rsidTr="00115BE6">
        <w:tc>
          <w:tcPr>
            <w:tcW w:w="357" w:type="pct"/>
            <w:shd w:val="clear" w:color="auto" w:fill="auto"/>
            <w:vAlign w:val="center"/>
          </w:tcPr>
          <w:p w14:paraId="488B4982" w14:textId="7F755098"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8.9</w:t>
            </w:r>
          </w:p>
        </w:tc>
        <w:tc>
          <w:tcPr>
            <w:tcW w:w="4643" w:type="pct"/>
            <w:shd w:val="clear" w:color="auto" w:fill="auto"/>
            <w:vAlign w:val="center"/>
          </w:tcPr>
          <w:p w14:paraId="0237E0AA" w14:textId="74588DB3" w:rsidR="00127153" w:rsidRPr="00127153" w:rsidRDefault="00127153" w:rsidP="00211398">
            <w:pPr>
              <w:widowControl w:val="0"/>
              <w:ind w:firstLine="457"/>
              <w:jc w:val="both"/>
              <w:rPr>
                <w:rFonts w:ascii="Times New Roman" w:eastAsia="Times New Roman" w:hAnsi="Times New Roman"/>
                <w:iCs/>
                <w:sz w:val="22"/>
                <w:szCs w:val="22"/>
                <w:highlight w:val="yellow"/>
              </w:rPr>
            </w:pPr>
            <w:r w:rsidRPr="00127153">
              <w:rPr>
                <w:rFonts w:ascii="Times New Roman" w:eastAsia="Times New Roman" w:hAnsi="Times New Roman"/>
                <w:iCs/>
                <w:sz w:val="22"/>
                <w:szCs w:val="22"/>
              </w:rPr>
              <w:t xml:space="preserve">При подаче сведений участниками закупки в электронной форме должны применяться наименования показателей в соответствии с установленными в </w:t>
            </w:r>
            <w:r w:rsidRPr="00127153">
              <w:rPr>
                <w:rFonts w:ascii="Times New Roman" w:eastAsia="Times New Roman" w:hAnsi="Times New Roman"/>
                <w:bCs/>
                <w:sz w:val="22"/>
                <w:szCs w:val="22"/>
              </w:rPr>
              <w:t>описании предмета договора (техническое задание)</w:t>
            </w:r>
            <w:r w:rsidRPr="00127153">
              <w:rPr>
                <w:rFonts w:ascii="Times New Roman" w:eastAsia="Times New Roman" w:hAnsi="Times New Roman"/>
                <w:iCs/>
                <w:sz w:val="22"/>
                <w:szCs w:val="22"/>
              </w:rPr>
              <w:t>. Единицы измерения применяются в той же системе измерений, в которой установлены в техническом задании.</w:t>
            </w:r>
          </w:p>
        </w:tc>
      </w:tr>
      <w:tr w:rsidR="00127153" w:rsidRPr="00127153" w14:paraId="01C98C44" w14:textId="77777777" w:rsidTr="00115BE6">
        <w:tc>
          <w:tcPr>
            <w:tcW w:w="357" w:type="pct"/>
            <w:shd w:val="clear" w:color="auto" w:fill="auto"/>
            <w:vAlign w:val="center"/>
          </w:tcPr>
          <w:p w14:paraId="409C0B93" w14:textId="52A1E5A8"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8.10</w:t>
            </w:r>
          </w:p>
        </w:tc>
        <w:tc>
          <w:tcPr>
            <w:tcW w:w="4643" w:type="pct"/>
            <w:shd w:val="clear" w:color="auto" w:fill="auto"/>
            <w:vAlign w:val="center"/>
          </w:tcPr>
          <w:p w14:paraId="48BFD134" w14:textId="429A4D18"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значение показателя установлено как верхний или нижний предел, сопровождаясь при этом соответственно фразами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шире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уже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выше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ниже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участником закупки в электронной форме в заявке устанавливается конкретное значения.</w:t>
            </w:r>
          </w:p>
        </w:tc>
      </w:tr>
      <w:tr w:rsidR="00127153" w:rsidRPr="00127153" w14:paraId="28E1028B" w14:textId="77777777" w:rsidTr="00115BE6">
        <w:tc>
          <w:tcPr>
            <w:tcW w:w="357" w:type="pct"/>
            <w:shd w:val="clear" w:color="auto" w:fill="auto"/>
            <w:vAlign w:val="center"/>
          </w:tcPr>
          <w:p w14:paraId="732CFE49" w14:textId="27F44369"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8.11</w:t>
            </w:r>
          </w:p>
        </w:tc>
        <w:tc>
          <w:tcPr>
            <w:tcW w:w="4643" w:type="pct"/>
            <w:shd w:val="clear" w:color="auto" w:fill="auto"/>
            <w:vAlign w:val="center"/>
          </w:tcPr>
          <w:p w14:paraId="20243A65" w14:textId="00655F2F"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устанавливается диапазонный показатель, наименование которого сопровождается фразой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в пределах диапазона</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участником закупки в электронной форме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w:t>
            </w:r>
          </w:p>
        </w:tc>
      </w:tr>
      <w:tr w:rsidR="00127153" w:rsidRPr="00127153" w14:paraId="4E021889" w14:textId="77777777" w:rsidTr="00115BE6">
        <w:tc>
          <w:tcPr>
            <w:tcW w:w="357" w:type="pct"/>
            <w:shd w:val="clear" w:color="auto" w:fill="auto"/>
            <w:vAlign w:val="center"/>
          </w:tcPr>
          <w:p w14:paraId="4C29BACC" w14:textId="60CAE3C4"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8.12</w:t>
            </w:r>
          </w:p>
        </w:tc>
        <w:tc>
          <w:tcPr>
            <w:tcW w:w="4643" w:type="pct"/>
            <w:shd w:val="clear" w:color="auto" w:fill="auto"/>
            <w:vAlign w:val="center"/>
          </w:tcPr>
          <w:p w14:paraId="77F00523" w14:textId="34CACE28"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устанавливается диапазонный показатель, значение которого сопровождается фразой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уже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шире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ниже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выше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участником закупки в электронной форме должен быть предложен товар с точно таким же значением либо значением,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поглощающим</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заданный Техническим заданием диапазон, но без сопровождения фраз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уже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шире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ниже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выше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w:t>
            </w:r>
          </w:p>
        </w:tc>
      </w:tr>
      <w:tr w:rsidR="00127153" w:rsidRPr="00127153" w14:paraId="48965C6F" w14:textId="77777777" w:rsidTr="00115BE6">
        <w:tc>
          <w:tcPr>
            <w:tcW w:w="357" w:type="pct"/>
            <w:shd w:val="clear" w:color="auto" w:fill="auto"/>
            <w:vAlign w:val="center"/>
          </w:tcPr>
          <w:p w14:paraId="2678EE97" w14:textId="6290C120"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8.13</w:t>
            </w:r>
          </w:p>
        </w:tc>
        <w:tc>
          <w:tcPr>
            <w:tcW w:w="4643" w:type="pct"/>
            <w:shd w:val="clear" w:color="auto" w:fill="auto"/>
            <w:vAlign w:val="center"/>
          </w:tcPr>
          <w:p w14:paraId="0865E888" w14:textId="0B50EAF8"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предоставляется альтернативный выбор между различными вариантами, сопровождаемый альтернативными союзами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или</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либо</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участник закупки в электронной форме должен выбрать только один из предложенных вариантов.</w:t>
            </w:r>
          </w:p>
        </w:tc>
      </w:tr>
      <w:tr w:rsidR="00127153" w:rsidRPr="00127153" w14:paraId="204E24F4" w14:textId="77777777" w:rsidTr="00115BE6">
        <w:tc>
          <w:tcPr>
            <w:tcW w:w="357" w:type="pct"/>
            <w:shd w:val="clear" w:color="auto" w:fill="auto"/>
            <w:vAlign w:val="center"/>
          </w:tcPr>
          <w:p w14:paraId="2A971C81" w14:textId="664DCA2E"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8.14</w:t>
            </w:r>
          </w:p>
        </w:tc>
        <w:tc>
          <w:tcPr>
            <w:tcW w:w="4643" w:type="pct"/>
            <w:shd w:val="clear" w:color="auto" w:fill="auto"/>
            <w:vAlign w:val="center"/>
          </w:tcPr>
          <w:p w14:paraId="022D5623" w14:textId="0FF80F26"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указывается перечисление показателей, характеристик товара с использованием союза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и</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а также знака препинания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участник закупки в </w:t>
            </w:r>
            <w:r w:rsidRPr="00127153">
              <w:rPr>
                <w:rFonts w:ascii="Times New Roman" w:eastAsia="Times New Roman" w:hAnsi="Times New Roman"/>
                <w:iCs/>
                <w:sz w:val="22"/>
                <w:szCs w:val="22"/>
              </w:rPr>
              <w:lastRenderedPageBreak/>
              <w:t>электронной форме должен указать все установленные показатели, характеристики товара.</w:t>
            </w:r>
          </w:p>
        </w:tc>
      </w:tr>
      <w:tr w:rsidR="00127153" w:rsidRPr="00127153" w14:paraId="40C3454C" w14:textId="77777777" w:rsidTr="00115BE6">
        <w:tc>
          <w:tcPr>
            <w:tcW w:w="357" w:type="pct"/>
            <w:shd w:val="clear" w:color="auto" w:fill="auto"/>
            <w:vAlign w:val="center"/>
          </w:tcPr>
          <w:p w14:paraId="57C299BA" w14:textId="4C2499DB" w:rsidR="00127153" w:rsidRPr="00127153" w:rsidRDefault="00127153" w:rsidP="00211398">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lastRenderedPageBreak/>
              <w:t>8.15</w:t>
            </w:r>
          </w:p>
        </w:tc>
        <w:tc>
          <w:tcPr>
            <w:tcW w:w="4643" w:type="pct"/>
            <w:shd w:val="clear" w:color="auto" w:fill="auto"/>
            <w:vAlign w:val="center"/>
          </w:tcPr>
          <w:p w14:paraId="5F906017" w14:textId="5DA09D8A"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указывается перечисление показателей с использованием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и/или</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участник закупки в электронной форме указывает все установленные показатели или один из установленных показателей характеристик товара.</w:t>
            </w:r>
          </w:p>
        </w:tc>
      </w:tr>
      <w:tr w:rsidR="00127153" w:rsidRPr="00127153" w14:paraId="1933569A" w14:textId="77777777" w:rsidTr="00115BE6">
        <w:tc>
          <w:tcPr>
            <w:tcW w:w="357" w:type="pct"/>
            <w:shd w:val="clear" w:color="auto" w:fill="auto"/>
            <w:vAlign w:val="center"/>
          </w:tcPr>
          <w:p w14:paraId="798E0ADE" w14:textId="32C5EE71" w:rsidR="00127153" w:rsidRPr="00127153" w:rsidRDefault="00127153" w:rsidP="00211398">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8.16</w:t>
            </w:r>
          </w:p>
        </w:tc>
        <w:tc>
          <w:tcPr>
            <w:tcW w:w="4643" w:type="pct"/>
            <w:shd w:val="clear" w:color="auto" w:fill="auto"/>
            <w:vAlign w:val="center"/>
          </w:tcPr>
          <w:p w14:paraId="5943CD99" w14:textId="74C8BEE0"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При установлении требований, сопровождаемых словами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значение показателя является неизменным</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p>
        </w:tc>
      </w:tr>
      <w:tr w:rsidR="00127153" w:rsidRPr="00127153" w14:paraId="7BBF1D04" w14:textId="77777777" w:rsidTr="00115BE6">
        <w:tc>
          <w:tcPr>
            <w:tcW w:w="357" w:type="pct"/>
            <w:shd w:val="clear" w:color="auto" w:fill="auto"/>
            <w:vAlign w:val="center"/>
          </w:tcPr>
          <w:p w14:paraId="16657FAD" w14:textId="2A9B5D64" w:rsidR="00127153" w:rsidRPr="00127153" w:rsidRDefault="00127153" w:rsidP="00211398">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8.17</w:t>
            </w:r>
          </w:p>
        </w:tc>
        <w:tc>
          <w:tcPr>
            <w:tcW w:w="4643" w:type="pct"/>
            <w:shd w:val="clear" w:color="auto" w:fill="auto"/>
            <w:vAlign w:val="center"/>
          </w:tcPr>
          <w:p w14:paraId="4EDFD36F" w14:textId="160EF151"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указывается перечисление показателей с использованием значка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w:t>
            </w:r>
            <w:r w:rsidR="00CC20BF">
              <w:rPr>
                <w:rFonts w:ascii="Times New Roman" w:eastAsia="Times New Roman" w:hAnsi="Times New Roman"/>
                <w:iCs/>
                <w:sz w:val="22"/>
                <w:szCs w:val="22"/>
              </w:rPr>
              <w:t>»</w:t>
            </w:r>
            <w:r w:rsidR="000242BF">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участник закупки в электронной форме указывает все установленные показатели характеристик товара.</w:t>
            </w:r>
          </w:p>
        </w:tc>
      </w:tr>
      <w:tr w:rsidR="00127153" w:rsidRPr="00127153" w14:paraId="6738815A" w14:textId="77777777" w:rsidTr="00115BE6">
        <w:tc>
          <w:tcPr>
            <w:tcW w:w="357" w:type="pct"/>
            <w:shd w:val="clear" w:color="auto" w:fill="auto"/>
            <w:vAlign w:val="center"/>
          </w:tcPr>
          <w:p w14:paraId="75F3AF15" w14:textId="28D320DC" w:rsidR="00127153" w:rsidRPr="00127153" w:rsidRDefault="00127153" w:rsidP="00211398">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8.18</w:t>
            </w:r>
          </w:p>
        </w:tc>
        <w:tc>
          <w:tcPr>
            <w:tcW w:w="4643" w:type="pct"/>
            <w:shd w:val="clear" w:color="auto" w:fill="auto"/>
            <w:vAlign w:val="center"/>
          </w:tcPr>
          <w:p w14:paraId="20909F35" w14:textId="2FF30204"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Все случаи, не предусмотренные инструкцией, трактуются в пользу участника закупки в электронной форме.</w:t>
            </w:r>
          </w:p>
        </w:tc>
      </w:tr>
    </w:tbl>
    <w:p w14:paraId="30AB75E1" w14:textId="77777777" w:rsidR="00311D2D" w:rsidRPr="00311D2D" w:rsidRDefault="00311D2D" w:rsidP="00211398">
      <w:pPr>
        <w:widowControl w:val="0"/>
        <w:spacing w:after="0" w:line="240" w:lineRule="auto"/>
        <w:rPr>
          <w:rFonts w:ascii="Times New Roman" w:hAnsi="Times New Roman" w:cs="Times New Roman"/>
          <w:lang w:eastAsia="ru-RU"/>
        </w:rPr>
      </w:pPr>
    </w:p>
    <w:sectPr w:rsidR="00311D2D" w:rsidRPr="00311D2D" w:rsidSect="00D850BC">
      <w:footerReference w:type="default" r:id="rId20"/>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632E3" w14:textId="77777777" w:rsidR="006E54DA" w:rsidRDefault="006E54DA">
      <w:pPr>
        <w:spacing w:after="0" w:line="240" w:lineRule="auto"/>
      </w:pPr>
      <w:r>
        <w:separator/>
      </w:r>
    </w:p>
  </w:endnote>
  <w:endnote w:type="continuationSeparator" w:id="0">
    <w:p w14:paraId="01A6B6BE" w14:textId="77777777" w:rsidR="006E54DA" w:rsidRDefault="006E5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57C96B65" w:rsidR="00A806A1" w:rsidRDefault="00A806A1" w:rsidP="0054310E">
    <w:pPr>
      <w:pStyle w:val="a9"/>
      <w:tabs>
        <w:tab w:val="clear" w:pos="4677"/>
      </w:tabs>
    </w:pPr>
    <w:r>
      <w:tab/>
    </w:r>
    <w:r>
      <w:fldChar w:fldCharType="begin"/>
    </w:r>
    <w:r>
      <w:instrText xml:space="preserve"> PAGE   \* MERGEFORMAT </w:instrText>
    </w:r>
    <w:r>
      <w:fldChar w:fldCharType="separate"/>
    </w:r>
    <w:r w:rsidR="00573E10">
      <w:rPr>
        <w:noProof/>
      </w:rPr>
      <w:t>27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52548" w14:textId="77777777" w:rsidR="006E54DA" w:rsidRDefault="006E54DA">
      <w:pPr>
        <w:spacing w:after="0" w:line="240" w:lineRule="auto"/>
      </w:pPr>
      <w:r>
        <w:separator/>
      </w:r>
    </w:p>
  </w:footnote>
  <w:footnote w:type="continuationSeparator" w:id="0">
    <w:p w14:paraId="0E2837D3" w14:textId="77777777" w:rsidR="006E54DA" w:rsidRDefault="006E54DA">
      <w:pPr>
        <w:spacing w:after="0" w:line="240" w:lineRule="auto"/>
      </w:pPr>
      <w:r>
        <w:continuationSeparator/>
      </w:r>
    </w:p>
  </w:footnote>
  <w:footnote w:id="1">
    <w:p w14:paraId="3262B974" w14:textId="3D4468C1" w:rsidR="00A806A1" w:rsidRPr="00696BA2" w:rsidRDefault="00A806A1" w:rsidP="00153BAD">
      <w:pPr>
        <w:pStyle w:val="af7"/>
        <w:jc w:val="both"/>
        <w:rPr>
          <w:sz w:val="16"/>
          <w:szCs w:val="16"/>
        </w:rPr>
      </w:pPr>
      <w:r>
        <w:rPr>
          <w:rStyle w:val="aff0"/>
        </w:rPr>
        <w:footnoteRef/>
      </w:r>
      <w:r>
        <w:t xml:space="preserve"> </w:t>
      </w:r>
      <w:bookmarkStart w:id="0" w:name="_Hlk222589608"/>
      <w:r w:rsidRPr="00696BA2">
        <w:rPr>
          <w:sz w:val="16"/>
          <w:szCs w:val="16"/>
        </w:rPr>
        <w:t xml:space="preserve">в соответствии с </w:t>
      </w:r>
      <w:r>
        <w:rPr>
          <w:sz w:val="16"/>
          <w:szCs w:val="16"/>
        </w:rPr>
        <w:t xml:space="preserve">нормами Положения о закупке Заказчика, статьи 3.4, </w:t>
      </w:r>
      <w:r w:rsidRPr="00696BA2">
        <w:rPr>
          <w:sz w:val="16"/>
          <w:szCs w:val="16"/>
        </w:rPr>
        <w:t>частями 9, 10 статьи 4 Федерального закона № 223-ФЗ</w:t>
      </w:r>
      <w:r>
        <w:rPr>
          <w:sz w:val="16"/>
          <w:szCs w:val="16"/>
        </w:rPr>
        <w:t xml:space="preserve"> </w:t>
      </w:r>
      <w:bookmarkStart w:id="1" w:name="_Hlk222589553"/>
      <w:r>
        <w:rPr>
          <w:sz w:val="16"/>
          <w:szCs w:val="16"/>
        </w:rPr>
        <w:t>и а</w:t>
      </w:r>
      <w:r w:rsidRPr="00153BAD">
        <w:rPr>
          <w:sz w:val="16"/>
          <w:szCs w:val="16"/>
        </w:rPr>
        <w:t>кт</w:t>
      </w:r>
      <w:r>
        <w:rPr>
          <w:sz w:val="16"/>
          <w:szCs w:val="16"/>
        </w:rPr>
        <w:t>ами</w:t>
      </w:r>
      <w:r w:rsidRPr="00153BAD">
        <w:rPr>
          <w:sz w:val="16"/>
          <w:szCs w:val="16"/>
        </w:rPr>
        <w:t xml:space="preserve"> высшей юридической силы</w:t>
      </w:r>
      <w:bookmarkEnd w:id="0"/>
      <w:bookmarkEnd w:id="1"/>
    </w:p>
  </w:footnote>
  <w:footnote w:id="2">
    <w:p w14:paraId="758AFA2E" w14:textId="77777777" w:rsidR="00A806A1" w:rsidRPr="00696BA2" w:rsidRDefault="00A806A1" w:rsidP="0072454D">
      <w:pPr>
        <w:pStyle w:val="af7"/>
        <w:jc w:val="both"/>
        <w:rPr>
          <w:sz w:val="16"/>
          <w:szCs w:val="16"/>
        </w:rPr>
      </w:pPr>
      <w:r>
        <w:rPr>
          <w:rStyle w:val="aff0"/>
        </w:rPr>
        <w:footnoteRef/>
      </w:r>
      <w:r>
        <w:t xml:space="preserve"> </w:t>
      </w:r>
      <w:r w:rsidRPr="00696BA2">
        <w:rPr>
          <w:sz w:val="16"/>
          <w:szCs w:val="16"/>
        </w:rPr>
        <w:t>Указаны сведения о начальной (максимальной) цене договора, либо максимальном значении цены договора, либо цене единицы товара, работы, услуги и максимальном значении цены договора</w:t>
      </w:r>
    </w:p>
  </w:footnote>
  <w:footnote w:id="3">
    <w:p w14:paraId="5B83364D" w14:textId="6EEBD0A4" w:rsidR="00A806A1" w:rsidRPr="007D1CC8" w:rsidRDefault="00A806A1" w:rsidP="000878B1">
      <w:pPr>
        <w:pStyle w:val="af7"/>
        <w:jc w:val="both"/>
        <w:rPr>
          <w:sz w:val="16"/>
          <w:szCs w:val="16"/>
        </w:rPr>
      </w:pPr>
      <w:r w:rsidRPr="007D1CC8">
        <w:rPr>
          <w:rStyle w:val="aff0"/>
          <w:sz w:val="16"/>
          <w:szCs w:val="16"/>
        </w:rPr>
        <w:footnoteRef/>
      </w:r>
      <w:r w:rsidRPr="007D1CC8">
        <w:rPr>
          <w:sz w:val="16"/>
          <w:szCs w:val="16"/>
        </w:rPr>
        <w:t xml:space="preserve"> Может устанавливаться при закупках с начальной (максимальной) цены договора от 5 млн. рублей и выше, максимальный размер такого обеспечения заявки на участие в закупки составляет 2% от начальной (максимальной) цены договора, установленной в Документации (извещении) о проведении закупки.</w:t>
      </w:r>
    </w:p>
  </w:footnote>
  <w:footnote w:id="4">
    <w:p w14:paraId="44307B3C" w14:textId="77777777" w:rsidR="00A806A1" w:rsidRPr="007D1CC8" w:rsidRDefault="00A806A1" w:rsidP="007D1CC8">
      <w:pPr>
        <w:pStyle w:val="af7"/>
        <w:rPr>
          <w:sz w:val="16"/>
          <w:szCs w:val="16"/>
        </w:rPr>
      </w:pPr>
      <w:r w:rsidRPr="007D1CC8">
        <w:rPr>
          <w:rStyle w:val="aff0"/>
          <w:sz w:val="16"/>
          <w:szCs w:val="16"/>
        </w:rPr>
        <w:footnoteRef/>
      </w:r>
      <w:r w:rsidRPr="007D1CC8">
        <w:rPr>
          <w:sz w:val="16"/>
          <w:szCs w:val="16"/>
        </w:rPr>
        <w:t xml:space="preserve"> а) не может превышать 5 % начальной (максимальной) цены договора (цены лота), если договором не предусмотрена выплата аванса;</w:t>
      </w:r>
    </w:p>
    <w:p w14:paraId="407B176F" w14:textId="12F4957A" w:rsidR="00A806A1" w:rsidRPr="007D1CC8" w:rsidRDefault="00A806A1" w:rsidP="007D1CC8">
      <w:pPr>
        <w:pStyle w:val="af7"/>
        <w:rPr>
          <w:sz w:val="16"/>
          <w:szCs w:val="16"/>
        </w:rPr>
      </w:pPr>
      <w:r w:rsidRPr="007D1CC8">
        <w:rPr>
          <w:sz w:val="16"/>
          <w:szCs w:val="16"/>
        </w:rPr>
        <w:t>б) устанавливается в размере аванса, если договором предусмотрена выплата аванса.</w:t>
      </w:r>
    </w:p>
  </w:footnote>
  <w:footnote w:id="5">
    <w:p w14:paraId="4FA497EC" w14:textId="72B66ABD" w:rsidR="00A806A1" w:rsidRPr="00D32EB3" w:rsidRDefault="00A806A1" w:rsidP="001533E8">
      <w:pPr>
        <w:widowControl w:val="0"/>
        <w:spacing w:after="0" w:line="240" w:lineRule="auto"/>
        <w:jc w:val="both"/>
        <w:rPr>
          <w:rFonts w:ascii="Times New Roman" w:hAnsi="Times New Roman" w:cs="Times New Roman"/>
          <w:sz w:val="16"/>
          <w:szCs w:val="16"/>
        </w:rPr>
      </w:pPr>
      <w:r w:rsidRPr="00D32EB3">
        <w:rPr>
          <w:rStyle w:val="aff0"/>
          <w:rFonts w:ascii="Times New Roman" w:hAnsi="Times New Roman" w:cs="Times New Roman"/>
          <w:sz w:val="16"/>
          <w:szCs w:val="16"/>
        </w:rPr>
        <w:footnoteRef/>
      </w:r>
      <w:r w:rsidRPr="00D32EB3">
        <w:rPr>
          <w:rFonts w:ascii="Times New Roman" w:hAnsi="Times New Roman" w:cs="Times New Roman"/>
          <w:sz w:val="16"/>
          <w:szCs w:val="16"/>
        </w:rPr>
        <w:t xml:space="preserve"> «З» - запрет в толковании ПП РФ № 1875;</w:t>
      </w:r>
    </w:p>
    <w:p w14:paraId="78652467" w14:textId="1F7608CA" w:rsidR="00A806A1" w:rsidRPr="00D32EB3" w:rsidRDefault="00A806A1" w:rsidP="001533E8">
      <w:pPr>
        <w:widowControl w:val="0"/>
        <w:spacing w:after="0" w:line="240" w:lineRule="auto"/>
        <w:jc w:val="both"/>
        <w:rPr>
          <w:rFonts w:ascii="Times New Roman" w:hAnsi="Times New Roman" w:cs="Times New Roman"/>
          <w:sz w:val="16"/>
          <w:szCs w:val="16"/>
        </w:rPr>
      </w:pPr>
      <w:r w:rsidRPr="00D32EB3">
        <w:rPr>
          <w:rFonts w:ascii="Times New Roman" w:hAnsi="Times New Roman" w:cs="Times New Roman"/>
          <w:sz w:val="16"/>
          <w:szCs w:val="16"/>
        </w:rPr>
        <w:t>«О» - ограничение в толковании ПП РФ № 1875;</w:t>
      </w:r>
    </w:p>
    <w:p w14:paraId="5B32844B" w14:textId="29E92CB3" w:rsidR="00A806A1" w:rsidRPr="00D32EB3" w:rsidRDefault="00A806A1" w:rsidP="001533E8">
      <w:pPr>
        <w:pStyle w:val="af7"/>
        <w:rPr>
          <w:sz w:val="16"/>
          <w:szCs w:val="16"/>
        </w:rPr>
      </w:pPr>
      <w:r w:rsidRPr="00D32EB3">
        <w:rPr>
          <w:sz w:val="16"/>
          <w:szCs w:val="16"/>
        </w:rPr>
        <w:t>«П» - преимущество в толковании ПП РФ № 1875.</w:t>
      </w:r>
    </w:p>
  </w:footnote>
  <w:footnote w:id="6">
    <w:p w14:paraId="50FE42E1" w14:textId="5937F268" w:rsidR="00A806A1" w:rsidRPr="0030310B" w:rsidRDefault="00A806A1" w:rsidP="0030310B">
      <w:pPr>
        <w:pStyle w:val="af7"/>
        <w:jc w:val="both"/>
        <w:rPr>
          <w:sz w:val="16"/>
          <w:szCs w:val="16"/>
        </w:rPr>
      </w:pPr>
      <w:r w:rsidRPr="0030310B">
        <w:rPr>
          <w:rStyle w:val="aff0"/>
          <w:sz w:val="16"/>
          <w:szCs w:val="16"/>
        </w:rPr>
        <w:footnoteRef/>
      </w:r>
      <w:r w:rsidRPr="0030310B">
        <w:rPr>
          <w:sz w:val="16"/>
          <w:szCs w:val="16"/>
        </w:rPr>
        <w:t xml:space="preserve"> </w:t>
      </w:r>
      <w:bookmarkStart w:id="13" w:name="_Hlk222588668"/>
      <w:r w:rsidRPr="0030310B">
        <w:rPr>
          <w:sz w:val="16"/>
          <w:szCs w:val="16"/>
        </w:rPr>
        <w:t>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bookmarkEnd w:id="13"/>
    </w:p>
  </w:footnote>
  <w:footnote w:id="7">
    <w:p w14:paraId="65171578" w14:textId="77777777" w:rsidR="00A806A1" w:rsidRPr="0015588A" w:rsidRDefault="00A806A1" w:rsidP="00475B7D">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8">
    <w:p w14:paraId="450132E5" w14:textId="77777777" w:rsidR="00A806A1" w:rsidRPr="0015588A" w:rsidRDefault="00A806A1" w:rsidP="00906DAF">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9">
    <w:p w14:paraId="5C452FA9" w14:textId="7232B353" w:rsidR="00A806A1" w:rsidRDefault="00A806A1" w:rsidP="00A92C82">
      <w:pPr>
        <w:pStyle w:val="af7"/>
        <w:jc w:val="both"/>
      </w:pPr>
      <w:r>
        <w:rPr>
          <w:rStyle w:val="aff0"/>
        </w:rPr>
        <w:footnoteRef/>
      </w:r>
      <w:r>
        <w:t xml:space="preserve"> </w:t>
      </w:r>
      <w:r w:rsidRPr="00161B1D">
        <w:rPr>
          <w:sz w:val="16"/>
          <w:szCs w:val="16"/>
        </w:rPr>
        <w:t xml:space="preserve">В случае отсутствия возможности формирования декларации, подтверждающей соответствие требованиям, установленным подпунктом 9 пункта </w:t>
      </w:r>
      <w:r>
        <w:rPr>
          <w:sz w:val="16"/>
          <w:szCs w:val="16"/>
        </w:rPr>
        <w:t>7.14</w:t>
      </w:r>
      <w:r w:rsidRPr="00161B1D">
        <w:rPr>
          <w:sz w:val="16"/>
          <w:szCs w:val="16"/>
        </w:rPr>
        <w:t xml:space="preserve">.2 в настоящей документации о конкурентной закупке (извещении об осуществлении 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w:t>
      </w:r>
    </w:p>
  </w:footnote>
  <w:footnote w:id="10">
    <w:p w14:paraId="6D566BC6" w14:textId="29B3752E" w:rsidR="00A806A1" w:rsidRPr="004773B5" w:rsidRDefault="00A806A1">
      <w:pPr>
        <w:pStyle w:val="af7"/>
        <w:rPr>
          <w:sz w:val="16"/>
          <w:szCs w:val="16"/>
        </w:rPr>
      </w:pPr>
      <w:r>
        <w:rPr>
          <w:rStyle w:val="aff0"/>
        </w:rPr>
        <w:footnoteRef/>
      </w:r>
      <w:r>
        <w:t xml:space="preserve"> </w:t>
      </w:r>
      <w:r w:rsidRPr="004773B5">
        <w:rPr>
          <w:bCs/>
          <w:sz w:val="16"/>
          <w:szCs w:val="16"/>
        </w:rPr>
        <w:t xml:space="preserve">Изменение условия договора, заключенного по правилам </w:t>
      </w:r>
      <w:r w:rsidRPr="004773B5">
        <w:rPr>
          <w:sz w:val="16"/>
          <w:szCs w:val="16"/>
        </w:rPr>
        <w:t>Закона № 223-ФЗ</w:t>
      </w:r>
      <w:r w:rsidRPr="004773B5">
        <w:rPr>
          <w:bCs/>
          <w:sz w:val="16"/>
          <w:szCs w:val="16"/>
        </w:rPr>
        <w:t>, которое повлияет на его условия по сравнению с условиями документации (извещения) о закупке, имевшими существенное значение для формирования заявок, определения победителя, определения цены договора, не допускается</w:t>
      </w:r>
      <w:r>
        <w:rPr>
          <w:bCs/>
          <w:sz w:val="16"/>
          <w:szCs w:val="16"/>
        </w:rPr>
        <w:t>.</w:t>
      </w:r>
    </w:p>
  </w:footnote>
  <w:footnote w:id="11">
    <w:p w14:paraId="62ADB0B8" w14:textId="3CF86F64" w:rsidR="00A806A1" w:rsidRPr="004773B5" w:rsidRDefault="00A806A1" w:rsidP="004773B5">
      <w:pPr>
        <w:pStyle w:val="af7"/>
        <w:jc w:val="both"/>
        <w:rPr>
          <w:sz w:val="16"/>
          <w:szCs w:val="16"/>
        </w:rPr>
      </w:pPr>
      <w:r>
        <w:rPr>
          <w:rStyle w:val="aff0"/>
        </w:rPr>
        <w:footnoteRef/>
      </w:r>
      <w:r>
        <w:t xml:space="preserve"> </w:t>
      </w:r>
      <w:r w:rsidRPr="004773B5">
        <w:rPr>
          <w:sz w:val="16"/>
          <w:szCs w:val="16"/>
        </w:rPr>
        <w:t>Изменение условия договора, заключенного по правилам Закона № 223-ФЗ, которое повлияет на его условия по сравнению с условиями документации (извещения) о закупке, имевшими существенное значение для формирования заявок, определения победителя, определения цены договора, не допускается</w:t>
      </w:r>
    </w:p>
  </w:footnote>
  <w:footnote w:id="12">
    <w:p w14:paraId="69E588FB" w14:textId="01673C91" w:rsidR="00A806A1" w:rsidRDefault="00A806A1" w:rsidP="00C41FF3">
      <w:pPr>
        <w:pStyle w:val="af7"/>
        <w:jc w:val="both"/>
        <w:rPr>
          <w:bCs/>
          <w:sz w:val="16"/>
          <w:szCs w:val="16"/>
        </w:rPr>
      </w:pPr>
      <w:r>
        <w:rPr>
          <w:rStyle w:val="aff0"/>
        </w:rPr>
        <w:footnoteRef/>
      </w:r>
      <w:r>
        <w:t xml:space="preserve"> </w:t>
      </w:r>
      <w:r w:rsidRPr="00D75B08">
        <w:rPr>
          <w:bCs/>
          <w:sz w:val="16"/>
          <w:szCs w:val="16"/>
        </w:rPr>
        <w:t>Рекомендуемые формы заявок на участие в закупке, предоставляемые заказчиком, не носят обязательного характера для участников</w:t>
      </w:r>
      <w:r>
        <w:rPr>
          <w:bCs/>
          <w:sz w:val="16"/>
          <w:szCs w:val="16"/>
        </w:rPr>
        <w:t xml:space="preserve"> закупки</w:t>
      </w:r>
      <w:r w:rsidRPr="00D75B08">
        <w:rPr>
          <w:bCs/>
          <w:sz w:val="16"/>
          <w:szCs w:val="16"/>
        </w:rPr>
        <w:t xml:space="preserve">.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w:t>
      </w:r>
      <w:r>
        <w:rPr>
          <w:bCs/>
          <w:sz w:val="16"/>
          <w:szCs w:val="16"/>
        </w:rPr>
        <w:t xml:space="preserve">действующего </w:t>
      </w:r>
      <w:r w:rsidRPr="00D75B08">
        <w:rPr>
          <w:bCs/>
          <w:sz w:val="16"/>
          <w:szCs w:val="16"/>
        </w:rPr>
        <w:t xml:space="preserve">законодательства о закупках и документации </w:t>
      </w:r>
      <w:r>
        <w:rPr>
          <w:bCs/>
          <w:sz w:val="16"/>
          <w:szCs w:val="16"/>
        </w:rPr>
        <w:t>(извещении)</w:t>
      </w:r>
      <w:r w:rsidRPr="00C41FF3">
        <w:rPr>
          <w:bCs/>
          <w:sz w:val="16"/>
          <w:szCs w:val="16"/>
        </w:rPr>
        <w:t xml:space="preserve"> </w:t>
      </w:r>
      <w:r w:rsidRPr="00D75B08">
        <w:rPr>
          <w:bCs/>
          <w:sz w:val="16"/>
          <w:szCs w:val="16"/>
        </w:rPr>
        <w:t>о закупке.</w:t>
      </w:r>
    </w:p>
    <w:p w14:paraId="573DA75E" w14:textId="25C4F4D4" w:rsidR="00A806A1" w:rsidRPr="00C41FF3" w:rsidRDefault="00A806A1" w:rsidP="00C41FF3">
      <w:pPr>
        <w:pStyle w:val="af7"/>
        <w:rPr>
          <w:b/>
        </w:rPr>
      </w:pPr>
      <w:r w:rsidRPr="00C41FF3">
        <w:rPr>
          <w:b/>
          <w:sz w:val="16"/>
          <w:szCs w:val="16"/>
        </w:rPr>
        <w:t>Требования к составу и содержанию заявки на участие в закупке установлены в настоящей документации (извещении).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0294E"/>
    <w:rsid w:val="00013246"/>
    <w:rsid w:val="00015B28"/>
    <w:rsid w:val="000242BF"/>
    <w:rsid w:val="00027296"/>
    <w:rsid w:val="000306BD"/>
    <w:rsid w:val="00031C6E"/>
    <w:rsid w:val="0004014B"/>
    <w:rsid w:val="0005452F"/>
    <w:rsid w:val="00062312"/>
    <w:rsid w:val="00070675"/>
    <w:rsid w:val="00075766"/>
    <w:rsid w:val="00076944"/>
    <w:rsid w:val="00084E77"/>
    <w:rsid w:val="000878B1"/>
    <w:rsid w:val="000900AC"/>
    <w:rsid w:val="000A0445"/>
    <w:rsid w:val="000A6563"/>
    <w:rsid w:val="000B0C04"/>
    <w:rsid w:val="000D11CC"/>
    <w:rsid w:val="000D3344"/>
    <w:rsid w:val="000D5578"/>
    <w:rsid w:val="000D6463"/>
    <w:rsid w:val="000F258C"/>
    <w:rsid w:val="00105B76"/>
    <w:rsid w:val="001077B4"/>
    <w:rsid w:val="00107F03"/>
    <w:rsid w:val="00112CC2"/>
    <w:rsid w:val="00115BE6"/>
    <w:rsid w:val="00120399"/>
    <w:rsid w:val="0012235F"/>
    <w:rsid w:val="00125726"/>
    <w:rsid w:val="00127153"/>
    <w:rsid w:val="00136E13"/>
    <w:rsid w:val="001417F8"/>
    <w:rsid w:val="001533E8"/>
    <w:rsid w:val="00153BAD"/>
    <w:rsid w:val="0015530A"/>
    <w:rsid w:val="0015588A"/>
    <w:rsid w:val="0016030C"/>
    <w:rsid w:val="00164454"/>
    <w:rsid w:val="00165CEB"/>
    <w:rsid w:val="00170076"/>
    <w:rsid w:val="00171979"/>
    <w:rsid w:val="00181646"/>
    <w:rsid w:val="00186503"/>
    <w:rsid w:val="00190446"/>
    <w:rsid w:val="001935A9"/>
    <w:rsid w:val="0019450D"/>
    <w:rsid w:val="001A0A56"/>
    <w:rsid w:val="001A6E1D"/>
    <w:rsid w:val="001B41E6"/>
    <w:rsid w:val="001B7289"/>
    <w:rsid w:val="001B7A9F"/>
    <w:rsid w:val="001C23CC"/>
    <w:rsid w:val="001C3C36"/>
    <w:rsid w:val="001D00FB"/>
    <w:rsid w:val="001D3226"/>
    <w:rsid w:val="001E1A69"/>
    <w:rsid w:val="001F7182"/>
    <w:rsid w:val="00202868"/>
    <w:rsid w:val="00211398"/>
    <w:rsid w:val="00214586"/>
    <w:rsid w:val="0024495D"/>
    <w:rsid w:val="00245CC3"/>
    <w:rsid w:val="002466AE"/>
    <w:rsid w:val="0024757F"/>
    <w:rsid w:val="00252418"/>
    <w:rsid w:val="0025284C"/>
    <w:rsid w:val="00256C00"/>
    <w:rsid w:val="00265277"/>
    <w:rsid w:val="00273668"/>
    <w:rsid w:val="00275EEC"/>
    <w:rsid w:val="0028148E"/>
    <w:rsid w:val="00297AB5"/>
    <w:rsid w:val="002A300D"/>
    <w:rsid w:val="002A6A6C"/>
    <w:rsid w:val="002B0172"/>
    <w:rsid w:val="002B3FEB"/>
    <w:rsid w:val="002B447F"/>
    <w:rsid w:val="002B635B"/>
    <w:rsid w:val="002C0075"/>
    <w:rsid w:val="002C57DB"/>
    <w:rsid w:val="002D07DA"/>
    <w:rsid w:val="002F13CE"/>
    <w:rsid w:val="002F4452"/>
    <w:rsid w:val="0030021F"/>
    <w:rsid w:val="0030310B"/>
    <w:rsid w:val="0030538D"/>
    <w:rsid w:val="00311D2D"/>
    <w:rsid w:val="00327AD7"/>
    <w:rsid w:val="00331187"/>
    <w:rsid w:val="00333290"/>
    <w:rsid w:val="0033483E"/>
    <w:rsid w:val="00344990"/>
    <w:rsid w:val="00352E13"/>
    <w:rsid w:val="003530BC"/>
    <w:rsid w:val="00354C8F"/>
    <w:rsid w:val="00364BED"/>
    <w:rsid w:val="003725DA"/>
    <w:rsid w:val="00383738"/>
    <w:rsid w:val="00390F7D"/>
    <w:rsid w:val="00392B32"/>
    <w:rsid w:val="003A294A"/>
    <w:rsid w:val="003A6653"/>
    <w:rsid w:val="003B0C56"/>
    <w:rsid w:val="003B2150"/>
    <w:rsid w:val="003B55DF"/>
    <w:rsid w:val="003C1B77"/>
    <w:rsid w:val="003C4574"/>
    <w:rsid w:val="003D2A79"/>
    <w:rsid w:val="003E056F"/>
    <w:rsid w:val="003E3E9E"/>
    <w:rsid w:val="00401090"/>
    <w:rsid w:val="00404C07"/>
    <w:rsid w:val="00406D6E"/>
    <w:rsid w:val="00413EE5"/>
    <w:rsid w:val="004149A9"/>
    <w:rsid w:val="00432037"/>
    <w:rsid w:val="004359F5"/>
    <w:rsid w:val="00436D85"/>
    <w:rsid w:val="00440B76"/>
    <w:rsid w:val="004432D2"/>
    <w:rsid w:val="004648E1"/>
    <w:rsid w:val="00475B7D"/>
    <w:rsid w:val="004773B5"/>
    <w:rsid w:val="00477588"/>
    <w:rsid w:val="00483B31"/>
    <w:rsid w:val="004B49CF"/>
    <w:rsid w:val="004C42B5"/>
    <w:rsid w:val="004D6F4B"/>
    <w:rsid w:val="004D717D"/>
    <w:rsid w:val="004E6C50"/>
    <w:rsid w:val="004F0BF6"/>
    <w:rsid w:val="004F186C"/>
    <w:rsid w:val="004F40AA"/>
    <w:rsid w:val="004F6C5C"/>
    <w:rsid w:val="0050759F"/>
    <w:rsid w:val="005125C6"/>
    <w:rsid w:val="00513D6E"/>
    <w:rsid w:val="00517CB2"/>
    <w:rsid w:val="00521BE9"/>
    <w:rsid w:val="00526181"/>
    <w:rsid w:val="0054310E"/>
    <w:rsid w:val="005467B3"/>
    <w:rsid w:val="00556E34"/>
    <w:rsid w:val="005628D3"/>
    <w:rsid w:val="005660A5"/>
    <w:rsid w:val="00571F27"/>
    <w:rsid w:val="00573E10"/>
    <w:rsid w:val="00574F70"/>
    <w:rsid w:val="0058530A"/>
    <w:rsid w:val="005A7DB0"/>
    <w:rsid w:val="005C0782"/>
    <w:rsid w:val="005D56A9"/>
    <w:rsid w:val="005E1214"/>
    <w:rsid w:val="00612C81"/>
    <w:rsid w:val="00640713"/>
    <w:rsid w:val="00642260"/>
    <w:rsid w:val="0064252D"/>
    <w:rsid w:val="0064253C"/>
    <w:rsid w:val="00653E09"/>
    <w:rsid w:val="00660C30"/>
    <w:rsid w:val="00672F56"/>
    <w:rsid w:val="00676B45"/>
    <w:rsid w:val="00695C75"/>
    <w:rsid w:val="00696BA2"/>
    <w:rsid w:val="006A6602"/>
    <w:rsid w:val="006A6DCF"/>
    <w:rsid w:val="006B0516"/>
    <w:rsid w:val="006B11A4"/>
    <w:rsid w:val="006B3403"/>
    <w:rsid w:val="006D08C4"/>
    <w:rsid w:val="006E54DA"/>
    <w:rsid w:val="006F629F"/>
    <w:rsid w:val="00706629"/>
    <w:rsid w:val="007075FC"/>
    <w:rsid w:val="00711D78"/>
    <w:rsid w:val="007156B7"/>
    <w:rsid w:val="0071602F"/>
    <w:rsid w:val="007178C5"/>
    <w:rsid w:val="0072454D"/>
    <w:rsid w:val="00731559"/>
    <w:rsid w:val="007342CC"/>
    <w:rsid w:val="00750682"/>
    <w:rsid w:val="0075087D"/>
    <w:rsid w:val="00755435"/>
    <w:rsid w:val="007600B7"/>
    <w:rsid w:val="00793C7D"/>
    <w:rsid w:val="00794558"/>
    <w:rsid w:val="00797A11"/>
    <w:rsid w:val="007B7712"/>
    <w:rsid w:val="007B7E3F"/>
    <w:rsid w:val="007C3E28"/>
    <w:rsid w:val="007D1CC8"/>
    <w:rsid w:val="007D331B"/>
    <w:rsid w:val="007D4998"/>
    <w:rsid w:val="007E3108"/>
    <w:rsid w:val="007E6159"/>
    <w:rsid w:val="008070D1"/>
    <w:rsid w:val="008228B6"/>
    <w:rsid w:val="00836FFF"/>
    <w:rsid w:val="00850314"/>
    <w:rsid w:val="008574AF"/>
    <w:rsid w:val="00866D4A"/>
    <w:rsid w:val="008814E8"/>
    <w:rsid w:val="00881E53"/>
    <w:rsid w:val="00883093"/>
    <w:rsid w:val="00892C5B"/>
    <w:rsid w:val="00894AA9"/>
    <w:rsid w:val="0089737F"/>
    <w:rsid w:val="008A4E9C"/>
    <w:rsid w:val="008B56F1"/>
    <w:rsid w:val="008B716D"/>
    <w:rsid w:val="008C549A"/>
    <w:rsid w:val="008D2D62"/>
    <w:rsid w:val="008E092F"/>
    <w:rsid w:val="008E42F2"/>
    <w:rsid w:val="00900DA3"/>
    <w:rsid w:val="00903E2E"/>
    <w:rsid w:val="00905540"/>
    <w:rsid w:val="00906DAF"/>
    <w:rsid w:val="00914A56"/>
    <w:rsid w:val="00916741"/>
    <w:rsid w:val="00924333"/>
    <w:rsid w:val="0093080A"/>
    <w:rsid w:val="009445A7"/>
    <w:rsid w:val="00944D93"/>
    <w:rsid w:val="00956458"/>
    <w:rsid w:val="00964FD4"/>
    <w:rsid w:val="00970EE3"/>
    <w:rsid w:val="009741E6"/>
    <w:rsid w:val="0098502E"/>
    <w:rsid w:val="00997199"/>
    <w:rsid w:val="009C4E85"/>
    <w:rsid w:val="009D0791"/>
    <w:rsid w:val="009D684C"/>
    <w:rsid w:val="009F1200"/>
    <w:rsid w:val="00A06C1B"/>
    <w:rsid w:val="00A07394"/>
    <w:rsid w:val="00A178D6"/>
    <w:rsid w:val="00A37343"/>
    <w:rsid w:val="00A45387"/>
    <w:rsid w:val="00A512C4"/>
    <w:rsid w:val="00A53448"/>
    <w:rsid w:val="00A552DD"/>
    <w:rsid w:val="00A568E2"/>
    <w:rsid w:val="00A803F0"/>
    <w:rsid w:val="00A806A1"/>
    <w:rsid w:val="00A92811"/>
    <w:rsid w:val="00A9287E"/>
    <w:rsid w:val="00A92C82"/>
    <w:rsid w:val="00A96A38"/>
    <w:rsid w:val="00AA2197"/>
    <w:rsid w:val="00AA47E3"/>
    <w:rsid w:val="00AB1AA2"/>
    <w:rsid w:val="00AD2A89"/>
    <w:rsid w:val="00AD2FCA"/>
    <w:rsid w:val="00AD3481"/>
    <w:rsid w:val="00AD434B"/>
    <w:rsid w:val="00AE34B0"/>
    <w:rsid w:val="00B01163"/>
    <w:rsid w:val="00B0643A"/>
    <w:rsid w:val="00B23783"/>
    <w:rsid w:val="00B27320"/>
    <w:rsid w:val="00B34622"/>
    <w:rsid w:val="00B45433"/>
    <w:rsid w:val="00B46873"/>
    <w:rsid w:val="00B47752"/>
    <w:rsid w:val="00B750F1"/>
    <w:rsid w:val="00B835C4"/>
    <w:rsid w:val="00B87E5B"/>
    <w:rsid w:val="00B935D1"/>
    <w:rsid w:val="00B96737"/>
    <w:rsid w:val="00BA3575"/>
    <w:rsid w:val="00BB0229"/>
    <w:rsid w:val="00BC44DE"/>
    <w:rsid w:val="00BC5E90"/>
    <w:rsid w:val="00BC6C35"/>
    <w:rsid w:val="00BE077E"/>
    <w:rsid w:val="00BE07E0"/>
    <w:rsid w:val="00BE3719"/>
    <w:rsid w:val="00BE4FB4"/>
    <w:rsid w:val="00BF3B2F"/>
    <w:rsid w:val="00BF5276"/>
    <w:rsid w:val="00BF586A"/>
    <w:rsid w:val="00BF5CF1"/>
    <w:rsid w:val="00BF666E"/>
    <w:rsid w:val="00C00984"/>
    <w:rsid w:val="00C1140E"/>
    <w:rsid w:val="00C13E40"/>
    <w:rsid w:val="00C24106"/>
    <w:rsid w:val="00C31B0F"/>
    <w:rsid w:val="00C331AC"/>
    <w:rsid w:val="00C41FF3"/>
    <w:rsid w:val="00C4222B"/>
    <w:rsid w:val="00C461E7"/>
    <w:rsid w:val="00C514FF"/>
    <w:rsid w:val="00C74129"/>
    <w:rsid w:val="00C87415"/>
    <w:rsid w:val="00CB0FCC"/>
    <w:rsid w:val="00CB3E1D"/>
    <w:rsid w:val="00CB7DED"/>
    <w:rsid w:val="00CC20BF"/>
    <w:rsid w:val="00CD4D37"/>
    <w:rsid w:val="00CD606A"/>
    <w:rsid w:val="00CD6114"/>
    <w:rsid w:val="00CE41A1"/>
    <w:rsid w:val="00CF2FDA"/>
    <w:rsid w:val="00CF31A2"/>
    <w:rsid w:val="00CF32D1"/>
    <w:rsid w:val="00D03789"/>
    <w:rsid w:val="00D16ECF"/>
    <w:rsid w:val="00D17189"/>
    <w:rsid w:val="00D274C9"/>
    <w:rsid w:val="00D32EB3"/>
    <w:rsid w:val="00D407F7"/>
    <w:rsid w:val="00D4767B"/>
    <w:rsid w:val="00D55C01"/>
    <w:rsid w:val="00D55FB8"/>
    <w:rsid w:val="00D632CA"/>
    <w:rsid w:val="00D65A32"/>
    <w:rsid w:val="00D720E3"/>
    <w:rsid w:val="00D72AA2"/>
    <w:rsid w:val="00D75B08"/>
    <w:rsid w:val="00D7767C"/>
    <w:rsid w:val="00D8194A"/>
    <w:rsid w:val="00D81CEF"/>
    <w:rsid w:val="00D82CF1"/>
    <w:rsid w:val="00D8408E"/>
    <w:rsid w:val="00D84107"/>
    <w:rsid w:val="00D850BC"/>
    <w:rsid w:val="00D858EB"/>
    <w:rsid w:val="00D87383"/>
    <w:rsid w:val="00DA5D9B"/>
    <w:rsid w:val="00DB487C"/>
    <w:rsid w:val="00DD537F"/>
    <w:rsid w:val="00DF0802"/>
    <w:rsid w:val="00DF175A"/>
    <w:rsid w:val="00E02BB5"/>
    <w:rsid w:val="00E13767"/>
    <w:rsid w:val="00E1391C"/>
    <w:rsid w:val="00E16A1E"/>
    <w:rsid w:val="00E23F94"/>
    <w:rsid w:val="00E33C4C"/>
    <w:rsid w:val="00E4212F"/>
    <w:rsid w:val="00E45626"/>
    <w:rsid w:val="00E71BA5"/>
    <w:rsid w:val="00E72B6B"/>
    <w:rsid w:val="00E73698"/>
    <w:rsid w:val="00E73795"/>
    <w:rsid w:val="00E7549B"/>
    <w:rsid w:val="00E76C42"/>
    <w:rsid w:val="00E80078"/>
    <w:rsid w:val="00E831E3"/>
    <w:rsid w:val="00E83FDB"/>
    <w:rsid w:val="00E84F03"/>
    <w:rsid w:val="00E94C78"/>
    <w:rsid w:val="00EA3196"/>
    <w:rsid w:val="00EA31CB"/>
    <w:rsid w:val="00EA396D"/>
    <w:rsid w:val="00EA3ED0"/>
    <w:rsid w:val="00EB0B39"/>
    <w:rsid w:val="00EB1284"/>
    <w:rsid w:val="00EB35DA"/>
    <w:rsid w:val="00EB77AB"/>
    <w:rsid w:val="00EC0C0E"/>
    <w:rsid w:val="00EE059E"/>
    <w:rsid w:val="00EE455A"/>
    <w:rsid w:val="00EE6BBB"/>
    <w:rsid w:val="00EE7A23"/>
    <w:rsid w:val="00EF1BED"/>
    <w:rsid w:val="00EF554F"/>
    <w:rsid w:val="00EF62A9"/>
    <w:rsid w:val="00F02ACD"/>
    <w:rsid w:val="00F06942"/>
    <w:rsid w:val="00F26085"/>
    <w:rsid w:val="00F31B39"/>
    <w:rsid w:val="00F32CC4"/>
    <w:rsid w:val="00F3441D"/>
    <w:rsid w:val="00F406AD"/>
    <w:rsid w:val="00F4345C"/>
    <w:rsid w:val="00F4590C"/>
    <w:rsid w:val="00F52C6F"/>
    <w:rsid w:val="00F54EEB"/>
    <w:rsid w:val="00F5504F"/>
    <w:rsid w:val="00F678E0"/>
    <w:rsid w:val="00F67A9E"/>
    <w:rsid w:val="00F73068"/>
    <w:rsid w:val="00F809C0"/>
    <w:rsid w:val="00F81AF6"/>
    <w:rsid w:val="00F900C1"/>
    <w:rsid w:val="00F951DC"/>
    <w:rsid w:val="00F95578"/>
    <w:rsid w:val="00FA06C6"/>
    <w:rsid w:val="00FA67AF"/>
    <w:rsid w:val="00FB52DC"/>
    <w:rsid w:val="00FC37B9"/>
    <w:rsid w:val="00FC3C0D"/>
    <w:rsid w:val="00FC485A"/>
    <w:rsid w:val="00FC6785"/>
    <w:rsid w:val="00FC783A"/>
    <w:rsid w:val="00FD1AE2"/>
    <w:rsid w:val="00FE3F2A"/>
    <w:rsid w:val="00FE5446"/>
    <w:rsid w:val="00FF1B08"/>
    <w:rsid w:val="00FF3462"/>
    <w:rsid w:val="00FF5780"/>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6">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517CB2"/>
    <w:rPr>
      <w:rFonts w:ascii="Times New Roman" w:hAnsi="Times New Roman"/>
      <w:b/>
      <w:sz w:val="22"/>
      <w:bdr w:val="none" w:sz="0" w:space="0" w:color="auto"/>
      <w:shd w:val="solid" w:color="FFFF00" w:fill="auto"/>
    </w:rPr>
  </w:style>
  <w:style w:type="character" w:customStyle="1" w:styleId="71">
    <w:name w:val="Стиль7"/>
    <w:basedOn w:val="a0"/>
    <w:uiPriority w:val="1"/>
    <w:rsid w:val="00517CB2"/>
    <w:rPr>
      <w:rFonts w:ascii="Times New Roman" w:hAnsi="Times New Roman"/>
      <w:sz w:val="22"/>
      <w:bdr w:val="none" w:sz="0" w:space="0" w:color="auto"/>
      <w:shd w:val="solid" w:color="FFFF00" w:fill="auto"/>
    </w:rPr>
  </w:style>
  <w:style w:type="character" w:customStyle="1" w:styleId="81">
    <w:name w:val="Стиль8"/>
    <w:basedOn w:val="a0"/>
    <w:uiPriority w:val="1"/>
    <w:rsid w:val="00517CB2"/>
    <w:rPr>
      <w:rFonts w:ascii="Times New Roman" w:hAnsi="Times New Roman"/>
      <w:sz w:val="22"/>
      <w:bdr w:val="none" w:sz="0" w:space="0" w:color="auto"/>
      <w:shd w:val="solid" w:color="FFFF00"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1029">
      <w:bodyDiv w:val="1"/>
      <w:marLeft w:val="0"/>
      <w:marRight w:val="0"/>
      <w:marTop w:val="0"/>
      <w:marBottom w:val="0"/>
      <w:divBdr>
        <w:top w:val="none" w:sz="0" w:space="0" w:color="auto"/>
        <w:left w:val="none" w:sz="0" w:space="0" w:color="auto"/>
        <w:bottom w:val="none" w:sz="0" w:space="0" w:color="auto"/>
        <w:right w:val="none" w:sz="0" w:space="0" w:color="auto"/>
      </w:divBdr>
    </w:div>
    <w:div w:id="30959899">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2873548">
      <w:bodyDiv w:val="1"/>
      <w:marLeft w:val="0"/>
      <w:marRight w:val="0"/>
      <w:marTop w:val="0"/>
      <w:marBottom w:val="0"/>
      <w:divBdr>
        <w:top w:val="none" w:sz="0" w:space="0" w:color="auto"/>
        <w:left w:val="none" w:sz="0" w:space="0" w:color="auto"/>
        <w:bottom w:val="none" w:sz="0" w:space="0" w:color="auto"/>
        <w:right w:val="none" w:sz="0" w:space="0" w:color="auto"/>
      </w:divBdr>
    </w:div>
    <w:div w:id="79181742">
      <w:bodyDiv w:val="1"/>
      <w:marLeft w:val="0"/>
      <w:marRight w:val="0"/>
      <w:marTop w:val="0"/>
      <w:marBottom w:val="0"/>
      <w:divBdr>
        <w:top w:val="none" w:sz="0" w:space="0" w:color="auto"/>
        <w:left w:val="none" w:sz="0" w:space="0" w:color="auto"/>
        <w:bottom w:val="none" w:sz="0" w:space="0" w:color="auto"/>
        <w:right w:val="none" w:sz="0" w:space="0" w:color="auto"/>
      </w:divBdr>
    </w:div>
    <w:div w:id="79379430">
      <w:bodyDiv w:val="1"/>
      <w:marLeft w:val="0"/>
      <w:marRight w:val="0"/>
      <w:marTop w:val="0"/>
      <w:marBottom w:val="0"/>
      <w:divBdr>
        <w:top w:val="none" w:sz="0" w:space="0" w:color="auto"/>
        <w:left w:val="none" w:sz="0" w:space="0" w:color="auto"/>
        <w:bottom w:val="none" w:sz="0" w:space="0" w:color="auto"/>
        <w:right w:val="none" w:sz="0" w:space="0" w:color="auto"/>
      </w:divBdr>
    </w:div>
    <w:div w:id="107091613">
      <w:bodyDiv w:val="1"/>
      <w:marLeft w:val="0"/>
      <w:marRight w:val="0"/>
      <w:marTop w:val="0"/>
      <w:marBottom w:val="0"/>
      <w:divBdr>
        <w:top w:val="none" w:sz="0" w:space="0" w:color="auto"/>
        <w:left w:val="none" w:sz="0" w:space="0" w:color="auto"/>
        <w:bottom w:val="none" w:sz="0" w:space="0" w:color="auto"/>
        <w:right w:val="none" w:sz="0" w:space="0" w:color="auto"/>
      </w:divBdr>
    </w:div>
    <w:div w:id="107627114">
      <w:bodyDiv w:val="1"/>
      <w:marLeft w:val="0"/>
      <w:marRight w:val="0"/>
      <w:marTop w:val="0"/>
      <w:marBottom w:val="0"/>
      <w:divBdr>
        <w:top w:val="none" w:sz="0" w:space="0" w:color="auto"/>
        <w:left w:val="none" w:sz="0" w:space="0" w:color="auto"/>
        <w:bottom w:val="none" w:sz="0" w:space="0" w:color="auto"/>
        <w:right w:val="none" w:sz="0" w:space="0" w:color="auto"/>
      </w:divBdr>
    </w:div>
    <w:div w:id="111094984">
      <w:bodyDiv w:val="1"/>
      <w:marLeft w:val="0"/>
      <w:marRight w:val="0"/>
      <w:marTop w:val="0"/>
      <w:marBottom w:val="0"/>
      <w:divBdr>
        <w:top w:val="none" w:sz="0" w:space="0" w:color="auto"/>
        <w:left w:val="none" w:sz="0" w:space="0" w:color="auto"/>
        <w:bottom w:val="none" w:sz="0" w:space="0" w:color="auto"/>
        <w:right w:val="none" w:sz="0" w:space="0" w:color="auto"/>
      </w:divBdr>
    </w:div>
    <w:div w:id="121118680">
      <w:bodyDiv w:val="1"/>
      <w:marLeft w:val="0"/>
      <w:marRight w:val="0"/>
      <w:marTop w:val="0"/>
      <w:marBottom w:val="0"/>
      <w:divBdr>
        <w:top w:val="none" w:sz="0" w:space="0" w:color="auto"/>
        <w:left w:val="none" w:sz="0" w:space="0" w:color="auto"/>
        <w:bottom w:val="none" w:sz="0" w:space="0" w:color="auto"/>
        <w:right w:val="none" w:sz="0" w:space="0" w:color="auto"/>
      </w:divBdr>
    </w:div>
    <w:div w:id="203491574">
      <w:bodyDiv w:val="1"/>
      <w:marLeft w:val="0"/>
      <w:marRight w:val="0"/>
      <w:marTop w:val="0"/>
      <w:marBottom w:val="0"/>
      <w:divBdr>
        <w:top w:val="none" w:sz="0" w:space="0" w:color="auto"/>
        <w:left w:val="none" w:sz="0" w:space="0" w:color="auto"/>
        <w:bottom w:val="none" w:sz="0" w:space="0" w:color="auto"/>
        <w:right w:val="none" w:sz="0" w:space="0" w:color="auto"/>
      </w:divBdr>
    </w:div>
    <w:div w:id="218904162">
      <w:bodyDiv w:val="1"/>
      <w:marLeft w:val="0"/>
      <w:marRight w:val="0"/>
      <w:marTop w:val="0"/>
      <w:marBottom w:val="0"/>
      <w:divBdr>
        <w:top w:val="none" w:sz="0" w:space="0" w:color="auto"/>
        <w:left w:val="none" w:sz="0" w:space="0" w:color="auto"/>
        <w:bottom w:val="none" w:sz="0" w:space="0" w:color="auto"/>
        <w:right w:val="none" w:sz="0" w:space="0" w:color="auto"/>
      </w:divBdr>
    </w:div>
    <w:div w:id="220098542">
      <w:bodyDiv w:val="1"/>
      <w:marLeft w:val="0"/>
      <w:marRight w:val="0"/>
      <w:marTop w:val="0"/>
      <w:marBottom w:val="0"/>
      <w:divBdr>
        <w:top w:val="none" w:sz="0" w:space="0" w:color="auto"/>
        <w:left w:val="none" w:sz="0" w:space="0" w:color="auto"/>
        <w:bottom w:val="none" w:sz="0" w:space="0" w:color="auto"/>
        <w:right w:val="none" w:sz="0" w:space="0" w:color="auto"/>
      </w:divBdr>
    </w:div>
    <w:div w:id="23732454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77106993">
      <w:bodyDiv w:val="1"/>
      <w:marLeft w:val="0"/>
      <w:marRight w:val="0"/>
      <w:marTop w:val="0"/>
      <w:marBottom w:val="0"/>
      <w:divBdr>
        <w:top w:val="none" w:sz="0" w:space="0" w:color="auto"/>
        <w:left w:val="none" w:sz="0" w:space="0" w:color="auto"/>
        <w:bottom w:val="none" w:sz="0" w:space="0" w:color="auto"/>
        <w:right w:val="none" w:sz="0" w:space="0" w:color="auto"/>
      </w:divBdr>
    </w:div>
    <w:div w:id="280495259">
      <w:bodyDiv w:val="1"/>
      <w:marLeft w:val="0"/>
      <w:marRight w:val="0"/>
      <w:marTop w:val="0"/>
      <w:marBottom w:val="0"/>
      <w:divBdr>
        <w:top w:val="none" w:sz="0" w:space="0" w:color="auto"/>
        <w:left w:val="none" w:sz="0" w:space="0" w:color="auto"/>
        <w:bottom w:val="none" w:sz="0" w:space="0" w:color="auto"/>
        <w:right w:val="none" w:sz="0" w:space="0" w:color="auto"/>
      </w:divBdr>
    </w:div>
    <w:div w:id="306127943">
      <w:bodyDiv w:val="1"/>
      <w:marLeft w:val="0"/>
      <w:marRight w:val="0"/>
      <w:marTop w:val="0"/>
      <w:marBottom w:val="0"/>
      <w:divBdr>
        <w:top w:val="none" w:sz="0" w:space="0" w:color="auto"/>
        <w:left w:val="none" w:sz="0" w:space="0" w:color="auto"/>
        <w:bottom w:val="none" w:sz="0" w:space="0" w:color="auto"/>
        <w:right w:val="none" w:sz="0" w:space="0" w:color="auto"/>
      </w:divBdr>
    </w:div>
    <w:div w:id="31483929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8117156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453138724">
      <w:bodyDiv w:val="1"/>
      <w:marLeft w:val="0"/>
      <w:marRight w:val="0"/>
      <w:marTop w:val="0"/>
      <w:marBottom w:val="0"/>
      <w:divBdr>
        <w:top w:val="none" w:sz="0" w:space="0" w:color="auto"/>
        <w:left w:val="none" w:sz="0" w:space="0" w:color="auto"/>
        <w:bottom w:val="none" w:sz="0" w:space="0" w:color="auto"/>
        <w:right w:val="none" w:sz="0" w:space="0" w:color="auto"/>
      </w:divBdr>
    </w:div>
    <w:div w:id="522717460">
      <w:bodyDiv w:val="1"/>
      <w:marLeft w:val="0"/>
      <w:marRight w:val="0"/>
      <w:marTop w:val="0"/>
      <w:marBottom w:val="0"/>
      <w:divBdr>
        <w:top w:val="none" w:sz="0" w:space="0" w:color="auto"/>
        <w:left w:val="none" w:sz="0" w:space="0" w:color="auto"/>
        <w:bottom w:val="none" w:sz="0" w:space="0" w:color="auto"/>
        <w:right w:val="none" w:sz="0" w:space="0" w:color="auto"/>
      </w:divBdr>
    </w:div>
    <w:div w:id="548616744">
      <w:bodyDiv w:val="1"/>
      <w:marLeft w:val="0"/>
      <w:marRight w:val="0"/>
      <w:marTop w:val="0"/>
      <w:marBottom w:val="0"/>
      <w:divBdr>
        <w:top w:val="none" w:sz="0" w:space="0" w:color="auto"/>
        <w:left w:val="none" w:sz="0" w:space="0" w:color="auto"/>
        <w:bottom w:val="none" w:sz="0" w:space="0" w:color="auto"/>
        <w:right w:val="none" w:sz="0" w:space="0" w:color="auto"/>
      </w:divBdr>
    </w:div>
    <w:div w:id="571768713">
      <w:bodyDiv w:val="1"/>
      <w:marLeft w:val="0"/>
      <w:marRight w:val="0"/>
      <w:marTop w:val="0"/>
      <w:marBottom w:val="0"/>
      <w:divBdr>
        <w:top w:val="none" w:sz="0" w:space="0" w:color="auto"/>
        <w:left w:val="none" w:sz="0" w:space="0" w:color="auto"/>
        <w:bottom w:val="none" w:sz="0" w:space="0" w:color="auto"/>
        <w:right w:val="none" w:sz="0" w:space="0" w:color="auto"/>
      </w:divBdr>
    </w:div>
    <w:div w:id="584341978">
      <w:bodyDiv w:val="1"/>
      <w:marLeft w:val="0"/>
      <w:marRight w:val="0"/>
      <w:marTop w:val="0"/>
      <w:marBottom w:val="0"/>
      <w:divBdr>
        <w:top w:val="none" w:sz="0" w:space="0" w:color="auto"/>
        <w:left w:val="none" w:sz="0" w:space="0" w:color="auto"/>
        <w:bottom w:val="none" w:sz="0" w:space="0" w:color="auto"/>
        <w:right w:val="none" w:sz="0" w:space="0" w:color="auto"/>
      </w:divBdr>
    </w:div>
    <w:div w:id="596257933">
      <w:bodyDiv w:val="1"/>
      <w:marLeft w:val="0"/>
      <w:marRight w:val="0"/>
      <w:marTop w:val="0"/>
      <w:marBottom w:val="0"/>
      <w:divBdr>
        <w:top w:val="none" w:sz="0" w:space="0" w:color="auto"/>
        <w:left w:val="none" w:sz="0" w:space="0" w:color="auto"/>
        <w:bottom w:val="none" w:sz="0" w:space="0" w:color="auto"/>
        <w:right w:val="none" w:sz="0" w:space="0" w:color="auto"/>
      </w:divBdr>
    </w:div>
    <w:div w:id="627276333">
      <w:bodyDiv w:val="1"/>
      <w:marLeft w:val="0"/>
      <w:marRight w:val="0"/>
      <w:marTop w:val="0"/>
      <w:marBottom w:val="0"/>
      <w:divBdr>
        <w:top w:val="none" w:sz="0" w:space="0" w:color="auto"/>
        <w:left w:val="none" w:sz="0" w:space="0" w:color="auto"/>
        <w:bottom w:val="none" w:sz="0" w:space="0" w:color="auto"/>
        <w:right w:val="none" w:sz="0" w:space="0" w:color="auto"/>
      </w:divBdr>
    </w:div>
    <w:div w:id="627862322">
      <w:bodyDiv w:val="1"/>
      <w:marLeft w:val="0"/>
      <w:marRight w:val="0"/>
      <w:marTop w:val="0"/>
      <w:marBottom w:val="0"/>
      <w:divBdr>
        <w:top w:val="none" w:sz="0" w:space="0" w:color="auto"/>
        <w:left w:val="none" w:sz="0" w:space="0" w:color="auto"/>
        <w:bottom w:val="none" w:sz="0" w:space="0" w:color="auto"/>
        <w:right w:val="none" w:sz="0" w:space="0" w:color="auto"/>
      </w:divBdr>
    </w:div>
    <w:div w:id="69156516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773862738">
      <w:bodyDiv w:val="1"/>
      <w:marLeft w:val="0"/>
      <w:marRight w:val="0"/>
      <w:marTop w:val="0"/>
      <w:marBottom w:val="0"/>
      <w:divBdr>
        <w:top w:val="none" w:sz="0" w:space="0" w:color="auto"/>
        <w:left w:val="none" w:sz="0" w:space="0" w:color="auto"/>
        <w:bottom w:val="none" w:sz="0" w:space="0" w:color="auto"/>
        <w:right w:val="none" w:sz="0" w:space="0" w:color="auto"/>
      </w:divBdr>
    </w:div>
    <w:div w:id="883056118">
      <w:bodyDiv w:val="1"/>
      <w:marLeft w:val="0"/>
      <w:marRight w:val="0"/>
      <w:marTop w:val="0"/>
      <w:marBottom w:val="0"/>
      <w:divBdr>
        <w:top w:val="none" w:sz="0" w:space="0" w:color="auto"/>
        <w:left w:val="none" w:sz="0" w:space="0" w:color="auto"/>
        <w:bottom w:val="none" w:sz="0" w:space="0" w:color="auto"/>
        <w:right w:val="none" w:sz="0" w:space="0" w:color="auto"/>
      </w:divBdr>
    </w:div>
    <w:div w:id="949894675">
      <w:bodyDiv w:val="1"/>
      <w:marLeft w:val="0"/>
      <w:marRight w:val="0"/>
      <w:marTop w:val="0"/>
      <w:marBottom w:val="0"/>
      <w:divBdr>
        <w:top w:val="none" w:sz="0" w:space="0" w:color="auto"/>
        <w:left w:val="none" w:sz="0" w:space="0" w:color="auto"/>
        <w:bottom w:val="none" w:sz="0" w:space="0" w:color="auto"/>
        <w:right w:val="none" w:sz="0" w:space="0" w:color="auto"/>
      </w:divBdr>
    </w:div>
    <w:div w:id="986275436">
      <w:bodyDiv w:val="1"/>
      <w:marLeft w:val="0"/>
      <w:marRight w:val="0"/>
      <w:marTop w:val="0"/>
      <w:marBottom w:val="0"/>
      <w:divBdr>
        <w:top w:val="none" w:sz="0" w:space="0" w:color="auto"/>
        <w:left w:val="none" w:sz="0" w:space="0" w:color="auto"/>
        <w:bottom w:val="none" w:sz="0" w:space="0" w:color="auto"/>
        <w:right w:val="none" w:sz="0" w:space="0" w:color="auto"/>
      </w:divBdr>
    </w:div>
    <w:div w:id="994647614">
      <w:bodyDiv w:val="1"/>
      <w:marLeft w:val="0"/>
      <w:marRight w:val="0"/>
      <w:marTop w:val="0"/>
      <w:marBottom w:val="0"/>
      <w:divBdr>
        <w:top w:val="none" w:sz="0" w:space="0" w:color="auto"/>
        <w:left w:val="none" w:sz="0" w:space="0" w:color="auto"/>
        <w:bottom w:val="none" w:sz="0" w:space="0" w:color="auto"/>
        <w:right w:val="none" w:sz="0" w:space="0" w:color="auto"/>
      </w:divBdr>
    </w:div>
    <w:div w:id="997729483">
      <w:bodyDiv w:val="1"/>
      <w:marLeft w:val="0"/>
      <w:marRight w:val="0"/>
      <w:marTop w:val="0"/>
      <w:marBottom w:val="0"/>
      <w:divBdr>
        <w:top w:val="none" w:sz="0" w:space="0" w:color="auto"/>
        <w:left w:val="none" w:sz="0" w:space="0" w:color="auto"/>
        <w:bottom w:val="none" w:sz="0" w:space="0" w:color="auto"/>
        <w:right w:val="none" w:sz="0" w:space="0" w:color="auto"/>
      </w:divBdr>
    </w:div>
    <w:div w:id="1070270732">
      <w:bodyDiv w:val="1"/>
      <w:marLeft w:val="0"/>
      <w:marRight w:val="0"/>
      <w:marTop w:val="0"/>
      <w:marBottom w:val="0"/>
      <w:divBdr>
        <w:top w:val="none" w:sz="0" w:space="0" w:color="auto"/>
        <w:left w:val="none" w:sz="0" w:space="0" w:color="auto"/>
        <w:bottom w:val="none" w:sz="0" w:space="0" w:color="auto"/>
        <w:right w:val="none" w:sz="0" w:space="0" w:color="auto"/>
      </w:divBdr>
    </w:div>
    <w:div w:id="11181352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65675">
      <w:bodyDiv w:val="1"/>
      <w:marLeft w:val="0"/>
      <w:marRight w:val="0"/>
      <w:marTop w:val="0"/>
      <w:marBottom w:val="0"/>
      <w:divBdr>
        <w:top w:val="none" w:sz="0" w:space="0" w:color="auto"/>
        <w:left w:val="none" w:sz="0" w:space="0" w:color="auto"/>
        <w:bottom w:val="none" w:sz="0" w:space="0" w:color="auto"/>
        <w:right w:val="none" w:sz="0" w:space="0" w:color="auto"/>
      </w:divBdr>
    </w:div>
    <w:div w:id="1196966677">
      <w:bodyDiv w:val="1"/>
      <w:marLeft w:val="0"/>
      <w:marRight w:val="0"/>
      <w:marTop w:val="0"/>
      <w:marBottom w:val="0"/>
      <w:divBdr>
        <w:top w:val="none" w:sz="0" w:space="0" w:color="auto"/>
        <w:left w:val="none" w:sz="0" w:space="0" w:color="auto"/>
        <w:bottom w:val="none" w:sz="0" w:space="0" w:color="auto"/>
        <w:right w:val="none" w:sz="0" w:space="0" w:color="auto"/>
      </w:divBdr>
    </w:div>
    <w:div w:id="1233781612">
      <w:bodyDiv w:val="1"/>
      <w:marLeft w:val="0"/>
      <w:marRight w:val="0"/>
      <w:marTop w:val="0"/>
      <w:marBottom w:val="0"/>
      <w:divBdr>
        <w:top w:val="none" w:sz="0" w:space="0" w:color="auto"/>
        <w:left w:val="none" w:sz="0" w:space="0" w:color="auto"/>
        <w:bottom w:val="none" w:sz="0" w:space="0" w:color="auto"/>
        <w:right w:val="none" w:sz="0" w:space="0" w:color="auto"/>
      </w:divBdr>
    </w:div>
    <w:div w:id="1241525532">
      <w:bodyDiv w:val="1"/>
      <w:marLeft w:val="0"/>
      <w:marRight w:val="0"/>
      <w:marTop w:val="0"/>
      <w:marBottom w:val="0"/>
      <w:divBdr>
        <w:top w:val="none" w:sz="0" w:space="0" w:color="auto"/>
        <w:left w:val="none" w:sz="0" w:space="0" w:color="auto"/>
        <w:bottom w:val="none" w:sz="0" w:space="0" w:color="auto"/>
        <w:right w:val="none" w:sz="0" w:space="0" w:color="auto"/>
      </w:divBdr>
    </w:div>
    <w:div w:id="1251962390">
      <w:bodyDiv w:val="1"/>
      <w:marLeft w:val="0"/>
      <w:marRight w:val="0"/>
      <w:marTop w:val="0"/>
      <w:marBottom w:val="0"/>
      <w:divBdr>
        <w:top w:val="none" w:sz="0" w:space="0" w:color="auto"/>
        <w:left w:val="none" w:sz="0" w:space="0" w:color="auto"/>
        <w:bottom w:val="none" w:sz="0" w:space="0" w:color="auto"/>
        <w:right w:val="none" w:sz="0" w:space="0" w:color="auto"/>
      </w:divBdr>
    </w:div>
    <w:div w:id="1285384689">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41275423">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58258546">
      <w:bodyDiv w:val="1"/>
      <w:marLeft w:val="0"/>
      <w:marRight w:val="0"/>
      <w:marTop w:val="0"/>
      <w:marBottom w:val="0"/>
      <w:divBdr>
        <w:top w:val="none" w:sz="0" w:space="0" w:color="auto"/>
        <w:left w:val="none" w:sz="0" w:space="0" w:color="auto"/>
        <w:bottom w:val="none" w:sz="0" w:space="0" w:color="auto"/>
        <w:right w:val="none" w:sz="0" w:space="0" w:color="auto"/>
      </w:divBdr>
    </w:div>
    <w:div w:id="1502114173">
      <w:bodyDiv w:val="1"/>
      <w:marLeft w:val="0"/>
      <w:marRight w:val="0"/>
      <w:marTop w:val="0"/>
      <w:marBottom w:val="0"/>
      <w:divBdr>
        <w:top w:val="none" w:sz="0" w:space="0" w:color="auto"/>
        <w:left w:val="none" w:sz="0" w:space="0" w:color="auto"/>
        <w:bottom w:val="none" w:sz="0" w:space="0" w:color="auto"/>
        <w:right w:val="none" w:sz="0" w:space="0" w:color="auto"/>
      </w:divBdr>
    </w:div>
    <w:div w:id="153376815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646086942">
      <w:bodyDiv w:val="1"/>
      <w:marLeft w:val="0"/>
      <w:marRight w:val="0"/>
      <w:marTop w:val="0"/>
      <w:marBottom w:val="0"/>
      <w:divBdr>
        <w:top w:val="none" w:sz="0" w:space="0" w:color="auto"/>
        <w:left w:val="none" w:sz="0" w:space="0" w:color="auto"/>
        <w:bottom w:val="none" w:sz="0" w:space="0" w:color="auto"/>
        <w:right w:val="none" w:sz="0" w:space="0" w:color="auto"/>
      </w:divBdr>
    </w:div>
    <w:div w:id="1743022313">
      <w:bodyDiv w:val="1"/>
      <w:marLeft w:val="0"/>
      <w:marRight w:val="0"/>
      <w:marTop w:val="0"/>
      <w:marBottom w:val="0"/>
      <w:divBdr>
        <w:top w:val="none" w:sz="0" w:space="0" w:color="auto"/>
        <w:left w:val="none" w:sz="0" w:space="0" w:color="auto"/>
        <w:bottom w:val="none" w:sz="0" w:space="0" w:color="auto"/>
        <w:right w:val="none" w:sz="0" w:space="0" w:color="auto"/>
      </w:divBdr>
    </w:div>
    <w:div w:id="1748308414">
      <w:bodyDiv w:val="1"/>
      <w:marLeft w:val="0"/>
      <w:marRight w:val="0"/>
      <w:marTop w:val="0"/>
      <w:marBottom w:val="0"/>
      <w:divBdr>
        <w:top w:val="none" w:sz="0" w:space="0" w:color="auto"/>
        <w:left w:val="none" w:sz="0" w:space="0" w:color="auto"/>
        <w:bottom w:val="none" w:sz="0" w:space="0" w:color="auto"/>
        <w:right w:val="none" w:sz="0" w:space="0" w:color="auto"/>
      </w:divBdr>
    </w:div>
    <w:div w:id="1752002331">
      <w:bodyDiv w:val="1"/>
      <w:marLeft w:val="0"/>
      <w:marRight w:val="0"/>
      <w:marTop w:val="0"/>
      <w:marBottom w:val="0"/>
      <w:divBdr>
        <w:top w:val="none" w:sz="0" w:space="0" w:color="auto"/>
        <w:left w:val="none" w:sz="0" w:space="0" w:color="auto"/>
        <w:bottom w:val="none" w:sz="0" w:space="0" w:color="auto"/>
        <w:right w:val="none" w:sz="0" w:space="0" w:color="auto"/>
      </w:divBdr>
    </w:div>
    <w:div w:id="1788237815">
      <w:bodyDiv w:val="1"/>
      <w:marLeft w:val="0"/>
      <w:marRight w:val="0"/>
      <w:marTop w:val="0"/>
      <w:marBottom w:val="0"/>
      <w:divBdr>
        <w:top w:val="none" w:sz="0" w:space="0" w:color="auto"/>
        <w:left w:val="none" w:sz="0" w:space="0" w:color="auto"/>
        <w:bottom w:val="none" w:sz="0" w:space="0" w:color="auto"/>
        <w:right w:val="none" w:sz="0" w:space="0" w:color="auto"/>
      </w:divBdr>
    </w:div>
    <w:div w:id="1831752608">
      <w:bodyDiv w:val="1"/>
      <w:marLeft w:val="0"/>
      <w:marRight w:val="0"/>
      <w:marTop w:val="0"/>
      <w:marBottom w:val="0"/>
      <w:divBdr>
        <w:top w:val="none" w:sz="0" w:space="0" w:color="auto"/>
        <w:left w:val="none" w:sz="0" w:space="0" w:color="auto"/>
        <w:bottom w:val="none" w:sz="0" w:space="0" w:color="auto"/>
        <w:right w:val="none" w:sz="0" w:space="0" w:color="auto"/>
      </w:divBdr>
    </w:div>
    <w:div w:id="1864787275">
      <w:bodyDiv w:val="1"/>
      <w:marLeft w:val="0"/>
      <w:marRight w:val="0"/>
      <w:marTop w:val="0"/>
      <w:marBottom w:val="0"/>
      <w:divBdr>
        <w:top w:val="none" w:sz="0" w:space="0" w:color="auto"/>
        <w:left w:val="none" w:sz="0" w:space="0" w:color="auto"/>
        <w:bottom w:val="none" w:sz="0" w:space="0" w:color="auto"/>
        <w:right w:val="none" w:sz="0" w:space="0" w:color="auto"/>
      </w:divBdr>
    </w:div>
    <w:div w:id="1880580485">
      <w:bodyDiv w:val="1"/>
      <w:marLeft w:val="0"/>
      <w:marRight w:val="0"/>
      <w:marTop w:val="0"/>
      <w:marBottom w:val="0"/>
      <w:divBdr>
        <w:top w:val="none" w:sz="0" w:space="0" w:color="auto"/>
        <w:left w:val="none" w:sz="0" w:space="0" w:color="auto"/>
        <w:bottom w:val="none" w:sz="0" w:space="0" w:color="auto"/>
        <w:right w:val="none" w:sz="0" w:space="0" w:color="auto"/>
      </w:divBdr>
    </w:div>
    <w:div w:id="1898514176">
      <w:bodyDiv w:val="1"/>
      <w:marLeft w:val="0"/>
      <w:marRight w:val="0"/>
      <w:marTop w:val="0"/>
      <w:marBottom w:val="0"/>
      <w:divBdr>
        <w:top w:val="none" w:sz="0" w:space="0" w:color="auto"/>
        <w:left w:val="none" w:sz="0" w:space="0" w:color="auto"/>
        <w:bottom w:val="none" w:sz="0" w:space="0" w:color="auto"/>
        <w:right w:val="none" w:sz="0" w:space="0" w:color="auto"/>
      </w:divBdr>
    </w:div>
    <w:div w:id="1903564526">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5281343">
      <w:bodyDiv w:val="1"/>
      <w:marLeft w:val="0"/>
      <w:marRight w:val="0"/>
      <w:marTop w:val="0"/>
      <w:marBottom w:val="0"/>
      <w:divBdr>
        <w:top w:val="none" w:sz="0" w:space="0" w:color="auto"/>
        <w:left w:val="none" w:sz="0" w:space="0" w:color="auto"/>
        <w:bottom w:val="none" w:sz="0" w:space="0" w:color="auto"/>
        <w:right w:val="none" w:sz="0" w:space="0" w:color="auto"/>
      </w:divBdr>
    </w:div>
    <w:div w:id="1946304026">
      <w:bodyDiv w:val="1"/>
      <w:marLeft w:val="0"/>
      <w:marRight w:val="0"/>
      <w:marTop w:val="0"/>
      <w:marBottom w:val="0"/>
      <w:divBdr>
        <w:top w:val="none" w:sz="0" w:space="0" w:color="auto"/>
        <w:left w:val="none" w:sz="0" w:space="0" w:color="auto"/>
        <w:bottom w:val="none" w:sz="0" w:space="0" w:color="auto"/>
        <w:right w:val="none" w:sz="0" w:space="0" w:color="auto"/>
      </w:divBdr>
    </w:div>
    <w:div w:id="2044940427">
      <w:bodyDiv w:val="1"/>
      <w:marLeft w:val="0"/>
      <w:marRight w:val="0"/>
      <w:marTop w:val="0"/>
      <w:marBottom w:val="0"/>
      <w:divBdr>
        <w:top w:val="none" w:sz="0" w:space="0" w:color="auto"/>
        <w:left w:val="none" w:sz="0" w:space="0" w:color="auto"/>
        <w:bottom w:val="none" w:sz="0" w:space="0" w:color="auto"/>
        <w:right w:val="none" w:sz="0" w:space="0" w:color="auto"/>
      </w:divBdr>
    </w:div>
    <w:div w:id="20497223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6882681">
      <w:bodyDiv w:val="1"/>
      <w:marLeft w:val="0"/>
      <w:marRight w:val="0"/>
      <w:marTop w:val="0"/>
      <w:marBottom w:val="0"/>
      <w:divBdr>
        <w:top w:val="none" w:sz="0" w:space="0" w:color="auto"/>
        <w:left w:val="none" w:sz="0" w:space="0" w:color="auto"/>
        <w:bottom w:val="none" w:sz="0" w:space="0" w:color="auto"/>
        <w:right w:val="none" w:sz="0" w:space="0" w:color="auto"/>
      </w:divBdr>
    </w:div>
    <w:div w:id="2121682148">
      <w:bodyDiv w:val="1"/>
      <w:marLeft w:val="0"/>
      <w:marRight w:val="0"/>
      <w:marTop w:val="0"/>
      <w:marBottom w:val="0"/>
      <w:divBdr>
        <w:top w:val="none" w:sz="0" w:space="0" w:color="auto"/>
        <w:left w:val="none" w:sz="0" w:space="0" w:color="auto"/>
        <w:bottom w:val="none" w:sz="0" w:space="0" w:color="auto"/>
        <w:right w:val="none" w:sz="0" w:space="0" w:color="auto"/>
      </w:divBdr>
    </w:div>
    <w:div w:id="21264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 TargetMode="External"/><Relationship Id="rId13" Type="http://schemas.openxmlformats.org/officeDocument/2006/relationships/hyperlink" Target="https://trade.lot-online.ru/" TargetMode="External"/><Relationship Id="rId18" Type="http://schemas.openxmlformats.org/officeDocument/2006/relationships/hyperlink" Target="https://zakupki.gov.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s://trade.lot-online.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ade.lot-online.ru/" TargetMode="External"/><Relationship Id="rId5" Type="http://schemas.openxmlformats.org/officeDocument/2006/relationships/webSettings" Target="webSettings.xml"/><Relationship Id="rId15" Type="http://schemas.openxmlformats.org/officeDocument/2006/relationships/hyperlink" Target="https://trade.lot-online.ru/" TargetMode="External"/><Relationship Id="rId23" Type="http://schemas.openxmlformats.org/officeDocument/2006/relationships/theme" Target="theme/theme1.xml"/><Relationship Id="rId10" Type="http://schemas.openxmlformats.org/officeDocument/2006/relationships/hyperlink" Target="http://zakupki.gov.ru" TargetMode="External"/><Relationship Id="rId19" Type="http://schemas.openxmlformats.org/officeDocument/2006/relationships/hyperlink" Target="https://trade.lot-online.ru/" TargetMode="External"/><Relationship Id="rId4" Type="http://schemas.openxmlformats.org/officeDocument/2006/relationships/settings" Target="settings.xml"/><Relationship Id="rId9" Type="http://schemas.openxmlformats.org/officeDocument/2006/relationships/hyperlink" Target="https://trade.lot-online.ru/" TargetMode="External"/><Relationship Id="rId14" Type="http://schemas.openxmlformats.org/officeDocument/2006/relationships/hyperlink" Target="https://trade.lot-online.ru/"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0C17FEB0EB46CE9DD24B642E0FB9FD"/>
        <w:category>
          <w:name w:val="Общие"/>
          <w:gallery w:val="placeholder"/>
        </w:category>
        <w:types>
          <w:type w:val="bbPlcHdr"/>
        </w:types>
        <w:behaviors>
          <w:behavior w:val="content"/>
        </w:behaviors>
        <w:guid w:val="{84529FCE-D150-4399-91A4-BC292CCE1C5A}"/>
      </w:docPartPr>
      <w:docPartBody>
        <w:p w:rsidR="000C4AD5" w:rsidRDefault="00EF1229" w:rsidP="00EF1229">
          <w:pPr>
            <w:pStyle w:val="670C17FEB0EB46CE9DD24B642E0FB9FD"/>
          </w:pPr>
          <w:r w:rsidRPr="002A6A6C">
            <w:rPr>
              <w:rStyle w:val="a3"/>
              <w:rFonts w:ascii="Times New Roman" w:hAnsi="Times New Roman" w:cs="Times New Roman"/>
              <w:b/>
              <w:bCs/>
              <w:shd w:val="clear" w:color="auto" w:fill="FFFF00"/>
            </w:rPr>
            <w:t>Место для ввода даты.</w:t>
          </w:r>
        </w:p>
      </w:docPartBody>
    </w:docPart>
    <w:docPart>
      <w:docPartPr>
        <w:name w:val="19AA6BECDE1F4D9F95CD59E05B7BCB62"/>
        <w:category>
          <w:name w:val="Общие"/>
          <w:gallery w:val="placeholder"/>
        </w:category>
        <w:types>
          <w:type w:val="bbPlcHdr"/>
        </w:types>
        <w:behaviors>
          <w:behavior w:val="content"/>
        </w:behaviors>
        <w:guid w:val="{330B1878-4B21-4CC6-AFA1-3096189B11F4}"/>
      </w:docPartPr>
      <w:docPartBody>
        <w:p w:rsidR="000C4AD5" w:rsidRDefault="00EF1229" w:rsidP="00EF1229">
          <w:pPr>
            <w:pStyle w:val="19AA6BECDE1F4D9F95CD59E05B7BCB62"/>
          </w:pPr>
          <w:r w:rsidRPr="006F629F">
            <w:rPr>
              <w:rStyle w:val="a3"/>
              <w:rFonts w:ascii="Times New Roman" w:hAnsi="Times New Roman" w:cs="Times New Roman"/>
              <w:shd w:val="clear" w:color="auto" w:fill="FFFF00"/>
            </w:rPr>
            <w:t>Выберите элемент.</w:t>
          </w:r>
        </w:p>
      </w:docPartBody>
    </w:docPart>
    <w:docPart>
      <w:docPartPr>
        <w:name w:val="338ACEC5E58E4A83A8EDB789EA900136"/>
        <w:category>
          <w:name w:val="Общие"/>
          <w:gallery w:val="placeholder"/>
        </w:category>
        <w:types>
          <w:type w:val="bbPlcHdr"/>
        </w:types>
        <w:behaviors>
          <w:behavior w:val="content"/>
        </w:behaviors>
        <w:guid w:val="{8F5D3B3E-E324-4ED4-9B7A-FB8D934D0570}"/>
      </w:docPartPr>
      <w:docPartBody>
        <w:p w:rsidR="00D17AA2" w:rsidRDefault="00EF1229" w:rsidP="00EF1229">
          <w:pPr>
            <w:pStyle w:val="338ACEC5E58E4A83A8EDB789EA9001361"/>
          </w:pPr>
          <w:r w:rsidRPr="00E33C4C">
            <w:rPr>
              <w:rStyle w:val="a3"/>
              <w:rFonts w:ascii="Times New Roman" w:hAnsi="Times New Roman"/>
              <w:shd w:val="clear" w:color="auto" w:fill="FFFF00"/>
            </w:rPr>
            <w:t>Место для ввода даты.</w:t>
          </w:r>
        </w:p>
      </w:docPartBody>
    </w:docPart>
    <w:docPart>
      <w:docPartPr>
        <w:name w:val="FE5BE63ABCB14F86B99B72DD45CC9870"/>
        <w:category>
          <w:name w:val="Общие"/>
          <w:gallery w:val="placeholder"/>
        </w:category>
        <w:types>
          <w:type w:val="bbPlcHdr"/>
        </w:types>
        <w:behaviors>
          <w:behavior w:val="content"/>
        </w:behaviors>
        <w:guid w:val="{1000C0C5-D3A1-4AA0-9A94-1DD98E40EB14}"/>
      </w:docPartPr>
      <w:docPartBody>
        <w:p w:rsidR="008F30E7" w:rsidRDefault="00EF1229" w:rsidP="00EF1229">
          <w:pPr>
            <w:pStyle w:val="FE5BE63ABCB14F86B99B72DD45CC98701"/>
          </w:pPr>
          <w:r w:rsidRPr="00E33C4C">
            <w:rPr>
              <w:rStyle w:val="a3"/>
              <w:rFonts w:ascii="Times New Roman" w:hAnsi="Times New Roman"/>
              <w:shd w:val="clear" w:color="auto" w:fill="FFFF00"/>
            </w:rPr>
            <w:t>Место для ввода даты.</w:t>
          </w:r>
        </w:p>
      </w:docPartBody>
    </w:docPart>
    <w:docPart>
      <w:docPartPr>
        <w:name w:val="1BF9239A9CBC497B929AEB8A9A60B71F"/>
        <w:category>
          <w:name w:val="Общие"/>
          <w:gallery w:val="placeholder"/>
        </w:category>
        <w:types>
          <w:type w:val="bbPlcHdr"/>
        </w:types>
        <w:behaviors>
          <w:behavior w:val="content"/>
        </w:behaviors>
        <w:guid w:val="{35024301-88F2-432E-B7FA-1D009A334A0E}"/>
      </w:docPartPr>
      <w:docPartBody>
        <w:p w:rsidR="008F30E7" w:rsidRDefault="00EF1229" w:rsidP="00EF1229">
          <w:pPr>
            <w:pStyle w:val="1BF9239A9CBC497B929AEB8A9A60B71F1"/>
          </w:pPr>
          <w:r w:rsidRPr="00E33C4C">
            <w:rPr>
              <w:rStyle w:val="a3"/>
              <w:rFonts w:ascii="Times New Roman" w:hAnsi="Times New Roman"/>
              <w:shd w:val="clear" w:color="auto" w:fill="FFFF00"/>
            </w:rPr>
            <w:t>Место для ввода даты.</w:t>
          </w:r>
        </w:p>
      </w:docPartBody>
    </w:docPart>
    <w:docPart>
      <w:docPartPr>
        <w:name w:val="7712F9CDB24E45B5B320C818A77C1D1D"/>
        <w:category>
          <w:name w:val="Общие"/>
          <w:gallery w:val="placeholder"/>
        </w:category>
        <w:types>
          <w:type w:val="bbPlcHdr"/>
        </w:types>
        <w:behaviors>
          <w:behavior w:val="content"/>
        </w:behaviors>
        <w:guid w:val="{5FA12A16-0B0D-401C-9730-E21DCB9FB521}"/>
      </w:docPartPr>
      <w:docPartBody>
        <w:p w:rsidR="008F30E7" w:rsidRDefault="00EF1229" w:rsidP="00EF1229">
          <w:pPr>
            <w:pStyle w:val="7712F9CDB24E45B5B320C818A77C1D1D1"/>
          </w:pPr>
          <w:r w:rsidRPr="00E33C4C">
            <w:rPr>
              <w:rStyle w:val="a3"/>
              <w:rFonts w:ascii="Times New Roman" w:hAnsi="Times New Roman"/>
              <w:shd w:val="clear" w:color="auto" w:fill="FFFF00"/>
            </w:rPr>
            <w:t>Место для ввода даты.</w:t>
          </w:r>
        </w:p>
      </w:docPartBody>
    </w:docPart>
    <w:docPart>
      <w:docPartPr>
        <w:name w:val="D3AD36D4D8F24CA5937CE9ED5737EC28"/>
        <w:category>
          <w:name w:val="Общие"/>
          <w:gallery w:val="placeholder"/>
        </w:category>
        <w:types>
          <w:type w:val="bbPlcHdr"/>
        </w:types>
        <w:behaviors>
          <w:behavior w:val="content"/>
        </w:behaviors>
        <w:guid w:val="{9B8E7986-5C60-4829-ACFA-1D98889E1912}"/>
      </w:docPartPr>
      <w:docPartBody>
        <w:p w:rsidR="008F30E7" w:rsidRDefault="00EF1229" w:rsidP="00EF1229">
          <w:pPr>
            <w:pStyle w:val="D3AD36D4D8F24CA5937CE9ED5737EC281"/>
          </w:pPr>
          <w:r w:rsidRPr="00E33C4C">
            <w:rPr>
              <w:rStyle w:val="a3"/>
              <w:rFonts w:ascii="Times New Roman" w:hAnsi="Times New Roman"/>
              <w:shd w:val="clear" w:color="auto" w:fill="FFFF00"/>
            </w:rPr>
            <w:t>Место для ввода даты.</w:t>
          </w:r>
        </w:p>
      </w:docPartBody>
    </w:docPart>
    <w:docPart>
      <w:docPartPr>
        <w:name w:val="708C853751594EAB8458AE35C186CD7B"/>
        <w:category>
          <w:name w:val="Общие"/>
          <w:gallery w:val="placeholder"/>
        </w:category>
        <w:types>
          <w:type w:val="bbPlcHdr"/>
        </w:types>
        <w:behaviors>
          <w:behavior w:val="content"/>
        </w:behaviors>
        <w:guid w:val="{1DA9B260-39B4-426D-8E03-59510C7C36BD}"/>
      </w:docPartPr>
      <w:docPartBody>
        <w:p w:rsidR="008F30E7" w:rsidRDefault="00EF1229" w:rsidP="00EF1229">
          <w:pPr>
            <w:pStyle w:val="708C853751594EAB8458AE35C186CD7B1"/>
          </w:pPr>
          <w:r w:rsidRPr="00E33C4C">
            <w:rPr>
              <w:rStyle w:val="a3"/>
              <w:rFonts w:ascii="Times New Roman" w:hAnsi="Times New Roman"/>
              <w:shd w:val="clear" w:color="auto" w:fill="FFFF00"/>
            </w:rPr>
            <w:t>Место для ввода даты.</w:t>
          </w:r>
        </w:p>
      </w:docPartBody>
    </w:docPart>
    <w:docPart>
      <w:docPartPr>
        <w:name w:val="2A69597F756F43DCBC3F4D3936F48CCB"/>
        <w:category>
          <w:name w:val="Общие"/>
          <w:gallery w:val="placeholder"/>
        </w:category>
        <w:types>
          <w:type w:val="bbPlcHdr"/>
        </w:types>
        <w:behaviors>
          <w:behavior w:val="content"/>
        </w:behaviors>
        <w:guid w:val="{08122106-0154-4F81-869D-C1EEF711C72E}"/>
      </w:docPartPr>
      <w:docPartBody>
        <w:p w:rsidR="008F30E7" w:rsidRDefault="00EF1229" w:rsidP="00EF1229">
          <w:pPr>
            <w:pStyle w:val="2A69597F756F43DCBC3F4D3936F48CCB"/>
          </w:pPr>
          <w:r w:rsidRPr="000A77B3">
            <w:rPr>
              <w:rStyle w:val="a3"/>
            </w:rPr>
            <w:t>Выберите элемент.</w:t>
          </w:r>
        </w:p>
      </w:docPartBody>
    </w:docPart>
    <w:docPart>
      <w:docPartPr>
        <w:name w:val="3B198131A2A94636A33256EFE68FB4E8"/>
        <w:category>
          <w:name w:val="Общие"/>
          <w:gallery w:val="placeholder"/>
        </w:category>
        <w:types>
          <w:type w:val="bbPlcHdr"/>
        </w:types>
        <w:behaviors>
          <w:behavior w:val="content"/>
        </w:behaviors>
        <w:guid w:val="{85844A61-7B5C-4F26-BC12-4C57155DBF68}"/>
      </w:docPartPr>
      <w:docPartBody>
        <w:p w:rsidR="008F30E7" w:rsidRDefault="00EF1229" w:rsidP="00EF1229">
          <w:pPr>
            <w:pStyle w:val="3B198131A2A94636A33256EFE68FB4E8"/>
          </w:pPr>
          <w:r w:rsidRPr="000A77B3">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024D8"/>
    <w:rsid w:val="0000700A"/>
    <w:rsid w:val="00056A9F"/>
    <w:rsid w:val="00062312"/>
    <w:rsid w:val="00074D3A"/>
    <w:rsid w:val="000B0C04"/>
    <w:rsid w:val="000C4AD5"/>
    <w:rsid w:val="000F0A64"/>
    <w:rsid w:val="000F101E"/>
    <w:rsid w:val="001417F8"/>
    <w:rsid w:val="0015062D"/>
    <w:rsid w:val="0016030C"/>
    <w:rsid w:val="00182584"/>
    <w:rsid w:val="001E19B9"/>
    <w:rsid w:val="0020152A"/>
    <w:rsid w:val="00202868"/>
    <w:rsid w:val="00267199"/>
    <w:rsid w:val="00273668"/>
    <w:rsid w:val="00274A39"/>
    <w:rsid w:val="002B0172"/>
    <w:rsid w:val="0030538D"/>
    <w:rsid w:val="00354C8F"/>
    <w:rsid w:val="003646EE"/>
    <w:rsid w:val="003858DC"/>
    <w:rsid w:val="003F4189"/>
    <w:rsid w:val="00404C07"/>
    <w:rsid w:val="004513CA"/>
    <w:rsid w:val="004B69D6"/>
    <w:rsid w:val="004C714A"/>
    <w:rsid w:val="005066DD"/>
    <w:rsid w:val="0050759F"/>
    <w:rsid w:val="00513D6E"/>
    <w:rsid w:val="00520195"/>
    <w:rsid w:val="00535AB8"/>
    <w:rsid w:val="005628D3"/>
    <w:rsid w:val="00566092"/>
    <w:rsid w:val="005B36A7"/>
    <w:rsid w:val="005C741D"/>
    <w:rsid w:val="005E02BE"/>
    <w:rsid w:val="005E785F"/>
    <w:rsid w:val="00615A73"/>
    <w:rsid w:val="00637DE0"/>
    <w:rsid w:val="00660C30"/>
    <w:rsid w:val="00672B8B"/>
    <w:rsid w:val="00697D87"/>
    <w:rsid w:val="006B4606"/>
    <w:rsid w:val="00711D78"/>
    <w:rsid w:val="00716B0A"/>
    <w:rsid w:val="00794471"/>
    <w:rsid w:val="007D7D0D"/>
    <w:rsid w:val="007E059C"/>
    <w:rsid w:val="00831590"/>
    <w:rsid w:val="00845CAC"/>
    <w:rsid w:val="00851BFF"/>
    <w:rsid w:val="008B716D"/>
    <w:rsid w:val="008E79C9"/>
    <w:rsid w:val="008F30E7"/>
    <w:rsid w:val="0094088B"/>
    <w:rsid w:val="00944D93"/>
    <w:rsid w:val="009C34B4"/>
    <w:rsid w:val="00A2405F"/>
    <w:rsid w:val="00A416E4"/>
    <w:rsid w:val="00A44470"/>
    <w:rsid w:val="00A45387"/>
    <w:rsid w:val="00A552DD"/>
    <w:rsid w:val="00A57C77"/>
    <w:rsid w:val="00A646B0"/>
    <w:rsid w:val="00A9287E"/>
    <w:rsid w:val="00AA47E3"/>
    <w:rsid w:val="00AA5E84"/>
    <w:rsid w:val="00AE34B0"/>
    <w:rsid w:val="00B24066"/>
    <w:rsid w:val="00B517A9"/>
    <w:rsid w:val="00B95559"/>
    <w:rsid w:val="00BF119F"/>
    <w:rsid w:val="00BF3B2F"/>
    <w:rsid w:val="00C06FB2"/>
    <w:rsid w:val="00C273B7"/>
    <w:rsid w:val="00C37B34"/>
    <w:rsid w:val="00C80368"/>
    <w:rsid w:val="00C818C1"/>
    <w:rsid w:val="00CB08C9"/>
    <w:rsid w:val="00CD606A"/>
    <w:rsid w:val="00CF2FDA"/>
    <w:rsid w:val="00CF3FD3"/>
    <w:rsid w:val="00D16ECF"/>
    <w:rsid w:val="00D17AA2"/>
    <w:rsid w:val="00D632CA"/>
    <w:rsid w:val="00D6603D"/>
    <w:rsid w:val="00D672FD"/>
    <w:rsid w:val="00D76BE4"/>
    <w:rsid w:val="00D81CEF"/>
    <w:rsid w:val="00D83640"/>
    <w:rsid w:val="00D8408E"/>
    <w:rsid w:val="00D92C2D"/>
    <w:rsid w:val="00DA5D9B"/>
    <w:rsid w:val="00DF6E1F"/>
    <w:rsid w:val="00E057D5"/>
    <w:rsid w:val="00E13466"/>
    <w:rsid w:val="00E4028D"/>
    <w:rsid w:val="00E847D8"/>
    <w:rsid w:val="00EB35DA"/>
    <w:rsid w:val="00EC5577"/>
    <w:rsid w:val="00EF1229"/>
    <w:rsid w:val="00F17278"/>
    <w:rsid w:val="00F356BB"/>
    <w:rsid w:val="00F64115"/>
    <w:rsid w:val="00F67A9E"/>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F1229"/>
    <w:rPr>
      <w:color w:val="808080"/>
    </w:rPr>
  </w:style>
  <w:style w:type="paragraph" w:customStyle="1" w:styleId="670C17FEB0EB46CE9DD24B642E0FB9FD">
    <w:name w:val="670C17FEB0EB46CE9DD24B642E0FB9FD"/>
    <w:rsid w:val="00EF1229"/>
    <w:rPr>
      <w:rFonts w:eastAsiaTheme="minorHAnsi"/>
      <w:lang w:eastAsia="en-US"/>
    </w:rPr>
  </w:style>
  <w:style w:type="paragraph" w:customStyle="1" w:styleId="19AA6BECDE1F4D9F95CD59E05B7BCB62">
    <w:name w:val="19AA6BECDE1F4D9F95CD59E05B7BCB62"/>
    <w:rsid w:val="00EF1229"/>
    <w:rPr>
      <w:rFonts w:eastAsiaTheme="minorHAnsi"/>
      <w:lang w:eastAsia="en-US"/>
    </w:rPr>
  </w:style>
  <w:style w:type="paragraph" w:customStyle="1" w:styleId="338ACEC5E58E4A83A8EDB789EA9001361">
    <w:name w:val="338ACEC5E58E4A83A8EDB789EA9001361"/>
    <w:rsid w:val="00EF1229"/>
    <w:rPr>
      <w:rFonts w:eastAsiaTheme="minorHAnsi"/>
      <w:lang w:eastAsia="en-US"/>
    </w:rPr>
  </w:style>
  <w:style w:type="paragraph" w:customStyle="1" w:styleId="FE5BE63ABCB14F86B99B72DD45CC98701">
    <w:name w:val="FE5BE63ABCB14F86B99B72DD45CC98701"/>
    <w:rsid w:val="00EF1229"/>
    <w:rPr>
      <w:rFonts w:eastAsiaTheme="minorHAnsi"/>
      <w:lang w:eastAsia="en-US"/>
    </w:rPr>
  </w:style>
  <w:style w:type="paragraph" w:customStyle="1" w:styleId="1BF9239A9CBC497B929AEB8A9A60B71F1">
    <w:name w:val="1BF9239A9CBC497B929AEB8A9A60B71F1"/>
    <w:rsid w:val="00EF1229"/>
    <w:rPr>
      <w:rFonts w:eastAsiaTheme="minorHAnsi"/>
      <w:lang w:eastAsia="en-US"/>
    </w:rPr>
  </w:style>
  <w:style w:type="paragraph" w:customStyle="1" w:styleId="7712F9CDB24E45B5B320C818A77C1D1D1">
    <w:name w:val="7712F9CDB24E45B5B320C818A77C1D1D1"/>
    <w:rsid w:val="00EF1229"/>
    <w:rPr>
      <w:rFonts w:eastAsiaTheme="minorHAnsi"/>
      <w:lang w:eastAsia="en-US"/>
    </w:rPr>
  </w:style>
  <w:style w:type="paragraph" w:customStyle="1" w:styleId="D3AD36D4D8F24CA5937CE9ED5737EC281">
    <w:name w:val="D3AD36D4D8F24CA5937CE9ED5737EC281"/>
    <w:rsid w:val="00EF1229"/>
    <w:rPr>
      <w:rFonts w:eastAsiaTheme="minorHAnsi"/>
      <w:lang w:eastAsia="en-US"/>
    </w:rPr>
  </w:style>
  <w:style w:type="paragraph" w:customStyle="1" w:styleId="708C853751594EAB8458AE35C186CD7B1">
    <w:name w:val="708C853751594EAB8458AE35C186CD7B1"/>
    <w:rsid w:val="00EF1229"/>
    <w:rPr>
      <w:rFonts w:eastAsiaTheme="minorHAnsi"/>
      <w:lang w:eastAsia="en-US"/>
    </w:rPr>
  </w:style>
  <w:style w:type="paragraph" w:customStyle="1" w:styleId="2A69597F756F43DCBC3F4D3936F48CCB">
    <w:name w:val="2A69597F756F43DCBC3F4D3936F48CCB"/>
    <w:rsid w:val="00EF1229"/>
    <w:rPr>
      <w:rFonts w:eastAsiaTheme="minorHAnsi"/>
      <w:lang w:eastAsia="en-US"/>
    </w:rPr>
  </w:style>
  <w:style w:type="paragraph" w:customStyle="1" w:styleId="3B198131A2A94636A33256EFE68FB4E8">
    <w:name w:val="3B198131A2A94636A33256EFE68FB4E8"/>
    <w:rsid w:val="00EF122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37880-168B-41E7-8FC3-90E2866C6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1</Pages>
  <Words>10306</Words>
  <Characters>58746</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Admin</cp:lastModifiedBy>
  <cp:revision>14</cp:revision>
  <dcterms:created xsi:type="dcterms:W3CDTF">2026-05-14T06:27:00Z</dcterms:created>
  <dcterms:modified xsi:type="dcterms:W3CDTF">2026-10-31T04:58:00Z</dcterms:modified>
</cp:coreProperties>
</file>