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08759" w14:textId="5520BB2B" w:rsidR="00D16518" w:rsidRDefault="00D16518" w:rsidP="00D16518">
      <w:pPr>
        <w:keepNext/>
        <w:keepLines/>
        <w:rPr>
          <w:sz w:val="26"/>
          <w:szCs w:val="26"/>
        </w:rPr>
      </w:pPr>
    </w:p>
    <w:p w14:paraId="63B94998" w14:textId="5649386A" w:rsidR="007A7C8B" w:rsidRDefault="007A7C8B" w:rsidP="00D16518">
      <w:pPr>
        <w:keepNext/>
        <w:keepLines/>
        <w:rPr>
          <w:sz w:val="26"/>
          <w:szCs w:val="26"/>
        </w:rPr>
      </w:pPr>
    </w:p>
    <w:p w14:paraId="52061F6F" w14:textId="77777777" w:rsidR="007A7C8B" w:rsidRPr="00A81284" w:rsidRDefault="007A7C8B" w:rsidP="00D16518">
      <w:pPr>
        <w:keepNext/>
        <w:keepLines/>
        <w:rPr>
          <w:sz w:val="26"/>
          <w:szCs w:val="26"/>
        </w:rPr>
      </w:pPr>
    </w:p>
    <w:p w14:paraId="4678F76A" w14:textId="77777777" w:rsidR="007E7C5D" w:rsidRPr="00227964" w:rsidRDefault="007E7C5D" w:rsidP="007E7C5D">
      <w:pPr>
        <w:keepNext/>
        <w:keepLines/>
      </w:pPr>
    </w:p>
    <w:p w14:paraId="71B91F5C" w14:textId="77777777" w:rsidR="00682436" w:rsidRDefault="00682436" w:rsidP="007E7C5D">
      <w:pPr>
        <w:keepNext/>
        <w:keepLines/>
        <w:jc w:val="center"/>
        <w:rPr>
          <w:rFonts w:eastAsia="Calibri"/>
          <w:b/>
        </w:rPr>
      </w:pPr>
    </w:p>
    <w:p w14:paraId="65F50282" w14:textId="77777777" w:rsidR="00682436" w:rsidRDefault="00682436" w:rsidP="007E7C5D">
      <w:pPr>
        <w:keepNext/>
        <w:keepLines/>
        <w:jc w:val="center"/>
        <w:rPr>
          <w:rFonts w:eastAsia="Calibri"/>
          <w:b/>
        </w:rPr>
      </w:pPr>
    </w:p>
    <w:p w14:paraId="036E1943" w14:textId="77777777" w:rsidR="00682436" w:rsidRDefault="00682436" w:rsidP="007E7C5D">
      <w:pPr>
        <w:keepNext/>
        <w:keepLines/>
        <w:jc w:val="center"/>
        <w:rPr>
          <w:rFonts w:eastAsia="Calibri"/>
          <w:b/>
        </w:rPr>
      </w:pPr>
    </w:p>
    <w:p w14:paraId="31CBBF43" w14:textId="77777777" w:rsidR="00682436" w:rsidRDefault="00682436" w:rsidP="007E7C5D">
      <w:pPr>
        <w:keepNext/>
        <w:keepLines/>
        <w:jc w:val="center"/>
        <w:rPr>
          <w:rFonts w:eastAsia="Calibri"/>
          <w:b/>
        </w:rPr>
      </w:pPr>
    </w:p>
    <w:p w14:paraId="70752F59" w14:textId="77777777" w:rsidR="00682436" w:rsidRDefault="00682436" w:rsidP="007E7C5D">
      <w:pPr>
        <w:keepNext/>
        <w:keepLines/>
        <w:jc w:val="center"/>
        <w:rPr>
          <w:rFonts w:eastAsia="Calibri"/>
          <w:b/>
        </w:rPr>
      </w:pPr>
    </w:p>
    <w:p w14:paraId="5AA66A82" w14:textId="77777777" w:rsidR="00682436" w:rsidRDefault="00682436" w:rsidP="007E7C5D">
      <w:pPr>
        <w:keepNext/>
        <w:keepLines/>
        <w:jc w:val="center"/>
        <w:rPr>
          <w:rFonts w:eastAsia="Calibri"/>
          <w:b/>
        </w:rPr>
      </w:pPr>
    </w:p>
    <w:p w14:paraId="29B86943" w14:textId="77777777" w:rsidR="007E7C5D" w:rsidRPr="00227964" w:rsidRDefault="007E7C5D" w:rsidP="007E7C5D">
      <w:pPr>
        <w:keepNext/>
        <w:keepLines/>
        <w:jc w:val="center"/>
        <w:rPr>
          <w:rFonts w:eastAsia="Calibri"/>
          <w:b/>
        </w:rPr>
      </w:pPr>
      <w:r w:rsidRPr="00227964">
        <w:rPr>
          <w:rFonts w:eastAsia="Calibri"/>
          <w:b/>
        </w:rPr>
        <w:t>Технические требования на поставку МТР</w:t>
      </w:r>
    </w:p>
    <w:p w14:paraId="22AAFB52" w14:textId="77777777" w:rsidR="007E7C5D" w:rsidRPr="00227964" w:rsidRDefault="007E7C5D" w:rsidP="007E7C5D">
      <w:pPr>
        <w:keepNext/>
        <w:keepLines/>
        <w:jc w:val="center"/>
        <w:rPr>
          <w:rFonts w:eastAsia="Calibri"/>
          <w:b/>
        </w:rPr>
      </w:pPr>
    </w:p>
    <w:p w14:paraId="14783350" w14:textId="4C036997" w:rsidR="007E7C5D" w:rsidRPr="002A7D3B" w:rsidRDefault="00694277" w:rsidP="007E7C5D">
      <w:pPr>
        <w:keepNext/>
        <w:keepLines/>
        <w:jc w:val="center"/>
        <w:rPr>
          <w:rFonts w:eastAsia="Calibri"/>
          <w:b/>
          <w:u w:val="single"/>
        </w:rPr>
      </w:pPr>
      <w:r w:rsidRPr="002A7D3B">
        <w:rPr>
          <w:rFonts w:eastAsia="Calibri"/>
          <w:b/>
        </w:rPr>
        <w:t xml:space="preserve">Лот № </w:t>
      </w:r>
      <w:r w:rsidR="002A7D3B" w:rsidRPr="002A7D3B">
        <w:rPr>
          <w:rFonts w:eastAsia="Calibri"/>
          <w:bCs/>
          <w:u w:val="single"/>
        </w:rPr>
        <w:t>___________</w:t>
      </w:r>
    </w:p>
    <w:p w14:paraId="62553237" w14:textId="651C0BD5" w:rsidR="007E7C5D" w:rsidRPr="00C06A09" w:rsidRDefault="007E7C5D" w:rsidP="007E7C5D">
      <w:pPr>
        <w:widowControl w:val="0"/>
        <w:tabs>
          <w:tab w:val="left" w:pos="426"/>
        </w:tabs>
        <w:spacing w:before="120" w:after="120"/>
        <w:jc w:val="center"/>
        <w:rPr>
          <w:rStyle w:val="afff6"/>
          <w:b w:val="0"/>
        </w:rPr>
      </w:pPr>
      <w:r w:rsidRPr="002A7D3B">
        <w:rPr>
          <w:rFonts w:eastAsia="Calibri"/>
          <w:b/>
        </w:rPr>
        <w:t>«</w:t>
      </w:r>
      <w:bookmarkStart w:id="0" w:name="_Hlk244516158"/>
      <w:r w:rsidR="004E2936" w:rsidRPr="002A7D3B">
        <w:rPr>
          <w:rFonts w:eastAsia="Calibri"/>
          <w:b/>
        </w:rPr>
        <w:t>ОКПД2 27.12.10.130 Ввод высоковольтный 110 кВ для нужд филиала АО "Чукотэнерго" Чаунская ТЭЦ</w:t>
      </w:r>
      <w:bookmarkEnd w:id="0"/>
      <w:r w:rsidRPr="002A7D3B">
        <w:rPr>
          <w:rStyle w:val="afff6"/>
          <w:b w:val="0"/>
          <w:shd w:val="clear" w:color="auto" w:fill="auto"/>
        </w:rPr>
        <w:t>»</w:t>
      </w:r>
    </w:p>
    <w:p w14:paraId="29CEE2E7" w14:textId="77777777" w:rsidR="007E7C5D" w:rsidRPr="00227964" w:rsidRDefault="007E7C5D" w:rsidP="007E7C5D">
      <w:pPr>
        <w:keepNext/>
        <w:keepLines/>
        <w:jc w:val="both"/>
      </w:pPr>
    </w:p>
    <w:p w14:paraId="00E3712B" w14:textId="77777777" w:rsidR="007E7C5D" w:rsidRDefault="007E7C5D" w:rsidP="00D849AA">
      <w:pPr>
        <w:jc w:val="center"/>
        <w:rPr>
          <w:b/>
        </w:rPr>
      </w:pPr>
    </w:p>
    <w:p w14:paraId="307934E8" w14:textId="77777777" w:rsidR="007E7C5D" w:rsidRDefault="007E7C5D" w:rsidP="00D849AA">
      <w:pPr>
        <w:jc w:val="center"/>
        <w:rPr>
          <w:b/>
        </w:rPr>
      </w:pPr>
    </w:p>
    <w:p w14:paraId="34EF85E8" w14:textId="77777777" w:rsidR="007E7C5D" w:rsidRDefault="007E7C5D" w:rsidP="00D849AA">
      <w:pPr>
        <w:jc w:val="center"/>
        <w:rPr>
          <w:b/>
        </w:rPr>
      </w:pPr>
    </w:p>
    <w:p w14:paraId="63F0E5E7" w14:textId="77777777" w:rsidR="007E7C5D" w:rsidRDefault="007E7C5D" w:rsidP="00D849AA">
      <w:pPr>
        <w:jc w:val="center"/>
        <w:rPr>
          <w:b/>
        </w:rPr>
      </w:pPr>
    </w:p>
    <w:p w14:paraId="2BB0B9D8" w14:textId="77777777" w:rsidR="007E7C5D" w:rsidRDefault="007E7C5D" w:rsidP="00D849AA">
      <w:pPr>
        <w:jc w:val="center"/>
        <w:rPr>
          <w:b/>
        </w:rPr>
      </w:pPr>
    </w:p>
    <w:p w14:paraId="35D64EAA" w14:textId="77777777" w:rsidR="007E7C5D" w:rsidRDefault="007E7C5D" w:rsidP="00D849AA">
      <w:pPr>
        <w:jc w:val="center"/>
        <w:rPr>
          <w:b/>
        </w:rPr>
      </w:pPr>
    </w:p>
    <w:p w14:paraId="79949643" w14:textId="77777777" w:rsidR="007E7C5D" w:rsidRDefault="007E7C5D" w:rsidP="00D849AA">
      <w:pPr>
        <w:jc w:val="center"/>
        <w:rPr>
          <w:b/>
        </w:rPr>
      </w:pPr>
    </w:p>
    <w:p w14:paraId="5455859E" w14:textId="77777777" w:rsidR="007E7C5D" w:rsidRDefault="007E7C5D" w:rsidP="00D849AA">
      <w:pPr>
        <w:jc w:val="center"/>
        <w:rPr>
          <w:b/>
        </w:rPr>
      </w:pPr>
    </w:p>
    <w:p w14:paraId="6FF3F336" w14:textId="77777777" w:rsidR="007E7C5D" w:rsidRDefault="007E7C5D" w:rsidP="00D849AA">
      <w:pPr>
        <w:jc w:val="center"/>
        <w:rPr>
          <w:b/>
        </w:rPr>
      </w:pPr>
    </w:p>
    <w:p w14:paraId="7CC63F45" w14:textId="77777777" w:rsidR="007E7C5D" w:rsidRDefault="007E7C5D" w:rsidP="00D849AA">
      <w:pPr>
        <w:jc w:val="center"/>
        <w:rPr>
          <w:b/>
        </w:rPr>
      </w:pPr>
    </w:p>
    <w:p w14:paraId="5C764668" w14:textId="77777777" w:rsidR="007E7C5D" w:rsidRDefault="007E7C5D" w:rsidP="00D849AA">
      <w:pPr>
        <w:jc w:val="center"/>
        <w:rPr>
          <w:b/>
        </w:rPr>
      </w:pPr>
    </w:p>
    <w:p w14:paraId="4077E5DD" w14:textId="77777777" w:rsidR="007E7C5D" w:rsidRDefault="007E7C5D" w:rsidP="00D849AA">
      <w:pPr>
        <w:jc w:val="center"/>
        <w:rPr>
          <w:b/>
        </w:rPr>
      </w:pPr>
    </w:p>
    <w:p w14:paraId="52BA2035" w14:textId="77777777" w:rsidR="007E7C5D" w:rsidRDefault="007E7C5D" w:rsidP="00D849AA">
      <w:pPr>
        <w:jc w:val="center"/>
        <w:rPr>
          <w:b/>
        </w:rPr>
      </w:pPr>
    </w:p>
    <w:p w14:paraId="497271B0" w14:textId="77777777" w:rsidR="007E7C5D" w:rsidRDefault="007E7C5D" w:rsidP="00D849AA">
      <w:pPr>
        <w:jc w:val="center"/>
        <w:rPr>
          <w:b/>
        </w:rPr>
      </w:pPr>
    </w:p>
    <w:p w14:paraId="46803E03" w14:textId="77777777" w:rsidR="007E7C5D" w:rsidRDefault="007E7C5D" w:rsidP="00D849AA">
      <w:pPr>
        <w:jc w:val="center"/>
        <w:rPr>
          <w:b/>
        </w:rPr>
      </w:pPr>
    </w:p>
    <w:p w14:paraId="40D7C119" w14:textId="77777777" w:rsidR="007E7C5D" w:rsidRDefault="007E7C5D" w:rsidP="00D849AA">
      <w:pPr>
        <w:jc w:val="center"/>
        <w:rPr>
          <w:b/>
        </w:rPr>
      </w:pPr>
    </w:p>
    <w:p w14:paraId="3017A4EA" w14:textId="77777777" w:rsidR="007E7C5D" w:rsidRDefault="007E7C5D" w:rsidP="00D849AA">
      <w:pPr>
        <w:jc w:val="center"/>
        <w:rPr>
          <w:b/>
        </w:rPr>
      </w:pPr>
    </w:p>
    <w:p w14:paraId="161E6DC4" w14:textId="77777777" w:rsidR="007E7C5D" w:rsidRDefault="007E7C5D" w:rsidP="00D849AA">
      <w:pPr>
        <w:jc w:val="center"/>
        <w:rPr>
          <w:b/>
        </w:rPr>
      </w:pPr>
    </w:p>
    <w:p w14:paraId="2865B9FE" w14:textId="77777777" w:rsidR="007E7C5D" w:rsidRDefault="007E7C5D" w:rsidP="00D849AA">
      <w:pPr>
        <w:jc w:val="center"/>
        <w:rPr>
          <w:b/>
        </w:rPr>
      </w:pPr>
    </w:p>
    <w:p w14:paraId="619D0B2E" w14:textId="77777777" w:rsidR="007E7C5D" w:rsidRDefault="007E7C5D" w:rsidP="00D849AA">
      <w:pPr>
        <w:jc w:val="center"/>
        <w:rPr>
          <w:b/>
        </w:rPr>
      </w:pPr>
    </w:p>
    <w:p w14:paraId="6075F843" w14:textId="77777777" w:rsidR="005912B9" w:rsidRDefault="005912B9" w:rsidP="00D849AA">
      <w:pPr>
        <w:jc w:val="center"/>
        <w:rPr>
          <w:b/>
        </w:rPr>
      </w:pPr>
    </w:p>
    <w:p w14:paraId="28C21A01" w14:textId="77777777" w:rsidR="005912B9" w:rsidRDefault="005912B9" w:rsidP="00D849AA">
      <w:pPr>
        <w:jc w:val="center"/>
        <w:rPr>
          <w:b/>
        </w:rPr>
      </w:pPr>
    </w:p>
    <w:p w14:paraId="396C4EE9" w14:textId="77777777" w:rsidR="005912B9" w:rsidRDefault="005912B9" w:rsidP="00D849AA">
      <w:pPr>
        <w:jc w:val="center"/>
        <w:rPr>
          <w:b/>
        </w:rPr>
      </w:pPr>
    </w:p>
    <w:p w14:paraId="0B1C237A" w14:textId="28DD14E0" w:rsidR="005912B9" w:rsidRDefault="005912B9" w:rsidP="00D849AA">
      <w:pPr>
        <w:jc w:val="center"/>
        <w:rPr>
          <w:b/>
        </w:rPr>
      </w:pPr>
    </w:p>
    <w:p w14:paraId="4476B06A" w14:textId="185AA096" w:rsidR="007A7C8B" w:rsidRDefault="007A7C8B" w:rsidP="00D849AA">
      <w:pPr>
        <w:jc w:val="center"/>
        <w:rPr>
          <w:b/>
        </w:rPr>
      </w:pPr>
    </w:p>
    <w:p w14:paraId="67CF584E" w14:textId="187BA2EC" w:rsidR="007A7C8B" w:rsidRDefault="007A7C8B" w:rsidP="00D849AA">
      <w:pPr>
        <w:jc w:val="center"/>
        <w:rPr>
          <w:b/>
        </w:rPr>
      </w:pPr>
    </w:p>
    <w:p w14:paraId="5A25F181" w14:textId="77777777" w:rsidR="007A7C8B" w:rsidRDefault="007A7C8B" w:rsidP="00D849AA">
      <w:pPr>
        <w:jc w:val="center"/>
        <w:rPr>
          <w:b/>
        </w:rPr>
      </w:pPr>
    </w:p>
    <w:p w14:paraId="5189C933" w14:textId="77777777" w:rsidR="005912B9" w:rsidRDefault="005912B9" w:rsidP="00D849AA">
      <w:pPr>
        <w:jc w:val="center"/>
        <w:rPr>
          <w:b/>
        </w:rPr>
      </w:pPr>
    </w:p>
    <w:p w14:paraId="67FD5812" w14:textId="77777777" w:rsidR="008108F4" w:rsidRDefault="008108F4" w:rsidP="00D849AA">
      <w:pPr>
        <w:jc w:val="center"/>
        <w:rPr>
          <w:b/>
        </w:rPr>
      </w:pPr>
    </w:p>
    <w:p w14:paraId="12426BFA" w14:textId="2797073C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CE61B4A" w14:textId="6717DE45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>
        <w:rPr>
          <w:lang w:eastAsia="x-none"/>
        </w:rPr>
        <w:t xml:space="preserve">1.       </w:t>
      </w:r>
      <w:r w:rsidRPr="005912B9">
        <w:rPr>
          <w:lang w:eastAsia="x-none"/>
        </w:rPr>
        <w:t>Общие сведения</w:t>
      </w:r>
    </w:p>
    <w:p w14:paraId="72B19A7B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1.1.</w:t>
      </w:r>
      <w:r w:rsidRPr="005912B9">
        <w:rPr>
          <w:lang w:eastAsia="x-none"/>
        </w:rPr>
        <w:tab/>
        <w:t>Термины, обозначения и сокращения</w:t>
      </w:r>
    </w:p>
    <w:p w14:paraId="22804E28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1.2.</w:t>
      </w:r>
      <w:r w:rsidRPr="005912B9">
        <w:rPr>
          <w:lang w:eastAsia="x-none"/>
        </w:rPr>
        <w:tab/>
        <w:t>Наименование закупаемой продукции</w:t>
      </w:r>
    </w:p>
    <w:p w14:paraId="2F43168B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1.3.</w:t>
      </w:r>
      <w:r w:rsidRPr="005912B9">
        <w:rPr>
          <w:lang w:eastAsia="x-none"/>
        </w:rPr>
        <w:tab/>
        <w:t>Цель использования закупаемой продукции</w:t>
      </w:r>
    </w:p>
    <w:p w14:paraId="3BC4AD4F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1.4.</w:t>
      </w:r>
      <w:r w:rsidRPr="005912B9">
        <w:rPr>
          <w:lang w:eastAsia="x-none"/>
        </w:rPr>
        <w:tab/>
        <w:t xml:space="preserve">Существующее положение </w:t>
      </w:r>
    </w:p>
    <w:p w14:paraId="03398F3D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1.5.</w:t>
      </w:r>
      <w:r w:rsidRPr="005912B9">
        <w:rPr>
          <w:lang w:eastAsia="x-none"/>
        </w:rPr>
        <w:tab/>
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 </w:t>
      </w:r>
    </w:p>
    <w:p w14:paraId="5238BAFA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1.6.</w:t>
      </w:r>
      <w:r w:rsidRPr="005912B9">
        <w:rPr>
          <w:lang w:eastAsia="x-none"/>
        </w:rPr>
        <w:tab/>
        <w:t>Иные требования и сведения общего характера [Опциональный раздел]</w:t>
      </w:r>
    </w:p>
    <w:p w14:paraId="6569DBEB" w14:textId="265705D6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2.</w:t>
      </w:r>
      <w:r w:rsidRPr="005912B9">
        <w:rPr>
          <w:lang w:eastAsia="x-none"/>
        </w:rPr>
        <w:tab/>
      </w:r>
      <w:r w:rsidR="009B5DFE">
        <w:rPr>
          <w:lang w:eastAsia="x-none"/>
        </w:rPr>
        <w:t xml:space="preserve">      </w:t>
      </w:r>
      <w:r w:rsidRPr="005912B9">
        <w:rPr>
          <w:lang w:eastAsia="x-none"/>
        </w:rPr>
        <w:t>Требования к продукции</w:t>
      </w:r>
    </w:p>
    <w:p w14:paraId="2926A1B6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2.1.</w:t>
      </w:r>
      <w:r w:rsidRPr="005912B9">
        <w:rPr>
          <w:lang w:eastAsia="x-none"/>
        </w:rPr>
        <w:tab/>
        <w:t>Требования к объемам и срокам поставки</w:t>
      </w:r>
    </w:p>
    <w:p w14:paraId="4A1686B4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2.1.1.</w:t>
      </w:r>
      <w:r w:rsidRPr="005912B9">
        <w:rPr>
          <w:lang w:eastAsia="x-none"/>
        </w:rPr>
        <w:tab/>
        <w:t>Перечень и объем закупаемой продукции</w:t>
      </w:r>
    </w:p>
    <w:p w14:paraId="5D3A7B16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Таблица 1.1 Перечень и объем закупаемой продукции</w:t>
      </w:r>
    </w:p>
    <w:p w14:paraId="2790D0B6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2.1.2.</w:t>
      </w:r>
      <w:r w:rsidRPr="005912B9">
        <w:rPr>
          <w:lang w:eastAsia="x-none"/>
        </w:rPr>
        <w:tab/>
        <w:t>Требования к срокам поставки продукции и оказания сопутствующих услуг</w:t>
      </w:r>
    </w:p>
    <w:p w14:paraId="79A3A829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Таблица 2.1 Требования по срокам поставки продукции</w:t>
      </w:r>
      <w:r w:rsidRPr="005912B9">
        <w:rPr>
          <w:lang w:eastAsia="x-none"/>
        </w:rPr>
        <w:tab/>
      </w:r>
    </w:p>
    <w:p w14:paraId="16772921" w14:textId="77777777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2.2.</w:t>
      </w:r>
      <w:r w:rsidRPr="005912B9">
        <w:rPr>
          <w:lang w:eastAsia="x-none"/>
        </w:rPr>
        <w:tab/>
        <w:t>Требования к качеству продукции</w:t>
      </w:r>
      <w:r w:rsidRPr="005912B9">
        <w:rPr>
          <w:lang w:eastAsia="x-none"/>
        </w:rPr>
        <w:tab/>
      </w:r>
    </w:p>
    <w:p w14:paraId="747190C1" w14:textId="4F06FD85" w:rsidR="005912B9" w:rsidRPr="005912B9" w:rsidRDefault="005912B9" w:rsidP="00F20F49">
      <w:pPr>
        <w:tabs>
          <w:tab w:val="left" w:pos="284"/>
        </w:tabs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Таблица 3.</w:t>
      </w:r>
      <w:r w:rsidR="00B66739">
        <w:rPr>
          <w:lang w:eastAsia="x-none"/>
        </w:rPr>
        <w:t>1</w:t>
      </w:r>
      <w:r w:rsidRPr="005912B9">
        <w:rPr>
          <w:lang w:eastAsia="x-none"/>
        </w:rPr>
        <w:t xml:space="preserve"> Требования к продукции</w:t>
      </w:r>
      <w:r w:rsidRPr="005912B9">
        <w:rPr>
          <w:lang w:eastAsia="x-none"/>
        </w:rPr>
        <w:tab/>
      </w:r>
    </w:p>
    <w:p w14:paraId="4893C218" w14:textId="7387ADF8" w:rsidR="006F3D46" w:rsidRDefault="006F3D46" w:rsidP="00F20F49">
      <w:pPr>
        <w:keepNext/>
        <w:keepLines/>
        <w:tabs>
          <w:tab w:val="left" w:pos="284"/>
        </w:tabs>
        <w:rPr>
          <w:lang w:eastAsia="x-none"/>
        </w:rPr>
      </w:pPr>
      <w:r>
        <w:rPr>
          <w:lang w:eastAsia="x-none"/>
        </w:rPr>
        <w:t>3. Требования к документации по ценообразованию на этапе закупки</w:t>
      </w:r>
    </w:p>
    <w:p w14:paraId="2141E4F8" w14:textId="4E2B8886" w:rsidR="00694277" w:rsidRDefault="00694277" w:rsidP="00F20F49">
      <w:pPr>
        <w:keepNext/>
        <w:keepLines/>
        <w:tabs>
          <w:tab w:val="left" w:pos="284"/>
        </w:tabs>
        <w:rPr>
          <w:lang w:eastAsia="x-none"/>
        </w:rPr>
      </w:pPr>
      <w:r>
        <w:rPr>
          <w:lang w:eastAsia="x-none"/>
        </w:rPr>
        <w:t>4. Приложения</w:t>
      </w:r>
    </w:p>
    <w:p w14:paraId="7304864A" w14:textId="56A8CD67" w:rsidR="00D16518" w:rsidRDefault="00D16518" w:rsidP="006F3D46">
      <w:pPr>
        <w:keepNext/>
        <w:keepLines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F20F49" w:rsidRDefault="00C01756" w:rsidP="00D6583F">
      <w:pPr>
        <w:pStyle w:val="1"/>
        <w:ind w:left="426"/>
        <w:rPr>
          <w:caps/>
          <w:sz w:val="24"/>
          <w:szCs w:val="24"/>
        </w:rPr>
      </w:pPr>
      <w:bookmarkStart w:id="1" w:name="_Toc51339692"/>
      <w:bookmarkStart w:id="2" w:name="_Toc75446566"/>
      <w:r w:rsidRPr="00F20F49">
        <w:rPr>
          <w:sz w:val="24"/>
          <w:szCs w:val="24"/>
        </w:rPr>
        <w:lastRenderedPageBreak/>
        <w:t>Общие сведения</w:t>
      </w:r>
      <w:bookmarkEnd w:id="1"/>
      <w:bookmarkEnd w:id="2"/>
    </w:p>
    <w:p w14:paraId="59E24144" w14:textId="03E43C90" w:rsidR="00DC0F7D" w:rsidRPr="00F20F49" w:rsidRDefault="00B16377" w:rsidP="001D33AC">
      <w:pPr>
        <w:pStyle w:val="4"/>
      </w:pPr>
      <w:bookmarkStart w:id="3" w:name="_Toc46743505"/>
      <w:bookmarkStart w:id="4" w:name="_Toc75446567"/>
      <w:r w:rsidRPr="00F20F49">
        <w:t>Обозначения и сокращения</w:t>
      </w:r>
      <w:bookmarkEnd w:id="3"/>
      <w:bookmarkEnd w:id="4"/>
    </w:p>
    <w:p w14:paraId="74BD09E5" w14:textId="29F3596C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9"/>
        <w:gridCol w:w="7664"/>
      </w:tblGrid>
      <w:tr w:rsidR="005E06FC" w:rsidRPr="005967C3" w14:paraId="047A419B" w14:textId="77777777" w:rsidTr="005E06FC">
        <w:trPr>
          <w:cantSplit/>
          <w:jc w:val="center"/>
        </w:trPr>
        <w:tc>
          <w:tcPr>
            <w:tcW w:w="2119" w:type="dxa"/>
          </w:tcPr>
          <w:p w14:paraId="7C7CE2A0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МТР</w:t>
            </w:r>
          </w:p>
        </w:tc>
        <w:tc>
          <w:tcPr>
            <w:tcW w:w="7664" w:type="dxa"/>
          </w:tcPr>
          <w:p w14:paraId="5E0F1A8B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Материально-технические ресурсы. Обобщенное название закупаемой продукции</w:t>
            </w:r>
          </w:p>
        </w:tc>
      </w:tr>
      <w:tr w:rsidR="005E06FC" w:rsidRPr="005967C3" w14:paraId="3D10274F" w14:textId="77777777" w:rsidTr="005E06FC">
        <w:trPr>
          <w:cantSplit/>
          <w:jc w:val="center"/>
        </w:trPr>
        <w:tc>
          <w:tcPr>
            <w:tcW w:w="2119" w:type="dxa"/>
          </w:tcPr>
          <w:p w14:paraId="61339B7E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Груз</w:t>
            </w:r>
          </w:p>
        </w:tc>
        <w:tc>
          <w:tcPr>
            <w:tcW w:w="7664" w:type="dxa"/>
          </w:tcPr>
          <w:p w14:paraId="13E115DB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МТР упакованные для транспортировки</w:t>
            </w:r>
          </w:p>
        </w:tc>
      </w:tr>
      <w:tr w:rsidR="005E06FC" w:rsidRPr="005967C3" w14:paraId="081F4852" w14:textId="77777777" w:rsidTr="005E06FC">
        <w:trPr>
          <w:cantSplit/>
          <w:jc w:val="center"/>
        </w:trPr>
        <w:tc>
          <w:tcPr>
            <w:tcW w:w="2119" w:type="dxa"/>
          </w:tcPr>
          <w:p w14:paraId="2FC0D6BF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Грузополучатель</w:t>
            </w:r>
          </w:p>
        </w:tc>
        <w:tc>
          <w:tcPr>
            <w:tcW w:w="7664" w:type="dxa"/>
          </w:tcPr>
          <w:p w14:paraId="13FB1716" w14:textId="7F42192D" w:rsidR="005E06FC" w:rsidRPr="00806F1C" w:rsidRDefault="005E06FC" w:rsidP="005E06FC">
            <w:pPr>
              <w:rPr>
                <w:i/>
                <w:iCs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 xml:space="preserve">Наименование, ИНН и </w:t>
            </w:r>
            <w:r w:rsidR="00CF6FF0" w:rsidRPr="00806F1C">
              <w:rPr>
                <w:i/>
                <w:iCs/>
                <w:sz w:val="26"/>
                <w:szCs w:val="26"/>
              </w:rPr>
              <w:t>почтовый адрес организации в адрес,</w:t>
            </w:r>
            <w:r w:rsidRPr="00806F1C">
              <w:rPr>
                <w:i/>
                <w:iCs/>
                <w:sz w:val="26"/>
                <w:szCs w:val="26"/>
              </w:rPr>
              <w:t xml:space="preserve"> которой необходимо произвести отгрузку МТР. </w:t>
            </w:r>
          </w:p>
          <w:p w14:paraId="22B1553A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  <w:u w:val="single"/>
              </w:rPr>
              <w:t xml:space="preserve">не путать с информацией, в графе «грузополучатель» в счет-фактуре </w:t>
            </w:r>
          </w:p>
        </w:tc>
      </w:tr>
      <w:tr w:rsidR="005E06FC" w:rsidRPr="005967C3" w14:paraId="2151D328" w14:textId="77777777" w:rsidTr="005E06FC">
        <w:trPr>
          <w:cantSplit/>
          <w:jc w:val="center"/>
        </w:trPr>
        <w:tc>
          <w:tcPr>
            <w:tcW w:w="2119" w:type="dxa"/>
          </w:tcPr>
          <w:p w14:paraId="332638BF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 xml:space="preserve">Отгрузочные реквизиты </w:t>
            </w:r>
          </w:p>
        </w:tc>
        <w:tc>
          <w:tcPr>
            <w:tcW w:w="7664" w:type="dxa"/>
          </w:tcPr>
          <w:p w14:paraId="5C5BD1C0" w14:textId="77777777" w:rsidR="005E06FC" w:rsidRPr="00806F1C" w:rsidRDefault="005E06FC" w:rsidP="005E06FC">
            <w:pPr>
              <w:rPr>
                <w:i/>
                <w:iCs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Информация, указываемая Грузоотправителем в транспортных документах и содержащая:</w:t>
            </w:r>
          </w:p>
          <w:p w14:paraId="498A8ED6" w14:textId="77777777" w:rsidR="005E06FC" w:rsidRPr="00806F1C" w:rsidRDefault="005E06FC" w:rsidP="005E06FC">
            <w:pPr>
              <w:rPr>
                <w:i/>
                <w:iCs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-Наименование грузополучателя и адресные данные/коды места, в которое физически должен прибыть груз (склад/ЖД станция);</w:t>
            </w:r>
          </w:p>
          <w:p w14:paraId="63968AA5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 xml:space="preserve">- Наименование Покупателя и порт отгрузки. </w:t>
            </w:r>
          </w:p>
        </w:tc>
      </w:tr>
      <w:tr w:rsidR="005E06FC" w:rsidRPr="005967C3" w14:paraId="137CD7FE" w14:textId="77777777" w:rsidTr="005E06FC">
        <w:trPr>
          <w:cantSplit/>
          <w:jc w:val="center"/>
        </w:trPr>
        <w:tc>
          <w:tcPr>
            <w:tcW w:w="2119" w:type="dxa"/>
          </w:tcPr>
          <w:p w14:paraId="5B1E58A2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Грузовое место</w:t>
            </w:r>
          </w:p>
        </w:tc>
        <w:tc>
          <w:tcPr>
            <w:tcW w:w="7664" w:type="dxa"/>
          </w:tcPr>
          <w:p w14:paraId="363B140C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 xml:space="preserve">Самостоятельная часть груза, составляющая единое целое при грузовых операциях. </w:t>
            </w:r>
          </w:p>
        </w:tc>
      </w:tr>
      <w:tr w:rsidR="005E06FC" w:rsidRPr="005967C3" w14:paraId="192E8554" w14:textId="77777777" w:rsidTr="005E06FC">
        <w:trPr>
          <w:cantSplit/>
          <w:jc w:val="center"/>
        </w:trPr>
        <w:tc>
          <w:tcPr>
            <w:tcW w:w="2119" w:type="dxa"/>
          </w:tcPr>
          <w:p w14:paraId="3776F7A0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Маркировка груза</w:t>
            </w:r>
          </w:p>
        </w:tc>
        <w:tc>
          <w:tcPr>
            <w:tcW w:w="7664" w:type="dxa"/>
          </w:tcPr>
          <w:p w14:paraId="6A06927C" w14:textId="45BD53B6" w:rsidR="005E06FC" w:rsidRPr="00806F1C" w:rsidRDefault="005E06FC" w:rsidP="009804BD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Наименование Покупателя, порт отгрузки и наименование МТР, размещенные на каждом грузовом месте в виде ярлыка/таблички/надписи и т.д., надежно зафиксированные и защищенные от внешних воздействий при грузовых операциях.</w:t>
            </w:r>
          </w:p>
        </w:tc>
      </w:tr>
      <w:tr w:rsidR="005E06FC" w:rsidRPr="005967C3" w14:paraId="0D1BF1B2" w14:textId="77777777" w:rsidTr="005E06FC">
        <w:trPr>
          <w:cantSplit/>
          <w:jc w:val="center"/>
        </w:trPr>
        <w:tc>
          <w:tcPr>
            <w:tcW w:w="2119" w:type="dxa"/>
          </w:tcPr>
          <w:p w14:paraId="28BD98AC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sz w:val="26"/>
                <w:szCs w:val="26"/>
              </w:rPr>
              <w:t>ТТ</w:t>
            </w:r>
          </w:p>
        </w:tc>
        <w:tc>
          <w:tcPr>
            <w:tcW w:w="7664" w:type="dxa"/>
          </w:tcPr>
          <w:p w14:paraId="0C96B7F5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sz w:val="26"/>
                <w:szCs w:val="26"/>
              </w:rPr>
              <w:t>Технические требования</w:t>
            </w:r>
          </w:p>
        </w:tc>
      </w:tr>
      <w:tr w:rsidR="005E06FC" w:rsidRPr="005967C3" w14:paraId="64F8E00D" w14:textId="77777777" w:rsidTr="005E06FC">
        <w:trPr>
          <w:cantSplit/>
          <w:jc w:val="center"/>
        </w:trPr>
        <w:tc>
          <w:tcPr>
            <w:tcW w:w="2119" w:type="dxa"/>
          </w:tcPr>
          <w:p w14:paraId="0413FC48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sz w:val="26"/>
                <w:szCs w:val="26"/>
              </w:rPr>
              <w:t>ГОСТ</w:t>
            </w:r>
          </w:p>
        </w:tc>
        <w:tc>
          <w:tcPr>
            <w:tcW w:w="7664" w:type="dxa"/>
            <w:shd w:val="clear" w:color="auto" w:fill="auto"/>
          </w:tcPr>
          <w:p w14:paraId="0DC1F5A1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sz w:val="26"/>
                <w:szCs w:val="26"/>
              </w:rPr>
              <w:t>Государственный стандарт</w:t>
            </w:r>
          </w:p>
        </w:tc>
      </w:tr>
      <w:tr w:rsidR="005E06FC" w:rsidRPr="005967C3" w14:paraId="391DBA6F" w14:textId="77777777" w:rsidTr="005E06FC">
        <w:trPr>
          <w:cantSplit/>
          <w:jc w:val="center"/>
        </w:trPr>
        <w:tc>
          <w:tcPr>
            <w:tcW w:w="2119" w:type="dxa"/>
          </w:tcPr>
          <w:p w14:paraId="3AB84643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sz w:val="26"/>
                <w:szCs w:val="26"/>
              </w:rPr>
              <w:t>ТУ</w:t>
            </w:r>
          </w:p>
        </w:tc>
        <w:tc>
          <w:tcPr>
            <w:tcW w:w="7664" w:type="dxa"/>
          </w:tcPr>
          <w:p w14:paraId="4A6C55A0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sz w:val="26"/>
                <w:szCs w:val="26"/>
              </w:rPr>
              <w:t>Технические условия</w:t>
            </w:r>
          </w:p>
        </w:tc>
      </w:tr>
      <w:tr w:rsidR="005E06FC" w:rsidRPr="005967C3" w14:paraId="557A9B3A" w14:textId="77777777" w:rsidTr="005E06FC">
        <w:trPr>
          <w:cantSplit/>
          <w:jc w:val="center"/>
        </w:trPr>
        <w:tc>
          <w:tcPr>
            <w:tcW w:w="2119" w:type="dxa"/>
          </w:tcPr>
          <w:p w14:paraId="44860FF6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 w:rsidRPr="00806F1C">
              <w:rPr>
                <w:i/>
                <w:iCs/>
                <w:sz w:val="26"/>
                <w:szCs w:val="26"/>
              </w:rPr>
              <w:t>СТО</w:t>
            </w:r>
          </w:p>
        </w:tc>
        <w:tc>
          <w:tcPr>
            <w:tcW w:w="7664" w:type="dxa"/>
          </w:tcPr>
          <w:p w14:paraId="661F2FD3" w14:textId="77777777" w:rsidR="005E06FC" w:rsidRPr="00806F1C" w:rsidRDefault="005E06FC" w:rsidP="005E06FC">
            <w:pPr>
              <w:rPr>
                <w:i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С</w:t>
            </w:r>
            <w:r w:rsidRPr="00806F1C">
              <w:rPr>
                <w:i/>
                <w:iCs/>
                <w:sz w:val="26"/>
                <w:szCs w:val="26"/>
              </w:rPr>
              <w:t>тандарт организации</w:t>
            </w:r>
            <w:r w:rsidRPr="00806F1C">
              <w:rPr>
                <w:rStyle w:val="afff6"/>
                <w:b w:val="0"/>
                <w:bCs/>
                <w:i w:val="0"/>
                <w:iCs/>
                <w:sz w:val="26"/>
                <w:szCs w:val="26"/>
              </w:rPr>
              <w:t xml:space="preserve"> 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5" w:name="_Toc46743506"/>
    </w:p>
    <w:p w14:paraId="5D015D96" w14:textId="3B427AE7" w:rsidR="00E917D0" w:rsidRPr="002A7D3B" w:rsidRDefault="001A685D" w:rsidP="002A7D3B">
      <w:pPr>
        <w:pStyle w:val="4"/>
        <w:tabs>
          <w:tab w:val="left" w:pos="426"/>
        </w:tabs>
        <w:spacing w:before="0" w:after="0" w:line="276" w:lineRule="auto"/>
        <w:ind w:left="0" w:firstLine="0"/>
      </w:pPr>
      <w:bookmarkStart w:id="6" w:name="_Toc75446568"/>
      <w:r w:rsidRPr="002A7D3B">
        <w:lastRenderedPageBreak/>
        <w:t xml:space="preserve">Наименование </w:t>
      </w:r>
      <w:r w:rsidR="0089094C" w:rsidRPr="002A7D3B">
        <w:t>закупаемой продукции</w:t>
      </w:r>
      <w:bookmarkEnd w:id="5"/>
      <w:bookmarkEnd w:id="6"/>
    </w:p>
    <w:p w14:paraId="5E8C7846" w14:textId="1B6FF64C" w:rsidR="005E06FC" w:rsidRPr="002A7D3B" w:rsidRDefault="002A7D3B" w:rsidP="002A7D3B">
      <w:pPr>
        <w:widowControl w:val="0"/>
        <w:tabs>
          <w:tab w:val="left" w:pos="426"/>
        </w:tabs>
        <w:spacing w:line="276" w:lineRule="auto"/>
        <w:rPr>
          <w:rFonts w:eastAsia="Calibri"/>
          <w:b/>
          <w:sz w:val="24"/>
          <w:szCs w:val="24"/>
          <w:lang w:eastAsia="x-none"/>
        </w:rPr>
      </w:pPr>
      <w:bookmarkStart w:id="7" w:name="_Hlk244516216"/>
      <w:r w:rsidRPr="002A7D3B">
        <w:rPr>
          <w:rFonts w:eastAsia="Calibri"/>
          <w:b/>
          <w:sz w:val="24"/>
          <w:szCs w:val="24"/>
        </w:rPr>
        <w:t>ОКПД2 27.12.10.130 Ввод высоковольтный 110 кВ для нужд филиала АО "Чукотэнерго" Чаунская ТЭЦ</w:t>
      </w:r>
      <w:bookmarkEnd w:id="7"/>
      <w:r w:rsidR="00896DE2" w:rsidRPr="002A7D3B">
        <w:rPr>
          <w:rFonts w:eastAsia="Calibri"/>
          <w:b/>
          <w:i/>
          <w:sz w:val="24"/>
          <w:szCs w:val="24"/>
          <w:lang w:eastAsia="x-none"/>
        </w:rPr>
        <w:br/>
      </w:r>
      <w:bookmarkStart w:id="8" w:name="_Toc51339693"/>
      <w:bookmarkStart w:id="9" w:name="_Toc75446573"/>
      <w:bookmarkStart w:id="10" w:name="_Toc50125126"/>
      <w:bookmarkStart w:id="11" w:name="_Toc46743510"/>
      <w:r w:rsidR="005E06FC" w:rsidRPr="002A7D3B">
        <w:rPr>
          <w:rFonts w:eastAsia="Calibri"/>
          <w:b/>
          <w:sz w:val="24"/>
          <w:szCs w:val="24"/>
          <w:lang w:eastAsia="x-none"/>
        </w:rPr>
        <w:t>1.3.</w:t>
      </w:r>
      <w:r w:rsidR="005912B9" w:rsidRPr="002A7D3B">
        <w:rPr>
          <w:rFonts w:eastAsia="Calibri"/>
          <w:b/>
          <w:sz w:val="24"/>
          <w:szCs w:val="24"/>
          <w:lang w:eastAsia="x-none"/>
        </w:rPr>
        <w:t xml:space="preserve"> </w:t>
      </w:r>
      <w:r w:rsidR="005E06FC" w:rsidRPr="002A7D3B">
        <w:rPr>
          <w:rFonts w:eastAsia="Calibri"/>
          <w:b/>
          <w:sz w:val="24"/>
          <w:szCs w:val="24"/>
          <w:lang w:eastAsia="x-none"/>
        </w:rPr>
        <w:t xml:space="preserve">Цель использования закупаемой продукции </w:t>
      </w:r>
    </w:p>
    <w:p w14:paraId="43DA4875" w14:textId="59601DEF" w:rsidR="00F20F49" w:rsidRPr="002A7D3B" w:rsidRDefault="001A4AEF" w:rsidP="002A7D3B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b/>
          <w:i/>
          <w:sz w:val="24"/>
          <w:szCs w:val="24"/>
          <w:lang w:eastAsia="x-none"/>
        </w:rPr>
      </w:pPr>
      <w:r w:rsidRPr="002A7D3B">
        <w:rPr>
          <w:rFonts w:eastAsia="Calibri"/>
          <w:b/>
          <w:i/>
          <w:sz w:val="24"/>
          <w:szCs w:val="24"/>
          <w:lang w:eastAsia="x-none"/>
        </w:rPr>
        <w:t xml:space="preserve">МТР закупаются для их последующего использования в филиале АО «Чукотэнерго» </w:t>
      </w:r>
      <w:r w:rsidR="00E4005A" w:rsidRPr="002A7D3B">
        <w:rPr>
          <w:rFonts w:eastAsia="Calibri"/>
          <w:b/>
          <w:i/>
          <w:sz w:val="24"/>
          <w:szCs w:val="24"/>
          <w:lang w:eastAsia="x-none"/>
        </w:rPr>
        <w:t>Чаунская ТЭЦ</w:t>
      </w:r>
      <w:r w:rsidRPr="002A7D3B">
        <w:rPr>
          <w:rFonts w:eastAsia="Calibri"/>
          <w:b/>
          <w:i/>
          <w:sz w:val="24"/>
          <w:szCs w:val="24"/>
          <w:lang w:eastAsia="x-none"/>
        </w:rPr>
        <w:t>.</w:t>
      </w:r>
    </w:p>
    <w:p w14:paraId="6554D998" w14:textId="281A8BFE" w:rsidR="005E06FC" w:rsidRPr="002A7D3B" w:rsidRDefault="005E06FC" w:rsidP="002A7D3B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b/>
          <w:i/>
          <w:sz w:val="24"/>
          <w:szCs w:val="24"/>
          <w:lang w:eastAsia="x-none"/>
        </w:rPr>
      </w:pPr>
      <w:r w:rsidRPr="002A7D3B">
        <w:rPr>
          <w:rFonts w:eastAsia="Calibri"/>
          <w:b/>
          <w:sz w:val="24"/>
          <w:szCs w:val="24"/>
          <w:lang w:eastAsia="x-none"/>
        </w:rPr>
        <w:t>Существующее положение</w:t>
      </w:r>
    </w:p>
    <w:p w14:paraId="032C8E30" w14:textId="77777777" w:rsidR="005E06FC" w:rsidRPr="002A7D3B" w:rsidRDefault="005E06FC" w:rsidP="002A7D3B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2A7D3B">
        <w:rPr>
          <w:rFonts w:eastAsia="Calibri"/>
          <w:b/>
          <w:i/>
          <w:sz w:val="24"/>
          <w:szCs w:val="24"/>
          <w:lang w:eastAsia="x-none"/>
        </w:rPr>
        <w:t xml:space="preserve"> </w:t>
      </w:r>
      <w:r w:rsidRPr="002A7D3B">
        <w:rPr>
          <w:rFonts w:eastAsia="Calibri"/>
          <w:sz w:val="24"/>
          <w:szCs w:val="24"/>
          <w:lang w:eastAsia="x-none"/>
        </w:rPr>
        <w:t xml:space="preserve">Для качественной подготовки предложения Участник должен учитывать следующее: </w:t>
      </w:r>
    </w:p>
    <w:p w14:paraId="5F57857A" w14:textId="77777777" w:rsidR="005E06FC" w:rsidRPr="002A7D3B" w:rsidRDefault="005E06FC" w:rsidP="002A7D3B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2A7D3B">
        <w:rPr>
          <w:rFonts w:eastAsia="Calibri"/>
          <w:sz w:val="24"/>
          <w:szCs w:val="24"/>
          <w:lang w:eastAsia="x-none"/>
        </w:rPr>
        <w:t>1.4.1. населенные пункты и морские порты Чукотского автономного округа не имеют железнодорожного и автомобильного сообщения с континентальной частью России;</w:t>
      </w:r>
    </w:p>
    <w:p w14:paraId="3BA88273" w14:textId="77777777" w:rsidR="005E06FC" w:rsidRPr="002A7D3B" w:rsidRDefault="005E06FC" w:rsidP="002A7D3B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2A7D3B">
        <w:rPr>
          <w:rFonts w:eastAsia="Calibri"/>
          <w:sz w:val="24"/>
          <w:szCs w:val="24"/>
          <w:lang w:eastAsia="x-none"/>
        </w:rPr>
        <w:t>1.4.2. сроки доставки МТР в адрес Грузополучателей не должны выходить за пределы окончания срока навигации;</w:t>
      </w:r>
    </w:p>
    <w:p w14:paraId="4AA13A30" w14:textId="77777777" w:rsidR="005E06FC" w:rsidRPr="00F20F49" w:rsidRDefault="005E06FC" w:rsidP="002A7D3B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2A7D3B">
        <w:rPr>
          <w:rFonts w:eastAsia="Calibri"/>
          <w:sz w:val="24"/>
          <w:szCs w:val="24"/>
          <w:lang w:eastAsia="x-none"/>
        </w:rPr>
        <w:t>1.4.3. под окончанием срока навигации понимается дата окончания приемки груза на борт судна, завершающего</w:t>
      </w:r>
      <w:r w:rsidRPr="00F20F49">
        <w:rPr>
          <w:rFonts w:eastAsia="Calibri"/>
          <w:sz w:val="24"/>
          <w:szCs w:val="24"/>
          <w:lang w:eastAsia="x-none"/>
        </w:rPr>
        <w:t xml:space="preserve"> навигацию в порту погрузки;</w:t>
      </w:r>
    </w:p>
    <w:p w14:paraId="2642170F" w14:textId="77777777" w:rsidR="005E06FC" w:rsidRPr="00F20F49" w:rsidRDefault="005E06FC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F20F49">
        <w:rPr>
          <w:rFonts w:eastAsia="Calibri"/>
          <w:sz w:val="24"/>
          <w:szCs w:val="24"/>
          <w:lang w:eastAsia="x-none"/>
        </w:rPr>
        <w:t>1.4.4. фактический срок завершения навигации зависит от ожидаемой ледовой обстановки и ежегодно изменяется;</w:t>
      </w:r>
    </w:p>
    <w:p w14:paraId="507B6933" w14:textId="77777777" w:rsidR="005E06FC" w:rsidRPr="00F20F49" w:rsidRDefault="005E06FC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F20F49">
        <w:rPr>
          <w:rFonts w:eastAsia="Calibri"/>
          <w:sz w:val="24"/>
          <w:szCs w:val="24"/>
          <w:lang w:eastAsia="x-none"/>
        </w:rPr>
        <w:t xml:space="preserve">1.4.5. среднестатистические сроки завершения навигации по маршрутам:  </w:t>
      </w:r>
    </w:p>
    <w:p w14:paraId="5A29C2A7" w14:textId="07693775" w:rsidR="003B0456" w:rsidRPr="00CD23F8" w:rsidRDefault="003B0456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CD23F8">
        <w:rPr>
          <w:rFonts w:eastAsia="Calibri"/>
          <w:sz w:val="24"/>
          <w:szCs w:val="24"/>
          <w:lang w:eastAsia="x-none"/>
        </w:rPr>
        <w:t>Владивосток</w:t>
      </w:r>
      <w:r w:rsidR="00CD23F8" w:rsidRPr="00E4005A">
        <w:rPr>
          <w:rFonts w:eastAsia="Calibri"/>
          <w:sz w:val="24"/>
          <w:szCs w:val="24"/>
          <w:lang w:eastAsia="x-none"/>
        </w:rPr>
        <w:t xml:space="preserve"> </w:t>
      </w:r>
      <w:r w:rsidRPr="00CD23F8">
        <w:rPr>
          <w:rFonts w:eastAsia="Calibri"/>
          <w:sz w:val="24"/>
          <w:szCs w:val="24"/>
          <w:lang w:eastAsia="x-none"/>
        </w:rPr>
        <w:t>-</w:t>
      </w:r>
      <w:r w:rsidR="00CD23F8" w:rsidRPr="00E4005A">
        <w:rPr>
          <w:rFonts w:eastAsia="Calibri"/>
          <w:sz w:val="24"/>
          <w:szCs w:val="24"/>
          <w:lang w:eastAsia="x-none"/>
        </w:rPr>
        <w:t xml:space="preserve"> </w:t>
      </w:r>
      <w:r w:rsidRPr="00CD23F8">
        <w:rPr>
          <w:rFonts w:eastAsia="Calibri"/>
          <w:sz w:val="24"/>
          <w:szCs w:val="24"/>
          <w:lang w:eastAsia="x-none"/>
        </w:rPr>
        <w:t>Певек – 30 сентября;</w:t>
      </w:r>
    </w:p>
    <w:p w14:paraId="78413B41" w14:textId="77777777" w:rsidR="003B0456" w:rsidRPr="00F20F49" w:rsidRDefault="003B0456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CD23F8">
        <w:rPr>
          <w:rFonts w:eastAsia="Calibri"/>
          <w:sz w:val="24"/>
          <w:szCs w:val="24"/>
          <w:lang w:eastAsia="x-none"/>
        </w:rPr>
        <w:t>Архангельск – Певек – 15 октября;</w:t>
      </w:r>
    </w:p>
    <w:p w14:paraId="201E4529" w14:textId="798B24A5" w:rsidR="005E06FC" w:rsidRPr="00F20F49" w:rsidRDefault="005E06FC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F20F49">
        <w:rPr>
          <w:rFonts w:eastAsia="Calibri"/>
          <w:sz w:val="24"/>
          <w:szCs w:val="24"/>
          <w:lang w:eastAsia="x-none"/>
        </w:rPr>
        <w:t>1.4.6. получение груза Грузополучателем за пределами окончания сроков навигации означает:</w:t>
      </w:r>
    </w:p>
    <w:p w14:paraId="444FF309" w14:textId="77777777" w:rsidR="005E06FC" w:rsidRPr="00F20F49" w:rsidRDefault="005E06FC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F20F49">
        <w:rPr>
          <w:rFonts w:eastAsia="Calibri"/>
          <w:sz w:val="24"/>
          <w:szCs w:val="24"/>
          <w:lang w:eastAsia="x-none"/>
        </w:rPr>
        <w:t>или МТР придется доставлять авиатранспортом;</w:t>
      </w:r>
    </w:p>
    <w:p w14:paraId="4A2B8280" w14:textId="77777777" w:rsidR="005E06FC" w:rsidRPr="00F20F49" w:rsidRDefault="005E06FC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F20F49">
        <w:rPr>
          <w:rFonts w:eastAsia="Calibri"/>
          <w:sz w:val="24"/>
          <w:szCs w:val="24"/>
          <w:lang w:eastAsia="x-none"/>
        </w:rPr>
        <w:t>или МТР будет на хранении у грузополучателя до начала следующей навигации.</w:t>
      </w:r>
    </w:p>
    <w:p w14:paraId="023A475D" w14:textId="77777777" w:rsidR="005E06FC" w:rsidRPr="00F20F49" w:rsidRDefault="005E06FC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F20F49">
        <w:rPr>
          <w:rFonts w:eastAsia="Calibri"/>
          <w:sz w:val="24"/>
          <w:szCs w:val="24"/>
          <w:lang w:eastAsia="x-none"/>
        </w:rPr>
        <w:t>1.4.7. среднестатистические сроки начала навигации по маршрутам:</w:t>
      </w:r>
    </w:p>
    <w:p w14:paraId="0118144B" w14:textId="77777777" w:rsidR="003B0456" w:rsidRPr="00CD23F8" w:rsidRDefault="003B0456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CD23F8">
        <w:rPr>
          <w:rFonts w:eastAsia="Calibri"/>
          <w:sz w:val="24"/>
          <w:szCs w:val="24"/>
          <w:lang w:eastAsia="x-none"/>
        </w:rPr>
        <w:t>Владивосток-Певек – 20 июля;</w:t>
      </w:r>
    </w:p>
    <w:p w14:paraId="3FBF1EE7" w14:textId="37653485" w:rsidR="003B0456" w:rsidRPr="00F20F49" w:rsidRDefault="003B0456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CD23F8">
        <w:rPr>
          <w:rFonts w:eastAsia="Calibri"/>
          <w:sz w:val="24"/>
          <w:szCs w:val="24"/>
          <w:lang w:eastAsia="x-none"/>
        </w:rPr>
        <w:t>Архангельск – Певек – 20 июля.</w:t>
      </w:r>
    </w:p>
    <w:p w14:paraId="26E394DC" w14:textId="221153F2" w:rsidR="005E06FC" w:rsidRPr="00F20F49" w:rsidRDefault="005E06FC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b/>
          <w:sz w:val="24"/>
          <w:szCs w:val="24"/>
          <w:lang w:eastAsia="x-none"/>
        </w:rPr>
      </w:pPr>
      <w:r w:rsidRPr="00F20F49">
        <w:rPr>
          <w:rFonts w:eastAsia="Calibri"/>
          <w:b/>
          <w:sz w:val="24"/>
          <w:szCs w:val="24"/>
          <w:lang w:eastAsia="x-none"/>
        </w:rPr>
        <w:t>1.5.</w:t>
      </w:r>
      <w:r w:rsidRPr="00F20F49">
        <w:rPr>
          <w:rFonts w:eastAsia="Calibri"/>
          <w:b/>
          <w:sz w:val="24"/>
          <w:szCs w:val="24"/>
          <w:lang w:eastAsia="x-none"/>
        </w:rPr>
        <w:tab/>
      </w:r>
      <w:r w:rsidR="00FF41A1" w:rsidRPr="00F20F49">
        <w:rPr>
          <w:rFonts w:eastAsia="Calibri"/>
          <w:b/>
          <w:sz w:val="24"/>
          <w:szCs w:val="24"/>
          <w:lang w:eastAsia="x-none"/>
        </w:rPr>
        <w:t xml:space="preserve"> </w:t>
      </w:r>
      <w:r w:rsidRPr="00F20F49">
        <w:rPr>
          <w:rFonts w:eastAsia="Calibri"/>
          <w:b/>
          <w:sz w:val="24"/>
          <w:szCs w:val="24"/>
          <w:lang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</w:p>
    <w:p w14:paraId="03D293E4" w14:textId="77777777" w:rsidR="005E06FC" w:rsidRPr="00F20F49" w:rsidRDefault="005E06FC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F20F49">
        <w:rPr>
          <w:rFonts w:eastAsia="Calibri"/>
          <w:b/>
          <w:i/>
          <w:sz w:val="24"/>
          <w:szCs w:val="24"/>
          <w:lang w:eastAsia="x-none"/>
        </w:rPr>
        <w:tab/>
      </w:r>
      <w:r w:rsidRPr="00F20F49">
        <w:rPr>
          <w:rFonts w:eastAsia="Calibri"/>
          <w:sz w:val="24"/>
          <w:szCs w:val="24"/>
          <w:lang w:eastAsia="x-none"/>
        </w:rPr>
        <w:t>Поставщик должен учитывать:</w:t>
      </w:r>
    </w:p>
    <w:p w14:paraId="40804EBF" w14:textId="77777777" w:rsidR="005E06FC" w:rsidRPr="00F20F49" w:rsidRDefault="005E06FC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F20F49">
        <w:rPr>
          <w:rFonts w:eastAsia="Calibri"/>
          <w:sz w:val="24"/>
          <w:szCs w:val="24"/>
          <w:lang w:eastAsia="x-none"/>
        </w:rPr>
        <w:t xml:space="preserve">1.5.1. Поставщик должен обеспечить правильное оформление транспортных накладных для доставки МТР по отгрузочным реквизитам, указанным в договоре. </w:t>
      </w:r>
    </w:p>
    <w:p w14:paraId="1559C2B7" w14:textId="77777777" w:rsidR="005E06FC" w:rsidRDefault="005E06FC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F20F49">
        <w:rPr>
          <w:rFonts w:eastAsia="Calibri"/>
          <w:sz w:val="24"/>
          <w:szCs w:val="24"/>
          <w:lang w:eastAsia="x-none"/>
        </w:rPr>
        <w:t>1.5.2. Покупатель не имеет возможности и не предусматривает затраты на вывоз МТР с баз транспортно-экспедиционных компаний в случае ошибок, допущенных поставщиком, при оформлении транспортных накладных.</w:t>
      </w:r>
    </w:p>
    <w:p w14:paraId="3161E824" w14:textId="77777777" w:rsidR="00F20F49" w:rsidRDefault="00F20F49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2B2CC73B" w14:textId="77777777" w:rsidR="009B5DFE" w:rsidRDefault="009B5DFE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7A6A99A1" w14:textId="77777777" w:rsidR="009B5DFE" w:rsidRDefault="009B5DFE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6694A2E2" w14:textId="77777777" w:rsidR="009B5DFE" w:rsidRDefault="009B5DFE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6F39996E" w14:textId="77777777" w:rsidR="009B5DFE" w:rsidRDefault="009B5DFE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0FC00F4B" w14:textId="77777777" w:rsidR="009B5DFE" w:rsidRDefault="009B5DFE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56176D50" w14:textId="77777777" w:rsidR="009B5DFE" w:rsidRDefault="009B5DFE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5BC97153" w14:textId="77777777" w:rsidR="009B5DFE" w:rsidRDefault="009B5DFE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5A0D6022" w14:textId="77777777" w:rsidR="009B5DFE" w:rsidRDefault="009B5DFE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4E2DD02B" w14:textId="77777777" w:rsidR="009B5DFE" w:rsidRDefault="009B5DFE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4E97D6F7" w14:textId="324E0B26" w:rsidR="009B5DFE" w:rsidRDefault="009B5DFE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770E742A" w14:textId="008B546A" w:rsidR="00102AF9" w:rsidRDefault="00102AF9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7C32225F" w14:textId="77777777" w:rsidR="00102AF9" w:rsidRPr="00F20F49" w:rsidRDefault="00102AF9" w:rsidP="009B5DFE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2D8408B0" w14:textId="75FE622B" w:rsidR="00677D68" w:rsidRPr="009B5DFE" w:rsidRDefault="005E06FC" w:rsidP="009B5DFE">
      <w:pPr>
        <w:widowControl w:val="0"/>
        <w:tabs>
          <w:tab w:val="left" w:pos="426"/>
        </w:tabs>
        <w:spacing w:line="276" w:lineRule="auto"/>
        <w:rPr>
          <w:b/>
          <w:caps/>
          <w:sz w:val="24"/>
          <w:szCs w:val="24"/>
        </w:rPr>
      </w:pPr>
      <w:r w:rsidRPr="009B5DFE">
        <w:rPr>
          <w:b/>
          <w:sz w:val="24"/>
          <w:szCs w:val="24"/>
        </w:rPr>
        <w:t xml:space="preserve">                                               </w:t>
      </w:r>
      <w:r w:rsidRPr="009B5DFE">
        <w:rPr>
          <w:b/>
          <w:sz w:val="24"/>
          <w:szCs w:val="24"/>
          <w:lang w:val="en-US"/>
        </w:rPr>
        <w:t>2</w:t>
      </w:r>
      <w:r w:rsidRPr="009B5DFE">
        <w:rPr>
          <w:b/>
          <w:sz w:val="24"/>
          <w:szCs w:val="24"/>
        </w:rPr>
        <w:t>.</w:t>
      </w:r>
      <w:r w:rsidR="00C01756" w:rsidRPr="009B5DFE">
        <w:rPr>
          <w:b/>
          <w:sz w:val="24"/>
          <w:szCs w:val="24"/>
        </w:rPr>
        <w:t>Требования к продукции</w:t>
      </w:r>
      <w:bookmarkEnd w:id="8"/>
      <w:bookmarkEnd w:id="9"/>
    </w:p>
    <w:p w14:paraId="13CBFA43" w14:textId="09755267" w:rsidR="00943CA0" w:rsidRPr="009B5DFE" w:rsidRDefault="00C9139A" w:rsidP="009B5DFE">
      <w:pPr>
        <w:pStyle w:val="4"/>
        <w:spacing w:before="0" w:after="0" w:line="276" w:lineRule="auto"/>
        <w:ind w:left="0" w:firstLine="0"/>
      </w:pPr>
      <w:bookmarkStart w:id="12" w:name="_Toc75446574"/>
      <w:r w:rsidRPr="009B5DFE">
        <w:t xml:space="preserve">Требования к объемам и срокам </w:t>
      </w:r>
      <w:r w:rsidR="001A53C8" w:rsidRPr="009B5DFE">
        <w:rPr>
          <w:lang w:val="ru-RU"/>
        </w:rPr>
        <w:t>поставки</w:t>
      </w:r>
      <w:bookmarkEnd w:id="12"/>
    </w:p>
    <w:p w14:paraId="58D95BB4" w14:textId="1AAB78D0" w:rsidR="00C9139A" w:rsidRPr="009B5DFE" w:rsidRDefault="00FF41A1" w:rsidP="009B5DFE">
      <w:pPr>
        <w:pStyle w:val="30"/>
        <w:spacing w:before="0" w:after="0" w:line="276" w:lineRule="auto"/>
        <w:ind w:left="0" w:firstLine="0"/>
      </w:pPr>
      <w:bookmarkStart w:id="13" w:name="_Toc75446575"/>
      <w:r w:rsidRPr="009B5DFE">
        <w:rPr>
          <w:lang w:val="ru-RU"/>
        </w:rPr>
        <w:t xml:space="preserve"> </w:t>
      </w:r>
      <w:r w:rsidR="001A53C8" w:rsidRPr="009B5DFE">
        <w:t>Перечень и объем закупаемой продукции</w:t>
      </w:r>
      <w:bookmarkEnd w:id="13"/>
    </w:p>
    <w:p w14:paraId="4137319F" w14:textId="192A51E6" w:rsidR="004F7743" w:rsidRPr="009B5DFE" w:rsidRDefault="00DF17ED" w:rsidP="009B5DFE">
      <w:pPr>
        <w:pStyle w:val="1"/>
        <w:numPr>
          <w:ilvl w:val="0"/>
          <w:numId w:val="0"/>
        </w:numPr>
        <w:spacing w:before="0" w:after="0" w:line="276" w:lineRule="auto"/>
        <w:rPr>
          <w:sz w:val="24"/>
          <w:szCs w:val="24"/>
        </w:rPr>
      </w:pPr>
      <w:bookmarkStart w:id="14" w:name="_Toc51339695"/>
      <w:bookmarkStart w:id="15" w:name="_Toc75446576"/>
      <w:r w:rsidRPr="009B5DFE">
        <w:rPr>
          <w:sz w:val="24"/>
          <w:szCs w:val="24"/>
        </w:rPr>
        <w:t xml:space="preserve">Таблица </w:t>
      </w:r>
      <w:r w:rsidR="001A53C8" w:rsidRPr="009B5DFE">
        <w:rPr>
          <w:sz w:val="24"/>
          <w:szCs w:val="24"/>
        </w:rPr>
        <w:t>1</w:t>
      </w:r>
      <w:r w:rsidR="00F27719" w:rsidRPr="009B5DFE">
        <w:rPr>
          <w:sz w:val="24"/>
          <w:szCs w:val="24"/>
        </w:rPr>
        <w:t>.</w:t>
      </w:r>
      <w:r w:rsidR="001A53C8" w:rsidRPr="009B5DFE">
        <w:rPr>
          <w:sz w:val="24"/>
          <w:szCs w:val="24"/>
        </w:rPr>
        <w:t>1</w:t>
      </w:r>
      <w:r w:rsidRPr="009B5DFE">
        <w:rPr>
          <w:sz w:val="24"/>
          <w:szCs w:val="24"/>
        </w:rPr>
        <w:t xml:space="preserve"> </w:t>
      </w:r>
      <w:r w:rsidR="004F7743" w:rsidRPr="009B5DFE">
        <w:rPr>
          <w:sz w:val="24"/>
          <w:szCs w:val="24"/>
        </w:rPr>
        <w:t xml:space="preserve">Перечень </w:t>
      </w:r>
      <w:bookmarkEnd w:id="14"/>
      <w:r w:rsidR="001A53C8" w:rsidRPr="009B5DFE">
        <w:rPr>
          <w:sz w:val="24"/>
          <w:szCs w:val="24"/>
        </w:rPr>
        <w:t>и объем закупаемой продукции</w:t>
      </w:r>
      <w:bookmarkEnd w:id="15"/>
    </w:p>
    <w:tbl>
      <w:tblPr>
        <w:tblW w:w="10221" w:type="dxa"/>
        <w:jc w:val="center"/>
        <w:tblLayout w:type="fixed"/>
        <w:tblLook w:val="04A0" w:firstRow="1" w:lastRow="0" w:firstColumn="1" w:lastColumn="0" w:noHBand="0" w:noVBand="1"/>
      </w:tblPr>
      <w:tblGrid>
        <w:gridCol w:w="788"/>
        <w:gridCol w:w="6598"/>
        <w:gridCol w:w="1421"/>
        <w:gridCol w:w="1414"/>
      </w:tblGrid>
      <w:tr w:rsidR="00AE4F0D" w:rsidRPr="009B5DFE" w14:paraId="3A2623C8" w14:textId="77777777" w:rsidTr="00AE4F0D">
        <w:trPr>
          <w:trHeight w:val="93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73D9" w14:textId="77777777" w:rsidR="00AE4F0D" w:rsidRPr="009B5DFE" w:rsidRDefault="00AE4F0D" w:rsidP="009800E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B5DF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5194" w14:textId="77777777" w:rsidR="00AE4F0D" w:rsidRPr="009B5DFE" w:rsidRDefault="00AE4F0D" w:rsidP="009B5DF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9B5DFE">
              <w:rPr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58AC" w14:textId="44C8EDD3" w:rsidR="00AE4F0D" w:rsidRPr="009B5DFE" w:rsidRDefault="00AE4F0D" w:rsidP="009B5DF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B5DFE"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928D" w14:textId="5B18C1B2" w:rsidR="00AE4F0D" w:rsidRPr="009B5DFE" w:rsidRDefault="00AE4F0D" w:rsidP="009B5DF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B5DFE">
              <w:rPr>
                <w:color w:val="000000"/>
                <w:sz w:val="24"/>
                <w:szCs w:val="24"/>
              </w:rPr>
              <w:t>Кол-во</w:t>
            </w:r>
          </w:p>
        </w:tc>
      </w:tr>
      <w:tr w:rsidR="00AE4F0D" w:rsidRPr="009B5DFE" w14:paraId="24CE3A59" w14:textId="77777777" w:rsidTr="00AE4F0D">
        <w:trPr>
          <w:trHeight w:val="315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79389" w14:textId="77777777" w:rsidR="00AE4F0D" w:rsidRPr="009B5DFE" w:rsidRDefault="00AE4F0D" w:rsidP="009800E6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B5DFE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CD7B" w14:textId="77777777" w:rsidR="00AE4F0D" w:rsidRPr="009B5DFE" w:rsidRDefault="00AE4F0D" w:rsidP="009B5DFE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B5DFE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63D4" w14:textId="3397831C" w:rsidR="00AE4F0D" w:rsidRPr="009B5DFE" w:rsidRDefault="002213EA" w:rsidP="009B5DFE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890C" w14:textId="0FBF7DC7" w:rsidR="00AE4F0D" w:rsidRPr="009B5DFE" w:rsidRDefault="002213EA" w:rsidP="009B5DFE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AE4F0D" w:rsidRPr="009B5DFE" w14:paraId="39982EFA" w14:textId="77777777" w:rsidTr="008261B6">
        <w:trPr>
          <w:trHeight w:val="7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C85B" w14:textId="1A4C0C5D" w:rsidR="00AE4F0D" w:rsidRPr="009B5DFE" w:rsidRDefault="00AE4F0D" w:rsidP="009800E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B5DFE">
              <w:rPr>
                <w:color w:val="000000"/>
                <w:sz w:val="24"/>
                <w:szCs w:val="24"/>
              </w:rPr>
              <w:t>1</w:t>
            </w:r>
            <w:r w:rsidR="009800E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01C0E" w14:textId="56272CE1" w:rsidR="00AE4F0D" w:rsidRPr="00980211" w:rsidRDefault="00965759" w:rsidP="009B5DF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965759">
              <w:rPr>
                <w:rFonts w:eastAsia="Calibri"/>
                <w:sz w:val="24"/>
                <w:szCs w:val="24"/>
              </w:rPr>
              <w:t>Ввод высоковольтный 110 кВ для нужд филиала АО "Чукотэнерго" Чаунская ТЭЦ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6AC2B" w14:textId="1A454E27" w:rsidR="00AE4F0D" w:rsidRPr="009B5DFE" w:rsidRDefault="00CF6FF0" w:rsidP="009B5DF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B5DFE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7B2EF" w14:textId="7BF5BD1C" w:rsidR="00AE4F0D" w:rsidRPr="002A3BF9" w:rsidRDefault="00912BDF" w:rsidP="009B5DF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A7D3B">
              <w:rPr>
                <w:color w:val="000000"/>
                <w:sz w:val="24"/>
                <w:szCs w:val="24"/>
              </w:rPr>
              <w:t>6</w:t>
            </w:r>
          </w:p>
        </w:tc>
      </w:tr>
    </w:tbl>
    <w:p w14:paraId="0A9D0957" w14:textId="6520818A" w:rsidR="008262B2" w:rsidRPr="009B5DFE" w:rsidRDefault="008262B2" w:rsidP="009B5DFE">
      <w:pPr>
        <w:pStyle w:val="30"/>
        <w:spacing w:line="276" w:lineRule="auto"/>
      </w:pPr>
      <w:bookmarkStart w:id="16" w:name="_Toc51339696"/>
      <w:bookmarkStart w:id="17" w:name="_Toc75446578"/>
      <w:r w:rsidRPr="009B5DFE">
        <w:t xml:space="preserve">Требования </w:t>
      </w:r>
      <w:bookmarkEnd w:id="16"/>
      <w:r w:rsidR="00F27719" w:rsidRPr="009B5DFE">
        <w:t xml:space="preserve">к </w:t>
      </w:r>
      <w:r w:rsidR="001A53C8" w:rsidRPr="009B5DFE">
        <w:t xml:space="preserve">срокам поставки продукции </w:t>
      </w:r>
      <w:bookmarkEnd w:id="17"/>
    </w:p>
    <w:p w14:paraId="669A2560" w14:textId="5130BD99" w:rsidR="00AE68EA" w:rsidRPr="009B5DFE" w:rsidRDefault="00AE68EA" w:rsidP="009B5DFE">
      <w:pPr>
        <w:pStyle w:val="1"/>
        <w:numPr>
          <w:ilvl w:val="0"/>
          <w:numId w:val="0"/>
        </w:numPr>
        <w:spacing w:line="276" w:lineRule="auto"/>
        <w:rPr>
          <w:sz w:val="24"/>
          <w:szCs w:val="24"/>
          <w:lang w:val="ru-RU"/>
        </w:rPr>
      </w:pPr>
      <w:bookmarkStart w:id="18" w:name="_Toc50125127"/>
      <w:bookmarkStart w:id="19" w:name="_Toc51339697"/>
      <w:bookmarkStart w:id="20" w:name="_Toc75446579"/>
      <w:bookmarkEnd w:id="10"/>
      <w:r w:rsidRPr="009B5DFE">
        <w:rPr>
          <w:sz w:val="24"/>
          <w:szCs w:val="24"/>
        </w:rPr>
        <w:t xml:space="preserve">Таблица </w:t>
      </w:r>
      <w:r w:rsidR="001A53C8" w:rsidRPr="009B5DFE">
        <w:rPr>
          <w:sz w:val="24"/>
          <w:szCs w:val="24"/>
          <w:lang w:val="ru-RU"/>
        </w:rPr>
        <w:t>2</w:t>
      </w:r>
      <w:r w:rsidRPr="009B5DFE">
        <w:rPr>
          <w:sz w:val="24"/>
          <w:szCs w:val="24"/>
        </w:rPr>
        <w:t>.</w:t>
      </w:r>
      <w:r w:rsidR="001A53C8" w:rsidRPr="009B5DFE">
        <w:rPr>
          <w:sz w:val="24"/>
          <w:szCs w:val="24"/>
          <w:lang w:val="ru-RU"/>
        </w:rPr>
        <w:t>1</w:t>
      </w:r>
      <w:r w:rsidRPr="009B5DFE">
        <w:rPr>
          <w:sz w:val="24"/>
          <w:szCs w:val="24"/>
        </w:rPr>
        <w:t xml:space="preserve"> </w:t>
      </w:r>
      <w:bookmarkStart w:id="21" w:name="_Hlk50465284"/>
      <w:r w:rsidRPr="009B5DFE"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 w:rsidR="001A53C8" w:rsidRPr="009B5DFE">
        <w:rPr>
          <w:sz w:val="24"/>
          <w:szCs w:val="24"/>
          <w:lang w:val="ru-RU"/>
        </w:rPr>
        <w:t>поставки продукции</w:t>
      </w:r>
      <w:bookmarkEnd w:id="20"/>
      <w:r w:rsidR="00940404" w:rsidRPr="009B5DFE">
        <w:rPr>
          <w:sz w:val="24"/>
          <w:szCs w:val="24"/>
          <w:lang w:val="ru-RU"/>
        </w:rPr>
        <w:t xml:space="preserve"> </w:t>
      </w:r>
    </w:p>
    <w:tbl>
      <w:tblPr>
        <w:tblW w:w="10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05"/>
        <w:gridCol w:w="3129"/>
        <w:gridCol w:w="2914"/>
      </w:tblGrid>
      <w:tr w:rsidR="00940404" w:rsidRPr="009B5DFE" w14:paraId="4A8BD487" w14:textId="77777777" w:rsidTr="00965759">
        <w:trPr>
          <w:trHeight w:val="527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6359B985" w14:textId="77777777" w:rsidR="00940404" w:rsidRPr="009B5DFE" w:rsidRDefault="00940404" w:rsidP="009B5D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5DFE">
              <w:rPr>
                <w:sz w:val="24"/>
                <w:szCs w:val="24"/>
              </w:rPr>
              <w:t>№ п/п</w:t>
            </w:r>
          </w:p>
        </w:tc>
        <w:tc>
          <w:tcPr>
            <w:tcW w:w="3505" w:type="dxa"/>
            <w:shd w:val="clear" w:color="auto" w:fill="auto"/>
            <w:vAlign w:val="center"/>
          </w:tcPr>
          <w:p w14:paraId="042F13F0" w14:textId="6A25615D" w:rsidR="00940404" w:rsidRPr="009B5DFE" w:rsidRDefault="00940404" w:rsidP="009B5D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5DFE">
              <w:rPr>
                <w:sz w:val="24"/>
                <w:szCs w:val="24"/>
              </w:rPr>
              <w:t xml:space="preserve">Наименование </w:t>
            </w:r>
            <w:r w:rsidR="001A53C8" w:rsidRPr="009B5DFE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3129" w:type="dxa"/>
          </w:tcPr>
          <w:p w14:paraId="1D1C91E4" w14:textId="39C64176" w:rsidR="00940404" w:rsidRPr="009B5DFE" w:rsidRDefault="00940404" w:rsidP="009B5D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5DFE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9B5DFE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914" w:type="dxa"/>
            <w:vAlign w:val="center"/>
          </w:tcPr>
          <w:p w14:paraId="6C15980A" w14:textId="04414C30" w:rsidR="00940404" w:rsidRPr="009B5DFE" w:rsidRDefault="00940404" w:rsidP="009B5D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5DFE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9B5DFE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9B5DFE" w14:paraId="263C1A64" w14:textId="77777777" w:rsidTr="00965759">
        <w:trPr>
          <w:jc w:val="center"/>
        </w:trPr>
        <w:tc>
          <w:tcPr>
            <w:tcW w:w="817" w:type="dxa"/>
            <w:shd w:val="clear" w:color="auto" w:fill="auto"/>
          </w:tcPr>
          <w:p w14:paraId="71652697" w14:textId="77777777" w:rsidR="00940404" w:rsidRPr="009B5DFE" w:rsidRDefault="00940404" w:rsidP="009B5D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5DF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05" w:type="dxa"/>
            <w:shd w:val="clear" w:color="auto" w:fill="auto"/>
          </w:tcPr>
          <w:p w14:paraId="5086701B" w14:textId="77777777" w:rsidR="00940404" w:rsidRPr="009B5DFE" w:rsidRDefault="00940404" w:rsidP="009B5D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5DF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29" w:type="dxa"/>
          </w:tcPr>
          <w:p w14:paraId="5087A262" w14:textId="77777777" w:rsidR="00940404" w:rsidRPr="009B5DFE" w:rsidRDefault="00940404" w:rsidP="009B5DFE">
            <w:pPr>
              <w:pStyle w:val="afff5"/>
              <w:keepNext w:val="0"/>
              <w:spacing w:line="276" w:lineRule="auto"/>
              <w:jc w:val="center"/>
              <w:rPr>
                <w:sz w:val="24"/>
                <w:szCs w:val="24"/>
              </w:rPr>
            </w:pPr>
            <w:r w:rsidRPr="009B5DF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14" w:type="dxa"/>
          </w:tcPr>
          <w:p w14:paraId="7E6D7CFD" w14:textId="77777777" w:rsidR="00940404" w:rsidRPr="009B5DFE" w:rsidRDefault="00940404" w:rsidP="009B5DFE">
            <w:pPr>
              <w:pStyle w:val="afff5"/>
              <w:keepNext w:val="0"/>
              <w:spacing w:line="276" w:lineRule="auto"/>
              <w:jc w:val="center"/>
              <w:rPr>
                <w:sz w:val="24"/>
                <w:szCs w:val="24"/>
              </w:rPr>
            </w:pPr>
            <w:r w:rsidRPr="009B5DFE">
              <w:rPr>
                <w:b/>
                <w:sz w:val="24"/>
                <w:szCs w:val="24"/>
              </w:rPr>
              <w:t>4</w:t>
            </w:r>
          </w:p>
        </w:tc>
      </w:tr>
      <w:tr w:rsidR="005E6354" w:rsidRPr="009B5DFE" w14:paraId="7025CFE8" w14:textId="77777777" w:rsidTr="0096575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6ACD29D2" w14:textId="4A6FA9AD" w:rsidR="005E6354" w:rsidRPr="009B5DFE" w:rsidRDefault="005E6354" w:rsidP="005E6354">
            <w:pPr>
              <w:pStyle w:val="aff5"/>
              <w:numPr>
                <w:ilvl w:val="0"/>
                <w:numId w:val="10"/>
              </w:numPr>
              <w:suppressAutoHyphens/>
              <w:spacing w:line="276" w:lineRule="auto"/>
              <w:jc w:val="center"/>
            </w:pPr>
          </w:p>
        </w:tc>
        <w:tc>
          <w:tcPr>
            <w:tcW w:w="3505" w:type="dxa"/>
            <w:vAlign w:val="center"/>
          </w:tcPr>
          <w:p w14:paraId="5BCA3FAB" w14:textId="6D453591" w:rsidR="005E6354" w:rsidRPr="00965759" w:rsidRDefault="005E6354" w:rsidP="005E6354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965759">
              <w:rPr>
                <w:rFonts w:eastAsia="Calibri"/>
                <w:sz w:val="24"/>
                <w:szCs w:val="24"/>
              </w:rPr>
              <w:t>Ввод высоковольтный 110 кВ для нужд филиала АО "Чукотэнерго" Чаунская ТЭЦ</w:t>
            </w:r>
          </w:p>
        </w:tc>
        <w:tc>
          <w:tcPr>
            <w:tcW w:w="3129" w:type="dxa"/>
            <w:vAlign w:val="center"/>
          </w:tcPr>
          <w:p w14:paraId="78F96FFD" w14:textId="27512937" w:rsidR="005E6354" w:rsidRPr="00CD23F8" w:rsidRDefault="005E6354" w:rsidP="005E6354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8F7BF4">
              <w:rPr>
                <w:sz w:val="22"/>
                <w:szCs w:val="22"/>
              </w:rPr>
              <w:t>С даты, следующей за датой заключения договора</w:t>
            </w:r>
          </w:p>
        </w:tc>
        <w:tc>
          <w:tcPr>
            <w:tcW w:w="2914" w:type="dxa"/>
            <w:vAlign w:val="center"/>
          </w:tcPr>
          <w:p w14:paraId="144A3A31" w14:textId="6F195131" w:rsidR="005E6354" w:rsidRPr="000D41AA" w:rsidRDefault="005E6354" w:rsidP="005E63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C73C9">
              <w:rPr>
                <w:sz w:val="22"/>
                <w:szCs w:val="22"/>
              </w:rPr>
              <w:t xml:space="preserve">Не позднее </w:t>
            </w:r>
            <w:r w:rsidRPr="00912BDF">
              <w:rPr>
                <w:sz w:val="22"/>
                <w:szCs w:val="22"/>
              </w:rPr>
              <w:t>90 календарных дней после заключения договора.</w:t>
            </w:r>
          </w:p>
        </w:tc>
      </w:tr>
    </w:tbl>
    <w:p w14:paraId="08A6ABFF" w14:textId="0573F917" w:rsidR="00FF41A1" w:rsidRPr="009B5DFE" w:rsidRDefault="00FF41A1" w:rsidP="009B5DFE">
      <w:pPr>
        <w:spacing w:line="276" w:lineRule="auto"/>
        <w:rPr>
          <w:rFonts w:eastAsia="Calibri"/>
          <w:sz w:val="24"/>
          <w:szCs w:val="24"/>
          <w:lang w:eastAsia="x-none"/>
        </w:rPr>
      </w:pPr>
      <w:bookmarkStart w:id="22" w:name="_Toc50125131"/>
      <w:bookmarkEnd w:id="11"/>
    </w:p>
    <w:p w14:paraId="3FBF1DFB" w14:textId="77777777" w:rsidR="00FF41A1" w:rsidRPr="009B5DFE" w:rsidRDefault="00FF41A1" w:rsidP="009B5DFE">
      <w:pPr>
        <w:spacing w:line="276" w:lineRule="auto"/>
        <w:rPr>
          <w:rFonts w:eastAsia="Calibri"/>
          <w:sz w:val="24"/>
          <w:szCs w:val="24"/>
          <w:lang w:eastAsia="x-none"/>
        </w:rPr>
      </w:pPr>
    </w:p>
    <w:p w14:paraId="44A31669" w14:textId="77777777" w:rsidR="00FF41A1" w:rsidRPr="009B5DFE" w:rsidRDefault="00FF41A1" w:rsidP="009B5DFE">
      <w:pPr>
        <w:spacing w:line="276" w:lineRule="auto"/>
        <w:rPr>
          <w:rFonts w:eastAsia="Calibri"/>
          <w:sz w:val="24"/>
          <w:szCs w:val="24"/>
          <w:lang w:eastAsia="x-none"/>
        </w:rPr>
      </w:pPr>
    </w:p>
    <w:p w14:paraId="6A921E79" w14:textId="77777777" w:rsidR="00FF41A1" w:rsidRPr="00FF41A1" w:rsidRDefault="00FF41A1" w:rsidP="00FF41A1">
      <w:pPr>
        <w:rPr>
          <w:rFonts w:eastAsia="Calibri"/>
          <w:sz w:val="24"/>
          <w:szCs w:val="24"/>
          <w:lang w:eastAsia="x-none"/>
        </w:rPr>
      </w:pPr>
    </w:p>
    <w:p w14:paraId="3AD8C5BC" w14:textId="7D0A1FEA" w:rsidR="00FF41A1" w:rsidRDefault="00FF41A1" w:rsidP="00FF41A1">
      <w:pPr>
        <w:rPr>
          <w:rFonts w:eastAsia="Calibri"/>
          <w:sz w:val="24"/>
          <w:szCs w:val="24"/>
          <w:lang w:eastAsia="x-none"/>
        </w:rPr>
      </w:pPr>
    </w:p>
    <w:p w14:paraId="08774215" w14:textId="65E3E09A" w:rsidR="00FF41A1" w:rsidRPr="009B5DFE" w:rsidRDefault="00FF41A1" w:rsidP="00FF41A1">
      <w:pPr>
        <w:tabs>
          <w:tab w:val="left" w:pos="971"/>
        </w:tabs>
        <w:rPr>
          <w:rFonts w:eastAsia="Calibri"/>
          <w:sz w:val="24"/>
          <w:szCs w:val="24"/>
          <w:lang w:eastAsia="x-none"/>
        </w:rPr>
      </w:pPr>
      <w:r w:rsidRPr="009B5DFE">
        <w:rPr>
          <w:rFonts w:eastAsia="Calibri"/>
          <w:sz w:val="24"/>
          <w:szCs w:val="24"/>
          <w:lang w:eastAsia="x-none"/>
        </w:rPr>
        <w:tab/>
      </w:r>
    </w:p>
    <w:p w14:paraId="6153343B" w14:textId="77777777" w:rsidR="00B779AC" w:rsidRPr="009B5DFE" w:rsidRDefault="00B779AC" w:rsidP="00FF41A1">
      <w:pPr>
        <w:rPr>
          <w:rFonts w:eastAsia="Calibri"/>
          <w:sz w:val="24"/>
          <w:szCs w:val="24"/>
          <w:lang w:eastAsia="x-none"/>
        </w:rPr>
        <w:sectPr w:rsidR="00B779AC" w:rsidRPr="009B5DFE" w:rsidSect="00B93B6C">
          <w:headerReference w:type="even" r:id="rId8"/>
          <w:headerReference w:type="default" r:id="rId9"/>
          <w:headerReference w:type="first" r:id="rId10"/>
          <w:pgSz w:w="11906" w:h="16838" w:code="9"/>
          <w:pgMar w:top="1134" w:right="849" w:bottom="992" w:left="1134" w:header="680" w:footer="737" w:gutter="0"/>
          <w:cols w:space="708"/>
          <w:titlePg/>
          <w:docGrid w:linePitch="360"/>
        </w:sectPr>
      </w:pPr>
    </w:p>
    <w:p w14:paraId="3B21D835" w14:textId="74E3685F" w:rsidR="00FF41A1" w:rsidRPr="009B5DFE" w:rsidRDefault="00FF41A1" w:rsidP="00FF41A1">
      <w:pPr>
        <w:pStyle w:val="aff5"/>
        <w:keepNext/>
        <w:numPr>
          <w:ilvl w:val="1"/>
          <w:numId w:val="47"/>
        </w:numPr>
        <w:spacing w:before="120" w:after="60"/>
        <w:outlineLvl w:val="3"/>
        <w:rPr>
          <w:b/>
          <w:bCs/>
          <w:lang w:val="x-none" w:eastAsia="x-none"/>
        </w:rPr>
      </w:pPr>
      <w:bookmarkStart w:id="23" w:name="_Toc46743511"/>
      <w:bookmarkStart w:id="24" w:name="_Toc75446581"/>
      <w:bookmarkStart w:id="25" w:name="_Toc51339698"/>
      <w:r w:rsidRPr="009B5DFE">
        <w:rPr>
          <w:b/>
          <w:bCs/>
          <w:lang w:eastAsia="x-none"/>
        </w:rPr>
        <w:lastRenderedPageBreak/>
        <w:t xml:space="preserve"> </w:t>
      </w:r>
      <w:r w:rsidRPr="009B5DFE">
        <w:rPr>
          <w:b/>
          <w:bCs/>
          <w:lang w:val="x-none" w:eastAsia="x-none"/>
        </w:rPr>
        <w:t>Требования к качеству продукции</w:t>
      </w:r>
    </w:p>
    <w:p w14:paraId="1C70427F" w14:textId="77777777" w:rsidR="00FF41A1" w:rsidRPr="009B5DFE" w:rsidRDefault="00FF41A1" w:rsidP="00FF41A1">
      <w:pPr>
        <w:keepNext/>
        <w:spacing w:before="120" w:after="60"/>
        <w:outlineLvl w:val="0"/>
        <w:rPr>
          <w:rFonts w:eastAsia="Calibri"/>
          <w:b/>
          <w:sz w:val="24"/>
          <w:szCs w:val="24"/>
          <w:lang w:val="x-none" w:eastAsia="x-none"/>
        </w:rPr>
      </w:pPr>
      <w:r w:rsidRPr="009B5DFE">
        <w:rPr>
          <w:rFonts w:eastAsia="Calibri"/>
          <w:b/>
          <w:sz w:val="24"/>
          <w:szCs w:val="24"/>
          <w:lang w:val="x-none" w:eastAsia="x-none"/>
        </w:rPr>
        <w:t xml:space="preserve"> </w:t>
      </w:r>
      <w:bookmarkStart w:id="26" w:name="_Toc75446582"/>
      <w:r w:rsidRPr="009B5DFE">
        <w:rPr>
          <w:rFonts w:eastAsia="Calibri"/>
          <w:b/>
          <w:sz w:val="24"/>
          <w:szCs w:val="24"/>
          <w:lang w:val="x-none" w:eastAsia="x-none"/>
        </w:rPr>
        <w:t>Таблица </w:t>
      </w:r>
      <w:r w:rsidRPr="009B5DFE">
        <w:rPr>
          <w:rFonts w:eastAsia="Calibri"/>
          <w:b/>
          <w:sz w:val="24"/>
          <w:szCs w:val="24"/>
          <w:lang w:eastAsia="x-none"/>
        </w:rPr>
        <w:t>3</w:t>
      </w:r>
      <w:r w:rsidRPr="009B5DFE">
        <w:rPr>
          <w:rFonts w:eastAsia="Calibri"/>
          <w:b/>
          <w:sz w:val="24"/>
          <w:szCs w:val="24"/>
          <w:lang w:val="x-none" w:eastAsia="x-none"/>
        </w:rPr>
        <w:t>.</w:t>
      </w:r>
      <w:r w:rsidRPr="009B5DFE">
        <w:rPr>
          <w:rFonts w:eastAsia="Calibri"/>
          <w:b/>
          <w:sz w:val="24"/>
          <w:szCs w:val="24"/>
          <w:lang w:eastAsia="x-none"/>
        </w:rPr>
        <w:t>1</w:t>
      </w:r>
      <w:r w:rsidRPr="009B5DFE">
        <w:rPr>
          <w:rFonts w:eastAsia="Calibri"/>
          <w:b/>
          <w:sz w:val="24"/>
          <w:szCs w:val="24"/>
          <w:lang w:val="x-none" w:eastAsia="x-none"/>
        </w:rPr>
        <w:t xml:space="preserve"> Требования к </w:t>
      </w:r>
      <w:r w:rsidRPr="009B5DFE">
        <w:rPr>
          <w:rFonts w:eastAsia="Calibri"/>
          <w:b/>
          <w:sz w:val="24"/>
          <w:szCs w:val="24"/>
          <w:lang w:eastAsia="x-none"/>
        </w:rPr>
        <w:t>продукции</w:t>
      </w:r>
      <w:bookmarkEnd w:id="26"/>
      <w:r w:rsidRPr="009B5DFE">
        <w:rPr>
          <w:rFonts w:eastAsia="Calibri"/>
          <w:b/>
          <w:sz w:val="24"/>
          <w:szCs w:val="24"/>
          <w:lang w:val="x-none" w:eastAsia="x-none"/>
        </w:rPr>
        <w:t xml:space="preserve"> </w:t>
      </w:r>
    </w:p>
    <w:p w14:paraId="57885065" w14:textId="37FA64F7" w:rsidR="00B45A85" w:rsidRPr="009B5DFE" w:rsidRDefault="00B45A85" w:rsidP="003E3791">
      <w:pPr>
        <w:jc w:val="both"/>
        <w:rPr>
          <w:b/>
          <w:i/>
          <w:sz w:val="24"/>
          <w:szCs w:val="24"/>
        </w:rPr>
      </w:pPr>
      <w:r w:rsidRPr="009B5DFE">
        <w:rPr>
          <w:b/>
          <w:bCs/>
          <w:i/>
          <w:iCs/>
          <w:sz w:val="24"/>
          <w:szCs w:val="24"/>
        </w:rPr>
        <w:t xml:space="preserve">Наименование </w:t>
      </w:r>
      <w:r w:rsidRPr="002A7D3B">
        <w:rPr>
          <w:b/>
          <w:bCs/>
          <w:i/>
          <w:iCs/>
          <w:sz w:val="24"/>
          <w:szCs w:val="24"/>
        </w:rPr>
        <w:t>продукции (</w:t>
      </w:r>
      <w:r w:rsidR="00DE39DD" w:rsidRPr="002A7D3B">
        <w:rPr>
          <w:b/>
          <w:bCs/>
          <w:i/>
          <w:iCs/>
          <w:sz w:val="24"/>
          <w:szCs w:val="24"/>
        </w:rPr>
        <w:t>позици</w:t>
      </w:r>
      <w:r w:rsidR="006A70FE" w:rsidRPr="002A7D3B">
        <w:rPr>
          <w:b/>
          <w:bCs/>
          <w:i/>
          <w:iCs/>
          <w:sz w:val="24"/>
          <w:szCs w:val="24"/>
        </w:rPr>
        <w:t>я</w:t>
      </w:r>
      <w:r w:rsidR="00DE39DD" w:rsidRPr="002A7D3B">
        <w:rPr>
          <w:b/>
          <w:bCs/>
          <w:i/>
          <w:iCs/>
          <w:sz w:val="24"/>
          <w:szCs w:val="24"/>
        </w:rPr>
        <w:t xml:space="preserve"> №</w:t>
      </w:r>
      <w:r w:rsidR="006A70FE" w:rsidRPr="002A7D3B">
        <w:rPr>
          <w:b/>
          <w:bCs/>
          <w:i/>
          <w:iCs/>
          <w:sz w:val="24"/>
          <w:szCs w:val="24"/>
        </w:rPr>
        <w:t xml:space="preserve"> </w:t>
      </w:r>
      <w:r w:rsidR="008261B6" w:rsidRPr="002A7D3B">
        <w:rPr>
          <w:b/>
          <w:bCs/>
          <w:i/>
          <w:iCs/>
          <w:sz w:val="24"/>
          <w:szCs w:val="24"/>
        </w:rPr>
        <w:t>1</w:t>
      </w:r>
      <w:r w:rsidR="007A7C8B" w:rsidRPr="002A7D3B">
        <w:rPr>
          <w:b/>
          <w:bCs/>
          <w:i/>
          <w:iCs/>
          <w:sz w:val="24"/>
          <w:szCs w:val="24"/>
        </w:rPr>
        <w:t xml:space="preserve">, </w:t>
      </w:r>
      <w:r w:rsidRPr="002A7D3B">
        <w:rPr>
          <w:b/>
          <w:bCs/>
          <w:i/>
          <w:iCs/>
          <w:sz w:val="24"/>
          <w:szCs w:val="24"/>
        </w:rPr>
        <w:t>Таблицы 1.1</w:t>
      </w:r>
      <w:r w:rsidR="006A70FE" w:rsidRPr="002A7D3B">
        <w:rPr>
          <w:b/>
          <w:bCs/>
          <w:i/>
          <w:iCs/>
          <w:sz w:val="24"/>
          <w:szCs w:val="24"/>
        </w:rPr>
        <w:t>)</w:t>
      </w:r>
      <w:r w:rsidRPr="002A7D3B">
        <w:rPr>
          <w:b/>
          <w:bCs/>
          <w:i/>
          <w:iCs/>
          <w:sz w:val="24"/>
          <w:szCs w:val="24"/>
        </w:rPr>
        <w:t>:</w:t>
      </w:r>
      <w:r w:rsidRPr="002A7D3B">
        <w:rPr>
          <w:sz w:val="24"/>
          <w:szCs w:val="24"/>
        </w:rPr>
        <w:t xml:space="preserve"> </w:t>
      </w:r>
      <w:r w:rsidR="002A7D3B" w:rsidRPr="002A7D3B">
        <w:rPr>
          <w:sz w:val="24"/>
          <w:szCs w:val="24"/>
        </w:rPr>
        <w:t>ОКПД2 27.12.10.130 Ввод высоковольтный 110 кВ для нужд филиала АО "Чукотэнерго" Чаунская ТЭЦ</w:t>
      </w:r>
      <w:r w:rsidR="00CF6FF0" w:rsidRPr="002A7D3B">
        <w:rPr>
          <w:sz w:val="24"/>
          <w:szCs w:val="24"/>
        </w:rPr>
        <w:t>.</w:t>
      </w:r>
    </w:p>
    <w:tbl>
      <w:tblPr>
        <w:tblStyle w:val="af"/>
        <w:tblpPr w:leftFromText="180" w:rightFromText="180" w:vertAnchor="text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675"/>
        <w:gridCol w:w="4565"/>
        <w:gridCol w:w="3260"/>
        <w:gridCol w:w="2268"/>
        <w:gridCol w:w="2551"/>
        <w:gridCol w:w="1702"/>
      </w:tblGrid>
      <w:tr w:rsidR="00B45A85" w:rsidRPr="004C6D6D" w14:paraId="2160DD02" w14:textId="77777777" w:rsidTr="00AC6001">
        <w:tc>
          <w:tcPr>
            <w:tcW w:w="675" w:type="dxa"/>
            <w:vMerge w:val="restart"/>
            <w:vAlign w:val="center"/>
          </w:tcPr>
          <w:p w14:paraId="23811945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4C6D6D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565" w:type="dxa"/>
            <w:vMerge w:val="restart"/>
            <w:vAlign w:val="center"/>
          </w:tcPr>
          <w:p w14:paraId="2AB33918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4C6D6D"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260" w:type="dxa"/>
            <w:vMerge w:val="restart"/>
            <w:vAlign w:val="center"/>
          </w:tcPr>
          <w:p w14:paraId="38A21D12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4C6D6D"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4819" w:type="dxa"/>
            <w:gridSpan w:val="2"/>
            <w:vAlign w:val="center"/>
          </w:tcPr>
          <w:p w14:paraId="3E41FCBA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4C6D6D"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702" w:type="dxa"/>
            <w:vMerge w:val="restart"/>
            <w:vAlign w:val="center"/>
          </w:tcPr>
          <w:p w14:paraId="04894676" w14:textId="77777777" w:rsidR="00B45A85" w:rsidRPr="004C6D6D" w:rsidRDefault="00B45A85" w:rsidP="005A719F">
            <w:pPr>
              <w:spacing w:line="20" w:lineRule="atLeast"/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C6D6D">
              <w:rPr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B45A85" w:rsidRPr="004C6D6D" w14:paraId="4BD1E4D5" w14:textId="77777777" w:rsidTr="00AC6001">
        <w:tc>
          <w:tcPr>
            <w:tcW w:w="675" w:type="dxa"/>
            <w:vMerge/>
            <w:vAlign w:val="center"/>
          </w:tcPr>
          <w:p w14:paraId="1C0B5BC9" w14:textId="77777777" w:rsidR="00B45A85" w:rsidRPr="004C6D6D" w:rsidRDefault="00B45A85" w:rsidP="005A719F">
            <w:pPr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65" w:type="dxa"/>
            <w:vMerge/>
            <w:vAlign w:val="center"/>
          </w:tcPr>
          <w:p w14:paraId="7ACD017D" w14:textId="77777777" w:rsidR="00B45A85" w:rsidRPr="004C6D6D" w:rsidRDefault="00B45A85" w:rsidP="005A719F">
            <w:pPr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14:paraId="25BEFF97" w14:textId="77777777" w:rsidR="00B45A85" w:rsidRPr="004C6D6D" w:rsidRDefault="00B45A85" w:rsidP="005A719F">
            <w:pPr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B5FFBFA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4C6D6D"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vAlign w:val="center"/>
          </w:tcPr>
          <w:p w14:paraId="1C528189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4C6D6D">
              <w:rPr>
                <w:b/>
                <w:bCs/>
                <w:sz w:val="20"/>
                <w:szCs w:val="20"/>
              </w:rPr>
              <w:t xml:space="preserve">Предоставление подтверждающего документа на этапе закупки </w:t>
            </w:r>
          </w:p>
        </w:tc>
        <w:tc>
          <w:tcPr>
            <w:tcW w:w="1702" w:type="dxa"/>
            <w:vMerge/>
            <w:vAlign w:val="center"/>
          </w:tcPr>
          <w:p w14:paraId="244024D6" w14:textId="77777777" w:rsidR="00B45A85" w:rsidRPr="004C6D6D" w:rsidRDefault="00B45A85" w:rsidP="005A719F">
            <w:pPr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B45A85" w:rsidRPr="004C6D6D" w14:paraId="373CADBC" w14:textId="77777777" w:rsidTr="00AC6001">
        <w:trPr>
          <w:trHeight w:val="70"/>
        </w:trPr>
        <w:tc>
          <w:tcPr>
            <w:tcW w:w="675" w:type="dxa"/>
            <w:vAlign w:val="center"/>
          </w:tcPr>
          <w:p w14:paraId="4E4496F8" w14:textId="77777777" w:rsidR="00B45A85" w:rsidRPr="004C6D6D" w:rsidRDefault="00B45A85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565" w:type="dxa"/>
            <w:vAlign w:val="center"/>
          </w:tcPr>
          <w:p w14:paraId="38608EE5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4C6D6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260" w:type="dxa"/>
            <w:vAlign w:val="center"/>
          </w:tcPr>
          <w:p w14:paraId="6B56C91F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4C6D6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7B6E939C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4C6D6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1" w:type="dxa"/>
            <w:vAlign w:val="center"/>
          </w:tcPr>
          <w:p w14:paraId="5C21B07F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4C6D6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2" w:type="dxa"/>
            <w:vAlign w:val="center"/>
          </w:tcPr>
          <w:p w14:paraId="137CD679" w14:textId="77777777" w:rsidR="00B45A85" w:rsidRPr="004C6D6D" w:rsidRDefault="00B45A85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4C6D6D">
              <w:rPr>
                <w:b/>
                <w:sz w:val="20"/>
                <w:szCs w:val="20"/>
              </w:rPr>
              <w:t>6</w:t>
            </w:r>
          </w:p>
        </w:tc>
      </w:tr>
      <w:tr w:rsidR="00CF6FF0" w:rsidRPr="004C6D6D" w14:paraId="16ABD40B" w14:textId="77777777" w:rsidTr="00AC6001">
        <w:trPr>
          <w:trHeight w:val="310"/>
        </w:trPr>
        <w:tc>
          <w:tcPr>
            <w:tcW w:w="15021" w:type="dxa"/>
            <w:gridSpan w:val="6"/>
            <w:vAlign w:val="center"/>
          </w:tcPr>
          <w:p w14:paraId="255DB314" w14:textId="02C1CA23" w:rsidR="00CF6FF0" w:rsidRPr="004C6D6D" w:rsidRDefault="00CF6FF0" w:rsidP="005A719F">
            <w:pPr>
              <w:spacing w:line="20" w:lineRule="atLeast"/>
              <w:rPr>
                <w:b/>
                <w:sz w:val="20"/>
                <w:szCs w:val="20"/>
              </w:rPr>
            </w:pPr>
            <w:r w:rsidRPr="004C6D6D">
              <w:rPr>
                <w:b/>
                <w:sz w:val="20"/>
                <w:szCs w:val="20"/>
              </w:rPr>
              <w:t>1.Требования к техническим и функциональным характеристикам (включая гарантируемые показатели)</w:t>
            </w:r>
          </w:p>
        </w:tc>
      </w:tr>
      <w:tr w:rsidR="00CF6FF0" w:rsidRPr="004C6D6D" w14:paraId="3243BBD1" w14:textId="77777777" w:rsidTr="00AC6001">
        <w:tc>
          <w:tcPr>
            <w:tcW w:w="675" w:type="dxa"/>
            <w:vAlign w:val="center"/>
          </w:tcPr>
          <w:p w14:paraId="781F28CF" w14:textId="64BF3CB9" w:rsidR="00CF6FF0" w:rsidRPr="004C6D6D" w:rsidRDefault="00CF6FF0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5E6D8CA7" w14:textId="6BE8CBF5" w:rsidR="00CF6FF0" w:rsidRPr="004C6D6D" w:rsidRDefault="007A7C8B" w:rsidP="005A719F">
            <w:pPr>
              <w:spacing w:line="20" w:lineRule="atLeast"/>
              <w:ind w:right="-108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sz w:val="20"/>
                <w:szCs w:val="20"/>
              </w:rPr>
              <w:t xml:space="preserve">ГНТ III-60-126/800 O1 </w:t>
            </w:r>
            <w:r w:rsidRPr="002A7D3B">
              <w:rPr>
                <w:sz w:val="20"/>
                <w:szCs w:val="20"/>
              </w:rPr>
              <w:t>ИВУЕ.686382.103-0</w:t>
            </w:r>
            <w:r w:rsidR="00912BDF" w:rsidRPr="002A7D3B"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D4E8AC" w14:textId="77777777" w:rsidR="00CF6FF0" w:rsidRPr="004C6D6D" w:rsidRDefault="00CF6FF0" w:rsidP="009800E6">
            <w:pPr>
              <w:spacing w:line="20" w:lineRule="atLeast"/>
              <w:ind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Ввод высоковольтный 110 кВ</w:t>
            </w:r>
          </w:p>
          <w:p w14:paraId="395C5D62" w14:textId="1D924F6C" w:rsidR="009800E6" w:rsidRDefault="00CF6FF0" w:rsidP="009800E6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 xml:space="preserve">ГНТ III-60-126/800 O1 </w:t>
            </w:r>
            <w:r w:rsidRPr="002A7D3B">
              <w:rPr>
                <w:sz w:val="20"/>
                <w:szCs w:val="20"/>
              </w:rPr>
              <w:t>ИВУЕ.686382.103-0</w:t>
            </w:r>
            <w:r w:rsidR="00912BDF" w:rsidRPr="002A7D3B">
              <w:rPr>
                <w:sz w:val="20"/>
                <w:szCs w:val="20"/>
              </w:rPr>
              <w:t>3</w:t>
            </w:r>
          </w:p>
          <w:p w14:paraId="2BB9BB76" w14:textId="7C3C88E3" w:rsidR="00CF6FF0" w:rsidRPr="004C6D6D" w:rsidRDefault="00CF6FF0" w:rsidP="009800E6">
            <w:pPr>
              <w:spacing w:line="20" w:lineRule="atLeast"/>
              <w:jc w:val="center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 xml:space="preserve"> (или эквивалент)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595AB6" w14:textId="61443771" w:rsidR="00CF6FF0" w:rsidRPr="004C6D6D" w:rsidRDefault="00CF6FF0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1F9BE79" w14:textId="210F9A8B" w:rsidR="00CF6FF0" w:rsidRPr="004C6D6D" w:rsidRDefault="00CF6FF0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50D174E" w14:textId="77777777" w:rsidR="00CF6FF0" w:rsidRPr="004C6D6D" w:rsidRDefault="00CF6FF0" w:rsidP="005A719F">
            <w:pPr>
              <w:spacing w:line="20" w:lineRule="atLeast"/>
              <w:rPr>
                <w:sz w:val="20"/>
                <w:szCs w:val="20"/>
              </w:rPr>
            </w:pPr>
          </w:p>
        </w:tc>
      </w:tr>
      <w:tr w:rsidR="004B19E6" w:rsidRPr="004C6D6D" w14:paraId="11DEFEE4" w14:textId="77777777" w:rsidTr="00AC6001">
        <w:tc>
          <w:tcPr>
            <w:tcW w:w="675" w:type="dxa"/>
            <w:vAlign w:val="center"/>
          </w:tcPr>
          <w:p w14:paraId="77B48075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62B10E40" w14:textId="2240713C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>Класс напряжения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7C8FEE" w14:textId="06AFC473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110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кВ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AA7FC4" w14:textId="058C74DA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DF46808" w14:textId="1EF2CB99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447CF0D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5DBE265D" w14:textId="77777777" w:rsidTr="00AC6001">
        <w:tc>
          <w:tcPr>
            <w:tcW w:w="675" w:type="dxa"/>
            <w:vAlign w:val="center"/>
          </w:tcPr>
          <w:p w14:paraId="1A46293A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10A86293" w14:textId="1D44D295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>Напряжение наибольшее рабочее 50 Гц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DA6657" w14:textId="20101DC9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126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кВ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94CF47" w14:textId="786B71CF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EE0AF10" w14:textId="63796168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CA8AB3E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2BE487D9" w14:textId="77777777" w:rsidTr="00AC6001">
        <w:tc>
          <w:tcPr>
            <w:tcW w:w="675" w:type="dxa"/>
            <w:vAlign w:val="center"/>
          </w:tcPr>
          <w:p w14:paraId="55983097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4A8CF376" w14:textId="744F520D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>Напряжение наибольшее рабочее фазное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C64D135" w14:textId="25536FBA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73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кВ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BAA1D6" w14:textId="4CFA0F41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CDF88CD" w14:textId="429AAECB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68FF632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691FBC85" w14:textId="77777777" w:rsidTr="00AC6001">
        <w:tc>
          <w:tcPr>
            <w:tcW w:w="675" w:type="dxa"/>
            <w:vAlign w:val="center"/>
          </w:tcPr>
          <w:p w14:paraId="1872A3E4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010616E2" w14:textId="220BB835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>Напряжение испытательное для частичных разрядов (ЧР)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A8804A" w14:textId="0CF205E5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126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кВ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4E8CD3" w14:textId="30281099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87D35D9" w14:textId="43307DAF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6878C58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1F23C261" w14:textId="77777777" w:rsidTr="00AC6001">
        <w:tc>
          <w:tcPr>
            <w:tcW w:w="675" w:type="dxa"/>
            <w:vAlign w:val="center"/>
          </w:tcPr>
          <w:p w14:paraId="2BB3BE6F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299D7E92" w14:textId="36A689EB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>Уровень ЧР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A0D5D24" w14:textId="5E150EF2" w:rsidR="004B19E6" w:rsidRPr="004C6D6D" w:rsidRDefault="007A7C8B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7A7C8B">
              <w:rPr>
                <w:color w:val="000000"/>
                <w:sz w:val="20"/>
                <w:szCs w:val="20"/>
              </w:rPr>
              <w:t>не более 2</w:t>
            </w:r>
            <w:r w:rsidRPr="007A7C8B">
              <w:rPr>
                <w:sz w:val="20"/>
                <w:szCs w:val="20"/>
              </w:rPr>
              <w:t xml:space="preserve"> </w:t>
            </w:r>
            <w:proofErr w:type="spellStart"/>
            <w:r w:rsidRPr="007A7C8B">
              <w:rPr>
                <w:color w:val="000000"/>
                <w:sz w:val="20"/>
                <w:szCs w:val="20"/>
              </w:rPr>
              <w:t>пКл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DBAE71A" w14:textId="0C118B36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6408CB0" w14:textId="3652778B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5621747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439CFDFB" w14:textId="77777777" w:rsidTr="00AC6001">
        <w:tc>
          <w:tcPr>
            <w:tcW w:w="675" w:type="dxa"/>
            <w:vAlign w:val="center"/>
          </w:tcPr>
          <w:p w14:paraId="7D6441F1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0A42C339" w14:textId="2E05CCD8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>Напряжение испытательное 50 Гц, 1 мин.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E48212C" w14:textId="0872D3D5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230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кВ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2D690D" w14:textId="181650FD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9241049" w14:textId="14C0E897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7917E0A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74285C48" w14:textId="77777777" w:rsidTr="00AC6001">
        <w:tc>
          <w:tcPr>
            <w:tcW w:w="675" w:type="dxa"/>
            <w:vAlign w:val="center"/>
          </w:tcPr>
          <w:p w14:paraId="43C10470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5ED41EFE" w14:textId="2F905775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>Напряжение испытательное грозового импульса полной волны 1,2/50мкс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B5DC1B" w14:textId="38354003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550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кВ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C9A583" w14:textId="2B2DC07F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BDF8B26" w14:textId="47A79B35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9EA14B0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35EAF2E0" w14:textId="77777777" w:rsidTr="00AC6001">
        <w:tc>
          <w:tcPr>
            <w:tcW w:w="675" w:type="dxa"/>
            <w:vAlign w:val="center"/>
          </w:tcPr>
          <w:p w14:paraId="440F3645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16A1D940" w14:textId="4F77E6F0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>Номинальный 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A181A1B" w14:textId="6DE57E51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800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AE5DF0" w14:textId="153E7FA9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56C21D" w14:textId="03FA1C7F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861AB06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14729966" w14:textId="77777777" w:rsidTr="00AC6001">
        <w:tc>
          <w:tcPr>
            <w:tcW w:w="675" w:type="dxa"/>
            <w:vAlign w:val="center"/>
          </w:tcPr>
          <w:p w14:paraId="02CC4DE8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72D56969" w14:textId="45E3714F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Максимальный ток </w:t>
            </w:r>
            <w:proofErr w:type="spellStart"/>
            <w:r w:rsidRPr="004C6D6D">
              <w:rPr>
                <w:color w:val="000000"/>
                <w:sz w:val="20"/>
                <w:szCs w:val="20"/>
              </w:rPr>
              <w:t>I</w:t>
            </w:r>
            <w:r w:rsidRPr="004C6D6D">
              <w:rPr>
                <w:color w:val="000000"/>
                <w:sz w:val="20"/>
                <w:szCs w:val="20"/>
                <w:vertAlign w:val="subscript"/>
              </w:rPr>
              <w:t>max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0039E0D4" w14:textId="182BD15B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не менее 800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72DCFD" w14:textId="19B440BA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C94A3B1" w14:textId="2D23D841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D586DA2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7DB6D026" w14:textId="77777777" w:rsidTr="00AC6001">
        <w:tc>
          <w:tcPr>
            <w:tcW w:w="675" w:type="dxa"/>
            <w:vAlign w:val="center"/>
          </w:tcPr>
          <w:p w14:paraId="3CE324C1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7105E2B7" w14:textId="417EC1A9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Сечение проводника при </w:t>
            </w:r>
            <w:proofErr w:type="spellStart"/>
            <w:r w:rsidRPr="004C6D6D">
              <w:rPr>
                <w:color w:val="000000"/>
                <w:sz w:val="20"/>
                <w:szCs w:val="20"/>
              </w:rPr>
              <w:t>I</w:t>
            </w:r>
            <w:r w:rsidRPr="004C6D6D">
              <w:rPr>
                <w:color w:val="000000"/>
                <w:sz w:val="20"/>
                <w:szCs w:val="20"/>
                <w:vertAlign w:val="subscript"/>
              </w:rPr>
              <w:t>max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09D7882F" w14:textId="640B4122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не менее 1*300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мм2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9036BC" w14:textId="3323DA3E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390A4F6" w14:textId="532BFE38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F1542F7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04DBA277" w14:textId="77777777" w:rsidTr="00AC6001">
        <w:tc>
          <w:tcPr>
            <w:tcW w:w="675" w:type="dxa"/>
            <w:vAlign w:val="center"/>
          </w:tcPr>
          <w:p w14:paraId="09A1C624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1E3B10F9" w14:textId="36D841B1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Ток термической стойкости в течение 2 с </w:t>
            </w:r>
            <w:proofErr w:type="spellStart"/>
            <w:r w:rsidRPr="004C6D6D">
              <w:rPr>
                <w:color w:val="000000"/>
                <w:sz w:val="20"/>
                <w:szCs w:val="20"/>
                <w:lang w:val="en-US"/>
              </w:rPr>
              <w:t>I</w:t>
            </w:r>
            <w:r w:rsidRPr="004C6D6D">
              <w:rPr>
                <w:color w:val="000000"/>
                <w:sz w:val="20"/>
                <w:szCs w:val="20"/>
                <w:vertAlign w:val="subscript"/>
                <w:lang w:val="en-US"/>
              </w:rPr>
              <w:t>th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5B06D548" w14:textId="1ECEB495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20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31072B" w14:textId="0178389F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ECD88E" w14:textId="59C4848E" w:rsidR="004B19E6" w:rsidRPr="004C6D6D" w:rsidRDefault="004B19E6" w:rsidP="005A719F">
            <w:pPr>
              <w:spacing w:line="20" w:lineRule="atLeast"/>
              <w:ind w:left="-108" w:right="-108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03CBAEC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67B40C0B" w14:textId="77777777" w:rsidTr="00AC6001">
        <w:tc>
          <w:tcPr>
            <w:tcW w:w="675" w:type="dxa"/>
            <w:vAlign w:val="center"/>
          </w:tcPr>
          <w:p w14:paraId="46F13CDB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2FB87D51" w14:textId="215D0037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  <w:highlight w:val="yellow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Ток динамической стойкости </w:t>
            </w:r>
            <w:r w:rsidRPr="004C6D6D">
              <w:rPr>
                <w:color w:val="000000"/>
                <w:sz w:val="20"/>
                <w:szCs w:val="20"/>
                <w:lang w:val="en-US"/>
              </w:rPr>
              <w:t>I</w:t>
            </w:r>
            <w:r w:rsidRPr="004C6D6D">
              <w:rPr>
                <w:color w:val="000000"/>
                <w:sz w:val="20"/>
                <w:szCs w:val="20"/>
                <w:vertAlign w:val="subscript"/>
                <w:lang w:val="en-US"/>
              </w:rPr>
              <w:t>d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AC6B82" w14:textId="7AF27BF0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50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A54753" w14:textId="7C20D2CC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7AE009D" w14:textId="631E3019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95A4920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0CAFD154" w14:textId="77777777" w:rsidTr="00AC6001">
        <w:tc>
          <w:tcPr>
            <w:tcW w:w="675" w:type="dxa"/>
            <w:vAlign w:val="center"/>
          </w:tcPr>
          <w:p w14:paraId="12D19F93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0EE38513" w14:textId="07DDFA74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Разрядное расстояние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74E5FF" w14:textId="713E2293" w:rsidR="004B19E6" w:rsidRPr="004C6D6D" w:rsidRDefault="007A7C8B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7A7C8B">
              <w:rPr>
                <w:color w:val="000000"/>
                <w:sz w:val="20"/>
                <w:szCs w:val="20"/>
              </w:rPr>
              <w:t>не менее 1000 мм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A8350A" w14:textId="1243CE4E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078C75" w14:textId="18281A3B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0A45DD1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55998843" w14:textId="77777777" w:rsidTr="00AC6001">
        <w:tc>
          <w:tcPr>
            <w:tcW w:w="675" w:type="dxa"/>
            <w:vAlign w:val="center"/>
          </w:tcPr>
          <w:p w14:paraId="23E7C4C8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0D750526" w14:textId="69DDD7A8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Длина пути утечки </w:t>
            </w:r>
            <w:proofErr w:type="spellStart"/>
            <w:r w:rsidRPr="004C6D6D">
              <w:rPr>
                <w:color w:val="000000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5D534A23" w14:textId="0F37A4BE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не менее 3150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4FF78E" w14:textId="4E4E3E75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9D8F06F" w14:textId="55831988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28C90BE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7944201E" w14:textId="77777777" w:rsidTr="00AC6001">
        <w:tc>
          <w:tcPr>
            <w:tcW w:w="675" w:type="dxa"/>
            <w:vAlign w:val="center"/>
          </w:tcPr>
          <w:p w14:paraId="7CEFB74F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13585799" w14:textId="7EA7259D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Температура окружающей среды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F2552D6" w14:textId="64B7B9D4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не менее -60 ÷ +55 0С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E7B5CF" w14:textId="2ABEEA38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5368669" w14:textId="217756EB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7CF5D89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23A7A0EB" w14:textId="77777777" w:rsidTr="00AC6001">
        <w:tc>
          <w:tcPr>
            <w:tcW w:w="675" w:type="dxa"/>
            <w:vAlign w:val="center"/>
          </w:tcPr>
          <w:p w14:paraId="4508BDF2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7B6BD416" w14:textId="6D5AF337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Температура масла трансформатора, максимальная среднесуточная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2B454C3" w14:textId="7760EBAE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90 </w:t>
            </w:r>
            <w:r w:rsidRPr="004C6D6D">
              <w:rPr>
                <w:color w:val="000000"/>
                <w:sz w:val="20"/>
                <w:szCs w:val="20"/>
                <w:vertAlign w:val="superscript"/>
                <w:lang w:val="en-US"/>
              </w:rPr>
              <w:t>0</w:t>
            </w:r>
            <w:r w:rsidRPr="004C6D6D">
              <w:rPr>
                <w:color w:val="00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24B7F3" w14:textId="792C266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AB1A98A" w14:textId="7A4E270C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CC1D8D1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5073B9A5" w14:textId="77777777" w:rsidTr="00AC6001">
        <w:tc>
          <w:tcPr>
            <w:tcW w:w="675" w:type="dxa"/>
            <w:vAlign w:val="center"/>
          </w:tcPr>
          <w:p w14:paraId="425A1B2F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15D1B650" w14:textId="5531767F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Угол установки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94BE58B" w14:textId="5C3E611A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не менее 0…60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град.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B1CE1A" w14:textId="2DCA493C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33C95A9" w14:textId="233CE19C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b/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646428C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3EA32E91" w14:textId="77777777" w:rsidTr="00AC6001">
        <w:tc>
          <w:tcPr>
            <w:tcW w:w="675" w:type="dxa"/>
            <w:vAlign w:val="center"/>
          </w:tcPr>
          <w:p w14:paraId="01C22119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0F7C6A04" w14:textId="659BC72B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Испытательная консольная нагрузка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FBDC32" w14:textId="60201C0D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не менее 1250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Н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3B3240" w14:textId="44685A8A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1036AB0" w14:textId="71A7E706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b/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B20A693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0C2F3A27" w14:textId="77777777" w:rsidTr="00AC6001">
        <w:tc>
          <w:tcPr>
            <w:tcW w:w="675" w:type="dxa"/>
            <w:vAlign w:val="center"/>
          </w:tcPr>
          <w:p w14:paraId="022C8D8E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023F381D" w14:textId="24349F14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Сейсмическая устойчивость по шкале MSK-64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E585481" w14:textId="02080125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9 баллов</w:t>
            </w:r>
            <w:r w:rsidRPr="004C6D6D">
              <w:rPr>
                <w:sz w:val="20"/>
                <w:szCs w:val="20"/>
              </w:rPr>
              <w:t xml:space="preserve"> </w:t>
            </w:r>
            <w:r w:rsidRPr="004C6D6D">
              <w:rPr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AEAA88" w14:textId="72662E81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0D0F528" w14:textId="5156CAB6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B59B987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75F9EB26" w14:textId="77777777" w:rsidTr="00AC6001">
        <w:tc>
          <w:tcPr>
            <w:tcW w:w="675" w:type="dxa"/>
            <w:vAlign w:val="center"/>
          </w:tcPr>
          <w:p w14:paraId="55880C82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5F54C991" w14:textId="11C78FAB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Внешняя изоляция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2C5A08F" w14:textId="4DECD2E2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фарфоровая покрышка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AD6279" w14:textId="55130AEA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0A76B3C" w14:textId="09AB99F0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1C9CE3E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2FEEB0A6" w14:textId="77777777" w:rsidTr="00AC6001">
        <w:tc>
          <w:tcPr>
            <w:tcW w:w="675" w:type="dxa"/>
            <w:vAlign w:val="center"/>
          </w:tcPr>
          <w:p w14:paraId="7CD605D1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39AA278D" w14:textId="2FDF5EF3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Внутренняя изоляция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FBC132E" w14:textId="3D2E1AF3" w:rsidR="004B19E6" w:rsidRPr="004A56BC" w:rsidRDefault="004B19E6" w:rsidP="009B162E">
            <w:pPr>
              <w:spacing w:line="20" w:lineRule="atLeast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D264B">
              <w:rPr>
                <w:color w:val="000000"/>
                <w:sz w:val="20"/>
                <w:szCs w:val="20"/>
              </w:rPr>
              <w:t>RIN</w:t>
            </w:r>
            <w:r w:rsidR="004A56B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38A612" w14:textId="56969D2E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14802FE" w14:textId="173D3C4B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2A786E4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24A2F126" w14:textId="77777777" w:rsidTr="00AC6001">
        <w:tc>
          <w:tcPr>
            <w:tcW w:w="675" w:type="dxa"/>
            <w:vAlign w:val="center"/>
          </w:tcPr>
          <w:p w14:paraId="2B8424AF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078005C6" w14:textId="274A633A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Коэффициент диэлектрических потерь основной изоляции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56A393F" w14:textId="2DF1205B" w:rsidR="004B19E6" w:rsidRPr="004C6D6D" w:rsidRDefault="007A7C8B" w:rsidP="00CD606B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7A7C8B">
              <w:rPr>
                <w:color w:val="000000"/>
                <w:sz w:val="20"/>
                <w:szCs w:val="20"/>
              </w:rPr>
              <w:t>tanδ</w:t>
            </w:r>
            <w:proofErr w:type="spellEnd"/>
            <w:r w:rsidRPr="007A7C8B">
              <w:rPr>
                <w:color w:val="000000"/>
                <w:sz w:val="20"/>
                <w:szCs w:val="20"/>
              </w:rPr>
              <w:t xml:space="preserve"> не более 0,</w:t>
            </w:r>
            <w:r w:rsidR="00CD606B">
              <w:rPr>
                <w:color w:val="000000"/>
                <w:sz w:val="20"/>
                <w:szCs w:val="20"/>
              </w:rPr>
              <w:t>7</w:t>
            </w:r>
            <w:r w:rsidRPr="007A7C8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230831" w14:textId="6B18D64F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5FE25A1" w14:textId="233ED440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1F6658F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53A51258" w14:textId="77777777" w:rsidTr="00AC6001">
        <w:tc>
          <w:tcPr>
            <w:tcW w:w="675" w:type="dxa"/>
            <w:vAlign w:val="center"/>
          </w:tcPr>
          <w:p w14:paraId="1529A50E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79ADB5B1" w14:textId="6BCD5E77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Степень загрязнения внешней изоляции по ГОСТ 9920-89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203C91" w14:textId="443AF0EB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Не менее III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C0447E" w14:textId="32E2846B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61069FF" w14:textId="3C616E45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EBF1569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27734C47" w14:textId="77777777" w:rsidTr="00AC6001">
        <w:tc>
          <w:tcPr>
            <w:tcW w:w="675" w:type="dxa"/>
            <w:vAlign w:val="center"/>
          </w:tcPr>
          <w:p w14:paraId="48E0A3E6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6CFC9760" w14:textId="40ADF67D" w:rsidR="004B19E6" w:rsidRPr="004C6D6D" w:rsidRDefault="004B19E6" w:rsidP="005A719F">
            <w:pPr>
              <w:spacing w:line="20" w:lineRule="atLeast"/>
              <w:rPr>
                <w:color w:val="2D2D2D"/>
                <w:spacing w:val="2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Материал заполнения пространства между наружной фарфоровой изоляцией и внутренней изоляцией ввода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1484280" w14:textId="24393D04" w:rsidR="004B19E6" w:rsidRPr="004C6D6D" w:rsidRDefault="004B19E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Масло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2BEF75" w14:textId="36FED01E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C8E35DD" w14:textId="00D030CD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6B561BB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2AF6C9F6" w14:textId="77777777" w:rsidTr="00AC6001">
        <w:trPr>
          <w:trHeight w:val="70"/>
        </w:trPr>
        <w:tc>
          <w:tcPr>
            <w:tcW w:w="675" w:type="dxa"/>
            <w:vAlign w:val="center"/>
          </w:tcPr>
          <w:p w14:paraId="6931CF10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shd w:val="clear" w:color="auto" w:fill="auto"/>
            <w:vAlign w:val="center"/>
          </w:tcPr>
          <w:p w14:paraId="7B669F36" w14:textId="6CE2BACE" w:rsidR="004B19E6" w:rsidRPr="004C6D6D" w:rsidRDefault="004B19E6" w:rsidP="005A719F">
            <w:pPr>
              <w:spacing w:line="20" w:lineRule="atLeast"/>
              <w:rPr>
                <w:sz w:val="20"/>
                <w:szCs w:val="20"/>
              </w:rPr>
            </w:pPr>
            <w:r w:rsidRPr="004C6D6D">
              <w:rPr>
                <w:b/>
                <w:sz w:val="20"/>
                <w:szCs w:val="20"/>
              </w:rPr>
              <w:t>Присоединительные размеры</w:t>
            </w:r>
          </w:p>
        </w:tc>
      </w:tr>
      <w:tr w:rsidR="004B19E6" w:rsidRPr="004C6D6D" w14:paraId="14D6C011" w14:textId="77777777" w:rsidTr="00AC6001">
        <w:tc>
          <w:tcPr>
            <w:tcW w:w="675" w:type="dxa"/>
            <w:vMerge w:val="restart"/>
            <w:vAlign w:val="center"/>
          </w:tcPr>
          <w:p w14:paraId="4A7822D4" w14:textId="77777777" w:rsidR="004B19E6" w:rsidRPr="004C6D6D" w:rsidRDefault="004B19E6" w:rsidP="005A719F">
            <w:pPr>
              <w:pStyle w:val="aff5"/>
              <w:spacing w:line="20" w:lineRule="atLeast"/>
              <w:ind w:left="716"/>
              <w:rPr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shd w:val="clear" w:color="auto" w:fill="auto"/>
            <w:vAlign w:val="center"/>
          </w:tcPr>
          <w:p w14:paraId="2B591DBE" w14:textId="53DD347B" w:rsidR="004B19E6" w:rsidRPr="007A7C8B" w:rsidRDefault="004B19E6" w:rsidP="005A719F">
            <w:pPr>
              <w:spacing w:line="20" w:lineRule="atLeast"/>
              <w:rPr>
                <w:sz w:val="20"/>
                <w:szCs w:val="20"/>
              </w:rPr>
            </w:pPr>
            <w:r w:rsidRPr="007A7C8B">
              <w:rPr>
                <w:b/>
                <w:color w:val="000000"/>
                <w:sz w:val="20"/>
                <w:szCs w:val="20"/>
              </w:rPr>
              <w:t>Длина ввода (</w:t>
            </w:r>
            <w:r w:rsidRPr="007A7C8B">
              <w:rPr>
                <w:b/>
                <w:color w:val="000000"/>
                <w:sz w:val="20"/>
                <w:szCs w:val="20"/>
                <w:lang w:val="en-US"/>
              </w:rPr>
              <w:t>L</w:t>
            </w:r>
            <w:r w:rsidR="007A7C8B" w:rsidRPr="007A7C8B">
              <w:rPr>
                <w:b/>
                <w:color w:val="000000"/>
                <w:sz w:val="20"/>
                <w:szCs w:val="20"/>
              </w:rPr>
              <w:t>) вместе с контактной клеммой</w:t>
            </w:r>
          </w:p>
        </w:tc>
      </w:tr>
      <w:tr w:rsidR="004B19E6" w:rsidRPr="004C6D6D" w14:paraId="4C25CFFE" w14:textId="77777777" w:rsidTr="00AC6001">
        <w:tc>
          <w:tcPr>
            <w:tcW w:w="675" w:type="dxa"/>
            <w:vMerge/>
            <w:vAlign w:val="center"/>
          </w:tcPr>
          <w:p w14:paraId="7E465D04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6C6B6FC4" w14:textId="201B3549" w:rsidR="004B19E6" w:rsidRPr="002A7D3B" w:rsidRDefault="004B19E6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2A7D3B">
              <w:rPr>
                <w:sz w:val="20"/>
                <w:szCs w:val="20"/>
              </w:rPr>
              <w:t>ГНТ III-60-126/800 O1 ИВУЕ.686382.103-0</w:t>
            </w:r>
            <w:r w:rsidR="0058418C" w:rsidRPr="002A7D3B"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ABA238" w14:textId="5BFEBD3B" w:rsidR="004B19E6" w:rsidRPr="002A7D3B" w:rsidRDefault="0058418C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2A7D3B">
              <w:rPr>
                <w:color w:val="000000"/>
                <w:sz w:val="20"/>
                <w:szCs w:val="20"/>
              </w:rPr>
              <w:t>не менее 2405</w:t>
            </w:r>
            <w:r w:rsidR="004B19E6" w:rsidRPr="002A7D3B">
              <w:rPr>
                <w:color w:val="000000"/>
                <w:sz w:val="20"/>
                <w:szCs w:val="20"/>
              </w:rPr>
              <w:t xml:space="preserve"> мм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7B2D77" w14:textId="4018999A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78BF018" w14:textId="0AC972E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E869598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72C7D58B" w14:textId="77777777" w:rsidTr="00AC6001">
        <w:tc>
          <w:tcPr>
            <w:tcW w:w="675" w:type="dxa"/>
            <w:vMerge w:val="restart"/>
            <w:vAlign w:val="center"/>
          </w:tcPr>
          <w:p w14:paraId="7B1D93FB" w14:textId="77777777" w:rsidR="004B19E6" w:rsidRPr="004C6D6D" w:rsidRDefault="004B19E6" w:rsidP="005A719F">
            <w:pPr>
              <w:pStyle w:val="aff5"/>
              <w:spacing w:line="20" w:lineRule="atLeast"/>
              <w:ind w:left="716"/>
              <w:rPr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shd w:val="clear" w:color="auto" w:fill="auto"/>
            <w:vAlign w:val="center"/>
          </w:tcPr>
          <w:p w14:paraId="5DD9420D" w14:textId="7CD71B95" w:rsidR="004B19E6" w:rsidRPr="002A7D3B" w:rsidRDefault="004B19E6" w:rsidP="005A719F">
            <w:pPr>
              <w:spacing w:line="20" w:lineRule="atLeast"/>
              <w:rPr>
                <w:sz w:val="20"/>
                <w:szCs w:val="20"/>
              </w:rPr>
            </w:pPr>
            <w:r w:rsidRPr="002A7D3B">
              <w:rPr>
                <w:b/>
                <w:color w:val="000000"/>
                <w:sz w:val="20"/>
                <w:szCs w:val="20"/>
              </w:rPr>
              <w:t>Длина нижней части ввода (</w:t>
            </w:r>
            <w:r w:rsidRPr="002A7D3B">
              <w:rPr>
                <w:b/>
                <w:color w:val="000000"/>
                <w:sz w:val="20"/>
                <w:szCs w:val="20"/>
                <w:lang w:val="en-US"/>
              </w:rPr>
              <w:t>L</w:t>
            </w:r>
            <w:r w:rsidRPr="002A7D3B">
              <w:rPr>
                <w:b/>
                <w:color w:val="000000"/>
                <w:sz w:val="20"/>
                <w:szCs w:val="20"/>
                <w:vertAlign w:val="subscript"/>
              </w:rPr>
              <w:t>1</w:t>
            </w:r>
            <w:r w:rsidRPr="002A7D3B">
              <w:rPr>
                <w:b/>
                <w:color w:val="000000"/>
                <w:sz w:val="20"/>
                <w:szCs w:val="20"/>
              </w:rPr>
              <w:t>)</w:t>
            </w:r>
          </w:p>
        </w:tc>
      </w:tr>
      <w:tr w:rsidR="004B19E6" w:rsidRPr="004C6D6D" w14:paraId="59968990" w14:textId="77777777" w:rsidTr="00AC6001">
        <w:tc>
          <w:tcPr>
            <w:tcW w:w="675" w:type="dxa"/>
            <w:vMerge/>
            <w:vAlign w:val="center"/>
          </w:tcPr>
          <w:p w14:paraId="62CBE17E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42968EDE" w14:textId="2115EBFA" w:rsidR="004B19E6" w:rsidRPr="002A7D3B" w:rsidRDefault="004B19E6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2A7D3B">
              <w:rPr>
                <w:sz w:val="20"/>
                <w:szCs w:val="20"/>
              </w:rPr>
              <w:t>ГНТ III-60-126/800 O1 ИВУЕ.686382.103-</w:t>
            </w:r>
            <w:r w:rsidR="0058418C" w:rsidRPr="002A7D3B">
              <w:rPr>
                <w:sz w:val="20"/>
                <w:szCs w:val="20"/>
              </w:rPr>
              <w:t>03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4F3AA4D" w14:textId="04D83EEE" w:rsidR="004B19E6" w:rsidRPr="002A7D3B" w:rsidRDefault="0058418C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2A7D3B">
              <w:rPr>
                <w:sz w:val="20"/>
                <w:szCs w:val="20"/>
              </w:rPr>
              <w:t>9</w:t>
            </w:r>
            <w:r w:rsidR="004A56BC" w:rsidRPr="002A7D3B">
              <w:rPr>
                <w:sz w:val="20"/>
                <w:szCs w:val="20"/>
              </w:rPr>
              <w:t>70</w:t>
            </w:r>
            <w:r w:rsidR="004B19E6" w:rsidRPr="002A7D3B">
              <w:rPr>
                <w:sz w:val="20"/>
                <w:szCs w:val="20"/>
              </w:rPr>
              <w:t xml:space="preserve"> мм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D902AC" w14:textId="4765ADE5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A484AE3" w14:textId="22CD083B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26DCE77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698945E5" w14:textId="77777777" w:rsidTr="00AC6001">
        <w:tc>
          <w:tcPr>
            <w:tcW w:w="675" w:type="dxa"/>
            <w:vMerge w:val="restart"/>
            <w:vAlign w:val="center"/>
          </w:tcPr>
          <w:p w14:paraId="0F63A6C8" w14:textId="77777777" w:rsidR="004B19E6" w:rsidRPr="004C6D6D" w:rsidRDefault="004B19E6" w:rsidP="005A719F">
            <w:pPr>
              <w:pStyle w:val="aff5"/>
              <w:spacing w:line="20" w:lineRule="atLeast"/>
              <w:ind w:left="716"/>
              <w:rPr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shd w:val="clear" w:color="auto" w:fill="auto"/>
            <w:vAlign w:val="center"/>
          </w:tcPr>
          <w:p w14:paraId="36941227" w14:textId="2553F5FD" w:rsidR="004B19E6" w:rsidRPr="002A7D3B" w:rsidRDefault="004B19E6" w:rsidP="005A719F">
            <w:pPr>
              <w:spacing w:line="20" w:lineRule="atLeast"/>
              <w:rPr>
                <w:sz w:val="20"/>
                <w:szCs w:val="20"/>
              </w:rPr>
            </w:pPr>
            <w:r w:rsidRPr="002A7D3B">
              <w:rPr>
                <w:b/>
                <w:sz w:val="20"/>
                <w:szCs w:val="20"/>
              </w:rPr>
              <w:t>Размер под установку трансформаторов тока (</w:t>
            </w:r>
            <w:r w:rsidRPr="002A7D3B">
              <w:rPr>
                <w:b/>
                <w:sz w:val="20"/>
                <w:szCs w:val="20"/>
                <w:lang w:val="en-US"/>
              </w:rPr>
              <w:t>L</w:t>
            </w:r>
            <w:r w:rsidRPr="002A7D3B">
              <w:rPr>
                <w:b/>
                <w:sz w:val="20"/>
                <w:szCs w:val="20"/>
                <w:vertAlign w:val="subscript"/>
              </w:rPr>
              <w:t>2</w:t>
            </w:r>
            <w:r w:rsidRPr="002A7D3B">
              <w:rPr>
                <w:b/>
                <w:sz w:val="20"/>
                <w:szCs w:val="20"/>
              </w:rPr>
              <w:t>)</w:t>
            </w:r>
          </w:p>
        </w:tc>
      </w:tr>
      <w:tr w:rsidR="004B19E6" w:rsidRPr="004C6D6D" w14:paraId="35AA386E" w14:textId="77777777" w:rsidTr="00AC6001">
        <w:tc>
          <w:tcPr>
            <w:tcW w:w="675" w:type="dxa"/>
            <w:vMerge/>
            <w:vAlign w:val="center"/>
          </w:tcPr>
          <w:p w14:paraId="4A9C7B4A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70329F1F" w14:textId="2C7C7624" w:rsidR="004B19E6" w:rsidRPr="002A7D3B" w:rsidRDefault="004B19E6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2A7D3B">
              <w:rPr>
                <w:sz w:val="20"/>
                <w:szCs w:val="20"/>
              </w:rPr>
              <w:t>ГНТ III-60-126/800 O1 ИВУЕ.686382.103-</w:t>
            </w:r>
            <w:r w:rsidR="0058418C" w:rsidRPr="002A7D3B">
              <w:rPr>
                <w:sz w:val="20"/>
                <w:szCs w:val="20"/>
              </w:rPr>
              <w:t>03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0F4EE9" w14:textId="2AE033B4" w:rsidR="004B19E6" w:rsidRPr="002A7D3B" w:rsidRDefault="0058418C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2A7D3B">
              <w:rPr>
                <w:sz w:val="20"/>
                <w:szCs w:val="20"/>
              </w:rPr>
              <w:t>2</w:t>
            </w:r>
            <w:r w:rsidR="004B19E6" w:rsidRPr="002A7D3B">
              <w:rPr>
                <w:sz w:val="20"/>
                <w:szCs w:val="20"/>
              </w:rPr>
              <w:t>00 мм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533B28" w14:textId="614C0AB3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B112055" w14:textId="3D4360C6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B123C8F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B19E6" w:rsidRPr="004C6D6D" w14:paraId="3AA499DB" w14:textId="77777777" w:rsidTr="00AC6001">
        <w:tc>
          <w:tcPr>
            <w:tcW w:w="675" w:type="dxa"/>
            <w:vMerge w:val="restart"/>
            <w:vAlign w:val="center"/>
          </w:tcPr>
          <w:p w14:paraId="2539EC16" w14:textId="77777777" w:rsidR="004B19E6" w:rsidRPr="004C6D6D" w:rsidRDefault="004B19E6" w:rsidP="005A719F">
            <w:pPr>
              <w:pStyle w:val="aff5"/>
              <w:spacing w:line="20" w:lineRule="atLeast"/>
              <w:ind w:left="716"/>
              <w:rPr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shd w:val="clear" w:color="auto" w:fill="auto"/>
            <w:vAlign w:val="center"/>
          </w:tcPr>
          <w:p w14:paraId="07A0B0A0" w14:textId="5ED85710" w:rsidR="004B19E6" w:rsidRPr="002A7D3B" w:rsidRDefault="004B19E6" w:rsidP="005A719F">
            <w:pPr>
              <w:spacing w:line="20" w:lineRule="atLeast"/>
              <w:rPr>
                <w:sz w:val="20"/>
                <w:szCs w:val="20"/>
              </w:rPr>
            </w:pPr>
            <w:r w:rsidRPr="002A7D3B">
              <w:rPr>
                <w:b/>
                <w:color w:val="000000"/>
                <w:sz w:val="20"/>
                <w:szCs w:val="20"/>
              </w:rPr>
              <w:t>Диаметр опорного фланца</w:t>
            </w:r>
            <w:r w:rsidRPr="002A7D3B">
              <w:rPr>
                <w:b/>
                <w:color w:val="000000"/>
                <w:sz w:val="20"/>
                <w:szCs w:val="20"/>
                <w:lang w:val="en-US"/>
              </w:rPr>
              <w:t xml:space="preserve"> (D)</w:t>
            </w:r>
          </w:p>
        </w:tc>
      </w:tr>
      <w:tr w:rsidR="004B19E6" w:rsidRPr="004C6D6D" w14:paraId="01562449" w14:textId="77777777" w:rsidTr="00AC6001">
        <w:tc>
          <w:tcPr>
            <w:tcW w:w="675" w:type="dxa"/>
            <w:vMerge/>
            <w:vAlign w:val="center"/>
          </w:tcPr>
          <w:p w14:paraId="05737655" w14:textId="77777777" w:rsidR="004B19E6" w:rsidRPr="004C6D6D" w:rsidRDefault="004B19E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398F5A58" w14:textId="1087CCA0" w:rsidR="004B19E6" w:rsidRPr="002A7D3B" w:rsidRDefault="004B19E6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2A7D3B">
              <w:rPr>
                <w:sz w:val="20"/>
                <w:szCs w:val="20"/>
              </w:rPr>
              <w:t>ГНТ III-60-126/800 O1 ИВУЕ.686382.103-</w:t>
            </w:r>
            <w:r w:rsidR="0058418C" w:rsidRPr="002A7D3B">
              <w:rPr>
                <w:sz w:val="20"/>
                <w:szCs w:val="20"/>
              </w:rPr>
              <w:t>03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B89B60A" w14:textId="26E26EF0" w:rsidR="004B19E6" w:rsidRPr="002A7D3B" w:rsidRDefault="0058418C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2A7D3B">
              <w:rPr>
                <w:color w:val="000000"/>
                <w:sz w:val="20"/>
                <w:szCs w:val="20"/>
              </w:rPr>
              <w:t>535</w:t>
            </w:r>
            <w:r w:rsidR="004B19E6" w:rsidRPr="002A7D3B">
              <w:rPr>
                <w:color w:val="000000"/>
                <w:sz w:val="20"/>
                <w:szCs w:val="20"/>
              </w:rPr>
              <w:t xml:space="preserve"> мм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196FD3" w14:textId="00516006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3E3FBD2" w14:textId="4CDD6DF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C407F07" w14:textId="77777777" w:rsidR="004B19E6" w:rsidRPr="004C6D6D" w:rsidRDefault="004B19E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8261B6" w:rsidRPr="004C6D6D" w14:paraId="4BECF1D7" w14:textId="77777777" w:rsidTr="00AC6001">
        <w:tc>
          <w:tcPr>
            <w:tcW w:w="675" w:type="dxa"/>
            <w:vMerge w:val="restart"/>
            <w:vAlign w:val="center"/>
          </w:tcPr>
          <w:p w14:paraId="4529A009" w14:textId="77777777" w:rsidR="008261B6" w:rsidRPr="004C6D6D" w:rsidRDefault="008261B6" w:rsidP="005A719F">
            <w:pPr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shd w:val="clear" w:color="auto" w:fill="auto"/>
            <w:vAlign w:val="center"/>
          </w:tcPr>
          <w:p w14:paraId="4D944376" w14:textId="0141FC95" w:rsidR="008261B6" w:rsidRPr="002A7D3B" w:rsidRDefault="008261B6" w:rsidP="005A719F">
            <w:pPr>
              <w:spacing w:line="20" w:lineRule="atLeast"/>
              <w:rPr>
                <w:sz w:val="20"/>
                <w:szCs w:val="20"/>
              </w:rPr>
            </w:pPr>
            <w:r w:rsidRPr="002A7D3B">
              <w:rPr>
                <w:b/>
                <w:color w:val="000000"/>
                <w:sz w:val="20"/>
                <w:szCs w:val="20"/>
              </w:rPr>
              <w:t>Диаметр окружности расположения центров отверстий на опорном фланце (</w:t>
            </w:r>
            <w:r w:rsidRPr="002A7D3B">
              <w:rPr>
                <w:b/>
                <w:color w:val="000000"/>
                <w:sz w:val="20"/>
                <w:szCs w:val="20"/>
                <w:lang w:val="en-US"/>
              </w:rPr>
              <w:t>D</w:t>
            </w:r>
            <w:r w:rsidRPr="002A7D3B">
              <w:rPr>
                <w:b/>
                <w:color w:val="000000"/>
                <w:sz w:val="20"/>
                <w:szCs w:val="20"/>
                <w:vertAlign w:val="subscript"/>
              </w:rPr>
              <w:t>1</w:t>
            </w:r>
            <w:r w:rsidRPr="002A7D3B">
              <w:rPr>
                <w:b/>
                <w:color w:val="000000"/>
                <w:sz w:val="20"/>
                <w:szCs w:val="20"/>
              </w:rPr>
              <w:t>)</w:t>
            </w:r>
          </w:p>
        </w:tc>
      </w:tr>
      <w:tr w:rsidR="008261B6" w:rsidRPr="004C6D6D" w14:paraId="5243C049" w14:textId="77777777" w:rsidTr="00AC6001">
        <w:tc>
          <w:tcPr>
            <w:tcW w:w="675" w:type="dxa"/>
            <w:vMerge/>
            <w:vAlign w:val="center"/>
          </w:tcPr>
          <w:p w14:paraId="4FC75423" w14:textId="77777777" w:rsidR="008261B6" w:rsidRPr="004C6D6D" w:rsidRDefault="008261B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2CF3ABEA" w14:textId="54673A5F" w:rsidR="008261B6" w:rsidRPr="002A7D3B" w:rsidRDefault="008261B6" w:rsidP="005A719F">
            <w:pPr>
              <w:spacing w:line="20" w:lineRule="atLeast"/>
              <w:rPr>
                <w:sz w:val="20"/>
                <w:szCs w:val="20"/>
              </w:rPr>
            </w:pPr>
            <w:r w:rsidRPr="002A7D3B">
              <w:rPr>
                <w:sz w:val="20"/>
                <w:szCs w:val="20"/>
              </w:rPr>
              <w:t>ГНТ III-60-126/800 O1 ИВУЕ.686382.103-</w:t>
            </w:r>
            <w:r w:rsidR="0058418C" w:rsidRPr="002A7D3B">
              <w:rPr>
                <w:sz w:val="20"/>
                <w:szCs w:val="20"/>
              </w:rPr>
              <w:t>03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B170AC0" w14:textId="1663B616" w:rsidR="008261B6" w:rsidRPr="002A7D3B" w:rsidRDefault="0058418C" w:rsidP="0058418C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2A7D3B">
              <w:rPr>
                <w:color w:val="000000"/>
                <w:sz w:val="20"/>
                <w:szCs w:val="20"/>
              </w:rPr>
              <w:t>480</w:t>
            </w:r>
            <w:r w:rsidR="008261B6" w:rsidRPr="002A7D3B">
              <w:rPr>
                <w:color w:val="000000"/>
                <w:sz w:val="20"/>
                <w:szCs w:val="20"/>
              </w:rPr>
              <w:t xml:space="preserve"> мм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0419F3" w14:textId="61E795C1" w:rsidR="008261B6" w:rsidRPr="004C6D6D" w:rsidRDefault="008261B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E6473F0" w14:textId="0C68FEEF" w:rsidR="008261B6" w:rsidRPr="004C6D6D" w:rsidRDefault="008261B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EC0B745" w14:textId="77777777" w:rsidR="008261B6" w:rsidRPr="004C6D6D" w:rsidRDefault="008261B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8261B6" w:rsidRPr="004C6D6D" w14:paraId="3A6F4ABC" w14:textId="77777777" w:rsidTr="00AC6001">
        <w:tc>
          <w:tcPr>
            <w:tcW w:w="675" w:type="dxa"/>
            <w:vMerge w:val="restart"/>
            <w:vAlign w:val="center"/>
          </w:tcPr>
          <w:p w14:paraId="0F31FCED" w14:textId="77777777" w:rsidR="008261B6" w:rsidRPr="004C6D6D" w:rsidRDefault="008261B6" w:rsidP="005A719F">
            <w:pPr>
              <w:pStyle w:val="aff5"/>
              <w:spacing w:line="20" w:lineRule="atLeast"/>
              <w:ind w:left="716"/>
              <w:rPr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shd w:val="clear" w:color="auto" w:fill="auto"/>
            <w:vAlign w:val="center"/>
          </w:tcPr>
          <w:p w14:paraId="164043A2" w14:textId="37AF8153" w:rsidR="008261B6" w:rsidRPr="002A7D3B" w:rsidRDefault="008261B6" w:rsidP="005A719F">
            <w:pPr>
              <w:spacing w:line="20" w:lineRule="atLeast"/>
              <w:rPr>
                <w:sz w:val="20"/>
                <w:szCs w:val="20"/>
              </w:rPr>
            </w:pPr>
            <w:r w:rsidRPr="002A7D3B">
              <w:rPr>
                <w:b/>
                <w:color w:val="000000"/>
                <w:sz w:val="20"/>
                <w:szCs w:val="20"/>
              </w:rPr>
              <w:t>Диаметр отверстий в опорном фланце (</w:t>
            </w:r>
            <w:r w:rsidRPr="002A7D3B">
              <w:rPr>
                <w:b/>
                <w:color w:val="000000"/>
                <w:sz w:val="20"/>
                <w:szCs w:val="20"/>
                <w:lang w:val="en-US"/>
              </w:rPr>
              <w:t>d</w:t>
            </w:r>
            <w:r w:rsidRPr="002A7D3B">
              <w:rPr>
                <w:b/>
                <w:color w:val="000000"/>
                <w:sz w:val="20"/>
                <w:szCs w:val="20"/>
              </w:rPr>
              <w:t>)</w:t>
            </w:r>
          </w:p>
        </w:tc>
      </w:tr>
      <w:tr w:rsidR="008261B6" w:rsidRPr="004C6D6D" w14:paraId="2B669939" w14:textId="77777777" w:rsidTr="00AC6001">
        <w:tc>
          <w:tcPr>
            <w:tcW w:w="675" w:type="dxa"/>
            <w:vMerge/>
            <w:vAlign w:val="center"/>
          </w:tcPr>
          <w:p w14:paraId="4EDF990D" w14:textId="77777777" w:rsidR="008261B6" w:rsidRPr="004C6D6D" w:rsidRDefault="008261B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72FF54D2" w14:textId="25C52569" w:rsidR="008261B6" w:rsidRPr="002A7D3B" w:rsidRDefault="008261B6" w:rsidP="005A719F">
            <w:pPr>
              <w:spacing w:line="20" w:lineRule="atLeast"/>
              <w:rPr>
                <w:sz w:val="20"/>
                <w:szCs w:val="20"/>
              </w:rPr>
            </w:pPr>
            <w:r w:rsidRPr="002A7D3B">
              <w:rPr>
                <w:sz w:val="20"/>
                <w:szCs w:val="20"/>
              </w:rPr>
              <w:t>ГНТ III-60-126/800 O1 ИВУЕ.686382.103-</w:t>
            </w:r>
            <w:r w:rsidR="0058418C" w:rsidRPr="002A7D3B">
              <w:rPr>
                <w:sz w:val="20"/>
                <w:szCs w:val="20"/>
              </w:rPr>
              <w:t>03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65F8F8" w14:textId="003FFB25" w:rsidR="008261B6" w:rsidRPr="002A7D3B" w:rsidRDefault="008261B6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2A7D3B">
              <w:rPr>
                <w:color w:val="000000"/>
                <w:sz w:val="20"/>
                <w:szCs w:val="20"/>
              </w:rPr>
              <w:sym w:font="Symbol" w:char="F0C6"/>
            </w:r>
            <w:r w:rsidRPr="002A7D3B">
              <w:rPr>
                <w:color w:val="000000"/>
                <w:sz w:val="20"/>
                <w:szCs w:val="20"/>
              </w:rPr>
              <w:t xml:space="preserve"> </w:t>
            </w:r>
            <w:r w:rsidR="0058418C" w:rsidRPr="002A7D3B">
              <w:rPr>
                <w:color w:val="000000"/>
                <w:sz w:val="20"/>
                <w:szCs w:val="20"/>
              </w:rPr>
              <w:t>24</w:t>
            </w:r>
            <w:r w:rsidRPr="002A7D3B">
              <w:rPr>
                <w:color w:val="000000"/>
                <w:sz w:val="20"/>
                <w:szCs w:val="20"/>
              </w:rPr>
              <w:t xml:space="preserve"> мм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0D2587" w14:textId="5C8343B5" w:rsidR="008261B6" w:rsidRPr="004C6D6D" w:rsidRDefault="008261B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26560F2" w14:textId="32C96067" w:rsidR="008261B6" w:rsidRPr="004C6D6D" w:rsidRDefault="008261B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644E088" w14:textId="77777777" w:rsidR="008261B6" w:rsidRPr="004C6D6D" w:rsidRDefault="008261B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8261B6" w:rsidRPr="004C6D6D" w14:paraId="3118D553" w14:textId="77777777" w:rsidTr="00AC6001">
        <w:tc>
          <w:tcPr>
            <w:tcW w:w="675" w:type="dxa"/>
            <w:vMerge w:val="restart"/>
            <w:vAlign w:val="center"/>
          </w:tcPr>
          <w:p w14:paraId="112CC41A" w14:textId="77777777" w:rsidR="008261B6" w:rsidRPr="004C6D6D" w:rsidRDefault="008261B6" w:rsidP="005A719F">
            <w:pPr>
              <w:pStyle w:val="aff5"/>
              <w:spacing w:line="20" w:lineRule="atLeast"/>
              <w:ind w:left="716"/>
              <w:rPr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shd w:val="clear" w:color="auto" w:fill="auto"/>
            <w:vAlign w:val="center"/>
          </w:tcPr>
          <w:p w14:paraId="4F454FF2" w14:textId="6409FDB9" w:rsidR="008261B6" w:rsidRPr="002A7D3B" w:rsidRDefault="008261B6" w:rsidP="005A719F">
            <w:pPr>
              <w:spacing w:line="20" w:lineRule="atLeast"/>
              <w:rPr>
                <w:sz w:val="20"/>
                <w:szCs w:val="20"/>
              </w:rPr>
            </w:pPr>
            <w:r w:rsidRPr="002A7D3B">
              <w:rPr>
                <w:b/>
                <w:color w:val="000000"/>
                <w:sz w:val="20"/>
                <w:szCs w:val="20"/>
              </w:rPr>
              <w:t>Количество отверстий в опорном фланце (</w:t>
            </w:r>
            <w:r w:rsidRPr="002A7D3B">
              <w:rPr>
                <w:b/>
                <w:color w:val="000000"/>
                <w:sz w:val="20"/>
                <w:szCs w:val="20"/>
                <w:lang w:val="en-US"/>
              </w:rPr>
              <w:t>n</w:t>
            </w:r>
            <w:r w:rsidRPr="002A7D3B">
              <w:rPr>
                <w:b/>
                <w:color w:val="000000"/>
                <w:sz w:val="20"/>
                <w:szCs w:val="20"/>
              </w:rPr>
              <w:t>)</w:t>
            </w:r>
          </w:p>
        </w:tc>
      </w:tr>
      <w:tr w:rsidR="008261B6" w:rsidRPr="004C6D6D" w14:paraId="1F8A3764" w14:textId="77777777" w:rsidTr="00AC6001">
        <w:tc>
          <w:tcPr>
            <w:tcW w:w="675" w:type="dxa"/>
            <w:vMerge/>
            <w:vAlign w:val="center"/>
          </w:tcPr>
          <w:p w14:paraId="584F2D32" w14:textId="77777777" w:rsidR="008261B6" w:rsidRPr="004C6D6D" w:rsidRDefault="008261B6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7085B8A5" w14:textId="0C67DD22" w:rsidR="008261B6" w:rsidRPr="002A7D3B" w:rsidRDefault="008261B6" w:rsidP="005A719F">
            <w:pPr>
              <w:spacing w:line="20" w:lineRule="atLeast"/>
              <w:rPr>
                <w:sz w:val="20"/>
                <w:szCs w:val="20"/>
              </w:rPr>
            </w:pPr>
            <w:r w:rsidRPr="002A7D3B">
              <w:rPr>
                <w:sz w:val="20"/>
                <w:szCs w:val="20"/>
              </w:rPr>
              <w:t>ГНТ III-60-126/800 O1 ИВУЕ.686382.103-</w:t>
            </w:r>
            <w:r w:rsidR="0058418C" w:rsidRPr="002A7D3B">
              <w:rPr>
                <w:sz w:val="20"/>
                <w:szCs w:val="20"/>
              </w:rPr>
              <w:t>03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50977D8" w14:textId="6E202E23" w:rsidR="008261B6" w:rsidRPr="002A7D3B" w:rsidRDefault="0058418C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2A7D3B">
              <w:rPr>
                <w:color w:val="000000"/>
                <w:sz w:val="20"/>
                <w:szCs w:val="20"/>
              </w:rPr>
              <w:t>9</w:t>
            </w:r>
            <w:r w:rsidR="008261B6" w:rsidRPr="002A7D3B">
              <w:rPr>
                <w:color w:val="000000"/>
                <w:sz w:val="20"/>
                <w:szCs w:val="20"/>
              </w:rPr>
              <w:t xml:space="preserve"> шт.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477481" w14:textId="5F2EB2E9" w:rsidR="008261B6" w:rsidRPr="004C6D6D" w:rsidRDefault="008261B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B4D6D4D" w14:textId="220F8675" w:rsidR="008261B6" w:rsidRPr="004C6D6D" w:rsidRDefault="008261B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4670727" w14:textId="77777777" w:rsidR="008261B6" w:rsidRPr="004C6D6D" w:rsidRDefault="008261B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CF0EA0" w:rsidRPr="004C6D6D" w14:paraId="3175AD3F" w14:textId="77777777" w:rsidTr="00AC6001">
        <w:tc>
          <w:tcPr>
            <w:tcW w:w="675" w:type="dxa"/>
            <w:vAlign w:val="center"/>
          </w:tcPr>
          <w:p w14:paraId="29DE6C6B" w14:textId="77777777" w:rsidR="00CF0EA0" w:rsidRPr="004C6D6D" w:rsidRDefault="00CF0EA0" w:rsidP="005A719F">
            <w:pPr>
              <w:pStyle w:val="aff5"/>
              <w:numPr>
                <w:ilvl w:val="0"/>
                <w:numId w:val="46"/>
              </w:numPr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shd w:val="clear" w:color="auto" w:fill="auto"/>
            <w:vAlign w:val="center"/>
          </w:tcPr>
          <w:p w14:paraId="32599353" w14:textId="0928A582" w:rsidR="00CF0EA0" w:rsidRPr="00965759" w:rsidRDefault="00CF0EA0" w:rsidP="005A719F">
            <w:pPr>
              <w:spacing w:line="20" w:lineRule="atLeast"/>
              <w:rPr>
                <w:sz w:val="20"/>
                <w:szCs w:val="20"/>
              </w:rPr>
            </w:pPr>
            <w:r w:rsidRPr="00965759">
              <w:rPr>
                <w:b/>
                <w:sz w:val="20"/>
                <w:szCs w:val="20"/>
              </w:rPr>
              <w:t>Требования к конструкции, изготовлению и материалам</w:t>
            </w:r>
          </w:p>
        </w:tc>
      </w:tr>
      <w:tr w:rsidR="00CF0EA0" w:rsidRPr="004C6D6D" w14:paraId="06D6B105" w14:textId="77777777" w:rsidTr="00AC6001">
        <w:tc>
          <w:tcPr>
            <w:tcW w:w="675" w:type="dxa"/>
            <w:vAlign w:val="center"/>
          </w:tcPr>
          <w:p w14:paraId="6E128097" w14:textId="77777777" w:rsidR="00CF0EA0" w:rsidRPr="004C6D6D" w:rsidRDefault="00CF0EA0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56DC22DB" w14:textId="2E216544" w:rsidR="00CF0EA0" w:rsidRPr="004C6D6D" w:rsidRDefault="00CF0EA0" w:rsidP="005A719F">
            <w:pPr>
              <w:spacing w:line="20" w:lineRule="atLeast"/>
              <w:rPr>
                <w:b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Год выпуска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320B17" w14:textId="3EA3079A" w:rsidR="00CF0EA0" w:rsidRPr="00965759" w:rsidRDefault="007C7268" w:rsidP="0058418C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965759">
              <w:rPr>
                <w:sz w:val="20"/>
                <w:szCs w:val="20"/>
              </w:rPr>
              <w:t xml:space="preserve">4 кв. </w:t>
            </w:r>
            <w:r w:rsidR="0058418C">
              <w:rPr>
                <w:sz w:val="20"/>
                <w:szCs w:val="20"/>
              </w:rPr>
              <w:t>2026-2027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E061E6" w14:textId="146A4759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31887A7" w14:textId="4C3FEE6F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F18D601" w14:textId="77777777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CF0EA0" w:rsidRPr="004C6D6D" w14:paraId="3AEB6039" w14:textId="77777777" w:rsidTr="00AC6001">
        <w:tc>
          <w:tcPr>
            <w:tcW w:w="675" w:type="dxa"/>
            <w:vAlign w:val="center"/>
          </w:tcPr>
          <w:p w14:paraId="0F1D44C6" w14:textId="77777777" w:rsidR="00CF0EA0" w:rsidRPr="004C6D6D" w:rsidRDefault="00CF0EA0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70E42144" w14:textId="4BAAEEA4" w:rsidR="00CF0EA0" w:rsidRPr="004C6D6D" w:rsidRDefault="00CF0EA0" w:rsidP="005A719F">
            <w:pPr>
              <w:spacing w:line="20" w:lineRule="atLeast"/>
              <w:rPr>
                <w:b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Новый, без эксплуатационной наработки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DD1686" w14:textId="7791ED01" w:rsidR="00CF0EA0" w:rsidRPr="004C6D6D" w:rsidRDefault="00CF0EA0" w:rsidP="005A719F">
            <w:pPr>
              <w:spacing w:line="20" w:lineRule="atLeast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Под новым следует понимать оборудование, которое не было в употреблении, не проходило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B61762" w14:textId="343E40FE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AABB216" w14:textId="53500D0A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7DBEBA2" w14:textId="77777777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CF0EA0" w:rsidRPr="004C6D6D" w14:paraId="08B2CA4A" w14:textId="77777777" w:rsidTr="00AC6001">
        <w:tc>
          <w:tcPr>
            <w:tcW w:w="675" w:type="dxa"/>
            <w:vAlign w:val="center"/>
          </w:tcPr>
          <w:p w14:paraId="73EE9FE8" w14:textId="77777777" w:rsidR="00CF0EA0" w:rsidRPr="004C6D6D" w:rsidRDefault="00CF0EA0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24798430" w14:textId="41111E63" w:rsidR="00CF0EA0" w:rsidRPr="004C6D6D" w:rsidRDefault="00CF0EA0" w:rsidP="005A719F">
            <w:pPr>
              <w:spacing w:line="20" w:lineRule="atLeast"/>
              <w:rPr>
                <w:b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 xml:space="preserve">Фарфоровая покрышка                                                          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D0F77B" w14:textId="48C78911" w:rsidR="00CF0EA0" w:rsidRPr="004C6D6D" w:rsidRDefault="00CF0EA0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– ГОСТ 5862.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B325EA" w14:textId="29E2277F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6C261FD" w14:textId="6411F034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A361AE5" w14:textId="77777777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CF0EA0" w:rsidRPr="004C6D6D" w14:paraId="1CA1356E" w14:textId="77777777" w:rsidTr="00AC6001">
        <w:tc>
          <w:tcPr>
            <w:tcW w:w="675" w:type="dxa"/>
            <w:vAlign w:val="center"/>
          </w:tcPr>
          <w:p w14:paraId="45143258" w14:textId="77777777" w:rsidR="00CF0EA0" w:rsidRPr="004C6D6D" w:rsidRDefault="00CF0EA0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32DC2D5D" w14:textId="1F38D628" w:rsidR="00CF0EA0" w:rsidRPr="004C6D6D" w:rsidRDefault="00CF0EA0" w:rsidP="005A719F">
            <w:pPr>
              <w:spacing w:line="20" w:lineRule="atLeast"/>
              <w:rPr>
                <w:b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 xml:space="preserve">Категория внешней изоляции вводов- (I и II)                     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3C528FE" w14:textId="627C7925" w:rsidR="00CF0EA0" w:rsidRPr="004C6D6D" w:rsidRDefault="00CF0EA0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– ГОСТ 9920.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C27ACD" w14:textId="5C407E9F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EE0535" w14:textId="31466F1B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E4A8A1C" w14:textId="77777777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CF0EA0" w:rsidRPr="004C6D6D" w14:paraId="7703306E" w14:textId="77777777" w:rsidTr="00AC6001">
        <w:tc>
          <w:tcPr>
            <w:tcW w:w="675" w:type="dxa"/>
            <w:vAlign w:val="center"/>
          </w:tcPr>
          <w:p w14:paraId="0EA61F83" w14:textId="77777777" w:rsidR="00CF0EA0" w:rsidRPr="004C6D6D" w:rsidRDefault="00CF0EA0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16138C4E" w14:textId="76213460" w:rsidR="00CF0EA0" w:rsidRPr="004C6D6D" w:rsidRDefault="00CF0EA0" w:rsidP="005A719F">
            <w:pPr>
              <w:spacing w:line="20" w:lineRule="atLeast"/>
              <w:rPr>
                <w:b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 xml:space="preserve">Электрическая прочность изоляции ввода                          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6FA4A28" w14:textId="72E33158" w:rsidR="00CF0EA0" w:rsidRPr="004C6D6D" w:rsidRDefault="00CF0EA0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– ГОСТ 1516.3, МЭК694.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FB8E63" w14:textId="10E90185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F924C19" w14:textId="55EC0B3B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A7E36A6" w14:textId="77777777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CF0EA0" w:rsidRPr="004C6D6D" w14:paraId="185FE052" w14:textId="77777777" w:rsidTr="00AC6001">
        <w:tc>
          <w:tcPr>
            <w:tcW w:w="675" w:type="dxa"/>
            <w:vAlign w:val="center"/>
          </w:tcPr>
          <w:p w14:paraId="29A4AEAC" w14:textId="77777777" w:rsidR="00CF0EA0" w:rsidRPr="004C6D6D" w:rsidRDefault="00CF0EA0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2DCDB74E" w14:textId="5B77ADF3" w:rsidR="00CF0EA0" w:rsidRPr="004C6D6D" w:rsidRDefault="00CF0EA0" w:rsidP="005A719F">
            <w:pPr>
              <w:spacing w:line="20" w:lineRule="atLeast"/>
              <w:rPr>
                <w:b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 xml:space="preserve">Категория размещения (УХЛ1), климатические условия 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7FDF55D" w14:textId="1959231D" w:rsidR="00CF0EA0" w:rsidRPr="004C6D6D" w:rsidRDefault="00CF0EA0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– ГОСТ 15150, ГОСТ 15543.1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BADC4E" w14:textId="0BA4CF3A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FA28F47" w14:textId="4CAEA6AE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A5F62D8" w14:textId="77777777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CF0EA0" w:rsidRPr="004C6D6D" w14:paraId="25BF67F2" w14:textId="77777777" w:rsidTr="00AC6001">
        <w:tc>
          <w:tcPr>
            <w:tcW w:w="675" w:type="dxa"/>
            <w:vAlign w:val="center"/>
          </w:tcPr>
          <w:p w14:paraId="09CE29D6" w14:textId="77777777" w:rsidR="00CF0EA0" w:rsidRPr="004C6D6D" w:rsidRDefault="00CF0EA0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4527AA25" w14:textId="633D4D68" w:rsidR="00CF0EA0" w:rsidRPr="004C6D6D" w:rsidRDefault="00CF0EA0" w:rsidP="005A719F">
            <w:pPr>
              <w:spacing w:line="20" w:lineRule="atLeast"/>
              <w:rPr>
                <w:b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 xml:space="preserve">Требования безопасности                                                      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B71826" w14:textId="41CF73B6" w:rsidR="00CF0EA0" w:rsidRPr="004C6D6D" w:rsidRDefault="00CF0EA0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– ГОСТ 12.2.007.0(3)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2620F4" w14:textId="4E96DA4B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5CAFE7E" w14:textId="0C414C89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791F70D" w14:textId="77777777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CF0EA0" w:rsidRPr="004C6D6D" w14:paraId="168F366D" w14:textId="77777777" w:rsidTr="00AC6001">
        <w:tc>
          <w:tcPr>
            <w:tcW w:w="675" w:type="dxa"/>
            <w:vAlign w:val="center"/>
          </w:tcPr>
          <w:p w14:paraId="2E7B18FA" w14:textId="77777777" w:rsidR="00CF0EA0" w:rsidRPr="004C6D6D" w:rsidRDefault="00CF0EA0" w:rsidP="005A719F">
            <w:pPr>
              <w:pStyle w:val="aff5"/>
              <w:numPr>
                <w:ilvl w:val="0"/>
                <w:numId w:val="46"/>
              </w:numPr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2644" w:type="dxa"/>
            <w:gridSpan w:val="4"/>
            <w:shd w:val="clear" w:color="auto" w:fill="auto"/>
            <w:vAlign w:val="center"/>
          </w:tcPr>
          <w:p w14:paraId="6068B54C" w14:textId="6CA23AC4" w:rsidR="00CF0EA0" w:rsidRPr="004C6D6D" w:rsidRDefault="00CF0EA0" w:rsidP="005A719F">
            <w:pPr>
              <w:spacing w:line="20" w:lineRule="atLeast"/>
              <w:rPr>
                <w:sz w:val="20"/>
                <w:szCs w:val="20"/>
              </w:rPr>
            </w:pPr>
            <w:r w:rsidRPr="004C6D6D">
              <w:rPr>
                <w:b/>
                <w:bCs/>
                <w:sz w:val="20"/>
                <w:szCs w:val="20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BFFFCBA" w14:textId="77777777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CF0EA0" w:rsidRPr="004C6D6D" w14:paraId="230B590F" w14:textId="77777777" w:rsidTr="00AC6001">
        <w:tc>
          <w:tcPr>
            <w:tcW w:w="675" w:type="dxa"/>
            <w:vAlign w:val="center"/>
          </w:tcPr>
          <w:p w14:paraId="739F55EA" w14:textId="77777777" w:rsidR="00CF0EA0" w:rsidRPr="004C6D6D" w:rsidRDefault="00CF0EA0" w:rsidP="005A719F">
            <w:pPr>
              <w:pStyle w:val="aff5"/>
              <w:numPr>
                <w:ilvl w:val="1"/>
                <w:numId w:val="46"/>
              </w:numPr>
              <w:spacing w:line="20" w:lineRule="atLeast"/>
              <w:ind w:hanging="715"/>
              <w:jc w:val="center"/>
              <w:rPr>
                <w:sz w:val="20"/>
                <w:szCs w:val="20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42AFF342" w14:textId="4BA5AB31" w:rsidR="00CF0EA0" w:rsidRPr="004C6D6D" w:rsidRDefault="00CF0EA0" w:rsidP="005A719F">
            <w:pPr>
              <w:spacing w:line="20" w:lineRule="atLeast"/>
              <w:rPr>
                <w:b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Климатические условия эксплуатации, °С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14118D" w14:textId="78574850" w:rsidR="00CF0EA0" w:rsidRPr="004C6D6D" w:rsidRDefault="00CF0EA0" w:rsidP="005A719F">
            <w:pPr>
              <w:spacing w:line="20" w:lineRule="atLeast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 xml:space="preserve">Эксплуатация в условиях районов Крайнего Севера. Температурный режим от -60 до + </w:t>
            </w:r>
            <w:r w:rsidR="009800E6">
              <w:rPr>
                <w:sz w:val="20"/>
                <w:szCs w:val="20"/>
              </w:rPr>
              <w:t>5</w:t>
            </w:r>
            <w:r w:rsidRPr="004C6D6D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F2419C" w14:textId="3D1012DA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CBF362" w14:textId="2CAFF88F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E44DE27" w14:textId="77777777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4C6D6D" w:rsidRPr="004C6D6D" w14:paraId="17A0469A" w14:textId="77777777" w:rsidTr="00AC6001">
        <w:tc>
          <w:tcPr>
            <w:tcW w:w="675" w:type="dxa"/>
            <w:vAlign w:val="center"/>
          </w:tcPr>
          <w:p w14:paraId="079CB5B3" w14:textId="4C8CE6FC" w:rsidR="004C6D6D" w:rsidRPr="004C6D6D" w:rsidRDefault="004C6D6D" w:rsidP="005A719F">
            <w:pPr>
              <w:pStyle w:val="aff5"/>
              <w:numPr>
                <w:ilvl w:val="0"/>
                <w:numId w:val="50"/>
              </w:num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vAlign w:val="center"/>
          </w:tcPr>
          <w:p w14:paraId="78C423D9" w14:textId="4F128404" w:rsidR="004C6D6D" w:rsidRPr="004C6D6D" w:rsidRDefault="004C6D6D" w:rsidP="005A719F">
            <w:pPr>
              <w:spacing w:line="20" w:lineRule="atLeast"/>
              <w:jc w:val="both"/>
              <w:rPr>
                <w:bCs/>
                <w:sz w:val="20"/>
                <w:szCs w:val="20"/>
              </w:rPr>
            </w:pPr>
            <w:r w:rsidRPr="004C6D6D">
              <w:rPr>
                <w:b/>
                <w:b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CF0EA0" w:rsidRPr="004C6D6D" w14:paraId="6817D550" w14:textId="77777777" w:rsidTr="00AC6001">
        <w:tc>
          <w:tcPr>
            <w:tcW w:w="675" w:type="dxa"/>
            <w:vAlign w:val="center"/>
          </w:tcPr>
          <w:p w14:paraId="7AC144B4" w14:textId="2FDD8C8F" w:rsidR="00CF0EA0" w:rsidRPr="004C6D6D" w:rsidRDefault="009B5DFE" w:rsidP="005A719F">
            <w:pPr>
              <w:spacing w:line="20" w:lineRule="atLeast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  <w:r w:rsidR="00CF0EA0" w:rsidRPr="004C6D6D">
              <w:rPr>
                <w:rFonts w:eastAsia="Calibri"/>
                <w:sz w:val="20"/>
                <w:szCs w:val="20"/>
              </w:rPr>
              <w:t>.1.</w:t>
            </w:r>
          </w:p>
        </w:tc>
        <w:tc>
          <w:tcPr>
            <w:tcW w:w="4565" w:type="dxa"/>
            <w:vAlign w:val="center"/>
          </w:tcPr>
          <w:p w14:paraId="6375A786" w14:textId="3A357503" w:rsidR="00CF0EA0" w:rsidRPr="004C6D6D" w:rsidRDefault="00CF0EA0" w:rsidP="005A719F">
            <w:pPr>
              <w:spacing w:line="20" w:lineRule="atLeast"/>
              <w:rPr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  <w:lang w:eastAsia="en-US"/>
              </w:rPr>
              <w:t>Требования к Маркировке</w:t>
            </w:r>
          </w:p>
        </w:tc>
        <w:tc>
          <w:tcPr>
            <w:tcW w:w="3260" w:type="dxa"/>
            <w:shd w:val="clear" w:color="auto" w:fill="auto"/>
          </w:tcPr>
          <w:p w14:paraId="58F3AB4F" w14:textId="69899500" w:rsidR="00CF0EA0" w:rsidRPr="004C6D6D" w:rsidDel="006C20CB" w:rsidRDefault="00CF0EA0" w:rsidP="005A719F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FFCE0B" w14:textId="76C0A5FA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E903563" w14:textId="57AC4D32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vAlign w:val="center"/>
          </w:tcPr>
          <w:p w14:paraId="2D5D1C6A" w14:textId="77777777" w:rsidR="00CF0EA0" w:rsidRPr="004C6D6D" w:rsidRDefault="00CF0EA0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F0EA0" w:rsidRPr="004C6D6D" w14:paraId="4ABFF584" w14:textId="77777777" w:rsidTr="00AC6001">
        <w:tc>
          <w:tcPr>
            <w:tcW w:w="675" w:type="dxa"/>
            <w:vAlign w:val="center"/>
          </w:tcPr>
          <w:p w14:paraId="755F50DA" w14:textId="22B7B940" w:rsidR="00CF0EA0" w:rsidRPr="004C6D6D" w:rsidRDefault="009B5DFE" w:rsidP="005A719F">
            <w:pPr>
              <w:spacing w:line="20" w:lineRule="atLeast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="00CF0EA0" w:rsidRPr="004C6D6D">
              <w:rPr>
                <w:bCs/>
                <w:color w:val="000000"/>
                <w:sz w:val="20"/>
                <w:szCs w:val="20"/>
              </w:rPr>
              <w:t>.2.</w:t>
            </w:r>
          </w:p>
        </w:tc>
        <w:tc>
          <w:tcPr>
            <w:tcW w:w="4565" w:type="dxa"/>
            <w:vAlign w:val="center"/>
          </w:tcPr>
          <w:p w14:paraId="64AD9F86" w14:textId="437B7CB5" w:rsidR="00CF0EA0" w:rsidRPr="004C6D6D" w:rsidRDefault="00CF0EA0" w:rsidP="005A719F">
            <w:pPr>
              <w:spacing w:line="20" w:lineRule="atLeast"/>
              <w:rPr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  <w:lang w:eastAsia="en-US"/>
              </w:rPr>
              <w:t xml:space="preserve">Требования к упаковке </w:t>
            </w:r>
          </w:p>
        </w:tc>
        <w:tc>
          <w:tcPr>
            <w:tcW w:w="3260" w:type="dxa"/>
            <w:vAlign w:val="center"/>
          </w:tcPr>
          <w:p w14:paraId="3D469850" w14:textId="77777777" w:rsidR="00CF0EA0" w:rsidRPr="004C6D6D" w:rsidRDefault="00CF0EA0" w:rsidP="005A719F">
            <w:pPr>
              <w:spacing w:line="20" w:lineRule="atLeast"/>
              <w:jc w:val="both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Упаковка Товара должны соответствовать требованиям ГОСТ-15846-2002 «Продукция, отправляемая в районы Крайнего Севера и приравненные к ним местности», введенным в действие в качестве государственного стандарта Российской Федерации с 01.01.2004 (Постановление Государственного комитета Российской Федерации по стандартизации и метрологии от 24.03.2003 № 91-ст), а также иными техническими нормами загрузки, правилами упаковки грузов в </w:t>
            </w:r>
            <w:r w:rsidRPr="004C6D6D">
              <w:rPr>
                <w:color w:val="000000"/>
                <w:sz w:val="20"/>
                <w:szCs w:val="20"/>
              </w:rPr>
              <w:lastRenderedPageBreak/>
              <w:t>районы Крайнего Севера и приравненные к ним. (Правилами оказания услуг по перевалке грузов в морском порту (утв. приказом Министерства транспорта РФ от 09 июля 2014г. №182) и ГОСТ 14192-96).</w:t>
            </w:r>
          </w:p>
          <w:p w14:paraId="49E971A6" w14:textId="584E1831" w:rsidR="00CF0EA0" w:rsidRPr="004C6D6D" w:rsidRDefault="00CF0EA0" w:rsidP="005A719F">
            <w:pPr>
              <w:spacing w:line="20" w:lineRule="atLeast"/>
              <w:jc w:val="both"/>
              <w:rPr>
                <w:iCs/>
                <w:sz w:val="20"/>
                <w:szCs w:val="20"/>
                <w:shd w:val="clear" w:color="auto" w:fill="FFFF99"/>
              </w:rPr>
            </w:pPr>
            <w:r w:rsidRPr="004C6D6D">
              <w:rPr>
                <w:color w:val="000000"/>
                <w:sz w:val="20"/>
                <w:szCs w:val="20"/>
              </w:rPr>
              <w:t>Товар должен отгружаться Поставщиком в таре и упаковке, обеспечивающих полную сохранность Товара от всякого рода повреждений и порчи, с учетом возможных перегрузок и длительного хранения.</w:t>
            </w:r>
          </w:p>
        </w:tc>
        <w:tc>
          <w:tcPr>
            <w:tcW w:w="2268" w:type="dxa"/>
            <w:vAlign w:val="center"/>
          </w:tcPr>
          <w:p w14:paraId="1BB9CC64" w14:textId="77777777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551" w:type="dxa"/>
            <w:vAlign w:val="center"/>
          </w:tcPr>
          <w:p w14:paraId="41E2DF10" w14:textId="156DB328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vAlign w:val="center"/>
          </w:tcPr>
          <w:p w14:paraId="37942E46" w14:textId="77777777" w:rsidR="00CF0EA0" w:rsidRPr="004C6D6D" w:rsidRDefault="00CF0EA0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F0EA0" w:rsidRPr="004C6D6D" w14:paraId="5A246094" w14:textId="77777777" w:rsidTr="00AC6001">
        <w:tc>
          <w:tcPr>
            <w:tcW w:w="675" w:type="dxa"/>
            <w:vAlign w:val="center"/>
          </w:tcPr>
          <w:p w14:paraId="7E35A5F2" w14:textId="330F1AD3" w:rsidR="00CF0EA0" w:rsidRPr="004C6D6D" w:rsidRDefault="009B5DFE" w:rsidP="005A719F">
            <w:pPr>
              <w:spacing w:line="20" w:lineRule="atLeast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="00CF0EA0" w:rsidRPr="004C6D6D">
              <w:rPr>
                <w:bCs/>
                <w:color w:val="000000"/>
                <w:sz w:val="20"/>
                <w:szCs w:val="20"/>
              </w:rPr>
              <w:t>.3.</w:t>
            </w:r>
          </w:p>
        </w:tc>
        <w:tc>
          <w:tcPr>
            <w:tcW w:w="4565" w:type="dxa"/>
            <w:vAlign w:val="center"/>
          </w:tcPr>
          <w:p w14:paraId="6B2C1F03" w14:textId="09265CB2" w:rsidR="00CF0EA0" w:rsidRPr="004C6D6D" w:rsidRDefault="00CF0EA0" w:rsidP="005A719F">
            <w:pPr>
              <w:spacing w:line="20" w:lineRule="atLeast"/>
              <w:rPr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  <w:lang w:eastAsia="en-US"/>
              </w:rPr>
              <w:t>Требования к транспортировке</w:t>
            </w:r>
          </w:p>
        </w:tc>
        <w:tc>
          <w:tcPr>
            <w:tcW w:w="3260" w:type="dxa"/>
            <w:vAlign w:val="center"/>
          </w:tcPr>
          <w:p w14:paraId="16AE97B9" w14:textId="38015156" w:rsidR="00CF0EA0" w:rsidRPr="004C6D6D" w:rsidRDefault="00CF0EA0" w:rsidP="005A719F">
            <w:pPr>
              <w:spacing w:line="20" w:lineRule="atLeast"/>
              <w:jc w:val="both"/>
              <w:rPr>
                <w:b/>
                <w:i/>
                <w:iCs/>
                <w:sz w:val="20"/>
                <w:szCs w:val="20"/>
                <w:shd w:val="clear" w:color="auto" w:fill="FFFF99"/>
              </w:rPr>
            </w:pPr>
            <w:r w:rsidRPr="004C6D6D">
              <w:rPr>
                <w:sz w:val="20"/>
                <w:szCs w:val="20"/>
              </w:rPr>
              <w:t>Транспортировка Товара должна осуществляться Поставщиком, обеспечивая сохранность Продукции от всякою рода механических повреждений и порче его при перевозке различными видами транспорта с учетом перегрузок в пути и длительного хранения, а также предохранять его от различных атмосферных явлений.</w:t>
            </w:r>
          </w:p>
        </w:tc>
        <w:tc>
          <w:tcPr>
            <w:tcW w:w="2268" w:type="dxa"/>
            <w:vAlign w:val="center"/>
          </w:tcPr>
          <w:p w14:paraId="42FF61C2" w14:textId="27044DFC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vAlign w:val="center"/>
          </w:tcPr>
          <w:p w14:paraId="5A56293D" w14:textId="221738A0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vAlign w:val="center"/>
          </w:tcPr>
          <w:p w14:paraId="3678FA3A" w14:textId="77777777" w:rsidR="00CF0EA0" w:rsidRPr="004C6D6D" w:rsidRDefault="00CF0EA0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F0EA0" w:rsidRPr="004C6D6D" w14:paraId="13700C19" w14:textId="77777777" w:rsidTr="00AC6001">
        <w:tc>
          <w:tcPr>
            <w:tcW w:w="675" w:type="dxa"/>
            <w:vAlign w:val="center"/>
          </w:tcPr>
          <w:p w14:paraId="5D572FA7" w14:textId="3319E401" w:rsidR="00CF0EA0" w:rsidRPr="004C6D6D" w:rsidRDefault="009B5DFE" w:rsidP="005A719F">
            <w:pPr>
              <w:spacing w:line="20" w:lineRule="atLeast"/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="00CF0EA0" w:rsidRPr="004C6D6D">
              <w:rPr>
                <w:bCs/>
                <w:color w:val="000000"/>
                <w:sz w:val="20"/>
                <w:szCs w:val="20"/>
              </w:rPr>
              <w:t>.4.</w:t>
            </w:r>
          </w:p>
        </w:tc>
        <w:tc>
          <w:tcPr>
            <w:tcW w:w="4565" w:type="dxa"/>
            <w:vAlign w:val="center"/>
          </w:tcPr>
          <w:p w14:paraId="74CBF946" w14:textId="6EAF3CA2" w:rsidR="00CF0EA0" w:rsidRPr="004C6D6D" w:rsidRDefault="00CF0EA0" w:rsidP="005A719F">
            <w:pPr>
              <w:spacing w:line="20" w:lineRule="atLeast"/>
              <w:rPr>
                <w:color w:val="000000"/>
                <w:sz w:val="20"/>
                <w:szCs w:val="20"/>
                <w:lang w:eastAsia="en-US"/>
              </w:rPr>
            </w:pPr>
            <w:r w:rsidRPr="004C6D6D">
              <w:rPr>
                <w:sz w:val="20"/>
                <w:szCs w:val="20"/>
              </w:rPr>
              <w:t>Требования к консервации</w:t>
            </w:r>
          </w:p>
        </w:tc>
        <w:tc>
          <w:tcPr>
            <w:tcW w:w="3260" w:type="dxa"/>
            <w:vAlign w:val="center"/>
          </w:tcPr>
          <w:p w14:paraId="5026E9F1" w14:textId="3B689996" w:rsidR="00CF0EA0" w:rsidRPr="004C6D6D" w:rsidRDefault="00CF0EA0" w:rsidP="005A719F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Консервация Товара перед транспортировкой осуществляется Поставщиком согласно заводским требованиям.</w:t>
            </w:r>
          </w:p>
        </w:tc>
        <w:tc>
          <w:tcPr>
            <w:tcW w:w="2268" w:type="dxa"/>
            <w:vAlign w:val="center"/>
          </w:tcPr>
          <w:p w14:paraId="7FE99199" w14:textId="1EBB831F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vAlign w:val="center"/>
          </w:tcPr>
          <w:p w14:paraId="3E838CA0" w14:textId="54F4EF1C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vAlign w:val="center"/>
          </w:tcPr>
          <w:p w14:paraId="57B69B48" w14:textId="77777777" w:rsidR="00CF0EA0" w:rsidRPr="004C6D6D" w:rsidRDefault="00CF0EA0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F0EA0" w:rsidRPr="004C6D6D" w14:paraId="53890593" w14:textId="77777777" w:rsidTr="00AC6001">
        <w:tc>
          <w:tcPr>
            <w:tcW w:w="675" w:type="dxa"/>
            <w:vAlign w:val="center"/>
          </w:tcPr>
          <w:p w14:paraId="21AAD415" w14:textId="05739457" w:rsidR="00CF0EA0" w:rsidRPr="004C6D6D" w:rsidRDefault="009B5DFE" w:rsidP="005A719F">
            <w:pPr>
              <w:spacing w:line="20" w:lineRule="atLeast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="00CF0EA0" w:rsidRPr="004C6D6D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4565" w:type="dxa"/>
            <w:vAlign w:val="center"/>
          </w:tcPr>
          <w:p w14:paraId="3196FB14" w14:textId="34667998" w:rsidR="00CF0EA0" w:rsidRPr="004C6D6D" w:rsidRDefault="00CF0EA0" w:rsidP="005A719F">
            <w:pPr>
              <w:spacing w:line="20" w:lineRule="atLeast"/>
              <w:rPr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Место поставки </w:t>
            </w:r>
          </w:p>
        </w:tc>
        <w:tc>
          <w:tcPr>
            <w:tcW w:w="3260" w:type="dxa"/>
          </w:tcPr>
          <w:p w14:paraId="082AF2C1" w14:textId="6B5B4A65" w:rsidR="00CF0EA0" w:rsidRPr="004A78F1" w:rsidRDefault="00CF0EA0" w:rsidP="008639E5">
            <w:pPr>
              <w:spacing w:line="20" w:lineRule="atLeast"/>
              <w:jc w:val="both"/>
              <w:rPr>
                <w:b/>
                <w:i/>
                <w:iCs/>
                <w:sz w:val="20"/>
                <w:szCs w:val="20"/>
                <w:highlight w:val="green"/>
                <w:shd w:val="clear" w:color="auto" w:fill="FFFF99"/>
              </w:rPr>
            </w:pPr>
          </w:p>
        </w:tc>
        <w:tc>
          <w:tcPr>
            <w:tcW w:w="2268" w:type="dxa"/>
            <w:vAlign w:val="center"/>
          </w:tcPr>
          <w:p w14:paraId="72AF8A56" w14:textId="5A09B1CA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1" w:type="dxa"/>
            <w:vAlign w:val="center"/>
          </w:tcPr>
          <w:p w14:paraId="535AF63C" w14:textId="48075F5D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  <w:vAlign w:val="center"/>
          </w:tcPr>
          <w:p w14:paraId="63A53256" w14:textId="77777777" w:rsidR="00CF0EA0" w:rsidRPr="004C6D6D" w:rsidRDefault="00CF0EA0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4C6D6D" w:rsidRPr="004C6D6D" w14:paraId="30E688D5" w14:textId="77777777" w:rsidTr="00AC6001">
        <w:tc>
          <w:tcPr>
            <w:tcW w:w="675" w:type="dxa"/>
            <w:vAlign w:val="center"/>
          </w:tcPr>
          <w:p w14:paraId="4AA7CDAA" w14:textId="0F938CD5" w:rsidR="004C6D6D" w:rsidRPr="004C6D6D" w:rsidRDefault="004C6D6D" w:rsidP="005A719F">
            <w:pPr>
              <w:pStyle w:val="aff5"/>
              <w:numPr>
                <w:ilvl w:val="0"/>
                <w:numId w:val="50"/>
              </w:numPr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vAlign w:val="center"/>
          </w:tcPr>
          <w:p w14:paraId="07D9282A" w14:textId="521D3F87" w:rsidR="004C6D6D" w:rsidRPr="004C6D6D" w:rsidRDefault="004C6D6D" w:rsidP="005A719F">
            <w:pPr>
              <w:spacing w:line="20" w:lineRule="atLeast"/>
              <w:rPr>
                <w:sz w:val="20"/>
                <w:szCs w:val="20"/>
              </w:rPr>
            </w:pPr>
            <w:r w:rsidRPr="004C6D6D">
              <w:rPr>
                <w:b/>
                <w:bCs/>
                <w:color w:val="000000"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</w:tc>
      </w:tr>
      <w:tr w:rsidR="00CF0EA0" w:rsidRPr="004C6D6D" w14:paraId="7A1AE8F1" w14:textId="77777777" w:rsidTr="00AC6001">
        <w:tc>
          <w:tcPr>
            <w:tcW w:w="675" w:type="dxa"/>
            <w:vAlign w:val="center"/>
          </w:tcPr>
          <w:p w14:paraId="302428AD" w14:textId="5DD1C9BF" w:rsidR="00CF0EA0" w:rsidRPr="004C6D6D" w:rsidRDefault="00A23941" w:rsidP="005A719F">
            <w:pPr>
              <w:spacing w:line="20" w:lineRule="atLeast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5</w:t>
            </w:r>
            <w:r w:rsidR="00CF0EA0" w:rsidRPr="004C6D6D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4565" w:type="dxa"/>
            <w:vAlign w:val="center"/>
          </w:tcPr>
          <w:p w14:paraId="763942FF" w14:textId="60DA85AE" w:rsidR="00CF0EA0" w:rsidRPr="004C6D6D" w:rsidRDefault="00CF0EA0" w:rsidP="005A719F">
            <w:pPr>
              <w:spacing w:line="20" w:lineRule="atLeast"/>
              <w:rPr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  <w:lang w:eastAsia="en-US"/>
              </w:rPr>
              <w:t>Требования к сроку гарантии</w:t>
            </w:r>
          </w:p>
        </w:tc>
        <w:tc>
          <w:tcPr>
            <w:tcW w:w="3260" w:type="dxa"/>
            <w:vAlign w:val="center"/>
          </w:tcPr>
          <w:p w14:paraId="0DCC1BCA" w14:textId="2D3CCC06" w:rsidR="00CF0EA0" w:rsidRPr="004C6D6D" w:rsidRDefault="00992436" w:rsidP="009800E6">
            <w:pPr>
              <w:spacing w:line="20" w:lineRule="atLeast"/>
              <w:jc w:val="both"/>
              <w:rPr>
                <w:b/>
                <w:i/>
                <w:iCs/>
                <w:sz w:val="20"/>
                <w:szCs w:val="20"/>
                <w:shd w:val="clear" w:color="auto" w:fill="FFFF99"/>
              </w:rPr>
            </w:pPr>
            <w:r w:rsidRPr="005E7E31">
              <w:rPr>
                <w:color w:val="000000"/>
                <w:sz w:val="20"/>
                <w:szCs w:val="20"/>
              </w:rPr>
              <w:t>Гарантийный срок на Товар, поставлен</w:t>
            </w:r>
            <w:r w:rsidR="0088765C">
              <w:rPr>
                <w:color w:val="000000"/>
                <w:sz w:val="20"/>
                <w:szCs w:val="20"/>
              </w:rPr>
              <w:t xml:space="preserve">ный по Договору, составляет </w:t>
            </w:r>
            <w:r w:rsidR="00F4667D">
              <w:rPr>
                <w:color w:val="000000"/>
                <w:sz w:val="20"/>
                <w:szCs w:val="20"/>
              </w:rPr>
              <w:t xml:space="preserve">не менее </w:t>
            </w:r>
            <w:r w:rsidR="0088765C">
              <w:rPr>
                <w:color w:val="000000"/>
                <w:sz w:val="20"/>
                <w:szCs w:val="20"/>
              </w:rPr>
              <w:t>12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 w:rsidR="0088765C">
              <w:rPr>
                <w:color w:val="000000"/>
                <w:sz w:val="20"/>
                <w:szCs w:val="20"/>
              </w:rPr>
              <w:t>двенадцать) месяцев</w:t>
            </w:r>
            <w:r w:rsidRPr="005E7E31">
              <w:rPr>
                <w:color w:val="000000"/>
                <w:sz w:val="20"/>
                <w:szCs w:val="20"/>
              </w:rPr>
              <w:t xml:space="preserve"> и начинает течь с даты подписания Сторонами Накладной ТОРГ-12. Гарантийный срок может быть продлен в соответствии с условиями Договора.</w:t>
            </w:r>
          </w:p>
        </w:tc>
        <w:tc>
          <w:tcPr>
            <w:tcW w:w="2268" w:type="dxa"/>
            <w:vAlign w:val="center"/>
          </w:tcPr>
          <w:p w14:paraId="6A52BE44" w14:textId="2A1E313D" w:rsidR="00CF0EA0" w:rsidRPr="004C6D6D" w:rsidRDefault="00CF0EA0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35A2527" w14:textId="6353C048" w:rsidR="00CF0EA0" w:rsidRPr="004C6D6D" w:rsidRDefault="00992436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Предложение по сроку гарантии</w:t>
            </w:r>
          </w:p>
        </w:tc>
        <w:tc>
          <w:tcPr>
            <w:tcW w:w="1702" w:type="dxa"/>
            <w:vAlign w:val="center"/>
          </w:tcPr>
          <w:p w14:paraId="344FF29B" w14:textId="77777777" w:rsidR="00CF0EA0" w:rsidRPr="004C6D6D" w:rsidRDefault="00CF0EA0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4C6D6D" w:rsidRPr="004C6D6D" w14:paraId="0076BD86" w14:textId="77777777" w:rsidTr="00AC6001">
        <w:tc>
          <w:tcPr>
            <w:tcW w:w="675" w:type="dxa"/>
            <w:vAlign w:val="center"/>
          </w:tcPr>
          <w:p w14:paraId="1BD7724E" w14:textId="3537D535" w:rsidR="004C6D6D" w:rsidRPr="004C6D6D" w:rsidRDefault="004C6D6D" w:rsidP="005A719F">
            <w:pPr>
              <w:pStyle w:val="aff5"/>
              <w:numPr>
                <w:ilvl w:val="0"/>
                <w:numId w:val="50"/>
              </w:numPr>
              <w:spacing w:line="2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vAlign w:val="center"/>
          </w:tcPr>
          <w:p w14:paraId="2C602BA2" w14:textId="7E6F8F13" w:rsidR="004C6D6D" w:rsidRPr="004C6D6D" w:rsidRDefault="004C6D6D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4C6D6D">
              <w:rPr>
                <w:b/>
                <w:bCs/>
                <w:color w:val="000000"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</w:tr>
      <w:tr w:rsidR="009B5DFE" w:rsidRPr="004C6D6D" w14:paraId="489317D7" w14:textId="77777777" w:rsidTr="00AC6001">
        <w:tc>
          <w:tcPr>
            <w:tcW w:w="675" w:type="dxa"/>
            <w:vAlign w:val="center"/>
          </w:tcPr>
          <w:p w14:paraId="2FB5666E" w14:textId="6BF9FAA1" w:rsidR="004C6D6D" w:rsidRPr="004C6D6D" w:rsidRDefault="004C6D6D" w:rsidP="005A719F">
            <w:pPr>
              <w:spacing w:line="20" w:lineRule="atLeast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6.1.</w:t>
            </w:r>
          </w:p>
        </w:tc>
        <w:tc>
          <w:tcPr>
            <w:tcW w:w="4565" w:type="dxa"/>
            <w:vAlign w:val="center"/>
          </w:tcPr>
          <w:p w14:paraId="5D2752F1" w14:textId="560BBD2E" w:rsidR="004C6D6D" w:rsidRPr="004C6D6D" w:rsidRDefault="004C6D6D" w:rsidP="005A719F">
            <w:pPr>
              <w:spacing w:line="20" w:lineRule="atLeast"/>
              <w:rPr>
                <w:color w:val="000000"/>
                <w:sz w:val="20"/>
                <w:szCs w:val="20"/>
                <w:lang w:eastAsia="en-US"/>
              </w:rPr>
            </w:pPr>
            <w:r w:rsidRPr="004C6D6D">
              <w:rPr>
                <w:color w:val="000000"/>
                <w:sz w:val="20"/>
                <w:szCs w:val="20"/>
                <w:lang w:eastAsia="en-US"/>
              </w:rPr>
              <w:t>Ввод высоковольтный 110 кВ</w:t>
            </w:r>
          </w:p>
        </w:tc>
        <w:tc>
          <w:tcPr>
            <w:tcW w:w="3260" w:type="dxa"/>
            <w:vAlign w:val="center"/>
          </w:tcPr>
          <w:p w14:paraId="48A5BE3E" w14:textId="22A0E1DF" w:rsidR="004C6D6D" w:rsidRPr="004C6D6D" w:rsidRDefault="004A78F1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A78F1">
              <w:rPr>
                <w:color w:val="000000"/>
                <w:sz w:val="20"/>
                <w:szCs w:val="20"/>
                <w:highlight w:val="yellow"/>
              </w:rPr>
              <w:t>6</w:t>
            </w:r>
            <w:r w:rsidR="004C6D6D" w:rsidRPr="004A78F1">
              <w:rPr>
                <w:color w:val="000000"/>
                <w:sz w:val="20"/>
                <w:szCs w:val="20"/>
                <w:highlight w:val="yellow"/>
              </w:rPr>
              <w:t xml:space="preserve"> шт.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80306F" w14:textId="53034338" w:rsidR="004C6D6D" w:rsidRPr="004C6D6D" w:rsidRDefault="004C6D6D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Согласие с требование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5CED8FB" w14:textId="2F13DA92" w:rsidR="004C6D6D" w:rsidRPr="004C6D6D" w:rsidRDefault="004C6D6D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4C6D6D">
              <w:rPr>
                <w:sz w:val="20"/>
                <w:szCs w:val="20"/>
              </w:rPr>
              <w:t>-/-</w:t>
            </w:r>
          </w:p>
        </w:tc>
        <w:tc>
          <w:tcPr>
            <w:tcW w:w="1702" w:type="dxa"/>
          </w:tcPr>
          <w:p w14:paraId="4B66FA09" w14:textId="77777777" w:rsidR="004C6D6D" w:rsidRPr="004C6D6D" w:rsidRDefault="004C6D6D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4C6D6D" w:rsidRPr="004C6D6D" w14:paraId="5D9B9266" w14:textId="77777777" w:rsidTr="00AC6001">
        <w:tc>
          <w:tcPr>
            <w:tcW w:w="675" w:type="dxa"/>
            <w:vAlign w:val="center"/>
          </w:tcPr>
          <w:p w14:paraId="19CCB35A" w14:textId="7CD15884" w:rsidR="004C6D6D" w:rsidRPr="004C6D6D" w:rsidRDefault="00992436" w:rsidP="005A719F">
            <w:pPr>
              <w:spacing w:line="20" w:lineRule="atLeast"/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</w:t>
            </w:r>
            <w:r w:rsidR="004C6D6D" w:rsidRPr="004C6D6D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4565" w:type="dxa"/>
            <w:vAlign w:val="center"/>
          </w:tcPr>
          <w:p w14:paraId="5D0945DB" w14:textId="21841B1A" w:rsidR="004C6D6D" w:rsidRPr="004C6D6D" w:rsidRDefault="00992436" w:rsidP="005A719F">
            <w:pPr>
              <w:spacing w:line="20" w:lineRule="atLeast"/>
              <w:jc w:val="both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Состав бухгалтерской и прочей документации</w:t>
            </w:r>
          </w:p>
        </w:tc>
        <w:tc>
          <w:tcPr>
            <w:tcW w:w="3260" w:type="dxa"/>
            <w:vAlign w:val="center"/>
          </w:tcPr>
          <w:p w14:paraId="480F92C3" w14:textId="70762ED9" w:rsidR="00FB6B84" w:rsidRDefault="00992436" w:rsidP="00AC6001">
            <w:pPr>
              <w:spacing w:line="20" w:lineRule="atLeast"/>
              <w:jc w:val="both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 xml:space="preserve">Поставщик обязан одновременно с передачей продукции передать </w:t>
            </w:r>
            <w:r w:rsidRPr="004C6D6D">
              <w:rPr>
                <w:color w:val="000000"/>
                <w:sz w:val="20"/>
                <w:szCs w:val="20"/>
              </w:rPr>
              <w:lastRenderedPageBreak/>
              <w:t xml:space="preserve">Покупателю </w:t>
            </w:r>
            <w:r w:rsidR="00AC6001" w:rsidRPr="004C6D6D">
              <w:rPr>
                <w:color w:val="000000"/>
                <w:sz w:val="20"/>
                <w:szCs w:val="20"/>
              </w:rPr>
              <w:t>документы</w:t>
            </w:r>
            <w:r w:rsidR="00AC6001">
              <w:rPr>
                <w:color w:val="000000"/>
                <w:sz w:val="20"/>
                <w:szCs w:val="20"/>
              </w:rPr>
              <w:t xml:space="preserve">, </w:t>
            </w:r>
            <w:r w:rsidR="00AC6001" w:rsidRPr="004C6D6D">
              <w:rPr>
                <w:color w:val="000000"/>
                <w:sz w:val="20"/>
                <w:szCs w:val="20"/>
              </w:rPr>
              <w:t xml:space="preserve">оформленные </w:t>
            </w:r>
            <w:r w:rsidR="00AC6001" w:rsidRPr="004C6D6D">
              <w:rPr>
                <w:color w:val="000000"/>
                <w:sz w:val="20"/>
                <w:szCs w:val="20"/>
                <w:u w:val="single"/>
              </w:rPr>
              <w:t>(на русском языке)</w:t>
            </w:r>
            <w:r w:rsidR="00AC6001" w:rsidRPr="004C6D6D">
              <w:rPr>
                <w:color w:val="000000"/>
                <w:sz w:val="20"/>
                <w:szCs w:val="20"/>
              </w:rPr>
              <w:t xml:space="preserve"> надлежащим образом:</w:t>
            </w:r>
          </w:p>
          <w:p w14:paraId="233E34DF" w14:textId="77777777" w:rsidR="00992436" w:rsidRPr="004C6D6D" w:rsidRDefault="00992436" w:rsidP="00992436">
            <w:pPr>
              <w:pStyle w:val="aff5"/>
              <w:numPr>
                <w:ilvl w:val="0"/>
                <w:numId w:val="51"/>
              </w:numPr>
              <w:tabs>
                <w:tab w:val="left" w:pos="175"/>
              </w:tabs>
              <w:spacing w:line="20" w:lineRule="atLeast"/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упаковочные листы, упаковочные ярлыки;</w:t>
            </w:r>
          </w:p>
          <w:p w14:paraId="780D381C" w14:textId="77777777" w:rsidR="00FB6B84" w:rsidRDefault="00992436" w:rsidP="00FB6B84">
            <w:pPr>
              <w:pStyle w:val="aff5"/>
              <w:numPr>
                <w:ilvl w:val="0"/>
                <w:numId w:val="51"/>
              </w:numPr>
              <w:tabs>
                <w:tab w:val="left" w:pos="175"/>
              </w:tabs>
              <w:spacing w:line="20" w:lineRule="atLeast"/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товарно-транспортную накладную формы №1-Т;</w:t>
            </w:r>
          </w:p>
          <w:p w14:paraId="47C9CB4F" w14:textId="2E2E7A1E" w:rsidR="004C6D6D" w:rsidRPr="00FB6B84" w:rsidRDefault="00992436" w:rsidP="00FB6B84">
            <w:pPr>
              <w:pStyle w:val="aff5"/>
              <w:numPr>
                <w:ilvl w:val="0"/>
                <w:numId w:val="51"/>
              </w:numPr>
              <w:tabs>
                <w:tab w:val="left" w:pos="175"/>
              </w:tabs>
              <w:spacing w:line="20" w:lineRule="atLeast"/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 w:rsidRPr="00FB6B84">
              <w:rPr>
                <w:color w:val="000000"/>
                <w:sz w:val="20"/>
                <w:szCs w:val="20"/>
              </w:rPr>
              <w:t>товарную накладную унифицированной формы ТОРГ-12 или универсальный передаточный документ в 2 экз.</w:t>
            </w:r>
          </w:p>
        </w:tc>
        <w:tc>
          <w:tcPr>
            <w:tcW w:w="2268" w:type="dxa"/>
            <w:vAlign w:val="center"/>
          </w:tcPr>
          <w:p w14:paraId="23896CFE" w14:textId="0C494548" w:rsidR="004C6D6D" w:rsidRPr="004C6D6D" w:rsidRDefault="00801343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01343">
              <w:rPr>
                <w:color w:val="000000"/>
                <w:sz w:val="20"/>
                <w:szCs w:val="20"/>
              </w:rPr>
              <w:lastRenderedPageBreak/>
              <w:t>Согласие с требование</w:t>
            </w:r>
          </w:p>
        </w:tc>
        <w:tc>
          <w:tcPr>
            <w:tcW w:w="2551" w:type="dxa"/>
          </w:tcPr>
          <w:p w14:paraId="6A271733" w14:textId="77777777" w:rsidR="004C6D6D" w:rsidRPr="004C6D6D" w:rsidRDefault="004C6D6D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14:paraId="78B1F1F1" w14:textId="77777777" w:rsidR="004C6D6D" w:rsidRPr="004C6D6D" w:rsidRDefault="004C6D6D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4C6D6D" w:rsidRPr="004C6D6D" w14:paraId="70484929" w14:textId="77777777" w:rsidTr="00AC6001">
        <w:tc>
          <w:tcPr>
            <w:tcW w:w="675" w:type="dxa"/>
            <w:vAlign w:val="center"/>
          </w:tcPr>
          <w:p w14:paraId="0A6166FE" w14:textId="7AB0B421" w:rsidR="004C6D6D" w:rsidRPr="004C6D6D" w:rsidRDefault="00992436" w:rsidP="005A719F">
            <w:pPr>
              <w:spacing w:line="20" w:lineRule="atLeast"/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</w:t>
            </w:r>
            <w:r w:rsidR="004C6D6D" w:rsidRPr="004C6D6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565" w:type="dxa"/>
            <w:vAlign w:val="center"/>
          </w:tcPr>
          <w:p w14:paraId="55B8E18F" w14:textId="165AA2C7" w:rsidR="004C6D6D" w:rsidRPr="004C6D6D" w:rsidRDefault="004C6D6D" w:rsidP="005A719F">
            <w:pPr>
              <w:spacing w:line="20" w:lineRule="atLeast"/>
              <w:jc w:val="both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Требование к оформлению счета-фактуры</w:t>
            </w:r>
          </w:p>
        </w:tc>
        <w:tc>
          <w:tcPr>
            <w:tcW w:w="3260" w:type="dxa"/>
            <w:vAlign w:val="center"/>
          </w:tcPr>
          <w:p w14:paraId="782FB7C9" w14:textId="77777777" w:rsidR="002A7D3B" w:rsidRDefault="004C6D6D" w:rsidP="002A7D3B">
            <w:pPr>
              <w:spacing w:line="20" w:lineRule="atLeast"/>
              <w:jc w:val="both"/>
              <w:rPr>
                <w:color w:val="000000"/>
                <w:sz w:val="20"/>
                <w:szCs w:val="20"/>
              </w:rPr>
            </w:pPr>
            <w:r w:rsidRPr="004C6D6D">
              <w:rPr>
                <w:color w:val="000000"/>
                <w:sz w:val="20"/>
                <w:szCs w:val="20"/>
              </w:rPr>
              <w:t>Поставщик обязан оформлять счета-фактуры в соответствии с реквизитами для заполнения счета-фактуры:</w:t>
            </w:r>
          </w:p>
          <w:p w14:paraId="3ACA4A91" w14:textId="77777777" w:rsidR="00FF3293" w:rsidRDefault="002A7D3B" w:rsidP="00FF3293">
            <w:pPr>
              <w:tabs>
                <w:tab w:val="left" w:pos="151"/>
              </w:tabs>
              <w:spacing w:line="20" w:lineRule="atLeast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Pr="002A7D3B">
              <w:rPr>
                <w:color w:val="000000"/>
                <w:sz w:val="20"/>
                <w:szCs w:val="20"/>
              </w:rPr>
              <w:t>Строка 4 «Грузополучатель и его адрес»: Филиал АО «Чукотэнерго» Чаунская ТЭЦ 689400, РФ, Чукотский АО, г. Певек, ул. Пугачева, стр. 1</w:t>
            </w:r>
            <w:r w:rsidR="00FF3293">
              <w:rPr>
                <w:color w:val="000000"/>
                <w:sz w:val="20"/>
                <w:szCs w:val="20"/>
              </w:rPr>
              <w:t>;</w:t>
            </w:r>
          </w:p>
          <w:p w14:paraId="40342EB3" w14:textId="77777777" w:rsidR="00FF3293" w:rsidRDefault="00FF3293" w:rsidP="00FF3293">
            <w:pPr>
              <w:tabs>
                <w:tab w:val="left" w:pos="151"/>
              </w:tabs>
              <w:spacing w:line="20" w:lineRule="atLeast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2A7D3B" w:rsidRPr="002A7D3B">
              <w:rPr>
                <w:color w:val="000000"/>
                <w:sz w:val="20"/>
                <w:szCs w:val="20"/>
              </w:rPr>
              <w:t>Строка 6 «Покупатель»: АО «Чукотэнерго»</w:t>
            </w:r>
            <w:r>
              <w:rPr>
                <w:color w:val="000000"/>
                <w:sz w:val="20"/>
                <w:szCs w:val="20"/>
              </w:rPr>
              <w:t xml:space="preserve">; </w:t>
            </w:r>
          </w:p>
          <w:p w14:paraId="49FEE6BE" w14:textId="77777777" w:rsidR="00FF3293" w:rsidRDefault="00FF3293" w:rsidP="00FF3293">
            <w:pPr>
              <w:tabs>
                <w:tab w:val="left" w:pos="151"/>
              </w:tabs>
              <w:spacing w:line="20" w:lineRule="atLeast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2A7D3B" w:rsidRPr="002A7D3B">
              <w:rPr>
                <w:color w:val="000000"/>
                <w:sz w:val="20"/>
                <w:szCs w:val="20"/>
              </w:rPr>
              <w:t xml:space="preserve">Строка 6а «Адрес»: 689000, РФ, Чукотский АО, </w:t>
            </w:r>
            <w:proofErr w:type="spellStart"/>
            <w:r w:rsidR="002A7D3B" w:rsidRPr="002A7D3B">
              <w:rPr>
                <w:color w:val="000000"/>
                <w:sz w:val="20"/>
                <w:szCs w:val="20"/>
              </w:rPr>
              <w:t>г.о</w:t>
            </w:r>
            <w:proofErr w:type="spellEnd"/>
            <w:r w:rsidR="002A7D3B" w:rsidRPr="002A7D3B">
              <w:rPr>
                <w:color w:val="000000"/>
                <w:sz w:val="20"/>
                <w:szCs w:val="20"/>
              </w:rPr>
              <w:t xml:space="preserve">. Анадырь, г. Анадырь, ул. </w:t>
            </w:r>
            <w:proofErr w:type="spellStart"/>
            <w:r w:rsidR="002A7D3B" w:rsidRPr="002A7D3B">
              <w:rPr>
                <w:color w:val="000000"/>
                <w:sz w:val="20"/>
                <w:szCs w:val="20"/>
              </w:rPr>
              <w:t>Куркутского</w:t>
            </w:r>
            <w:proofErr w:type="spellEnd"/>
            <w:r w:rsidR="002A7D3B" w:rsidRPr="002A7D3B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2A7D3B" w:rsidRPr="002A7D3B">
              <w:rPr>
                <w:color w:val="000000"/>
                <w:sz w:val="20"/>
                <w:szCs w:val="20"/>
              </w:rPr>
              <w:t>зд</w:t>
            </w:r>
            <w:proofErr w:type="spellEnd"/>
            <w:r w:rsidR="002A7D3B" w:rsidRPr="002A7D3B">
              <w:rPr>
                <w:color w:val="000000"/>
                <w:sz w:val="20"/>
                <w:szCs w:val="20"/>
              </w:rPr>
              <w:t>. 34</w:t>
            </w:r>
            <w:r>
              <w:rPr>
                <w:color w:val="000000"/>
                <w:sz w:val="20"/>
                <w:szCs w:val="20"/>
              </w:rPr>
              <w:t>;</w:t>
            </w:r>
          </w:p>
          <w:p w14:paraId="30B20923" w14:textId="7F8F4178" w:rsidR="004C6D6D" w:rsidRPr="004C6D6D" w:rsidRDefault="00FF3293" w:rsidP="00FF3293">
            <w:pPr>
              <w:tabs>
                <w:tab w:val="left" w:pos="183"/>
              </w:tabs>
              <w:spacing w:line="20" w:lineRule="atLeast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2A7D3B" w:rsidRPr="002A7D3B">
              <w:rPr>
                <w:color w:val="000000"/>
                <w:sz w:val="20"/>
                <w:szCs w:val="20"/>
              </w:rPr>
              <w:t>Строка 6б «ИНН/КПП покупателя»:</w:t>
            </w:r>
            <w:r w:rsidR="002A7D3B">
              <w:rPr>
                <w:color w:val="000000"/>
                <w:sz w:val="20"/>
                <w:szCs w:val="20"/>
              </w:rPr>
              <w:t xml:space="preserve"> </w:t>
            </w:r>
            <w:r w:rsidR="002A7D3B" w:rsidRPr="002A7D3B">
              <w:rPr>
                <w:color w:val="000000"/>
                <w:sz w:val="20"/>
                <w:szCs w:val="20"/>
              </w:rPr>
              <w:t>8700000339/870645001</w:t>
            </w:r>
          </w:p>
        </w:tc>
        <w:tc>
          <w:tcPr>
            <w:tcW w:w="2268" w:type="dxa"/>
            <w:vAlign w:val="center"/>
          </w:tcPr>
          <w:p w14:paraId="3915438E" w14:textId="2824CE8D" w:rsidR="004C6D6D" w:rsidRPr="004C6D6D" w:rsidRDefault="00801343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01343">
              <w:rPr>
                <w:color w:val="000000"/>
                <w:sz w:val="20"/>
                <w:szCs w:val="20"/>
              </w:rPr>
              <w:t>Согласие с требование</w:t>
            </w:r>
          </w:p>
        </w:tc>
        <w:tc>
          <w:tcPr>
            <w:tcW w:w="2551" w:type="dxa"/>
          </w:tcPr>
          <w:p w14:paraId="7FCD6F21" w14:textId="77777777" w:rsidR="004C6D6D" w:rsidRPr="004C6D6D" w:rsidRDefault="004C6D6D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14:paraId="072D4F4F" w14:textId="77777777" w:rsidR="004C6D6D" w:rsidRPr="004C6D6D" w:rsidRDefault="004C6D6D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4C6D6D" w:rsidRPr="004C6D6D" w14:paraId="4687128D" w14:textId="77777777" w:rsidTr="00AC6001">
        <w:tc>
          <w:tcPr>
            <w:tcW w:w="675" w:type="dxa"/>
            <w:vAlign w:val="center"/>
          </w:tcPr>
          <w:p w14:paraId="2725BE13" w14:textId="77777777" w:rsidR="004C6D6D" w:rsidRPr="004C6D6D" w:rsidRDefault="004C6D6D" w:rsidP="005A719F">
            <w:pPr>
              <w:pStyle w:val="aff5"/>
              <w:numPr>
                <w:ilvl w:val="0"/>
                <w:numId w:val="50"/>
              </w:num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6" w:type="dxa"/>
            <w:gridSpan w:val="5"/>
            <w:vAlign w:val="center"/>
          </w:tcPr>
          <w:p w14:paraId="25FF19A2" w14:textId="7CE1C2F3" w:rsidR="004C6D6D" w:rsidRPr="004C6D6D" w:rsidRDefault="004C6D6D" w:rsidP="005A719F">
            <w:pPr>
              <w:spacing w:line="20" w:lineRule="atLeast"/>
              <w:rPr>
                <w:b/>
                <w:sz w:val="20"/>
                <w:szCs w:val="20"/>
              </w:rPr>
            </w:pPr>
            <w:r w:rsidRPr="004C6D6D">
              <w:rPr>
                <w:b/>
                <w:bCs/>
                <w:color w:val="000000"/>
                <w:sz w:val="20"/>
                <w:szCs w:val="20"/>
              </w:rPr>
              <w:t>Дополнительные требования к документам, предоставляемым Участником в составе заявки</w:t>
            </w:r>
          </w:p>
        </w:tc>
      </w:tr>
      <w:tr w:rsidR="00F20F49" w:rsidRPr="004C6D6D" w14:paraId="3148F916" w14:textId="77777777" w:rsidTr="00AC6001">
        <w:tc>
          <w:tcPr>
            <w:tcW w:w="675" w:type="dxa"/>
            <w:vMerge w:val="restart"/>
            <w:vAlign w:val="center"/>
          </w:tcPr>
          <w:p w14:paraId="1AA9E0F3" w14:textId="5F10F74D" w:rsidR="00F20F49" w:rsidRPr="00F20F49" w:rsidRDefault="00F20F49" w:rsidP="005A719F">
            <w:pPr>
              <w:spacing w:line="20" w:lineRule="atLeast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F20F49">
              <w:rPr>
                <w:color w:val="000000"/>
                <w:sz w:val="20"/>
                <w:szCs w:val="20"/>
              </w:rPr>
              <w:t>7.1.</w:t>
            </w:r>
          </w:p>
        </w:tc>
        <w:tc>
          <w:tcPr>
            <w:tcW w:w="4565" w:type="dxa"/>
            <w:vMerge w:val="restart"/>
            <w:vAlign w:val="center"/>
          </w:tcPr>
          <w:p w14:paraId="02277E95" w14:textId="4B6B3321" w:rsidR="00F20F49" w:rsidRPr="00F20F49" w:rsidRDefault="00F20F49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F20F49">
              <w:rPr>
                <w:color w:val="000000"/>
                <w:sz w:val="20"/>
                <w:szCs w:val="20"/>
              </w:rPr>
              <w:t>Предоставление подтверждения конструктива, технических характеристик и соответствия вводов высоковольтных требованиям ГОСТ Р 55187-2012</w:t>
            </w:r>
          </w:p>
        </w:tc>
        <w:tc>
          <w:tcPr>
            <w:tcW w:w="3260" w:type="dxa"/>
            <w:vAlign w:val="center"/>
          </w:tcPr>
          <w:p w14:paraId="402FC55D" w14:textId="7D556ED5" w:rsidR="00F20F49" w:rsidRPr="00F20F49" w:rsidRDefault="00F20F49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F20F49">
              <w:rPr>
                <w:color w:val="000000"/>
                <w:sz w:val="20"/>
                <w:szCs w:val="20"/>
              </w:rPr>
              <w:t>типовые руководства по эксплуатации</w:t>
            </w:r>
          </w:p>
        </w:tc>
        <w:tc>
          <w:tcPr>
            <w:tcW w:w="2268" w:type="dxa"/>
            <w:vAlign w:val="center"/>
          </w:tcPr>
          <w:p w14:paraId="03B35336" w14:textId="54B9D73C" w:rsidR="00F20F49" w:rsidRPr="00F20F49" w:rsidRDefault="00F20F49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18C019B" w14:textId="686CFD1D" w:rsidR="00F20F49" w:rsidRPr="004C6D6D" w:rsidRDefault="00F20F49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8A05F7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</w:tcPr>
          <w:p w14:paraId="4326599F" w14:textId="77777777" w:rsidR="00F20F49" w:rsidRPr="004C6D6D" w:rsidRDefault="00F20F49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F20F49" w:rsidRPr="004C6D6D" w14:paraId="0D3A4CB7" w14:textId="77777777" w:rsidTr="00AC6001">
        <w:tc>
          <w:tcPr>
            <w:tcW w:w="675" w:type="dxa"/>
            <w:vMerge/>
            <w:vAlign w:val="center"/>
          </w:tcPr>
          <w:p w14:paraId="2AE3E0B1" w14:textId="77777777" w:rsidR="00F20F49" w:rsidRPr="00F20F49" w:rsidRDefault="00F20F49" w:rsidP="005A719F">
            <w:pPr>
              <w:spacing w:line="20" w:lineRule="atLeast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  <w:vMerge/>
            <w:vAlign w:val="center"/>
          </w:tcPr>
          <w:p w14:paraId="032F9DC0" w14:textId="77777777" w:rsidR="00F20F49" w:rsidRPr="00F20F49" w:rsidRDefault="00F20F49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4C3921C" w14:textId="2AE8BF52" w:rsidR="00F20F49" w:rsidRPr="00F20F49" w:rsidRDefault="00F20F49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F20F49">
              <w:rPr>
                <w:color w:val="000000"/>
                <w:sz w:val="20"/>
                <w:szCs w:val="20"/>
              </w:rPr>
              <w:t>копия паспорта на аналогичную продукцию</w:t>
            </w:r>
          </w:p>
        </w:tc>
        <w:tc>
          <w:tcPr>
            <w:tcW w:w="2268" w:type="dxa"/>
            <w:vAlign w:val="center"/>
          </w:tcPr>
          <w:p w14:paraId="6DC92153" w14:textId="7882EF43" w:rsidR="00F20F49" w:rsidRPr="00F20F49" w:rsidRDefault="00F20F49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5810663C" w14:textId="3837268A" w:rsidR="00F20F49" w:rsidRPr="004C6D6D" w:rsidRDefault="00F20F49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8A05F7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</w:tcPr>
          <w:p w14:paraId="082EFA05" w14:textId="77777777" w:rsidR="00F20F49" w:rsidRPr="004C6D6D" w:rsidRDefault="00F20F49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F20F49" w:rsidRPr="004C6D6D" w14:paraId="1E79A229" w14:textId="77777777" w:rsidTr="00AC6001">
        <w:tc>
          <w:tcPr>
            <w:tcW w:w="675" w:type="dxa"/>
            <w:vMerge/>
            <w:vAlign w:val="center"/>
          </w:tcPr>
          <w:p w14:paraId="47204828" w14:textId="77777777" w:rsidR="00F20F49" w:rsidRPr="00F20F49" w:rsidRDefault="00F20F49" w:rsidP="005A719F">
            <w:pPr>
              <w:spacing w:line="20" w:lineRule="atLeast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  <w:vMerge/>
            <w:vAlign w:val="center"/>
          </w:tcPr>
          <w:p w14:paraId="3C7D076A" w14:textId="77777777" w:rsidR="00F20F49" w:rsidRPr="00F20F49" w:rsidRDefault="00F20F49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3924207" w14:textId="558F4B45" w:rsidR="00F20F49" w:rsidRPr="00F20F49" w:rsidRDefault="00F20F49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F20F49">
              <w:rPr>
                <w:color w:val="000000"/>
                <w:sz w:val="20"/>
                <w:szCs w:val="20"/>
              </w:rPr>
              <w:t>заверенные Участником чертежи предлагаемой продукции</w:t>
            </w:r>
          </w:p>
        </w:tc>
        <w:tc>
          <w:tcPr>
            <w:tcW w:w="2268" w:type="dxa"/>
            <w:vAlign w:val="center"/>
          </w:tcPr>
          <w:p w14:paraId="3CFBDC30" w14:textId="5221CEB5" w:rsidR="00F20F49" w:rsidRPr="00F20F49" w:rsidRDefault="00F20F49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53AE885" w14:textId="36CE5047" w:rsidR="00F20F49" w:rsidRPr="004C6D6D" w:rsidRDefault="00F20F49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8A05F7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</w:tcPr>
          <w:p w14:paraId="5FF6E9F1" w14:textId="77777777" w:rsidR="00F20F49" w:rsidRPr="004C6D6D" w:rsidRDefault="00F20F49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F20F49" w:rsidRPr="004C6D6D" w14:paraId="7E7CFBCB" w14:textId="77777777" w:rsidTr="00AC6001">
        <w:tc>
          <w:tcPr>
            <w:tcW w:w="675" w:type="dxa"/>
            <w:vMerge/>
            <w:vAlign w:val="center"/>
          </w:tcPr>
          <w:p w14:paraId="65B60322" w14:textId="77777777" w:rsidR="00F20F49" w:rsidRPr="00F20F49" w:rsidRDefault="00F20F49" w:rsidP="005A719F">
            <w:pPr>
              <w:spacing w:line="20" w:lineRule="atLeast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  <w:vMerge/>
            <w:vAlign w:val="center"/>
          </w:tcPr>
          <w:p w14:paraId="12A311A9" w14:textId="77777777" w:rsidR="00F20F49" w:rsidRPr="00F20F49" w:rsidRDefault="00F20F49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4E93FDD" w14:textId="3342B14E" w:rsidR="00F20F49" w:rsidRPr="00F20F49" w:rsidRDefault="00F20F49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F20F49">
              <w:rPr>
                <w:iCs/>
                <w:color w:val="000000"/>
                <w:sz w:val="20"/>
                <w:szCs w:val="20"/>
              </w:rPr>
              <w:t xml:space="preserve">протокол испытаний, подтверждающий соответствие серийного выпуска вводов требованиям п. 5.5.2 ГОСТ Р 55187-2012 в части сейсмостойкости 9 баллов по шкале MSK-64 (лаборатория, проводившая испытания, должна присутствовать в реестре аккредитованных лиц федеральной </w:t>
            </w:r>
            <w:r w:rsidRPr="00F20F49">
              <w:rPr>
                <w:iCs/>
                <w:color w:val="000000"/>
                <w:sz w:val="20"/>
                <w:szCs w:val="20"/>
              </w:rPr>
              <w:lastRenderedPageBreak/>
              <w:t xml:space="preserve">службы </w:t>
            </w:r>
            <w:proofErr w:type="spellStart"/>
            <w:r w:rsidRPr="00F20F49">
              <w:rPr>
                <w:iCs/>
                <w:color w:val="000000"/>
                <w:sz w:val="20"/>
                <w:szCs w:val="20"/>
              </w:rPr>
              <w:t>Росаккредитации</w:t>
            </w:r>
            <w:proofErr w:type="spellEnd"/>
            <w:r w:rsidRPr="00F20F49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F20F49">
              <w:rPr>
                <w:color w:val="000000"/>
                <w:sz w:val="20"/>
                <w:szCs w:val="20"/>
              </w:rPr>
              <w:t>https://fsa.gov.ru/</w:t>
            </w:r>
            <w:r w:rsidRPr="00F20F49">
              <w:rPr>
                <w:iCs/>
                <w:color w:val="000000"/>
                <w:sz w:val="20"/>
                <w:szCs w:val="20"/>
              </w:rPr>
              <w:t>)</w:t>
            </w:r>
            <w:r w:rsidR="00530373">
              <w:rPr>
                <w:color w:val="000000"/>
                <w:sz w:val="20"/>
                <w:szCs w:val="20"/>
              </w:rPr>
              <w:t xml:space="preserve"> Если у органа по сертификации не подтверждается аккредитация в </w:t>
            </w:r>
            <w:r w:rsidR="00530373" w:rsidRPr="00F20F49">
              <w:rPr>
                <w:color w:val="000000"/>
                <w:sz w:val="20"/>
                <w:szCs w:val="20"/>
              </w:rPr>
              <w:t>федеральной служб</w:t>
            </w:r>
            <w:r w:rsidR="00530373">
              <w:rPr>
                <w:color w:val="000000"/>
                <w:sz w:val="20"/>
                <w:szCs w:val="20"/>
              </w:rPr>
              <w:t>е</w:t>
            </w:r>
            <w:r w:rsidR="00530373" w:rsidRPr="00F20F49">
              <w:rPr>
                <w:color w:val="000000"/>
                <w:sz w:val="20"/>
                <w:szCs w:val="20"/>
              </w:rPr>
              <w:t xml:space="preserve"> аккредитации </w:t>
            </w:r>
            <w:proofErr w:type="spellStart"/>
            <w:r w:rsidR="00530373" w:rsidRPr="00F20F49">
              <w:rPr>
                <w:color w:val="000000"/>
                <w:sz w:val="20"/>
                <w:szCs w:val="20"/>
              </w:rPr>
              <w:t>Росаккредитация</w:t>
            </w:r>
            <w:proofErr w:type="spellEnd"/>
            <w:r w:rsidR="00530373">
              <w:rPr>
                <w:color w:val="000000"/>
                <w:sz w:val="20"/>
                <w:szCs w:val="20"/>
              </w:rPr>
              <w:t xml:space="preserve"> участник отклоняется</w:t>
            </w:r>
          </w:p>
        </w:tc>
        <w:tc>
          <w:tcPr>
            <w:tcW w:w="2268" w:type="dxa"/>
            <w:vAlign w:val="center"/>
          </w:tcPr>
          <w:p w14:paraId="5343AEFE" w14:textId="7603C8D9" w:rsidR="00F20F49" w:rsidRPr="00F20F49" w:rsidRDefault="00F20F49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69D1878" w14:textId="23EA8CF6" w:rsidR="00F20F49" w:rsidRPr="004C6D6D" w:rsidRDefault="00F20F49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8A05F7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</w:tcPr>
          <w:p w14:paraId="33C09766" w14:textId="77777777" w:rsidR="00F20F49" w:rsidRPr="004C6D6D" w:rsidRDefault="00F20F49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F20F49" w:rsidRPr="004C6D6D" w14:paraId="547E334A" w14:textId="77777777" w:rsidTr="00AC6001">
        <w:tc>
          <w:tcPr>
            <w:tcW w:w="675" w:type="dxa"/>
            <w:vMerge/>
            <w:vAlign w:val="center"/>
          </w:tcPr>
          <w:p w14:paraId="7D721BB8" w14:textId="77777777" w:rsidR="00F20F49" w:rsidRPr="00F20F49" w:rsidRDefault="00F20F49" w:rsidP="005A719F">
            <w:pPr>
              <w:spacing w:line="20" w:lineRule="atLeast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  <w:vMerge/>
            <w:vAlign w:val="center"/>
          </w:tcPr>
          <w:p w14:paraId="1D9E572F" w14:textId="77777777" w:rsidR="00F20F49" w:rsidRPr="00F20F49" w:rsidRDefault="00F20F49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DAECA39" w14:textId="15E64F50" w:rsidR="00F20F49" w:rsidRPr="00F20F49" w:rsidRDefault="00F20F49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F20F49">
              <w:rPr>
                <w:color w:val="000000"/>
                <w:sz w:val="20"/>
                <w:szCs w:val="20"/>
              </w:rPr>
              <w:t>Участник должен представить сертификат соответствия, подтверждающий соответствие серийного выпуска вводов требованиям ГОСТ Р 55187-2012 с обязательным предоставлением протоколов сертификационных испытаний, на основании которых выдан сертификат соответствия.</w:t>
            </w:r>
          </w:p>
          <w:p w14:paraId="5E836AEF" w14:textId="5F74E431" w:rsidR="00F20F49" w:rsidRPr="00F20F49" w:rsidRDefault="00F20F49" w:rsidP="005A719F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F20F49">
              <w:rPr>
                <w:color w:val="000000"/>
                <w:sz w:val="20"/>
                <w:szCs w:val="20"/>
              </w:rPr>
              <w:t xml:space="preserve">Лаборатория, проводившая сертификационные испытания, должна присутствовать в реестре аккредитованных лиц федеральной службы аккредитации </w:t>
            </w:r>
            <w:proofErr w:type="spellStart"/>
            <w:r w:rsidRPr="00F20F49">
              <w:rPr>
                <w:color w:val="000000"/>
                <w:sz w:val="20"/>
                <w:szCs w:val="20"/>
              </w:rPr>
              <w:t>Росаккредитация</w:t>
            </w:r>
            <w:proofErr w:type="spellEnd"/>
            <w:r w:rsidRPr="00F20F49">
              <w:rPr>
                <w:color w:val="000000"/>
                <w:sz w:val="20"/>
                <w:szCs w:val="20"/>
              </w:rPr>
              <w:t xml:space="preserve"> https://fsa.gov.ru/ на момент испытаний.</w:t>
            </w:r>
            <w:r w:rsidR="00AA0342">
              <w:rPr>
                <w:color w:val="000000"/>
                <w:sz w:val="20"/>
                <w:szCs w:val="20"/>
              </w:rPr>
              <w:t xml:space="preserve"> Если у органа по сертификации не подтверждается аккредитация </w:t>
            </w:r>
            <w:r w:rsidR="00530373">
              <w:rPr>
                <w:color w:val="000000"/>
                <w:sz w:val="20"/>
                <w:szCs w:val="20"/>
              </w:rPr>
              <w:t xml:space="preserve">в </w:t>
            </w:r>
            <w:r w:rsidR="00530373">
              <w:rPr>
                <w:rFonts w:ascii="Helvetica" w:hAnsi="Helvetica"/>
                <w:color w:val="B7A998"/>
                <w:sz w:val="21"/>
                <w:szCs w:val="21"/>
                <w:shd w:val="clear" w:color="auto" w:fill="FFFFFF"/>
              </w:rPr>
              <w:t xml:space="preserve"> </w:t>
            </w:r>
            <w:r w:rsidR="00530373" w:rsidRPr="00F20F49">
              <w:rPr>
                <w:color w:val="000000"/>
                <w:sz w:val="20"/>
                <w:szCs w:val="20"/>
              </w:rPr>
              <w:t xml:space="preserve"> федеральной службе аккредитации </w:t>
            </w:r>
            <w:proofErr w:type="spellStart"/>
            <w:r w:rsidR="00530373" w:rsidRPr="00F20F49">
              <w:rPr>
                <w:color w:val="000000"/>
                <w:sz w:val="20"/>
                <w:szCs w:val="20"/>
              </w:rPr>
              <w:t>Росаккредитация</w:t>
            </w:r>
            <w:proofErr w:type="spellEnd"/>
            <w:r w:rsidR="00530373">
              <w:rPr>
                <w:color w:val="000000"/>
                <w:sz w:val="20"/>
                <w:szCs w:val="20"/>
              </w:rPr>
              <w:t xml:space="preserve"> участник отклоняется</w:t>
            </w:r>
          </w:p>
        </w:tc>
        <w:tc>
          <w:tcPr>
            <w:tcW w:w="2268" w:type="dxa"/>
            <w:vAlign w:val="center"/>
          </w:tcPr>
          <w:p w14:paraId="72AA29E3" w14:textId="0A3D1789" w:rsidR="00F20F49" w:rsidRPr="00F20F49" w:rsidRDefault="00F20F49" w:rsidP="005A719F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515EC38" w14:textId="782E72AF" w:rsidR="00F20F49" w:rsidRPr="004C6D6D" w:rsidRDefault="00F20F49" w:rsidP="005A719F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8A05F7">
              <w:rPr>
                <w:sz w:val="20"/>
                <w:szCs w:val="20"/>
              </w:rPr>
              <w:t>Материалы в соответствии с пунктом 3 примечания*</w:t>
            </w:r>
          </w:p>
        </w:tc>
        <w:tc>
          <w:tcPr>
            <w:tcW w:w="1702" w:type="dxa"/>
          </w:tcPr>
          <w:p w14:paraId="3513D279" w14:textId="77777777" w:rsidR="00F20F49" w:rsidRPr="004C6D6D" w:rsidRDefault="00F20F49" w:rsidP="005A719F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4325F1C" w14:textId="77777777" w:rsidR="00DA77AC" w:rsidRDefault="00DA77AC" w:rsidP="00F20F49">
      <w:pPr>
        <w:widowControl w:val="0"/>
        <w:tabs>
          <w:tab w:val="left" w:pos="426"/>
        </w:tabs>
        <w:jc w:val="both"/>
        <w:rPr>
          <w:rFonts w:eastAsia="Calibri"/>
          <w:b/>
          <w:bCs/>
          <w:i/>
          <w:sz w:val="20"/>
          <w:szCs w:val="20"/>
        </w:rPr>
      </w:pPr>
    </w:p>
    <w:p w14:paraId="2FF750CE" w14:textId="77777777" w:rsidR="00F20F49" w:rsidRPr="00A921EE" w:rsidRDefault="00F20F49" w:rsidP="00F20F49">
      <w:pPr>
        <w:widowControl w:val="0"/>
        <w:tabs>
          <w:tab w:val="left" w:pos="426"/>
        </w:tabs>
        <w:jc w:val="both"/>
        <w:rPr>
          <w:rFonts w:eastAsia="Calibri"/>
          <w:bCs/>
          <w:sz w:val="24"/>
          <w:szCs w:val="24"/>
        </w:rPr>
      </w:pPr>
      <w:r w:rsidRPr="00A921EE">
        <w:rPr>
          <w:rFonts w:eastAsia="Calibri"/>
          <w:bCs/>
          <w:sz w:val="24"/>
          <w:szCs w:val="24"/>
        </w:rPr>
        <w:t>* Примечание:</w:t>
      </w:r>
    </w:p>
    <w:p w14:paraId="3DE3C767" w14:textId="77777777" w:rsidR="00F20F49" w:rsidRPr="00A921EE" w:rsidRDefault="00F20F49" w:rsidP="00F20F49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</w:rPr>
      </w:pPr>
      <w:r w:rsidRPr="00A921EE">
        <w:rPr>
          <w:rFonts w:eastAsia="Calibri"/>
          <w:sz w:val="24"/>
          <w:szCs w:val="24"/>
        </w:rPr>
        <w:t xml:space="preserve">1. Указанные в настоящем Техническом требовании ссылки на ТУ, марку (тип) продукции носят описательный, а не обязательный характер.  </w:t>
      </w:r>
    </w:p>
    <w:p w14:paraId="666588B7" w14:textId="77777777" w:rsidR="00F20F49" w:rsidRPr="00A921EE" w:rsidRDefault="00F20F49" w:rsidP="00F20F49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</w:rPr>
      </w:pPr>
      <w:r w:rsidRPr="00A921EE">
        <w:rPr>
          <w:rFonts w:eastAsia="Calibri"/>
          <w:sz w:val="24"/>
          <w:szCs w:val="24"/>
        </w:rPr>
        <w:t>2. В техническом предложении Участника должны быть указаны наименование и марка предлагаемой продукции с подробным описанием технических параметров по всем позициям (за исключением позиций со способом подтверждения - согласие) Таблицы 3. «Требования к продукции» Технических требований на поставку МТР.</w:t>
      </w:r>
    </w:p>
    <w:p w14:paraId="3BACC726" w14:textId="12EF36F0" w:rsidR="00AC6001" w:rsidRPr="00A921EE" w:rsidRDefault="00F20F49" w:rsidP="00AC6001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</w:rPr>
      </w:pPr>
      <w:r w:rsidRPr="00A921EE">
        <w:rPr>
          <w:rFonts w:eastAsia="Calibri"/>
          <w:sz w:val="24"/>
          <w:szCs w:val="24"/>
        </w:rPr>
        <w:t xml:space="preserve">3. </w:t>
      </w:r>
      <w:r w:rsidR="00AC6001" w:rsidRPr="00A921EE">
        <w:rPr>
          <w:rFonts w:eastAsia="Calibri"/>
          <w:sz w:val="24"/>
          <w:szCs w:val="24"/>
        </w:rPr>
        <w:t xml:space="preserve">В составе заявки Участника по всем позициям Таблицы 3. «Требования к продукции» Технических требований на поставку МТР (за исключением позиций со способом подтверждения - согласие), в качестве подтверждения заявленных параметров предлагаемой продукции должны быть предоставлены материалы, подтверждающие ее функциональные характеристики (потребительские свойства), количественные и качественные характеристики. К подтверждающим материалам относятся: </w:t>
      </w:r>
      <w:r w:rsidR="00AC6001" w:rsidRPr="00E5371A">
        <w:rPr>
          <w:rFonts w:eastAsia="Calibri"/>
          <w:sz w:val="24"/>
          <w:szCs w:val="24"/>
        </w:rPr>
        <w:t>протоколы</w:t>
      </w:r>
      <w:r w:rsidR="00AC6001" w:rsidRPr="00E5371A">
        <w:rPr>
          <w:iCs/>
          <w:color w:val="000000"/>
          <w:sz w:val="24"/>
          <w:szCs w:val="24"/>
        </w:rPr>
        <w:t xml:space="preserve"> подтверждающий соответствие серийного выпуска вводов</w:t>
      </w:r>
      <w:r w:rsidR="00AC6001">
        <w:rPr>
          <w:rFonts w:eastAsia="Calibri"/>
          <w:sz w:val="24"/>
          <w:szCs w:val="24"/>
        </w:rPr>
        <w:t xml:space="preserve">, технические паспорта, руководства по эксплуатации, или другие технические </w:t>
      </w:r>
      <w:r w:rsidR="00AC6001" w:rsidRPr="00A921EE">
        <w:rPr>
          <w:rFonts w:eastAsia="Calibri"/>
          <w:sz w:val="24"/>
          <w:szCs w:val="24"/>
        </w:rPr>
        <w:t>документы производителя на</w:t>
      </w:r>
      <w:r w:rsidR="00AC6001">
        <w:rPr>
          <w:rFonts w:eastAsia="Calibri"/>
          <w:sz w:val="24"/>
          <w:szCs w:val="24"/>
        </w:rPr>
        <w:t xml:space="preserve"> подобные партии этой продукции, </w:t>
      </w:r>
      <w:r w:rsidR="00AC6001" w:rsidRPr="00A921EE">
        <w:rPr>
          <w:rFonts w:eastAsia="Calibri"/>
          <w:sz w:val="24"/>
          <w:szCs w:val="24"/>
        </w:rPr>
        <w:t>либо ссылки на них в открытых источниках информации</w:t>
      </w:r>
      <w:r w:rsidR="00AC6001">
        <w:rPr>
          <w:rFonts w:eastAsia="Calibri"/>
          <w:sz w:val="24"/>
          <w:szCs w:val="24"/>
        </w:rPr>
        <w:t xml:space="preserve">, </w:t>
      </w:r>
      <w:r w:rsidR="00AC6001" w:rsidRPr="00A921EE">
        <w:rPr>
          <w:rFonts w:eastAsia="Calibri"/>
          <w:sz w:val="24"/>
          <w:szCs w:val="24"/>
        </w:rPr>
        <w:t xml:space="preserve">рекламные буклеты (с технической информацией, фотографиями, чертежами, схемами и т.д.). При этом требование о предоставлении документов производителя на подобные партии этой продукции не подразумевает факт обладания ею Участником, равно как и не подразумевает необходимость ее приобретения до момента заключения договора </w:t>
      </w:r>
      <w:r w:rsidR="00AC6001" w:rsidRPr="00A921EE">
        <w:rPr>
          <w:rFonts w:eastAsia="Calibri"/>
          <w:sz w:val="24"/>
          <w:szCs w:val="24"/>
        </w:rPr>
        <w:lastRenderedPageBreak/>
        <w:t>с победителем закупочной процедуры. Отсутствие в составе заявки Участников материалов, подтверждающих параметры предлагаемой продукции, является основанием для ее отклонения.</w:t>
      </w:r>
    </w:p>
    <w:p w14:paraId="4AECFB88" w14:textId="200A069F" w:rsidR="00F20F49" w:rsidRPr="00A921EE" w:rsidRDefault="00F20F49" w:rsidP="00F20F49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</w:rPr>
      </w:pPr>
      <w:r w:rsidRPr="00A921EE">
        <w:rPr>
          <w:rFonts w:eastAsia="Calibri"/>
          <w:sz w:val="24"/>
          <w:szCs w:val="24"/>
        </w:rPr>
        <w:t>4. Способ подтверждения участником соответствия требованиям указан в Таблице 3. «Требования к продукции» Технических требований на поставку МТР в отношении каждой позиции закупаемой продукции.</w:t>
      </w:r>
    </w:p>
    <w:p w14:paraId="73125138" w14:textId="61E34024" w:rsidR="009A224B" w:rsidRPr="00F20F49" w:rsidRDefault="009A224B" w:rsidP="00B45A85">
      <w:pPr>
        <w:widowControl w:val="0"/>
        <w:tabs>
          <w:tab w:val="left" w:pos="426"/>
        </w:tabs>
        <w:spacing w:before="60"/>
        <w:jc w:val="both"/>
        <w:rPr>
          <w:rFonts w:eastAsia="Calibri"/>
          <w:b/>
          <w:i/>
          <w:sz w:val="20"/>
          <w:szCs w:val="20"/>
        </w:rPr>
      </w:pPr>
    </w:p>
    <w:p w14:paraId="4AD0A0C6" w14:textId="064245FD" w:rsidR="006F3D46" w:rsidRPr="00F20F49" w:rsidRDefault="00B66739" w:rsidP="006F3D46">
      <w:pPr>
        <w:keepNext/>
        <w:spacing w:before="120" w:after="60"/>
        <w:outlineLvl w:val="0"/>
        <w:rPr>
          <w:rStyle w:val="afff6"/>
          <w:rFonts w:eastAsia="Calibri"/>
          <w:i w:val="0"/>
          <w:sz w:val="24"/>
          <w:szCs w:val="24"/>
          <w:shd w:val="clear" w:color="auto" w:fill="auto"/>
          <w:lang w:val="x-none" w:eastAsia="x-none"/>
        </w:rPr>
      </w:pPr>
      <w:r w:rsidRPr="00F20F49">
        <w:rPr>
          <w:rFonts w:eastAsia="Calibri"/>
          <w:b/>
          <w:sz w:val="24"/>
          <w:szCs w:val="24"/>
          <w:lang w:eastAsia="x-none"/>
        </w:rPr>
        <w:t>3</w:t>
      </w:r>
      <w:r w:rsidRPr="00F20F49">
        <w:rPr>
          <w:rFonts w:eastAsia="Calibri"/>
          <w:i/>
          <w:sz w:val="24"/>
          <w:szCs w:val="24"/>
          <w:lang w:eastAsia="x-none"/>
        </w:rPr>
        <w:t xml:space="preserve">. </w:t>
      </w:r>
      <w:r w:rsidR="006F3D46" w:rsidRPr="00F20F49">
        <w:rPr>
          <w:rStyle w:val="afff6"/>
          <w:bCs/>
          <w:i w:val="0"/>
          <w:iCs/>
          <w:sz w:val="24"/>
          <w:szCs w:val="24"/>
          <w:shd w:val="clear" w:color="auto" w:fill="auto"/>
        </w:rPr>
        <w:t>Требования к документации по ценообразованию на этапе закупки</w:t>
      </w:r>
    </w:p>
    <w:p w14:paraId="40B49EBA" w14:textId="77777777" w:rsidR="006F3D46" w:rsidRPr="00F20F49" w:rsidRDefault="006F3D46" w:rsidP="00DA77AC">
      <w:pPr>
        <w:keepNext/>
        <w:tabs>
          <w:tab w:val="left" w:pos="426"/>
        </w:tabs>
        <w:spacing w:before="120" w:after="60"/>
        <w:jc w:val="both"/>
        <w:outlineLvl w:val="0"/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</w:pPr>
      <w:r w:rsidRPr="00F20F49"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  <w:t>3.1.</w:t>
      </w:r>
      <w:r w:rsidRPr="00F20F49"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  <w:tab/>
        <w:t>В обоснование стоимости своей заявки Участник предоставляет Коммерческое предложение по форме 3 (с учетом прилагаемой к ней инструкции по заполнению), приведенной в Документации о закупке.</w:t>
      </w:r>
    </w:p>
    <w:p w14:paraId="16B13331" w14:textId="5533ED0E" w:rsidR="007D44D9" w:rsidRPr="00F20F49" w:rsidRDefault="006F3D46" w:rsidP="00DA77AC">
      <w:pPr>
        <w:keepNext/>
        <w:tabs>
          <w:tab w:val="left" w:pos="426"/>
        </w:tabs>
        <w:spacing w:before="120" w:after="60"/>
        <w:jc w:val="both"/>
        <w:outlineLvl w:val="0"/>
        <w:rPr>
          <w:bCs/>
          <w:iCs/>
          <w:sz w:val="24"/>
          <w:szCs w:val="24"/>
        </w:rPr>
      </w:pPr>
      <w:r w:rsidRPr="00F20F49"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  <w:t>3.2.</w:t>
      </w:r>
      <w:r w:rsidRPr="00F20F49"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  <w:tab/>
        <w:t>Дополнительные документы по ценообразованию в состав заявки не включаются.</w:t>
      </w:r>
    </w:p>
    <w:bookmarkEnd w:id="22"/>
    <w:bookmarkEnd w:id="23"/>
    <w:bookmarkEnd w:id="24"/>
    <w:bookmarkEnd w:id="25"/>
    <w:p w14:paraId="2357655F" w14:textId="7721661A" w:rsidR="00C91BF6" w:rsidRDefault="00694277" w:rsidP="00B00782">
      <w:pPr>
        <w:rPr>
          <w:rFonts w:eastAsia="Calibri"/>
          <w:b/>
          <w:sz w:val="24"/>
          <w:szCs w:val="24"/>
        </w:rPr>
      </w:pPr>
      <w:r w:rsidRPr="00694277">
        <w:rPr>
          <w:rFonts w:eastAsia="Calibri"/>
          <w:b/>
          <w:sz w:val="24"/>
          <w:szCs w:val="24"/>
        </w:rPr>
        <w:t>4. Приложения</w:t>
      </w:r>
    </w:p>
    <w:p w14:paraId="234625FC" w14:textId="77777777" w:rsidR="00694277" w:rsidRDefault="00694277" w:rsidP="00694277">
      <w:pPr>
        <w:ind w:left="1701" w:hanging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Приложение: </w:t>
      </w:r>
    </w:p>
    <w:p w14:paraId="2D85E73A" w14:textId="223D310C" w:rsidR="00694277" w:rsidRPr="00FF3293" w:rsidRDefault="00694277" w:rsidP="00D97485">
      <w:pPr>
        <w:pStyle w:val="aff5"/>
        <w:numPr>
          <w:ilvl w:val="0"/>
          <w:numId w:val="54"/>
        </w:numPr>
        <w:rPr>
          <w:b/>
        </w:rPr>
      </w:pPr>
      <w:r w:rsidRPr="00FF3293">
        <w:t xml:space="preserve">Спецификация закупаемой продукции для нужд филиала АО "Чукотэнерго" Чаунская ТЭЦ ОКПД2 27.12.10.130 Ввод высоковольтный 110 кВ для нужд филиала АО "Чукотэнерго" Чаунская ТЭЦ Лот № </w:t>
      </w:r>
      <w:r w:rsidR="00FF3293" w:rsidRPr="00FF3293">
        <w:t>_______________</w:t>
      </w:r>
    </w:p>
    <w:p w14:paraId="3D59EE99" w14:textId="77777777" w:rsidR="00694277" w:rsidRDefault="00694277" w:rsidP="00694277">
      <w:pPr>
        <w:pStyle w:val="aff5"/>
        <w:rPr>
          <w:b/>
        </w:rPr>
      </w:pPr>
    </w:p>
    <w:p w14:paraId="3E23284B" w14:textId="77777777" w:rsidR="00694277" w:rsidRDefault="00694277" w:rsidP="00694277">
      <w:pPr>
        <w:pStyle w:val="aff5"/>
        <w:rPr>
          <w:b/>
        </w:rPr>
      </w:pPr>
    </w:p>
    <w:p w14:paraId="65CD8E60" w14:textId="77777777" w:rsidR="00694277" w:rsidRDefault="00694277" w:rsidP="00694277">
      <w:pPr>
        <w:pStyle w:val="aff5"/>
        <w:rPr>
          <w:b/>
        </w:rPr>
      </w:pPr>
    </w:p>
    <w:p w14:paraId="19DBDD82" w14:textId="77777777" w:rsidR="00694277" w:rsidRDefault="00694277" w:rsidP="00694277">
      <w:pPr>
        <w:pStyle w:val="aff5"/>
        <w:rPr>
          <w:b/>
        </w:rPr>
      </w:pPr>
    </w:p>
    <w:p w14:paraId="22CD7588" w14:textId="77777777" w:rsidR="00694277" w:rsidRDefault="00694277" w:rsidP="00694277">
      <w:pPr>
        <w:pStyle w:val="aff5"/>
        <w:rPr>
          <w:b/>
        </w:rPr>
      </w:pPr>
    </w:p>
    <w:p w14:paraId="3F22A9D0" w14:textId="77777777" w:rsidR="00694277" w:rsidRDefault="00694277" w:rsidP="00694277">
      <w:pPr>
        <w:pStyle w:val="aff5"/>
        <w:rPr>
          <w:b/>
        </w:rPr>
      </w:pPr>
    </w:p>
    <w:p w14:paraId="2FD96E60" w14:textId="77777777" w:rsidR="00694277" w:rsidRDefault="00694277" w:rsidP="00694277">
      <w:pPr>
        <w:pStyle w:val="aff5"/>
        <w:rPr>
          <w:b/>
        </w:rPr>
      </w:pPr>
    </w:p>
    <w:p w14:paraId="436C1C3C" w14:textId="77777777" w:rsidR="00694277" w:rsidRDefault="00694277" w:rsidP="00694277">
      <w:pPr>
        <w:pStyle w:val="aff5"/>
        <w:rPr>
          <w:b/>
        </w:rPr>
      </w:pPr>
    </w:p>
    <w:p w14:paraId="25840EF4" w14:textId="77777777" w:rsidR="00694277" w:rsidRDefault="00694277" w:rsidP="00694277">
      <w:pPr>
        <w:pStyle w:val="aff5"/>
        <w:rPr>
          <w:b/>
        </w:rPr>
      </w:pPr>
    </w:p>
    <w:p w14:paraId="563E625C" w14:textId="77777777" w:rsidR="00694277" w:rsidRDefault="00694277" w:rsidP="00694277">
      <w:pPr>
        <w:pStyle w:val="aff5"/>
        <w:rPr>
          <w:b/>
        </w:rPr>
      </w:pPr>
    </w:p>
    <w:p w14:paraId="32503458" w14:textId="30352CD8" w:rsidR="00564085" w:rsidRDefault="00564085">
      <w:pPr>
        <w:rPr>
          <w:rFonts w:eastAsia="Calibri"/>
          <w:b/>
          <w:sz w:val="24"/>
          <w:szCs w:val="24"/>
        </w:rPr>
      </w:pPr>
      <w:r>
        <w:rPr>
          <w:b/>
        </w:rPr>
        <w:br w:type="page"/>
      </w:r>
    </w:p>
    <w:p w14:paraId="1195BB2A" w14:textId="5D533755" w:rsidR="00694277" w:rsidRPr="00694277" w:rsidRDefault="00694277" w:rsidP="00694277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14:paraId="3839E485" w14:textId="77777777" w:rsidR="00694277" w:rsidRPr="00694277" w:rsidRDefault="00694277" w:rsidP="00694277">
      <w:pPr>
        <w:jc w:val="right"/>
        <w:rPr>
          <w:sz w:val="24"/>
          <w:szCs w:val="24"/>
        </w:rPr>
      </w:pPr>
      <w:r w:rsidRPr="00694277">
        <w:rPr>
          <w:sz w:val="24"/>
          <w:szCs w:val="24"/>
        </w:rPr>
        <w:t xml:space="preserve">            к Техническому требованию</w:t>
      </w:r>
    </w:p>
    <w:p w14:paraId="7C6E6D98" w14:textId="77777777" w:rsidR="00694277" w:rsidRDefault="00694277" w:rsidP="00694277">
      <w:pPr>
        <w:pStyle w:val="aff5"/>
        <w:jc w:val="right"/>
        <w:rPr>
          <w:b/>
        </w:rPr>
      </w:pPr>
    </w:p>
    <w:p w14:paraId="336F4EBD" w14:textId="77777777" w:rsidR="00694277" w:rsidRDefault="00694277" w:rsidP="00694277">
      <w:pPr>
        <w:pStyle w:val="aff5"/>
        <w:rPr>
          <w:b/>
        </w:rPr>
      </w:pPr>
    </w:p>
    <w:p w14:paraId="79982A7C" w14:textId="77777777" w:rsidR="00694277" w:rsidRDefault="00694277" w:rsidP="00694277">
      <w:pPr>
        <w:pStyle w:val="aff5"/>
        <w:rPr>
          <w:b/>
        </w:rPr>
      </w:pPr>
    </w:p>
    <w:tbl>
      <w:tblPr>
        <w:tblW w:w="16040" w:type="dxa"/>
        <w:tblInd w:w="93" w:type="dxa"/>
        <w:tblLook w:val="04A0" w:firstRow="1" w:lastRow="0" w:firstColumn="1" w:lastColumn="0" w:noHBand="0" w:noVBand="1"/>
      </w:tblPr>
      <w:tblGrid>
        <w:gridCol w:w="560"/>
        <w:gridCol w:w="1865"/>
        <w:gridCol w:w="3402"/>
        <w:gridCol w:w="2753"/>
        <w:gridCol w:w="2067"/>
        <w:gridCol w:w="2233"/>
        <w:gridCol w:w="780"/>
        <w:gridCol w:w="1820"/>
        <w:gridCol w:w="560"/>
      </w:tblGrid>
      <w:tr w:rsidR="00694277" w:rsidRPr="00694277" w14:paraId="3BD62E64" w14:textId="77777777" w:rsidTr="00965759">
        <w:trPr>
          <w:trHeight w:val="375"/>
        </w:trPr>
        <w:tc>
          <w:tcPr>
            <w:tcW w:w="16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84E5" w14:textId="77777777" w:rsidR="00694277" w:rsidRPr="00694277" w:rsidRDefault="00694277" w:rsidP="0069427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94277">
              <w:rPr>
                <w:b/>
                <w:bCs/>
                <w:color w:val="000000"/>
                <w:sz w:val="24"/>
                <w:szCs w:val="24"/>
              </w:rPr>
              <w:t>Спецификация закупаемой продукции для нужд филиала АО "Чукотэнерго" Чаунская ТЭЦ</w:t>
            </w:r>
          </w:p>
        </w:tc>
      </w:tr>
      <w:tr w:rsidR="00694277" w:rsidRPr="00694277" w14:paraId="146C52E1" w14:textId="77777777" w:rsidTr="00965759">
        <w:trPr>
          <w:trHeight w:val="465"/>
        </w:trPr>
        <w:tc>
          <w:tcPr>
            <w:tcW w:w="136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E8D12" w14:textId="77777777" w:rsidR="00694277" w:rsidRPr="00FF3293" w:rsidRDefault="00694277" w:rsidP="0069427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3293">
              <w:rPr>
                <w:b/>
                <w:bCs/>
                <w:color w:val="000000"/>
                <w:sz w:val="24"/>
                <w:szCs w:val="24"/>
              </w:rPr>
              <w:t>ОКПД2 27.12.10.130 Ввод высоковольтный 110 кВ для нужд филиала АО "Чукотэнерго" Чаунская ТЭЦ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69DBF" w14:textId="77777777" w:rsidR="00694277" w:rsidRPr="00694277" w:rsidRDefault="00694277" w:rsidP="00694277">
            <w:pPr>
              <w:rPr>
                <w:color w:val="000000"/>
                <w:sz w:val="24"/>
                <w:szCs w:val="24"/>
              </w:rPr>
            </w:pPr>
            <w:r w:rsidRPr="0069427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4E5052" w14:textId="77777777" w:rsidR="00694277" w:rsidRPr="00694277" w:rsidRDefault="00694277" w:rsidP="00694277">
            <w:pPr>
              <w:rPr>
                <w:color w:val="000000"/>
                <w:sz w:val="24"/>
                <w:szCs w:val="24"/>
              </w:rPr>
            </w:pPr>
            <w:r w:rsidRPr="0069427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94277" w:rsidRPr="00694277" w14:paraId="72933B42" w14:textId="77777777" w:rsidTr="00965759">
        <w:trPr>
          <w:trHeight w:val="375"/>
        </w:trPr>
        <w:tc>
          <w:tcPr>
            <w:tcW w:w="136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3A3D" w14:textId="391029A5" w:rsidR="00694277" w:rsidRPr="00FF3293" w:rsidRDefault="00694277" w:rsidP="0069427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3293">
              <w:rPr>
                <w:b/>
                <w:bCs/>
                <w:color w:val="000000"/>
                <w:sz w:val="24"/>
                <w:szCs w:val="24"/>
              </w:rPr>
              <w:t xml:space="preserve">Лот № </w:t>
            </w:r>
            <w:r w:rsidR="00FF3293" w:rsidRPr="00FF3293">
              <w:rPr>
                <w:b/>
                <w:bCs/>
                <w:color w:val="000000"/>
                <w:sz w:val="24"/>
                <w:szCs w:val="24"/>
              </w:rPr>
              <w:t>_______________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AE7FE" w14:textId="77777777" w:rsidR="00694277" w:rsidRPr="00694277" w:rsidRDefault="00694277" w:rsidP="00694277">
            <w:pPr>
              <w:rPr>
                <w:color w:val="000000"/>
                <w:sz w:val="24"/>
                <w:szCs w:val="24"/>
              </w:rPr>
            </w:pPr>
            <w:r w:rsidRPr="0069427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2A6BA" w14:textId="77777777" w:rsidR="00694277" w:rsidRPr="00694277" w:rsidRDefault="00694277" w:rsidP="00694277">
            <w:pPr>
              <w:rPr>
                <w:color w:val="000000"/>
                <w:sz w:val="24"/>
                <w:szCs w:val="24"/>
              </w:rPr>
            </w:pPr>
            <w:r w:rsidRPr="0069427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65759" w:rsidRPr="00694277" w14:paraId="50F37EBA" w14:textId="77777777" w:rsidTr="00965759">
        <w:trPr>
          <w:gridAfter w:val="1"/>
          <w:wAfter w:w="560" w:type="dxa"/>
          <w:trHeight w:val="480"/>
        </w:trPr>
        <w:tc>
          <w:tcPr>
            <w:tcW w:w="1548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553F67" w14:textId="77777777" w:rsidR="00965759" w:rsidRPr="00694277" w:rsidRDefault="00965759" w:rsidP="0069427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9427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65759" w:rsidRPr="00694277" w14:paraId="2AF3FBD4" w14:textId="77777777" w:rsidTr="00965759">
        <w:trPr>
          <w:gridAfter w:val="1"/>
          <w:wAfter w:w="560" w:type="dxa"/>
          <w:trHeight w:val="163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7FDD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070B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0EF4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9E4E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Марка, рабочая среда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CCE2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Размер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DCEE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986C7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64EC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Количество</w:t>
            </w:r>
          </w:p>
        </w:tc>
      </w:tr>
      <w:tr w:rsidR="00965759" w:rsidRPr="00694277" w14:paraId="692DEF51" w14:textId="77777777" w:rsidTr="00965759">
        <w:trPr>
          <w:gridAfter w:val="1"/>
          <w:wAfter w:w="560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AB76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B798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0116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6BAE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BF04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B6E5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631B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DC93" w14:textId="77777777" w:rsidR="00965759" w:rsidRPr="00965759" w:rsidRDefault="00965759" w:rsidP="00694277">
            <w:pPr>
              <w:jc w:val="center"/>
              <w:rPr>
                <w:color w:val="000000"/>
                <w:sz w:val="24"/>
                <w:szCs w:val="24"/>
              </w:rPr>
            </w:pPr>
            <w:r w:rsidRPr="00965759">
              <w:rPr>
                <w:color w:val="000000"/>
                <w:sz w:val="24"/>
                <w:szCs w:val="24"/>
              </w:rPr>
              <w:t>8</w:t>
            </w:r>
          </w:p>
        </w:tc>
      </w:tr>
      <w:tr w:rsidR="00965759" w:rsidRPr="00694277" w14:paraId="04300109" w14:textId="77777777" w:rsidTr="00965759">
        <w:trPr>
          <w:gridAfter w:val="1"/>
          <w:wAfter w:w="560" w:type="dxa"/>
          <w:trHeight w:val="226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EAA4" w14:textId="77777777" w:rsidR="00965759" w:rsidRPr="00694277" w:rsidRDefault="00965759" w:rsidP="00694277">
            <w:pPr>
              <w:jc w:val="center"/>
              <w:rPr>
                <w:color w:val="000000"/>
                <w:sz w:val="22"/>
                <w:szCs w:val="22"/>
              </w:rPr>
            </w:pPr>
            <w:r w:rsidRPr="0069427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64D9" w14:textId="4C694BE8" w:rsidR="00965759" w:rsidRPr="00694277" w:rsidRDefault="00965759" w:rsidP="00694277">
            <w:pPr>
              <w:rPr>
                <w:color w:val="000000"/>
                <w:sz w:val="22"/>
                <w:szCs w:val="22"/>
              </w:rPr>
            </w:pPr>
            <w:r w:rsidRPr="00980211">
              <w:rPr>
                <w:color w:val="000000"/>
                <w:sz w:val="22"/>
                <w:szCs w:val="22"/>
              </w:rPr>
              <w:t>Ввод высоковольтный 110 кВ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DB92" w14:textId="4FFB7849" w:rsidR="00965759" w:rsidRPr="00FF3293" w:rsidRDefault="00965759" w:rsidP="00694277">
            <w:pPr>
              <w:jc w:val="center"/>
              <w:rPr>
                <w:color w:val="000000"/>
                <w:sz w:val="22"/>
                <w:szCs w:val="22"/>
              </w:rPr>
            </w:pPr>
            <w:r w:rsidRPr="00FF3293">
              <w:rPr>
                <w:color w:val="000000"/>
                <w:sz w:val="22"/>
                <w:szCs w:val="22"/>
              </w:rPr>
              <w:t xml:space="preserve">Тип </w:t>
            </w:r>
            <w:r w:rsidRPr="00FF3293">
              <w:rPr>
                <w:sz w:val="20"/>
                <w:szCs w:val="20"/>
              </w:rPr>
              <w:t>ГНТ III-60-126/800 O1 ИВУЕ.686382.103-0</w:t>
            </w:r>
            <w:r w:rsidR="004A78F1" w:rsidRPr="00FF3293">
              <w:rPr>
                <w:sz w:val="20"/>
                <w:szCs w:val="20"/>
              </w:rPr>
              <w:t>3</w:t>
            </w:r>
            <w:r w:rsidRPr="00FF3293">
              <w:rPr>
                <w:color w:val="000000"/>
                <w:sz w:val="22"/>
                <w:szCs w:val="22"/>
              </w:rPr>
              <w:t xml:space="preserve">; </w:t>
            </w:r>
          </w:p>
          <w:p w14:paraId="6799DFC7" w14:textId="6CE9C8AD" w:rsidR="00965759" w:rsidRPr="00FF3293" w:rsidRDefault="00965759" w:rsidP="00694277">
            <w:pPr>
              <w:jc w:val="center"/>
              <w:rPr>
                <w:color w:val="000000"/>
                <w:sz w:val="22"/>
                <w:szCs w:val="22"/>
              </w:rPr>
            </w:pPr>
            <w:r w:rsidRPr="00FF3293">
              <w:rPr>
                <w:color w:val="000000"/>
                <w:sz w:val="22"/>
                <w:szCs w:val="22"/>
              </w:rPr>
              <w:t xml:space="preserve">Напряжение - 110 кВ; Номинальный ток - 800 А; Изоляция твердая, Фарфоровая внешняя изоляция, Вес - </w:t>
            </w:r>
            <w:r w:rsidR="004A78F1" w:rsidRPr="00FF3293">
              <w:rPr>
                <w:color w:val="000000"/>
                <w:sz w:val="22"/>
                <w:szCs w:val="22"/>
              </w:rPr>
              <w:t>106</w:t>
            </w:r>
            <w:r w:rsidRPr="00FF3293">
              <w:rPr>
                <w:color w:val="000000"/>
                <w:sz w:val="22"/>
                <w:szCs w:val="22"/>
              </w:rPr>
              <w:t xml:space="preserve"> кг.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B461" w14:textId="054A25E6" w:rsidR="00965759" w:rsidRPr="00FF3293" w:rsidRDefault="00965759" w:rsidP="00694277">
            <w:pPr>
              <w:jc w:val="center"/>
              <w:rPr>
                <w:color w:val="000000"/>
                <w:sz w:val="22"/>
                <w:szCs w:val="22"/>
              </w:rPr>
            </w:pPr>
            <w:r w:rsidRPr="00FF3293">
              <w:rPr>
                <w:color w:val="000000"/>
                <w:sz w:val="22"/>
                <w:szCs w:val="22"/>
              </w:rPr>
              <w:t xml:space="preserve">Высоковольтный ввод </w:t>
            </w:r>
            <w:r w:rsidRPr="00FF3293">
              <w:rPr>
                <w:sz w:val="20"/>
                <w:szCs w:val="20"/>
              </w:rPr>
              <w:t>ГНТ III-60-126/800 O1 ИВУЕ.686382.103-0</w:t>
            </w:r>
            <w:r w:rsidR="004A78F1" w:rsidRPr="00FF3293">
              <w:rPr>
                <w:sz w:val="20"/>
                <w:szCs w:val="20"/>
              </w:rPr>
              <w:t>3</w:t>
            </w:r>
            <w:r w:rsidRPr="00FF3293">
              <w:rPr>
                <w:color w:val="000000"/>
                <w:sz w:val="22"/>
                <w:szCs w:val="22"/>
              </w:rPr>
              <w:t xml:space="preserve"> к силовому трансформатору ТДТН-16000/110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B3F9" w14:textId="33473E7F" w:rsidR="00965759" w:rsidRPr="00FF3293" w:rsidRDefault="00965759" w:rsidP="00694277">
            <w:pPr>
              <w:jc w:val="center"/>
              <w:rPr>
                <w:color w:val="000000"/>
                <w:sz w:val="22"/>
                <w:szCs w:val="22"/>
              </w:rPr>
            </w:pPr>
            <w:r w:rsidRPr="00FF3293">
              <w:rPr>
                <w:color w:val="000000"/>
                <w:sz w:val="22"/>
                <w:szCs w:val="22"/>
              </w:rPr>
              <w:t>2</w:t>
            </w:r>
            <w:r w:rsidR="004A78F1" w:rsidRPr="00FF3293">
              <w:rPr>
                <w:color w:val="000000"/>
                <w:sz w:val="22"/>
                <w:szCs w:val="22"/>
              </w:rPr>
              <w:t>405х535х535</w:t>
            </w:r>
            <w:r w:rsidRPr="00FF329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1CEA" w14:textId="77777777" w:rsidR="00965759" w:rsidRPr="00FF3293" w:rsidRDefault="00965759" w:rsidP="00694277">
            <w:pPr>
              <w:jc w:val="center"/>
              <w:rPr>
                <w:color w:val="000000"/>
                <w:sz w:val="22"/>
                <w:szCs w:val="22"/>
              </w:rPr>
            </w:pPr>
            <w:r w:rsidRPr="00FF3293">
              <w:rPr>
                <w:color w:val="000000"/>
                <w:sz w:val="22"/>
                <w:szCs w:val="22"/>
              </w:rPr>
              <w:t>ГОСТ Р55187-2012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2575" w14:textId="77777777" w:rsidR="00965759" w:rsidRPr="00FF3293" w:rsidRDefault="00965759" w:rsidP="00694277">
            <w:pPr>
              <w:jc w:val="center"/>
              <w:rPr>
                <w:color w:val="000000"/>
                <w:sz w:val="22"/>
                <w:szCs w:val="22"/>
              </w:rPr>
            </w:pPr>
            <w:r w:rsidRPr="00FF3293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DB70" w14:textId="42D1C83B" w:rsidR="00965759" w:rsidRPr="00FF3293" w:rsidRDefault="004A78F1" w:rsidP="00694277">
            <w:pPr>
              <w:jc w:val="center"/>
              <w:rPr>
                <w:color w:val="000000"/>
                <w:sz w:val="22"/>
                <w:szCs w:val="22"/>
              </w:rPr>
            </w:pPr>
            <w:r w:rsidRPr="00FF3293">
              <w:rPr>
                <w:color w:val="000000"/>
                <w:sz w:val="22"/>
                <w:szCs w:val="22"/>
              </w:rPr>
              <w:t>6</w:t>
            </w:r>
          </w:p>
        </w:tc>
      </w:tr>
    </w:tbl>
    <w:p w14:paraId="5DA2C62A" w14:textId="77777777" w:rsidR="00694277" w:rsidRPr="004A78F1" w:rsidRDefault="00694277" w:rsidP="004A78F1">
      <w:pPr>
        <w:rPr>
          <w:b/>
        </w:rPr>
      </w:pPr>
    </w:p>
    <w:sectPr w:rsidR="00694277" w:rsidRPr="004A78F1" w:rsidSect="00694277">
      <w:pgSz w:w="16838" w:h="11906" w:orient="landscape" w:code="9"/>
      <w:pgMar w:top="1134" w:right="1134" w:bottom="284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D245A" w14:textId="77777777" w:rsidR="002B2A0E" w:rsidRDefault="002B2A0E">
      <w:r>
        <w:separator/>
      </w:r>
    </w:p>
  </w:endnote>
  <w:endnote w:type="continuationSeparator" w:id="0">
    <w:p w14:paraId="759CC3B8" w14:textId="77777777" w:rsidR="002B2A0E" w:rsidRDefault="002B2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A9FFB" w14:textId="77777777" w:rsidR="002B2A0E" w:rsidRDefault="002B2A0E">
      <w:r>
        <w:separator/>
      </w:r>
    </w:p>
  </w:footnote>
  <w:footnote w:type="continuationSeparator" w:id="0">
    <w:p w14:paraId="4ACC643C" w14:textId="77777777" w:rsidR="002B2A0E" w:rsidRDefault="002B2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58418C" w:rsidRDefault="0058418C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58418C" w:rsidRDefault="0058418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081BF9AF" w:rsidR="0058418C" w:rsidRDefault="0058418C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71D0E">
      <w:rPr>
        <w:noProof/>
      </w:rPr>
      <w:t>12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58418C" w:rsidRDefault="0058418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1D7D"/>
    <w:multiLevelType w:val="multilevel"/>
    <w:tmpl w:val="6322A6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F37B8D"/>
    <w:multiLevelType w:val="multilevel"/>
    <w:tmpl w:val="2548A5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9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7637E6"/>
    <w:multiLevelType w:val="multilevel"/>
    <w:tmpl w:val="1A429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0A603C"/>
    <w:multiLevelType w:val="multilevel"/>
    <w:tmpl w:val="1CEE3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0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BC2430F"/>
    <w:multiLevelType w:val="multilevel"/>
    <w:tmpl w:val="111CB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BD22C14"/>
    <w:multiLevelType w:val="multilevel"/>
    <w:tmpl w:val="B810E2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18.%2."/>
      <w:lvlJc w:val="left"/>
      <w:pPr>
        <w:ind w:left="492" w:hanging="6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6" w15:restartNumberingAfterBreak="0">
    <w:nsid w:val="12976DFB"/>
    <w:multiLevelType w:val="multilevel"/>
    <w:tmpl w:val="54F841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5EF2BBE"/>
    <w:multiLevelType w:val="multilevel"/>
    <w:tmpl w:val="BA167D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AE91593"/>
    <w:multiLevelType w:val="multilevel"/>
    <w:tmpl w:val="AD1825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15A3931"/>
    <w:multiLevelType w:val="multilevel"/>
    <w:tmpl w:val="48CAB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1BB3DE5"/>
    <w:multiLevelType w:val="multilevel"/>
    <w:tmpl w:val="0D7A87E4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817" w:hanging="720"/>
      </w:pPr>
      <w:rPr>
        <w:rFonts w:hint="default"/>
        <w:b/>
        <w:i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37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6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2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02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7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76" w:hanging="1800"/>
      </w:pPr>
      <w:rPr>
        <w:rFonts w:hint="default"/>
        <w:b w:val="0"/>
      </w:rPr>
    </w:lvl>
  </w:abstractNum>
  <w:abstractNum w:abstractNumId="12" w15:restartNumberingAfterBreak="0">
    <w:nsid w:val="222C1EE4"/>
    <w:multiLevelType w:val="multilevel"/>
    <w:tmpl w:val="899E1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4" w15:restartNumberingAfterBreak="0">
    <w:nsid w:val="2954230C"/>
    <w:multiLevelType w:val="multilevel"/>
    <w:tmpl w:val="FFBEC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612F44"/>
    <w:multiLevelType w:val="multilevel"/>
    <w:tmpl w:val="5CB64B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ED5D7D"/>
    <w:multiLevelType w:val="multilevel"/>
    <w:tmpl w:val="1E6095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34E7825"/>
    <w:multiLevelType w:val="hybridMultilevel"/>
    <w:tmpl w:val="0980D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425264"/>
    <w:multiLevelType w:val="multilevel"/>
    <w:tmpl w:val="69A2D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4E43C8"/>
    <w:multiLevelType w:val="multilevel"/>
    <w:tmpl w:val="B0DC67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CD86B6F"/>
    <w:multiLevelType w:val="multilevel"/>
    <w:tmpl w:val="C454787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4" w15:restartNumberingAfterBreak="0">
    <w:nsid w:val="3F0F6C31"/>
    <w:multiLevelType w:val="multilevel"/>
    <w:tmpl w:val="A38245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0D322B4"/>
    <w:multiLevelType w:val="multilevel"/>
    <w:tmpl w:val="11CC0DE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154028E"/>
    <w:multiLevelType w:val="multilevel"/>
    <w:tmpl w:val="B95EF6F2"/>
    <w:numStyleLink w:val="20"/>
  </w:abstractNum>
  <w:abstractNum w:abstractNumId="27" w15:restartNumberingAfterBreak="0">
    <w:nsid w:val="42E51189"/>
    <w:multiLevelType w:val="multilevel"/>
    <w:tmpl w:val="98685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6417123"/>
    <w:multiLevelType w:val="multilevel"/>
    <w:tmpl w:val="12CEA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7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0" w15:restartNumberingAfterBreak="0">
    <w:nsid w:val="4A770873"/>
    <w:multiLevelType w:val="multilevel"/>
    <w:tmpl w:val="1FA09B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0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4B6D5029"/>
    <w:multiLevelType w:val="multilevel"/>
    <w:tmpl w:val="F05A6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D3A62D5"/>
    <w:multiLevelType w:val="multilevel"/>
    <w:tmpl w:val="EC4845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4853A3D"/>
    <w:multiLevelType w:val="hybridMultilevel"/>
    <w:tmpl w:val="FAAE7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ACA4604"/>
    <w:multiLevelType w:val="hybridMultilevel"/>
    <w:tmpl w:val="ABDA6C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F7A2011"/>
    <w:multiLevelType w:val="multilevel"/>
    <w:tmpl w:val="22E4DE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39A5505"/>
    <w:multiLevelType w:val="multilevel"/>
    <w:tmpl w:val="509AB7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3A32AB0"/>
    <w:multiLevelType w:val="multilevel"/>
    <w:tmpl w:val="0A6C1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4491A8D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9FD6989"/>
    <w:multiLevelType w:val="hybridMultilevel"/>
    <w:tmpl w:val="E2404B84"/>
    <w:lvl w:ilvl="0" w:tplc="CAEEB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FF36B7"/>
    <w:multiLevelType w:val="multilevel"/>
    <w:tmpl w:val="4ADAF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B1D7D4A"/>
    <w:multiLevelType w:val="multilevel"/>
    <w:tmpl w:val="0CDE2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B2D7CF2"/>
    <w:multiLevelType w:val="multilevel"/>
    <w:tmpl w:val="235A98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B70651F"/>
    <w:multiLevelType w:val="hybridMultilevel"/>
    <w:tmpl w:val="2E6C4736"/>
    <w:lvl w:ilvl="0" w:tplc="CAEEB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46" w15:restartNumberingAfterBreak="0">
    <w:nsid w:val="6FAC6276"/>
    <w:multiLevelType w:val="multilevel"/>
    <w:tmpl w:val="B8EA7E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712971DC"/>
    <w:multiLevelType w:val="hybridMultilevel"/>
    <w:tmpl w:val="A8705BB2"/>
    <w:lvl w:ilvl="0" w:tplc="CAEEB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673FC8"/>
    <w:multiLevelType w:val="multilevel"/>
    <w:tmpl w:val="CC5A4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71D12B8F"/>
    <w:multiLevelType w:val="multilevel"/>
    <w:tmpl w:val="2B187D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7A584C3F"/>
    <w:multiLevelType w:val="multilevel"/>
    <w:tmpl w:val="373A2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7FCA3705"/>
    <w:multiLevelType w:val="multilevel"/>
    <w:tmpl w:val="B75AA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3"/>
  </w:num>
  <w:num w:numId="2">
    <w:abstractNumId w:val="45"/>
  </w:num>
  <w:num w:numId="3">
    <w:abstractNumId w:val="50"/>
  </w:num>
  <w:num w:numId="4">
    <w:abstractNumId w:val="25"/>
  </w:num>
  <w:num w:numId="5">
    <w:abstractNumId w:val="29"/>
  </w:num>
  <w:num w:numId="6">
    <w:abstractNumId w:val="13"/>
  </w:num>
  <w:num w:numId="7">
    <w:abstractNumId w:val="34"/>
  </w:num>
  <w:num w:numId="8">
    <w:abstractNumId w:val="9"/>
  </w:num>
  <w:num w:numId="9">
    <w:abstractNumId w:val="16"/>
  </w:num>
  <w:num w:numId="10">
    <w:abstractNumId w:val="20"/>
  </w:num>
  <w:num w:numId="11">
    <w:abstractNumId w:val="39"/>
  </w:num>
  <w:num w:numId="12">
    <w:abstractNumId w:val="26"/>
  </w:num>
  <w:num w:numId="13">
    <w:abstractNumId w:val="37"/>
  </w:num>
  <w:num w:numId="14">
    <w:abstractNumId w:val="4"/>
  </w:num>
  <w:num w:numId="15">
    <w:abstractNumId w:val="8"/>
  </w:num>
  <w:num w:numId="16">
    <w:abstractNumId w:val="7"/>
  </w:num>
  <w:num w:numId="17">
    <w:abstractNumId w:val="24"/>
  </w:num>
  <w:num w:numId="18">
    <w:abstractNumId w:val="19"/>
  </w:num>
  <w:num w:numId="19">
    <w:abstractNumId w:val="21"/>
  </w:num>
  <w:num w:numId="20">
    <w:abstractNumId w:val="27"/>
  </w:num>
  <w:num w:numId="21">
    <w:abstractNumId w:val="17"/>
  </w:num>
  <w:num w:numId="22">
    <w:abstractNumId w:val="10"/>
  </w:num>
  <w:num w:numId="23">
    <w:abstractNumId w:val="15"/>
  </w:num>
  <w:num w:numId="24">
    <w:abstractNumId w:val="32"/>
  </w:num>
  <w:num w:numId="25">
    <w:abstractNumId w:val="41"/>
  </w:num>
  <w:num w:numId="26">
    <w:abstractNumId w:val="49"/>
  </w:num>
  <w:num w:numId="27">
    <w:abstractNumId w:val="46"/>
  </w:num>
  <w:num w:numId="28">
    <w:abstractNumId w:val="28"/>
  </w:num>
  <w:num w:numId="29">
    <w:abstractNumId w:val="5"/>
  </w:num>
  <w:num w:numId="30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19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>
    <w:abstractNumId w:val="30"/>
  </w:num>
  <w:num w:numId="32">
    <w:abstractNumId w:val="38"/>
  </w:num>
  <w:num w:numId="33">
    <w:abstractNumId w:val="48"/>
  </w:num>
  <w:num w:numId="34">
    <w:abstractNumId w:val="36"/>
  </w:num>
  <w:num w:numId="35">
    <w:abstractNumId w:val="2"/>
  </w:num>
  <w:num w:numId="36">
    <w:abstractNumId w:val="0"/>
  </w:num>
  <w:num w:numId="37">
    <w:abstractNumId w:val="51"/>
  </w:num>
  <w:num w:numId="38">
    <w:abstractNumId w:val="6"/>
  </w:num>
  <w:num w:numId="39">
    <w:abstractNumId w:val="52"/>
  </w:num>
  <w:num w:numId="40">
    <w:abstractNumId w:val="1"/>
  </w:num>
  <w:num w:numId="41">
    <w:abstractNumId w:val="3"/>
  </w:num>
  <w:num w:numId="42">
    <w:abstractNumId w:val="14"/>
  </w:num>
  <w:num w:numId="43">
    <w:abstractNumId w:val="42"/>
  </w:num>
  <w:num w:numId="44">
    <w:abstractNumId w:val="31"/>
  </w:num>
  <w:num w:numId="45">
    <w:abstractNumId w:val="35"/>
  </w:num>
  <w:num w:numId="46">
    <w:abstractNumId w:val="22"/>
  </w:num>
  <w:num w:numId="47">
    <w:abstractNumId w:val="43"/>
  </w:num>
  <w:num w:numId="48">
    <w:abstractNumId w:val="11"/>
  </w:num>
  <w:num w:numId="49">
    <w:abstractNumId w:val="33"/>
  </w:num>
  <w:num w:numId="50">
    <w:abstractNumId w:val="12"/>
  </w:num>
  <w:num w:numId="51">
    <w:abstractNumId w:val="44"/>
  </w:num>
  <w:num w:numId="52">
    <w:abstractNumId w:val="47"/>
  </w:num>
  <w:num w:numId="53">
    <w:abstractNumId w:val="40"/>
  </w:num>
  <w:num w:numId="54">
    <w:abstractNumId w:val="1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11FE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A5A"/>
    <w:rsid w:val="00016BCC"/>
    <w:rsid w:val="00016DFF"/>
    <w:rsid w:val="00016F95"/>
    <w:rsid w:val="0001762E"/>
    <w:rsid w:val="00020684"/>
    <w:rsid w:val="000213A4"/>
    <w:rsid w:val="00021A57"/>
    <w:rsid w:val="0002237F"/>
    <w:rsid w:val="00022BF5"/>
    <w:rsid w:val="0002353E"/>
    <w:rsid w:val="00023CC3"/>
    <w:rsid w:val="00024B28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1E7"/>
    <w:rsid w:val="00033689"/>
    <w:rsid w:val="00033954"/>
    <w:rsid w:val="00035148"/>
    <w:rsid w:val="00035E96"/>
    <w:rsid w:val="00036032"/>
    <w:rsid w:val="00036A9E"/>
    <w:rsid w:val="00036F1A"/>
    <w:rsid w:val="00037070"/>
    <w:rsid w:val="000371EA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8C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29CE"/>
    <w:rsid w:val="00053148"/>
    <w:rsid w:val="0005386C"/>
    <w:rsid w:val="00053E91"/>
    <w:rsid w:val="000542EA"/>
    <w:rsid w:val="0005496D"/>
    <w:rsid w:val="00054B20"/>
    <w:rsid w:val="00055302"/>
    <w:rsid w:val="00055E2C"/>
    <w:rsid w:val="00056299"/>
    <w:rsid w:val="00056B13"/>
    <w:rsid w:val="00056C30"/>
    <w:rsid w:val="00056D46"/>
    <w:rsid w:val="00056E4D"/>
    <w:rsid w:val="00061378"/>
    <w:rsid w:val="000614C5"/>
    <w:rsid w:val="00061D44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53B9"/>
    <w:rsid w:val="0008770D"/>
    <w:rsid w:val="00087A93"/>
    <w:rsid w:val="00087DEE"/>
    <w:rsid w:val="0009097D"/>
    <w:rsid w:val="00090A02"/>
    <w:rsid w:val="000913F6"/>
    <w:rsid w:val="000922AF"/>
    <w:rsid w:val="00092B78"/>
    <w:rsid w:val="00092DF1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1A07"/>
    <w:rsid w:val="000A2F33"/>
    <w:rsid w:val="000A32C3"/>
    <w:rsid w:val="000A39AD"/>
    <w:rsid w:val="000A531D"/>
    <w:rsid w:val="000A5D09"/>
    <w:rsid w:val="000B2D90"/>
    <w:rsid w:val="000B2FE7"/>
    <w:rsid w:val="000B36AD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3621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41AA"/>
    <w:rsid w:val="000D4FA1"/>
    <w:rsid w:val="000D5573"/>
    <w:rsid w:val="000D5A7D"/>
    <w:rsid w:val="000D7430"/>
    <w:rsid w:val="000E0C5C"/>
    <w:rsid w:val="000E1369"/>
    <w:rsid w:val="000E1AE3"/>
    <w:rsid w:val="000E2579"/>
    <w:rsid w:val="000E34DA"/>
    <w:rsid w:val="000E37BA"/>
    <w:rsid w:val="000E3C3D"/>
    <w:rsid w:val="000E42C4"/>
    <w:rsid w:val="000E48BD"/>
    <w:rsid w:val="000E4D0B"/>
    <w:rsid w:val="000E64D2"/>
    <w:rsid w:val="000E68AD"/>
    <w:rsid w:val="000F0AC9"/>
    <w:rsid w:val="000F14FD"/>
    <w:rsid w:val="000F1ABE"/>
    <w:rsid w:val="000F1F0F"/>
    <w:rsid w:val="000F26F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2AF9"/>
    <w:rsid w:val="00103538"/>
    <w:rsid w:val="0010356B"/>
    <w:rsid w:val="001042B2"/>
    <w:rsid w:val="00105922"/>
    <w:rsid w:val="0010670C"/>
    <w:rsid w:val="00110F7E"/>
    <w:rsid w:val="001113B4"/>
    <w:rsid w:val="00112967"/>
    <w:rsid w:val="001136B8"/>
    <w:rsid w:val="00114301"/>
    <w:rsid w:val="00114B9A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1155"/>
    <w:rsid w:val="00131157"/>
    <w:rsid w:val="0013271C"/>
    <w:rsid w:val="00133071"/>
    <w:rsid w:val="00134435"/>
    <w:rsid w:val="00134689"/>
    <w:rsid w:val="00134822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5A23"/>
    <w:rsid w:val="001464C3"/>
    <w:rsid w:val="00147CAD"/>
    <w:rsid w:val="00147E7D"/>
    <w:rsid w:val="00147FB9"/>
    <w:rsid w:val="001514B6"/>
    <w:rsid w:val="00151ED2"/>
    <w:rsid w:val="0015285E"/>
    <w:rsid w:val="00152DB7"/>
    <w:rsid w:val="00153FF8"/>
    <w:rsid w:val="00154541"/>
    <w:rsid w:val="00154D5F"/>
    <w:rsid w:val="00156499"/>
    <w:rsid w:val="00156C7D"/>
    <w:rsid w:val="00156E6D"/>
    <w:rsid w:val="00157077"/>
    <w:rsid w:val="001601E4"/>
    <w:rsid w:val="0016072C"/>
    <w:rsid w:val="0016082B"/>
    <w:rsid w:val="00160AD8"/>
    <w:rsid w:val="00161A26"/>
    <w:rsid w:val="001624A5"/>
    <w:rsid w:val="00162BF4"/>
    <w:rsid w:val="00162D08"/>
    <w:rsid w:val="001638DB"/>
    <w:rsid w:val="0016466F"/>
    <w:rsid w:val="00164AD8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C9A"/>
    <w:rsid w:val="00172D8F"/>
    <w:rsid w:val="00172F54"/>
    <w:rsid w:val="00174987"/>
    <w:rsid w:val="0017500B"/>
    <w:rsid w:val="00176380"/>
    <w:rsid w:val="001765D5"/>
    <w:rsid w:val="001775C9"/>
    <w:rsid w:val="00177AAD"/>
    <w:rsid w:val="00177D92"/>
    <w:rsid w:val="00180E41"/>
    <w:rsid w:val="00181C78"/>
    <w:rsid w:val="001824C5"/>
    <w:rsid w:val="00182D72"/>
    <w:rsid w:val="001837AF"/>
    <w:rsid w:val="00185260"/>
    <w:rsid w:val="00185864"/>
    <w:rsid w:val="0018670A"/>
    <w:rsid w:val="0018726E"/>
    <w:rsid w:val="001872D3"/>
    <w:rsid w:val="00190717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0E49"/>
    <w:rsid w:val="001A2BCA"/>
    <w:rsid w:val="001A2BDA"/>
    <w:rsid w:val="001A2FF8"/>
    <w:rsid w:val="001A3A51"/>
    <w:rsid w:val="001A3D73"/>
    <w:rsid w:val="001A4134"/>
    <w:rsid w:val="001A41A0"/>
    <w:rsid w:val="001A4AEF"/>
    <w:rsid w:val="001A4DC2"/>
    <w:rsid w:val="001A53C8"/>
    <w:rsid w:val="001A56DC"/>
    <w:rsid w:val="001A5B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3AC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1D6"/>
    <w:rsid w:val="001E76CF"/>
    <w:rsid w:val="001E7DF7"/>
    <w:rsid w:val="001E7EAA"/>
    <w:rsid w:val="001F0A01"/>
    <w:rsid w:val="001F1E18"/>
    <w:rsid w:val="001F32C8"/>
    <w:rsid w:val="001F5F24"/>
    <w:rsid w:val="001F62C3"/>
    <w:rsid w:val="001F65DB"/>
    <w:rsid w:val="001F6B98"/>
    <w:rsid w:val="001F74AC"/>
    <w:rsid w:val="002001BE"/>
    <w:rsid w:val="00200329"/>
    <w:rsid w:val="00200F56"/>
    <w:rsid w:val="002013F5"/>
    <w:rsid w:val="00201CDE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3EA"/>
    <w:rsid w:val="00221B46"/>
    <w:rsid w:val="00221BF3"/>
    <w:rsid w:val="0022246F"/>
    <w:rsid w:val="0022321B"/>
    <w:rsid w:val="0022339B"/>
    <w:rsid w:val="002238B0"/>
    <w:rsid w:val="00224200"/>
    <w:rsid w:val="002242F3"/>
    <w:rsid w:val="00224485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6C0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EB6"/>
    <w:rsid w:val="002542A0"/>
    <w:rsid w:val="00254CCA"/>
    <w:rsid w:val="002556DC"/>
    <w:rsid w:val="0025590C"/>
    <w:rsid w:val="00256016"/>
    <w:rsid w:val="00256505"/>
    <w:rsid w:val="002565FF"/>
    <w:rsid w:val="002575D6"/>
    <w:rsid w:val="00257609"/>
    <w:rsid w:val="0026035E"/>
    <w:rsid w:val="0026188D"/>
    <w:rsid w:val="0026189E"/>
    <w:rsid w:val="002618BB"/>
    <w:rsid w:val="00262421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D0E"/>
    <w:rsid w:val="0027250B"/>
    <w:rsid w:val="00272513"/>
    <w:rsid w:val="0027305A"/>
    <w:rsid w:val="002732E9"/>
    <w:rsid w:val="00274B3D"/>
    <w:rsid w:val="00274E6A"/>
    <w:rsid w:val="00275328"/>
    <w:rsid w:val="0028031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6B93"/>
    <w:rsid w:val="002973E3"/>
    <w:rsid w:val="002A0091"/>
    <w:rsid w:val="002A057A"/>
    <w:rsid w:val="002A06E9"/>
    <w:rsid w:val="002A10A0"/>
    <w:rsid w:val="002A194A"/>
    <w:rsid w:val="002A1E47"/>
    <w:rsid w:val="002A3875"/>
    <w:rsid w:val="002A3BF9"/>
    <w:rsid w:val="002A409B"/>
    <w:rsid w:val="002A4CA3"/>
    <w:rsid w:val="002A681D"/>
    <w:rsid w:val="002A7693"/>
    <w:rsid w:val="002A77D2"/>
    <w:rsid w:val="002A7D3B"/>
    <w:rsid w:val="002B07DB"/>
    <w:rsid w:val="002B15E1"/>
    <w:rsid w:val="002B19D9"/>
    <w:rsid w:val="002B1B39"/>
    <w:rsid w:val="002B2114"/>
    <w:rsid w:val="002B2A0E"/>
    <w:rsid w:val="002B2CA6"/>
    <w:rsid w:val="002B2D56"/>
    <w:rsid w:val="002B38B8"/>
    <w:rsid w:val="002B4670"/>
    <w:rsid w:val="002B4E56"/>
    <w:rsid w:val="002B535F"/>
    <w:rsid w:val="002B53EA"/>
    <w:rsid w:val="002B5CA0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3C7B"/>
    <w:rsid w:val="002C475E"/>
    <w:rsid w:val="002C4A2A"/>
    <w:rsid w:val="002C4F73"/>
    <w:rsid w:val="002C62FF"/>
    <w:rsid w:val="002C64CB"/>
    <w:rsid w:val="002C6613"/>
    <w:rsid w:val="002C6C6F"/>
    <w:rsid w:val="002D00F7"/>
    <w:rsid w:val="002D15B9"/>
    <w:rsid w:val="002D4571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6B1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3FB9"/>
    <w:rsid w:val="002F40B9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3E4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64D"/>
    <w:rsid w:val="003239C9"/>
    <w:rsid w:val="00323CB4"/>
    <w:rsid w:val="00323E79"/>
    <w:rsid w:val="0032534F"/>
    <w:rsid w:val="003255D7"/>
    <w:rsid w:val="00326C62"/>
    <w:rsid w:val="00326D26"/>
    <w:rsid w:val="00327CE5"/>
    <w:rsid w:val="003300A0"/>
    <w:rsid w:val="00331103"/>
    <w:rsid w:val="00331F6E"/>
    <w:rsid w:val="00332264"/>
    <w:rsid w:val="003325F8"/>
    <w:rsid w:val="00332BC6"/>
    <w:rsid w:val="00333890"/>
    <w:rsid w:val="00333971"/>
    <w:rsid w:val="00334994"/>
    <w:rsid w:val="00334E77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30B"/>
    <w:rsid w:val="00343419"/>
    <w:rsid w:val="00343E95"/>
    <w:rsid w:val="00343F89"/>
    <w:rsid w:val="003440C4"/>
    <w:rsid w:val="00344A48"/>
    <w:rsid w:val="00344DDC"/>
    <w:rsid w:val="00344ED7"/>
    <w:rsid w:val="0034524E"/>
    <w:rsid w:val="0034595A"/>
    <w:rsid w:val="0034658A"/>
    <w:rsid w:val="003468B8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7E46"/>
    <w:rsid w:val="0036090F"/>
    <w:rsid w:val="003615D9"/>
    <w:rsid w:val="0036162F"/>
    <w:rsid w:val="00361E11"/>
    <w:rsid w:val="00363415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1A0"/>
    <w:rsid w:val="0037187A"/>
    <w:rsid w:val="003722D8"/>
    <w:rsid w:val="0037259D"/>
    <w:rsid w:val="00373476"/>
    <w:rsid w:val="00373494"/>
    <w:rsid w:val="00373F26"/>
    <w:rsid w:val="003741BF"/>
    <w:rsid w:val="00375538"/>
    <w:rsid w:val="00375565"/>
    <w:rsid w:val="00376090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5108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3D9"/>
    <w:rsid w:val="003929C7"/>
    <w:rsid w:val="00392BD8"/>
    <w:rsid w:val="00392F04"/>
    <w:rsid w:val="00393ECA"/>
    <w:rsid w:val="00394572"/>
    <w:rsid w:val="0039466A"/>
    <w:rsid w:val="00394A7D"/>
    <w:rsid w:val="00395237"/>
    <w:rsid w:val="003954FC"/>
    <w:rsid w:val="003959F4"/>
    <w:rsid w:val="00396BA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8A6"/>
    <w:rsid w:val="003A699A"/>
    <w:rsid w:val="003A69C5"/>
    <w:rsid w:val="003B0456"/>
    <w:rsid w:val="003B0E33"/>
    <w:rsid w:val="003B1758"/>
    <w:rsid w:val="003B35F2"/>
    <w:rsid w:val="003B3807"/>
    <w:rsid w:val="003B3B28"/>
    <w:rsid w:val="003B3DFA"/>
    <w:rsid w:val="003B40CE"/>
    <w:rsid w:val="003B4147"/>
    <w:rsid w:val="003B51B8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C7F0C"/>
    <w:rsid w:val="003D058F"/>
    <w:rsid w:val="003D0C1C"/>
    <w:rsid w:val="003D0E45"/>
    <w:rsid w:val="003D1AE5"/>
    <w:rsid w:val="003D1B3E"/>
    <w:rsid w:val="003D264B"/>
    <w:rsid w:val="003D2F79"/>
    <w:rsid w:val="003D3A40"/>
    <w:rsid w:val="003D4083"/>
    <w:rsid w:val="003D4AE9"/>
    <w:rsid w:val="003D5491"/>
    <w:rsid w:val="003D5D75"/>
    <w:rsid w:val="003D6EF3"/>
    <w:rsid w:val="003D776D"/>
    <w:rsid w:val="003E0E30"/>
    <w:rsid w:val="003E0E77"/>
    <w:rsid w:val="003E1F9C"/>
    <w:rsid w:val="003E3039"/>
    <w:rsid w:val="003E322C"/>
    <w:rsid w:val="003E3360"/>
    <w:rsid w:val="003E3791"/>
    <w:rsid w:val="003E462C"/>
    <w:rsid w:val="003E54D9"/>
    <w:rsid w:val="003E5EAA"/>
    <w:rsid w:val="003E7374"/>
    <w:rsid w:val="003E796D"/>
    <w:rsid w:val="003E7ED2"/>
    <w:rsid w:val="003F0278"/>
    <w:rsid w:val="003F0379"/>
    <w:rsid w:val="003F1B82"/>
    <w:rsid w:val="003F1DB1"/>
    <w:rsid w:val="003F27EA"/>
    <w:rsid w:val="003F351C"/>
    <w:rsid w:val="003F3982"/>
    <w:rsid w:val="003F3ED2"/>
    <w:rsid w:val="003F4078"/>
    <w:rsid w:val="003F4B0C"/>
    <w:rsid w:val="003F5651"/>
    <w:rsid w:val="003F66E4"/>
    <w:rsid w:val="003F6E97"/>
    <w:rsid w:val="003F71D2"/>
    <w:rsid w:val="003F7395"/>
    <w:rsid w:val="003F7D8B"/>
    <w:rsid w:val="003F7F31"/>
    <w:rsid w:val="00400A74"/>
    <w:rsid w:val="00400D9F"/>
    <w:rsid w:val="00400FEE"/>
    <w:rsid w:val="00401A57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2C"/>
    <w:rsid w:val="004064E9"/>
    <w:rsid w:val="00406AEC"/>
    <w:rsid w:val="004076A5"/>
    <w:rsid w:val="0040781B"/>
    <w:rsid w:val="0041012A"/>
    <w:rsid w:val="00410ED2"/>
    <w:rsid w:val="0041356C"/>
    <w:rsid w:val="00413656"/>
    <w:rsid w:val="00413E31"/>
    <w:rsid w:val="0041413A"/>
    <w:rsid w:val="004149DA"/>
    <w:rsid w:val="004150D7"/>
    <w:rsid w:val="00415878"/>
    <w:rsid w:val="00415E05"/>
    <w:rsid w:val="00420191"/>
    <w:rsid w:val="00420F79"/>
    <w:rsid w:val="004212E2"/>
    <w:rsid w:val="0042153D"/>
    <w:rsid w:val="00421B6B"/>
    <w:rsid w:val="00422000"/>
    <w:rsid w:val="004224BC"/>
    <w:rsid w:val="00422C15"/>
    <w:rsid w:val="004239B9"/>
    <w:rsid w:val="00423D22"/>
    <w:rsid w:val="0042461F"/>
    <w:rsid w:val="00424B2D"/>
    <w:rsid w:val="00425E40"/>
    <w:rsid w:val="00426C1A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9B8"/>
    <w:rsid w:val="00434ACD"/>
    <w:rsid w:val="0043649B"/>
    <w:rsid w:val="00440B0A"/>
    <w:rsid w:val="00440D9F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2E7"/>
    <w:rsid w:val="00456D83"/>
    <w:rsid w:val="00456F8D"/>
    <w:rsid w:val="004575F3"/>
    <w:rsid w:val="004602B4"/>
    <w:rsid w:val="00461056"/>
    <w:rsid w:val="004619BC"/>
    <w:rsid w:val="00461A7A"/>
    <w:rsid w:val="004621B3"/>
    <w:rsid w:val="00462354"/>
    <w:rsid w:val="0046287A"/>
    <w:rsid w:val="00463BDA"/>
    <w:rsid w:val="004645D0"/>
    <w:rsid w:val="004649FD"/>
    <w:rsid w:val="00464D81"/>
    <w:rsid w:val="00465A7A"/>
    <w:rsid w:val="00465DFE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8A0"/>
    <w:rsid w:val="00483D9A"/>
    <w:rsid w:val="00483F3B"/>
    <w:rsid w:val="00484B51"/>
    <w:rsid w:val="004851A1"/>
    <w:rsid w:val="00485B07"/>
    <w:rsid w:val="00486AC4"/>
    <w:rsid w:val="00486AED"/>
    <w:rsid w:val="00490757"/>
    <w:rsid w:val="004917A7"/>
    <w:rsid w:val="00491F33"/>
    <w:rsid w:val="00492312"/>
    <w:rsid w:val="00493518"/>
    <w:rsid w:val="00493D84"/>
    <w:rsid w:val="00493E63"/>
    <w:rsid w:val="0049451E"/>
    <w:rsid w:val="004956E2"/>
    <w:rsid w:val="00495BE0"/>
    <w:rsid w:val="00496CB2"/>
    <w:rsid w:val="00496F9C"/>
    <w:rsid w:val="00497572"/>
    <w:rsid w:val="00497966"/>
    <w:rsid w:val="004A1080"/>
    <w:rsid w:val="004A11B2"/>
    <w:rsid w:val="004A11E3"/>
    <w:rsid w:val="004A17AE"/>
    <w:rsid w:val="004A25D4"/>
    <w:rsid w:val="004A3088"/>
    <w:rsid w:val="004A332E"/>
    <w:rsid w:val="004A3557"/>
    <w:rsid w:val="004A3D64"/>
    <w:rsid w:val="004A3DB7"/>
    <w:rsid w:val="004A4E25"/>
    <w:rsid w:val="004A53AB"/>
    <w:rsid w:val="004A56BC"/>
    <w:rsid w:val="004A5B5A"/>
    <w:rsid w:val="004A5B92"/>
    <w:rsid w:val="004A6006"/>
    <w:rsid w:val="004A6117"/>
    <w:rsid w:val="004A75A7"/>
    <w:rsid w:val="004A78F1"/>
    <w:rsid w:val="004B0183"/>
    <w:rsid w:val="004B18AF"/>
    <w:rsid w:val="004B1901"/>
    <w:rsid w:val="004B19E6"/>
    <w:rsid w:val="004B1B1D"/>
    <w:rsid w:val="004B1EA2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739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6D6D"/>
    <w:rsid w:val="004C77C5"/>
    <w:rsid w:val="004D0FE1"/>
    <w:rsid w:val="004D15B0"/>
    <w:rsid w:val="004D1932"/>
    <w:rsid w:val="004D1DE5"/>
    <w:rsid w:val="004D259B"/>
    <w:rsid w:val="004D2A6E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154"/>
    <w:rsid w:val="004E1552"/>
    <w:rsid w:val="004E2936"/>
    <w:rsid w:val="004E31C4"/>
    <w:rsid w:val="004E3389"/>
    <w:rsid w:val="004E4157"/>
    <w:rsid w:val="004E488E"/>
    <w:rsid w:val="004E4935"/>
    <w:rsid w:val="004E598D"/>
    <w:rsid w:val="004E5F02"/>
    <w:rsid w:val="004E615E"/>
    <w:rsid w:val="004E6717"/>
    <w:rsid w:val="004E766A"/>
    <w:rsid w:val="004F03C4"/>
    <w:rsid w:val="004F06F4"/>
    <w:rsid w:val="004F0967"/>
    <w:rsid w:val="004F0EE8"/>
    <w:rsid w:val="004F1D2D"/>
    <w:rsid w:val="004F2AC4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470"/>
    <w:rsid w:val="005058F8"/>
    <w:rsid w:val="00505FC0"/>
    <w:rsid w:val="00506A96"/>
    <w:rsid w:val="0050771E"/>
    <w:rsid w:val="0050772C"/>
    <w:rsid w:val="005077E4"/>
    <w:rsid w:val="00507C2F"/>
    <w:rsid w:val="0051081E"/>
    <w:rsid w:val="0051122D"/>
    <w:rsid w:val="00511D47"/>
    <w:rsid w:val="00511D82"/>
    <w:rsid w:val="0051388A"/>
    <w:rsid w:val="005138BD"/>
    <w:rsid w:val="00513DAF"/>
    <w:rsid w:val="00514CE2"/>
    <w:rsid w:val="0051579A"/>
    <w:rsid w:val="00515D7D"/>
    <w:rsid w:val="00515FFC"/>
    <w:rsid w:val="0051600A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373"/>
    <w:rsid w:val="00530DCA"/>
    <w:rsid w:val="00530FF6"/>
    <w:rsid w:val="0053111A"/>
    <w:rsid w:val="00531178"/>
    <w:rsid w:val="00531745"/>
    <w:rsid w:val="005318FF"/>
    <w:rsid w:val="00531D0C"/>
    <w:rsid w:val="0053249F"/>
    <w:rsid w:val="00532550"/>
    <w:rsid w:val="005325C5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204"/>
    <w:rsid w:val="005415DD"/>
    <w:rsid w:val="00541F11"/>
    <w:rsid w:val="00541FB1"/>
    <w:rsid w:val="0054236B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730A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70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085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31C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6EC3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5F4"/>
    <w:rsid w:val="00583735"/>
    <w:rsid w:val="00583998"/>
    <w:rsid w:val="0058418C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2B9"/>
    <w:rsid w:val="00591E65"/>
    <w:rsid w:val="005931D0"/>
    <w:rsid w:val="005938E5"/>
    <w:rsid w:val="005942D2"/>
    <w:rsid w:val="005943C5"/>
    <w:rsid w:val="00594615"/>
    <w:rsid w:val="00595CC6"/>
    <w:rsid w:val="005961C2"/>
    <w:rsid w:val="005967C3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646"/>
    <w:rsid w:val="005A475A"/>
    <w:rsid w:val="005A485C"/>
    <w:rsid w:val="005A56A4"/>
    <w:rsid w:val="005A5BB2"/>
    <w:rsid w:val="005A5C92"/>
    <w:rsid w:val="005A5E9B"/>
    <w:rsid w:val="005A719F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4987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3"/>
    <w:rsid w:val="005C78CA"/>
    <w:rsid w:val="005D01D0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6FC"/>
    <w:rsid w:val="005E08D7"/>
    <w:rsid w:val="005E35D3"/>
    <w:rsid w:val="005E3FAD"/>
    <w:rsid w:val="005E50DE"/>
    <w:rsid w:val="005E5933"/>
    <w:rsid w:val="005E6354"/>
    <w:rsid w:val="005E6F61"/>
    <w:rsid w:val="005E70E1"/>
    <w:rsid w:val="005E73EE"/>
    <w:rsid w:val="005E79BC"/>
    <w:rsid w:val="005E7C74"/>
    <w:rsid w:val="005F0560"/>
    <w:rsid w:val="005F2213"/>
    <w:rsid w:val="005F2911"/>
    <w:rsid w:val="005F2F8B"/>
    <w:rsid w:val="005F3341"/>
    <w:rsid w:val="005F3A0B"/>
    <w:rsid w:val="005F478E"/>
    <w:rsid w:val="005F5131"/>
    <w:rsid w:val="005F5357"/>
    <w:rsid w:val="005F57B2"/>
    <w:rsid w:val="005F5A46"/>
    <w:rsid w:val="005F6567"/>
    <w:rsid w:val="005F7557"/>
    <w:rsid w:val="005F7963"/>
    <w:rsid w:val="005F79E0"/>
    <w:rsid w:val="005F7B95"/>
    <w:rsid w:val="0060074F"/>
    <w:rsid w:val="006014F1"/>
    <w:rsid w:val="00601A60"/>
    <w:rsid w:val="006020B8"/>
    <w:rsid w:val="006026C4"/>
    <w:rsid w:val="00603854"/>
    <w:rsid w:val="00603AAA"/>
    <w:rsid w:val="00603C6E"/>
    <w:rsid w:val="00603F2F"/>
    <w:rsid w:val="006049C9"/>
    <w:rsid w:val="00605292"/>
    <w:rsid w:val="006052DA"/>
    <w:rsid w:val="0060704F"/>
    <w:rsid w:val="00607531"/>
    <w:rsid w:val="00607566"/>
    <w:rsid w:val="006076ED"/>
    <w:rsid w:val="00607A7D"/>
    <w:rsid w:val="00607F3E"/>
    <w:rsid w:val="0061016E"/>
    <w:rsid w:val="00610342"/>
    <w:rsid w:val="00610CB3"/>
    <w:rsid w:val="00611025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2D5E"/>
    <w:rsid w:val="00623633"/>
    <w:rsid w:val="006237CB"/>
    <w:rsid w:val="00624721"/>
    <w:rsid w:val="00625A68"/>
    <w:rsid w:val="00625FBC"/>
    <w:rsid w:val="006260AF"/>
    <w:rsid w:val="006263B0"/>
    <w:rsid w:val="0062651D"/>
    <w:rsid w:val="006278B9"/>
    <w:rsid w:val="00627D8F"/>
    <w:rsid w:val="00630EF0"/>
    <w:rsid w:val="00630F15"/>
    <w:rsid w:val="00631435"/>
    <w:rsid w:val="00631A35"/>
    <w:rsid w:val="006320F3"/>
    <w:rsid w:val="006328A4"/>
    <w:rsid w:val="00633469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427"/>
    <w:rsid w:val="00650A98"/>
    <w:rsid w:val="00651D24"/>
    <w:rsid w:val="00652068"/>
    <w:rsid w:val="006527B1"/>
    <w:rsid w:val="006528BE"/>
    <w:rsid w:val="00652A84"/>
    <w:rsid w:val="00653E2A"/>
    <w:rsid w:val="00654095"/>
    <w:rsid w:val="00654CF3"/>
    <w:rsid w:val="00654F95"/>
    <w:rsid w:val="00656066"/>
    <w:rsid w:val="0065642F"/>
    <w:rsid w:val="00656B07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32C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436"/>
    <w:rsid w:val="0068275F"/>
    <w:rsid w:val="0068287C"/>
    <w:rsid w:val="006829E4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18"/>
    <w:rsid w:val="0069124E"/>
    <w:rsid w:val="006924AB"/>
    <w:rsid w:val="0069288B"/>
    <w:rsid w:val="0069400B"/>
    <w:rsid w:val="006941B7"/>
    <w:rsid w:val="00694277"/>
    <w:rsid w:val="00694F4C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0FE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3E9F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A20"/>
    <w:rsid w:val="006D5C1C"/>
    <w:rsid w:val="006D6422"/>
    <w:rsid w:val="006E04CE"/>
    <w:rsid w:val="006E0DE0"/>
    <w:rsid w:val="006E0F6B"/>
    <w:rsid w:val="006E1A24"/>
    <w:rsid w:val="006E261D"/>
    <w:rsid w:val="006E2646"/>
    <w:rsid w:val="006E28A8"/>
    <w:rsid w:val="006E33C3"/>
    <w:rsid w:val="006E3817"/>
    <w:rsid w:val="006E38F2"/>
    <w:rsid w:val="006E40D1"/>
    <w:rsid w:val="006E4205"/>
    <w:rsid w:val="006E50A8"/>
    <w:rsid w:val="006E656B"/>
    <w:rsid w:val="006E73A1"/>
    <w:rsid w:val="006F0509"/>
    <w:rsid w:val="006F05B6"/>
    <w:rsid w:val="006F0AFF"/>
    <w:rsid w:val="006F2D50"/>
    <w:rsid w:val="006F353C"/>
    <w:rsid w:val="006F3D2E"/>
    <w:rsid w:val="006F3D46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4F24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721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17E0A"/>
    <w:rsid w:val="0072048A"/>
    <w:rsid w:val="007205D3"/>
    <w:rsid w:val="00720D62"/>
    <w:rsid w:val="00722712"/>
    <w:rsid w:val="007231A2"/>
    <w:rsid w:val="00723511"/>
    <w:rsid w:val="007238CE"/>
    <w:rsid w:val="0072421E"/>
    <w:rsid w:val="007246A6"/>
    <w:rsid w:val="007257A9"/>
    <w:rsid w:val="00726352"/>
    <w:rsid w:val="007268DE"/>
    <w:rsid w:val="00726F39"/>
    <w:rsid w:val="007305D7"/>
    <w:rsid w:val="0073060B"/>
    <w:rsid w:val="0073177A"/>
    <w:rsid w:val="007320A1"/>
    <w:rsid w:val="00732EB1"/>
    <w:rsid w:val="0073317A"/>
    <w:rsid w:val="007336D4"/>
    <w:rsid w:val="00734F58"/>
    <w:rsid w:val="007357A5"/>
    <w:rsid w:val="00735868"/>
    <w:rsid w:val="00735906"/>
    <w:rsid w:val="007365F3"/>
    <w:rsid w:val="00736B55"/>
    <w:rsid w:val="00736FA7"/>
    <w:rsid w:val="00737264"/>
    <w:rsid w:val="007404E9"/>
    <w:rsid w:val="007416BF"/>
    <w:rsid w:val="0074205F"/>
    <w:rsid w:val="007437ED"/>
    <w:rsid w:val="00743DFC"/>
    <w:rsid w:val="00743E2F"/>
    <w:rsid w:val="0074418B"/>
    <w:rsid w:val="007447F9"/>
    <w:rsid w:val="0074493B"/>
    <w:rsid w:val="00744A2B"/>
    <w:rsid w:val="00745B7F"/>
    <w:rsid w:val="007464C2"/>
    <w:rsid w:val="007465BF"/>
    <w:rsid w:val="00746673"/>
    <w:rsid w:val="00746BF1"/>
    <w:rsid w:val="00746D67"/>
    <w:rsid w:val="00747034"/>
    <w:rsid w:val="007475EE"/>
    <w:rsid w:val="007478AD"/>
    <w:rsid w:val="00747F97"/>
    <w:rsid w:val="00750A93"/>
    <w:rsid w:val="00750DC1"/>
    <w:rsid w:val="00751076"/>
    <w:rsid w:val="00751316"/>
    <w:rsid w:val="00751360"/>
    <w:rsid w:val="00751909"/>
    <w:rsid w:val="00752503"/>
    <w:rsid w:val="00752961"/>
    <w:rsid w:val="00752CD6"/>
    <w:rsid w:val="00752D45"/>
    <w:rsid w:val="007537E7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64B3"/>
    <w:rsid w:val="007670DD"/>
    <w:rsid w:val="007709AE"/>
    <w:rsid w:val="00770D1C"/>
    <w:rsid w:val="0077111E"/>
    <w:rsid w:val="00771273"/>
    <w:rsid w:val="007714D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083"/>
    <w:rsid w:val="00791A36"/>
    <w:rsid w:val="00792F16"/>
    <w:rsid w:val="00792F31"/>
    <w:rsid w:val="007935CF"/>
    <w:rsid w:val="00794A05"/>
    <w:rsid w:val="00794FA2"/>
    <w:rsid w:val="0079523C"/>
    <w:rsid w:val="0079658B"/>
    <w:rsid w:val="00796C5B"/>
    <w:rsid w:val="00796C91"/>
    <w:rsid w:val="00796DB2"/>
    <w:rsid w:val="007A061D"/>
    <w:rsid w:val="007A0D4C"/>
    <w:rsid w:val="007A25CF"/>
    <w:rsid w:val="007A2782"/>
    <w:rsid w:val="007A2B62"/>
    <w:rsid w:val="007A3816"/>
    <w:rsid w:val="007A38AD"/>
    <w:rsid w:val="007A3FC2"/>
    <w:rsid w:val="007A53A3"/>
    <w:rsid w:val="007A5817"/>
    <w:rsid w:val="007A59C7"/>
    <w:rsid w:val="007A5A2C"/>
    <w:rsid w:val="007A5D8E"/>
    <w:rsid w:val="007A7C8B"/>
    <w:rsid w:val="007A7FED"/>
    <w:rsid w:val="007B03F9"/>
    <w:rsid w:val="007B1546"/>
    <w:rsid w:val="007B1BD3"/>
    <w:rsid w:val="007B2627"/>
    <w:rsid w:val="007B266A"/>
    <w:rsid w:val="007B29C6"/>
    <w:rsid w:val="007B3131"/>
    <w:rsid w:val="007B4025"/>
    <w:rsid w:val="007B440D"/>
    <w:rsid w:val="007B443C"/>
    <w:rsid w:val="007B48D3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4A51"/>
    <w:rsid w:val="007C5297"/>
    <w:rsid w:val="007C5A32"/>
    <w:rsid w:val="007C5C92"/>
    <w:rsid w:val="007C60C4"/>
    <w:rsid w:val="007C61C2"/>
    <w:rsid w:val="007C67A2"/>
    <w:rsid w:val="007C68CB"/>
    <w:rsid w:val="007C7268"/>
    <w:rsid w:val="007C79F6"/>
    <w:rsid w:val="007D30F7"/>
    <w:rsid w:val="007D3A75"/>
    <w:rsid w:val="007D44D9"/>
    <w:rsid w:val="007D46A7"/>
    <w:rsid w:val="007D46F3"/>
    <w:rsid w:val="007D57F5"/>
    <w:rsid w:val="007D5A71"/>
    <w:rsid w:val="007D5EB3"/>
    <w:rsid w:val="007D66E8"/>
    <w:rsid w:val="007D6A47"/>
    <w:rsid w:val="007E087C"/>
    <w:rsid w:val="007E1EC4"/>
    <w:rsid w:val="007E424B"/>
    <w:rsid w:val="007E6B41"/>
    <w:rsid w:val="007E6F1A"/>
    <w:rsid w:val="007E70EF"/>
    <w:rsid w:val="007E7A88"/>
    <w:rsid w:val="007E7C5D"/>
    <w:rsid w:val="007E7CC8"/>
    <w:rsid w:val="007E7D10"/>
    <w:rsid w:val="007F068C"/>
    <w:rsid w:val="007F0E6C"/>
    <w:rsid w:val="007F0FE5"/>
    <w:rsid w:val="007F112E"/>
    <w:rsid w:val="007F1340"/>
    <w:rsid w:val="007F1AB4"/>
    <w:rsid w:val="007F27C9"/>
    <w:rsid w:val="007F29E4"/>
    <w:rsid w:val="007F2B44"/>
    <w:rsid w:val="007F2D52"/>
    <w:rsid w:val="007F3C58"/>
    <w:rsid w:val="007F4256"/>
    <w:rsid w:val="007F5819"/>
    <w:rsid w:val="007F6E0E"/>
    <w:rsid w:val="00800A60"/>
    <w:rsid w:val="00801343"/>
    <w:rsid w:val="008038A8"/>
    <w:rsid w:val="0080404B"/>
    <w:rsid w:val="008055DD"/>
    <w:rsid w:val="00805922"/>
    <w:rsid w:val="00805AF9"/>
    <w:rsid w:val="00806616"/>
    <w:rsid w:val="0080690C"/>
    <w:rsid w:val="0080770A"/>
    <w:rsid w:val="00807F4E"/>
    <w:rsid w:val="008108F4"/>
    <w:rsid w:val="00810AD1"/>
    <w:rsid w:val="00810D52"/>
    <w:rsid w:val="008114A6"/>
    <w:rsid w:val="008115A2"/>
    <w:rsid w:val="00811B97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17F87"/>
    <w:rsid w:val="008211A4"/>
    <w:rsid w:val="008229FE"/>
    <w:rsid w:val="008241E7"/>
    <w:rsid w:val="00824B23"/>
    <w:rsid w:val="008261B6"/>
    <w:rsid w:val="008262B2"/>
    <w:rsid w:val="00826A9A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0AF2"/>
    <w:rsid w:val="00841C3C"/>
    <w:rsid w:val="00841F65"/>
    <w:rsid w:val="0084274F"/>
    <w:rsid w:val="0084459D"/>
    <w:rsid w:val="0084475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0801"/>
    <w:rsid w:val="0085101B"/>
    <w:rsid w:val="0085107D"/>
    <w:rsid w:val="008512C9"/>
    <w:rsid w:val="00851D42"/>
    <w:rsid w:val="00852C7F"/>
    <w:rsid w:val="00853296"/>
    <w:rsid w:val="008532A7"/>
    <w:rsid w:val="0085335A"/>
    <w:rsid w:val="008543CA"/>
    <w:rsid w:val="00854ABD"/>
    <w:rsid w:val="0085551D"/>
    <w:rsid w:val="008556A1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9E5"/>
    <w:rsid w:val="008639FD"/>
    <w:rsid w:val="008643FB"/>
    <w:rsid w:val="008663BD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42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66"/>
    <w:rsid w:val="008825EF"/>
    <w:rsid w:val="00882B4C"/>
    <w:rsid w:val="00882FBC"/>
    <w:rsid w:val="00883DCA"/>
    <w:rsid w:val="00884FBF"/>
    <w:rsid w:val="008853F5"/>
    <w:rsid w:val="0088655D"/>
    <w:rsid w:val="0088680E"/>
    <w:rsid w:val="0088733E"/>
    <w:rsid w:val="0088765C"/>
    <w:rsid w:val="008877D5"/>
    <w:rsid w:val="00887BC8"/>
    <w:rsid w:val="00887BDB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97A29"/>
    <w:rsid w:val="008A00E6"/>
    <w:rsid w:val="008A0312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23A"/>
    <w:rsid w:val="008B36E3"/>
    <w:rsid w:val="008B45A4"/>
    <w:rsid w:val="008B59A0"/>
    <w:rsid w:val="008B65E3"/>
    <w:rsid w:val="008B70E6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6D75"/>
    <w:rsid w:val="008C753D"/>
    <w:rsid w:val="008C7805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0E"/>
    <w:rsid w:val="008D75E4"/>
    <w:rsid w:val="008D7DE3"/>
    <w:rsid w:val="008E0AB8"/>
    <w:rsid w:val="008E1AC8"/>
    <w:rsid w:val="008E26DB"/>
    <w:rsid w:val="008E2822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3CA5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42C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07B"/>
    <w:rsid w:val="0091214C"/>
    <w:rsid w:val="00912822"/>
    <w:rsid w:val="00912BDF"/>
    <w:rsid w:val="00914D14"/>
    <w:rsid w:val="009153A8"/>
    <w:rsid w:val="009163A4"/>
    <w:rsid w:val="0091676B"/>
    <w:rsid w:val="0091688D"/>
    <w:rsid w:val="00916ACF"/>
    <w:rsid w:val="00917302"/>
    <w:rsid w:val="00917B19"/>
    <w:rsid w:val="00917B20"/>
    <w:rsid w:val="00917C71"/>
    <w:rsid w:val="00917F33"/>
    <w:rsid w:val="0092035D"/>
    <w:rsid w:val="009205E7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2492"/>
    <w:rsid w:val="009330A1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0A86"/>
    <w:rsid w:val="0094176C"/>
    <w:rsid w:val="00942044"/>
    <w:rsid w:val="00942896"/>
    <w:rsid w:val="00943CA0"/>
    <w:rsid w:val="009444A2"/>
    <w:rsid w:val="00944F6D"/>
    <w:rsid w:val="00945180"/>
    <w:rsid w:val="0094536D"/>
    <w:rsid w:val="00945884"/>
    <w:rsid w:val="00945F24"/>
    <w:rsid w:val="00945FF8"/>
    <w:rsid w:val="009460F8"/>
    <w:rsid w:val="009467FF"/>
    <w:rsid w:val="00946852"/>
    <w:rsid w:val="00947768"/>
    <w:rsid w:val="0094790B"/>
    <w:rsid w:val="009503B6"/>
    <w:rsid w:val="0095076F"/>
    <w:rsid w:val="0095098B"/>
    <w:rsid w:val="00952C76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2A83"/>
    <w:rsid w:val="009637E5"/>
    <w:rsid w:val="0096440F"/>
    <w:rsid w:val="009656CA"/>
    <w:rsid w:val="00965759"/>
    <w:rsid w:val="009669AF"/>
    <w:rsid w:val="00966BD5"/>
    <w:rsid w:val="00967297"/>
    <w:rsid w:val="009674FB"/>
    <w:rsid w:val="0096767F"/>
    <w:rsid w:val="00967ED2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00E6"/>
    <w:rsid w:val="00980211"/>
    <w:rsid w:val="009804BD"/>
    <w:rsid w:val="00982411"/>
    <w:rsid w:val="0098267F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436"/>
    <w:rsid w:val="00992A2E"/>
    <w:rsid w:val="0099338E"/>
    <w:rsid w:val="00993C9D"/>
    <w:rsid w:val="00993DFF"/>
    <w:rsid w:val="00996666"/>
    <w:rsid w:val="00996C6E"/>
    <w:rsid w:val="00996E12"/>
    <w:rsid w:val="00996EC9"/>
    <w:rsid w:val="009A1299"/>
    <w:rsid w:val="009A130F"/>
    <w:rsid w:val="009A148C"/>
    <w:rsid w:val="009A17E5"/>
    <w:rsid w:val="009A195B"/>
    <w:rsid w:val="009A224B"/>
    <w:rsid w:val="009A24A2"/>
    <w:rsid w:val="009A2B59"/>
    <w:rsid w:val="009A333A"/>
    <w:rsid w:val="009A3BD2"/>
    <w:rsid w:val="009A3F8C"/>
    <w:rsid w:val="009A6332"/>
    <w:rsid w:val="009A68EE"/>
    <w:rsid w:val="009A6FFA"/>
    <w:rsid w:val="009A7214"/>
    <w:rsid w:val="009B162E"/>
    <w:rsid w:val="009B2500"/>
    <w:rsid w:val="009B2598"/>
    <w:rsid w:val="009B36D8"/>
    <w:rsid w:val="009B49F3"/>
    <w:rsid w:val="009B4AAB"/>
    <w:rsid w:val="009B4ECA"/>
    <w:rsid w:val="009B5DFE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751"/>
    <w:rsid w:val="009D7A44"/>
    <w:rsid w:val="009E0983"/>
    <w:rsid w:val="009E0B4F"/>
    <w:rsid w:val="009E1F67"/>
    <w:rsid w:val="009E2317"/>
    <w:rsid w:val="009E353B"/>
    <w:rsid w:val="009E3DB0"/>
    <w:rsid w:val="009E4039"/>
    <w:rsid w:val="009E450B"/>
    <w:rsid w:val="009E51E2"/>
    <w:rsid w:val="009E5373"/>
    <w:rsid w:val="009E5630"/>
    <w:rsid w:val="009E5748"/>
    <w:rsid w:val="009E5AF1"/>
    <w:rsid w:val="009E5C1F"/>
    <w:rsid w:val="009E5D63"/>
    <w:rsid w:val="009E6298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5A86"/>
    <w:rsid w:val="009F6084"/>
    <w:rsid w:val="009F6133"/>
    <w:rsid w:val="009F6B0A"/>
    <w:rsid w:val="009F78B0"/>
    <w:rsid w:val="00A00987"/>
    <w:rsid w:val="00A00C86"/>
    <w:rsid w:val="00A010B8"/>
    <w:rsid w:val="00A02C0A"/>
    <w:rsid w:val="00A031AA"/>
    <w:rsid w:val="00A03814"/>
    <w:rsid w:val="00A047EE"/>
    <w:rsid w:val="00A0530F"/>
    <w:rsid w:val="00A057BA"/>
    <w:rsid w:val="00A06054"/>
    <w:rsid w:val="00A06082"/>
    <w:rsid w:val="00A067CC"/>
    <w:rsid w:val="00A076FC"/>
    <w:rsid w:val="00A079AC"/>
    <w:rsid w:val="00A07CE7"/>
    <w:rsid w:val="00A100FD"/>
    <w:rsid w:val="00A10CBE"/>
    <w:rsid w:val="00A10F86"/>
    <w:rsid w:val="00A11480"/>
    <w:rsid w:val="00A114F6"/>
    <w:rsid w:val="00A11A8B"/>
    <w:rsid w:val="00A12759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7CA"/>
    <w:rsid w:val="00A2166F"/>
    <w:rsid w:val="00A22F4D"/>
    <w:rsid w:val="00A231B5"/>
    <w:rsid w:val="00A23249"/>
    <w:rsid w:val="00A23590"/>
    <w:rsid w:val="00A23941"/>
    <w:rsid w:val="00A23F94"/>
    <w:rsid w:val="00A24437"/>
    <w:rsid w:val="00A24B73"/>
    <w:rsid w:val="00A25C81"/>
    <w:rsid w:val="00A25F03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2E9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2AF8"/>
    <w:rsid w:val="00A53524"/>
    <w:rsid w:val="00A539AF"/>
    <w:rsid w:val="00A55FE0"/>
    <w:rsid w:val="00A56D02"/>
    <w:rsid w:val="00A5717F"/>
    <w:rsid w:val="00A609EF"/>
    <w:rsid w:val="00A609F8"/>
    <w:rsid w:val="00A613D7"/>
    <w:rsid w:val="00A617BA"/>
    <w:rsid w:val="00A61E50"/>
    <w:rsid w:val="00A62D8A"/>
    <w:rsid w:val="00A62E90"/>
    <w:rsid w:val="00A638A4"/>
    <w:rsid w:val="00A63F97"/>
    <w:rsid w:val="00A642FE"/>
    <w:rsid w:val="00A6439C"/>
    <w:rsid w:val="00A65A70"/>
    <w:rsid w:val="00A66F84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50F7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1EE"/>
    <w:rsid w:val="00A92F67"/>
    <w:rsid w:val="00A9576C"/>
    <w:rsid w:val="00A95902"/>
    <w:rsid w:val="00A97AC2"/>
    <w:rsid w:val="00A97FE4"/>
    <w:rsid w:val="00AA0342"/>
    <w:rsid w:val="00AA099B"/>
    <w:rsid w:val="00AA1BCC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A7F54"/>
    <w:rsid w:val="00AB006F"/>
    <w:rsid w:val="00AB0E59"/>
    <w:rsid w:val="00AB105A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4ECF"/>
    <w:rsid w:val="00AC5423"/>
    <w:rsid w:val="00AC560A"/>
    <w:rsid w:val="00AC5CD2"/>
    <w:rsid w:val="00AC6001"/>
    <w:rsid w:val="00AC6DA8"/>
    <w:rsid w:val="00AC6F0D"/>
    <w:rsid w:val="00AD0356"/>
    <w:rsid w:val="00AD0838"/>
    <w:rsid w:val="00AD168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4F0D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767"/>
    <w:rsid w:val="00AF1448"/>
    <w:rsid w:val="00AF2791"/>
    <w:rsid w:val="00AF357C"/>
    <w:rsid w:val="00AF39F5"/>
    <w:rsid w:val="00AF4362"/>
    <w:rsid w:val="00AF44D1"/>
    <w:rsid w:val="00AF4514"/>
    <w:rsid w:val="00AF76F8"/>
    <w:rsid w:val="00B00782"/>
    <w:rsid w:val="00B007F1"/>
    <w:rsid w:val="00B00A92"/>
    <w:rsid w:val="00B00D70"/>
    <w:rsid w:val="00B01493"/>
    <w:rsid w:val="00B03260"/>
    <w:rsid w:val="00B041ED"/>
    <w:rsid w:val="00B049A0"/>
    <w:rsid w:val="00B049B6"/>
    <w:rsid w:val="00B0570F"/>
    <w:rsid w:val="00B05CE0"/>
    <w:rsid w:val="00B0731F"/>
    <w:rsid w:val="00B075A3"/>
    <w:rsid w:val="00B07BAF"/>
    <w:rsid w:val="00B10769"/>
    <w:rsid w:val="00B1238C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6F5B"/>
    <w:rsid w:val="00B21906"/>
    <w:rsid w:val="00B22EEB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3BA7"/>
    <w:rsid w:val="00B3435F"/>
    <w:rsid w:val="00B34465"/>
    <w:rsid w:val="00B3530E"/>
    <w:rsid w:val="00B354C5"/>
    <w:rsid w:val="00B35E05"/>
    <w:rsid w:val="00B375E1"/>
    <w:rsid w:val="00B4075E"/>
    <w:rsid w:val="00B40957"/>
    <w:rsid w:val="00B409C4"/>
    <w:rsid w:val="00B40E5D"/>
    <w:rsid w:val="00B416C2"/>
    <w:rsid w:val="00B41C19"/>
    <w:rsid w:val="00B41D69"/>
    <w:rsid w:val="00B41DCE"/>
    <w:rsid w:val="00B421A5"/>
    <w:rsid w:val="00B4225E"/>
    <w:rsid w:val="00B423CE"/>
    <w:rsid w:val="00B424DB"/>
    <w:rsid w:val="00B42701"/>
    <w:rsid w:val="00B439A8"/>
    <w:rsid w:val="00B43D93"/>
    <w:rsid w:val="00B45A1C"/>
    <w:rsid w:val="00B45A85"/>
    <w:rsid w:val="00B47DB3"/>
    <w:rsid w:val="00B50DE9"/>
    <w:rsid w:val="00B50F5A"/>
    <w:rsid w:val="00B51AB9"/>
    <w:rsid w:val="00B51CA4"/>
    <w:rsid w:val="00B52D99"/>
    <w:rsid w:val="00B531D5"/>
    <w:rsid w:val="00B535F7"/>
    <w:rsid w:val="00B54E6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739"/>
    <w:rsid w:val="00B66AED"/>
    <w:rsid w:val="00B67A57"/>
    <w:rsid w:val="00B67DE5"/>
    <w:rsid w:val="00B70534"/>
    <w:rsid w:val="00B708E3"/>
    <w:rsid w:val="00B70B83"/>
    <w:rsid w:val="00B7114F"/>
    <w:rsid w:val="00B714B0"/>
    <w:rsid w:val="00B7169F"/>
    <w:rsid w:val="00B71809"/>
    <w:rsid w:val="00B726A5"/>
    <w:rsid w:val="00B72719"/>
    <w:rsid w:val="00B72A9F"/>
    <w:rsid w:val="00B73FEB"/>
    <w:rsid w:val="00B74D46"/>
    <w:rsid w:val="00B75401"/>
    <w:rsid w:val="00B7597A"/>
    <w:rsid w:val="00B76333"/>
    <w:rsid w:val="00B7671F"/>
    <w:rsid w:val="00B76BAB"/>
    <w:rsid w:val="00B76C85"/>
    <w:rsid w:val="00B76E29"/>
    <w:rsid w:val="00B779AC"/>
    <w:rsid w:val="00B77AFD"/>
    <w:rsid w:val="00B77DCB"/>
    <w:rsid w:val="00B801FB"/>
    <w:rsid w:val="00B80410"/>
    <w:rsid w:val="00B81289"/>
    <w:rsid w:val="00B82556"/>
    <w:rsid w:val="00B82667"/>
    <w:rsid w:val="00B831FD"/>
    <w:rsid w:val="00B8461B"/>
    <w:rsid w:val="00B84984"/>
    <w:rsid w:val="00B84BF3"/>
    <w:rsid w:val="00B85D3F"/>
    <w:rsid w:val="00B864C8"/>
    <w:rsid w:val="00B86DB6"/>
    <w:rsid w:val="00B87662"/>
    <w:rsid w:val="00B87673"/>
    <w:rsid w:val="00B912A0"/>
    <w:rsid w:val="00B91C5D"/>
    <w:rsid w:val="00B91FAC"/>
    <w:rsid w:val="00B93B6C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679"/>
    <w:rsid w:val="00BA6B60"/>
    <w:rsid w:val="00BA6E21"/>
    <w:rsid w:val="00BA6E2F"/>
    <w:rsid w:val="00BA776F"/>
    <w:rsid w:val="00BA7A58"/>
    <w:rsid w:val="00BA7A61"/>
    <w:rsid w:val="00BB1862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F0D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D7FA5"/>
    <w:rsid w:val="00BE01FE"/>
    <w:rsid w:val="00BE0BD0"/>
    <w:rsid w:val="00BE0F39"/>
    <w:rsid w:val="00BE128C"/>
    <w:rsid w:val="00BE1813"/>
    <w:rsid w:val="00BE1B72"/>
    <w:rsid w:val="00BE3AE5"/>
    <w:rsid w:val="00BE4DAA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934"/>
    <w:rsid w:val="00C16C25"/>
    <w:rsid w:val="00C16C4E"/>
    <w:rsid w:val="00C173F1"/>
    <w:rsid w:val="00C176C8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553E"/>
    <w:rsid w:val="00C2733E"/>
    <w:rsid w:val="00C30528"/>
    <w:rsid w:val="00C316A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2C0"/>
    <w:rsid w:val="00C3648F"/>
    <w:rsid w:val="00C36F30"/>
    <w:rsid w:val="00C373BA"/>
    <w:rsid w:val="00C379E2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828"/>
    <w:rsid w:val="00C53B0F"/>
    <w:rsid w:val="00C53BDF"/>
    <w:rsid w:val="00C5424B"/>
    <w:rsid w:val="00C5463E"/>
    <w:rsid w:val="00C5494E"/>
    <w:rsid w:val="00C564B9"/>
    <w:rsid w:val="00C5653D"/>
    <w:rsid w:val="00C578CB"/>
    <w:rsid w:val="00C57CD0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3F"/>
    <w:rsid w:val="00C71C6C"/>
    <w:rsid w:val="00C71F9D"/>
    <w:rsid w:val="00C72C57"/>
    <w:rsid w:val="00C72DD4"/>
    <w:rsid w:val="00C73877"/>
    <w:rsid w:val="00C73A73"/>
    <w:rsid w:val="00C74C4F"/>
    <w:rsid w:val="00C75691"/>
    <w:rsid w:val="00C7569B"/>
    <w:rsid w:val="00C76AFD"/>
    <w:rsid w:val="00C80148"/>
    <w:rsid w:val="00C81274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4512"/>
    <w:rsid w:val="00C85EBB"/>
    <w:rsid w:val="00C866D7"/>
    <w:rsid w:val="00C9139A"/>
    <w:rsid w:val="00C91BF6"/>
    <w:rsid w:val="00C926DB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097"/>
    <w:rsid w:val="00CA5831"/>
    <w:rsid w:val="00CA66C6"/>
    <w:rsid w:val="00CA7657"/>
    <w:rsid w:val="00CB0707"/>
    <w:rsid w:val="00CB11D3"/>
    <w:rsid w:val="00CB1BC7"/>
    <w:rsid w:val="00CB29E7"/>
    <w:rsid w:val="00CB2F24"/>
    <w:rsid w:val="00CB2F7E"/>
    <w:rsid w:val="00CB3109"/>
    <w:rsid w:val="00CB35E8"/>
    <w:rsid w:val="00CB3B5C"/>
    <w:rsid w:val="00CB48A4"/>
    <w:rsid w:val="00CB4E5F"/>
    <w:rsid w:val="00CB549C"/>
    <w:rsid w:val="00CB59E1"/>
    <w:rsid w:val="00CB59FE"/>
    <w:rsid w:val="00CB6EA9"/>
    <w:rsid w:val="00CB71F5"/>
    <w:rsid w:val="00CB764A"/>
    <w:rsid w:val="00CB76F4"/>
    <w:rsid w:val="00CC1F11"/>
    <w:rsid w:val="00CC2F0C"/>
    <w:rsid w:val="00CC3325"/>
    <w:rsid w:val="00CC45DD"/>
    <w:rsid w:val="00CC4A85"/>
    <w:rsid w:val="00CC4BC5"/>
    <w:rsid w:val="00CC4D64"/>
    <w:rsid w:val="00CC56EA"/>
    <w:rsid w:val="00CC6CFF"/>
    <w:rsid w:val="00CC6F6E"/>
    <w:rsid w:val="00CC75A9"/>
    <w:rsid w:val="00CD0ABD"/>
    <w:rsid w:val="00CD18CC"/>
    <w:rsid w:val="00CD23F8"/>
    <w:rsid w:val="00CD2D1A"/>
    <w:rsid w:val="00CD2E97"/>
    <w:rsid w:val="00CD4099"/>
    <w:rsid w:val="00CD4CAD"/>
    <w:rsid w:val="00CD589B"/>
    <w:rsid w:val="00CD5B50"/>
    <w:rsid w:val="00CD5F70"/>
    <w:rsid w:val="00CD606B"/>
    <w:rsid w:val="00CD6B9B"/>
    <w:rsid w:val="00CD6EB3"/>
    <w:rsid w:val="00CE07B7"/>
    <w:rsid w:val="00CE1198"/>
    <w:rsid w:val="00CE1323"/>
    <w:rsid w:val="00CE1835"/>
    <w:rsid w:val="00CE1B13"/>
    <w:rsid w:val="00CE1ECD"/>
    <w:rsid w:val="00CE25BF"/>
    <w:rsid w:val="00CE331D"/>
    <w:rsid w:val="00CE3B22"/>
    <w:rsid w:val="00CE4835"/>
    <w:rsid w:val="00CE489B"/>
    <w:rsid w:val="00CE5383"/>
    <w:rsid w:val="00CE5B4C"/>
    <w:rsid w:val="00CE5C40"/>
    <w:rsid w:val="00CE6506"/>
    <w:rsid w:val="00CE6F1A"/>
    <w:rsid w:val="00CE6F81"/>
    <w:rsid w:val="00CE753A"/>
    <w:rsid w:val="00CE7960"/>
    <w:rsid w:val="00CF0066"/>
    <w:rsid w:val="00CF0141"/>
    <w:rsid w:val="00CF07E8"/>
    <w:rsid w:val="00CF0EA0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6FF0"/>
    <w:rsid w:val="00CF77C9"/>
    <w:rsid w:val="00D00B10"/>
    <w:rsid w:val="00D029B9"/>
    <w:rsid w:val="00D02A74"/>
    <w:rsid w:val="00D02BE3"/>
    <w:rsid w:val="00D033CD"/>
    <w:rsid w:val="00D05BE4"/>
    <w:rsid w:val="00D06299"/>
    <w:rsid w:val="00D06752"/>
    <w:rsid w:val="00D06C8D"/>
    <w:rsid w:val="00D07EA5"/>
    <w:rsid w:val="00D10497"/>
    <w:rsid w:val="00D10D7F"/>
    <w:rsid w:val="00D10DE9"/>
    <w:rsid w:val="00D11609"/>
    <w:rsid w:val="00D11710"/>
    <w:rsid w:val="00D11A9F"/>
    <w:rsid w:val="00D11D07"/>
    <w:rsid w:val="00D129FF"/>
    <w:rsid w:val="00D133F4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3B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209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548"/>
    <w:rsid w:val="00D45631"/>
    <w:rsid w:val="00D463EE"/>
    <w:rsid w:val="00D46B1D"/>
    <w:rsid w:val="00D46FE8"/>
    <w:rsid w:val="00D47069"/>
    <w:rsid w:val="00D4780E"/>
    <w:rsid w:val="00D47F77"/>
    <w:rsid w:val="00D47FAC"/>
    <w:rsid w:val="00D5004F"/>
    <w:rsid w:val="00D51BCE"/>
    <w:rsid w:val="00D51C69"/>
    <w:rsid w:val="00D52FA1"/>
    <w:rsid w:val="00D531F4"/>
    <w:rsid w:val="00D53A5C"/>
    <w:rsid w:val="00D53F55"/>
    <w:rsid w:val="00D540E3"/>
    <w:rsid w:val="00D54171"/>
    <w:rsid w:val="00D545B5"/>
    <w:rsid w:val="00D546A2"/>
    <w:rsid w:val="00D55577"/>
    <w:rsid w:val="00D5584F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42"/>
    <w:rsid w:val="00D62C8C"/>
    <w:rsid w:val="00D62F14"/>
    <w:rsid w:val="00D636AB"/>
    <w:rsid w:val="00D63840"/>
    <w:rsid w:val="00D63A32"/>
    <w:rsid w:val="00D64A17"/>
    <w:rsid w:val="00D6583F"/>
    <w:rsid w:val="00D659CD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599"/>
    <w:rsid w:val="00D74CF8"/>
    <w:rsid w:val="00D752EF"/>
    <w:rsid w:val="00D75AAC"/>
    <w:rsid w:val="00D75C09"/>
    <w:rsid w:val="00D76620"/>
    <w:rsid w:val="00D76E63"/>
    <w:rsid w:val="00D76ECE"/>
    <w:rsid w:val="00D77613"/>
    <w:rsid w:val="00D77C7B"/>
    <w:rsid w:val="00D77DC5"/>
    <w:rsid w:val="00D81959"/>
    <w:rsid w:val="00D82D64"/>
    <w:rsid w:val="00D83CC0"/>
    <w:rsid w:val="00D84199"/>
    <w:rsid w:val="00D84342"/>
    <w:rsid w:val="00D849AA"/>
    <w:rsid w:val="00D852D7"/>
    <w:rsid w:val="00D86146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620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77AC"/>
    <w:rsid w:val="00DB03A2"/>
    <w:rsid w:val="00DB051B"/>
    <w:rsid w:val="00DB0DCF"/>
    <w:rsid w:val="00DB2747"/>
    <w:rsid w:val="00DB2F85"/>
    <w:rsid w:val="00DB3BAD"/>
    <w:rsid w:val="00DB404B"/>
    <w:rsid w:val="00DB4454"/>
    <w:rsid w:val="00DB4B4B"/>
    <w:rsid w:val="00DB520D"/>
    <w:rsid w:val="00DB5210"/>
    <w:rsid w:val="00DB549D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3A32"/>
    <w:rsid w:val="00DC4273"/>
    <w:rsid w:val="00DC5E40"/>
    <w:rsid w:val="00DC622C"/>
    <w:rsid w:val="00DC6869"/>
    <w:rsid w:val="00DC6A89"/>
    <w:rsid w:val="00DC6AD8"/>
    <w:rsid w:val="00DC7281"/>
    <w:rsid w:val="00DC72A7"/>
    <w:rsid w:val="00DD0325"/>
    <w:rsid w:val="00DD045B"/>
    <w:rsid w:val="00DD0982"/>
    <w:rsid w:val="00DD09DC"/>
    <w:rsid w:val="00DD0AFE"/>
    <w:rsid w:val="00DD0C24"/>
    <w:rsid w:val="00DD1BC9"/>
    <w:rsid w:val="00DD1CDF"/>
    <w:rsid w:val="00DD2F42"/>
    <w:rsid w:val="00DD3B56"/>
    <w:rsid w:val="00DD50A2"/>
    <w:rsid w:val="00DD6760"/>
    <w:rsid w:val="00DD6F4E"/>
    <w:rsid w:val="00DD73C4"/>
    <w:rsid w:val="00DE0780"/>
    <w:rsid w:val="00DE27A5"/>
    <w:rsid w:val="00DE333F"/>
    <w:rsid w:val="00DE384F"/>
    <w:rsid w:val="00DE39DD"/>
    <w:rsid w:val="00DE47E7"/>
    <w:rsid w:val="00DE4B2A"/>
    <w:rsid w:val="00DE52BC"/>
    <w:rsid w:val="00DE567A"/>
    <w:rsid w:val="00DE65D0"/>
    <w:rsid w:val="00DE7790"/>
    <w:rsid w:val="00DE7BBF"/>
    <w:rsid w:val="00DF0251"/>
    <w:rsid w:val="00DF0814"/>
    <w:rsid w:val="00DF0D62"/>
    <w:rsid w:val="00DF0DFD"/>
    <w:rsid w:val="00DF17ED"/>
    <w:rsid w:val="00DF2831"/>
    <w:rsid w:val="00DF2B62"/>
    <w:rsid w:val="00DF44A7"/>
    <w:rsid w:val="00DF5EAE"/>
    <w:rsid w:val="00DF62F7"/>
    <w:rsid w:val="00DF643A"/>
    <w:rsid w:val="00DF7732"/>
    <w:rsid w:val="00DF778E"/>
    <w:rsid w:val="00DF78CD"/>
    <w:rsid w:val="00DF7F49"/>
    <w:rsid w:val="00E013D4"/>
    <w:rsid w:val="00E01B8F"/>
    <w:rsid w:val="00E01D0E"/>
    <w:rsid w:val="00E02B79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B19"/>
    <w:rsid w:val="00E1424E"/>
    <w:rsid w:val="00E1478E"/>
    <w:rsid w:val="00E1548D"/>
    <w:rsid w:val="00E15E38"/>
    <w:rsid w:val="00E16A43"/>
    <w:rsid w:val="00E16B3D"/>
    <w:rsid w:val="00E16BAC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387"/>
    <w:rsid w:val="00E30A23"/>
    <w:rsid w:val="00E313A1"/>
    <w:rsid w:val="00E31459"/>
    <w:rsid w:val="00E3185B"/>
    <w:rsid w:val="00E3307D"/>
    <w:rsid w:val="00E333BA"/>
    <w:rsid w:val="00E335FE"/>
    <w:rsid w:val="00E336C4"/>
    <w:rsid w:val="00E33878"/>
    <w:rsid w:val="00E33E91"/>
    <w:rsid w:val="00E33FF3"/>
    <w:rsid w:val="00E3463F"/>
    <w:rsid w:val="00E34E46"/>
    <w:rsid w:val="00E35019"/>
    <w:rsid w:val="00E35E55"/>
    <w:rsid w:val="00E3678B"/>
    <w:rsid w:val="00E37182"/>
    <w:rsid w:val="00E4005A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5FA"/>
    <w:rsid w:val="00E53253"/>
    <w:rsid w:val="00E53456"/>
    <w:rsid w:val="00E53AAD"/>
    <w:rsid w:val="00E5477F"/>
    <w:rsid w:val="00E55110"/>
    <w:rsid w:val="00E560C1"/>
    <w:rsid w:val="00E5612A"/>
    <w:rsid w:val="00E562B0"/>
    <w:rsid w:val="00E5651A"/>
    <w:rsid w:val="00E57143"/>
    <w:rsid w:val="00E572B3"/>
    <w:rsid w:val="00E577CF"/>
    <w:rsid w:val="00E57CE0"/>
    <w:rsid w:val="00E60043"/>
    <w:rsid w:val="00E601F6"/>
    <w:rsid w:val="00E61625"/>
    <w:rsid w:val="00E625F1"/>
    <w:rsid w:val="00E638FD"/>
    <w:rsid w:val="00E642C9"/>
    <w:rsid w:val="00E6548D"/>
    <w:rsid w:val="00E65916"/>
    <w:rsid w:val="00E660C4"/>
    <w:rsid w:val="00E660CE"/>
    <w:rsid w:val="00E66751"/>
    <w:rsid w:val="00E66AD0"/>
    <w:rsid w:val="00E67566"/>
    <w:rsid w:val="00E719A0"/>
    <w:rsid w:val="00E7221A"/>
    <w:rsid w:val="00E73511"/>
    <w:rsid w:val="00E74CD9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87EE1"/>
    <w:rsid w:val="00E9096E"/>
    <w:rsid w:val="00E90EC5"/>
    <w:rsid w:val="00E90F2E"/>
    <w:rsid w:val="00E917D0"/>
    <w:rsid w:val="00E91B0F"/>
    <w:rsid w:val="00E92325"/>
    <w:rsid w:val="00E92910"/>
    <w:rsid w:val="00E92BE5"/>
    <w:rsid w:val="00E93860"/>
    <w:rsid w:val="00E93AED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3EB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1F3"/>
    <w:rsid w:val="00EC0C7F"/>
    <w:rsid w:val="00EC1938"/>
    <w:rsid w:val="00EC3AE7"/>
    <w:rsid w:val="00EC41E0"/>
    <w:rsid w:val="00EC441E"/>
    <w:rsid w:val="00EC5115"/>
    <w:rsid w:val="00EC63DF"/>
    <w:rsid w:val="00EC6454"/>
    <w:rsid w:val="00EC65F7"/>
    <w:rsid w:val="00EC70B1"/>
    <w:rsid w:val="00ED0038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27F"/>
    <w:rsid w:val="00EE04C9"/>
    <w:rsid w:val="00EE0543"/>
    <w:rsid w:val="00EE0FEE"/>
    <w:rsid w:val="00EE16FD"/>
    <w:rsid w:val="00EE1A0E"/>
    <w:rsid w:val="00EE29DD"/>
    <w:rsid w:val="00EE2FD6"/>
    <w:rsid w:val="00EE367F"/>
    <w:rsid w:val="00EE3994"/>
    <w:rsid w:val="00EE3FF1"/>
    <w:rsid w:val="00EE44FB"/>
    <w:rsid w:val="00EE61F9"/>
    <w:rsid w:val="00EE63EB"/>
    <w:rsid w:val="00EE65C6"/>
    <w:rsid w:val="00EE6B8E"/>
    <w:rsid w:val="00EE774F"/>
    <w:rsid w:val="00EE7916"/>
    <w:rsid w:val="00EE7E03"/>
    <w:rsid w:val="00EF06BE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27C0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5D1A"/>
    <w:rsid w:val="00F17994"/>
    <w:rsid w:val="00F17FE5"/>
    <w:rsid w:val="00F20C35"/>
    <w:rsid w:val="00F20F49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120"/>
    <w:rsid w:val="00F40340"/>
    <w:rsid w:val="00F40350"/>
    <w:rsid w:val="00F412C7"/>
    <w:rsid w:val="00F413F4"/>
    <w:rsid w:val="00F41B32"/>
    <w:rsid w:val="00F41BCD"/>
    <w:rsid w:val="00F42017"/>
    <w:rsid w:val="00F42621"/>
    <w:rsid w:val="00F42E58"/>
    <w:rsid w:val="00F4304E"/>
    <w:rsid w:val="00F43B9C"/>
    <w:rsid w:val="00F44B72"/>
    <w:rsid w:val="00F44EC9"/>
    <w:rsid w:val="00F45166"/>
    <w:rsid w:val="00F4568C"/>
    <w:rsid w:val="00F4667D"/>
    <w:rsid w:val="00F46BC8"/>
    <w:rsid w:val="00F47E7D"/>
    <w:rsid w:val="00F47EB3"/>
    <w:rsid w:val="00F50515"/>
    <w:rsid w:val="00F517BA"/>
    <w:rsid w:val="00F51CFA"/>
    <w:rsid w:val="00F52546"/>
    <w:rsid w:val="00F537CB"/>
    <w:rsid w:val="00F53D63"/>
    <w:rsid w:val="00F53D8E"/>
    <w:rsid w:val="00F54FF6"/>
    <w:rsid w:val="00F5508D"/>
    <w:rsid w:val="00F55392"/>
    <w:rsid w:val="00F554C1"/>
    <w:rsid w:val="00F55AAB"/>
    <w:rsid w:val="00F55AFC"/>
    <w:rsid w:val="00F57019"/>
    <w:rsid w:val="00F570ED"/>
    <w:rsid w:val="00F57628"/>
    <w:rsid w:val="00F5769B"/>
    <w:rsid w:val="00F618D4"/>
    <w:rsid w:val="00F6218E"/>
    <w:rsid w:val="00F62D7A"/>
    <w:rsid w:val="00F64089"/>
    <w:rsid w:val="00F64824"/>
    <w:rsid w:val="00F6545E"/>
    <w:rsid w:val="00F65B18"/>
    <w:rsid w:val="00F6733B"/>
    <w:rsid w:val="00F6746F"/>
    <w:rsid w:val="00F675A8"/>
    <w:rsid w:val="00F706BF"/>
    <w:rsid w:val="00F708FE"/>
    <w:rsid w:val="00F71207"/>
    <w:rsid w:val="00F71A45"/>
    <w:rsid w:val="00F71AE5"/>
    <w:rsid w:val="00F71C37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3969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ABC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4A0"/>
    <w:rsid w:val="00FA4643"/>
    <w:rsid w:val="00FA5AC3"/>
    <w:rsid w:val="00FA6FD6"/>
    <w:rsid w:val="00FA7CB7"/>
    <w:rsid w:val="00FB0018"/>
    <w:rsid w:val="00FB0073"/>
    <w:rsid w:val="00FB0202"/>
    <w:rsid w:val="00FB0619"/>
    <w:rsid w:val="00FB082C"/>
    <w:rsid w:val="00FB1557"/>
    <w:rsid w:val="00FB1D6D"/>
    <w:rsid w:val="00FB342B"/>
    <w:rsid w:val="00FB3B80"/>
    <w:rsid w:val="00FB3C91"/>
    <w:rsid w:val="00FB4840"/>
    <w:rsid w:val="00FB6292"/>
    <w:rsid w:val="00FB6B84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169"/>
    <w:rsid w:val="00FD4578"/>
    <w:rsid w:val="00FD48DE"/>
    <w:rsid w:val="00FD4921"/>
    <w:rsid w:val="00FD4A0B"/>
    <w:rsid w:val="00FD508E"/>
    <w:rsid w:val="00FD539A"/>
    <w:rsid w:val="00FD54D9"/>
    <w:rsid w:val="00FD6C29"/>
    <w:rsid w:val="00FD7370"/>
    <w:rsid w:val="00FD77D9"/>
    <w:rsid w:val="00FD79F5"/>
    <w:rsid w:val="00FD7C88"/>
    <w:rsid w:val="00FE0FB4"/>
    <w:rsid w:val="00FE1385"/>
    <w:rsid w:val="00FE17DD"/>
    <w:rsid w:val="00FE22E9"/>
    <w:rsid w:val="00FE2FC3"/>
    <w:rsid w:val="00FE31AF"/>
    <w:rsid w:val="00FE344E"/>
    <w:rsid w:val="00FE3591"/>
    <w:rsid w:val="00FE3E96"/>
    <w:rsid w:val="00FE4508"/>
    <w:rsid w:val="00FE490C"/>
    <w:rsid w:val="00FE4E47"/>
    <w:rsid w:val="00FE50BA"/>
    <w:rsid w:val="00FE5894"/>
    <w:rsid w:val="00FE6B84"/>
    <w:rsid w:val="00FE7A31"/>
    <w:rsid w:val="00FF0513"/>
    <w:rsid w:val="00FF303C"/>
    <w:rsid w:val="00FF3293"/>
    <w:rsid w:val="00FF3F7A"/>
    <w:rsid w:val="00FF41A1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  <w15:docId w15:val="{61377DDE-8841-4783-8E82-DD7F24ACE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0E48BD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1D33AC"/>
    <w:pPr>
      <w:keepNext/>
      <w:numPr>
        <w:ilvl w:val="2"/>
        <w:numId w:val="4"/>
      </w:numPr>
      <w:spacing w:before="120" w:after="60"/>
      <w:ind w:left="567" w:hanging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1425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B93B6C"/>
    <w:pPr>
      <w:ind w:left="567" w:right="-284" w:firstLine="4"/>
      <w:jc w:val="both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B93B6C"/>
    <w:pPr>
      <w:tabs>
        <w:tab w:val="left" w:pos="1120"/>
        <w:tab w:val="right" w:leader="dot" w:pos="9911"/>
      </w:tabs>
      <w:ind w:left="560"/>
      <w:jc w:val="both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1D33AC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boutlabel">
    <w:name w:val="about__label"/>
    <w:basedOn w:val="a4"/>
    <w:rsid w:val="0049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6E261-5D8A-41AB-8726-E619C8BA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18081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Евсеев Евгений Сергеевич</dc:creator>
  <cp:lastModifiedBy>Евсеев ЕС</cp:lastModifiedBy>
  <cp:revision>9</cp:revision>
  <cp:lastPrinted>2025-03-12T03:54:00Z</cp:lastPrinted>
  <dcterms:created xsi:type="dcterms:W3CDTF">2026-10-27T20:36:00Z</dcterms:created>
  <dcterms:modified xsi:type="dcterms:W3CDTF">2026-11-02T01:00:00Z</dcterms:modified>
</cp:coreProperties>
</file>