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F513C0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9C3205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в рамках </w:t>
      </w:r>
      <w:r w:rsidR="00F513C0">
        <w:rPr>
          <w:rFonts w:ascii="Times New Roman" w:hAnsi="Times New Roman"/>
          <w:b/>
          <w:sz w:val="28"/>
          <w:szCs w:val="28"/>
        </w:rPr>
        <w:t xml:space="preserve">конкурентной закупки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ОКПД 2: 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49.41.20.000 Оказание транспортных услуг по аренде с экипажем </w:t>
      </w:r>
      <w:r w:rsidR="003F2A58">
        <w:rPr>
          <w:rFonts w:ascii="Times New Roman" w:hAnsi="Times New Roman"/>
          <w:b/>
          <w:sz w:val="28"/>
          <w:szCs w:val="28"/>
        </w:rPr>
        <w:t>карьерного самосвала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 в Магаданской области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9C3205" w:rsidRDefault="00BB4BB6" w:rsidP="00F513C0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</w:t>
      </w:r>
      <w:r w:rsidR="009C3205" w:rsidRPr="00F513C0">
        <w:rPr>
          <w:rFonts w:ascii="Times New Roman" w:hAnsi="Times New Roman"/>
          <w:sz w:val="26"/>
          <w:szCs w:val="26"/>
        </w:rPr>
        <w:t xml:space="preserve">проведении анализа технико-коммерческих предложений потенциальных поставщиков в рамках закупки на право заключения договора по </w:t>
      </w:r>
      <w:r w:rsidR="00F513C0" w:rsidRPr="00F513C0">
        <w:rPr>
          <w:rFonts w:ascii="Times New Roman" w:hAnsi="Times New Roman"/>
          <w:sz w:val="26"/>
          <w:szCs w:val="26"/>
        </w:rPr>
        <w:t xml:space="preserve">ОКПД 2: 49.41.20.000 Оказание транспортных услуг по аренде с экипажем </w:t>
      </w:r>
      <w:r w:rsidR="003F2A58">
        <w:rPr>
          <w:rFonts w:ascii="Times New Roman" w:hAnsi="Times New Roman"/>
          <w:sz w:val="26"/>
          <w:szCs w:val="26"/>
        </w:rPr>
        <w:t>карьерного самосвала</w:t>
      </w:r>
      <w:bookmarkStart w:id="0" w:name="_GoBack"/>
      <w:bookmarkEnd w:id="0"/>
      <w:r w:rsidR="00F513C0" w:rsidRPr="00F513C0">
        <w:rPr>
          <w:rFonts w:ascii="Times New Roman" w:hAnsi="Times New Roman"/>
          <w:sz w:val="26"/>
          <w:szCs w:val="26"/>
        </w:rPr>
        <w:t xml:space="preserve"> в Магаданской области для нужд Дальневосточного филиала АО «ТК РусГидро»</w:t>
      </w:r>
      <w:r w:rsidR="009C3205" w:rsidRPr="00F513C0">
        <w:rPr>
          <w:rFonts w:ascii="Times New Roman" w:hAnsi="Times New Roman"/>
          <w:sz w:val="26"/>
          <w:szCs w:val="26"/>
        </w:rPr>
        <w:t>.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0B58D5">
        <w:rPr>
          <w:rFonts w:ascii="Times New Roman" w:hAnsi="Times New Roman"/>
          <w:b/>
          <w:sz w:val="26"/>
          <w:szCs w:val="26"/>
        </w:rPr>
        <w:t>11.11</w:t>
      </w:r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0B58D5"/>
    <w:rsid w:val="00241A16"/>
    <w:rsid w:val="002922DB"/>
    <w:rsid w:val="00335E9A"/>
    <w:rsid w:val="003F2A58"/>
    <w:rsid w:val="003F3775"/>
    <w:rsid w:val="005134A7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51D54"/>
    <w:rsid w:val="00F513C0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2EC5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59</cp:revision>
  <cp:lastPrinted>2024-06-10T09:49:00Z</cp:lastPrinted>
  <dcterms:created xsi:type="dcterms:W3CDTF">2022-02-25T02:55:00Z</dcterms:created>
  <dcterms:modified xsi:type="dcterms:W3CDTF">2026-11-03T06:00:00Z</dcterms:modified>
  <dc:language>ru-RU</dc:language>
</cp:coreProperties>
</file>