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250D83" w14:textId="4CFE1F8A" w:rsidR="00F938A9" w:rsidRDefault="00F938A9" w:rsidP="00F938A9">
      <w:pPr>
        <w:widowControl w:val="0"/>
        <w:jc w:val="center"/>
        <w:rPr>
          <w:b/>
          <w:sz w:val="28"/>
          <w:szCs w:val="28"/>
        </w:rPr>
      </w:pPr>
      <w:bookmarkStart w:id="0" w:name="_GoBack"/>
      <w:bookmarkEnd w:id="0"/>
    </w:p>
    <w:p w14:paraId="4C0CC9B3" w14:textId="6AAAAB36" w:rsidR="00637C92" w:rsidRDefault="00637C92" w:rsidP="00F938A9">
      <w:pPr>
        <w:widowControl w:val="0"/>
        <w:jc w:val="center"/>
        <w:rPr>
          <w:b/>
          <w:sz w:val="28"/>
          <w:szCs w:val="28"/>
        </w:rPr>
      </w:pPr>
    </w:p>
    <w:p w14:paraId="3077309A" w14:textId="7D729C9D" w:rsidR="00637C92" w:rsidRDefault="00637C92" w:rsidP="00F938A9">
      <w:pPr>
        <w:widowControl w:val="0"/>
        <w:jc w:val="center"/>
        <w:rPr>
          <w:b/>
          <w:sz w:val="28"/>
          <w:szCs w:val="28"/>
        </w:rPr>
      </w:pPr>
    </w:p>
    <w:p w14:paraId="30EF36C3" w14:textId="5CF51AE0" w:rsidR="00637C92" w:rsidRDefault="00637C92" w:rsidP="00F938A9">
      <w:pPr>
        <w:widowControl w:val="0"/>
        <w:jc w:val="center"/>
        <w:rPr>
          <w:b/>
          <w:sz w:val="28"/>
          <w:szCs w:val="28"/>
        </w:rPr>
      </w:pPr>
    </w:p>
    <w:p w14:paraId="4214DFB0" w14:textId="7CBC545B" w:rsidR="00637C92" w:rsidRDefault="00637C92" w:rsidP="00F938A9">
      <w:pPr>
        <w:widowControl w:val="0"/>
        <w:jc w:val="center"/>
        <w:rPr>
          <w:b/>
          <w:sz w:val="28"/>
          <w:szCs w:val="28"/>
        </w:rPr>
      </w:pPr>
    </w:p>
    <w:p w14:paraId="5FFD2D54" w14:textId="4DEE3799" w:rsidR="00637C92" w:rsidRDefault="00637C92" w:rsidP="00F938A9">
      <w:pPr>
        <w:widowControl w:val="0"/>
        <w:jc w:val="center"/>
        <w:rPr>
          <w:b/>
          <w:sz w:val="28"/>
          <w:szCs w:val="28"/>
        </w:rPr>
      </w:pPr>
    </w:p>
    <w:p w14:paraId="46D7D1C8" w14:textId="7AFA84EB" w:rsidR="00637C92" w:rsidRDefault="00637C92" w:rsidP="00F938A9">
      <w:pPr>
        <w:widowControl w:val="0"/>
        <w:jc w:val="center"/>
        <w:rPr>
          <w:b/>
          <w:sz w:val="28"/>
          <w:szCs w:val="28"/>
        </w:rPr>
      </w:pPr>
    </w:p>
    <w:p w14:paraId="77CA2F8B" w14:textId="09BF32FC" w:rsidR="00637C92" w:rsidRDefault="00637C92" w:rsidP="00F938A9">
      <w:pPr>
        <w:widowControl w:val="0"/>
        <w:jc w:val="center"/>
        <w:rPr>
          <w:b/>
          <w:sz w:val="28"/>
          <w:szCs w:val="28"/>
        </w:rPr>
      </w:pPr>
    </w:p>
    <w:p w14:paraId="07139D48" w14:textId="1D489C79" w:rsidR="00637C92" w:rsidRDefault="00637C92" w:rsidP="00F938A9">
      <w:pPr>
        <w:widowControl w:val="0"/>
        <w:jc w:val="center"/>
        <w:rPr>
          <w:b/>
          <w:sz w:val="28"/>
          <w:szCs w:val="28"/>
        </w:rPr>
      </w:pPr>
    </w:p>
    <w:p w14:paraId="09844A50" w14:textId="77777777" w:rsidR="00F938A9" w:rsidRPr="00E64DBB" w:rsidRDefault="00F938A9" w:rsidP="00F938A9">
      <w:pPr>
        <w:widowControl w:val="0"/>
        <w:jc w:val="center"/>
        <w:rPr>
          <w:b/>
          <w:sz w:val="28"/>
          <w:szCs w:val="28"/>
        </w:rPr>
      </w:pPr>
    </w:p>
    <w:p w14:paraId="33238BDF" w14:textId="77777777" w:rsidR="00F938A9" w:rsidRPr="00E64DBB" w:rsidRDefault="00F938A9" w:rsidP="00F938A9">
      <w:pPr>
        <w:widowControl w:val="0"/>
        <w:jc w:val="center"/>
        <w:rPr>
          <w:b/>
          <w:sz w:val="28"/>
          <w:szCs w:val="28"/>
        </w:rPr>
      </w:pPr>
    </w:p>
    <w:p w14:paraId="75B9B550" w14:textId="77777777" w:rsidR="00F938A9" w:rsidRPr="00E64DBB" w:rsidRDefault="00F938A9" w:rsidP="00F938A9">
      <w:pPr>
        <w:widowControl w:val="0"/>
        <w:jc w:val="center"/>
        <w:rPr>
          <w:b/>
          <w:sz w:val="28"/>
          <w:szCs w:val="28"/>
        </w:rPr>
      </w:pPr>
    </w:p>
    <w:p w14:paraId="706DACF4" w14:textId="77777777" w:rsidR="00F938A9" w:rsidRPr="00E64DBB" w:rsidRDefault="00F938A9" w:rsidP="00F938A9">
      <w:pPr>
        <w:widowControl w:val="0"/>
        <w:jc w:val="center"/>
        <w:rPr>
          <w:b/>
          <w:sz w:val="28"/>
          <w:szCs w:val="28"/>
        </w:rPr>
      </w:pPr>
    </w:p>
    <w:p w14:paraId="3A910640" w14:textId="77777777" w:rsidR="00F938A9" w:rsidRPr="00E64DBB" w:rsidRDefault="00F938A9" w:rsidP="00F938A9">
      <w:pPr>
        <w:widowControl w:val="0"/>
        <w:jc w:val="center"/>
        <w:rPr>
          <w:b/>
          <w:sz w:val="28"/>
          <w:szCs w:val="28"/>
        </w:rPr>
      </w:pPr>
    </w:p>
    <w:p w14:paraId="68A99798" w14:textId="77777777" w:rsidR="00F938A9" w:rsidRPr="00E64DBB" w:rsidRDefault="00F938A9" w:rsidP="00F938A9">
      <w:pPr>
        <w:widowControl w:val="0"/>
        <w:jc w:val="center"/>
        <w:rPr>
          <w:b/>
          <w:sz w:val="28"/>
          <w:szCs w:val="28"/>
        </w:rPr>
      </w:pPr>
    </w:p>
    <w:p w14:paraId="4D2993F6" w14:textId="77777777" w:rsidR="00F938A9" w:rsidRPr="00E64DBB" w:rsidRDefault="00F938A9" w:rsidP="00F938A9">
      <w:pPr>
        <w:widowControl w:val="0"/>
        <w:jc w:val="center"/>
        <w:rPr>
          <w:b/>
          <w:sz w:val="28"/>
          <w:szCs w:val="28"/>
        </w:rPr>
      </w:pPr>
    </w:p>
    <w:p w14:paraId="4F1E13DE" w14:textId="77777777" w:rsidR="00F938A9" w:rsidRPr="00E64DBB" w:rsidRDefault="00F938A9" w:rsidP="00F938A9">
      <w:pPr>
        <w:widowControl w:val="0"/>
        <w:jc w:val="center"/>
        <w:rPr>
          <w:b/>
          <w:sz w:val="28"/>
          <w:szCs w:val="28"/>
        </w:rPr>
      </w:pPr>
    </w:p>
    <w:p w14:paraId="4FECFAC6" w14:textId="77777777" w:rsidR="00F938A9" w:rsidRPr="00E64DBB" w:rsidRDefault="00F938A9" w:rsidP="00F938A9">
      <w:pPr>
        <w:widowControl w:val="0"/>
        <w:jc w:val="center"/>
        <w:rPr>
          <w:sz w:val="28"/>
          <w:szCs w:val="28"/>
        </w:rPr>
      </w:pPr>
    </w:p>
    <w:p w14:paraId="515D5093" w14:textId="77777777" w:rsidR="00F938A9" w:rsidRPr="00E64DBB" w:rsidRDefault="00F938A9" w:rsidP="00F938A9">
      <w:pPr>
        <w:widowControl w:val="0"/>
        <w:ind w:right="425"/>
        <w:jc w:val="center"/>
        <w:rPr>
          <w:sz w:val="28"/>
          <w:szCs w:val="28"/>
        </w:rPr>
      </w:pPr>
    </w:p>
    <w:p w14:paraId="03E8FEA8" w14:textId="77777777" w:rsidR="00F938A9" w:rsidRPr="00E64DBB" w:rsidRDefault="00F938A9" w:rsidP="00F938A9">
      <w:pPr>
        <w:widowControl w:val="0"/>
        <w:ind w:right="425"/>
        <w:jc w:val="center"/>
        <w:rPr>
          <w:sz w:val="28"/>
          <w:szCs w:val="28"/>
        </w:rPr>
      </w:pPr>
      <w:r w:rsidRPr="00E64DBB">
        <w:rPr>
          <w:sz w:val="28"/>
          <w:szCs w:val="28"/>
        </w:rPr>
        <w:t>Техническое задание</w:t>
      </w:r>
    </w:p>
    <w:p w14:paraId="7024F56C" w14:textId="44BB204B" w:rsidR="007C120A" w:rsidRDefault="00F938A9" w:rsidP="00F938A9">
      <w:pPr>
        <w:widowControl w:val="0"/>
        <w:autoSpaceDE w:val="0"/>
        <w:autoSpaceDN w:val="0"/>
        <w:adjustRightInd w:val="0"/>
        <w:jc w:val="center"/>
        <w:rPr>
          <w:rFonts w:eastAsiaTheme="minorHAnsi"/>
          <w:sz w:val="28"/>
          <w:szCs w:val="22"/>
          <w:lang w:eastAsia="en-US"/>
        </w:rPr>
      </w:pPr>
      <w:r w:rsidRPr="00E64DBB">
        <w:rPr>
          <w:sz w:val="28"/>
          <w:szCs w:val="28"/>
        </w:rPr>
        <w:t xml:space="preserve">на </w:t>
      </w:r>
      <w:r w:rsidRPr="00F938A9">
        <w:rPr>
          <w:rFonts w:eastAsiaTheme="minorHAnsi"/>
          <w:sz w:val="28"/>
          <w:szCs w:val="22"/>
          <w:lang w:eastAsia="en-US"/>
        </w:rPr>
        <w:t>оказание услу</w:t>
      </w:r>
      <w:r w:rsidR="00CC2EB4">
        <w:rPr>
          <w:rFonts w:eastAsiaTheme="minorHAnsi"/>
          <w:sz w:val="28"/>
          <w:szCs w:val="22"/>
          <w:lang w:eastAsia="en-US"/>
        </w:rPr>
        <w:t>г по организации перевозок почтовых</w:t>
      </w:r>
      <w:r w:rsidR="0029189A">
        <w:rPr>
          <w:rFonts w:eastAsiaTheme="minorHAnsi"/>
          <w:sz w:val="28"/>
          <w:szCs w:val="22"/>
          <w:lang w:eastAsia="en-US"/>
        </w:rPr>
        <w:t xml:space="preserve"> отправлений</w:t>
      </w:r>
      <w:r w:rsidR="00CC2EB4">
        <w:rPr>
          <w:rFonts w:eastAsiaTheme="minorHAnsi"/>
          <w:sz w:val="28"/>
          <w:szCs w:val="22"/>
          <w:lang w:eastAsia="en-US"/>
        </w:rPr>
        <w:t xml:space="preserve"> </w:t>
      </w:r>
      <w:r w:rsidRPr="00F938A9">
        <w:rPr>
          <w:rFonts w:eastAsiaTheme="minorHAnsi"/>
          <w:sz w:val="28"/>
          <w:szCs w:val="22"/>
          <w:lang w:eastAsia="en-US"/>
        </w:rPr>
        <w:t xml:space="preserve">авиационным транспортом на внутрироссийских авиалиниях </w:t>
      </w:r>
      <w:r w:rsidR="00FE4DFA">
        <w:rPr>
          <w:rFonts w:eastAsiaTheme="minorHAnsi"/>
          <w:sz w:val="28"/>
          <w:szCs w:val="22"/>
          <w:lang w:eastAsia="en-US"/>
        </w:rPr>
        <w:t>не</w:t>
      </w:r>
      <w:r w:rsidRPr="00F938A9">
        <w:rPr>
          <w:rFonts w:eastAsiaTheme="minorHAnsi"/>
          <w:sz w:val="28"/>
          <w:szCs w:val="22"/>
          <w:lang w:eastAsia="en-US"/>
        </w:rPr>
        <w:t>регулярными рейсами</w:t>
      </w:r>
      <w:r w:rsidR="00CC2EB4">
        <w:rPr>
          <w:rFonts w:eastAsiaTheme="minorHAnsi"/>
          <w:sz w:val="28"/>
          <w:szCs w:val="22"/>
          <w:lang w:eastAsia="en-US"/>
        </w:rPr>
        <w:t xml:space="preserve"> между пунктами Каргасокского района</w:t>
      </w:r>
    </w:p>
    <w:p w14:paraId="1C7E320C" w14:textId="0B388E55" w:rsidR="00F938A9" w:rsidRPr="00F938A9" w:rsidRDefault="00F938A9" w:rsidP="00F938A9">
      <w:pPr>
        <w:widowControl w:val="0"/>
        <w:autoSpaceDE w:val="0"/>
        <w:autoSpaceDN w:val="0"/>
        <w:adjustRightInd w:val="0"/>
        <w:jc w:val="center"/>
        <w:rPr>
          <w:rFonts w:eastAsia="SimSun"/>
          <w:sz w:val="28"/>
          <w:szCs w:val="28"/>
        </w:rPr>
      </w:pPr>
      <w:r w:rsidRPr="0063188D">
        <w:rPr>
          <w:sz w:val="28"/>
          <w:szCs w:val="28"/>
          <w:lang w:eastAsia="ar-SA"/>
        </w:rPr>
        <w:t xml:space="preserve">для нужд </w:t>
      </w:r>
      <w:r w:rsidRPr="0063188D">
        <w:rPr>
          <w:color w:val="000000"/>
          <w:sz w:val="28"/>
          <w:szCs w:val="28"/>
        </w:rPr>
        <w:t xml:space="preserve">УФПС </w:t>
      </w:r>
      <w:r w:rsidR="00CC2EB4">
        <w:rPr>
          <w:sz w:val="28"/>
          <w:szCs w:val="28"/>
          <w:lang w:eastAsia="ar-SA"/>
        </w:rPr>
        <w:t>Томской области</w:t>
      </w:r>
    </w:p>
    <w:p w14:paraId="3052C6FC" w14:textId="77777777" w:rsidR="00F938A9" w:rsidRPr="00E64DBB" w:rsidRDefault="00F938A9" w:rsidP="00F938A9">
      <w:pPr>
        <w:pStyle w:val="ConsPlusNormal"/>
        <w:ind w:firstLine="0"/>
        <w:jc w:val="center"/>
        <w:rPr>
          <w:rFonts w:ascii="Times New Roman" w:hAnsi="Times New Roman" w:cs="Times New Roman"/>
          <w:sz w:val="24"/>
          <w:szCs w:val="24"/>
        </w:rPr>
      </w:pPr>
    </w:p>
    <w:p w14:paraId="72A8761A" w14:textId="77777777" w:rsidR="00F938A9" w:rsidRPr="00E64DBB" w:rsidRDefault="00F938A9" w:rsidP="00F938A9">
      <w:pPr>
        <w:widowControl w:val="0"/>
        <w:ind w:right="425"/>
        <w:jc w:val="center"/>
        <w:rPr>
          <w:b/>
          <w:sz w:val="28"/>
          <w:szCs w:val="28"/>
        </w:rPr>
      </w:pPr>
    </w:p>
    <w:p w14:paraId="43C7CB5E" w14:textId="77777777" w:rsidR="00F938A9" w:rsidRPr="00E64DBB" w:rsidRDefault="00F938A9" w:rsidP="00F938A9">
      <w:pPr>
        <w:widowControl w:val="0"/>
        <w:jc w:val="center"/>
        <w:rPr>
          <w:b/>
          <w:sz w:val="28"/>
          <w:szCs w:val="28"/>
        </w:rPr>
      </w:pPr>
    </w:p>
    <w:p w14:paraId="62D19BCE" w14:textId="77777777" w:rsidR="00F938A9" w:rsidRPr="00E64DBB" w:rsidRDefault="00F938A9" w:rsidP="00F938A9">
      <w:pPr>
        <w:widowControl w:val="0"/>
        <w:jc w:val="center"/>
        <w:rPr>
          <w:b/>
          <w:sz w:val="28"/>
          <w:szCs w:val="28"/>
        </w:rPr>
      </w:pPr>
    </w:p>
    <w:p w14:paraId="1E5312B1" w14:textId="77777777" w:rsidR="00F938A9" w:rsidRPr="00E64DBB" w:rsidRDefault="00F938A9" w:rsidP="00F938A9">
      <w:pPr>
        <w:widowControl w:val="0"/>
        <w:jc w:val="center"/>
        <w:rPr>
          <w:b/>
          <w:sz w:val="28"/>
          <w:szCs w:val="28"/>
        </w:rPr>
      </w:pPr>
    </w:p>
    <w:p w14:paraId="7400D681" w14:textId="77777777" w:rsidR="00F938A9" w:rsidRPr="00E64DBB" w:rsidRDefault="00F938A9" w:rsidP="00F938A9">
      <w:pPr>
        <w:widowControl w:val="0"/>
        <w:jc w:val="center"/>
        <w:rPr>
          <w:b/>
          <w:sz w:val="28"/>
          <w:szCs w:val="28"/>
        </w:rPr>
      </w:pPr>
    </w:p>
    <w:p w14:paraId="5F321AA2" w14:textId="77777777" w:rsidR="00F938A9" w:rsidRPr="00E64DBB" w:rsidRDefault="00F938A9" w:rsidP="00F938A9">
      <w:pPr>
        <w:widowControl w:val="0"/>
        <w:jc w:val="center"/>
        <w:rPr>
          <w:b/>
          <w:sz w:val="28"/>
          <w:szCs w:val="28"/>
        </w:rPr>
      </w:pPr>
    </w:p>
    <w:p w14:paraId="203497CA" w14:textId="77777777" w:rsidR="00F938A9" w:rsidRPr="00E64DBB" w:rsidRDefault="00F938A9" w:rsidP="00F938A9">
      <w:pPr>
        <w:widowControl w:val="0"/>
        <w:jc w:val="center"/>
        <w:rPr>
          <w:b/>
          <w:sz w:val="28"/>
          <w:szCs w:val="28"/>
        </w:rPr>
      </w:pPr>
    </w:p>
    <w:p w14:paraId="1CAFD92E" w14:textId="77777777" w:rsidR="00F938A9" w:rsidRPr="00E64DBB" w:rsidRDefault="00F938A9" w:rsidP="00F938A9">
      <w:pPr>
        <w:widowControl w:val="0"/>
        <w:jc w:val="center"/>
        <w:rPr>
          <w:b/>
          <w:sz w:val="28"/>
          <w:szCs w:val="28"/>
        </w:rPr>
      </w:pPr>
    </w:p>
    <w:p w14:paraId="212B876A" w14:textId="77777777" w:rsidR="00F938A9" w:rsidRPr="00E64DBB" w:rsidRDefault="00F938A9" w:rsidP="00F938A9">
      <w:pPr>
        <w:widowControl w:val="0"/>
        <w:jc w:val="center"/>
        <w:rPr>
          <w:b/>
          <w:sz w:val="28"/>
          <w:szCs w:val="28"/>
        </w:rPr>
      </w:pPr>
    </w:p>
    <w:p w14:paraId="1DF6AED9" w14:textId="77777777" w:rsidR="00F938A9" w:rsidRPr="00E64DBB" w:rsidRDefault="00F938A9" w:rsidP="00F938A9">
      <w:pPr>
        <w:widowControl w:val="0"/>
        <w:jc w:val="center"/>
        <w:rPr>
          <w:b/>
          <w:sz w:val="28"/>
          <w:szCs w:val="28"/>
        </w:rPr>
      </w:pPr>
    </w:p>
    <w:p w14:paraId="2A398482" w14:textId="77777777" w:rsidR="00F938A9" w:rsidRDefault="00F938A9" w:rsidP="00F938A9">
      <w:pPr>
        <w:widowControl w:val="0"/>
        <w:jc w:val="center"/>
        <w:rPr>
          <w:b/>
          <w:sz w:val="28"/>
          <w:szCs w:val="28"/>
        </w:rPr>
      </w:pPr>
    </w:p>
    <w:p w14:paraId="7B9D3608" w14:textId="77777777" w:rsidR="00F938A9" w:rsidRDefault="00F938A9" w:rsidP="00F938A9">
      <w:pPr>
        <w:widowControl w:val="0"/>
        <w:jc w:val="center"/>
        <w:rPr>
          <w:b/>
          <w:sz w:val="28"/>
          <w:szCs w:val="28"/>
        </w:rPr>
      </w:pPr>
    </w:p>
    <w:p w14:paraId="592EC3B2" w14:textId="77777777" w:rsidR="00F938A9" w:rsidRDefault="00F938A9" w:rsidP="00F938A9">
      <w:pPr>
        <w:widowControl w:val="0"/>
        <w:jc w:val="center"/>
        <w:rPr>
          <w:b/>
          <w:sz w:val="28"/>
          <w:szCs w:val="28"/>
        </w:rPr>
      </w:pPr>
    </w:p>
    <w:p w14:paraId="721667FE" w14:textId="77777777" w:rsidR="00F938A9" w:rsidRDefault="00F938A9" w:rsidP="00F938A9">
      <w:pPr>
        <w:widowControl w:val="0"/>
        <w:jc w:val="center"/>
        <w:rPr>
          <w:b/>
          <w:sz w:val="28"/>
          <w:szCs w:val="28"/>
        </w:rPr>
      </w:pPr>
    </w:p>
    <w:p w14:paraId="60A05D6E" w14:textId="77777777" w:rsidR="00F938A9" w:rsidRDefault="00F938A9" w:rsidP="00F938A9">
      <w:pPr>
        <w:widowControl w:val="0"/>
        <w:jc w:val="center"/>
        <w:rPr>
          <w:b/>
          <w:sz w:val="28"/>
          <w:szCs w:val="28"/>
        </w:rPr>
      </w:pPr>
    </w:p>
    <w:p w14:paraId="032D1D01" w14:textId="77777777" w:rsidR="00F938A9" w:rsidRPr="00E64DBB" w:rsidRDefault="00F938A9" w:rsidP="00F938A9">
      <w:pPr>
        <w:widowControl w:val="0"/>
        <w:jc w:val="center"/>
        <w:rPr>
          <w:b/>
          <w:sz w:val="28"/>
          <w:szCs w:val="28"/>
        </w:rPr>
      </w:pPr>
    </w:p>
    <w:p w14:paraId="74BE733F" w14:textId="77777777" w:rsidR="00F938A9" w:rsidRPr="00E64DBB" w:rsidRDefault="00F938A9" w:rsidP="00F938A9">
      <w:pPr>
        <w:widowControl w:val="0"/>
        <w:jc w:val="center"/>
        <w:rPr>
          <w:b/>
          <w:sz w:val="28"/>
          <w:szCs w:val="28"/>
        </w:rPr>
      </w:pPr>
    </w:p>
    <w:p w14:paraId="49582775" w14:textId="77777777" w:rsidR="00F938A9" w:rsidRDefault="00F938A9" w:rsidP="00F938A9">
      <w:pPr>
        <w:widowControl w:val="0"/>
        <w:jc w:val="center"/>
        <w:rPr>
          <w:sz w:val="28"/>
          <w:szCs w:val="28"/>
        </w:rPr>
      </w:pPr>
    </w:p>
    <w:p w14:paraId="069604BC" w14:textId="77777777" w:rsidR="007C120A" w:rsidRDefault="007C120A" w:rsidP="00F938A9">
      <w:pPr>
        <w:widowControl w:val="0"/>
        <w:jc w:val="center"/>
        <w:rPr>
          <w:sz w:val="28"/>
          <w:szCs w:val="28"/>
        </w:rPr>
      </w:pPr>
    </w:p>
    <w:p w14:paraId="3C0D3681" w14:textId="7793F675" w:rsidR="006F5D5F" w:rsidRDefault="00F938A9" w:rsidP="00F938A9">
      <w:pPr>
        <w:widowControl w:val="0"/>
        <w:jc w:val="center"/>
        <w:rPr>
          <w:sz w:val="28"/>
          <w:szCs w:val="28"/>
        </w:rPr>
      </w:pPr>
      <w:r w:rsidRPr="00E64DBB">
        <w:rPr>
          <w:sz w:val="28"/>
          <w:szCs w:val="28"/>
        </w:rPr>
        <w:t>20</w:t>
      </w:r>
      <w:r w:rsidR="00CC2EB4">
        <w:rPr>
          <w:sz w:val="28"/>
          <w:szCs w:val="28"/>
        </w:rPr>
        <w:t>26</w:t>
      </w:r>
      <w:r w:rsidRPr="00E64DBB">
        <w:rPr>
          <w:sz w:val="28"/>
          <w:szCs w:val="28"/>
        </w:rPr>
        <w:t xml:space="preserve"> г.</w:t>
      </w:r>
    </w:p>
    <w:p w14:paraId="61F0BB78" w14:textId="77777777" w:rsidR="00627278" w:rsidRDefault="00627278" w:rsidP="007C120A">
      <w:pPr>
        <w:pStyle w:val="ConsPlusNormal"/>
        <w:numPr>
          <w:ilvl w:val="0"/>
          <w:numId w:val="3"/>
        </w:numPr>
        <w:spacing w:after="120"/>
        <w:ind w:left="0" w:firstLine="0"/>
        <w:jc w:val="center"/>
        <w:rPr>
          <w:rFonts w:ascii="Times New Roman" w:hAnsi="Times New Roman" w:cs="Times New Roman"/>
          <w:b/>
          <w:sz w:val="26"/>
          <w:szCs w:val="26"/>
        </w:rPr>
      </w:pPr>
      <w:r w:rsidRPr="00864DDA">
        <w:rPr>
          <w:rFonts w:ascii="Times New Roman" w:hAnsi="Times New Roman" w:cs="Times New Roman"/>
          <w:b/>
          <w:sz w:val="26"/>
          <w:szCs w:val="26"/>
        </w:rPr>
        <w:lastRenderedPageBreak/>
        <w:t>ПЕРЕЧЕНЬ ПРИНЯТЫХ СОКРАЩЕНИЙ</w:t>
      </w:r>
      <w:r w:rsidR="008A5FE6">
        <w:rPr>
          <w:rFonts w:ascii="Times New Roman" w:hAnsi="Times New Roman" w:cs="Times New Roman"/>
          <w:b/>
          <w:sz w:val="26"/>
          <w:szCs w:val="26"/>
        </w:rPr>
        <w:t xml:space="preserve"> И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5808"/>
      </w:tblGrid>
      <w:tr w:rsidR="00627278" w:rsidRPr="00CF6669" w14:paraId="185BF50F" w14:textId="77777777" w:rsidTr="007C120A">
        <w:tc>
          <w:tcPr>
            <w:tcW w:w="709" w:type="dxa"/>
            <w:vAlign w:val="center"/>
          </w:tcPr>
          <w:p w14:paraId="2E0F075A" w14:textId="77777777" w:rsidR="00627278" w:rsidRPr="00CF6669" w:rsidRDefault="00627278" w:rsidP="00A33097">
            <w:pPr>
              <w:pStyle w:val="ConsPlusNormal"/>
              <w:ind w:firstLine="0"/>
              <w:jc w:val="center"/>
              <w:rPr>
                <w:rFonts w:ascii="Times New Roman" w:hAnsi="Times New Roman" w:cs="Times New Roman"/>
                <w:sz w:val="24"/>
                <w:szCs w:val="24"/>
              </w:rPr>
            </w:pPr>
            <w:r w:rsidRPr="00CF6669">
              <w:rPr>
                <w:rFonts w:ascii="Times New Roman" w:hAnsi="Times New Roman" w:cs="Times New Roman"/>
                <w:sz w:val="24"/>
                <w:szCs w:val="24"/>
              </w:rPr>
              <w:t>№ п/п</w:t>
            </w:r>
          </w:p>
        </w:tc>
        <w:tc>
          <w:tcPr>
            <w:tcW w:w="2697" w:type="dxa"/>
            <w:vAlign w:val="center"/>
          </w:tcPr>
          <w:p w14:paraId="1199CC8F" w14:textId="77777777" w:rsidR="00627278" w:rsidRPr="00CF6669" w:rsidRDefault="00627278" w:rsidP="00A33097">
            <w:pPr>
              <w:pStyle w:val="ConsPlusNormal"/>
              <w:ind w:firstLine="0"/>
              <w:jc w:val="center"/>
              <w:rPr>
                <w:rFonts w:ascii="Times New Roman" w:hAnsi="Times New Roman" w:cs="Times New Roman"/>
                <w:sz w:val="24"/>
                <w:szCs w:val="24"/>
              </w:rPr>
            </w:pPr>
            <w:r w:rsidRPr="00CF6669">
              <w:rPr>
                <w:rFonts w:ascii="Times New Roman" w:hAnsi="Times New Roman" w:cs="Times New Roman"/>
                <w:sz w:val="24"/>
                <w:szCs w:val="24"/>
              </w:rPr>
              <w:t>Сокращение</w:t>
            </w:r>
            <w:r w:rsidR="008A5FE6" w:rsidRPr="00CF6669">
              <w:rPr>
                <w:rFonts w:ascii="Times New Roman" w:hAnsi="Times New Roman" w:cs="Times New Roman"/>
                <w:sz w:val="24"/>
                <w:szCs w:val="24"/>
              </w:rPr>
              <w:t>, определение</w:t>
            </w:r>
          </w:p>
        </w:tc>
        <w:tc>
          <w:tcPr>
            <w:tcW w:w="5808" w:type="dxa"/>
            <w:vAlign w:val="center"/>
          </w:tcPr>
          <w:p w14:paraId="54493AA7" w14:textId="77777777" w:rsidR="00627278" w:rsidRPr="00CF6669" w:rsidRDefault="00627278" w:rsidP="00A33097">
            <w:pPr>
              <w:pStyle w:val="ConsPlusNormal"/>
              <w:ind w:firstLine="0"/>
              <w:jc w:val="center"/>
              <w:rPr>
                <w:rFonts w:ascii="Times New Roman" w:hAnsi="Times New Roman" w:cs="Times New Roman"/>
                <w:sz w:val="24"/>
                <w:szCs w:val="24"/>
              </w:rPr>
            </w:pPr>
            <w:r w:rsidRPr="00CF6669">
              <w:rPr>
                <w:rFonts w:ascii="Times New Roman" w:hAnsi="Times New Roman" w:cs="Times New Roman"/>
                <w:sz w:val="24"/>
                <w:szCs w:val="24"/>
              </w:rPr>
              <w:t>Расшифровка сокращения</w:t>
            </w:r>
            <w:r w:rsidR="008A5FE6" w:rsidRPr="00CF6669">
              <w:rPr>
                <w:rFonts w:ascii="Times New Roman" w:hAnsi="Times New Roman" w:cs="Times New Roman"/>
                <w:sz w:val="24"/>
                <w:szCs w:val="24"/>
              </w:rPr>
              <w:t>, толкование определения</w:t>
            </w:r>
          </w:p>
        </w:tc>
      </w:tr>
      <w:tr w:rsidR="00DE5BC9" w:rsidRPr="00CF6669" w14:paraId="24943387" w14:textId="77777777" w:rsidTr="007C120A">
        <w:tc>
          <w:tcPr>
            <w:tcW w:w="709" w:type="dxa"/>
            <w:vAlign w:val="center"/>
          </w:tcPr>
          <w:p w14:paraId="1AD4F281" w14:textId="77777777" w:rsidR="00DE5BC9" w:rsidRPr="00CF6669" w:rsidRDefault="007B2A80" w:rsidP="00DE5BC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697" w:type="dxa"/>
            <w:vAlign w:val="center"/>
          </w:tcPr>
          <w:p w14:paraId="7667FF39" w14:textId="77777777" w:rsidR="00DE5BC9" w:rsidRPr="00C37202" w:rsidRDefault="00DE5BC9" w:rsidP="00C37202">
            <w:pPr>
              <w:pStyle w:val="ConsPlusNormal"/>
              <w:ind w:firstLine="0"/>
              <w:rPr>
                <w:rFonts w:ascii="Times New Roman" w:hAnsi="Times New Roman" w:cs="Times New Roman"/>
                <w:sz w:val="24"/>
                <w:szCs w:val="24"/>
              </w:rPr>
            </w:pPr>
            <w:r w:rsidRPr="00C37202">
              <w:rPr>
                <w:rFonts w:ascii="Times New Roman" w:hAnsi="Times New Roman" w:cs="Times New Roman"/>
                <w:sz w:val="24"/>
                <w:szCs w:val="24"/>
              </w:rPr>
              <w:t>АОПП</w:t>
            </w:r>
          </w:p>
        </w:tc>
        <w:tc>
          <w:tcPr>
            <w:tcW w:w="5808" w:type="dxa"/>
          </w:tcPr>
          <w:p w14:paraId="0EB72F09" w14:textId="7E743A4E" w:rsidR="00DE5BC9" w:rsidRPr="00C37202" w:rsidRDefault="00DE5BC9" w:rsidP="00264EE6">
            <w:pPr>
              <w:pStyle w:val="ConsPlusNormal"/>
              <w:ind w:firstLine="0"/>
              <w:jc w:val="both"/>
              <w:rPr>
                <w:rFonts w:ascii="Times New Roman" w:hAnsi="Times New Roman" w:cs="Times New Roman"/>
                <w:sz w:val="24"/>
                <w:szCs w:val="24"/>
              </w:rPr>
            </w:pPr>
            <w:r w:rsidRPr="00C37202">
              <w:rPr>
                <w:rFonts w:ascii="Times New Roman" w:hAnsi="Times New Roman" w:cs="Times New Roman"/>
                <w:bCs/>
                <w:sz w:val="24"/>
                <w:szCs w:val="24"/>
              </w:rPr>
              <w:t>Авиационное отделение</w:t>
            </w:r>
            <w:r w:rsidRPr="00C37202">
              <w:rPr>
                <w:rFonts w:ascii="Times New Roman" w:hAnsi="Times New Roman" w:cs="Times New Roman"/>
                <w:sz w:val="24"/>
                <w:szCs w:val="24"/>
              </w:rPr>
              <w:t xml:space="preserve"> </w:t>
            </w:r>
            <w:r w:rsidRPr="00C37202">
              <w:rPr>
                <w:rFonts w:ascii="Times New Roman" w:hAnsi="Times New Roman" w:cs="Times New Roman"/>
                <w:bCs/>
                <w:sz w:val="24"/>
                <w:szCs w:val="24"/>
              </w:rPr>
              <w:t>перевозк</w:t>
            </w:r>
            <w:r w:rsidR="00264EE6">
              <w:rPr>
                <w:rFonts w:ascii="Times New Roman" w:hAnsi="Times New Roman" w:cs="Times New Roman"/>
                <w:bCs/>
                <w:sz w:val="24"/>
                <w:szCs w:val="24"/>
              </w:rPr>
              <w:t>и</w:t>
            </w:r>
            <w:r w:rsidRPr="00C37202">
              <w:rPr>
                <w:rFonts w:ascii="Times New Roman" w:hAnsi="Times New Roman" w:cs="Times New Roman"/>
                <w:sz w:val="24"/>
                <w:szCs w:val="24"/>
              </w:rPr>
              <w:t xml:space="preserve"> п</w:t>
            </w:r>
            <w:r w:rsidRPr="00C37202">
              <w:rPr>
                <w:rFonts w:ascii="Times New Roman" w:hAnsi="Times New Roman" w:cs="Times New Roman"/>
                <w:bCs/>
                <w:sz w:val="24"/>
                <w:szCs w:val="24"/>
              </w:rPr>
              <w:t>очты</w:t>
            </w:r>
          </w:p>
        </w:tc>
      </w:tr>
      <w:tr w:rsidR="009E3753" w:rsidRPr="00CF6669" w14:paraId="2B462C0C" w14:textId="77777777" w:rsidTr="007C120A">
        <w:tc>
          <w:tcPr>
            <w:tcW w:w="709" w:type="dxa"/>
            <w:vAlign w:val="center"/>
          </w:tcPr>
          <w:p w14:paraId="648991EA" w14:textId="77777777" w:rsidR="009E3753" w:rsidRPr="00CF6669" w:rsidRDefault="009E3753" w:rsidP="009E375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697" w:type="dxa"/>
            <w:vAlign w:val="center"/>
          </w:tcPr>
          <w:p w14:paraId="0CAFAFFA" w14:textId="77777777" w:rsidR="009E3753" w:rsidRPr="00C37202" w:rsidRDefault="009E3753" w:rsidP="00C37202">
            <w:pPr>
              <w:pStyle w:val="ConsPlusNormal"/>
              <w:ind w:firstLine="0"/>
              <w:rPr>
                <w:rFonts w:ascii="Times New Roman" w:hAnsi="Times New Roman" w:cs="Times New Roman"/>
                <w:sz w:val="24"/>
                <w:szCs w:val="24"/>
              </w:rPr>
            </w:pPr>
            <w:r w:rsidRPr="00C37202">
              <w:rPr>
                <w:rFonts w:ascii="Times New Roman" w:hAnsi="Times New Roman" w:cs="Times New Roman"/>
                <w:sz w:val="24"/>
                <w:szCs w:val="24"/>
              </w:rPr>
              <w:t>АУ</w:t>
            </w:r>
          </w:p>
        </w:tc>
        <w:tc>
          <w:tcPr>
            <w:tcW w:w="5808" w:type="dxa"/>
          </w:tcPr>
          <w:p w14:paraId="4AFEC7DC" w14:textId="77777777" w:rsidR="009E3753" w:rsidRPr="00C37202" w:rsidRDefault="009E3753" w:rsidP="0063188D">
            <w:pPr>
              <w:pStyle w:val="ConsPlusNormal"/>
              <w:ind w:firstLine="0"/>
              <w:jc w:val="both"/>
              <w:rPr>
                <w:rFonts w:ascii="Times New Roman" w:hAnsi="Times New Roman" w:cs="Times New Roman"/>
                <w:sz w:val="24"/>
                <w:szCs w:val="24"/>
              </w:rPr>
            </w:pPr>
            <w:r w:rsidRPr="00C37202">
              <w:rPr>
                <w:rFonts w:ascii="Times New Roman" w:hAnsi="Times New Roman" w:cs="Times New Roman"/>
                <w:sz w:val="24"/>
                <w:szCs w:val="24"/>
              </w:rPr>
              <w:t>Аппарат управления</w:t>
            </w:r>
          </w:p>
        </w:tc>
      </w:tr>
      <w:tr w:rsidR="00C37202" w:rsidRPr="00CF6669" w14:paraId="342FDE2C" w14:textId="77777777" w:rsidTr="007C120A">
        <w:tc>
          <w:tcPr>
            <w:tcW w:w="709" w:type="dxa"/>
            <w:vAlign w:val="center"/>
          </w:tcPr>
          <w:p w14:paraId="3E149C21" w14:textId="77777777" w:rsidR="00C37202" w:rsidRPr="00CF6669" w:rsidRDefault="00C37202" w:rsidP="00C3720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697" w:type="dxa"/>
            <w:vAlign w:val="center"/>
          </w:tcPr>
          <w:p w14:paraId="37B67AAD" w14:textId="77777777" w:rsidR="00C37202" w:rsidRPr="00C37202" w:rsidRDefault="00C37202" w:rsidP="00C37202">
            <w:pPr>
              <w:pStyle w:val="ConsPlusNormal"/>
              <w:ind w:firstLine="0"/>
              <w:rPr>
                <w:rFonts w:ascii="Times New Roman" w:hAnsi="Times New Roman" w:cs="Times New Roman"/>
                <w:sz w:val="24"/>
                <w:szCs w:val="24"/>
              </w:rPr>
            </w:pPr>
            <w:r w:rsidRPr="00C37202">
              <w:rPr>
                <w:rFonts w:ascii="Times New Roman" w:hAnsi="Times New Roman" w:cs="Times New Roman"/>
                <w:sz w:val="24"/>
                <w:szCs w:val="24"/>
              </w:rPr>
              <w:t>ВС</w:t>
            </w:r>
          </w:p>
        </w:tc>
        <w:tc>
          <w:tcPr>
            <w:tcW w:w="5808" w:type="dxa"/>
          </w:tcPr>
          <w:p w14:paraId="6E8D0CC5" w14:textId="77777777" w:rsidR="00C37202" w:rsidRPr="00C37202" w:rsidRDefault="00C37202" w:rsidP="0063188D">
            <w:pPr>
              <w:pStyle w:val="ConsPlusNormal"/>
              <w:ind w:firstLine="0"/>
              <w:jc w:val="both"/>
              <w:rPr>
                <w:rFonts w:ascii="Times New Roman" w:hAnsi="Times New Roman" w:cs="Times New Roman"/>
                <w:sz w:val="24"/>
                <w:szCs w:val="24"/>
              </w:rPr>
            </w:pPr>
            <w:r w:rsidRPr="00C37202">
              <w:rPr>
                <w:rFonts w:ascii="Times New Roman" w:hAnsi="Times New Roman" w:cs="Times New Roman"/>
                <w:sz w:val="24"/>
                <w:szCs w:val="24"/>
              </w:rPr>
              <w:t>Воздушное судно</w:t>
            </w:r>
          </w:p>
        </w:tc>
      </w:tr>
      <w:tr w:rsidR="00C37202" w:rsidRPr="00CF6669" w14:paraId="5785D205" w14:textId="77777777" w:rsidTr="007C120A">
        <w:tc>
          <w:tcPr>
            <w:tcW w:w="709" w:type="dxa"/>
            <w:vAlign w:val="center"/>
          </w:tcPr>
          <w:p w14:paraId="2B6B1A86" w14:textId="77777777" w:rsidR="00C37202" w:rsidRPr="00CF6669" w:rsidRDefault="00C37202" w:rsidP="00C3720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697" w:type="dxa"/>
            <w:vAlign w:val="center"/>
          </w:tcPr>
          <w:p w14:paraId="46E546AB" w14:textId="09C69B64" w:rsidR="00C37202" w:rsidRPr="00C37202" w:rsidRDefault="00C37202" w:rsidP="00C37202">
            <w:pPr>
              <w:pStyle w:val="ConsPlusNormal"/>
              <w:ind w:firstLine="0"/>
              <w:rPr>
                <w:rFonts w:ascii="Times New Roman" w:hAnsi="Times New Roman" w:cs="Times New Roman"/>
                <w:sz w:val="24"/>
                <w:szCs w:val="24"/>
              </w:rPr>
            </w:pPr>
            <w:r w:rsidRPr="00C37202">
              <w:rPr>
                <w:rFonts w:ascii="Times New Roman" w:hAnsi="Times New Roman" w:cs="Times New Roman"/>
                <w:sz w:val="24"/>
                <w:szCs w:val="24"/>
              </w:rPr>
              <w:t>Заказчик</w:t>
            </w:r>
            <w:r w:rsidR="007309D7">
              <w:rPr>
                <w:rFonts w:ascii="Times New Roman" w:hAnsi="Times New Roman" w:cs="Times New Roman"/>
                <w:sz w:val="24"/>
                <w:szCs w:val="24"/>
              </w:rPr>
              <w:t>/Общество</w:t>
            </w:r>
          </w:p>
        </w:tc>
        <w:tc>
          <w:tcPr>
            <w:tcW w:w="5808" w:type="dxa"/>
          </w:tcPr>
          <w:p w14:paraId="64D4EC9B" w14:textId="34FA17E2" w:rsidR="00C37202" w:rsidRPr="00C37202" w:rsidRDefault="00264EE6" w:rsidP="007309D7">
            <w:pPr>
              <w:pStyle w:val="ConsPlusNormal"/>
              <w:ind w:firstLine="0"/>
              <w:jc w:val="both"/>
              <w:rPr>
                <w:rFonts w:ascii="Times New Roman" w:hAnsi="Times New Roman" w:cs="Times New Roman"/>
                <w:sz w:val="24"/>
                <w:szCs w:val="24"/>
              </w:rPr>
            </w:pPr>
            <w:r>
              <w:rPr>
                <w:rFonts w:ascii="Times New Roman" w:hAnsi="Times New Roman"/>
                <w:sz w:val="24"/>
                <w:szCs w:val="24"/>
              </w:rPr>
              <w:t>А</w:t>
            </w:r>
            <w:r w:rsidR="00384CD0" w:rsidRPr="00B631CB">
              <w:rPr>
                <w:rFonts w:ascii="Times New Roman" w:hAnsi="Times New Roman"/>
                <w:sz w:val="24"/>
                <w:szCs w:val="24"/>
              </w:rPr>
              <w:t>кционерное общество «Почта России»</w:t>
            </w:r>
            <w:r w:rsidR="007309D7">
              <w:rPr>
                <w:rFonts w:ascii="Times New Roman" w:hAnsi="Times New Roman"/>
                <w:sz w:val="24"/>
                <w:szCs w:val="24"/>
              </w:rPr>
              <w:t xml:space="preserve"> (</w:t>
            </w:r>
            <w:r w:rsidR="00384CD0" w:rsidRPr="00B631CB">
              <w:rPr>
                <w:rFonts w:ascii="Times New Roman" w:hAnsi="Times New Roman"/>
                <w:sz w:val="24"/>
                <w:szCs w:val="24"/>
              </w:rPr>
              <w:t>АО «Почта России»</w:t>
            </w:r>
            <w:r w:rsidR="007309D7">
              <w:rPr>
                <w:rFonts w:ascii="Times New Roman" w:hAnsi="Times New Roman"/>
                <w:sz w:val="24"/>
                <w:szCs w:val="24"/>
              </w:rPr>
              <w:t>)</w:t>
            </w:r>
          </w:p>
        </w:tc>
      </w:tr>
      <w:tr w:rsidR="00C37202" w:rsidRPr="00CF6669" w14:paraId="38C78FF2" w14:textId="77777777" w:rsidTr="007C120A">
        <w:tc>
          <w:tcPr>
            <w:tcW w:w="709" w:type="dxa"/>
            <w:vAlign w:val="center"/>
          </w:tcPr>
          <w:p w14:paraId="43D6F03E" w14:textId="77777777" w:rsidR="00C37202" w:rsidRPr="00CF6669" w:rsidRDefault="00C37202" w:rsidP="00C3720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697" w:type="dxa"/>
            <w:vAlign w:val="center"/>
          </w:tcPr>
          <w:p w14:paraId="27CB5FFA" w14:textId="77777777" w:rsidR="00C37202" w:rsidRPr="00C37202" w:rsidRDefault="00C37202" w:rsidP="00C37202">
            <w:pPr>
              <w:pStyle w:val="ConsPlusNormal"/>
              <w:ind w:firstLine="0"/>
              <w:rPr>
                <w:rFonts w:ascii="Times New Roman" w:hAnsi="Times New Roman" w:cs="Times New Roman"/>
                <w:sz w:val="24"/>
                <w:szCs w:val="24"/>
              </w:rPr>
            </w:pPr>
            <w:r w:rsidRPr="00C37202">
              <w:rPr>
                <w:rFonts w:ascii="Times New Roman" w:hAnsi="Times New Roman" w:cs="Times New Roman"/>
                <w:sz w:val="24"/>
                <w:szCs w:val="24"/>
              </w:rPr>
              <w:t>Исполнитель</w:t>
            </w:r>
          </w:p>
        </w:tc>
        <w:tc>
          <w:tcPr>
            <w:tcW w:w="5808" w:type="dxa"/>
          </w:tcPr>
          <w:p w14:paraId="402DD169" w14:textId="4757C108" w:rsidR="00C37202" w:rsidRPr="00C37202" w:rsidRDefault="00CC2EB4" w:rsidP="00CC2EB4">
            <w:pPr>
              <w:pStyle w:val="ConsPlusNormal"/>
              <w:ind w:firstLine="0"/>
              <w:jc w:val="both"/>
              <w:rPr>
                <w:rFonts w:ascii="Times New Roman" w:hAnsi="Times New Roman" w:cs="Times New Roman"/>
                <w:sz w:val="24"/>
                <w:szCs w:val="24"/>
              </w:rPr>
            </w:pPr>
            <w:r w:rsidRPr="00262E1F">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C37202" w:rsidRPr="00CF6669" w14:paraId="391B2D45" w14:textId="77777777" w:rsidTr="007C120A">
        <w:tc>
          <w:tcPr>
            <w:tcW w:w="709" w:type="dxa"/>
            <w:vAlign w:val="center"/>
          </w:tcPr>
          <w:p w14:paraId="5AEA18D8" w14:textId="77777777" w:rsidR="00C37202" w:rsidRPr="00CF6669" w:rsidRDefault="00C37202" w:rsidP="00C3720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697" w:type="dxa"/>
            <w:vAlign w:val="center"/>
          </w:tcPr>
          <w:p w14:paraId="61C7FFD1" w14:textId="77777777" w:rsidR="00C37202" w:rsidRPr="00C37202" w:rsidRDefault="00C37202" w:rsidP="00C37202">
            <w:pPr>
              <w:pStyle w:val="ConsPlusNormal"/>
              <w:ind w:firstLine="0"/>
              <w:rPr>
                <w:rFonts w:ascii="Times New Roman" w:hAnsi="Times New Roman" w:cs="Times New Roman"/>
                <w:sz w:val="24"/>
                <w:szCs w:val="24"/>
              </w:rPr>
            </w:pPr>
            <w:r w:rsidRPr="00C37202">
              <w:rPr>
                <w:rFonts w:ascii="Times New Roman" w:hAnsi="Times New Roman" w:cs="Times New Roman"/>
                <w:sz w:val="24"/>
                <w:szCs w:val="24"/>
              </w:rPr>
              <w:t>лимит почтовой загрузки</w:t>
            </w:r>
          </w:p>
        </w:tc>
        <w:tc>
          <w:tcPr>
            <w:tcW w:w="5808" w:type="dxa"/>
          </w:tcPr>
          <w:p w14:paraId="50ADDD9A" w14:textId="6D32FDC4" w:rsidR="00C37202" w:rsidRPr="00C37202" w:rsidRDefault="00D349AB" w:rsidP="0063188D">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C37202" w:rsidRPr="00C37202">
              <w:rPr>
                <w:rFonts w:ascii="Times New Roman" w:hAnsi="Times New Roman" w:cs="Times New Roman"/>
                <w:sz w:val="24"/>
                <w:szCs w:val="24"/>
              </w:rPr>
              <w:t>огласованная Сторонами провозная емкость, выделяемая Исполнителем Заказчику для авиаперевозки почты от места приема до места доставки в зависимости от типа ВС</w:t>
            </w:r>
          </w:p>
        </w:tc>
      </w:tr>
      <w:tr w:rsidR="00C37202" w:rsidRPr="00CF6669" w14:paraId="7E6C0FEE" w14:textId="77777777" w:rsidTr="007C120A">
        <w:tc>
          <w:tcPr>
            <w:tcW w:w="709" w:type="dxa"/>
            <w:vAlign w:val="center"/>
          </w:tcPr>
          <w:p w14:paraId="62A47F1D" w14:textId="77777777" w:rsidR="00C37202" w:rsidRPr="00CF6669" w:rsidRDefault="00C37202" w:rsidP="00C3720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697" w:type="dxa"/>
            <w:vAlign w:val="center"/>
          </w:tcPr>
          <w:p w14:paraId="5BAD6D93" w14:textId="77777777" w:rsidR="00C37202" w:rsidRPr="00C37202" w:rsidRDefault="00C37202" w:rsidP="00C37202">
            <w:pPr>
              <w:pStyle w:val="ConsPlusNormal"/>
              <w:ind w:firstLine="0"/>
              <w:rPr>
                <w:rFonts w:ascii="Times New Roman" w:eastAsia="SimSun" w:hAnsi="Times New Roman" w:cs="Times New Roman"/>
                <w:sz w:val="24"/>
                <w:szCs w:val="24"/>
              </w:rPr>
            </w:pPr>
            <w:r w:rsidRPr="00C37202">
              <w:rPr>
                <w:rFonts w:ascii="Times New Roman" w:hAnsi="Times New Roman" w:cs="Times New Roman"/>
                <w:sz w:val="24"/>
                <w:szCs w:val="24"/>
              </w:rPr>
              <w:t>место доставки и (или) место приема</w:t>
            </w:r>
          </w:p>
        </w:tc>
        <w:tc>
          <w:tcPr>
            <w:tcW w:w="5808" w:type="dxa"/>
          </w:tcPr>
          <w:p w14:paraId="27518BC7" w14:textId="77777777" w:rsidR="00C37202" w:rsidRPr="00C37202" w:rsidRDefault="00C37202" w:rsidP="0063188D">
            <w:pPr>
              <w:pStyle w:val="ConsPlusNormal"/>
              <w:ind w:firstLine="0"/>
              <w:jc w:val="both"/>
              <w:rPr>
                <w:rFonts w:ascii="Times New Roman" w:hAnsi="Times New Roman" w:cs="Times New Roman"/>
                <w:sz w:val="24"/>
                <w:szCs w:val="24"/>
              </w:rPr>
            </w:pPr>
            <w:r w:rsidRPr="00C37202">
              <w:rPr>
                <w:rFonts w:ascii="Times New Roman" w:hAnsi="Times New Roman" w:cs="Times New Roman"/>
                <w:sz w:val="24"/>
                <w:szCs w:val="24"/>
              </w:rPr>
              <w:t>АОПП, МСЦ или иные пункты, расположенные на территории Российской Федерации, согласованные Сторонами</w:t>
            </w:r>
          </w:p>
        </w:tc>
      </w:tr>
      <w:tr w:rsidR="00DE5BC9" w:rsidRPr="00CF6669" w14:paraId="09733A8E" w14:textId="77777777" w:rsidTr="007C120A">
        <w:tc>
          <w:tcPr>
            <w:tcW w:w="709" w:type="dxa"/>
            <w:vAlign w:val="center"/>
          </w:tcPr>
          <w:p w14:paraId="12AC17F9" w14:textId="3118126C" w:rsidR="00DE5BC9" w:rsidRPr="00CF6669" w:rsidRDefault="009E3753" w:rsidP="007C120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697" w:type="dxa"/>
            <w:vAlign w:val="center"/>
          </w:tcPr>
          <w:p w14:paraId="6F205E55" w14:textId="77777777" w:rsidR="00DE5BC9" w:rsidRPr="00C37202" w:rsidRDefault="00DE5BC9" w:rsidP="00C37202">
            <w:pPr>
              <w:pStyle w:val="ConsPlusNormal"/>
              <w:ind w:firstLine="0"/>
              <w:rPr>
                <w:rFonts w:ascii="Times New Roman" w:hAnsi="Times New Roman" w:cs="Times New Roman"/>
                <w:sz w:val="24"/>
                <w:szCs w:val="24"/>
              </w:rPr>
            </w:pPr>
            <w:r w:rsidRPr="00C37202">
              <w:rPr>
                <w:rFonts w:ascii="Times New Roman" w:hAnsi="Times New Roman" w:cs="Times New Roman"/>
                <w:sz w:val="24"/>
                <w:szCs w:val="24"/>
              </w:rPr>
              <w:t>МСЦ</w:t>
            </w:r>
          </w:p>
        </w:tc>
        <w:tc>
          <w:tcPr>
            <w:tcW w:w="5808" w:type="dxa"/>
          </w:tcPr>
          <w:p w14:paraId="47CFC988" w14:textId="77777777" w:rsidR="00DE5BC9" w:rsidRPr="00C37202" w:rsidRDefault="00DE5BC9" w:rsidP="0063188D">
            <w:pPr>
              <w:pStyle w:val="ConsPlusNormal"/>
              <w:ind w:firstLine="0"/>
              <w:jc w:val="both"/>
              <w:rPr>
                <w:rFonts w:ascii="Times New Roman" w:hAnsi="Times New Roman" w:cs="Times New Roman"/>
                <w:sz w:val="24"/>
                <w:szCs w:val="24"/>
              </w:rPr>
            </w:pPr>
            <w:r w:rsidRPr="00C37202">
              <w:rPr>
                <w:rFonts w:ascii="Times New Roman" w:hAnsi="Times New Roman" w:cs="Times New Roman"/>
                <w:sz w:val="24"/>
                <w:szCs w:val="24"/>
              </w:rPr>
              <w:t>Магистральный сортировочный центр</w:t>
            </w:r>
          </w:p>
        </w:tc>
      </w:tr>
      <w:tr w:rsidR="00C37202" w:rsidRPr="00CF6669" w14:paraId="4DE52B16" w14:textId="77777777" w:rsidTr="007C120A">
        <w:tc>
          <w:tcPr>
            <w:tcW w:w="709" w:type="dxa"/>
            <w:vAlign w:val="center"/>
          </w:tcPr>
          <w:p w14:paraId="249A0C64" w14:textId="77777777" w:rsidR="00C37202" w:rsidRPr="00CF6669" w:rsidRDefault="00C37202" w:rsidP="00C3720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697" w:type="dxa"/>
            <w:vAlign w:val="center"/>
          </w:tcPr>
          <w:p w14:paraId="44DA11A6" w14:textId="77777777" w:rsidR="00C37202" w:rsidRPr="00C37202" w:rsidRDefault="00C37202" w:rsidP="00C37202">
            <w:pPr>
              <w:pStyle w:val="ConsPlusNormal"/>
              <w:ind w:firstLine="0"/>
              <w:rPr>
                <w:rFonts w:ascii="Times New Roman" w:hAnsi="Times New Roman" w:cs="Times New Roman"/>
                <w:sz w:val="24"/>
                <w:szCs w:val="24"/>
              </w:rPr>
            </w:pPr>
            <w:r w:rsidRPr="00C37202">
              <w:rPr>
                <w:rFonts w:ascii="Times New Roman" w:hAnsi="Times New Roman" w:cs="Times New Roman"/>
                <w:sz w:val="24"/>
                <w:szCs w:val="24"/>
              </w:rPr>
              <w:t>отчетный период</w:t>
            </w:r>
          </w:p>
        </w:tc>
        <w:tc>
          <w:tcPr>
            <w:tcW w:w="5808" w:type="dxa"/>
          </w:tcPr>
          <w:p w14:paraId="7CE3E56B" w14:textId="7604E248" w:rsidR="00C37202" w:rsidRPr="00C37202" w:rsidRDefault="00D349AB" w:rsidP="0063188D">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К</w:t>
            </w:r>
            <w:r w:rsidR="00C37202" w:rsidRPr="00C37202">
              <w:rPr>
                <w:rFonts w:ascii="Times New Roman" w:hAnsi="Times New Roman" w:cs="Times New Roman"/>
                <w:sz w:val="24"/>
                <w:szCs w:val="24"/>
              </w:rPr>
              <w:t xml:space="preserve">алендарный месяц, в котором оказываются услуги по </w:t>
            </w:r>
            <w:r w:rsidR="00C37202" w:rsidRPr="00C37202">
              <w:rPr>
                <w:rFonts w:ascii="Times New Roman" w:eastAsiaTheme="minorHAnsi" w:hAnsi="Times New Roman" w:cs="Times New Roman"/>
                <w:sz w:val="24"/>
                <w:szCs w:val="24"/>
                <w:lang w:eastAsia="en-US"/>
              </w:rPr>
              <w:t xml:space="preserve">организации перевозок почты авиационным транспортом на внутрироссийских авиалиниях </w:t>
            </w:r>
            <w:r w:rsidR="00C1787E">
              <w:rPr>
                <w:rFonts w:ascii="Times New Roman" w:eastAsiaTheme="minorHAnsi" w:hAnsi="Times New Roman" w:cs="Times New Roman"/>
                <w:sz w:val="24"/>
                <w:szCs w:val="24"/>
                <w:lang w:eastAsia="en-US"/>
              </w:rPr>
              <w:t>не</w:t>
            </w:r>
            <w:r w:rsidR="00C37202" w:rsidRPr="00C37202">
              <w:rPr>
                <w:rFonts w:ascii="Times New Roman" w:eastAsiaTheme="minorHAnsi" w:hAnsi="Times New Roman" w:cs="Times New Roman"/>
                <w:sz w:val="24"/>
                <w:szCs w:val="24"/>
                <w:lang w:eastAsia="en-US"/>
              </w:rPr>
              <w:t>регулярными рейсами</w:t>
            </w:r>
            <w:r w:rsidR="00C37202" w:rsidRPr="00C37202">
              <w:rPr>
                <w:rFonts w:ascii="Times New Roman" w:hAnsi="Times New Roman" w:cs="Times New Roman"/>
                <w:sz w:val="24"/>
                <w:szCs w:val="24"/>
                <w:lang w:eastAsia="ar-SA"/>
              </w:rPr>
              <w:t xml:space="preserve"> </w:t>
            </w:r>
          </w:p>
        </w:tc>
      </w:tr>
      <w:tr w:rsidR="00C37202" w:rsidRPr="00CF6669" w14:paraId="5C602B5A" w14:textId="77777777" w:rsidTr="007C120A">
        <w:tc>
          <w:tcPr>
            <w:tcW w:w="709" w:type="dxa"/>
            <w:vAlign w:val="center"/>
          </w:tcPr>
          <w:p w14:paraId="6BB2D683" w14:textId="77777777" w:rsidR="00C37202" w:rsidRPr="00CF6669" w:rsidRDefault="00C37202" w:rsidP="00C3720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697" w:type="dxa"/>
            <w:vAlign w:val="center"/>
          </w:tcPr>
          <w:p w14:paraId="46DC5288" w14:textId="77777777" w:rsidR="00C37202" w:rsidRPr="00C37202" w:rsidRDefault="00C37202" w:rsidP="00C37202">
            <w:pPr>
              <w:pStyle w:val="ConsPlusNormal"/>
              <w:ind w:firstLine="0"/>
              <w:rPr>
                <w:rFonts w:ascii="Times New Roman" w:hAnsi="Times New Roman" w:cs="Times New Roman"/>
                <w:sz w:val="24"/>
                <w:szCs w:val="24"/>
              </w:rPr>
            </w:pPr>
            <w:r w:rsidRPr="00C37202">
              <w:rPr>
                <w:rFonts w:ascii="Times New Roman" w:hAnsi="Times New Roman" w:cs="Times New Roman"/>
                <w:sz w:val="24"/>
                <w:szCs w:val="24"/>
              </w:rPr>
              <w:t>почта, почтовые отправления</w:t>
            </w:r>
          </w:p>
        </w:tc>
        <w:tc>
          <w:tcPr>
            <w:tcW w:w="5808" w:type="dxa"/>
          </w:tcPr>
          <w:p w14:paraId="0D56F776" w14:textId="4CE93835" w:rsidR="00C37202" w:rsidRPr="00C37202" w:rsidRDefault="00D349AB" w:rsidP="0063188D">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П</w:t>
            </w:r>
            <w:r w:rsidR="00C37202" w:rsidRPr="00C37202">
              <w:rPr>
                <w:rFonts w:ascii="Times New Roman" w:hAnsi="Times New Roman" w:cs="Times New Roman"/>
                <w:sz w:val="24"/>
                <w:szCs w:val="24"/>
              </w:rPr>
              <w:t>очтовые отправления</w:t>
            </w:r>
            <w:r w:rsidR="007C120A">
              <w:rPr>
                <w:rFonts w:ascii="Times New Roman" w:hAnsi="Times New Roman" w:cs="Times New Roman"/>
                <w:sz w:val="24"/>
                <w:szCs w:val="24"/>
              </w:rPr>
              <w:t>,</w:t>
            </w:r>
            <w:r w:rsidR="00C37202" w:rsidRPr="00C37202">
              <w:rPr>
                <w:rFonts w:ascii="Times New Roman" w:hAnsi="Times New Roman" w:cs="Times New Roman"/>
                <w:sz w:val="24"/>
                <w:szCs w:val="24"/>
              </w:rPr>
              <w:t xml:space="preserve"> письменная корреспонденция (простая, заказная, с объявленной ценностью), посылки (простые, ценные), бандероли (простые, заказные и с </w:t>
            </w:r>
            <w:r w:rsidR="00C37202" w:rsidRPr="00C37202">
              <w:rPr>
                <w:rFonts w:ascii="Times New Roman" w:hAnsi="Times New Roman" w:cs="Times New Roman"/>
                <w:sz w:val="24"/>
                <w:szCs w:val="24"/>
              </w:rPr>
              <w:lastRenderedPageBreak/>
              <w:t xml:space="preserve">объявленной ценностью), </w:t>
            </w:r>
            <w:r w:rsidR="00C37202" w:rsidRPr="00C37202">
              <w:rPr>
                <w:rFonts w:ascii="Times New Roman" w:hAnsi="Times New Roman" w:cs="Times New Roman"/>
                <w:sz w:val="24"/>
                <w:szCs w:val="24"/>
                <w:lang w:val="en-US"/>
              </w:rPr>
              <w:t>EMS</w:t>
            </w:r>
            <w:r w:rsidR="00C37202" w:rsidRPr="00C37202">
              <w:rPr>
                <w:rFonts w:ascii="Times New Roman" w:hAnsi="Times New Roman" w:cs="Times New Roman"/>
                <w:sz w:val="24"/>
                <w:szCs w:val="24"/>
              </w:rPr>
              <w:t xml:space="preserve">-отправления, отправления 1-го класса, международные отправления и печать (газетные пачки) </w:t>
            </w:r>
          </w:p>
        </w:tc>
      </w:tr>
      <w:tr w:rsidR="00C37202" w:rsidRPr="00CF6669" w14:paraId="2517FD9F" w14:textId="77777777" w:rsidTr="007C120A">
        <w:tc>
          <w:tcPr>
            <w:tcW w:w="709" w:type="dxa"/>
            <w:vAlign w:val="center"/>
          </w:tcPr>
          <w:p w14:paraId="706C1274" w14:textId="77777777" w:rsidR="00C37202" w:rsidRPr="00CF6669" w:rsidRDefault="00C37202" w:rsidP="00C3720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11.</w:t>
            </w:r>
          </w:p>
        </w:tc>
        <w:tc>
          <w:tcPr>
            <w:tcW w:w="2697" w:type="dxa"/>
            <w:vAlign w:val="center"/>
          </w:tcPr>
          <w:p w14:paraId="7D0CE885" w14:textId="77777777" w:rsidR="00C37202" w:rsidRPr="00C37202" w:rsidRDefault="00C37202" w:rsidP="00C37202">
            <w:pPr>
              <w:pStyle w:val="ConsPlusNormal"/>
              <w:ind w:firstLine="0"/>
              <w:rPr>
                <w:rFonts w:ascii="Times New Roman" w:hAnsi="Times New Roman" w:cs="Times New Roman"/>
                <w:sz w:val="24"/>
                <w:szCs w:val="24"/>
              </w:rPr>
            </w:pPr>
            <w:r w:rsidRPr="00C37202">
              <w:rPr>
                <w:rFonts w:ascii="Times New Roman" w:hAnsi="Times New Roman" w:cs="Times New Roman"/>
                <w:sz w:val="24"/>
                <w:szCs w:val="24"/>
              </w:rPr>
              <w:t>срок доставки</w:t>
            </w:r>
          </w:p>
        </w:tc>
        <w:tc>
          <w:tcPr>
            <w:tcW w:w="5808" w:type="dxa"/>
          </w:tcPr>
          <w:p w14:paraId="7341243C" w14:textId="6CEBD128" w:rsidR="00C37202" w:rsidRPr="00C37202" w:rsidRDefault="00D349AB" w:rsidP="007309D7">
            <w:pPr>
              <w:tabs>
                <w:tab w:val="left" w:pos="993"/>
              </w:tabs>
              <w:jc w:val="both"/>
            </w:pPr>
            <w:r>
              <w:t>С</w:t>
            </w:r>
            <w:r w:rsidR="00C37202" w:rsidRPr="00C37202">
              <w:t xml:space="preserve">огласованное Сторонами время доставки почты от места приема до места доставки. Срок исчисляется в сутках с момента передачи </w:t>
            </w:r>
            <w:r w:rsidR="007C120A">
              <w:t>п</w:t>
            </w:r>
            <w:r w:rsidR="00C37202" w:rsidRPr="00C37202">
              <w:t>очты и почтовых накладных уполномоченному представителю Исполнителя уполномоченным представителем Заказчика в месте приема и до момента передачи почты уполномоченным представителям Исполнителя уполномоченному представителю Заказчика в месте доставки</w:t>
            </w:r>
          </w:p>
        </w:tc>
      </w:tr>
      <w:tr w:rsidR="00FC54C7" w:rsidRPr="00CF6669" w14:paraId="50A07C9C" w14:textId="77777777" w:rsidTr="007C120A">
        <w:tc>
          <w:tcPr>
            <w:tcW w:w="709" w:type="dxa"/>
            <w:vAlign w:val="center"/>
          </w:tcPr>
          <w:p w14:paraId="24697EED" w14:textId="77777777" w:rsidR="00FC54C7" w:rsidRPr="00CF6669" w:rsidRDefault="009E3753" w:rsidP="00DE5BC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697" w:type="dxa"/>
            <w:vAlign w:val="center"/>
          </w:tcPr>
          <w:p w14:paraId="7E370C7B" w14:textId="77777777" w:rsidR="00FC54C7" w:rsidRPr="00C37202" w:rsidRDefault="00FC54C7" w:rsidP="00C37202">
            <w:pPr>
              <w:pStyle w:val="ConsPlusNormal"/>
              <w:ind w:firstLine="0"/>
              <w:rPr>
                <w:rFonts w:ascii="Times New Roman" w:hAnsi="Times New Roman" w:cs="Times New Roman"/>
                <w:sz w:val="24"/>
                <w:szCs w:val="24"/>
              </w:rPr>
            </w:pPr>
            <w:r w:rsidRPr="00C37202">
              <w:rPr>
                <w:rFonts w:ascii="Times New Roman" w:hAnsi="Times New Roman" w:cs="Times New Roman"/>
                <w:sz w:val="24"/>
                <w:szCs w:val="24"/>
              </w:rPr>
              <w:t>Стороны</w:t>
            </w:r>
          </w:p>
        </w:tc>
        <w:tc>
          <w:tcPr>
            <w:tcW w:w="5808" w:type="dxa"/>
          </w:tcPr>
          <w:p w14:paraId="20E6C857" w14:textId="77777777" w:rsidR="00FC54C7" w:rsidRPr="00C37202" w:rsidRDefault="00575704" w:rsidP="0063188D">
            <w:pPr>
              <w:pStyle w:val="ConsPlusNormal"/>
              <w:ind w:firstLine="0"/>
              <w:jc w:val="both"/>
              <w:rPr>
                <w:rFonts w:ascii="Times New Roman" w:hAnsi="Times New Roman" w:cs="Times New Roman"/>
                <w:sz w:val="24"/>
                <w:szCs w:val="24"/>
              </w:rPr>
            </w:pPr>
            <w:r w:rsidRPr="00C37202">
              <w:rPr>
                <w:rFonts w:ascii="Times New Roman" w:hAnsi="Times New Roman" w:cs="Times New Roman"/>
                <w:sz w:val="24"/>
                <w:szCs w:val="24"/>
              </w:rPr>
              <w:t>Заказчик и Исполнитель</w:t>
            </w:r>
          </w:p>
        </w:tc>
      </w:tr>
      <w:tr w:rsidR="00C37202" w:rsidRPr="00CF6669" w14:paraId="425A71B5" w14:textId="77777777" w:rsidTr="007C120A">
        <w:tc>
          <w:tcPr>
            <w:tcW w:w="709" w:type="dxa"/>
            <w:vAlign w:val="center"/>
          </w:tcPr>
          <w:p w14:paraId="37D93FB1" w14:textId="77777777" w:rsidR="00C37202" w:rsidRPr="00CF6669" w:rsidRDefault="00C37202" w:rsidP="00C3720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2697" w:type="dxa"/>
            <w:vAlign w:val="center"/>
          </w:tcPr>
          <w:p w14:paraId="246D4D08" w14:textId="77777777" w:rsidR="00C37202" w:rsidRPr="00C37202" w:rsidRDefault="00C37202" w:rsidP="00C37202">
            <w:pPr>
              <w:pStyle w:val="ConsPlusNormal"/>
              <w:ind w:firstLine="0"/>
              <w:rPr>
                <w:rFonts w:ascii="Times New Roman" w:hAnsi="Times New Roman" w:cs="Times New Roman"/>
                <w:sz w:val="24"/>
                <w:szCs w:val="24"/>
              </w:rPr>
            </w:pPr>
            <w:r w:rsidRPr="00C37202">
              <w:rPr>
                <w:rFonts w:ascii="Times New Roman" w:hAnsi="Times New Roman" w:cs="Times New Roman"/>
                <w:sz w:val="24"/>
                <w:szCs w:val="24"/>
              </w:rPr>
              <w:t>ТЗ</w:t>
            </w:r>
          </w:p>
        </w:tc>
        <w:tc>
          <w:tcPr>
            <w:tcW w:w="5808" w:type="dxa"/>
          </w:tcPr>
          <w:p w14:paraId="1030FCAF" w14:textId="77777777" w:rsidR="00C37202" w:rsidRPr="00C37202" w:rsidRDefault="00C37202" w:rsidP="0063188D">
            <w:pPr>
              <w:pStyle w:val="ConsPlusNormal"/>
              <w:ind w:firstLine="0"/>
              <w:jc w:val="both"/>
              <w:rPr>
                <w:rFonts w:ascii="Times New Roman" w:hAnsi="Times New Roman" w:cs="Times New Roman"/>
                <w:sz w:val="24"/>
                <w:szCs w:val="24"/>
              </w:rPr>
            </w:pPr>
            <w:r w:rsidRPr="00C37202">
              <w:rPr>
                <w:rFonts w:ascii="Times New Roman" w:hAnsi="Times New Roman" w:cs="Times New Roman"/>
                <w:sz w:val="24"/>
                <w:szCs w:val="24"/>
              </w:rPr>
              <w:t>Техническое задание</w:t>
            </w:r>
          </w:p>
        </w:tc>
      </w:tr>
      <w:tr w:rsidR="00FC54C7" w:rsidRPr="00CF6669" w14:paraId="0972EB27" w14:textId="77777777" w:rsidTr="007C120A">
        <w:tc>
          <w:tcPr>
            <w:tcW w:w="709" w:type="dxa"/>
            <w:vAlign w:val="center"/>
          </w:tcPr>
          <w:p w14:paraId="22C90612" w14:textId="1B556E3D" w:rsidR="00FC54C7" w:rsidRPr="00CF6669" w:rsidRDefault="009E3753" w:rsidP="007309D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2697" w:type="dxa"/>
            <w:vAlign w:val="center"/>
          </w:tcPr>
          <w:p w14:paraId="14FAA7CC" w14:textId="77777777" w:rsidR="00FC54C7" w:rsidRPr="00C37202" w:rsidRDefault="00FC54C7" w:rsidP="00C37202">
            <w:pPr>
              <w:pStyle w:val="ConsPlusNormal"/>
              <w:ind w:firstLine="0"/>
              <w:rPr>
                <w:rFonts w:ascii="Times New Roman" w:hAnsi="Times New Roman" w:cs="Times New Roman"/>
                <w:sz w:val="24"/>
                <w:szCs w:val="24"/>
              </w:rPr>
            </w:pPr>
            <w:r w:rsidRPr="00C37202">
              <w:rPr>
                <w:rFonts w:ascii="Times New Roman" w:hAnsi="Times New Roman" w:cs="Times New Roman"/>
                <w:sz w:val="24"/>
                <w:szCs w:val="24"/>
              </w:rPr>
              <w:t>УФПС</w:t>
            </w:r>
          </w:p>
        </w:tc>
        <w:tc>
          <w:tcPr>
            <w:tcW w:w="5808" w:type="dxa"/>
          </w:tcPr>
          <w:p w14:paraId="6F040CFB" w14:textId="77777777" w:rsidR="00FC54C7" w:rsidRPr="00C37202" w:rsidRDefault="004930EF" w:rsidP="0063188D">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Управление федеральной почтовой связи</w:t>
            </w:r>
          </w:p>
        </w:tc>
      </w:tr>
      <w:tr w:rsidR="00871256" w:rsidRPr="00CF6669" w14:paraId="5755359D" w14:textId="77777777" w:rsidTr="007C120A">
        <w:tc>
          <w:tcPr>
            <w:tcW w:w="709" w:type="dxa"/>
            <w:vAlign w:val="center"/>
          </w:tcPr>
          <w:p w14:paraId="18B3F549" w14:textId="3772D894" w:rsidR="00871256" w:rsidRPr="007B2A80" w:rsidRDefault="00C37202" w:rsidP="007309D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2697" w:type="dxa"/>
            <w:vAlign w:val="center"/>
          </w:tcPr>
          <w:p w14:paraId="4AD5BB40" w14:textId="77777777" w:rsidR="00871256" w:rsidRPr="00C37202" w:rsidRDefault="009E3753" w:rsidP="00C37202">
            <w:pPr>
              <w:pStyle w:val="ConsPlusNormal"/>
              <w:ind w:firstLine="0"/>
              <w:rPr>
                <w:rFonts w:ascii="Times New Roman" w:hAnsi="Times New Roman" w:cs="Times New Roman"/>
                <w:sz w:val="24"/>
                <w:szCs w:val="24"/>
                <w:lang w:val="en-US"/>
              </w:rPr>
            </w:pPr>
            <w:r w:rsidRPr="00C37202">
              <w:rPr>
                <w:rFonts w:ascii="Times New Roman" w:eastAsiaTheme="minorHAnsi" w:hAnsi="Times New Roman" w:cs="Times New Roman"/>
                <w:sz w:val="24"/>
                <w:szCs w:val="24"/>
                <w:lang w:val="en-US" w:eastAsia="en-US"/>
              </w:rPr>
              <w:t>EMS</w:t>
            </w:r>
          </w:p>
        </w:tc>
        <w:tc>
          <w:tcPr>
            <w:tcW w:w="5808" w:type="dxa"/>
          </w:tcPr>
          <w:p w14:paraId="047D55E7" w14:textId="606F5983" w:rsidR="00871256" w:rsidRPr="00370B37" w:rsidRDefault="00370B37" w:rsidP="007309D7">
            <w:pPr>
              <w:pStyle w:val="ConsPlusNormal"/>
              <w:ind w:firstLine="0"/>
              <w:jc w:val="both"/>
              <w:rPr>
                <w:rFonts w:ascii="Times New Roman" w:hAnsi="Times New Roman" w:cs="Times New Roman"/>
                <w:sz w:val="24"/>
                <w:szCs w:val="24"/>
              </w:rPr>
            </w:pPr>
            <w:r w:rsidRPr="00370B37">
              <w:rPr>
                <w:rFonts w:ascii="Times New Roman" w:hAnsi="Times New Roman" w:cs="Times New Roman"/>
                <w:sz w:val="24"/>
                <w:szCs w:val="24"/>
                <w:shd w:val="clear" w:color="auto" w:fill="FFFFFF"/>
              </w:rPr>
              <w:t xml:space="preserve">Express Mail Service </w:t>
            </w:r>
            <w:r w:rsidR="007309D7">
              <w:rPr>
                <w:rFonts w:ascii="Times New Roman" w:hAnsi="Times New Roman" w:cs="Times New Roman"/>
                <w:sz w:val="24"/>
                <w:szCs w:val="24"/>
                <w:shd w:val="clear" w:color="auto" w:fill="FFFFFF"/>
              </w:rPr>
              <w:t>–</w:t>
            </w:r>
            <w:r w:rsidRPr="00370B37">
              <w:rPr>
                <w:rFonts w:ascii="Times New Roman" w:hAnsi="Times New Roman" w:cs="Times New Roman"/>
                <w:sz w:val="24"/>
                <w:szCs w:val="24"/>
                <w:shd w:val="clear" w:color="auto" w:fill="FFFFFF"/>
              </w:rPr>
              <w:t xml:space="preserve"> международный сервис </w:t>
            </w:r>
            <w:hyperlink r:id="rId8" w:tooltip="Экспресс-почта" w:history="1">
              <w:r w:rsidRPr="00370B37">
                <w:rPr>
                  <w:rFonts w:ascii="Times New Roman" w:hAnsi="Times New Roman" w:cs="Times New Roman"/>
                  <w:sz w:val="24"/>
                  <w:szCs w:val="24"/>
                </w:rPr>
                <w:t>экспресс-доставки</w:t>
              </w:r>
            </w:hyperlink>
            <w:r w:rsidRPr="00370B37">
              <w:rPr>
                <w:rFonts w:ascii="Times New Roman" w:hAnsi="Times New Roman" w:cs="Times New Roman"/>
                <w:sz w:val="24"/>
                <w:szCs w:val="24"/>
                <w:shd w:val="clear" w:color="auto" w:fill="FFFFFF"/>
              </w:rPr>
              <w:t xml:space="preserve"> </w:t>
            </w:r>
            <w:hyperlink r:id="rId9" w:tooltip="Почта" w:history="1">
              <w:r w:rsidRPr="00370B37">
                <w:rPr>
                  <w:rFonts w:ascii="Times New Roman" w:hAnsi="Times New Roman" w:cs="Times New Roman"/>
                  <w:sz w:val="24"/>
                  <w:szCs w:val="24"/>
                </w:rPr>
                <w:t>почтовой</w:t>
              </w:r>
            </w:hyperlink>
            <w:r w:rsidRPr="00370B37">
              <w:rPr>
                <w:rFonts w:ascii="Times New Roman" w:hAnsi="Times New Roman" w:cs="Times New Roman"/>
                <w:sz w:val="24"/>
                <w:szCs w:val="24"/>
                <w:shd w:val="clear" w:color="auto" w:fill="FFFFFF"/>
              </w:rPr>
              <w:t xml:space="preserve"> </w:t>
            </w:r>
            <w:hyperlink r:id="rId10" w:history="1">
              <w:r w:rsidRPr="00370B37">
                <w:rPr>
                  <w:rFonts w:ascii="Times New Roman" w:hAnsi="Times New Roman" w:cs="Times New Roman"/>
                  <w:sz w:val="24"/>
                  <w:szCs w:val="24"/>
                </w:rPr>
                <w:t>корреспонденции</w:t>
              </w:r>
            </w:hyperlink>
          </w:p>
        </w:tc>
      </w:tr>
    </w:tbl>
    <w:p w14:paraId="661C7879" w14:textId="77777777" w:rsidR="00A33097" w:rsidRDefault="00A33097" w:rsidP="00FA6082">
      <w:pPr>
        <w:pStyle w:val="ConsPlusNormal"/>
        <w:numPr>
          <w:ilvl w:val="0"/>
          <w:numId w:val="3"/>
        </w:numPr>
        <w:tabs>
          <w:tab w:val="left" w:pos="284"/>
        </w:tabs>
        <w:spacing w:before="240" w:after="120"/>
        <w:ind w:left="0" w:firstLine="0"/>
        <w:jc w:val="center"/>
        <w:rPr>
          <w:rFonts w:ascii="Times New Roman" w:hAnsi="Times New Roman" w:cs="Times New Roman"/>
          <w:b/>
          <w:sz w:val="28"/>
          <w:szCs w:val="28"/>
        </w:rPr>
      </w:pPr>
      <w:r w:rsidRPr="008A5FE6">
        <w:rPr>
          <w:rFonts w:ascii="Times New Roman" w:hAnsi="Times New Roman" w:cs="Times New Roman"/>
          <w:b/>
          <w:sz w:val="28"/>
          <w:szCs w:val="28"/>
        </w:rPr>
        <w:t>НАИМЕНОВАНИЕ УСЛУГИ</w:t>
      </w:r>
    </w:p>
    <w:p w14:paraId="484D4306" w14:textId="0EFB2891" w:rsidR="008A5FE6" w:rsidRPr="008A5FE6" w:rsidRDefault="008A5FE6" w:rsidP="00CC2EB4">
      <w:pPr>
        <w:pStyle w:val="ConsPlusNormal"/>
        <w:jc w:val="both"/>
        <w:rPr>
          <w:rFonts w:ascii="Times New Roman" w:hAnsi="Times New Roman" w:cs="Times New Roman"/>
          <w:sz w:val="28"/>
          <w:szCs w:val="28"/>
        </w:rPr>
      </w:pPr>
      <w:r w:rsidRPr="008A5FE6">
        <w:rPr>
          <w:rFonts w:ascii="Times New Roman" w:hAnsi="Times New Roman" w:cs="Times New Roman"/>
          <w:sz w:val="28"/>
          <w:szCs w:val="28"/>
        </w:rPr>
        <w:t xml:space="preserve">Оказание </w:t>
      </w:r>
      <w:r w:rsidR="00CC2EB4" w:rsidRPr="00CC2EB4">
        <w:rPr>
          <w:rFonts w:ascii="Times New Roman" w:hAnsi="Times New Roman" w:cs="Times New Roman"/>
          <w:sz w:val="28"/>
          <w:szCs w:val="28"/>
        </w:rPr>
        <w:t>услуг по организации перевозок почтовых отправлений авиационным транспортом на внутрироссийских авиалиниях нерегулярными рейсами между пунктами Каргасокского района</w:t>
      </w:r>
      <w:r w:rsidR="00CC2EB4">
        <w:rPr>
          <w:rFonts w:ascii="Times New Roman" w:hAnsi="Times New Roman" w:cs="Times New Roman"/>
          <w:sz w:val="28"/>
          <w:szCs w:val="28"/>
        </w:rPr>
        <w:t xml:space="preserve"> </w:t>
      </w:r>
      <w:r w:rsidR="00CC2EB4" w:rsidRPr="00CC2EB4">
        <w:rPr>
          <w:rFonts w:ascii="Times New Roman" w:hAnsi="Times New Roman" w:cs="Times New Roman"/>
          <w:sz w:val="28"/>
          <w:szCs w:val="28"/>
        </w:rPr>
        <w:t>для нужд УФПС Томской области</w:t>
      </w:r>
    </w:p>
    <w:p w14:paraId="43120A7E" w14:textId="77777777" w:rsidR="00A33097" w:rsidRPr="008A5FE6" w:rsidRDefault="00A33097" w:rsidP="00FA6082">
      <w:pPr>
        <w:pStyle w:val="ConsPlusNormal"/>
        <w:numPr>
          <w:ilvl w:val="0"/>
          <w:numId w:val="3"/>
        </w:numPr>
        <w:tabs>
          <w:tab w:val="left" w:pos="284"/>
        </w:tabs>
        <w:spacing w:before="240" w:after="120"/>
        <w:ind w:left="0" w:firstLine="0"/>
        <w:jc w:val="center"/>
        <w:rPr>
          <w:rFonts w:ascii="Times New Roman" w:hAnsi="Times New Roman" w:cs="Times New Roman"/>
          <w:b/>
          <w:sz w:val="28"/>
          <w:szCs w:val="28"/>
        </w:rPr>
      </w:pPr>
      <w:r w:rsidRPr="008A5FE6">
        <w:rPr>
          <w:rFonts w:ascii="Times New Roman" w:hAnsi="Times New Roman" w:cs="Times New Roman"/>
          <w:b/>
          <w:sz w:val="28"/>
          <w:szCs w:val="28"/>
        </w:rPr>
        <w:t>ОПИСАНИЕ УСЛУГИ, ЦЕЛЬ И ЗАДАЧИ</w:t>
      </w:r>
    </w:p>
    <w:p w14:paraId="1B74E7A9" w14:textId="0462C117" w:rsidR="00AD4F32" w:rsidRPr="0018772C" w:rsidRDefault="00270F13" w:rsidP="0018772C">
      <w:pPr>
        <w:ind w:firstLine="709"/>
        <w:jc w:val="both"/>
        <w:rPr>
          <w:rFonts w:eastAsiaTheme="minorHAnsi"/>
          <w:sz w:val="28"/>
          <w:szCs w:val="28"/>
          <w:lang w:eastAsia="en-US"/>
        </w:rPr>
      </w:pPr>
      <w:r w:rsidRPr="0018772C">
        <w:rPr>
          <w:sz w:val="28"/>
          <w:szCs w:val="28"/>
        </w:rPr>
        <w:t xml:space="preserve">Целью </w:t>
      </w:r>
      <w:r w:rsidR="00ED40C2">
        <w:rPr>
          <w:sz w:val="28"/>
          <w:szCs w:val="28"/>
        </w:rPr>
        <w:t xml:space="preserve">закупки </w:t>
      </w:r>
      <w:r w:rsidRPr="0018772C">
        <w:rPr>
          <w:sz w:val="28"/>
          <w:szCs w:val="28"/>
        </w:rPr>
        <w:t xml:space="preserve">услуг по </w:t>
      </w:r>
      <w:r w:rsidRPr="0018772C">
        <w:rPr>
          <w:rFonts w:eastAsiaTheme="minorHAnsi"/>
          <w:sz w:val="28"/>
          <w:szCs w:val="28"/>
          <w:lang w:eastAsia="en-US"/>
        </w:rPr>
        <w:t xml:space="preserve">организации перевозок почты авиационным транспортом на внутрироссийских авиалиниях </w:t>
      </w:r>
      <w:r w:rsidR="005A791D" w:rsidRPr="0018772C">
        <w:rPr>
          <w:rFonts w:eastAsiaTheme="minorHAnsi"/>
          <w:sz w:val="28"/>
          <w:szCs w:val="28"/>
          <w:lang w:eastAsia="en-US"/>
        </w:rPr>
        <w:t>не</w:t>
      </w:r>
      <w:r w:rsidRPr="0018772C">
        <w:rPr>
          <w:rFonts w:eastAsiaTheme="minorHAnsi"/>
          <w:sz w:val="28"/>
          <w:szCs w:val="28"/>
          <w:lang w:eastAsia="en-US"/>
        </w:rPr>
        <w:t xml:space="preserve">регулярными рейсами является </w:t>
      </w:r>
      <w:r w:rsidR="00ED40C2" w:rsidRPr="0018772C">
        <w:rPr>
          <w:rFonts w:eastAsiaTheme="minorHAnsi"/>
          <w:sz w:val="28"/>
          <w:szCs w:val="28"/>
          <w:lang w:eastAsia="en-US"/>
        </w:rPr>
        <w:t>оптимизация сроков доставки почты</w:t>
      </w:r>
      <w:r w:rsidR="009B04C1">
        <w:rPr>
          <w:rFonts w:eastAsiaTheme="minorHAnsi"/>
          <w:sz w:val="28"/>
          <w:szCs w:val="28"/>
          <w:lang w:eastAsia="en-US"/>
        </w:rPr>
        <w:t xml:space="preserve"> и обеспечение</w:t>
      </w:r>
      <w:r w:rsidR="008F6BDC">
        <w:rPr>
          <w:rFonts w:eastAsiaTheme="minorHAnsi"/>
          <w:sz w:val="28"/>
          <w:szCs w:val="28"/>
          <w:lang w:eastAsia="en-US"/>
        </w:rPr>
        <w:t xml:space="preserve"> </w:t>
      </w:r>
      <w:r w:rsidR="00ED40C2">
        <w:rPr>
          <w:rFonts w:eastAsiaTheme="minorHAnsi"/>
          <w:sz w:val="28"/>
          <w:szCs w:val="28"/>
          <w:lang w:eastAsia="en-US"/>
        </w:rPr>
        <w:t>возможност</w:t>
      </w:r>
      <w:r w:rsidR="00775835">
        <w:rPr>
          <w:rFonts w:eastAsiaTheme="minorHAnsi"/>
          <w:sz w:val="28"/>
          <w:szCs w:val="28"/>
          <w:lang w:eastAsia="en-US"/>
        </w:rPr>
        <w:t>и</w:t>
      </w:r>
      <w:r w:rsidR="00ED40C2">
        <w:rPr>
          <w:rFonts w:eastAsiaTheme="minorHAnsi"/>
          <w:sz w:val="28"/>
          <w:szCs w:val="28"/>
          <w:lang w:eastAsia="en-US"/>
        </w:rPr>
        <w:t xml:space="preserve"> </w:t>
      </w:r>
      <w:r w:rsidR="008F6BDC" w:rsidRPr="008F6BDC">
        <w:rPr>
          <w:rFonts w:eastAsiaTheme="minorHAnsi"/>
          <w:sz w:val="28"/>
          <w:szCs w:val="28"/>
          <w:lang w:eastAsia="en-US"/>
        </w:rPr>
        <w:t>прием</w:t>
      </w:r>
      <w:r w:rsidR="00775835">
        <w:rPr>
          <w:rFonts w:eastAsiaTheme="minorHAnsi"/>
          <w:sz w:val="28"/>
          <w:szCs w:val="28"/>
          <w:lang w:eastAsia="en-US"/>
        </w:rPr>
        <w:t>а</w:t>
      </w:r>
      <w:r w:rsidR="008F6BDC" w:rsidRPr="008F6BDC">
        <w:rPr>
          <w:rFonts w:eastAsiaTheme="minorHAnsi"/>
          <w:sz w:val="28"/>
          <w:szCs w:val="28"/>
          <w:lang w:eastAsia="en-US"/>
        </w:rPr>
        <w:t>, обработк</w:t>
      </w:r>
      <w:r w:rsidR="00775835">
        <w:rPr>
          <w:rFonts w:eastAsiaTheme="minorHAnsi"/>
          <w:sz w:val="28"/>
          <w:szCs w:val="28"/>
          <w:lang w:eastAsia="en-US"/>
        </w:rPr>
        <w:t>и</w:t>
      </w:r>
      <w:r w:rsidR="008F6BDC" w:rsidRPr="008F6BDC">
        <w:rPr>
          <w:rFonts w:eastAsiaTheme="minorHAnsi"/>
          <w:sz w:val="28"/>
          <w:szCs w:val="28"/>
          <w:lang w:eastAsia="en-US"/>
        </w:rPr>
        <w:t>, перевозк</w:t>
      </w:r>
      <w:r w:rsidR="00775835">
        <w:rPr>
          <w:rFonts w:eastAsiaTheme="minorHAnsi"/>
          <w:sz w:val="28"/>
          <w:szCs w:val="28"/>
          <w:lang w:eastAsia="en-US"/>
        </w:rPr>
        <w:t>и</w:t>
      </w:r>
      <w:r w:rsidR="008F6BDC" w:rsidRPr="008F6BDC">
        <w:rPr>
          <w:rFonts w:eastAsiaTheme="minorHAnsi"/>
          <w:sz w:val="28"/>
          <w:szCs w:val="28"/>
          <w:lang w:eastAsia="en-US"/>
        </w:rPr>
        <w:t xml:space="preserve"> и доставк</w:t>
      </w:r>
      <w:r w:rsidR="00775835">
        <w:rPr>
          <w:rFonts w:eastAsiaTheme="minorHAnsi"/>
          <w:sz w:val="28"/>
          <w:szCs w:val="28"/>
          <w:lang w:eastAsia="en-US"/>
        </w:rPr>
        <w:t xml:space="preserve">и </w:t>
      </w:r>
      <w:r w:rsidR="008F6BDC" w:rsidRPr="008F6BDC">
        <w:rPr>
          <w:rFonts w:eastAsiaTheme="minorHAnsi"/>
          <w:sz w:val="28"/>
          <w:szCs w:val="28"/>
          <w:lang w:eastAsia="en-US"/>
        </w:rPr>
        <w:t xml:space="preserve">(вручению) почтовых отправлений </w:t>
      </w:r>
      <w:r w:rsidR="00ED40C2">
        <w:rPr>
          <w:rFonts w:eastAsiaTheme="minorHAnsi"/>
          <w:sz w:val="28"/>
          <w:szCs w:val="28"/>
          <w:lang w:eastAsia="en-US"/>
        </w:rPr>
        <w:t>в соответствии с Уставом Общества</w:t>
      </w:r>
      <w:r w:rsidRPr="0018772C">
        <w:rPr>
          <w:rFonts w:eastAsiaTheme="minorHAnsi"/>
          <w:sz w:val="28"/>
          <w:szCs w:val="28"/>
          <w:lang w:eastAsia="en-US"/>
        </w:rPr>
        <w:t>.</w:t>
      </w:r>
    </w:p>
    <w:p w14:paraId="6EE7EF2C" w14:textId="2953AAA7" w:rsidR="005A791D" w:rsidRPr="005A791D" w:rsidRDefault="005A791D" w:rsidP="0018772C">
      <w:pPr>
        <w:ind w:firstLine="709"/>
        <w:jc w:val="both"/>
        <w:rPr>
          <w:sz w:val="28"/>
          <w:szCs w:val="28"/>
          <w:lang w:eastAsia="en-US"/>
        </w:rPr>
      </w:pPr>
      <w:r w:rsidRPr="005A791D">
        <w:rPr>
          <w:sz w:val="28"/>
          <w:szCs w:val="28"/>
          <w:lang w:eastAsia="en-US"/>
        </w:rPr>
        <w:t>Зада</w:t>
      </w:r>
      <w:r w:rsidR="00ED40C2">
        <w:rPr>
          <w:sz w:val="28"/>
          <w:szCs w:val="28"/>
          <w:lang w:eastAsia="en-US"/>
        </w:rPr>
        <w:t xml:space="preserve">ча </w:t>
      </w:r>
      <w:r w:rsidR="007309D7">
        <w:rPr>
          <w:sz w:val="28"/>
          <w:szCs w:val="28"/>
          <w:lang w:eastAsia="en-US"/>
        </w:rPr>
        <w:t>–</w:t>
      </w:r>
      <w:r w:rsidR="00ED40C2">
        <w:rPr>
          <w:sz w:val="28"/>
          <w:szCs w:val="28"/>
          <w:lang w:eastAsia="en-US"/>
        </w:rPr>
        <w:t xml:space="preserve"> обеспечение возможности предотвращения </w:t>
      </w:r>
      <w:r w:rsidR="00ED40C2" w:rsidRPr="005A791D">
        <w:rPr>
          <w:sz w:val="28"/>
          <w:szCs w:val="28"/>
          <w:lang w:eastAsia="en-US"/>
        </w:rPr>
        <w:t>нарушений контрольных сроков доставки почтовых отправлений</w:t>
      </w:r>
      <w:r w:rsidR="00ED40C2">
        <w:rPr>
          <w:sz w:val="28"/>
          <w:szCs w:val="28"/>
          <w:lang w:eastAsia="en-US"/>
        </w:rPr>
        <w:t xml:space="preserve">, </w:t>
      </w:r>
      <w:r w:rsidRPr="005A791D">
        <w:rPr>
          <w:sz w:val="28"/>
          <w:szCs w:val="28"/>
          <w:lang w:eastAsia="en-US"/>
        </w:rPr>
        <w:t xml:space="preserve">недопущение скопления </w:t>
      </w:r>
      <w:r w:rsidR="00ED40C2">
        <w:rPr>
          <w:sz w:val="28"/>
          <w:szCs w:val="28"/>
          <w:lang w:eastAsia="en-US"/>
        </w:rPr>
        <w:t xml:space="preserve">(или обеспечение оперативного вывоза) </w:t>
      </w:r>
      <w:r w:rsidRPr="005A791D">
        <w:rPr>
          <w:sz w:val="28"/>
          <w:szCs w:val="28"/>
          <w:lang w:eastAsia="en-US"/>
        </w:rPr>
        <w:t>сверхнормативных остатков</w:t>
      </w:r>
      <w:r w:rsidR="00ED40C2">
        <w:rPr>
          <w:sz w:val="28"/>
          <w:szCs w:val="28"/>
          <w:lang w:eastAsia="en-US"/>
        </w:rPr>
        <w:t>.</w:t>
      </w:r>
    </w:p>
    <w:p w14:paraId="75FD340C" w14:textId="6BE13069" w:rsidR="00A33097" w:rsidRDefault="00F73D94" w:rsidP="00FA6082">
      <w:pPr>
        <w:pStyle w:val="ConsPlusNormal"/>
        <w:numPr>
          <w:ilvl w:val="0"/>
          <w:numId w:val="3"/>
        </w:numPr>
        <w:tabs>
          <w:tab w:val="left" w:pos="284"/>
        </w:tabs>
        <w:spacing w:before="240" w:after="120"/>
        <w:ind w:left="0" w:firstLine="0"/>
        <w:jc w:val="center"/>
        <w:rPr>
          <w:rFonts w:ascii="Times New Roman" w:hAnsi="Times New Roman" w:cs="Times New Roman"/>
          <w:b/>
          <w:sz w:val="28"/>
          <w:szCs w:val="28"/>
        </w:rPr>
      </w:pPr>
      <w:r w:rsidRPr="00440695">
        <w:rPr>
          <w:rFonts w:ascii="Times New Roman" w:hAnsi="Times New Roman" w:cs="Times New Roman"/>
          <w:b/>
          <w:sz w:val="28"/>
          <w:szCs w:val="28"/>
        </w:rPr>
        <w:t>ТРЕБОВАНИ</w:t>
      </w:r>
      <w:r w:rsidR="00E9044F" w:rsidRPr="00440695">
        <w:rPr>
          <w:rFonts w:ascii="Times New Roman" w:hAnsi="Times New Roman" w:cs="Times New Roman"/>
          <w:b/>
          <w:sz w:val="28"/>
          <w:szCs w:val="28"/>
        </w:rPr>
        <w:t>Я К СРОКУ</w:t>
      </w:r>
      <w:r w:rsidR="00965DB2" w:rsidRPr="00440695">
        <w:rPr>
          <w:rFonts w:ascii="Times New Roman" w:hAnsi="Times New Roman" w:cs="Times New Roman"/>
          <w:b/>
          <w:sz w:val="28"/>
          <w:szCs w:val="28"/>
        </w:rPr>
        <w:t xml:space="preserve"> И МЕСТУ ОКАЗАНИЯ УСЛУГ</w:t>
      </w:r>
    </w:p>
    <w:p w14:paraId="7F500966" w14:textId="0CC313A8" w:rsidR="00121A5E" w:rsidRDefault="003B2D8C" w:rsidP="000967E3">
      <w:pPr>
        <w:pStyle w:val="af1"/>
        <w:ind w:firstLine="709"/>
        <w:jc w:val="both"/>
        <w:rPr>
          <w:sz w:val="28"/>
          <w:szCs w:val="28"/>
        </w:rPr>
      </w:pPr>
      <w:r w:rsidRPr="00E64DBB">
        <w:rPr>
          <w:sz w:val="28"/>
          <w:szCs w:val="28"/>
        </w:rPr>
        <w:t xml:space="preserve">Оказание услуг по </w:t>
      </w:r>
      <w:r w:rsidRPr="0018772C">
        <w:rPr>
          <w:rFonts w:eastAsiaTheme="minorHAnsi"/>
          <w:sz w:val="28"/>
          <w:szCs w:val="28"/>
          <w:lang w:eastAsia="en-US"/>
        </w:rPr>
        <w:t>перевозк</w:t>
      </w:r>
      <w:r>
        <w:rPr>
          <w:rFonts w:eastAsiaTheme="minorHAnsi"/>
          <w:sz w:val="28"/>
          <w:szCs w:val="28"/>
          <w:lang w:eastAsia="en-US"/>
        </w:rPr>
        <w:t>е</w:t>
      </w:r>
      <w:r w:rsidRPr="0018772C">
        <w:rPr>
          <w:rFonts w:eastAsiaTheme="minorHAnsi"/>
          <w:sz w:val="28"/>
          <w:szCs w:val="28"/>
          <w:lang w:eastAsia="en-US"/>
        </w:rPr>
        <w:t xml:space="preserve"> почты авиационным транспортом </w:t>
      </w:r>
      <w:r w:rsidR="000967E3" w:rsidRPr="0018772C">
        <w:rPr>
          <w:rFonts w:eastAsiaTheme="minorHAnsi"/>
          <w:sz w:val="28"/>
          <w:szCs w:val="28"/>
          <w:lang w:eastAsia="en-US"/>
        </w:rPr>
        <w:t xml:space="preserve">на внутрироссийских авиалиниях нерегулярными рейсами </w:t>
      </w:r>
      <w:r w:rsidR="00DA7408">
        <w:rPr>
          <w:rFonts w:eastAsiaTheme="minorHAnsi"/>
          <w:sz w:val="28"/>
          <w:szCs w:val="28"/>
          <w:lang w:eastAsia="en-US"/>
        </w:rPr>
        <w:t xml:space="preserve">должно </w:t>
      </w:r>
      <w:r w:rsidRPr="00E64DBB">
        <w:rPr>
          <w:sz w:val="28"/>
          <w:szCs w:val="28"/>
        </w:rPr>
        <w:t>осуществлят</w:t>
      </w:r>
      <w:r w:rsidR="00DA7408">
        <w:rPr>
          <w:sz w:val="28"/>
          <w:szCs w:val="28"/>
        </w:rPr>
        <w:t>ь</w:t>
      </w:r>
      <w:r w:rsidRPr="00E64DBB">
        <w:rPr>
          <w:sz w:val="28"/>
          <w:szCs w:val="28"/>
        </w:rPr>
        <w:t xml:space="preserve">ся Исполнителем </w:t>
      </w:r>
      <w:r w:rsidR="008E4B40">
        <w:rPr>
          <w:sz w:val="28"/>
          <w:szCs w:val="28"/>
        </w:rPr>
        <w:t xml:space="preserve">на основании </w:t>
      </w:r>
      <w:r w:rsidR="005E691A" w:rsidRPr="00634182">
        <w:rPr>
          <w:sz w:val="28"/>
          <w:szCs w:val="28"/>
        </w:rPr>
        <w:t xml:space="preserve">согласованного </w:t>
      </w:r>
      <w:r w:rsidR="005E691A" w:rsidRPr="00520D38">
        <w:rPr>
          <w:sz w:val="28"/>
          <w:szCs w:val="28"/>
        </w:rPr>
        <w:t>Сторонами</w:t>
      </w:r>
      <w:r w:rsidR="005E691A">
        <w:rPr>
          <w:sz w:val="28"/>
          <w:szCs w:val="28"/>
        </w:rPr>
        <w:t xml:space="preserve"> Г</w:t>
      </w:r>
      <w:r w:rsidR="008E4B40" w:rsidRPr="00634182">
        <w:rPr>
          <w:sz w:val="28"/>
          <w:szCs w:val="28"/>
        </w:rPr>
        <w:t>раф</w:t>
      </w:r>
      <w:r w:rsidR="005E691A">
        <w:rPr>
          <w:sz w:val="28"/>
          <w:szCs w:val="28"/>
        </w:rPr>
        <w:t>ика организации перевозки почты</w:t>
      </w:r>
      <w:r w:rsidR="00746CB5">
        <w:rPr>
          <w:sz w:val="28"/>
          <w:szCs w:val="28"/>
        </w:rPr>
        <w:t xml:space="preserve">. Порядок и условия оказания услуг с учетом настоящего </w:t>
      </w:r>
      <w:r w:rsidR="007309D7">
        <w:rPr>
          <w:sz w:val="28"/>
          <w:szCs w:val="28"/>
        </w:rPr>
        <w:t>ТЗ</w:t>
      </w:r>
      <w:r w:rsidR="00746CB5">
        <w:rPr>
          <w:sz w:val="28"/>
          <w:szCs w:val="28"/>
        </w:rPr>
        <w:t xml:space="preserve"> </w:t>
      </w:r>
      <w:r w:rsidR="008F6BDC">
        <w:rPr>
          <w:sz w:val="28"/>
          <w:szCs w:val="28"/>
        </w:rPr>
        <w:t>будут предусмотрены соответствующими разделами договора.</w:t>
      </w:r>
    </w:p>
    <w:p w14:paraId="757ACC61" w14:textId="5599353E" w:rsidR="00712239" w:rsidRPr="0080602A" w:rsidRDefault="00712239" w:rsidP="007309D7">
      <w:pPr>
        <w:pStyle w:val="af"/>
        <w:ind w:firstLine="709"/>
        <w:jc w:val="both"/>
        <w:rPr>
          <w:sz w:val="28"/>
          <w:szCs w:val="28"/>
        </w:rPr>
      </w:pPr>
      <w:r w:rsidRPr="0080602A">
        <w:rPr>
          <w:sz w:val="28"/>
          <w:szCs w:val="28"/>
        </w:rPr>
        <w:t xml:space="preserve">Срок оказания услуг: </w:t>
      </w:r>
      <w:r w:rsidR="00CC2EB4">
        <w:rPr>
          <w:sz w:val="28"/>
          <w:szCs w:val="28"/>
        </w:rPr>
        <w:t>до 31.12.202</w:t>
      </w:r>
      <w:r w:rsidR="00E10BC2">
        <w:rPr>
          <w:sz w:val="28"/>
          <w:szCs w:val="28"/>
        </w:rPr>
        <w:t>7</w:t>
      </w:r>
      <w:r w:rsidR="00CC2EB4">
        <w:rPr>
          <w:sz w:val="28"/>
          <w:szCs w:val="28"/>
        </w:rPr>
        <w:t>г.</w:t>
      </w:r>
      <w:r w:rsidRPr="0080602A">
        <w:rPr>
          <w:sz w:val="28"/>
          <w:szCs w:val="28"/>
        </w:rPr>
        <w:t xml:space="preserve"> с даты заключения договора.</w:t>
      </w:r>
    </w:p>
    <w:p w14:paraId="3C859BF8" w14:textId="77777777" w:rsidR="00DA7408" w:rsidRDefault="00DA7408" w:rsidP="00DA7408">
      <w:pPr>
        <w:ind w:firstLine="709"/>
        <w:jc w:val="both"/>
        <w:rPr>
          <w:rFonts w:eastAsiaTheme="minorHAnsi"/>
          <w:sz w:val="28"/>
          <w:szCs w:val="28"/>
          <w:lang w:eastAsia="en-US"/>
        </w:rPr>
      </w:pPr>
      <w:r>
        <w:rPr>
          <w:sz w:val="28"/>
          <w:szCs w:val="28"/>
        </w:rPr>
        <w:lastRenderedPageBreak/>
        <w:t>М</w:t>
      </w:r>
      <w:r w:rsidRPr="008E2886">
        <w:rPr>
          <w:sz w:val="28"/>
          <w:szCs w:val="28"/>
        </w:rPr>
        <w:t>ест</w:t>
      </w:r>
      <w:r>
        <w:rPr>
          <w:sz w:val="28"/>
          <w:szCs w:val="28"/>
        </w:rPr>
        <w:t>о</w:t>
      </w:r>
      <w:r w:rsidRPr="008E2886">
        <w:rPr>
          <w:sz w:val="28"/>
          <w:szCs w:val="28"/>
        </w:rPr>
        <w:t xml:space="preserve"> приема </w:t>
      </w:r>
      <w:r>
        <w:rPr>
          <w:sz w:val="28"/>
          <w:szCs w:val="28"/>
        </w:rPr>
        <w:t>и</w:t>
      </w:r>
      <w:r w:rsidRPr="008E2886">
        <w:rPr>
          <w:sz w:val="28"/>
          <w:szCs w:val="28"/>
        </w:rPr>
        <w:t xml:space="preserve"> мест</w:t>
      </w:r>
      <w:r w:rsidR="007A64E8">
        <w:rPr>
          <w:sz w:val="28"/>
          <w:szCs w:val="28"/>
        </w:rPr>
        <w:t>о</w:t>
      </w:r>
      <w:r w:rsidRPr="008E2886">
        <w:rPr>
          <w:sz w:val="28"/>
          <w:szCs w:val="28"/>
        </w:rPr>
        <w:t xml:space="preserve"> доставки </w:t>
      </w:r>
      <w:r w:rsidRPr="00BA50A7">
        <w:rPr>
          <w:rFonts w:eastAsiaTheme="minorHAnsi"/>
          <w:sz w:val="28"/>
          <w:szCs w:val="28"/>
          <w:lang w:eastAsia="en-US"/>
        </w:rPr>
        <w:t>почты установлен</w:t>
      </w:r>
      <w:r>
        <w:rPr>
          <w:rFonts w:eastAsiaTheme="minorHAnsi"/>
          <w:sz w:val="28"/>
          <w:szCs w:val="28"/>
          <w:lang w:eastAsia="en-US"/>
        </w:rPr>
        <w:t>ы</w:t>
      </w:r>
      <w:r w:rsidRPr="00BA50A7">
        <w:rPr>
          <w:rFonts w:eastAsiaTheme="minorHAnsi"/>
          <w:sz w:val="28"/>
          <w:szCs w:val="28"/>
          <w:lang w:eastAsia="en-US"/>
        </w:rPr>
        <w:t xml:space="preserve"> в приложении </w:t>
      </w:r>
      <w:r w:rsidRPr="00136FB2">
        <w:rPr>
          <w:rFonts w:eastAsiaTheme="minorHAnsi"/>
          <w:sz w:val="28"/>
          <w:szCs w:val="28"/>
          <w:lang w:eastAsia="en-US"/>
        </w:rPr>
        <w:t>№ 1</w:t>
      </w:r>
      <w:r>
        <w:rPr>
          <w:rFonts w:eastAsiaTheme="minorHAnsi"/>
          <w:sz w:val="28"/>
          <w:szCs w:val="28"/>
          <w:lang w:eastAsia="en-US"/>
        </w:rPr>
        <w:t xml:space="preserve"> </w:t>
      </w:r>
      <w:r w:rsidRPr="00BA50A7">
        <w:rPr>
          <w:rFonts w:eastAsiaTheme="minorHAnsi"/>
          <w:sz w:val="28"/>
          <w:szCs w:val="28"/>
          <w:lang w:eastAsia="en-US"/>
        </w:rPr>
        <w:t>к настоящему ТЗ.</w:t>
      </w:r>
      <w:r>
        <w:rPr>
          <w:rFonts w:eastAsiaTheme="minorHAnsi"/>
          <w:sz w:val="28"/>
          <w:szCs w:val="28"/>
          <w:lang w:eastAsia="en-US"/>
        </w:rPr>
        <w:t xml:space="preserve"> </w:t>
      </w:r>
    </w:p>
    <w:p w14:paraId="173D76A8" w14:textId="76FEAA7F" w:rsidR="00697A59" w:rsidRPr="00CC2EB4" w:rsidRDefault="00251FE5" w:rsidP="00CC2EB4">
      <w:pPr>
        <w:pStyle w:val="ConsPlusNormal"/>
        <w:numPr>
          <w:ilvl w:val="0"/>
          <w:numId w:val="3"/>
        </w:numPr>
        <w:tabs>
          <w:tab w:val="left" w:pos="284"/>
        </w:tabs>
        <w:spacing w:before="240" w:after="120"/>
        <w:ind w:left="0" w:firstLine="0"/>
        <w:jc w:val="center"/>
        <w:rPr>
          <w:rFonts w:ascii="Times New Roman" w:hAnsi="Times New Roman" w:cs="Times New Roman"/>
          <w:b/>
          <w:sz w:val="26"/>
          <w:szCs w:val="26"/>
        </w:rPr>
      </w:pPr>
      <w:r w:rsidRPr="00864DDA">
        <w:rPr>
          <w:rFonts w:ascii="Times New Roman" w:hAnsi="Times New Roman" w:cs="Times New Roman"/>
          <w:b/>
          <w:sz w:val="26"/>
          <w:szCs w:val="26"/>
        </w:rPr>
        <w:t>ХАРАКТЕРИСТИКИ ОКАЗЫВАЕМЫХ УСЛУГ</w:t>
      </w:r>
    </w:p>
    <w:p w14:paraId="2BFDCEEB" w14:textId="64137B3D" w:rsidR="00872B3A" w:rsidRPr="00066D29" w:rsidRDefault="00F25F66" w:rsidP="00FA6082">
      <w:pPr>
        <w:pStyle w:val="af1"/>
        <w:tabs>
          <w:tab w:val="left" w:pos="1276"/>
        </w:tabs>
        <w:ind w:firstLine="709"/>
        <w:jc w:val="both"/>
        <w:rPr>
          <w:iCs/>
          <w:snapToGrid w:val="0"/>
          <w:sz w:val="28"/>
          <w:szCs w:val="28"/>
        </w:rPr>
      </w:pPr>
      <w:r w:rsidRPr="0079411A">
        <w:rPr>
          <w:sz w:val="28"/>
          <w:szCs w:val="28"/>
        </w:rPr>
        <w:t>5.2.</w:t>
      </w:r>
      <w:r w:rsidR="00FA6082">
        <w:rPr>
          <w:sz w:val="28"/>
          <w:szCs w:val="28"/>
        </w:rPr>
        <w:tab/>
      </w:r>
      <w:r w:rsidR="00251D1F">
        <w:rPr>
          <w:sz w:val="28"/>
          <w:szCs w:val="28"/>
        </w:rPr>
        <w:t xml:space="preserve">Заказчик </w:t>
      </w:r>
      <w:r w:rsidR="00AF6E3A" w:rsidRPr="0079411A">
        <w:rPr>
          <w:sz w:val="28"/>
          <w:szCs w:val="28"/>
        </w:rPr>
        <w:t xml:space="preserve">в месте приема </w:t>
      </w:r>
      <w:r w:rsidR="00066D29">
        <w:rPr>
          <w:sz w:val="28"/>
          <w:szCs w:val="28"/>
        </w:rPr>
        <w:t>переда</w:t>
      </w:r>
      <w:r w:rsidR="00251D1F">
        <w:rPr>
          <w:sz w:val="28"/>
          <w:szCs w:val="28"/>
        </w:rPr>
        <w:t>ет</w:t>
      </w:r>
      <w:r w:rsidR="00FF728A" w:rsidRPr="0079411A">
        <w:rPr>
          <w:sz w:val="28"/>
          <w:szCs w:val="28"/>
        </w:rPr>
        <w:t xml:space="preserve"> </w:t>
      </w:r>
      <w:r w:rsidR="00AF6E3A" w:rsidRPr="0079411A">
        <w:rPr>
          <w:sz w:val="28"/>
          <w:szCs w:val="28"/>
        </w:rPr>
        <w:t>п</w:t>
      </w:r>
      <w:r w:rsidR="00FF728A" w:rsidRPr="0079411A">
        <w:rPr>
          <w:sz w:val="28"/>
          <w:szCs w:val="28"/>
        </w:rPr>
        <w:t>очт</w:t>
      </w:r>
      <w:r w:rsidR="00251D1F">
        <w:rPr>
          <w:sz w:val="28"/>
          <w:szCs w:val="28"/>
        </w:rPr>
        <w:t>у</w:t>
      </w:r>
      <w:r w:rsidR="00872B3A" w:rsidRPr="0079411A">
        <w:rPr>
          <w:sz w:val="28"/>
          <w:szCs w:val="28"/>
        </w:rPr>
        <w:t xml:space="preserve"> и</w:t>
      </w:r>
      <w:r w:rsidR="00FF728A" w:rsidRPr="0079411A">
        <w:rPr>
          <w:sz w:val="28"/>
          <w:szCs w:val="28"/>
        </w:rPr>
        <w:t xml:space="preserve"> сопроводительны</w:t>
      </w:r>
      <w:r w:rsidR="00251D1F">
        <w:rPr>
          <w:sz w:val="28"/>
          <w:szCs w:val="28"/>
        </w:rPr>
        <w:t>е</w:t>
      </w:r>
      <w:r w:rsidR="00FF728A" w:rsidRPr="0079411A">
        <w:rPr>
          <w:sz w:val="28"/>
          <w:szCs w:val="28"/>
        </w:rPr>
        <w:t xml:space="preserve"> документ</w:t>
      </w:r>
      <w:r w:rsidR="00251D1F">
        <w:rPr>
          <w:sz w:val="28"/>
          <w:szCs w:val="28"/>
        </w:rPr>
        <w:t>ы</w:t>
      </w:r>
      <w:r w:rsidR="00FF728A" w:rsidRPr="0079411A">
        <w:rPr>
          <w:sz w:val="28"/>
          <w:szCs w:val="28"/>
        </w:rPr>
        <w:t xml:space="preserve"> к ней уполномоченному представителю Исполнителя</w:t>
      </w:r>
      <w:r w:rsidR="00872B3A" w:rsidRPr="0079411A">
        <w:rPr>
          <w:sz w:val="28"/>
          <w:szCs w:val="28"/>
        </w:rPr>
        <w:t xml:space="preserve">. </w:t>
      </w:r>
      <w:r w:rsidR="008C3886">
        <w:rPr>
          <w:sz w:val="28"/>
          <w:szCs w:val="28"/>
        </w:rPr>
        <w:t xml:space="preserve"> </w:t>
      </w:r>
      <w:r w:rsidR="00066D29">
        <w:rPr>
          <w:rFonts w:eastAsiaTheme="minorHAnsi"/>
          <w:sz w:val="28"/>
          <w:szCs w:val="28"/>
          <w:lang w:eastAsia="en-US"/>
        </w:rPr>
        <w:t>Исполнитель</w:t>
      </w:r>
      <w:r w:rsidR="00066D29" w:rsidRPr="00544D89">
        <w:rPr>
          <w:rFonts w:eastAsiaTheme="minorHAnsi"/>
          <w:sz w:val="28"/>
          <w:szCs w:val="28"/>
          <w:lang w:eastAsia="en-US"/>
        </w:rPr>
        <w:t xml:space="preserve"> </w:t>
      </w:r>
      <w:r w:rsidR="00066D29">
        <w:rPr>
          <w:rFonts w:eastAsiaTheme="minorHAnsi"/>
          <w:sz w:val="28"/>
          <w:szCs w:val="28"/>
          <w:lang w:eastAsia="en-US"/>
        </w:rPr>
        <w:t>должен обеспечить</w:t>
      </w:r>
      <w:r w:rsidR="00066D29" w:rsidRPr="00544D89">
        <w:rPr>
          <w:rFonts w:eastAsiaTheme="minorHAnsi"/>
          <w:sz w:val="28"/>
          <w:szCs w:val="28"/>
          <w:lang w:eastAsia="en-US"/>
        </w:rPr>
        <w:t xml:space="preserve"> прием почты от </w:t>
      </w:r>
      <w:r w:rsidR="00066D29">
        <w:rPr>
          <w:rFonts w:eastAsiaTheme="minorHAnsi"/>
          <w:sz w:val="28"/>
          <w:szCs w:val="28"/>
          <w:lang w:eastAsia="en-US"/>
        </w:rPr>
        <w:t xml:space="preserve">уполномоченного представителя </w:t>
      </w:r>
      <w:r w:rsidR="00066D29" w:rsidRPr="00544D89">
        <w:rPr>
          <w:rFonts w:eastAsiaTheme="minorHAnsi"/>
          <w:sz w:val="28"/>
          <w:szCs w:val="28"/>
          <w:lang w:eastAsia="en-US"/>
        </w:rPr>
        <w:t xml:space="preserve">Заказчика в </w:t>
      </w:r>
      <w:r w:rsidR="00066D29">
        <w:rPr>
          <w:rFonts w:eastAsiaTheme="minorHAnsi"/>
          <w:sz w:val="28"/>
          <w:szCs w:val="28"/>
          <w:lang w:eastAsia="en-US"/>
        </w:rPr>
        <w:t>месте приема</w:t>
      </w:r>
      <w:r w:rsidR="00066D29" w:rsidRPr="00544D89">
        <w:rPr>
          <w:rFonts w:eastAsiaTheme="minorHAnsi"/>
          <w:sz w:val="28"/>
          <w:szCs w:val="28"/>
          <w:lang w:eastAsia="en-US"/>
        </w:rPr>
        <w:t xml:space="preserve"> </w:t>
      </w:r>
      <w:r w:rsidR="00066D29">
        <w:rPr>
          <w:rFonts w:eastAsiaTheme="minorHAnsi"/>
          <w:sz w:val="28"/>
          <w:szCs w:val="28"/>
          <w:lang w:eastAsia="en-US"/>
        </w:rPr>
        <w:t>в срок не более</w:t>
      </w:r>
      <w:r w:rsidR="00066D29" w:rsidRPr="00544D89">
        <w:rPr>
          <w:rFonts w:eastAsiaTheme="minorHAnsi"/>
          <w:sz w:val="28"/>
          <w:szCs w:val="28"/>
          <w:lang w:eastAsia="en-US"/>
        </w:rPr>
        <w:t xml:space="preserve"> </w:t>
      </w:r>
      <w:r w:rsidR="00CC2EB4">
        <w:rPr>
          <w:rFonts w:eastAsiaTheme="minorHAnsi"/>
          <w:sz w:val="28"/>
          <w:szCs w:val="28"/>
          <w:lang w:eastAsia="en-US"/>
        </w:rPr>
        <w:t>1 (Одного) часа</w:t>
      </w:r>
      <w:r w:rsidR="00066D29" w:rsidRPr="00544D89">
        <w:rPr>
          <w:rFonts w:eastAsiaTheme="minorHAnsi"/>
          <w:sz w:val="28"/>
          <w:szCs w:val="28"/>
          <w:lang w:eastAsia="en-US"/>
        </w:rPr>
        <w:t xml:space="preserve"> до момента вылета ВС </w:t>
      </w:r>
      <w:r w:rsidR="00066D29">
        <w:rPr>
          <w:rFonts w:eastAsiaTheme="minorHAnsi"/>
          <w:sz w:val="28"/>
          <w:szCs w:val="28"/>
          <w:lang w:eastAsia="en-US"/>
        </w:rPr>
        <w:t>согласно</w:t>
      </w:r>
      <w:r w:rsidR="00066D29" w:rsidRPr="00544D89">
        <w:rPr>
          <w:rFonts w:eastAsiaTheme="minorHAnsi"/>
          <w:sz w:val="28"/>
          <w:szCs w:val="28"/>
          <w:lang w:eastAsia="en-US"/>
        </w:rPr>
        <w:t xml:space="preserve"> </w:t>
      </w:r>
      <w:r w:rsidR="00066D29">
        <w:rPr>
          <w:iCs/>
          <w:snapToGrid w:val="0"/>
          <w:sz w:val="28"/>
          <w:szCs w:val="28"/>
        </w:rPr>
        <w:t>Графику организации перевозки почты.</w:t>
      </w:r>
    </w:p>
    <w:p w14:paraId="42F7D694" w14:textId="00D2125E" w:rsidR="003920B4" w:rsidRDefault="0079411A" w:rsidP="00D225FE">
      <w:pPr>
        <w:ind w:firstLine="709"/>
        <w:jc w:val="both"/>
        <w:rPr>
          <w:iCs/>
          <w:snapToGrid w:val="0"/>
          <w:sz w:val="28"/>
          <w:szCs w:val="28"/>
        </w:rPr>
      </w:pPr>
      <w:r>
        <w:rPr>
          <w:rFonts w:eastAsiaTheme="minorHAnsi"/>
          <w:sz w:val="28"/>
          <w:szCs w:val="28"/>
          <w:lang w:eastAsia="en-US"/>
        </w:rPr>
        <w:t>Исполнитель</w:t>
      </w:r>
      <w:r w:rsidRPr="00544D89">
        <w:rPr>
          <w:rFonts w:eastAsiaTheme="minorHAnsi"/>
          <w:sz w:val="28"/>
          <w:szCs w:val="28"/>
          <w:lang w:eastAsia="en-US"/>
        </w:rPr>
        <w:t xml:space="preserve"> </w:t>
      </w:r>
      <w:r>
        <w:rPr>
          <w:rFonts w:eastAsiaTheme="minorHAnsi"/>
          <w:sz w:val="28"/>
          <w:szCs w:val="28"/>
          <w:lang w:eastAsia="en-US"/>
        </w:rPr>
        <w:t>должен обеспечить</w:t>
      </w:r>
      <w:r w:rsidRPr="00544D89">
        <w:rPr>
          <w:rFonts w:eastAsiaTheme="minorHAnsi"/>
          <w:sz w:val="28"/>
          <w:szCs w:val="28"/>
          <w:lang w:eastAsia="en-US"/>
        </w:rPr>
        <w:t xml:space="preserve"> выдачу почты </w:t>
      </w:r>
      <w:r>
        <w:rPr>
          <w:rFonts w:eastAsiaTheme="minorHAnsi"/>
          <w:sz w:val="28"/>
          <w:szCs w:val="28"/>
          <w:lang w:eastAsia="en-US"/>
        </w:rPr>
        <w:t xml:space="preserve">уполномоченному представителю </w:t>
      </w:r>
      <w:r w:rsidRPr="00544D89">
        <w:rPr>
          <w:rFonts w:eastAsiaTheme="minorHAnsi"/>
          <w:sz w:val="28"/>
          <w:szCs w:val="28"/>
          <w:lang w:eastAsia="en-US"/>
        </w:rPr>
        <w:t>Заказчик</w:t>
      </w:r>
      <w:r>
        <w:rPr>
          <w:rFonts w:eastAsiaTheme="minorHAnsi"/>
          <w:sz w:val="28"/>
          <w:szCs w:val="28"/>
          <w:lang w:eastAsia="en-US"/>
        </w:rPr>
        <w:t xml:space="preserve">а </w:t>
      </w:r>
      <w:r w:rsidRPr="00544D89">
        <w:rPr>
          <w:rFonts w:eastAsiaTheme="minorHAnsi"/>
          <w:sz w:val="28"/>
          <w:szCs w:val="28"/>
          <w:lang w:eastAsia="en-US"/>
        </w:rPr>
        <w:t xml:space="preserve">в </w:t>
      </w:r>
      <w:r w:rsidRPr="008E2886">
        <w:rPr>
          <w:sz w:val="28"/>
          <w:szCs w:val="28"/>
        </w:rPr>
        <w:t>мест</w:t>
      </w:r>
      <w:r>
        <w:rPr>
          <w:sz w:val="28"/>
          <w:szCs w:val="28"/>
        </w:rPr>
        <w:t>е</w:t>
      </w:r>
      <w:r w:rsidRPr="008E2886">
        <w:rPr>
          <w:sz w:val="28"/>
          <w:szCs w:val="28"/>
        </w:rPr>
        <w:t xml:space="preserve"> доставки </w:t>
      </w:r>
      <w:r>
        <w:rPr>
          <w:rFonts w:eastAsiaTheme="minorHAnsi"/>
          <w:sz w:val="28"/>
          <w:szCs w:val="28"/>
          <w:lang w:eastAsia="en-US"/>
        </w:rPr>
        <w:t xml:space="preserve">в срок </w:t>
      </w:r>
      <w:r w:rsidRPr="00544D89">
        <w:rPr>
          <w:rFonts w:eastAsiaTheme="minorHAnsi"/>
          <w:sz w:val="28"/>
          <w:szCs w:val="28"/>
          <w:lang w:eastAsia="en-US"/>
        </w:rPr>
        <w:t xml:space="preserve">не </w:t>
      </w:r>
      <w:r>
        <w:rPr>
          <w:rFonts w:eastAsiaTheme="minorHAnsi"/>
          <w:sz w:val="28"/>
          <w:szCs w:val="28"/>
          <w:lang w:eastAsia="en-US"/>
        </w:rPr>
        <w:t>более</w:t>
      </w:r>
      <w:r w:rsidRPr="00544D89">
        <w:rPr>
          <w:rFonts w:eastAsiaTheme="minorHAnsi"/>
          <w:sz w:val="28"/>
          <w:szCs w:val="28"/>
          <w:lang w:eastAsia="en-US"/>
        </w:rPr>
        <w:t xml:space="preserve"> </w:t>
      </w:r>
      <w:r w:rsidR="00CC2EB4">
        <w:rPr>
          <w:rFonts w:eastAsiaTheme="minorHAnsi"/>
          <w:sz w:val="28"/>
          <w:szCs w:val="28"/>
          <w:lang w:eastAsia="en-US"/>
        </w:rPr>
        <w:t>2 (Двух)</w:t>
      </w:r>
      <w:r w:rsidRPr="00544D89">
        <w:rPr>
          <w:rFonts w:eastAsiaTheme="minorHAnsi"/>
          <w:sz w:val="28"/>
          <w:szCs w:val="28"/>
          <w:lang w:eastAsia="en-US"/>
        </w:rPr>
        <w:t xml:space="preserve"> часов с момента прилета ВС </w:t>
      </w:r>
      <w:r>
        <w:rPr>
          <w:rFonts w:eastAsiaTheme="minorHAnsi"/>
          <w:sz w:val="28"/>
          <w:szCs w:val="28"/>
          <w:lang w:eastAsia="en-US"/>
        </w:rPr>
        <w:t>согласно</w:t>
      </w:r>
      <w:r w:rsidRPr="00544D89">
        <w:rPr>
          <w:rFonts w:eastAsiaTheme="minorHAnsi"/>
          <w:sz w:val="28"/>
          <w:szCs w:val="28"/>
          <w:lang w:eastAsia="en-US"/>
        </w:rPr>
        <w:t xml:space="preserve"> </w:t>
      </w:r>
      <w:r>
        <w:rPr>
          <w:iCs/>
          <w:snapToGrid w:val="0"/>
          <w:sz w:val="28"/>
          <w:szCs w:val="28"/>
        </w:rPr>
        <w:t>Графику организации перевозки почты.</w:t>
      </w:r>
    </w:p>
    <w:p w14:paraId="16173E7F" w14:textId="671DBD76" w:rsidR="00B84708" w:rsidRDefault="00B84708" w:rsidP="00D225FE">
      <w:pPr>
        <w:ind w:firstLine="709"/>
        <w:jc w:val="both"/>
        <w:rPr>
          <w:iCs/>
          <w:snapToGrid w:val="0"/>
          <w:sz w:val="28"/>
          <w:szCs w:val="28"/>
        </w:rPr>
      </w:pPr>
      <w:r>
        <w:rPr>
          <w:iCs/>
          <w:snapToGrid w:val="0"/>
          <w:sz w:val="28"/>
          <w:szCs w:val="28"/>
        </w:rPr>
        <w:t>5.3. График организации перевозки почты</w:t>
      </w:r>
      <w:r w:rsidR="000D18E8">
        <w:rPr>
          <w:iCs/>
          <w:snapToGrid w:val="0"/>
          <w:sz w:val="28"/>
          <w:szCs w:val="28"/>
        </w:rPr>
        <w:t xml:space="preserve"> на каждый отчетный период</w:t>
      </w:r>
      <w:r>
        <w:rPr>
          <w:iCs/>
          <w:snapToGrid w:val="0"/>
          <w:sz w:val="28"/>
          <w:szCs w:val="28"/>
        </w:rPr>
        <w:t xml:space="preserve"> согласовывается сторонами</w:t>
      </w:r>
      <w:r w:rsidR="000D18E8">
        <w:rPr>
          <w:iCs/>
          <w:snapToGrid w:val="0"/>
          <w:sz w:val="28"/>
          <w:szCs w:val="28"/>
        </w:rPr>
        <w:t xml:space="preserve"> в срок не позднее 5 (Пяти) календарных дней до наступления отчетного периода.</w:t>
      </w:r>
    </w:p>
    <w:p w14:paraId="0EFB62A5" w14:textId="39AEDCD3" w:rsidR="003920B4" w:rsidRPr="00C33EE9" w:rsidRDefault="00B84708" w:rsidP="00FA6082">
      <w:pPr>
        <w:pStyle w:val="1"/>
        <w:tabs>
          <w:tab w:val="left" w:pos="1276"/>
        </w:tabs>
        <w:ind w:firstLine="709"/>
        <w:jc w:val="both"/>
        <w:rPr>
          <w:rFonts w:ascii="Times New Roman" w:hAnsi="Times New Roman"/>
          <w:sz w:val="28"/>
          <w:szCs w:val="28"/>
        </w:rPr>
      </w:pPr>
      <w:r>
        <w:rPr>
          <w:rFonts w:ascii="Times New Roman" w:hAnsi="Times New Roman"/>
          <w:sz w:val="28"/>
          <w:szCs w:val="28"/>
        </w:rPr>
        <w:t>5.4</w:t>
      </w:r>
      <w:r w:rsidR="00D225FE">
        <w:rPr>
          <w:rFonts w:ascii="Times New Roman" w:hAnsi="Times New Roman"/>
          <w:sz w:val="28"/>
          <w:szCs w:val="28"/>
        </w:rPr>
        <w:t>.</w:t>
      </w:r>
      <w:r w:rsidR="00FA6082">
        <w:rPr>
          <w:rFonts w:ascii="Times New Roman" w:hAnsi="Times New Roman"/>
          <w:sz w:val="28"/>
          <w:szCs w:val="28"/>
        </w:rPr>
        <w:tab/>
      </w:r>
      <w:r w:rsidR="003920B4" w:rsidRPr="00C33EE9">
        <w:rPr>
          <w:rFonts w:ascii="Times New Roman" w:hAnsi="Times New Roman"/>
          <w:sz w:val="28"/>
          <w:szCs w:val="28"/>
        </w:rPr>
        <w:t xml:space="preserve">Исполнитель должен </w:t>
      </w:r>
      <w:r w:rsidR="00634092">
        <w:rPr>
          <w:rFonts w:ascii="Times New Roman" w:hAnsi="Times New Roman"/>
          <w:sz w:val="28"/>
          <w:szCs w:val="28"/>
        </w:rPr>
        <w:t xml:space="preserve">обеспечить </w:t>
      </w:r>
      <w:r w:rsidR="003920B4" w:rsidRPr="00C33EE9">
        <w:rPr>
          <w:rFonts w:ascii="Times New Roman" w:hAnsi="Times New Roman"/>
          <w:sz w:val="28"/>
          <w:szCs w:val="28"/>
        </w:rPr>
        <w:t>организаци</w:t>
      </w:r>
      <w:r w:rsidR="00634092">
        <w:rPr>
          <w:rFonts w:ascii="Times New Roman" w:hAnsi="Times New Roman"/>
          <w:sz w:val="28"/>
          <w:szCs w:val="28"/>
        </w:rPr>
        <w:t xml:space="preserve">ю </w:t>
      </w:r>
      <w:r w:rsidR="003920B4" w:rsidRPr="00C33EE9">
        <w:rPr>
          <w:rFonts w:ascii="Times New Roman" w:hAnsi="Times New Roman"/>
          <w:sz w:val="28"/>
          <w:szCs w:val="28"/>
        </w:rPr>
        <w:t>аэропортового и наземного обслуживания почты</w:t>
      </w:r>
      <w:r w:rsidR="00634092">
        <w:rPr>
          <w:rFonts w:ascii="Times New Roman" w:hAnsi="Times New Roman"/>
          <w:sz w:val="28"/>
          <w:szCs w:val="28"/>
        </w:rPr>
        <w:t>, оказать услуги/организовать доставку почты</w:t>
      </w:r>
      <w:r w:rsidR="003920B4" w:rsidRPr="00C33EE9">
        <w:rPr>
          <w:rFonts w:ascii="Times New Roman" w:hAnsi="Times New Roman"/>
          <w:sz w:val="28"/>
          <w:szCs w:val="28"/>
        </w:rPr>
        <w:t xml:space="preserve"> из места приема до места доставки. Перевозка почты осуществляется в емкостях ВС, предоставленных Заказчику Испо</w:t>
      </w:r>
      <w:r w:rsidR="003920B4">
        <w:rPr>
          <w:rFonts w:ascii="Times New Roman" w:hAnsi="Times New Roman"/>
          <w:sz w:val="28"/>
          <w:szCs w:val="28"/>
        </w:rPr>
        <w:t>л</w:t>
      </w:r>
      <w:r w:rsidR="003920B4" w:rsidRPr="00C33EE9">
        <w:rPr>
          <w:rFonts w:ascii="Times New Roman" w:hAnsi="Times New Roman"/>
          <w:sz w:val="28"/>
          <w:szCs w:val="28"/>
        </w:rPr>
        <w:t>нителем.</w:t>
      </w:r>
    </w:p>
    <w:p w14:paraId="5D0407DE" w14:textId="1ED07961" w:rsidR="00847442" w:rsidRPr="004C7B8C" w:rsidRDefault="00B84708" w:rsidP="00FA6082">
      <w:pPr>
        <w:pStyle w:val="1"/>
        <w:tabs>
          <w:tab w:val="left" w:pos="1276"/>
        </w:tabs>
        <w:ind w:firstLine="709"/>
        <w:jc w:val="both"/>
        <w:rPr>
          <w:rFonts w:ascii="Times New Roman" w:hAnsi="Times New Roman"/>
          <w:sz w:val="28"/>
          <w:szCs w:val="28"/>
        </w:rPr>
      </w:pPr>
      <w:r>
        <w:rPr>
          <w:rFonts w:ascii="Times New Roman" w:hAnsi="Times New Roman"/>
          <w:iCs/>
          <w:snapToGrid w:val="0"/>
          <w:sz w:val="28"/>
          <w:szCs w:val="28"/>
          <w:lang w:eastAsia="ru-RU"/>
        </w:rPr>
        <w:t>5.5</w:t>
      </w:r>
      <w:r w:rsidR="0013094E" w:rsidRPr="004C7B8C">
        <w:rPr>
          <w:rFonts w:ascii="Times New Roman" w:hAnsi="Times New Roman"/>
          <w:iCs/>
          <w:snapToGrid w:val="0"/>
          <w:sz w:val="28"/>
          <w:szCs w:val="28"/>
          <w:lang w:eastAsia="ru-RU"/>
        </w:rPr>
        <w:t>.</w:t>
      </w:r>
      <w:r w:rsidR="00FA6082">
        <w:rPr>
          <w:rFonts w:ascii="Times New Roman" w:hAnsi="Times New Roman"/>
          <w:iCs/>
          <w:snapToGrid w:val="0"/>
          <w:sz w:val="28"/>
          <w:szCs w:val="28"/>
          <w:lang w:eastAsia="ru-RU"/>
        </w:rPr>
        <w:tab/>
      </w:r>
      <w:r w:rsidR="00847442" w:rsidRPr="004C7B8C">
        <w:rPr>
          <w:rFonts w:ascii="Times New Roman" w:hAnsi="Times New Roman"/>
          <w:sz w:val="28"/>
          <w:szCs w:val="28"/>
        </w:rPr>
        <w:t xml:space="preserve">В случае изменения условий выполнения авиарейсов (поломки ВС, отмены расписания движения/вылета ВС вследствие погодных условий, препятствующих выполнению указанного рейса) Исполнитель должен сообщить Заказчику в течение </w:t>
      </w:r>
      <w:r w:rsidR="00CC2EB4">
        <w:rPr>
          <w:rFonts w:ascii="Times New Roman" w:hAnsi="Times New Roman"/>
          <w:sz w:val="28"/>
          <w:szCs w:val="28"/>
        </w:rPr>
        <w:t>2 (Двух) часов</w:t>
      </w:r>
      <w:r w:rsidR="00847442" w:rsidRPr="004C7B8C">
        <w:rPr>
          <w:rFonts w:ascii="Times New Roman" w:hAnsi="Times New Roman"/>
          <w:sz w:val="28"/>
          <w:szCs w:val="28"/>
        </w:rPr>
        <w:t xml:space="preserve"> с момента получения информации о</w:t>
      </w:r>
      <w:r w:rsidR="004C7B8C" w:rsidRPr="004C7B8C">
        <w:rPr>
          <w:rFonts w:ascii="Times New Roman" w:hAnsi="Times New Roman"/>
          <w:sz w:val="28"/>
          <w:szCs w:val="28"/>
        </w:rPr>
        <w:t xml:space="preserve">б изменении условий </w:t>
      </w:r>
      <w:r w:rsidR="0013094E" w:rsidRPr="004C7B8C">
        <w:rPr>
          <w:rFonts w:ascii="Times New Roman" w:hAnsi="Times New Roman"/>
          <w:sz w:val="28"/>
          <w:szCs w:val="28"/>
        </w:rPr>
        <w:t>по электронной почте, указанной в договоре</w:t>
      </w:r>
      <w:r w:rsidR="007309D7">
        <w:rPr>
          <w:rFonts w:ascii="Times New Roman" w:hAnsi="Times New Roman"/>
          <w:sz w:val="28"/>
          <w:szCs w:val="28"/>
        </w:rPr>
        <w:t>.</w:t>
      </w:r>
    </w:p>
    <w:p w14:paraId="0CF3DA3C" w14:textId="77777777" w:rsidR="002821A5" w:rsidRPr="00B25262" w:rsidRDefault="00251FE5" w:rsidP="00FA6082">
      <w:pPr>
        <w:pStyle w:val="ConsPlusNormal"/>
        <w:numPr>
          <w:ilvl w:val="0"/>
          <w:numId w:val="3"/>
        </w:numPr>
        <w:tabs>
          <w:tab w:val="left" w:pos="284"/>
        </w:tabs>
        <w:spacing w:before="240" w:after="120"/>
        <w:ind w:left="0" w:firstLine="0"/>
        <w:jc w:val="center"/>
        <w:rPr>
          <w:rFonts w:ascii="Times New Roman" w:hAnsi="Times New Roman" w:cs="Times New Roman"/>
          <w:b/>
          <w:sz w:val="28"/>
          <w:szCs w:val="28"/>
        </w:rPr>
      </w:pPr>
      <w:r w:rsidRPr="00B25262">
        <w:rPr>
          <w:rFonts w:ascii="Times New Roman" w:hAnsi="Times New Roman" w:cs="Times New Roman"/>
          <w:b/>
          <w:sz w:val="28"/>
          <w:szCs w:val="28"/>
        </w:rPr>
        <w:t>ТРЕБОВАНИЯ К ПОРЯДКУ ОКАЗАНИЯ УСЛУГ</w:t>
      </w:r>
    </w:p>
    <w:p w14:paraId="02425624" w14:textId="77777777" w:rsidR="00204E7A" w:rsidRPr="00B25262" w:rsidRDefault="00204E7A" w:rsidP="00FA6082">
      <w:pPr>
        <w:pStyle w:val="ConsPlusNormal"/>
        <w:numPr>
          <w:ilvl w:val="1"/>
          <w:numId w:val="3"/>
        </w:numPr>
        <w:tabs>
          <w:tab w:val="left" w:pos="1276"/>
        </w:tabs>
        <w:ind w:left="0" w:firstLine="709"/>
        <w:rPr>
          <w:rFonts w:ascii="Times New Roman" w:hAnsi="Times New Roman" w:cs="Times New Roman"/>
          <w:b/>
          <w:sz w:val="28"/>
          <w:szCs w:val="28"/>
        </w:rPr>
      </w:pPr>
      <w:r w:rsidRPr="00B25262">
        <w:rPr>
          <w:rFonts w:ascii="Times New Roman" w:hAnsi="Times New Roman" w:cs="Times New Roman"/>
          <w:b/>
          <w:sz w:val="28"/>
          <w:szCs w:val="28"/>
        </w:rPr>
        <w:t>Требования к качеству оказываемых услуг</w:t>
      </w:r>
    </w:p>
    <w:p w14:paraId="0B9E99D3" w14:textId="77777777" w:rsidR="00AF316A" w:rsidRPr="00FC54C7" w:rsidRDefault="00AF316A" w:rsidP="00B25262">
      <w:pPr>
        <w:pBdr>
          <w:top w:val="nil"/>
          <w:left w:val="nil"/>
          <w:bottom w:val="nil"/>
          <w:right w:val="nil"/>
          <w:between w:val="nil"/>
        </w:pBdr>
        <w:ind w:firstLine="709"/>
        <w:jc w:val="both"/>
        <w:rPr>
          <w:sz w:val="28"/>
          <w:szCs w:val="28"/>
        </w:rPr>
      </w:pPr>
      <w:r w:rsidRPr="00FC54C7">
        <w:rPr>
          <w:sz w:val="28"/>
          <w:szCs w:val="28"/>
        </w:rPr>
        <w:t xml:space="preserve">Качество оказываемых услуг по </w:t>
      </w:r>
      <w:r w:rsidR="00B25262" w:rsidRPr="00FC54C7">
        <w:rPr>
          <w:rFonts w:eastAsiaTheme="minorHAnsi"/>
          <w:sz w:val="28"/>
          <w:szCs w:val="28"/>
          <w:lang w:eastAsia="en-US"/>
        </w:rPr>
        <w:t xml:space="preserve">организации перевозок почты авиационным транспортом на внутрироссийских авиалиниях </w:t>
      </w:r>
      <w:r w:rsidR="000144B0">
        <w:rPr>
          <w:rFonts w:eastAsiaTheme="minorHAnsi"/>
          <w:sz w:val="28"/>
          <w:szCs w:val="28"/>
          <w:lang w:eastAsia="en-US"/>
        </w:rPr>
        <w:t>не</w:t>
      </w:r>
      <w:r w:rsidR="00B25262" w:rsidRPr="00FC54C7">
        <w:rPr>
          <w:rFonts w:eastAsiaTheme="minorHAnsi"/>
          <w:sz w:val="28"/>
          <w:szCs w:val="28"/>
          <w:lang w:eastAsia="en-US"/>
        </w:rPr>
        <w:t>регулярными рейсами</w:t>
      </w:r>
      <w:r w:rsidR="00B25262" w:rsidRPr="00FC54C7">
        <w:rPr>
          <w:sz w:val="28"/>
          <w:szCs w:val="28"/>
          <w:lang w:eastAsia="en-US"/>
        </w:rPr>
        <w:t xml:space="preserve"> </w:t>
      </w:r>
      <w:r w:rsidRPr="00FC54C7">
        <w:rPr>
          <w:sz w:val="28"/>
          <w:szCs w:val="28"/>
        </w:rPr>
        <w:t xml:space="preserve">должно соответствовать требованиям следующих нормативных </w:t>
      </w:r>
      <w:r w:rsidR="00B25262" w:rsidRPr="00FC54C7">
        <w:rPr>
          <w:sz w:val="28"/>
          <w:szCs w:val="28"/>
        </w:rPr>
        <w:t>документов</w:t>
      </w:r>
      <w:r w:rsidRPr="00FC54C7">
        <w:rPr>
          <w:sz w:val="28"/>
          <w:szCs w:val="28"/>
        </w:rPr>
        <w:t>:</w:t>
      </w:r>
    </w:p>
    <w:p w14:paraId="6F28683F" w14:textId="17F22FD7" w:rsidR="00C15E76" w:rsidRPr="00FC54C7" w:rsidRDefault="00FA6082" w:rsidP="00FA6082">
      <w:pPr>
        <w:tabs>
          <w:tab w:val="left" w:pos="1134"/>
        </w:tabs>
        <w:ind w:firstLine="709"/>
        <w:jc w:val="both"/>
        <w:rPr>
          <w:rFonts w:eastAsiaTheme="minorHAnsi"/>
          <w:sz w:val="28"/>
          <w:szCs w:val="28"/>
          <w:lang w:eastAsia="en-US"/>
        </w:rPr>
      </w:pPr>
      <w:r w:rsidRPr="00FA6082">
        <w:rPr>
          <w:rFonts w:eastAsiaTheme="minorHAnsi"/>
          <w:sz w:val="28"/>
          <w:szCs w:val="28"/>
          <w:lang w:eastAsia="en-US"/>
        </w:rPr>
        <w:t>–</w:t>
      </w:r>
      <w:r w:rsidR="00C15E76" w:rsidRPr="00FC54C7">
        <w:rPr>
          <w:rFonts w:eastAsiaTheme="minorHAnsi"/>
          <w:sz w:val="28"/>
          <w:szCs w:val="28"/>
          <w:lang w:eastAsia="en-US"/>
        </w:rPr>
        <w:tab/>
      </w:r>
      <w:r w:rsidR="005D6B0E" w:rsidRPr="005D6B0E">
        <w:rPr>
          <w:rFonts w:eastAsiaTheme="minorHAnsi"/>
          <w:sz w:val="28"/>
          <w:szCs w:val="28"/>
          <w:lang w:eastAsia="en-US"/>
        </w:rPr>
        <w:t xml:space="preserve">правилами оказания услуг почтовой связи (утвержденными приказом </w:t>
      </w:r>
      <w:proofErr w:type="spellStart"/>
      <w:r w:rsidR="005D6B0E" w:rsidRPr="005D6B0E">
        <w:rPr>
          <w:rFonts w:eastAsiaTheme="minorHAnsi"/>
          <w:sz w:val="28"/>
          <w:szCs w:val="28"/>
          <w:lang w:eastAsia="en-US"/>
        </w:rPr>
        <w:t>Минциф</w:t>
      </w:r>
      <w:r w:rsidR="005D6B0E">
        <w:rPr>
          <w:rFonts w:eastAsiaTheme="minorHAnsi"/>
          <w:sz w:val="28"/>
          <w:szCs w:val="28"/>
          <w:lang w:eastAsia="en-US"/>
        </w:rPr>
        <w:t>ры</w:t>
      </w:r>
      <w:proofErr w:type="spellEnd"/>
      <w:r w:rsidR="005D6B0E">
        <w:rPr>
          <w:rFonts w:eastAsiaTheme="minorHAnsi"/>
          <w:sz w:val="28"/>
          <w:szCs w:val="28"/>
          <w:lang w:eastAsia="en-US"/>
        </w:rPr>
        <w:t xml:space="preserve"> России от 17.04.2023г. №382)</w:t>
      </w:r>
      <w:r w:rsidR="00C15E76" w:rsidRPr="00FC54C7">
        <w:rPr>
          <w:rFonts w:eastAsiaTheme="minorHAnsi"/>
          <w:sz w:val="28"/>
          <w:szCs w:val="28"/>
          <w:lang w:eastAsia="en-US"/>
        </w:rPr>
        <w:t>;</w:t>
      </w:r>
    </w:p>
    <w:p w14:paraId="7AFA939D" w14:textId="2753EB36" w:rsidR="008C3886" w:rsidRPr="00FC54C7" w:rsidRDefault="00FA6082" w:rsidP="00D8391A">
      <w:pPr>
        <w:tabs>
          <w:tab w:val="left" w:pos="1134"/>
        </w:tabs>
        <w:ind w:firstLine="709"/>
        <w:jc w:val="both"/>
        <w:rPr>
          <w:rFonts w:eastAsiaTheme="minorHAnsi"/>
          <w:sz w:val="28"/>
          <w:szCs w:val="28"/>
          <w:lang w:eastAsia="en-US"/>
        </w:rPr>
      </w:pPr>
      <w:r>
        <w:rPr>
          <w:rFonts w:eastAsiaTheme="minorHAnsi"/>
          <w:sz w:val="28"/>
          <w:szCs w:val="28"/>
          <w:lang w:eastAsia="en-US"/>
        </w:rPr>
        <w:t>–</w:t>
      </w:r>
      <w:r w:rsidR="00C15E76" w:rsidRPr="00FC54C7">
        <w:rPr>
          <w:rFonts w:eastAsiaTheme="minorHAnsi"/>
          <w:sz w:val="28"/>
          <w:szCs w:val="28"/>
          <w:lang w:eastAsia="en-US"/>
        </w:rPr>
        <w:tab/>
      </w:r>
      <w:r>
        <w:rPr>
          <w:rFonts w:eastAsiaTheme="minorHAnsi"/>
          <w:sz w:val="28"/>
          <w:szCs w:val="28"/>
          <w:lang w:eastAsia="en-US"/>
        </w:rPr>
        <w:t>п</w:t>
      </w:r>
      <w:r w:rsidR="00C15E76" w:rsidRPr="00FC54C7">
        <w:rPr>
          <w:rFonts w:eastAsiaTheme="minorHAnsi"/>
          <w:sz w:val="28"/>
          <w:szCs w:val="28"/>
          <w:lang w:eastAsia="en-US"/>
        </w:rPr>
        <w:t>риказ Министерства транспорта Р</w:t>
      </w:r>
      <w:r w:rsidR="007309D7">
        <w:rPr>
          <w:rFonts w:eastAsiaTheme="minorHAnsi"/>
          <w:sz w:val="28"/>
          <w:szCs w:val="28"/>
          <w:lang w:eastAsia="en-US"/>
        </w:rPr>
        <w:t xml:space="preserve">оссийской </w:t>
      </w:r>
      <w:r w:rsidR="00C15E76" w:rsidRPr="00FC54C7">
        <w:rPr>
          <w:rFonts w:eastAsiaTheme="minorHAnsi"/>
          <w:sz w:val="28"/>
          <w:szCs w:val="28"/>
          <w:lang w:eastAsia="en-US"/>
        </w:rPr>
        <w:t>Ф</w:t>
      </w:r>
      <w:r w:rsidR="007309D7">
        <w:rPr>
          <w:rFonts w:eastAsiaTheme="minorHAnsi"/>
          <w:sz w:val="28"/>
          <w:szCs w:val="28"/>
          <w:lang w:eastAsia="en-US"/>
        </w:rPr>
        <w:t>едерации</w:t>
      </w:r>
      <w:r w:rsidR="005D6B0E">
        <w:rPr>
          <w:rFonts w:eastAsiaTheme="minorHAnsi"/>
          <w:sz w:val="28"/>
          <w:szCs w:val="28"/>
          <w:lang w:eastAsia="en-US"/>
        </w:rPr>
        <w:t xml:space="preserve"> от 2</w:t>
      </w:r>
      <w:r w:rsidR="00C15E76" w:rsidRPr="00FC54C7">
        <w:rPr>
          <w:rFonts w:eastAsiaTheme="minorHAnsi"/>
          <w:sz w:val="28"/>
          <w:szCs w:val="28"/>
          <w:lang w:eastAsia="en-US"/>
        </w:rPr>
        <w:t>7.0</w:t>
      </w:r>
      <w:r w:rsidR="005D6B0E">
        <w:rPr>
          <w:rFonts w:eastAsiaTheme="minorHAnsi"/>
          <w:sz w:val="28"/>
          <w:szCs w:val="28"/>
          <w:lang w:eastAsia="en-US"/>
        </w:rPr>
        <w:t>4</w:t>
      </w:r>
      <w:r w:rsidR="00C15E76" w:rsidRPr="00FC54C7">
        <w:rPr>
          <w:rFonts w:eastAsiaTheme="minorHAnsi"/>
          <w:sz w:val="28"/>
          <w:szCs w:val="28"/>
          <w:lang w:eastAsia="en-US"/>
        </w:rPr>
        <w:t>.202</w:t>
      </w:r>
      <w:r w:rsidR="005D6B0E">
        <w:rPr>
          <w:rFonts w:eastAsiaTheme="minorHAnsi"/>
          <w:sz w:val="28"/>
          <w:szCs w:val="28"/>
          <w:lang w:eastAsia="en-US"/>
        </w:rPr>
        <w:t>4</w:t>
      </w:r>
      <w:r w:rsidR="00246D2C" w:rsidRPr="00FC54C7">
        <w:rPr>
          <w:rFonts w:eastAsiaTheme="minorHAnsi"/>
          <w:sz w:val="28"/>
          <w:szCs w:val="28"/>
          <w:lang w:eastAsia="en-US"/>
        </w:rPr>
        <w:t xml:space="preserve"> № 1</w:t>
      </w:r>
      <w:r w:rsidR="005D6B0E">
        <w:rPr>
          <w:rFonts w:eastAsiaTheme="minorHAnsi"/>
          <w:sz w:val="28"/>
          <w:szCs w:val="28"/>
          <w:lang w:eastAsia="en-US"/>
        </w:rPr>
        <w:t>49</w:t>
      </w:r>
      <w:r w:rsidR="00246D2C" w:rsidRPr="00FC54C7">
        <w:rPr>
          <w:rFonts w:eastAsiaTheme="minorHAnsi"/>
          <w:sz w:val="28"/>
          <w:szCs w:val="28"/>
          <w:lang w:eastAsia="en-US"/>
        </w:rPr>
        <w:t xml:space="preserve"> </w:t>
      </w:r>
      <w:r w:rsidR="00DE5BC9" w:rsidRPr="00FC54C7">
        <w:rPr>
          <w:rFonts w:eastAsiaTheme="minorHAnsi"/>
          <w:sz w:val="28"/>
          <w:szCs w:val="28"/>
          <w:lang w:eastAsia="en-US"/>
        </w:rPr>
        <w:t>«</w:t>
      </w:r>
      <w:r w:rsidR="00C15E76" w:rsidRPr="00FC54C7">
        <w:rPr>
          <w:rFonts w:eastAsiaTheme="minorHAnsi"/>
          <w:sz w:val="28"/>
          <w:szCs w:val="28"/>
          <w:lang w:eastAsia="en-US"/>
        </w:rPr>
        <w:t>Об аэронавигационных и аэропортовых сборах, тарифах за обслуживание воздушных судов в аэропортах и воздушном пр</w:t>
      </w:r>
      <w:r w:rsidR="00DE5BC9" w:rsidRPr="00FC54C7">
        <w:rPr>
          <w:rFonts w:eastAsiaTheme="minorHAnsi"/>
          <w:sz w:val="28"/>
          <w:szCs w:val="28"/>
          <w:lang w:eastAsia="en-US"/>
        </w:rPr>
        <w:t>остранстве Российской Федерации»</w:t>
      </w:r>
      <w:r w:rsidR="00246D2C" w:rsidRPr="00FC54C7">
        <w:rPr>
          <w:rFonts w:eastAsiaTheme="minorHAnsi"/>
          <w:sz w:val="28"/>
          <w:szCs w:val="28"/>
          <w:lang w:eastAsia="en-US"/>
        </w:rPr>
        <w:t>;</w:t>
      </w:r>
    </w:p>
    <w:p w14:paraId="79FDE40B" w14:textId="38797AE1" w:rsidR="00912CDE" w:rsidRPr="00FC54C7" w:rsidRDefault="00FA6082" w:rsidP="00FA6082">
      <w:pPr>
        <w:tabs>
          <w:tab w:val="left" w:pos="1134"/>
        </w:tabs>
        <w:ind w:firstLine="709"/>
        <w:jc w:val="both"/>
        <w:rPr>
          <w:rFonts w:eastAsiaTheme="minorHAnsi"/>
          <w:sz w:val="28"/>
          <w:szCs w:val="28"/>
          <w:lang w:eastAsia="en-US"/>
        </w:rPr>
      </w:pPr>
      <w:r w:rsidRPr="00FA6082">
        <w:rPr>
          <w:rFonts w:eastAsiaTheme="minorHAnsi"/>
          <w:sz w:val="28"/>
          <w:szCs w:val="28"/>
          <w:lang w:eastAsia="en-US"/>
        </w:rPr>
        <w:t>–</w:t>
      </w:r>
      <w:r>
        <w:rPr>
          <w:rFonts w:eastAsiaTheme="minorHAnsi"/>
          <w:sz w:val="28"/>
          <w:szCs w:val="28"/>
          <w:lang w:eastAsia="en-US"/>
        </w:rPr>
        <w:tab/>
        <w:t>п</w:t>
      </w:r>
      <w:r w:rsidR="00C15E76" w:rsidRPr="00FC54C7">
        <w:rPr>
          <w:rFonts w:eastAsiaTheme="minorHAnsi"/>
          <w:sz w:val="28"/>
          <w:szCs w:val="28"/>
          <w:lang w:eastAsia="en-US"/>
        </w:rPr>
        <w:t>риказ ФГУП «Почт</w:t>
      </w:r>
      <w:r w:rsidR="00246D2C" w:rsidRPr="00FC54C7">
        <w:rPr>
          <w:rFonts w:eastAsiaTheme="minorHAnsi"/>
          <w:sz w:val="28"/>
          <w:szCs w:val="28"/>
          <w:lang w:eastAsia="en-US"/>
        </w:rPr>
        <w:t>а России» от 25.01.2017</w:t>
      </w:r>
      <w:r w:rsidR="00BA36CC" w:rsidRPr="00FC54C7">
        <w:rPr>
          <w:rFonts w:eastAsiaTheme="minorHAnsi"/>
          <w:sz w:val="28"/>
          <w:szCs w:val="28"/>
          <w:lang w:eastAsia="en-US"/>
        </w:rPr>
        <w:t xml:space="preserve"> № </w:t>
      </w:r>
      <w:r w:rsidR="00246D2C" w:rsidRPr="00FC54C7">
        <w:rPr>
          <w:rFonts w:eastAsiaTheme="minorHAnsi"/>
          <w:sz w:val="28"/>
          <w:szCs w:val="28"/>
          <w:lang w:eastAsia="en-US"/>
        </w:rPr>
        <w:t xml:space="preserve">28-п </w:t>
      </w:r>
      <w:r w:rsidR="00544D89" w:rsidRPr="00FC54C7">
        <w:rPr>
          <w:rFonts w:eastAsiaTheme="minorHAnsi"/>
          <w:sz w:val="28"/>
          <w:szCs w:val="28"/>
          <w:lang w:eastAsia="en-US"/>
        </w:rPr>
        <w:t>«Об утверждении п</w:t>
      </w:r>
      <w:r w:rsidR="00246D2C" w:rsidRPr="00FC54C7">
        <w:rPr>
          <w:rFonts w:eastAsiaTheme="minorHAnsi"/>
          <w:sz w:val="28"/>
          <w:szCs w:val="28"/>
          <w:lang w:eastAsia="en-US"/>
        </w:rPr>
        <w:t>орядк</w:t>
      </w:r>
      <w:r w:rsidR="00544D89" w:rsidRPr="00FC54C7">
        <w:rPr>
          <w:rFonts w:eastAsiaTheme="minorHAnsi"/>
          <w:sz w:val="28"/>
          <w:szCs w:val="28"/>
          <w:lang w:eastAsia="en-US"/>
        </w:rPr>
        <w:t>а</w:t>
      </w:r>
      <w:r w:rsidR="00246D2C" w:rsidRPr="00FC54C7">
        <w:rPr>
          <w:rFonts w:eastAsiaTheme="minorHAnsi"/>
          <w:sz w:val="28"/>
          <w:szCs w:val="28"/>
          <w:lang w:eastAsia="en-US"/>
        </w:rPr>
        <w:t xml:space="preserve"> обработки исходящих и </w:t>
      </w:r>
      <w:r w:rsidR="004C172D" w:rsidRPr="00FC54C7">
        <w:rPr>
          <w:rFonts w:eastAsiaTheme="minorHAnsi"/>
          <w:sz w:val="28"/>
          <w:szCs w:val="28"/>
          <w:lang w:eastAsia="en-US"/>
        </w:rPr>
        <w:t>транзитных почтовых отправлений,</w:t>
      </w:r>
      <w:r w:rsidR="00264EE6">
        <w:rPr>
          <w:rFonts w:eastAsiaTheme="minorHAnsi"/>
          <w:sz w:val="28"/>
          <w:szCs w:val="28"/>
          <w:lang w:eastAsia="en-US"/>
        </w:rPr>
        <w:t xml:space="preserve"> и</w:t>
      </w:r>
      <w:r w:rsidR="00544D89" w:rsidRPr="00FC54C7">
        <w:rPr>
          <w:rFonts w:eastAsiaTheme="minorHAnsi"/>
          <w:sz w:val="28"/>
          <w:szCs w:val="28"/>
          <w:lang w:eastAsia="en-US"/>
        </w:rPr>
        <w:t xml:space="preserve"> </w:t>
      </w:r>
      <w:r w:rsidR="00246D2C" w:rsidRPr="00FC54C7">
        <w:rPr>
          <w:rFonts w:eastAsiaTheme="minorHAnsi"/>
          <w:sz w:val="28"/>
          <w:szCs w:val="28"/>
          <w:lang w:eastAsia="en-US"/>
        </w:rPr>
        <w:t>почтовых емкостей</w:t>
      </w:r>
      <w:r w:rsidR="00544D89" w:rsidRPr="00FC54C7">
        <w:rPr>
          <w:rFonts w:eastAsiaTheme="minorHAnsi"/>
          <w:sz w:val="28"/>
          <w:szCs w:val="28"/>
          <w:lang w:eastAsia="en-US"/>
        </w:rPr>
        <w:t>».</w:t>
      </w:r>
    </w:p>
    <w:p w14:paraId="72354295" w14:textId="77777777" w:rsidR="00C9457D" w:rsidRDefault="00624816" w:rsidP="00FA6082">
      <w:pPr>
        <w:pStyle w:val="ConsPlusNormal"/>
        <w:numPr>
          <w:ilvl w:val="1"/>
          <w:numId w:val="3"/>
        </w:numPr>
        <w:tabs>
          <w:tab w:val="left" w:pos="1276"/>
        </w:tabs>
        <w:ind w:left="0" w:firstLine="709"/>
        <w:rPr>
          <w:rFonts w:ascii="Times New Roman" w:hAnsi="Times New Roman" w:cs="Times New Roman"/>
          <w:b/>
          <w:sz w:val="28"/>
          <w:szCs w:val="28"/>
        </w:rPr>
      </w:pPr>
      <w:r w:rsidRPr="00544D89">
        <w:rPr>
          <w:rFonts w:ascii="Times New Roman" w:hAnsi="Times New Roman" w:cs="Times New Roman"/>
          <w:b/>
          <w:sz w:val="28"/>
          <w:szCs w:val="28"/>
        </w:rPr>
        <w:t>Условия оказания услуг</w:t>
      </w:r>
    </w:p>
    <w:p w14:paraId="6DBEA98E" w14:textId="77777777" w:rsidR="004B34B1" w:rsidRPr="004B34B1" w:rsidRDefault="004B34B1" w:rsidP="004B34B1">
      <w:pPr>
        <w:ind w:firstLine="709"/>
        <w:jc w:val="both"/>
        <w:rPr>
          <w:sz w:val="28"/>
          <w:szCs w:val="28"/>
          <w:lang w:eastAsia="en-US"/>
        </w:rPr>
      </w:pPr>
      <w:r>
        <w:rPr>
          <w:sz w:val="28"/>
          <w:szCs w:val="28"/>
          <w:lang w:eastAsia="en-US"/>
        </w:rPr>
        <w:t>Исполнитель</w:t>
      </w:r>
      <w:r w:rsidRPr="004B34B1">
        <w:rPr>
          <w:sz w:val="28"/>
          <w:szCs w:val="28"/>
          <w:lang w:eastAsia="en-US"/>
        </w:rPr>
        <w:t xml:space="preserve"> </w:t>
      </w:r>
      <w:r w:rsidR="00E85EF1">
        <w:rPr>
          <w:sz w:val="28"/>
          <w:szCs w:val="28"/>
          <w:lang w:eastAsia="en-US"/>
        </w:rPr>
        <w:t>должен</w:t>
      </w:r>
      <w:r w:rsidRPr="004B34B1">
        <w:rPr>
          <w:sz w:val="28"/>
          <w:szCs w:val="28"/>
          <w:lang w:eastAsia="en-US"/>
        </w:rPr>
        <w:t xml:space="preserve"> информировать компании</w:t>
      </w:r>
      <w:r w:rsidR="00E85EF1">
        <w:rPr>
          <w:sz w:val="28"/>
          <w:szCs w:val="28"/>
          <w:lang w:eastAsia="en-US"/>
        </w:rPr>
        <w:t>, обслуживающие</w:t>
      </w:r>
      <w:r w:rsidRPr="004B34B1">
        <w:rPr>
          <w:sz w:val="28"/>
          <w:szCs w:val="28"/>
          <w:lang w:eastAsia="en-US"/>
        </w:rPr>
        <w:t xml:space="preserve"> пункт</w:t>
      </w:r>
      <w:r w:rsidR="00E85EF1">
        <w:rPr>
          <w:sz w:val="28"/>
          <w:szCs w:val="28"/>
          <w:lang w:eastAsia="en-US"/>
        </w:rPr>
        <w:t>ы</w:t>
      </w:r>
      <w:r w:rsidRPr="004B34B1">
        <w:rPr>
          <w:sz w:val="28"/>
          <w:szCs w:val="28"/>
          <w:lang w:eastAsia="en-US"/>
        </w:rPr>
        <w:t xml:space="preserve"> вылета и назначения</w:t>
      </w:r>
      <w:r w:rsidR="00E85EF1">
        <w:rPr>
          <w:sz w:val="28"/>
          <w:szCs w:val="28"/>
          <w:lang w:eastAsia="en-US"/>
        </w:rPr>
        <w:t>,</w:t>
      </w:r>
      <w:r w:rsidRPr="004B34B1">
        <w:rPr>
          <w:sz w:val="28"/>
          <w:szCs w:val="28"/>
          <w:lang w:eastAsia="en-US"/>
        </w:rPr>
        <w:t xml:space="preserve"> о выделенных Заказчику лимитах для </w:t>
      </w:r>
      <w:r w:rsidRPr="004B34B1">
        <w:rPr>
          <w:sz w:val="28"/>
          <w:szCs w:val="28"/>
          <w:lang w:eastAsia="en-US"/>
        </w:rPr>
        <w:lastRenderedPageBreak/>
        <w:t>организации аэропортового и наземного обслуживания почтовых отправлений.</w:t>
      </w:r>
    </w:p>
    <w:p w14:paraId="116FC3A5" w14:textId="3BA645B2" w:rsidR="00B015FF" w:rsidRPr="00F52D95" w:rsidRDefault="00FA6082" w:rsidP="00FA6082">
      <w:pPr>
        <w:tabs>
          <w:tab w:val="left" w:pos="1276"/>
        </w:tabs>
        <w:ind w:firstLine="709"/>
        <w:jc w:val="both"/>
        <w:rPr>
          <w:rFonts w:eastAsiaTheme="minorHAnsi"/>
          <w:b/>
          <w:sz w:val="28"/>
          <w:szCs w:val="26"/>
          <w:lang w:eastAsia="en-US"/>
        </w:rPr>
      </w:pPr>
      <w:r>
        <w:rPr>
          <w:rFonts w:eastAsiaTheme="minorHAnsi"/>
          <w:b/>
          <w:sz w:val="28"/>
          <w:szCs w:val="26"/>
          <w:lang w:eastAsia="en-US"/>
        </w:rPr>
        <w:t>6.3.</w:t>
      </w:r>
      <w:r>
        <w:rPr>
          <w:rFonts w:eastAsiaTheme="minorHAnsi"/>
          <w:b/>
          <w:sz w:val="28"/>
          <w:szCs w:val="26"/>
          <w:lang w:eastAsia="en-US"/>
        </w:rPr>
        <w:tab/>
      </w:r>
      <w:r w:rsidR="00B015FF" w:rsidRPr="00F52D95">
        <w:rPr>
          <w:rFonts w:eastAsiaTheme="minorHAnsi"/>
          <w:b/>
          <w:sz w:val="28"/>
          <w:szCs w:val="26"/>
          <w:lang w:eastAsia="en-US"/>
        </w:rPr>
        <w:t>Требования к безопасности</w:t>
      </w:r>
    </w:p>
    <w:p w14:paraId="34D1831B" w14:textId="77777777" w:rsidR="00E75885" w:rsidRPr="00E64DBB" w:rsidRDefault="009D6C13" w:rsidP="00FA6082">
      <w:pPr>
        <w:pStyle w:val="af"/>
        <w:ind w:firstLine="709"/>
        <w:jc w:val="both"/>
        <w:rPr>
          <w:sz w:val="28"/>
          <w:szCs w:val="28"/>
        </w:rPr>
      </w:pPr>
      <w:r>
        <w:rPr>
          <w:sz w:val="28"/>
          <w:szCs w:val="28"/>
        </w:rPr>
        <w:t>Исполнитель</w:t>
      </w:r>
      <w:r w:rsidR="00E75885">
        <w:rPr>
          <w:sz w:val="28"/>
          <w:szCs w:val="28"/>
        </w:rPr>
        <w:t xml:space="preserve"> должен обеспечить</w:t>
      </w:r>
      <w:r w:rsidR="00E75885" w:rsidRPr="00E64DBB">
        <w:rPr>
          <w:sz w:val="28"/>
          <w:szCs w:val="28"/>
        </w:rPr>
        <w:t xml:space="preserve"> соответствие оказываемых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w:t>
      </w:r>
    </w:p>
    <w:p w14:paraId="55E25973" w14:textId="7EA519E2" w:rsidR="009946C6" w:rsidRPr="00E75885" w:rsidRDefault="009946C6" w:rsidP="00FA6082">
      <w:pPr>
        <w:pStyle w:val="ConsPlusNormal"/>
        <w:numPr>
          <w:ilvl w:val="1"/>
          <w:numId w:val="3"/>
        </w:numPr>
        <w:tabs>
          <w:tab w:val="left" w:pos="1276"/>
        </w:tabs>
        <w:ind w:left="0" w:firstLine="709"/>
        <w:rPr>
          <w:rFonts w:ascii="Times New Roman" w:hAnsi="Times New Roman" w:cs="Times New Roman"/>
          <w:b/>
          <w:sz w:val="28"/>
          <w:szCs w:val="28"/>
        </w:rPr>
      </w:pPr>
      <w:r w:rsidRPr="00E75885">
        <w:rPr>
          <w:rFonts w:ascii="Times New Roman" w:hAnsi="Times New Roman" w:cs="Times New Roman"/>
          <w:b/>
          <w:sz w:val="28"/>
          <w:szCs w:val="28"/>
        </w:rPr>
        <w:t>Требования к конфиденциальности</w:t>
      </w:r>
    </w:p>
    <w:p w14:paraId="5EED51F0" w14:textId="77777777" w:rsidR="00E75885" w:rsidRPr="00E75885" w:rsidRDefault="00E75885" w:rsidP="00FA6082">
      <w:pPr>
        <w:pStyle w:val="a7"/>
        <w:tabs>
          <w:tab w:val="left" w:pos="1276"/>
        </w:tabs>
        <w:ind w:left="0" w:firstLine="709"/>
        <w:contextualSpacing w:val="0"/>
        <w:jc w:val="both"/>
        <w:rPr>
          <w:rFonts w:eastAsia="Arial"/>
          <w:sz w:val="28"/>
          <w:szCs w:val="28"/>
        </w:rPr>
      </w:pPr>
      <w:r w:rsidRPr="00E75885">
        <w:rPr>
          <w:rFonts w:eastAsia="Arial"/>
          <w:sz w:val="28"/>
          <w:szCs w:val="28"/>
        </w:rPr>
        <w:t>Стороны не имеют права разглашать, передавать третьим лицам или использовать полученную в ходе оказания услуг от другой Стороны информацию в собственных целях без предварительного письменного согласия другой Стороны.</w:t>
      </w:r>
    </w:p>
    <w:p w14:paraId="516D4E23" w14:textId="77777777" w:rsidR="00E75885" w:rsidRPr="00E75885" w:rsidRDefault="00E75885" w:rsidP="00FA6082">
      <w:pPr>
        <w:pStyle w:val="a7"/>
        <w:tabs>
          <w:tab w:val="left" w:pos="1276"/>
        </w:tabs>
        <w:ind w:left="0" w:firstLine="709"/>
        <w:contextualSpacing w:val="0"/>
        <w:jc w:val="both"/>
        <w:rPr>
          <w:rFonts w:eastAsia="Arial"/>
          <w:sz w:val="28"/>
          <w:szCs w:val="28"/>
        </w:rPr>
      </w:pPr>
      <w:r w:rsidRPr="00E75885">
        <w:rPr>
          <w:sz w:val="28"/>
          <w:szCs w:val="28"/>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695B6868" w14:textId="77777777" w:rsidR="00E75885" w:rsidRPr="00E75885" w:rsidRDefault="00E75885" w:rsidP="00FA6082">
      <w:pPr>
        <w:tabs>
          <w:tab w:val="left" w:pos="1276"/>
        </w:tabs>
        <w:ind w:firstLine="709"/>
        <w:jc w:val="both"/>
        <w:rPr>
          <w:sz w:val="28"/>
          <w:szCs w:val="28"/>
        </w:rPr>
      </w:pPr>
      <w:r w:rsidRPr="00E75885">
        <w:rPr>
          <w:sz w:val="28"/>
          <w:szCs w:val="28"/>
        </w:rPr>
        <w:t>Настоящие требования к конфиденциальности обязательны для Сторон как в период действия договора, так и в течение 3 (трех) лет с момента прекращения действия договора по любым основаниям.</w:t>
      </w:r>
    </w:p>
    <w:p w14:paraId="72C159DC" w14:textId="77777777" w:rsidR="00563876" w:rsidRPr="00D26CBF" w:rsidRDefault="00563876" w:rsidP="00FA6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r w:rsidRPr="00D26CBF">
        <w:rPr>
          <w:sz w:val="28"/>
          <w:szCs w:val="28"/>
        </w:rPr>
        <w:t xml:space="preserve">Оказание услуг </w:t>
      </w:r>
      <w:r w:rsidR="004B77F8" w:rsidRPr="008A5FE6">
        <w:rPr>
          <w:sz w:val="28"/>
          <w:szCs w:val="28"/>
        </w:rPr>
        <w:t xml:space="preserve">по </w:t>
      </w:r>
      <w:r w:rsidR="004B77F8" w:rsidRPr="008A5FE6">
        <w:rPr>
          <w:rFonts w:eastAsiaTheme="minorHAnsi"/>
          <w:sz w:val="28"/>
          <w:szCs w:val="28"/>
          <w:lang w:eastAsia="en-US"/>
        </w:rPr>
        <w:t xml:space="preserve">организации перевозок почты авиационным транспортом на внутрироссийских авиалиниях </w:t>
      </w:r>
      <w:r w:rsidR="004B77F8">
        <w:rPr>
          <w:rFonts w:eastAsiaTheme="minorHAnsi"/>
          <w:sz w:val="28"/>
          <w:szCs w:val="28"/>
          <w:lang w:eastAsia="en-US"/>
        </w:rPr>
        <w:t>не</w:t>
      </w:r>
      <w:r w:rsidR="004B77F8" w:rsidRPr="008A5FE6">
        <w:rPr>
          <w:rFonts w:eastAsiaTheme="minorHAnsi"/>
          <w:sz w:val="28"/>
          <w:szCs w:val="28"/>
          <w:lang w:eastAsia="en-US"/>
        </w:rPr>
        <w:t>регулярными рейсами</w:t>
      </w:r>
      <w:r w:rsidR="004B77F8" w:rsidRPr="00D26CBF">
        <w:rPr>
          <w:sz w:val="28"/>
          <w:szCs w:val="28"/>
        </w:rPr>
        <w:t xml:space="preserve"> </w:t>
      </w:r>
      <w:r w:rsidRPr="00D26CBF">
        <w:rPr>
          <w:sz w:val="28"/>
          <w:szCs w:val="28"/>
        </w:rPr>
        <w:t>должно осуществляться Исполнителем</w:t>
      </w:r>
      <w:r>
        <w:rPr>
          <w:sz w:val="28"/>
          <w:szCs w:val="28"/>
        </w:rPr>
        <w:t xml:space="preserve"> </w:t>
      </w:r>
      <w:r w:rsidRPr="00D26CBF">
        <w:rPr>
          <w:sz w:val="28"/>
          <w:szCs w:val="28"/>
        </w:rPr>
        <w:t xml:space="preserve">с соблюдением положений </w:t>
      </w:r>
      <w:r w:rsidRPr="00CE4059">
        <w:rPr>
          <w:sz w:val="28"/>
          <w:szCs w:val="28"/>
        </w:rPr>
        <w:t xml:space="preserve">Федерального </w:t>
      </w:r>
      <w:hyperlink r:id="rId11" w:history="1">
        <w:r w:rsidRPr="00CE4059">
          <w:rPr>
            <w:sz w:val="28"/>
            <w:szCs w:val="28"/>
          </w:rPr>
          <w:t>закона</w:t>
        </w:r>
      </w:hyperlink>
      <w:r>
        <w:rPr>
          <w:sz w:val="28"/>
          <w:szCs w:val="28"/>
        </w:rPr>
        <w:t xml:space="preserve"> от 27 июля 2006 </w:t>
      </w:r>
      <w:r w:rsidRPr="00D26CBF">
        <w:rPr>
          <w:sz w:val="28"/>
          <w:szCs w:val="28"/>
        </w:rPr>
        <w:t xml:space="preserve">г. </w:t>
      </w:r>
      <w:r>
        <w:rPr>
          <w:sz w:val="28"/>
          <w:szCs w:val="28"/>
        </w:rPr>
        <w:t>№</w:t>
      </w:r>
      <w:r w:rsidRPr="00D26CBF">
        <w:rPr>
          <w:sz w:val="28"/>
          <w:szCs w:val="28"/>
        </w:rPr>
        <w:t xml:space="preserve"> 152-ФЗ </w:t>
      </w:r>
      <w:r>
        <w:rPr>
          <w:sz w:val="28"/>
          <w:szCs w:val="28"/>
        </w:rPr>
        <w:t>«</w:t>
      </w:r>
      <w:r w:rsidRPr="00D26CBF">
        <w:rPr>
          <w:sz w:val="28"/>
          <w:szCs w:val="28"/>
        </w:rPr>
        <w:t>О персональных данных</w:t>
      </w:r>
      <w:r>
        <w:rPr>
          <w:sz w:val="28"/>
          <w:szCs w:val="28"/>
        </w:rPr>
        <w:t>»</w:t>
      </w:r>
      <w:r w:rsidR="004B77F8">
        <w:rPr>
          <w:sz w:val="28"/>
          <w:szCs w:val="28"/>
        </w:rPr>
        <w:t>.</w:t>
      </w:r>
    </w:p>
    <w:p w14:paraId="0BEDA3D3" w14:textId="58F121D3" w:rsidR="009946C6" w:rsidRPr="006C687D" w:rsidRDefault="009946C6" w:rsidP="00FA6082">
      <w:pPr>
        <w:pStyle w:val="ConsPlusNormal"/>
        <w:numPr>
          <w:ilvl w:val="1"/>
          <w:numId w:val="3"/>
        </w:numPr>
        <w:tabs>
          <w:tab w:val="left" w:pos="1276"/>
        </w:tabs>
        <w:ind w:left="0" w:firstLine="709"/>
        <w:jc w:val="both"/>
        <w:rPr>
          <w:rFonts w:ascii="Times New Roman" w:hAnsi="Times New Roman" w:cs="Times New Roman"/>
          <w:b/>
          <w:sz w:val="28"/>
          <w:szCs w:val="28"/>
        </w:rPr>
      </w:pPr>
      <w:r w:rsidRPr="006C687D">
        <w:rPr>
          <w:rFonts w:ascii="Times New Roman" w:hAnsi="Times New Roman" w:cs="Times New Roman"/>
          <w:b/>
          <w:sz w:val="28"/>
          <w:szCs w:val="28"/>
        </w:rPr>
        <w:t>Требования по приемке услуг</w:t>
      </w:r>
    </w:p>
    <w:p w14:paraId="7C3D71E5" w14:textId="77777777" w:rsidR="0070300F" w:rsidRPr="006C687D" w:rsidRDefault="0070300F" w:rsidP="0070300F">
      <w:pPr>
        <w:pStyle w:val="ConsPlusNormal"/>
        <w:ind w:left="1440" w:hanging="731"/>
        <w:jc w:val="both"/>
        <w:rPr>
          <w:rFonts w:ascii="Times New Roman" w:hAnsi="Times New Roman" w:cs="Times New Roman"/>
          <w:sz w:val="28"/>
          <w:szCs w:val="28"/>
        </w:rPr>
      </w:pPr>
      <w:r w:rsidRPr="006C687D">
        <w:rPr>
          <w:rFonts w:ascii="Times New Roman" w:hAnsi="Times New Roman" w:cs="Times New Roman"/>
          <w:sz w:val="28"/>
          <w:szCs w:val="28"/>
        </w:rPr>
        <w:t>Установлены договором.</w:t>
      </w:r>
    </w:p>
    <w:p w14:paraId="3975D502" w14:textId="3B6E7CEB" w:rsidR="00965DB2" w:rsidRDefault="00F52D95" w:rsidP="00FA6082">
      <w:pPr>
        <w:pStyle w:val="ConsPlusNormal"/>
        <w:keepNext/>
        <w:widowControl/>
        <w:tabs>
          <w:tab w:val="left" w:pos="1276"/>
        </w:tabs>
        <w:ind w:firstLine="709"/>
        <w:jc w:val="both"/>
        <w:rPr>
          <w:rFonts w:ascii="Times New Roman" w:hAnsi="Times New Roman" w:cs="Times New Roman"/>
          <w:b/>
          <w:sz w:val="28"/>
          <w:szCs w:val="28"/>
        </w:rPr>
      </w:pPr>
      <w:r>
        <w:rPr>
          <w:rFonts w:ascii="Times New Roman" w:hAnsi="Times New Roman" w:cs="Times New Roman"/>
          <w:b/>
          <w:sz w:val="28"/>
          <w:szCs w:val="28"/>
        </w:rPr>
        <w:t>6.</w:t>
      </w:r>
      <w:r w:rsidR="00FA6082">
        <w:rPr>
          <w:rFonts w:ascii="Times New Roman" w:hAnsi="Times New Roman" w:cs="Times New Roman"/>
          <w:b/>
          <w:sz w:val="28"/>
          <w:szCs w:val="28"/>
        </w:rPr>
        <w:t>5</w:t>
      </w:r>
      <w:r>
        <w:rPr>
          <w:rFonts w:ascii="Times New Roman" w:hAnsi="Times New Roman" w:cs="Times New Roman"/>
          <w:b/>
          <w:sz w:val="28"/>
          <w:szCs w:val="28"/>
        </w:rPr>
        <w:t>.</w:t>
      </w:r>
      <w:r w:rsidR="00FA6082">
        <w:rPr>
          <w:rFonts w:ascii="Times New Roman" w:hAnsi="Times New Roman" w:cs="Times New Roman"/>
          <w:b/>
          <w:sz w:val="28"/>
          <w:szCs w:val="28"/>
        </w:rPr>
        <w:tab/>
      </w:r>
      <w:r w:rsidR="00965DB2" w:rsidRPr="006C687D">
        <w:rPr>
          <w:rFonts w:ascii="Times New Roman" w:hAnsi="Times New Roman" w:cs="Times New Roman"/>
          <w:b/>
          <w:sz w:val="28"/>
          <w:szCs w:val="28"/>
        </w:rPr>
        <w:t>Требования по передаче заказчику закупки технических и иных документов (оформление результатов оказанных услуг)</w:t>
      </w:r>
    </w:p>
    <w:p w14:paraId="675B8DFA" w14:textId="32E41469" w:rsidR="00F52D95" w:rsidRPr="00B96F08" w:rsidRDefault="00B96F08" w:rsidP="00B96F08">
      <w:pPr>
        <w:pStyle w:val="a7"/>
        <w:widowControl w:val="0"/>
        <w:suppressAutoHyphens/>
        <w:ind w:left="142" w:firstLine="709"/>
        <w:jc w:val="both"/>
        <w:rPr>
          <w:sz w:val="28"/>
          <w:szCs w:val="28"/>
        </w:rPr>
      </w:pPr>
      <w:r w:rsidRPr="00F52D95">
        <w:rPr>
          <w:sz w:val="28"/>
          <w:szCs w:val="28"/>
          <w:lang w:eastAsia="ar-SA"/>
        </w:rPr>
        <w:t xml:space="preserve">Исполнитель </w:t>
      </w:r>
      <w:r>
        <w:rPr>
          <w:sz w:val="28"/>
          <w:szCs w:val="28"/>
          <w:lang w:eastAsia="ar-SA"/>
        </w:rPr>
        <w:t xml:space="preserve">в срок не более </w:t>
      </w:r>
      <w:r w:rsidR="005D6B0E">
        <w:rPr>
          <w:sz w:val="28"/>
          <w:szCs w:val="28"/>
          <w:lang w:eastAsia="ar-SA"/>
        </w:rPr>
        <w:t>5 (Пяти)</w:t>
      </w:r>
      <w:r>
        <w:rPr>
          <w:sz w:val="28"/>
          <w:szCs w:val="28"/>
          <w:lang w:eastAsia="ar-SA"/>
        </w:rPr>
        <w:t xml:space="preserve"> рабочих дней </w:t>
      </w:r>
      <w:r w:rsidRPr="00F52D95">
        <w:rPr>
          <w:sz w:val="28"/>
          <w:szCs w:val="28"/>
          <w:lang w:eastAsia="ar-SA"/>
        </w:rPr>
        <w:t>по окончании</w:t>
      </w:r>
      <w:r w:rsidRPr="001B5F84">
        <w:rPr>
          <w:sz w:val="28"/>
          <w:szCs w:val="28"/>
          <w:lang w:eastAsia="ar-SA"/>
        </w:rPr>
        <w:t xml:space="preserve"> </w:t>
      </w:r>
      <w:r>
        <w:rPr>
          <w:sz w:val="28"/>
          <w:szCs w:val="28"/>
          <w:lang w:eastAsia="ar-SA"/>
        </w:rPr>
        <w:t xml:space="preserve">отчетного </w:t>
      </w:r>
      <w:r w:rsidR="0076773B">
        <w:rPr>
          <w:sz w:val="28"/>
          <w:szCs w:val="28"/>
          <w:lang w:eastAsia="ar-SA"/>
        </w:rPr>
        <w:t xml:space="preserve">периода </w:t>
      </w:r>
      <w:r w:rsidRPr="001B5F84">
        <w:rPr>
          <w:sz w:val="28"/>
          <w:szCs w:val="28"/>
          <w:lang w:eastAsia="ar-SA"/>
        </w:rPr>
        <w:t xml:space="preserve">направляет в адрес Заказчика следующие документы: </w:t>
      </w:r>
    </w:p>
    <w:p w14:paraId="1A0A8365" w14:textId="532363A9" w:rsidR="00B96F08" w:rsidRDefault="00FA6082" w:rsidP="005D6B0E">
      <w:pPr>
        <w:pStyle w:val="ConsPlusNormal"/>
        <w:keepNext/>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F52D95" w:rsidRPr="00F52D95">
        <w:rPr>
          <w:rFonts w:ascii="Times New Roman" w:hAnsi="Times New Roman" w:cs="Times New Roman"/>
          <w:sz w:val="28"/>
          <w:szCs w:val="28"/>
        </w:rPr>
        <w:t>Акт сдачи-приемки оказанных услуг</w:t>
      </w:r>
      <w:r w:rsidR="00755799">
        <w:rPr>
          <w:rFonts w:ascii="Times New Roman" w:hAnsi="Times New Roman" w:cs="Times New Roman"/>
          <w:sz w:val="28"/>
          <w:szCs w:val="28"/>
        </w:rPr>
        <w:t xml:space="preserve"> за отчетный </w:t>
      </w:r>
      <w:r w:rsidR="0076773B">
        <w:rPr>
          <w:rFonts w:ascii="Times New Roman" w:hAnsi="Times New Roman" w:cs="Times New Roman"/>
          <w:sz w:val="28"/>
          <w:szCs w:val="28"/>
        </w:rPr>
        <w:t>период</w:t>
      </w:r>
      <w:r w:rsidR="0045654B">
        <w:rPr>
          <w:rFonts w:ascii="Times New Roman" w:hAnsi="Times New Roman" w:cs="Times New Roman"/>
          <w:sz w:val="28"/>
          <w:szCs w:val="28"/>
        </w:rPr>
        <w:t xml:space="preserve"> </w:t>
      </w:r>
      <w:r w:rsidR="0045654B" w:rsidRPr="00F52D95">
        <w:rPr>
          <w:rFonts w:ascii="Times New Roman" w:hAnsi="Times New Roman" w:cs="Times New Roman"/>
          <w:sz w:val="28"/>
          <w:szCs w:val="28"/>
        </w:rPr>
        <w:t>в 2-х экземплярах</w:t>
      </w:r>
      <w:r w:rsidR="00F52D95" w:rsidRPr="00F52D95">
        <w:rPr>
          <w:rFonts w:ascii="Times New Roman" w:hAnsi="Times New Roman" w:cs="Times New Roman"/>
          <w:sz w:val="28"/>
          <w:szCs w:val="28"/>
        </w:rPr>
        <w:t>, подписанный со своей стороны</w:t>
      </w:r>
      <w:r w:rsidR="00B96F08">
        <w:rPr>
          <w:rFonts w:ascii="Times New Roman" w:hAnsi="Times New Roman" w:cs="Times New Roman"/>
          <w:sz w:val="28"/>
          <w:szCs w:val="28"/>
        </w:rPr>
        <w:t>,</w:t>
      </w:r>
      <w:r w:rsidR="00F52D95" w:rsidRPr="00F52D95">
        <w:rPr>
          <w:rFonts w:ascii="Times New Roman" w:hAnsi="Times New Roman" w:cs="Times New Roman"/>
          <w:sz w:val="28"/>
          <w:szCs w:val="28"/>
        </w:rPr>
        <w:t xml:space="preserve"> </w:t>
      </w:r>
    </w:p>
    <w:p w14:paraId="205F85D2" w14:textId="5F05B7AB" w:rsidR="001B5F84" w:rsidRPr="001B5F84" w:rsidRDefault="00FA6082" w:rsidP="00FA6082">
      <w:pPr>
        <w:pStyle w:val="ConsPlusNormal"/>
        <w:keepNext/>
        <w:widowControl/>
        <w:tabs>
          <w:tab w:val="left" w:pos="1134"/>
        </w:tabs>
        <w:ind w:firstLine="709"/>
        <w:jc w:val="both"/>
        <w:rPr>
          <w:bCs/>
          <w:sz w:val="28"/>
          <w:szCs w:val="28"/>
          <w:lang w:eastAsia="ar-SA"/>
        </w:rPr>
      </w:pPr>
      <w:r>
        <w:rPr>
          <w:rFonts w:ascii="Times New Roman" w:hAnsi="Times New Roman" w:cs="Times New Roman"/>
          <w:sz w:val="28"/>
          <w:szCs w:val="28"/>
        </w:rPr>
        <w:t>–</w:t>
      </w:r>
      <w:r>
        <w:rPr>
          <w:rFonts w:ascii="Times New Roman" w:hAnsi="Times New Roman" w:cs="Times New Roman"/>
          <w:sz w:val="28"/>
          <w:szCs w:val="28"/>
        </w:rPr>
        <w:tab/>
      </w:r>
      <w:r w:rsidR="00B96F08">
        <w:rPr>
          <w:rFonts w:ascii="Times New Roman" w:hAnsi="Times New Roman" w:cs="Times New Roman"/>
          <w:sz w:val="28"/>
          <w:szCs w:val="28"/>
        </w:rPr>
        <w:t>Р</w:t>
      </w:r>
      <w:r w:rsidR="00F52D95" w:rsidRPr="00F52D95">
        <w:rPr>
          <w:rFonts w:ascii="Times New Roman" w:hAnsi="Times New Roman" w:cs="Times New Roman"/>
          <w:sz w:val="28"/>
          <w:szCs w:val="28"/>
        </w:rPr>
        <w:t>еестр перевозок почты</w:t>
      </w:r>
      <w:r w:rsidR="00B96F08">
        <w:rPr>
          <w:rFonts w:ascii="Times New Roman" w:hAnsi="Times New Roman" w:cs="Times New Roman"/>
          <w:sz w:val="28"/>
          <w:szCs w:val="28"/>
        </w:rPr>
        <w:t>,</w:t>
      </w:r>
      <w:r w:rsidR="00B96F08" w:rsidRPr="00B96F08">
        <w:rPr>
          <w:rFonts w:ascii="Times New Roman" w:hAnsi="Times New Roman" w:cs="Times New Roman"/>
          <w:sz w:val="28"/>
          <w:szCs w:val="28"/>
        </w:rPr>
        <w:t xml:space="preserve"> </w:t>
      </w:r>
      <w:r w:rsidR="00B96F08" w:rsidRPr="00F52D95">
        <w:rPr>
          <w:rFonts w:ascii="Times New Roman" w:hAnsi="Times New Roman" w:cs="Times New Roman"/>
          <w:sz w:val="28"/>
          <w:szCs w:val="28"/>
        </w:rPr>
        <w:t>осуществленных</w:t>
      </w:r>
      <w:r w:rsidR="00B96F08">
        <w:rPr>
          <w:rFonts w:ascii="Times New Roman" w:hAnsi="Times New Roman" w:cs="Times New Roman"/>
          <w:sz w:val="28"/>
          <w:szCs w:val="28"/>
        </w:rPr>
        <w:t xml:space="preserve"> за отчетный месяц</w:t>
      </w:r>
      <w:r w:rsidR="00755799">
        <w:rPr>
          <w:rFonts w:ascii="Times New Roman" w:hAnsi="Times New Roman" w:cs="Times New Roman"/>
          <w:sz w:val="28"/>
          <w:szCs w:val="28"/>
        </w:rPr>
        <w:t>,</w:t>
      </w:r>
      <w:r w:rsidR="00B96F08">
        <w:rPr>
          <w:rFonts w:ascii="Times New Roman" w:hAnsi="Times New Roman" w:cs="Times New Roman"/>
          <w:sz w:val="28"/>
          <w:szCs w:val="28"/>
        </w:rPr>
        <w:t xml:space="preserve"> </w:t>
      </w:r>
      <w:r w:rsidR="00F52D95" w:rsidRPr="00F52D95">
        <w:rPr>
          <w:rFonts w:ascii="Times New Roman" w:hAnsi="Times New Roman" w:cs="Times New Roman"/>
          <w:sz w:val="28"/>
          <w:szCs w:val="28"/>
        </w:rPr>
        <w:t xml:space="preserve"> </w:t>
      </w:r>
    </w:p>
    <w:p w14:paraId="36ED18AA" w14:textId="52A9C840" w:rsidR="00965DB2" w:rsidRDefault="00FA6082" w:rsidP="004C172D">
      <w:pPr>
        <w:widowControl w:val="0"/>
        <w:tabs>
          <w:tab w:val="left" w:pos="1134"/>
        </w:tabs>
        <w:suppressAutoHyphens/>
        <w:ind w:firstLine="709"/>
        <w:jc w:val="both"/>
        <w:rPr>
          <w:bCs/>
          <w:sz w:val="28"/>
          <w:szCs w:val="28"/>
          <w:lang w:eastAsia="ar-SA"/>
        </w:rPr>
      </w:pPr>
      <w:r>
        <w:rPr>
          <w:bCs/>
          <w:sz w:val="28"/>
          <w:szCs w:val="28"/>
          <w:lang w:eastAsia="ar-SA"/>
        </w:rPr>
        <w:t>–</w:t>
      </w:r>
      <w:r>
        <w:rPr>
          <w:bCs/>
          <w:sz w:val="28"/>
          <w:szCs w:val="28"/>
          <w:lang w:eastAsia="ar-SA"/>
        </w:rPr>
        <w:tab/>
      </w:r>
      <w:r w:rsidR="001B5F84" w:rsidRPr="001B5F84">
        <w:rPr>
          <w:bCs/>
          <w:sz w:val="28"/>
          <w:szCs w:val="28"/>
          <w:lang w:eastAsia="ar-SA"/>
        </w:rPr>
        <w:t>счет на оплату</w:t>
      </w:r>
      <w:r w:rsidR="00F3261B">
        <w:rPr>
          <w:bCs/>
          <w:sz w:val="28"/>
          <w:szCs w:val="28"/>
          <w:lang w:eastAsia="ar-SA"/>
        </w:rPr>
        <w:t xml:space="preserve"> </w:t>
      </w:r>
      <w:r w:rsidR="00755799">
        <w:rPr>
          <w:bCs/>
          <w:sz w:val="28"/>
          <w:szCs w:val="28"/>
          <w:lang w:eastAsia="ar-SA"/>
        </w:rPr>
        <w:t xml:space="preserve">услуг </w:t>
      </w:r>
      <w:r w:rsidR="00F3261B">
        <w:rPr>
          <w:bCs/>
          <w:sz w:val="28"/>
          <w:szCs w:val="28"/>
          <w:lang w:eastAsia="ar-SA"/>
        </w:rPr>
        <w:t>за прошедший отчетный период</w:t>
      </w:r>
      <w:r w:rsidR="00264EE6">
        <w:rPr>
          <w:bCs/>
          <w:sz w:val="28"/>
          <w:szCs w:val="28"/>
          <w:lang w:eastAsia="ar-SA"/>
        </w:rPr>
        <w:t>,</w:t>
      </w:r>
    </w:p>
    <w:p w14:paraId="3ABD8434" w14:textId="77777777" w:rsidR="00820D1B" w:rsidRDefault="00820D1B" w:rsidP="00054838">
      <w:pPr>
        <w:pStyle w:val="ConsPlusNormal"/>
        <w:numPr>
          <w:ilvl w:val="0"/>
          <w:numId w:val="3"/>
        </w:numPr>
        <w:tabs>
          <w:tab w:val="left" w:pos="284"/>
        </w:tabs>
        <w:spacing w:before="240" w:after="120"/>
        <w:ind w:left="0" w:firstLine="0"/>
        <w:jc w:val="center"/>
        <w:rPr>
          <w:rFonts w:ascii="Times New Roman" w:hAnsi="Times New Roman" w:cs="Times New Roman"/>
          <w:b/>
          <w:sz w:val="28"/>
          <w:szCs w:val="28"/>
        </w:rPr>
      </w:pPr>
      <w:r w:rsidRPr="006C687D">
        <w:rPr>
          <w:rFonts w:ascii="Times New Roman" w:hAnsi="Times New Roman" w:cs="Times New Roman"/>
          <w:b/>
          <w:sz w:val="28"/>
          <w:szCs w:val="28"/>
        </w:rPr>
        <w:t>ТРЕБОВАНИЯ К ГАРАНТИЙНЫМ ОБЯЗАТЕЛЬСТВАМ ОКАЗЫВАЕМЫХ УСЛУГ</w:t>
      </w:r>
    </w:p>
    <w:p w14:paraId="06D99444" w14:textId="77777777" w:rsidR="00F81F7D" w:rsidRDefault="009D6C13" w:rsidP="00F81F7D">
      <w:pPr>
        <w:widowControl w:val="0"/>
        <w:autoSpaceDE w:val="0"/>
        <w:autoSpaceDN w:val="0"/>
        <w:adjustRightInd w:val="0"/>
        <w:ind w:right="-2" w:firstLine="709"/>
        <w:jc w:val="both"/>
        <w:rPr>
          <w:sz w:val="28"/>
          <w:szCs w:val="28"/>
        </w:rPr>
      </w:pPr>
      <w:r>
        <w:rPr>
          <w:sz w:val="28"/>
          <w:szCs w:val="28"/>
          <w:lang w:eastAsia="ar-SA"/>
        </w:rPr>
        <w:t>Исполнитель</w:t>
      </w:r>
      <w:r w:rsidR="00F81F7D" w:rsidRPr="006C687D">
        <w:rPr>
          <w:sz w:val="28"/>
          <w:szCs w:val="28"/>
          <w:lang w:eastAsia="ar-SA"/>
        </w:rPr>
        <w:t xml:space="preserve"> гарантирует качество оказания услуг в соответствии с действующими нормативными документами Российской Федерации, регулирующими отношения, связанные с осуществлением </w:t>
      </w:r>
      <w:r w:rsidR="003845F8" w:rsidRPr="003845F8">
        <w:rPr>
          <w:sz w:val="28"/>
          <w:szCs w:val="28"/>
        </w:rPr>
        <w:t xml:space="preserve">перевозки </w:t>
      </w:r>
      <w:r w:rsidR="00A15029">
        <w:rPr>
          <w:sz w:val="28"/>
          <w:szCs w:val="28"/>
        </w:rPr>
        <w:t>п</w:t>
      </w:r>
      <w:r w:rsidR="003845F8" w:rsidRPr="003845F8">
        <w:rPr>
          <w:sz w:val="28"/>
          <w:szCs w:val="28"/>
        </w:rPr>
        <w:t>очты на ВС.</w:t>
      </w:r>
    </w:p>
    <w:p w14:paraId="27EC457F" w14:textId="77777777" w:rsidR="00820D1B" w:rsidRDefault="00820D1B" w:rsidP="00054838">
      <w:pPr>
        <w:pStyle w:val="ConsPlusNormal"/>
        <w:numPr>
          <w:ilvl w:val="0"/>
          <w:numId w:val="3"/>
        </w:numPr>
        <w:tabs>
          <w:tab w:val="left" w:pos="284"/>
        </w:tabs>
        <w:spacing w:before="240" w:after="120"/>
        <w:ind w:left="0" w:firstLine="0"/>
        <w:jc w:val="center"/>
        <w:rPr>
          <w:rFonts w:ascii="Times New Roman" w:hAnsi="Times New Roman" w:cs="Times New Roman"/>
          <w:b/>
          <w:sz w:val="28"/>
          <w:szCs w:val="28"/>
        </w:rPr>
      </w:pPr>
      <w:r w:rsidRPr="006C687D">
        <w:rPr>
          <w:rFonts w:ascii="Times New Roman" w:hAnsi="Times New Roman" w:cs="Times New Roman"/>
          <w:b/>
          <w:sz w:val="28"/>
          <w:szCs w:val="28"/>
        </w:rPr>
        <w:t>СПЕЦИАЛЬНЫЕ ТРЕБОВАНИЯ</w:t>
      </w:r>
    </w:p>
    <w:p w14:paraId="70531883" w14:textId="77777777" w:rsidR="00941E87" w:rsidRPr="00941E87" w:rsidRDefault="00941E87" w:rsidP="00264EE6">
      <w:pPr>
        <w:pStyle w:val="a7"/>
        <w:widowControl w:val="0"/>
        <w:autoSpaceDE w:val="0"/>
        <w:autoSpaceDN w:val="0"/>
        <w:adjustRightInd w:val="0"/>
        <w:ind w:left="0" w:firstLine="709"/>
        <w:rPr>
          <w:rFonts w:eastAsia="SimSun"/>
          <w:sz w:val="28"/>
          <w:szCs w:val="28"/>
        </w:rPr>
      </w:pPr>
      <w:r w:rsidRPr="00941E87">
        <w:rPr>
          <w:sz w:val="28"/>
          <w:szCs w:val="28"/>
        </w:rPr>
        <w:t>Не установлено.</w:t>
      </w:r>
    </w:p>
    <w:p w14:paraId="3D692EF2" w14:textId="13436946" w:rsidR="006C687D" w:rsidRPr="00E64DBB" w:rsidRDefault="006C687D" w:rsidP="00054838">
      <w:pPr>
        <w:widowControl w:val="0"/>
        <w:autoSpaceDE w:val="0"/>
        <w:autoSpaceDN w:val="0"/>
        <w:adjustRightInd w:val="0"/>
        <w:spacing w:before="240" w:after="120"/>
        <w:ind w:left="357" w:hanging="357"/>
        <w:jc w:val="center"/>
        <w:rPr>
          <w:b/>
          <w:sz w:val="28"/>
          <w:szCs w:val="28"/>
        </w:rPr>
      </w:pPr>
      <w:r w:rsidRPr="00E64DBB">
        <w:rPr>
          <w:b/>
          <w:sz w:val="28"/>
          <w:szCs w:val="28"/>
        </w:rPr>
        <w:lastRenderedPageBreak/>
        <w:t>9.</w:t>
      </w:r>
      <w:r w:rsidR="00264EE6">
        <w:rPr>
          <w:b/>
          <w:sz w:val="28"/>
          <w:szCs w:val="28"/>
        </w:rPr>
        <w:tab/>
      </w:r>
      <w:r w:rsidRPr="00E64DBB">
        <w:rPr>
          <w:b/>
          <w:sz w:val="28"/>
          <w:szCs w:val="28"/>
        </w:rPr>
        <w:t>ПЕРЕЧЕНЬ ПРИЛОЖЕНИЙ</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5948"/>
        <w:gridCol w:w="1848"/>
      </w:tblGrid>
      <w:tr w:rsidR="006C687D" w:rsidRPr="00047B5B" w14:paraId="36B981E4" w14:textId="77777777" w:rsidTr="00264EE6">
        <w:trPr>
          <w:trHeight w:val="409"/>
        </w:trPr>
        <w:tc>
          <w:tcPr>
            <w:tcW w:w="1418" w:type="dxa"/>
            <w:vAlign w:val="center"/>
          </w:tcPr>
          <w:p w14:paraId="073ACC30" w14:textId="77777777" w:rsidR="006C687D" w:rsidRPr="00047B5B" w:rsidRDefault="006C687D" w:rsidP="003C7AA9">
            <w:pPr>
              <w:widowControl w:val="0"/>
              <w:autoSpaceDE w:val="0"/>
              <w:autoSpaceDN w:val="0"/>
              <w:adjustRightInd w:val="0"/>
              <w:jc w:val="center"/>
            </w:pPr>
            <w:r w:rsidRPr="00047B5B">
              <w:t>Номер приложения</w:t>
            </w:r>
          </w:p>
        </w:tc>
        <w:tc>
          <w:tcPr>
            <w:tcW w:w="5948" w:type="dxa"/>
            <w:vAlign w:val="center"/>
          </w:tcPr>
          <w:p w14:paraId="75B811D8" w14:textId="77777777" w:rsidR="006C687D" w:rsidRPr="00047B5B" w:rsidRDefault="006C687D" w:rsidP="003C7AA9">
            <w:pPr>
              <w:widowControl w:val="0"/>
              <w:autoSpaceDE w:val="0"/>
              <w:autoSpaceDN w:val="0"/>
              <w:adjustRightInd w:val="0"/>
              <w:ind w:firstLine="567"/>
              <w:jc w:val="center"/>
            </w:pPr>
            <w:r w:rsidRPr="00047B5B">
              <w:t>Наименование приложения</w:t>
            </w:r>
          </w:p>
        </w:tc>
        <w:tc>
          <w:tcPr>
            <w:tcW w:w="1848" w:type="dxa"/>
            <w:vAlign w:val="center"/>
          </w:tcPr>
          <w:p w14:paraId="31918574" w14:textId="77777777" w:rsidR="006C687D" w:rsidRPr="00047B5B" w:rsidRDefault="006C687D" w:rsidP="003C7AA9">
            <w:pPr>
              <w:widowControl w:val="0"/>
              <w:autoSpaceDE w:val="0"/>
              <w:autoSpaceDN w:val="0"/>
              <w:adjustRightInd w:val="0"/>
              <w:jc w:val="center"/>
            </w:pPr>
            <w:r w:rsidRPr="00047B5B">
              <w:t>Номер страницы</w:t>
            </w:r>
          </w:p>
        </w:tc>
      </w:tr>
      <w:tr w:rsidR="006C687D" w:rsidRPr="00047B5B" w14:paraId="7D271F4B" w14:textId="77777777" w:rsidTr="00264EE6">
        <w:trPr>
          <w:trHeight w:val="505"/>
        </w:trPr>
        <w:tc>
          <w:tcPr>
            <w:tcW w:w="1418" w:type="dxa"/>
            <w:vAlign w:val="center"/>
          </w:tcPr>
          <w:p w14:paraId="05B8DE00" w14:textId="4385B8CB" w:rsidR="006C687D" w:rsidRPr="00047B5B" w:rsidRDefault="006C687D" w:rsidP="00264EE6">
            <w:pPr>
              <w:widowControl w:val="0"/>
              <w:autoSpaceDE w:val="0"/>
              <w:autoSpaceDN w:val="0"/>
              <w:adjustRightInd w:val="0"/>
              <w:jc w:val="center"/>
            </w:pPr>
            <w:r w:rsidRPr="00047B5B">
              <w:t>1</w:t>
            </w:r>
          </w:p>
        </w:tc>
        <w:tc>
          <w:tcPr>
            <w:tcW w:w="5948" w:type="dxa"/>
            <w:vAlign w:val="center"/>
          </w:tcPr>
          <w:p w14:paraId="6CB3B67E" w14:textId="4F148AC3" w:rsidR="006C687D" w:rsidRPr="00047B5B" w:rsidRDefault="00821642" w:rsidP="00C462AE">
            <w:pPr>
              <w:widowControl w:val="0"/>
              <w:autoSpaceDE w:val="0"/>
              <w:autoSpaceDN w:val="0"/>
              <w:adjustRightInd w:val="0"/>
            </w:pPr>
            <w:r>
              <w:rPr>
                <w:rFonts w:eastAsia="SimSun"/>
              </w:rPr>
              <w:t>Плани</w:t>
            </w:r>
            <w:r w:rsidR="00C462AE">
              <w:rPr>
                <w:rFonts w:eastAsia="SimSun"/>
              </w:rPr>
              <w:t>руемые маршруты (объемы почты)</w:t>
            </w:r>
          </w:p>
        </w:tc>
        <w:tc>
          <w:tcPr>
            <w:tcW w:w="1848" w:type="dxa"/>
            <w:vAlign w:val="center"/>
          </w:tcPr>
          <w:p w14:paraId="456CE201" w14:textId="0858DD47" w:rsidR="006C687D" w:rsidRPr="00047B5B" w:rsidRDefault="00C462AE" w:rsidP="00047B5B">
            <w:pPr>
              <w:widowControl w:val="0"/>
              <w:autoSpaceDE w:val="0"/>
              <w:autoSpaceDN w:val="0"/>
              <w:adjustRightInd w:val="0"/>
              <w:ind w:firstLine="567"/>
            </w:pPr>
            <w:r>
              <w:t>7</w:t>
            </w:r>
          </w:p>
        </w:tc>
      </w:tr>
      <w:tr w:rsidR="00D8391A" w:rsidRPr="00047B5B" w14:paraId="04E36880" w14:textId="77777777" w:rsidTr="00264EE6">
        <w:trPr>
          <w:trHeight w:val="303"/>
        </w:trPr>
        <w:tc>
          <w:tcPr>
            <w:tcW w:w="1418" w:type="dxa"/>
            <w:vAlign w:val="center"/>
          </w:tcPr>
          <w:p w14:paraId="004E9227" w14:textId="7C0F0FA5" w:rsidR="00D8391A" w:rsidRPr="00047B5B" w:rsidRDefault="00D8391A" w:rsidP="00264EE6">
            <w:pPr>
              <w:widowControl w:val="0"/>
              <w:autoSpaceDE w:val="0"/>
              <w:autoSpaceDN w:val="0"/>
              <w:adjustRightInd w:val="0"/>
              <w:jc w:val="center"/>
            </w:pPr>
            <w:r>
              <w:t>2</w:t>
            </w:r>
          </w:p>
        </w:tc>
        <w:tc>
          <w:tcPr>
            <w:tcW w:w="5948" w:type="dxa"/>
            <w:vAlign w:val="center"/>
          </w:tcPr>
          <w:p w14:paraId="614991BF" w14:textId="0DEAB43D" w:rsidR="00D8391A" w:rsidRDefault="00D8391A" w:rsidP="00047B5B">
            <w:pPr>
              <w:widowControl w:val="0"/>
              <w:autoSpaceDE w:val="0"/>
              <w:autoSpaceDN w:val="0"/>
              <w:adjustRightInd w:val="0"/>
              <w:rPr>
                <w:rFonts w:eastAsia="SimSun"/>
              </w:rPr>
            </w:pPr>
            <w:r>
              <w:rPr>
                <w:rFonts w:eastAsia="SimSun"/>
              </w:rPr>
              <w:t>Форма Графика</w:t>
            </w:r>
            <w:r w:rsidRPr="00C1478D">
              <w:rPr>
                <w:rFonts w:eastAsia="SimSun"/>
              </w:rPr>
              <w:t xml:space="preserve"> организации перевозки почты</w:t>
            </w:r>
          </w:p>
        </w:tc>
        <w:tc>
          <w:tcPr>
            <w:tcW w:w="1848" w:type="dxa"/>
            <w:vAlign w:val="center"/>
          </w:tcPr>
          <w:p w14:paraId="5E693357" w14:textId="73B3B4C3" w:rsidR="00D8391A" w:rsidRDefault="00C462AE" w:rsidP="00047B5B">
            <w:pPr>
              <w:widowControl w:val="0"/>
              <w:autoSpaceDE w:val="0"/>
              <w:autoSpaceDN w:val="0"/>
              <w:adjustRightInd w:val="0"/>
              <w:ind w:firstLine="567"/>
            </w:pPr>
            <w:r>
              <w:t>8</w:t>
            </w:r>
          </w:p>
        </w:tc>
      </w:tr>
    </w:tbl>
    <w:p w14:paraId="079DD854" w14:textId="77777777" w:rsidR="00634092" w:rsidRDefault="00634092" w:rsidP="006C687D">
      <w:pPr>
        <w:spacing w:before="120"/>
        <w:ind w:firstLine="709"/>
        <w:jc w:val="both"/>
        <w:rPr>
          <w:color w:val="000000" w:themeColor="text1"/>
          <w:sz w:val="28"/>
          <w:szCs w:val="28"/>
        </w:rPr>
      </w:pPr>
    </w:p>
    <w:p w14:paraId="74C8CB9C" w14:textId="3A9E3005" w:rsidR="006C687D" w:rsidRPr="00E64DBB" w:rsidRDefault="006C687D" w:rsidP="006C687D">
      <w:pPr>
        <w:spacing w:before="120"/>
        <w:ind w:firstLine="709"/>
        <w:contextualSpacing/>
        <w:jc w:val="both"/>
        <w:rPr>
          <w:sz w:val="28"/>
          <w:szCs w:val="28"/>
        </w:rPr>
      </w:pPr>
    </w:p>
    <w:p w14:paraId="42065344" w14:textId="77777777" w:rsidR="006F5D5F" w:rsidRDefault="006C687D" w:rsidP="006C687D">
      <w:pPr>
        <w:widowControl w:val="0"/>
        <w:autoSpaceDE w:val="0"/>
        <w:autoSpaceDN w:val="0"/>
        <w:adjustRightInd w:val="0"/>
        <w:rPr>
          <w:sz w:val="28"/>
          <w:szCs w:val="28"/>
        </w:rPr>
      </w:pPr>
      <w:r>
        <w:rPr>
          <w:sz w:val="28"/>
          <w:szCs w:val="28"/>
        </w:rPr>
        <w:t xml:space="preserve">   </w:t>
      </w:r>
    </w:p>
    <w:p w14:paraId="07B53F42" w14:textId="77777777" w:rsidR="00A84BED" w:rsidRPr="00C124FB" w:rsidRDefault="00A84BED" w:rsidP="00C124FB">
      <w:pPr>
        <w:tabs>
          <w:tab w:val="left" w:pos="8505"/>
        </w:tabs>
        <w:jc w:val="both"/>
        <w:rPr>
          <w:bCs/>
          <w:sz w:val="26"/>
          <w:szCs w:val="26"/>
        </w:rPr>
        <w:sectPr w:rsidR="00A84BED" w:rsidRPr="00C124FB" w:rsidSect="006F5D5F">
          <w:headerReference w:type="default" r:id="rId12"/>
          <w:pgSz w:w="11906" w:h="16838"/>
          <w:pgMar w:top="1134" w:right="851" w:bottom="1134" w:left="1701" w:header="709" w:footer="709" w:gutter="0"/>
          <w:pgNumType w:start="1"/>
          <w:cols w:space="708"/>
          <w:titlePg/>
          <w:docGrid w:linePitch="360"/>
        </w:sectPr>
      </w:pPr>
    </w:p>
    <w:p w14:paraId="2AB6C401" w14:textId="77777777" w:rsidR="00A84BED" w:rsidRDefault="00A84BED" w:rsidP="00A84BED">
      <w:pPr>
        <w:jc w:val="right"/>
        <w:rPr>
          <w:sz w:val="28"/>
          <w:szCs w:val="28"/>
        </w:rPr>
      </w:pPr>
      <w:r w:rsidRPr="00A84BED">
        <w:rPr>
          <w:sz w:val="28"/>
          <w:szCs w:val="28"/>
        </w:rPr>
        <w:lastRenderedPageBreak/>
        <w:t xml:space="preserve">Приложение </w:t>
      </w:r>
      <w:r w:rsidR="00AF316A">
        <w:rPr>
          <w:sz w:val="28"/>
          <w:szCs w:val="28"/>
        </w:rPr>
        <w:t xml:space="preserve">№ 1 </w:t>
      </w:r>
      <w:r w:rsidRPr="00A84BED">
        <w:rPr>
          <w:sz w:val="28"/>
          <w:szCs w:val="28"/>
        </w:rPr>
        <w:t>к ТЗ</w:t>
      </w:r>
    </w:p>
    <w:p w14:paraId="408A206C" w14:textId="77777777" w:rsidR="00F365BD" w:rsidRPr="000D0E71" w:rsidRDefault="000D0E71" w:rsidP="00F365BD">
      <w:pPr>
        <w:widowControl w:val="0"/>
        <w:autoSpaceDE w:val="0"/>
        <w:autoSpaceDN w:val="0"/>
        <w:adjustRightInd w:val="0"/>
        <w:jc w:val="center"/>
        <w:rPr>
          <w:rFonts w:eastAsia="SimSun"/>
          <w:sz w:val="28"/>
          <w:szCs w:val="28"/>
        </w:rPr>
      </w:pPr>
      <w:r>
        <w:rPr>
          <w:rFonts w:eastAsia="SimSun"/>
          <w:sz w:val="28"/>
          <w:szCs w:val="28"/>
        </w:rPr>
        <w:t>П</w:t>
      </w:r>
      <w:r w:rsidR="00F365BD" w:rsidRPr="000D0E71">
        <w:rPr>
          <w:rFonts w:eastAsia="SimSun"/>
          <w:sz w:val="28"/>
          <w:szCs w:val="28"/>
        </w:rPr>
        <w:t xml:space="preserve">ланируемые объемы </w:t>
      </w:r>
      <w:r>
        <w:rPr>
          <w:rFonts w:eastAsia="SimSun"/>
          <w:sz w:val="28"/>
          <w:szCs w:val="28"/>
        </w:rPr>
        <w:t xml:space="preserve">и маршруты </w:t>
      </w:r>
      <w:r w:rsidR="00F365BD" w:rsidRPr="000D0E71">
        <w:rPr>
          <w:rFonts w:eastAsia="SimSun"/>
          <w:sz w:val="28"/>
          <w:szCs w:val="28"/>
        </w:rPr>
        <w:t>почтовых перевоз</w:t>
      </w:r>
      <w:r>
        <w:rPr>
          <w:rFonts w:eastAsia="SimSun"/>
          <w:sz w:val="28"/>
          <w:szCs w:val="28"/>
        </w:rPr>
        <w:t>ок</w:t>
      </w:r>
    </w:p>
    <w:p w14:paraId="0E0AA2B5" w14:textId="77777777" w:rsidR="00F365BD" w:rsidRDefault="00F365BD" w:rsidP="00A84BED">
      <w:pPr>
        <w:jc w:val="right"/>
        <w:rPr>
          <w:sz w:val="28"/>
          <w:szCs w:val="28"/>
        </w:rPr>
      </w:pPr>
    </w:p>
    <w:p w14:paraId="4910BA91" w14:textId="77777777" w:rsidR="00A84BED" w:rsidRPr="00A84BED" w:rsidRDefault="00A84BED" w:rsidP="00A84BED">
      <w:pPr>
        <w:jc w:val="right"/>
        <w:rPr>
          <w:sz w:val="28"/>
          <w:szCs w:val="28"/>
        </w:rPr>
      </w:pPr>
    </w:p>
    <w:tbl>
      <w:tblPr>
        <w:tblW w:w="1446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5"/>
        <w:gridCol w:w="9782"/>
        <w:gridCol w:w="3827"/>
      </w:tblGrid>
      <w:tr w:rsidR="00D349AB" w:rsidRPr="00F365BD" w14:paraId="48062302" w14:textId="77777777" w:rsidTr="00D349AB">
        <w:trPr>
          <w:trHeight w:val="915"/>
        </w:trPr>
        <w:tc>
          <w:tcPr>
            <w:tcW w:w="855" w:type="dxa"/>
          </w:tcPr>
          <w:p w14:paraId="08E17AE9" w14:textId="77777777" w:rsidR="00D349AB" w:rsidRDefault="00D349AB" w:rsidP="00810785">
            <w:pPr>
              <w:jc w:val="center"/>
              <w:rPr>
                <w:color w:val="000000"/>
              </w:rPr>
            </w:pPr>
            <w:r>
              <w:rPr>
                <w:color w:val="000000"/>
              </w:rPr>
              <w:t>№</w:t>
            </w:r>
          </w:p>
          <w:p w14:paraId="4D34FE22" w14:textId="77777777" w:rsidR="00D349AB" w:rsidRPr="00F365BD" w:rsidRDefault="00D349AB" w:rsidP="00810785">
            <w:pPr>
              <w:jc w:val="center"/>
              <w:rPr>
                <w:color w:val="000000"/>
              </w:rPr>
            </w:pPr>
            <w:r>
              <w:rPr>
                <w:color w:val="000000"/>
              </w:rPr>
              <w:t>п/п</w:t>
            </w:r>
          </w:p>
        </w:tc>
        <w:tc>
          <w:tcPr>
            <w:tcW w:w="9782" w:type="dxa"/>
            <w:shd w:val="clear" w:color="auto" w:fill="auto"/>
            <w:vAlign w:val="center"/>
            <w:hideMark/>
          </w:tcPr>
          <w:p w14:paraId="593C51C4" w14:textId="77777777" w:rsidR="00D349AB" w:rsidRPr="00F365BD" w:rsidRDefault="00D349AB" w:rsidP="00810785">
            <w:pPr>
              <w:jc w:val="center"/>
              <w:rPr>
                <w:color w:val="000000"/>
              </w:rPr>
            </w:pPr>
            <w:r w:rsidRPr="00F365BD">
              <w:rPr>
                <w:color w:val="000000"/>
              </w:rPr>
              <w:t>Город / населенный пункт прибытия</w:t>
            </w:r>
          </w:p>
        </w:tc>
        <w:tc>
          <w:tcPr>
            <w:tcW w:w="3827" w:type="dxa"/>
            <w:shd w:val="clear" w:color="auto" w:fill="auto"/>
            <w:vAlign w:val="center"/>
            <w:hideMark/>
          </w:tcPr>
          <w:p w14:paraId="7A19BA1F" w14:textId="051FDCB1" w:rsidR="00D349AB" w:rsidRPr="00F365BD" w:rsidRDefault="00D349AB" w:rsidP="00910594">
            <w:pPr>
              <w:jc w:val="center"/>
              <w:rPr>
                <w:color w:val="000000"/>
              </w:rPr>
            </w:pPr>
            <w:r w:rsidRPr="00F365BD">
              <w:rPr>
                <w:color w:val="000000"/>
              </w:rPr>
              <w:t xml:space="preserve">Планируемый </w:t>
            </w:r>
            <w:r w:rsidRPr="00CA01D7">
              <w:rPr>
                <w:color w:val="000000"/>
              </w:rPr>
              <w:t>объем</w:t>
            </w:r>
            <w:r w:rsidRPr="00F365BD">
              <w:rPr>
                <w:color w:val="000000"/>
              </w:rPr>
              <w:t xml:space="preserve"> перевозок по маршруту</w:t>
            </w:r>
            <w:r w:rsidR="00910594">
              <w:rPr>
                <w:color w:val="000000"/>
              </w:rPr>
              <w:t xml:space="preserve"> в обе стороны на весь период оказания услуг </w:t>
            </w:r>
            <w:r>
              <w:rPr>
                <w:color w:val="000000"/>
              </w:rPr>
              <w:t>(</w:t>
            </w:r>
            <w:proofErr w:type="spellStart"/>
            <w:r>
              <w:rPr>
                <w:color w:val="000000"/>
              </w:rPr>
              <w:t>ориентировчно</w:t>
            </w:r>
            <w:proofErr w:type="spellEnd"/>
            <w:r>
              <w:rPr>
                <w:color w:val="000000"/>
              </w:rPr>
              <w:t>)</w:t>
            </w:r>
          </w:p>
        </w:tc>
      </w:tr>
      <w:tr w:rsidR="00D349AB" w:rsidRPr="00F365BD" w14:paraId="5DEF0773" w14:textId="77777777" w:rsidTr="00D349AB">
        <w:trPr>
          <w:trHeight w:val="283"/>
        </w:trPr>
        <w:tc>
          <w:tcPr>
            <w:tcW w:w="855" w:type="dxa"/>
          </w:tcPr>
          <w:p w14:paraId="2E79E55C" w14:textId="77777777" w:rsidR="00D349AB" w:rsidRPr="00F365BD" w:rsidRDefault="00D349AB" w:rsidP="00810785">
            <w:pPr>
              <w:jc w:val="center"/>
              <w:rPr>
                <w:color w:val="000000"/>
              </w:rPr>
            </w:pPr>
            <w:r>
              <w:rPr>
                <w:color w:val="000000"/>
              </w:rPr>
              <w:t>1.</w:t>
            </w:r>
          </w:p>
        </w:tc>
        <w:tc>
          <w:tcPr>
            <w:tcW w:w="9782" w:type="dxa"/>
            <w:shd w:val="clear" w:color="auto" w:fill="auto"/>
            <w:vAlign w:val="center"/>
          </w:tcPr>
          <w:p w14:paraId="3CE1955A" w14:textId="41098E68" w:rsidR="00D349AB" w:rsidRPr="00D349AB" w:rsidRDefault="00D349AB" w:rsidP="00D349AB">
            <w:pPr>
              <w:pStyle w:val="Default"/>
              <w:jc w:val="center"/>
              <w:rPr>
                <w:sz w:val="23"/>
                <w:szCs w:val="23"/>
              </w:rPr>
            </w:pPr>
            <w:proofErr w:type="spellStart"/>
            <w:r>
              <w:rPr>
                <w:sz w:val="23"/>
                <w:szCs w:val="23"/>
              </w:rPr>
              <w:t>Каргасок</w:t>
            </w:r>
            <w:proofErr w:type="spellEnd"/>
            <w:r>
              <w:rPr>
                <w:sz w:val="23"/>
                <w:szCs w:val="23"/>
              </w:rPr>
              <w:t xml:space="preserve"> - Средний </w:t>
            </w:r>
            <w:proofErr w:type="spellStart"/>
            <w:r>
              <w:rPr>
                <w:sz w:val="23"/>
                <w:szCs w:val="23"/>
              </w:rPr>
              <w:t>Васюган</w:t>
            </w:r>
            <w:proofErr w:type="spellEnd"/>
            <w:r>
              <w:rPr>
                <w:sz w:val="23"/>
                <w:szCs w:val="23"/>
              </w:rPr>
              <w:t xml:space="preserve">/Средний </w:t>
            </w:r>
            <w:proofErr w:type="spellStart"/>
            <w:r>
              <w:rPr>
                <w:sz w:val="23"/>
                <w:szCs w:val="23"/>
              </w:rPr>
              <w:t>Васюган-Каргасок</w:t>
            </w:r>
            <w:proofErr w:type="spellEnd"/>
            <w:r>
              <w:rPr>
                <w:sz w:val="23"/>
                <w:szCs w:val="23"/>
              </w:rPr>
              <w:t xml:space="preserve"> </w:t>
            </w:r>
          </w:p>
        </w:tc>
        <w:tc>
          <w:tcPr>
            <w:tcW w:w="3827" w:type="dxa"/>
            <w:tcBorders>
              <w:top w:val="single" w:sz="4" w:space="0" w:color="auto"/>
              <w:left w:val="single" w:sz="4" w:space="0" w:color="auto"/>
              <w:bottom w:val="single" w:sz="4" w:space="0" w:color="auto"/>
              <w:right w:val="single" w:sz="4" w:space="0" w:color="auto"/>
            </w:tcBorders>
            <w:shd w:val="clear" w:color="000000" w:fill="FFFFFF"/>
            <w:vAlign w:val="center"/>
          </w:tcPr>
          <w:p w14:paraId="352B6C85" w14:textId="77777777" w:rsidR="00D349AB" w:rsidRPr="00F365BD" w:rsidRDefault="00D349AB" w:rsidP="00810785">
            <w:pPr>
              <w:jc w:val="center"/>
              <w:rPr>
                <w:color w:val="000000"/>
              </w:rPr>
            </w:pPr>
            <w:r w:rsidRPr="00C617EE">
              <w:rPr>
                <w:color w:val="000000"/>
              </w:rPr>
              <w:t>10910,00 кг</w:t>
            </w:r>
          </w:p>
        </w:tc>
      </w:tr>
      <w:tr w:rsidR="00D349AB" w:rsidRPr="00F365BD" w14:paraId="4773ADEB" w14:textId="77777777" w:rsidTr="00D349AB">
        <w:trPr>
          <w:trHeight w:val="330"/>
        </w:trPr>
        <w:tc>
          <w:tcPr>
            <w:tcW w:w="855" w:type="dxa"/>
          </w:tcPr>
          <w:p w14:paraId="35FDBE84" w14:textId="77777777" w:rsidR="00D349AB" w:rsidRPr="00F365BD" w:rsidRDefault="00D349AB" w:rsidP="00810785">
            <w:pPr>
              <w:jc w:val="center"/>
              <w:rPr>
                <w:color w:val="000000"/>
              </w:rPr>
            </w:pPr>
            <w:r>
              <w:rPr>
                <w:color w:val="000000"/>
              </w:rPr>
              <w:t>2.</w:t>
            </w:r>
          </w:p>
        </w:tc>
        <w:tc>
          <w:tcPr>
            <w:tcW w:w="9782" w:type="dxa"/>
            <w:shd w:val="clear" w:color="auto" w:fill="auto"/>
            <w:vAlign w:val="center"/>
          </w:tcPr>
          <w:p w14:paraId="452D594E" w14:textId="524C772D" w:rsidR="00D349AB" w:rsidRPr="00D349AB" w:rsidRDefault="00D349AB" w:rsidP="00D349AB">
            <w:pPr>
              <w:pStyle w:val="Default"/>
              <w:jc w:val="center"/>
              <w:rPr>
                <w:sz w:val="23"/>
                <w:szCs w:val="23"/>
              </w:rPr>
            </w:pPr>
            <w:proofErr w:type="spellStart"/>
            <w:r>
              <w:rPr>
                <w:sz w:val="23"/>
                <w:szCs w:val="23"/>
              </w:rPr>
              <w:t>Каргасок</w:t>
            </w:r>
            <w:proofErr w:type="spellEnd"/>
            <w:r>
              <w:rPr>
                <w:sz w:val="23"/>
                <w:szCs w:val="23"/>
              </w:rPr>
              <w:t xml:space="preserve"> - </w:t>
            </w:r>
            <w:proofErr w:type="spellStart"/>
            <w:r>
              <w:rPr>
                <w:sz w:val="23"/>
                <w:szCs w:val="23"/>
              </w:rPr>
              <w:t>Усть-Тым</w:t>
            </w:r>
            <w:proofErr w:type="spellEnd"/>
            <w:r>
              <w:rPr>
                <w:sz w:val="23"/>
                <w:szCs w:val="23"/>
              </w:rPr>
              <w:t>/</w:t>
            </w:r>
            <w:proofErr w:type="spellStart"/>
            <w:r>
              <w:rPr>
                <w:sz w:val="23"/>
                <w:szCs w:val="23"/>
              </w:rPr>
              <w:t>Усть-Тым-Каргасок</w:t>
            </w:r>
            <w:proofErr w:type="spellEnd"/>
            <w:r>
              <w:rPr>
                <w:sz w:val="23"/>
                <w:szCs w:val="23"/>
              </w:rPr>
              <w:t xml:space="preserve"> </w:t>
            </w:r>
          </w:p>
        </w:tc>
        <w:tc>
          <w:tcPr>
            <w:tcW w:w="3827" w:type="dxa"/>
            <w:tcBorders>
              <w:top w:val="nil"/>
              <w:left w:val="single" w:sz="4" w:space="0" w:color="auto"/>
              <w:bottom w:val="single" w:sz="4" w:space="0" w:color="auto"/>
              <w:right w:val="single" w:sz="4" w:space="0" w:color="auto"/>
            </w:tcBorders>
            <w:shd w:val="clear" w:color="000000" w:fill="FFFFFF"/>
            <w:vAlign w:val="center"/>
          </w:tcPr>
          <w:p w14:paraId="77C7CF96" w14:textId="77777777" w:rsidR="00D349AB" w:rsidRPr="00F365BD" w:rsidRDefault="00D349AB" w:rsidP="00810785">
            <w:pPr>
              <w:jc w:val="center"/>
              <w:rPr>
                <w:color w:val="000000"/>
              </w:rPr>
            </w:pPr>
            <w:r w:rsidRPr="00C617EE">
              <w:rPr>
                <w:color w:val="000000"/>
              </w:rPr>
              <w:t>3200,00 кг</w:t>
            </w:r>
          </w:p>
        </w:tc>
      </w:tr>
      <w:tr w:rsidR="00D349AB" w:rsidRPr="00F365BD" w14:paraId="1E72F241" w14:textId="77777777" w:rsidTr="00D349AB">
        <w:trPr>
          <w:trHeight w:val="330"/>
        </w:trPr>
        <w:tc>
          <w:tcPr>
            <w:tcW w:w="855" w:type="dxa"/>
          </w:tcPr>
          <w:p w14:paraId="3BE3F719" w14:textId="77777777" w:rsidR="00D349AB" w:rsidRDefault="00D349AB" w:rsidP="00810785">
            <w:pPr>
              <w:jc w:val="center"/>
              <w:rPr>
                <w:color w:val="000000"/>
              </w:rPr>
            </w:pPr>
            <w:r>
              <w:rPr>
                <w:color w:val="000000"/>
              </w:rPr>
              <w:t>3.</w:t>
            </w:r>
          </w:p>
        </w:tc>
        <w:tc>
          <w:tcPr>
            <w:tcW w:w="9782" w:type="dxa"/>
            <w:shd w:val="clear" w:color="auto" w:fill="auto"/>
            <w:vAlign w:val="center"/>
          </w:tcPr>
          <w:p w14:paraId="034A7478" w14:textId="5AE332D4" w:rsidR="00D349AB" w:rsidRPr="00D349AB" w:rsidRDefault="00D349AB" w:rsidP="00D349AB">
            <w:pPr>
              <w:pStyle w:val="Default"/>
              <w:jc w:val="center"/>
              <w:rPr>
                <w:sz w:val="23"/>
                <w:szCs w:val="23"/>
              </w:rPr>
            </w:pPr>
            <w:proofErr w:type="spellStart"/>
            <w:r>
              <w:rPr>
                <w:sz w:val="23"/>
                <w:szCs w:val="23"/>
              </w:rPr>
              <w:t>Каргасок</w:t>
            </w:r>
            <w:proofErr w:type="spellEnd"/>
            <w:r>
              <w:rPr>
                <w:sz w:val="23"/>
                <w:szCs w:val="23"/>
              </w:rPr>
              <w:t xml:space="preserve"> - Новый Тевриз/Новый Тевриз-</w:t>
            </w:r>
            <w:proofErr w:type="spellStart"/>
            <w:r>
              <w:rPr>
                <w:sz w:val="23"/>
                <w:szCs w:val="23"/>
              </w:rPr>
              <w:t>Каргасок</w:t>
            </w:r>
            <w:proofErr w:type="spellEnd"/>
            <w:r>
              <w:rPr>
                <w:sz w:val="23"/>
                <w:szCs w:val="23"/>
              </w:rPr>
              <w:t xml:space="preserve"> </w:t>
            </w:r>
          </w:p>
        </w:tc>
        <w:tc>
          <w:tcPr>
            <w:tcW w:w="3827" w:type="dxa"/>
            <w:tcBorders>
              <w:top w:val="nil"/>
              <w:left w:val="single" w:sz="4" w:space="0" w:color="auto"/>
              <w:bottom w:val="single" w:sz="4" w:space="0" w:color="auto"/>
              <w:right w:val="single" w:sz="4" w:space="0" w:color="auto"/>
            </w:tcBorders>
            <w:shd w:val="clear" w:color="000000" w:fill="FFFFFF"/>
            <w:vAlign w:val="center"/>
          </w:tcPr>
          <w:p w14:paraId="5A62E188" w14:textId="77777777" w:rsidR="00D349AB" w:rsidRPr="00F365BD" w:rsidRDefault="00D349AB" w:rsidP="00810785">
            <w:pPr>
              <w:jc w:val="center"/>
              <w:rPr>
                <w:color w:val="000000"/>
              </w:rPr>
            </w:pPr>
            <w:r w:rsidRPr="00C617EE">
              <w:rPr>
                <w:color w:val="000000"/>
              </w:rPr>
              <w:t>1400,00 кг</w:t>
            </w:r>
          </w:p>
        </w:tc>
      </w:tr>
      <w:tr w:rsidR="00D349AB" w:rsidRPr="00F365BD" w14:paraId="08D96919" w14:textId="77777777" w:rsidTr="00D349AB">
        <w:trPr>
          <w:trHeight w:val="330"/>
        </w:trPr>
        <w:tc>
          <w:tcPr>
            <w:tcW w:w="855" w:type="dxa"/>
          </w:tcPr>
          <w:p w14:paraId="3AC47BE9" w14:textId="77777777" w:rsidR="00D349AB" w:rsidRDefault="00D349AB" w:rsidP="00810785">
            <w:pPr>
              <w:jc w:val="center"/>
              <w:rPr>
                <w:color w:val="000000"/>
              </w:rPr>
            </w:pPr>
            <w:r>
              <w:rPr>
                <w:color w:val="000000"/>
              </w:rPr>
              <w:t>4.</w:t>
            </w:r>
          </w:p>
        </w:tc>
        <w:tc>
          <w:tcPr>
            <w:tcW w:w="9782" w:type="dxa"/>
            <w:shd w:val="clear" w:color="auto" w:fill="auto"/>
            <w:vAlign w:val="center"/>
          </w:tcPr>
          <w:p w14:paraId="06E2390C" w14:textId="1A40285C" w:rsidR="00D349AB" w:rsidRPr="00D349AB" w:rsidRDefault="00D349AB" w:rsidP="00D349AB">
            <w:pPr>
              <w:pStyle w:val="Default"/>
              <w:jc w:val="center"/>
              <w:rPr>
                <w:sz w:val="23"/>
                <w:szCs w:val="23"/>
              </w:rPr>
            </w:pPr>
            <w:proofErr w:type="spellStart"/>
            <w:r>
              <w:rPr>
                <w:sz w:val="23"/>
                <w:szCs w:val="23"/>
              </w:rPr>
              <w:t>Каргасок</w:t>
            </w:r>
            <w:proofErr w:type="spellEnd"/>
            <w:r>
              <w:rPr>
                <w:sz w:val="23"/>
                <w:szCs w:val="23"/>
              </w:rPr>
              <w:t xml:space="preserve"> - Молодежный/Молодежный-</w:t>
            </w:r>
            <w:proofErr w:type="spellStart"/>
            <w:r>
              <w:rPr>
                <w:sz w:val="23"/>
                <w:szCs w:val="23"/>
              </w:rPr>
              <w:t>Каргасок</w:t>
            </w:r>
            <w:proofErr w:type="spellEnd"/>
            <w:r>
              <w:rPr>
                <w:sz w:val="23"/>
                <w:szCs w:val="23"/>
              </w:rPr>
              <w:t xml:space="preserve"> </w:t>
            </w:r>
          </w:p>
        </w:tc>
        <w:tc>
          <w:tcPr>
            <w:tcW w:w="3827" w:type="dxa"/>
            <w:tcBorders>
              <w:top w:val="nil"/>
              <w:left w:val="single" w:sz="4" w:space="0" w:color="auto"/>
              <w:bottom w:val="single" w:sz="4" w:space="0" w:color="auto"/>
              <w:right w:val="single" w:sz="4" w:space="0" w:color="auto"/>
            </w:tcBorders>
            <w:shd w:val="clear" w:color="000000" w:fill="FFFFFF"/>
            <w:vAlign w:val="center"/>
          </w:tcPr>
          <w:p w14:paraId="2FB333DD" w14:textId="77777777" w:rsidR="00D349AB" w:rsidRPr="00F365BD" w:rsidRDefault="00D349AB" w:rsidP="00810785">
            <w:pPr>
              <w:jc w:val="center"/>
              <w:rPr>
                <w:color w:val="000000"/>
              </w:rPr>
            </w:pPr>
            <w:r w:rsidRPr="00C617EE">
              <w:rPr>
                <w:color w:val="000000"/>
              </w:rPr>
              <w:t>5698,00 кг</w:t>
            </w:r>
          </w:p>
        </w:tc>
      </w:tr>
      <w:tr w:rsidR="00D349AB" w:rsidRPr="00F365BD" w14:paraId="2A614F36" w14:textId="77777777" w:rsidTr="00D349AB">
        <w:trPr>
          <w:trHeight w:val="330"/>
        </w:trPr>
        <w:tc>
          <w:tcPr>
            <w:tcW w:w="855" w:type="dxa"/>
          </w:tcPr>
          <w:p w14:paraId="17A1A652" w14:textId="77777777" w:rsidR="00D349AB" w:rsidRDefault="00D349AB" w:rsidP="00810785">
            <w:pPr>
              <w:jc w:val="center"/>
              <w:rPr>
                <w:color w:val="000000"/>
              </w:rPr>
            </w:pPr>
            <w:r>
              <w:rPr>
                <w:color w:val="000000"/>
              </w:rPr>
              <w:t>5.</w:t>
            </w:r>
          </w:p>
        </w:tc>
        <w:tc>
          <w:tcPr>
            <w:tcW w:w="9782" w:type="dxa"/>
            <w:shd w:val="clear" w:color="auto" w:fill="auto"/>
            <w:vAlign w:val="center"/>
          </w:tcPr>
          <w:p w14:paraId="6B799B9C" w14:textId="00F51B2A" w:rsidR="00D349AB" w:rsidRPr="00D349AB" w:rsidRDefault="00D349AB" w:rsidP="00D349AB">
            <w:pPr>
              <w:pStyle w:val="Default"/>
              <w:jc w:val="center"/>
              <w:rPr>
                <w:sz w:val="23"/>
                <w:szCs w:val="23"/>
              </w:rPr>
            </w:pPr>
            <w:proofErr w:type="spellStart"/>
            <w:r>
              <w:rPr>
                <w:sz w:val="23"/>
                <w:szCs w:val="23"/>
              </w:rPr>
              <w:t>Каргасок</w:t>
            </w:r>
            <w:proofErr w:type="spellEnd"/>
            <w:r>
              <w:rPr>
                <w:sz w:val="23"/>
                <w:szCs w:val="23"/>
              </w:rPr>
              <w:t xml:space="preserve"> - Напас/Напас-</w:t>
            </w:r>
            <w:proofErr w:type="spellStart"/>
            <w:r>
              <w:rPr>
                <w:sz w:val="23"/>
                <w:szCs w:val="23"/>
              </w:rPr>
              <w:t>Каргасок</w:t>
            </w:r>
            <w:proofErr w:type="spellEnd"/>
            <w:r>
              <w:rPr>
                <w:sz w:val="23"/>
                <w:szCs w:val="23"/>
              </w:rPr>
              <w:t xml:space="preserve"> </w:t>
            </w:r>
          </w:p>
        </w:tc>
        <w:tc>
          <w:tcPr>
            <w:tcW w:w="3827" w:type="dxa"/>
            <w:tcBorders>
              <w:top w:val="nil"/>
              <w:left w:val="single" w:sz="4" w:space="0" w:color="auto"/>
              <w:bottom w:val="single" w:sz="4" w:space="0" w:color="auto"/>
              <w:right w:val="single" w:sz="4" w:space="0" w:color="auto"/>
            </w:tcBorders>
            <w:shd w:val="clear" w:color="000000" w:fill="FFFFFF"/>
            <w:vAlign w:val="center"/>
          </w:tcPr>
          <w:p w14:paraId="3353A157" w14:textId="77777777" w:rsidR="00D349AB" w:rsidRPr="00F365BD" w:rsidRDefault="00D349AB" w:rsidP="00810785">
            <w:pPr>
              <w:jc w:val="center"/>
              <w:rPr>
                <w:color w:val="000000"/>
              </w:rPr>
            </w:pPr>
            <w:r w:rsidRPr="00C617EE">
              <w:rPr>
                <w:color w:val="000000"/>
              </w:rPr>
              <w:t>2930,00 кг</w:t>
            </w:r>
          </w:p>
        </w:tc>
      </w:tr>
      <w:tr w:rsidR="00D349AB" w:rsidRPr="00F365BD" w14:paraId="7E3843F3" w14:textId="77777777" w:rsidTr="00D349AB">
        <w:trPr>
          <w:trHeight w:val="330"/>
        </w:trPr>
        <w:tc>
          <w:tcPr>
            <w:tcW w:w="855" w:type="dxa"/>
          </w:tcPr>
          <w:p w14:paraId="7228A4D4" w14:textId="77777777" w:rsidR="00D349AB" w:rsidRDefault="00D349AB" w:rsidP="00810785">
            <w:pPr>
              <w:jc w:val="center"/>
              <w:rPr>
                <w:color w:val="000000"/>
              </w:rPr>
            </w:pPr>
            <w:r>
              <w:rPr>
                <w:color w:val="000000"/>
              </w:rPr>
              <w:t>6.</w:t>
            </w:r>
          </w:p>
        </w:tc>
        <w:tc>
          <w:tcPr>
            <w:tcW w:w="9782" w:type="dxa"/>
            <w:shd w:val="clear" w:color="auto" w:fill="auto"/>
            <w:vAlign w:val="center"/>
          </w:tcPr>
          <w:p w14:paraId="1CD31F45" w14:textId="68D25008" w:rsidR="00D349AB" w:rsidRPr="00D349AB" w:rsidRDefault="00D349AB" w:rsidP="00D349AB">
            <w:pPr>
              <w:pStyle w:val="Default"/>
              <w:jc w:val="center"/>
              <w:rPr>
                <w:sz w:val="23"/>
                <w:szCs w:val="23"/>
              </w:rPr>
            </w:pPr>
            <w:proofErr w:type="spellStart"/>
            <w:r>
              <w:rPr>
                <w:sz w:val="23"/>
                <w:szCs w:val="23"/>
              </w:rPr>
              <w:t>Каргасок</w:t>
            </w:r>
            <w:proofErr w:type="spellEnd"/>
            <w:r>
              <w:rPr>
                <w:sz w:val="23"/>
                <w:szCs w:val="23"/>
              </w:rPr>
              <w:t xml:space="preserve"> - Киевский/Киевский-</w:t>
            </w:r>
            <w:proofErr w:type="spellStart"/>
            <w:r>
              <w:rPr>
                <w:sz w:val="23"/>
                <w:szCs w:val="23"/>
              </w:rPr>
              <w:t>Карргасок</w:t>
            </w:r>
            <w:proofErr w:type="spellEnd"/>
            <w:r>
              <w:rPr>
                <w:sz w:val="23"/>
                <w:szCs w:val="23"/>
              </w:rPr>
              <w:t xml:space="preserve"> </w:t>
            </w:r>
          </w:p>
        </w:tc>
        <w:tc>
          <w:tcPr>
            <w:tcW w:w="3827" w:type="dxa"/>
            <w:tcBorders>
              <w:top w:val="nil"/>
              <w:left w:val="single" w:sz="4" w:space="0" w:color="auto"/>
              <w:bottom w:val="single" w:sz="4" w:space="0" w:color="auto"/>
              <w:right w:val="single" w:sz="4" w:space="0" w:color="auto"/>
            </w:tcBorders>
            <w:shd w:val="clear" w:color="000000" w:fill="FFFFFF"/>
            <w:vAlign w:val="center"/>
          </w:tcPr>
          <w:p w14:paraId="6A634AC4" w14:textId="77777777" w:rsidR="00D349AB" w:rsidRPr="00F365BD" w:rsidRDefault="00D349AB" w:rsidP="00810785">
            <w:pPr>
              <w:jc w:val="center"/>
              <w:rPr>
                <w:color w:val="000000"/>
              </w:rPr>
            </w:pPr>
            <w:r w:rsidRPr="00C617EE">
              <w:rPr>
                <w:color w:val="000000"/>
              </w:rPr>
              <w:t>1100,00 кг</w:t>
            </w:r>
          </w:p>
        </w:tc>
      </w:tr>
      <w:tr w:rsidR="00D349AB" w:rsidRPr="00F365BD" w14:paraId="01C384ED" w14:textId="77777777" w:rsidTr="00D349AB">
        <w:trPr>
          <w:trHeight w:val="330"/>
        </w:trPr>
        <w:tc>
          <w:tcPr>
            <w:tcW w:w="855" w:type="dxa"/>
          </w:tcPr>
          <w:p w14:paraId="4F93C00E" w14:textId="77777777" w:rsidR="00D349AB" w:rsidRDefault="00D349AB" w:rsidP="00810785">
            <w:pPr>
              <w:jc w:val="center"/>
              <w:rPr>
                <w:color w:val="000000"/>
              </w:rPr>
            </w:pPr>
            <w:r>
              <w:rPr>
                <w:color w:val="000000"/>
              </w:rPr>
              <w:t>7.</w:t>
            </w:r>
          </w:p>
        </w:tc>
        <w:tc>
          <w:tcPr>
            <w:tcW w:w="9782" w:type="dxa"/>
            <w:shd w:val="clear" w:color="auto" w:fill="auto"/>
            <w:vAlign w:val="center"/>
          </w:tcPr>
          <w:p w14:paraId="793A6986" w14:textId="5DABC46D" w:rsidR="00D349AB" w:rsidRPr="00D349AB" w:rsidRDefault="00D349AB" w:rsidP="00D349AB">
            <w:pPr>
              <w:pStyle w:val="Default"/>
              <w:jc w:val="center"/>
              <w:rPr>
                <w:sz w:val="23"/>
                <w:szCs w:val="23"/>
              </w:rPr>
            </w:pPr>
            <w:proofErr w:type="spellStart"/>
            <w:r>
              <w:rPr>
                <w:sz w:val="23"/>
                <w:szCs w:val="23"/>
              </w:rPr>
              <w:t>Каргасок</w:t>
            </w:r>
            <w:proofErr w:type="spellEnd"/>
            <w:r>
              <w:rPr>
                <w:sz w:val="23"/>
                <w:szCs w:val="23"/>
              </w:rPr>
              <w:t xml:space="preserve"> - </w:t>
            </w:r>
            <w:proofErr w:type="spellStart"/>
            <w:r>
              <w:rPr>
                <w:sz w:val="23"/>
                <w:szCs w:val="23"/>
              </w:rPr>
              <w:t>Неготка</w:t>
            </w:r>
            <w:proofErr w:type="spellEnd"/>
            <w:r>
              <w:rPr>
                <w:sz w:val="23"/>
                <w:szCs w:val="23"/>
              </w:rPr>
              <w:t>/</w:t>
            </w:r>
            <w:proofErr w:type="spellStart"/>
            <w:r>
              <w:rPr>
                <w:sz w:val="23"/>
                <w:szCs w:val="23"/>
              </w:rPr>
              <w:t>Неготка-Каргасок</w:t>
            </w:r>
            <w:proofErr w:type="spellEnd"/>
            <w:r>
              <w:rPr>
                <w:sz w:val="23"/>
                <w:szCs w:val="23"/>
              </w:rPr>
              <w:t xml:space="preserve"> </w:t>
            </w:r>
          </w:p>
        </w:tc>
        <w:tc>
          <w:tcPr>
            <w:tcW w:w="3827" w:type="dxa"/>
            <w:tcBorders>
              <w:top w:val="nil"/>
              <w:left w:val="single" w:sz="4" w:space="0" w:color="auto"/>
              <w:bottom w:val="single" w:sz="4" w:space="0" w:color="auto"/>
              <w:right w:val="single" w:sz="4" w:space="0" w:color="auto"/>
            </w:tcBorders>
            <w:shd w:val="clear" w:color="000000" w:fill="FFFFFF"/>
            <w:vAlign w:val="center"/>
          </w:tcPr>
          <w:p w14:paraId="50EF274D" w14:textId="77777777" w:rsidR="00D349AB" w:rsidRPr="00F365BD" w:rsidRDefault="00D349AB" w:rsidP="00810785">
            <w:pPr>
              <w:jc w:val="center"/>
              <w:rPr>
                <w:color w:val="000000"/>
              </w:rPr>
            </w:pPr>
            <w:r w:rsidRPr="00C617EE">
              <w:rPr>
                <w:color w:val="000000"/>
              </w:rPr>
              <w:t>4100,00 кг</w:t>
            </w:r>
          </w:p>
        </w:tc>
      </w:tr>
      <w:tr w:rsidR="00D349AB" w:rsidRPr="00F365BD" w14:paraId="675E6859" w14:textId="77777777" w:rsidTr="00D349AB">
        <w:trPr>
          <w:trHeight w:val="330"/>
        </w:trPr>
        <w:tc>
          <w:tcPr>
            <w:tcW w:w="855" w:type="dxa"/>
          </w:tcPr>
          <w:p w14:paraId="44CF244E" w14:textId="77777777" w:rsidR="00D349AB" w:rsidRDefault="00D349AB" w:rsidP="00810785">
            <w:pPr>
              <w:jc w:val="center"/>
              <w:rPr>
                <w:color w:val="000000"/>
              </w:rPr>
            </w:pPr>
            <w:r>
              <w:rPr>
                <w:color w:val="000000"/>
              </w:rPr>
              <w:t>8.</w:t>
            </w:r>
          </w:p>
        </w:tc>
        <w:tc>
          <w:tcPr>
            <w:tcW w:w="9782" w:type="dxa"/>
            <w:shd w:val="clear" w:color="auto" w:fill="auto"/>
            <w:vAlign w:val="center"/>
          </w:tcPr>
          <w:p w14:paraId="68A841E6" w14:textId="6637EFC4" w:rsidR="00D349AB" w:rsidRPr="00D349AB" w:rsidRDefault="00D349AB" w:rsidP="00D349AB">
            <w:pPr>
              <w:pStyle w:val="Default"/>
              <w:jc w:val="center"/>
              <w:rPr>
                <w:sz w:val="23"/>
                <w:szCs w:val="23"/>
              </w:rPr>
            </w:pPr>
            <w:proofErr w:type="spellStart"/>
            <w:r>
              <w:rPr>
                <w:sz w:val="23"/>
                <w:szCs w:val="23"/>
              </w:rPr>
              <w:t>Каргасок</w:t>
            </w:r>
            <w:proofErr w:type="spellEnd"/>
            <w:r>
              <w:rPr>
                <w:sz w:val="23"/>
                <w:szCs w:val="23"/>
              </w:rPr>
              <w:t xml:space="preserve"> -Старая Березовка/Старая Березовка-</w:t>
            </w:r>
            <w:proofErr w:type="spellStart"/>
            <w:r>
              <w:rPr>
                <w:sz w:val="23"/>
                <w:szCs w:val="23"/>
              </w:rPr>
              <w:t>Каргасок</w:t>
            </w:r>
            <w:proofErr w:type="spellEnd"/>
            <w:r>
              <w:rPr>
                <w:sz w:val="23"/>
                <w:szCs w:val="23"/>
              </w:rPr>
              <w:t xml:space="preserve"> </w:t>
            </w:r>
          </w:p>
        </w:tc>
        <w:tc>
          <w:tcPr>
            <w:tcW w:w="3827" w:type="dxa"/>
            <w:tcBorders>
              <w:top w:val="nil"/>
              <w:left w:val="single" w:sz="4" w:space="0" w:color="auto"/>
              <w:bottom w:val="single" w:sz="4" w:space="0" w:color="auto"/>
              <w:right w:val="single" w:sz="4" w:space="0" w:color="auto"/>
            </w:tcBorders>
            <w:shd w:val="clear" w:color="000000" w:fill="FFFFFF"/>
            <w:vAlign w:val="center"/>
          </w:tcPr>
          <w:p w14:paraId="19F5021A" w14:textId="77777777" w:rsidR="00D349AB" w:rsidRPr="00F365BD" w:rsidRDefault="00D349AB" w:rsidP="00810785">
            <w:pPr>
              <w:jc w:val="center"/>
              <w:rPr>
                <w:color w:val="000000"/>
              </w:rPr>
            </w:pPr>
            <w:r w:rsidRPr="00C617EE">
              <w:rPr>
                <w:color w:val="000000"/>
              </w:rPr>
              <w:t>120,00 кг</w:t>
            </w:r>
          </w:p>
        </w:tc>
      </w:tr>
      <w:tr w:rsidR="00D349AB" w:rsidRPr="00F365BD" w14:paraId="7F3AC8BA" w14:textId="77777777" w:rsidTr="00D349AB">
        <w:trPr>
          <w:trHeight w:val="330"/>
        </w:trPr>
        <w:tc>
          <w:tcPr>
            <w:tcW w:w="855" w:type="dxa"/>
          </w:tcPr>
          <w:p w14:paraId="2BD6146C" w14:textId="77777777" w:rsidR="00D349AB" w:rsidRDefault="00D349AB" w:rsidP="00810785">
            <w:pPr>
              <w:jc w:val="center"/>
              <w:rPr>
                <w:color w:val="000000"/>
              </w:rPr>
            </w:pPr>
            <w:r>
              <w:rPr>
                <w:color w:val="000000"/>
              </w:rPr>
              <w:t>9.</w:t>
            </w:r>
          </w:p>
        </w:tc>
        <w:tc>
          <w:tcPr>
            <w:tcW w:w="9782" w:type="dxa"/>
            <w:shd w:val="clear" w:color="auto" w:fill="auto"/>
            <w:vAlign w:val="center"/>
          </w:tcPr>
          <w:p w14:paraId="2392D434" w14:textId="214DDE92" w:rsidR="00D349AB" w:rsidRPr="00D349AB" w:rsidRDefault="00D349AB" w:rsidP="00D349AB">
            <w:pPr>
              <w:pStyle w:val="Default"/>
              <w:jc w:val="center"/>
              <w:rPr>
                <w:sz w:val="23"/>
                <w:szCs w:val="23"/>
              </w:rPr>
            </w:pPr>
            <w:proofErr w:type="spellStart"/>
            <w:r>
              <w:rPr>
                <w:sz w:val="23"/>
                <w:szCs w:val="23"/>
              </w:rPr>
              <w:t>Каргасок</w:t>
            </w:r>
            <w:proofErr w:type="spellEnd"/>
            <w:r>
              <w:rPr>
                <w:sz w:val="23"/>
                <w:szCs w:val="23"/>
              </w:rPr>
              <w:t xml:space="preserve"> -Сосновка/Сосновка-</w:t>
            </w:r>
            <w:proofErr w:type="spellStart"/>
            <w:r>
              <w:rPr>
                <w:sz w:val="23"/>
                <w:szCs w:val="23"/>
              </w:rPr>
              <w:t>Каргасок</w:t>
            </w:r>
            <w:proofErr w:type="spellEnd"/>
            <w:r>
              <w:rPr>
                <w:sz w:val="23"/>
                <w:szCs w:val="23"/>
              </w:rPr>
              <w:t xml:space="preserve"> </w:t>
            </w:r>
          </w:p>
        </w:tc>
        <w:tc>
          <w:tcPr>
            <w:tcW w:w="3827" w:type="dxa"/>
            <w:tcBorders>
              <w:top w:val="nil"/>
              <w:left w:val="single" w:sz="4" w:space="0" w:color="auto"/>
              <w:bottom w:val="single" w:sz="4" w:space="0" w:color="auto"/>
              <w:right w:val="single" w:sz="4" w:space="0" w:color="auto"/>
            </w:tcBorders>
            <w:shd w:val="clear" w:color="000000" w:fill="FFFFFF"/>
            <w:vAlign w:val="center"/>
          </w:tcPr>
          <w:p w14:paraId="52E390E7" w14:textId="77777777" w:rsidR="00D349AB" w:rsidRPr="00F365BD" w:rsidRDefault="00D349AB" w:rsidP="00810785">
            <w:pPr>
              <w:jc w:val="center"/>
              <w:rPr>
                <w:color w:val="000000"/>
              </w:rPr>
            </w:pPr>
            <w:r w:rsidRPr="00C617EE">
              <w:rPr>
                <w:color w:val="000000"/>
              </w:rPr>
              <w:t>245,00 кг</w:t>
            </w:r>
          </w:p>
        </w:tc>
      </w:tr>
      <w:tr w:rsidR="00D349AB" w:rsidRPr="00F365BD" w14:paraId="09D31199" w14:textId="77777777" w:rsidTr="00D349AB">
        <w:trPr>
          <w:trHeight w:val="330"/>
        </w:trPr>
        <w:tc>
          <w:tcPr>
            <w:tcW w:w="855" w:type="dxa"/>
          </w:tcPr>
          <w:p w14:paraId="0D338D78" w14:textId="77777777" w:rsidR="00D349AB" w:rsidRDefault="00D349AB" w:rsidP="00810785">
            <w:pPr>
              <w:jc w:val="center"/>
              <w:rPr>
                <w:color w:val="000000"/>
              </w:rPr>
            </w:pPr>
            <w:r>
              <w:rPr>
                <w:color w:val="000000"/>
              </w:rPr>
              <w:t>10.</w:t>
            </w:r>
          </w:p>
        </w:tc>
        <w:tc>
          <w:tcPr>
            <w:tcW w:w="9782" w:type="dxa"/>
            <w:shd w:val="clear" w:color="auto" w:fill="auto"/>
            <w:vAlign w:val="center"/>
          </w:tcPr>
          <w:p w14:paraId="262BA4E6" w14:textId="6A583786" w:rsidR="00D349AB" w:rsidRPr="00D349AB" w:rsidRDefault="00D349AB" w:rsidP="00D349AB">
            <w:pPr>
              <w:pStyle w:val="Default"/>
              <w:jc w:val="center"/>
              <w:rPr>
                <w:sz w:val="23"/>
                <w:szCs w:val="23"/>
              </w:rPr>
            </w:pPr>
            <w:proofErr w:type="spellStart"/>
            <w:r>
              <w:rPr>
                <w:sz w:val="23"/>
                <w:szCs w:val="23"/>
              </w:rPr>
              <w:t>Каргасок</w:t>
            </w:r>
            <w:proofErr w:type="spellEnd"/>
            <w:r>
              <w:rPr>
                <w:sz w:val="23"/>
                <w:szCs w:val="23"/>
              </w:rPr>
              <w:t xml:space="preserve"> - </w:t>
            </w:r>
            <w:proofErr w:type="spellStart"/>
            <w:r>
              <w:rPr>
                <w:sz w:val="23"/>
                <w:szCs w:val="23"/>
              </w:rPr>
              <w:t>Тымск</w:t>
            </w:r>
            <w:proofErr w:type="spellEnd"/>
            <w:r>
              <w:rPr>
                <w:sz w:val="23"/>
                <w:szCs w:val="23"/>
              </w:rPr>
              <w:t>/</w:t>
            </w:r>
            <w:proofErr w:type="spellStart"/>
            <w:r>
              <w:rPr>
                <w:sz w:val="23"/>
                <w:szCs w:val="23"/>
              </w:rPr>
              <w:t>Тымск-Каргасок</w:t>
            </w:r>
            <w:proofErr w:type="spellEnd"/>
            <w:r>
              <w:rPr>
                <w:sz w:val="23"/>
                <w:szCs w:val="23"/>
              </w:rPr>
              <w:t xml:space="preserve"> </w:t>
            </w:r>
          </w:p>
        </w:tc>
        <w:tc>
          <w:tcPr>
            <w:tcW w:w="3827" w:type="dxa"/>
            <w:tcBorders>
              <w:top w:val="nil"/>
              <w:left w:val="single" w:sz="4" w:space="0" w:color="auto"/>
              <w:bottom w:val="single" w:sz="4" w:space="0" w:color="auto"/>
              <w:right w:val="single" w:sz="4" w:space="0" w:color="auto"/>
            </w:tcBorders>
            <w:shd w:val="clear" w:color="000000" w:fill="FFFFFF"/>
            <w:vAlign w:val="center"/>
          </w:tcPr>
          <w:p w14:paraId="7361CBC4" w14:textId="77777777" w:rsidR="00D349AB" w:rsidRPr="00F365BD" w:rsidRDefault="00D349AB" w:rsidP="00810785">
            <w:pPr>
              <w:jc w:val="center"/>
              <w:rPr>
                <w:color w:val="000000"/>
              </w:rPr>
            </w:pPr>
            <w:r w:rsidRPr="00C617EE">
              <w:rPr>
                <w:color w:val="000000"/>
              </w:rPr>
              <w:t>677,00 кг</w:t>
            </w:r>
          </w:p>
        </w:tc>
      </w:tr>
      <w:tr w:rsidR="00D349AB" w:rsidRPr="00F365BD" w14:paraId="3842563D" w14:textId="77777777" w:rsidTr="00D349AB">
        <w:trPr>
          <w:trHeight w:val="330"/>
        </w:trPr>
        <w:tc>
          <w:tcPr>
            <w:tcW w:w="855" w:type="dxa"/>
          </w:tcPr>
          <w:p w14:paraId="0156C392" w14:textId="77777777" w:rsidR="00D349AB" w:rsidRDefault="00D349AB" w:rsidP="00810785">
            <w:pPr>
              <w:jc w:val="center"/>
              <w:rPr>
                <w:color w:val="000000"/>
              </w:rPr>
            </w:pPr>
            <w:r>
              <w:rPr>
                <w:color w:val="000000"/>
              </w:rPr>
              <w:t>11.</w:t>
            </w:r>
          </w:p>
        </w:tc>
        <w:tc>
          <w:tcPr>
            <w:tcW w:w="9782" w:type="dxa"/>
            <w:shd w:val="clear" w:color="auto" w:fill="auto"/>
            <w:vAlign w:val="center"/>
          </w:tcPr>
          <w:p w14:paraId="32CC80F6" w14:textId="22D567D8" w:rsidR="00D349AB" w:rsidRPr="00D349AB" w:rsidRDefault="00D349AB" w:rsidP="00D349AB">
            <w:pPr>
              <w:pStyle w:val="Default"/>
              <w:jc w:val="center"/>
              <w:rPr>
                <w:sz w:val="23"/>
                <w:szCs w:val="23"/>
              </w:rPr>
            </w:pPr>
            <w:proofErr w:type="spellStart"/>
            <w:r>
              <w:rPr>
                <w:sz w:val="23"/>
                <w:szCs w:val="23"/>
              </w:rPr>
              <w:t>Каргасок</w:t>
            </w:r>
            <w:proofErr w:type="spellEnd"/>
            <w:r>
              <w:rPr>
                <w:sz w:val="23"/>
                <w:szCs w:val="23"/>
              </w:rPr>
              <w:t xml:space="preserve"> -</w:t>
            </w:r>
            <w:proofErr w:type="spellStart"/>
            <w:r>
              <w:rPr>
                <w:sz w:val="23"/>
                <w:szCs w:val="23"/>
              </w:rPr>
              <w:t>Вертикос</w:t>
            </w:r>
            <w:proofErr w:type="spellEnd"/>
            <w:r>
              <w:rPr>
                <w:sz w:val="23"/>
                <w:szCs w:val="23"/>
              </w:rPr>
              <w:t>/</w:t>
            </w:r>
            <w:proofErr w:type="spellStart"/>
            <w:r>
              <w:rPr>
                <w:sz w:val="23"/>
                <w:szCs w:val="23"/>
              </w:rPr>
              <w:t>Вертикос-Каргасок</w:t>
            </w:r>
            <w:proofErr w:type="spellEnd"/>
            <w:r>
              <w:rPr>
                <w:sz w:val="23"/>
                <w:szCs w:val="23"/>
              </w:rPr>
              <w:t xml:space="preserve"> </w:t>
            </w:r>
          </w:p>
        </w:tc>
        <w:tc>
          <w:tcPr>
            <w:tcW w:w="3827" w:type="dxa"/>
            <w:tcBorders>
              <w:top w:val="nil"/>
              <w:left w:val="single" w:sz="4" w:space="0" w:color="auto"/>
              <w:bottom w:val="single" w:sz="4" w:space="0" w:color="auto"/>
              <w:right w:val="single" w:sz="4" w:space="0" w:color="auto"/>
            </w:tcBorders>
            <w:shd w:val="clear" w:color="000000" w:fill="FFFFFF"/>
            <w:vAlign w:val="center"/>
          </w:tcPr>
          <w:p w14:paraId="6A7C291E" w14:textId="77777777" w:rsidR="00D349AB" w:rsidRPr="00F365BD" w:rsidRDefault="00D349AB" w:rsidP="00810785">
            <w:pPr>
              <w:jc w:val="center"/>
              <w:rPr>
                <w:color w:val="000000"/>
              </w:rPr>
            </w:pPr>
            <w:r w:rsidRPr="00C617EE">
              <w:rPr>
                <w:color w:val="000000"/>
              </w:rPr>
              <w:t>1937,00 кг</w:t>
            </w:r>
          </w:p>
        </w:tc>
      </w:tr>
      <w:tr w:rsidR="00D349AB" w:rsidRPr="00F365BD" w14:paraId="061B5F63" w14:textId="77777777" w:rsidTr="00D349AB">
        <w:trPr>
          <w:trHeight w:val="330"/>
        </w:trPr>
        <w:tc>
          <w:tcPr>
            <w:tcW w:w="855" w:type="dxa"/>
          </w:tcPr>
          <w:p w14:paraId="63F3430A" w14:textId="77777777" w:rsidR="00D349AB" w:rsidRDefault="00D349AB" w:rsidP="00810785">
            <w:pPr>
              <w:jc w:val="center"/>
              <w:rPr>
                <w:color w:val="000000"/>
              </w:rPr>
            </w:pPr>
            <w:r>
              <w:rPr>
                <w:color w:val="000000"/>
              </w:rPr>
              <w:t>12.</w:t>
            </w:r>
          </w:p>
        </w:tc>
        <w:tc>
          <w:tcPr>
            <w:tcW w:w="9782" w:type="dxa"/>
            <w:shd w:val="clear" w:color="auto" w:fill="auto"/>
            <w:vAlign w:val="center"/>
          </w:tcPr>
          <w:p w14:paraId="24F58A99" w14:textId="5FD7A7BA" w:rsidR="00D349AB" w:rsidRPr="00D349AB" w:rsidRDefault="00D349AB" w:rsidP="00D349AB">
            <w:pPr>
              <w:pStyle w:val="Default"/>
              <w:jc w:val="center"/>
              <w:rPr>
                <w:sz w:val="23"/>
                <w:szCs w:val="23"/>
              </w:rPr>
            </w:pPr>
            <w:proofErr w:type="spellStart"/>
            <w:r>
              <w:rPr>
                <w:sz w:val="23"/>
                <w:szCs w:val="23"/>
              </w:rPr>
              <w:t>Каргасок</w:t>
            </w:r>
            <w:proofErr w:type="spellEnd"/>
            <w:r>
              <w:rPr>
                <w:sz w:val="23"/>
                <w:szCs w:val="23"/>
              </w:rPr>
              <w:t xml:space="preserve"> - </w:t>
            </w:r>
            <w:proofErr w:type="spellStart"/>
            <w:r>
              <w:rPr>
                <w:sz w:val="23"/>
                <w:szCs w:val="23"/>
              </w:rPr>
              <w:t>Мыльджино</w:t>
            </w:r>
            <w:proofErr w:type="spellEnd"/>
            <w:r>
              <w:rPr>
                <w:sz w:val="23"/>
                <w:szCs w:val="23"/>
              </w:rPr>
              <w:t>/</w:t>
            </w:r>
            <w:proofErr w:type="spellStart"/>
            <w:r>
              <w:rPr>
                <w:sz w:val="23"/>
                <w:szCs w:val="23"/>
              </w:rPr>
              <w:t>Мыльджино-Каргасок</w:t>
            </w:r>
            <w:proofErr w:type="spellEnd"/>
            <w:r>
              <w:rPr>
                <w:sz w:val="23"/>
                <w:szCs w:val="23"/>
              </w:rPr>
              <w:t xml:space="preserve"> </w:t>
            </w:r>
          </w:p>
        </w:tc>
        <w:tc>
          <w:tcPr>
            <w:tcW w:w="3827" w:type="dxa"/>
            <w:tcBorders>
              <w:top w:val="nil"/>
              <w:left w:val="single" w:sz="4" w:space="0" w:color="auto"/>
              <w:bottom w:val="single" w:sz="4" w:space="0" w:color="auto"/>
              <w:right w:val="single" w:sz="4" w:space="0" w:color="auto"/>
            </w:tcBorders>
            <w:shd w:val="clear" w:color="000000" w:fill="FFFFFF"/>
            <w:vAlign w:val="center"/>
          </w:tcPr>
          <w:p w14:paraId="7AD2DAA8" w14:textId="77777777" w:rsidR="00D349AB" w:rsidRPr="00F365BD" w:rsidRDefault="00D349AB" w:rsidP="00810785">
            <w:pPr>
              <w:jc w:val="center"/>
              <w:rPr>
                <w:color w:val="000000"/>
              </w:rPr>
            </w:pPr>
            <w:r w:rsidRPr="00C617EE">
              <w:rPr>
                <w:color w:val="000000"/>
              </w:rPr>
              <w:t>4711,00 кг</w:t>
            </w:r>
          </w:p>
        </w:tc>
      </w:tr>
      <w:tr w:rsidR="00D349AB" w:rsidRPr="00F365BD" w14:paraId="2CDB6C9B" w14:textId="77777777" w:rsidTr="00D349AB">
        <w:trPr>
          <w:trHeight w:val="330"/>
        </w:trPr>
        <w:tc>
          <w:tcPr>
            <w:tcW w:w="855" w:type="dxa"/>
          </w:tcPr>
          <w:p w14:paraId="63271248" w14:textId="77777777" w:rsidR="00D349AB" w:rsidRDefault="00D349AB" w:rsidP="00810785">
            <w:pPr>
              <w:jc w:val="center"/>
              <w:rPr>
                <w:color w:val="000000"/>
              </w:rPr>
            </w:pPr>
            <w:r>
              <w:rPr>
                <w:color w:val="000000"/>
              </w:rPr>
              <w:t>13.</w:t>
            </w:r>
          </w:p>
        </w:tc>
        <w:tc>
          <w:tcPr>
            <w:tcW w:w="9782" w:type="dxa"/>
            <w:shd w:val="clear" w:color="auto" w:fill="auto"/>
            <w:vAlign w:val="center"/>
          </w:tcPr>
          <w:p w14:paraId="1A700212" w14:textId="63330ECB" w:rsidR="00D349AB" w:rsidRPr="00D349AB" w:rsidRDefault="00D349AB" w:rsidP="00D349AB">
            <w:pPr>
              <w:pStyle w:val="Default"/>
              <w:jc w:val="center"/>
              <w:rPr>
                <w:sz w:val="23"/>
                <w:szCs w:val="23"/>
              </w:rPr>
            </w:pPr>
            <w:proofErr w:type="spellStart"/>
            <w:r>
              <w:rPr>
                <w:sz w:val="23"/>
                <w:szCs w:val="23"/>
              </w:rPr>
              <w:t>Каргасок</w:t>
            </w:r>
            <w:proofErr w:type="spellEnd"/>
            <w:r>
              <w:rPr>
                <w:sz w:val="23"/>
                <w:szCs w:val="23"/>
              </w:rPr>
              <w:t xml:space="preserve"> - </w:t>
            </w:r>
            <w:proofErr w:type="spellStart"/>
            <w:r>
              <w:rPr>
                <w:sz w:val="23"/>
                <w:szCs w:val="23"/>
              </w:rPr>
              <w:t>Киндал</w:t>
            </w:r>
            <w:proofErr w:type="spellEnd"/>
            <w:r>
              <w:rPr>
                <w:sz w:val="23"/>
                <w:szCs w:val="23"/>
              </w:rPr>
              <w:t>/</w:t>
            </w:r>
            <w:proofErr w:type="spellStart"/>
            <w:r>
              <w:rPr>
                <w:sz w:val="23"/>
                <w:szCs w:val="23"/>
              </w:rPr>
              <w:t>Киндал-Каргасок</w:t>
            </w:r>
            <w:proofErr w:type="spellEnd"/>
            <w:r>
              <w:rPr>
                <w:sz w:val="23"/>
                <w:szCs w:val="23"/>
              </w:rPr>
              <w:t xml:space="preserve"> </w:t>
            </w:r>
          </w:p>
        </w:tc>
        <w:tc>
          <w:tcPr>
            <w:tcW w:w="3827" w:type="dxa"/>
            <w:tcBorders>
              <w:top w:val="nil"/>
              <w:left w:val="single" w:sz="4" w:space="0" w:color="auto"/>
              <w:bottom w:val="single" w:sz="4" w:space="0" w:color="auto"/>
              <w:right w:val="single" w:sz="4" w:space="0" w:color="auto"/>
            </w:tcBorders>
            <w:shd w:val="clear" w:color="000000" w:fill="FFFFFF"/>
            <w:vAlign w:val="center"/>
          </w:tcPr>
          <w:p w14:paraId="560C31B2" w14:textId="77777777" w:rsidR="00D349AB" w:rsidRPr="00F365BD" w:rsidRDefault="00D349AB" w:rsidP="00810785">
            <w:pPr>
              <w:jc w:val="center"/>
              <w:rPr>
                <w:color w:val="000000"/>
              </w:rPr>
            </w:pPr>
            <w:r w:rsidRPr="00C617EE">
              <w:rPr>
                <w:color w:val="000000"/>
              </w:rPr>
              <w:t>124,00 кг</w:t>
            </w:r>
          </w:p>
        </w:tc>
      </w:tr>
      <w:tr w:rsidR="00D349AB" w:rsidRPr="00F365BD" w14:paraId="363A8D17" w14:textId="77777777" w:rsidTr="00D349AB">
        <w:trPr>
          <w:trHeight w:val="330"/>
        </w:trPr>
        <w:tc>
          <w:tcPr>
            <w:tcW w:w="855" w:type="dxa"/>
          </w:tcPr>
          <w:p w14:paraId="78E24235" w14:textId="77777777" w:rsidR="00D349AB" w:rsidRDefault="00D349AB" w:rsidP="00810785">
            <w:pPr>
              <w:jc w:val="center"/>
              <w:rPr>
                <w:color w:val="000000"/>
              </w:rPr>
            </w:pPr>
            <w:r>
              <w:rPr>
                <w:color w:val="000000"/>
              </w:rPr>
              <w:t>14.</w:t>
            </w:r>
          </w:p>
        </w:tc>
        <w:tc>
          <w:tcPr>
            <w:tcW w:w="9782" w:type="dxa"/>
            <w:shd w:val="clear" w:color="auto" w:fill="auto"/>
            <w:vAlign w:val="center"/>
          </w:tcPr>
          <w:p w14:paraId="3FE2990C" w14:textId="20179A1D" w:rsidR="00D349AB" w:rsidRPr="00D349AB" w:rsidRDefault="00D349AB" w:rsidP="00D349AB">
            <w:pPr>
              <w:pStyle w:val="Default"/>
              <w:jc w:val="center"/>
              <w:rPr>
                <w:sz w:val="23"/>
                <w:szCs w:val="23"/>
              </w:rPr>
            </w:pPr>
            <w:proofErr w:type="spellStart"/>
            <w:r>
              <w:rPr>
                <w:sz w:val="23"/>
                <w:szCs w:val="23"/>
              </w:rPr>
              <w:t>Каргасок</w:t>
            </w:r>
            <w:proofErr w:type="spellEnd"/>
            <w:r>
              <w:rPr>
                <w:sz w:val="23"/>
                <w:szCs w:val="23"/>
              </w:rPr>
              <w:t xml:space="preserve"> - Новый </w:t>
            </w:r>
            <w:proofErr w:type="spellStart"/>
            <w:r>
              <w:rPr>
                <w:sz w:val="23"/>
                <w:szCs w:val="23"/>
              </w:rPr>
              <w:t>Васюган</w:t>
            </w:r>
            <w:proofErr w:type="spellEnd"/>
            <w:r>
              <w:rPr>
                <w:sz w:val="23"/>
                <w:szCs w:val="23"/>
              </w:rPr>
              <w:t xml:space="preserve">/Новый </w:t>
            </w:r>
            <w:proofErr w:type="spellStart"/>
            <w:r>
              <w:rPr>
                <w:sz w:val="23"/>
                <w:szCs w:val="23"/>
              </w:rPr>
              <w:t>Васюган-Каргасок</w:t>
            </w:r>
            <w:proofErr w:type="spellEnd"/>
            <w:r>
              <w:rPr>
                <w:sz w:val="23"/>
                <w:szCs w:val="23"/>
              </w:rPr>
              <w:t xml:space="preserve"> </w:t>
            </w:r>
          </w:p>
        </w:tc>
        <w:tc>
          <w:tcPr>
            <w:tcW w:w="3827" w:type="dxa"/>
            <w:tcBorders>
              <w:top w:val="nil"/>
              <w:left w:val="single" w:sz="4" w:space="0" w:color="auto"/>
              <w:bottom w:val="single" w:sz="4" w:space="0" w:color="auto"/>
              <w:right w:val="single" w:sz="4" w:space="0" w:color="auto"/>
            </w:tcBorders>
            <w:shd w:val="clear" w:color="000000" w:fill="FFFFFF"/>
            <w:vAlign w:val="center"/>
          </w:tcPr>
          <w:p w14:paraId="731636A0" w14:textId="77777777" w:rsidR="00D349AB" w:rsidRPr="00F365BD" w:rsidRDefault="00D349AB" w:rsidP="00810785">
            <w:pPr>
              <w:jc w:val="center"/>
              <w:rPr>
                <w:color w:val="000000"/>
              </w:rPr>
            </w:pPr>
            <w:r w:rsidRPr="00C617EE">
              <w:rPr>
                <w:color w:val="000000"/>
              </w:rPr>
              <w:t>9405,00 кг</w:t>
            </w:r>
          </w:p>
        </w:tc>
      </w:tr>
      <w:tr w:rsidR="00D349AB" w:rsidRPr="00F365BD" w14:paraId="11464E2D" w14:textId="77777777" w:rsidTr="00D349AB">
        <w:trPr>
          <w:trHeight w:val="330"/>
        </w:trPr>
        <w:tc>
          <w:tcPr>
            <w:tcW w:w="855" w:type="dxa"/>
          </w:tcPr>
          <w:p w14:paraId="7F4373A8" w14:textId="77777777" w:rsidR="00D349AB" w:rsidRDefault="00D349AB" w:rsidP="00810785">
            <w:pPr>
              <w:jc w:val="center"/>
              <w:rPr>
                <w:color w:val="000000"/>
              </w:rPr>
            </w:pPr>
            <w:r>
              <w:rPr>
                <w:color w:val="000000"/>
              </w:rPr>
              <w:t>15.</w:t>
            </w:r>
          </w:p>
        </w:tc>
        <w:tc>
          <w:tcPr>
            <w:tcW w:w="9782" w:type="dxa"/>
            <w:shd w:val="clear" w:color="auto" w:fill="auto"/>
            <w:vAlign w:val="center"/>
          </w:tcPr>
          <w:p w14:paraId="291F40B8" w14:textId="26D5824B" w:rsidR="00D349AB" w:rsidRPr="00D349AB" w:rsidRDefault="00D349AB" w:rsidP="00D349AB">
            <w:pPr>
              <w:pStyle w:val="Default"/>
              <w:jc w:val="center"/>
              <w:rPr>
                <w:sz w:val="23"/>
                <w:szCs w:val="23"/>
              </w:rPr>
            </w:pPr>
            <w:proofErr w:type="spellStart"/>
            <w:r>
              <w:rPr>
                <w:sz w:val="23"/>
                <w:szCs w:val="23"/>
              </w:rPr>
              <w:t>Каргасок</w:t>
            </w:r>
            <w:proofErr w:type="spellEnd"/>
            <w:r>
              <w:rPr>
                <w:sz w:val="23"/>
                <w:szCs w:val="23"/>
              </w:rPr>
              <w:t xml:space="preserve"> -</w:t>
            </w:r>
            <w:proofErr w:type="spellStart"/>
            <w:r>
              <w:rPr>
                <w:sz w:val="23"/>
                <w:szCs w:val="23"/>
              </w:rPr>
              <w:t>Староюгино</w:t>
            </w:r>
            <w:proofErr w:type="spellEnd"/>
            <w:r>
              <w:rPr>
                <w:sz w:val="23"/>
                <w:szCs w:val="23"/>
              </w:rPr>
              <w:t>/</w:t>
            </w:r>
            <w:proofErr w:type="spellStart"/>
            <w:r>
              <w:rPr>
                <w:sz w:val="23"/>
                <w:szCs w:val="23"/>
              </w:rPr>
              <w:t>Староюгино-Каргасок</w:t>
            </w:r>
            <w:proofErr w:type="spellEnd"/>
            <w:r>
              <w:rPr>
                <w:sz w:val="23"/>
                <w:szCs w:val="23"/>
              </w:rPr>
              <w:t xml:space="preserve"> </w:t>
            </w:r>
          </w:p>
        </w:tc>
        <w:tc>
          <w:tcPr>
            <w:tcW w:w="3827" w:type="dxa"/>
            <w:tcBorders>
              <w:top w:val="nil"/>
              <w:left w:val="single" w:sz="4" w:space="0" w:color="auto"/>
              <w:bottom w:val="single" w:sz="4" w:space="0" w:color="auto"/>
              <w:right w:val="single" w:sz="4" w:space="0" w:color="auto"/>
            </w:tcBorders>
            <w:shd w:val="clear" w:color="000000" w:fill="FFFFFF"/>
            <w:vAlign w:val="center"/>
          </w:tcPr>
          <w:p w14:paraId="2F029621" w14:textId="77777777" w:rsidR="00D349AB" w:rsidRDefault="00D349AB" w:rsidP="00810785">
            <w:pPr>
              <w:jc w:val="center"/>
              <w:rPr>
                <w:color w:val="000000"/>
              </w:rPr>
            </w:pPr>
            <w:r w:rsidRPr="00C617EE">
              <w:rPr>
                <w:color w:val="000000"/>
              </w:rPr>
              <w:t>43,00 кг</w:t>
            </w:r>
          </w:p>
        </w:tc>
      </w:tr>
    </w:tbl>
    <w:p w14:paraId="709659DC" w14:textId="5E0F49D3" w:rsidR="00AF316A" w:rsidRDefault="00AF316A" w:rsidP="00AF316A">
      <w:pPr>
        <w:widowControl w:val="0"/>
        <w:autoSpaceDE w:val="0"/>
        <w:autoSpaceDN w:val="0"/>
        <w:adjustRightInd w:val="0"/>
        <w:jc w:val="both"/>
        <w:rPr>
          <w:rFonts w:eastAsia="SimSun"/>
        </w:rPr>
      </w:pPr>
    </w:p>
    <w:p w14:paraId="0B901579" w14:textId="1EB01BE8" w:rsidR="005D6B0E" w:rsidRDefault="005D6B0E" w:rsidP="00AF316A">
      <w:pPr>
        <w:widowControl w:val="0"/>
        <w:autoSpaceDE w:val="0"/>
        <w:autoSpaceDN w:val="0"/>
        <w:adjustRightInd w:val="0"/>
        <w:jc w:val="both"/>
        <w:rPr>
          <w:rFonts w:eastAsia="SimSun"/>
        </w:rPr>
      </w:pPr>
    </w:p>
    <w:p w14:paraId="652B4B8D" w14:textId="3798D898" w:rsidR="005D6B0E" w:rsidRDefault="005D6B0E" w:rsidP="00AF316A">
      <w:pPr>
        <w:widowControl w:val="0"/>
        <w:autoSpaceDE w:val="0"/>
        <w:autoSpaceDN w:val="0"/>
        <w:adjustRightInd w:val="0"/>
        <w:jc w:val="both"/>
        <w:rPr>
          <w:rFonts w:eastAsia="SimSun"/>
        </w:rPr>
      </w:pPr>
    </w:p>
    <w:p w14:paraId="7DBA0E31" w14:textId="07E6496E" w:rsidR="005D6B0E" w:rsidRDefault="005D6B0E" w:rsidP="00AF316A">
      <w:pPr>
        <w:widowControl w:val="0"/>
        <w:autoSpaceDE w:val="0"/>
        <w:autoSpaceDN w:val="0"/>
        <w:adjustRightInd w:val="0"/>
        <w:jc w:val="both"/>
        <w:rPr>
          <w:rFonts w:eastAsia="SimSun"/>
        </w:rPr>
      </w:pPr>
    </w:p>
    <w:p w14:paraId="289BB616" w14:textId="3496247A" w:rsidR="005D6B0E" w:rsidRDefault="005D6B0E" w:rsidP="00AF316A">
      <w:pPr>
        <w:widowControl w:val="0"/>
        <w:autoSpaceDE w:val="0"/>
        <w:autoSpaceDN w:val="0"/>
        <w:adjustRightInd w:val="0"/>
        <w:jc w:val="both"/>
        <w:rPr>
          <w:rFonts w:eastAsia="SimSun"/>
        </w:rPr>
      </w:pPr>
    </w:p>
    <w:p w14:paraId="7F0239E7" w14:textId="404A50E3" w:rsidR="005D6B0E" w:rsidRDefault="005D6B0E" w:rsidP="00AF316A">
      <w:pPr>
        <w:widowControl w:val="0"/>
        <w:autoSpaceDE w:val="0"/>
        <w:autoSpaceDN w:val="0"/>
        <w:adjustRightInd w:val="0"/>
        <w:jc w:val="both"/>
        <w:rPr>
          <w:rFonts w:eastAsia="SimSun"/>
        </w:rPr>
      </w:pPr>
    </w:p>
    <w:p w14:paraId="7E0DF6D8" w14:textId="388B76F3" w:rsidR="005D6B0E" w:rsidRDefault="005D6B0E" w:rsidP="00AF316A">
      <w:pPr>
        <w:widowControl w:val="0"/>
        <w:autoSpaceDE w:val="0"/>
        <w:autoSpaceDN w:val="0"/>
        <w:adjustRightInd w:val="0"/>
        <w:jc w:val="both"/>
        <w:rPr>
          <w:rFonts w:eastAsia="SimSun"/>
        </w:rPr>
      </w:pPr>
    </w:p>
    <w:p w14:paraId="3D9F6510" w14:textId="77777777" w:rsidR="00264EE6" w:rsidRDefault="00264EE6" w:rsidP="00AF316A">
      <w:pPr>
        <w:widowControl w:val="0"/>
        <w:autoSpaceDE w:val="0"/>
        <w:autoSpaceDN w:val="0"/>
        <w:adjustRightInd w:val="0"/>
        <w:jc w:val="both"/>
        <w:rPr>
          <w:rFonts w:eastAsia="SimSun"/>
        </w:rPr>
      </w:pPr>
    </w:p>
    <w:p w14:paraId="4D49D252" w14:textId="77777777" w:rsidR="00264EE6" w:rsidRDefault="00264EE6" w:rsidP="00264EE6">
      <w:pPr>
        <w:jc w:val="right"/>
        <w:rPr>
          <w:sz w:val="28"/>
          <w:szCs w:val="28"/>
        </w:rPr>
      </w:pPr>
      <w:r w:rsidRPr="00A84BED">
        <w:rPr>
          <w:sz w:val="28"/>
          <w:szCs w:val="28"/>
        </w:rPr>
        <w:t xml:space="preserve">Приложение </w:t>
      </w:r>
      <w:r>
        <w:rPr>
          <w:sz w:val="28"/>
          <w:szCs w:val="28"/>
        </w:rPr>
        <w:t xml:space="preserve">№ 2 </w:t>
      </w:r>
      <w:r w:rsidRPr="00A84BED">
        <w:rPr>
          <w:sz w:val="28"/>
          <w:szCs w:val="28"/>
        </w:rPr>
        <w:t>к ТЗ</w:t>
      </w:r>
    </w:p>
    <w:p w14:paraId="38B3F680" w14:textId="1DC80EA5" w:rsidR="00B11EB5" w:rsidRDefault="003141B1" w:rsidP="00AF316A">
      <w:pPr>
        <w:widowControl w:val="0"/>
        <w:autoSpaceDE w:val="0"/>
        <w:autoSpaceDN w:val="0"/>
        <w:adjustRightInd w:val="0"/>
        <w:jc w:val="both"/>
        <w:rPr>
          <w:rFonts w:eastAsia="SimSun"/>
        </w:rPr>
      </w:pPr>
      <w:r>
        <w:rPr>
          <w:rFonts w:eastAsia="SimSun"/>
        </w:rPr>
        <w:t>ФОРМА</w:t>
      </w:r>
    </w:p>
    <w:p w14:paraId="37CB0D46" w14:textId="77777777" w:rsidR="007A64E8" w:rsidRDefault="007A64E8" w:rsidP="007A64E8">
      <w:pPr>
        <w:jc w:val="right"/>
        <w:rPr>
          <w:sz w:val="28"/>
          <w:szCs w:val="28"/>
        </w:rPr>
      </w:pPr>
    </w:p>
    <w:p w14:paraId="03C8F752" w14:textId="57A3D60D" w:rsidR="007A64E8" w:rsidRPr="007A64E8" w:rsidRDefault="007A64E8" w:rsidP="007A64E8">
      <w:pPr>
        <w:jc w:val="center"/>
        <w:rPr>
          <w:sz w:val="28"/>
          <w:szCs w:val="28"/>
        </w:rPr>
      </w:pPr>
      <w:r>
        <w:rPr>
          <w:sz w:val="28"/>
          <w:szCs w:val="28"/>
        </w:rPr>
        <w:t>Г</w:t>
      </w:r>
      <w:r w:rsidRPr="00634182">
        <w:rPr>
          <w:sz w:val="28"/>
          <w:szCs w:val="28"/>
        </w:rPr>
        <w:t>раф</w:t>
      </w:r>
      <w:r>
        <w:rPr>
          <w:sz w:val="28"/>
          <w:szCs w:val="28"/>
        </w:rPr>
        <w:t>ик организации перевозки почты</w:t>
      </w:r>
    </w:p>
    <w:p w14:paraId="4FC4C3CE" w14:textId="77777777" w:rsidR="00EA4C22" w:rsidRPr="00687D52" w:rsidRDefault="00EA4C22" w:rsidP="00AF316A">
      <w:pPr>
        <w:widowControl w:val="0"/>
        <w:autoSpaceDE w:val="0"/>
        <w:autoSpaceDN w:val="0"/>
        <w:adjustRightInd w:val="0"/>
        <w:jc w:val="both"/>
        <w:rPr>
          <w:rFonts w:eastAsia="SimSun"/>
        </w:rPr>
      </w:pPr>
    </w:p>
    <w:tbl>
      <w:tblPr>
        <w:tblpPr w:leftFromText="180" w:rightFromText="180" w:vertAnchor="text" w:horzAnchor="margin" w:tblpY="176"/>
        <w:tblW w:w="44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9"/>
        <w:gridCol w:w="1274"/>
        <w:gridCol w:w="1276"/>
        <w:gridCol w:w="1279"/>
        <w:gridCol w:w="1274"/>
        <w:gridCol w:w="1274"/>
        <w:gridCol w:w="850"/>
        <w:gridCol w:w="994"/>
        <w:gridCol w:w="1143"/>
        <w:gridCol w:w="329"/>
        <w:gridCol w:w="367"/>
        <w:gridCol w:w="367"/>
        <w:gridCol w:w="367"/>
        <w:gridCol w:w="339"/>
        <w:gridCol w:w="370"/>
        <w:gridCol w:w="349"/>
      </w:tblGrid>
      <w:tr w:rsidR="00B7757E" w:rsidRPr="00270F7F" w14:paraId="2AAAA469" w14:textId="77777777" w:rsidTr="00264EE6">
        <w:trPr>
          <w:trHeight w:val="705"/>
        </w:trPr>
        <w:tc>
          <w:tcPr>
            <w:tcW w:w="385" w:type="pct"/>
            <w:vMerge w:val="restart"/>
            <w:shd w:val="clear" w:color="auto" w:fill="auto"/>
            <w:vAlign w:val="center"/>
          </w:tcPr>
          <w:p w14:paraId="4A988675" w14:textId="77777777" w:rsidR="00B7757E" w:rsidRPr="00270F7F" w:rsidRDefault="00B7757E" w:rsidP="00C8581A">
            <w:pPr>
              <w:jc w:val="center"/>
              <w:rPr>
                <w:color w:val="000000"/>
              </w:rPr>
            </w:pPr>
            <w:r w:rsidRPr="00270F7F">
              <w:rPr>
                <w:color w:val="000000"/>
              </w:rPr>
              <w:t>Место приема</w:t>
            </w:r>
          </w:p>
        </w:tc>
        <w:tc>
          <w:tcPr>
            <w:tcW w:w="496" w:type="pct"/>
            <w:vMerge w:val="restart"/>
            <w:shd w:val="clear" w:color="auto" w:fill="auto"/>
            <w:vAlign w:val="center"/>
          </w:tcPr>
          <w:p w14:paraId="586B216D" w14:textId="77777777" w:rsidR="00B7757E" w:rsidRPr="00270F7F" w:rsidRDefault="00B7757E" w:rsidP="00C8581A">
            <w:pPr>
              <w:jc w:val="center"/>
              <w:rPr>
                <w:color w:val="000000"/>
              </w:rPr>
            </w:pPr>
            <w:r w:rsidRPr="00270F7F">
              <w:rPr>
                <w:color w:val="000000"/>
              </w:rPr>
              <w:t>Место доставки</w:t>
            </w:r>
          </w:p>
        </w:tc>
        <w:tc>
          <w:tcPr>
            <w:tcW w:w="497" w:type="pct"/>
            <w:vMerge w:val="restart"/>
            <w:shd w:val="clear" w:color="auto" w:fill="auto"/>
            <w:vAlign w:val="center"/>
          </w:tcPr>
          <w:p w14:paraId="20EE3428" w14:textId="77777777" w:rsidR="00B7757E" w:rsidRPr="00270F7F" w:rsidRDefault="00B7757E" w:rsidP="00C8581A">
            <w:pPr>
              <w:jc w:val="center"/>
              <w:rPr>
                <w:color w:val="000000"/>
              </w:rPr>
            </w:pPr>
            <w:r w:rsidRPr="00270F7F">
              <w:rPr>
                <w:color w:val="000000"/>
              </w:rPr>
              <w:t>Даты приема/</w:t>
            </w:r>
          </w:p>
          <w:p w14:paraId="6D53A909" w14:textId="3BB14397" w:rsidR="00B7757E" w:rsidRPr="00270F7F" w:rsidRDefault="00B7757E" w:rsidP="00264EE6">
            <w:pPr>
              <w:jc w:val="center"/>
              <w:rPr>
                <w:color w:val="000000"/>
              </w:rPr>
            </w:pPr>
            <w:r w:rsidRPr="00270F7F">
              <w:rPr>
                <w:color w:val="000000"/>
              </w:rPr>
              <w:t xml:space="preserve">доставки </w:t>
            </w:r>
            <w:r w:rsidR="00264EE6">
              <w:rPr>
                <w:color w:val="000000"/>
              </w:rPr>
              <w:t>п</w:t>
            </w:r>
            <w:r w:rsidRPr="00270F7F">
              <w:rPr>
                <w:color w:val="000000"/>
              </w:rPr>
              <w:t>очты</w:t>
            </w:r>
          </w:p>
        </w:tc>
        <w:tc>
          <w:tcPr>
            <w:tcW w:w="498" w:type="pct"/>
            <w:vMerge w:val="restart"/>
            <w:shd w:val="clear" w:color="auto" w:fill="auto"/>
            <w:vAlign w:val="center"/>
          </w:tcPr>
          <w:p w14:paraId="3D88BB8D" w14:textId="77777777" w:rsidR="00B7757E" w:rsidRPr="00270F7F" w:rsidRDefault="00B7757E" w:rsidP="00C8581A">
            <w:pPr>
              <w:jc w:val="center"/>
              <w:rPr>
                <w:color w:val="000000"/>
              </w:rPr>
            </w:pPr>
            <w:r w:rsidRPr="00270F7F">
              <w:rPr>
                <w:color w:val="000000"/>
              </w:rPr>
              <w:t>Срок доставки</w:t>
            </w:r>
          </w:p>
        </w:tc>
        <w:tc>
          <w:tcPr>
            <w:tcW w:w="496" w:type="pct"/>
            <w:vMerge w:val="restart"/>
            <w:shd w:val="clear" w:color="auto" w:fill="auto"/>
            <w:vAlign w:val="center"/>
          </w:tcPr>
          <w:p w14:paraId="418FDEAC" w14:textId="77777777" w:rsidR="00B7757E" w:rsidRPr="00270F7F" w:rsidRDefault="00B7757E" w:rsidP="00C8581A">
            <w:pPr>
              <w:jc w:val="center"/>
              <w:rPr>
                <w:color w:val="000000"/>
              </w:rPr>
            </w:pPr>
            <w:r w:rsidRPr="00270F7F">
              <w:rPr>
                <w:color w:val="000000"/>
              </w:rPr>
              <w:t>Аэропорт вылета</w:t>
            </w:r>
          </w:p>
        </w:tc>
        <w:tc>
          <w:tcPr>
            <w:tcW w:w="496" w:type="pct"/>
            <w:vMerge w:val="restart"/>
            <w:shd w:val="clear" w:color="auto" w:fill="auto"/>
            <w:vAlign w:val="center"/>
          </w:tcPr>
          <w:p w14:paraId="475E4D24" w14:textId="77777777" w:rsidR="00B7757E" w:rsidRPr="00270F7F" w:rsidRDefault="00B7757E" w:rsidP="00C8581A">
            <w:pPr>
              <w:jc w:val="center"/>
              <w:rPr>
                <w:color w:val="000000"/>
              </w:rPr>
            </w:pPr>
            <w:r w:rsidRPr="00270F7F">
              <w:rPr>
                <w:color w:val="000000"/>
              </w:rPr>
              <w:t>Аэропорт прилета</w:t>
            </w:r>
          </w:p>
        </w:tc>
        <w:tc>
          <w:tcPr>
            <w:tcW w:w="331" w:type="pct"/>
            <w:vMerge w:val="restart"/>
            <w:shd w:val="clear" w:color="auto" w:fill="auto"/>
            <w:vAlign w:val="center"/>
          </w:tcPr>
          <w:p w14:paraId="07C2440F" w14:textId="77777777" w:rsidR="00B7757E" w:rsidRPr="00270F7F" w:rsidRDefault="00B7757E" w:rsidP="00C8581A">
            <w:pPr>
              <w:jc w:val="center"/>
              <w:rPr>
                <w:color w:val="000000"/>
              </w:rPr>
            </w:pPr>
            <w:r w:rsidRPr="00270F7F">
              <w:rPr>
                <w:color w:val="000000"/>
              </w:rPr>
              <w:t>№-рейса</w:t>
            </w:r>
          </w:p>
        </w:tc>
        <w:tc>
          <w:tcPr>
            <w:tcW w:w="387" w:type="pct"/>
            <w:vMerge w:val="restart"/>
            <w:shd w:val="clear" w:color="auto" w:fill="auto"/>
            <w:vAlign w:val="center"/>
          </w:tcPr>
          <w:p w14:paraId="42B9AF18" w14:textId="77777777" w:rsidR="00B7757E" w:rsidRPr="00270F7F" w:rsidRDefault="00B7757E" w:rsidP="00C8581A">
            <w:pPr>
              <w:jc w:val="center"/>
              <w:rPr>
                <w:color w:val="000000"/>
              </w:rPr>
            </w:pPr>
            <w:r w:rsidRPr="00270F7F">
              <w:rPr>
                <w:color w:val="000000"/>
              </w:rPr>
              <w:t>Время вылета</w:t>
            </w:r>
          </w:p>
        </w:tc>
        <w:tc>
          <w:tcPr>
            <w:tcW w:w="445" w:type="pct"/>
            <w:vMerge w:val="restart"/>
            <w:shd w:val="clear" w:color="auto" w:fill="auto"/>
            <w:vAlign w:val="center"/>
          </w:tcPr>
          <w:p w14:paraId="687EF5AC" w14:textId="77777777" w:rsidR="00B7757E" w:rsidRPr="00270F7F" w:rsidRDefault="00B7757E" w:rsidP="00C8581A">
            <w:pPr>
              <w:jc w:val="center"/>
              <w:rPr>
                <w:color w:val="000000"/>
              </w:rPr>
            </w:pPr>
            <w:r w:rsidRPr="00270F7F">
              <w:rPr>
                <w:color w:val="000000"/>
              </w:rPr>
              <w:t>Время прилета</w:t>
            </w:r>
          </w:p>
        </w:tc>
        <w:tc>
          <w:tcPr>
            <w:tcW w:w="969" w:type="pct"/>
            <w:gridSpan w:val="7"/>
            <w:shd w:val="clear" w:color="auto" w:fill="auto"/>
            <w:vAlign w:val="center"/>
          </w:tcPr>
          <w:p w14:paraId="470BCC55" w14:textId="569F8E06" w:rsidR="00B7757E" w:rsidRPr="00270F7F" w:rsidRDefault="00B7757E" w:rsidP="00264EE6">
            <w:pPr>
              <w:jc w:val="center"/>
              <w:rPr>
                <w:color w:val="000000"/>
              </w:rPr>
            </w:pPr>
            <w:r w:rsidRPr="00270F7F">
              <w:rPr>
                <w:color w:val="000000"/>
              </w:rPr>
              <w:t xml:space="preserve">Тоннаж </w:t>
            </w:r>
            <w:r w:rsidR="00264EE6">
              <w:rPr>
                <w:color w:val="000000"/>
              </w:rPr>
              <w:t>п</w:t>
            </w:r>
            <w:r w:rsidRPr="00270F7F">
              <w:rPr>
                <w:color w:val="000000"/>
              </w:rPr>
              <w:t>очты на рейс (кг)</w:t>
            </w:r>
          </w:p>
        </w:tc>
      </w:tr>
      <w:tr w:rsidR="00B7757E" w:rsidRPr="00270F7F" w14:paraId="1B16A294" w14:textId="77777777" w:rsidTr="00264EE6">
        <w:trPr>
          <w:trHeight w:val="138"/>
        </w:trPr>
        <w:tc>
          <w:tcPr>
            <w:tcW w:w="385" w:type="pct"/>
            <w:vMerge/>
            <w:shd w:val="clear" w:color="auto" w:fill="auto"/>
            <w:vAlign w:val="center"/>
          </w:tcPr>
          <w:p w14:paraId="6F720737" w14:textId="77777777" w:rsidR="00B7757E" w:rsidRPr="00270F7F" w:rsidRDefault="00B7757E" w:rsidP="00C8581A">
            <w:pPr>
              <w:rPr>
                <w:color w:val="000000"/>
              </w:rPr>
            </w:pPr>
          </w:p>
        </w:tc>
        <w:tc>
          <w:tcPr>
            <w:tcW w:w="496" w:type="pct"/>
            <w:vMerge/>
            <w:shd w:val="clear" w:color="auto" w:fill="auto"/>
            <w:vAlign w:val="center"/>
          </w:tcPr>
          <w:p w14:paraId="048BB63B" w14:textId="77777777" w:rsidR="00B7757E" w:rsidRPr="00270F7F" w:rsidRDefault="00B7757E" w:rsidP="00C8581A">
            <w:pPr>
              <w:rPr>
                <w:color w:val="000000"/>
              </w:rPr>
            </w:pPr>
          </w:p>
        </w:tc>
        <w:tc>
          <w:tcPr>
            <w:tcW w:w="497" w:type="pct"/>
            <w:vMerge/>
            <w:shd w:val="clear" w:color="auto" w:fill="auto"/>
          </w:tcPr>
          <w:p w14:paraId="7EDAA29D" w14:textId="77777777" w:rsidR="00B7757E" w:rsidRPr="00270F7F" w:rsidRDefault="00B7757E" w:rsidP="00C8581A">
            <w:pPr>
              <w:rPr>
                <w:color w:val="000000"/>
              </w:rPr>
            </w:pPr>
          </w:p>
        </w:tc>
        <w:tc>
          <w:tcPr>
            <w:tcW w:w="498" w:type="pct"/>
            <w:vMerge/>
            <w:shd w:val="clear" w:color="auto" w:fill="auto"/>
          </w:tcPr>
          <w:p w14:paraId="249D4F2F" w14:textId="77777777" w:rsidR="00B7757E" w:rsidRPr="00270F7F" w:rsidRDefault="00B7757E" w:rsidP="00C8581A">
            <w:pPr>
              <w:rPr>
                <w:color w:val="000000"/>
              </w:rPr>
            </w:pPr>
          </w:p>
        </w:tc>
        <w:tc>
          <w:tcPr>
            <w:tcW w:w="496" w:type="pct"/>
            <w:vMerge/>
            <w:shd w:val="clear" w:color="auto" w:fill="auto"/>
          </w:tcPr>
          <w:p w14:paraId="41F37226" w14:textId="77777777" w:rsidR="00B7757E" w:rsidRPr="00270F7F" w:rsidRDefault="00B7757E" w:rsidP="00C8581A">
            <w:pPr>
              <w:rPr>
                <w:color w:val="000000"/>
              </w:rPr>
            </w:pPr>
          </w:p>
        </w:tc>
        <w:tc>
          <w:tcPr>
            <w:tcW w:w="496" w:type="pct"/>
            <w:vMerge/>
            <w:shd w:val="clear" w:color="auto" w:fill="auto"/>
          </w:tcPr>
          <w:p w14:paraId="336EFEDC" w14:textId="77777777" w:rsidR="00B7757E" w:rsidRPr="00270F7F" w:rsidRDefault="00B7757E" w:rsidP="00C8581A">
            <w:pPr>
              <w:rPr>
                <w:color w:val="000000"/>
              </w:rPr>
            </w:pPr>
          </w:p>
        </w:tc>
        <w:tc>
          <w:tcPr>
            <w:tcW w:w="331" w:type="pct"/>
            <w:vMerge/>
            <w:shd w:val="clear" w:color="auto" w:fill="auto"/>
            <w:vAlign w:val="center"/>
          </w:tcPr>
          <w:p w14:paraId="44341CB5" w14:textId="77777777" w:rsidR="00B7757E" w:rsidRPr="00270F7F" w:rsidRDefault="00B7757E" w:rsidP="00C8581A">
            <w:pPr>
              <w:rPr>
                <w:color w:val="000000"/>
              </w:rPr>
            </w:pPr>
          </w:p>
        </w:tc>
        <w:tc>
          <w:tcPr>
            <w:tcW w:w="387" w:type="pct"/>
            <w:vMerge/>
            <w:shd w:val="clear" w:color="auto" w:fill="auto"/>
            <w:vAlign w:val="center"/>
          </w:tcPr>
          <w:p w14:paraId="1E3E1CFB" w14:textId="77777777" w:rsidR="00B7757E" w:rsidRPr="00270F7F" w:rsidRDefault="00B7757E" w:rsidP="00C8581A">
            <w:pPr>
              <w:rPr>
                <w:color w:val="000000"/>
              </w:rPr>
            </w:pPr>
          </w:p>
        </w:tc>
        <w:tc>
          <w:tcPr>
            <w:tcW w:w="445" w:type="pct"/>
            <w:vMerge/>
            <w:shd w:val="clear" w:color="auto" w:fill="auto"/>
          </w:tcPr>
          <w:p w14:paraId="4FEA78C3" w14:textId="77777777" w:rsidR="00B7757E" w:rsidRPr="00270F7F" w:rsidRDefault="00B7757E" w:rsidP="00C8581A">
            <w:pPr>
              <w:jc w:val="center"/>
              <w:rPr>
                <w:color w:val="000000"/>
              </w:rPr>
            </w:pPr>
          </w:p>
        </w:tc>
        <w:tc>
          <w:tcPr>
            <w:tcW w:w="128" w:type="pct"/>
            <w:shd w:val="clear" w:color="auto" w:fill="auto"/>
            <w:noWrap/>
            <w:vAlign w:val="bottom"/>
          </w:tcPr>
          <w:p w14:paraId="1BC2B041" w14:textId="77777777" w:rsidR="00B7757E" w:rsidRPr="00270F7F" w:rsidRDefault="00B7757E" w:rsidP="00C8581A">
            <w:pPr>
              <w:jc w:val="center"/>
              <w:rPr>
                <w:color w:val="000000"/>
              </w:rPr>
            </w:pPr>
            <w:r w:rsidRPr="00270F7F">
              <w:rPr>
                <w:color w:val="000000"/>
              </w:rPr>
              <w:t>1</w:t>
            </w:r>
          </w:p>
        </w:tc>
        <w:tc>
          <w:tcPr>
            <w:tcW w:w="143" w:type="pct"/>
            <w:shd w:val="clear" w:color="auto" w:fill="auto"/>
            <w:noWrap/>
            <w:vAlign w:val="bottom"/>
          </w:tcPr>
          <w:p w14:paraId="16F0686F" w14:textId="77777777" w:rsidR="00B7757E" w:rsidRPr="00270F7F" w:rsidRDefault="00B7757E" w:rsidP="00C8581A">
            <w:pPr>
              <w:jc w:val="center"/>
              <w:rPr>
                <w:color w:val="000000"/>
              </w:rPr>
            </w:pPr>
            <w:r w:rsidRPr="00270F7F">
              <w:rPr>
                <w:color w:val="000000"/>
              </w:rPr>
              <w:t>2</w:t>
            </w:r>
          </w:p>
        </w:tc>
        <w:tc>
          <w:tcPr>
            <w:tcW w:w="143" w:type="pct"/>
            <w:shd w:val="clear" w:color="auto" w:fill="auto"/>
            <w:noWrap/>
            <w:vAlign w:val="bottom"/>
          </w:tcPr>
          <w:p w14:paraId="1FE3345B" w14:textId="77777777" w:rsidR="00B7757E" w:rsidRPr="00270F7F" w:rsidRDefault="00B7757E" w:rsidP="00C8581A">
            <w:pPr>
              <w:jc w:val="center"/>
              <w:rPr>
                <w:color w:val="000000"/>
              </w:rPr>
            </w:pPr>
            <w:r w:rsidRPr="00270F7F">
              <w:rPr>
                <w:color w:val="000000"/>
              </w:rPr>
              <w:t>3</w:t>
            </w:r>
          </w:p>
        </w:tc>
        <w:tc>
          <w:tcPr>
            <w:tcW w:w="143" w:type="pct"/>
            <w:shd w:val="clear" w:color="auto" w:fill="auto"/>
            <w:noWrap/>
            <w:vAlign w:val="bottom"/>
          </w:tcPr>
          <w:p w14:paraId="6A5C4C37" w14:textId="77777777" w:rsidR="00B7757E" w:rsidRPr="00270F7F" w:rsidRDefault="00B7757E" w:rsidP="00C8581A">
            <w:pPr>
              <w:jc w:val="center"/>
              <w:rPr>
                <w:color w:val="000000"/>
              </w:rPr>
            </w:pPr>
            <w:r w:rsidRPr="00270F7F">
              <w:rPr>
                <w:color w:val="000000"/>
              </w:rPr>
              <w:t>4</w:t>
            </w:r>
          </w:p>
        </w:tc>
        <w:tc>
          <w:tcPr>
            <w:tcW w:w="132" w:type="pct"/>
            <w:shd w:val="clear" w:color="auto" w:fill="auto"/>
            <w:noWrap/>
            <w:vAlign w:val="bottom"/>
          </w:tcPr>
          <w:p w14:paraId="71E4CCEB" w14:textId="77777777" w:rsidR="00B7757E" w:rsidRPr="00270F7F" w:rsidRDefault="00B7757E" w:rsidP="00C8581A">
            <w:pPr>
              <w:jc w:val="center"/>
              <w:rPr>
                <w:color w:val="000000"/>
              </w:rPr>
            </w:pPr>
            <w:r w:rsidRPr="00270F7F">
              <w:rPr>
                <w:color w:val="000000"/>
              </w:rPr>
              <w:t>5</w:t>
            </w:r>
          </w:p>
        </w:tc>
        <w:tc>
          <w:tcPr>
            <w:tcW w:w="144" w:type="pct"/>
            <w:shd w:val="clear" w:color="auto" w:fill="auto"/>
            <w:noWrap/>
            <w:vAlign w:val="bottom"/>
          </w:tcPr>
          <w:p w14:paraId="719645A2" w14:textId="77777777" w:rsidR="00B7757E" w:rsidRPr="00270F7F" w:rsidRDefault="00B7757E" w:rsidP="00C8581A">
            <w:pPr>
              <w:jc w:val="center"/>
              <w:rPr>
                <w:color w:val="000000"/>
              </w:rPr>
            </w:pPr>
            <w:r w:rsidRPr="00270F7F">
              <w:rPr>
                <w:color w:val="000000"/>
              </w:rPr>
              <w:t>6</w:t>
            </w:r>
          </w:p>
        </w:tc>
        <w:tc>
          <w:tcPr>
            <w:tcW w:w="134" w:type="pct"/>
            <w:shd w:val="clear" w:color="auto" w:fill="auto"/>
            <w:noWrap/>
            <w:vAlign w:val="bottom"/>
          </w:tcPr>
          <w:p w14:paraId="2CFA5835" w14:textId="77777777" w:rsidR="00B7757E" w:rsidRPr="00270F7F" w:rsidRDefault="00B7757E" w:rsidP="00C8581A">
            <w:pPr>
              <w:jc w:val="center"/>
              <w:rPr>
                <w:color w:val="000000"/>
              </w:rPr>
            </w:pPr>
            <w:r w:rsidRPr="00270F7F">
              <w:rPr>
                <w:color w:val="000000"/>
              </w:rPr>
              <w:t>7</w:t>
            </w:r>
          </w:p>
        </w:tc>
      </w:tr>
      <w:tr w:rsidR="00B7757E" w:rsidRPr="00270F7F" w14:paraId="61030262" w14:textId="77777777" w:rsidTr="00264EE6">
        <w:trPr>
          <w:trHeight w:val="261"/>
        </w:trPr>
        <w:tc>
          <w:tcPr>
            <w:tcW w:w="385" w:type="pct"/>
            <w:shd w:val="clear" w:color="auto" w:fill="auto"/>
            <w:noWrap/>
            <w:vAlign w:val="bottom"/>
          </w:tcPr>
          <w:p w14:paraId="4E67B984" w14:textId="77777777" w:rsidR="00B7757E" w:rsidRPr="00270F7F" w:rsidRDefault="00B7757E" w:rsidP="00C8581A">
            <w:pPr>
              <w:rPr>
                <w:b/>
                <w:bCs/>
                <w:color w:val="000000"/>
              </w:rPr>
            </w:pPr>
            <w:r w:rsidRPr="00270F7F">
              <w:rPr>
                <w:b/>
                <w:bCs/>
                <w:color w:val="000000"/>
              </w:rPr>
              <w:t> </w:t>
            </w:r>
          </w:p>
        </w:tc>
        <w:tc>
          <w:tcPr>
            <w:tcW w:w="496" w:type="pct"/>
            <w:shd w:val="clear" w:color="auto" w:fill="auto"/>
            <w:noWrap/>
            <w:vAlign w:val="center"/>
          </w:tcPr>
          <w:p w14:paraId="7C44EE2B" w14:textId="77777777" w:rsidR="00B7757E" w:rsidRPr="00270F7F" w:rsidRDefault="00B7757E" w:rsidP="00C8581A">
            <w:pPr>
              <w:jc w:val="center"/>
              <w:rPr>
                <w:color w:val="000000"/>
              </w:rPr>
            </w:pPr>
          </w:p>
        </w:tc>
        <w:tc>
          <w:tcPr>
            <w:tcW w:w="497" w:type="pct"/>
            <w:shd w:val="clear" w:color="auto" w:fill="auto"/>
          </w:tcPr>
          <w:p w14:paraId="7B71D311" w14:textId="77777777" w:rsidR="00B7757E" w:rsidRPr="00270F7F" w:rsidRDefault="00B7757E" w:rsidP="00C8581A">
            <w:pPr>
              <w:jc w:val="center"/>
              <w:rPr>
                <w:color w:val="000000"/>
              </w:rPr>
            </w:pPr>
          </w:p>
        </w:tc>
        <w:tc>
          <w:tcPr>
            <w:tcW w:w="498" w:type="pct"/>
            <w:shd w:val="clear" w:color="auto" w:fill="auto"/>
          </w:tcPr>
          <w:p w14:paraId="58BB1F4C" w14:textId="77777777" w:rsidR="00B7757E" w:rsidRPr="00270F7F" w:rsidRDefault="00B7757E" w:rsidP="00C8581A">
            <w:pPr>
              <w:jc w:val="center"/>
              <w:rPr>
                <w:color w:val="000000"/>
              </w:rPr>
            </w:pPr>
          </w:p>
        </w:tc>
        <w:tc>
          <w:tcPr>
            <w:tcW w:w="496" w:type="pct"/>
            <w:shd w:val="clear" w:color="auto" w:fill="auto"/>
          </w:tcPr>
          <w:p w14:paraId="1DAC84A6" w14:textId="77777777" w:rsidR="00B7757E" w:rsidRPr="00270F7F" w:rsidRDefault="00B7757E" w:rsidP="00C8581A">
            <w:pPr>
              <w:jc w:val="center"/>
              <w:rPr>
                <w:color w:val="000000"/>
              </w:rPr>
            </w:pPr>
          </w:p>
        </w:tc>
        <w:tc>
          <w:tcPr>
            <w:tcW w:w="496" w:type="pct"/>
            <w:shd w:val="clear" w:color="auto" w:fill="auto"/>
          </w:tcPr>
          <w:p w14:paraId="7E698634" w14:textId="77777777" w:rsidR="00B7757E" w:rsidRPr="00270F7F" w:rsidRDefault="00B7757E" w:rsidP="00C8581A">
            <w:pPr>
              <w:jc w:val="center"/>
              <w:rPr>
                <w:color w:val="000000"/>
              </w:rPr>
            </w:pPr>
          </w:p>
        </w:tc>
        <w:tc>
          <w:tcPr>
            <w:tcW w:w="331" w:type="pct"/>
            <w:shd w:val="clear" w:color="auto" w:fill="auto"/>
            <w:noWrap/>
            <w:vAlign w:val="bottom"/>
          </w:tcPr>
          <w:p w14:paraId="314E780C" w14:textId="77777777" w:rsidR="00B7757E" w:rsidRPr="00270F7F" w:rsidRDefault="00B7757E" w:rsidP="00C8581A">
            <w:pPr>
              <w:jc w:val="center"/>
              <w:rPr>
                <w:color w:val="000000"/>
              </w:rPr>
            </w:pPr>
            <w:r w:rsidRPr="00270F7F">
              <w:rPr>
                <w:color w:val="000000"/>
              </w:rPr>
              <w:t> </w:t>
            </w:r>
          </w:p>
        </w:tc>
        <w:tc>
          <w:tcPr>
            <w:tcW w:w="387" w:type="pct"/>
            <w:shd w:val="clear" w:color="auto" w:fill="auto"/>
            <w:noWrap/>
            <w:vAlign w:val="bottom"/>
          </w:tcPr>
          <w:p w14:paraId="2A602147" w14:textId="77777777" w:rsidR="00B7757E" w:rsidRPr="00270F7F" w:rsidRDefault="00B7757E" w:rsidP="00C8581A">
            <w:pPr>
              <w:jc w:val="center"/>
              <w:rPr>
                <w:color w:val="000000"/>
              </w:rPr>
            </w:pPr>
            <w:r w:rsidRPr="00270F7F">
              <w:rPr>
                <w:color w:val="000000"/>
              </w:rPr>
              <w:t> </w:t>
            </w:r>
          </w:p>
        </w:tc>
        <w:tc>
          <w:tcPr>
            <w:tcW w:w="445" w:type="pct"/>
            <w:shd w:val="clear" w:color="auto" w:fill="auto"/>
          </w:tcPr>
          <w:p w14:paraId="44E96E1E" w14:textId="77777777" w:rsidR="00B7757E" w:rsidRPr="00270F7F" w:rsidRDefault="00B7757E" w:rsidP="00C8581A">
            <w:pPr>
              <w:jc w:val="center"/>
              <w:rPr>
                <w:color w:val="000000"/>
              </w:rPr>
            </w:pPr>
          </w:p>
        </w:tc>
        <w:tc>
          <w:tcPr>
            <w:tcW w:w="128" w:type="pct"/>
            <w:shd w:val="clear" w:color="auto" w:fill="auto"/>
            <w:noWrap/>
            <w:vAlign w:val="bottom"/>
          </w:tcPr>
          <w:p w14:paraId="099E5C55" w14:textId="77777777" w:rsidR="00B7757E" w:rsidRPr="00270F7F" w:rsidRDefault="00B7757E" w:rsidP="00C8581A">
            <w:pPr>
              <w:jc w:val="center"/>
              <w:rPr>
                <w:color w:val="000000"/>
              </w:rPr>
            </w:pPr>
            <w:r w:rsidRPr="00270F7F">
              <w:rPr>
                <w:color w:val="000000"/>
              </w:rPr>
              <w:t> </w:t>
            </w:r>
          </w:p>
        </w:tc>
        <w:tc>
          <w:tcPr>
            <w:tcW w:w="143" w:type="pct"/>
            <w:shd w:val="clear" w:color="auto" w:fill="auto"/>
            <w:noWrap/>
            <w:vAlign w:val="bottom"/>
          </w:tcPr>
          <w:p w14:paraId="1B48DEE8" w14:textId="77777777" w:rsidR="00B7757E" w:rsidRPr="00270F7F" w:rsidRDefault="00B7757E" w:rsidP="00C8581A">
            <w:pPr>
              <w:jc w:val="center"/>
              <w:rPr>
                <w:color w:val="000000"/>
              </w:rPr>
            </w:pPr>
            <w:r w:rsidRPr="00270F7F">
              <w:rPr>
                <w:color w:val="000000"/>
              </w:rPr>
              <w:t> </w:t>
            </w:r>
          </w:p>
        </w:tc>
        <w:tc>
          <w:tcPr>
            <w:tcW w:w="143" w:type="pct"/>
            <w:shd w:val="clear" w:color="auto" w:fill="auto"/>
            <w:noWrap/>
            <w:vAlign w:val="bottom"/>
          </w:tcPr>
          <w:p w14:paraId="559C1C55" w14:textId="77777777" w:rsidR="00B7757E" w:rsidRPr="00270F7F" w:rsidRDefault="00B7757E" w:rsidP="00C8581A">
            <w:pPr>
              <w:jc w:val="center"/>
              <w:rPr>
                <w:color w:val="000000"/>
              </w:rPr>
            </w:pPr>
            <w:r w:rsidRPr="00270F7F">
              <w:rPr>
                <w:color w:val="000000"/>
              </w:rPr>
              <w:t> </w:t>
            </w:r>
          </w:p>
        </w:tc>
        <w:tc>
          <w:tcPr>
            <w:tcW w:w="143" w:type="pct"/>
            <w:shd w:val="clear" w:color="auto" w:fill="auto"/>
            <w:noWrap/>
            <w:vAlign w:val="bottom"/>
          </w:tcPr>
          <w:p w14:paraId="60F7CF9B" w14:textId="77777777" w:rsidR="00B7757E" w:rsidRPr="00270F7F" w:rsidRDefault="00B7757E" w:rsidP="00C8581A">
            <w:pPr>
              <w:jc w:val="center"/>
              <w:rPr>
                <w:color w:val="000000"/>
              </w:rPr>
            </w:pPr>
            <w:r w:rsidRPr="00270F7F">
              <w:rPr>
                <w:color w:val="000000"/>
              </w:rPr>
              <w:t> </w:t>
            </w:r>
          </w:p>
        </w:tc>
        <w:tc>
          <w:tcPr>
            <w:tcW w:w="132" w:type="pct"/>
            <w:shd w:val="clear" w:color="auto" w:fill="auto"/>
            <w:noWrap/>
            <w:vAlign w:val="bottom"/>
          </w:tcPr>
          <w:p w14:paraId="1DE44846" w14:textId="77777777" w:rsidR="00B7757E" w:rsidRPr="00270F7F" w:rsidRDefault="00B7757E" w:rsidP="00C8581A">
            <w:pPr>
              <w:jc w:val="center"/>
              <w:rPr>
                <w:color w:val="000000"/>
              </w:rPr>
            </w:pPr>
            <w:r w:rsidRPr="00270F7F">
              <w:rPr>
                <w:color w:val="000000"/>
              </w:rPr>
              <w:t> </w:t>
            </w:r>
          </w:p>
        </w:tc>
        <w:tc>
          <w:tcPr>
            <w:tcW w:w="144" w:type="pct"/>
            <w:shd w:val="clear" w:color="auto" w:fill="auto"/>
            <w:noWrap/>
            <w:vAlign w:val="bottom"/>
          </w:tcPr>
          <w:p w14:paraId="59B56C89" w14:textId="77777777" w:rsidR="00B7757E" w:rsidRPr="00270F7F" w:rsidRDefault="00B7757E" w:rsidP="00C8581A">
            <w:pPr>
              <w:jc w:val="center"/>
              <w:rPr>
                <w:color w:val="000000"/>
              </w:rPr>
            </w:pPr>
            <w:r w:rsidRPr="00270F7F">
              <w:rPr>
                <w:color w:val="000000"/>
              </w:rPr>
              <w:t> </w:t>
            </w:r>
          </w:p>
        </w:tc>
        <w:tc>
          <w:tcPr>
            <w:tcW w:w="134" w:type="pct"/>
            <w:shd w:val="clear" w:color="auto" w:fill="auto"/>
            <w:noWrap/>
            <w:vAlign w:val="bottom"/>
          </w:tcPr>
          <w:p w14:paraId="2011AC12" w14:textId="77777777" w:rsidR="00B7757E" w:rsidRPr="00270F7F" w:rsidRDefault="00B7757E" w:rsidP="00C8581A">
            <w:pPr>
              <w:jc w:val="center"/>
              <w:rPr>
                <w:color w:val="000000"/>
              </w:rPr>
            </w:pPr>
            <w:r w:rsidRPr="00270F7F">
              <w:rPr>
                <w:color w:val="000000"/>
              </w:rPr>
              <w:t> </w:t>
            </w:r>
          </w:p>
        </w:tc>
      </w:tr>
    </w:tbl>
    <w:p w14:paraId="4B7F4D41" w14:textId="77777777" w:rsidR="000C113D" w:rsidRPr="00054838" w:rsidRDefault="000C113D" w:rsidP="00A84BED">
      <w:pPr>
        <w:jc w:val="both"/>
        <w:rPr>
          <w:i/>
          <w:sz w:val="26"/>
          <w:szCs w:val="26"/>
        </w:rPr>
      </w:pPr>
    </w:p>
    <w:sectPr w:rsidR="000C113D" w:rsidRPr="00054838" w:rsidSect="00264EE6">
      <w:pgSz w:w="16838" w:h="11906" w:orient="landscape"/>
      <w:pgMar w:top="1702" w:right="1276"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7451BE" w14:textId="77777777" w:rsidR="00213230" w:rsidRDefault="00213230" w:rsidP="007141EB">
      <w:r>
        <w:separator/>
      </w:r>
    </w:p>
  </w:endnote>
  <w:endnote w:type="continuationSeparator" w:id="0">
    <w:p w14:paraId="4BDBD7AB" w14:textId="77777777" w:rsidR="00213230" w:rsidRDefault="00213230" w:rsidP="00714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128005" w14:textId="77777777" w:rsidR="00213230" w:rsidRDefault="00213230" w:rsidP="007141EB">
      <w:r>
        <w:separator/>
      </w:r>
    </w:p>
  </w:footnote>
  <w:footnote w:type="continuationSeparator" w:id="0">
    <w:p w14:paraId="7EB70308" w14:textId="77777777" w:rsidR="00213230" w:rsidRDefault="00213230" w:rsidP="007141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0999233"/>
      <w:docPartObj>
        <w:docPartGallery w:val="Page Numbers (Top of Page)"/>
        <w:docPartUnique/>
      </w:docPartObj>
    </w:sdtPr>
    <w:sdtEndPr/>
    <w:sdtContent>
      <w:p w14:paraId="1923B301" w14:textId="29F1DB5B" w:rsidR="00054838" w:rsidRDefault="00054838">
        <w:pPr>
          <w:pStyle w:val="a9"/>
          <w:jc w:val="center"/>
        </w:pPr>
        <w:r>
          <w:fldChar w:fldCharType="begin"/>
        </w:r>
        <w:r>
          <w:instrText>PAGE   \* MERGEFORMAT</w:instrText>
        </w:r>
        <w:r>
          <w:fldChar w:fldCharType="separate"/>
        </w:r>
        <w:r w:rsidR="003F7499">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C5D4D"/>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 w15:restartNumberingAfterBreak="0">
    <w:nsid w:val="35F125D4"/>
    <w:multiLevelType w:val="multilevel"/>
    <w:tmpl w:val="EA126714"/>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143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6A6312D"/>
    <w:multiLevelType w:val="multilevel"/>
    <w:tmpl w:val="761A5E5E"/>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49664EE"/>
    <w:multiLevelType w:val="hybridMultilevel"/>
    <w:tmpl w:val="17F442D6"/>
    <w:lvl w:ilvl="0" w:tplc="22F0D87E">
      <w:numFmt w:val="bullet"/>
      <w:lvlText w:val=""/>
      <w:lvlJc w:val="left"/>
      <w:pPr>
        <w:ind w:left="720" w:hanging="360"/>
      </w:pPr>
      <w:rPr>
        <w:rFonts w:ascii="Symbol" w:eastAsia="SimSu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977272B"/>
    <w:multiLevelType w:val="hybridMultilevel"/>
    <w:tmpl w:val="1E7CDFC6"/>
    <w:lvl w:ilvl="0" w:tplc="AFCCC132">
      <w:numFmt w:val="bullet"/>
      <w:lvlText w:val=""/>
      <w:lvlJc w:val="left"/>
      <w:pPr>
        <w:ind w:left="720" w:hanging="360"/>
      </w:pPr>
      <w:rPr>
        <w:rFonts w:ascii="Symbol" w:eastAsia="SimSu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7534706"/>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4"/>
  </w:num>
  <w:num w:numId="2">
    <w:abstractNumId w:val="3"/>
  </w:num>
  <w:num w:numId="3">
    <w:abstractNumId w:val="6"/>
  </w:num>
  <w:num w:numId="4">
    <w:abstractNumId w:val="0"/>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4D5"/>
    <w:rsid w:val="00007E72"/>
    <w:rsid w:val="000129C6"/>
    <w:rsid w:val="000144B0"/>
    <w:rsid w:val="00014A11"/>
    <w:rsid w:val="000216CD"/>
    <w:rsid w:val="00021720"/>
    <w:rsid w:val="00021E61"/>
    <w:rsid w:val="0003778B"/>
    <w:rsid w:val="00044761"/>
    <w:rsid w:val="00047B5B"/>
    <w:rsid w:val="000521AE"/>
    <w:rsid w:val="00054838"/>
    <w:rsid w:val="00060089"/>
    <w:rsid w:val="00065EFD"/>
    <w:rsid w:val="00066D29"/>
    <w:rsid w:val="00070BC2"/>
    <w:rsid w:val="00077715"/>
    <w:rsid w:val="000814AD"/>
    <w:rsid w:val="000876FD"/>
    <w:rsid w:val="00092F8E"/>
    <w:rsid w:val="000967E3"/>
    <w:rsid w:val="000A007B"/>
    <w:rsid w:val="000A245B"/>
    <w:rsid w:val="000B3389"/>
    <w:rsid w:val="000C05AC"/>
    <w:rsid w:val="000C113D"/>
    <w:rsid w:val="000C1C8E"/>
    <w:rsid w:val="000D07CC"/>
    <w:rsid w:val="000D0E71"/>
    <w:rsid w:val="000D18E8"/>
    <w:rsid w:val="000E1255"/>
    <w:rsid w:val="000E2AAD"/>
    <w:rsid w:val="000E6C28"/>
    <w:rsid w:val="000F186B"/>
    <w:rsid w:val="00120E73"/>
    <w:rsid w:val="00121A5E"/>
    <w:rsid w:val="00126ADC"/>
    <w:rsid w:val="00127340"/>
    <w:rsid w:val="00127C46"/>
    <w:rsid w:val="0013094E"/>
    <w:rsid w:val="00134D02"/>
    <w:rsid w:val="00136FB2"/>
    <w:rsid w:val="001374A5"/>
    <w:rsid w:val="00140988"/>
    <w:rsid w:val="0014405C"/>
    <w:rsid w:val="00145EB5"/>
    <w:rsid w:val="00145F1C"/>
    <w:rsid w:val="00154321"/>
    <w:rsid w:val="00155DCA"/>
    <w:rsid w:val="00163862"/>
    <w:rsid w:val="0017243C"/>
    <w:rsid w:val="001827CC"/>
    <w:rsid w:val="001850B4"/>
    <w:rsid w:val="0018772C"/>
    <w:rsid w:val="00193757"/>
    <w:rsid w:val="00195288"/>
    <w:rsid w:val="001A2BC8"/>
    <w:rsid w:val="001B5F84"/>
    <w:rsid w:val="001C4FBD"/>
    <w:rsid w:val="001D4B2F"/>
    <w:rsid w:val="001D792D"/>
    <w:rsid w:val="001E5567"/>
    <w:rsid w:val="001F11C4"/>
    <w:rsid w:val="001F2ADE"/>
    <w:rsid w:val="00204D7B"/>
    <w:rsid w:val="00204E7A"/>
    <w:rsid w:val="00205E96"/>
    <w:rsid w:val="00206D15"/>
    <w:rsid w:val="00210B10"/>
    <w:rsid w:val="002111DB"/>
    <w:rsid w:val="00213230"/>
    <w:rsid w:val="002150D2"/>
    <w:rsid w:val="002170FE"/>
    <w:rsid w:val="0023386E"/>
    <w:rsid w:val="002451B1"/>
    <w:rsid w:val="00246D2C"/>
    <w:rsid w:val="002500F0"/>
    <w:rsid w:val="00251D1F"/>
    <w:rsid w:val="00251FE5"/>
    <w:rsid w:val="00260AEE"/>
    <w:rsid w:val="002649D6"/>
    <w:rsid w:val="00264EE6"/>
    <w:rsid w:val="00270F13"/>
    <w:rsid w:val="002821A5"/>
    <w:rsid w:val="00282A6D"/>
    <w:rsid w:val="00284554"/>
    <w:rsid w:val="0029189A"/>
    <w:rsid w:val="002A2E34"/>
    <w:rsid w:val="002A56A7"/>
    <w:rsid w:val="002A7FD7"/>
    <w:rsid w:val="002B32C2"/>
    <w:rsid w:val="002B5145"/>
    <w:rsid w:val="002C5877"/>
    <w:rsid w:val="002C67CC"/>
    <w:rsid w:val="002D070A"/>
    <w:rsid w:val="002E725F"/>
    <w:rsid w:val="00301BB2"/>
    <w:rsid w:val="00301DDF"/>
    <w:rsid w:val="00311BD0"/>
    <w:rsid w:val="003127E2"/>
    <w:rsid w:val="003141B1"/>
    <w:rsid w:val="00322EC9"/>
    <w:rsid w:val="00333C9C"/>
    <w:rsid w:val="00342783"/>
    <w:rsid w:val="00350E3C"/>
    <w:rsid w:val="00364117"/>
    <w:rsid w:val="00370B37"/>
    <w:rsid w:val="003845F8"/>
    <w:rsid w:val="00384CD0"/>
    <w:rsid w:val="00390B0B"/>
    <w:rsid w:val="003920B4"/>
    <w:rsid w:val="00396AC4"/>
    <w:rsid w:val="003A238F"/>
    <w:rsid w:val="003B2D8C"/>
    <w:rsid w:val="003C49CF"/>
    <w:rsid w:val="003C5705"/>
    <w:rsid w:val="003D2DD0"/>
    <w:rsid w:val="003E0DB5"/>
    <w:rsid w:val="003F636C"/>
    <w:rsid w:val="003F7499"/>
    <w:rsid w:val="004011EE"/>
    <w:rsid w:val="00403088"/>
    <w:rsid w:val="00413431"/>
    <w:rsid w:val="00413B0E"/>
    <w:rsid w:val="004225C1"/>
    <w:rsid w:val="004315A4"/>
    <w:rsid w:val="00440695"/>
    <w:rsid w:val="004461BB"/>
    <w:rsid w:val="00452F2A"/>
    <w:rsid w:val="0045654B"/>
    <w:rsid w:val="0046276D"/>
    <w:rsid w:val="0046450C"/>
    <w:rsid w:val="00464F1E"/>
    <w:rsid w:val="00466A65"/>
    <w:rsid w:val="00472523"/>
    <w:rsid w:val="004735F0"/>
    <w:rsid w:val="004758B9"/>
    <w:rsid w:val="00484F3F"/>
    <w:rsid w:val="004930EF"/>
    <w:rsid w:val="00493163"/>
    <w:rsid w:val="00493E4C"/>
    <w:rsid w:val="004A6AAB"/>
    <w:rsid w:val="004B34B1"/>
    <w:rsid w:val="004B77F8"/>
    <w:rsid w:val="004C172D"/>
    <w:rsid w:val="004C1D78"/>
    <w:rsid w:val="004C7B8C"/>
    <w:rsid w:val="004D1292"/>
    <w:rsid w:val="004D3625"/>
    <w:rsid w:val="004D49AB"/>
    <w:rsid w:val="004D6CD2"/>
    <w:rsid w:val="004E0013"/>
    <w:rsid w:val="004E0C16"/>
    <w:rsid w:val="004F06F5"/>
    <w:rsid w:val="004F4494"/>
    <w:rsid w:val="00500FEF"/>
    <w:rsid w:val="005069F8"/>
    <w:rsid w:val="00514E58"/>
    <w:rsid w:val="00520D38"/>
    <w:rsid w:val="00530C8E"/>
    <w:rsid w:val="0053285C"/>
    <w:rsid w:val="005333F6"/>
    <w:rsid w:val="00540A5C"/>
    <w:rsid w:val="00544564"/>
    <w:rsid w:val="00544BB7"/>
    <w:rsid w:val="00544D89"/>
    <w:rsid w:val="00554399"/>
    <w:rsid w:val="00563876"/>
    <w:rsid w:val="00567E99"/>
    <w:rsid w:val="005728DA"/>
    <w:rsid w:val="005729C0"/>
    <w:rsid w:val="00574BB4"/>
    <w:rsid w:val="00575704"/>
    <w:rsid w:val="00594A90"/>
    <w:rsid w:val="00595D9D"/>
    <w:rsid w:val="005A1A12"/>
    <w:rsid w:val="005A435A"/>
    <w:rsid w:val="005A6169"/>
    <w:rsid w:val="005A791D"/>
    <w:rsid w:val="005B09B8"/>
    <w:rsid w:val="005B7673"/>
    <w:rsid w:val="005C57C7"/>
    <w:rsid w:val="005C7AB1"/>
    <w:rsid w:val="005D6A6C"/>
    <w:rsid w:val="005D6B0E"/>
    <w:rsid w:val="005D72E9"/>
    <w:rsid w:val="005D7B56"/>
    <w:rsid w:val="005E00E8"/>
    <w:rsid w:val="005E2FDC"/>
    <w:rsid w:val="005E691A"/>
    <w:rsid w:val="005F4B86"/>
    <w:rsid w:val="005F6278"/>
    <w:rsid w:val="005F722C"/>
    <w:rsid w:val="005F7F70"/>
    <w:rsid w:val="006030AD"/>
    <w:rsid w:val="006064EF"/>
    <w:rsid w:val="0060687A"/>
    <w:rsid w:val="00607EEF"/>
    <w:rsid w:val="00623328"/>
    <w:rsid w:val="00624816"/>
    <w:rsid w:val="00627278"/>
    <w:rsid w:val="0062732F"/>
    <w:rsid w:val="0063188D"/>
    <w:rsid w:val="00634092"/>
    <w:rsid w:val="00634182"/>
    <w:rsid w:val="00637C92"/>
    <w:rsid w:val="00640AB6"/>
    <w:rsid w:val="00642BCE"/>
    <w:rsid w:val="00644EFD"/>
    <w:rsid w:val="006469FB"/>
    <w:rsid w:val="006653BC"/>
    <w:rsid w:val="006654DE"/>
    <w:rsid w:val="006743A1"/>
    <w:rsid w:val="00674AA2"/>
    <w:rsid w:val="00677172"/>
    <w:rsid w:val="00677B3D"/>
    <w:rsid w:val="00687D52"/>
    <w:rsid w:val="00695864"/>
    <w:rsid w:val="00697A59"/>
    <w:rsid w:val="006A3BB4"/>
    <w:rsid w:val="006B48B6"/>
    <w:rsid w:val="006B70EE"/>
    <w:rsid w:val="006C17F1"/>
    <w:rsid w:val="006C207F"/>
    <w:rsid w:val="006C687D"/>
    <w:rsid w:val="006D0A74"/>
    <w:rsid w:val="006D0BED"/>
    <w:rsid w:val="006D1DD3"/>
    <w:rsid w:val="006E1B97"/>
    <w:rsid w:val="006E2FE0"/>
    <w:rsid w:val="006E5EDC"/>
    <w:rsid w:val="006E63FC"/>
    <w:rsid w:val="006E7B05"/>
    <w:rsid w:val="006F4CAB"/>
    <w:rsid w:val="006F5516"/>
    <w:rsid w:val="006F5D5F"/>
    <w:rsid w:val="007021D3"/>
    <w:rsid w:val="0070300F"/>
    <w:rsid w:val="00705DD1"/>
    <w:rsid w:val="00711689"/>
    <w:rsid w:val="00712239"/>
    <w:rsid w:val="00712C25"/>
    <w:rsid w:val="007141EB"/>
    <w:rsid w:val="007262FA"/>
    <w:rsid w:val="007309D7"/>
    <w:rsid w:val="00730A55"/>
    <w:rsid w:val="00731714"/>
    <w:rsid w:val="0073189A"/>
    <w:rsid w:val="00736243"/>
    <w:rsid w:val="00746CB5"/>
    <w:rsid w:val="00755799"/>
    <w:rsid w:val="0075695D"/>
    <w:rsid w:val="00757872"/>
    <w:rsid w:val="0076773B"/>
    <w:rsid w:val="00770FB6"/>
    <w:rsid w:val="00775835"/>
    <w:rsid w:val="0077689F"/>
    <w:rsid w:val="007861E2"/>
    <w:rsid w:val="00786EBD"/>
    <w:rsid w:val="0079337A"/>
    <w:rsid w:val="0079411A"/>
    <w:rsid w:val="007953B5"/>
    <w:rsid w:val="00795AAD"/>
    <w:rsid w:val="007A64E8"/>
    <w:rsid w:val="007B2A80"/>
    <w:rsid w:val="007B5F83"/>
    <w:rsid w:val="007C120A"/>
    <w:rsid w:val="007C31C1"/>
    <w:rsid w:val="007D58C8"/>
    <w:rsid w:val="007E397C"/>
    <w:rsid w:val="007E3F4A"/>
    <w:rsid w:val="007E45AC"/>
    <w:rsid w:val="007E7A3B"/>
    <w:rsid w:val="007F0F45"/>
    <w:rsid w:val="007F4472"/>
    <w:rsid w:val="007F5D1D"/>
    <w:rsid w:val="007F7C50"/>
    <w:rsid w:val="00803B83"/>
    <w:rsid w:val="00806458"/>
    <w:rsid w:val="00815EE1"/>
    <w:rsid w:val="00820D1B"/>
    <w:rsid w:val="00821642"/>
    <w:rsid w:val="00822520"/>
    <w:rsid w:val="0082432F"/>
    <w:rsid w:val="008244B5"/>
    <w:rsid w:val="008329BE"/>
    <w:rsid w:val="00840931"/>
    <w:rsid w:val="00840E60"/>
    <w:rsid w:val="00847442"/>
    <w:rsid w:val="00853906"/>
    <w:rsid w:val="008645F2"/>
    <w:rsid w:val="00864DDA"/>
    <w:rsid w:val="00871256"/>
    <w:rsid w:val="00872B3A"/>
    <w:rsid w:val="00874127"/>
    <w:rsid w:val="008772F9"/>
    <w:rsid w:val="00894EC6"/>
    <w:rsid w:val="008A44C7"/>
    <w:rsid w:val="008A5FE6"/>
    <w:rsid w:val="008A7CF5"/>
    <w:rsid w:val="008B1271"/>
    <w:rsid w:val="008B61EE"/>
    <w:rsid w:val="008C3886"/>
    <w:rsid w:val="008C472B"/>
    <w:rsid w:val="008D1146"/>
    <w:rsid w:val="008E2886"/>
    <w:rsid w:val="008E4B40"/>
    <w:rsid w:val="008F2E27"/>
    <w:rsid w:val="008F4273"/>
    <w:rsid w:val="008F6BDC"/>
    <w:rsid w:val="00904663"/>
    <w:rsid w:val="00910594"/>
    <w:rsid w:val="00912CDE"/>
    <w:rsid w:val="009265B5"/>
    <w:rsid w:val="00935CCC"/>
    <w:rsid w:val="00941E87"/>
    <w:rsid w:val="00945068"/>
    <w:rsid w:val="0095146D"/>
    <w:rsid w:val="00965DB2"/>
    <w:rsid w:val="009661E7"/>
    <w:rsid w:val="009677CB"/>
    <w:rsid w:val="0098154E"/>
    <w:rsid w:val="009827E3"/>
    <w:rsid w:val="009946C6"/>
    <w:rsid w:val="009A41EF"/>
    <w:rsid w:val="009A6C1D"/>
    <w:rsid w:val="009A7369"/>
    <w:rsid w:val="009B04C1"/>
    <w:rsid w:val="009B1313"/>
    <w:rsid w:val="009B51E9"/>
    <w:rsid w:val="009C3567"/>
    <w:rsid w:val="009C75AC"/>
    <w:rsid w:val="009C7BE3"/>
    <w:rsid w:val="009D0B1A"/>
    <w:rsid w:val="009D0E10"/>
    <w:rsid w:val="009D2249"/>
    <w:rsid w:val="009D6C13"/>
    <w:rsid w:val="009D6EC3"/>
    <w:rsid w:val="009E3753"/>
    <w:rsid w:val="009F1D90"/>
    <w:rsid w:val="00A0099A"/>
    <w:rsid w:val="00A039D2"/>
    <w:rsid w:val="00A102B8"/>
    <w:rsid w:val="00A13DAB"/>
    <w:rsid w:val="00A15029"/>
    <w:rsid w:val="00A204DE"/>
    <w:rsid w:val="00A2341C"/>
    <w:rsid w:val="00A3117C"/>
    <w:rsid w:val="00A31BF3"/>
    <w:rsid w:val="00A33097"/>
    <w:rsid w:val="00A416A7"/>
    <w:rsid w:val="00A451BE"/>
    <w:rsid w:val="00A4674B"/>
    <w:rsid w:val="00A5723D"/>
    <w:rsid w:val="00A6499C"/>
    <w:rsid w:val="00A721C3"/>
    <w:rsid w:val="00A7232F"/>
    <w:rsid w:val="00A73A8F"/>
    <w:rsid w:val="00A74580"/>
    <w:rsid w:val="00A84BED"/>
    <w:rsid w:val="00A85694"/>
    <w:rsid w:val="00A922C6"/>
    <w:rsid w:val="00AA305A"/>
    <w:rsid w:val="00AA33BE"/>
    <w:rsid w:val="00AB5D16"/>
    <w:rsid w:val="00AC586A"/>
    <w:rsid w:val="00AD4F32"/>
    <w:rsid w:val="00AD5028"/>
    <w:rsid w:val="00AE43E6"/>
    <w:rsid w:val="00AE5C4F"/>
    <w:rsid w:val="00AF00D7"/>
    <w:rsid w:val="00AF15C4"/>
    <w:rsid w:val="00AF316A"/>
    <w:rsid w:val="00AF32B3"/>
    <w:rsid w:val="00AF4603"/>
    <w:rsid w:val="00AF52BB"/>
    <w:rsid w:val="00AF6E3A"/>
    <w:rsid w:val="00B015FF"/>
    <w:rsid w:val="00B04F3A"/>
    <w:rsid w:val="00B11EB5"/>
    <w:rsid w:val="00B144B8"/>
    <w:rsid w:val="00B15BDC"/>
    <w:rsid w:val="00B15E9A"/>
    <w:rsid w:val="00B25262"/>
    <w:rsid w:val="00B25DBA"/>
    <w:rsid w:val="00B34A62"/>
    <w:rsid w:val="00B364D5"/>
    <w:rsid w:val="00B36A94"/>
    <w:rsid w:val="00B421E9"/>
    <w:rsid w:val="00B51357"/>
    <w:rsid w:val="00B51D7A"/>
    <w:rsid w:val="00B54662"/>
    <w:rsid w:val="00B629C6"/>
    <w:rsid w:val="00B70B7C"/>
    <w:rsid w:val="00B7416E"/>
    <w:rsid w:val="00B7757E"/>
    <w:rsid w:val="00B82E35"/>
    <w:rsid w:val="00B84708"/>
    <w:rsid w:val="00B84A12"/>
    <w:rsid w:val="00B96F08"/>
    <w:rsid w:val="00BA1F94"/>
    <w:rsid w:val="00BA2688"/>
    <w:rsid w:val="00BA36CC"/>
    <w:rsid w:val="00BA4C08"/>
    <w:rsid w:val="00BA50A7"/>
    <w:rsid w:val="00BC00E1"/>
    <w:rsid w:val="00BC37BE"/>
    <w:rsid w:val="00BD5E25"/>
    <w:rsid w:val="00BE3719"/>
    <w:rsid w:val="00BF35C0"/>
    <w:rsid w:val="00BF612C"/>
    <w:rsid w:val="00C11F9A"/>
    <w:rsid w:val="00C124FB"/>
    <w:rsid w:val="00C15E76"/>
    <w:rsid w:val="00C1787E"/>
    <w:rsid w:val="00C27EDF"/>
    <w:rsid w:val="00C27F61"/>
    <w:rsid w:val="00C33EE9"/>
    <w:rsid w:val="00C37202"/>
    <w:rsid w:val="00C462AE"/>
    <w:rsid w:val="00C46B2C"/>
    <w:rsid w:val="00C62388"/>
    <w:rsid w:val="00C77751"/>
    <w:rsid w:val="00C862A6"/>
    <w:rsid w:val="00C91ABE"/>
    <w:rsid w:val="00C9358F"/>
    <w:rsid w:val="00C9457D"/>
    <w:rsid w:val="00C94772"/>
    <w:rsid w:val="00CA12B0"/>
    <w:rsid w:val="00CA3751"/>
    <w:rsid w:val="00CA3C59"/>
    <w:rsid w:val="00CA57D5"/>
    <w:rsid w:val="00CA58D6"/>
    <w:rsid w:val="00CA7D1D"/>
    <w:rsid w:val="00CB0E64"/>
    <w:rsid w:val="00CB3866"/>
    <w:rsid w:val="00CC0CF6"/>
    <w:rsid w:val="00CC2EB4"/>
    <w:rsid w:val="00CC3155"/>
    <w:rsid w:val="00CC5D82"/>
    <w:rsid w:val="00CD131B"/>
    <w:rsid w:val="00CE17E8"/>
    <w:rsid w:val="00CE4441"/>
    <w:rsid w:val="00CF48BF"/>
    <w:rsid w:val="00CF56DA"/>
    <w:rsid w:val="00CF6669"/>
    <w:rsid w:val="00D036BC"/>
    <w:rsid w:val="00D061CF"/>
    <w:rsid w:val="00D225FE"/>
    <w:rsid w:val="00D229C9"/>
    <w:rsid w:val="00D349AB"/>
    <w:rsid w:val="00D42056"/>
    <w:rsid w:val="00D4423A"/>
    <w:rsid w:val="00D61B20"/>
    <w:rsid w:val="00D624E6"/>
    <w:rsid w:val="00D72E66"/>
    <w:rsid w:val="00D73D6E"/>
    <w:rsid w:val="00D745BF"/>
    <w:rsid w:val="00D8391A"/>
    <w:rsid w:val="00D866ED"/>
    <w:rsid w:val="00D908FC"/>
    <w:rsid w:val="00DA7408"/>
    <w:rsid w:val="00DA7BA1"/>
    <w:rsid w:val="00DB1285"/>
    <w:rsid w:val="00DB3882"/>
    <w:rsid w:val="00DB7E67"/>
    <w:rsid w:val="00DD092F"/>
    <w:rsid w:val="00DD4645"/>
    <w:rsid w:val="00DE5BC9"/>
    <w:rsid w:val="00DF4B1A"/>
    <w:rsid w:val="00DF59D8"/>
    <w:rsid w:val="00E01208"/>
    <w:rsid w:val="00E01600"/>
    <w:rsid w:val="00E04D7C"/>
    <w:rsid w:val="00E05218"/>
    <w:rsid w:val="00E05DE9"/>
    <w:rsid w:val="00E10BC2"/>
    <w:rsid w:val="00E2047F"/>
    <w:rsid w:val="00E23F64"/>
    <w:rsid w:val="00E27E24"/>
    <w:rsid w:val="00E30B67"/>
    <w:rsid w:val="00E36F54"/>
    <w:rsid w:val="00E40C10"/>
    <w:rsid w:val="00E517CC"/>
    <w:rsid w:val="00E537A3"/>
    <w:rsid w:val="00E63E77"/>
    <w:rsid w:val="00E715B0"/>
    <w:rsid w:val="00E75885"/>
    <w:rsid w:val="00E80686"/>
    <w:rsid w:val="00E85EF1"/>
    <w:rsid w:val="00E90223"/>
    <w:rsid w:val="00E9044F"/>
    <w:rsid w:val="00E96328"/>
    <w:rsid w:val="00E96A7F"/>
    <w:rsid w:val="00EA4C22"/>
    <w:rsid w:val="00EA51E0"/>
    <w:rsid w:val="00EA6756"/>
    <w:rsid w:val="00EB5F4D"/>
    <w:rsid w:val="00EC029B"/>
    <w:rsid w:val="00EC6326"/>
    <w:rsid w:val="00ED3378"/>
    <w:rsid w:val="00ED3B49"/>
    <w:rsid w:val="00ED40C2"/>
    <w:rsid w:val="00EE05D3"/>
    <w:rsid w:val="00EF1639"/>
    <w:rsid w:val="00EF24D2"/>
    <w:rsid w:val="00F10758"/>
    <w:rsid w:val="00F11924"/>
    <w:rsid w:val="00F127A0"/>
    <w:rsid w:val="00F20A2D"/>
    <w:rsid w:val="00F25F66"/>
    <w:rsid w:val="00F26355"/>
    <w:rsid w:val="00F31643"/>
    <w:rsid w:val="00F3261B"/>
    <w:rsid w:val="00F365BD"/>
    <w:rsid w:val="00F3703D"/>
    <w:rsid w:val="00F43BCF"/>
    <w:rsid w:val="00F52D95"/>
    <w:rsid w:val="00F5435F"/>
    <w:rsid w:val="00F65753"/>
    <w:rsid w:val="00F67EDE"/>
    <w:rsid w:val="00F73D94"/>
    <w:rsid w:val="00F77C16"/>
    <w:rsid w:val="00F77FDD"/>
    <w:rsid w:val="00F81F7D"/>
    <w:rsid w:val="00F85C14"/>
    <w:rsid w:val="00F90584"/>
    <w:rsid w:val="00F938A9"/>
    <w:rsid w:val="00FA6082"/>
    <w:rsid w:val="00FB166C"/>
    <w:rsid w:val="00FB4B15"/>
    <w:rsid w:val="00FC54C7"/>
    <w:rsid w:val="00FD0F48"/>
    <w:rsid w:val="00FD364E"/>
    <w:rsid w:val="00FE3CC0"/>
    <w:rsid w:val="00FE4D51"/>
    <w:rsid w:val="00FE4DFA"/>
    <w:rsid w:val="00FF34FA"/>
    <w:rsid w:val="00FF5F97"/>
    <w:rsid w:val="00FF72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14C4EC"/>
  <w15:docId w15:val="{6A511773-1E30-4D5C-9667-71A4808B6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64D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B1285"/>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C9457D"/>
    <w:rPr>
      <w:rFonts w:ascii="Segoe UI" w:hAnsi="Segoe UI" w:cs="Segoe UI"/>
      <w:sz w:val="18"/>
      <w:szCs w:val="18"/>
    </w:rPr>
  </w:style>
  <w:style w:type="character" w:customStyle="1" w:styleId="a6">
    <w:name w:val="Текст выноски Знак"/>
    <w:basedOn w:val="a0"/>
    <w:link w:val="a5"/>
    <w:uiPriority w:val="99"/>
    <w:semiHidden/>
    <w:rsid w:val="00C9457D"/>
    <w:rPr>
      <w:rFonts w:ascii="Segoe UI" w:eastAsia="Times New Roman" w:hAnsi="Segoe UI" w:cs="Segoe UI"/>
      <w:sz w:val="18"/>
      <w:szCs w:val="18"/>
      <w:lang w:eastAsia="ru-RU"/>
    </w:rPr>
  </w:style>
  <w:style w:type="paragraph" w:styleId="a7">
    <w:name w:val="List Paragraph"/>
    <w:aliases w:val="Bullet List,FooterText,numbered,Paragraphe de liste1,lp1,List Paragraph,Num Bullet 1,Table Number Paragraph,Bullet Number,Bulletr List Paragraph,列出段落,列出段落1,List Paragraph2,List Paragraph21,Listeafsnit1,Parágrafo da Lista1,Bullet list,Лист"/>
    <w:basedOn w:val="a"/>
    <w:link w:val="a8"/>
    <w:uiPriority w:val="99"/>
    <w:qFormat/>
    <w:rsid w:val="00E517CC"/>
    <w:pPr>
      <w:ind w:left="720"/>
      <w:contextualSpacing/>
    </w:pPr>
  </w:style>
  <w:style w:type="paragraph" w:styleId="a9">
    <w:name w:val="header"/>
    <w:basedOn w:val="a"/>
    <w:link w:val="aa"/>
    <w:uiPriority w:val="99"/>
    <w:unhideWhenUsed/>
    <w:rsid w:val="007141EB"/>
    <w:pPr>
      <w:tabs>
        <w:tab w:val="center" w:pos="4677"/>
        <w:tab w:val="right" w:pos="9355"/>
      </w:tabs>
    </w:pPr>
  </w:style>
  <w:style w:type="character" w:customStyle="1" w:styleId="aa">
    <w:name w:val="Верхний колонтитул Знак"/>
    <w:basedOn w:val="a0"/>
    <w:link w:val="a9"/>
    <w:uiPriority w:val="99"/>
    <w:rsid w:val="007141EB"/>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7141EB"/>
    <w:pPr>
      <w:tabs>
        <w:tab w:val="center" w:pos="4677"/>
        <w:tab w:val="right" w:pos="9355"/>
      </w:tabs>
    </w:pPr>
  </w:style>
  <w:style w:type="character" w:customStyle="1" w:styleId="ac">
    <w:name w:val="Нижний колонтитул Знак"/>
    <w:basedOn w:val="a0"/>
    <w:link w:val="ab"/>
    <w:uiPriority w:val="99"/>
    <w:rsid w:val="007141EB"/>
    <w:rPr>
      <w:rFonts w:ascii="Times New Roman" w:eastAsia="Times New Roman" w:hAnsi="Times New Roman" w:cs="Times New Roman"/>
      <w:sz w:val="24"/>
      <w:szCs w:val="24"/>
      <w:lang w:eastAsia="ru-RU"/>
    </w:rPr>
  </w:style>
  <w:style w:type="character" w:styleId="ad">
    <w:name w:val="Hyperlink"/>
    <w:basedOn w:val="a0"/>
    <w:uiPriority w:val="99"/>
    <w:semiHidden/>
    <w:unhideWhenUsed/>
    <w:rsid w:val="002821A5"/>
    <w:rPr>
      <w:color w:val="0563C1"/>
      <w:u w:val="single"/>
    </w:rPr>
  </w:style>
  <w:style w:type="character" w:styleId="ae">
    <w:name w:val="FollowedHyperlink"/>
    <w:basedOn w:val="a0"/>
    <w:uiPriority w:val="99"/>
    <w:semiHidden/>
    <w:unhideWhenUsed/>
    <w:rsid w:val="002821A5"/>
    <w:rPr>
      <w:color w:val="954F72"/>
      <w:u w:val="single"/>
    </w:rPr>
  </w:style>
  <w:style w:type="paragraph" w:customStyle="1" w:styleId="xl65">
    <w:name w:val="xl65"/>
    <w:basedOn w:val="a"/>
    <w:rsid w:val="002821A5"/>
    <w:pPr>
      <w:spacing w:before="100" w:beforeAutospacing="1" w:after="100" w:afterAutospacing="1"/>
    </w:pPr>
  </w:style>
  <w:style w:type="paragraph" w:customStyle="1" w:styleId="xl66">
    <w:name w:val="xl66"/>
    <w:basedOn w:val="a"/>
    <w:rsid w:val="002821A5"/>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style>
  <w:style w:type="paragraph" w:customStyle="1" w:styleId="xl67">
    <w:name w:val="xl67"/>
    <w:basedOn w:val="a"/>
    <w:rsid w:val="002821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
    <w:rsid w:val="002821A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9">
    <w:name w:val="xl69"/>
    <w:basedOn w:val="a"/>
    <w:rsid w:val="002821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2821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2821A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2821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ConsPlusNormal">
    <w:name w:val="ConsPlusNormal"/>
    <w:link w:val="ConsPlusNormal0"/>
    <w:qFormat/>
    <w:rsid w:val="0062727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xl73">
    <w:name w:val="xl73"/>
    <w:basedOn w:val="a"/>
    <w:rsid w:val="00B015FF"/>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rPr>
  </w:style>
  <w:style w:type="paragraph" w:customStyle="1" w:styleId="xl74">
    <w:name w:val="xl74"/>
    <w:basedOn w:val="a"/>
    <w:rsid w:val="00B015FF"/>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rPr>
  </w:style>
  <w:style w:type="paragraph" w:customStyle="1" w:styleId="xl75">
    <w:name w:val="xl75"/>
    <w:basedOn w:val="a"/>
    <w:rsid w:val="00B015FF"/>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rPr>
  </w:style>
  <w:style w:type="paragraph" w:customStyle="1" w:styleId="xl76">
    <w:name w:val="xl76"/>
    <w:basedOn w:val="a"/>
    <w:rsid w:val="00B015FF"/>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rPr>
  </w:style>
  <w:style w:type="paragraph" w:customStyle="1" w:styleId="xl77">
    <w:name w:val="xl77"/>
    <w:basedOn w:val="a"/>
    <w:rsid w:val="00B015FF"/>
    <w:pPr>
      <w:pBdr>
        <w:bottom w:val="single" w:sz="8" w:space="0" w:color="auto"/>
        <w:right w:val="single" w:sz="8" w:space="0" w:color="auto"/>
      </w:pBdr>
      <w:shd w:val="clear" w:color="000000" w:fill="FFFF00"/>
      <w:spacing w:before="100" w:beforeAutospacing="1" w:after="100" w:afterAutospacing="1"/>
      <w:jc w:val="center"/>
      <w:textAlignment w:val="center"/>
    </w:pPr>
  </w:style>
  <w:style w:type="paragraph" w:customStyle="1" w:styleId="xl78">
    <w:name w:val="xl78"/>
    <w:basedOn w:val="a"/>
    <w:rsid w:val="00B015FF"/>
    <w:pPr>
      <w:pBdr>
        <w:left w:val="single" w:sz="8" w:space="0" w:color="auto"/>
        <w:bottom w:val="single" w:sz="8" w:space="0" w:color="auto"/>
        <w:right w:val="single" w:sz="8" w:space="0" w:color="auto"/>
      </w:pBdr>
      <w:shd w:val="clear" w:color="000000" w:fill="FF0000"/>
      <w:spacing w:before="100" w:beforeAutospacing="1" w:after="100" w:afterAutospacing="1"/>
      <w:jc w:val="center"/>
      <w:textAlignment w:val="center"/>
    </w:pPr>
    <w:rPr>
      <w:color w:val="000000"/>
    </w:rPr>
  </w:style>
  <w:style w:type="paragraph" w:customStyle="1" w:styleId="xl79">
    <w:name w:val="xl79"/>
    <w:basedOn w:val="a"/>
    <w:rsid w:val="00B015FF"/>
    <w:pPr>
      <w:pBdr>
        <w:bottom w:val="single" w:sz="8" w:space="0" w:color="auto"/>
        <w:right w:val="single" w:sz="8" w:space="0" w:color="auto"/>
      </w:pBdr>
      <w:shd w:val="clear" w:color="000000" w:fill="FF0000"/>
      <w:spacing w:before="100" w:beforeAutospacing="1" w:after="100" w:afterAutospacing="1"/>
      <w:jc w:val="center"/>
      <w:textAlignment w:val="center"/>
    </w:pPr>
    <w:rPr>
      <w:color w:val="000000"/>
    </w:rPr>
  </w:style>
  <w:style w:type="paragraph" w:customStyle="1" w:styleId="xl80">
    <w:name w:val="xl80"/>
    <w:basedOn w:val="a"/>
    <w:rsid w:val="00B015FF"/>
    <w:pPr>
      <w:pBdr>
        <w:left w:val="single" w:sz="8" w:space="0" w:color="auto"/>
        <w:bottom w:val="single" w:sz="8" w:space="0" w:color="auto"/>
        <w:right w:val="single" w:sz="8" w:space="0" w:color="auto"/>
      </w:pBdr>
      <w:shd w:val="clear" w:color="000000" w:fill="00B0F0"/>
      <w:spacing w:before="100" w:beforeAutospacing="1" w:after="100" w:afterAutospacing="1"/>
      <w:jc w:val="center"/>
      <w:textAlignment w:val="center"/>
    </w:pPr>
    <w:rPr>
      <w:color w:val="000000"/>
    </w:rPr>
  </w:style>
  <w:style w:type="paragraph" w:customStyle="1" w:styleId="xl81">
    <w:name w:val="xl81"/>
    <w:basedOn w:val="a"/>
    <w:rsid w:val="00B015FF"/>
    <w:pPr>
      <w:pBdr>
        <w:bottom w:val="single" w:sz="8" w:space="0" w:color="auto"/>
        <w:right w:val="single" w:sz="8" w:space="0" w:color="auto"/>
      </w:pBdr>
      <w:shd w:val="clear" w:color="000000" w:fill="00B0F0"/>
      <w:spacing w:before="100" w:beforeAutospacing="1" w:after="100" w:afterAutospacing="1"/>
      <w:jc w:val="center"/>
      <w:textAlignment w:val="center"/>
    </w:pPr>
    <w:rPr>
      <w:color w:val="000000"/>
    </w:rPr>
  </w:style>
  <w:style w:type="paragraph" w:customStyle="1" w:styleId="xl82">
    <w:name w:val="xl82"/>
    <w:basedOn w:val="a"/>
    <w:rsid w:val="00B015FF"/>
    <w:pPr>
      <w:pBdr>
        <w:bottom w:val="single" w:sz="8" w:space="0" w:color="auto"/>
        <w:right w:val="single" w:sz="8" w:space="0" w:color="auto"/>
      </w:pBdr>
      <w:shd w:val="clear" w:color="000000" w:fill="00B0F0"/>
      <w:spacing w:before="100" w:beforeAutospacing="1" w:after="100" w:afterAutospacing="1"/>
      <w:jc w:val="center"/>
      <w:textAlignment w:val="center"/>
    </w:pPr>
    <w:rPr>
      <w:color w:val="000000"/>
    </w:rPr>
  </w:style>
  <w:style w:type="character" w:customStyle="1" w:styleId="ConsPlusNormal0">
    <w:name w:val="ConsPlusNormal Знак"/>
    <w:basedOn w:val="a0"/>
    <w:link w:val="ConsPlusNormal"/>
    <w:locked/>
    <w:rsid w:val="00F938A9"/>
    <w:rPr>
      <w:rFonts w:ascii="Arial" w:eastAsia="Times New Roman" w:hAnsi="Arial" w:cs="Arial"/>
      <w:sz w:val="20"/>
      <w:szCs w:val="20"/>
      <w:lang w:eastAsia="ru-RU"/>
    </w:rPr>
  </w:style>
  <w:style w:type="paragraph" w:styleId="af">
    <w:name w:val="annotation text"/>
    <w:basedOn w:val="a"/>
    <w:link w:val="af0"/>
    <w:uiPriority w:val="99"/>
    <w:unhideWhenUsed/>
    <w:rsid w:val="00E75885"/>
    <w:rPr>
      <w:sz w:val="20"/>
      <w:szCs w:val="20"/>
    </w:rPr>
  </w:style>
  <w:style w:type="character" w:customStyle="1" w:styleId="af0">
    <w:name w:val="Текст примечания Знак"/>
    <w:basedOn w:val="a0"/>
    <w:link w:val="af"/>
    <w:uiPriority w:val="99"/>
    <w:rsid w:val="00E75885"/>
    <w:rPr>
      <w:rFonts w:ascii="Times New Roman" w:eastAsia="Times New Roman" w:hAnsi="Times New Roman" w:cs="Times New Roman"/>
      <w:sz w:val="20"/>
      <w:szCs w:val="20"/>
      <w:lang w:eastAsia="ru-RU"/>
    </w:rPr>
  </w:style>
  <w:style w:type="character" w:customStyle="1" w:styleId="a8">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7"/>
    <w:uiPriority w:val="99"/>
    <w:qFormat/>
    <w:locked/>
    <w:rsid w:val="00E75885"/>
    <w:rPr>
      <w:rFonts w:ascii="Times New Roman" w:eastAsia="Times New Roman" w:hAnsi="Times New Roman" w:cs="Times New Roman"/>
      <w:sz w:val="24"/>
      <w:szCs w:val="24"/>
      <w:lang w:eastAsia="ru-RU"/>
    </w:rPr>
  </w:style>
  <w:style w:type="paragraph" w:styleId="af1">
    <w:name w:val="footnote text"/>
    <w:aliases w:val="Знак6,Знак21,Знак2,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6,Текст сноски Знак Знак"/>
    <w:basedOn w:val="a"/>
    <w:link w:val="af2"/>
    <w:uiPriority w:val="99"/>
    <w:unhideWhenUsed/>
    <w:rsid w:val="0070300F"/>
    <w:rPr>
      <w:sz w:val="20"/>
      <w:szCs w:val="20"/>
    </w:rPr>
  </w:style>
  <w:style w:type="character" w:customStyle="1" w:styleId="af2">
    <w:name w:val="Текст сноски Знак"/>
    <w:aliases w:val="Знак6 Знак,Знак21 Знак,Знак2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Знак6 Знак,Текст сноски Знак Знак Знак"/>
    <w:basedOn w:val="a0"/>
    <w:link w:val="af1"/>
    <w:uiPriority w:val="99"/>
    <w:rsid w:val="0070300F"/>
    <w:rPr>
      <w:rFonts w:ascii="Times New Roman" w:eastAsia="Times New Roman" w:hAnsi="Times New Roman" w:cs="Times New Roman"/>
      <w:sz w:val="20"/>
      <w:szCs w:val="20"/>
      <w:lang w:eastAsia="ru-RU"/>
    </w:rPr>
  </w:style>
  <w:style w:type="character" w:styleId="af3">
    <w:name w:val="footnote reference"/>
    <w:basedOn w:val="a0"/>
    <w:uiPriority w:val="99"/>
    <w:semiHidden/>
    <w:unhideWhenUsed/>
    <w:rsid w:val="0070300F"/>
    <w:rPr>
      <w:vertAlign w:val="superscript"/>
    </w:rPr>
  </w:style>
  <w:style w:type="character" w:customStyle="1" w:styleId="a4">
    <w:name w:val="Без интервала Знак"/>
    <w:link w:val="a3"/>
    <w:uiPriority w:val="1"/>
    <w:rsid w:val="00674AA2"/>
    <w:rPr>
      <w:rFonts w:ascii="Calibri" w:eastAsia="Calibri" w:hAnsi="Calibri" w:cs="Times New Roman"/>
    </w:rPr>
  </w:style>
  <w:style w:type="paragraph" w:customStyle="1" w:styleId="1">
    <w:name w:val="Без интервала1"/>
    <w:qFormat/>
    <w:rsid w:val="00260AEE"/>
    <w:pPr>
      <w:spacing w:after="0" w:line="240" w:lineRule="auto"/>
    </w:pPr>
    <w:rPr>
      <w:rFonts w:ascii="Calibri" w:eastAsia="Times New Roman" w:hAnsi="Calibri" w:cs="Times New Roman"/>
    </w:rPr>
  </w:style>
  <w:style w:type="character" w:styleId="af4">
    <w:name w:val="annotation reference"/>
    <w:basedOn w:val="a0"/>
    <w:uiPriority w:val="99"/>
    <w:semiHidden/>
    <w:unhideWhenUsed/>
    <w:rsid w:val="008E4B40"/>
    <w:rPr>
      <w:sz w:val="16"/>
      <w:szCs w:val="16"/>
    </w:rPr>
  </w:style>
  <w:style w:type="paragraph" w:styleId="af5">
    <w:name w:val="annotation subject"/>
    <w:basedOn w:val="af"/>
    <w:next w:val="af"/>
    <w:link w:val="af6"/>
    <w:uiPriority w:val="99"/>
    <w:semiHidden/>
    <w:unhideWhenUsed/>
    <w:rsid w:val="008E4B40"/>
    <w:rPr>
      <w:b/>
      <w:bCs/>
    </w:rPr>
  </w:style>
  <w:style w:type="character" w:customStyle="1" w:styleId="af6">
    <w:name w:val="Тема примечания Знак"/>
    <w:basedOn w:val="af0"/>
    <w:link w:val="af5"/>
    <w:uiPriority w:val="99"/>
    <w:semiHidden/>
    <w:rsid w:val="008E4B40"/>
    <w:rPr>
      <w:rFonts w:ascii="Times New Roman" w:eastAsia="Times New Roman" w:hAnsi="Times New Roman" w:cs="Times New Roman"/>
      <w:b/>
      <w:bCs/>
      <w:sz w:val="20"/>
      <w:szCs w:val="20"/>
      <w:lang w:eastAsia="ru-RU"/>
    </w:rPr>
  </w:style>
  <w:style w:type="paragraph" w:customStyle="1" w:styleId="Default">
    <w:name w:val="Default"/>
    <w:rsid w:val="00D349A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01622">
      <w:bodyDiv w:val="1"/>
      <w:marLeft w:val="0"/>
      <w:marRight w:val="0"/>
      <w:marTop w:val="0"/>
      <w:marBottom w:val="0"/>
      <w:divBdr>
        <w:top w:val="none" w:sz="0" w:space="0" w:color="auto"/>
        <w:left w:val="none" w:sz="0" w:space="0" w:color="auto"/>
        <w:bottom w:val="none" w:sz="0" w:space="0" w:color="auto"/>
        <w:right w:val="none" w:sz="0" w:space="0" w:color="auto"/>
      </w:divBdr>
    </w:div>
    <w:div w:id="173807353">
      <w:bodyDiv w:val="1"/>
      <w:marLeft w:val="0"/>
      <w:marRight w:val="0"/>
      <w:marTop w:val="0"/>
      <w:marBottom w:val="0"/>
      <w:divBdr>
        <w:top w:val="none" w:sz="0" w:space="0" w:color="auto"/>
        <w:left w:val="none" w:sz="0" w:space="0" w:color="auto"/>
        <w:bottom w:val="none" w:sz="0" w:space="0" w:color="auto"/>
        <w:right w:val="none" w:sz="0" w:space="0" w:color="auto"/>
      </w:divBdr>
    </w:div>
    <w:div w:id="323896008">
      <w:bodyDiv w:val="1"/>
      <w:marLeft w:val="0"/>
      <w:marRight w:val="0"/>
      <w:marTop w:val="0"/>
      <w:marBottom w:val="0"/>
      <w:divBdr>
        <w:top w:val="none" w:sz="0" w:space="0" w:color="auto"/>
        <w:left w:val="none" w:sz="0" w:space="0" w:color="auto"/>
        <w:bottom w:val="none" w:sz="0" w:space="0" w:color="auto"/>
        <w:right w:val="none" w:sz="0" w:space="0" w:color="auto"/>
      </w:divBdr>
    </w:div>
    <w:div w:id="530150555">
      <w:bodyDiv w:val="1"/>
      <w:marLeft w:val="0"/>
      <w:marRight w:val="0"/>
      <w:marTop w:val="0"/>
      <w:marBottom w:val="0"/>
      <w:divBdr>
        <w:top w:val="none" w:sz="0" w:space="0" w:color="auto"/>
        <w:left w:val="none" w:sz="0" w:space="0" w:color="auto"/>
        <w:bottom w:val="none" w:sz="0" w:space="0" w:color="auto"/>
        <w:right w:val="none" w:sz="0" w:space="0" w:color="auto"/>
      </w:divBdr>
    </w:div>
    <w:div w:id="604077618">
      <w:bodyDiv w:val="1"/>
      <w:marLeft w:val="0"/>
      <w:marRight w:val="0"/>
      <w:marTop w:val="0"/>
      <w:marBottom w:val="0"/>
      <w:divBdr>
        <w:top w:val="none" w:sz="0" w:space="0" w:color="auto"/>
        <w:left w:val="none" w:sz="0" w:space="0" w:color="auto"/>
        <w:bottom w:val="none" w:sz="0" w:space="0" w:color="auto"/>
        <w:right w:val="none" w:sz="0" w:space="0" w:color="auto"/>
      </w:divBdr>
    </w:div>
    <w:div w:id="636298804">
      <w:bodyDiv w:val="1"/>
      <w:marLeft w:val="0"/>
      <w:marRight w:val="0"/>
      <w:marTop w:val="0"/>
      <w:marBottom w:val="0"/>
      <w:divBdr>
        <w:top w:val="none" w:sz="0" w:space="0" w:color="auto"/>
        <w:left w:val="none" w:sz="0" w:space="0" w:color="auto"/>
        <w:bottom w:val="none" w:sz="0" w:space="0" w:color="auto"/>
        <w:right w:val="none" w:sz="0" w:space="0" w:color="auto"/>
      </w:divBdr>
    </w:div>
    <w:div w:id="658919594">
      <w:bodyDiv w:val="1"/>
      <w:marLeft w:val="0"/>
      <w:marRight w:val="0"/>
      <w:marTop w:val="0"/>
      <w:marBottom w:val="0"/>
      <w:divBdr>
        <w:top w:val="none" w:sz="0" w:space="0" w:color="auto"/>
        <w:left w:val="none" w:sz="0" w:space="0" w:color="auto"/>
        <w:bottom w:val="none" w:sz="0" w:space="0" w:color="auto"/>
        <w:right w:val="none" w:sz="0" w:space="0" w:color="auto"/>
      </w:divBdr>
    </w:div>
    <w:div w:id="691997737">
      <w:bodyDiv w:val="1"/>
      <w:marLeft w:val="0"/>
      <w:marRight w:val="0"/>
      <w:marTop w:val="0"/>
      <w:marBottom w:val="0"/>
      <w:divBdr>
        <w:top w:val="none" w:sz="0" w:space="0" w:color="auto"/>
        <w:left w:val="none" w:sz="0" w:space="0" w:color="auto"/>
        <w:bottom w:val="none" w:sz="0" w:space="0" w:color="auto"/>
        <w:right w:val="none" w:sz="0" w:space="0" w:color="auto"/>
      </w:divBdr>
    </w:div>
    <w:div w:id="727731959">
      <w:bodyDiv w:val="1"/>
      <w:marLeft w:val="0"/>
      <w:marRight w:val="0"/>
      <w:marTop w:val="0"/>
      <w:marBottom w:val="0"/>
      <w:divBdr>
        <w:top w:val="none" w:sz="0" w:space="0" w:color="auto"/>
        <w:left w:val="none" w:sz="0" w:space="0" w:color="auto"/>
        <w:bottom w:val="none" w:sz="0" w:space="0" w:color="auto"/>
        <w:right w:val="none" w:sz="0" w:space="0" w:color="auto"/>
      </w:divBdr>
    </w:div>
    <w:div w:id="974871653">
      <w:bodyDiv w:val="1"/>
      <w:marLeft w:val="0"/>
      <w:marRight w:val="0"/>
      <w:marTop w:val="0"/>
      <w:marBottom w:val="0"/>
      <w:divBdr>
        <w:top w:val="none" w:sz="0" w:space="0" w:color="auto"/>
        <w:left w:val="none" w:sz="0" w:space="0" w:color="auto"/>
        <w:bottom w:val="none" w:sz="0" w:space="0" w:color="auto"/>
        <w:right w:val="none" w:sz="0" w:space="0" w:color="auto"/>
      </w:divBdr>
    </w:div>
    <w:div w:id="1192913022">
      <w:bodyDiv w:val="1"/>
      <w:marLeft w:val="0"/>
      <w:marRight w:val="0"/>
      <w:marTop w:val="0"/>
      <w:marBottom w:val="0"/>
      <w:divBdr>
        <w:top w:val="none" w:sz="0" w:space="0" w:color="auto"/>
        <w:left w:val="none" w:sz="0" w:space="0" w:color="auto"/>
        <w:bottom w:val="none" w:sz="0" w:space="0" w:color="auto"/>
        <w:right w:val="none" w:sz="0" w:space="0" w:color="auto"/>
      </w:divBdr>
    </w:div>
    <w:div w:id="1260677408">
      <w:bodyDiv w:val="1"/>
      <w:marLeft w:val="0"/>
      <w:marRight w:val="0"/>
      <w:marTop w:val="0"/>
      <w:marBottom w:val="0"/>
      <w:divBdr>
        <w:top w:val="none" w:sz="0" w:space="0" w:color="auto"/>
        <w:left w:val="none" w:sz="0" w:space="0" w:color="auto"/>
        <w:bottom w:val="none" w:sz="0" w:space="0" w:color="auto"/>
        <w:right w:val="none" w:sz="0" w:space="0" w:color="auto"/>
      </w:divBdr>
    </w:div>
    <w:div w:id="1333869612">
      <w:bodyDiv w:val="1"/>
      <w:marLeft w:val="0"/>
      <w:marRight w:val="0"/>
      <w:marTop w:val="0"/>
      <w:marBottom w:val="0"/>
      <w:divBdr>
        <w:top w:val="none" w:sz="0" w:space="0" w:color="auto"/>
        <w:left w:val="none" w:sz="0" w:space="0" w:color="auto"/>
        <w:bottom w:val="none" w:sz="0" w:space="0" w:color="auto"/>
        <w:right w:val="none" w:sz="0" w:space="0" w:color="auto"/>
      </w:divBdr>
    </w:div>
    <w:div w:id="1361123497">
      <w:bodyDiv w:val="1"/>
      <w:marLeft w:val="0"/>
      <w:marRight w:val="0"/>
      <w:marTop w:val="0"/>
      <w:marBottom w:val="0"/>
      <w:divBdr>
        <w:top w:val="none" w:sz="0" w:space="0" w:color="auto"/>
        <w:left w:val="none" w:sz="0" w:space="0" w:color="auto"/>
        <w:bottom w:val="none" w:sz="0" w:space="0" w:color="auto"/>
        <w:right w:val="none" w:sz="0" w:space="0" w:color="auto"/>
      </w:divBdr>
    </w:div>
    <w:div w:id="1392843861">
      <w:bodyDiv w:val="1"/>
      <w:marLeft w:val="0"/>
      <w:marRight w:val="0"/>
      <w:marTop w:val="0"/>
      <w:marBottom w:val="0"/>
      <w:divBdr>
        <w:top w:val="none" w:sz="0" w:space="0" w:color="auto"/>
        <w:left w:val="none" w:sz="0" w:space="0" w:color="auto"/>
        <w:bottom w:val="none" w:sz="0" w:space="0" w:color="auto"/>
        <w:right w:val="none" w:sz="0" w:space="0" w:color="auto"/>
      </w:divBdr>
    </w:div>
    <w:div w:id="1418987394">
      <w:bodyDiv w:val="1"/>
      <w:marLeft w:val="0"/>
      <w:marRight w:val="0"/>
      <w:marTop w:val="0"/>
      <w:marBottom w:val="0"/>
      <w:divBdr>
        <w:top w:val="none" w:sz="0" w:space="0" w:color="auto"/>
        <w:left w:val="none" w:sz="0" w:space="0" w:color="auto"/>
        <w:bottom w:val="none" w:sz="0" w:space="0" w:color="auto"/>
        <w:right w:val="none" w:sz="0" w:space="0" w:color="auto"/>
      </w:divBdr>
    </w:div>
    <w:div w:id="1519853068">
      <w:bodyDiv w:val="1"/>
      <w:marLeft w:val="0"/>
      <w:marRight w:val="0"/>
      <w:marTop w:val="0"/>
      <w:marBottom w:val="0"/>
      <w:divBdr>
        <w:top w:val="none" w:sz="0" w:space="0" w:color="auto"/>
        <w:left w:val="none" w:sz="0" w:space="0" w:color="auto"/>
        <w:bottom w:val="none" w:sz="0" w:space="0" w:color="auto"/>
        <w:right w:val="none" w:sz="0" w:space="0" w:color="auto"/>
      </w:divBdr>
    </w:div>
    <w:div w:id="1661809261">
      <w:bodyDiv w:val="1"/>
      <w:marLeft w:val="0"/>
      <w:marRight w:val="0"/>
      <w:marTop w:val="0"/>
      <w:marBottom w:val="0"/>
      <w:divBdr>
        <w:top w:val="none" w:sz="0" w:space="0" w:color="auto"/>
        <w:left w:val="none" w:sz="0" w:space="0" w:color="auto"/>
        <w:bottom w:val="none" w:sz="0" w:space="0" w:color="auto"/>
        <w:right w:val="none" w:sz="0" w:space="0" w:color="auto"/>
      </w:divBdr>
    </w:div>
    <w:div w:id="1956332167">
      <w:bodyDiv w:val="1"/>
      <w:marLeft w:val="0"/>
      <w:marRight w:val="0"/>
      <w:marTop w:val="0"/>
      <w:marBottom w:val="0"/>
      <w:divBdr>
        <w:top w:val="none" w:sz="0" w:space="0" w:color="auto"/>
        <w:left w:val="none" w:sz="0" w:space="0" w:color="auto"/>
        <w:bottom w:val="none" w:sz="0" w:space="0" w:color="auto"/>
        <w:right w:val="none" w:sz="0" w:space="0" w:color="auto"/>
      </w:divBdr>
    </w:div>
    <w:div w:id="2012754603">
      <w:bodyDiv w:val="1"/>
      <w:marLeft w:val="0"/>
      <w:marRight w:val="0"/>
      <w:marTop w:val="0"/>
      <w:marBottom w:val="0"/>
      <w:divBdr>
        <w:top w:val="none" w:sz="0" w:space="0" w:color="auto"/>
        <w:left w:val="none" w:sz="0" w:space="0" w:color="auto"/>
        <w:bottom w:val="none" w:sz="0" w:space="0" w:color="auto"/>
        <w:right w:val="none" w:sz="0" w:space="0" w:color="auto"/>
      </w:divBdr>
    </w:div>
    <w:div w:id="2018193279">
      <w:bodyDiv w:val="1"/>
      <w:marLeft w:val="0"/>
      <w:marRight w:val="0"/>
      <w:marTop w:val="0"/>
      <w:marBottom w:val="0"/>
      <w:divBdr>
        <w:top w:val="none" w:sz="0" w:space="0" w:color="auto"/>
        <w:left w:val="none" w:sz="0" w:space="0" w:color="auto"/>
        <w:bottom w:val="none" w:sz="0" w:space="0" w:color="auto"/>
        <w:right w:val="none" w:sz="0" w:space="0" w:color="auto"/>
      </w:divBdr>
    </w:div>
    <w:div w:id="209400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D%D0%BA%D1%81%D0%BF%D1%80%D0%B5%D1%81%D1%81-%D0%BF%D0%BE%D1%87%D1%82%D0%B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83EEF25BF40474286A508108C981F215&amp;req=doc&amp;base=LAW&amp;n=286959&amp;date=26.05.2020" TargetMode="External"/><Relationship Id="rId5" Type="http://schemas.openxmlformats.org/officeDocument/2006/relationships/webSettings" Target="webSettings.xml"/><Relationship Id="rId10" Type="http://schemas.openxmlformats.org/officeDocument/2006/relationships/hyperlink" Target="https://ru.wikipedia.org/wiki/%D0%9A%D0%BE%D1%80%D1%80%D0%B5%D1%81%D0%BF%D0%BE%D0%BD%D0%B4%D0%B5%D0%BD%D1%86%D0%B8%D1%8F" TargetMode="External"/><Relationship Id="rId4" Type="http://schemas.openxmlformats.org/officeDocument/2006/relationships/settings" Target="settings.xml"/><Relationship Id="rId9" Type="http://schemas.openxmlformats.org/officeDocument/2006/relationships/hyperlink" Target="https://ru.wikipedia.org/wiki/%D0%9F%D0%BE%D1%87%D1%82%D0%B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22453-2B7B-44C2-883E-268FDFEDE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1587</Words>
  <Characters>9051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Никитина Юлия Владимировна</dc:creator>
  <cp:keywords/>
  <dc:description/>
  <cp:lastModifiedBy>Доминова Анна Дмитриевна</cp:lastModifiedBy>
  <cp:revision>2</cp:revision>
  <cp:lastPrinted>2018-12-05T12:57:00Z</cp:lastPrinted>
  <dcterms:created xsi:type="dcterms:W3CDTF">2026-11-03T08:12:00Z</dcterms:created>
  <dcterms:modified xsi:type="dcterms:W3CDTF">2026-11-03T08:12:00Z</dcterms:modified>
</cp:coreProperties>
</file>