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4536" w:right="0" w:hanging="0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Опросный лист-заявка на поставку генератора бензинового Ресанта БГ 4000 Э синхронный 3.3кВт 220В</w:t>
      </w:r>
    </w:p>
    <w:p>
      <w:pPr>
        <w:pStyle w:val="Normal"/>
        <w:shd w:val="clear" w:fill="FFFFFF"/>
        <w:tabs>
          <w:tab w:val="clear" w:pos="708"/>
          <w:tab w:val="left" w:pos="3828" w:leader="none"/>
          <w:tab w:val="left" w:pos="7797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585" w:type="dxa"/>
        <w:jc w:val="left"/>
        <w:tblInd w:w="-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2714"/>
        <w:gridCol w:w="3151"/>
        <w:gridCol w:w="14"/>
        <w:gridCol w:w="3135"/>
      </w:tblGrid>
      <w:tr>
        <w:trPr>
          <w:trHeight w:val="1065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/>
                <w:bCs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31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0" w:right="0" w:hanging="284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Генератор бензиновый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/>
                <w:bCs/>
                <w:color w:val="000000"/>
                <w:sz w:val="24"/>
                <w:szCs w:val="24"/>
              </w:rPr>
              <w:t>Предложение участника</w:t>
            </w:r>
          </w:p>
        </w:tc>
      </w:tr>
      <w:tr>
        <w:trPr>
          <w:trHeight w:val="347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Тип двигателя</w:t>
            </w:r>
          </w:p>
        </w:tc>
        <w:tc>
          <w:tcPr>
            <w:tcW w:w="316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">
              <w:r>
                <w:rPr>
                  <w:rStyle w:val="Hyperlink"/>
                  <w:rFonts w:ascii="Liberation Serif" w:hAnsi="Liberation Serif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4"/>
                  <w:szCs w:val="24"/>
                  <w:u w:val="none"/>
                  <w:effect w:val="none"/>
                </w:rPr>
                <w:br/>
                <w:t>4-х тактный</w:t>
              </w:r>
            </w:hyperlink>
          </w:p>
        </w:tc>
        <w:tc>
          <w:tcPr>
            <w:tcW w:w="3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  <w:lang w:val="en-US"/>
              </w:rPr>
            </w:r>
          </w:p>
        </w:tc>
      </w:tr>
      <w:tr>
        <w:trPr>
          <w:trHeight w:val="70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Номинальная мощность, кВА</w:t>
            </w:r>
          </w:p>
        </w:tc>
        <w:tc>
          <w:tcPr>
            <w:tcW w:w="31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 w:val="false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Liberation Serif" w:hAnsi="Liberation Serif"/>
                <w:b w:val="false"/>
                <w:color w:val="000000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  <w:lang w:val="en-US"/>
              </w:rPr>
            </w:r>
          </w:p>
        </w:tc>
      </w:tr>
      <w:tr>
        <w:trPr>
          <w:trHeight w:val="240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color w:val="000000"/>
                <w:sz w:val="24"/>
                <w:szCs w:val="24"/>
                <w:shd w:fill="FFFFFF" w:val="clear"/>
              </w:rPr>
              <w:t>Максимальная мощность, кВА</w:t>
            </w:r>
          </w:p>
        </w:tc>
        <w:tc>
          <w:tcPr>
            <w:tcW w:w="3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 w:val="false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Liberation Serif" w:hAnsi="Liberation Serif"/>
                <w:b w:val="false"/>
                <w:color w:val="000000"/>
                <w:sz w:val="24"/>
                <w:szCs w:val="24"/>
                <w:shd w:fill="FFFFFF" w:val="clear"/>
              </w:rPr>
              <w:t>3,3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  <w:lang w:val="en-US"/>
              </w:rPr>
            </w:r>
          </w:p>
        </w:tc>
      </w:tr>
      <w:tr>
        <w:trPr>
          <w:trHeight w:val="413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 w:val="false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eastAsia="Times New Roman" w:ascii="Liberation Serif" w:hAnsi="Liberation Serif"/>
                <w:b w:val="false"/>
                <w:color w:val="000000"/>
                <w:sz w:val="24"/>
                <w:szCs w:val="24"/>
                <w:shd w:fill="FFFFFF" w:val="clear"/>
              </w:rPr>
              <w:t>Напряжение В.</w:t>
            </w:r>
          </w:p>
        </w:tc>
        <w:tc>
          <w:tcPr>
            <w:tcW w:w="316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 w:val="false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Liberation Serif" w:hAnsi="Liberation Serif"/>
                <w:b w:val="false"/>
                <w:color w:val="000000"/>
                <w:sz w:val="24"/>
                <w:szCs w:val="24"/>
                <w:shd w:fill="FFFFFF" w:val="clear"/>
              </w:rPr>
              <w:t xml:space="preserve">220 </w:t>
            </w:r>
          </w:p>
        </w:tc>
        <w:tc>
          <w:tcPr>
            <w:tcW w:w="3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  <w:lang w:val="en-US" w:eastAsia="en-US"/>
              </w:rPr>
            </w:r>
          </w:p>
        </w:tc>
      </w:tr>
      <w:tr>
        <w:trPr>
          <w:trHeight w:val="699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0" w:right="0" w:hanging="0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Обмотка альтернатора двигателя</w:t>
            </w:r>
          </w:p>
        </w:tc>
        <w:tc>
          <w:tcPr>
            <w:tcW w:w="31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  <w:lang w:eastAsia="en-US"/>
              </w:rPr>
            </w:pPr>
            <w:hyperlink r:id="rId3">
              <w:r>
                <w:rPr>
                  <w:rStyle w:val="Hyperlink"/>
                  <w:rFonts w:eastAsia="Times New Roman" w:ascii="Liberation Serif" w:hAnsi="Liberation Serif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4"/>
                  <w:szCs w:val="24"/>
                  <w:u w:val="none"/>
                  <w:effect w:val="none"/>
                  <w:lang w:eastAsia="en-US"/>
                </w:rPr>
                <w:t>медь</w:t>
              </w:r>
            </w:hyperlink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  <w:lang w:eastAsia="en-US"/>
              </w:rPr>
            </w:r>
          </w:p>
        </w:tc>
      </w:tr>
      <w:tr>
        <w:trPr>
          <w:trHeight w:val="134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Объем масляного бака</w:t>
            </w:r>
          </w:p>
        </w:tc>
        <w:tc>
          <w:tcPr>
            <w:tcW w:w="31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Style w:val="Hyperlink"/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1.1 л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217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Вид топлива</w:t>
            </w:r>
          </w:p>
        </w:tc>
        <w:tc>
          <w:tcPr>
            <w:tcW w:w="31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br/>
            </w: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бензин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Эл. выходы 380/220/12</w:t>
            </w:r>
          </w:p>
        </w:tc>
        <w:tc>
          <w:tcPr>
            <w:tcW w:w="31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-/2/- шт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167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Аккумулятор в комплекте</w:t>
            </w:r>
          </w:p>
        </w:tc>
        <w:tc>
          <w:tcPr>
            <w:tcW w:w="31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213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Мощность двигателя</w:t>
            </w:r>
          </w:p>
        </w:tc>
        <w:tc>
          <w:tcPr>
            <w:tcW w:w="31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br/>
            </w: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7 л.с.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291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Степень защиты</w:t>
            </w:r>
          </w:p>
        </w:tc>
        <w:tc>
          <w:tcPr>
            <w:tcW w:w="31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br/>
            </w: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IP23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534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Сила тока розеток 380/220/12 А</w:t>
            </w:r>
          </w:p>
        </w:tc>
        <w:tc>
          <w:tcPr>
            <w:tcW w:w="31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-/16; 32/- 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534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Контроль напряжения</w:t>
            </w:r>
          </w:p>
        </w:tc>
        <w:tc>
          <w:tcPr>
            <w:tcW w:w="316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br/>
              <w:t>AVR</w:t>
            </w:r>
          </w:p>
        </w:tc>
        <w:tc>
          <w:tcPr>
            <w:tcW w:w="3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Документация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4"/>
                <w:szCs w:val="24"/>
                <w:lang w:val="ru-RU" w:eastAsia="ru-RU" w:bidi="ar-SA"/>
              </w:rPr>
              <w:t>1. паспорт</w:t>
            </w:r>
            <w:r>
              <w:rPr>
                <w:rFonts w:eastAsia="Times New Roman" w:cs="Arial" w:ascii="Liberation Serif" w:hAnsi="Liberation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4"/>
                <w:szCs w:val="24"/>
                <w:lang w:val="ru-RU" w:eastAsia="ru-RU" w:bidi="ar-SA"/>
              </w:rPr>
              <w:t>на генератор бензиновый.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2. </w:t>
            </w:r>
            <w:r>
              <w:rPr>
                <w:rFonts w:eastAsia="Times New Roman" w:cs="Arial" w:ascii="Liberation Serif" w:hAnsi="Liberation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руководство (инструкция) по эксплуатации оборудования, техническое описание, чертежи с габаритными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Times New Roman" w:cs="Arial" w:ascii="Liberation Serif" w:hAnsi="Liberation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3. </w:t>
            </w:r>
            <w:r>
              <w:rPr>
                <w:rFonts w:eastAsia="Times New Roman" w:cs="Times New Roman" w:ascii="Liberation Serif" w:hAnsi="Liberation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Ведомость, перечень запасных частей инструментов и приспособлений (ЗИП), определенной заводом-изготовителем</w:t>
            </w:r>
          </w:p>
        </w:tc>
        <w:tc>
          <w:tcPr>
            <w:tcW w:w="3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12191" w:leader="none"/>
        </w:tabs>
        <w:spacing w:before="120" w:after="40"/>
        <w:ind w:left="0" w:right="397" w:hanging="0"/>
        <w:jc w:val="both"/>
        <w:rPr>
          <w:rStyle w:val="Style10"/>
          <w:rFonts w:ascii="Liberation Serif" w:hAnsi="Liberation Serif"/>
          <w:b w:val="false"/>
          <w:i w:val="false"/>
          <w:i w:val="false"/>
          <w:shd w:fill="FFFFFF" w:val="clear"/>
        </w:rPr>
      </w:pPr>
      <w:r>
        <w:rPr/>
      </w:r>
    </w:p>
    <w:sectPr>
      <w:type w:val="nextPage"/>
      <w:pgSz w:w="11906" w:h="16838"/>
      <w:pgMar w:left="993" w:right="424" w:gutter="0" w:header="0" w:top="709" w:footer="0" w:bottom="709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kern w:val="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9">
    <w:name w:val="Текст выноски Знак"/>
    <w:basedOn w:val="DefaultParagraphFont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rPr>
      <w:color w:val="000080"/>
      <w:u w:val="single"/>
    </w:rPr>
  </w:style>
  <w:style w:type="character" w:styleId="Style10">
    <w:name w:val="комментарий"/>
    <w:qFormat/>
    <w:rPr>
      <w:i/>
      <w:shd w:fill="FFFF99" w:val="clear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ru-RU" w:eastAsia="ru-RU" w:bidi="ar-SA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2"/>
      <w:sz w:val="20"/>
      <w:szCs w:val="22"/>
      <w:lang w:val="ru-RU" w:eastAsia="en-US" w:bidi="ar-SA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jc w:val="center"/>
    </w:pPr>
    <w:rPr>
      <w:b/>
      <w:bCs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16">
    <w:name w:val="Содержимое врезки"/>
    <w:basedOn w:val="Normal"/>
    <w:qFormat/>
    <w:pPr/>
    <w:rPr/>
  </w:style>
  <w:style w:type="numbering" w:styleId="Style17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vseinstrumenti.ru/tag-page/generatory-4-h-taktnye-21439/" TargetMode="External"/><Relationship Id="rId3" Type="http://schemas.openxmlformats.org/officeDocument/2006/relationships/hyperlink" Target="https://www.vseinstrumenti.ru/tag-page/generatory-na-medi-21442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Application>AlterOffice/3.4.0.8$Windows_X86_64 LibreOffice_project/8f3f3c847f0b8d6fea24e251d3d8ed4f23cbe23c</Application>
  <AppVersion>15.0000</AppVersion>
  <Pages>1</Pages>
  <Words>114</Words>
  <Characters>685</Characters>
  <CharactersWithSpaces>759</CharactersWithSpaces>
  <Paragraphs>49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2024-11-20T05:58:00Z</dcterms:created>
  <dc:creator>User1</dc:creator>
  <dc:description/>
  <dc:language>ru-RU</dc:language>
  <cp:lastModifiedBy>Алексей Евгеньевич Клименко</cp:lastModifiedBy>
  <cp:lastPrinted>2020-08-18T08:44:00Z</cp:lastPrinted>
  <dcterms:modified xsi:type="dcterms:W3CDTF">2026-11-05T13:53:45Z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