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3FB7" w:rsidRDefault="004D481E">
      <w:pPr>
        <w:jc w:val="center"/>
        <w:rPr>
          <w:b/>
          <w:lang w:val="ru-RU"/>
        </w:rPr>
      </w:pPr>
      <w:r>
        <w:rPr>
          <w:b/>
          <w:lang w:val="ru-RU"/>
        </w:rPr>
        <w:t xml:space="preserve">Договор </w:t>
      </w:r>
    </w:p>
    <w:p w:rsidR="00BC3FB7" w:rsidRDefault="004D481E">
      <w:pPr>
        <w:jc w:val="center"/>
        <w:rPr>
          <w:b/>
          <w:lang w:val="ru-RU"/>
        </w:rPr>
      </w:pPr>
      <w:r>
        <w:rPr>
          <w:b/>
          <w:lang w:val="ru-RU"/>
        </w:rPr>
        <w:t>возмездного оказания услуг № ________</w:t>
      </w:r>
    </w:p>
    <w:p w:rsidR="00BC3FB7" w:rsidRDefault="00BC3FB7">
      <w:pPr>
        <w:jc w:val="center"/>
        <w:rPr>
          <w:b/>
          <w:lang w:val="ru-RU"/>
        </w:rPr>
      </w:pPr>
    </w:p>
    <w:p w:rsidR="00BC3FB7" w:rsidRDefault="004D481E">
      <w:pPr>
        <w:jc w:val="both"/>
        <w:rPr>
          <w:bCs/>
          <w:lang w:val="ru-RU"/>
        </w:rPr>
      </w:pPr>
      <w:r>
        <w:rPr>
          <w:lang w:val="ru-RU"/>
        </w:rPr>
        <w:t>г. Красноярск</w:t>
      </w:r>
      <w:bookmarkStart w:id="0" w:name="OLE_LINK1"/>
      <w:bookmarkStart w:id="1" w:name="OLE_LINK2"/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bookmarkEnd w:id="0"/>
      <w:bookmarkEnd w:id="1"/>
      <w:r>
        <w:rPr>
          <w:lang w:val="ru-RU"/>
        </w:rPr>
        <w:t xml:space="preserve">               </w:t>
      </w:r>
      <w:r>
        <w:rPr>
          <w:b/>
          <w:lang w:val="ru-RU"/>
        </w:rPr>
        <w:t>«___</w:t>
      </w:r>
      <w:r>
        <w:rPr>
          <w:bCs/>
          <w:lang w:val="ru-RU"/>
        </w:rPr>
        <w:t>» _______ 2026 г.</w:t>
      </w:r>
    </w:p>
    <w:p w:rsidR="00BC3FB7" w:rsidRDefault="00BC3FB7">
      <w:pPr>
        <w:jc w:val="both"/>
        <w:rPr>
          <w:bCs/>
          <w:lang w:val="ru-RU"/>
        </w:rPr>
      </w:pPr>
    </w:p>
    <w:p w:rsidR="00BC3FB7" w:rsidRDefault="004D481E">
      <w:pPr>
        <w:pStyle w:val="33"/>
        <w:spacing w:after="0"/>
        <w:ind w:firstLine="708"/>
        <w:jc w:val="both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Публичное акционерное общество «Федеральная гидрогенерирующая компания – РусГидро» (ПАО «РусГидро»)</w:t>
      </w:r>
      <w:r>
        <w:rPr>
          <w:sz w:val="24"/>
          <w:szCs w:val="24"/>
          <w:lang w:val="ru-RU"/>
        </w:rPr>
        <w:t xml:space="preserve"> (далее – «Заказчик»), в лице ____________________, действующего на основании ______________, с одной стороны, и </w:t>
      </w:r>
    </w:p>
    <w:p w:rsidR="00BC3FB7" w:rsidRDefault="004D481E">
      <w:pPr>
        <w:pStyle w:val="33"/>
        <w:spacing w:after="0"/>
        <w:ind w:firstLine="708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________________________ (далее – «Исполнитель»), в лице ____________________, действующего на основании ______________, с другой стороны, </w:t>
      </w:r>
    </w:p>
    <w:p w:rsidR="00BC3FB7" w:rsidRDefault="004D481E">
      <w:pPr>
        <w:pStyle w:val="33"/>
        <w:spacing w:after="0"/>
        <w:ind w:firstLine="708"/>
        <w:jc w:val="both"/>
        <w:rPr>
          <w:bCs/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со</w:t>
      </w:r>
      <w:r>
        <w:rPr>
          <w:sz w:val="24"/>
          <w:szCs w:val="24"/>
          <w:lang w:val="ru-RU"/>
        </w:rPr>
        <w:t>вместно в дальнейшем именуемые «Стороны», а по отдельности – «Сторона», по</w:t>
      </w:r>
      <w:r>
        <w:rPr>
          <w:sz w:val="24"/>
          <w:szCs w:val="24"/>
          <w:lang w:val="en-US"/>
        </w:rPr>
        <w:t> </w:t>
      </w:r>
      <w:r>
        <w:rPr>
          <w:sz w:val="24"/>
          <w:szCs w:val="24"/>
          <w:lang w:val="ru-RU"/>
        </w:rPr>
        <w:t>результатам проведенной Заказчиком конкурентной процедуры по лоту №_________</w:t>
      </w:r>
      <w:r>
        <w:rPr>
          <w:bCs/>
          <w:sz w:val="24"/>
          <w:szCs w:val="24"/>
          <w:lang w:val="ru-RU"/>
        </w:rPr>
        <w:t>,</w:t>
      </w:r>
      <w:r>
        <w:rPr>
          <w:sz w:val="24"/>
          <w:szCs w:val="24"/>
          <w:lang w:val="ru-RU"/>
        </w:rPr>
        <w:t xml:space="preserve"> и</w:t>
      </w:r>
      <w:r>
        <w:rPr>
          <w:sz w:val="24"/>
          <w:szCs w:val="24"/>
          <w:lang w:val="en-US"/>
        </w:rPr>
        <w:t> </w:t>
      </w:r>
      <w:r>
        <w:rPr>
          <w:bCs/>
          <w:sz w:val="24"/>
          <w:szCs w:val="24"/>
          <w:lang w:val="ru-RU"/>
        </w:rPr>
        <w:t>на</w:t>
      </w:r>
      <w:r>
        <w:rPr>
          <w:bCs/>
          <w:sz w:val="24"/>
          <w:szCs w:val="24"/>
          <w:lang w:val="en-US"/>
        </w:rPr>
        <w:t> </w:t>
      </w:r>
      <w:r>
        <w:rPr>
          <w:bCs/>
          <w:sz w:val="24"/>
          <w:szCs w:val="24"/>
          <w:lang w:val="ru-RU"/>
        </w:rPr>
        <w:t>основании Протокола №_______ от «___» _________ года,</w:t>
      </w:r>
    </w:p>
    <w:p w:rsidR="00BC3FB7" w:rsidRDefault="004D481E">
      <w:pPr>
        <w:ind w:firstLine="708"/>
        <w:jc w:val="both"/>
        <w:rPr>
          <w:lang w:val="ru-RU"/>
        </w:rPr>
      </w:pPr>
      <w:r>
        <w:rPr>
          <w:lang w:val="ru-RU"/>
        </w:rPr>
        <w:t>заключили настоящий договор возмездного оказ</w:t>
      </w:r>
      <w:r>
        <w:rPr>
          <w:lang w:val="ru-RU"/>
        </w:rPr>
        <w:t>ания услуг (далее – «Договор») о нижеследующем:</w:t>
      </w:r>
    </w:p>
    <w:p w:rsidR="00BC3FB7" w:rsidRDefault="00BC3FB7">
      <w:pPr>
        <w:pStyle w:val="33"/>
        <w:spacing w:after="0"/>
        <w:jc w:val="both"/>
        <w:rPr>
          <w:sz w:val="24"/>
          <w:szCs w:val="24"/>
          <w:lang w:val="ru-RU"/>
        </w:rPr>
      </w:pPr>
    </w:p>
    <w:p w:rsidR="00BC3FB7" w:rsidRDefault="004D481E">
      <w:pPr>
        <w:shd w:val="clear" w:color="auto" w:fill="FFFFFF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>Термины и определения</w:t>
      </w:r>
    </w:p>
    <w:p w:rsidR="00BC3FB7" w:rsidRDefault="004D481E">
      <w:pPr>
        <w:shd w:val="clear" w:color="auto" w:fill="FFFFFF"/>
        <w:ind w:firstLine="709"/>
        <w:jc w:val="both"/>
        <w:rPr>
          <w:bCs/>
          <w:lang w:val="ru-RU"/>
        </w:rPr>
      </w:pPr>
      <w:r>
        <w:rPr>
          <w:bCs/>
          <w:lang w:val="ru-RU"/>
        </w:rPr>
        <w:t>Термины и определения, приведенные в настоящем разделе Договора, предназначены для однозначного понимания формулировок Договора, и будут иметь по тексту Договора следующие значения, есл</w:t>
      </w:r>
      <w:r>
        <w:rPr>
          <w:bCs/>
          <w:lang w:val="ru-RU"/>
        </w:rPr>
        <w:t>и иное прямо не указано в Договоре:</w:t>
      </w:r>
    </w:p>
    <w:p w:rsidR="00BC3FB7" w:rsidRDefault="004D481E">
      <w:pPr>
        <w:pStyle w:val="afc"/>
        <w:shd w:val="clear" w:color="auto" w:fill="FFFFFF"/>
        <w:tabs>
          <w:tab w:val="left" w:pos="0"/>
        </w:tabs>
        <w:ind w:left="0" w:firstLine="709"/>
        <w:jc w:val="both"/>
        <w:textAlignment w:val="baseline"/>
        <w:rPr>
          <w:lang w:eastAsia="en-US"/>
        </w:rPr>
      </w:pPr>
      <w:r>
        <w:rPr>
          <w:b/>
          <w:lang w:eastAsia="en-US"/>
        </w:rPr>
        <w:t>«Договор»</w:t>
      </w:r>
      <w:r>
        <w:rPr>
          <w:lang w:eastAsia="en-US"/>
        </w:rPr>
        <w:t xml:space="preserve"> – настоящий договор, подписанный Заказчиком и Исполнителем, включая все приложения к нему, а также дополнительные соглашения к Договору при условии, что они заключены надлежащим образом, и из них явно следует, </w:t>
      </w:r>
      <w:r>
        <w:rPr>
          <w:lang w:eastAsia="en-US"/>
        </w:rPr>
        <w:t>что они составляют часть Договора.</w:t>
      </w:r>
    </w:p>
    <w:p w:rsidR="00BC3FB7" w:rsidRDefault="004D481E">
      <w:pPr>
        <w:pStyle w:val="afc"/>
        <w:shd w:val="clear" w:color="auto" w:fill="FFFFFF"/>
        <w:tabs>
          <w:tab w:val="left" w:pos="0"/>
        </w:tabs>
        <w:ind w:left="0" w:firstLine="709"/>
        <w:jc w:val="both"/>
        <w:textAlignment w:val="baseline"/>
        <w:rPr>
          <w:lang w:eastAsia="en-US"/>
        </w:rPr>
      </w:pPr>
      <w:r>
        <w:rPr>
          <w:b/>
          <w:lang w:eastAsia="en-US"/>
        </w:rPr>
        <w:t>«Коммерческая тайна»</w:t>
      </w:r>
      <w:r>
        <w:rPr>
          <w:lang w:eastAsia="en-US"/>
        </w:rPr>
        <w:t xml:space="preserve"> – режим конфиденциальности информации, позволяющий ее обладателю при существующих или возможных обстоятельствах увеличить доходы, избежать неоправданных расходов, сохранить положение на рынке товаров,</w:t>
      </w:r>
      <w:r>
        <w:rPr>
          <w:lang w:eastAsia="en-US"/>
        </w:rPr>
        <w:t xml:space="preserve"> услуг или получить иную коммерческую выгоду. </w:t>
      </w:r>
    </w:p>
    <w:p w:rsidR="00BC3FB7" w:rsidRDefault="004D481E">
      <w:pPr>
        <w:pStyle w:val="afc"/>
        <w:shd w:val="clear" w:color="auto" w:fill="FFFFFF"/>
        <w:tabs>
          <w:tab w:val="left" w:pos="0"/>
        </w:tabs>
        <w:ind w:left="0" w:firstLine="709"/>
        <w:jc w:val="both"/>
        <w:textAlignment w:val="baseline"/>
        <w:rPr>
          <w:lang w:eastAsia="en-US"/>
        </w:rPr>
      </w:pPr>
      <w:r>
        <w:rPr>
          <w:b/>
          <w:lang w:eastAsia="en-US"/>
        </w:rPr>
        <w:t xml:space="preserve">«Отказ от Договора» </w:t>
      </w:r>
      <w:r>
        <w:rPr>
          <w:lang w:eastAsia="en-US"/>
        </w:rPr>
        <w:t xml:space="preserve">– односторонний внесудебный отказ от исполнения Договора, совершенный Стороной в соответствии со статьей 450.1 Гражданского кодекса РФ в случаях, установленных Договором. </w:t>
      </w:r>
    </w:p>
    <w:p w:rsidR="00BC3FB7" w:rsidRDefault="004D481E">
      <w:pPr>
        <w:pStyle w:val="30"/>
        <w:keepNext w:val="0"/>
        <w:tabs>
          <w:tab w:val="left" w:pos="0"/>
        </w:tabs>
        <w:spacing w:before="0"/>
        <w:ind w:firstLine="709"/>
        <w:jc w:val="both"/>
        <w:textAlignment w:val="baseline"/>
        <w:rPr>
          <w:rFonts w:ascii="Times New Roman" w:hAnsi="Times New Roman"/>
          <w:b w:val="0"/>
          <w:color w:val="auto"/>
          <w:lang w:val="ru-RU" w:eastAsia="en-US"/>
        </w:rPr>
      </w:pPr>
      <w:r>
        <w:rPr>
          <w:rFonts w:ascii="Times New Roman" w:hAnsi="Times New Roman"/>
          <w:color w:val="auto"/>
          <w:lang w:val="ru-RU" w:eastAsia="en-US"/>
        </w:rPr>
        <w:t xml:space="preserve">«Применимое </w:t>
      </w:r>
      <w:r>
        <w:rPr>
          <w:rFonts w:ascii="Times New Roman" w:hAnsi="Times New Roman"/>
          <w:color w:val="auto"/>
          <w:lang w:val="ru-RU" w:eastAsia="en-US"/>
        </w:rPr>
        <w:t>право»</w:t>
      </w:r>
      <w:r>
        <w:rPr>
          <w:rFonts w:ascii="Times New Roman" w:hAnsi="Times New Roman"/>
          <w:b w:val="0"/>
          <w:color w:val="auto"/>
          <w:lang w:val="ru-RU" w:eastAsia="en-US"/>
        </w:rPr>
        <w:t xml:space="preserve"> – обязательные для Сторон в процессе исполнения Договора международные соглашения и законодательство Российской Федерации, нормативные правовые акты органов государственной власти Российской Федерации и местного самоуправления, технические регламент</w:t>
      </w:r>
      <w:r>
        <w:rPr>
          <w:rFonts w:ascii="Times New Roman" w:hAnsi="Times New Roman"/>
          <w:b w:val="0"/>
          <w:color w:val="auto"/>
          <w:lang w:val="ru-RU" w:eastAsia="en-US"/>
        </w:rPr>
        <w:t>ы, национальные стандарты (ГОСТ Р), иные нормативные правовые и нормативно-технические документы Российской Федерации, содержащие экологические нормы, санитарно-гигиенические правила, требования промышленной и противопожарной безопасности, относящиеся к Ус</w:t>
      </w:r>
      <w:r>
        <w:rPr>
          <w:rFonts w:ascii="Times New Roman" w:hAnsi="Times New Roman"/>
          <w:b w:val="0"/>
          <w:color w:val="auto"/>
          <w:lang w:val="ru-RU" w:eastAsia="en-US"/>
        </w:rPr>
        <w:t>лугам.</w:t>
      </w:r>
    </w:p>
    <w:p w:rsidR="00BC3FB7" w:rsidRDefault="004D481E">
      <w:pPr>
        <w:tabs>
          <w:tab w:val="left" w:pos="0"/>
        </w:tabs>
        <w:ind w:firstLine="709"/>
        <w:jc w:val="both"/>
        <w:rPr>
          <w:lang w:val="ru-RU" w:eastAsia="en-US"/>
        </w:rPr>
      </w:pPr>
      <w:r>
        <w:rPr>
          <w:b/>
          <w:lang w:val="ru-RU" w:eastAsia="en-US"/>
        </w:rPr>
        <w:t>«Рабочий день»</w:t>
      </w:r>
      <w:r>
        <w:rPr>
          <w:lang w:val="ru-RU" w:eastAsia="en-US"/>
        </w:rPr>
        <w:t xml:space="preserve"> – день, который в соответствии с Применимым правом является рабочим днем в Российской Федерации.</w:t>
      </w:r>
    </w:p>
    <w:p w:rsidR="00BC3FB7" w:rsidRDefault="004D481E">
      <w:pPr>
        <w:tabs>
          <w:tab w:val="left" w:pos="0"/>
        </w:tabs>
        <w:ind w:firstLine="709"/>
        <w:jc w:val="both"/>
        <w:rPr>
          <w:lang w:val="ru-RU" w:eastAsia="en-US"/>
        </w:rPr>
      </w:pPr>
      <w:r>
        <w:rPr>
          <w:b/>
          <w:lang w:val="ru-RU" w:eastAsia="en-US"/>
        </w:rPr>
        <w:t>«Субъект МСП»</w:t>
      </w:r>
      <w:r>
        <w:rPr>
          <w:lang w:val="ru-RU" w:eastAsia="en-US"/>
        </w:rPr>
        <w:t xml:space="preserve"> – субъект малого и среднего предпринимательства.</w:t>
      </w:r>
    </w:p>
    <w:p w:rsidR="00BC3FB7" w:rsidRDefault="004D481E">
      <w:pPr>
        <w:pStyle w:val="30"/>
        <w:keepNext w:val="0"/>
        <w:widowControl w:val="0"/>
        <w:tabs>
          <w:tab w:val="left" w:pos="567"/>
        </w:tabs>
        <w:spacing w:before="0"/>
        <w:ind w:firstLine="708"/>
        <w:jc w:val="both"/>
        <w:textAlignment w:val="baseline"/>
        <w:rPr>
          <w:rFonts w:ascii="Times New Roman" w:hAnsi="Times New Roman"/>
          <w:b w:val="0"/>
          <w:color w:val="auto"/>
          <w:lang w:val="ru-RU" w:eastAsia="en-US"/>
        </w:rPr>
      </w:pPr>
      <w:r>
        <w:rPr>
          <w:rFonts w:ascii="Times New Roman" w:hAnsi="Times New Roman"/>
          <w:bCs w:val="0"/>
          <w:color w:val="auto"/>
          <w:lang w:val="ru-RU" w:eastAsia="en-US"/>
        </w:rPr>
        <w:t>«УКЭП»</w:t>
      </w:r>
      <w:r>
        <w:rPr>
          <w:color w:val="000000"/>
          <w:lang w:val="ru-RU" w:eastAsia="en-US"/>
        </w:rPr>
        <w:t xml:space="preserve"> </w:t>
      </w:r>
      <w:r>
        <w:rPr>
          <w:rFonts w:ascii="Times New Roman" w:hAnsi="Times New Roman"/>
          <w:b w:val="0"/>
          <w:color w:val="auto"/>
          <w:lang w:val="ru-RU" w:eastAsia="en-US"/>
        </w:rPr>
        <w:t xml:space="preserve">– усиленная квалифицированная подпись, соответствующая требованиям </w:t>
      </w:r>
      <w:r>
        <w:rPr>
          <w:rFonts w:ascii="Times New Roman" w:hAnsi="Times New Roman"/>
          <w:b w:val="0"/>
          <w:color w:val="auto"/>
          <w:lang w:val="ru-RU" w:eastAsia="en-US"/>
        </w:rPr>
        <w:t>Федерального закона от 06.04.2011 № 63-ФЗ «Об электронной подписи.</w:t>
      </w:r>
    </w:p>
    <w:p w:rsidR="00BC3FB7" w:rsidRDefault="004D481E">
      <w:pPr>
        <w:pStyle w:val="30"/>
        <w:keepNext w:val="0"/>
        <w:widowControl w:val="0"/>
        <w:tabs>
          <w:tab w:val="left" w:pos="567"/>
        </w:tabs>
        <w:spacing w:before="0"/>
        <w:ind w:firstLine="708"/>
        <w:jc w:val="both"/>
        <w:textAlignment w:val="baseline"/>
        <w:rPr>
          <w:lang w:val="ru-RU"/>
        </w:rPr>
      </w:pPr>
      <w:r>
        <w:rPr>
          <w:rFonts w:ascii="Times New Roman" w:hAnsi="Times New Roman"/>
          <w:color w:val="000000"/>
          <w:lang w:val="ru-RU" w:eastAsia="en-US"/>
        </w:rPr>
        <w:t xml:space="preserve">«Универсальный передаточный документ», «УПД» </w:t>
      </w:r>
      <w:r>
        <w:rPr>
          <w:rFonts w:ascii="Times New Roman" w:hAnsi="Times New Roman"/>
          <w:b w:val="0"/>
          <w:color w:val="000000"/>
          <w:lang w:val="ru-RU" w:eastAsia="en-US"/>
        </w:rPr>
        <w:t>–</w:t>
      </w:r>
      <w:r>
        <w:rPr>
          <w:rFonts w:ascii="Times New Roman" w:hAnsi="Times New Roman"/>
          <w:color w:val="000000"/>
          <w:lang w:val="ru-RU" w:eastAsia="en-US"/>
        </w:rPr>
        <w:t xml:space="preserve"> </w:t>
      </w:r>
      <w:r>
        <w:rPr>
          <w:rFonts w:ascii="Times New Roman" w:hAnsi="Times New Roman"/>
          <w:b w:val="0"/>
          <w:color w:val="000000"/>
          <w:lang w:val="ru-RU" w:eastAsia="en-US"/>
        </w:rPr>
        <w:t>форма документа, рекомендованная для применения письмом ФНС России от 21.10.2013 № ММВ-20-3/96@ (объединяет реквизиты счета-фактуры и первично</w:t>
      </w:r>
      <w:r>
        <w:rPr>
          <w:rFonts w:ascii="Times New Roman" w:hAnsi="Times New Roman"/>
          <w:b w:val="0"/>
          <w:color w:val="000000"/>
          <w:lang w:val="ru-RU" w:eastAsia="en-US"/>
        </w:rPr>
        <w:t>го документа о передаче товаров, работ, услуг)</w:t>
      </w:r>
      <w:r>
        <w:rPr>
          <w:rFonts w:ascii="Times New Roman" w:hAnsi="Times New Roman"/>
          <w:b w:val="0"/>
          <w:bCs w:val="0"/>
          <w:color w:val="000000"/>
          <w:lang w:val="ru-RU" w:eastAsia="en-US"/>
        </w:rPr>
        <w:t>.</w:t>
      </w:r>
    </w:p>
    <w:p w:rsidR="00BC3FB7" w:rsidRDefault="004D481E">
      <w:pPr>
        <w:pStyle w:val="30"/>
        <w:tabs>
          <w:tab w:val="left" w:pos="0"/>
        </w:tabs>
        <w:spacing w:before="0"/>
        <w:ind w:firstLine="709"/>
        <w:jc w:val="both"/>
        <w:textAlignment w:val="baseline"/>
        <w:rPr>
          <w:rFonts w:ascii="Times New Roman" w:hAnsi="Times New Roman"/>
          <w:b w:val="0"/>
          <w:color w:val="auto"/>
          <w:lang w:val="ru-RU" w:eastAsia="en-US"/>
        </w:rPr>
      </w:pPr>
      <w:r>
        <w:rPr>
          <w:rFonts w:ascii="Times New Roman" w:hAnsi="Times New Roman"/>
          <w:color w:val="auto"/>
          <w:lang w:val="ru-RU" w:eastAsia="en-US"/>
        </w:rPr>
        <w:lastRenderedPageBreak/>
        <w:t>«Цена Договора»</w:t>
      </w:r>
      <w:r>
        <w:rPr>
          <w:rFonts w:ascii="Times New Roman" w:hAnsi="Times New Roman"/>
          <w:b w:val="0"/>
          <w:color w:val="auto"/>
          <w:lang w:val="ru-RU" w:eastAsia="en-US"/>
        </w:rPr>
        <w:t xml:space="preserve"> – определяемая в соответствии с разделом 3 Договора сумма, которую Заказчик обязуется уплатить Исполнителю в порядке и на условиях, установленных Договором, включающая компенсацию всех издерже</w:t>
      </w:r>
      <w:r>
        <w:rPr>
          <w:rFonts w:ascii="Times New Roman" w:hAnsi="Times New Roman"/>
          <w:b w:val="0"/>
          <w:color w:val="auto"/>
          <w:lang w:val="ru-RU" w:eastAsia="en-US"/>
        </w:rPr>
        <w:t>к Исполнителя и причитающееся ему вознаграждение, а также инфляционные риски на весь период действия Договора.</w:t>
      </w:r>
    </w:p>
    <w:p w:rsidR="00BC3FB7" w:rsidRDefault="004D481E">
      <w:pPr>
        <w:ind w:firstLine="709"/>
        <w:jc w:val="both"/>
        <w:rPr>
          <w:lang w:val="ru-RU" w:eastAsia="en-US"/>
        </w:rPr>
      </w:pPr>
      <w:r>
        <w:rPr>
          <w:b/>
          <w:bCs/>
          <w:lang w:val="ru-RU" w:eastAsia="en-US"/>
        </w:rPr>
        <w:t>«Электронный документ»</w:t>
      </w:r>
      <w:r>
        <w:rPr>
          <w:lang w:val="ru-RU"/>
        </w:rPr>
        <w:t xml:space="preserve"> </w:t>
      </w:r>
      <w:r>
        <w:rPr>
          <w:bCs/>
          <w:lang w:val="ru-RU" w:eastAsia="en-US"/>
        </w:rPr>
        <w:t>– документ, созданный в электронной форме без предварительного документирования на бумажном носителе, подписанный УКЭП, им</w:t>
      </w:r>
      <w:r>
        <w:rPr>
          <w:bCs/>
          <w:lang w:val="ru-RU" w:eastAsia="en-US"/>
        </w:rPr>
        <w:t>еющий юридическую силу, равнозначную документу на бумажном носителе.</w:t>
      </w:r>
    </w:p>
    <w:p w:rsidR="00BC3FB7" w:rsidRDefault="00BC3FB7">
      <w:pPr>
        <w:rPr>
          <w:lang w:val="ru-RU" w:eastAsia="en-US"/>
        </w:rPr>
      </w:pPr>
    </w:p>
    <w:p w:rsidR="00BC3FB7" w:rsidRDefault="004D481E">
      <w:pPr>
        <w:pStyle w:val="afc"/>
        <w:numPr>
          <w:ilvl w:val="0"/>
          <w:numId w:val="3"/>
        </w:numPr>
        <w:shd w:val="clear" w:color="auto" w:fill="FFFFFF"/>
        <w:tabs>
          <w:tab w:val="left" w:pos="284"/>
          <w:tab w:val="left" w:pos="709"/>
        </w:tabs>
        <w:ind w:left="0" w:firstLine="0"/>
        <w:jc w:val="center"/>
      </w:pPr>
      <w:r>
        <w:rPr>
          <w:b/>
        </w:rPr>
        <w:t>Предмет Договора</w:t>
      </w:r>
    </w:p>
    <w:p w:rsidR="00BC3FB7" w:rsidRDefault="004D481E" w:rsidP="004D481E">
      <w:pPr>
        <w:pStyle w:val="afc"/>
        <w:numPr>
          <w:ilvl w:val="1"/>
          <w:numId w:val="3"/>
        </w:numPr>
        <w:shd w:val="clear" w:color="auto" w:fill="FFFFFF"/>
        <w:tabs>
          <w:tab w:val="left" w:pos="709"/>
          <w:tab w:val="left" w:pos="1134"/>
        </w:tabs>
        <w:ind w:left="0" w:firstLine="568"/>
        <w:jc w:val="both"/>
      </w:pPr>
      <w:bookmarkStart w:id="2" w:name="_GoBack"/>
      <w:bookmarkEnd w:id="2"/>
      <w:r>
        <w:t>Исполнитель обязуется в соответствии с Заданием на оказание Услуг (Приложение № 1 к Договору) оказать Заказчику услуги по проведению технического и ценового аудита проек</w:t>
      </w:r>
      <w:r>
        <w:t>тно-сметной документации (</w:t>
      </w:r>
      <w:r w:rsidRPr="004D481E">
        <w:t>независимая оценка проектных решений и сметной стоимости скорректированной проектно-сметной документации</w:t>
      </w:r>
      <w:r>
        <w:t>) в рамках реализации проекта «Расширение Партизанской ГРЭС» ОКПД2: 69.20.10.000. (</w:t>
      </w:r>
      <w:r>
        <w:rPr>
          <w:bCs/>
        </w:rPr>
        <w:t>далее – «Услуги»)</w:t>
      </w:r>
      <w:r>
        <w:t>, а Заказчик принять и оплатить Услуги в соответствии с условиями Договора.</w:t>
      </w:r>
    </w:p>
    <w:p w:rsidR="00BC3FB7" w:rsidRDefault="004D481E">
      <w:pPr>
        <w:pStyle w:val="afc"/>
        <w:numPr>
          <w:ilvl w:val="1"/>
          <w:numId w:val="3"/>
        </w:numPr>
        <w:shd w:val="clear" w:color="auto" w:fill="FFFFFF"/>
        <w:tabs>
          <w:tab w:val="left" w:pos="1134"/>
        </w:tabs>
        <w:ind w:left="0" w:firstLine="567"/>
        <w:jc w:val="both"/>
        <w:rPr>
          <w:bCs/>
        </w:rPr>
      </w:pPr>
      <w:r>
        <w:rPr>
          <w:bCs/>
        </w:rPr>
        <w:t xml:space="preserve">Объем и состав (содержание) Услуг по </w:t>
      </w:r>
      <w:r>
        <w:rPr>
          <w:bCs/>
        </w:rPr>
        <w:t>Договору определяются Заданием на оказание Услуг (Приложение № 1 к Договору). Услуги по Договору подлежат оказанию Исполнителем в строгом соответствии с требованиями Применимого права и указаниями Заказчика.</w:t>
      </w:r>
    </w:p>
    <w:p w:rsidR="00BC3FB7" w:rsidRDefault="004D481E">
      <w:pPr>
        <w:widowControl w:val="0"/>
        <w:numPr>
          <w:ilvl w:val="1"/>
          <w:numId w:val="3"/>
        </w:numPr>
        <w:shd w:val="clear" w:color="auto" w:fill="FFFFFF"/>
        <w:tabs>
          <w:tab w:val="left" w:pos="1134"/>
          <w:tab w:val="left" w:pos="1418"/>
        </w:tabs>
        <w:ind w:left="0" w:firstLine="568"/>
        <w:jc w:val="both"/>
        <w:rPr>
          <w:bCs/>
          <w:lang w:val="ru-RU"/>
        </w:rPr>
      </w:pPr>
      <w:r>
        <w:rPr>
          <w:lang w:val="ru-RU"/>
        </w:rPr>
        <w:t xml:space="preserve">Услуги по Договору оказываются для нужд филиала </w:t>
      </w:r>
      <w:r>
        <w:rPr>
          <w:lang w:val="ru-RU"/>
        </w:rPr>
        <w:t>ПАО «РусГидро» - «Приморский».</w:t>
      </w:r>
    </w:p>
    <w:p w:rsidR="00BC3FB7" w:rsidRDefault="004D481E">
      <w:pPr>
        <w:widowControl w:val="0"/>
        <w:numPr>
          <w:ilvl w:val="1"/>
          <w:numId w:val="3"/>
        </w:numPr>
        <w:shd w:val="clear" w:color="auto" w:fill="FFFFFF"/>
        <w:tabs>
          <w:tab w:val="left" w:pos="1134"/>
          <w:tab w:val="left" w:pos="1418"/>
        </w:tabs>
        <w:ind w:left="0" w:firstLine="568"/>
        <w:jc w:val="both"/>
        <w:rPr>
          <w:bCs/>
          <w:lang w:val="ru-RU"/>
        </w:rPr>
      </w:pPr>
      <w:r>
        <w:rPr>
          <w:lang w:val="ru-RU"/>
        </w:rPr>
        <w:t>Место оказания Услуг: РФ, Приморский край, г. Партизанск, улица Я. М. Свердлова, д.2, площадка Партизанской ГРЭС.</w:t>
      </w:r>
    </w:p>
    <w:p w:rsidR="00BC3FB7" w:rsidRDefault="004D481E">
      <w:pPr>
        <w:widowControl w:val="0"/>
        <w:numPr>
          <w:ilvl w:val="1"/>
          <w:numId w:val="3"/>
        </w:numPr>
        <w:shd w:val="clear" w:color="auto" w:fill="FFFFFF"/>
        <w:tabs>
          <w:tab w:val="left" w:pos="540"/>
          <w:tab w:val="left" w:pos="1134"/>
        </w:tabs>
        <w:ind w:left="0" w:firstLine="568"/>
        <w:jc w:val="both"/>
        <w:rPr>
          <w:bCs/>
          <w:lang w:val="ru-RU"/>
        </w:rPr>
      </w:pPr>
      <w:r>
        <w:rPr>
          <w:bCs/>
          <w:lang w:val="ru-RU"/>
        </w:rPr>
        <w:t>Общий срок оказания Услуг:</w:t>
      </w:r>
    </w:p>
    <w:p w:rsidR="00BC3FB7" w:rsidRDefault="004D481E">
      <w:pPr>
        <w:widowControl w:val="0"/>
        <w:numPr>
          <w:ilvl w:val="2"/>
          <w:numId w:val="3"/>
        </w:numPr>
        <w:shd w:val="clear" w:color="auto" w:fill="FFFFFF"/>
        <w:tabs>
          <w:tab w:val="left" w:pos="1134"/>
          <w:tab w:val="left" w:pos="1418"/>
        </w:tabs>
        <w:ind w:left="0" w:firstLine="568"/>
        <w:jc w:val="both"/>
        <w:rPr>
          <w:bCs/>
          <w:lang w:val="ru-RU"/>
        </w:rPr>
      </w:pPr>
      <w:r>
        <w:rPr>
          <w:bCs/>
          <w:lang w:val="ru-RU"/>
        </w:rPr>
        <w:t xml:space="preserve">Начало оказания Услуг: </w:t>
      </w:r>
      <w:r>
        <w:rPr>
          <w:bCs/>
        </w:rPr>
        <w:t>c</w:t>
      </w:r>
      <w:r>
        <w:rPr>
          <w:bCs/>
          <w:lang w:val="ru-RU"/>
        </w:rPr>
        <w:t xml:space="preserve"> даты заключения Договора.</w:t>
      </w:r>
    </w:p>
    <w:p w:rsidR="00BC3FB7" w:rsidRDefault="004D481E">
      <w:pPr>
        <w:widowControl w:val="0"/>
        <w:numPr>
          <w:ilvl w:val="2"/>
          <w:numId w:val="3"/>
        </w:numPr>
        <w:shd w:val="clear" w:color="auto" w:fill="FFFFFF"/>
        <w:tabs>
          <w:tab w:val="left" w:pos="1134"/>
          <w:tab w:val="left" w:pos="1418"/>
        </w:tabs>
        <w:ind w:left="0" w:firstLine="568"/>
        <w:jc w:val="both"/>
        <w:rPr>
          <w:bCs/>
          <w:lang w:val="ru-RU"/>
        </w:rPr>
      </w:pPr>
      <w:r>
        <w:rPr>
          <w:bCs/>
          <w:lang w:val="ru-RU"/>
        </w:rPr>
        <w:t>Окончание оказания Услуг:</w:t>
      </w:r>
      <w:r>
        <w:rPr>
          <w:lang w:val="ru-RU"/>
        </w:rPr>
        <w:t xml:space="preserve"> </w:t>
      </w:r>
      <w:r>
        <w:rPr>
          <w:bCs/>
          <w:lang w:val="ru-RU"/>
        </w:rPr>
        <w:t>в течен</w:t>
      </w:r>
      <w:r>
        <w:rPr>
          <w:bCs/>
          <w:lang w:val="ru-RU"/>
        </w:rPr>
        <w:t>ие 40 календарных дней с даты заключения Договора, но не позднее 31.12.2026.</w:t>
      </w:r>
    </w:p>
    <w:p w:rsidR="00BC3FB7" w:rsidRDefault="00BC3FB7">
      <w:pPr>
        <w:widowControl w:val="0"/>
        <w:shd w:val="clear" w:color="auto" w:fill="FFFFFF"/>
        <w:tabs>
          <w:tab w:val="left" w:pos="1134"/>
        </w:tabs>
        <w:jc w:val="both"/>
        <w:rPr>
          <w:bCs/>
          <w:lang w:val="ru-RU"/>
        </w:rPr>
      </w:pPr>
    </w:p>
    <w:p w:rsidR="00BC3FB7" w:rsidRDefault="004D481E">
      <w:pPr>
        <w:pStyle w:val="afc"/>
        <w:numPr>
          <w:ilvl w:val="0"/>
          <w:numId w:val="3"/>
        </w:numPr>
        <w:shd w:val="clear" w:color="auto" w:fill="FFFFFF"/>
        <w:tabs>
          <w:tab w:val="left" w:pos="284"/>
        </w:tabs>
        <w:ind w:left="0" w:firstLine="0"/>
        <w:jc w:val="center"/>
        <w:rPr>
          <w:b/>
        </w:rPr>
      </w:pPr>
      <w:r>
        <w:rPr>
          <w:b/>
        </w:rPr>
        <w:t>Права и обязанности Сторон</w:t>
      </w:r>
    </w:p>
    <w:p w:rsidR="00BC3FB7" w:rsidRDefault="004D481E">
      <w:pPr>
        <w:pStyle w:val="afc"/>
        <w:numPr>
          <w:ilvl w:val="1"/>
          <w:numId w:val="3"/>
        </w:numPr>
        <w:shd w:val="clear" w:color="auto" w:fill="FFFFFF"/>
        <w:tabs>
          <w:tab w:val="left" w:pos="1134"/>
        </w:tabs>
        <w:ind w:left="0" w:firstLine="709"/>
        <w:jc w:val="both"/>
      </w:pPr>
      <w:r>
        <w:rPr>
          <w:u w:val="single"/>
        </w:rPr>
        <w:t>Заказчик обязан</w:t>
      </w:r>
      <w:r>
        <w:t>:</w:t>
      </w:r>
    </w:p>
    <w:p w:rsidR="00BC3FB7" w:rsidRDefault="004D481E">
      <w:pPr>
        <w:pStyle w:val="afc"/>
        <w:numPr>
          <w:ilvl w:val="2"/>
          <w:numId w:val="3"/>
        </w:numPr>
        <w:shd w:val="clear" w:color="auto" w:fill="FFFFFF"/>
        <w:tabs>
          <w:tab w:val="left" w:pos="1418"/>
        </w:tabs>
        <w:ind w:left="0" w:firstLine="709"/>
        <w:jc w:val="both"/>
      </w:pPr>
      <w:r>
        <w:rPr>
          <w:bCs/>
        </w:rPr>
        <w:t xml:space="preserve">Сообщить Исполнителю контакты и должность представителей Заказчика уполномоченных на оперативное рассмотрение и решение технических и </w:t>
      </w:r>
      <w:r>
        <w:rPr>
          <w:bCs/>
        </w:rPr>
        <w:t>организационных вопросов, связанных с оказанием Услуг</w:t>
      </w:r>
      <w:r>
        <w:t>.</w:t>
      </w:r>
    </w:p>
    <w:p w:rsidR="00BC3FB7" w:rsidRDefault="004D481E">
      <w:pPr>
        <w:pStyle w:val="afc"/>
        <w:numPr>
          <w:ilvl w:val="2"/>
          <w:numId w:val="3"/>
        </w:numPr>
        <w:ind w:left="0" w:firstLine="709"/>
        <w:jc w:val="both"/>
      </w:pPr>
      <w:r>
        <w:t>Предоставить указанные в соответствующем письменном запросе Исполнителя и имеющиеся в наличии у Заказчика исходные данные, указанные в пункте 11 Задания на оказание Услуг (Приложение № 1 к Договору), и</w:t>
      </w:r>
      <w:r>
        <w:t xml:space="preserve"> информацию, необходимую Исполнителю для выполнения обязательств по Договору. </w:t>
      </w:r>
    </w:p>
    <w:p w:rsidR="00BC3FB7" w:rsidRDefault="004D481E">
      <w:pPr>
        <w:pStyle w:val="afc"/>
        <w:ind w:left="0" w:firstLine="709"/>
        <w:jc w:val="both"/>
      </w:pPr>
      <w:bookmarkStart w:id="3" w:name="_Ref361320734"/>
      <w:bookmarkStart w:id="4" w:name="_Ref361320734_Копия_1"/>
      <w:r>
        <w:t>Указанная документация и информация предоставляются Заказчиком Исполнителю не позднее 10 (десяти) рабочих дней с момента получения соответствующего письменного запроса Исполните</w:t>
      </w:r>
      <w:r>
        <w:t>ля по Акту сдачи-приемки технической и иной документации (Приложение № 3 к Договору).</w:t>
      </w:r>
      <w:bookmarkEnd w:id="3"/>
      <w:bookmarkEnd w:id="4"/>
    </w:p>
    <w:p w:rsidR="00BC3FB7" w:rsidRDefault="004D481E">
      <w:pPr>
        <w:pStyle w:val="afc"/>
        <w:numPr>
          <w:ilvl w:val="2"/>
          <w:numId w:val="3"/>
        </w:numPr>
        <w:ind w:left="0" w:firstLine="709"/>
        <w:jc w:val="both"/>
      </w:pPr>
      <w:r>
        <w:t>Ознакомить Исполнителя с локальными нормативными актами Заказчика, устанавливающими требования по охране труда, пожарной безопасности, правила пропускного и внутриобъекто</w:t>
      </w:r>
      <w:r>
        <w:t xml:space="preserve">вого режима Заказчика. </w:t>
      </w:r>
    </w:p>
    <w:p w:rsidR="00BC3FB7" w:rsidRDefault="004D481E">
      <w:pPr>
        <w:pStyle w:val="afc"/>
        <w:numPr>
          <w:ilvl w:val="2"/>
          <w:numId w:val="3"/>
        </w:numPr>
        <w:ind w:left="0" w:firstLine="709"/>
        <w:jc w:val="both"/>
      </w:pPr>
      <w:r>
        <w:t>Обеспечить выдачу лицам, указанным Исполнителем, доверенности на представление интересов Заказчика перед третьими лицами (при необходимости).</w:t>
      </w:r>
    </w:p>
    <w:p w:rsidR="00BC3FB7" w:rsidRDefault="004D481E">
      <w:pPr>
        <w:pStyle w:val="afc"/>
        <w:numPr>
          <w:ilvl w:val="2"/>
          <w:numId w:val="3"/>
        </w:numPr>
        <w:shd w:val="clear" w:color="auto" w:fill="FFFFFF"/>
        <w:tabs>
          <w:tab w:val="left" w:pos="1418"/>
        </w:tabs>
        <w:ind w:left="0" w:firstLine="709"/>
        <w:jc w:val="both"/>
      </w:pPr>
      <w:r>
        <w:t>Принять и оплатить оказанные Исполнителем Услуги на условиях, по цене и в сроки, предусмот</w:t>
      </w:r>
      <w:r>
        <w:t>ренные Договором.</w:t>
      </w:r>
    </w:p>
    <w:p w:rsidR="00BC3FB7" w:rsidRDefault="004D481E">
      <w:pPr>
        <w:numPr>
          <w:ilvl w:val="2"/>
          <w:numId w:val="3"/>
        </w:numPr>
        <w:ind w:left="0" w:firstLine="709"/>
        <w:rPr>
          <w:lang w:val="ru-RU"/>
        </w:rPr>
      </w:pPr>
      <w:r>
        <w:rPr>
          <w:lang w:val="ru-RU"/>
        </w:rPr>
        <w:t>Выполнять иные обязанности, предусмотренные Договором.</w:t>
      </w:r>
    </w:p>
    <w:p w:rsidR="00BC3FB7" w:rsidRDefault="00BC3FB7">
      <w:pPr>
        <w:pStyle w:val="afc"/>
        <w:shd w:val="clear" w:color="auto" w:fill="FFFFFF"/>
        <w:tabs>
          <w:tab w:val="left" w:pos="1276"/>
        </w:tabs>
        <w:ind w:left="0"/>
        <w:jc w:val="both"/>
        <w:rPr>
          <w:bCs/>
        </w:rPr>
      </w:pPr>
    </w:p>
    <w:p w:rsidR="00BC3FB7" w:rsidRDefault="004D481E">
      <w:pPr>
        <w:pStyle w:val="afc"/>
        <w:numPr>
          <w:ilvl w:val="1"/>
          <w:numId w:val="3"/>
        </w:numPr>
        <w:shd w:val="clear" w:color="auto" w:fill="FFFFFF"/>
        <w:tabs>
          <w:tab w:val="left" w:pos="1134"/>
        </w:tabs>
        <w:ind w:left="0" w:firstLine="709"/>
        <w:jc w:val="both"/>
      </w:pPr>
      <w:r>
        <w:rPr>
          <w:u w:val="single"/>
        </w:rPr>
        <w:t>Заказчик имеет право</w:t>
      </w:r>
      <w:r>
        <w:t>:</w:t>
      </w:r>
    </w:p>
    <w:p w:rsidR="00BC3FB7" w:rsidRDefault="004D481E">
      <w:pPr>
        <w:pStyle w:val="afc"/>
        <w:numPr>
          <w:ilvl w:val="2"/>
          <w:numId w:val="13"/>
        </w:numPr>
        <w:shd w:val="clear" w:color="auto" w:fill="FFFFFF"/>
        <w:tabs>
          <w:tab w:val="left" w:pos="1418"/>
        </w:tabs>
        <w:ind w:left="0" w:firstLine="709"/>
        <w:jc w:val="both"/>
        <w:rPr>
          <w:bCs/>
        </w:rPr>
      </w:pPr>
      <w:bookmarkStart w:id="5" w:name="_Ref361334602"/>
      <w:r>
        <w:rPr>
          <w:bCs/>
        </w:rPr>
        <w:lastRenderedPageBreak/>
        <w:t>В любое время осуществлять контроль и надзор за ходом и качеством оказания Исполнителем Услуг, соблюдением сроков их оказания, не вмешиваясь при этом в их опера</w:t>
      </w:r>
      <w:r>
        <w:rPr>
          <w:bCs/>
        </w:rPr>
        <w:t>тивно-хозяйственную деятельность,</w:t>
      </w:r>
      <w:r>
        <w:t xml:space="preserve"> указывать Исполнителю на выявленные недостатки, требовать их устранения.</w:t>
      </w:r>
      <w:r>
        <w:rPr>
          <w:bCs/>
        </w:rPr>
        <w:t xml:space="preserve"> Проведение Заказчиком контроля не снимает с Исполнителя ответственности за ненадлежащее оказание Услуг.</w:t>
      </w:r>
      <w:bookmarkEnd w:id="5"/>
    </w:p>
    <w:p w:rsidR="00BC3FB7" w:rsidRDefault="004D481E">
      <w:pPr>
        <w:pStyle w:val="afc"/>
        <w:numPr>
          <w:ilvl w:val="2"/>
          <w:numId w:val="13"/>
        </w:numPr>
        <w:shd w:val="clear" w:color="auto" w:fill="FFFFFF"/>
        <w:tabs>
          <w:tab w:val="left" w:pos="1418"/>
        </w:tabs>
        <w:ind w:left="0" w:firstLine="709"/>
        <w:jc w:val="both"/>
      </w:pPr>
      <w:r>
        <w:t>Приостанавливать осуществление любых платежей</w:t>
      </w:r>
      <w:r>
        <w:t xml:space="preserve"> (независимо от наличия оснований и наступления сроков таких платежей) и оказание Услуг по Договору путем направления Исполнителю соответствующего письменного требования с указанием причин приостановления при обнаружении отступлений от условий Договора, в </w:t>
      </w:r>
      <w:r>
        <w:t>том числе нарушений сроков и / или качества оказания Услуг, Задания на оказание Услуг, Применимого права, до устранения таких нарушений или их последствий, устанавливать сроки устранения таких нарушений. Приостановка оказания Услуг не является основанием д</w:t>
      </w:r>
      <w:r>
        <w:t>ля продления сроков оказания Исполнителем Услуг</w:t>
      </w:r>
      <w:bookmarkStart w:id="6" w:name="_Ref361334468"/>
      <w:r>
        <w:t>, установленных Договором, и не влечет возникновения права Исполнителя на их оплату.</w:t>
      </w:r>
    </w:p>
    <w:p w:rsidR="00BC3FB7" w:rsidRDefault="004D481E">
      <w:pPr>
        <w:pStyle w:val="afc"/>
        <w:numPr>
          <w:ilvl w:val="2"/>
          <w:numId w:val="13"/>
        </w:numPr>
        <w:shd w:val="clear" w:color="auto" w:fill="FFFFFF"/>
        <w:tabs>
          <w:tab w:val="left" w:pos="1418"/>
        </w:tabs>
        <w:ind w:left="0" w:firstLine="709"/>
        <w:jc w:val="both"/>
      </w:pPr>
      <w:bookmarkStart w:id="7" w:name="_Ref361319348"/>
      <w:bookmarkEnd w:id="6"/>
      <w:r>
        <w:t>Вносить изменения в Задание на оказание Услуг (Приложение № 1 к Договору) при условии, если такие изменения не оказывают сущ</w:t>
      </w:r>
      <w:r>
        <w:t>ественного влияния на стоимость Услуг по Договору и / или не меняют характера предусмотренных в Договоре Услуг таким образом, что выполнение указаний Заказчика потребовало бы от Исполнителя получения отсутствующих у него допусков, разрешений и / или лиценз</w:t>
      </w:r>
      <w:r>
        <w:t>ий. В целях внесения соответствующих изменений в Задание на оказание Услуг (Приложение № 1 к Договору) Заказчик обязан направить Исполнителю письменное распоряжение, обязательное к выполнению Исполнителем.</w:t>
      </w:r>
      <w:bookmarkEnd w:id="7"/>
      <w:r>
        <w:t xml:space="preserve"> </w:t>
      </w:r>
    </w:p>
    <w:p w:rsidR="00BC3FB7" w:rsidRDefault="004D481E">
      <w:pPr>
        <w:numPr>
          <w:ilvl w:val="2"/>
          <w:numId w:val="13"/>
        </w:numPr>
        <w:tabs>
          <w:tab w:val="left" w:pos="1418"/>
        </w:tabs>
        <w:ind w:left="0" w:firstLine="709"/>
        <w:jc w:val="both"/>
        <w:rPr>
          <w:lang w:val="ru-RU"/>
        </w:rPr>
      </w:pPr>
      <w:r>
        <w:rPr>
          <w:lang w:val="ru-RU"/>
        </w:rPr>
        <w:t xml:space="preserve">Давать Исполнителю указания о способе оказания </w:t>
      </w:r>
      <w:r>
        <w:rPr>
          <w:lang w:val="ru-RU"/>
        </w:rPr>
        <w:t>Услуг, если такие указания не противоречат условиям Договора и не являются вмешательством в деятельность Исполнителя.</w:t>
      </w:r>
    </w:p>
    <w:p w:rsidR="00BC3FB7" w:rsidRDefault="004D481E">
      <w:pPr>
        <w:numPr>
          <w:ilvl w:val="2"/>
          <w:numId w:val="13"/>
        </w:numPr>
        <w:ind w:left="0" w:firstLine="709"/>
        <w:jc w:val="both"/>
        <w:rPr>
          <w:lang w:val="ru-RU"/>
        </w:rPr>
      </w:pPr>
      <w:r>
        <w:rPr>
          <w:lang w:val="ru-RU"/>
        </w:rPr>
        <w:t>Требовать от Исполнителя представления информации и пояснений о ходе оказания Услуг, в том числе о нормативных правовых актах (нормативно-</w:t>
      </w:r>
      <w:r>
        <w:rPr>
          <w:lang w:val="ru-RU"/>
        </w:rPr>
        <w:t xml:space="preserve">технических документах), на которых основываются рекомендации, выводы и / или действия Исполнителя в рамках оказания Услуг по Договору, требовать представления Заказчику документов, полученных Исполнителем в ходе выполнения своих обязательств по Договору, </w:t>
      </w:r>
      <w:r>
        <w:rPr>
          <w:lang w:val="ru-RU"/>
        </w:rPr>
        <w:t>в том числе копий предписаний контролирующих и надзорных органов, выданных Исполнителю.</w:t>
      </w:r>
    </w:p>
    <w:p w:rsidR="00BC3FB7" w:rsidRDefault="00BC3FB7">
      <w:pPr>
        <w:ind w:firstLine="567"/>
        <w:jc w:val="both"/>
        <w:rPr>
          <w:bCs/>
          <w:lang w:val="ru-RU"/>
        </w:rPr>
      </w:pPr>
    </w:p>
    <w:p w:rsidR="00BC3FB7" w:rsidRDefault="004D481E">
      <w:pPr>
        <w:pStyle w:val="afc"/>
        <w:numPr>
          <w:ilvl w:val="1"/>
          <w:numId w:val="13"/>
        </w:numPr>
        <w:shd w:val="clear" w:color="auto" w:fill="FFFFFF"/>
        <w:tabs>
          <w:tab w:val="left" w:pos="1134"/>
        </w:tabs>
        <w:ind w:left="0" w:firstLine="709"/>
        <w:jc w:val="both"/>
      </w:pPr>
      <w:r>
        <w:rPr>
          <w:u w:val="single"/>
        </w:rPr>
        <w:t>Исполнитель обязан</w:t>
      </w:r>
      <w:r>
        <w:t>:</w:t>
      </w:r>
    </w:p>
    <w:p w:rsidR="00BC3FB7" w:rsidRDefault="004D481E">
      <w:pPr>
        <w:pStyle w:val="afc"/>
        <w:numPr>
          <w:ilvl w:val="2"/>
          <w:numId w:val="13"/>
        </w:numPr>
        <w:shd w:val="clear" w:color="auto" w:fill="FFFFFF"/>
        <w:tabs>
          <w:tab w:val="left" w:pos="1418"/>
        </w:tabs>
        <w:ind w:left="0" w:firstLine="709"/>
        <w:jc w:val="both"/>
      </w:pPr>
      <w:r>
        <w:t>Оказать Услуги в соответствии с Заданием на оказание Услуг (Приложение № 1 к Договору), качественно, в полном объеме, на высоком профессиональном у</w:t>
      </w:r>
      <w:r>
        <w:t>ровне и в установленные Договором сроки.</w:t>
      </w:r>
    </w:p>
    <w:p w:rsidR="00BC3FB7" w:rsidRDefault="004D481E">
      <w:pPr>
        <w:pStyle w:val="afc"/>
        <w:numPr>
          <w:ilvl w:val="2"/>
          <w:numId w:val="13"/>
        </w:numPr>
        <w:shd w:val="clear" w:color="auto" w:fill="FFFFFF"/>
        <w:tabs>
          <w:tab w:val="left" w:pos="1418"/>
        </w:tabs>
        <w:ind w:left="0" w:firstLine="709"/>
        <w:jc w:val="both"/>
      </w:pPr>
      <w:r>
        <w:rPr>
          <w:bCs/>
        </w:rPr>
        <w:t xml:space="preserve">В срок, указанный в пункте 2.1.2 Договора, принять от Заказчика на время оказания Услуг по Договору </w:t>
      </w:r>
      <w:r>
        <w:t>техническую и иную документацию, имеющуюся в наличии у Заказчика в наличии и необходимую Исполнителю для выполнения</w:t>
      </w:r>
      <w:r>
        <w:t xml:space="preserve"> обязательств по Договору, по Акту сдачи-приемки технической и иной документации (по форме Приложения № 3 Договору).</w:t>
      </w:r>
    </w:p>
    <w:p w:rsidR="00BC3FB7" w:rsidRDefault="004D481E">
      <w:pPr>
        <w:pStyle w:val="afc"/>
        <w:numPr>
          <w:ilvl w:val="2"/>
          <w:numId w:val="13"/>
        </w:numPr>
        <w:shd w:val="clear" w:color="auto" w:fill="FFFFFF"/>
        <w:tabs>
          <w:tab w:val="left" w:pos="1418"/>
        </w:tabs>
        <w:ind w:left="0" w:firstLine="709"/>
        <w:jc w:val="both"/>
      </w:pPr>
      <w:r>
        <w:t>Выдать замечания по комплектности технической и иной документации, предоставленной Заказчиком, в течение 5 (пяти) рабочих дней с даты ее по</w:t>
      </w:r>
      <w:r>
        <w:t>лучения. Отсутствие таких замечаний в указанный срок свидетельствует о проверке Исполнителем комплектности технической и иной документации и лишает Исполнителя права ссылаться на недостатки данной документации в дальнейшем.</w:t>
      </w:r>
    </w:p>
    <w:p w:rsidR="00BC3FB7" w:rsidRDefault="004D481E">
      <w:pPr>
        <w:pStyle w:val="afc"/>
        <w:numPr>
          <w:ilvl w:val="2"/>
          <w:numId w:val="13"/>
        </w:numPr>
        <w:shd w:val="clear" w:color="auto" w:fill="FFFFFF"/>
        <w:tabs>
          <w:tab w:val="left" w:pos="1418"/>
        </w:tabs>
        <w:ind w:left="0" w:firstLine="709"/>
        <w:jc w:val="both"/>
        <w:rPr>
          <w:bCs/>
        </w:rPr>
      </w:pPr>
      <w:r>
        <w:rPr>
          <w:bCs/>
        </w:rPr>
        <w:t xml:space="preserve">До фактического начала оказания </w:t>
      </w:r>
      <w:r>
        <w:rPr>
          <w:bCs/>
        </w:rPr>
        <w:t>Услуг предоставить Заказчику:</w:t>
      </w:r>
    </w:p>
    <w:p w:rsidR="00BC3FB7" w:rsidRDefault="004D481E">
      <w:pPr>
        <w:pStyle w:val="afc"/>
        <w:numPr>
          <w:ilvl w:val="0"/>
          <w:numId w:val="14"/>
        </w:numPr>
        <w:shd w:val="clear" w:color="auto" w:fill="FFFFFF"/>
        <w:tabs>
          <w:tab w:val="left" w:pos="1134"/>
          <w:tab w:val="left" w:pos="1276"/>
        </w:tabs>
        <w:ind w:left="0" w:firstLine="709"/>
        <w:jc w:val="both"/>
        <w:rPr>
          <w:bCs/>
        </w:rPr>
      </w:pPr>
      <w:r>
        <w:t>контакты</w:t>
      </w:r>
      <w:r>
        <w:rPr>
          <w:bCs/>
        </w:rPr>
        <w:t xml:space="preserve"> и должность представителей Исполнителя, уполномоченных на оперативное рассмотрение и решение технических и организационных вопросов, связанных с оказанием Услуг; </w:t>
      </w:r>
    </w:p>
    <w:p w:rsidR="00BC3FB7" w:rsidRDefault="004D481E">
      <w:pPr>
        <w:pStyle w:val="afc"/>
        <w:numPr>
          <w:ilvl w:val="0"/>
          <w:numId w:val="14"/>
        </w:numPr>
        <w:shd w:val="clear" w:color="auto" w:fill="FFFFFF"/>
        <w:tabs>
          <w:tab w:val="left" w:pos="1134"/>
          <w:tab w:val="left" w:pos="1276"/>
        </w:tabs>
        <w:ind w:left="0" w:firstLine="709"/>
        <w:jc w:val="both"/>
        <w:rPr>
          <w:bCs/>
        </w:rPr>
      </w:pPr>
      <w:r>
        <w:rPr>
          <w:bCs/>
        </w:rPr>
        <w:t>контакты и должность представителя Исполнителя, ответс</w:t>
      </w:r>
      <w:r>
        <w:rPr>
          <w:bCs/>
        </w:rPr>
        <w:t xml:space="preserve">твенного за соблюдение норм и правил в области охраны труда, пожарной безопасности в месте оказания Услуг. </w:t>
      </w:r>
    </w:p>
    <w:p w:rsidR="00BC3FB7" w:rsidRDefault="004D481E">
      <w:pPr>
        <w:pStyle w:val="afc"/>
        <w:shd w:val="clear" w:color="auto" w:fill="FFFFFF"/>
        <w:tabs>
          <w:tab w:val="left" w:pos="709"/>
        </w:tabs>
        <w:ind w:left="0" w:firstLine="709"/>
        <w:jc w:val="both"/>
        <w:rPr>
          <w:bCs/>
        </w:rPr>
      </w:pPr>
      <w:r>
        <w:rPr>
          <w:bCs/>
        </w:rPr>
        <w:lastRenderedPageBreak/>
        <w:t>Исполнитель обязан обеспечить присутствие указанного лица в месте оказания Услуг в течение всего срока их оказания.</w:t>
      </w:r>
    </w:p>
    <w:p w:rsidR="00BC3FB7" w:rsidRDefault="004D481E">
      <w:pPr>
        <w:pStyle w:val="afc"/>
        <w:numPr>
          <w:ilvl w:val="2"/>
          <w:numId w:val="13"/>
        </w:numPr>
        <w:shd w:val="clear" w:color="auto" w:fill="FFFFFF"/>
        <w:tabs>
          <w:tab w:val="left" w:pos="1418"/>
        </w:tabs>
        <w:ind w:left="0" w:firstLine="709"/>
        <w:jc w:val="both"/>
      </w:pPr>
      <w:r>
        <w:t>Обеспечить сохранность документации, переданной Заказчиком по соответствующим актам сдачи-приемки технической и иной документации, а также возврат ее Заказчику не позднее даты окончания срока оказания Услуг, указанного в пункте 1.5.2 Договора, либо, в случ</w:t>
      </w:r>
      <w:r>
        <w:t xml:space="preserve">ае, указанном в </w:t>
      </w:r>
      <w:r>
        <w:rPr>
          <w:bCs/>
        </w:rPr>
        <w:t>разделе 13 Договора</w:t>
      </w:r>
      <w:r>
        <w:t>, – не позднее 3 (трех) рабочих дней с даты получения соответствующего требования Заказчика.</w:t>
      </w:r>
    </w:p>
    <w:p w:rsidR="00BC3FB7" w:rsidRDefault="004D481E">
      <w:pPr>
        <w:pStyle w:val="afc"/>
        <w:numPr>
          <w:ilvl w:val="2"/>
          <w:numId w:val="13"/>
        </w:numPr>
        <w:shd w:val="clear" w:color="auto" w:fill="FFFFFF"/>
        <w:tabs>
          <w:tab w:val="left" w:pos="1418"/>
        </w:tabs>
        <w:ind w:left="0" w:firstLine="709"/>
        <w:jc w:val="both"/>
        <w:rPr>
          <w:bCs/>
        </w:rPr>
      </w:pPr>
      <w:r>
        <w:t xml:space="preserve">Оказывать Услуги силами только квалифицированных специалистов, прошедших соответствующую подготовку, </w:t>
      </w:r>
      <w:r>
        <w:rPr>
          <w:bCs/>
        </w:rPr>
        <w:t>квалификация, опыт и компет</w:t>
      </w:r>
      <w:r>
        <w:rPr>
          <w:bCs/>
        </w:rPr>
        <w:t xml:space="preserve">енция которых позволяет обеспечить надлежащее и качественное оказание Услуг. </w:t>
      </w:r>
    </w:p>
    <w:p w:rsidR="00BC3FB7" w:rsidRDefault="004D481E">
      <w:pPr>
        <w:pStyle w:val="afc"/>
        <w:numPr>
          <w:ilvl w:val="2"/>
          <w:numId w:val="13"/>
        </w:numPr>
        <w:shd w:val="clear" w:color="auto" w:fill="FFFFFF"/>
        <w:tabs>
          <w:tab w:val="left" w:pos="1418"/>
        </w:tabs>
        <w:ind w:left="0" w:firstLine="709"/>
        <w:jc w:val="both"/>
      </w:pPr>
      <w:r>
        <w:t xml:space="preserve">Обеспечить наличие допусков, разрешений и лицензий, необходимых для оказания Услуг. </w:t>
      </w:r>
    </w:p>
    <w:p w:rsidR="00BC3FB7" w:rsidRDefault="004D481E">
      <w:pPr>
        <w:pStyle w:val="afc"/>
        <w:shd w:val="clear" w:color="auto" w:fill="FFFFFF"/>
        <w:tabs>
          <w:tab w:val="left" w:pos="1276"/>
        </w:tabs>
        <w:ind w:left="0" w:firstLine="709"/>
        <w:jc w:val="both"/>
      </w:pPr>
      <w:r>
        <w:t xml:space="preserve">Исполнитель обязан незамедлительно, но в любом случае не позднее рабочего дня, следующего за днем наступлением соответствующего обстоятельства, сообщать Заказчику об отзыве, прекращении, приостановлении действия, признании недействительными </w:t>
      </w:r>
      <w:r>
        <w:br/>
        <w:t xml:space="preserve">или утрате по </w:t>
      </w:r>
      <w:r>
        <w:t xml:space="preserve">другим основаниям допусков, разрешений и лицензий, необходимых </w:t>
      </w:r>
      <w:r>
        <w:br/>
        <w:t>для надлежащего исполнения Исполнителем своих обязательств по Договору, а также обеспечить получение соответствующих допусков, разрешений и лицензий в срок, обеспечивающий надлежащее исполнени</w:t>
      </w:r>
      <w:r>
        <w:t xml:space="preserve">е им обязательств по Договору. </w:t>
      </w:r>
    </w:p>
    <w:p w:rsidR="00BC3FB7" w:rsidRDefault="004D481E">
      <w:pPr>
        <w:pStyle w:val="afc"/>
        <w:shd w:val="clear" w:color="auto" w:fill="FFFFFF"/>
        <w:tabs>
          <w:tab w:val="left" w:pos="1276"/>
        </w:tabs>
        <w:ind w:left="0" w:firstLine="709"/>
        <w:jc w:val="both"/>
      </w:pPr>
      <w:r>
        <w:t>Если в процессе оказания Услуг по Договору законом или иным нормативным актом будет установлена обязанность Исполнителя получить дополнительные допуски, разрешения и / или лицензии, Исполнитель обязан направить Заказчику соо</w:t>
      </w:r>
      <w:r>
        <w:t xml:space="preserve">тветствующее письменное уведомление, а также в разумный срок получить необходимые допуски, разрешения и / или лицензии и направить их копии Заказчику. </w:t>
      </w:r>
    </w:p>
    <w:p w:rsidR="00BC3FB7" w:rsidRDefault="004D481E">
      <w:pPr>
        <w:pStyle w:val="afc"/>
        <w:shd w:val="clear" w:color="auto" w:fill="FFFFFF"/>
        <w:tabs>
          <w:tab w:val="left" w:pos="1276"/>
        </w:tabs>
        <w:ind w:left="0" w:firstLine="709"/>
        <w:jc w:val="both"/>
      </w:pPr>
      <w:r>
        <w:t>Во избежание сомнений, принятие соответствующего закона или иного нормативного акта не будет рассматрива</w:t>
      </w:r>
      <w:r>
        <w:t>ться для целей Договора как обстоятельство непреодолимой силы (форс-мажор), указанное в пункте 10.1 Договора, и Исполнитель не будет иметь права на продление сроков оказания Услуг или увеличение стоимости Услуг, если Сторонами письменно не согласовано иное</w:t>
      </w:r>
      <w:r>
        <w:t xml:space="preserve">. </w:t>
      </w:r>
    </w:p>
    <w:p w:rsidR="00BC3FB7" w:rsidRDefault="004D481E">
      <w:pPr>
        <w:pStyle w:val="afc"/>
        <w:numPr>
          <w:ilvl w:val="2"/>
          <w:numId w:val="13"/>
        </w:numPr>
        <w:shd w:val="clear" w:color="auto" w:fill="FFFFFF"/>
        <w:tabs>
          <w:tab w:val="left" w:pos="1418"/>
        </w:tabs>
        <w:ind w:left="0" w:firstLine="709"/>
        <w:jc w:val="both"/>
        <w:rPr>
          <w:bCs/>
        </w:rPr>
      </w:pPr>
      <w:r>
        <w:rPr>
          <w:bCs/>
        </w:rPr>
        <w:t>Обеспечить в соответствии с законодательством Российской Федерации согласие физических лиц, персональные данные которых должны быть переданы Заказчику по условиям Договора, на такую передачу, а также осуществление Заказчиком обработки, включая сбор, нак</w:t>
      </w:r>
      <w:r>
        <w:rPr>
          <w:bCs/>
        </w:rPr>
        <w:t>опление, хранение, уточнение (обновление, изменение), использование, передачу (распространение, предоставление, доступ) и уничтожение таких персональных данных, и по письменному требованию Заказчика предоставить документы, подтверждающие получение такого с</w:t>
      </w:r>
      <w:r>
        <w:rPr>
          <w:bCs/>
        </w:rPr>
        <w:t>огласия.</w:t>
      </w:r>
    </w:p>
    <w:p w:rsidR="00BC3FB7" w:rsidRDefault="004D481E">
      <w:pPr>
        <w:pStyle w:val="afc"/>
        <w:numPr>
          <w:ilvl w:val="2"/>
          <w:numId w:val="13"/>
        </w:numPr>
        <w:shd w:val="clear" w:color="auto" w:fill="FFFFFF"/>
        <w:tabs>
          <w:tab w:val="left" w:pos="1418"/>
        </w:tabs>
        <w:ind w:left="0" w:firstLine="709"/>
        <w:jc w:val="both"/>
      </w:pPr>
      <w:r>
        <w:t xml:space="preserve">Выполнять полученные в ходе исполнения Договора указания Заказчика, если такие указания не противоречат условиям Договора и не представляют собой вмешательства в деятельность Исполнителя. </w:t>
      </w:r>
    </w:p>
    <w:p w:rsidR="00BC3FB7" w:rsidRDefault="004D481E">
      <w:pPr>
        <w:shd w:val="clear" w:color="auto" w:fill="FFFFFF"/>
        <w:tabs>
          <w:tab w:val="left" w:pos="1418"/>
        </w:tabs>
        <w:ind w:firstLine="709"/>
        <w:jc w:val="both"/>
        <w:rPr>
          <w:bCs/>
          <w:lang w:val="ru-RU"/>
        </w:rPr>
      </w:pPr>
      <w:r>
        <w:rPr>
          <w:bCs/>
          <w:lang w:val="ru-RU"/>
        </w:rPr>
        <w:t xml:space="preserve">В случае, если такие указания могут привести к увеличению </w:t>
      </w:r>
      <w:r>
        <w:rPr>
          <w:bCs/>
          <w:lang w:val="ru-RU"/>
        </w:rPr>
        <w:t>Цены Договора и (или) сроков оказания Услуг, Исполнитель обязан письменно сообщить об этом Заказчику не позднее 5 (пяти) календарных дней с даты получения соответствующего указания Заказчика, и Стороны, при неизбежности наступления указанных обстоятельств,</w:t>
      </w:r>
      <w:r>
        <w:rPr>
          <w:bCs/>
          <w:lang w:val="ru-RU"/>
        </w:rPr>
        <w:t xml:space="preserve"> обязаны подписать дополнительное соглашение к Договору. </w:t>
      </w:r>
    </w:p>
    <w:p w:rsidR="00BC3FB7" w:rsidRDefault="004D481E">
      <w:pPr>
        <w:pStyle w:val="afc"/>
        <w:shd w:val="clear" w:color="auto" w:fill="FFFFFF"/>
        <w:tabs>
          <w:tab w:val="left" w:pos="1418"/>
        </w:tabs>
        <w:ind w:left="0" w:firstLine="709"/>
        <w:jc w:val="both"/>
      </w:pPr>
      <w:r>
        <w:t>Исполнитель не несет ответственности за возможные убытки, возникшие в результате исполнения указаний Заказчика, только если Исполнитель заблаговременно письменно известил Заказчика о возможных негат</w:t>
      </w:r>
      <w:r>
        <w:t>ивных последствиях исполнения таких указаний в соответствии с пунктом 2.3.10.1 Договора.</w:t>
      </w:r>
    </w:p>
    <w:p w:rsidR="00BC3FB7" w:rsidRDefault="004D481E">
      <w:pPr>
        <w:pStyle w:val="afc"/>
        <w:shd w:val="clear" w:color="auto" w:fill="FFFFFF"/>
        <w:tabs>
          <w:tab w:val="left" w:pos="1418"/>
        </w:tabs>
        <w:ind w:left="0" w:firstLine="709"/>
        <w:jc w:val="both"/>
      </w:pPr>
      <w:r>
        <w:t>Исполнитель не вправе отказаться от выполнения или задержать выполнение указаний Заказчика в части сокращения объемов оказываемых Услуг, прекращения и / или исключения</w:t>
      </w:r>
      <w:r>
        <w:t xml:space="preserve"> отдельных видов Услуг, кроме случая, указанного в пункте 2.3.10.1 Договора. </w:t>
      </w:r>
    </w:p>
    <w:p w:rsidR="00BC3FB7" w:rsidRDefault="004D481E">
      <w:pPr>
        <w:pStyle w:val="afc"/>
        <w:numPr>
          <w:ilvl w:val="2"/>
          <w:numId w:val="13"/>
        </w:numPr>
        <w:shd w:val="clear" w:color="auto" w:fill="FFFFFF"/>
        <w:tabs>
          <w:tab w:val="left" w:pos="1418"/>
        </w:tabs>
        <w:ind w:left="0" w:firstLine="709"/>
        <w:jc w:val="both"/>
      </w:pPr>
      <w:bookmarkStart w:id="8" w:name="_Ref361334822"/>
      <w:r>
        <w:lastRenderedPageBreak/>
        <w:t>Немедленно в письменном виде известить Заказчика и до получения от него указаний приостановить оказание Услуг при обнаружении:</w:t>
      </w:r>
      <w:bookmarkEnd w:id="8"/>
    </w:p>
    <w:p w:rsidR="00BC3FB7" w:rsidRDefault="004D481E">
      <w:pPr>
        <w:pStyle w:val="afc"/>
        <w:numPr>
          <w:ilvl w:val="3"/>
          <w:numId w:val="13"/>
        </w:numPr>
        <w:shd w:val="clear" w:color="auto" w:fill="FFFFFF"/>
        <w:tabs>
          <w:tab w:val="left" w:pos="1701"/>
        </w:tabs>
        <w:ind w:left="0" w:firstLine="709"/>
        <w:jc w:val="both"/>
      </w:pPr>
      <w:bookmarkStart w:id="9" w:name="_Ref361334793"/>
      <w:r>
        <w:t>возможных неблагоприятных для Заказчика последствий</w:t>
      </w:r>
      <w:r>
        <w:t xml:space="preserve"> выполнения его указаний – в любом случае не позднее момента начала выполнения таких указаний;</w:t>
      </w:r>
      <w:bookmarkEnd w:id="9"/>
      <w:r>
        <w:t xml:space="preserve"> </w:t>
      </w:r>
    </w:p>
    <w:p w:rsidR="00BC3FB7" w:rsidRDefault="004D481E">
      <w:pPr>
        <w:pStyle w:val="afc"/>
        <w:numPr>
          <w:ilvl w:val="3"/>
          <w:numId w:val="13"/>
        </w:numPr>
        <w:shd w:val="clear" w:color="auto" w:fill="FFFFFF"/>
        <w:tabs>
          <w:tab w:val="left" w:pos="1701"/>
        </w:tabs>
        <w:ind w:left="0" w:firstLine="709"/>
        <w:jc w:val="both"/>
      </w:pPr>
      <w:r>
        <w:t>отклонения от требований действующих норм и правил, технической и иной документации, Договора и письменных указаний Заказчика, независимо от причин возникновени</w:t>
      </w:r>
      <w:r>
        <w:t>я таких отклонений – в любом случае не позднее следующего рабочего дня после обнаружения;</w:t>
      </w:r>
    </w:p>
    <w:p w:rsidR="00BC3FB7" w:rsidRDefault="004D481E">
      <w:pPr>
        <w:pStyle w:val="afc"/>
        <w:numPr>
          <w:ilvl w:val="3"/>
          <w:numId w:val="13"/>
        </w:numPr>
        <w:shd w:val="clear" w:color="auto" w:fill="FFFFFF"/>
        <w:tabs>
          <w:tab w:val="left" w:pos="1701"/>
        </w:tabs>
        <w:ind w:left="0" w:firstLine="709"/>
        <w:jc w:val="both"/>
      </w:pPr>
      <w:r>
        <w:t xml:space="preserve">любых обстоятельствах, создающих невозможность оказания Услуг в срок, предусмотренный Договором – в любом случае не позднее следующего рабочего дня после обнаружения; </w:t>
      </w:r>
    </w:p>
    <w:p w:rsidR="00BC3FB7" w:rsidRDefault="004D481E">
      <w:pPr>
        <w:pStyle w:val="afc"/>
        <w:shd w:val="clear" w:color="auto" w:fill="FFFFFF"/>
        <w:tabs>
          <w:tab w:val="left" w:pos="1276"/>
        </w:tabs>
        <w:ind w:left="0" w:firstLine="709"/>
        <w:jc w:val="both"/>
      </w:pPr>
      <w:r>
        <w:t>Невыполнение Исполнителем требований пункта 2.3.10 Договора лишает его права ссылаться н</w:t>
      </w:r>
      <w:r>
        <w:t>а соответствующие обстоятельства, как на основание освобождения или ограничения своей ответственности по Договору.</w:t>
      </w:r>
    </w:p>
    <w:p w:rsidR="00BC3FB7" w:rsidRDefault="004D481E">
      <w:pPr>
        <w:pStyle w:val="afc"/>
        <w:numPr>
          <w:ilvl w:val="2"/>
          <w:numId w:val="13"/>
        </w:numPr>
        <w:shd w:val="clear" w:color="auto" w:fill="FFFFFF"/>
        <w:tabs>
          <w:tab w:val="left" w:pos="710"/>
        </w:tabs>
        <w:ind w:left="0" w:firstLine="710"/>
        <w:jc w:val="both"/>
      </w:pPr>
      <w:r>
        <w:t>По требованию и в сроки, установленные Заказчиком, своими силами, средствами и за свой счет устранять недостатки и дефекты, возникшие по вине</w:t>
      </w:r>
      <w:r>
        <w:t xml:space="preserve"> Исполнителя или по обстоятельствам, за которые отвечает Исполнитель и выявленные в процессе оказания Услуг, при приемке оказанных Услуг, а также осуществлять доработки, связанные с несогласованными с Заказчиком отступлениями от требований Договора. Компен</w:t>
      </w:r>
      <w:r>
        <w:t xml:space="preserve">сировать расходы Заказчика на устранение своими силами или силами третьих лиц недостатков в результатах оказанных Услуг в случае, если Исполнитель не устраняет недостатки в установленные Заказчиком сроки. </w:t>
      </w:r>
    </w:p>
    <w:p w:rsidR="00BC3FB7" w:rsidRDefault="004D481E">
      <w:pPr>
        <w:pStyle w:val="afc"/>
        <w:numPr>
          <w:ilvl w:val="2"/>
          <w:numId w:val="13"/>
        </w:numPr>
        <w:shd w:val="clear" w:color="auto" w:fill="FFFFFF"/>
        <w:tabs>
          <w:tab w:val="left" w:pos="1418"/>
        </w:tabs>
        <w:ind w:left="0" w:firstLine="709"/>
        <w:jc w:val="both"/>
      </w:pPr>
      <w:r>
        <w:t xml:space="preserve">Освободить Заказчика и/или </w:t>
      </w:r>
      <w:r>
        <w:rPr>
          <w:bCs/>
        </w:rPr>
        <w:t>АО «УК ГидроОГК»</w:t>
      </w:r>
      <w:r>
        <w:t xml:space="preserve"> от люб</w:t>
      </w:r>
      <w:r>
        <w:t>ой ответственности и выплат по всем претензиям, требованиям и судебным искам, предъявляемым третьими лицами в связи с оказанием Услуг, а также компенсировать любой ущерб, связанный с причинением Исполнителем вреда жизни или здоровью людей, имуществу Заказч</w:t>
      </w:r>
      <w:r>
        <w:t xml:space="preserve">ика и/или </w:t>
      </w:r>
      <w:r>
        <w:rPr>
          <w:bCs/>
        </w:rPr>
        <w:t>АО «УК ГидроОГК»</w:t>
      </w:r>
      <w:r>
        <w:t xml:space="preserve"> или третьих лиц, без какого-либо ограничения размера такого возмещения.</w:t>
      </w:r>
    </w:p>
    <w:p w:rsidR="00BC3FB7" w:rsidRDefault="004D481E">
      <w:pPr>
        <w:pStyle w:val="afc"/>
        <w:shd w:val="clear" w:color="auto" w:fill="FFFFFF"/>
        <w:tabs>
          <w:tab w:val="left" w:pos="851"/>
          <w:tab w:val="left" w:pos="1418"/>
        </w:tabs>
        <w:ind w:left="0" w:firstLine="709"/>
        <w:jc w:val="both"/>
      </w:pPr>
      <w:r>
        <w:t>2.3.13. Письменно уведомлять Заказчика о любых внеплановых событиях и происшествиях, возникших в ходе исполнения Договора, включая, но не ограничиваясь:</w:t>
      </w:r>
    </w:p>
    <w:p w:rsidR="00BC3FB7" w:rsidRDefault="004D481E">
      <w:pPr>
        <w:pStyle w:val="afc"/>
        <w:numPr>
          <w:ilvl w:val="0"/>
          <w:numId w:val="15"/>
        </w:numPr>
        <w:tabs>
          <w:tab w:val="left" w:pos="1134"/>
          <w:tab w:val="left" w:pos="1276"/>
        </w:tabs>
        <w:ind w:left="0" w:firstLine="709"/>
        <w:jc w:val="both"/>
      </w:pPr>
      <w:r>
        <w:t>хище</w:t>
      </w:r>
      <w:r>
        <w:t>нии и иных противоправных действиях – в течение 24 (двадцати четырех) часов;</w:t>
      </w:r>
    </w:p>
    <w:p w:rsidR="00BC3FB7" w:rsidRDefault="004D481E">
      <w:pPr>
        <w:pStyle w:val="afc"/>
        <w:numPr>
          <w:ilvl w:val="0"/>
          <w:numId w:val="15"/>
        </w:numPr>
        <w:tabs>
          <w:tab w:val="left" w:pos="1134"/>
          <w:tab w:val="left" w:pos="1276"/>
        </w:tabs>
        <w:ind w:left="0" w:firstLine="709"/>
        <w:jc w:val="both"/>
      </w:pPr>
      <w:r>
        <w:t>аресте и / или блокировании счетов и / или иных обстоятельствах, влияющих на осуществление расчетов между Сторонами – в течение 24 (двадцати четырех) часов;</w:t>
      </w:r>
    </w:p>
    <w:p w:rsidR="00BC3FB7" w:rsidRDefault="004D481E">
      <w:pPr>
        <w:pStyle w:val="afc"/>
        <w:numPr>
          <w:ilvl w:val="0"/>
          <w:numId w:val="15"/>
        </w:numPr>
        <w:tabs>
          <w:tab w:val="left" w:pos="1134"/>
          <w:tab w:val="left" w:pos="1276"/>
        </w:tabs>
        <w:ind w:left="0" w:firstLine="709"/>
        <w:jc w:val="both"/>
      </w:pPr>
      <w:r>
        <w:t>действиях третьих лиц,</w:t>
      </w:r>
      <w:r>
        <w:t xml:space="preserve"> включая органы власти и местного самоуправления, прямо или косвенно касающихся исполнения обязательств Сторон по Договору – в течение 24 (двадцати четырех) часов;</w:t>
      </w:r>
    </w:p>
    <w:p w:rsidR="00BC3FB7" w:rsidRDefault="004D481E">
      <w:pPr>
        <w:pStyle w:val="afc"/>
        <w:numPr>
          <w:ilvl w:val="0"/>
          <w:numId w:val="15"/>
        </w:numPr>
        <w:tabs>
          <w:tab w:val="left" w:pos="1134"/>
          <w:tab w:val="left" w:pos="1276"/>
        </w:tabs>
        <w:ind w:left="0" w:firstLine="709"/>
        <w:jc w:val="both"/>
      </w:pPr>
      <w:r>
        <w:t>иных обстоятельствах, фактах, сообщениях в средствах массовой информации – в</w:t>
      </w:r>
      <w:r>
        <w:rPr>
          <w:lang w:val="en-US"/>
        </w:rPr>
        <w:t> </w:t>
      </w:r>
      <w:r>
        <w:t>течение 24 (два</w:t>
      </w:r>
      <w:r>
        <w:t>дцати четырех) часов.</w:t>
      </w:r>
    </w:p>
    <w:p w:rsidR="00BC3FB7" w:rsidRDefault="004D481E">
      <w:pPr>
        <w:pStyle w:val="afc"/>
        <w:shd w:val="clear" w:color="auto" w:fill="FFFFFF"/>
        <w:tabs>
          <w:tab w:val="left" w:pos="1418"/>
        </w:tabs>
        <w:ind w:left="0" w:firstLine="709"/>
        <w:jc w:val="both"/>
      </w:pPr>
      <w:r>
        <w:t xml:space="preserve">2.3.14. Письменно уведомить Заказчика о намерении приостановить оказание Услуг по Договору полностью или частично, когда такая приостановка Услуг Исполнителем допускается в соответствии с условиями Договора, законодательством </w:t>
      </w:r>
      <w:r>
        <w:t>Российской Федерации не позднее чем за 10 (десять) рабочих дней до даты приостановления оказания Услуг.</w:t>
      </w:r>
    </w:p>
    <w:p w:rsidR="00BC3FB7" w:rsidRDefault="004D481E">
      <w:pPr>
        <w:pStyle w:val="afc"/>
        <w:shd w:val="clear" w:color="auto" w:fill="FFFFFF"/>
        <w:tabs>
          <w:tab w:val="left" w:pos="1418"/>
        </w:tabs>
        <w:ind w:left="0" w:firstLine="709"/>
        <w:jc w:val="both"/>
      </w:pPr>
      <w:r>
        <w:t>2.3.15. Подписать акты сверки взаимных расчетов, направленные Заказчиком в 2 (двух) экземплярах, и вернуть 1 (один) экземпляр Заказчику в течение 5 (пят</w:t>
      </w:r>
      <w:r>
        <w:t>и) рабочих дней с даты получения экземпляров актов сверки расчетов от Заказчика.</w:t>
      </w:r>
    </w:p>
    <w:p w:rsidR="00BC3FB7" w:rsidRDefault="004D481E">
      <w:pPr>
        <w:pStyle w:val="afc"/>
        <w:shd w:val="clear" w:color="auto" w:fill="FFFFFF"/>
        <w:tabs>
          <w:tab w:val="left" w:pos="1418"/>
        </w:tabs>
        <w:ind w:left="0" w:firstLine="709"/>
        <w:jc w:val="both"/>
      </w:pPr>
      <w:r>
        <w:t xml:space="preserve">2.3.16. Исполнять другие обязанности в соответствии с Договором и законодательством Российской Федерации. </w:t>
      </w:r>
    </w:p>
    <w:p w:rsidR="00BC3FB7" w:rsidRDefault="00BC3FB7">
      <w:pPr>
        <w:pStyle w:val="afc"/>
        <w:shd w:val="clear" w:color="auto" w:fill="FFFFFF"/>
        <w:tabs>
          <w:tab w:val="left" w:pos="1418"/>
        </w:tabs>
        <w:ind w:left="709"/>
        <w:jc w:val="both"/>
      </w:pPr>
    </w:p>
    <w:p w:rsidR="00BC3FB7" w:rsidRDefault="004D481E">
      <w:pPr>
        <w:pStyle w:val="afc"/>
        <w:shd w:val="clear" w:color="auto" w:fill="FFFFFF"/>
        <w:tabs>
          <w:tab w:val="left" w:pos="1134"/>
          <w:tab w:val="left" w:pos="1418"/>
        </w:tabs>
        <w:ind w:left="709" w:hanging="709"/>
        <w:jc w:val="both"/>
      </w:pPr>
      <w:r>
        <w:rPr>
          <w:u w:val="single"/>
        </w:rPr>
        <w:t>2.4. Исполнитель имеет право</w:t>
      </w:r>
      <w:r>
        <w:t>:</w:t>
      </w:r>
    </w:p>
    <w:p w:rsidR="00BC3FB7" w:rsidRDefault="004D481E">
      <w:pPr>
        <w:pStyle w:val="afc"/>
        <w:numPr>
          <w:ilvl w:val="2"/>
          <w:numId w:val="18"/>
        </w:numPr>
        <w:shd w:val="clear" w:color="auto" w:fill="FFFFFF"/>
        <w:tabs>
          <w:tab w:val="left" w:pos="1418"/>
        </w:tabs>
        <w:ind w:left="0" w:firstLine="709"/>
        <w:jc w:val="both"/>
      </w:pPr>
      <w:r>
        <w:t xml:space="preserve">Самостоятельно организовать оказание </w:t>
      </w:r>
      <w:r>
        <w:t>Услуг без привлечения третьих лиц (субисполнителей).</w:t>
      </w:r>
    </w:p>
    <w:p w:rsidR="00BC3FB7" w:rsidRDefault="004D481E">
      <w:pPr>
        <w:pStyle w:val="afc"/>
        <w:numPr>
          <w:ilvl w:val="2"/>
          <w:numId w:val="18"/>
        </w:numPr>
        <w:shd w:val="clear" w:color="auto" w:fill="FFFFFF"/>
        <w:tabs>
          <w:tab w:val="left" w:pos="1418"/>
        </w:tabs>
        <w:ind w:left="0" w:firstLine="709"/>
        <w:jc w:val="both"/>
        <w:rPr>
          <w:bCs/>
        </w:rPr>
      </w:pPr>
      <w:r>
        <w:rPr>
          <w:bCs/>
        </w:rPr>
        <w:lastRenderedPageBreak/>
        <w:t>Требовать от Заказчика предоставления материалов, документов, сведений и информации, необходимых для оказания Услуг по Договору.</w:t>
      </w:r>
    </w:p>
    <w:p w:rsidR="00BC3FB7" w:rsidRDefault="004D481E">
      <w:pPr>
        <w:pStyle w:val="afc"/>
        <w:numPr>
          <w:ilvl w:val="2"/>
          <w:numId w:val="18"/>
        </w:numPr>
        <w:shd w:val="clear" w:color="auto" w:fill="FFFFFF"/>
        <w:tabs>
          <w:tab w:val="left" w:pos="1418"/>
        </w:tabs>
        <w:ind w:left="0" w:firstLine="709"/>
        <w:jc w:val="both"/>
        <w:rPr>
          <w:bCs/>
        </w:rPr>
      </w:pPr>
      <w:r>
        <w:rPr>
          <w:bCs/>
        </w:rPr>
        <w:t>Получать от Заказчика разъяснения и / или указания, необходимые для исполн</w:t>
      </w:r>
      <w:r>
        <w:rPr>
          <w:bCs/>
        </w:rPr>
        <w:t>ения обязательств по Договору.</w:t>
      </w:r>
      <w:r>
        <w:rPr>
          <w:bCs/>
          <w:highlight w:val="lightGray"/>
        </w:rPr>
        <w:t xml:space="preserve"> </w:t>
      </w:r>
    </w:p>
    <w:p w:rsidR="00BC3FB7" w:rsidRDefault="00BC3FB7">
      <w:pPr>
        <w:pStyle w:val="afc"/>
        <w:shd w:val="clear" w:color="auto" w:fill="FFFFFF"/>
        <w:tabs>
          <w:tab w:val="left" w:pos="1418"/>
        </w:tabs>
        <w:ind w:left="0"/>
        <w:jc w:val="both"/>
        <w:rPr>
          <w:bCs/>
        </w:rPr>
      </w:pPr>
    </w:p>
    <w:p w:rsidR="00BC3FB7" w:rsidRDefault="004D481E">
      <w:pPr>
        <w:pStyle w:val="afc"/>
        <w:numPr>
          <w:ilvl w:val="0"/>
          <w:numId w:val="18"/>
        </w:numPr>
        <w:shd w:val="clear" w:color="auto" w:fill="FFFFFF"/>
        <w:tabs>
          <w:tab w:val="left" w:pos="284"/>
        </w:tabs>
        <w:ind w:left="0" w:firstLine="0"/>
        <w:jc w:val="center"/>
        <w:rPr>
          <w:b/>
        </w:rPr>
      </w:pPr>
      <w:r>
        <w:rPr>
          <w:b/>
        </w:rPr>
        <w:t>Цена Договора и порядок расчетов</w:t>
      </w:r>
    </w:p>
    <w:p w:rsidR="00BC3FB7" w:rsidRDefault="004D481E">
      <w:pPr>
        <w:pStyle w:val="afc"/>
        <w:numPr>
          <w:ilvl w:val="1"/>
          <w:numId w:val="21"/>
        </w:numPr>
        <w:shd w:val="clear" w:color="auto" w:fill="FFFFFF"/>
        <w:tabs>
          <w:tab w:val="left" w:pos="284"/>
          <w:tab w:val="left" w:pos="1134"/>
        </w:tabs>
        <w:ind w:left="0" w:firstLine="709"/>
        <w:jc w:val="both"/>
        <w:rPr>
          <w:b/>
        </w:rPr>
      </w:pPr>
      <w:r>
        <w:t>Цена Договора в соответствии с Расчетом стоимости Услуг (Приложение № 2 к Договору) является твердой и составляет __________ (_________________) рублей ___ копеек без учета НДС, при этом НДС</w:t>
      </w:r>
      <w:r>
        <w:t xml:space="preserve"> исчисляется дополнительно по ставке, установленной статьей 164 Налогового кодекса Российской Федерации (далее – «НК РФ»).</w:t>
      </w:r>
    </w:p>
    <w:p w:rsidR="00BC3FB7" w:rsidRDefault="004D481E">
      <w:pPr>
        <w:pStyle w:val="afc"/>
        <w:numPr>
          <w:ilvl w:val="1"/>
          <w:numId w:val="21"/>
        </w:numPr>
        <w:shd w:val="clear" w:color="auto" w:fill="FFFFFF"/>
        <w:tabs>
          <w:tab w:val="left" w:pos="355"/>
          <w:tab w:val="left" w:pos="1134"/>
        </w:tabs>
        <w:ind w:left="0" w:firstLine="709"/>
        <w:jc w:val="both"/>
      </w:pPr>
      <w:r>
        <w:t>Цена Договора включает в себя прибыль Исполнителя, а также все расходы и затраты Исполнителя на:</w:t>
      </w:r>
    </w:p>
    <w:p w:rsidR="00BC3FB7" w:rsidRDefault="004D481E">
      <w:pPr>
        <w:pStyle w:val="afc"/>
        <w:numPr>
          <w:ilvl w:val="2"/>
          <w:numId w:val="16"/>
        </w:numPr>
        <w:shd w:val="clear" w:color="auto" w:fill="FFFFFF"/>
        <w:tabs>
          <w:tab w:val="left" w:pos="1418"/>
        </w:tabs>
        <w:ind w:left="0" w:firstLine="709"/>
        <w:jc w:val="both"/>
      </w:pPr>
      <w:r>
        <w:t>приобретение материально-технических</w:t>
      </w:r>
      <w:r>
        <w:t xml:space="preserve"> ресурсов, необходимых для оказания Услуг по Договору;</w:t>
      </w:r>
    </w:p>
    <w:p w:rsidR="00BC3FB7" w:rsidRDefault="004D481E">
      <w:pPr>
        <w:pStyle w:val="afc"/>
        <w:numPr>
          <w:ilvl w:val="2"/>
          <w:numId w:val="16"/>
        </w:numPr>
        <w:shd w:val="clear" w:color="auto" w:fill="FFFFFF"/>
        <w:tabs>
          <w:tab w:val="left" w:pos="1418"/>
        </w:tabs>
        <w:ind w:left="0" w:firstLine="709"/>
        <w:jc w:val="both"/>
      </w:pPr>
      <w:r>
        <w:t xml:space="preserve">заработную плату, накладные и командировочные расходы, перемещение и размещение персонала Исполнителя; </w:t>
      </w:r>
    </w:p>
    <w:p w:rsidR="00BC3FB7" w:rsidRDefault="004D481E">
      <w:pPr>
        <w:pStyle w:val="afc"/>
        <w:numPr>
          <w:ilvl w:val="2"/>
          <w:numId w:val="16"/>
        </w:numPr>
        <w:shd w:val="clear" w:color="auto" w:fill="FFFFFF"/>
        <w:tabs>
          <w:tab w:val="left" w:pos="1418"/>
        </w:tabs>
        <w:ind w:left="0" w:firstLine="709"/>
        <w:jc w:val="both"/>
      </w:pPr>
      <w:r>
        <w:t xml:space="preserve">подлежащие уплате налоги, сборы и пошлины; </w:t>
      </w:r>
    </w:p>
    <w:p w:rsidR="00BC3FB7" w:rsidRDefault="004D481E">
      <w:pPr>
        <w:pStyle w:val="afc"/>
        <w:numPr>
          <w:ilvl w:val="2"/>
          <w:numId w:val="16"/>
        </w:numPr>
        <w:shd w:val="clear" w:color="auto" w:fill="FFFFFF"/>
        <w:tabs>
          <w:tab w:val="left" w:pos="1418"/>
        </w:tabs>
        <w:ind w:left="0" w:firstLine="709"/>
        <w:jc w:val="both"/>
      </w:pPr>
      <w:r>
        <w:t>все прочие затраты и расходы Исполнителя, связанные с</w:t>
      </w:r>
      <w:r>
        <w:t xml:space="preserve"> оказанием Услуг и исполнением иных обязательств по Договору, а также все прочие расходы, которые могут возникнуть у Исполнителя в течение срока действия Договора.</w:t>
      </w:r>
    </w:p>
    <w:p w:rsidR="00BC3FB7" w:rsidRDefault="004D481E">
      <w:pPr>
        <w:pStyle w:val="afc"/>
        <w:shd w:val="clear" w:color="auto" w:fill="FFFFFF"/>
        <w:tabs>
          <w:tab w:val="left" w:pos="1418"/>
        </w:tabs>
        <w:ind w:left="0" w:firstLine="709"/>
        <w:jc w:val="both"/>
      </w:pPr>
      <w:r>
        <w:t xml:space="preserve">3.3. Изменение стоимости Услуг по Договору не требует заключения дополнительного соглашения </w:t>
      </w:r>
      <w:r>
        <w:t>к Договору только в случае, когда оно вызвано изменением ставки российского НДС.</w:t>
      </w:r>
    </w:p>
    <w:p w:rsidR="00BC3FB7" w:rsidRDefault="004D481E">
      <w:pPr>
        <w:pStyle w:val="afc"/>
        <w:numPr>
          <w:ilvl w:val="1"/>
          <w:numId w:val="17"/>
        </w:numPr>
        <w:shd w:val="clear" w:color="auto" w:fill="FFFFFF"/>
        <w:tabs>
          <w:tab w:val="left" w:pos="709"/>
          <w:tab w:val="left" w:pos="851"/>
          <w:tab w:val="left" w:pos="1134"/>
        </w:tabs>
        <w:ind w:left="0" w:firstLine="709"/>
        <w:jc w:val="both"/>
      </w:pPr>
      <w:bookmarkStart w:id="10" w:name="_Ref361858588"/>
      <w:r>
        <w:t>Оплата по Договору осуществляется Заказчиком в следующем порядке:</w:t>
      </w:r>
      <w:bookmarkEnd w:id="10"/>
      <w:r>
        <w:t xml:space="preserve"> </w:t>
      </w:r>
    </w:p>
    <w:p w:rsidR="00BC3FB7" w:rsidRDefault="004D481E">
      <w:pPr>
        <w:pStyle w:val="afc"/>
        <w:numPr>
          <w:ilvl w:val="2"/>
          <w:numId w:val="17"/>
        </w:numPr>
        <w:shd w:val="clear" w:color="auto" w:fill="FFFFFF"/>
        <w:tabs>
          <w:tab w:val="left" w:pos="709"/>
          <w:tab w:val="left" w:pos="851"/>
          <w:tab w:val="left" w:pos="1134"/>
        </w:tabs>
        <w:ind w:left="0" w:firstLine="709"/>
        <w:jc w:val="both"/>
      </w:pPr>
      <w:bookmarkStart w:id="11" w:name="_Ref361834178"/>
      <w:bookmarkStart w:id="12" w:name="_Ref373240288"/>
      <w:r>
        <w:rPr>
          <w:bCs/>
        </w:rPr>
        <w:t xml:space="preserve">Авансовый платеж </w:t>
      </w:r>
      <w:r>
        <w:t>в размере 10 (десяти) процентов от стоимости Услуг без учета НДС (при этом НДС исчисляется дополнительно по ставке, установленной статьей 164 НК РФ на дату выплаты авансового платежа) выплачивается Исполнителю в течение 30 (тридцати) календарных дней с дат</w:t>
      </w:r>
      <w:r>
        <w:t xml:space="preserve">ы получения Заказчиком счета, выставленного Исполнителем, но не ранее чем за 30 (тридцать) календарных дней до даты начала оказания Услуг и с учетом пункта 3.4.3 Договора. </w:t>
      </w:r>
      <w:bookmarkStart w:id="13" w:name="_Ref372549497"/>
      <w:bookmarkEnd w:id="11"/>
      <w:bookmarkEnd w:id="12"/>
    </w:p>
    <w:p w:rsidR="00BC3FB7" w:rsidRDefault="004D481E">
      <w:pPr>
        <w:pStyle w:val="afc"/>
        <w:numPr>
          <w:ilvl w:val="2"/>
          <w:numId w:val="17"/>
        </w:numPr>
        <w:shd w:val="clear" w:color="auto" w:fill="FFFFFF"/>
        <w:tabs>
          <w:tab w:val="left" w:pos="709"/>
          <w:tab w:val="left" w:pos="851"/>
          <w:tab w:val="left" w:pos="1134"/>
        </w:tabs>
        <w:ind w:left="0" w:firstLine="709"/>
        <w:jc w:val="both"/>
      </w:pPr>
      <w:r>
        <w:t xml:space="preserve">Последующий платеж в размере разницы между стоимостью Услуг, определенной с учетом </w:t>
      </w:r>
      <w:r>
        <w:t xml:space="preserve">НДС по ставке, установленной статьей 164 НК РФ на дату подписания Сторонами документов, указанных в пункте 4.1 Договора, и ранее выплаченной суммой авансового платежа, выплачивается в течение </w:t>
      </w:r>
      <w:r>
        <w:rPr>
          <w:highlight w:val="lightGray"/>
        </w:rPr>
        <w:t>45 (сорока пяти) календарных дней</w:t>
      </w:r>
      <w:r>
        <w:rPr>
          <w:rStyle w:val="a7"/>
          <w:highlight w:val="lightGray"/>
        </w:rPr>
        <w:footnoteReference w:id="1"/>
      </w:r>
      <w:r>
        <w:t xml:space="preserve"> / </w:t>
      </w:r>
      <w:r>
        <w:rPr>
          <w:highlight w:val="lightGray"/>
        </w:rPr>
        <w:t>7 (семи) рабочих дней</w:t>
      </w:r>
      <w:r>
        <w:rPr>
          <w:rStyle w:val="a7"/>
          <w:highlight w:val="lightGray"/>
        </w:rPr>
        <w:footnoteReference w:id="2"/>
      </w:r>
      <w:r>
        <w:t xml:space="preserve"> с даты подписания Сторонами документов, указанных в пункте 4.1 Договора, на основании счета, выставленного Исполнителем, и с учетом пункта 3.4.3 Договора.</w:t>
      </w:r>
    </w:p>
    <w:p w:rsidR="00BC3FB7" w:rsidRDefault="004D481E">
      <w:pPr>
        <w:pStyle w:val="afc"/>
        <w:numPr>
          <w:ilvl w:val="2"/>
          <w:numId w:val="17"/>
        </w:numPr>
        <w:shd w:val="clear" w:color="auto" w:fill="FFFFFF"/>
        <w:tabs>
          <w:tab w:val="left" w:pos="709"/>
          <w:tab w:val="left" w:pos="851"/>
          <w:tab w:val="left" w:pos="1134"/>
        </w:tabs>
        <w:ind w:left="0" w:firstLine="709"/>
        <w:jc w:val="both"/>
      </w:pPr>
      <w:r>
        <w:t>В случае выставления Исполнителем счета на сумму меньшую размера предусмотренного Договором платежа,</w:t>
      </w:r>
      <w:r>
        <w:t xml:space="preserve"> оплата осуществляется по сумме счета. В случае выставления текущего или дополнительных счетов в отношении того же платежа на сумму большую размера предусмотренного Договором платежа, счет к оплате не принимается и должен быть заменен Исполнителем независи</w:t>
      </w:r>
      <w:r>
        <w:t>мо от его фактического вручения Заказчику. В случае выставления Исполнителем счета позднее, чем за 10 (десять) календарных дней до предусмотренной Договором даты платежа, оплата осуществляется в течение 10 (десяти) календарных дней с даты фактического полу</w:t>
      </w:r>
      <w:r>
        <w:t>чения счета Заказчиком.</w:t>
      </w:r>
      <w:bookmarkEnd w:id="13"/>
      <w:r>
        <w:t xml:space="preserve"> </w:t>
      </w:r>
    </w:p>
    <w:p w:rsidR="00BC3FB7" w:rsidRDefault="004D481E">
      <w:pPr>
        <w:pStyle w:val="afc"/>
        <w:numPr>
          <w:ilvl w:val="1"/>
          <w:numId w:val="17"/>
        </w:numPr>
        <w:shd w:val="clear" w:color="auto" w:fill="FFFFFF"/>
        <w:tabs>
          <w:tab w:val="left" w:pos="1134"/>
        </w:tabs>
        <w:ind w:left="0" w:firstLine="709"/>
        <w:jc w:val="both"/>
      </w:pPr>
      <w:r>
        <w:t xml:space="preserve">Расчеты по Договору осуществляются в валюте Российской Федерации. Оплата производится Заказчиком путем перечисления денежных средств на расчетный счет </w:t>
      </w:r>
      <w:r>
        <w:lastRenderedPageBreak/>
        <w:t>Исполнителя, указанный в Договоре. Обязательство Заказчика по осуществлению плат</w:t>
      </w:r>
      <w:r>
        <w:t>ежа считается исполненным с даты списания денежных средств с расчетного счета Заказчика.</w:t>
      </w:r>
    </w:p>
    <w:p w:rsidR="00BC3FB7" w:rsidRDefault="004D481E">
      <w:pPr>
        <w:pStyle w:val="afc"/>
        <w:numPr>
          <w:ilvl w:val="1"/>
          <w:numId w:val="17"/>
        </w:numPr>
        <w:shd w:val="clear" w:color="auto" w:fill="FFFFFF"/>
        <w:tabs>
          <w:tab w:val="left" w:pos="1134"/>
        </w:tabs>
        <w:ind w:left="0" w:firstLine="709"/>
        <w:jc w:val="both"/>
      </w:pPr>
      <w:r>
        <w:t>За исключением случая, указанного в пункте 2.3.9 Договора, любое превышение фактических объемов оказанных Услуг над объемами Услуг, предусмотренными Договором, к оплат</w:t>
      </w:r>
      <w:r>
        <w:t xml:space="preserve">е не принимается и считается включенным в Цену Договора. </w:t>
      </w:r>
    </w:p>
    <w:p w:rsidR="00BC3FB7" w:rsidRDefault="004D481E">
      <w:pPr>
        <w:pStyle w:val="afc"/>
        <w:numPr>
          <w:ilvl w:val="1"/>
          <w:numId w:val="17"/>
        </w:numPr>
        <w:shd w:val="clear" w:color="auto" w:fill="FFFFFF"/>
        <w:tabs>
          <w:tab w:val="left" w:pos="1134"/>
        </w:tabs>
        <w:ind w:left="0" w:firstLine="709"/>
        <w:jc w:val="both"/>
      </w:pPr>
      <w:r>
        <w:t xml:space="preserve">Исполнитель обязан представить Заказчику счета-фактуры/УПД, выставленные в сроки и оформленные в порядке, установленном законодательством Российской Федерации. В </w:t>
      </w:r>
      <w:r>
        <w:rPr>
          <w:color w:val="000000"/>
        </w:rPr>
        <w:t>случае</w:t>
      </w:r>
      <w:r>
        <w:t xml:space="preserve"> нарушения Исполнителем требов</w:t>
      </w:r>
      <w:r>
        <w:t>аний к оформлению счетов-фактур/УПД, он обязан произвести замену счета-фактуры/УПД в течение 3 (трех) рабочих дней с даты получения соответствующего письменного требования Заказчика. В случае непредоставления Исполнителем в течение 5 (пяти) календарных дне</w:t>
      </w:r>
      <w:r>
        <w:t>й с даты получения авансового платежа счета-фактуры, подтверждающего право Заказчика на вычет НДС, уплаченного дополнительно к такому авансу, Исполнитель обязан в тот же срок возвратить Заказчику разницу между суммой, фактически перечисленной Заказчиком, и</w:t>
      </w:r>
      <w:r>
        <w:t xml:space="preserve"> суммой соответствующего авансового платежа, без учета НДС. </w:t>
      </w:r>
    </w:p>
    <w:p w:rsidR="00BC3FB7" w:rsidRDefault="004D481E">
      <w:pPr>
        <w:pStyle w:val="afc"/>
        <w:numPr>
          <w:ilvl w:val="1"/>
          <w:numId w:val="17"/>
        </w:numPr>
        <w:shd w:val="clear" w:color="auto" w:fill="FFFFFF"/>
        <w:tabs>
          <w:tab w:val="left" w:pos="1134"/>
        </w:tabs>
        <w:ind w:left="0" w:firstLine="709"/>
        <w:jc w:val="both"/>
      </w:pPr>
      <w:r>
        <w:t>Индексация Цены Договора не допускается.</w:t>
      </w:r>
    </w:p>
    <w:p w:rsidR="00BC3FB7" w:rsidRDefault="004D481E">
      <w:pPr>
        <w:pStyle w:val="afc"/>
        <w:numPr>
          <w:ilvl w:val="1"/>
          <w:numId w:val="17"/>
        </w:numPr>
        <w:shd w:val="clear" w:color="auto" w:fill="FFFFFF"/>
        <w:tabs>
          <w:tab w:val="left" w:pos="1134"/>
        </w:tabs>
        <w:ind w:left="0" w:firstLine="709"/>
        <w:jc w:val="both"/>
      </w:pPr>
      <w:r>
        <w:t>Заказчик вправе произвести сальдо взаимных обязательств Сторон путем уменьшения сумм причитающихся Исполнителю платежей по  Договору, а также по взаимосвя</w:t>
      </w:r>
      <w:r>
        <w:t>занным договорам (цепочке договоров), в рамках единого комплекса хозяйственных взаимоотношений Сторон, направленных на исполнение Договора, на суммы задолженности Исполнителя перед Заказчиком, в том числе (включая, но не ограничиваясь), суммы неотработанно</w:t>
      </w:r>
      <w:r>
        <w:t>го аванса по Договору, суммы неустоек (пени, штрафы) за  неисполнение и / или ненадлежащее исполнение обязательств по Договору, стоимость работ по устранению недостатков оказанных Исполнителем Услуг.</w:t>
      </w:r>
    </w:p>
    <w:p w:rsidR="00BC3FB7" w:rsidRDefault="004D481E">
      <w:pPr>
        <w:pStyle w:val="afc"/>
        <w:shd w:val="clear" w:color="auto" w:fill="FFFFFF"/>
        <w:tabs>
          <w:tab w:val="left" w:pos="1134"/>
        </w:tabs>
        <w:ind w:left="0" w:firstLine="709"/>
        <w:jc w:val="both"/>
      </w:pPr>
      <w:r>
        <w:t>Заказчик направляет Исполнителю уведомление о проведении</w:t>
      </w:r>
      <w:r>
        <w:t xml:space="preserve"> сальдо взаимных обязательств Сторон по Договору.</w:t>
      </w:r>
    </w:p>
    <w:p w:rsidR="00BC3FB7" w:rsidRDefault="00BC3FB7">
      <w:pPr>
        <w:pStyle w:val="afc"/>
        <w:shd w:val="clear" w:color="auto" w:fill="FFFFFF"/>
        <w:tabs>
          <w:tab w:val="left" w:pos="1134"/>
        </w:tabs>
        <w:ind w:left="0" w:firstLine="709"/>
        <w:jc w:val="both"/>
      </w:pPr>
    </w:p>
    <w:p w:rsidR="00BC3FB7" w:rsidRDefault="004D481E">
      <w:pPr>
        <w:pStyle w:val="afc"/>
        <w:numPr>
          <w:ilvl w:val="0"/>
          <w:numId w:val="17"/>
        </w:numPr>
        <w:shd w:val="clear" w:color="auto" w:fill="FFFFFF"/>
        <w:tabs>
          <w:tab w:val="left" w:pos="284"/>
        </w:tabs>
        <w:ind w:left="0" w:firstLine="0"/>
        <w:jc w:val="center"/>
        <w:rPr>
          <w:b/>
        </w:rPr>
      </w:pPr>
      <w:r>
        <w:rPr>
          <w:b/>
        </w:rPr>
        <w:t>Порядок сдачи-приемки Услуг</w:t>
      </w:r>
    </w:p>
    <w:p w:rsidR="00BC3FB7" w:rsidRDefault="004D481E">
      <w:pPr>
        <w:pStyle w:val="afc"/>
        <w:numPr>
          <w:ilvl w:val="1"/>
          <w:numId w:val="19"/>
        </w:numPr>
        <w:shd w:val="clear" w:color="auto" w:fill="FFFFFF"/>
        <w:tabs>
          <w:tab w:val="left" w:pos="284"/>
          <w:tab w:val="left" w:pos="1134"/>
        </w:tabs>
        <w:ind w:left="0" w:firstLine="709"/>
        <w:jc w:val="both"/>
      </w:pPr>
      <w:r>
        <w:t>По окончании оказания Услуг Исполнитель в течение 3 (трех) рабочих дней предоставляет Заказчику подписанные со своей стороны в 2 (двух) экземплярах Акты об оказании Услуг по фор</w:t>
      </w:r>
      <w:r>
        <w:t xml:space="preserve">ме Приложения № 4 к Договору/УПД с приложением Отчета об оказании Услуг и иных отчетных документов, предусмотренных Заданием на оказание Услуг (Приложение № 1 к Договору). </w:t>
      </w:r>
    </w:p>
    <w:p w:rsidR="00BC3FB7" w:rsidRDefault="004D481E">
      <w:pPr>
        <w:pStyle w:val="afc"/>
        <w:numPr>
          <w:ilvl w:val="1"/>
          <w:numId w:val="19"/>
        </w:numPr>
        <w:shd w:val="clear" w:color="auto" w:fill="FFFFFF"/>
        <w:tabs>
          <w:tab w:val="left" w:pos="284"/>
          <w:tab w:val="left" w:pos="1134"/>
        </w:tabs>
        <w:ind w:left="0" w:firstLine="709"/>
        <w:jc w:val="both"/>
      </w:pPr>
      <w:bookmarkStart w:id="14" w:name="_Ref372745126"/>
      <w:r>
        <w:t xml:space="preserve">В течение 15 (пятнадцати) рабочих дней с даты получения полного комплекта </w:t>
      </w:r>
      <w:r>
        <w:t>документов, указанных в пункте 4.1 Договора, Заказчик подписывает (утверждает) и передает Исполнителю 1 (один) экземпляр Акта об оказании Услуг/УПД и Отчета об оказании Услуг либо направляет Исполнителю письменный мотивированный отказ от приемки Услуг (дал</w:t>
      </w:r>
      <w:r>
        <w:t>ее – «Ведомость замечаний»), в котором отражает недостатки оказанных Услуг, а также срок на их устранение.</w:t>
      </w:r>
      <w:bookmarkEnd w:id="14"/>
      <w:r>
        <w:t xml:space="preserve"> </w:t>
      </w:r>
    </w:p>
    <w:p w:rsidR="00BC3FB7" w:rsidRDefault="004D481E">
      <w:pPr>
        <w:pStyle w:val="afc"/>
        <w:numPr>
          <w:ilvl w:val="1"/>
          <w:numId w:val="19"/>
        </w:numPr>
        <w:shd w:val="clear" w:color="auto" w:fill="FFFFFF"/>
        <w:tabs>
          <w:tab w:val="left" w:pos="284"/>
          <w:tab w:val="left" w:pos="1134"/>
        </w:tabs>
        <w:ind w:left="0" w:firstLine="709"/>
        <w:jc w:val="both"/>
      </w:pPr>
      <w:bookmarkStart w:id="15" w:name="_Ref373239439"/>
      <w:r>
        <w:t xml:space="preserve">Устранение недостатков, выявленных Заказчиком, осуществляется Исполнителем своими силами и за свой счет в срок, указанный в Ведомости замечаний. </w:t>
      </w:r>
      <w:bookmarkStart w:id="16" w:name="_Ref361337525"/>
      <w:bookmarkEnd w:id="15"/>
      <w:r>
        <w:t>Пов</w:t>
      </w:r>
      <w:r>
        <w:t>торная приемка Заказчиком оказанных Услуг после устранения недостатков, указанных в Ведомости замечаний, осуществляется в порядке, предусмотренном пунктами 4.1 - 4.2 Договора.</w:t>
      </w:r>
    </w:p>
    <w:p w:rsidR="00BC3FB7" w:rsidRDefault="004D481E">
      <w:pPr>
        <w:pStyle w:val="afc"/>
        <w:shd w:val="clear" w:color="auto" w:fill="FFFFFF"/>
        <w:tabs>
          <w:tab w:val="left" w:pos="284"/>
          <w:tab w:val="left" w:pos="1134"/>
        </w:tabs>
        <w:ind w:left="0" w:firstLine="709"/>
        <w:jc w:val="both"/>
      </w:pPr>
      <w:r>
        <w:t>Указание Заказчиком срока новой приемки не влечет переноса установленного Догово</w:t>
      </w:r>
      <w:r>
        <w:t xml:space="preserve">ром срока оказания Услуг и не исключает ответственности Исполнителя за его нарушение. </w:t>
      </w:r>
    </w:p>
    <w:p w:rsidR="00BC3FB7" w:rsidRDefault="004D481E">
      <w:pPr>
        <w:pStyle w:val="afc"/>
        <w:numPr>
          <w:ilvl w:val="1"/>
          <w:numId w:val="19"/>
        </w:numPr>
        <w:shd w:val="clear" w:color="auto" w:fill="FFFFFF"/>
        <w:tabs>
          <w:tab w:val="left" w:pos="284"/>
          <w:tab w:val="left" w:pos="1134"/>
        </w:tabs>
        <w:ind w:left="0" w:firstLine="709"/>
        <w:jc w:val="both"/>
      </w:pPr>
      <w:r>
        <w:t>Услуги считаются оказанными Исполнителем и принятыми Заказчиком с момента подписания Сторонами Акта об оказании Услуг/УПД.</w:t>
      </w:r>
    </w:p>
    <w:p w:rsidR="00BC3FB7" w:rsidRDefault="004D481E">
      <w:pPr>
        <w:pStyle w:val="afc"/>
        <w:numPr>
          <w:ilvl w:val="1"/>
          <w:numId w:val="19"/>
        </w:numPr>
        <w:shd w:val="clear" w:color="auto" w:fill="FFFFFF"/>
        <w:tabs>
          <w:tab w:val="left" w:pos="284"/>
          <w:tab w:val="left" w:pos="1134"/>
        </w:tabs>
        <w:ind w:left="0" w:firstLine="709"/>
        <w:jc w:val="both"/>
      </w:pPr>
      <w:r>
        <w:t>Если Исполнитель не устранит недостатки Услуг,</w:t>
      </w:r>
      <w:r>
        <w:t xml:space="preserve"> указанные в Ведомости замечаний, в срок, установленный Заказчиком в соответствии с пунктом 4.2 Договора, Заказчик вправе собственными силами и (или) силами третьих лиц устранить недостатки, выявленные в ходе приемки результатов Услуг, с отнесением на Испо</w:t>
      </w:r>
      <w:r>
        <w:t xml:space="preserve">лнителя </w:t>
      </w:r>
      <w:r>
        <w:lastRenderedPageBreak/>
        <w:t>соответствующих расходов. Исполнитель обязан возместить указанные расходы Заказчика в течение 10 (десяти) рабочих дней с даты получения соответствующего письменного требования Заказчика.</w:t>
      </w:r>
      <w:bookmarkEnd w:id="16"/>
    </w:p>
    <w:p w:rsidR="00BC3FB7" w:rsidRDefault="00BC3FB7">
      <w:pPr>
        <w:pStyle w:val="afc"/>
        <w:shd w:val="clear" w:color="auto" w:fill="FFFFFF"/>
        <w:tabs>
          <w:tab w:val="left" w:pos="1134"/>
        </w:tabs>
        <w:ind w:left="0" w:firstLine="709"/>
        <w:jc w:val="both"/>
      </w:pPr>
    </w:p>
    <w:p w:rsidR="00BC3FB7" w:rsidRDefault="004D481E">
      <w:pPr>
        <w:pStyle w:val="afc"/>
        <w:numPr>
          <w:ilvl w:val="0"/>
          <w:numId w:val="19"/>
        </w:numPr>
        <w:shd w:val="clear" w:color="auto" w:fill="FFFFFF"/>
        <w:tabs>
          <w:tab w:val="left" w:pos="284"/>
        </w:tabs>
        <w:ind w:left="0" w:firstLine="0"/>
        <w:jc w:val="center"/>
        <w:rPr>
          <w:b/>
        </w:rPr>
      </w:pPr>
      <w:r>
        <w:rPr>
          <w:b/>
        </w:rPr>
        <w:t>Ответственность Сторон</w:t>
      </w:r>
    </w:p>
    <w:p w:rsidR="00BC3FB7" w:rsidRDefault="004D481E">
      <w:pPr>
        <w:pStyle w:val="afc"/>
        <w:numPr>
          <w:ilvl w:val="1"/>
          <w:numId w:val="19"/>
        </w:numPr>
        <w:shd w:val="clear" w:color="auto" w:fill="FFFFFF"/>
        <w:tabs>
          <w:tab w:val="left" w:pos="709"/>
          <w:tab w:val="left" w:pos="1134"/>
        </w:tabs>
        <w:ind w:left="0" w:firstLine="709"/>
        <w:jc w:val="both"/>
      </w:pPr>
      <w:r>
        <w:rPr>
          <w:bCs/>
        </w:rPr>
        <w:t>За неисполнение или ненадлежащее испо</w:t>
      </w:r>
      <w:r>
        <w:rPr>
          <w:bCs/>
        </w:rPr>
        <w:t>лнение принятых обязательств по Договору Стороны несут ответственность в соответствии с законодательством Российской Федерации и Договором. Меры ответственности, предусмотренные Договором, не освобождают Стороны от ответственности, установленной законодате</w:t>
      </w:r>
      <w:r>
        <w:rPr>
          <w:bCs/>
        </w:rPr>
        <w:t xml:space="preserve">льством Российской Федерации и должны рассматриваться как дополнительные, если Договором прямо не предусмотрено иное. </w:t>
      </w:r>
    </w:p>
    <w:p w:rsidR="00BC3FB7" w:rsidRDefault="004D481E">
      <w:pPr>
        <w:numPr>
          <w:ilvl w:val="1"/>
          <w:numId w:val="19"/>
        </w:numPr>
        <w:tabs>
          <w:tab w:val="left" w:pos="496"/>
          <w:tab w:val="left" w:pos="709"/>
          <w:tab w:val="left" w:pos="1134"/>
        </w:tabs>
        <w:ind w:left="0" w:firstLine="709"/>
        <w:jc w:val="both"/>
        <w:rPr>
          <w:lang w:val="ru-RU"/>
        </w:rPr>
      </w:pPr>
      <w:r>
        <w:rPr>
          <w:lang w:val="ru-RU"/>
        </w:rPr>
        <w:t>Заказчик не несет ответственность за ненадлежащее исполнение обязательств по внесению предварительной оплаты (аванса). В случае нарушения</w:t>
      </w:r>
      <w:r>
        <w:rPr>
          <w:lang w:val="ru-RU"/>
        </w:rPr>
        <w:t xml:space="preserve"> Заказчиком срока оплаты авансового платежа Исполнитель имеет право приостановить оказание Услуг по Договору при условии предварительного письменного уведомления Заказчика о таком приостановлении.</w:t>
      </w:r>
    </w:p>
    <w:p w:rsidR="00BC3FB7" w:rsidRDefault="004D481E">
      <w:pPr>
        <w:numPr>
          <w:ilvl w:val="1"/>
          <w:numId w:val="19"/>
        </w:numPr>
        <w:tabs>
          <w:tab w:val="left" w:pos="709"/>
          <w:tab w:val="left" w:pos="1134"/>
        </w:tabs>
        <w:ind w:left="0" w:firstLine="709"/>
        <w:jc w:val="both"/>
        <w:rPr>
          <w:lang w:val="ru-RU"/>
        </w:rPr>
      </w:pPr>
      <w:r>
        <w:rPr>
          <w:lang w:val="ru-RU"/>
        </w:rPr>
        <w:t>В случае нарушения Заказчиком сроков оплаты, установленных разделом 3 Договора (за исключением срока оплаты авансовых платежей), Исполнитель вправе требовать уплаты Заказчиком исключительной неустойки в размере 0,1 (ноль целых и одна десятая) процента от н</w:t>
      </w:r>
      <w:r>
        <w:rPr>
          <w:lang w:val="ru-RU"/>
        </w:rPr>
        <w:t xml:space="preserve">есвоевременно оплаченной суммы за каждый день просрочки. </w:t>
      </w:r>
    </w:p>
    <w:p w:rsidR="00BC3FB7" w:rsidRDefault="004D481E">
      <w:pPr>
        <w:pStyle w:val="afc"/>
        <w:numPr>
          <w:ilvl w:val="1"/>
          <w:numId w:val="19"/>
        </w:numPr>
        <w:shd w:val="clear" w:color="auto" w:fill="FFFFFF" w:themeFill="background1"/>
        <w:tabs>
          <w:tab w:val="left" w:pos="0"/>
          <w:tab w:val="left" w:pos="496"/>
          <w:tab w:val="left" w:pos="709"/>
          <w:tab w:val="left" w:pos="1134"/>
          <w:tab w:val="left" w:pos="1418"/>
        </w:tabs>
        <w:ind w:left="0" w:firstLine="709"/>
        <w:jc w:val="both"/>
      </w:pPr>
      <w:r>
        <w:t>В случае нарушения Исполнителем обязательств по оказанию Услуг, в том числе сроков оказания Услуг, а также в случае несвоевременного устранения выявленных недостатков Услуг, Заказчик вправе требоват</w:t>
      </w:r>
      <w:r>
        <w:t>ь уплаты Исполнителем неустойки в размере 0,1 (ноль целых и одна десятая) процента от Цены Договора за каждый день просрочки.</w:t>
      </w:r>
    </w:p>
    <w:p w:rsidR="00BC3FB7" w:rsidRDefault="004D481E">
      <w:pPr>
        <w:pStyle w:val="afc"/>
        <w:numPr>
          <w:ilvl w:val="1"/>
          <w:numId w:val="19"/>
        </w:numPr>
        <w:shd w:val="clear" w:color="auto" w:fill="FFFFFF" w:themeFill="background1"/>
        <w:tabs>
          <w:tab w:val="left" w:pos="0"/>
          <w:tab w:val="left" w:pos="496"/>
          <w:tab w:val="left" w:pos="709"/>
          <w:tab w:val="left" w:pos="1134"/>
          <w:tab w:val="left" w:pos="1418"/>
        </w:tabs>
        <w:ind w:left="0" w:firstLine="709"/>
        <w:jc w:val="both"/>
      </w:pPr>
      <w:r>
        <w:t>На сумму подлежащего возврату аванса начисляется неустойка в размере 0,1 (ноль целых и одна десятая) процента с даты, установленно</w:t>
      </w:r>
      <w:r>
        <w:t>й для возврата аванса.</w:t>
      </w:r>
    </w:p>
    <w:p w:rsidR="00BC3FB7" w:rsidRDefault="004D481E">
      <w:pPr>
        <w:pStyle w:val="afc"/>
        <w:numPr>
          <w:ilvl w:val="1"/>
          <w:numId w:val="19"/>
        </w:numPr>
        <w:shd w:val="clear" w:color="auto" w:fill="FFFFFF" w:themeFill="background1"/>
        <w:tabs>
          <w:tab w:val="left" w:pos="0"/>
          <w:tab w:val="left" w:pos="496"/>
          <w:tab w:val="left" w:pos="709"/>
          <w:tab w:val="left" w:pos="1134"/>
          <w:tab w:val="left" w:pos="1418"/>
        </w:tabs>
        <w:ind w:left="0" w:firstLine="709"/>
        <w:jc w:val="both"/>
      </w:pPr>
      <w:r>
        <w:rPr>
          <w:bCs/>
        </w:rPr>
        <w:t>В случае нарушения Исполнителем требований пропускного и внутриобъектового режима, требований охраны труда, пожарной безопасности, если они зафиксированы Заказчиком или уполномоченным государственным органом, Заказчик, помимо возмеще</w:t>
      </w:r>
      <w:r>
        <w:rPr>
          <w:bCs/>
        </w:rPr>
        <w:t xml:space="preserve">ния убытков, вправе требовать уплаты Исполнителем штрафа в размерах, установленных Приложением № 5 к Договору. </w:t>
      </w:r>
    </w:p>
    <w:p w:rsidR="00BC3FB7" w:rsidRDefault="004D481E">
      <w:pPr>
        <w:pStyle w:val="afc"/>
        <w:numPr>
          <w:ilvl w:val="1"/>
          <w:numId w:val="19"/>
        </w:numPr>
        <w:shd w:val="clear" w:color="auto" w:fill="FFFFFF" w:themeFill="background1"/>
        <w:tabs>
          <w:tab w:val="left" w:pos="0"/>
          <w:tab w:val="left" w:pos="496"/>
          <w:tab w:val="left" w:pos="709"/>
          <w:tab w:val="left" w:pos="1134"/>
          <w:tab w:val="left" w:pos="1418"/>
        </w:tabs>
        <w:ind w:left="0" w:firstLine="709"/>
        <w:jc w:val="both"/>
      </w:pPr>
      <w:r>
        <w:rPr>
          <w:bCs/>
        </w:rPr>
        <w:t>Если в результате составления и выставления Исполнителем счетов-фактур/УПД с нарушением порядка и требований, установленных законодательством Ро</w:t>
      </w:r>
      <w:r>
        <w:rPr>
          <w:bCs/>
        </w:rPr>
        <w:t>ссийской Федерации, Заказчик понес расходы, связанные с начислением налоговыми органами по такому основанию сумм налога на добавленную стоимость, пеней и налоговых санкций, Исполнитель обязан компенсировать Заказчику сумму таких расходов. Основанием для ко</w:t>
      </w:r>
      <w:r>
        <w:rPr>
          <w:bCs/>
        </w:rPr>
        <w:t>мпенсации являются решения налоговых органов, вынесенные по итогам проведения мероприятий налогового контроля. Сумма расходов компенсируется Исполнителем в течение 10 (десяти) рабочих дней с даты получения соответствующего письменного требования Заказчика.</w:t>
      </w:r>
      <w:r>
        <w:rPr>
          <w:bCs/>
        </w:rPr>
        <w:t xml:space="preserve"> В случае нарушения Исполнителем сроков предоставления счетов-фактур/УПД, установленных пунктом 3.7 Договора, Заказчик вправе требовать уплаты Исполнителем штрафа в размере 50 000 (Пятидесяти тысяч) рублей за каждый случай нарушения.</w:t>
      </w:r>
    </w:p>
    <w:p w:rsidR="00BC3FB7" w:rsidRDefault="004D481E">
      <w:pPr>
        <w:pStyle w:val="afc"/>
        <w:numPr>
          <w:ilvl w:val="1"/>
          <w:numId w:val="19"/>
        </w:numPr>
        <w:shd w:val="clear" w:color="auto" w:fill="FFFFFF"/>
        <w:tabs>
          <w:tab w:val="left" w:pos="355"/>
          <w:tab w:val="left" w:pos="1134"/>
        </w:tabs>
        <w:ind w:left="0" w:firstLine="709"/>
        <w:jc w:val="both"/>
        <w:rPr>
          <w:bCs/>
        </w:rPr>
      </w:pPr>
      <w:r>
        <w:t>Исполнитель</w:t>
      </w:r>
      <w:r>
        <w:rPr>
          <w:bCs/>
        </w:rPr>
        <w:t xml:space="preserve"> несет отве</w:t>
      </w:r>
      <w:r>
        <w:rPr>
          <w:bCs/>
        </w:rPr>
        <w:t xml:space="preserve">тственность перед Заказчиком за причиненные убытки в размере фактически понесенных и документально подтвержденных расходов, возникших в связи с неисполнением (ненадлежащим исполнением) </w:t>
      </w:r>
      <w:r>
        <w:t>Исполнителе</w:t>
      </w:r>
      <w:r>
        <w:rPr>
          <w:bCs/>
        </w:rPr>
        <w:t>м своих обязательств, произведенных для восстановления наруш</w:t>
      </w:r>
      <w:r>
        <w:rPr>
          <w:bCs/>
        </w:rPr>
        <w:t>енного права, а также упущенной выгоды.</w:t>
      </w:r>
    </w:p>
    <w:p w:rsidR="00BC3FB7" w:rsidRDefault="004D481E">
      <w:pPr>
        <w:pStyle w:val="afc"/>
        <w:numPr>
          <w:ilvl w:val="1"/>
          <w:numId w:val="19"/>
        </w:numPr>
        <w:shd w:val="clear" w:color="auto" w:fill="FFFFFF"/>
        <w:tabs>
          <w:tab w:val="left" w:pos="1418"/>
        </w:tabs>
        <w:ind w:left="0" w:firstLine="709"/>
        <w:jc w:val="both"/>
        <w:rPr>
          <w:bCs/>
        </w:rPr>
      </w:pPr>
      <w:r>
        <w:rPr>
          <w:bCs/>
        </w:rPr>
        <w:t xml:space="preserve">Обязанность по уплате неустойки и / или штрафов, возмещения убытков, предусмотренных Договором, возникает у любой из Сторон только при условии получения письменного требования другой Стороны. </w:t>
      </w:r>
    </w:p>
    <w:p w:rsidR="00BC3FB7" w:rsidRDefault="004D481E">
      <w:pPr>
        <w:pStyle w:val="afc"/>
        <w:numPr>
          <w:ilvl w:val="1"/>
          <w:numId w:val="19"/>
        </w:numPr>
        <w:shd w:val="clear" w:color="auto" w:fill="FFFFFF"/>
        <w:tabs>
          <w:tab w:val="left" w:pos="1418"/>
        </w:tabs>
        <w:ind w:left="0" w:firstLine="709"/>
        <w:jc w:val="both"/>
        <w:rPr>
          <w:bCs/>
        </w:rPr>
      </w:pPr>
      <w:r>
        <w:rPr>
          <w:bCs/>
        </w:rPr>
        <w:t>Уплата неустойки и / ил</w:t>
      </w:r>
      <w:r>
        <w:rPr>
          <w:bCs/>
        </w:rPr>
        <w:t>и штрафа не освобождает Стороны от исполнения обязательств по Договору, обязанности по устранению допущенных нарушений условий Договора и / или их последствий.</w:t>
      </w:r>
    </w:p>
    <w:p w:rsidR="00BC3FB7" w:rsidRDefault="004D481E">
      <w:pPr>
        <w:pStyle w:val="afc"/>
        <w:numPr>
          <w:ilvl w:val="1"/>
          <w:numId w:val="19"/>
        </w:numPr>
        <w:shd w:val="clear" w:color="auto" w:fill="FFFFFF"/>
        <w:tabs>
          <w:tab w:val="left" w:pos="1418"/>
        </w:tabs>
        <w:ind w:left="0" w:firstLine="709"/>
        <w:jc w:val="both"/>
        <w:rPr>
          <w:bCs/>
        </w:rPr>
      </w:pPr>
      <w:r>
        <w:rPr>
          <w:bCs/>
        </w:rPr>
        <w:lastRenderedPageBreak/>
        <w:t>Учитывая, что для Заказчика надлежащее и своевременное выполнение Исполнителем своих обязательст</w:t>
      </w:r>
      <w:r>
        <w:rPr>
          <w:bCs/>
        </w:rPr>
        <w:t>в по Договору имеет существенное значение, Стороны признают, что размер неустоек, установленный Договором, является соразмерным последствиям неисполнения либо ненадлежащего исполнения Исполнителем соответствующих обязательств по Договору.</w:t>
      </w:r>
    </w:p>
    <w:p w:rsidR="00BC3FB7" w:rsidRDefault="004D481E">
      <w:pPr>
        <w:pStyle w:val="afc"/>
        <w:numPr>
          <w:ilvl w:val="1"/>
          <w:numId w:val="19"/>
        </w:numPr>
        <w:shd w:val="clear" w:color="auto" w:fill="FFFFFF"/>
        <w:tabs>
          <w:tab w:val="left" w:pos="496"/>
          <w:tab w:val="left" w:pos="1418"/>
        </w:tabs>
        <w:ind w:left="0" w:firstLine="709"/>
        <w:jc w:val="both"/>
      </w:pPr>
      <w:r>
        <w:t>Определение суммы</w:t>
      </w:r>
      <w:r>
        <w:t xml:space="preserve"> неустойки, подлежащей уплате, возможно в досудебном порядке при признании суммы неустойки Стороной, нарушившей обязательства по Договору, и письменном уведомлении об этом другой Стороны. В случае непризнания Стороной, нарушившей обязательства по Договору,</w:t>
      </w:r>
      <w:r>
        <w:t xml:space="preserve"> суммы неустойки, указанной в письменном требовании, сумма неустойки, подлежащая уплате виновной Стороной, определяется на основании решения суда.</w:t>
      </w:r>
    </w:p>
    <w:p w:rsidR="00BC3FB7" w:rsidRDefault="004D481E">
      <w:pPr>
        <w:pStyle w:val="afc"/>
        <w:numPr>
          <w:ilvl w:val="1"/>
          <w:numId w:val="19"/>
        </w:numPr>
        <w:shd w:val="clear" w:color="auto" w:fill="FFFFFF"/>
        <w:tabs>
          <w:tab w:val="left" w:pos="496"/>
          <w:tab w:val="left" w:pos="1418"/>
        </w:tabs>
        <w:ind w:left="0" w:firstLine="709"/>
        <w:jc w:val="both"/>
      </w:pPr>
      <w:r>
        <w:t>В случае предъявления к Заказчику и/или АО «УК ГидроОГК» государственными органами или иными лицами требовани</w:t>
      </w:r>
      <w:r>
        <w:t>й о возмещении убытков и/или уплате штрафных санкций в связи с неисполнением / ненадлежащим исполнением Исполнителем своих обязательств по Договору, Исполнитель обязуется в полном объеме возместить Заказчику и/или АО «УК ГидроОГК» соответственно сумму этих</w:t>
      </w:r>
      <w:r>
        <w:t xml:space="preserve"> убытков и/или штрафных санкций.</w:t>
      </w:r>
    </w:p>
    <w:p w:rsidR="00BC3FB7" w:rsidRDefault="004D481E">
      <w:pPr>
        <w:pStyle w:val="afc"/>
        <w:numPr>
          <w:ilvl w:val="1"/>
          <w:numId w:val="19"/>
        </w:numPr>
        <w:shd w:val="clear" w:color="auto" w:fill="FFFFFF"/>
        <w:tabs>
          <w:tab w:val="left" w:pos="496"/>
          <w:tab w:val="left" w:pos="1418"/>
        </w:tabs>
        <w:ind w:left="0" w:firstLine="709"/>
        <w:jc w:val="both"/>
      </w:pPr>
      <w:r>
        <w:t xml:space="preserve">В случае применения контролирующими органами штрафных санкций </w:t>
      </w:r>
      <w:r>
        <w:br/>
        <w:t>к Заказчику и/или АО «УК ГидроОГК по фактам нарушения Исполнителем требований охраны труда, электробезопасности, пожарной и промышленной безопасности, природоох</w:t>
      </w:r>
      <w:r>
        <w:t>ранного законодательства, норм и правил в области градостроительной деятельности или иных нормативных правовых актов, возмещать Заказчику и/или АО «УК ГидроОГК расходы по уплате таких штрафов в течение 10 (десяти) рабочих дней с даты получения соответствую</w:t>
      </w:r>
      <w:r>
        <w:t>щего письменного требования.</w:t>
      </w:r>
    </w:p>
    <w:p w:rsidR="00BC3FB7" w:rsidRDefault="00BC3FB7">
      <w:pPr>
        <w:shd w:val="clear" w:color="auto" w:fill="FFFFFF"/>
        <w:tabs>
          <w:tab w:val="left" w:pos="496"/>
          <w:tab w:val="left" w:pos="1276"/>
        </w:tabs>
        <w:ind w:left="496"/>
        <w:jc w:val="both"/>
        <w:rPr>
          <w:lang w:val="ru-RU"/>
        </w:rPr>
      </w:pPr>
    </w:p>
    <w:p w:rsidR="00BC3FB7" w:rsidRDefault="004D481E">
      <w:pPr>
        <w:pStyle w:val="afc"/>
        <w:numPr>
          <w:ilvl w:val="0"/>
          <w:numId w:val="12"/>
        </w:numPr>
        <w:shd w:val="clear" w:color="auto" w:fill="FFFFFF"/>
        <w:tabs>
          <w:tab w:val="left" w:pos="284"/>
        </w:tabs>
        <w:ind w:left="0"/>
        <w:jc w:val="center"/>
        <w:rPr>
          <w:b/>
        </w:rPr>
      </w:pPr>
      <w:r>
        <w:rPr>
          <w:b/>
        </w:rPr>
        <w:t>Исключительные права и патенты</w:t>
      </w:r>
    </w:p>
    <w:p w:rsidR="00BC3FB7" w:rsidRDefault="004D481E">
      <w:pPr>
        <w:pStyle w:val="afc"/>
        <w:numPr>
          <w:ilvl w:val="1"/>
          <w:numId w:val="12"/>
        </w:numPr>
        <w:shd w:val="clear" w:color="auto" w:fill="FFFFFF"/>
        <w:tabs>
          <w:tab w:val="left" w:pos="355"/>
          <w:tab w:val="left" w:pos="1134"/>
        </w:tabs>
        <w:ind w:left="0" w:firstLine="709"/>
        <w:jc w:val="both"/>
      </w:pPr>
      <w:r>
        <w:t xml:space="preserve">Исполнитель гарантирует, что оказание Услуг, предусмотренных Договором, а также передача Заказчику результата Услуг не нарушит исключительных и иных интеллектуальных прав третьих лиц на </w:t>
      </w:r>
      <w:r>
        <w:t>результаты интеллектуальной деятельности или средства индивидуализации, которым предоставляется правовая охрана, в том числе авторских и смежных с ними прав, патентных прав, прав на секрет производства.</w:t>
      </w:r>
    </w:p>
    <w:p w:rsidR="00BC3FB7" w:rsidRDefault="004D481E">
      <w:pPr>
        <w:pStyle w:val="afc"/>
        <w:numPr>
          <w:ilvl w:val="1"/>
          <w:numId w:val="12"/>
        </w:numPr>
        <w:shd w:val="clear" w:color="auto" w:fill="FFFFFF"/>
        <w:tabs>
          <w:tab w:val="left" w:pos="1134"/>
        </w:tabs>
        <w:ind w:left="0" w:firstLine="709"/>
        <w:jc w:val="both"/>
      </w:pPr>
      <w:r>
        <w:rPr>
          <w:bCs/>
        </w:rPr>
        <w:t>Исполнитель вправе использовать при оказании Услуг ре</w:t>
      </w:r>
      <w:r>
        <w:rPr>
          <w:bCs/>
        </w:rPr>
        <w:t xml:space="preserve">зультаты интеллектуальной деятельности, принадлежащие третьим лицам, только если он получил на это соответствующие разрешения (лицензии) этих лиц. </w:t>
      </w:r>
    </w:p>
    <w:p w:rsidR="00BC3FB7" w:rsidRDefault="004D481E">
      <w:pPr>
        <w:pStyle w:val="afc"/>
        <w:numPr>
          <w:ilvl w:val="1"/>
          <w:numId w:val="12"/>
        </w:numPr>
        <w:shd w:val="clear" w:color="auto" w:fill="FFFFFF"/>
        <w:tabs>
          <w:tab w:val="left" w:pos="1134"/>
        </w:tabs>
        <w:ind w:left="0" w:firstLine="709"/>
        <w:jc w:val="both"/>
      </w:pPr>
      <w:r>
        <w:rPr>
          <w:bCs/>
        </w:rPr>
        <w:t>В состав результата Услуг по Договору считаются включенными все разрешения (лицензии), необходимые для испол</w:t>
      </w:r>
      <w:r>
        <w:rPr>
          <w:bCs/>
        </w:rPr>
        <w:t xml:space="preserve">ьзования Заказчиком результата Услуг в течение всего установленного срока использования. </w:t>
      </w:r>
    </w:p>
    <w:p w:rsidR="00BC3FB7" w:rsidRDefault="004D481E">
      <w:pPr>
        <w:pStyle w:val="afc"/>
        <w:numPr>
          <w:ilvl w:val="1"/>
          <w:numId w:val="12"/>
        </w:numPr>
        <w:shd w:val="clear" w:color="auto" w:fill="FFFFFF"/>
        <w:tabs>
          <w:tab w:val="left" w:pos="1134"/>
        </w:tabs>
        <w:ind w:left="0" w:firstLine="709"/>
        <w:jc w:val="both"/>
      </w:pPr>
      <w:r>
        <w:rPr>
          <w:bCs/>
        </w:rPr>
        <w:t>В случае, если Заказчику будут предъявлены требования, связанные с нарушением Исполнителем при оказании Услуг по Договору исключительных и / или иных интеллектуальных</w:t>
      </w:r>
      <w:r>
        <w:rPr>
          <w:bCs/>
        </w:rPr>
        <w:t xml:space="preserve"> прав третьих лиц, Исполнитель обязан полностью возместить Заказчику все расходы и убытки, связанные с такими требованиями, включая расходы на юридических консультантов.</w:t>
      </w:r>
    </w:p>
    <w:p w:rsidR="00BC3FB7" w:rsidRDefault="004D481E">
      <w:pPr>
        <w:pStyle w:val="afc"/>
        <w:numPr>
          <w:ilvl w:val="1"/>
          <w:numId w:val="12"/>
        </w:numPr>
        <w:shd w:val="clear" w:color="auto" w:fill="FFFFFF"/>
        <w:tabs>
          <w:tab w:val="left" w:pos="1134"/>
        </w:tabs>
        <w:ind w:left="0" w:firstLine="709"/>
        <w:jc w:val="both"/>
      </w:pPr>
      <w:r>
        <w:rPr>
          <w:bCs/>
        </w:rPr>
        <w:t>Исключительные права (за исключением личных неимущественных прав автора) на произведен</w:t>
      </w:r>
      <w:r>
        <w:rPr>
          <w:bCs/>
        </w:rPr>
        <w:t>ия, программы для ЭВМ, изобретения и иные результаты интеллектуальной деятельности, создаваемые в процессе исполнения Исполнителем Договора, возникают непосредственно у Заказчика, либо, если в соответствии с законодательством Российской Федерации такие иск</w:t>
      </w:r>
      <w:r>
        <w:rPr>
          <w:bCs/>
        </w:rPr>
        <w:t>лючительные права возникают у Исполнителя, эти права переходят к Заказчику сразу после их возникновения в силу Договора.</w:t>
      </w:r>
    </w:p>
    <w:p w:rsidR="00BC3FB7" w:rsidRDefault="004D481E">
      <w:pPr>
        <w:pStyle w:val="afc"/>
        <w:shd w:val="clear" w:color="auto" w:fill="FFFFFF"/>
        <w:tabs>
          <w:tab w:val="left" w:pos="1134"/>
        </w:tabs>
        <w:ind w:left="0" w:firstLine="709"/>
        <w:jc w:val="both"/>
      </w:pPr>
      <w:r>
        <w:rPr>
          <w:bCs/>
        </w:rPr>
        <w:t xml:space="preserve">В случае, если в соответствии с законодательством Российской Федерации исключительные права на результаты интеллектуальной </w:t>
      </w:r>
      <w:r>
        <w:rPr>
          <w:bCs/>
        </w:rPr>
        <w:t xml:space="preserve">деятельности, создаваемые в процессе исполнения Исполнителем Договора, не могут переходить к Заказчику в порядке, указанном в настоящем пункте Договора, Стороны пришли к соглашению о том, что </w:t>
      </w:r>
      <w:r>
        <w:rPr>
          <w:bCs/>
        </w:rPr>
        <w:lastRenderedPageBreak/>
        <w:t>Исполнитель передаст Заказчику неисключительные права (неисключи</w:t>
      </w:r>
      <w:r>
        <w:rPr>
          <w:bCs/>
        </w:rPr>
        <w:t>тельную лицензию) на право использования такого результата</w:t>
      </w:r>
      <w:r>
        <w:t xml:space="preserve"> </w:t>
      </w:r>
      <w:r>
        <w:rPr>
          <w:bCs/>
        </w:rPr>
        <w:t>интеллектуальной деятельности на срок, не меньше срока использования результата Услуг, и в том объеме (пределах), который требуется для использования результата Услуг. При этом Стороны признают, чт</w:t>
      </w:r>
      <w:r>
        <w:rPr>
          <w:bCs/>
        </w:rPr>
        <w:t xml:space="preserve">о плата за использование прав на результат интеллектуальной деятельности входит в Цену Договора. </w:t>
      </w:r>
    </w:p>
    <w:p w:rsidR="00BC3FB7" w:rsidRDefault="004D481E">
      <w:pPr>
        <w:pStyle w:val="afc"/>
        <w:numPr>
          <w:ilvl w:val="1"/>
          <w:numId w:val="12"/>
        </w:numPr>
        <w:shd w:val="clear" w:color="auto" w:fill="FFFFFF"/>
        <w:tabs>
          <w:tab w:val="left" w:pos="1134"/>
        </w:tabs>
        <w:ind w:left="0" w:firstLine="709"/>
        <w:jc w:val="both"/>
      </w:pPr>
      <w:r>
        <w:rPr>
          <w:bCs/>
        </w:rPr>
        <w:t>В случае появления в рамках исполнения Договора или в составе результата Услуг патентоспособного результата интеллектуальной деятельности, Исполнитель не позд</w:t>
      </w:r>
      <w:r>
        <w:rPr>
          <w:bCs/>
        </w:rPr>
        <w:t>нее 10 (десяти)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деятельности, без уплаты Заказчиком ка</w:t>
      </w:r>
      <w:r>
        <w:rPr>
          <w:bCs/>
        </w:rPr>
        <w:t>кого-либо дополнительного вознаграждения.</w:t>
      </w:r>
    </w:p>
    <w:p w:rsidR="00BC3FB7" w:rsidRDefault="004D481E">
      <w:pPr>
        <w:pStyle w:val="afc"/>
        <w:numPr>
          <w:ilvl w:val="1"/>
          <w:numId w:val="12"/>
        </w:numPr>
        <w:shd w:val="clear" w:color="auto" w:fill="FFFFFF"/>
        <w:tabs>
          <w:tab w:val="left" w:pos="1134"/>
        </w:tabs>
        <w:ind w:left="0" w:firstLine="709"/>
        <w:jc w:val="both"/>
      </w:pPr>
      <w:r>
        <w:rPr>
          <w:bCs/>
        </w:rPr>
        <w:t>Переход прав на исключительные права (за исключением личных неимущественных прав автора) на произведения, программы для ЭВМ, изобретения и иные результаты интеллектуальной деятельности, создаваемые в процессе испол</w:t>
      </w:r>
      <w:r>
        <w:rPr>
          <w:bCs/>
        </w:rPr>
        <w:t xml:space="preserve">нения Исполнителем Договора, подтверждается подписанием Сторонами Акта </w:t>
      </w:r>
      <w:r>
        <w:t>об оказании У</w:t>
      </w:r>
      <w:r>
        <w:rPr>
          <w:bCs/>
        </w:rPr>
        <w:t>слуг/УПД.</w:t>
      </w:r>
    </w:p>
    <w:p w:rsidR="00BC3FB7" w:rsidRDefault="00BC3FB7">
      <w:pPr>
        <w:pStyle w:val="afc"/>
        <w:shd w:val="clear" w:color="auto" w:fill="FFFFFF"/>
        <w:tabs>
          <w:tab w:val="left" w:pos="1134"/>
          <w:tab w:val="left" w:pos="2835"/>
        </w:tabs>
        <w:ind w:left="0" w:firstLine="709"/>
        <w:jc w:val="both"/>
      </w:pPr>
    </w:p>
    <w:p w:rsidR="00BC3FB7" w:rsidRDefault="004D481E">
      <w:pPr>
        <w:pStyle w:val="afc"/>
        <w:numPr>
          <w:ilvl w:val="0"/>
          <w:numId w:val="12"/>
        </w:numPr>
        <w:shd w:val="clear" w:color="auto" w:fill="FFFFFF"/>
        <w:tabs>
          <w:tab w:val="left" w:pos="0"/>
          <w:tab w:val="left" w:pos="284"/>
        </w:tabs>
        <w:ind w:left="0" w:firstLine="0"/>
        <w:jc w:val="center"/>
        <w:rPr>
          <w:b/>
          <w:bCs/>
        </w:rPr>
      </w:pPr>
      <w:r>
        <w:rPr>
          <w:b/>
          <w:bCs/>
        </w:rPr>
        <w:t>Конфиденциальность</w:t>
      </w:r>
    </w:p>
    <w:p w:rsidR="00BC3FB7" w:rsidRDefault="004D481E">
      <w:pPr>
        <w:pStyle w:val="afc"/>
        <w:numPr>
          <w:ilvl w:val="1"/>
          <w:numId w:val="12"/>
        </w:numPr>
        <w:shd w:val="clear" w:color="auto" w:fill="FFFFFF"/>
        <w:tabs>
          <w:tab w:val="left" w:pos="0"/>
          <w:tab w:val="left" w:pos="284"/>
          <w:tab w:val="left" w:pos="1134"/>
        </w:tabs>
        <w:ind w:left="0" w:firstLine="709"/>
        <w:jc w:val="both"/>
        <w:rPr>
          <w:b/>
          <w:bCs/>
        </w:rPr>
      </w:pPr>
      <w:r>
        <w:rPr>
          <w:bCs/>
        </w:rPr>
        <w:t xml:space="preserve">Под конфиденциальной информацией (далее – «Информация») для целей Договора понимается любая информация, передаваемая Заказчиком Исполнителю в </w:t>
      </w:r>
      <w:r>
        <w:rPr>
          <w:bCs/>
        </w:rPr>
        <w:t>устной либо документарной форме, в виде электронного файла, в любом другом виде, а также полученная Исполнителем самостоятельно в ходе визитов на место оказания Услуг, иную территорию Заказчика в процессе проведения переговоров, заключения и исполнения Дог</w:t>
      </w:r>
      <w:r>
        <w:rPr>
          <w:bCs/>
        </w:rPr>
        <w:t>овора, в отношении которой соблюдаются следующие условия:</w:t>
      </w:r>
    </w:p>
    <w:p w:rsidR="00BC3FB7" w:rsidRDefault="004D481E">
      <w:pPr>
        <w:numPr>
          <w:ilvl w:val="0"/>
          <w:numId w:val="4"/>
        </w:numPr>
        <w:tabs>
          <w:tab w:val="left" w:pos="1418"/>
        </w:tabs>
        <w:ind w:left="0" w:firstLine="709"/>
        <w:jc w:val="both"/>
        <w:rPr>
          <w:bCs/>
          <w:lang w:val="ru-RU"/>
        </w:rPr>
      </w:pPr>
      <w:r>
        <w:rPr>
          <w:bCs/>
          <w:lang w:val="ru-RU"/>
        </w:rPr>
        <w:t>данная Информация имеет действительную или потенциальную коммерческую ценность для Заказчика в силу неизвестности ее третьим лицам, в том числе по причине введения в отношении нее режима Коммерческо</w:t>
      </w:r>
      <w:r>
        <w:rPr>
          <w:bCs/>
          <w:lang w:val="ru-RU"/>
        </w:rPr>
        <w:t>й тайны;</w:t>
      </w:r>
    </w:p>
    <w:p w:rsidR="00BC3FB7" w:rsidRDefault="004D481E">
      <w:pPr>
        <w:numPr>
          <w:ilvl w:val="0"/>
          <w:numId w:val="4"/>
        </w:numPr>
        <w:tabs>
          <w:tab w:val="left" w:pos="1418"/>
        </w:tabs>
        <w:ind w:left="0" w:firstLine="709"/>
        <w:jc w:val="both"/>
        <w:rPr>
          <w:bCs/>
        </w:rPr>
      </w:pPr>
      <w:r>
        <w:rPr>
          <w:bCs/>
          <w:lang w:val="ru-RU"/>
        </w:rPr>
        <w:t xml:space="preserve">данная Информация не относится к категории общедоступной или обязательной к раскрытию </w:t>
      </w:r>
      <w:r>
        <w:rPr>
          <w:bCs/>
        </w:rPr>
        <w:t>Заказчиком в соответствии с законодательством Российской Федерации.</w:t>
      </w:r>
    </w:p>
    <w:p w:rsidR="00BC3FB7" w:rsidRDefault="004D481E">
      <w:pPr>
        <w:pStyle w:val="afc"/>
        <w:numPr>
          <w:ilvl w:val="1"/>
          <w:numId w:val="12"/>
        </w:numPr>
        <w:shd w:val="clear" w:color="auto" w:fill="FFFFFF"/>
        <w:tabs>
          <w:tab w:val="left" w:pos="355"/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>Условия Договора и сам факт его заключения составляют Информацию в той части, в которой такие</w:t>
      </w:r>
      <w:r>
        <w:rPr>
          <w:bCs/>
        </w:rPr>
        <w:t xml:space="preserve"> обстоятельства не были известны третьим лицам на момент заключения Договора в рамках проводимых Заказчиком закупочных процедур. </w:t>
      </w:r>
    </w:p>
    <w:p w:rsidR="00BC3FB7" w:rsidRDefault="004D481E">
      <w:pPr>
        <w:pStyle w:val="afc"/>
        <w:numPr>
          <w:ilvl w:val="1"/>
          <w:numId w:val="12"/>
        </w:numPr>
        <w:shd w:val="clear" w:color="auto" w:fill="FFFFFF"/>
        <w:tabs>
          <w:tab w:val="left" w:pos="355"/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>Информация может содержаться в письмах, отчетах, аналитических материалах, справках, результатах исследований, схемах, графика</w:t>
      </w:r>
      <w:r>
        <w:rPr>
          <w:bCs/>
        </w:rPr>
        <w:t>х, спецификациях и других документах, оформленных как на бумажных, так и на электронных носителях.</w:t>
      </w:r>
    </w:p>
    <w:p w:rsidR="00BC3FB7" w:rsidRDefault="004D481E">
      <w:pPr>
        <w:pStyle w:val="afc"/>
        <w:numPr>
          <w:ilvl w:val="1"/>
          <w:numId w:val="12"/>
        </w:numPr>
        <w:shd w:val="clear" w:color="auto" w:fill="FFFFFF"/>
        <w:tabs>
          <w:tab w:val="left" w:pos="355"/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>На документ, содержащий Информацию, Заказчиком может быть нанесен гриф «Коммерческая тайна» с указанием обладателя этой информации.</w:t>
      </w:r>
    </w:p>
    <w:p w:rsidR="00BC3FB7" w:rsidRDefault="004D481E">
      <w:pPr>
        <w:pStyle w:val="afc"/>
        <w:numPr>
          <w:ilvl w:val="1"/>
          <w:numId w:val="12"/>
        </w:numPr>
        <w:shd w:val="clear" w:color="auto" w:fill="FFFFFF"/>
        <w:tabs>
          <w:tab w:val="left" w:pos="355"/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>Информация может включать</w:t>
      </w:r>
      <w:r>
        <w:rPr>
          <w:bCs/>
        </w:rPr>
        <w:t xml:space="preserve"> в себя, в том числе, но не ограничиваясь:</w:t>
      </w:r>
    </w:p>
    <w:p w:rsidR="00BC3FB7" w:rsidRDefault="004D481E">
      <w:pPr>
        <w:numPr>
          <w:ilvl w:val="0"/>
          <w:numId w:val="4"/>
        </w:numPr>
        <w:tabs>
          <w:tab w:val="left" w:pos="1418"/>
        </w:tabs>
        <w:ind w:left="0" w:firstLine="709"/>
        <w:jc w:val="both"/>
        <w:rPr>
          <w:bCs/>
        </w:rPr>
      </w:pPr>
      <w:r>
        <w:rPr>
          <w:bCs/>
        </w:rPr>
        <w:t xml:space="preserve">финансовую </w:t>
      </w:r>
      <w:r>
        <w:rPr>
          <w:bCs/>
          <w:lang w:val="en-US"/>
        </w:rPr>
        <w:t>(</w:t>
      </w:r>
      <w:r>
        <w:rPr>
          <w:bCs/>
        </w:rPr>
        <w:t>бухгалтерскую) отчетность;</w:t>
      </w:r>
    </w:p>
    <w:p w:rsidR="00BC3FB7" w:rsidRDefault="004D481E">
      <w:pPr>
        <w:numPr>
          <w:ilvl w:val="0"/>
          <w:numId w:val="4"/>
        </w:numPr>
        <w:tabs>
          <w:tab w:val="left" w:pos="1418"/>
        </w:tabs>
        <w:ind w:left="0" w:firstLine="709"/>
        <w:jc w:val="both"/>
        <w:rPr>
          <w:bCs/>
        </w:rPr>
      </w:pPr>
      <w:r>
        <w:rPr>
          <w:bCs/>
        </w:rPr>
        <w:t>учетные регистры бухгалтерского учета;</w:t>
      </w:r>
    </w:p>
    <w:p w:rsidR="00BC3FB7" w:rsidRDefault="004D481E">
      <w:pPr>
        <w:numPr>
          <w:ilvl w:val="0"/>
          <w:numId w:val="4"/>
        </w:numPr>
        <w:tabs>
          <w:tab w:val="left" w:pos="1418"/>
        </w:tabs>
        <w:ind w:left="0" w:firstLine="709"/>
        <w:jc w:val="both"/>
        <w:rPr>
          <w:bCs/>
        </w:rPr>
      </w:pPr>
      <w:r>
        <w:rPr>
          <w:bCs/>
        </w:rPr>
        <w:t>бизнес-планы;</w:t>
      </w:r>
    </w:p>
    <w:p w:rsidR="00BC3FB7" w:rsidRDefault="004D481E">
      <w:pPr>
        <w:numPr>
          <w:ilvl w:val="0"/>
          <w:numId w:val="4"/>
        </w:numPr>
        <w:tabs>
          <w:tab w:val="left" w:pos="1418"/>
        </w:tabs>
        <w:ind w:left="0" w:firstLine="709"/>
        <w:jc w:val="both"/>
        <w:rPr>
          <w:bCs/>
          <w:lang w:val="ru-RU"/>
        </w:rPr>
      </w:pPr>
      <w:r>
        <w:rPr>
          <w:bCs/>
          <w:lang w:val="ru-RU"/>
        </w:rPr>
        <w:t>договоры (соглашения), заключаемые или заключенные непосредственно Заказчиком либо в его пользу, а также информацию и све</w:t>
      </w:r>
      <w:r>
        <w:rPr>
          <w:bCs/>
          <w:lang w:val="ru-RU"/>
        </w:rPr>
        <w:t>дения, содержащиеся в данных договорах (соглашениях);</w:t>
      </w:r>
    </w:p>
    <w:p w:rsidR="00BC3FB7" w:rsidRDefault="004D481E">
      <w:pPr>
        <w:numPr>
          <w:ilvl w:val="0"/>
          <w:numId w:val="4"/>
        </w:numPr>
        <w:tabs>
          <w:tab w:val="left" w:pos="1418"/>
        </w:tabs>
        <w:ind w:left="0" w:firstLine="709"/>
        <w:jc w:val="both"/>
        <w:rPr>
          <w:bCs/>
          <w:lang w:val="ru-RU"/>
        </w:rPr>
      </w:pPr>
      <w:r>
        <w:rPr>
          <w:bCs/>
          <w:lang w:val="ru-RU"/>
        </w:rPr>
        <w:t>сведения о финансовых, правовых, организационных и других взаимоотношениях между Заказчиком и третьими лицами;</w:t>
      </w:r>
    </w:p>
    <w:p w:rsidR="00BC3FB7" w:rsidRDefault="004D481E">
      <w:pPr>
        <w:numPr>
          <w:ilvl w:val="0"/>
          <w:numId w:val="4"/>
        </w:numPr>
        <w:tabs>
          <w:tab w:val="left" w:pos="1418"/>
        </w:tabs>
        <w:ind w:left="0" w:firstLine="709"/>
        <w:jc w:val="both"/>
        <w:rPr>
          <w:bCs/>
          <w:lang w:val="ru-RU"/>
        </w:rPr>
      </w:pPr>
      <w:r>
        <w:rPr>
          <w:bCs/>
          <w:lang w:val="ru-RU"/>
        </w:rPr>
        <w:t>сведения о находящихся на регистрации товарных знаках Заказчика, а также об объектах интелл</w:t>
      </w:r>
      <w:r>
        <w:rPr>
          <w:bCs/>
          <w:lang w:val="ru-RU"/>
        </w:rPr>
        <w:t>ектуальной собственности Заказчика, сведения о которых не являются опубликованными;</w:t>
      </w:r>
    </w:p>
    <w:p w:rsidR="00BC3FB7" w:rsidRDefault="004D481E">
      <w:pPr>
        <w:numPr>
          <w:ilvl w:val="0"/>
          <w:numId w:val="4"/>
        </w:numPr>
        <w:tabs>
          <w:tab w:val="left" w:pos="1418"/>
        </w:tabs>
        <w:ind w:left="0" w:firstLine="709"/>
        <w:jc w:val="both"/>
        <w:rPr>
          <w:bCs/>
          <w:lang w:val="ru-RU"/>
        </w:rPr>
      </w:pPr>
      <w:r>
        <w:rPr>
          <w:bCs/>
          <w:lang w:val="ru-RU"/>
        </w:rPr>
        <w:t>сведения о Исполнителях, поставщиках оборудования и материалов, а также о покупателях продукции Заказчика и их аффилированных лицах;</w:t>
      </w:r>
    </w:p>
    <w:p w:rsidR="00BC3FB7" w:rsidRDefault="004D481E">
      <w:pPr>
        <w:numPr>
          <w:ilvl w:val="0"/>
          <w:numId w:val="4"/>
        </w:numPr>
        <w:tabs>
          <w:tab w:val="left" w:pos="1418"/>
        </w:tabs>
        <w:ind w:left="0" w:firstLine="709"/>
        <w:jc w:val="both"/>
        <w:rPr>
          <w:bCs/>
          <w:lang w:val="ru-RU"/>
        </w:rPr>
      </w:pPr>
      <w:r>
        <w:rPr>
          <w:bCs/>
          <w:lang w:val="ru-RU"/>
        </w:rPr>
        <w:lastRenderedPageBreak/>
        <w:t>сведения об объемах производства и / ил</w:t>
      </w:r>
      <w:r>
        <w:rPr>
          <w:bCs/>
          <w:lang w:val="ru-RU"/>
        </w:rPr>
        <w:t>и реализации продукции и услуг Заказчика или его аффилированных лиц;</w:t>
      </w:r>
    </w:p>
    <w:p w:rsidR="00BC3FB7" w:rsidRDefault="004D481E">
      <w:pPr>
        <w:numPr>
          <w:ilvl w:val="0"/>
          <w:numId w:val="4"/>
        </w:numPr>
        <w:tabs>
          <w:tab w:val="left" w:pos="1418"/>
        </w:tabs>
        <w:ind w:left="0" w:firstLine="709"/>
        <w:jc w:val="both"/>
        <w:rPr>
          <w:bCs/>
          <w:lang w:val="ru-RU"/>
        </w:rPr>
      </w:pPr>
      <w:r>
        <w:rPr>
          <w:bCs/>
          <w:lang w:val="ru-RU"/>
        </w:rPr>
        <w:t>материалы обобщения, анализа, оценки, иных действий по обработке вышеуказанной Информации и документов.</w:t>
      </w:r>
    </w:p>
    <w:p w:rsidR="00BC3FB7" w:rsidRDefault="004D481E">
      <w:pPr>
        <w:pStyle w:val="afc"/>
        <w:numPr>
          <w:ilvl w:val="1"/>
          <w:numId w:val="12"/>
        </w:numPr>
        <w:shd w:val="clear" w:color="auto" w:fill="FFFFFF"/>
        <w:tabs>
          <w:tab w:val="left" w:pos="1134"/>
        </w:tabs>
        <w:ind w:left="0" w:firstLine="709"/>
        <w:jc w:val="both"/>
        <w:rPr>
          <w:bCs/>
        </w:rPr>
      </w:pPr>
      <w:bookmarkStart w:id="17" w:name="_Ref361337849"/>
      <w:r>
        <w:rPr>
          <w:bCs/>
        </w:rPr>
        <w:t xml:space="preserve">Исполнитель обязан безусловно обеспечить защиту и сохранение конфиденциальности </w:t>
      </w:r>
      <w:r>
        <w:rPr>
          <w:bCs/>
        </w:rPr>
        <w:t>Информации в течение срока действия Договора и в течение 3 (трех) лет после его прекращения</w:t>
      </w:r>
      <w:r>
        <w:t xml:space="preserve"> </w:t>
      </w:r>
      <w:r>
        <w:rPr>
          <w:bCs/>
        </w:rPr>
        <w:t>(расторжения) или исполнения, в том числе:</w:t>
      </w:r>
      <w:bookmarkEnd w:id="17"/>
      <w:r>
        <w:rPr>
          <w:bCs/>
        </w:rPr>
        <w:t xml:space="preserve"> </w:t>
      </w:r>
    </w:p>
    <w:p w:rsidR="00BC3FB7" w:rsidRDefault="004D481E">
      <w:pPr>
        <w:pStyle w:val="afc"/>
        <w:numPr>
          <w:ilvl w:val="2"/>
          <w:numId w:val="12"/>
        </w:numPr>
        <w:shd w:val="clear" w:color="auto" w:fill="FFFFFF"/>
        <w:tabs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>не разглашать, не обсуждать содержание, не предоставлять копий, не публиковать и не раскрывать в какой-либо иной форме т</w:t>
      </w:r>
      <w:r>
        <w:rPr>
          <w:bCs/>
        </w:rPr>
        <w:t>ретьим лицам Информацию без получения предварительного письменного согласия Заказчика, за исключением случаев, предусмотренных законодательством Российской Федерации и пунктом 7.6.7 Договора;</w:t>
      </w:r>
    </w:p>
    <w:p w:rsidR="00BC3FB7" w:rsidRDefault="004D481E">
      <w:pPr>
        <w:pStyle w:val="afc"/>
        <w:numPr>
          <w:ilvl w:val="2"/>
          <w:numId w:val="12"/>
        </w:numPr>
        <w:shd w:val="clear" w:color="auto" w:fill="FFFFFF"/>
        <w:tabs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 xml:space="preserve">принимать меры предосторожности, обычно используемые для защиты </w:t>
      </w:r>
      <w:r>
        <w:rPr>
          <w:bCs/>
        </w:rPr>
        <w:t xml:space="preserve">такого рода информации в деловом обороте, при этом если Исполнителем используются меры защиты информации, обеспечивающие уровень ее защиты выше, чем тот, который является обычным для существующих условий делового оборота, Исполнитель обязан использовать в </w:t>
      </w:r>
      <w:r>
        <w:rPr>
          <w:bCs/>
        </w:rPr>
        <w:t>отношении защиты Информации обычно используемые им меры защиты;</w:t>
      </w:r>
    </w:p>
    <w:p w:rsidR="00BC3FB7" w:rsidRDefault="004D481E">
      <w:pPr>
        <w:pStyle w:val="afc"/>
        <w:numPr>
          <w:ilvl w:val="2"/>
          <w:numId w:val="12"/>
        </w:numPr>
        <w:shd w:val="clear" w:color="auto" w:fill="FFFFFF"/>
        <w:tabs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 xml:space="preserve">использовать Информацию исключительно для целей, для которых она была предоставлена; </w:t>
      </w:r>
    </w:p>
    <w:p w:rsidR="00BC3FB7" w:rsidRDefault="004D481E">
      <w:pPr>
        <w:pStyle w:val="afc"/>
        <w:numPr>
          <w:ilvl w:val="2"/>
          <w:numId w:val="12"/>
        </w:numPr>
        <w:shd w:val="clear" w:color="auto" w:fill="FFFFFF"/>
        <w:tabs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>не осуществлять действий (бездействия), результатом которых может быть несанкционированное раскрытие Инфор</w:t>
      </w:r>
      <w:r>
        <w:rPr>
          <w:bCs/>
        </w:rPr>
        <w:t xml:space="preserve">мации третьим лицам; </w:t>
      </w:r>
    </w:p>
    <w:p w:rsidR="00BC3FB7" w:rsidRDefault="004D481E">
      <w:pPr>
        <w:pStyle w:val="afc"/>
        <w:numPr>
          <w:ilvl w:val="2"/>
          <w:numId w:val="12"/>
        </w:numPr>
        <w:shd w:val="clear" w:color="auto" w:fill="FFFFFF"/>
        <w:tabs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>в случае возникновения угрозы несанкционированного раскрытия Информации, немедленно, но в любом случае не позднее следующего рабочего дня, уведомить об этом Заказчика, а также обеспечить содействие, которое потребует Заказчик для пред</w:t>
      </w:r>
      <w:r>
        <w:rPr>
          <w:bCs/>
        </w:rPr>
        <w:t>отвращения такого несанкционированного раскрытия;</w:t>
      </w:r>
    </w:p>
    <w:p w:rsidR="00BC3FB7" w:rsidRDefault="004D481E">
      <w:pPr>
        <w:pStyle w:val="afc"/>
        <w:numPr>
          <w:ilvl w:val="2"/>
          <w:numId w:val="12"/>
        </w:numPr>
        <w:shd w:val="clear" w:color="auto" w:fill="FFFFFF"/>
        <w:tabs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>по требованию Заказчика уничтожить всю Информацию, которую будет невозможно передать Заказчику по его запросу или которая будет находиться на технических средствах Исполнителя. При этом Заказчик признает, ч</w:t>
      </w:r>
      <w:r>
        <w:rPr>
          <w:bCs/>
        </w:rPr>
        <w:t>то обязательства по возврату или уничтожению не распространяются на копии записей результатов работы компьютера или иной вычислительной машины, а также иных записей, содержащих Информацию, которые были созданы вследствие автоматического архивирования или м</w:t>
      </w:r>
      <w:r>
        <w:rPr>
          <w:bCs/>
        </w:rPr>
        <w:t xml:space="preserve">етодики создания резервных копий; </w:t>
      </w:r>
    </w:p>
    <w:p w:rsidR="00BC3FB7" w:rsidRDefault="004D481E">
      <w:pPr>
        <w:pStyle w:val="afc"/>
        <w:numPr>
          <w:ilvl w:val="2"/>
          <w:numId w:val="12"/>
        </w:numPr>
        <w:shd w:val="clear" w:color="auto" w:fill="FFFFFF"/>
        <w:tabs>
          <w:tab w:val="left" w:pos="1134"/>
        </w:tabs>
        <w:ind w:left="0" w:firstLine="709"/>
        <w:jc w:val="both"/>
        <w:rPr>
          <w:bCs/>
        </w:rPr>
      </w:pPr>
      <w:bookmarkStart w:id="18" w:name="_Ref361337832"/>
      <w:r>
        <w:rPr>
          <w:bCs/>
        </w:rPr>
        <w:t>раскрывать Информацию своим работникам, членам органов управления и контроля, акционерам и аудиторам только в случае служебной необходимости в объеме, требуемом для исполнения Договора, оставаясь ответственным за действия</w:t>
      </w:r>
      <w:r>
        <w:rPr>
          <w:bCs/>
        </w:rPr>
        <w:t xml:space="preserve"> таких лиц, как за свои собственные;</w:t>
      </w:r>
      <w:bookmarkEnd w:id="18"/>
    </w:p>
    <w:p w:rsidR="00BC3FB7" w:rsidRDefault="004D481E">
      <w:pPr>
        <w:pStyle w:val="afc"/>
        <w:numPr>
          <w:ilvl w:val="2"/>
          <w:numId w:val="12"/>
        </w:numPr>
        <w:shd w:val="clear" w:color="auto" w:fill="FFFFFF"/>
        <w:tabs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>не разглашать третьим лицам факты передачи или получения Информации.</w:t>
      </w:r>
    </w:p>
    <w:p w:rsidR="00BC3FB7" w:rsidRDefault="004D481E">
      <w:pPr>
        <w:pStyle w:val="afc"/>
        <w:numPr>
          <w:ilvl w:val="1"/>
          <w:numId w:val="12"/>
        </w:numPr>
        <w:shd w:val="clear" w:color="auto" w:fill="FFFFFF"/>
        <w:tabs>
          <w:tab w:val="left" w:pos="709"/>
          <w:tab w:val="left" w:pos="1134"/>
        </w:tabs>
        <w:ind w:left="0" w:firstLine="709"/>
        <w:jc w:val="both"/>
        <w:rPr>
          <w:bCs/>
        </w:rPr>
      </w:pPr>
      <w:bookmarkStart w:id="19" w:name="_Ref361337863"/>
      <w:r>
        <w:rPr>
          <w:bCs/>
        </w:rPr>
        <w:t>Исполнитель, нарушивший условия настоящего раздела Договора, возмещает Заказчику убытки, вызванные таким нарушением, в течение 10 (десяти) календарных</w:t>
      </w:r>
      <w:r>
        <w:rPr>
          <w:bCs/>
        </w:rPr>
        <w:t xml:space="preserve"> дней с даты получения соответствующего письменного требования Заказчика.</w:t>
      </w:r>
      <w:bookmarkEnd w:id="19"/>
    </w:p>
    <w:p w:rsidR="00BC3FB7" w:rsidRDefault="004D481E">
      <w:pPr>
        <w:pStyle w:val="afc"/>
        <w:shd w:val="clear" w:color="auto" w:fill="FFFFFF"/>
        <w:tabs>
          <w:tab w:val="left" w:pos="709"/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 xml:space="preserve">7.8. Условия защиты Информации, представляемой Исполнителем Заказчику, могут быть дополнительно урегулированы отдельно заключаемым Сторонами соглашением. </w:t>
      </w:r>
    </w:p>
    <w:p w:rsidR="00BC3FB7" w:rsidRDefault="00BC3FB7">
      <w:pPr>
        <w:pStyle w:val="afc"/>
        <w:shd w:val="clear" w:color="auto" w:fill="FFFFFF"/>
        <w:tabs>
          <w:tab w:val="left" w:pos="284"/>
        </w:tabs>
        <w:ind w:left="0"/>
        <w:rPr>
          <w:b/>
        </w:rPr>
      </w:pPr>
    </w:p>
    <w:p w:rsidR="00BC3FB7" w:rsidRDefault="004D481E">
      <w:pPr>
        <w:pStyle w:val="afc"/>
        <w:numPr>
          <w:ilvl w:val="0"/>
          <w:numId w:val="12"/>
        </w:numPr>
        <w:shd w:val="clear" w:color="auto" w:fill="FFFFFF"/>
        <w:tabs>
          <w:tab w:val="left" w:pos="284"/>
          <w:tab w:val="left" w:pos="426"/>
        </w:tabs>
        <w:ind w:left="0" w:firstLine="0"/>
        <w:jc w:val="center"/>
        <w:rPr>
          <w:bCs/>
        </w:rPr>
      </w:pPr>
      <w:r>
        <w:rPr>
          <w:b/>
          <w:bCs/>
        </w:rPr>
        <w:t>Разрешение споров</w:t>
      </w:r>
    </w:p>
    <w:p w:rsidR="00BC3FB7" w:rsidRDefault="004D481E">
      <w:pPr>
        <w:pStyle w:val="afc"/>
        <w:numPr>
          <w:ilvl w:val="1"/>
          <w:numId w:val="12"/>
        </w:numPr>
        <w:shd w:val="clear" w:color="auto" w:fill="FFFFFF"/>
        <w:tabs>
          <w:tab w:val="left" w:pos="709"/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 xml:space="preserve">Все </w:t>
      </w:r>
      <w:r>
        <w:rPr>
          <w:bCs/>
        </w:rPr>
        <w:t>споры, разногласия и требования, возникающие между Сторонами из Договора или в связи с ним, в том числе, связанные с его заключением, исполнением, изменением, прекращением (расторжением) и / или действительностью, разрешаются путем переговоров.</w:t>
      </w:r>
    </w:p>
    <w:p w:rsidR="00BC3FB7" w:rsidRDefault="004D481E">
      <w:pPr>
        <w:pStyle w:val="afc"/>
        <w:numPr>
          <w:ilvl w:val="1"/>
          <w:numId w:val="12"/>
        </w:numPr>
        <w:shd w:val="clear" w:color="auto" w:fill="FFFFFF"/>
        <w:tabs>
          <w:tab w:val="left" w:pos="709"/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>Споры, указ</w:t>
      </w:r>
      <w:r>
        <w:rPr>
          <w:bCs/>
        </w:rPr>
        <w:t>анные в пункте 8.1 Договора, которые не были урегулированы Сторонами путем переговоров, подлежат разрешению в Арбитражном суде Красноярского края в соответствии с законодательством Российской Федерации.</w:t>
      </w:r>
    </w:p>
    <w:p w:rsidR="00BC3FB7" w:rsidRDefault="004D481E">
      <w:pPr>
        <w:pStyle w:val="afc"/>
        <w:numPr>
          <w:ilvl w:val="1"/>
          <w:numId w:val="12"/>
        </w:numPr>
        <w:shd w:val="clear" w:color="auto" w:fill="FFFFFF"/>
        <w:tabs>
          <w:tab w:val="left" w:pos="709"/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>Сторонами применяется обязательный досудебный (претен</w:t>
      </w:r>
      <w:r>
        <w:rPr>
          <w:bCs/>
        </w:rPr>
        <w:t xml:space="preserve">зионный) порядок разрешения споров. Сторона, права которой нарушены, до обращения в суд направляет другой </w:t>
      </w:r>
      <w:r>
        <w:rPr>
          <w:bCs/>
        </w:rPr>
        <w:lastRenderedPageBreak/>
        <w:t>Стороне письменную претензию с изложением своих требований. Претензии направляются в порядке, предусмотренном пункт</w:t>
      </w:r>
      <w:r>
        <w:rPr>
          <w:bCs/>
          <w:lang w:val="en-US"/>
        </w:rPr>
        <w:t>а</w:t>
      </w:r>
      <w:r>
        <w:rPr>
          <w:bCs/>
        </w:rPr>
        <w:t>м</w:t>
      </w:r>
      <w:r>
        <w:rPr>
          <w:bCs/>
          <w:lang w:val="en-US"/>
        </w:rPr>
        <w:t>и</w:t>
      </w:r>
      <w:r>
        <w:rPr>
          <w:bCs/>
        </w:rPr>
        <w:t xml:space="preserve"> </w:t>
      </w:r>
      <w:r>
        <w:rPr>
          <w:bCs/>
          <w:highlight w:val="lightGray"/>
        </w:rPr>
        <w:t>14.7 или 14.</w:t>
      </w:r>
      <w:r>
        <w:rPr>
          <w:bCs/>
          <w:highlight w:val="lightGray"/>
          <w:lang w:val="en-US"/>
        </w:rPr>
        <w:t>9</w:t>
      </w:r>
      <w:r>
        <w:rPr>
          <w:bCs/>
        </w:rPr>
        <w:t xml:space="preserve"> Договора.</w:t>
      </w:r>
    </w:p>
    <w:p w:rsidR="00BC3FB7" w:rsidRDefault="004D481E">
      <w:pPr>
        <w:pStyle w:val="afc"/>
        <w:numPr>
          <w:ilvl w:val="1"/>
          <w:numId w:val="12"/>
        </w:numPr>
        <w:shd w:val="clear" w:color="auto" w:fill="FFFFFF"/>
        <w:tabs>
          <w:tab w:val="left" w:pos="709"/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 xml:space="preserve">Срок </w:t>
      </w:r>
      <w:r>
        <w:rPr>
          <w:bCs/>
        </w:rPr>
        <w:t>для рассмотрения претензии – 15 (пятнадцать) рабочих дней со дня ее получения. Если в указанный срок требования не удовлетворены и не направлены мотивированные возражения, то Сторона, право которой нарушено, вправе обратиться с иском в суд.</w:t>
      </w:r>
    </w:p>
    <w:p w:rsidR="00BC3FB7" w:rsidRDefault="004D481E">
      <w:pPr>
        <w:pStyle w:val="afc"/>
        <w:numPr>
          <w:ilvl w:val="1"/>
          <w:numId w:val="12"/>
        </w:numPr>
        <w:shd w:val="clear" w:color="auto" w:fill="FFFFFF"/>
        <w:tabs>
          <w:tab w:val="left" w:pos="709"/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>Условия настоящ</w:t>
      </w:r>
      <w:r>
        <w:rPr>
          <w:bCs/>
        </w:rPr>
        <w:t>его раздела Договора сохраняют свою силу в случае признания Договора незаключенным и / или недействительным.</w:t>
      </w:r>
    </w:p>
    <w:p w:rsidR="00BC3FB7" w:rsidRDefault="00BC3FB7">
      <w:pPr>
        <w:pStyle w:val="afc"/>
        <w:shd w:val="clear" w:color="auto" w:fill="FFFFFF"/>
        <w:tabs>
          <w:tab w:val="left" w:pos="1418"/>
        </w:tabs>
        <w:ind w:left="0" w:firstLine="851"/>
        <w:jc w:val="both"/>
      </w:pPr>
    </w:p>
    <w:p w:rsidR="00BC3FB7" w:rsidRDefault="004D481E">
      <w:pPr>
        <w:pStyle w:val="afc"/>
        <w:numPr>
          <w:ilvl w:val="0"/>
          <w:numId w:val="12"/>
        </w:numPr>
        <w:shd w:val="clear" w:color="auto" w:fill="FFFFFF"/>
        <w:tabs>
          <w:tab w:val="left" w:pos="284"/>
        </w:tabs>
        <w:ind w:left="0" w:firstLine="0"/>
        <w:jc w:val="center"/>
        <w:rPr>
          <w:b/>
        </w:rPr>
      </w:pPr>
      <w:r>
        <w:rPr>
          <w:b/>
          <w:bCs/>
        </w:rPr>
        <w:t>Антикоррупционная оговорка</w:t>
      </w:r>
    </w:p>
    <w:p w:rsidR="00BC3FB7" w:rsidRDefault="004D481E">
      <w:pPr>
        <w:pStyle w:val="afc"/>
        <w:widowControl w:val="0"/>
        <w:numPr>
          <w:ilvl w:val="1"/>
          <w:numId w:val="12"/>
        </w:numPr>
        <w:shd w:val="clear" w:color="auto" w:fill="FFFFFF"/>
        <w:ind w:left="0" w:firstLine="709"/>
        <w:jc w:val="both"/>
        <w:rPr>
          <w:bCs/>
          <w:color w:val="000000"/>
        </w:rPr>
      </w:pPr>
      <w:r>
        <w:rPr>
          <w:color w:val="000000"/>
        </w:rPr>
        <w:t>Стороны обязуются обеспечить, чтобы при исполнении обязательств, возникающих по Договору или в связи с ним, их аффилиро</w:t>
      </w:r>
      <w:r>
        <w:rPr>
          <w:color w:val="000000"/>
        </w:rPr>
        <w:t xml:space="preserve">ванные лица, работники и / или представители не осуществляли, прямо или косвенно не </w:t>
      </w:r>
      <w:r>
        <w:rPr>
          <w:bCs/>
          <w:color w:val="000000"/>
        </w:rPr>
        <w:t>предлагали и не разрешали выплату денежных средств, передачу ценностей и/или подарков, безвозмездного оказания услуг или выполнения работ любым аффилированным лицам, работн</w:t>
      </w:r>
      <w:r>
        <w:rPr>
          <w:bCs/>
          <w:color w:val="000000"/>
        </w:rPr>
        <w:t>икам и / или представителям другой Стороны, а также лицам, аффилированным по отношению к таким работникам и / или представителям, для оказания влияния на действия или решения соответствующих лиц с целью получения каких-либо неправомерных преимуществ или дл</w:t>
      </w:r>
      <w:r>
        <w:rPr>
          <w:bCs/>
          <w:color w:val="000000"/>
        </w:rPr>
        <w:t>я достижения иных неправомерных целей.</w:t>
      </w:r>
    </w:p>
    <w:p w:rsidR="00BC3FB7" w:rsidRDefault="004D481E">
      <w:pPr>
        <w:shd w:val="clear" w:color="auto" w:fill="FFFFFF"/>
        <w:ind w:firstLine="709"/>
        <w:jc w:val="both"/>
        <w:rPr>
          <w:bCs/>
          <w:color w:val="000000"/>
          <w:lang w:val="ru-RU"/>
        </w:rPr>
      </w:pPr>
      <w:r>
        <w:rPr>
          <w:bCs/>
          <w:color w:val="000000"/>
          <w:lang w:val="ru-RU"/>
        </w:rPr>
        <w:t xml:space="preserve">9.2. При исполнении своих обязательств по Договору, Стороны, их аффилированные лица, работники и / или представители также обязуются не осуществлять действия, квалифицируемые Применимым правом как дача или получение </w:t>
      </w:r>
      <w:r>
        <w:rPr>
          <w:bCs/>
          <w:color w:val="000000"/>
          <w:lang w:val="ru-RU"/>
        </w:rPr>
        <w:t>взятки, коммерческий подкуп, а также любые иные действия, нарушающие требования Применимого права и международных актов о противодействии коррупции, легализации (отмыванию) доходов, полученных преступным путем.</w:t>
      </w:r>
    </w:p>
    <w:p w:rsidR="00BC3FB7" w:rsidRDefault="004D481E">
      <w:pPr>
        <w:shd w:val="clear" w:color="auto" w:fill="FFFFFF"/>
        <w:ind w:firstLine="709"/>
        <w:jc w:val="both"/>
        <w:rPr>
          <w:bCs/>
          <w:color w:val="000000"/>
          <w:lang w:val="ru-RU"/>
        </w:rPr>
      </w:pPr>
      <w:r>
        <w:rPr>
          <w:bCs/>
          <w:color w:val="000000"/>
          <w:lang w:val="ru-RU"/>
        </w:rPr>
        <w:t>9.3. В случае возникновения у любой Стороны о</w:t>
      </w:r>
      <w:r>
        <w:rPr>
          <w:bCs/>
          <w:color w:val="000000"/>
          <w:lang w:val="ru-RU"/>
        </w:rPr>
        <w:t>боснованных предположений, что в процессе исполнения Договора произошло или может произойти нарушение каких-либо положений настоящего раздела Договора, такая Сторона обязуется письменно уведомить другую Сторону о таких предположениях. В уведомлении Сторона</w:t>
      </w:r>
      <w:r>
        <w:rPr>
          <w:bCs/>
          <w:color w:val="000000"/>
          <w:lang w:val="ru-RU"/>
        </w:rPr>
        <w:t xml:space="preserve"> обязана сослаться на факты или предоставить соответствующие материалы, подтверждающие или дающие основание полагать, что произошло или может произойти нарушение положений настоящего раздела Договора.</w:t>
      </w:r>
    </w:p>
    <w:p w:rsidR="00BC3FB7" w:rsidRDefault="004D481E">
      <w:pPr>
        <w:shd w:val="clear" w:color="auto" w:fill="FFFFFF"/>
        <w:ind w:firstLine="709"/>
        <w:jc w:val="both"/>
        <w:rPr>
          <w:bCs/>
          <w:color w:val="000000"/>
          <w:lang w:val="ru-RU"/>
        </w:rPr>
      </w:pPr>
      <w:r>
        <w:rPr>
          <w:bCs/>
          <w:color w:val="000000"/>
          <w:lang w:val="ru-RU"/>
        </w:rPr>
        <w:t>9.4. После направления письменного уведомления соответс</w:t>
      </w:r>
      <w:r>
        <w:rPr>
          <w:bCs/>
          <w:color w:val="000000"/>
          <w:lang w:val="ru-RU"/>
        </w:rPr>
        <w:t>твующая Сторона имеет право приостановить исполнение обязательств по Договору до получения письменного подтверждения другой Стороны, что нарушения не произошло или не произойдет. Соответствующее подтверждение должно быть направлено другой Стороной в течени</w:t>
      </w:r>
      <w:r>
        <w:rPr>
          <w:bCs/>
          <w:color w:val="000000"/>
          <w:lang w:val="ru-RU"/>
        </w:rPr>
        <w:t>е 5 (пяти) рабочих дней с даты получения письменного уведомления.</w:t>
      </w:r>
    </w:p>
    <w:p w:rsidR="00BC3FB7" w:rsidRDefault="004D481E">
      <w:pPr>
        <w:shd w:val="clear" w:color="auto" w:fill="FFFFFF"/>
        <w:ind w:firstLine="709"/>
        <w:jc w:val="both"/>
        <w:rPr>
          <w:bCs/>
          <w:color w:val="000000"/>
          <w:lang w:val="ru-RU"/>
        </w:rPr>
      </w:pPr>
      <w:r>
        <w:rPr>
          <w:bCs/>
          <w:color w:val="000000"/>
          <w:lang w:val="ru-RU"/>
        </w:rPr>
        <w:t>9.5.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</w:t>
      </w:r>
      <w:r>
        <w:rPr>
          <w:bCs/>
          <w:color w:val="000000"/>
          <w:lang w:val="ru-RU"/>
        </w:rPr>
        <w:t xml:space="preserve">ых мер по предотвращению возможных конфликтных ситуаций. Стороны гарантируют отсутствие негативных последствий как для уведомившей Стороны в целом, так и для конкретных работников уведомившей Стороны, сообщивших о факте нарушений. </w:t>
      </w:r>
    </w:p>
    <w:p w:rsidR="00BC3FB7" w:rsidRDefault="004D481E">
      <w:pPr>
        <w:shd w:val="clear" w:color="auto" w:fill="FFFFFF"/>
        <w:ind w:firstLine="709"/>
        <w:jc w:val="both"/>
        <w:rPr>
          <w:bCs/>
          <w:color w:val="000000"/>
          <w:lang w:val="ru-RU"/>
        </w:rPr>
      </w:pPr>
      <w:r>
        <w:rPr>
          <w:bCs/>
          <w:color w:val="000000"/>
          <w:lang w:val="ru-RU"/>
        </w:rPr>
        <w:t>9.6. В случае подтвержде</w:t>
      </w:r>
      <w:r>
        <w:rPr>
          <w:bCs/>
          <w:color w:val="000000"/>
          <w:lang w:val="ru-RU"/>
        </w:rPr>
        <w:t>ния факта нарушения одной Стороной положений настоящего раздела Договора и/или неполучения другой Стороной информации об итогах рассмотрения уведомления о нарушении, другая Сторона имеет право расторгнуть Договор в одностороннем внесудебном порядке путем н</w:t>
      </w:r>
      <w:r>
        <w:rPr>
          <w:bCs/>
          <w:color w:val="000000"/>
          <w:lang w:val="ru-RU"/>
        </w:rPr>
        <w:t xml:space="preserve">аправления письменного уведомления не позднее, чем за 5 (пять) календарных дней до даты прекращения действия Договора. </w:t>
      </w:r>
    </w:p>
    <w:p w:rsidR="00BC3FB7" w:rsidRDefault="004D481E">
      <w:pPr>
        <w:shd w:val="clear" w:color="auto" w:fill="FFFFFF"/>
        <w:tabs>
          <w:tab w:val="left" w:pos="567"/>
        </w:tabs>
        <w:ind w:firstLine="709"/>
        <w:jc w:val="both"/>
        <w:rPr>
          <w:color w:val="000000"/>
          <w:lang w:val="ru-RU"/>
        </w:rPr>
      </w:pPr>
      <w:r>
        <w:rPr>
          <w:color w:val="000000"/>
          <w:lang w:val="ru-RU"/>
        </w:rPr>
        <w:t xml:space="preserve">9.7.  Каналы связи Линия доверия Группы РусГидро: </w:t>
      </w:r>
    </w:p>
    <w:p w:rsidR="00BC3FB7" w:rsidRDefault="004D481E">
      <w:pPr>
        <w:shd w:val="clear" w:color="auto" w:fill="FFFFFF"/>
        <w:tabs>
          <w:tab w:val="left" w:pos="567"/>
        </w:tabs>
        <w:ind w:firstLine="709"/>
        <w:jc w:val="both"/>
        <w:rPr>
          <w:lang w:val="ru-RU"/>
        </w:rPr>
      </w:pPr>
      <w:r>
        <w:rPr>
          <w:lang w:val="ru-RU"/>
        </w:rPr>
        <w:t xml:space="preserve">9.7.1. Электронная почта: </w:t>
      </w:r>
      <w:r>
        <w:t>ld</w:t>
      </w:r>
      <w:r>
        <w:rPr>
          <w:lang w:val="ru-RU"/>
        </w:rPr>
        <w:t>@</w:t>
      </w:r>
      <w:r>
        <w:t>rushydro</w:t>
      </w:r>
      <w:r>
        <w:rPr>
          <w:lang w:val="ru-RU"/>
        </w:rPr>
        <w:t>.</w:t>
      </w:r>
      <w:r>
        <w:t>ru</w:t>
      </w:r>
      <w:r>
        <w:rPr>
          <w:lang w:val="ru-RU"/>
        </w:rPr>
        <w:t>.</w:t>
      </w:r>
    </w:p>
    <w:p w:rsidR="00BC3FB7" w:rsidRDefault="004D481E">
      <w:pPr>
        <w:shd w:val="clear" w:color="auto" w:fill="FFFFFF"/>
        <w:tabs>
          <w:tab w:val="left" w:pos="567"/>
        </w:tabs>
        <w:ind w:firstLine="709"/>
        <w:jc w:val="both"/>
        <w:rPr>
          <w:lang w:val="ru-RU"/>
        </w:rPr>
      </w:pPr>
      <w:r>
        <w:rPr>
          <w:lang w:val="ru-RU"/>
        </w:rPr>
        <w:lastRenderedPageBreak/>
        <w:t xml:space="preserve">9.7.2. Специальная форма «обратной связи», </w:t>
      </w:r>
      <w:r>
        <w:rPr>
          <w:lang w:val="ru-RU"/>
        </w:rPr>
        <w:t xml:space="preserve">размещенная на официальном сайте ПАО «РусГидро» в сети интернет: </w:t>
      </w:r>
      <w:r>
        <w:t>http</w:t>
      </w:r>
      <w:r>
        <w:rPr>
          <w:lang w:val="ru-RU"/>
        </w:rPr>
        <w:t>://</w:t>
      </w:r>
      <w:r>
        <w:t>www</w:t>
      </w:r>
      <w:r>
        <w:rPr>
          <w:lang w:val="ru-RU"/>
        </w:rPr>
        <w:t>.</w:t>
      </w:r>
      <w:r>
        <w:t>rushydro</w:t>
      </w:r>
      <w:r>
        <w:rPr>
          <w:lang w:val="ru-RU"/>
        </w:rPr>
        <w:t>.</w:t>
      </w:r>
      <w:r>
        <w:t>ru</w:t>
      </w:r>
      <w:r>
        <w:rPr>
          <w:lang w:val="ru-RU"/>
        </w:rPr>
        <w:t>/ (далее перейти по ссылке «Линия доверия» и заполнить поля специальной формы «обратной связи»);</w:t>
      </w:r>
    </w:p>
    <w:p w:rsidR="00BC3FB7" w:rsidRDefault="004D481E">
      <w:pPr>
        <w:ind w:firstLine="709"/>
        <w:jc w:val="both"/>
        <w:rPr>
          <w:lang w:val="ru-RU"/>
        </w:rPr>
      </w:pPr>
      <w:r>
        <w:rPr>
          <w:lang w:val="ru-RU"/>
        </w:rPr>
        <w:t>9.7.3. Телефонный автоответчик (необходимо позвонить по телефону +7(495)</w:t>
      </w:r>
      <w:r>
        <w:rPr>
          <w:lang w:val="ru-RU"/>
        </w:rPr>
        <w:t xml:space="preserve"> 785-09-37 (круглосуточно), дождаться сигнала о начале записи и оставить устное обращение).</w:t>
      </w:r>
    </w:p>
    <w:p w:rsidR="00BC3FB7" w:rsidRDefault="00BC3FB7">
      <w:pPr>
        <w:tabs>
          <w:tab w:val="left" w:pos="709"/>
        </w:tabs>
        <w:rPr>
          <w:b/>
          <w:lang w:val="ru-RU"/>
        </w:rPr>
      </w:pPr>
    </w:p>
    <w:p w:rsidR="00BC3FB7" w:rsidRDefault="004D481E">
      <w:pPr>
        <w:pStyle w:val="afc"/>
        <w:numPr>
          <w:ilvl w:val="0"/>
          <w:numId w:val="12"/>
        </w:numPr>
        <w:shd w:val="clear" w:color="auto" w:fill="FFFFFF"/>
        <w:tabs>
          <w:tab w:val="left" w:pos="426"/>
        </w:tabs>
        <w:ind w:left="0" w:firstLine="0"/>
        <w:jc w:val="center"/>
        <w:rPr>
          <w:b/>
          <w:bCs/>
        </w:rPr>
      </w:pPr>
      <w:r>
        <w:rPr>
          <w:b/>
          <w:bCs/>
        </w:rPr>
        <w:t>Обстоятельства непреодолимой силы (форс-мажор)</w:t>
      </w:r>
    </w:p>
    <w:p w:rsidR="00BC3FB7" w:rsidRDefault="004D481E">
      <w:pPr>
        <w:pStyle w:val="afc"/>
        <w:numPr>
          <w:ilvl w:val="1"/>
          <w:numId w:val="12"/>
        </w:numPr>
        <w:shd w:val="clear" w:color="auto" w:fill="FFFFFF"/>
        <w:tabs>
          <w:tab w:val="left" w:pos="709"/>
          <w:tab w:val="left" w:pos="1418"/>
        </w:tabs>
        <w:ind w:left="0" w:firstLine="709"/>
        <w:jc w:val="both"/>
      </w:pPr>
      <w:r>
        <w:rPr>
          <w:bCs/>
        </w:rPr>
        <w:t xml:space="preserve">Стороны освобождаются от ответственности за неисполнение или ненадлежащее исполнение обязательств по Договору, </w:t>
      </w:r>
      <w:r>
        <w:rPr>
          <w:bCs/>
        </w:rPr>
        <w:t>возникшее вследствие непреодолимой силы, то есть чрезвычайных и непредотвратимых при данных условиях обстоятельств, которые возникли после заключения Договора, и которые Стороны не могли ни предвидеть, ни предотвратить разумными мерами, в том числе: стихий</w:t>
      </w:r>
      <w:r>
        <w:rPr>
          <w:bCs/>
        </w:rPr>
        <w:t>ные бедствия (землетрясение, наводнение, ураган), пожар, массовые заболевания (эпидемии), забастовки, военные действия, террористические акты, диверсии, ограничения перевозок, запретительные меры государств, запрет торговых операций, в том числе с отдельны</w:t>
      </w:r>
      <w:r>
        <w:rPr>
          <w:bCs/>
        </w:rPr>
        <w:t>ми странами, вследствие принятия международных санкций и других, не зависящих от воли Сторон обстоятельств, повлекших за собой невозможность выполнения Сторонами своих обязательств по Договору.</w:t>
      </w:r>
    </w:p>
    <w:p w:rsidR="00BC3FB7" w:rsidRDefault="004D481E">
      <w:pPr>
        <w:pStyle w:val="afc"/>
        <w:numPr>
          <w:ilvl w:val="1"/>
          <w:numId w:val="12"/>
        </w:numPr>
        <w:shd w:val="clear" w:color="auto" w:fill="FFFFFF"/>
        <w:tabs>
          <w:tab w:val="left" w:pos="709"/>
          <w:tab w:val="left" w:pos="1418"/>
        </w:tabs>
        <w:ind w:left="0" w:firstLine="709"/>
        <w:jc w:val="both"/>
      </w:pPr>
      <w:r>
        <w:rPr>
          <w:bCs/>
        </w:rPr>
        <w:t xml:space="preserve">Сторона имеет право ссылаться на обстоятельства непреодолимой </w:t>
      </w:r>
      <w:r>
        <w:rPr>
          <w:bCs/>
        </w:rPr>
        <w:t>силы только в случае, если такие обстоятельства непосредственно повлияли на возможность исполнения этой Стороной условий Договора.</w:t>
      </w:r>
    </w:p>
    <w:p w:rsidR="00BC3FB7" w:rsidRDefault="004D481E">
      <w:pPr>
        <w:pStyle w:val="afc"/>
        <w:numPr>
          <w:ilvl w:val="1"/>
          <w:numId w:val="12"/>
        </w:numPr>
        <w:shd w:val="clear" w:color="auto" w:fill="FFFFFF"/>
        <w:tabs>
          <w:tab w:val="left" w:pos="709"/>
          <w:tab w:val="left" w:pos="1418"/>
        </w:tabs>
        <w:ind w:left="0" w:firstLine="709"/>
        <w:jc w:val="both"/>
      </w:pPr>
      <w:r>
        <w:rPr>
          <w:bCs/>
        </w:rPr>
        <w:t>Сторона, для которой наступили обстоятельства непреодолимой силы, должна незамедлительно, но в любом случае не позднее 5 (пят</w:t>
      </w:r>
      <w:r>
        <w:rPr>
          <w:bCs/>
        </w:rPr>
        <w:t>и) календарных дней с момента возникновения таких обстоятельств, письменно известить другую Сторону о наступлении и предполагаемом сроке действия обстоятельств непреодолимой силы, и в разумный срок представить необходимые документальные подтверждения.</w:t>
      </w:r>
    </w:p>
    <w:p w:rsidR="00BC3FB7" w:rsidRDefault="004D481E">
      <w:pPr>
        <w:pStyle w:val="afc"/>
        <w:numPr>
          <w:ilvl w:val="1"/>
          <w:numId w:val="12"/>
        </w:numPr>
        <w:shd w:val="clear" w:color="auto" w:fill="FFFFFF"/>
        <w:tabs>
          <w:tab w:val="left" w:pos="426"/>
          <w:tab w:val="left" w:pos="1418"/>
        </w:tabs>
        <w:ind w:left="0" w:firstLine="709"/>
        <w:jc w:val="both"/>
      </w:pPr>
      <w:r>
        <w:t>Надлежащим (достаточным) доказательством наличия / возникновения и продолжительности действия обстоятельств непреодолимой силы являются документы, выдаваемые компетентными органами (организациями), подтверждающие события, на которые заинтересованная Сторон</w:t>
      </w:r>
      <w:r>
        <w:t>а ссылается в качестве обстоятельств непреодолимой силы (форс-мажора).</w:t>
      </w:r>
    </w:p>
    <w:p w:rsidR="00BC3FB7" w:rsidRDefault="004D481E">
      <w:pPr>
        <w:pStyle w:val="afc"/>
        <w:numPr>
          <w:ilvl w:val="1"/>
          <w:numId w:val="12"/>
        </w:numPr>
        <w:shd w:val="clear" w:color="auto" w:fill="FFFFFF"/>
        <w:tabs>
          <w:tab w:val="left" w:pos="709"/>
          <w:tab w:val="left" w:pos="1418"/>
        </w:tabs>
        <w:ind w:left="0" w:firstLine="709"/>
        <w:jc w:val="both"/>
      </w:pPr>
      <w:r>
        <w:rPr>
          <w:bCs/>
        </w:rPr>
        <w:t>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</w:t>
      </w:r>
      <w:r>
        <w:rPr>
          <w:bCs/>
        </w:rPr>
        <w:t xml:space="preserve">ие, освобождающее или ограничивающее ее ответственность за неисполнение обязательств по Договору. </w:t>
      </w:r>
    </w:p>
    <w:p w:rsidR="00BC3FB7" w:rsidRDefault="004D481E">
      <w:pPr>
        <w:pStyle w:val="afc"/>
        <w:numPr>
          <w:ilvl w:val="1"/>
          <w:numId w:val="12"/>
        </w:numPr>
        <w:shd w:val="clear" w:color="auto" w:fill="FFFFFF"/>
        <w:tabs>
          <w:tab w:val="left" w:pos="709"/>
          <w:tab w:val="left" w:pos="1418"/>
        </w:tabs>
        <w:ind w:left="0" w:firstLine="709"/>
        <w:jc w:val="both"/>
      </w:pPr>
      <w:r>
        <w:rPr>
          <w:bCs/>
        </w:rPr>
        <w:t>При наличии обстоятельств непреодолимой силы сроки выполнения Сторонами обязательств по Договору продлеваются на время, в течение которого действуют обстояте</w:t>
      </w:r>
      <w:r>
        <w:rPr>
          <w:bCs/>
        </w:rPr>
        <w:t xml:space="preserve">льства непреодолимой силы либо на время, необходимое для устранения Сторонами последствий действия таких обстоятельств. В случае если обстоятельства непреодолимой силы продолжают действовать более 30 (тридцати) календарных дней либо сроки, требующиеся для </w:t>
      </w:r>
      <w:r>
        <w:rPr>
          <w:bCs/>
        </w:rPr>
        <w:t>устранения Сторонами последствий действия таких обстоятельств непреодолимой силы, превышают указанный срок, Стороны обязуются в кратчайший срок провести переговоры с целью выявления приемлемых для обеих Сторон альтернативных способов исполнения Договора.</w:t>
      </w:r>
    </w:p>
    <w:p w:rsidR="00BC3FB7" w:rsidRDefault="004D481E">
      <w:pPr>
        <w:pStyle w:val="afc"/>
        <w:shd w:val="clear" w:color="auto" w:fill="FFFFFF"/>
        <w:tabs>
          <w:tab w:val="left" w:pos="568"/>
        </w:tabs>
        <w:ind w:left="0" w:firstLine="709"/>
        <w:jc w:val="both"/>
        <w:rPr>
          <w:bCs/>
        </w:rPr>
      </w:pPr>
      <w:r>
        <w:rPr>
          <w:bCs/>
        </w:rPr>
        <w:t>П</w:t>
      </w:r>
      <w:r>
        <w:rPr>
          <w:bCs/>
        </w:rPr>
        <w:t>ри этом любая из Сторон вправе отказаться от исполнения Договора в одностороннем внесудебном порядке.</w:t>
      </w:r>
    </w:p>
    <w:p w:rsidR="00BC3FB7" w:rsidRDefault="00BC3FB7">
      <w:pPr>
        <w:pStyle w:val="afc"/>
        <w:shd w:val="clear" w:color="auto" w:fill="FFFFFF"/>
        <w:tabs>
          <w:tab w:val="left" w:pos="568"/>
        </w:tabs>
        <w:ind w:left="0" w:firstLine="709"/>
        <w:jc w:val="both"/>
      </w:pPr>
    </w:p>
    <w:p w:rsidR="00BC3FB7" w:rsidRDefault="004D481E">
      <w:pPr>
        <w:pStyle w:val="afc"/>
        <w:numPr>
          <w:ilvl w:val="0"/>
          <w:numId w:val="12"/>
        </w:numPr>
        <w:shd w:val="clear" w:color="auto" w:fill="FFFFFF"/>
        <w:tabs>
          <w:tab w:val="left" w:pos="426"/>
        </w:tabs>
        <w:ind w:left="0" w:firstLine="0"/>
        <w:jc w:val="center"/>
        <w:rPr>
          <w:b/>
          <w:bCs/>
        </w:rPr>
      </w:pPr>
      <w:r>
        <w:rPr>
          <w:b/>
          <w:bCs/>
        </w:rPr>
        <w:t>Особые положения</w:t>
      </w:r>
    </w:p>
    <w:p w:rsidR="00BC3FB7" w:rsidRDefault="004D481E">
      <w:pPr>
        <w:pStyle w:val="afc"/>
        <w:numPr>
          <w:ilvl w:val="1"/>
          <w:numId w:val="12"/>
        </w:numPr>
        <w:shd w:val="clear" w:color="auto" w:fill="FFFFFF"/>
        <w:tabs>
          <w:tab w:val="left" w:pos="355"/>
        </w:tabs>
        <w:ind w:left="0" w:firstLine="709"/>
        <w:jc w:val="both"/>
      </w:pPr>
      <w:r>
        <w:rPr>
          <w:bCs/>
        </w:rPr>
        <w:t>Исполнитель обязуется не привлекать и не допускать привлечения к исполнению обязательств по Договору организации:</w:t>
      </w:r>
    </w:p>
    <w:p w:rsidR="00BC3FB7" w:rsidRDefault="004D481E">
      <w:pPr>
        <w:pStyle w:val="afc"/>
        <w:numPr>
          <w:ilvl w:val="1"/>
          <w:numId w:val="10"/>
        </w:numPr>
        <w:shd w:val="clear" w:color="auto" w:fill="FFFFFF"/>
        <w:tabs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>имеющие признаки недоб</w:t>
      </w:r>
      <w:r>
        <w:rPr>
          <w:bCs/>
        </w:rPr>
        <w:t xml:space="preserve">росовестности, определенные постановлением Пленума Высшего Арбитражного Суда Российской Федерации (далее – ВАС РФ) от 12.10.2006 № 53 «Об оценке арбитражными судами обоснованности получения налогоплательщиком </w:t>
      </w:r>
      <w:r>
        <w:rPr>
          <w:bCs/>
        </w:rPr>
        <w:lastRenderedPageBreak/>
        <w:t>налоговой выгоды», постановлениями Президиума В</w:t>
      </w:r>
      <w:r>
        <w:rPr>
          <w:bCs/>
        </w:rPr>
        <w:t xml:space="preserve">АС РФ от 20.04.2010 </w:t>
      </w:r>
      <w:hyperlink r:id="rId14">
        <w:r>
          <w:rPr>
            <w:bCs/>
          </w:rPr>
          <w:t>№ 18162/09</w:t>
        </w:r>
      </w:hyperlink>
      <w:r>
        <w:rPr>
          <w:bCs/>
        </w:rPr>
        <w:t xml:space="preserve"> и от 25.05.2010 </w:t>
      </w:r>
      <w:hyperlink r:id="rId15">
        <w:r>
          <w:rPr>
            <w:bCs/>
          </w:rPr>
          <w:t>№ 15658/09</w:t>
        </w:r>
      </w:hyperlink>
      <w:r>
        <w:rPr>
          <w:bCs/>
        </w:rPr>
        <w:t>, согласно которым при оценке необоснованной налоговой выгоды необходимо учитывать не только реальность совершения хозяйственных операций, но также и деловую репутацию и платежеспособность контрагента, риск неисполнения обязательст</w:t>
      </w:r>
      <w:r>
        <w:rPr>
          <w:bCs/>
        </w:rPr>
        <w:t xml:space="preserve">в, наличие у контрагента необходимых для исполнения обязательств ресурсов, и / или </w:t>
      </w:r>
    </w:p>
    <w:p w:rsidR="00BC3FB7" w:rsidRDefault="004D481E">
      <w:pPr>
        <w:pStyle w:val="afc"/>
        <w:numPr>
          <w:ilvl w:val="1"/>
          <w:numId w:val="10"/>
        </w:numPr>
        <w:shd w:val="clear" w:color="auto" w:fill="FFFFFF"/>
        <w:tabs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 xml:space="preserve">соответствующие </w:t>
      </w:r>
      <w:hyperlink r:id="rId16">
        <w:r>
          <w:rPr>
            <w:bCs/>
          </w:rPr>
          <w:t>Критери</w:t>
        </w:r>
      </w:hyperlink>
      <w:r>
        <w:rPr>
          <w:bCs/>
        </w:rPr>
        <w:t>ям самостоятель</w:t>
      </w:r>
      <w:r>
        <w:rPr>
          <w:bCs/>
        </w:rPr>
        <w:t>ной оценки рисков для налогоплательщиков, используемым налоговыми органами в процессе отбора объектов для проведения выездных налоговых проверок (утверждены приказом ФНС России от 30.05.2007 № ММ-3-06/333@).</w:t>
      </w:r>
    </w:p>
    <w:p w:rsidR="00BC3FB7" w:rsidRDefault="004D481E">
      <w:pPr>
        <w:pStyle w:val="afc"/>
        <w:shd w:val="clear" w:color="auto" w:fill="FFFFFF"/>
        <w:tabs>
          <w:tab w:val="left" w:pos="1134"/>
        </w:tabs>
        <w:ind w:left="0" w:firstLine="567"/>
        <w:jc w:val="both"/>
        <w:rPr>
          <w:bCs/>
        </w:rPr>
      </w:pPr>
      <w:r>
        <w:t xml:space="preserve">11.2. </w:t>
      </w:r>
      <w:r>
        <w:rPr>
          <w:bCs/>
        </w:rPr>
        <w:t xml:space="preserve">В случае нарушения Исполнителем </w:t>
      </w:r>
      <w:r>
        <w:rPr>
          <w:bCs/>
        </w:rPr>
        <w:t>обязательств, установленных пунктом 11.1 Договора, Заказчик вправе в одностороннем внесудебном порядке отказаться от Договора путем направления уведомления об отказе от Договора (исполнения Договора) с указанием даты прекращения (расторжения) Договора, кот</w:t>
      </w:r>
      <w:r>
        <w:rPr>
          <w:bCs/>
        </w:rPr>
        <w:t>орая не должна наступать ранее 10 (десяти) рабочих дней с даты получения Исполнителем такого уведомления. Договор считается прекращенным (расторгнутым) с даты, указанной в уведомлении об отказе от Договора (исполнения Договора) при условии, что Заказчик не</w:t>
      </w:r>
      <w:r>
        <w:rPr>
          <w:bCs/>
        </w:rPr>
        <w:t xml:space="preserve"> отзовет указанное уведомление по итогам рассмотрения мотивированных письменных возражений Исполнителя, представленных до наступления указанной Заказчиком даты расторжения.</w:t>
      </w:r>
    </w:p>
    <w:p w:rsidR="00BC3FB7" w:rsidRDefault="004D481E">
      <w:pPr>
        <w:pStyle w:val="afc"/>
        <w:shd w:val="clear" w:color="auto" w:fill="FFFFFF"/>
        <w:tabs>
          <w:tab w:val="left" w:pos="1134"/>
        </w:tabs>
        <w:ind w:left="0" w:firstLine="567"/>
        <w:jc w:val="both"/>
        <w:rPr>
          <w:bCs/>
        </w:rPr>
      </w:pPr>
      <w:r>
        <w:rPr>
          <w:bCs/>
        </w:rPr>
        <w:t>11.3. Исполнитель обязан уплатить Заказчику штраф в размере суммы денежных средств,</w:t>
      </w:r>
      <w:r>
        <w:rPr>
          <w:bCs/>
        </w:rPr>
        <w:t xml:space="preserve"> перечисленных организации, отвечающей признакам недобросовестности, а также дополнительно компенсировать Заказчику убытки, причиненные в результате нарушения обязательств, установленных пунктом 11.1 Договора.</w:t>
      </w:r>
    </w:p>
    <w:p w:rsidR="00BC3FB7" w:rsidRDefault="004D481E">
      <w:pPr>
        <w:pStyle w:val="afc"/>
        <w:shd w:val="clear" w:color="auto" w:fill="FFFFFF"/>
        <w:tabs>
          <w:tab w:val="left" w:pos="1134"/>
        </w:tabs>
        <w:ind w:left="0" w:firstLine="567"/>
        <w:jc w:val="both"/>
        <w:rPr>
          <w:bCs/>
        </w:rPr>
      </w:pPr>
      <w:r>
        <w:rPr>
          <w:bCs/>
        </w:rPr>
        <w:t xml:space="preserve">11.4. </w:t>
      </w:r>
      <w:bookmarkStart w:id="20" w:name="_Ref373243071"/>
      <w:r>
        <w:rPr>
          <w:bCs/>
        </w:rPr>
        <w:t>Штраф, предусмотренный пунктом 11.3 Дого</w:t>
      </w:r>
      <w:r>
        <w:rPr>
          <w:bCs/>
        </w:rPr>
        <w:t>вора, оплачивается Исполнителем в течение 10 (десяти) рабочих дней с даты получения соответствующего письменного требования Заказчика. Заказчик вправе предъявить требование об уплате штрафа вне независимости от направления уведомления об отказе от Договора</w:t>
      </w:r>
      <w:r>
        <w:rPr>
          <w:bCs/>
        </w:rPr>
        <w:t xml:space="preserve"> (исполнения Договора), предусмотренного пунктом 11.2 Договора.</w:t>
      </w:r>
      <w:bookmarkEnd w:id="20"/>
    </w:p>
    <w:p w:rsidR="00BC3FB7" w:rsidRDefault="004D481E">
      <w:pPr>
        <w:pStyle w:val="afc"/>
        <w:shd w:val="clear" w:color="auto" w:fill="FFFFFF"/>
        <w:tabs>
          <w:tab w:val="left" w:pos="1134"/>
        </w:tabs>
        <w:ind w:left="0" w:firstLine="567"/>
        <w:jc w:val="both"/>
        <w:rPr>
          <w:bCs/>
        </w:rPr>
      </w:pPr>
      <w:r>
        <w:rPr>
          <w:bCs/>
        </w:rPr>
        <w:t>11.5. Заказчик вправе приостановить осуществление любых платежей по Договору, причитающихся Исполнителю, независимо от наличия оснований и наступления сроков таких платежей, до уплаты Исполнит</w:t>
      </w:r>
      <w:r>
        <w:rPr>
          <w:bCs/>
        </w:rPr>
        <w:t>елем штрафа, предусмотренного пунктом 11.3 Договора. При этом Заказчик не будет считаться просрочившим и / или нарушившим свои обязательства по Договору.</w:t>
      </w:r>
    </w:p>
    <w:p w:rsidR="00BC3FB7" w:rsidRDefault="004D481E">
      <w:pPr>
        <w:pStyle w:val="afc"/>
        <w:shd w:val="clear" w:color="auto" w:fill="FFFFFF"/>
        <w:tabs>
          <w:tab w:val="left" w:pos="1134"/>
        </w:tabs>
        <w:ind w:left="0" w:firstLine="567"/>
        <w:jc w:val="both"/>
        <w:rPr>
          <w:bCs/>
        </w:rPr>
      </w:pPr>
      <w:r>
        <w:rPr>
          <w:bCs/>
        </w:rPr>
        <w:t>11.6. Независимо от других положений Договора, положения пунктов 11.3, 11.4 Договора продолжают действ</w:t>
      </w:r>
      <w:r>
        <w:rPr>
          <w:bCs/>
        </w:rPr>
        <w:t>овать в течение 4 (четырех) лет после его прекращения (расторжения) или исполнения.</w:t>
      </w:r>
    </w:p>
    <w:p w:rsidR="00BC3FB7" w:rsidRDefault="00BC3FB7">
      <w:pPr>
        <w:shd w:val="clear" w:color="auto" w:fill="FFFFFF"/>
        <w:tabs>
          <w:tab w:val="left" w:pos="1134"/>
        </w:tabs>
        <w:jc w:val="both"/>
        <w:rPr>
          <w:bCs/>
          <w:lang w:val="ru-RU"/>
        </w:rPr>
      </w:pPr>
    </w:p>
    <w:p w:rsidR="00BC3FB7" w:rsidRDefault="004D481E">
      <w:pPr>
        <w:pStyle w:val="afc"/>
        <w:numPr>
          <w:ilvl w:val="0"/>
          <w:numId w:val="12"/>
        </w:numPr>
        <w:shd w:val="clear" w:color="auto" w:fill="FFFFFF"/>
        <w:tabs>
          <w:tab w:val="left" w:pos="426"/>
        </w:tabs>
        <w:ind w:left="0" w:firstLine="0"/>
        <w:jc w:val="center"/>
        <w:rPr>
          <w:b/>
        </w:rPr>
      </w:pPr>
      <w:r>
        <w:rPr>
          <w:b/>
          <w:bCs/>
        </w:rPr>
        <w:t>Заверения</w:t>
      </w:r>
      <w:r>
        <w:rPr>
          <w:b/>
        </w:rPr>
        <w:t xml:space="preserve"> Сторон</w:t>
      </w:r>
    </w:p>
    <w:p w:rsidR="00BC3FB7" w:rsidRDefault="004D481E">
      <w:pPr>
        <w:pStyle w:val="afc"/>
        <w:numPr>
          <w:ilvl w:val="1"/>
          <w:numId w:val="12"/>
        </w:numPr>
        <w:shd w:val="clear" w:color="auto" w:fill="FFFFFF"/>
        <w:tabs>
          <w:tab w:val="left" w:pos="426"/>
        </w:tabs>
        <w:ind w:left="0" w:firstLine="709"/>
        <w:jc w:val="both"/>
        <w:rPr>
          <w:b/>
        </w:rPr>
      </w:pPr>
      <w:r>
        <w:rPr>
          <w:bCs/>
        </w:rPr>
        <w:t>Каждая</w:t>
      </w:r>
      <w:r>
        <w:t xml:space="preserve"> из Сторон заявляет и подтверждает другой Стороне, что: </w:t>
      </w:r>
    </w:p>
    <w:p w:rsidR="00BC3FB7" w:rsidRDefault="004D481E">
      <w:pPr>
        <w:pStyle w:val="afc"/>
        <w:numPr>
          <w:ilvl w:val="0"/>
          <w:numId w:val="7"/>
        </w:numPr>
        <w:shd w:val="clear" w:color="auto" w:fill="FFFFFF"/>
        <w:tabs>
          <w:tab w:val="left" w:pos="709"/>
          <w:tab w:val="left" w:pos="1418"/>
        </w:tabs>
        <w:ind w:left="0" w:firstLine="709"/>
        <w:jc w:val="both"/>
      </w:pPr>
      <w:r>
        <w:t xml:space="preserve">она является юридическим лицом, надлежащим образом учрежденным и правомерно осуществляющим </w:t>
      </w:r>
      <w:r>
        <w:t>свою деятельность в соответствии с законодательством Российской Федерации;</w:t>
      </w:r>
    </w:p>
    <w:p w:rsidR="00BC3FB7" w:rsidRDefault="004D481E">
      <w:pPr>
        <w:pStyle w:val="afc"/>
        <w:numPr>
          <w:ilvl w:val="0"/>
          <w:numId w:val="7"/>
        </w:numPr>
        <w:shd w:val="clear" w:color="auto" w:fill="FFFFFF"/>
        <w:tabs>
          <w:tab w:val="left" w:pos="709"/>
          <w:tab w:val="left" w:pos="1418"/>
        </w:tabs>
        <w:ind w:left="0" w:firstLine="709"/>
        <w:jc w:val="both"/>
      </w:pPr>
      <w:r>
        <w:t>она обладает полной правоспособностью на заключение Договора и исполнение всех своих обязательств, возникающих из Договора или в связи с ним;</w:t>
      </w:r>
    </w:p>
    <w:p w:rsidR="00BC3FB7" w:rsidRDefault="004D481E">
      <w:pPr>
        <w:pStyle w:val="afc"/>
        <w:numPr>
          <w:ilvl w:val="0"/>
          <w:numId w:val="7"/>
        </w:numPr>
        <w:shd w:val="clear" w:color="auto" w:fill="FFFFFF"/>
        <w:tabs>
          <w:tab w:val="left" w:pos="709"/>
          <w:tab w:val="left" w:pos="1418"/>
        </w:tabs>
        <w:ind w:left="0" w:firstLine="709"/>
        <w:jc w:val="both"/>
      </w:pPr>
      <w:r>
        <w:t>она получила все корпоративные одобрени</w:t>
      </w:r>
      <w:r>
        <w:t>я Договора органами управления по основаниям, установленным законодательством Российской Федерации и / или учредительными документами такой Стороны, а также согласования и разрешения органов и иных лиц необходимые для заключения и исполнения Договора;</w:t>
      </w:r>
    </w:p>
    <w:p w:rsidR="00BC3FB7" w:rsidRDefault="004D481E">
      <w:pPr>
        <w:pStyle w:val="afc"/>
        <w:numPr>
          <w:ilvl w:val="0"/>
          <w:numId w:val="7"/>
        </w:numPr>
        <w:shd w:val="clear" w:color="auto" w:fill="FFFFFF"/>
        <w:tabs>
          <w:tab w:val="left" w:pos="709"/>
          <w:tab w:val="left" w:pos="1418"/>
        </w:tabs>
        <w:ind w:left="0" w:firstLine="709"/>
        <w:jc w:val="both"/>
      </w:pPr>
      <w:r>
        <w:t>лица</w:t>
      </w:r>
      <w:r>
        <w:t>, подписывающие от имени Сторон Договор, надлежащим образом уполномочены на его подписание;</w:t>
      </w:r>
    </w:p>
    <w:p w:rsidR="00BC3FB7" w:rsidRDefault="004D481E">
      <w:pPr>
        <w:pStyle w:val="afc"/>
        <w:numPr>
          <w:ilvl w:val="0"/>
          <w:numId w:val="7"/>
        </w:numPr>
        <w:shd w:val="clear" w:color="auto" w:fill="FFFFFF"/>
        <w:tabs>
          <w:tab w:val="left" w:pos="709"/>
          <w:tab w:val="left" w:pos="1418"/>
        </w:tabs>
        <w:ind w:left="0" w:firstLine="709"/>
        <w:jc w:val="both"/>
      </w:pPr>
      <w:r>
        <w:t xml:space="preserve">она располагает ресурсами, необходимыми и достаточными для своевременного и надлежащего исполнения обязательств, возникающих из Договора или в связи с ним. </w:t>
      </w:r>
    </w:p>
    <w:p w:rsidR="00BC3FB7" w:rsidRDefault="004D481E">
      <w:pPr>
        <w:pStyle w:val="afc"/>
        <w:numPr>
          <w:ilvl w:val="1"/>
          <w:numId w:val="12"/>
        </w:numPr>
        <w:shd w:val="clear" w:color="auto" w:fill="FFFFFF"/>
        <w:tabs>
          <w:tab w:val="left" w:pos="355"/>
          <w:tab w:val="left" w:pos="1418"/>
        </w:tabs>
        <w:ind w:left="0" w:firstLine="709"/>
        <w:jc w:val="both"/>
      </w:pPr>
      <w:r>
        <w:rPr>
          <w:bCs/>
        </w:rPr>
        <w:lastRenderedPageBreak/>
        <w:t>Исполнитель</w:t>
      </w:r>
      <w:r>
        <w:t xml:space="preserve"> заявляет и заверяет Заказчика в том, что на момент заключения Договора:</w:t>
      </w:r>
    </w:p>
    <w:p w:rsidR="00BC3FB7" w:rsidRDefault="004D481E">
      <w:pPr>
        <w:pStyle w:val="afc"/>
        <w:numPr>
          <w:ilvl w:val="0"/>
          <w:numId w:val="9"/>
        </w:numPr>
        <w:shd w:val="clear" w:color="auto" w:fill="FFFFFF"/>
        <w:tabs>
          <w:tab w:val="left" w:pos="709"/>
          <w:tab w:val="left" w:pos="1418"/>
        </w:tabs>
        <w:ind w:left="0" w:firstLine="709"/>
        <w:jc w:val="both"/>
      </w:pPr>
      <w:r>
        <w:t>учредителем / учредителями Исполнителя являются лица, не являющиеся массовыми учредителем / учредителями;</w:t>
      </w:r>
    </w:p>
    <w:p w:rsidR="00BC3FB7" w:rsidRDefault="004D481E">
      <w:pPr>
        <w:pStyle w:val="afc"/>
        <w:numPr>
          <w:ilvl w:val="0"/>
          <w:numId w:val="9"/>
        </w:numPr>
        <w:shd w:val="clear" w:color="auto" w:fill="FFFFFF"/>
        <w:tabs>
          <w:tab w:val="left" w:pos="709"/>
          <w:tab w:val="left" w:pos="1418"/>
        </w:tabs>
        <w:ind w:left="0" w:firstLine="709"/>
        <w:jc w:val="both"/>
      </w:pPr>
      <w:r>
        <w:t>руководителем Исполнителя является лицо, не являющееся массовым ру</w:t>
      </w:r>
      <w:r>
        <w:t>ководителем;</w:t>
      </w:r>
    </w:p>
    <w:p w:rsidR="00BC3FB7" w:rsidRDefault="004D481E">
      <w:pPr>
        <w:pStyle w:val="afc"/>
        <w:numPr>
          <w:ilvl w:val="0"/>
          <w:numId w:val="9"/>
        </w:numPr>
        <w:shd w:val="clear" w:color="auto" w:fill="FFFFFF"/>
        <w:tabs>
          <w:tab w:val="left" w:pos="709"/>
          <w:tab w:val="left" w:pos="1418"/>
        </w:tabs>
        <w:ind w:left="0" w:firstLine="709"/>
        <w:jc w:val="both"/>
      </w:pPr>
      <w:r>
        <w:t xml:space="preserve">Исполнитель фактически находится по адресу, указанному в Едином государственном реестре юридических лиц; </w:t>
      </w:r>
    </w:p>
    <w:p w:rsidR="00BC3FB7" w:rsidRDefault="004D481E">
      <w:pPr>
        <w:pStyle w:val="afc"/>
        <w:numPr>
          <w:ilvl w:val="0"/>
          <w:numId w:val="9"/>
        </w:numPr>
        <w:shd w:val="clear" w:color="auto" w:fill="FFFFFF"/>
        <w:tabs>
          <w:tab w:val="left" w:pos="709"/>
          <w:tab w:val="left" w:pos="1418"/>
        </w:tabs>
        <w:ind w:left="0" w:firstLine="709"/>
        <w:jc w:val="both"/>
      </w:pPr>
      <w:r>
        <w:t>Исполнитель своевременно и в полном объеме уплачивает налоги и сборы в соответствии с законодательством Российской Федерации;</w:t>
      </w:r>
    </w:p>
    <w:p w:rsidR="00BC3FB7" w:rsidRDefault="004D481E">
      <w:pPr>
        <w:pStyle w:val="afc"/>
        <w:numPr>
          <w:ilvl w:val="0"/>
          <w:numId w:val="8"/>
        </w:numPr>
        <w:shd w:val="clear" w:color="auto" w:fill="FFFFFF"/>
        <w:tabs>
          <w:tab w:val="left" w:pos="567"/>
          <w:tab w:val="left" w:pos="1418"/>
        </w:tabs>
        <w:ind w:left="0" w:firstLine="709"/>
        <w:jc w:val="both"/>
      </w:pPr>
      <w:r>
        <w:t>Исполнитель</w:t>
      </w:r>
      <w:r>
        <w:t xml:space="preserve"> не находится в процедуре несостоятельности (банкротства) в соответствии с законодательством Российской Федерации; отсутствуют любые обстоятельства, включая, но не ограничиваясь: решения судов различных юрисдикций, решения органов государственной власти и </w:t>
      </w:r>
      <w:r>
        <w:t>должностных лиц, иные обстоятельства способные повлиять на возможность Исполнителя должным образом исполнять обязательства, возникающие из Договора или в связи с ним;</w:t>
      </w:r>
    </w:p>
    <w:p w:rsidR="00BC3FB7" w:rsidRDefault="004D481E">
      <w:pPr>
        <w:pStyle w:val="afc"/>
        <w:numPr>
          <w:ilvl w:val="0"/>
          <w:numId w:val="8"/>
        </w:numPr>
        <w:shd w:val="clear" w:color="auto" w:fill="FFFFFF"/>
        <w:tabs>
          <w:tab w:val="left" w:pos="567"/>
          <w:tab w:val="left" w:pos="1418"/>
        </w:tabs>
        <w:ind w:left="0" w:firstLine="709"/>
        <w:jc w:val="both"/>
      </w:pPr>
      <w:r>
        <w:t>не отозвана (прекращена, приостановлена, признана недействительной) лицензия или иной док</w:t>
      </w:r>
      <w:r>
        <w:t>умент, необходимый для осуществления деятельности Исполнителя в соответствии с требованиями законодательства Российской Федерации, срок действия лицензии (иного документа) не истек, либо вид деятельности, осуществляемый Исполнителем, не подлежит лицензиров</w:t>
      </w:r>
      <w:r>
        <w:t>анию и / или не требует получения иного разрешительного документа;</w:t>
      </w:r>
    </w:p>
    <w:p w:rsidR="00BC3FB7" w:rsidRDefault="004D481E">
      <w:pPr>
        <w:pStyle w:val="afc"/>
        <w:numPr>
          <w:ilvl w:val="0"/>
          <w:numId w:val="8"/>
        </w:numPr>
        <w:shd w:val="clear" w:color="auto" w:fill="FFFFFF"/>
        <w:tabs>
          <w:tab w:val="left" w:pos="567"/>
          <w:tab w:val="left" w:pos="1418"/>
        </w:tabs>
        <w:ind w:left="0" w:firstLine="709"/>
        <w:jc w:val="both"/>
      </w:pPr>
      <w:r>
        <w:t xml:space="preserve">Исполнитель тщательно изучил всю информацию, связанную с Договором, в том числе по вопросам, влияющим на сроки, стоимость и качество Услуг, полностью ознакомлен со всеми условиями оказания </w:t>
      </w:r>
      <w:r>
        <w:t>Услуг, и принимает на себя все расходы, риски и трудности исполнения обязательств, возникающих из Договора или в связи с ним;</w:t>
      </w:r>
    </w:p>
    <w:p w:rsidR="00BC3FB7" w:rsidRDefault="004D481E">
      <w:pPr>
        <w:pStyle w:val="afc"/>
        <w:numPr>
          <w:ilvl w:val="0"/>
          <w:numId w:val="8"/>
        </w:numPr>
        <w:shd w:val="clear" w:color="auto" w:fill="FFFFFF"/>
        <w:tabs>
          <w:tab w:val="left" w:pos="567"/>
          <w:tab w:val="left" w:pos="1418"/>
        </w:tabs>
        <w:ind w:left="0" w:firstLine="709"/>
        <w:jc w:val="both"/>
      </w:pPr>
      <w:r>
        <w:t>Исполнитель тщательно изучил все регламенты Заказчика и подтверждает готовность неукоснительного соблюдения в полном объеме предъя</w:t>
      </w:r>
      <w:r>
        <w:t>вляемых Заказчиком требований;</w:t>
      </w:r>
    </w:p>
    <w:p w:rsidR="00BC3FB7" w:rsidRDefault="004D481E">
      <w:pPr>
        <w:pStyle w:val="afc"/>
        <w:numPr>
          <w:ilvl w:val="0"/>
          <w:numId w:val="8"/>
        </w:numPr>
        <w:shd w:val="clear" w:color="auto" w:fill="FFFFFF"/>
        <w:tabs>
          <w:tab w:val="left" w:pos="567"/>
          <w:tab w:val="left" w:pos="1418"/>
        </w:tabs>
        <w:ind w:left="0" w:firstLine="709"/>
        <w:jc w:val="both"/>
      </w:pPr>
      <w:r>
        <w:t>Исполнитель своевременно и в полном объеме в соответствии с законодательством Российской Федерации намерен отражать все финансово-хозяйственные операции, связанные с исполнением Договора;</w:t>
      </w:r>
    </w:p>
    <w:p w:rsidR="00BC3FB7" w:rsidRDefault="004D481E">
      <w:pPr>
        <w:pStyle w:val="afc"/>
        <w:numPr>
          <w:ilvl w:val="0"/>
          <w:numId w:val="8"/>
        </w:numPr>
        <w:shd w:val="clear" w:color="auto" w:fill="FFFFFF"/>
        <w:tabs>
          <w:tab w:val="left" w:pos="567"/>
          <w:tab w:val="left" w:pos="1418"/>
        </w:tabs>
        <w:ind w:left="0" w:firstLine="709"/>
        <w:jc w:val="both"/>
      </w:pPr>
      <w:r>
        <w:t xml:space="preserve">вся информация, предоставленная </w:t>
      </w:r>
      <w:r>
        <w:t>Заказчику, является достоверной, полной и точной, и Исполнитель не скрыл никаких обстоятельств, которые при их обнаружении могли бы негативно повлиять на решение Заказчика заключить Договор на указанных в нем условиях.</w:t>
      </w:r>
    </w:p>
    <w:p w:rsidR="00BC3FB7" w:rsidRDefault="004D481E">
      <w:pPr>
        <w:pStyle w:val="afc"/>
        <w:numPr>
          <w:ilvl w:val="1"/>
          <w:numId w:val="12"/>
        </w:numPr>
        <w:shd w:val="clear" w:color="auto" w:fill="FFFFFF"/>
        <w:tabs>
          <w:tab w:val="left" w:pos="355"/>
          <w:tab w:val="left" w:pos="1418"/>
        </w:tabs>
        <w:ind w:left="0" w:firstLine="709"/>
        <w:jc w:val="both"/>
      </w:pPr>
      <w:r>
        <w:t xml:space="preserve">При заключении и исполнении Договора </w:t>
      </w:r>
      <w:r>
        <w:t xml:space="preserve">каждая Сторона полагается на достоверность, точность и полноту заверений другой Стороны, изложенных в настоящем разделе Договора. </w:t>
      </w:r>
    </w:p>
    <w:p w:rsidR="00BC3FB7" w:rsidRDefault="004D481E">
      <w:pPr>
        <w:pStyle w:val="afc"/>
        <w:numPr>
          <w:ilvl w:val="1"/>
          <w:numId w:val="12"/>
        </w:numPr>
        <w:shd w:val="clear" w:color="auto" w:fill="FFFFFF"/>
        <w:tabs>
          <w:tab w:val="left" w:pos="355"/>
          <w:tab w:val="left" w:pos="1418"/>
        </w:tabs>
        <w:ind w:left="0" w:firstLine="709"/>
        <w:jc w:val="both"/>
      </w:pPr>
      <w:r>
        <w:t xml:space="preserve">В случае, если </w:t>
      </w:r>
      <w:r>
        <w:rPr>
          <w:bCs/>
        </w:rPr>
        <w:t xml:space="preserve">Исполнитель </w:t>
      </w:r>
      <w:r>
        <w:t>при заключении Договора предоставил Заказчику недостоверные заверения о любом из указанных в насто</w:t>
      </w:r>
      <w:r>
        <w:t xml:space="preserve">ящем разделе обстоятельств, имеющих существенное значение для заключения и исполнения Договора, </w:t>
      </w:r>
      <w:r>
        <w:rPr>
          <w:bCs/>
        </w:rPr>
        <w:t>Исполнитель о</w:t>
      </w:r>
      <w:r>
        <w:t>бязан по письменному требованию Заказчика уплатить последнему штраф в размере 5 (Пяти) процентов от Цены Договора, указанной в пункте 3.1 Договора.</w:t>
      </w:r>
    </w:p>
    <w:p w:rsidR="00BC3FB7" w:rsidRDefault="004D481E">
      <w:pPr>
        <w:pStyle w:val="afc"/>
        <w:numPr>
          <w:ilvl w:val="1"/>
          <w:numId w:val="12"/>
        </w:numPr>
        <w:shd w:val="clear" w:color="auto" w:fill="FFFFFF"/>
        <w:tabs>
          <w:tab w:val="left" w:pos="355"/>
          <w:tab w:val="left" w:pos="1418"/>
        </w:tabs>
        <w:ind w:left="0" w:firstLine="709"/>
        <w:jc w:val="both"/>
      </w:pPr>
      <w:r>
        <w:t>Недостоверность,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того, на что она была вправе рассчитывать при заключении Договора, и дает ей право на одностор</w:t>
      </w:r>
      <w:r>
        <w:t>онний отказ от Договора без возмещения другой Стороне каких-либо убытков, причиненных отказом от Договора (исполнения Договора).</w:t>
      </w:r>
    </w:p>
    <w:p w:rsidR="00BC3FB7" w:rsidRDefault="00BC3FB7">
      <w:pPr>
        <w:pStyle w:val="afc"/>
        <w:shd w:val="clear" w:color="auto" w:fill="FFFFFF"/>
        <w:tabs>
          <w:tab w:val="left" w:pos="1134"/>
          <w:tab w:val="left" w:pos="1418"/>
        </w:tabs>
        <w:ind w:left="0" w:firstLine="709"/>
        <w:jc w:val="both"/>
        <w:rPr>
          <w:b/>
        </w:rPr>
      </w:pPr>
    </w:p>
    <w:p w:rsidR="00BC3FB7" w:rsidRDefault="004D481E">
      <w:pPr>
        <w:pStyle w:val="afc"/>
        <w:numPr>
          <w:ilvl w:val="0"/>
          <w:numId w:val="12"/>
        </w:numPr>
        <w:shd w:val="clear" w:color="auto" w:fill="FFFFFF"/>
        <w:tabs>
          <w:tab w:val="left" w:pos="426"/>
        </w:tabs>
        <w:ind w:left="0" w:firstLine="0"/>
        <w:jc w:val="center"/>
        <w:rPr>
          <w:b/>
        </w:rPr>
      </w:pPr>
      <w:r>
        <w:rPr>
          <w:b/>
          <w:bCs/>
        </w:rPr>
        <w:t>П</w:t>
      </w:r>
      <w:r>
        <w:rPr>
          <w:b/>
        </w:rPr>
        <w:t>рекращение (расторжение) Договора</w:t>
      </w:r>
    </w:p>
    <w:p w:rsidR="00BC3FB7" w:rsidRDefault="004D481E">
      <w:pPr>
        <w:pStyle w:val="afc"/>
        <w:numPr>
          <w:ilvl w:val="1"/>
          <w:numId w:val="12"/>
        </w:numPr>
        <w:shd w:val="clear" w:color="auto" w:fill="FFFFFF"/>
        <w:tabs>
          <w:tab w:val="left" w:pos="355"/>
          <w:tab w:val="left" w:pos="1418"/>
        </w:tabs>
        <w:ind w:left="0" w:firstLine="709"/>
        <w:jc w:val="both"/>
      </w:pPr>
      <w:r>
        <w:t xml:space="preserve">Договор может быть прекращен (расторгнут) по соглашению Сторон. Сторона, имеющая намерение расторгнуть Договор, обязана направить письменное уведомление об </w:t>
      </w:r>
      <w:r>
        <w:lastRenderedPageBreak/>
        <w:t xml:space="preserve">этом другой Стороне в порядке, предусмотренном пунктами 14.7 или </w:t>
      </w:r>
      <w:r>
        <w:rPr>
          <w:highlight w:val="lightGray"/>
        </w:rPr>
        <w:t>14.9</w:t>
      </w:r>
      <w:r>
        <w:t xml:space="preserve"> Договора, с приложением подпис</w:t>
      </w:r>
      <w:r>
        <w:t>анного соглашения о расторжении Договора. Уведомление о расторжении Договора должно быть рассмотрено Стороной-получателем в течение 30 (тридцати) календарных дней со дня его получения.</w:t>
      </w:r>
    </w:p>
    <w:p w:rsidR="00BC3FB7" w:rsidRDefault="004D481E">
      <w:pPr>
        <w:pStyle w:val="afc"/>
        <w:numPr>
          <w:ilvl w:val="1"/>
          <w:numId w:val="12"/>
        </w:numPr>
        <w:shd w:val="clear" w:color="auto" w:fill="FFFFFF"/>
        <w:tabs>
          <w:tab w:val="left" w:pos="355"/>
          <w:tab w:val="left" w:pos="1418"/>
        </w:tabs>
        <w:ind w:left="0" w:firstLine="709"/>
        <w:jc w:val="both"/>
      </w:pPr>
      <w:r>
        <w:t>Заказчик вправе в любое время до сдачи ему результатов Услуг в одностор</w:t>
      </w:r>
      <w:r>
        <w:t>оннем внесудебном порядке отказаться от Договора полностью или в части, уплатив Исполнителю часть установленной Цены Договора, пропорциональную части Услуг, оказанных до получения Исполнителем уведомления Заказчика об отказе от Договора (исполнения Договор</w:t>
      </w:r>
      <w:r>
        <w:t xml:space="preserve">а). </w:t>
      </w:r>
    </w:p>
    <w:p w:rsidR="00BC3FB7" w:rsidRDefault="004D481E">
      <w:pPr>
        <w:pStyle w:val="afc"/>
        <w:shd w:val="clear" w:color="auto" w:fill="FFFFFF"/>
        <w:tabs>
          <w:tab w:val="left" w:pos="355"/>
          <w:tab w:val="left" w:pos="1418"/>
        </w:tabs>
        <w:ind w:left="0" w:firstLine="709"/>
        <w:jc w:val="both"/>
      </w:pPr>
      <w:r>
        <w:t>Возмещение убытков Исполнителя, вызванных отказом от Договора (исполнения Договора), Заказчиком не производится.</w:t>
      </w:r>
    </w:p>
    <w:p w:rsidR="00BC3FB7" w:rsidRDefault="004D481E">
      <w:pPr>
        <w:pStyle w:val="afc"/>
        <w:numPr>
          <w:ilvl w:val="1"/>
          <w:numId w:val="12"/>
        </w:numPr>
        <w:shd w:val="clear" w:color="auto" w:fill="FFFFFF"/>
        <w:tabs>
          <w:tab w:val="left" w:pos="355"/>
          <w:tab w:val="left" w:pos="1418"/>
        </w:tabs>
        <w:ind w:left="0" w:firstLine="709"/>
        <w:jc w:val="both"/>
      </w:pPr>
      <w:r>
        <w:t>В случае существенного нарушения Договора Исполнителем Заказчик вправе в одностороннем внесудебном порядке отказаться от Договора и потреб</w:t>
      </w:r>
      <w:r>
        <w:t>овать полного возмещения Исполнителем убытков, причиненных отказом от Договора (исполнения Договора).</w:t>
      </w:r>
    </w:p>
    <w:p w:rsidR="00BC3FB7" w:rsidRDefault="004D481E">
      <w:pPr>
        <w:shd w:val="clear" w:color="auto" w:fill="FFFFFF"/>
        <w:tabs>
          <w:tab w:val="left" w:pos="355"/>
          <w:tab w:val="left" w:pos="1418"/>
        </w:tabs>
        <w:ind w:firstLine="709"/>
        <w:jc w:val="both"/>
        <w:rPr>
          <w:lang w:val="ru-RU"/>
        </w:rPr>
      </w:pPr>
      <w:r>
        <w:rPr>
          <w:lang w:val="ru-RU"/>
        </w:rPr>
        <w:t>Заказчик одновременно с уведомлением об отказе от Договора (исполнения Договора) направляет Исполнителю письменное требование о возмещении убытков с прило</w:t>
      </w:r>
      <w:r>
        <w:rPr>
          <w:lang w:val="ru-RU"/>
        </w:rPr>
        <w:t>жением расчета суммы убытков. Исполнитель обязан оплатить Заказчику убытки не позднее 15 (пятнадцати) календарных дней с момента получения расчета суммы убытков от Заказчика.</w:t>
      </w:r>
    </w:p>
    <w:p w:rsidR="00BC3FB7" w:rsidRDefault="004D481E">
      <w:pPr>
        <w:pStyle w:val="afc"/>
        <w:numPr>
          <w:ilvl w:val="1"/>
          <w:numId w:val="12"/>
        </w:numPr>
        <w:shd w:val="clear" w:color="auto" w:fill="FFFFFF"/>
        <w:tabs>
          <w:tab w:val="left" w:pos="355"/>
          <w:tab w:val="left" w:pos="1418"/>
        </w:tabs>
        <w:ind w:left="0" w:firstLine="709"/>
        <w:jc w:val="both"/>
      </w:pPr>
      <w:r>
        <w:t>Стороны установили, что существенным нарушением Договора Исполнителем является:</w:t>
      </w:r>
    </w:p>
    <w:p w:rsidR="00BC3FB7" w:rsidRDefault="004D481E">
      <w:pPr>
        <w:pStyle w:val="afc"/>
        <w:numPr>
          <w:ilvl w:val="0"/>
          <w:numId w:val="6"/>
        </w:numPr>
        <w:tabs>
          <w:tab w:val="left" w:pos="1134"/>
        </w:tabs>
        <w:ind w:left="0" w:firstLine="709"/>
        <w:jc w:val="both"/>
      </w:pPr>
      <w:r>
        <w:t>н</w:t>
      </w:r>
      <w:r>
        <w:t>арушение Исполнителем начального и конечного сроков оказания Услуг по Договору более чем на 40 (сорок) календарных дней по причинам, не зависящим от Заказчика;</w:t>
      </w:r>
    </w:p>
    <w:p w:rsidR="00BC3FB7" w:rsidRDefault="004D481E">
      <w:pPr>
        <w:pStyle w:val="afc"/>
        <w:numPr>
          <w:ilvl w:val="0"/>
          <w:numId w:val="6"/>
        </w:numPr>
        <w:tabs>
          <w:tab w:val="left" w:pos="1134"/>
        </w:tabs>
        <w:ind w:left="0" w:firstLine="709"/>
        <w:jc w:val="both"/>
      </w:pPr>
      <w:r>
        <w:t>несоблюдение Исполнителем требований к качеству Услуг и / или используемых при оказании Услуг ма</w:t>
      </w:r>
      <w:r>
        <w:t>териально-технических ресурсов, если исправление выявленных Заказчиком недостатков Услуг влечет нарушение сроков оказания Услуг более чем на 40 (сорок) календарных дней либо такие недостатки являются неустранимыми;</w:t>
      </w:r>
    </w:p>
    <w:p w:rsidR="00BC3FB7" w:rsidRDefault="004D481E">
      <w:pPr>
        <w:pStyle w:val="afc"/>
        <w:numPr>
          <w:ilvl w:val="0"/>
          <w:numId w:val="6"/>
        </w:numPr>
        <w:tabs>
          <w:tab w:val="left" w:pos="1134"/>
        </w:tabs>
        <w:ind w:left="0" w:firstLine="709"/>
        <w:jc w:val="both"/>
      </w:pPr>
      <w:r>
        <w:t>отсутствие (по причине отзыва, прекращени</w:t>
      </w:r>
      <w:r>
        <w:t>я, приостановления действия, признания недействительным или по другим основаниям) допусков, разрешений и / или лицензий;</w:t>
      </w:r>
    </w:p>
    <w:p w:rsidR="00BC3FB7" w:rsidRDefault="004D481E">
      <w:pPr>
        <w:pStyle w:val="afc"/>
        <w:numPr>
          <w:ilvl w:val="0"/>
          <w:numId w:val="6"/>
        </w:numPr>
        <w:tabs>
          <w:tab w:val="left" w:pos="1134"/>
        </w:tabs>
        <w:ind w:left="0" w:firstLine="709"/>
        <w:jc w:val="both"/>
      </w:pPr>
      <w:r>
        <w:t>принятие актов государственных органов или организаций, лишающих Исполнителя в установленном порядке права на оказание Услуг по Договор</w:t>
      </w:r>
      <w:r>
        <w:t>у;</w:t>
      </w:r>
    </w:p>
    <w:p w:rsidR="00BC3FB7" w:rsidRDefault="004D481E">
      <w:pPr>
        <w:pStyle w:val="afc"/>
        <w:numPr>
          <w:ilvl w:val="0"/>
          <w:numId w:val="6"/>
        </w:numPr>
        <w:tabs>
          <w:tab w:val="left" w:pos="1134"/>
        </w:tabs>
        <w:ind w:left="0" w:firstLine="709"/>
        <w:jc w:val="both"/>
      </w:pPr>
      <w:r>
        <w:t>наложение ареста на имущество Исполнителя, введение арбитражным судом процедуры несостоятельности (банкротства) в отношении Исполнителя;</w:t>
      </w:r>
    </w:p>
    <w:p w:rsidR="00BC3FB7" w:rsidRDefault="004D481E">
      <w:pPr>
        <w:pStyle w:val="afc"/>
        <w:numPr>
          <w:ilvl w:val="0"/>
          <w:numId w:val="6"/>
        </w:numPr>
        <w:tabs>
          <w:tab w:val="left" w:pos="1134"/>
        </w:tabs>
        <w:ind w:left="0" w:firstLine="709"/>
        <w:jc w:val="both"/>
      </w:pPr>
      <w:r>
        <w:t>привлечение Исполнителем для оказания Услуг по Договору третьих лиц (соисполнителей);</w:t>
      </w:r>
    </w:p>
    <w:p w:rsidR="00BC3FB7" w:rsidRDefault="004D481E">
      <w:pPr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lang w:val="ru-RU"/>
        </w:rPr>
      </w:pPr>
      <w:r>
        <w:rPr>
          <w:lang w:val="ru-RU"/>
        </w:rPr>
        <w:t xml:space="preserve">нарушение более чем на 30 </w:t>
      </w:r>
      <w:r>
        <w:rPr>
          <w:lang w:val="ru-RU"/>
        </w:rPr>
        <w:t>(тридцать) календарных дней сроков предоставления документов, подтверждающих обеспечение обязательств по возврату аванса и иных платежей по Договору, отказ в предоставлении Заказчику таких документов;</w:t>
      </w:r>
    </w:p>
    <w:p w:rsidR="00BC3FB7" w:rsidRDefault="004D481E">
      <w:pPr>
        <w:pStyle w:val="afc"/>
        <w:numPr>
          <w:ilvl w:val="0"/>
          <w:numId w:val="6"/>
        </w:numPr>
        <w:tabs>
          <w:tab w:val="left" w:pos="1134"/>
        </w:tabs>
        <w:ind w:left="0" w:firstLine="709"/>
        <w:jc w:val="both"/>
      </w:pPr>
      <w:r>
        <w:t>установление в ходе исполнения Договора фактов несоотве</w:t>
      </w:r>
      <w:r>
        <w:t>тствия Исполнителя установленным документацией о закупке требованиям к участникам закупки и / или предоставления недостоверной информации о своем соответствии таким требованиям, а также недостоверности, неточности или неполноты заверений Исполнителя об обс</w:t>
      </w:r>
      <w:r>
        <w:t>тоятельствах, указанных в разделе 12 Договора, и имеющих существенное значение для его заключения и исполнения.</w:t>
      </w:r>
    </w:p>
    <w:p w:rsidR="00BC3FB7" w:rsidRDefault="004D481E">
      <w:pPr>
        <w:pStyle w:val="afc"/>
        <w:numPr>
          <w:ilvl w:val="1"/>
          <w:numId w:val="12"/>
        </w:numPr>
        <w:shd w:val="clear" w:color="auto" w:fill="FFFFFF"/>
        <w:tabs>
          <w:tab w:val="left" w:pos="355"/>
        </w:tabs>
        <w:ind w:left="0" w:firstLine="709"/>
        <w:jc w:val="both"/>
      </w:pPr>
      <w:r>
        <w:t xml:space="preserve">В случае отказа Заказчика от Договора в случаях, предусмотренных пунктами 13.2 - 13.4 Договора, последний считается прекращенным (расторгнутым) </w:t>
      </w:r>
      <w:r>
        <w:t xml:space="preserve">со дня, следующего за днем получения Исполнителем уведомления Заказчика об отказе от Договора (исполнения Договора). </w:t>
      </w:r>
    </w:p>
    <w:p w:rsidR="00BC3FB7" w:rsidRDefault="004D481E">
      <w:pPr>
        <w:pStyle w:val="afc"/>
        <w:numPr>
          <w:ilvl w:val="1"/>
          <w:numId w:val="12"/>
        </w:numPr>
        <w:shd w:val="clear" w:color="auto" w:fill="FFFFFF"/>
        <w:tabs>
          <w:tab w:val="left" w:pos="355"/>
        </w:tabs>
        <w:ind w:left="0" w:firstLine="709"/>
        <w:jc w:val="both"/>
      </w:pPr>
      <w:r>
        <w:t>С даты прекращения Договора Исполнитель обязан прекратить оказание Услуг, и в согласованные Сторонами сроки:</w:t>
      </w:r>
    </w:p>
    <w:p w:rsidR="00BC3FB7" w:rsidRDefault="004D481E">
      <w:pPr>
        <w:pStyle w:val="afc"/>
        <w:numPr>
          <w:ilvl w:val="0"/>
          <w:numId w:val="11"/>
        </w:numPr>
        <w:shd w:val="clear" w:color="auto" w:fill="FFFFFF"/>
        <w:tabs>
          <w:tab w:val="left" w:pos="1134"/>
          <w:tab w:val="left" w:pos="1418"/>
        </w:tabs>
        <w:ind w:left="0" w:firstLine="709"/>
        <w:jc w:val="both"/>
      </w:pPr>
      <w:r>
        <w:lastRenderedPageBreak/>
        <w:t xml:space="preserve">передать Заказчику результат </w:t>
      </w:r>
      <w:r>
        <w:t>Услуг, техническую и иную полученную документацию;</w:t>
      </w:r>
    </w:p>
    <w:p w:rsidR="00BC3FB7" w:rsidRDefault="004D481E">
      <w:pPr>
        <w:pStyle w:val="afc"/>
        <w:numPr>
          <w:ilvl w:val="1"/>
          <w:numId w:val="12"/>
        </w:numPr>
        <w:shd w:val="clear" w:color="auto" w:fill="FFFFFF"/>
        <w:tabs>
          <w:tab w:val="left" w:pos="355"/>
        </w:tabs>
        <w:ind w:left="0" w:firstLine="709"/>
        <w:jc w:val="both"/>
      </w:pPr>
      <w:r>
        <w:t>При прекращении (расторжении) Договора по основаниям, указанным в настоящем разделе Договора, все обязательства Сторон по Договору считаются прекратившимися, за исключением обязательств по незавершенным ра</w:t>
      </w:r>
      <w:r>
        <w:t>счетам, а также обязательств Исполнителя по возмещению неустойки (пени), штрафов и убытков в случаях и размерах, предусмотренных Договором.</w:t>
      </w:r>
    </w:p>
    <w:p w:rsidR="00BC3FB7" w:rsidRDefault="00BC3FB7">
      <w:pPr>
        <w:pStyle w:val="afc"/>
        <w:shd w:val="clear" w:color="auto" w:fill="FFFFFF"/>
        <w:tabs>
          <w:tab w:val="left" w:pos="1418"/>
        </w:tabs>
        <w:ind w:left="0" w:firstLine="567"/>
        <w:jc w:val="both"/>
        <w:rPr>
          <w:b/>
          <w:bCs/>
        </w:rPr>
      </w:pPr>
    </w:p>
    <w:p w:rsidR="00BC3FB7" w:rsidRDefault="004D481E">
      <w:pPr>
        <w:pStyle w:val="afc"/>
        <w:numPr>
          <w:ilvl w:val="0"/>
          <w:numId w:val="20"/>
        </w:numPr>
        <w:shd w:val="clear" w:color="auto" w:fill="FFFFFF"/>
        <w:tabs>
          <w:tab w:val="left" w:pos="426"/>
        </w:tabs>
        <w:jc w:val="center"/>
        <w:rPr>
          <w:b/>
          <w:bCs/>
        </w:rPr>
      </w:pPr>
      <w:r>
        <w:rPr>
          <w:b/>
          <w:bCs/>
        </w:rPr>
        <w:t>Заключительные положения</w:t>
      </w:r>
    </w:p>
    <w:p w:rsidR="00BC3FB7" w:rsidRDefault="004D481E">
      <w:pPr>
        <w:pStyle w:val="afc"/>
        <w:numPr>
          <w:ilvl w:val="1"/>
          <w:numId w:val="20"/>
        </w:numPr>
        <w:ind w:left="0" w:firstLine="709"/>
        <w:jc w:val="both"/>
      </w:pPr>
      <w:r>
        <w:t xml:space="preserve">Договор вступает в силу с даты его подписания Сторонами и действует до полного исполнения </w:t>
      </w:r>
      <w:r>
        <w:t xml:space="preserve">ими принятых на себя обязательств. </w:t>
      </w:r>
      <w:r>
        <w:rPr>
          <w:highlight w:val="lightGray"/>
        </w:rPr>
        <w:t>В соответствии с пунктом 2 статьи 425 Гражданского кодекса РФ условия Договора применяются к отношениям Сторон, возникшим с __________</w:t>
      </w:r>
      <w:r>
        <w:t>.</w:t>
      </w:r>
    </w:p>
    <w:p w:rsidR="00BC3FB7" w:rsidRDefault="004D481E">
      <w:pPr>
        <w:numPr>
          <w:ilvl w:val="1"/>
          <w:numId w:val="20"/>
        </w:numPr>
        <w:snapToGrid w:val="0"/>
        <w:ind w:left="0" w:firstLine="709"/>
        <w:jc w:val="both"/>
        <w:rPr>
          <w:highlight w:val="lightGray"/>
          <w:lang w:val="ru-RU" w:eastAsia="en-US"/>
        </w:rPr>
      </w:pPr>
      <w:r>
        <w:rPr>
          <w:highlight w:val="lightGray"/>
          <w:lang w:val="ru-RU" w:eastAsia="en-US"/>
        </w:rPr>
        <w:t>Договор заключается в электронной форме с использованием программно-аппаратных средств информационной Системы ЭДО общего пользования путем его подписания усиленными квалифицированными электронными подписями (далее – УКЭП) уполномоченных представителей Стор</w:t>
      </w:r>
      <w:r>
        <w:rPr>
          <w:highlight w:val="lightGray"/>
          <w:lang w:val="ru-RU" w:eastAsia="en-US"/>
        </w:rPr>
        <w:t xml:space="preserve">он. </w:t>
      </w:r>
    </w:p>
    <w:p w:rsidR="00BC3FB7" w:rsidRDefault="004D481E">
      <w:pPr>
        <w:ind w:firstLine="709"/>
        <w:jc w:val="both"/>
        <w:rPr>
          <w:lang w:val="ru-RU" w:eastAsia="en-US"/>
        </w:rPr>
      </w:pPr>
      <w:r>
        <w:rPr>
          <w:highlight w:val="lightGray"/>
          <w:lang w:val="ru-RU" w:eastAsia="en-US"/>
        </w:rPr>
        <w:t>Договор, подписанный с использованием УКЭП, признается Электронным документом, равнозначным документу на бумажном носителе, подписанным собственноручными подписями уполномоченных представителей Сторон</w:t>
      </w:r>
      <w:r>
        <w:rPr>
          <w:rStyle w:val="a7"/>
          <w:highlight w:val="lightGray"/>
          <w:lang w:val="ru-RU" w:eastAsia="en-US"/>
        </w:rPr>
        <w:footnoteReference w:id="3"/>
      </w:r>
      <w:r>
        <w:rPr>
          <w:highlight w:val="lightGray"/>
          <w:lang w:val="ru-RU" w:eastAsia="en-US"/>
        </w:rPr>
        <w:t>.</w:t>
      </w:r>
    </w:p>
    <w:p w:rsidR="00BC3FB7" w:rsidRDefault="004D481E">
      <w:pPr>
        <w:pStyle w:val="afc"/>
        <w:numPr>
          <w:ilvl w:val="1"/>
          <w:numId w:val="20"/>
        </w:numPr>
        <w:shd w:val="clear" w:color="auto" w:fill="FFFFFF"/>
        <w:tabs>
          <w:tab w:val="left" w:pos="1134"/>
        </w:tabs>
        <w:ind w:left="0" w:firstLine="709"/>
        <w:jc w:val="both"/>
      </w:pPr>
      <w:r>
        <w:t>Все изменения и дополнения к Договору действител</w:t>
      </w:r>
      <w:r>
        <w:t xml:space="preserve">ьны при условии, что они совершены в письменной форме в виде единого документа и подписаны уполномоченными представителями Сторон, за исключением случаев изменения реквизитов Сторон, предусмотренных пунктом </w:t>
      </w:r>
      <w:r>
        <w:rPr>
          <w:highlight w:val="lightGray"/>
        </w:rPr>
        <w:t>14.8</w:t>
      </w:r>
      <w:r>
        <w:t xml:space="preserve"> Договора. </w:t>
      </w:r>
    </w:p>
    <w:p w:rsidR="00BC3FB7" w:rsidRDefault="004D481E">
      <w:pPr>
        <w:pStyle w:val="afc"/>
        <w:numPr>
          <w:ilvl w:val="1"/>
          <w:numId w:val="20"/>
        </w:numPr>
        <w:shd w:val="clear" w:color="auto" w:fill="FFFFFF"/>
        <w:tabs>
          <w:tab w:val="left" w:pos="1134"/>
        </w:tabs>
        <w:ind w:left="0" w:firstLine="709"/>
        <w:jc w:val="both"/>
      </w:pPr>
      <w:r>
        <w:t>Все приложения к Договору, а такж</w:t>
      </w:r>
      <w:r>
        <w:t>е любые изменения и дополнения, оформленные надлежащим образом, являются неотъемлемой частью Договора.</w:t>
      </w:r>
    </w:p>
    <w:p w:rsidR="00BC3FB7" w:rsidRDefault="004D481E">
      <w:pPr>
        <w:pStyle w:val="afc"/>
        <w:numPr>
          <w:ilvl w:val="1"/>
          <w:numId w:val="20"/>
        </w:numPr>
        <w:shd w:val="clear" w:color="auto" w:fill="FFFFFF"/>
        <w:tabs>
          <w:tab w:val="left" w:pos="1134"/>
        </w:tabs>
        <w:ind w:left="0" w:firstLine="709"/>
        <w:jc w:val="both"/>
      </w:pPr>
      <w:r>
        <w:t>В случае наличия любых расхождений между содержанием Договора и приложений к нему, приоритет имеет текст Договора.</w:t>
      </w:r>
    </w:p>
    <w:p w:rsidR="00BC3FB7" w:rsidRDefault="004D481E">
      <w:pPr>
        <w:pStyle w:val="afc"/>
        <w:numPr>
          <w:ilvl w:val="1"/>
          <w:numId w:val="20"/>
        </w:numPr>
        <w:shd w:val="clear" w:color="auto" w:fill="FFFFFF"/>
        <w:tabs>
          <w:tab w:val="left" w:pos="1134"/>
        </w:tabs>
        <w:ind w:left="0" w:firstLine="709"/>
        <w:jc w:val="both"/>
      </w:pPr>
      <w:r>
        <w:t xml:space="preserve">Обмен, предоставление или направление </w:t>
      </w:r>
      <w:r>
        <w:t>информации и документов по любым вопросам, связанным с исполнением Договора, осуществляется только в письменной форме в порядке, предусмотренном пунктами 14.7 или 14.9 Договора.</w:t>
      </w:r>
    </w:p>
    <w:p w:rsidR="00BC3FB7" w:rsidRDefault="004D481E">
      <w:pPr>
        <w:pStyle w:val="afc"/>
        <w:numPr>
          <w:ilvl w:val="1"/>
          <w:numId w:val="20"/>
        </w:numPr>
        <w:shd w:val="clear" w:color="auto" w:fill="FFFFFF"/>
        <w:tabs>
          <w:tab w:val="left" w:pos="1134"/>
        </w:tabs>
        <w:ind w:left="0" w:firstLine="709"/>
        <w:jc w:val="both"/>
      </w:pPr>
      <w:r>
        <w:t>Обмен, предоставление или направление документов, связанных с исполнением Дого</w:t>
      </w:r>
      <w:r>
        <w:t>вора (включая акты, счета-фактуры, УПД, уведомления), в форме Электронного документа осуществляется через Систему ЭДО общего пользования. Оператором Заказчика является АО «ПФ «СКБ «Контур». При обмене Электронными документами или информацией по телекоммуни</w:t>
      </w:r>
      <w:r>
        <w:t>кационным каналам связи такие Электронные документы и информация считаются полученными с момента уведомления оператором Системы ЭДО общего пользования о получении Заказчиком.</w:t>
      </w:r>
    </w:p>
    <w:p w:rsidR="00BC3FB7" w:rsidRDefault="004D481E">
      <w:pPr>
        <w:pStyle w:val="afc"/>
        <w:numPr>
          <w:ilvl w:val="1"/>
          <w:numId w:val="20"/>
        </w:numPr>
        <w:shd w:val="clear" w:color="auto" w:fill="FFFFFF"/>
        <w:tabs>
          <w:tab w:val="left" w:pos="1134"/>
        </w:tabs>
        <w:ind w:left="0" w:firstLine="709"/>
        <w:jc w:val="both"/>
      </w:pPr>
      <w:r>
        <w:t>Стороны обязуются уведомлять друг друга об изменении адреса и / или реквизитов, у</w:t>
      </w:r>
      <w:r>
        <w:t xml:space="preserve">казанных в разделе 16 Договора, не позднее 3 (трех) рабочих дней после такого изменения в порядке, установленном пунктами </w:t>
      </w:r>
      <w:r>
        <w:rPr>
          <w:highlight w:val="lightGray"/>
        </w:rPr>
        <w:t>14.7 или 14.9</w:t>
      </w:r>
      <w:r>
        <w:t xml:space="preserve"> Договора. </w:t>
      </w:r>
    </w:p>
    <w:p w:rsidR="00BC3FB7" w:rsidRDefault="004D481E">
      <w:pPr>
        <w:pStyle w:val="afc"/>
        <w:numPr>
          <w:ilvl w:val="1"/>
          <w:numId w:val="20"/>
        </w:numPr>
        <w:shd w:val="clear" w:color="auto" w:fill="FFFFFF"/>
        <w:tabs>
          <w:tab w:val="left" w:pos="1418"/>
        </w:tabs>
        <w:ind w:left="0" w:firstLine="709"/>
        <w:jc w:val="both"/>
      </w:pPr>
      <w:r>
        <w:t>Обмен документами на бумажном носителе допускается по требованию Заказчика и/или с его согласия при наличии д</w:t>
      </w:r>
      <w:r>
        <w:t>окументального подтверждения отсутствия технической возможности обмена Электронными документами через Систему ЭДО общего пользования у одной или обеих Сторон, а также при наличии иных обоснованных обстоятельств, ограничивающих применение Системы ЭДО общего</w:t>
      </w:r>
      <w:r>
        <w:t xml:space="preserve"> пользования.  Документы (письма, уведомления и / или сообщения) на бумажном носителе направляются Стороне-получателю по адресу ее места нахождения, указанному в разделе 16 Договора, или в ранее полученном уведомлении Стороны об изменении адреса, одним из </w:t>
      </w:r>
      <w:r>
        <w:t xml:space="preserve">следующих способов, при этом документ будет считаться полученным: </w:t>
      </w:r>
    </w:p>
    <w:p w:rsidR="00BC3FB7" w:rsidRDefault="004D481E">
      <w:pPr>
        <w:shd w:val="clear" w:color="auto" w:fill="FFFFFF"/>
        <w:tabs>
          <w:tab w:val="left" w:pos="1418"/>
        </w:tabs>
        <w:ind w:firstLine="709"/>
        <w:jc w:val="both"/>
        <w:rPr>
          <w:lang w:val="ru-RU"/>
        </w:rPr>
      </w:pPr>
      <w:r>
        <w:rPr>
          <w:bCs/>
          <w:lang w:val="ru-RU"/>
        </w:rPr>
        <w:lastRenderedPageBreak/>
        <w:t>14.9.1. Заказным почтовым отправлением с уведомлением о вручении – в дату фактического вручения почтового отправления, либо в день удостоверения работником почтовой службы факта отказа от п</w:t>
      </w:r>
      <w:r>
        <w:rPr>
          <w:bCs/>
          <w:lang w:val="ru-RU"/>
        </w:rPr>
        <w:t>ринятия такого почтового отправления адресатом / факта отсутствия адресата по указанному адресу;</w:t>
      </w:r>
    </w:p>
    <w:p w:rsidR="00BC3FB7" w:rsidRDefault="004D481E">
      <w:pPr>
        <w:shd w:val="clear" w:color="auto" w:fill="FFFFFF"/>
        <w:tabs>
          <w:tab w:val="left" w:pos="1418"/>
        </w:tabs>
        <w:ind w:firstLine="709"/>
        <w:jc w:val="both"/>
        <w:rPr>
          <w:lang w:val="ru-RU"/>
        </w:rPr>
      </w:pPr>
      <w:r>
        <w:rPr>
          <w:bCs/>
          <w:lang w:val="ru-RU"/>
        </w:rPr>
        <w:t xml:space="preserve">14.9.2. Доставкой лично или курьером Стороны-отправителя – в дату и время фактического приема уведомления Стороной-получателем с отметкой о получении; </w:t>
      </w:r>
    </w:p>
    <w:p w:rsidR="00BC3FB7" w:rsidRDefault="004D481E">
      <w:pPr>
        <w:shd w:val="clear" w:color="auto" w:fill="FFFFFF"/>
        <w:tabs>
          <w:tab w:val="left" w:pos="1418"/>
        </w:tabs>
        <w:ind w:firstLine="709"/>
        <w:jc w:val="both"/>
        <w:rPr>
          <w:lang w:val="ru-RU"/>
        </w:rPr>
      </w:pPr>
      <w:r>
        <w:rPr>
          <w:bCs/>
          <w:lang w:val="ru-RU"/>
        </w:rPr>
        <w:t>14.9.3.</w:t>
      </w:r>
      <w:r>
        <w:rPr>
          <w:bCs/>
          <w:lang w:val="ru-RU"/>
        </w:rPr>
        <w:t xml:space="preserve"> Посредством электронной почты (</w:t>
      </w:r>
      <w:r>
        <w:rPr>
          <w:bCs/>
        </w:rPr>
        <w:t>e</w:t>
      </w:r>
      <w:r>
        <w:rPr>
          <w:bCs/>
          <w:lang w:val="ru-RU"/>
        </w:rPr>
        <w:t>-</w:t>
      </w:r>
      <w:r>
        <w:rPr>
          <w:bCs/>
        </w:rPr>
        <w:t>mail</w:t>
      </w:r>
      <w:r>
        <w:rPr>
          <w:bCs/>
          <w:lang w:val="ru-RU"/>
        </w:rPr>
        <w:t>) – в дату направления электронного сообщения, зафиксированную на почтовом сервере отправителя.</w:t>
      </w:r>
    </w:p>
    <w:p w:rsidR="00BC3FB7" w:rsidRDefault="004D481E">
      <w:pPr>
        <w:pStyle w:val="afc"/>
        <w:shd w:val="clear" w:color="auto" w:fill="FFFFFF"/>
        <w:tabs>
          <w:tab w:val="left" w:pos="1418"/>
        </w:tabs>
        <w:ind w:left="0" w:firstLine="709"/>
        <w:jc w:val="both"/>
      </w:pPr>
      <w:r>
        <w:rPr>
          <w:bCs/>
        </w:rPr>
        <w:t>Оригиналы документов, направленные посредством электронной почты, должны не позднее следующего рабочего дня быть направлен</w:t>
      </w:r>
      <w:r>
        <w:rPr>
          <w:bCs/>
        </w:rPr>
        <w:t>ы Стороной-отправителем способами, указанными в пунктах 14.7, 14.9.1 –14.9.2 Договора.</w:t>
      </w:r>
    </w:p>
    <w:p w:rsidR="00BC3FB7" w:rsidRDefault="004D481E">
      <w:pPr>
        <w:pStyle w:val="afc"/>
        <w:numPr>
          <w:ilvl w:val="1"/>
          <w:numId w:val="20"/>
        </w:numPr>
        <w:shd w:val="clear" w:color="auto" w:fill="FFFFFF"/>
        <w:tabs>
          <w:tab w:val="left" w:pos="1418"/>
        </w:tabs>
        <w:ind w:left="0" w:firstLine="709"/>
        <w:jc w:val="both"/>
        <w:rPr>
          <w:bCs/>
        </w:rPr>
      </w:pPr>
      <w:r>
        <w:rPr>
          <w:bCs/>
        </w:rPr>
        <w:t xml:space="preserve">Во избежание сомнений, кроме случаев, когда Договором прямо предусмотрено иное, любая задержка в реализации права, предоставленного Стороне </w:t>
      </w:r>
      <w:r>
        <w:t>законодательством</w:t>
      </w:r>
      <w:r>
        <w:rPr>
          <w:bCs/>
        </w:rPr>
        <w:t xml:space="preserve"> Российской </w:t>
      </w:r>
      <w:r>
        <w:rPr>
          <w:bCs/>
        </w:rPr>
        <w:t xml:space="preserve">Федерации или Договором, не означает отказ от такого права и не влечет прекращения возможности реализовать это право в будущем. </w:t>
      </w:r>
    </w:p>
    <w:p w:rsidR="00BC3FB7" w:rsidRDefault="004D481E">
      <w:pPr>
        <w:pStyle w:val="afc"/>
        <w:numPr>
          <w:ilvl w:val="1"/>
          <w:numId w:val="20"/>
        </w:numPr>
        <w:shd w:val="clear" w:color="auto" w:fill="FFFFFF"/>
        <w:tabs>
          <w:tab w:val="left" w:pos="1418"/>
        </w:tabs>
        <w:ind w:left="0" w:firstLine="709"/>
        <w:jc w:val="both"/>
        <w:rPr>
          <w:bCs/>
        </w:rPr>
      </w:pPr>
      <w:r>
        <w:t>Уступка (</w:t>
      </w:r>
      <w:r>
        <w:rPr>
          <w:bCs/>
        </w:rPr>
        <w:t>передача</w:t>
      </w:r>
      <w:r>
        <w:t xml:space="preserve">), в том числе в залог, прав (требований) к Заказчику по денежным обязательствам, </w:t>
      </w:r>
      <w:r>
        <w:rPr>
          <w:bCs/>
        </w:rPr>
        <w:t xml:space="preserve">возникшим из Договора, и </w:t>
      </w:r>
      <w:r>
        <w:t>принадлежащих Исполнителю</w:t>
      </w:r>
      <w:r>
        <w:rPr>
          <w:bCs/>
        </w:rPr>
        <w:t>, осуществляется</w:t>
      </w:r>
      <w:r>
        <w:t xml:space="preserve"> только </w:t>
      </w:r>
      <w:r>
        <w:rPr>
          <w:bCs/>
        </w:rPr>
        <w:t>при условии</w:t>
      </w:r>
      <w:r>
        <w:t xml:space="preserve"> предварительного письменного согласия Заказчика и оформляется </w:t>
      </w:r>
      <w:r>
        <w:rPr>
          <w:bCs/>
        </w:rPr>
        <w:t>трёхсторонним</w:t>
      </w:r>
      <w:r>
        <w:t xml:space="preserve"> договором</w:t>
      </w:r>
      <w:r>
        <w:rPr>
          <w:bCs/>
        </w:rPr>
        <w:t>.</w:t>
      </w:r>
    </w:p>
    <w:p w:rsidR="00BC3FB7" w:rsidRDefault="004D481E">
      <w:pPr>
        <w:pStyle w:val="afc"/>
        <w:numPr>
          <w:ilvl w:val="1"/>
          <w:numId w:val="20"/>
        </w:numPr>
        <w:shd w:val="clear" w:color="auto" w:fill="FFFFFF"/>
        <w:tabs>
          <w:tab w:val="left" w:pos="1276"/>
          <w:tab w:val="left" w:pos="1418"/>
        </w:tabs>
        <w:ind w:left="0" w:firstLine="709"/>
        <w:jc w:val="both"/>
      </w:pPr>
      <w:r>
        <w:t>Во всем остальном, что не урегулировано Договором, Стороны руководствуются законодательством Российской Феде</w:t>
      </w:r>
      <w:r>
        <w:t xml:space="preserve">рации. </w:t>
      </w:r>
    </w:p>
    <w:p w:rsidR="00BC3FB7" w:rsidRDefault="004D481E">
      <w:pPr>
        <w:pStyle w:val="afc"/>
        <w:numPr>
          <w:ilvl w:val="1"/>
          <w:numId w:val="20"/>
        </w:numPr>
        <w:shd w:val="clear" w:color="auto" w:fill="FFFFFF"/>
        <w:tabs>
          <w:tab w:val="left" w:pos="1134"/>
          <w:tab w:val="left" w:pos="1418"/>
        </w:tabs>
        <w:ind w:left="0" w:firstLine="709"/>
        <w:jc w:val="both"/>
      </w:pPr>
      <w:r>
        <w:t>Договор составлен в 2 (двух) оригинальных экземплярах, имеющих равную юридическую силу, по 1 (одному) для каждой из Сторон</w:t>
      </w:r>
      <w:r>
        <w:rPr>
          <w:rStyle w:val="a7"/>
          <w:highlight w:val="lightGray"/>
        </w:rPr>
        <w:footnoteReference w:id="4"/>
      </w:r>
      <w:r>
        <w:rPr>
          <w:highlight w:val="lightGray"/>
        </w:rPr>
        <w:t>.</w:t>
      </w:r>
    </w:p>
    <w:p w:rsidR="00BC3FB7" w:rsidRDefault="00BC3FB7">
      <w:pPr>
        <w:shd w:val="clear" w:color="auto" w:fill="FFFFFF"/>
        <w:tabs>
          <w:tab w:val="left" w:pos="1418"/>
        </w:tabs>
        <w:ind w:firstLine="426"/>
        <w:jc w:val="both"/>
        <w:rPr>
          <w:lang w:val="ru-RU"/>
        </w:rPr>
      </w:pPr>
    </w:p>
    <w:p w:rsidR="00BC3FB7" w:rsidRDefault="004D481E">
      <w:pPr>
        <w:pStyle w:val="afc"/>
        <w:numPr>
          <w:ilvl w:val="0"/>
          <w:numId w:val="20"/>
        </w:numPr>
        <w:shd w:val="clear" w:color="auto" w:fill="FFFFFF"/>
        <w:tabs>
          <w:tab w:val="left" w:pos="426"/>
        </w:tabs>
        <w:jc w:val="center"/>
      </w:pPr>
      <w:r>
        <w:rPr>
          <w:b/>
          <w:bCs/>
        </w:rPr>
        <w:t>Список приложений</w:t>
      </w:r>
    </w:p>
    <w:p w:rsidR="00BC3FB7" w:rsidRDefault="004D481E">
      <w:pPr>
        <w:tabs>
          <w:tab w:val="left" w:pos="2127"/>
          <w:tab w:val="left" w:pos="2410"/>
        </w:tabs>
        <w:jc w:val="both"/>
        <w:rPr>
          <w:lang w:val="ru-RU"/>
        </w:rPr>
      </w:pPr>
      <w:r>
        <w:rPr>
          <w:lang w:val="ru-RU"/>
        </w:rPr>
        <w:t>Приложение № 1 – Задание на оказание Услуг;</w:t>
      </w:r>
    </w:p>
    <w:p w:rsidR="00BC3FB7" w:rsidRDefault="004D481E">
      <w:pPr>
        <w:tabs>
          <w:tab w:val="left" w:pos="2127"/>
          <w:tab w:val="left" w:pos="2410"/>
        </w:tabs>
        <w:jc w:val="both"/>
        <w:rPr>
          <w:lang w:val="ru-RU" w:eastAsia="en-US"/>
        </w:rPr>
      </w:pPr>
      <w:r>
        <w:rPr>
          <w:lang w:val="ru-RU"/>
        </w:rPr>
        <w:t>Приложение № 2 –</w:t>
      </w:r>
      <w:r>
        <w:rPr>
          <w:lang w:val="ru-RU" w:eastAsia="en-US"/>
        </w:rPr>
        <w:t>Расчет стоимости Услуг</w:t>
      </w:r>
      <w:r>
        <w:rPr>
          <w:lang w:val="ru-RU"/>
        </w:rPr>
        <w:t>;</w:t>
      </w:r>
    </w:p>
    <w:p w:rsidR="00BC3FB7" w:rsidRDefault="004D481E">
      <w:pPr>
        <w:tabs>
          <w:tab w:val="left" w:pos="2127"/>
          <w:tab w:val="left" w:pos="2410"/>
        </w:tabs>
        <w:jc w:val="both"/>
        <w:rPr>
          <w:bCs/>
          <w:lang w:val="ru-RU"/>
        </w:rPr>
      </w:pPr>
      <w:r>
        <w:rPr>
          <w:lang w:val="ru-RU"/>
        </w:rPr>
        <w:t>Приложение № 3 – Фор</w:t>
      </w:r>
      <w:r>
        <w:rPr>
          <w:lang w:val="ru-RU"/>
        </w:rPr>
        <w:t>ма Акта сдачи-приемки технической и иной документации</w:t>
      </w:r>
      <w:r>
        <w:rPr>
          <w:bCs/>
          <w:lang w:val="ru-RU"/>
        </w:rPr>
        <w:t>.</w:t>
      </w:r>
    </w:p>
    <w:p w:rsidR="00BC3FB7" w:rsidRDefault="004D481E">
      <w:pPr>
        <w:tabs>
          <w:tab w:val="left" w:pos="2127"/>
          <w:tab w:val="left" w:pos="2410"/>
        </w:tabs>
        <w:jc w:val="both"/>
        <w:rPr>
          <w:lang w:val="ru-RU"/>
        </w:rPr>
      </w:pPr>
      <w:r>
        <w:rPr>
          <w:lang w:val="ru-RU"/>
        </w:rPr>
        <w:t>Приложение № 4 – Форма Акта об оказании Услуг</w:t>
      </w:r>
      <w:r>
        <w:rPr>
          <w:lang w:val="ru-RU" w:eastAsia="en-US"/>
        </w:rPr>
        <w:t>.</w:t>
      </w:r>
    </w:p>
    <w:p w:rsidR="00BC3FB7" w:rsidRDefault="004D481E">
      <w:pPr>
        <w:tabs>
          <w:tab w:val="left" w:pos="2127"/>
          <w:tab w:val="left" w:pos="2410"/>
        </w:tabs>
        <w:jc w:val="both"/>
        <w:rPr>
          <w:lang w:val="ru-RU" w:eastAsia="en-US"/>
        </w:rPr>
      </w:pPr>
      <w:r>
        <w:rPr>
          <w:lang w:val="ru-RU"/>
        </w:rPr>
        <w:t>Приложение № 5</w:t>
      </w:r>
      <w:r>
        <w:rPr>
          <w:bCs/>
          <w:lang w:val="ru-RU"/>
        </w:rPr>
        <w:t xml:space="preserve"> </w:t>
      </w:r>
      <w:r>
        <w:rPr>
          <w:lang w:val="ru-RU"/>
        </w:rPr>
        <w:t>–</w:t>
      </w:r>
      <w:r>
        <w:rPr>
          <w:bCs/>
          <w:lang w:val="ru-RU"/>
        </w:rPr>
        <w:t xml:space="preserve"> Размер ответственности Исполнителя за нарушения пропускного и внутриобъектового режима, требований охраны труда, пожарной безопасности; </w:t>
      </w:r>
    </w:p>
    <w:p w:rsidR="00BC3FB7" w:rsidRDefault="00BC3FB7">
      <w:pPr>
        <w:pStyle w:val="afc"/>
        <w:shd w:val="clear" w:color="auto" w:fill="FFFFFF"/>
        <w:tabs>
          <w:tab w:val="left" w:pos="1134"/>
          <w:tab w:val="left" w:pos="2127"/>
          <w:tab w:val="left" w:pos="2410"/>
        </w:tabs>
        <w:ind w:left="0"/>
        <w:rPr>
          <w:lang w:eastAsia="en-US"/>
        </w:rPr>
      </w:pPr>
    </w:p>
    <w:p w:rsidR="00BC3FB7" w:rsidRDefault="004D481E">
      <w:pPr>
        <w:shd w:val="clear" w:color="auto" w:fill="FFFFFF"/>
        <w:tabs>
          <w:tab w:val="left" w:pos="426"/>
        </w:tabs>
        <w:jc w:val="center"/>
        <w:rPr>
          <w:b/>
          <w:bCs/>
          <w:color w:val="000000"/>
          <w:lang w:val="ru-RU"/>
        </w:rPr>
      </w:pPr>
      <w:r>
        <w:rPr>
          <w:b/>
          <w:bCs/>
          <w:color w:val="000000"/>
          <w:lang w:val="ru-RU"/>
        </w:rPr>
        <w:t>16. Адреса, реквизиты и подписи Сторон</w:t>
      </w:r>
    </w:p>
    <w:p w:rsidR="00BC3FB7" w:rsidRDefault="00BC3FB7">
      <w:pPr>
        <w:jc w:val="right"/>
        <w:rPr>
          <w:lang w:val="ru-RU"/>
        </w:rPr>
      </w:pPr>
    </w:p>
    <w:tbl>
      <w:tblPr>
        <w:tblW w:w="9287" w:type="dxa"/>
        <w:tblInd w:w="109" w:type="dxa"/>
        <w:tblLayout w:type="fixed"/>
        <w:tblLook w:val="01E0" w:firstRow="1" w:lastRow="1" w:firstColumn="1" w:lastColumn="1" w:noHBand="0" w:noVBand="0"/>
      </w:tblPr>
      <w:tblGrid>
        <w:gridCol w:w="4643"/>
        <w:gridCol w:w="4644"/>
      </w:tblGrid>
      <w:tr w:rsidR="00BC3FB7">
        <w:tc>
          <w:tcPr>
            <w:tcW w:w="4643" w:type="dxa"/>
            <w:shd w:val="clear" w:color="auto" w:fill="auto"/>
          </w:tcPr>
          <w:p w:rsidR="00BC3FB7" w:rsidRDefault="004D481E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ЗАКАЗЧИК:</w:t>
            </w:r>
          </w:p>
        </w:tc>
        <w:tc>
          <w:tcPr>
            <w:tcW w:w="4643" w:type="dxa"/>
            <w:shd w:val="clear" w:color="auto" w:fill="auto"/>
          </w:tcPr>
          <w:p w:rsidR="00BC3FB7" w:rsidRDefault="004D481E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ИСПОЛНИТЕЛЬ:</w:t>
            </w:r>
          </w:p>
        </w:tc>
      </w:tr>
      <w:tr w:rsidR="00BC3FB7">
        <w:tc>
          <w:tcPr>
            <w:tcW w:w="4643" w:type="dxa"/>
            <w:shd w:val="clear" w:color="auto" w:fill="auto"/>
          </w:tcPr>
          <w:p w:rsidR="00BC3FB7" w:rsidRDefault="004D481E">
            <w:pPr>
              <w:widowControl w:val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Публичное акционерное общество</w:t>
            </w:r>
          </w:p>
          <w:p w:rsidR="00BC3FB7" w:rsidRDefault="004D481E">
            <w:pPr>
              <w:widowControl w:val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«Федеральная гидрогенерирующая компания - РусГидро» (ПАО «РусГидро»)</w:t>
            </w:r>
          </w:p>
          <w:p w:rsidR="00BC3FB7" w:rsidRDefault="00BC3FB7">
            <w:pPr>
              <w:widowControl w:val="0"/>
              <w:rPr>
                <w:lang w:val="ru-RU"/>
              </w:rPr>
            </w:pPr>
          </w:p>
          <w:p w:rsidR="00BC3FB7" w:rsidRDefault="004D481E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Юридический/Почтовый адрес: 660049, Красноярский край, г.о. город Красноярск,</w:t>
            </w:r>
          </w:p>
          <w:p w:rsidR="00BC3FB7" w:rsidRDefault="004D481E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 xml:space="preserve">г. </w:t>
            </w:r>
            <w:r>
              <w:rPr>
                <w:lang w:val="ru-RU"/>
              </w:rPr>
              <w:t>Красноярск, ул. Перенсона, зд.2, пом.1</w:t>
            </w:r>
          </w:p>
          <w:p w:rsidR="00BC3FB7" w:rsidRDefault="00BC3FB7">
            <w:pPr>
              <w:widowControl w:val="0"/>
              <w:rPr>
                <w:lang w:val="ru-RU"/>
              </w:rPr>
            </w:pPr>
          </w:p>
          <w:p w:rsidR="00BC3FB7" w:rsidRDefault="004D481E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ОГРН 1042401810494,</w:t>
            </w:r>
          </w:p>
          <w:p w:rsidR="00BC3FB7" w:rsidRDefault="004D481E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ИНН 2460066195 / КПП 246601001</w:t>
            </w:r>
          </w:p>
          <w:p w:rsidR="00BC3FB7" w:rsidRDefault="004D481E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_________________________________</w:t>
            </w:r>
          </w:p>
          <w:p w:rsidR="00BC3FB7" w:rsidRDefault="00BC3FB7">
            <w:pPr>
              <w:widowControl w:val="0"/>
              <w:rPr>
                <w:lang w:val="ru-RU"/>
              </w:rPr>
            </w:pPr>
          </w:p>
          <w:p w:rsidR="00BC3FB7" w:rsidRDefault="004D481E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Тел.: 8 (800) 333-8000</w:t>
            </w:r>
          </w:p>
          <w:p w:rsidR="00BC3FB7" w:rsidRDefault="004D481E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lastRenderedPageBreak/>
              <w:t>Факс: +7(495)7850925</w:t>
            </w:r>
          </w:p>
          <w:p w:rsidR="00BC3FB7" w:rsidRDefault="004D481E">
            <w:pPr>
              <w:widowControl w:val="0"/>
              <w:rPr>
                <w:lang w:val="ru-RU"/>
              </w:rPr>
            </w:pPr>
            <w:r>
              <w:rPr>
                <w:lang w:val="en-US"/>
              </w:rPr>
              <w:t>E</w:t>
            </w:r>
            <w:r>
              <w:rPr>
                <w:lang w:val="ru-RU"/>
              </w:rPr>
              <w:t>-</w:t>
            </w:r>
            <w:r>
              <w:rPr>
                <w:lang w:val="en-US"/>
              </w:rPr>
              <w:t>mail</w:t>
            </w:r>
            <w:r>
              <w:rPr>
                <w:lang w:val="ru-RU"/>
              </w:rPr>
              <w:t xml:space="preserve">: </w:t>
            </w:r>
            <w:hyperlink r:id="rId17">
              <w:r>
                <w:rPr>
                  <w:rStyle w:val="af9"/>
                  <w:lang w:val="en-US"/>
                </w:rPr>
                <w:t>office</w:t>
              </w:r>
              <w:r>
                <w:rPr>
                  <w:rStyle w:val="af9"/>
                  <w:lang w:val="ru-RU"/>
                </w:rPr>
                <w:t>@</w:t>
              </w:r>
              <w:r>
                <w:rPr>
                  <w:rStyle w:val="af9"/>
                  <w:lang w:val="en-US"/>
                </w:rPr>
                <w:t>rushydro</w:t>
              </w:r>
              <w:r>
                <w:rPr>
                  <w:rStyle w:val="af9"/>
                  <w:lang w:val="ru-RU"/>
                </w:rPr>
                <w:t>.</w:t>
              </w:r>
              <w:r>
                <w:rPr>
                  <w:rStyle w:val="af9"/>
                  <w:lang w:val="en-US"/>
                </w:rPr>
                <w:t>ru</w:t>
              </w:r>
            </w:hyperlink>
          </w:p>
          <w:p w:rsidR="00BC3FB7" w:rsidRDefault="00BC3FB7">
            <w:pPr>
              <w:widowControl w:val="0"/>
              <w:rPr>
                <w:rStyle w:val="af9"/>
                <w:lang w:val="ru-RU"/>
              </w:rPr>
            </w:pPr>
          </w:p>
          <w:p w:rsidR="00BC3FB7" w:rsidRDefault="004D481E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 xml:space="preserve">Филиал ПАО </w:t>
            </w:r>
            <w:r>
              <w:rPr>
                <w:lang w:val="ru-RU"/>
              </w:rPr>
              <w:t>«РусГидро» –  «Приморский»</w:t>
            </w:r>
          </w:p>
          <w:p w:rsidR="00BC3FB7" w:rsidRDefault="004D481E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Адрес: 690034, Приморский край, г. Владивосток, ул. Фадеева, д. 47А</w:t>
            </w:r>
          </w:p>
          <w:p w:rsidR="00BC3FB7" w:rsidRDefault="004D481E">
            <w:pPr>
              <w:widowControl w:val="0"/>
              <w:rPr>
                <w:lang w:val="ru-RU"/>
              </w:rPr>
            </w:pPr>
            <w:r>
              <w:rPr>
                <w:rStyle w:val="af9"/>
                <w:lang w:val="ru-RU"/>
              </w:rPr>
              <w:t>КПП 253643001</w:t>
            </w:r>
          </w:p>
          <w:p w:rsidR="00BC3FB7" w:rsidRDefault="004D481E">
            <w:pPr>
              <w:widowControl w:val="0"/>
              <w:tabs>
                <w:tab w:val="left" w:pos="0"/>
              </w:tabs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Банковские реквизиты:</w:t>
            </w:r>
          </w:p>
          <w:p w:rsidR="00BC3FB7" w:rsidRDefault="004D481E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ПАО Сбербанк г. Москва</w:t>
            </w:r>
          </w:p>
          <w:p w:rsidR="00BC3FB7" w:rsidRDefault="004D481E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р/с 40702810100020003308</w:t>
            </w:r>
          </w:p>
          <w:p w:rsidR="00BC3FB7" w:rsidRDefault="004D481E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к/с 30101810400000000225</w:t>
            </w:r>
          </w:p>
          <w:p w:rsidR="00BC3FB7" w:rsidRDefault="004D481E">
            <w:pPr>
              <w:widowControl w:val="0"/>
              <w:rPr>
                <w:lang w:val="ru-RU"/>
              </w:rPr>
            </w:pPr>
            <w:r>
              <w:rPr>
                <w:rStyle w:val="af9"/>
                <w:lang w:val="ru-RU"/>
              </w:rPr>
              <w:t>БИК 044525225</w:t>
            </w:r>
          </w:p>
        </w:tc>
        <w:tc>
          <w:tcPr>
            <w:tcW w:w="4643" w:type="dxa"/>
            <w:shd w:val="clear" w:color="auto" w:fill="auto"/>
          </w:tcPr>
          <w:p w:rsidR="00BC3FB7" w:rsidRDefault="00BC3FB7">
            <w:pPr>
              <w:widowControl w:val="0"/>
              <w:rPr>
                <w:lang w:val="ru-RU"/>
              </w:rPr>
            </w:pPr>
          </w:p>
          <w:p w:rsidR="00BC3FB7" w:rsidRDefault="00BC3FB7">
            <w:pPr>
              <w:widowControl w:val="0"/>
              <w:rPr>
                <w:lang w:val="ru-RU"/>
              </w:rPr>
            </w:pPr>
          </w:p>
          <w:p w:rsidR="00BC3FB7" w:rsidRDefault="004D481E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_________________________________</w:t>
            </w:r>
          </w:p>
          <w:p w:rsidR="00BC3FB7" w:rsidRDefault="004D481E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(н</w:t>
            </w:r>
            <w:r>
              <w:rPr>
                <w:lang w:val="ru-RU"/>
              </w:rPr>
              <w:t>аименование юридического лица)</w:t>
            </w:r>
          </w:p>
          <w:p w:rsidR="00BC3FB7" w:rsidRDefault="00BC3FB7">
            <w:pPr>
              <w:widowControl w:val="0"/>
              <w:rPr>
                <w:lang w:val="ru-RU"/>
              </w:rPr>
            </w:pPr>
          </w:p>
          <w:p w:rsidR="00BC3FB7" w:rsidRDefault="004D481E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Юридический адрес:</w:t>
            </w:r>
          </w:p>
          <w:p w:rsidR="00BC3FB7" w:rsidRDefault="004D481E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_________________________________</w:t>
            </w:r>
          </w:p>
          <w:p w:rsidR="00BC3FB7" w:rsidRDefault="00BC3FB7">
            <w:pPr>
              <w:widowControl w:val="0"/>
              <w:rPr>
                <w:lang w:val="ru-RU"/>
              </w:rPr>
            </w:pPr>
          </w:p>
          <w:p w:rsidR="00BC3FB7" w:rsidRDefault="004D481E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Почтовый адрес:</w:t>
            </w:r>
          </w:p>
          <w:p w:rsidR="00BC3FB7" w:rsidRDefault="004D481E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_________________________________</w:t>
            </w:r>
          </w:p>
          <w:p w:rsidR="00BC3FB7" w:rsidRDefault="004D481E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ОГРН: ___________________________</w:t>
            </w:r>
          </w:p>
          <w:p w:rsidR="00BC3FB7" w:rsidRDefault="004D481E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ИНН / КПП: _______________________</w:t>
            </w:r>
          </w:p>
          <w:p w:rsidR="00BC3FB7" w:rsidRDefault="004D481E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_________________________________</w:t>
            </w:r>
          </w:p>
          <w:p w:rsidR="00BC3FB7" w:rsidRDefault="004D481E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(номер расчетного</w:t>
            </w:r>
            <w:r>
              <w:rPr>
                <w:lang w:val="ru-RU"/>
              </w:rPr>
              <w:t xml:space="preserve"> счета)</w:t>
            </w:r>
          </w:p>
          <w:p w:rsidR="00BC3FB7" w:rsidRDefault="004D481E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lastRenderedPageBreak/>
              <w:t>_________________________________</w:t>
            </w:r>
          </w:p>
          <w:p w:rsidR="00BC3FB7" w:rsidRDefault="004D481E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(наименование банка)</w:t>
            </w:r>
          </w:p>
          <w:p w:rsidR="00BC3FB7" w:rsidRDefault="004D481E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_________________________________</w:t>
            </w:r>
          </w:p>
          <w:p w:rsidR="00BC3FB7" w:rsidRDefault="004D481E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(номер корреспондентского счета банка)</w:t>
            </w:r>
          </w:p>
          <w:p w:rsidR="00BC3FB7" w:rsidRDefault="004D481E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_________________________________</w:t>
            </w:r>
          </w:p>
          <w:p w:rsidR="00BC3FB7" w:rsidRDefault="004D481E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(БИК банка)</w:t>
            </w:r>
          </w:p>
          <w:p w:rsidR="00BC3FB7" w:rsidRDefault="004D481E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_________________________________</w:t>
            </w:r>
          </w:p>
          <w:p w:rsidR="00BC3FB7" w:rsidRDefault="004D481E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(номер телефона)</w:t>
            </w:r>
          </w:p>
          <w:p w:rsidR="00BC3FB7" w:rsidRDefault="00BC3FB7">
            <w:pPr>
              <w:widowControl w:val="0"/>
              <w:rPr>
                <w:lang w:val="ru-RU"/>
              </w:rPr>
            </w:pPr>
          </w:p>
        </w:tc>
      </w:tr>
      <w:tr w:rsidR="00BC3FB7">
        <w:tc>
          <w:tcPr>
            <w:tcW w:w="4643" w:type="dxa"/>
            <w:shd w:val="clear" w:color="auto" w:fill="auto"/>
          </w:tcPr>
          <w:p w:rsidR="00BC3FB7" w:rsidRDefault="004D481E">
            <w:pPr>
              <w:widowControl w:val="0"/>
              <w:rPr>
                <w:lang w:val="ru-RU"/>
              </w:rPr>
            </w:pPr>
            <w:r>
              <w:lastRenderedPageBreak/>
              <w:t xml:space="preserve">_______________ / </w:t>
            </w:r>
            <w:r>
              <w:t>_______________</w:t>
            </w:r>
          </w:p>
          <w:p w:rsidR="00BC3FB7" w:rsidRDefault="00BC3FB7">
            <w:pPr>
              <w:widowControl w:val="0"/>
            </w:pPr>
          </w:p>
        </w:tc>
        <w:tc>
          <w:tcPr>
            <w:tcW w:w="4643" w:type="dxa"/>
            <w:shd w:val="clear" w:color="auto" w:fill="auto"/>
          </w:tcPr>
          <w:p w:rsidR="00BC3FB7" w:rsidRDefault="004D481E">
            <w:pPr>
              <w:widowControl w:val="0"/>
              <w:rPr>
                <w:lang w:val="ru-RU"/>
              </w:rPr>
            </w:pPr>
            <w:r>
              <w:t>_______________ / _______________</w:t>
            </w:r>
          </w:p>
          <w:p w:rsidR="00BC3FB7" w:rsidRDefault="00BC3FB7">
            <w:pPr>
              <w:widowControl w:val="0"/>
            </w:pPr>
          </w:p>
        </w:tc>
      </w:tr>
    </w:tbl>
    <w:p w:rsidR="00BC3FB7" w:rsidRDefault="00BC3FB7">
      <w:pPr>
        <w:rPr>
          <w:lang w:val="ru-RU"/>
        </w:rPr>
      </w:pPr>
    </w:p>
    <w:p w:rsidR="00BC3FB7" w:rsidRDefault="004D481E">
      <w:pPr>
        <w:rPr>
          <w:lang w:val="ru-RU"/>
        </w:rPr>
      </w:pPr>
      <w:r>
        <w:br w:type="page"/>
      </w:r>
    </w:p>
    <w:p w:rsidR="00BC3FB7" w:rsidRDefault="004D481E">
      <w:pPr>
        <w:ind w:firstLine="709"/>
        <w:jc w:val="right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lastRenderedPageBreak/>
        <w:t>Приложение № 1</w:t>
      </w:r>
    </w:p>
    <w:p w:rsidR="00BC3FB7" w:rsidRDefault="004D481E">
      <w:pPr>
        <w:jc w:val="right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            к договору возмездного оказания услуг</w:t>
      </w:r>
    </w:p>
    <w:p w:rsidR="00BC3FB7" w:rsidRDefault="004D481E">
      <w:pPr>
        <w:jc w:val="right"/>
        <w:rPr>
          <w:lang w:val="ru-RU"/>
        </w:rPr>
      </w:pPr>
      <w:r>
        <w:rPr>
          <w:sz w:val="22"/>
          <w:szCs w:val="22"/>
          <w:lang w:val="ru-RU"/>
        </w:rPr>
        <w:t xml:space="preserve">              от «____» ________ 20 _ г. №_______</w:t>
      </w:r>
    </w:p>
    <w:p w:rsidR="00BC3FB7" w:rsidRDefault="00BC3FB7">
      <w:pPr>
        <w:rPr>
          <w:lang w:val="ru-RU"/>
        </w:rPr>
      </w:pPr>
    </w:p>
    <w:p w:rsidR="00BC3FB7" w:rsidRDefault="00BC3FB7">
      <w:pPr>
        <w:rPr>
          <w:lang w:val="ru-RU"/>
        </w:rPr>
      </w:pPr>
    </w:p>
    <w:p w:rsidR="00BC3FB7" w:rsidRDefault="004D481E">
      <w:pPr>
        <w:jc w:val="center"/>
        <w:rPr>
          <w:b/>
          <w:lang w:val="ru-RU"/>
        </w:rPr>
      </w:pPr>
      <w:r>
        <w:rPr>
          <w:b/>
          <w:lang w:val="ru-RU"/>
        </w:rPr>
        <w:t>Задание на оказание Услуг</w:t>
      </w:r>
    </w:p>
    <w:p w:rsidR="00BC3FB7" w:rsidRDefault="00BC3FB7">
      <w:pPr>
        <w:rPr>
          <w:lang w:val="ru-RU"/>
        </w:rPr>
      </w:pPr>
    </w:p>
    <w:p w:rsidR="00BC3FB7" w:rsidRDefault="00BC3FB7">
      <w:pPr>
        <w:rPr>
          <w:lang w:val="ru-RU"/>
        </w:rPr>
      </w:pPr>
    </w:p>
    <w:p w:rsidR="00BC3FB7" w:rsidRDefault="00BC3FB7">
      <w:pPr>
        <w:rPr>
          <w:lang w:val="ru-RU"/>
        </w:rPr>
      </w:pPr>
    </w:p>
    <w:p w:rsidR="00BC3FB7" w:rsidRDefault="00BC3FB7">
      <w:pPr>
        <w:rPr>
          <w:lang w:val="ru-RU"/>
        </w:rPr>
      </w:pPr>
    </w:p>
    <w:p w:rsidR="00BC3FB7" w:rsidRDefault="004D481E">
      <w:pPr>
        <w:jc w:val="center"/>
        <w:rPr>
          <w:i/>
          <w:color w:val="FF0000"/>
          <w:lang w:val="ru-RU"/>
        </w:rPr>
      </w:pPr>
      <w:r>
        <w:rPr>
          <w:i/>
          <w:color w:val="FF0000"/>
          <w:lang w:val="ru-RU"/>
        </w:rPr>
        <w:t xml:space="preserve">Будет сформировано из Технических требований </w:t>
      </w:r>
      <w:r>
        <w:rPr>
          <w:i/>
          <w:color w:val="FF0000"/>
          <w:lang w:val="ru-RU"/>
        </w:rPr>
        <w:t>(Приложение 1 к ДоЗ)</w:t>
      </w:r>
    </w:p>
    <w:p w:rsidR="00BC3FB7" w:rsidRDefault="00BC3FB7">
      <w:pPr>
        <w:rPr>
          <w:lang w:val="ru-RU"/>
        </w:rPr>
      </w:pPr>
    </w:p>
    <w:p w:rsidR="00BC3FB7" w:rsidRDefault="00BC3FB7">
      <w:pPr>
        <w:rPr>
          <w:lang w:val="ru-RU"/>
        </w:rPr>
      </w:pPr>
    </w:p>
    <w:p w:rsidR="00BC3FB7" w:rsidRDefault="00BC3FB7">
      <w:pPr>
        <w:rPr>
          <w:lang w:val="ru-RU"/>
        </w:rPr>
      </w:pPr>
    </w:p>
    <w:p w:rsidR="00BC3FB7" w:rsidRDefault="00BC3FB7">
      <w:pPr>
        <w:rPr>
          <w:lang w:val="ru-RU"/>
        </w:rPr>
      </w:pPr>
    </w:p>
    <w:p w:rsidR="00BC3FB7" w:rsidRDefault="00BC3FB7">
      <w:pPr>
        <w:rPr>
          <w:lang w:val="ru-RU"/>
        </w:rPr>
      </w:pPr>
    </w:p>
    <w:p w:rsidR="00BC3FB7" w:rsidRDefault="00BC3FB7">
      <w:pPr>
        <w:rPr>
          <w:lang w:val="ru-RU"/>
        </w:rPr>
      </w:pPr>
    </w:p>
    <w:p w:rsidR="00BC3FB7" w:rsidRDefault="00BC3FB7">
      <w:pPr>
        <w:rPr>
          <w:lang w:val="ru-RU"/>
        </w:rPr>
      </w:pPr>
    </w:p>
    <w:p w:rsidR="00BC3FB7" w:rsidRDefault="00BC3FB7">
      <w:pPr>
        <w:rPr>
          <w:lang w:val="ru-RU"/>
        </w:rPr>
      </w:pPr>
    </w:p>
    <w:p w:rsidR="00BC3FB7" w:rsidRDefault="00BC3FB7">
      <w:pPr>
        <w:rPr>
          <w:lang w:val="ru-RU"/>
        </w:rPr>
      </w:pPr>
    </w:p>
    <w:p w:rsidR="00BC3FB7" w:rsidRDefault="00BC3FB7">
      <w:pPr>
        <w:rPr>
          <w:lang w:val="ru-RU"/>
        </w:rPr>
      </w:pPr>
    </w:p>
    <w:p w:rsidR="00BC3FB7" w:rsidRDefault="00BC3FB7">
      <w:pPr>
        <w:rPr>
          <w:lang w:val="ru-RU"/>
        </w:rPr>
      </w:pPr>
    </w:p>
    <w:p w:rsidR="00BC3FB7" w:rsidRDefault="00BC3FB7">
      <w:pPr>
        <w:rPr>
          <w:lang w:val="ru-RU"/>
        </w:rPr>
      </w:pPr>
    </w:p>
    <w:p w:rsidR="00BC3FB7" w:rsidRDefault="00BC3FB7">
      <w:pPr>
        <w:rPr>
          <w:lang w:val="ru-RU"/>
        </w:rPr>
      </w:pPr>
    </w:p>
    <w:p w:rsidR="00BC3FB7" w:rsidRDefault="00BC3FB7">
      <w:pPr>
        <w:rPr>
          <w:lang w:val="ru-RU"/>
        </w:rPr>
      </w:pPr>
    </w:p>
    <w:p w:rsidR="00BC3FB7" w:rsidRDefault="00BC3FB7">
      <w:pPr>
        <w:rPr>
          <w:lang w:val="ru-RU"/>
        </w:rPr>
      </w:pPr>
    </w:p>
    <w:p w:rsidR="00BC3FB7" w:rsidRDefault="00BC3FB7">
      <w:pPr>
        <w:rPr>
          <w:lang w:val="ru-RU"/>
        </w:rPr>
      </w:pPr>
    </w:p>
    <w:p w:rsidR="00BC3FB7" w:rsidRDefault="00BC3FB7">
      <w:pPr>
        <w:rPr>
          <w:lang w:val="ru-RU"/>
        </w:rPr>
      </w:pPr>
    </w:p>
    <w:p w:rsidR="00BC3FB7" w:rsidRDefault="004D481E">
      <w:pPr>
        <w:jc w:val="center"/>
        <w:rPr>
          <w:lang w:val="ru-RU"/>
        </w:rPr>
      </w:pPr>
      <w:r>
        <w:rPr>
          <w:lang w:val="ru-RU"/>
        </w:rPr>
        <w:t>Подписи Сторон:</w:t>
      </w:r>
    </w:p>
    <w:p w:rsidR="00BC3FB7" w:rsidRDefault="00BC3FB7">
      <w:pPr>
        <w:rPr>
          <w:lang w:val="ru-RU"/>
        </w:rPr>
      </w:pPr>
    </w:p>
    <w:tbl>
      <w:tblPr>
        <w:tblW w:w="9571" w:type="dxa"/>
        <w:tblInd w:w="109" w:type="dxa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BC3FB7">
        <w:tc>
          <w:tcPr>
            <w:tcW w:w="4785" w:type="dxa"/>
          </w:tcPr>
          <w:p w:rsidR="00BC3FB7" w:rsidRDefault="004D481E">
            <w:pPr>
              <w:widowControl w:val="0"/>
              <w:rPr>
                <w:b/>
              </w:rPr>
            </w:pPr>
            <w:r>
              <w:rPr>
                <w:b/>
              </w:rPr>
              <w:t>Заказчик:</w:t>
            </w:r>
          </w:p>
        </w:tc>
        <w:tc>
          <w:tcPr>
            <w:tcW w:w="4785" w:type="dxa"/>
          </w:tcPr>
          <w:p w:rsidR="00BC3FB7" w:rsidRDefault="004D481E">
            <w:pPr>
              <w:widowControl w:val="0"/>
              <w:rPr>
                <w:b/>
              </w:rPr>
            </w:pPr>
            <w:r>
              <w:rPr>
                <w:b/>
                <w:lang w:val="ru-RU"/>
              </w:rPr>
              <w:t>Исполнитель</w:t>
            </w:r>
            <w:r>
              <w:rPr>
                <w:b/>
              </w:rPr>
              <w:t>:</w:t>
            </w:r>
          </w:p>
        </w:tc>
      </w:tr>
      <w:tr w:rsidR="00BC3FB7">
        <w:tc>
          <w:tcPr>
            <w:tcW w:w="4785" w:type="dxa"/>
          </w:tcPr>
          <w:p w:rsidR="00BC3FB7" w:rsidRDefault="00BC3FB7">
            <w:pPr>
              <w:widowControl w:val="0"/>
            </w:pPr>
          </w:p>
          <w:p w:rsidR="00BC3FB7" w:rsidRDefault="00BC3FB7">
            <w:pPr>
              <w:widowControl w:val="0"/>
            </w:pPr>
          </w:p>
          <w:p w:rsidR="00BC3FB7" w:rsidRDefault="004D481E">
            <w:pPr>
              <w:widowControl w:val="0"/>
            </w:pPr>
            <w:r>
              <w:t>_______________ / _______________</w:t>
            </w:r>
          </w:p>
          <w:p w:rsidR="00BC3FB7" w:rsidRDefault="00BC3FB7">
            <w:pPr>
              <w:widowControl w:val="0"/>
            </w:pPr>
          </w:p>
        </w:tc>
        <w:tc>
          <w:tcPr>
            <w:tcW w:w="4785" w:type="dxa"/>
          </w:tcPr>
          <w:p w:rsidR="00BC3FB7" w:rsidRDefault="00BC3FB7">
            <w:pPr>
              <w:widowControl w:val="0"/>
            </w:pPr>
          </w:p>
          <w:p w:rsidR="00BC3FB7" w:rsidRDefault="00BC3FB7">
            <w:pPr>
              <w:widowControl w:val="0"/>
            </w:pPr>
          </w:p>
          <w:p w:rsidR="00BC3FB7" w:rsidRDefault="004D481E">
            <w:pPr>
              <w:widowControl w:val="0"/>
            </w:pPr>
            <w:r>
              <w:t>_______________ / _______________</w:t>
            </w:r>
          </w:p>
        </w:tc>
      </w:tr>
    </w:tbl>
    <w:p w:rsidR="00BC3FB7" w:rsidRDefault="004D481E">
      <w:pPr>
        <w:ind w:firstLine="709"/>
        <w:jc w:val="right"/>
        <w:rPr>
          <w:sz w:val="22"/>
          <w:szCs w:val="22"/>
          <w:lang w:val="ru-RU"/>
        </w:rPr>
      </w:pPr>
      <w:r>
        <w:br w:type="page"/>
      </w:r>
      <w:r>
        <w:rPr>
          <w:sz w:val="22"/>
          <w:szCs w:val="22"/>
          <w:lang w:val="ru-RU"/>
        </w:rPr>
        <w:lastRenderedPageBreak/>
        <w:t xml:space="preserve"> Приложение № 2</w:t>
      </w:r>
    </w:p>
    <w:p w:rsidR="00BC3FB7" w:rsidRDefault="004D481E">
      <w:pPr>
        <w:ind w:left="4820"/>
        <w:jc w:val="right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            к договору возмездного оказания услуг</w:t>
      </w:r>
    </w:p>
    <w:p w:rsidR="00BC3FB7" w:rsidRDefault="004D481E">
      <w:pPr>
        <w:ind w:left="4820"/>
        <w:jc w:val="right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              от «____» ________ 20 </w:t>
      </w:r>
      <w:r>
        <w:rPr>
          <w:sz w:val="22"/>
          <w:szCs w:val="22"/>
          <w:lang w:val="ru-RU"/>
        </w:rPr>
        <w:t>_ г. №_______</w:t>
      </w:r>
    </w:p>
    <w:p w:rsidR="00BC3FB7" w:rsidRDefault="00BC3FB7">
      <w:pPr>
        <w:ind w:left="6379"/>
        <w:rPr>
          <w:lang w:val="ru-RU"/>
        </w:rPr>
      </w:pPr>
    </w:p>
    <w:p w:rsidR="00BC3FB7" w:rsidRDefault="00BC3FB7">
      <w:pPr>
        <w:ind w:left="6379"/>
        <w:rPr>
          <w:lang w:val="ru-RU"/>
        </w:rPr>
      </w:pPr>
    </w:p>
    <w:p w:rsidR="00BC3FB7" w:rsidRDefault="004D481E">
      <w:pPr>
        <w:jc w:val="center"/>
        <w:rPr>
          <w:b/>
          <w:lang w:val="ru-RU" w:eastAsia="en-US"/>
        </w:rPr>
      </w:pPr>
      <w:r>
        <w:rPr>
          <w:b/>
          <w:lang w:val="ru-RU"/>
        </w:rPr>
        <w:t>Расчет стоимости Услуг</w:t>
      </w:r>
    </w:p>
    <w:p w:rsidR="00BC3FB7" w:rsidRDefault="00BC3FB7">
      <w:pPr>
        <w:jc w:val="center"/>
        <w:rPr>
          <w:lang w:val="ru-RU" w:eastAsia="en-US"/>
        </w:rPr>
      </w:pPr>
    </w:p>
    <w:p w:rsidR="00BC3FB7" w:rsidRDefault="00BC3FB7">
      <w:pPr>
        <w:jc w:val="right"/>
        <w:rPr>
          <w:lang w:val="ru-RU"/>
        </w:rPr>
      </w:pPr>
    </w:p>
    <w:p w:rsidR="00BC3FB7" w:rsidRDefault="00BC3FB7">
      <w:pPr>
        <w:jc w:val="right"/>
        <w:rPr>
          <w:lang w:val="ru-RU"/>
        </w:rPr>
      </w:pPr>
    </w:p>
    <w:p w:rsidR="00BC3FB7" w:rsidRDefault="00BC3FB7">
      <w:pPr>
        <w:jc w:val="right"/>
        <w:rPr>
          <w:lang w:val="ru-RU"/>
        </w:rPr>
      </w:pPr>
    </w:p>
    <w:p w:rsidR="00BC3FB7" w:rsidRDefault="00BC3FB7">
      <w:pPr>
        <w:jc w:val="right"/>
        <w:rPr>
          <w:lang w:val="ru-RU"/>
        </w:rPr>
      </w:pPr>
    </w:p>
    <w:p w:rsidR="00BC3FB7" w:rsidRDefault="00BC3FB7">
      <w:pPr>
        <w:jc w:val="right"/>
        <w:rPr>
          <w:lang w:val="ru-RU"/>
        </w:rPr>
      </w:pPr>
    </w:p>
    <w:p w:rsidR="00BC3FB7" w:rsidRDefault="00BC3FB7">
      <w:pPr>
        <w:jc w:val="right"/>
        <w:rPr>
          <w:lang w:val="ru-RU"/>
        </w:rPr>
      </w:pPr>
    </w:p>
    <w:p w:rsidR="00BC3FB7" w:rsidRDefault="00BC3FB7">
      <w:pPr>
        <w:jc w:val="right"/>
        <w:rPr>
          <w:lang w:val="ru-RU"/>
        </w:rPr>
      </w:pPr>
    </w:p>
    <w:p w:rsidR="00BC3FB7" w:rsidRDefault="00BC3FB7">
      <w:pPr>
        <w:jc w:val="right"/>
        <w:rPr>
          <w:lang w:val="ru-RU"/>
        </w:rPr>
      </w:pPr>
    </w:p>
    <w:p w:rsidR="00BC3FB7" w:rsidRDefault="00BC3FB7">
      <w:pPr>
        <w:jc w:val="right"/>
        <w:rPr>
          <w:lang w:val="ru-RU"/>
        </w:rPr>
      </w:pPr>
    </w:p>
    <w:p w:rsidR="00BC3FB7" w:rsidRDefault="00BC3FB7">
      <w:pPr>
        <w:jc w:val="right"/>
        <w:rPr>
          <w:lang w:val="ru-RU"/>
        </w:rPr>
      </w:pPr>
    </w:p>
    <w:p w:rsidR="00BC3FB7" w:rsidRDefault="00BC3FB7">
      <w:pPr>
        <w:jc w:val="right"/>
        <w:rPr>
          <w:lang w:val="ru-RU"/>
        </w:rPr>
      </w:pPr>
    </w:p>
    <w:p w:rsidR="00BC3FB7" w:rsidRDefault="00BC3FB7">
      <w:pPr>
        <w:jc w:val="right"/>
        <w:rPr>
          <w:lang w:val="ru-RU"/>
        </w:rPr>
      </w:pPr>
    </w:p>
    <w:p w:rsidR="00BC3FB7" w:rsidRDefault="00BC3FB7">
      <w:pPr>
        <w:jc w:val="right"/>
        <w:rPr>
          <w:lang w:val="ru-RU"/>
        </w:rPr>
      </w:pPr>
    </w:p>
    <w:p w:rsidR="00BC3FB7" w:rsidRDefault="00BC3FB7">
      <w:pPr>
        <w:jc w:val="right"/>
        <w:rPr>
          <w:lang w:val="ru-RU"/>
        </w:rPr>
      </w:pPr>
    </w:p>
    <w:p w:rsidR="00BC3FB7" w:rsidRDefault="00BC3FB7">
      <w:pPr>
        <w:jc w:val="right"/>
        <w:rPr>
          <w:lang w:val="ru-RU"/>
        </w:rPr>
      </w:pPr>
    </w:p>
    <w:p w:rsidR="00BC3FB7" w:rsidRDefault="00BC3FB7">
      <w:pPr>
        <w:jc w:val="right"/>
        <w:rPr>
          <w:lang w:val="ru-RU"/>
        </w:rPr>
      </w:pPr>
    </w:p>
    <w:p w:rsidR="00BC3FB7" w:rsidRDefault="00BC3FB7">
      <w:pPr>
        <w:jc w:val="right"/>
        <w:rPr>
          <w:lang w:val="ru-RU"/>
        </w:rPr>
      </w:pPr>
    </w:p>
    <w:p w:rsidR="00BC3FB7" w:rsidRDefault="00BC3FB7">
      <w:pPr>
        <w:jc w:val="right"/>
        <w:rPr>
          <w:lang w:val="ru-RU"/>
        </w:rPr>
      </w:pPr>
    </w:p>
    <w:p w:rsidR="00BC3FB7" w:rsidRDefault="00BC3FB7">
      <w:pPr>
        <w:jc w:val="right"/>
        <w:rPr>
          <w:lang w:val="ru-RU"/>
        </w:rPr>
      </w:pPr>
    </w:p>
    <w:p w:rsidR="00BC3FB7" w:rsidRDefault="004D481E">
      <w:pPr>
        <w:jc w:val="center"/>
        <w:rPr>
          <w:lang w:val="ru-RU"/>
        </w:rPr>
      </w:pPr>
      <w:r>
        <w:rPr>
          <w:lang w:val="ru-RU"/>
        </w:rPr>
        <w:t>Подписи Сторон:</w:t>
      </w:r>
    </w:p>
    <w:p w:rsidR="00BC3FB7" w:rsidRDefault="00BC3FB7">
      <w:pPr>
        <w:jc w:val="right"/>
        <w:rPr>
          <w:lang w:val="ru-RU"/>
        </w:rPr>
      </w:pPr>
    </w:p>
    <w:p w:rsidR="00BC3FB7" w:rsidRDefault="00BC3FB7">
      <w:pPr>
        <w:rPr>
          <w:lang w:val="ru-RU"/>
        </w:rPr>
      </w:pPr>
    </w:p>
    <w:tbl>
      <w:tblPr>
        <w:tblW w:w="9571" w:type="dxa"/>
        <w:tblInd w:w="109" w:type="dxa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BC3FB7">
        <w:tc>
          <w:tcPr>
            <w:tcW w:w="4785" w:type="dxa"/>
          </w:tcPr>
          <w:p w:rsidR="00BC3FB7" w:rsidRDefault="004D481E">
            <w:pPr>
              <w:widowControl w:val="0"/>
              <w:rPr>
                <w:b/>
              </w:rPr>
            </w:pPr>
            <w:r>
              <w:rPr>
                <w:b/>
              </w:rPr>
              <w:t>Заказчик:</w:t>
            </w:r>
          </w:p>
        </w:tc>
        <w:tc>
          <w:tcPr>
            <w:tcW w:w="4785" w:type="dxa"/>
          </w:tcPr>
          <w:p w:rsidR="00BC3FB7" w:rsidRDefault="004D481E">
            <w:pPr>
              <w:widowControl w:val="0"/>
              <w:rPr>
                <w:b/>
              </w:rPr>
            </w:pPr>
            <w:r>
              <w:rPr>
                <w:b/>
                <w:lang w:val="ru-RU"/>
              </w:rPr>
              <w:t>Исполнитель</w:t>
            </w:r>
            <w:r>
              <w:rPr>
                <w:b/>
              </w:rPr>
              <w:t>:</w:t>
            </w:r>
          </w:p>
        </w:tc>
      </w:tr>
      <w:tr w:rsidR="00BC3FB7">
        <w:tc>
          <w:tcPr>
            <w:tcW w:w="4785" w:type="dxa"/>
          </w:tcPr>
          <w:p w:rsidR="00BC3FB7" w:rsidRDefault="00BC3FB7">
            <w:pPr>
              <w:widowControl w:val="0"/>
            </w:pPr>
          </w:p>
          <w:p w:rsidR="00BC3FB7" w:rsidRDefault="00BC3FB7">
            <w:pPr>
              <w:widowControl w:val="0"/>
            </w:pPr>
          </w:p>
          <w:p w:rsidR="00BC3FB7" w:rsidRDefault="004D481E">
            <w:pPr>
              <w:widowControl w:val="0"/>
              <w:rPr>
                <w:lang w:val="ru-RU"/>
              </w:rPr>
            </w:pPr>
            <w:r>
              <w:t>_______________ / _______________</w:t>
            </w:r>
          </w:p>
          <w:p w:rsidR="00BC3FB7" w:rsidRDefault="00BC3FB7">
            <w:pPr>
              <w:widowControl w:val="0"/>
            </w:pPr>
          </w:p>
        </w:tc>
        <w:tc>
          <w:tcPr>
            <w:tcW w:w="4785" w:type="dxa"/>
          </w:tcPr>
          <w:p w:rsidR="00BC3FB7" w:rsidRDefault="00BC3FB7">
            <w:pPr>
              <w:widowControl w:val="0"/>
            </w:pPr>
          </w:p>
          <w:p w:rsidR="00BC3FB7" w:rsidRDefault="00BC3FB7">
            <w:pPr>
              <w:widowControl w:val="0"/>
            </w:pPr>
          </w:p>
          <w:p w:rsidR="00BC3FB7" w:rsidRDefault="004D481E">
            <w:pPr>
              <w:widowControl w:val="0"/>
              <w:rPr>
                <w:lang w:val="ru-RU"/>
              </w:rPr>
            </w:pPr>
            <w:r>
              <w:t>_______________ / _______________</w:t>
            </w:r>
          </w:p>
          <w:p w:rsidR="00BC3FB7" w:rsidRDefault="00BC3FB7">
            <w:pPr>
              <w:widowControl w:val="0"/>
            </w:pPr>
          </w:p>
        </w:tc>
      </w:tr>
    </w:tbl>
    <w:p w:rsidR="00BC3FB7" w:rsidRDefault="004D481E">
      <w:pPr>
        <w:ind w:firstLine="709"/>
        <w:jc w:val="right"/>
        <w:rPr>
          <w:sz w:val="22"/>
          <w:szCs w:val="22"/>
          <w:lang w:val="ru-RU"/>
        </w:rPr>
      </w:pPr>
      <w:r>
        <w:br w:type="page"/>
      </w:r>
      <w:r>
        <w:rPr>
          <w:sz w:val="22"/>
          <w:szCs w:val="22"/>
          <w:lang w:val="ru-RU"/>
        </w:rPr>
        <w:lastRenderedPageBreak/>
        <w:t xml:space="preserve"> Приложение № 3</w:t>
      </w:r>
    </w:p>
    <w:p w:rsidR="00BC3FB7" w:rsidRDefault="004D481E">
      <w:pPr>
        <w:jc w:val="right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            к договору возмездного оказания услуг</w:t>
      </w:r>
    </w:p>
    <w:p w:rsidR="00BC3FB7" w:rsidRDefault="004D481E">
      <w:pPr>
        <w:jc w:val="right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              от «____» ________ 20 _ г. №_______</w:t>
      </w:r>
    </w:p>
    <w:p w:rsidR="00BC3FB7" w:rsidRDefault="00BC3FB7">
      <w:pPr>
        <w:rPr>
          <w:lang w:val="ru-RU"/>
        </w:rPr>
      </w:pPr>
    </w:p>
    <w:p w:rsidR="00BC3FB7" w:rsidRDefault="00BC3FB7">
      <w:pPr>
        <w:pStyle w:val="11"/>
        <w:jc w:val="both"/>
      </w:pPr>
    </w:p>
    <w:p w:rsidR="00BC3FB7" w:rsidRDefault="004D481E">
      <w:pPr>
        <w:pStyle w:val="11"/>
        <w:rPr>
          <w:b w:val="0"/>
          <w:bCs w:val="0"/>
        </w:rPr>
      </w:pPr>
      <w:r>
        <w:rPr>
          <w:iCs/>
        </w:rPr>
        <w:t>ФОРМА</w:t>
      </w:r>
    </w:p>
    <w:p w:rsidR="00BC3FB7" w:rsidRDefault="004D481E">
      <w:pPr>
        <w:pStyle w:val="11"/>
        <w:rPr>
          <w:i/>
          <w:iCs/>
        </w:rPr>
      </w:pPr>
      <w:r>
        <w:rPr>
          <w:bCs w:val="0"/>
        </w:rPr>
        <w:t xml:space="preserve">Акта сдачи-приемки технической и иной документации </w:t>
      </w:r>
    </w:p>
    <w:p w:rsidR="00BC3FB7" w:rsidRDefault="00BC3FB7">
      <w:pPr>
        <w:rPr>
          <w:lang w:val="ru-RU"/>
        </w:rPr>
      </w:pPr>
    </w:p>
    <w:tbl>
      <w:tblPr>
        <w:tblW w:w="9606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9606"/>
      </w:tblGrid>
      <w:tr w:rsidR="00BC3FB7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3FB7" w:rsidRDefault="004D481E">
            <w:pPr>
              <w:pStyle w:val="11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Акт</w:t>
            </w:r>
          </w:p>
          <w:p w:rsidR="00BC3FB7" w:rsidRDefault="004D481E">
            <w:pPr>
              <w:pStyle w:val="11"/>
              <w:rPr>
                <w:i/>
                <w:iCs/>
              </w:rPr>
            </w:pPr>
            <w:r>
              <w:rPr>
                <w:b w:val="0"/>
                <w:bCs w:val="0"/>
              </w:rPr>
              <w:t>сдачи-приемки технической и иной документации</w:t>
            </w:r>
          </w:p>
          <w:p w:rsidR="00BC3FB7" w:rsidRDefault="00BC3FB7">
            <w:pPr>
              <w:widowControl w:val="0"/>
              <w:rPr>
                <w:lang w:val="ru-RU"/>
              </w:rPr>
            </w:pPr>
          </w:p>
          <w:p w:rsidR="00BC3FB7" w:rsidRDefault="004D481E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 xml:space="preserve">г.___________                                                                                 </w:t>
            </w:r>
            <w:r>
              <w:rPr>
                <w:lang w:val="ru-RU"/>
              </w:rPr>
              <w:t xml:space="preserve"> «_____» _________20_г.</w:t>
            </w:r>
          </w:p>
          <w:p w:rsidR="00BC3FB7" w:rsidRDefault="00BC3FB7">
            <w:pPr>
              <w:widowControl w:val="0"/>
              <w:rPr>
                <w:lang w:val="ru-RU"/>
              </w:rPr>
            </w:pPr>
          </w:p>
          <w:p w:rsidR="00BC3FB7" w:rsidRDefault="004D481E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 xml:space="preserve">____________________, именуемое далее «Исполнитель», в лице ________________, действующего на основании ______________, именуемое далее «Заказчик», в лице ________________, действующего на основании ______________, составили </w:t>
            </w:r>
            <w:r>
              <w:rPr>
                <w:lang w:val="ru-RU"/>
              </w:rPr>
              <w:t>настоящий акт о нижеследующем:</w:t>
            </w:r>
          </w:p>
          <w:p w:rsidR="00BC3FB7" w:rsidRDefault="004D481E">
            <w:pPr>
              <w:widowControl w:val="0"/>
              <w:rPr>
                <w:bCs/>
                <w:lang w:val="ru-RU"/>
              </w:rPr>
            </w:pPr>
            <w:r>
              <w:rPr>
                <w:lang w:val="ru-RU"/>
              </w:rPr>
              <w:t>Заказчик передал Исполнителю, а Исполнитель принял</w:t>
            </w:r>
            <w:r>
              <w:rPr>
                <w:bCs/>
                <w:lang w:val="ru-RU"/>
              </w:rPr>
              <w:t xml:space="preserve"> следующую </w:t>
            </w:r>
            <w:r>
              <w:rPr>
                <w:lang w:val="ru-RU"/>
              </w:rPr>
              <w:t>техническую и иную документацию для оказания Услуг по Договору</w:t>
            </w:r>
            <w:r>
              <w:rPr>
                <w:bCs/>
                <w:lang w:val="ru-RU"/>
              </w:rPr>
              <w:t xml:space="preserve"> №______ от _____________:</w:t>
            </w:r>
          </w:p>
          <w:p w:rsidR="00BC3FB7" w:rsidRDefault="004D481E">
            <w:pPr>
              <w:widowControl w:val="0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__________________________________________________________________________</w:t>
            </w:r>
          </w:p>
          <w:p w:rsidR="00BC3FB7" w:rsidRDefault="004D481E">
            <w:pPr>
              <w:widowControl w:val="0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__________________________________________________________________________</w:t>
            </w:r>
          </w:p>
          <w:p w:rsidR="00BC3FB7" w:rsidRDefault="004D481E">
            <w:pPr>
              <w:widowControl w:val="0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__________________________________________________________________________</w:t>
            </w:r>
          </w:p>
          <w:p w:rsidR="00BC3FB7" w:rsidRDefault="004D481E">
            <w:pPr>
              <w:widowControl w:val="0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 xml:space="preserve">Документация передана </w:t>
            </w:r>
            <w:r>
              <w:rPr>
                <w:lang w:val="ru-RU"/>
              </w:rPr>
              <w:t>Исполнителю</w:t>
            </w:r>
            <w:r>
              <w:rPr>
                <w:bCs/>
                <w:lang w:val="ru-RU"/>
              </w:rPr>
              <w:t xml:space="preserve"> в установленный Договором срок.</w:t>
            </w:r>
          </w:p>
          <w:p w:rsidR="00BC3FB7" w:rsidRDefault="00BC3FB7">
            <w:pPr>
              <w:widowControl w:val="0"/>
              <w:rPr>
                <w:lang w:val="ru-RU"/>
              </w:rPr>
            </w:pPr>
          </w:p>
          <w:p w:rsidR="00BC3FB7" w:rsidRDefault="004D481E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Подписи Сторон:</w:t>
            </w:r>
          </w:p>
          <w:p w:rsidR="00BC3FB7" w:rsidRDefault="00BC3FB7">
            <w:pPr>
              <w:widowControl w:val="0"/>
              <w:rPr>
                <w:lang w:val="ru-RU"/>
              </w:rPr>
            </w:pPr>
          </w:p>
          <w:tbl>
            <w:tblPr>
              <w:tblW w:w="9390" w:type="dxa"/>
              <w:tblLayout w:type="fixed"/>
              <w:tblLook w:val="0000" w:firstRow="0" w:lastRow="0" w:firstColumn="0" w:lastColumn="0" w:noHBand="0" w:noVBand="0"/>
            </w:tblPr>
            <w:tblGrid>
              <w:gridCol w:w="4696"/>
              <w:gridCol w:w="4694"/>
            </w:tblGrid>
            <w:tr w:rsidR="00BC3FB7">
              <w:tc>
                <w:tcPr>
                  <w:tcW w:w="4695" w:type="dxa"/>
                </w:tcPr>
                <w:p w:rsidR="00BC3FB7" w:rsidRDefault="004D481E">
                  <w:pPr>
                    <w:widowControl w:val="0"/>
                    <w:rPr>
                      <w:bCs/>
                    </w:rPr>
                  </w:pPr>
                  <w:r>
                    <w:rPr>
                      <w:bCs/>
                    </w:rPr>
                    <w:t>Заказчик:</w:t>
                  </w:r>
                </w:p>
              </w:tc>
              <w:tc>
                <w:tcPr>
                  <w:tcW w:w="4694" w:type="dxa"/>
                </w:tcPr>
                <w:p w:rsidR="00BC3FB7" w:rsidRDefault="004D481E">
                  <w:pPr>
                    <w:widowControl w:val="0"/>
                    <w:rPr>
                      <w:bCs/>
                    </w:rPr>
                  </w:pPr>
                  <w:r>
                    <w:rPr>
                      <w:bCs/>
                      <w:lang w:val="ru-RU"/>
                    </w:rPr>
                    <w:t>Исполнитель</w:t>
                  </w:r>
                  <w:r>
                    <w:rPr>
                      <w:bCs/>
                    </w:rPr>
                    <w:t>:</w:t>
                  </w:r>
                </w:p>
              </w:tc>
            </w:tr>
            <w:tr w:rsidR="00BC3FB7">
              <w:tc>
                <w:tcPr>
                  <w:tcW w:w="4695" w:type="dxa"/>
                  <w:shd w:val="clear" w:color="auto" w:fill="auto"/>
                </w:tcPr>
                <w:p w:rsidR="00BC3FB7" w:rsidRDefault="00BC3FB7">
                  <w:pPr>
                    <w:widowControl w:val="0"/>
                  </w:pPr>
                </w:p>
                <w:p w:rsidR="00BC3FB7" w:rsidRDefault="00BC3FB7">
                  <w:pPr>
                    <w:widowControl w:val="0"/>
                  </w:pPr>
                </w:p>
                <w:p w:rsidR="00BC3FB7" w:rsidRDefault="004D481E">
                  <w:pPr>
                    <w:widowControl w:val="0"/>
                    <w:rPr>
                      <w:lang w:val="ru-RU"/>
                    </w:rPr>
                  </w:pPr>
                  <w:r>
                    <w:t>_______________ / _______________</w:t>
                  </w:r>
                </w:p>
                <w:p w:rsidR="00BC3FB7" w:rsidRDefault="00BC3FB7">
                  <w:pPr>
                    <w:widowControl w:val="0"/>
                  </w:pPr>
                </w:p>
              </w:tc>
              <w:tc>
                <w:tcPr>
                  <w:tcW w:w="4694" w:type="dxa"/>
                  <w:shd w:val="clear" w:color="auto" w:fill="auto"/>
                </w:tcPr>
                <w:p w:rsidR="00BC3FB7" w:rsidRDefault="00BC3FB7">
                  <w:pPr>
                    <w:widowControl w:val="0"/>
                  </w:pPr>
                </w:p>
                <w:p w:rsidR="00BC3FB7" w:rsidRDefault="00BC3FB7">
                  <w:pPr>
                    <w:widowControl w:val="0"/>
                  </w:pPr>
                </w:p>
                <w:p w:rsidR="00BC3FB7" w:rsidRDefault="004D481E">
                  <w:pPr>
                    <w:widowControl w:val="0"/>
                    <w:rPr>
                      <w:lang w:val="ru-RU"/>
                    </w:rPr>
                  </w:pPr>
                  <w:r>
                    <w:t>_______________ / _______________</w:t>
                  </w:r>
                </w:p>
                <w:p w:rsidR="00BC3FB7" w:rsidRDefault="00BC3FB7">
                  <w:pPr>
                    <w:widowControl w:val="0"/>
                  </w:pPr>
                </w:p>
              </w:tc>
            </w:tr>
          </w:tbl>
          <w:p w:rsidR="00BC3FB7" w:rsidRDefault="00BC3FB7">
            <w:pPr>
              <w:pStyle w:val="11"/>
              <w:jc w:val="left"/>
              <w:rPr>
                <w:i/>
                <w:iCs/>
              </w:rPr>
            </w:pPr>
          </w:p>
          <w:p w:rsidR="00BC3FB7" w:rsidRDefault="00BC3FB7">
            <w:pPr>
              <w:pStyle w:val="11"/>
              <w:jc w:val="left"/>
              <w:rPr>
                <w:i/>
                <w:iCs/>
              </w:rPr>
            </w:pPr>
          </w:p>
        </w:tc>
      </w:tr>
    </w:tbl>
    <w:p w:rsidR="00BC3FB7" w:rsidRDefault="00BC3FB7">
      <w:pPr>
        <w:pStyle w:val="11"/>
        <w:jc w:val="left"/>
        <w:rPr>
          <w:i/>
          <w:iCs/>
        </w:rPr>
      </w:pPr>
    </w:p>
    <w:p w:rsidR="00BC3FB7" w:rsidRDefault="00BC3FB7">
      <w:pPr>
        <w:pStyle w:val="11"/>
        <w:jc w:val="left"/>
        <w:rPr>
          <w:i/>
          <w:iCs/>
        </w:rPr>
      </w:pPr>
    </w:p>
    <w:p w:rsidR="00BC3FB7" w:rsidRDefault="004D481E">
      <w:pPr>
        <w:jc w:val="center"/>
        <w:rPr>
          <w:lang w:val="ru-RU"/>
        </w:rPr>
      </w:pPr>
      <w:r>
        <w:rPr>
          <w:lang w:val="ru-RU"/>
        </w:rPr>
        <w:t>Подписи Сторон:</w:t>
      </w:r>
    </w:p>
    <w:p w:rsidR="00BC3FB7" w:rsidRDefault="00BC3FB7"/>
    <w:p w:rsidR="00BC3FB7" w:rsidRDefault="00BC3FB7"/>
    <w:p w:rsidR="00BC3FB7" w:rsidRDefault="00BC3FB7"/>
    <w:tbl>
      <w:tblPr>
        <w:tblW w:w="9571" w:type="dxa"/>
        <w:tblInd w:w="109" w:type="dxa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BC3FB7">
        <w:tc>
          <w:tcPr>
            <w:tcW w:w="4785" w:type="dxa"/>
          </w:tcPr>
          <w:p w:rsidR="00BC3FB7" w:rsidRDefault="004D481E">
            <w:pPr>
              <w:widowControl w:val="0"/>
              <w:rPr>
                <w:b/>
              </w:rPr>
            </w:pPr>
            <w:r>
              <w:rPr>
                <w:b/>
              </w:rPr>
              <w:t>Заказчик:</w:t>
            </w:r>
          </w:p>
        </w:tc>
        <w:tc>
          <w:tcPr>
            <w:tcW w:w="4785" w:type="dxa"/>
          </w:tcPr>
          <w:p w:rsidR="00BC3FB7" w:rsidRDefault="004D481E">
            <w:pPr>
              <w:widowControl w:val="0"/>
              <w:rPr>
                <w:b/>
              </w:rPr>
            </w:pPr>
            <w:r>
              <w:rPr>
                <w:b/>
                <w:lang w:val="ru-RU"/>
              </w:rPr>
              <w:t>Исполнитель</w:t>
            </w:r>
            <w:r>
              <w:rPr>
                <w:b/>
              </w:rPr>
              <w:t>:</w:t>
            </w:r>
          </w:p>
        </w:tc>
      </w:tr>
      <w:tr w:rsidR="00BC3FB7">
        <w:tc>
          <w:tcPr>
            <w:tcW w:w="4785" w:type="dxa"/>
          </w:tcPr>
          <w:p w:rsidR="00BC3FB7" w:rsidRDefault="00BC3FB7">
            <w:pPr>
              <w:widowControl w:val="0"/>
            </w:pPr>
          </w:p>
          <w:p w:rsidR="00BC3FB7" w:rsidRDefault="00BC3FB7">
            <w:pPr>
              <w:widowControl w:val="0"/>
            </w:pPr>
          </w:p>
          <w:p w:rsidR="00BC3FB7" w:rsidRDefault="004D481E">
            <w:pPr>
              <w:widowControl w:val="0"/>
              <w:rPr>
                <w:lang w:val="ru-RU"/>
              </w:rPr>
            </w:pPr>
            <w:r>
              <w:t>_______________ / _______________</w:t>
            </w:r>
          </w:p>
          <w:p w:rsidR="00BC3FB7" w:rsidRDefault="00BC3FB7">
            <w:pPr>
              <w:widowControl w:val="0"/>
            </w:pPr>
          </w:p>
        </w:tc>
        <w:tc>
          <w:tcPr>
            <w:tcW w:w="4785" w:type="dxa"/>
          </w:tcPr>
          <w:p w:rsidR="00BC3FB7" w:rsidRDefault="00BC3FB7">
            <w:pPr>
              <w:widowControl w:val="0"/>
            </w:pPr>
          </w:p>
          <w:p w:rsidR="00BC3FB7" w:rsidRDefault="00BC3FB7">
            <w:pPr>
              <w:widowControl w:val="0"/>
            </w:pPr>
          </w:p>
          <w:p w:rsidR="00BC3FB7" w:rsidRDefault="004D481E">
            <w:pPr>
              <w:widowControl w:val="0"/>
              <w:rPr>
                <w:lang w:val="ru-RU"/>
              </w:rPr>
            </w:pPr>
            <w:r>
              <w:t>_______________ / _______________</w:t>
            </w:r>
          </w:p>
          <w:p w:rsidR="00BC3FB7" w:rsidRDefault="00BC3FB7">
            <w:pPr>
              <w:widowControl w:val="0"/>
            </w:pPr>
          </w:p>
        </w:tc>
      </w:tr>
    </w:tbl>
    <w:p w:rsidR="00BC3FB7" w:rsidRDefault="004D481E">
      <w:pPr>
        <w:ind w:firstLine="709"/>
        <w:jc w:val="right"/>
        <w:rPr>
          <w:sz w:val="22"/>
          <w:szCs w:val="22"/>
          <w:lang w:val="ru-RU"/>
        </w:rPr>
      </w:pPr>
      <w:r>
        <w:br w:type="page"/>
      </w:r>
      <w:r>
        <w:rPr>
          <w:sz w:val="22"/>
          <w:szCs w:val="22"/>
          <w:lang w:val="ru-RU"/>
        </w:rPr>
        <w:lastRenderedPageBreak/>
        <w:t>Приложение № 4</w:t>
      </w:r>
    </w:p>
    <w:p w:rsidR="00BC3FB7" w:rsidRDefault="004D481E">
      <w:pPr>
        <w:jc w:val="right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            к договору возмездного </w:t>
      </w:r>
      <w:r>
        <w:rPr>
          <w:sz w:val="22"/>
          <w:szCs w:val="22"/>
          <w:lang w:val="ru-RU"/>
        </w:rPr>
        <w:t>оказания услуг</w:t>
      </w:r>
    </w:p>
    <w:p w:rsidR="00BC3FB7" w:rsidRDefault="004D481E">
      <w:pPr>
        <w:jc w:val="right"/>
        <w:rPr>
          <w:lang w:val="ru-RU"/>
        </w:rPr>
      </w:pPr>
      <w:r>
        <w:rPr>
          <w:sz w:val="22"/>
          <w:szCs w:val="22"/>
          <w:lang w:val="ru-RU"/>
        </w:rPr>
        <w:t xml:space="preserve">              от «____» ________ 20 _ г. №_______</w:t>
      </w:r>
    </w:p>
    <w:p w:rsidR="00BC3FB7" w:rsidRDefault="00BC3FB7">
      <w:pPr>
        <w:jc w:val="right"/>
        <w:rPr>
          <w:lang w:val="ru-RU"/>
        </w:rPr>
      </w:pPr>
    </w:p>
    <w:p w:rsidR="00BC3FB7" w:rsidRDefault="00BC3FB7">
      <w:pPr>
        <w:jc w:val="both"/>
        <w:rPr>
          <w:lang w:val="ru-RU"/>
        </w:rPr>
      </w:pPr>
    </w:p>
    <w:p w:rsidR="00BC3FB7" w:rsidRDefault="004D481E">
      <w:pPr>
        <w:pStyle w:val="11"/>
        <w:rPr>
          <w:iCs/>
        </w:rPr>
      </w:pPr>
      <w:r>
        <w:rPr>
          <w:iCs/>
        </w:rPr>
        <w:t xml:space="preserve">ФОРМА </w:t>
      </w:r>
    </w:p>
    <w:p w:rsidR="00BC3FB7" w:rsidRDefault="004D481E">
      <w:pPr>
        <w:pStyle w:val="11"/>
        <w:rPr>
          <w:iCs/>
        </w:rPr>
      </w:pPr>
      <w:r>
        <w:rPr>
          <w:iCs/>
        </w:rPr>
        <w:t xml:space="preserve">Акта </w:t>
      </w:r>
      <w:r>
        <w:t>об оказании</w:t>
      </w:r>
      <w:r>
        <w:rPr>
          <w:iCs/>
        </w:rPr>
        <w:t xml:space="preserve"> Услуг</w:t>
      </w:r>
      <w:r>
        <w:rPr>
          <w:rStyle w:val="a7"/>
          <w:iCs/>
          <w:sz w:val="24"/>
          <w:szCs w:val="24"/>
        </w:rPr>
        <w:footnoteReference w:id="5"/>
      </w:r>
    </w:p>
    <w:p w:rsidR="00BC3FB7" w:rsidRDefault="00BC3FB7">
      <w:pPr>
        <w:pStyle w:val="11"/>
        <w:rPr>
          <w:iCs/>
        </w:rPr>
      </w:pPr>
    </w:p>
    <w:tbl>
      <w:tblPr>
        <w:tblW w:w="9627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9627"/>
      </w:tblGrid>
      <w:tr w:rsidR="00BC3FB7">
        <w:tc>
          <w:tcPr>
            <w:tcW w:w="9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FB7" w:rsidRDefault="004D481E">
            <w:pPr>
              <w:pStyle w:val="11"/>
            </w:pPr>
            <w:r>
              <w:rPr>
                <w:iCs/>
              </w:rPr>
              <w:t xml:space="preserve">АКТ </w:t>
            </w:r>
            <w:r>
              <w:t xml:space="preserve"> №  ____</w:t>
            </w:r>
          </w:p>
          <w:p w:rsidR="00BC3FB7" w:rsidRDefault="004D481E">
            <w:pPr>
              <w:widowControl w:val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об оказании </w:t>
            </w:r>
            <w:r>
              <w:rPr>
                <w:b/>
                <w:bCs/>
                <w:iCs/>
                <w:lang w:val="ru-RU"/>
              </w:rPr>
              <w:t>Услуг</w:t>
            </w:r>
          </w:p>
          <w:p w:rsidR="00BC3FB7" w:rsidRDefault="00BC3FB7">
            <w:pPr>
              <w:widowControl w:val="0"/>
              <w:jc w:val="both"/>
              <w:rPr>
                <w:lang w:val="ru-RU"/>
              </w:rPr>
            </w:pPr>
          </w:p>
          <w:p w:rsidR="00BC3FB7" w:rsidRDefault="004D481E">
            <w:pPr>
              <w:widowControl w:val="0"/>
              <w:jc w:val="both"/>
              <w:rPr>
                <w:lang w:val="ru-RU"/>
              </w:rPr>
            </w:pPr>
            <w:r>
              <w:rPr>
                <w:lang w:val="ru-RU"/>
              </w:rPr>
              <w:t>г.______________                                                                        «_____»___________ 20__г.</w:t>
            </w:r>
          </w:p>
          <w:p w:rsidR="00BC3FB7" w:rsidRDefault="00BC3FB7">
            <w:pPr>
              <w:widowControl w:val="0"/>
              <w:jc w:val="both"/>
              <w:rPr>
                <w:lang w:val="ru-RU"/>
              </w:rPr>
            </w:pPr>
          </w:p>
          <w:p w:rsidR="00BC3FB7" w:rsidRDefault="004D481E">
            <w:pPr>
              <w:widowControl w:val="0"/>
              <w:jc w:val="both"/>
              <w:rPr>
                <w:lang w:val="ru-RU"/>
              </w:rPr>
            </w:pPr>
            <w:r>
              <w:rPr>
                <w:lang w:val="ru-RU"/>
              </w:rPr>
              <w:t>____________________, именуемое далее «Исполнитель», в лице ________________, действующего на основании ______________, и ____________________, именуемое далее «Заказчик», в лице _____________________________, действующего на основании ______________ , под</w:t>
            </w:r>
            <w:r>
              <w:rPr>
                <w:lang w:val="ru-RU"/>
              </w:rPr>
              <w:t>писали настоящий акт о нижеследующем:</w:t>
            </w:r>
          </w:p>
          <w:p w:rsidR="00BC3FB7" w:rsidRDefault="00BC3FB7">
            <w:pPr>
              <w:widowControl w:val="0"/>
              <w:jc w:val="both"/>
              <w:rPr>
                <w:lang w:val="ru-RU"/>
              </w:rPr>
            </w:pPr>
          </w:p>
          <w:p w:rsidR="00BC3FB7" w:rsidRDefault="004D481E">
            <w:pPr>
              <w:widowControl w:val="0"/>
              <w:ind w:firstLine="708"/>
              <w:jc w:val="both"/>
              <w:rPr>
                <w:lang w:val="ru-RU"/>
              </w:rPr>
            </w:pPr>
            <w:r>
              <w:rPr>
                <w:lang w:val="ru-RU"/>
              </w:rPr>
              <w:t>Исполнитель оказал Заказчику Услуги в соответствии с условиями Договора № _______________, а Заказчик принял услуги Исполнителя по</w:t>
            </w:r>
            <w:r>
              <w:rPr>
                <w:b/>
                <w:lang w:val="ru-RU"/>
              </w:rPr>
              <w:t xml:space="preserve"> ______________</w:t>
            </w:r>
            <w:r>
              <w:rPr>
                <w:lang w:val="ru-RU"/>
              </w:rPr>
              <w:t>.</w:t>
            </w:r>
          </w:p>
          <w:p w:rsidR="00BC3FB7" w:rsidRDefault="004D481E">
            <w:pPr>
              <w:widowControl w:val="0"/>
              <w:jc w:val="both"/>
              <w:rPr>
                <w:lang w:val="ru-RU"/>
              </w:rPr>
            </w:pPr>
            <w:r>
              <w:rPr>
                <w:lang w:val="ru-RU"/>
              </w:rPr>
              <w:tab/>
              <w:t>Претензии по качеству Услуг: ________________________________________</w:t>
            </w:r>
            <w:r>
              <w:rPr>
                <w:lang w:val="ru-RU"/>
              </w:rPr>
              <w:t>________.</w:t>
            </w:r>
          </w:p>
          <w:p w:rsidR="00BC3FB7" w:rsidRDefault="004D481E">
            <w:pPr>
              <w:widowControl w:val="0"/>
              <w:ind w:firstLine="708"/>
              <w:jc w:val="both"/>
              <w:rPr>
                <w:lang w:val="ru-RU"/>
              </w:rPr>
            </w:pPr>
            <w:r>
              <w:rPr>
                <w:lang w:val="ru-RU"/>
              </w:rPr>
              <w:t>Стоимость Услуг к оплате за указанный период составляет _______________ (____________) рублей ____ копеек, в том числе НДС ___%* - __________ рублей ___ копеек.</w:t>
            </w:r>
          </w:p>
          <w:p w:rsidR="00BC3FB7" w:rsidRDefault="004D481E">
            <w:pPr>
              <w:widowControl w:val="0"/>
              <w:tabs>
                <w:tab w:val="left" w:pos="709"/>
                <w:tab w:val="left" w:pos="4111"/>
              </w:tabs>
              <w:jc w:val="both"/>
              <w:rPr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ab/>
            </w:r>
            <w:r>
              <w:rPr>
                <w:bCs/>
                <w:lang w:val="ru-RU"/>
              </w:rPr>
              <w:t>К настоящему акту прилагаются:</w:t>
            </w:r>
          </w:p>
          <w:p w:rsidR="00BC3FB7" w:rsidRDefault="004D481E">
            <w:pPr>
              <w:widowControl w:val="0"/>
              <w:tabs>
                <w:tab w:val="left" w:pos="709"/>
                <w:tab w:val="left" w:pos="4111"/>
              </w:tabs>
              <w:jc w:val="both"/>
              <w:rPr>
                <w:u w:val="single"/>
                <w:lang w:val="ru-RU"/>
              </w:rPr>
            </w:pPr>
            <w:r>
              <w:rPr>
                <w:lang w:val="ru-RU"/>
              </w:rPr>
              <w:tab/>
              <w:t>Отчет об оказанных Услугах, на ______ листах.</w:t>
            </w:r>
          </w:p>
          <w:p w:rsidR="00BC3FB7" w:rsidRDefault="00BC3FB7">
            <w:pPr>
              <w:widowControl w:val="0"/>
              <w:tabs>
                <w:tab w:val="left" w:pos="709"/>
                <w:tab w:val="left" w:pos="4111"/>
              </w:tabs>
              <w:jc w:val="both"/>
              <w:rPr>
                <w:b/>
                <w:bCs/>
                <w:lang w:val="ru-RU"/>
              </w:rPr>
            </w:pPr>
          </w:p>
          <w:p w:rsidR="00BC3FB7" w:rsidRDefault="004D481E">
            <w:pPr>
              <w:widowControl w:val="0"/>
              <w:tabs>
                <w:tab w:val="left" w:pos="709"/>
                <w:tab w:val="left" w:pos="4111"/>
              </w:tabs>
              <w:jc w:val="both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______________________________________________________________.</w:t>
            </w:r>
          </w:p>
          <w:p w:rsidR="00BC3FB7" w:rsidRDefault="00BC3FB7">
            <w:pPr>
              <w:widowControl w:val="0"/>
              <w:tabs>
                <w:tab w:val="left" w:pos="709"/>
                <w:tab w:val="left" w:pos="4111"/>
              </w:tabs>
              <w:jc w:val="both"/>
              <w:rPr>
                <w:b/>
                <w:bCs/>
                <w:lang w:val="ru-RU"/>
              </w:rPr>
            </w:pPr>
          </w:p>
          <w:p w:rsidR="00BC3FB7" w:rsidRDefault="004D481E">
            <w:pPr>
              <w:widowControl w:val="0"/>
              <w:jc w:val="both"/>
              <w:rPr>
                <w:i/>
                <w:iCs/>
                <w:sz w:val="16"/>
                <w:szCs w:val="20"/>
                <w:lang w:val="ru-RU"/>
              </w:rPr>
            </w:pPr>
            <w:r>
              <w:rPr>
                <w:sz w:val="16"/>
                <w:szCs w:val="20"/>
                <w:lang w:val="ru-RU"/>
              </w:rPr>
              <w:t>* Применимая ставка НДС в отчётных документах определяется на момент определения налоговой базы в соответствии с действующим законодательством Российской Федерации о налогах и сборах.</w:t>
            </w:r>
          </w:p>
          <w:p w:rsidR="00BC3FB7" w:rsidRDefault="00BC3FB7">
            <w:pPr>
              <w:widowControl w:val="0"/>
              <w:tabs>
                <w:tab w:val="left" w:pos="4111"/>
              </w:tabs>
              <w:ind w:firstLine="709"/>
              <w:jc w:val="both"/>
              <w:rPr>
                <w:b/>
                <w:bCs/>
                <w:lang w:val="ru-RU"/>
              </w:rPr>
            </w:pPr>
          </w:p>
          <w:p w:rsidR="00BC3FB7" w:rsidRDefault="00BC3FB7">
            <w:pPr>
              <w:widowControl w:val="0"/>
              <w:jc w:val="center"/>
              <w:rPr>
                <w:b/>
                <w:lang w:val="ru-RU"/>
              </w:rPr>
            </w:pPr>
          </w:p>
          <w:p w:rsidR="00BC3FB7" w:rsidRDefault="004D481E">
            <w:pPr>
              <w:widowControl w:val="0"/>
              <w:jc w:val="center"/>
              <w:rPr>
                <w:lang w:val="ru-RU"/>
              </w:rPr>
            </w:pPr>
            <w:r>
              <w:rPr>
                <w:b/>
                <w:lang w:val="ru-RU"/>
              </w:rPr>
              <w:t>ПОДПИ</w:t>
            </w:r>
            <w:r>
              <w:rPr>
                <w:b/>
                <w:lang w:val="ru-RU"/>
              </w:rPr>
              <w:t>СИ СТОРОН:</w:t>
            </w:r>
          </w:p>
          <w:p w:rsidR="00BC3FB7" w:rsidRDefault="00BC3FB7">
            <w:pPr>
              <w:widowControl w:val="0"/>
              <w:rPr>
                <w:lang w:val="ru-RU"/>
              </w:rPr>
            </w:pPr>
          </w:p>
          <w:tbl>
            <w:tblPr>
              <w:tblW w:w="10638" w:type="dxa"/>
              <w:tblLayout w:type="fixed"/>
              <w:tblLook w:val="04A0" w:firstRow="1" w:lastRow="0" w:firstColumn="1" w:lastColumn="0" w:noHBand="0" w:noVBand="1"/>
            </w:tblPr>
            <w:tblGrid>
              <w:gridCol w:w="5778"/>
              <w:gridCol w:w="4860"/>
            </w:tblGrid>
            <w:tr w:rsidR="00BC3FB7">
              <w:trPr>
                <w:trHeight w:val="1357"/>
              </w:trPr>
              <w:tc>
                <w:tcPr>
                  <w:tcW w:w="5777" w:type="dxa"/>
                </w:tcPr>
                <w:p w:rsidR="00BC3FB7" w:rsidRDefault="004D481E">
                  <w:pPr>
                    <w:widowControl w:val="0"/>
                    <w:jc w:val="both"/>
                    <w:rPr>
                      <w:b/>
                      <w:lang w:val="ru-RU"/>
                    </w:rPr>
                  </w:pPr>
                  <w:r>
                    <w:rPr>
                      <w:b/>
                      <w:lang w:val="ru-RU"/>
                    </w:rPr>
                    <w:t>Заказчик</w:t>
                  </w:r>
                </w:p>
                <w:p w:rsidR="00BC3FB7" w:rsidRDefault="00BC3FB7">
                  <w:pPr>
                    <w:widowControl w:val="0"/>
                    <w:jc w:val="both"/>
                    <w:rPr>
                      <w:lang w:val="ru-RU"/>
                    </w:rPr>
                  </w:pPr>
                </w:p>
                <w:p w:rsidR="00BC3FB7" w:rsidRDefault="004D481E">
                  <w:pPr>
                    <w:widowControl w:val="0"/>
                    <w:jc w:val="both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_______________ /____________</w:t>
                  </w:r>
                </w:p>
                <w:p w:rsidR="00BC3FB7" w:rsidRDefault="00BC3FB7">
                  <w:pPr>
                    <w:widowControl w:val="0"/>
                    <w:jc w:val="both"/>
                    <w:rPr>
                      <w:lang w:val="ru-RU"/>
                    </w:rPr>
                  </w:pPr>
                </w:p>
              </w:tc>
              <w:tc>
                <w:tcPr>
                  <w:tcW w:w="4860" w:type="dxa"/>
                </w:tcPr>
                <w:p w:rsidR="00BC3FB7" w:rsidRDefault="004D481E">
                  <w:pPr>
                    <w:widowControl w:val="0"/>
                    <w:jc w:val="both"/>
                    <w:rPr>
                      <w:b/>
                      <w:lang w:val="ru-RU"/>
                    </w:rPr>
                  </w:pPr>
                  <w:r>
                    <w:rPr>
                      <w:b/>
                      <w:lang w:val="ru-RU"/>
                    </w:rPr>
                    <w:t>Исполнитель</w:t>
                  </w:r>
                </w:p>
                <w:p w:rsidR="00BC3FB7" w:rsidRDefault="00BC3FB7">
                  <w:pPr>
                    <w:widowControl w:val="0"/>
                    <w:jc w:val="both"/>
                    <w:rPr>
                      <w:lang w:val="ru-RU"/>
                    </w:rPr>
                  </w:pPr>
                </w:p>
                <w:p w:rsidR="00BC3FB7" w:rsidRDefault="004D481E">
                  <w:pPr>
                    <w:widowControl w:val="0"/>
                    <w:jc w:val="both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_______________ / __________/</w:t>
                  </w:r>
                </w:p>
                <w:p w:rsidR="00BC3FB7" w:rsidRDefault="00BC3FB7">
                  <w:pPr>
                    <w:widowControl w:val="0"/>
                    <w:jc w:val="both"/>
                    <w:rPr>
                      <w:lang w:val="ru-RU"/>
                    </w:rPr>
                  </w:pPr>
                </w:p>
              </w:tc>
            </w:tr>
          </w:tbl>
          <w:p w:rsidR="00BC3FB7" w:rsidRDefault="00BC3FB7">
            <w:pPr>
              <w:widowControl w:val="0"/>
              <w:rPr>
                <w:i/>
                <w:iCs/>
                <w:lang w:val="ru-RU"/>
              </w:rPr>
            </w:pPr>
          </w:p>
        </w:tc>
      </w:tr>
    </w:tbl>
    <w:p w:rsidR="00BC3FB7" w:rsidRDefault="004D481E">
      <w:pPr>
        <w:jc w:val="center"/>
        <w:rPr>
          <w:lang w:val="ru-RU"/>
        </w:rPr>
      </w:pPr>
      <w:r>
        <w:rPr>
          <w:lang w:val="ru-RU"/>
        </w:rPr>
        <w:t>Подписи Сторон:</w:t>
      </w:r>
    </w:p>
    <w:p w:rsidR="00BC3FB7" w:rsidRDefault="00BC3FB7">
      <w:pPr>
        <w:ind w:firstLine="720"/>
        <w:jc w:val="right"/>
        <w:rPr>
          <w:lang w:val="ru-RU"/>
        </w:rPr>
      </w:pPr>
    </w:p>
    <w:tbl>
      <w:tblPr>
        <w:tblW w:w="9571" w:type="dxa"/>
        <w:tblInd w:w="109" w:type="dxa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BC3FB7">
        <w:tc>
          <w:tcPr>
            <w:tcW w:w="4785" w:type="dxa"/>
          </w:tcPr>
          <w:p w:rsidR="00BC3FB7" w:rsidRDefault="004D481E">
            <w:pPr>
              <w:widowControl w:val="0"/>
              <w:rPr>
                <w:b/>
              </w:rPr>
            </w:pPr>
            <w:r>
              <w:rPr>
                <w:b/>
              </w:rPr>
              <w:t>Заказчик:</w:t>
            </w:r>
          </w:p>
        </w:tc>
        <w:tc>
          <w:tcPr>
            <w:tcW w:w="4785" w:type="dxa"/>
          </w:tcPr>
          <w:p w:rsidR="00BC3FB7" w:rsidRDefault="004D481E">
            <w:pPr>
              <w:widowControl w:val="0"/>
              <w:rPr>
                <w:b/>
              </w:rPr>
            </w:pPr>
            <w:r>
              <w:rPr>
                <w:b/>
                <w:lang w:val="ru-RU"/>
              </w:rPr>
              <w:t>Исполнитель</w:t>
            </w:r>
            <w:r>
              <w:rPr>
                <w:b/>
              </w:rPr>
              <w:t>:</w:t>
            </w:r>
          </w:p>
        </w:tc>
      </w:tr>
      <w:tr w:rsidR="00BC3FB7">
        <w:tc>
          <w:tcPr>
            <w:tcW w:w="4785" w:type="dxa"/>
          </w:tcPr>
          <w:p w:rsidR="00BC3FB7" w:rsidRDefault="00BC3FB7">
            <w:pPr>
              <w:widowControl w:val="0"/>
            </w:pPr>
          </w:p>
          <w:p w:rsidR="00BC3FB7" w:rsidRDefault="00BC3FB7">
            <w:pPr>
              <w:widowControl w:val="0"/>
            </w:pPr>
          </w:p>
          <w:p w:rsidR="00BC3FB7" w:rsidRDefault="004D481E">
            <w:pPr>
              <w:widowControl w:val="0"/>
              <w:rPr>
                <w:lang w:val="ru-RU"/>
              </w:rPr>
            </w:pPr>
            <w:r>
              <w:t>_______________ / _______________</w:t>
            </w:r>
          </w:p>
          <w:p w:rsidR="00BC3FB7" w:rsidRDefault="00BC3FB7">
            <w:pPr>
              <w:widowControl w:val="0"/>
            </w:pPr>
          </w:p>
        </w:tc>
        <w:tc>
          <w:tcPr>
            <w:tcW w:w="4785" w:type="dxa"/>
          </w:tcPr>
          <w:p w:rsidR="00BC3FB7" w:rsidRDefault="00BC3FB7">
            <w:pPr>
              <w:widowControl w:val="0"/>
            </w:pPr>
          </w:p>
          <w:p w:rsidR="00BC3FB7" w:rsidRDefault="00BC3FB7">
            <w:pPr>
              <w:widowControl w:val="0"/>
            </w:pPr>
          </w:p>
          <w:p w:rsidR="00BC3FB7" w:rsidRDefault="004D481E">
            <w:pPr>
              <w:widowControl w:val="0"/>
            </w:pPr>
            <w:r>
              <w:t>_______________ / _______________</w:t>
            </w:r>
          </w:p>
        </w:tc>
      </w:tr>
    </w:tbl>
    <w:p w:rsidR="00BC3FB7" w:rsidRDefault="004D481E">
      <w:pPr>
        <w:ind w:firstLine="709"/>
        <w:jc w:val="right"/>
        <w:rPr>
          <w:sz w:val="22"/>
          <w:szCs w:val="22"/>
          <w:lang w:val="ru-RU"/>
        </w:rPr>
      </w:pPr>
      <w:r>
        <w:br w:type="page"/>
      </w:r>
      <w:r>
        <w:rPr>
          <w:sz w:val="22"/>
          <w:szCs w:val="22"/>
          <w:lang w:val="ru-RU"/>
        </w:rPr>
        <w:lastRenderedPageBreak/>
        <w:t>Приложение № 5</w:t>
      </w:r>
    </w:p>
    <w:p w:rsidR="00BC3FB7" w:rsidRDefault="004D481E">
      <w:pPr>
        <w:jc w:val="right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            к договору </w:t>
      </w:r>
      <w:r>
        <w:rPr>
          <w:sz w:val="22"/>
          <w:szCs w:val="22"/>
          <w:lang w:val="ru-RU"/>
        </w:rPr>
        <w:t>возмездного оказания услуг</w:t>
      </w:r>
    </w:p>
    <w:p w:rsidR="00BC3FB7" w:rsidRDefault="004D481E">
      <w:pPr>
        <w:jc w:val="right"/>
        <w:rPr>
          <w:lang w:val="ru-RU"/>
        </w:rPr>
      </w:pPr>
      <w:r>
        <w:rPr>
          <w:sz w:val="22"/>
          <w:szCs w:val="22"/>
          <w:lang w:val="ru-RU"/>
        </w:rPr>
        <w:t xml:space="preserve">              от «____» ________ 20 _ г. №______</w:t>
      </w:r>
    </w:p>
    <w:p w:rsidR="00BC3FB7" w:rsidRDefault="00BC3FB7">
      <w:pPr>
        <w:jc w:val="right"/>
        <w:rPr>
          <w:lang w:val="ru-RU"/>
        </w:rPr>
      </w:pPr>
    </w:p>
    <w:p w:rsidR="00BC3FB7" w:rsidRDefault="00BC3FB7">
      <w:pPr>
        <w:jc w:val="right"/>
        <w:rPr>
          <w:lang w:val="ru-RU"/>
        </w:rPr>
      </w:pPr>
    </w:p>
    <w:p w:rsidR="00BC3FB7" w:rsidRDefault="004D481E">
      <w:pPr>
        <w:jc w:val="center"/>
        <w:rPr>
          <w:b/>
          <w:lang w:val="ru-RU"/>
        </w:rPr>
      </w:pPr>
      <w:r>
        <w:rPr>
          <w:b/>
          <w:lang w:val="ru-RU"/>
        </w:rPr>
        <w:t>Размер ответственности Исполнителя</w:t>
      </w:r>
    </w:p>
    <w:p w:rsidR="00BC3FB7" w:rsidRDefault="004D481E">
      <w:pPr>
        <w:jc w:val="center"/>
        <w:rPr>
          <w:b/>
          <w:color w:val="000000"/>
          <w:lang w:val="ru-RU"/>
        </w:rPr>
      </w:pPr>
      <w:r>
        <w:rPr>
          <w:b/>
          <w:lang w:val="ru-RU"/>
        </w:rPr>
        <w:t xml:space="preserve">за нарушения пропускного и внутриобъектового режима, </w:t>
      </w:r>
      <w:r>
        <w:rPr>
          <w:b/>
          <w:color w:val="000000"/>
          <w:lang w:val="ru-RU"/>
        </w:rPr>
        <w:t>требований охраны труда, пожарной безопасности</w:t>
      </w:r>
    </w:p>
    <w:p w:rsidR="00BC3FB7" w:rsidRDefault="00BC3FB7">
      <w:pPr>
        <w:jc w:val="center"/>
        <w:rPr>
          <w:b/>
          <w:lang w:val="ru-RU"/>
        </w:rPr>
      </w:pPr>
    </w:p>
    <w:tbl>
      <w:tblPr>
        <w:tblW w:w="9571" w:type="dxa"/>
        <w:tblInd w:w="113" w:type="dxa"/>
        <w:tblLayout w:type="fixed"/>
        <w:tblLook w:val="01E0" w:firstRow="1" w:lastRow="1" w:firstColumn="1" w:lastColumn="1" w:noHBand="0" w:noVBand="0"/>
      </w:tblPr>
      <w:tblGrid>
        <w:gridCol w:w="4061"/>
        <w:gridCol w:w="5510"/>
      </w:tblGrid>
      <w:tr w:rsidR="00BC3FB7"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FB7" w:rsidRDefault="004D481E">
            <w:pPr>
              <w:widowControl w:val="0"/>
              <w:rPr>
                <w:b/>
              </w:rPr>
            </w:pPr>
            <w:r>
              <w:rPr>
                <w:b/>
              </w:rPr>
              <w:t>Виды нарушений</w:t>
            </w: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FB7" w:rsidRDefault="004D481E">
            <w:pPr>
              <w:widowControl w:val="0"/>
              <w:rPr>
                <w:b/>
              </w:rPr>
            </w:pPr>
            <w:r>
              <w:rPr>
                <w:b/>
              </w:rPr>
              <w:t>Штрафные санкции</w:t>
            </w:r>
          </w:p>
        </w:tc>
      </w:tr>
      <w:tr w:rsidR="00BC3FB7"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FB7" w:rsidRDefault="004D481E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 xml:space="preserve">1. </w:t>
            </w:r>
            <w:r>
              <w:rPr>
                <w:lang w:val="ru-RU"/>
              </w:rPr>
              <w:t>Нарушение правил пожарной безопасности (ППБ):</w:t>
            </w: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FB7" w:rsidRDefault="00BC3FB7">
            <w:pPr>
              <w:widowControl w:val="0"/>
              <w:rPr>
                <w:lang w:val="ru-RU"/>
              </w:rPr>
            </w:pPr>
          </w:p>
        </w:tc>
      </w:tr>
      <w:tr w:rsidR="00BC3FB7"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FB7" w:rsidRDefault="004D481E">
            <w:pPr>
              <w:widowControl w:val="0"/>
            </w:pPr>
            <w:r>
              <w:t>1.1.Нарушение ППБ без возникновения пожара</w:t>
            </w:r>
          </w:p>
          <w:p w:rsidR="00BC3FB7" w:rsidRDefault="00BC3FB7">
            <w:pPr>
              <w:widowControl w:val="0"/>
            </w:pP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FB7" w:rsidRDefault="004D481E">
            <w:pPr>
              <w:widowControl w:val="0"/>
              <w:jc w:val="both"/>
              <w:rPr>
                <w:lang w:val="ru-RU"/>
              </w:rPr>
            </w:pPr>
            <w:r>
              <w:rPr>
                <w:lang w:val="ru-RU"/>
              </w:rPr>
              <w:t>25</w:t>
            </w:r>
            <w:r>
              <w:t> </w:t>
            </w:r>
            <w:r>
              <w:rPr>
                <w:lang w:val="ru-RU"/>
              </w:rPr>
              <w:t>000 (двадцать пять тысяч) рублей за каждый случай нарушения</w:t>
            </w:r>
          </w:p>
          <w:p w:rsidR="00BC3FB7" w:rsidRDefault="004D481E">
            <w:pPr>
              <w:widowControl w:val="0"/>
              <w:jc w:val="both"/>
              <w:rPr>
                <w:lang w:val="ru-RU"/>
              </w:rPr>
            </w:pPr>
            <w:r>
              <w:rPr>
                <w:lang w:val="ru-RU"/>
              </w:rPr>
              <w:t>Сумма штрафа, установленная настоящим пунктом, увеличивается на 50 (пятьдесят) процентов по отношению</w:t>
            </w:r>
            <w:r>
              <w:rPr>
                <w:lang w:val="ru-RU"/>
              </w:rPr>
              <w:t xml:space="preserve"> к предыдущему случаю за каждое следующее нарушение.</w:t>
            </w:r>
          </w:p>
        </w:tc>
      </w:tr>
      <w:tr w:rsidR="00BC3FB7"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FB7" w:rsidRDefault="004D481E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1.2. Нарушение ППБ, ставшее причиной возникновения пожара, не причинившего ущерб имуществу Заказчика</w:t>
            </w: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FB7" w:rsidRDefault="004D481E">
            <w:pPr>
              <w:widowControl w:val="0"/>
              <w:jc w:val="both"/>
              <w:rPr>
                <w:lang w:val="ru-RU"/>
              </w:rPr>
            </w:pPr>
            <w:r>
              <w:rPr>
                <w:lang w:val="ru-RU"/>
              </w:rPr>
              <w:t>50</w:t>
            </w:r>
            <w:r>
              <w:t> </w:t>
            </w:r>
            <w:r>
              <w:rPr>
                <w:lang w:val="ru-RU"/>
              </w:rPr>
              <w:t>000 (пятьдесят тысяч) рублей за каждый случай нарушения.</w:t>
            </w:r>
          </w:p>
          <w:p w:rsidR="00BC3FB7" w:rsidRDefault="004D481E">
            <w:pPr>
              <w:widowControl w:val="0"/>
              <w:jc w:val="both"/>
              <w:rPr>
                <w:lang w:val="ru-RU"/>
              </w:rPr>
            </w:pPr>
            <w:r>
              <w:rPr>
                <w:lang w:val="ru-RU"/>
              </w:rPr>
              <w:t>Сумма штрафа, установленная настоящим пун</w:t>
            </w:r>
            <w:r>
              <w:rPr>
                <w:lang w:val="ru-RU"/>
              </w:rPr>
              <w:t>ктом, увеличивается на 100 (сто) процентов по отношению к предыдущему случаю за каждое следующее нарушение.</w:t>
            </w:r>
          </w:p>
        </w:tc>
      </w:tr>
      <w:tr w:rsidR="00BC3FB7"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FB7" w:rsidRDefault="004D481E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1.3. Нарушение ППБ, ставшее причиной возникновения пожара, причинившего ущерб имуществу Заказчика и (или) здоровью людей</w:t>
            </w: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FB7" w:rsidRDefault="004D481E">
            <w:pPr>
              <w:widowControl w:val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250 000 (двести пятьдесят </w:t>
            </w:r>
            <w:r>
              <w:rPr>
                <w:lang w:val="ru-RU"/>
              </w:rPr>
              <w:t>тысяч) рублей за каждый случай нарушения.</w:t>
            </w:r>
          </w:p>
        </w:tc>
      </w:tr>
      <w:tr w:rsidR="00BC3FB7"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FB7" w:rsidRDefault="004D481E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 xml:space="preserve">2. Нарушение пропускного и внутриобъектового режима, </w:t>
            </w:r>
            <w:r>
              <w:rPr>
                <w:color w:val="000000"/>
                <w:lang w:val="ru-RU"/>
              </w:rPr>
              <w:t>требований охраны труда,</w:t>
            </w: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FB7" w:rsidRDefault="004D481E">
            <w:pPr>
              <w:widowControl w:val="0"/>
              <w:jc w:val="both"/>
              <w:rPr>
                <w:lang w:val="ru-RU"/>
              </w:rPr>
            </w:pPr>
            <w:r>
              <w:rPr>
                <w:lang w:val="ru-RU"/>
              </w:rPr>
              <w:t>50</w:t>
            </w:r>
            <w:r>
              <w:t> </w:t>
            </w:r>
            <w:r>
              <w:rPr>
                <w:lang w:val="ru-RU"/>
              </w:rPr>
              <w:t>000 (пятьдесят тысяч) рублей за каждый случай нарушения;</w:t>
            </w:r>
          </w:p>
          <w:p w:rsidR="00BC3FB7" w:rsidRDefault="004D481E">
            <w:pPr>
              <w:widowControl w:val="0"/>
              <w:jc w:val="both"/>
              <w:rPr>
                <w:lang w:val="ru-RU"/>
              </w:rPr>
            </w:pPr>
            <w:r>
              <w:rPr>
                <w:lang w:val="ru-RU"/>
              </w:rPr>
              <w:t>500 (пятьсот) рублей в случае утраты или приведения в негодность электронно</w:t>
            </w:r>
            <w:r>
              <w:rPr>
                <w:lang w:val="ru-RU"/>
              </w:rPr>
              <w:t>го пропуска, выданного Заказчиком;</w:t>
            </w:r>
          </w:p>
          <w:p w:rsidR="00BC3FB7" w:rsidRDefault="004D481E">
            <w:pPr>
              <w:widowControl w:val="0"/>
              <w:jc w:val="both"/>
              <w:rPr>
                <w:lang w:val="ru-RU"/>
              </w:rPr>
            </w:pPr>
            <w:r>
              <w:rPr>
                <w:lang w:val="ru-RU"/>
              </w:rPr>
              <w:t>Сумма штрафа, установленная настоящим пунктом, увеличивается на 100 (сто) процентов по отношению к предыдущему случаю за каждое следующее нарушение.</w:t>
            </w:r>
          </w:p>
        </w:tc>
      </w:tr>
    </w:tbl>
    <w:p w:rsidR="00BC3FB7" w:rsidRDefault="00BC3FB7">
      <w:pPr>
        <w:jc w:val="center"/>
        <w:rPr>
          <w:lang w:val="ru-RU"/>
        </w:rPr>
      </w:pPr>
    </w:p>
    <w:p w:rsidR="00BC3FB7" w:rsidRDefault="004D481E">
      <w:pPr>
        <w:jc w:val="center"/>
        <w:rPr>
          <w:lang w:val="ru-RU"/>
        </w:rPr>
      </w:pPr>
      <w:r>
        <w:rPr>
          <w:lang w:val="ru-RU"/>
        </w:rPr>
        <w:t>Подписи Сторон:</w:t>
      </w:r>
    </w:p>
    <w:p w:rsidR="00BC3FB7" w:rsidRDefault="00BC3FB7">
      <w:pPr>
        <w:rPr>
          <w:lang w:val="ru-RU"/>
        </w:rPr>
      </w:pPr>
    </w:p>
    <w:tbl>
      <w:tblPr>
        <w:tblW w:w="9571" w:type="dxa"/>
        <w:tblInd w:w="109" w:type="dxa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BC3FB7">
        <w:tc>
          <w:tcPr>
            <w:tcW w:w="4785" w:type="dxa"/>
          </w:tcPr>
          <w:p w:rsidR="00BC3FB7" w:rsidRDefault="004D481E">
            <w:pPr>
              <w:widowControl w:val="0"/>
              <w:rPr>
                <w:b/>
              </w:rPr>
            </w:pPr>
            <w:r>
              <w:rPr>
                <w:b/>
              </w:rPr>
              <w:t>Заказчик:</w:t>
            </w:r>
          </w:p>
        </w:tc>
        <w:tc>
          <w:tcPr>
            <w:tcW w:w="4785" w:type="dxa"/>
          </w:tcPr>
          <w:p w:rsidR="00BC3FB7" w:rsidRDefault="004D481E">
            <w:pPr>
              <w:widowControl w:val="0"/>
              <w:rPr>
                <w:b/>
              </w:rPr>
            </w:pPr>
            <w:r>
              <w:rPr>
                <w:b/>
                <w:lang w:val="ru-RU"/>
              </w:rPr>
              <w:t>Исполнитель</w:t>
            </w:r>
            <w:r>
              <w:rPr>
                <w:b/>
              </w:rPr>
              <w:t>:</w:t>
            </w:r>
          </w:p>
        </w:tc>
      </w:tr>
      <w:tr w:rsidR="00BC3FB7">
        <w:tc>
          <w:tcPr>
            <w:tcW w:w="4785" w:type="dxa"/>
          </w:tcPr>
          <w:p w:rsidR="00BC3FB7" w:rsidRDefault="00BC3FB7">
            <w:pPr>
              <w:widowControl w:val="0"/>
            </w:pPr>
          </w:p>
          <w:p w:rsidR="00BC3FB7" w:rsidRDefault="00BC3FB7">
            <w:pPr>
              <w:widowControl w:val="0"/>
            </w:pPr>
          </w:p>
          <w:p w:rsidR="00BC3FB7" w:rsidRDefault="004D481E">
            <w:pPr>
              <w:widowControl w:val="0"/>
            </w:pPr>
            <w:r>
              <w:t xml:space="preserve">_______________ / </w:t>
            </w:r>
            <w:r>
              <w:t>_______________</w:t>
            </w:r>
          </w:p>
        </w:tc>
        <w:tc>
          <w:tcPr>
            <w:tcW w:w="4785" w:type="dxa"/>
          </w:tcPr>
          <w:p w:rsidR="00BC3FB7" w:rsidRDefault="00BC3FB7">
            <w:pPr>
              <w:widowControl w:val="0"/>
            </w:pPr>
          </w:p>
          <w:p w:rsidR="00BC3FB7" w:rsidRDefault="00BC3FB7">
            <w:pPr>
              <w:widowControl w:val="0"/>
            </w:pPr>
          </w:p>
          <w:p w:rsidR="00BC3FB7" w:rsidRDefault="004D481E">
            <w:pPr>
              <w:widowControl w:val="0"/>
            </w:pPr>
            <w:r>
              <w:t>_______________ / _______________</w:t>
            </w:r>
          </w:p>
        </w:tc>
      </w:tr>
    </w:tbl>
    <w:p w:rsidR="00BC3FB7" w:rsidRDefault="00BC3FB7">
      <w:pPr>
        <w:rPr>
          <w:color w:val="FF0000"/>
          <w:lang w:val="ru-RU"/>
        </w:rPr>
      </w:pPr>
    </w:p>
    <w:sectPr w:rsidR="00BC3FB7">
      <w:headerReference w:type="default" r:id="rId18"/>
      <w:footerReference w:type="default" r:id="rId19"/>
      <w:pgSz w:w="11906" w:h="16838"/>
      <w:pgMar w:top="851" w:right="849" w:bottom="1418" w:left="1418" w:header="567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4D481E">
      <w:r>
        <w:separator/>
      </w:r>
    </w:p>
  </w:endnote>
  <w:endnote w:type="continuationSeparator" w:id="0">
    <w:p w:rsidR="00000000" w:rsidRDefault="004D48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3FB7" w:rsidRDefault="004D481E">
    <w:pPr>
      <w:pStyle w:val="af3"/>
      <w:jc w:val="center"/>
      <w:rPr>
        <w:sz w:val="22"/>
        <w:szCs w:val="22"/>
      </w:rPr>
    </w:pPr>
    <w:r>
      <w:rPr>
        <w:sz w:val="22"/>
        <w:szCs w:val="22"/>
      </w:rPr>
      <w:fldChar w:fldCharType="begin"/>
    </w:r>
    <w:r>
      <w:rPr>
        <w:sz w:val="22"/>
        <w:szCs w:val="22"/>
      </w:rPr>
      <w:instrText xml:space="preserve"> PAGE </w:instrText>
    </w:r>
    <w:r>
      <w:rPr>
        <w:sz w:val="22"/>
        <w:szCs w:val="22"/>
      </w:rPr>
      <w:fldChar w:fldCharType="separate"/>
    </w:r>
    <w:r>
      <w:rPr>
        <w:noProof/>
        <w:sz w:val="22"/>
        <w:szCs w:val="22"/>
      </w:rPr>
      <w:t>1</w:t>
    </w:r>
    <w:r>
      <w:rPr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3FB7" w:rsidRDefault="004D481E">
      <w:pPr>
        <w:rPr>
          <w:sz w:val="12"/>
        </w:rPr>
      </w:pPr>
      <w:r>
        <w:separator/>
      </w:r>
    </w:p>
  </w:footnote>
  <w:footnote w:type="continuationSeparator" w:id="0">
    <w:p w:rsidR="00BC3FB7" w:rsidRDefault="004D481E">
      <w:pPr>
        <w:rPr>
          <w:sz w:val="12"/>
        </w:rPr>
      </w:pPr>
      <w:r>
        <w:continuationSeparator/>
      </w:r>
    </w:p>
  </w:footnote>
  <w:footnote w:id="1">
    <w:p w:rsidR="00BC3FB7" w:rsidRDefault="004D481E">
      <w:pPr>
        <w:pStyle w:val="af8"/>
        <w:jc w:val="both"/>
        <w:rPr>
          <w:lang w:val="ru-RU"/>
        </w:rPr>
      </w:pPr>
      <w:r>
        <w:rPr>
          <w:rStyle w:val="a6"/>
        </w:rPr>
        <w:footnoteRef/>
      </w:r>
      <w:r>
        <w:rPr>
          <w:lang w:val="ru-RU"/>
        </w:rPr>
        <w:t xml:space="preserve"> Для договоров, заключенных в рамках реализации инвестиционной программы Общества</w:t>
      </w:r>
    </w:p>
  </w:footnote>
  <w:footnote w:id="2">
    <w:p w:rsidR="00BC3FB7" w:rsidRDefault="004D481E">
      <w:pPr>
        <w:pStyle w:val="af8"/>
        <w:jc w:val="both"/>
        <w:rPr>
          <w:lang w:val="ru-RU"/>
        </w:rPr>
      </w:pPr>
      <w:r>
        <w:rPr>
          <w:rStyle w:val="a6"/>
        </w:rPr>
        <w:footnoteRef/>
      </w:r>
      <w:r>
        <w:rPr>
          <w:lang w:val="ru-RU"/>
        </w:rPr>
        <w:t xml:space="preserve"> Применяется в случае, если </w:t>
      </w:r>
      <w:r>
        <w:rPr>
          <w:lang w:val="ru-RU"/>
        </w:rPr>
        <w:t>Контрагент является МСП, для закупок, участниками которых могут быть только МСП, а также в случае, если по результатам закупки среди любых участников победителем закупки признан МСП, при этом Общество попадает под действие постановления Правительства РФ от</w:t>
      </w:r>
      <w:r>
        <w:rPr>
          <w:lang w:val="ru-RU"/>
        </w:rPr>
        <w:t xml:space="preserve"> 11.12.2014 № 1352 «Об особенностях участия субъектов малого и среднего предпринимательства в закупках товаров, работ, услуг отдельными видами юридических лиц»</w:t>
      </w:r>
    </w:p>
  </w:footnote>
  <w:footnote w:id="3">
    <w:p w:rsidR="00BC3FB7" w:rsidRDefault="004D481E">
      <w:pPr>
        <w:pStyle w:val="af8"/>
        <w:jc w:val="both"/>
        <w:rPr>
          <w:lang w:val="ru-RU"/>
        </w:rPr>
      </w:pPr>
      <w:r>
        <w:rPr>
          <w:rStyle w:val="a6"/>
        </w:rPr>
        <w:footnoteRef/>
      </w:r>
      <w:r>
        <w:rPr>
          <w:lang w:val="ru-RU"/>
        </w:rPr>
        <w:t xml:space="preserve"> </w:t>
      </w:r>
      <w:r>
        <w:rPr>
          <w:highlight w:val="lightGray"/>
          <w:lang w:val="ru-RU"/>
        </w:rPr>
        <w:t>Применяется в случае наличия между Сторонами заключенного соглашения о переходе на электронный</w:t>
      </w:r>
      <w:r>
        <w:rPr>
          <w:highlight w:val="lightGray"/>
          <w:lang w:val="ru-RU"/>
        </w:rPr>
        <w:t xml:space="preserve"> юридически значимый документооборот (Соглашения об ЭДО)</w:t>
      </w:r>
      <w:r>
        <w:rPr>
          <w:lang w:val="ru-RU"/>
        </w:rPr>
        <w:t>.</w:t>
      </w:r>
    </w:p>
  </w:footnote>
  <w:footnote w:id="4">
    <w:p w:rsidR="00BC3FB7" w:rsidRDefault="004D481E">
      <w:pPr>
        <w:pStyle w:val="af8"/>
        <w:jc w:val="both"/>
        <w:rPr>
          <w:lang w:val="ru-RU"/>
        </w:rPr>
      </w:pPr>
      <w:r>
        <w:rPr>
          <w:rStyle w:val="a6"/>
        </w:rPr>
        <w:footnoteRef/>
      </w:r>
      <w:r>
        <w:rPr>
          <w:lang w:val="ru-RU"/>
        </w:rPr>
        <w:t xml:space="preserve"> </w:t>
      </w:r>
      <w:r>
        <w:rPr>
          <w:highlight w:val="lightGray"/>
          <w:lang w:val="ru-RU"/>
        </w:rPr>
        <w:t>Применяется в случае подписания собственноручно без использования усиленных квалифицированных электронных подписей (УКЭП).</w:t>
      </w:r>
    </w:p>
    <w:p w:rsidR="00BC3FB7" w:rsidRDefault="00BC3FB7">
      <w:pPr>
        <w:pStyle w:val="af8"/>
        <w:rPr>
          <w:lang w:val="ru-RU"/>
        </w:rPr>
      </w:pPr>
    </w:p>
  </w:footnote>
  <w:footnote w:id="5">
    <w:p w:rsidR="00BC3FB7" w:rsidRDefault="004D481E">
      <w:pPr>
        <w:pStyle w:val="af8"/>
        <w:rPr>
          <w:lang w:val="ru-RU"/>
        </w:rPr>
      </w:pPr>
      <w:r>
        <w:rPr>
          <w:rStyle w:val="a6"/>
        </w:rPr>
        <w:footnoteRef/>
      </w:r>
      <w:r>
        <w:rPr>
          <w:lang w:val="ru-RU"/>
        </w:rPr>
        <w:t xml:space="preserve"> Применяется, если не используется УПД.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3FB7" w:rsidRDefault="00BC3FB7">
    <w:pPr>
      <w:pStyle w:val="af1"/>
      <w:jc w:val="righ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F47A6"/>
    <w:multiLevelType w:val="multilevel"/>
    <w:tmpl w:val="DEFC03E2"/>
    <w:lvl w:ilvl="0">
      <w:start w:val="3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1036" w:hanging="540"/>
      </w:pPr>
    </w:lvl>
    <w:lvl w:ilvl="2">
      <w:start w:val="1"/>
      <w:numFmt w:val="bullet"/>
      <w:lvlText w:val=""/>
      <w:lvlJc w:val="left"/>
      <w:pPr>
        <w:tabs>
          <w:tab w:val="num" w:pos="0"/>
        </w:tabs>
        <w:ind w:left="1430" w:hanging="720"/>
      </w:pPr>
      <w:rPr>
        <w:rFonts w:ascii="Symbol" w:hAnsi="Symbol" w:cs="Symbol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208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064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56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416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912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768" w:hanging="1800"/>
      </w:pPr>
    </w:lvl>
  </w:abstractNum>
  <w:abstractNum w:abstractNumId="1" w15:restartNumberingAfterBreak="0">
    <w:nsid w:val="0390524E"/>
    <w:multiLevelType w:val="multilevel"/>
    <w:tmpl w:val="80ACCE1E"/>
    <w:lvl w:ilvl="0">
      <w:start w:val="1"/>
      <w:numFmt w:val="decimal"/>
      <w:pStyle w:val="1"/>
      <w:lvlText w:val="Статья 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pStyle w:val="2"/>
      <w:lvlText w:val="%1.%2."/>
      <w:lvlJc w:val="left"/>
      <w:pPr>
        <w:tabs>
          <w:tab w:val="num" w:pos="1725"/>
        </w:tabs>
        <w:ind w:left="1725" w:hanging="1185"/>
      </w:pPr>
      <w:rPr>
        <w:b w:val="0"/>
        <w:sz w:val="24"/>
        <w:szCs w:val="24"/>
      </w:rPr>
    </w:lvl>
    <w:lvl w:ilvl="2">
      <w:start w:val="1"/>
      <w:numFmt w:val="decimal"/>
      <w:pStyle w:val="3"/>
      <w:lvlText w:val="%1.%2.%3."/>
      <w:lvlJc w:val="left"/>
      <w:pPr>
        <w:tabs>
          <w:tab w:val="num" w:pos="2085"/>
        </w:tabs>
        <w:ind w:left="2085" w:hanging="1185"/>
      </w:pPr>
      <w:rPr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625"/>
        </w:tabs>
        <w:ind w:left="2625" w:hanging="1185"/>
      </w:pPr>
    </w:lvl>
    <w:lvl w:ilvl="4">
      <w:start w:val="1"/>
      <w:numFmt w:val="decimal"/>
      <w:lvlText w:val="%1.%2.%3.%4.%5."/>
      <w:lvlJc w:val="left"/>
      <w:pPr>
        <w:tabs>
          <w:tab w:val="num" w:pos="2985"/>
        </w:tabs>
        <w:ind w:left="2985" w:hanging="1185"/>
      </w:pPr>
    </w:lvl>
    <w:lvl w:ilvl="5">
      <w:start w:val="1"/>
      <w:numFmt w:val="decimal"/>
      <w:lvlText w:val="%1.%2.%3.%4.%5.%6."/>
      <w:lvlJc w:val="left"/>
      <w:pPr>
        <w:tabs>
          <w:tab w:val="num" w:pos="3345"/>
        </w:tabs>
        <w:ind w:left="3345" w:hanging="1185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</w:lvl>
  </w:abstractNum>
  <w:abstractNum w:abstractNumId="2" w15:restartNumberingAfterBreak="0">
    <w:nsid w:val="0DFF1408"/>
    <w:multiLevelType w:val="multilevel"/>
    <w:tmpl w:val="43D6C082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856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12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208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064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56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416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912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768" w:hanging="1800"/>
      </w:pPr>
    </w:lvl>
  </w:abstractNum>
  <w:abstractNum w:abstractNumId="3" w15:restartNumberingAfterBreak="0">
    <w:nsid w:val="177D4F6D"/>
    <w:multiLevelType w:val="multilevel"/>
    <w:tmpl w:val="7BA6F184"/>
    <w:lvl w:ilvl="0">
      <w:start w:val="1"/>
      <w:numFmt w:val="bullet"/>
      <w:lvlText w:val=""/>
      <w:lvlJc w:val="left"/>
      <w:pPr>
        <w:tabs>
          <w:tab w:val="num" w:pos="0"/>
        </w:tabs>
        <w:ind w:left="540" w:hanging="540"/>
      </w:pPr>
      <w:rPr>
        <w:rFonts w:ascii="Symbol" w:hAnsi="Symbol" w:cs="Symbol" w:hint="default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1036" w:hanging="540"/>
      </w:pPr>
    </w:lvl>
    <w:lvl w:ilvl="2">
      <w:start w:val="2"/>
      <w:numFmt w:val="decimal"/>
      <w:lvlText w:val="%1.%2.%3."/>
      <w:lvlJc w:val="left"/>
      <w:pPr>
        <w:tabs>
          <w:tab w:val="num" w:pos="0"/>
        </w:tabs>
        <w:ind w:left="1712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208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064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56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416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912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768" w:hanging="1800"/>
      </w:pPr>
    </w:lvl>
  </w:abstractNum>
  <w:abstractNum w:abstractNumId="4" w15:restartNumberingAfterBreak="0">
    <w:nsid w:val="1A0F69EF"/>
    <w:multiLevelType w:val="multilevel"/>
    <w:tmpl w:val="68EE1044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4"/>
      <w:numFmt w:val="decimal"/>
      <w:lvlText w:val="%1.%2."/>
      <w:lvlJc w:val="left"/>
      <w:pPr>
        <w:tabs>
          <w:tab w:val="num" w:pos="0"/>
        </w:tabs>
        <w:ind w:left="107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422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73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484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33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546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7397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8608" w:hanging="1800"/>
      </w:pPr>
    </w:lvl>
  </w:abstractNum>
  <w:abstractNum w:abstractNumId="5" w15:restartNumberingAfterBreak="0">
    <w:nsid w:val="1D2376EC"/>
    <w:multiLevelType w:val="multilevel"/>
    <w:tmpl w:val="32CC3D64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EB949F2"/>
    <w:multiLevelType w:val="multilevel"/>
    <w:tmpl w:val="FFA050DC"/>
    <w:lvl w:ilvl="0">
      <w:start w:val="3"/>
      <w:numFmt w:val="decimal"/>
      <w:lvlText w:val="%1."/>
      <w:lvlJc w:val="left"/>
      <w:pPr>
        <w:tabs>
          <w:tab w:val="num" w:pos="0"/>
        </w:tabs>
        <w:ind w:left="660" w:hanging="6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15" w:hanging="6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422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85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5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57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25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40" w:hanging="1800"/>
      </w:pPr>
    </w:lvl>
  </w:abstractNum>
  <w:abstractNum w:abstractNumId="7" w15:restartNumberingAfterBreak="0">
    <w:nsid w:val="1FAF4038"/>
    <w:multiLevelType w:val="multilevel"/>
    <w:tmpl w:val="DC6CAE66"/>
    <w:lvl w:ilvl="0">
      <w:start w:val="2"/>
      <w:numFmt w:val="decimal"/>
      <w:lvlText w:val="%1."/>
      <w:lvlJc w:val="left"/>
      <w:pPr>
        <w:tabs>
          <w:tab w:val="num" w:pos="0"/>
        </w:tabs>
        <w:ind w:left="660" w:hanging="660"/>
      </w:pPr>
    </w:lvl>
    <w:lvl w:ilvl="1">
      <w:start w:val="4"/>
      <w:numFmt w:val="decimal"/>
      <w:lvlText w:val="%1.%2."/>
      <w:lvlJc w:val="left"/>
      <w:pPr>
        <w:tabs>
          <w:tab w:val="num" w:pos="0"/>
        </w:tabs>
        <w:ind w:left="1015" w:hanging="6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422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85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5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57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25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40" w:hanging="1800"/>
      </w:pPr>
    </w:lvl>
  </w:abstractNum>
  <w:abstractNum w:abstractNumId="8" w15:restartNumberingAfterBreak="0">
    <w:nsid w:val="24C4231A"/>
    <w:multiLevelType w:val="multilevel"/>
    <w:tmpl w:val="941EDA16"/>
    <w:lvl w:ilvl="0">
      <w:start w:val="1"/>
      <w:numFmt w:val="decimal"/>
      <w:lvlText w:val="%1."/>
      <w:lvlJc w:val="left"/>
      <w:pPr>
        <w:tabs>
          <w:tab w:val="num" w:pos="0"/>
        </w:tabs>
        <w:ind w:left="2204" w:hanging="360"/>
      </w:pPr>
      <w:rPr>
        <w:b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1283" w:hanging="432"/>
      </w:pPr>
      <w:rPr>
        <w:rFonts w:ascii="Symbol" w:hAnsi="Symbol" w:cs="Symbol" w:hint="default"/>
        <w:b w:val="0"/>
        <w:u w:val="non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355" w:hanging="504"/>
      </w:pPr>
      <w:rPr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917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9" w15:restartNumberingAfterBreak="0">
    <w:nsid w:val="2F95198C"/>
    <w:multiLevelType w:val="multilevel"/>
    <w:tmpl w:val="A25418C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00" w:hanging="432"/>
      </w:pPr>
      <w:rPr>
        <w:lang w:val="en-GB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81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0" w15:restartNumberingAfterBreak="0">
    <w:nsid w:val="306D015C"/>
    <w:multiLevelType w:val="multilevel"/>
    <w:tmpl w:val="8A602B0C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469C1948"/>
    <w:multiLevelType w:val="multilevel"/>
    <w:tmpl w:val="0DBA0C14"/>
    <w:lvl w:ilvl="0">
      <w:start w:val="6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7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30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414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56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67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82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94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0920" w:hanging="1800"/>
      </w:pPr>
    </w:lvl>
  </w:abstractNum>
  <w:abstractNum w:abstractNumId="12" w15:restartNumberingAfterBreak="0">
    <w:nsid w:val="48D85604"/>
    <w:multiLevelType w:val="multilevel"/>
    <w:tmpl w:val="3310710C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51684727"/>
    <w:multiLevelType w:val="multilevel"/>
    <w:tmpl w:val="B038E052"/>
    <w:lvl w:ilvl="0">
      <w:start w:val="1"/>
      <w:numFmt w:val="decimal"/>
      <w:pStyle w:val="10"/>
      <w:lvlText w:val="%1."/>
      <w:lvlJc w:val="left"/>
      <w:pPr>
        <w:tabs>
          <w:tab w:val="num" w:pos="1135"/>
        </w:tabs>
        <w:ind w:left="1135" w:hanging="567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20"/>
      <w:lvlText w:val="%1.%2"/>
      <w:lvlJc w:val="left"/>
      <w:pPr>
        <w:tabs>
          <w:tab w:val="num" w:pos="1702"/>
        </w:tabs>
        <w:ind w:left="1702" w:hanging="1134"/>
      </w:pPr>
      <w:rPr>
        <w:rFonts w:cs="Times New Roman"/>
        <w:b/>
        <w:bCs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a"/>
      <w:lvlText w:val="%1.%2.%3"/>
      <w:lvlJc w:val="left"/>
      <w:pPr>
        <w:tabs>
          <w:tab w:val="num" w:pos="1702"/>
        </w:tabs>
        <w:ind w:left="1702" w:hanging="1134"/>
      </w:pPr>
      <w:rPr>
        <w:b w:val="0"/>
        <w:bCs w:val="0"/>
        <w:i w:val="0"/>
        <w:iCs w:val="0"/>
      </w:rPr>
    </w:lvl>
    <w:lvl w:ilvl="3">
      <w:start w:val="1"/>
      <w:numFmt w:val="decimal"/>
      <w:pStyle w:val="a0"/>
      <w:lvlText w:val="%1.%2.%3.%4"/>
      <w:lvlJc w:val="left"/>
      <w:pPr>
        <w:tabs>
          <w:tab w:val="num" w:pos="6922"/>
        </w:tabs>
        <w:ind w:left="6922" w:hanging="1134"/>
      </w:pPr>
      <w:rPr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a1"/>
      <w:lvlText w:val="%5)"/>
      <w:lvlJc w:val="left"/>
      <w:pPr>
        <w:tabs>
          <w:tab w:val="num" w:pos="2099"/>
        </w:tabs>
        <w:ind w:left="2099" w:hanging="397"/>
      </w:pPr>
      <w:rPr>
        <w:b w:val="0"/>
        <w:bCs w:val="0"/>
        <w:i w:val="0"/>
        <w:iCs w:val="0"/>
      </w:rPr>
    </w:lvl>
    <w:lvl w:ilvl="5">
      <w:start w:val="1"/>
      <w:numFmt w:val="bullet"/>
      <w:lvlText w:val=""/>
      <w:lvlJc w:val="left"/>
      <w:pPr>
        <w:tabs>
          <w:tab w:val="num" w:pos="2836"/>
        </w:tabs>
        <w:ind w:left="2836" w:hanging="567"/>
      </w:pPr>
      <w:rPr>
        <w:rFonts w:ascii="Symbol" w:hAnsi="Symbol" w:cs="Symbol" w:hint="default"/>
      </w:rPr>
    </w:lvl>
    <w:lvl w:ilvl="6">
      <w:start w:val="1"/>
      <w:numFmt w:val="lowerLetter"/>
      <w:lvlText w:val="%5%6%7)"/>
      <w:lvlJc w:val="left"/>
      <w:pPr>
        <w:tabs>
          <w:tab w:val="num" w:pos="3403"/>
        </w:tabs>
        <w:ind w:left="3403" w:hanging="567"/>
      </w:pPr>
    </w:lvl>
    <w:lvl w:ilvl="7">
      <w:start w:val="1"/>
      <w:numFmt w:val="decimal"/>
      <w:lvlText w:val="%1.%2.%3.%4.%5.%6.%7.%8."/>
      <w:lvlJc w:val="left"/>
      <w:pPr>
        <w:tabs>
          <w:tab w:val="num" w:pos="5113"/>
        </w:tabs>
        <w:ind w:left="3457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833"/>
        </w:tabs>
        <w:ind w:left="4033" w:hanging="1440"/>
      </w:pPr>
    </w:lvl>
  </w:abstractNum>
  <w:abstractNum w:abstractNumId="14" w15:restartNumberingAfterBreak="0">
    <w:nsid w:val="57522B3A"/>
    <w:multiLevelType w:val="multilevel"/>
    <w:tmpl w:val="FB2A1BEE"/>
    <w:lvl w:ilvl="0">
      <w:start w:val="2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1036" w:hanging="54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208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064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56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416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912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768" w:hanging="1800"/>
      </w:pPr>
    </w:lvl>
  </w:abstractNum>
  <w:abstractNum w:abstractNumId="15" w15:restartNumberingAfterBreak="0">
    <w:nsid w:val="65890140"/>
    <w:multiLevelType w:val="multilevel"/>
    <w:tmpl w:val="5C745C26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6D093147"/>
    <w:multiLevelType w:val="multilevel"/>
    <w:tmpl w:val="7B7EF372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6F3B70EC"/>
    <w:multiLevelType w:val="multilevel"/>
    <w:tmpl w:val="DE7E441C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77D86765"/>
    <w:multiLevelType w:val="multilevel"/>
    <w:tmpl w:val="D500F09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9" w15:restartNumberingAfterBreak="0">
    <w:nsid w:val="796F62B3"/>
    <w:multiLevelType w:val="multilevel"/>
    <w:tmpl w:val="935CB326"/>
    <w:lvl w:ilvl="0">
      <w:start w:val="14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309" w:hanging="60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7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27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3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89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243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952" w:hanging="1800"/>
      </w:pPr>
    </w:lvl>
  </w:abstractNum>
  <w:abstractNum w:abstractNumId="20" w15:restartNumberingAfterBreak="0">
    <w:nsid w:val="7EAD0C90"/>
    <w:multiLevelType w:val="multilevel"/>
    <w:tmpl w:val="418CE970"/>
    <w:lvl w:ilvl="0">
      <w:start w:val="1"/>
      <w:numFmt w:val="bullet"/>
      <w:lvlText w:val=""/>
      <w:lvlJc w:val="left"/>
      <w:pPr>
        <w:tabs>
          <w:tab w:val="num" w:pos="0"/>
        </w:tabs>
        <w:ind w:left="540" w:hanging="540"/>
      </w:pPr>
      <w:rPr>
        <w:rFonts w:ascii="Symbol" w:hAnsi="Symbol" w:cs="Symbol" w:hint="default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1036" w:hanging="540"/>
      </w:pPr>
    </w:lvl>
    <w:lvl w:ilvl="2">
      <w:start w:val="2"/>
      <w:numFmt w:val="decimal"/>
      <w:lvlText w:val="%1.%2.%3."/>
      <w:lvlJc w:val="left"/>
      <w:pPr>
        <w:tabs>
          <w:tab w:val="num" w:pos="0"/>
        </w:tabs>
        <w:ind w:left="1712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208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064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56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416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912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768" w:hanging="1800"/>
      </w:pPr>
    </w:lvl>
  </w:abstractNum>
  <w:num w:numId="1">
    <w:abstractNumId w:val="18"/>
  </w:num>
  <w:num w:numId="2">
    <w:abstractNumId w:val="13"/>
  </w:num>
  <w:num w:numId="3">
    <w:abstractNumId w:val="9"/>
  </w:num>
  <w:num w:numId="4">
    <w:abstractNumId w:val="16"/>
  </w:num>
  <w:num w:numId="5">
    <w:abstractNumId w:val="1"/>
  </w:num>
  <w:num w:numId="6">
    <w:abstractNumId w:val="15"/>
  </w:num>
  <w:num w:numId="7">
    <w:abstractNumId w:val="12"/>
  </w:num>
  <w:num w:numId="8">
    <w:abstractNumId w:val="10"/>
  </w:num>
  <w:num w:numId="9">
    <w:abstractNumId w:val="17"/>
  </w:num>
  <w:num w:numId="10">
    <w:abstractNumId w:val="8"/>
  </w:num>
  <w:num w:numId="11">
    <w:abstractNumId w:val="5"/>
  </w:num>
  <w:num w:numId="12">
    <w:abstractNumId w:val="11"/>
  </w:num>
  <w:num w:numId="13">
    <w:abstractNumId w:val="14"/>
  </w:num>
  <w:num w:numId="14">
    <w:abstractNumId w:val="20"/>
  </w:num>
  <w:num w:numId="15">
    <w:abstractNumId w:val="3"/>
  </w:num>
  <w:num w:numId="16">
    <w:abstractNumId w:val="0"/>
  </w:num>
  <w:num w:numId="17">
    <w:abstractNumId w:val="4"/>
  </w:num>
  <w:num w:numId="18">
    <w:abstractNumId w:val="7"/>
  </w:num>
  <w:num w:numId="19">
    <w:abstractNumId w:val="2"/>
  </w:num>
  <w:num w:numId="20">
    <w:abstractNumId w:val="19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FB7"/>
    <w:rsid w:val="004D481E"/>
    <w:rsid w:val="00BC3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0E0A0D-8AF9-4ED1-A03D-7D12AD482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Hyperlink" w:uiPriority="99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EE3AD5"/>
    <w:rPr>
      <w:sz w:val="24"/>
      <w:szCs w:val="24"/>
      <w:lang w:val="en-GB"/>
    </w:rPr>
  </w:style>
  <w:style w:type="paragraph" w:styleId="10">
    <w:name w:val="heading 1"/>
    <w:basedOn w:val="a2"/>
    <w:next w:val="a2"/>
    <w:qFormat/>
    <w:rsid w:val="005F1E81"/>
    <w:pPr>
      <w:keepNext/>
      <w:keepLines/>
      <w:pageBreakBefore/>
      <w:numPr>
        <w:numId w:val="2"/>
      </w:numPr>
      <w:spacing w:before="480" w:after="240"/>
      <w:outlineLvl w:val="0"/>
    </w:pPr>
    <w:rPr>
      <w:rFonts w:ascii="Arial" w:hAnsi="Arial" w:cs="Arial"/>
      <w:b/>
      <w:bCs/>
      <w:caps/>
      <w:kern w:val="2"/>
      <w:sz w:val="36"/>
      <w:szCs w:val="36"/>
      <w:lang w:val="ru-RU"/>
    </w:rPr>
  </w:style>
  <w:style w:type="paragraph" w:styleId="20">
    <w:name w:val="heading 2"/>
    <w:basedOn w:val="a2"/>
    <w:next w:val="a2"/>
    <w:qFormat/>
    <w:rsid w:val="005F1E81"/>
    <w:pPr>
      <w:keepNext/>
      <w:numPr>
        <w:ilvl w:val="1"/>
        <w:numId w:val="2"/>
      </w:numPr>
      <w:spacing w:before="360" w:after="120"/>
      <w:outlineLvl w:val="1"/>
    </w:pPr>
    <w:rPr>
      <w:b/>
      <w:bCs/>
      <w:smallCaps/>
      <w:sz w:val="32"/>
      <w:szCs w:val="28"/>
      <w:lang w:val="ru-RU"/>
    </w:rPr>
  </w:style>
  <w:style w:type="paragraph" w:styleId="30">
    <w:name w:val="heading 3"/>
    <w:basedOn w:val="a2"/>
    <w:next w:val="a2"/>
    <w:link w:val="31"/>
    <w:qFormat/>
    <w:rsid w:val="0031275F"/>
    <w:pPr>
      <w:keepNext/>
      <w:keepLines/>
      <w:spacing w:before="200"/>
      <w:outlineLvl w:val="2"/>
    </w:pPr>
    <w:rPr>
      <w:rFonts w:ascii="Cambria" w:hAnsi="Cambria"/>
      <w:b/>
      <w:bCs/>
      <w:color w:val="4F81BD"/>
      <w:lang w:eastAsia="x-none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a6">
    <w:name w:val="Символ сноски"/>
    <w:qFormat/>
    <w:rsid w:val="006709AE"/>
    <w:rPr>
      <w:vertAlign w:val="superscript"/>
    </w:rPr>
  </w:style>
  <w:style w:type="character" w:styleId="a7">
    <w:name w:val="footnote reference"/>
    <w:rPr>
      <w:vertAlign w:val="superscript"/>
    </w:rPr>
  </w:style>
  <w:style w:type="character" w:customStyle="1" w:styleId="32">
    <w:name w:val="Основной текст 3 Знак"/>
    <w:link w:val="33"/>
    <w:qFormat/>
    <w:rsid w:val="00C05ABC"/>
    <w:rPr>
      <w:sz w:val="16"/>
      <w:szCs w:val="16"/>
      <w:lang w:val="en-GB"/>
    </w:rPr>
  </w:style>
  <w:style w:type="character" w:customStyle="1" w:styleId="31">
    <w:name w:val="Заголовок 3 Знак"/>
    <w:link w:val="30"/>
    <w:semiHidden/>
    <w:qFormat/>
    <w:rsid w:val="0031275F"/>
    <w:rPr>
      <w:rFonts w:ascii="Cambria" w:eastAsia="Times New Roman" w:hAnsi="Cambria" w:cs="Times New Roman"/>
      <w:b/>
      <w:bCs/>
      <w:color w:val="4F81BD"/>
      <w:sz w:val="24"/>
      <w:szCs w:val="24"/>
      <w:lang w:val="en-GB"/>
    </w:rPr>
  </w:style>
  <w:style w:type="character" w:styleId="a8">
    <w:name w:val="annotation reference"/>
    <w:qFormat/>
    <w:rsid w:val="00D932AD"/>
    <w:rPr>
      <w:sz w:val="16"/>
      <w:szCs w:val="16"/>
    </w:rPr>
  </w:style>
  <w:style w:type="character" w:customStyle="1" w:styleId="a9">
    <w:name w:val="Текст примечания Знак"/>
    <w:link w:val="aa"/>
    <w:uiPriority w:val="99"/>
    <w:qFormat/>
    <w:rsid w:val="00D932AD"/>
    <w:rPr>
      <w:lang w:val="en-GB"/>
    </w:rPr>
  </w:style>
  <w:style w:type="character" w:customStyle="1" w:styleId="ab">
    <w:name w:val="Тема примечания Знак"/>
    <w:link w:val="ac"/>
    <w:qFormat/>
    <w:rsid w:val="00D932AD"/>
    <w:rPr>
      <w:b/>
      <w:bCs/>
      <w:lang w:val="en-GB"/>
    </w:rPr>
  </w:style>
  <w:style w:type="character" w:customStyle="1" w:styleId="34">
    <w:name w:val="Основной текст с отступом 3 Знак"/>
    <w:link w:val="35"/>
    <w:qFormat/>
    <w:rsid w:val="00F740E7"/>
    <w:rPr>
      <w:sz w:val="16"/>
      <w:szCs w:val="16"/>
    </w:rPr>
  </w:style>
  <w:style w:type="character" w:customStyle="1" w:styleId="ad">
    <w:name w:val="Основной текст Знак"/>
    <w:link w:val="ae"/>
    <w:qFormat/>
    <w:rsid w:val="00A43FDA"/>
    <w:rPr>
      <w:sz w:val="28"/>
      <w:szCs w:val="28"/>
    </w:rPr>
  </w:style>
  <w:style w:type="character" w:customStyle="1" w:styleId="af">
    <w:name w:val="Заголовок Знак"/>
    <w:link w:val="11"/>
    <w:qFormat/>
    <w:rsid w:val="00ED7E37"/>
    <w:rPr>
      <w:b/>
      <w:bCs/>
      <w:sz w:val="24"/>
      <w:szCs w:val="24"/>
    </w:rPr>
  </w:style>
  <w:style w:type="character" w:customStyle="1" w:styleId="af0">
    <w:name w:val="Верхний колонтитул Знак"/>
    <w:link w:val="af1"/>
    <w:uiPriority w:val="99"/>
    <w:qFormat/>
    <w:rsid w:val="004F3C0A"/>
    <w:rPr>
      <w:sz w:val="24"/>
      <w:szCs w:val="24"/>
      <w:lang w:val="en-GB"/>
    </w:rPr>
  </w:style>
  <w:style w:type="character" w:customStyle="1" w:styleId="af2">
    <w:name w:val="Нижний колонтитул Знак"/>
    <w:link w:val="af3"/>
    <w:uiPriority w:val="99"/>
    <w:qFormat/>
    <w:rsid w:val="004F3C0A"/>
    <w:rPr>
      <w:sz w:val="24"/>
      <w:szCs w:val="24"/>
      <w:lang w:val="en-GB"/>
    </w:rPr>
  </w:style>
  <w:style w:type="character" w:customStyle="1" w:styleId="21">
    <w:name w:val="Основной текст 2 Знак"/>
    <w:link w:val="22"/>
    <w:qFormat/>
    <w:rsid w:val="00D3016B"/>
    <w:rPr>
      <w:sz w:val="24"/>
      <w:szCs w:val="24"/>
    </w:rPr>
  </w:style>
  <w:style w:type="character" w:customStyle="1" w:styleId="af4">
    <w:name w:val="Основной текст с отступом Знак"/>
    <w:link w:val="af5"/>
    <w:qFormat/>
    <w:rsid w:val="00D3016B"/>
    <w:rPr>
      <w:sz w:val="24"/>
      <w:szCs w:val="24"/>
    </w:rPr>
  </w:style>
  <w:style w:type="character" w:styleId="af6">
    <w:name w:val="Strong"/>
    <w:qFormat/>
    <w:rsid w:val="004B7916"/>
    <w:rPr>
      <w:b/>
      <w:bCs/>
    </w:rPr>
  </w:style>
  <w:style w:type="character" w:customStyle="1" w:styleId="af7">
    <w:name w:val="Текст сноски Знак"/>
    <w:link w:val="af8"/>
    <w:uiPriority w:val="99"/>
    <w:qFormat/>
    <w:rsid w:val="00820C2A"/>
    <w:rPr>
      <w:lang w:val="en-GB"/>
    </w:rPr>
  </w:style>
  <w:style w:type="character" w:styleId="af9">
    <w:name w:val="Hyperlink"/>
    <w:uiPriority w:val="99"/>
    <w:unhideWhenUsed/>
    <w:rsid w:val="00824397"/>
    <w:rPr>
      <w:color w:val="0000FF"/>
      <w:u w:val="single"/>
    </w:rPr>
  </w:style>
  <w:style w:type="character" w:styleId="afa">
    <w:name w:val="FollowedHyperlink"/>
    <w:rsid w:val="0087657C"/>
    <w:rPr>
      <w:color w:val="800080"/>
      <w:u w:val="single"/>
    </w:rPr>
  </w:style>
  <w:style w:type="character" w:customStyle="1" w:styleId="36">
    <w:name w:val="3. Подпункт Знак"/>
    <w:link w:val="3"/>
    <w:qFormat/>
    <w:rsid w:val="00DD5D96"/>
    <w:rPr>
      <w:b/>
      <w:bCs/>
      <w:sz w:val="24"/>
      <w:szCs w:val="24"/>
      <w:lang w:val="x-none" w:eastAsia="x-none"/>
    </w:rPr>
  </w:style>
  <w:style w:type="character" w:customStyle="1" w:styleId="afb">
    <w:name w:val="Абзац списка Знак"/>
    <w:link w:val="afc"/>
    <w:uiPriority w:val="34"/>
    <w:qFormat/>
    <w:locked/>
    <w:rsid w:val="00AA5E54"/>
    <w:rPr>
      <w:sz w:val="24"/>
      <w:szCs w:val="24"/>
    </w:rPr>
  </w:style>
  <w:style w:type="character" w:customStyle="1" w:styleId="afd">
    <w:name w:val="Название Знак"/>
    <w:qFormat/>
    <w:rsid w:val="00134685"/>
    <w:rPr>
      <w:b/>
      <w:bCs/>
      <w:sz w:val="24"/>
      <w:szCs w:val="24"/>
    </w:rPr>
  </w:style>
  <w:style w:type="character" w:customStyle="1" w:styleId="linenumber1">
    <w:name w:val="line number1"/>
    <w:qFormat/>
  </w:style>
  <w:style w:type="character" w:customStyle="1" w:styleId="afe">
    <w:name w:val="Символ концевой сноски"/>
    <w:qFormat/>
    <w:rPr>
      <w:vertAlign w:val="superscript"/>
    </w:rPr>
  </w:style>
  <w:style w:type="character" w:styleId="aff">
    <w:name w:val="endnote reference"/>
    <w:rPr>
      <w:vertAlign w:val="superscript"/>
    </w:rPr>
  </w:style>
  <w:style w:type="character" w:customStyle="1" w:styleId="linenumber2">
    <w:name w:val="line number2"/>
    <w:qFormat/>
  </w:style>
  <w:style w:type="character" w:customStyle="1" w:styleId="linenumber3">
    <w:name w:val="line number3"/>
    <w:qFormat/>
  </w:style>
  <w:style w:type="character" w:customStyle="1" w:styleId="linenumber4">
    <w:name w:val="line number4"/>
    <w:qFormat/>
  </w:style>
  <w:style w:type="character" w:styleId="aff0">
    <w:name w:val="line number"/>
    <w:qFormat/>
  </w:style>
  <w:style w:type="paragraph" w:styleId="aff1">
    <w:name w:val="Title"/>
    <w:basedOn w:val="a2"/>
    <w:next w:val="ae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e">
    <w:name w:val="Body Text"/>
    <w:basedOn w:val="a2"/>
    <w:link w:val="ad"/>
    <w:rsid w:val="00FC7F66"/>
    <w:pPr>
      <w:spacing w:after="120" w:line="360" w:lineRule="auto"/>
      <w:ind w:firstLine="567"/>
      <w:jc w:val="both"/>
    </w:pPr>
    <w:rPr>
      <w:sz w:val="28"/>
      <w:szCs w:val="28"/>
      <w:lang w:val="x-none" w:eastAsia="x-none"/>
    </w:rPr>
  </w:style>
  <w:style w:type="paragraph" w:styleId="aff2">
    <w:name w:val="List"/>
    <w:basedOn w:val="ae"/>
  </w:style>
  <w:style w:type="paragraph" w:styleId="aff3">
    <w:name w:val="caption"/>
    <w:basedOn w:val="a2"/>
    <w:qFormat/>
    <w:pPr>
      <w:suppressLineNumbers/>
      <w:spacing w:before="120" w:after="120"/>
    </w:pPr>
    <w:rPr>
      <w:i/>
      <w:iCs/>
    </w:rPr>
  </w:style>
  <w:style w:type="paragraph" w:styleId="aff4">
    <w:name w:val="index heading"/>
    <w:basedOn w:val="a2"/>
    <w:qFormat/>
    <w:pPr>
      <w:suppressLineNumbers/>
    </w:pPr>
  </w:style>
  <w:style w:type="paragraph" w:customStyle="1" w:styleId="caption1">
    <w:name w:val="caption1"/>
    <w:basedOn w:val="a2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caption11">
    <w:name w:val="caption11"/>
    <w:basedOn w:val="a2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caption111">
    <w:name w:val="caption111"/>
    <w:basedOn w:val="a2"/>
    <w:qFormat/>
    <w:pPr>
      <w:suppressLineNumbers/>
      <w:spacing w:before="120" w:after="120"/>
    </w:pPr>
    <w:rPr>
      <w:i/>
      <w:iCs/>
    </w:rPr>
  </w:style>
  <w:style w:type="paragraph" w:customStyle="1" w:styleId="caption1111">
    <w:name w:val="caption1111"/>
    <w:basedOn w:val="a2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caption11111">
    <w:name w:val="caption11111"/>
    <w:basedOn w:val="a2"/>
    <w:qFormat/>
    <w:pPr>
      <w:suppressLineNumbers/>
      <w:spacing w:before="120" w:after="120"/>
    </w:pPr>
    <w:rPr>
      <w:i/>
      <w:iCs/>
    </w:rPr>
  </w:style>
  <w:style w:type="paragraph" w:customStyle="1" w:styleId="caption111111">
    <w:name w:val="caption111111"/>
    <w:basedOn w:val="a2"/>
    <w:qFormat/>
    <w:pPr>
      <w:suppressLineNumbers/>
      <w:spacing w:before="120" w:after="120"/>
    </w:pPr>
    <w:rPr>
      <w:i/>
      <w:iCs/>
    </w:rPr>
  </w:style>
  <w:style w:type="paragraph" w:customStyle="1" w:styleId="12">
    <w:name w:val="Знак Знак Знак Знак Знак Знак Знак Знак Знак1"/>
    <w:basedOn w:val="a2"/>
    <w:qFormat/>
    <w:rsid w:val="0083249B"/>
    <w:pPr>
      <w:spacing w:after="160" w:line="240" w:lineRule="exact"/>
      <w:jc w:val="both"/>
    </w:pPr>
    <w:rPr>
      <w:rFonts w:ascii="Verdana" w:hAnsi="Verdana"/>
      <w:sz w:val="22"/>
      <w:szCs w:val="20"/>
      <w:lang w:val="en-US" w:eastAsia="en-US"/>
    </w:rPr>
  </w:style>
  <w:style w:type="paragraph" w:customStyle="1" w:styleId="13">
    <w:name w:val="Обычный1"/>
    <w:qFormat/>
    <w:rsid w:val="0083249B"/>
  </w:style>
  <w:style w:type="paragraph" w:styleId="aff5">
    <w:name w:val="Plain Text"/>
    <w:basedOn w:val="a2"/>
    <w:unhideWhenUsed/>
    <w:qFormat/>
    <w:rsid w:val="0083249B"/>
    <w:rPr>
      <w:rFonts w:ascii="Consolas" w:eastAsia="Calibri" w:hAnsi="Consolas"/>
      <w:sz w:val="21"/>
      <w:szCs w:val="21"/>
      <w:lang w:eastAsia="en-US"/>
    </w:rPr>
  </w:style>
  <w:style w:type="paragraph" w:customStyle="1" w:styleId="aff6">
    <w:name w:val="Подпункт договора"/>
    <w:basedOn w:val="a2"/>
    <w:qFormat/>
    <w:rsid w:val="00F05883"/>
    <w:pPr>
      <w:tabs>
        <w:tab w:val="left" w:pos="360"/>
      </w:tabs>
      <w:jc w:val="both"/>
    </w:pPr>
    <w:rPr>
      <w:rFonts w:ascii="Arial" w:hAnsi="Arial"/>
      <w:sz w:val="20"/>
      <w:szCs w:val="20"/>
      <w:lang w:val="ru-RU"/>
    </w:rPr>
  </w:style>
  <w:style w:type="paragraph" w:customStyle="1" w:styleId="a">
    <w:name w:val="Пункт"/>
    <w:basedOn w:val="a2"/>
    <w:qFormat/>
    <w:rsid w:val="005F1E81"/>
    <w:pPr>
      <w:numPr>
        <w:ilvl w:val="2"/>
        <w:numId w:val="2"/>
      </w:numPr>
      <w:jc w:val="both"/>
    </w:pPr>
    <w:rPr>
      <w:sz w:val="28"/>
      <w:lang w:val="ru-RU"/>
    </w:rPr>
  </w:style>
  <w:style w:type="paragraph" w:customStyle="1" w:styleId="a0">
    <w:name w:val="Подпункт"/>
    <w:basedOn w:val="a"/>
    <w:qFormat/>
    <w:rsid w:val="005F1E81"/>
    <w:pPr>
      <w:numPr>
        <w:ilvl w:val="3"/>
      </w:numPr>
    </w:pPr>
  </w:style>
  <w:style w:type="paragraph" w:customStyle="1" w:styleId="a1">
    <w:name w:val="Подподпункт"/>
    <w:basedOn w:val="a0"/>
    <w:qFormat/>
    <w:rsid w:val="005F1E81"/>
    <w:pPr>
      <w:numPr>
        <w:ilvl w:val="4"/>
      </w:numPr>
    </w:pPr>
  </w:style>
  <w:style w:type="paragraph" w:customStyle="1" w:styleId="aff7">
    <w:name w:val="Пункт договора"/>
    <w:basedOn w:val="a2"/>
    <w:qFormat/>
    <w:rsid w:val="005F1E81"/>
    <w:pPr>
      <w:widowControl w:val="0"/>
      <w:jc w:val="both"/>
    </w:pPr>
    <w:rPr>
      <w:rFonts w:ascii="Arial" w:hAnsi="Arial"/>
      <w:sz w:val="20"/>
      <w:szCs w:val="20"/>
      <w:lang w:val="ru-RU"/>
    </w:rPr>
  </w:style>
  <w:style w:type="paragraph" w:customStyle="1" w:styleId="aff8">
    <w:name w:val="Знак"/>
    <w:basedOn w:val="a2"/>
    <w:qFormat/>
    <w:rsid w:val="00FC7F66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8">
    <w:name w:val="footnote text"/>
    <w:basedOn w:val="a2"/>
    <w:link w:val="af7"/>
    <w:uiPriority w:val="99"/>
    <w:rsid w:val="006709AE"/>
    <w:rPr>
      <w:sz w:val="20"/>
      <w:szCs w:val="20"/>
      <w:lang w:eastAsia="x-none"/>
    </w:rPr>
  </w:style>
  <w:style w:type="paragraph" w:customStyle="1" w:styleId="aff9">
    <w:name w:val="Раздел договора"/>
    <w:basedOn w:val="a2"/>
    <w:next w:val="aff7"/>
    <w:qFormat/>
    <w:rsid w:val="00803898"/>
    <w:pPr>
      <w:keepNext/>
      <w:keepLines/>
      <w:widowControl w:val="0"/>
      <w:spacing w:before="240" w:after="200"/>
    </w:pPr>
    <w:rPr>
      <w:rFonts w:ascii="Arial" w:hAnsi="Arial"/>
      <w:b/>
      <w:caps/>
      <w:sz w:val="20"/>
      <w:szCs w:val="20"/>
      <w:lang w:val="ru-RU"/>
    </w:rPr>
  </w:style>
  <w:style w:type="paragraph" w:styleId="affa">
    <w:name w:val="Balloon Text"/>
    <w:basedOn w:val="a2"/>
    <w:semiHidden/>
    <w:qFormat/>
    <w:rsid w:val="0031581D"/>
    <w:rPr>
      <w:rFonts w:ascii="Tahoma" w:hAnsi="Tahoma" w:cs="Tahoma"/>
      <w:sz w:val="16"/>
      <w:szCs w:val="16"/>
    </w:rPr>
  </w:style>
  <w:style w:type="paragraph" w:styleId="33">
    <w:name w:val="Body Text 3"/>
    <w:basedOn w:val="a2"/>
    <w:link w:val="32"/>
    <w:qFormat/>
    <w:rsid w:val="00C05ABC"/>
    <w:pPr>
      <w:spacing w:after="120"/>
    </w:pPr>
    <w:rPr>
      <w:sz w:val="16"/>
      <w:szCs w:val="16"/>
      <w:lang w:eastAsia="x-none"/>
    </w:rPr>
  </w:style>
  <w:style w:type="paragraph" w:customStyle="1" w:styleId="ConsNormal">
    <w:name w:val="ConsNormal"/>
    <w:qFormat/>
    <w:rsid w:val="00E754C6"/>
    <w:pPr>
      <w:ind w:right="19772" w:firstLine="720"/>
    </w:pPr>
    <w:rPr>
      <w:rFonts w:ascii="Arial" w:hAnsi="Arial"/>
      <w:sz w:val="32"/>
      <w:lang w:eastAsia="en-US"/>
    </w:rPr>
  </w:style>
  <w:style w:type="paragraph" w:customStyle="1" w:styleId="affb">
    <w:name w:val="Знак Знак Знак Знак Знак Знак Знак Знак Знак"/>
    <w:basedOn w:val="a2"/>
    <w:qFormat/>
    <w:rsid w:val="0031275F"/>
    <w:pPr>
      <w:spacing w:after="160" w:line="240" w:lineRule="exact"/>
      <w:jc w:val="both"/>
    </w:pPr>
    <w:rPr>
      <w:rFonts w:ascii="Verdana" w:hAnsi="Verdana"/>
      <w:sz w:val="22"/>
      <w:szCs w:val="20"/>
      <w:lang w:val="en-US" w:eastAsia="en-US"/>
    </w:rPr>
  </w:style>
  <w:style w:type="paragraph" w:styleId="afc">
    <w:name w:val="List Paragraph"/>
    <w:basedOn w:val="a2"/>
    <w:link w:val="afb"/>
    <w:uiPriority w:val="34"/>
    <w:qFormat/>
    <w:rsid w:val="0031275F"/>
    <w:pPr>
      <w:ind w:left="720"/>
      <w:contextualSpacing/>
    </w:pPr>
    <w:rPr>
      <w:lang w:val="ru-RU"/>
    </w:rPr>
  </w:style>
  <w:style w:type="paragraph" w:styleId="aa">
    <w:name w:val="annotation text"/>
    <w:basedOn w:val="a2"/>
    <w:link w:val="a9"/>
    <w:uiPriority w:val="99"/>
    <w:qFormat/>
    <w:rsid w:val="00D932AD"/>
    <w:rPr>
      <w:sz w:val="20"/>
      <w:szCs w:val="20"/>
      <w:lang w:eastAsia="x-none"/>
    </w:rPr>
  </w:style>
  <w:style w:type="paragraph" w:styleId="ac">
    <w:name w:val="annotation subject"/>
    <w:basedOn w:val="aa"/>
    <w:next w:val="aa"/>
    <w:link w:val="ab"/>
    <w:qFormat/>
    <w:rsid w:val="00D932AD"/>
    <w:rPr>
      <w:b/>
      <w:bCs/>
    </w:rPr>
  </w:style>
  <w:style w:type="paragraph" w:styleId="35">
    <w:name w:val="Body Text Indent 3"/>
    <w:basedOn w:val="a2"/>
    <w:link w:val="34"/>
    <w:qFormat/>
    <w:rsid w:val="00F740E7"/>
    <w:pPr>
      <w:spacing w:after="120" w:line="360" w:lineRule="auto"/>
      <w:ind w:left="283" w:firstLine="567"/>
      <w:jc w:val="both"/>
    </w:pPr>
    <w:rPr>
      <w:sz w:val="16"/>
      <w:szCs w:val="16"/>
      <w:lang w:val="x-none" w:eastAsia="x-none"/>
    </w:rPr>
  </w:style>
  <w:style w:type="paragraph" w:styleId="affc">
    <w:name w:val="Revision"/>
    <w:uiPriority w:val="99"/>
    <w:semiHidden/>
    <w:qFormat/>
    <w:rsid w:val="00966324"/>
    <w:rPr>
      <w:sz w:val="24"/>
      <w:szCs w:val="24"/>
      <w:lang w:val="en-GB"/>
    </w:rPr>
  </w:style>
  <w:style w:type="paragraph" w:customStyle="1" w:styleId="ConsPlusNormal">
    <w:name w:val="ConsPlusNormal"/>
    <w:qFormat/>
    <w:rsid w:val="00A43FDA"/>
    <w:pPr>
      <w:widowControl w:val="0"/>
      <w:ind w:firstLine="720"/>
    </w:pPr>
    <w:rPr>
      <w:rFonts w:ascii="Arial" w:hAnsi="Arial" w:cs="Arial"/>
    </w:rPr>
  </w:style>
  <w:style w:type="paragraph" w:customStyle="1" w:styleId="11">
    <w:name w:val="Заголовок1"/>
    <w:basedOn w:val="a2"/>
    <w:link w:val="af"/>
    <w:qFormat/>
    <w:rsid w:val="006375B6"/>
    <w:pPr>
      <w:widowControl w:val="0"/>
      <w:spacing w:after="120"/>
      <w:jc w:val="center"/>
      <w:textAlignment w:val="baseline"/>
    </w:pPr>
    <w:rPr>
      <w:b/>
      <w:bCs/>
      <w:sz w:val="32"/>
      <w:szCs w:val="20"/>
      <w:lang w:val="ru-RU"/>
    </w:rPr>
  </w:style>
  <w:style w:type="paragraph" w:customStyle="1" w:styleId="affd">
    <w:name w:val="Колонтитул"/>
    <w:basedOn w:val="a2"/>
    <w:qFormat/>
  </w:style>
  <w:style w:type="paragraph" w:styleId="af1">
    <w:name w:val="header"/>
    <w:basedOn w:val="a2"/>
    <w:link w:val="af0"/>
    <w:uiPriority w:val="99"/>
    <w:rsid w:val="004F3C0A"/>
    <w:pPr>
      <w:tabs>
        <w:tab w:val="center" w:pos="4677"/>
        <w:tab w:val="right" w:pos="9355"/>
      </w:tabs>
    </w:pPr>
    <w:rPr>
      <w:lang w:eastAsia="x-none"/>
    </w:rPr>
  </w:style>
  <w:style w:type="paragraph" w:styleId="af3">
    <w:name w:val="footer"/>
    <w:basedOn w:val="a2"/>
    <w:link w:val="af2"/>
    <w:uiPriority w:val="99"/>
    <w:rsid w:val="004F3C0A"/>
    <w:pPr>
      <w:tabs>
        <w:tab w:val="center" w:pos="4677"/>
        <w:tab w:val="right" w:pos="9355"/>
      </w:tabs>
    </w:pPr>
    <w:rPr>
      <w:lang w:eastAsia="x-none"/>
    </w:rPr>
  </w:style>
  <w:style w:type="paragraph" w:styleId="22">
    <w:name w:val="Body Text 2"/>
    <w:basedOn w:val="a2"/>
    <w:link w:val="21"/>
    <w:qFormat/>
    <w:rsid w:val="00D3016B"/>
    <w:pPr>
      <w:spacing w:after="120" w:line="480" w:lineRule="auto"/>
    </w:pPr>
    <w:rPr>
      <w:lang w:val="x-none" w:eastAsia="x-none"/>
    </w:rPr>
  </w:style>
  <w:style w:type="paragraph" w:styleId="af5">
    <w:name w:val="Body Text Indent"/>
    <w:basedOn w:val="a2"/>
    <w:link w:val="af4"/>
    <w:rsid w:val="00D3016B"/>
    <w:pPr>
      <w:spacing w:after="120"/>
      <w:ind w:left="283"/>
    </w:pPr>
    <w:rPr>
      <w:lang w:val="x-none" w:eastAsia="x-none"/>
    </w:rPr>
  </w:style>
  <w:style w:type="paragraph" w:customStyle="1" w:styleId="333">
    <w:name w:val="Пункт 3.3.3"/>
    <w:basedOn w:val="a2"/>
    <w:qFormat/>
    <w:rsid w:val="006375B6"/>
    <w:pPr>
      <w:keepNext/>
      <w:keepLines/>
      <w:widowControl w:val="0"/>
      <w:tabs>
        <w:tab w:val="left" w:pos="920"/>
      </w:tabs>
      <w:spacing w:before="240" w:after="240"/>
      <w:ind w:left="704" w:hanging="504"/>
      <w:textAlignment w:val="baseline"/>
      <w:outlineLvl w:val="1"/>
    </w:pPr>
    <w:rPr>
      <w:szCs w:val="20"/>
      <w:lang w:val="ru-RU"/>
    </w:rPr>
  </w:style>
  <w:style w:type="paragraph" w:customStyle="1" w:styleId="caption1111111">
    <w:name w:val="caption1111111"/>
    <w:basedOn w:val="a2"/>
    <w:next w:val="a2"/>
    <w:qFormat/>
    <w:rsid w:val="006375B6"/>
    <w:pPr>
      <w:widowControl w:val="0"/>
      <w:spacing w:before="120" w:after="120"/>
      <w:jc w:val="both"/>
      <w:textAlignment w:val="baseline"/>
    </w:pPr>
    <w:rPr>
      <w:b/>
      <w:bCs/>
      <w:lang w:val="ru-RU"/>
    </w:rPr>
  </w:style>
  <w:style w:type="paragraph" w:customStyle="1" w:styleId="1">
    <w:name w:val="1. Статья"/>
    <w:basedOn w:val="30"/>
    <w:qFormat/>
    <w:rsid w:val="00DD5D96"/>
    <w:pPr>
      <w:keepNext w:val="0"/>
      <w:keepLines w:val="0"/>
      <w:widowControl w:val="0"/>
      <w:numPr>
        <w:numId w:val="5"/>
      </w:numPr>
      <w:tabs>
        <w:tab w:val="clear" w:pos="720"/>
        <w:tab w:val="left" w:pos="2340"/>
      </w:tabs>
      <w:spacing w:before="0"/>
      <w:ind w:right="1462" w:firstLine="0"/>
      <w:jc w:val="center"/>
      <w:textAlignment w:val="baseline"/>
    </w:pPr>
    <w:rPr>
      <w:rFonts w:ascii="Times New Roman" w:hAnsi="Times New Roman"/>
      <w:b w:val="0"/>
      <w:bCs w:val="0"/>
      <w:color w:val="auto"/>
      <w:lang w:val="x-none"/>
    </w:rPr>
  </w:style>
  <w:style w:type="paragraph" w:customStyle="1" w:styleId="2">
    <w:name w:val="2. Пункт"/>
    <w:basedOn w:val="30"/>
    <w:qFormat/>
    <w:rsid w:val="00DD5D96"/>
    <w:pPr>
      <w:keepNext w:val="0"/>
      <w:keepLines w:val="0"/>
      <w:widowControl w:val="0"/>
      <w:numPr>
        <w:ilvl w:val="1"/>
        <w:numId w:val="5"/>
      </w:numPr>
      <w:spacing w:before="0"/>
      <w:jc w:val="both"/>
      <w:textAlignment w:val="baseline"/>
    </w:pPr>
    <w:rPr>
      <w:rFonts w:ascii="Times New Roman" w:hAnsi="Times New Roman"/>
      <w:b w:val="0"/>
      <w:bCs w:val="0"/>
      <w:color w:val="auto"/>
      <w:lang w:val="x-none"/>
    </w:rPr>
  </w:style>
  <w:style w:type="paragraph" w:customStyle="1" w:styleId="3">
    <w:name w:val="3. Подпункт"/>
    <w:basedOn w:val="30"/>
    <w:link w:val="36"/>
    <w:qFormat/>
    <w:rsid w:val="00DD5D96"/>
    <w:pPr>
      <w:keepNext w:val="0"/>
      <w:keepLines w:val="0"/>
      <w:widowControl w:val="0"/>
      <w:numPr>
        <w:ilvl w:val="2"/>
        <w:numId w:val="5"/>
      </w:numPr>
      <w:tabs>
        <w:tab w:val="left" w:pos="1620"/>
      </w:tabs>
      <w:spacing w:before="0"/>
      <w:jc w:val="both"/>
      <w:textAlignment w:val="baseline"/>
    </w:pPr>
    <w:rPr>
      <w:rFonts w:ascii="Times New Roman" w:hAnsi="Times New Roman"/>
      <w:color w:val="auto"/>
      <w:lang w:val="x-none"/>
    </w:rPr>
  </w:style>
  <w:style w:type="table" w:styleId="affe">
    <w:name w:val="Table Grid"/>
    <w:basedOn w:val="a4"/>
    <w:rsid w:val="00755E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hyperlink" Target="mailto:office@rushydro.ru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consultantplus://offline/ref=79440D5123ABA6A25F43346AB59DBAAC7032C8E1556DA64FAED62E167F76889C2B7C475C32EFC59BJ8rDH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hyperlink" Target="consultantplus://offline/ref=94D5CE8889791A29DE57299515463A9D6135D2287D929C803E6F853513x2A2P" TargetMode="External"/><Relationship Id="rId10" Type="http://schemas.openxmlformats.org/officeDocument/2006/relationships/settings" Target="setting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yperlink" Target="consultantplus://offline/ref=94D5CE8889791A29DE57299515463A9D6134D8237B999C803E6F853513x2A2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203A6F-6C3C-4DAB-B0C8-333083DAE1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7BE7DDC-4AA1-46F4-BC99-D3A7A2B980D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B6BB5D7-F0FC-4EE9-A077-1E724B5D562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D286A02-F802-4A40-9906-5974C623B22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505C43D-7DC1-4A12-A724-C9910C7DD3B1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B00F7579-EB85-42A7-B6CE-67B902142A27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55EA83F5-DA3E-483F-A7AB-3A1E4552DB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24</Pages>
  <Words>9944</Words>
  <Characters>56682</Characters>
  <Application>Microsoft Office Word</Application>
  <DocSecurity>0</DocSecurity>
  <Lines>472</Lines>
  <Paragraphs>132</Paragraphs>
  <ScaleCrop>false</ScaleCrop>
  <Company>УК ГидроОГК</Company>
  <LinksUpToDate>false</LinksUpToDate>
  <CharactersWithSpaces>66494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Настоящая примерная форма договора возмездного оказания услуг применяется в том случае, если услуги оказываются поэтапно, расчеты предусматривают выплату аванса, с окончательным расчетом по факту оказания услуг</dc:title>
  <dc:subject/>
  <dc:creator>UK VoHEC</dc:creator>
  <dc:description/>
  <cp:lastModifiedBy>Рудакова Ирина Александровна</cp:lastModifiedBy>
  <cp:revision>7</cp:revision>
  <cp:lastPrinted>2016-12-15T13:00:00Z</cp:lastPrinted>
  <dcterms:created xsi:type="dcterms:W3CDTF">2026-10-13T08:10:00Z</dcterms:created>
  <dcterms:modified xsi:type="dcterms:W3CDTF">2026-11-05T23:34:00Z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OID">
    <vt:i4>0</vt:i4>
  </property>
</Properties>
</file>