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9" w:left="-3969"/>
        <w:rPr/>
      </w:pPr>
      <w:r>
        <w:rPr/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right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 xml:space="preserve">Приложение </w:t>
      </w:r>
      <w:r>
        <w:rPr>
          <w:rFonts w:eastAsia="Times New Roman" w:ascii="Liberation Serif" w:hAnsi="Liberation Serif"/>
          <w:sz w:val="24"/>
          <w:szCs w:val="24"/>
        </w:rPr>
        <w:t>3</w:t>
      </w:r>
      <w:r>
        <w:rPr>
          <w:rFonts w:eastAsia="Times New Roman" w:ascii="Liberation Serif" w:hAnsi="Liberation Serif"/>
          <w:sz w:val="24"/>
          <w:szCs w:val="24"/>
        </w:rPr>
        <w:t xml:space="preserve"> </w:t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right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 w:ascii="Liberation Serif" w:hAnsi="Liberation Serif"/>
          <w:sz w:val="24"/>
          <w:szCs w:val="24"/>
        </w:rPr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center"/>
        <w:rPr>
          <w:rFonts w:ascii="Liberation Serif" w:hAnsi="Liberation Serif" w:eastAsia="Times New Roman"/>
          <w:sz w:val="36"/>
          <w:szCs w:val="20"/>
        </w:rPr>
      </w:pPr>
      <w:r>
        <w:rPr>
          <w:rFonts w:eastAsia="Times New Roman" w:ascii="Liberation Serif" w:hAnsi="Liberation Serif"/>
          <w:sz w:val="36"/>
          <w:szCs w:val="20"/>
        </w:rPr>
      </w:r>
    </w:p>
    <w:p>
      <w:pPr>
        <w:pStyle w:val="Normal"/>
        <w:jc w:val="left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 xml:space="preserve">Форма предложения  </w:t>
      </w:r>
    </w:p>
    <w:p>
      <w:pPr>
        <w:pStyle w:val="Normal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</w:rPr>
      </w:pPr>
      <w:r>
        <w:rPr>
          <w:rFonts w:eastAsia="Times New Roman" w:ascii="Liberation Serif" w:hAnsi="Liberation Serif"/>
          <w:i/>
          <w:sz w:val="24"/>
          <w:szCs w:val="24"/>
        </w:rPr>
        <w:t>(Форма ценового предложения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 w:ascii="Liberation Serif" w:hAnsi="Liberation Serif"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eastAsia="Times New Roman" w:ascii="Liberation Serif" w:hAnsi="Liberation Serif"/>
          <w:sz w:val="24"/>
          <w:szCs w:val="24"/>
        </w:rPr>
        <w:t xml:space="preserve">И.о. директора </w:t>
      </w:r>
    </w:p>
    <w:p>
      <w:pPr>
        <w:pStyle w:val="Normal"/>
        <w:jc w:val="right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>Филиала АО «ДРСК»</w:t>
      </w:r>
    </w:p>
    <w:p>
      <w:pPr>
        <w:pStyle w:val="Normal"/>
        <w:jc w:val="right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 xml:space="preserve">«Южно-Якутские электрические сети» </w:t>
      </w:r>
    </w:p>
    <w:p>
      <w:pPr>
        <w:pStyle w:val="Normal"/>
        <w:jc w:val="right"/>
        <w:rPr>
          <w:rFonts w:ascii="Liberation Serif" w:hAnsi="Liberation Serif"/>
        </w:rPr>
      </w:pPr>
      <w:r>
        <w:rPr>
          <w:rFonts w:eastAsia="Times New Roman" w:ascii="Liberation Serif" w:hAnsi="Liberation Serif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eastAsia="Times New Roman" w:ascii="Liberation Serif" w:hAnsi="Liberation Serif"/>
          <w:b/>
          <w:bCs/>
          <w:i/>
          <w:iCs/>
          <w:sz w:val="24"/>
          <w:szCs w:val="24"/>
        </w:rPr>
        <w:t xml:space="preserve">Е.Ю. Сальникову    </w:t>
      </w:r>
    </w:p>
    <w:p>
      <w:pPr>
        <w:pStyle w:val="Normal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>к запросу №</w:t>
      </w:r>
      <w:r>
        <w:rPr>
          <w:rFonts w:eastAsia="Times New Roman" w:ascii="Liberation Serif" w:hAnsi="Liberation Serif"/>
          <w:i/>
          <w:iCs/>
          <w:sz w:val="24"/>
          <w:szCs w:val="24"/>
        </w:rPr>
        <w:t xml:space="preserve"> (указывается номер запроса Заказчика) </w:t>
      </w:r>
      <w:r>
        <w:rPr>
          <w:rFonts w:eastAsia="Times New Roman" w:ascii="Liberation Serif" w:hAnsi="Liberation Serif"/>
          <w:sz w:val="24"/>
          <w:szCs w:val="24"/>
        </w:rPr>
        <w:t>от</w:t>
      </w:r>
      <w:r>
        <w:rPr>
          <w:rFonts w:eastAsia="Times New Roman" w:ascii="Liberation Serif" w:hAnsi="Liberation Serif"/>
          <w:i/>
          <w:iCs/>
          <w:sz w:val="24"/>
          <w:szCs w:val="24"/>
        </w:rPr>
        <w:t xml:space="preserve"> (указывается дата запроса)</w:t>
      </w:r>
    </w:p>
    <w:p>
      <w:pPr>
        <w:pStyle w:val="Normal"/>
        <w:rPr>
          <w:rFonts w:ascii="Liberation Serif" w:hAnsi="Liberation Serif"/>
        </w:rPr>
      </w:pPr>
      <w:r>
        <w:rPr>
          <w:rFonts w:eastAsia="Times New Roman" w:ascii="Liberation Serif" w:hAnsi="Liberation Serif"/>
          <w:iCs/>
          <w:sz w:val="24"/>
          <w:szCs w:val="24"/>
        </w:rPr>
        <w:t xml:space="preserve">от </w:t>
      </w:r>
      <w:r>
        <w:rPr>
          <w:rFonts w:eastAsia="Times New Roman" w:ascii="Liberation Serif" w:hAnsi="Liberation Serif"/>
          <w:i/>
          <w:iCs/>
          <w:sz w:val="24"/>
          <w:szCs w:val="24"/>
        </w:rPr>
        <w:t>(указывается дата предложения)</w:t>
      </w:r>
    </w:p>
    <w:p>
      <w:pPr>
        <w:pStyle w:val="Normal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 w:ascii="Liberation Serif" w:hAnsi="Liberation Serif"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hanging="0" w:left="0" w:right="0"/>
        <w:jc w:val="center"/>
        <w:rPr>
          <w:rFonts w:ascii="Liberation Serif" w:hAnsi="Liberation Serif"/>
        </w:rPr>
      </w:pPr>
      <w:r>
        <w:rPr>
          <w:rFonts w:eastAsia="Times New Roman" w:ascii="Liberation Serif" w:hAnsi="Liberation Serif"/>
          <w:b/>
          <w:bCs/>
          <w:iCs/>
          <w:sz w:val="24"/>
          <w:szCs w:val="24"/>
        </w:rPr>
        <w:t>Предложение на поставку продукции</w:t>
      </w:r>
    </w:p>
    <w:p>
      <w:pPr>
        <w:pStyle w:val="Normal"/>
        <w:jc w:val="left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Изучив направленный Вами запрос, предлагаем осуществить поставку следующей продукции: </w:t>
      </w:r>
    </w:p>
    <w:tbl>
      <w:tblPr>
        <w:tblW w:w="102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3683"/>
        <w:gridCol w:w="1940"/>
        <w:gridCol w:w="708"/>
        <w:gridCol w:w="715"/>
        <w:gridCol w:w="1270"/>
        <w:gridCol w:w="1515"/>
      </w:tblGrid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eastAsia="Times New Roman"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Наименование продукции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Производитель, страна происхождения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Ед. изм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Кол-во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Цена единицы, руб.</w:t>
            </w:r>
          </w:p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(с НДС)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Общая цена, руб. (с НДС)</w:t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</w:tr>
      <w:tr>
        <w:trPr>
          <w:trHeight w:val="221" w:hRule="atLeast"/>
        </w:trPr>
        <w:tc>
          <w:tcPr>
            <w:tcW w:w="6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right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  <w:t>Итого с НДС: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  <w:t>х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  <w:t>х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  <w:t>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b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</w:r>
          </w:p>
        </w:tc>
      </w:tr>
      <w:tr>
        <w:trPr>
          <w:trHeight w:val="170" w:hRule="atLeast"/>
        </w:trPr>
        <w:tc>
          <w:tcPr>
            <w:tcW w:w="6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right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  <w:t>В т.ч. НДС (22%):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  <w:t>х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  <w:t>х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  <w:t>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ascii="Liberation Serif" w:hAnsi="Liberation Serif" w:eastAsia="Times New Roman"/>
                <w:b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/>
                <w:sz w:val="24"/>
                <w:szCs w:val="24"/>
              </w:rPr>
            </w:r>
          </w:p>
        </w:tc>
      </w:tr>
    </w:tbl>
    <w:p>
      <w:pPr>
        <w:pStyle w:val="Normal"/>
        <w:jc w:val="left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 w:ascii="Liberation Serif" w:hAnsi="Liberation Serif"/>
          <w:sz w:val="24"/>
          <w:szCs w:val="24"/>
        </w:rPr>
      </w:r>
    </w:p>
    <w:p>
      <w:pPr>
        <w:pStyle w:val="Normal"/>
        <w:jc w:val="left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 xml:space="preserve">В цену продукции включены все налоги и обязательные платежи, все скидки, а также следующие сопутствующие работы (услуги): </w:t>
      </w:r>
      <w:r>
        <w:rPr>
          <w:rFonts w:eastAsia="Times New Roman" w:ascii="Liberation Serif" w:hAnsi="Liberation Serif"/>
          <w:b/>
          <w:i/>
          <w:sz w:val="24"/>
          <w:szCs w:val="24"/>
        </w:rPr>
        <w:t>стоимость доставки до г. Алдана (Республика Саха (Якутия))</w:t>
      </w:r>
      <w:r>
        <w:rPr>
          <w:rFonts w:eastAsia="Times New Roman" w:ascii="Liberation Serif" w:hAnsi="Liberation Serif"/>
          <w:i/>
          <w:sz w:val="24"/>
          <w:szCs w:val="24"/>
        </w:rPr>
        <w:t>.</w:t>
      </w:r>
    </w:p>
    <w:p>
      <w:pPr>
        <w:pStyle w:val="Normal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>Условия и срок поставки:……</w:t>
      </w:r>
    </w:p>
    <w:p>
      <w:pPr>
        <w:pStyle w:val="Normal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>Условия и срок оплаты:…….</w:t>
      </w:r>
    </w:p>
    <w:p>
      <w:pPr>
        <w:pStyle w:val="Normal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 xml:space="preserve">К настоящему предложению прикладываются следующие документы, подтверждающие соответствие предлагаемой нами продукции установленным требованиям: … </w:t>
      </w:r>
      <w:r>
        <w:rPr>
          <w:rFonts w:eastAsia="Times New Roman" w:ascii="Liberation Serif" w:hAnsi="Liberation Serif"/>
          <w:i/>
          <w:sz w:val="24"/>
          <w:szCs w:val="24"/>
        </w:rPr>
        <w:t>(</w:t>
      </w:r>
      <w:r>
        <w:rPr>
          <w:rFonts w:eastAsia="Times New Roman" w:ascii="Liberation Serif" w:hAnsi="Liberation Serif"/>
          <w:b/>
          <w:i/>
          <w:sz w:val="24"/>
          <w:szCs w:val="24"/>
        </w:rPr>
        <w:t>сертификаты, декларации, паспорта, иные документы</w:t>
      </w:r>
      <w:r>
        <w:rPr>
          <w:rFonts w:eastAsia="Times New Roman" w:ascii="Liberation Serif" w:hAnsi="Liberation Serif"/>
          <w:i/>
          <w:sz w:val="24"/>
          <w:szCs w:val="24"/>
        </w:rPr>
        <w:t>).</w:t>
      </w:r>
    </w:p>
    <w:p>
      <w:pPr>
        <w:pStyle w:val="Normal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>Данное предложение имеет статус оферты и действительно до (</w:t>
      </w:r>
      <w:r>
        <w:rPr>
          <w:rFonts w:eastAsia="Times New Roman" w:ascii="Liberation Serif" w:hAnsi="Liberation Serif"/>
          <w:i/>
          <w:sz w:val="24"/>
          <w:szCs w:val="24"/>
        </w:rPr>
        <w:t>указывается срок действия предложения)</w:t>
      </w:r>
    </w:p>
    <w:p>
      <w:pPr>
        <w:pStyle w:val="Normal"/>
        <w:jc w:val="left"/>
        <w:rPr>
          <w:rFonts w:ascii="Liberation Serif" w:hAnsi="Liberation Serif"/>
        </w:rPr>
      </w:pPr>
      <w:r>
        <w:rPr>
          <w:rFonts w:eastAsia="Times New Roman" w:ascii="Liberation Serif" w:hAnsi="Liberation Serif"/>
          <w:sz w:val="24"/>
          <w:szCs w:val="24"/>
        </w:rPr>
        <w:t>С уважением,</w:t>
      </w:r>
    </w:p>
    <w:tbl>
      <w:tblPr>
        <w:tblW w:w="104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rPr/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  <w:vertAlign w:val="superscript"/>
              </w:rPr>
              <w:t>(должность ответственного лица Поставщика)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  <w:vertAlign w:val="superscript"/>
              </w:rPr>
              <w:t>(подпись, расшифровка подписи)</w:t>
            </w:r>
          </w:p>
        </w:tc>
      </w:tr>
      <w:tr>
        <w:trPr/>
        <w:tc>
          <w:tcPr>
            <w:tcW w:w="5210" w:type="dxa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 w:eastAsia="Times New Roman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  <w:vertAlign w:val="superscript"/>
              </w:rPr>
              <w:t>(печать Поставщика)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  <w:vertAlign w:val="superscript"/>
              </w:rPr>
            </w:r>
          </w:p>
        </w:tc>
      </w:tr>
    </w:tbl>
    <w:p>
      <w:pPr>
        <w:pStyle w:val="Normal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sectPr>
      <w:type w:val="nextPage"/>
      <w:pgSz w:w="11906" w:h="16838"/>
      <w:pgMar w:left="1276" w:right="850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DroidSan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34a01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Calibri" w:cs="Times New Roman" w:eastAsiaTheme="minorHAnsi"/>
      <w:color w:val="00000A"/>
      <w:kern w:val="0"/>
      <w:sz w:val="26"/>
      <w:szCs w:val="26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934a01"/>
    <w:rPr>
      <w:color w:val="0000FF" w:themeColor="hyperlink"/>
      <w:u w:val="single"/>
    </w:rPr>
  </w:style>
  <w:style w:type="character" w:styleId="Roistat-phone" w:customStyle="1">
    <w:name w:val="roistat-phone"/>
    <w:basedOn w:val="DefaultParagraphFont"/>
    <w:qFormat/>
    <w:rsid w:val="00247b0d"/>
    <w:rPr/>
  </w:style>
  <w:style w:type="character" w:styleId="Fontstyle01" w:customStyle="1">
    <w:name w:val="fontstyle01"/>
    <w:basedOn w:val="DefaultParagraphFont"/>
    <w:qFormat/>
    <w:rsid w:val="00fa488e"/>
    <w:rPr>
      <w:rFonts w:ascii="DroidSans" w:hAnsi="DroidSans"/>
      <w:b w:val="false"/>
      <w:bCs w:val="false"/>
      <w:i w:val="false"/>
      <w:iCs w:val="false"/>
      <w:color w:val="000000"/>
      <w:sz w:val="30"/>
      <w:szCs w:val="30"/>
    </w:rPr>
  </w:style>
  <w:style w:type="character" w:styleId="WW8Num4z0">
    <w:name w:val="WW8Num4z0"/>
    <w:qFormat/>
    <w:rPr>
      <w:rFonts w:cs="Times New Roman"/>
      <w:sz w:val="24"/>
      <w:szCs w:val="24"/>
    </w:rPr>
  </w:style>
  <w:style w:type="character" w:styleId="WW8Num4z1">
    <w:name w:val="WW8Num4z1"/>
    <w:qFormat/>
    <w:rPr>
      <w:rFonts w:cs="Times New Roman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extable" w:customStyle="1">
    <w:name w:val="textable"/>
    <w:basedOn w:val="Normal"/>
    <w:qFormat/>
    <w:rsid w:val="00d77609"/>
    <w:pPr>
      <w:spacing w:before="0" w:after="15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/>
    <w:rPr/>
  </w:style>
  <w:style w:type="paragraph" w:styleId="Style12">
    <w:name w:val="Заголовок таблицы"/>
    <w:basedOn w:val="Style11"/>
    <w:qFormat/>
    <w:pPr/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4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6e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3767</TotalTime>
  <Application>AlterOffice/2026.0.1.1$Linux_X86_64 LibreOffice_project/8ed090b92615492561dee3ed0fff427c76b62756</Application>
  <AppVersion>15.0000</AppVersion>
  <Pages>1</Pages>
  <Words>183</Words>
  <Characters>1297</Characters>
  <CharactersWithSpaces>1654</CharactersWithSpaces>
  <Paragraphs>43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2020-07-02T23:23:00Z</dcterms:created>
  <dc:creator>Медведева Оксана Сергеевна</dc:creator>
  <dc:description/>
  <dc:language>ru-RU</dc:language>
  <cp:lastModifiedBy>fedotov_iv</cp:lastModifiedBy>
  <cp:lastPrinted>2026-10-01T15:04:39Z</cp:lastPrinted>
  <dcterms:modified xsi:type="dcterms:W3CDTF">2026-11-06T15:10:59Z</dcterms:modified>
  <cp:revision>152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