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A44EB" w14:textId="77777777" w:rsidR="001477D0" w:rsidRPr="008D023E" w:rsidRDefault="001477D0" w:rsidP="001477D0">
      <w:pPr>
        <w:widowControl w:val="0"/>
        <w:suppressLineNumbers/>
        <w:suppressAutoHyphens/>
        <w:jc w:val="center"/>
        <w:rPr>
          <w:b/>
        </w:rPr>
      </w:pPr>
      <w:r w:rsidRPr="008D023E">
        <w:rPr>
          <w:b/>
        </w:rPr>
        <w:t>Протокол заседания комиссии по рассмотрению заявок на отборочной, оценочной стадиях и подведени</w:t>
      </w:r>
      <w:r w:rsidR="008536AD" w:rsidRPr="008D023E">
        <w:rPr>
          <w:b/>
        </w:rPr>
        <w:t>ю</w:t>
      </w:r>
      <w:r w:rsidRPr="008D023E">
        <w:rPr>
          <w:b/>
        </w:rPr>
        <w:t xml:space="preserve"> итогов открытого конкурса в электронной форме   </w:t>
      </w:r>
    </w:p>
    <w:p w14:paraId="5CD2E521" w14:textId="2B113E85" w:rsidR="001477D0" w:rsidRPr="008D023E" w:rsidRDefault="001477D0" w:rsidP="001477D0">
      <w:pPr>
        <w:widowControl w:val="0"/>
        <w:suppressLineNumbers/>
        <w:suppressAutoHyphens/>
        <w:jc w:val="center"/>
        <w:rPr>
          <w:b/>
          <w:i/>
        </w:rPr>
      </w:pPr>
      <w:r w:rsidRPr="008D023E">
        <w:rPr>
          <w:b/>
        </w:rPr>
        <w:t xml:space="preserve">№ </w:t>
      </w:r>
      <w:bookmarkStart w:id="0" w:name="_GoBack"/>
      <w:r w:rsidR="001816F7" w:rsidRPr="001816F7">
        <w:rPr>
          <w:b/>
        </w:rPr>
        <w:t>32110822852</w:t>
      </w:r>
      <w:bookmarkEnd w:id="0"/>
    </w:p>
    <w:p w14:paraId="21AD0346" w14:textId="77777777" w:rsidR="001477D0" w:rsidRPr="008D023E" w:rsidRDefault="001477D0" w:rsidP="001477D0"/>
    <w:p w14:paraId="05635792" w14:textId="14A82BC5" w:rsidR="001477D0" w:rsidRPr="008D023E" w:rsidRDefault="001477D0" w:rsidP="001477D0">
      <w:r w:rsidRPr="008D023E">
        <w:t xml:space="preserve">г.    </w:t>
      </w:r>
      <w:r w:rsidR="00D30D59">
        <w:t>Москва</w:t>
      </w:r>
      <w:r w:rsidRPr="008D023E">
        <w:t xml:space="preserve">                                                                     </w:t>
      </w:r>
      <w:r w:rsidR="00522E47">
        <w:t xml:space="preserve">                            «2</w:t>
      </w:r>
      <w:r w:rsidR="001816F7">
        <w:t>3» декабря</w:t>
      </w:r>
      <w:r w:rsidRPr="008D023E">
        <w:t xml:space="preserve"> 20</w:t>
      </w:r>
      <w:r w:rsidR="00D30D59">
        <w:t>21</w:t>
      </w:r>
      <w:r w:rsidRPr="008D023E">
        <w:t xml:space="preserve"> г.</w:t>
      </w:r>
    </w:p>
    <w:p w14:paraId="4F2325EC" w14:textId="77777777" w:rsidR="001477D0" w:rsidRPr="008D023E" w:rsidRDefault="001477D0" w:rsidP="001477D0">
      <w:pPr>
        <w:jc w:val="both"/>
        <w:rPr>
          <w:i/>
        </w:rPr>
      </w:pPr>
      <w:r w:rsidRPr="008D023E">
        <w:t xml:space="preserve">                                                                                         </w:t>
      </w:r>
    </w:p>
    <w:p w14:paraId="1272BD2F" w14:textId="77777777" w:rsidR="001477D0" w:rsidRPr="008D023E" w:rsidRDefault="001477D0" w:rsidP="001477D0"/>
    <w:p w14:paraId="56D05D82" w14:textId="77777777" w:rsidR="00DD7D3D" w:rsidRPr="008D023E" w:rsidRDefault="00DD7D3D" w:rsidP="00DD7D3D">
      <w:pPr>
        <w:ind w:left="709"/>
      </w:pPr>
      <w:r w:rsidRPr="008D023E">
        <w:t xml:space="preserve">Заказчик: </w:t>
      </w:r>
      <w:r w:rsidR="001C793E">
        <w:t>АО</w:t>
      </w:r>
      <w:r w:rsidRPr="008D023E">
        <w:t xml:space="preserve"> «Почта России».</w:t>
      </w:r>
    </w:p>
    <w:p w14:paraId="12A02F3A" w14:textId="77777777" w:rsidR="00DD7D3D" w:rsidRPr="008D023E" w:rsidRDefault="00DD7D3D" w:rsidP="001477D0">
      <w:pPr>
        <w:ind w:firstLine="720"/>
        <w:jc w:val="both"/>
      </w:pPr>
    </w:p>
    <w:p w14:paraId="1667CBBB" w14:textId="77777777" w:rsidR="001816F7" w:rsidRPr="00D90FA4" w:rsidRDefault="001816F7" w:rsidP="001816F7">
      <w:pPr>
        <w:ind w:firstLine="720"/>
        <w:jc w:val="both"/>
      </w:pPr>
      <w:r w:rsidRPr="00D90FA4">
        <w:t xml:space="preserve">Наименование предмета открытого конкурса в электронной форме (далее – конкурс): </w:t>
      </w:r>
      <w:r w:rsidRPr="004C3927">
        <w:t>Оказание услуг по размещению публикаций у инфлюенсеров, а также разработке и проведению спецпроектов с участием инфлюенсеров для продвижения услуг и сервисов АО «Почта России»</w:t>
      </w:r>
      <w:r w:rsidRPr="00D90FA4">
        <w:t xml:space="preserve">, Извещение № </w:t>
      </w:r>
      <w:r w:rsidRPr="004C3927">
        <w:t>32110822852</w:t>
      </w:r>
      <w:r w:rsidRPr="00D90FA4">
        <w:t>.</w:t>
      </w:r>
    </w:p>
    <w:p w14:paraId="26FF79D6" w14:textId="77777777" w:rsidR="001816F7" w:rsidRPr="00D90FA4" w:rsidRDefault="001816F7" w:rsidP="001816F7">
      <w:pPr>
        <w:jc w:val="both"/>
        <w:rPr>
          <w:i/>
          <w:highlight w:val="yellow"/>
        </w:rPr>
      </w:pPr>
    </w:p>
    <w:p w14:paraId="31F1C35C" w14:textId="77777777" w:rsidR="001816F7" w:rsidRPr="00D90FA4" w:rsidRDefault="001816F7" w:rsidP="001816F7">
      <w:pPr>
        <w:ind w:firstLine="709"/>
        <w:jc w:val="both"/>
        <w:rPr>
          <w:i/>
        </w:rPr>
      </w:pPr>
      <w:r w:rsidRPr="00D90FA4">
        <w:t xml:space="preserve">Начальная (максимальная) цена договора: </w:t>
      </w:r>
      <w:r w:rsidRPr="004C3927">
        <w:t>119 673 000 (Сто девятнадцать миллионов шестьсот семьдесят три тысячи) рублей 00 копеек, включая НДС в размере ставки, определенной в главе 21 Налогово</w:t>
      </w:r>
      <w:r>
        <w:t>го кодекса Российской Федерации</w:t>
      </w:r>
      <w:r w:rsidRPr="00D90FA4">
        <w:t>.</w:t>
      </w:r>
    </w:p>
    <w:p w14:paraId="22E0783D" w14:textId="77777777" w:rsidR="001816F7" w:rsidRPr="00D90FA4" w:rsidRDefault="001816F7" w:rsidP="001816F7">
      <w:pPr>
        <w:ind w:firstLine="709"/>
        <w:jc w:val="both"/>
      </w:pPr>
    </w:p>
    <w:p w14:paraId="18719182" w14:textId="77777777" w:rsidR="001816F7" w:rsidRPr="00D90FA4" w:rsidRDefault="001816F7" w:rsidP="001816F7">
      <w:pPr>
        <w:ind w:firstLine="709"/>
        <w:jc w:val="both"/>
      </w:pPr>
      <w:r w:rsidRPr="00D90FA4">
        <w:t>Объем закупаемых товаров, работ, услуг, а также сроки исполнения договора указаны в закупочной документации.</w:t>
      </w:r>
    </w:p>
    <w:p w14:paraId="57E7D76E" w14:textId="77777777" w:rsidR="001816F7" w:rsidRPr="00D90FA4" w:rsidRDefault="001816F7" w:rsidP="001816F7">
      <w:pPr>
        <w:jc w:val="both"/>
      </w:pPr>
    </w:p>
    <w:p w14:paraId="7440816E" w14:textId="77777777" w:rsidR="001816F7" w:rsidRPr="00D90FA4" w:rsidRDefault="001816F7" w:rsidP="001816F7">
      <w:pPr>
        <w:tabs>
          <w:tab w:val="left" w:pos="567"/>
        </w:tabs>
        <w:ind w:firstLine="709"/>
        <w:jc w:val="both"/>
      </w:pPr>
      <w:r w:rsidRPr="00D90FA4">
        <w:t xml:space="preserve">На заседании присутствовали следующие члены закупочной комиссии (далее – комиссия): </w:t>
      </w:r>
    </w:p>
    <w:p w14:paraId="69B25D6F" w14:textId="77777777" w:rsidR="001816F7" w:rsidRPr="00D90FA4" w:rsidRDefault="001816F7" w:rsidP="001816F7">
      <w:pPr>
        <w:tabs>
          <w:tab w:val="left" w:pos="567"/>
        </w:tabs>
        <w:ind w:firstLine="567"/>
        <w:jc w:val="both"/>
        <w:rPr>
          <w:highlight w:val="yellow"/>
        </w:rPr>
      </w:pPr>
    </w:p>
    <w:p w14:paraId="7AB74A8E" w14:textId="77777777" w:rsidR="001816F7" w:rsidRPr="00D33F95" w:rsidRDefault="001816F7" w:rsidP="001816F7">
      <w:pPr>
        <w:tabs>
          <w:tab w:val="left" w:pos="7088"/>
        </w:tabs>
        <w:jc w:val="both"/>
        <w:rPr>
          <w:rFonts w:eastAsia="Times New Roman"/>
          <w:szCs w:val="28"/>
        </w:rPr>
      </w:pPr>
      <w:r w:rsidRPr="00D33F95">
        <w:rPr>
          <w:rFonts w:eastAsia="Times New Roman"/>
          <w:szCs w:val="28"/>
        </w:rPr>
        <w:t>Председатель закупочной комиссии: Щелоков А.Е</w:t>
      </w:r>
      <w:r>
        <w:rPr>
          <w:rFonts w:eastAsia="Times New Roman"/>
          <w:szCs w:val="28"/>
        </w:rPr>
        <w:t>.</w:t>
      </w:r>
      <w:r w:rsidRPr="00D33F95">
        <w:rPr>
          <w:rFonts w:eastAsia="Times New Roman"/>
          <w:szCs w:val="28"/>
        </w:rPr>
        <w:t xml:space="preserve">; </w:t>
      </w:r>
    </w:p>
    <w:p w14:paraId="64B4249E" w14:textId="77777777" w:rsidR="001816F7" w:rsidRPr="00D3196B" w:rsidRDefault="001816F7" w:rsidP="001816F7">
      <w:pPr>
        <w:tabs>
          <w:tab w:val="left" w:pos="1276"/>
        </w:tabs>
        <w:jc w:val="both"/>
        <w:rPr>
          <w:rFonts w:eastAsia="Times New Roman"/>
          <w:szCs w:val="28"/>
        </w:rPr>
      </w:pPr>
      <w:r w:rsidRPr="00D3196B">
        <w:rPr>
          <w:rFonts w:eastAsia="Times New Roman"/>
          <w:szCs w:val="28"/>
        </w:rPr>
        <w:tab/>
      </w:r>
      <w:r w:rsidRPr="00D3196B">
        <w:rPr>
          <w:rFonts w:eastAsia="Times New Roman"/>
          <w:szCs w:val="28"/>
        </w:rPr>
        <w:tab/>
      </w:r>
      <w:r w:rsidRPr="00D3196B">
        <w:rPr>
          <w:rFonts w:eastAsia="Times New Roman"/>
          <w:szCs w:val="28"/>
        </w:rPr>
        <w:tab/>
      </w:r>
      <w:r w:rsidRPr="00D3196B">
        <w:rPr>
          <w:rFonts w:eastAsia="Times New Roman"/>
          <w:szCs w:val="28"/>
        </w:rPr>
        <w:tab/>
        <w:t xml:space="preserve">                                                </w:t>
      </w:r>
    </w:p>
    <w:p w14:paraId="6DEDA520" w14:textId="77777777" w:rsidR="001816F7" w:rsidRPr="00D3196B" w:rsidRDefault="001816F7" w:rsidP="001816F7">
      <w:pPr>
        <w:tabs>
          <w:tab w:val="left" w:pos="7088"/>
        </w:tabs>
        <w:jc w:val="both"/>
        <w:rPr>
          <w:rFonts w:eastAsia="Times New Roman"/>
          <w:szCs w:val="28"/>
        </w:rPr>
      </w:pPr>
      <w:r w:rsidRPr="00D3196B">
        <w:rPr>
          <w:rFonts w:eastAsia="Times New Roman"/>
          <w:szCs w:val="28"/>
        </w:rPr>
        <w:t xml:space="preserve">Заместитель председателя закупочной комиссии: </w:t>
      </w:r>
      <w:r>
        <w:rPr>
          <w:rFonts w:eastAsia="Times New Roman"/>
          <w:szCs w:val="28"/>
        </w:rPr>
        <w:t>Крайнова Е</w:t>
      </w:r>
      <w:r w:rsidRPr="00D3196B">
        <w:rPr>
          <w:rFonts w:eastAsia="Times New Roman"/>
          <w:szCs w:val="28"/>
        </w:rPr>
        <w:t xml:space="preserve">.А.;                                                                      </w:t>
      </w:r>
    </w:p>
    <w:p w14:paraId="50E4B3C3" w14:textId="77777777" w:rsidR="001816F7" w:rsidRPr="00D3196B" w:rsidRDefault="001816F7" w:rsidP="001816F7">
      <w:pPr>
        <w:tabs>
          <w:tab w:val="left" w:pos="1276"/>
        </w:tabs>
        <w:jc w:val="both"/>
        <w:rPr>
          <w:rFonts w:eastAsia="Times New Roman"/>
          <w:szCs w:val="28"/>
        </w:rPr>
      </w:pPr>
      <w:r w:rsidRPr="00D3196B">
        <w:rPr>
          <w:rFonts w:eastAsia="Times New Roman"/>
          <w:szCs w:val="28"/>
        </w:rPr>
        <w:tab/>
      </w:r>
      <w:r w:rsidRPr="00D3196B">
        <w:rPr>
          <w:rFonts w:eastAsia="Times New Roman"/>
          <w:szCs w:val="28"/>
        </w:rPr>
        <w:tab/>
      </w:r>
      <w:r w:rsidRPr="00D3196B">
        <w:rPr>
          <w:rFonts w:eastAsia="Times New Roman"/>
          <w:szCs w:val="28"/>
        </w:rPr>
        <w:tab/>
      </w:r>
      <w:r w:rsidRPr="00D3196B">
        <w:rPr>
          <w:rFonts w:eastAsia="Times New Roman"/>
          <w:szCs w:val="28"/>
        </w:rPr>
        <w:tab/>
      </w:r>
      <w:r w:rsidRPr="00D3196B">
        <w:rPr>
          <w:rFonts w:eastAsia="Times New Roman"/>
          <w:szCs w:val="28"/>
        </w:rPr>
        <w:tab/>
      </w:r>
      <w:r w:rsidRPr="00D3196B">
        <w:rPr>
          <w:rFonts w:eastAsia="Times New Roman"/>
          <w:szCs w:val="28"/>
        </w:rPr>
        <w:tab/>
        <w:t xml:space="preserve">                                      </w:t>
      </w:r>
    </w:p>
    <w:p w14:paraId="70D1127C" w14:textId="77777777" w:rsidR="001816F7" w:rsidRPr="00D3196B" w:rsidRDefault="001816F7" w:rsidP="001816F7">
      <w:pPr>
        <w:tabs>
          <w:tab w:val="left" w:pos="0"/>
        </w:tabs>
        <w:jc w:val="both"/>
        <w:rPr>
          <w:rFonts w:eastAsia="Times New Roman"/>
          <w:szCs w:val="28"/>
        </w:rPr>
      </w:pPr>
      <w:r w:rsidRPr="00D3196B">
        <w:rPr>
          <w:rFonts w:eastAsia="Times New Roman"/>
          <w:szCs w:val="28"/>
        </w:rPr>
        <w:t>Член комиссии: Меньшов В.С.;</w:t>
      </w:r>
      <w:r w:rsidRPr="00D3196B">
        <w:rPr>
          <w:rFonts w:eastAsia="Times New Roman"/>
          <w:szCs w:val="28"/>
        </w:rPr>
        <w:tab/>
      </w:r>
    </w:p>
    <w:p w14:paraId="1FBF064D" w14:textId="77777777" w:rsidR="001816F7" w:rsidRPr="00D3196B" w:rsidRDefault="001816F7" w:rsidP="001816F7">
      <w:pPr>
        <w:tabs>
          <w:tab w:val="left" w:pos="0"/>
        </w:tabs>
        <w:jc w:val="both"/>
        <w:rPr>
          <w:rFonts w:eastAsia="Times New Roman"/>
          <w:szCs w:val="28"/>
        </w:rPr>
      </w:pPr>
      <w:r w:rsidRPr="00D3196B">
        <w:rPr>
          <w:rFonts w:eastAsia="Times New Roman"/>
          <w:szCs w:val="28"/>
        </w:rPr>
        <w:t xml:space="preserve">                                                          </w:t>
      </w:r>
    </w:p>
    <w:p w14:paraId="7E617722" w14:textId="77777777" w:rsidR="001816F7" w:rsidRPr="00D3196B" w:rsidRDefault="001816F7" w:rsidP="001816F7">
      <w:pPr>
        <w:tabs>
          <w:tab w:val="left" w:pos="0"/>
        </w:tabs>
        <w:jc w:val="both"/>
        <w:rPr>
          <w:rFonts w:eastAsia="Times New Roman"/>
          <w:szCs w:val="28"/>
        </w:rPr>
      </w:pPr>
      <w:r w:rsidRPr="00D3196B">
        <w:rPr>
          <w:rFonts w:eastAsia="Times New Roman"/>
          <w:szCs w:val="28"/>
        </w:rPr>
        <w:t xml:space="preserve">Член комиссии: </w:t>
      </w:r>
      <w:r>
        <w:rPr>
          <w:rFonts w:eastAsia="Times New Roman"/>
          <w:szCs w:val="28"/>
        </w:rPr>
        <w:t>Гаспарян Н.Г</w:t>
      </w:r>
      <w:r w:rsidRPr="00D3196B">
        <w:rPr>
          <w:rFonts w:eastAsia="Times New Roman"/>
          <w:szCs w:val="28"/>
        </w:rPr>
        <w:t>.;</w:t>
      </w:r>
      <w:r w:rsidRPr="00D3196B">
        <w:rPr>
          <w:rFonts w:eastAsia="Times New Roman"/>
          <w:szCs w:val="28"/>
        </w:rPr>
        <w:tab/>
      </w:r>
    </w:p>
    <w:p w14:paraId="7C245845" w14:textId="77777777" w:rsidR="001816F7" w:rsidRPr="00D3196B" w:rsidRDefault="001816F7" w:rsidP="001816F7">
      <w:pPr>
        <w:tabs>
          <w:tab w:val="left" w:pos="0"/>
        </w:tabs>
        <w:jc w:val="both"/>
        <w:rPr>
          <w:rFonts w:eastAsia="Times New Roman"/>
          <w:szCs w:val="28"/>
        </w:rPr>
      </w:pPr>
      <w:r w:rsidRPr="00D3196B">
        <w:rPr>
          <w:rFonts w:eastAsia="Times New Roman"/>
          <w:szCs w:val="28"/>
        </w:rPr>
        <w:t xml:space="preserve">                                                           </w:t>
      </w:r>
    </w:p>
    <w:p w14:paraId="195B5843" w14:textId="77777777" w:rsidR="001816F7" w:rsidRPr="00D3196B" w:rsidRDefault="001816F7" w:rsidP="001816F7">
      <w:pPr>
        <w:tabs>
          <w:tab w:val="left" w:pos="0"/>
        </w:tabs>
        <w:jc w:val="both"/>
        <w:rPr>
          <w:rFonts w:eastAsia="Times New Roman"/>
          <w:szCs w:val="28"/>
        </w:rPr>
      </w:pPr>
      <w:r w:rsidRPr="00D3196B">
        <w:rPr>
          <w:rFonts w:eastAsia="Times New Roman"/>
          <w:szCs w:val="28"/>
        </w:rPr>
        <w:t>Член комиссии: Богачев П.В.;</w:t>
      </w:r>
    </w:p>
    <w:p w14:paraId="6055CC4B" w14:textId="77777777" w:rsidR="001816F7" w:rsidRPr="00D3196B" w:rsidRDefault="001816F7" w:rsidP="001816F7">
      <w:pPr>
        <w:tabs>
          <w:tab w:val="left" w:pos="0"/>
        </w:tabs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</w:p>
    <w:p w14:paraId="1597BBBF" w14:textId="5F42D0E3" w:rsidR="001477D0" w:rsidRDefault="001816F7" w:rsidP="001816F7">
      <w:pPr>
        <w:jc w:val="both"/>
        <w:rPr>
          <w:rFonts w:eastAsia="Times New Roman"/>
          <w:szCs w:val="28"/>
        </w:rPr>
      </w:pPr>
      <w:r w:rsidRPr="00D3196B">
        <w:rPr>
          <w:rFonts w:eastAsia="Times New Roman"/>
          <w:szCs w:val="28"/>
        </w:rPr>
        <w:t>Секретарь комиссии:</w:t>
      </w:r>
      <w:r>
        <w:rPr>
          <w:rFonts w:eastAsia="Times New Roman"/>
          <w:szCs w:val="28"/>
        </w:rPr>
        <w:t xml:space="preserve"> Дмитраченкова К.А</w:t>
      </w:r>
      <w:r w:rsidRPr="00D3196B">
        <w:rPr>
          <w:rFonts w:eastAsia="Times New Roman"/>
          <w:szCs w:val="28"/>
        </w:rPr>
        <w:t>.</w:t>
      </w:r>
    </w:p>
    <w:p w14:paraId="21548C47" w14:textId="2C87A43B" w:rsidR="001816F7" w:rsidRDefault="001816F7" w:rsidP="001816F7">
      <w:pPr>
        <w:jc w:val="both"/>
        <w:rPr>
          <w:rFonts w:eastAsia="Times New Roman"/>
          <w:szCs w:val="28"/>
        </w:rPr>
      </w:pPr>
    </w:p>
    <w:p w14:paraId="4D406558" w14:textId="77777777" w:rsidR="001816F7" w:rsidRPr="00BE22DF" w:rsidRDefault="001816F7" w:rsidP="001816F7">
      <w:pPr>
        <w:ind w:firstLine="720"/>
        <w:jc w:val="both"/>
      </w:pPr>
      <w:r w:rsidRPr="00BE22DF">
        <w:t>Кворум имеется.</w:t>
      </w:r>
    </w:p>
    <w:p w14:paraId="6AB441F9" w14:textId="77777777" w:rsidR="001816F7" w:rsidRPr="008D023E" w:rsidRDefault="001816F7" w:rsidP="001816F7">
      <w:pPr>
        <w:jc w:val="both"/>
      </w:pPr>
    </w:p>
    <w:p w14:paraId="790A51BE" w14:textId="1384B3D0" w:rsidR="001477D0" w:rsidRPr="008D023E" w:rsidRDefault="001477D0" w:rsidP="001477D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D023E">
        <w:t>До окончания срока подачи заявок на у</w:t>
      </w:r>
      <w:r w:rsidR="001816F7">
        <w:t>частие в конкурсе было подано 12</w:t>
      </w:r>
      <w:r w:rsidR="00D30D59">
        <w:t xml:space="preserve"> (</w:t>
      </w:r>
      <w:r w:rsidR="001816F7">
        <w:t>двенадцать</w:t>
      </w:r>
      <w:r w:rsidRPr="008D023E">
        <w:t>) заявок.</w:t>
      </w:r>
      <w:r w:rsidR="00D30D59">
        <w:rPr>
          <w:i/>
          <w:sz w:val="16"/>
          <w:szCs w:val="16"/>
        </w:rPr>
        <w:t xml:space="preserve"> </w:t>
      </w:r>
    </w:p>
    <w:p w14:paraId="1BEEF18B" w14:textId="77777777" w:rsidR="00396175" w:rsidRPr="008D023E" w:rsidRDefault="00396175" w:rsidP="00396175">
      <w:pPr>
        <w:pStyle w:val="a3"/>
        <w:tabs>
          <w:tab w:val="left" w:pos="851"/>
        </w:tabs>
        <w:ind w:left="567"/>
        <w:jc w:val="both"/>
      </w:pPr>
    </w:p>
    <w:p w14:paraId="38B51D5D" w14:textId="77777777" w:rsidR="00D54DAA" w:rsidRPr="008D023E" w:rsidRDefault="001477D0" w:rsidP="00D54DAA">
      <w:pPr>
        <w:numPr>
          <w:ilvl w:val="0"/>
          <w:numId w:val="1"/>
        </w:numPr>
        <w:jc w:val="both"/>
        <w:rPr>
          <w:i/>
          <w:sz w:val="16"/>
          <w:szCs w:val="16"/>
        </w:rPr>
      </w:pPr>
      <w:r w:rsidRPr="008D023E">
        <w:t xml:space="preserve"> Результаты рассмотрения заявок комиссией:</w:t>
      </w:r>
      <w:r w:rsidRPr="008D023E">
        <w:rPr>
          <w:i/>
          <w:sz w:val="16"/>
          <w:szCs w:val="16"/>
        </w:rPr>
        <w:t xml:space="preserve">     </w:t>
      </w:r>
    </w:p>
    <w:p w14:paraId="173457A6" w14:textId="77777777" w:rsidR="00D54DAA" w:rsidRPr="008D023E" w:rsidRDefault="00D54DAA" w:rsidP="00D54DAA">
      <w:pPr>
        <w:pStyle w:val="a3"/>
        <w:rPr>
          <w:i/>
          <w:sz w:val="16"/>
          <w:szCs w:val="16"/>
        </w:rPr>
      </w:pPr>
    </w:p>
    <w:p w14:paraId="4E132D22" w14:textId="77777777" w:rsidR="00D30D59" w:rsidRPr="008D023E" w:rsidRDefault="001477D0" w:rsidP="00D54DAA">
      <w:pPr>
        <w:pStyle w:val="a3"/>
        <w:tabs>
          <w:tab w:val="left" w:pos="851"/>
        </w:tabs>
        <w:ind w:left="567"/>
        <w:jc w:val="both"/>
        <w:rPr>
          <w:i/>
          <w:sz w:val="16"/>
          <w:szCs w:val="16"/>
        </w:rPr>
      </w:pPr>
      <w:r w:rsidRPr="008D023E">
        <w:rPr>
          <w:i/>
          <w:sz w:val="16"/>
          <w:szCs w:val="16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378"/>
        <w:gridCol w:w="1299"/>
        <w:gridCol w:w="1630"/>
        <w:gridCol w:w="2225"/>
        <w:gridCol w:w="2213"/>
      </w:tblGrid>
      <w:tr w:rsidR="001816F7" w:rsidRPr="003924F0" w14:paraId="3E316C61" w14:textId="77777777" w:rsidTr="000E289D">
        <w:trPr>
          <w:trHeight w:val="258"/>
        </w:trPr>
        <w:tc>
          <w:tcPr>
            <w:tcW w:w="568" w:type="dxa"/>
          </w:tcPr>
          <w:p w14:paraId="3FE2E36C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3924F0">
              <w:rPr>
                <w:rFonts w:eastAsia="Times New Roman"/>
                <w:szCs w:val="28"/>
              </w:rPr>
              <w:t>№ п/п</w:t>
            </w:r>
          </w:p>
        </w:tc>
        <w:tc>
          <w:tcPr>
            <w:tcW w:w="1586" w:type="dxa"/>
          </w:tcPr>
          <w:p w14:paraId="7E3B822B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3924F0">
              <w:rPr>
                <w:rFonts w:eastAsia="Times New Roman"/>
                <w:szCs w:val="28"/>
              </w:rPr>
              <w:t>Номер заявки, присвоенный электронной площадкой</w:t>
            </w:r>
          </w:p>
        </w:tc>
        <w:tc>
          <w:tcPr>
            <w:tcW w:w="1493" w:type="dxa"/>
            <w:shd w:val="clear" w:color="auto" w:fill="auto"/>
          </w:tcPr>
          <w:p w14:paraId="4BFDA6F4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3924F0">
              <w:rPr>
                <w:rFonts w:eastAsia="Times New Roman"/>
                <w:szCs w:val="28"/>
              </w:rPr>
              <w:t>Дата и время регистрации заявки</w:t>
            </w:r>
          </w:p>
        </w:tc>
        <w:tc>
          <w:tcPr>
            <w:tcW w:w="2028" w:type="dxa"/>
          </w:tcPr>
          <w:p w14:paraId="5CFAB7E1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3924F0">
              <w:rPr>
                <w:rFonts w:eastAsia="Times New Roman"/>
                <w:szCs w:val="28"/>
              </w:rPr>
              <w:t>Наименование участника</w:t>
            </w:r>
          </w:p>
        </w:tc>
        <w:tc>
          <w:tcPr>
            <w:tcW w:w="1310" w:type="dxa"/>
          </w:tcPr>
          <w:p w14:paraId="196D1965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3924F0">
              <w:rPr>
                <w:rFonts w:eastAsia="Times New Roman"/>
                <w:szCs w:val="28"/>
              </w:rPr>
              <w:t>ИНН/КПП участника</w:t>
            </w:r>
          </w:p>
        </w:tc>
        <w:tc>
          <w:tcPr>
            <w:tcW w:w="2479" w:type="dxa"/>
          </w:tcPr>
          <w:p w14:paraId="0973E554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3924F0">
              <w:rPr>
                <w:rFonts w:eastAsia="Times New Roman"/>
                <w:szCs w:val="28"/>
              </w:rPr>
              <w:t xml:space="preserve">Почтовый адрес участника </w:t>
            </w:r>
          </w:p>
        </w:tc>
      </w:tr>
      <w:tr w:rsidR="001816F7" w:rsidRPr="003924F0" w14:paraId="6D98C5C9" w14:textId="77777777" w:rsidTr="000E289D">
        <w:trPr>
          <w:trHeight w:val="258"/>
        </w:trPr>
        <w:tc>
          <w:tcPr>
            <w:tcW w:w="568" w:type="dxa"/>
          </w:tcPr>
          <w:p w14:paraId="0917AD2B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3924F0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586" w:type="dxa"/>
          </w:tcPr>
          <w:p w14:paraId="6C5AFB9F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</w:rPr>
              <w:t>44951</w:t>
            </w:r>
          </w:p>
        </w:tc>
        <w:tc>
          <w:tcPr>
            <w:tcW w:w="1493" w:type="dxa"/>
            <w:shd w:val="clear" w:color="auto" w:fill="auto"/>
          </w:tcPr>
          <w:p w14:paraId="7973FB05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222C78">
              <w:rPr>
                <w:rFonts w:eastAsia="Times New Roman"/>
                <w:szCs w:val="28"/>
              </w:rPr>
              <w:t>03.12.2021 10:32:54</w:t>
            </w:r>
          </w:p>
        </w:tc>
        <w:tc>
          <w:tcPr>
            <w:tcW w:w="2028" w:type="dxa"/>
          </w:tcPr>
          <w:p w14:paraId="7171DD2F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222C78">
              <w:rPr>
                <w:rFonts w:eastAsia="Times New Roman"/>
                <w:szCs w:val="28"/>
              </w:rPr>
              <w:t xml:space="preserve">ООО "СОРРИ </w:t>
            </w:r>
            <w:r w:rsidRPr="00222C78">
              <w:rPr>
                <w:rFonts w:eastAsia="Times New Roman"/>
                <w:szCs w:val="28"/>
              </w:rPr>
              <w:lastRenderedPageBreak/>
              <w:t>ГАЙЗ МЕДИА"</w:t>
            </w:r>
          </w:p>
        </w:tc>
        <w:tc>
          <w:tcPr>
            <w:tcW w:w="131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664"/>
            </w:tblGrid>
            <w:tr w:rsidR="001816F7" w:rsidRPr="003924F0" w14:paraId="2A988834" w14:textId="77777777" w:rsidTr="000E289D">
              <w:trPr>
                <w:trHeight w:val="285"/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83F4358" w14:textId="77777777" w:rsidR="001816F7" w:rsidRPr="003924F0" w:rsidRDefault="001816F7" w:rsidP="000E289D">
                  <w:pPr>
                    <w:rPr>
                      <w:rFonts w:eastAsia="Times New Roman"/>
                      <w:szCs w:val="28"/>
                    </w:rPr>
                  </w:pPr>
                  <w:r w:rsidRPr="00222C78">
                    <w:rPr>
                      <w:rFonts w:eastAsia="Times New Roman"/>
                      <w:szCs w:val="28"/>
                    </w:rPr>
                    <w:lastRenderedPageBreak/>
                    <w:t>7725409851</w:t>
                  </w:r>
                  <w:r w:rsidRPr="003924F0">
                    <w:rPr>
                      <w:rFonts w:eastAsia="Times New Roman"/>
                      <w:szCs w:val="28"/>
                    </w:rPr>
                    <w:t>/</w:t>
                  </w:r>
                </w:p>
                <w:p w14:paraId="6E0756C4" w14:textId="77777777" w:rsidR="001816F7" w:rsidRPr="003924F0" w:rsidRDefault="001816F7" w:rsidP="000E289D">
                  <w:pPr>
                    <w:rPr>
                      <w:rFonts w:eastAsia="Times New Roman"/>
                      <w:szCs w:val="28"/>
                    </w:rPr>
                  </w:pPr>
                  <w:r w:rsidRPr="00222C78">
                    <w:rPr>
                      <w:rFonts w:eastAsia="Times New Roman"/>
                      <w:szCs w:val="28"/>
                    </w:rPr>
                    <w:t>772601001</w:t>
                  </w:r>
                </w:p>
              </w:tc>
            </w:tr>
            <w:tr w:rsidR="001816F7" w:rsidRPr="003924F0" w14:paraId="5D7CE53F" w14:textId="77777777" w:rsidTr="000E289D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8ADF50E" w14:textId="77777777" w:rsidR="001816F7" w:rsidRPr="003924F0" w:rsidRDefault="001816F7" w:rsidP="000E289D">
                  <w:pPr>
                    <w:rPr>
                      <w:rFonts w:eastAsia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EDC7A" w14:textId="77777777" w:rsidR="001816F7" w:rsidRPr="003924F0" w:rsidRDefault="001816F7" w:rsidP="000E289D">
                  <w:pPr>
                    <w:rPr>
                      <w:rFonts w:eastAsia="Times New Roman"/>
                      <w:szCs w:val="28"/>
                    </w:rPr>
                  </w:pPr>
                  <w:r w:rsidRPr="003924F0">
                    <w:rPr>
                      <w:rFonts w:eastAsia="Times New Roman"/>
                      <w:szCs w:val="28"/>
                    </w:rPr>
                    <w:t> </w:t>
                  </w:r>
                </w:p>
              </w:tc>
            </w:tr>
            <w:tr w:rsidR="001816F7" w:rsidRPr="003924F0" w14:paraId="6BB67BB0" w14:textId="77777777" w:rsidTr="000E289D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1B73932E" w14:textId="77777777" w:rsidR="001816F7" w:rsidRPr="003924F0" w:rsidRDefault="001816F7" w:rsidP="000E289D">
                  <w:pPr>
                    <w:rPr>
                      <w:rFonts w:eastAsia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BE217C4" w14:textId="77777777" w:rsidR="001816F7" w:rsidRPr="003924F0" w:rsidRDefault="001816F7" w:rsidP="000E289D">
                  <w:pPr>
                    <w:rPr>
                      <w:rFonts w:eastAsia="Times New Roman"/>
                      <w:szCs w:val="28"/>
                    </w:rPr>
                  </w:pPr>
                </w:p>
              </w:tc>
            </w:tr>
          </w:tbl>
          <w:p w14:paraId="52B405B3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479" w:type="dxa"/>
          </w:tcPr>
          <w:p w14:paraId="5F4B7A1E" w14:textId="77777777" w:rsidR="001816F7" w:rsidRPr="003924F0" w:rsidRDefault="001816F7" w:rsidP="000E289D">
            <w:pPr>
              <w:rPr>
                <w:rFonts w:eastAsia="Times New Roman"/>
                <w:szCs w:val="28"/>
              </w:rPr>
            </w:pPr>
            <w:r w:rsidRPr="00222C78">
              <w:rPr>
                <w:rFonts w:eastAsia="Times New Roman"/>
                <w:szCs w:val="28"/>
              </w:rPr>
              <w:lastRenderedPageBreak/>
              <w:t xml:space="preserve">117105, Российская </w:t>
            </w:r>
            <w:r w:rsidRPr="00222C78">
              <w:rPr>
                <w:rFonts w:eastAsia="Times New Roman"/>
                <w:szCs w:val="28"/>
              </w:rPr>
              <w:lastRenderedPageBreak/>
              <w:t>Федерация, Москва, Новоданиловская наб., д. 6, стр. 1, оф. 902</w:t>
            </w:r>
          </w:p>
        </w:tc>
      </w:tr>
      <w:tr w:rsidR="001816F7" w:rsidRPr="003924F0" w14:paraId="276E07F3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97A6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3924F0">
              <w:rPr>
                <w:rFonts w:eastAsia="Times New Roman"/>
                <w:szCs w:val="28"/>
              </w:rPr>
              <w:lastRenderedPageBreak/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76E0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</w:rPr>
              <w:t>46996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325C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6637C7">
              <w:rPr>
                <w:rFonts w:eastAsia="Times New Roman"/>
                <w:szCs w:val="28"/>
              </w:rPr>
              <w:t>10.12.2021 18:59:59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C19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6637C7">
              <w:rPr>
                <w:rFonts w:eastAsia="Times New Roman"/>
                <w:szCs w:val="28"/>
              </w:rPr>
              <w:t>ООО "ДИДЖИТАЛ ВИДЕО ПРОДАКШН"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B7C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6637C7">
              <w:rPr>
                <w:rFonts w:eastAsia="Times New Roman"/>
                <w:szCs w:val="28"/>
              </w:rPr>
              <w:t>7725749209</w:t>
            </w:r>
            <w:r w:rsidRPr="003924F0">
              <w:rPr>
                <w:rFonts w:eastAsia="Times New Roman"/>
                <w:szCs w:val="28"/>
              </w:rPr>
              <w:t xml:space="preserve">/ </w:t>
            </w:r>
            <w:r w:rsidRPr="006637C7">
              <w:rPr>
                <w:rFonts w:eastAsia="Times New Roman"/>
                <w:szCs w:val="28"/>
              </w:rPr>
              <w:t>770501001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F3B3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6637C7">
              <w:rPr>
                <w:rFonts w:eastAsia="Times New Roman"/>
                <w:szCs w:val="28"/>
              </w:rPr>
              <w:t>115035, Российская Федерация, Москва, Садовническая наб., д. 9, этаж 3, помещение I, комната 3</w:t>
            </w:r>
          </w:p>
        </w:tc>
      </w:tr>
      <w:tr w:rsidR="001816F7" w:rsidRPr="003924F0" w14:paraId="159FB803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AA9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6E1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</w:rPr>
              <w:t>47003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6547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6637C7">
              <w:rPr>
                <w:rFonts w:eastAsia="Times New Roman"/>
                <w:szCs w:val="28"/>
              </w:rPr>
              <w:t>10.12.2021 23:56:07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FD5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6637C7">
              <w:rPr>
                <w:rFonts w:eastAsia="Times New Roman"/>
                <w:szCs w:val="28"/>
              </w:rPr>
              <w:t>ООО "ХЭЙТ"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C75" w14:textId="77777777" w:rsidR="001816F7" w:rsidRPr="006637C7" w:rsidRDefault="001816F7" w:rsidP="000E289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637C7">
              <w:rPr>
                <w:rFonts w:eastAsia="Times New Roman"/>
                <w:szCs w:val="28"/>
              </w:rPr>
              <w:t>7704462646</w:t>
            </w:r>
            <w:r>
              <w:rPr>
                <w:rFonts w:eastAsia="Times New Roman"/>
                <w:szCs w:val="28"/>
                <w:lang w:val="en-US"/>
              </w:rPr>
              <w:t>/</w:t>
            </w:r>
            <w:r w:rsidRPr="006637C7">
              <w:rPr>
                <w:rFonts w:eastAsia="Times New Roman"/>
                <w:szCs w:val="28"/>
                <w:lang w:val="en-US"/>
              </w:rPr>
              <w:t>770401001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252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6637C7">
              <w:rPr>
                <w:rFonts w:eastAsia="Times New Roman"/>
                <w:szCs w:val="28"/>
              </w:rPr>
              <w:t>121069, Г МОСКВА, УЛ ПОВАРСКАЯ, ДОМ 10, СТРОЕНИЕ 1, ЭТАЖ М ПОМ 26</w:t>
            </w:r>
          </w:p>
        </w:tc>
      </w:tr>
      <w:tr w:rsidR="001816F7" w:rsidRPr="003924F0" w14:paraId="0777C162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04DC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77D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  <w:lang w:val="en-US"/>
              </w:rPr>
              <w:t>47010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3889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986B1B">
              <w:rPr>
                <w:rFonts w:eastAsia="Times New Roman"/>
                <w:szCs w:val="28"/>
              </w:rPr>
              <w:t>11.12.2021 12:48:58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D77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6637C7">
              <w:rPr>
                <w:rFonts w:eastAsia="Times New Roman"/>
                <w:szCs w:val="28"/>
              </w:rPr>
              <w:t>ООО "ДА НО"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513" w14:textId="77777777" w:rsidR="001816F7" w:rsidRPr="00986B1B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9721114434/770301001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162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986B1B">
              <w:rPr>
                <w:rFonts w:eastAsia="Times New Roman"/>
                <w:szCs w:val="28"/>
              </w:rPr>
              <w:t>123557, Российская Федерация, Москва, Электрический пер., д. 3/10</w:t>
            </w:r>
          </w:p>
        </w:tc>
      </w:tr>
      <w:tr w:rsidR="001816F7" w:rsidRPr="003924F0" w14:paraId="087FA274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8BD8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9CA2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</w:rPr>
              <w:t>47017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D16A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11.12.2021 18:36:44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BD3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ООО "ИДАЛЬГО МЕДИА"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FFF6" w14:textId="77777777" w:rsidR="001816F7" w:rsidRPr="004A57D4" w:rsidRDefault="001816F7" w:rsidP="000E289D">
            <w:pPr>
              <w:tabs>
                <w:tab w:val="left" w:pos="540"/>
              </w:tabs>
              <w:rPr>
                <w:rFonts w:eastAsia="Times New Roman"/>
                <w:szCs w:val="28"/>
                <w:lang w:val="en-US"/>
              </w:rPr>
            </w:pPr>
            <w:r w:rsidRPr="004A57D4">
              <w:rPr>
                <w:rFonts w:eastAsia="Times New Roman"/>
                <w:szCs w:val="28"/>
              </w:rPr>
              <w:t>7710732682</w:t>
            </w:r>
            <w:r>
              <w:rPr>
                <w:rFonts w:eastAsia="Times New Roman"/>
                <w:szCs w:val="28"/>
                <w:lang w:val="en-US"/>
              </w:rPr>
              <w:t>/</w:t>
            </w:r>
            <w:r w:rsidRPr="004A57D4">
              <w:rPr>
                <w:rFonts w:eastAsia="Times New Roman"/>
                <w:szCs w:val="28"/>
                <w:lang w:val="en-US"/>
              </w:rPr>
              <w:t>770501001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FD5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105082, город Москва, улица Фридриха Энгельса, дом 75 строение 21, этаж 3 офис 305</w:t>
            </w:r>
          </w:p>
        </w:tc>
      </w:tr>
      <w:tr w:rsidR="001816F7" w:rsidRPr="003924F0" w14:paraId="719B3EEB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7FA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F43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  <w:lang w:val="en-US"/>
              </w:rPr>
              <w:t>47020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2516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11.12.2021 21:46:11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6501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ООО "ИА РИАЛВЕБ"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10D" w14:textId="77777777" w:rsidR="001816F7" w:rsidRPr="004A57D4" w:rsidRDefault="001816F7" w:rsidP="000E289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4A57D4">
              <w:rPr>
                <w:rFonts w:eastAsia="Times New Roman"/>
                <w:szCs w:val="28"/>
              </w:rPr>
              <w:t>7813323882</w:t>
            </w:r>
            <w:r>
              <w:rPr>
                <w:rFonts w:eastAsia="Times New Roman"/>
                <w:szCs w:val="28"/>
                <w:lang w:val="en-US"/>
              </w:rPr>
              <w:t>/</w:t>
            </w:r>
            <w:r w:rsidRPr="004A57D4">
              <w:rPr>
                <w:rFonts w:eastAsia="Times New Roman"/>
                <w:szCs w:val="28"/>
                <w:lang w:val="en-US"/>
              </w:rPr>
              <w:t>781301001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9D2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115184, г. Москва, ул. Большая Татарская, д.35, стр. 7-9</w:t>
            </w:r>
          </w:p>
        </w:tc>
      </w:tr>
      <w:tr w:rsidR="001816F7" w:rsidRPr="003924F0" w14:paraId="00FD5F2C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135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790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  <w:lang w:val="en-US"/>
              </w:rPr>
              <w:t>47041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6C27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12.12.2021 18:57:12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9AA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ООО "АГЕНТСТВО "АПРЕЛЬ"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31F" w14:textId="77777777" w:rsidR="001816F7" w:rsidRPr="004A57D4" w:rsidRDefault="001816F7" w:rsidP="000E289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4A57D4">
              <w:rPr>
                <w:rFonts w:eastAsia="Times New Roman"/>
                <w:szCs w:val="28"/>
              </w:rPr>
              <w:t>7717778982</w:t>
            </w:r>
            <w:r>
              <w:rPr>
                <w:rFonts w:eastAsia="Times New Roman"/>
                <w:szCs w:val="28"/>
                <w:lang w:val="en-US"/>
              </w:rPr>
              <w:t>/</w:t>
            </w:r>
            <w:r w:rsidRPr="004A57D4">
              <w:rPr>
                <w:rFonts w:eastAsia="Times New Roman"/>
                <w:szCs w:val="28"/>
                <w:lang w:val="en-US"/>
              </w:rPr>
              <w:t>772601001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98C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115191, Г МОСКВА, ПЕР ДУХОВСКОЙ, ДОМ 17, ПОМЕЩЕНИЕ 76</w:t>
            </w:r>
          </w:p>
        </w:tc>
      </w:tr>
      <w:tr w:rsidR="001816F7" w:rsidRPr="003924F0" w14:paraId="02D0389F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043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371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  <w:lang w:val="en-US"/>
              </w:rPr>
              <w:t>47045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BE67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12.12.2021 19:32:07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4EC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ООО "АДВОТЧ ИЗОБАР"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61C" w14:textId="77777777" w:rsidR="001816F7" w:rsidRPr="004A57D4" w:rsidRDefault="001816F7" w:rsidP="000E289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4A57D4">
              <w:rPr>
                <w:rFonts w:eastAsia="Times New Roman"/>
                <w:szCs w:val="28"/>
              </w:rPr>
              <w:t>7709621730</w:t>
            </w:r>
            <w:r>
              <w:rPr>
                <w:rFonts w:eastAsia="Times New Roman"/>
                <w:szCs w:val="28"/>
                <w:lang w:val="en-US"/>
              </w:rPr>
              <w:t>/</w:t>
            </w:r>
            <w:r w:rsidRPr="004A57D4">
              <w:rPr>
                <w:rFonts w:eastAsia="Times New Roman"/>
                <w:szCs w:val="28"/>
                <w:lang w:val="en-US"/>
              </w:rPr>
              <w:t>770301001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D21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123112, Российская Федерация, Москва, Пресненская наб., д. 6, стр. 2, комната 26</w:t>
            </w:r>
          </w:p>
        </w:tc>
      </w:tr>
      <w:tr w:rsidR="001816F7" w:rsidRPr="003924F0" w14:paraId="7B1E72A1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B62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F7F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  <w:lang w:val="en-US"/>
              </w:rPr>
              <w:t>47051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A664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12.12.2021 23:02:06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9AB" w14:textId="77777777" w:rsidR="001816F7" w:rsidRPr="004A57D4" w:rsidRDefault="001816F7" w:rsidP="000E289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4A57D4">
              <w:rPr>
                <w:rFonts w:eastAsia="Times New Roman"/>
                <w:szCs w:val="28"/>
              </w:rPr>
              <w:t>ООО "МЕДИА ПЛЮС"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22E" w14:textId="77777777" w:rsidR="001816F7" w:rsidRPr="004A57D4" w:rsidRDefault="001816F7" w:rsidP="000E289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4A57D4">
              <w:rPr>
                <w:rFonts w:eastAsia="Times New Roman"/>
                <w:szCs w:val="28"/>
              </w:rPr>
              <w:t>7716814395</w:t>
            </w:r>
            <w:r>
              <w:rPr>
                <w:rFonts w:eastAsia="Times New Roman"/>
                <w:szCs w:val="28"/>
                <w:lang w:val="en-US"/>
              </w:rPr>
              <w:t>/</w:t>
            </w:r>
            <w:r w:rsidRPr="004A57D4">
              <w:rPr>
                <w:rFonts w:eastAsia="Times New Roman"/>
                <w:szCs w:val="28"/>
                <w:lang w:val="en-US"/>
              </w:rPr>
              <w:t>771701001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841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125124, Москва г, ул 5-я Ямского Поля, дом 5, стр. 1, этаж 9, помещение I</w:t>
            </w:r>
          </w:p>
        </w:tc>
      </w:tr>
      <w:tr w:rsidR="001816F7" w:rsidRPr="003924F0" w14:paraId="415C400D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5B4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071D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  <w:lang w:val="en-US"/>
              </w:rPr>
              <w:t>47110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AC83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13.12.2021 09:55:00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AA5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ООО "ЭМДЖИКОМ"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BD9" w14:textId="77777777" w:rsidR="001816F7" w:rsidRPr="004A57D4" w:rsidRDefault="001816F7" w:rsidP="000E289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4A57D4">
              <w:rPr>
                <w:rFonts w:eastAsia="Times New Roman"/>
                <w:szCs w:val="28"/>
              </w:rPr>
              <w:t>7725560073</w:t>
            </w:r>
            <w:r>
              <w:rPr>
                <w:rFonts w:eastAsia="Times New Roman"/>
                <w:szCs w:val="28"/>
                <w:lang w:val="en-US"/>
              </w:rPr>
              <w:t>/</w:t>
            </w:r>
            <w:r w:rsidRPr="004A57D4">
              <w:rPr>
                <w:rFonts w:eastAsia="Times New Roman"/>
                <w:szCs w:val="28"/>
                <w:lang w:val="en-US"/>
              </w:rPr>
              <w:t>770701001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0DB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127051, Г МОСКВА, Б-Р ЦВЕТНОЙ, ДОМ 25, СТРОЕНИЕ 3, ЭТАЖ 1 ПОМ I КОМ 15</w:t>
            </w:r>
          </w:p>
        </w:tc>
      </w:tr>
      <w:tr w:rsidR="001816F7" w:rsidRPr="003924F0" w14:paraId="3A5E99D7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8EF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A3DE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  <w:lang w:val="en-US"/>
              </w:rPr>
              <w:t>47118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5A96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13.12.2021 10:06:08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549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ООО "АУТ ДИДЖИТАЛ"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594" w14:textId="77777777" w:rsidR="001816F7" w:rsidRPr="004A57D4" w:rsidRDefault="001816F7" w:rsidP="000E289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4A57D4">
              <w:rPr>
                <w:rFonts w:eastAsia="Times New Roman"/>
                <w:szCs w:val="28"/>
              </w:rPr>
              <w:t>9715311875</w:t>
            </w:r>
            <w:r>
              <w:rPr>
                <w:rFonts w:eastAsia="Times New Roman"/>
                <w:szCs w:val="28"/>
                <w:lang w:val="en-US"/>
              </w:rPr>
              <w:t>/</w:t>
            </w:r>
            <w:r w:rsidRPr="004A57D4">
              <w:rPr>
                <w:rFonts w:eastAsia="Times New Roman"/>
                <w:szCs w:val="28"/>
                <w:lang w:val="en-US"/>
              </w:rPr>
              <w:t>770401001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DCD4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121069, Москва, Поварская 10 стр 1, оф 27</w:t>
            </w:r>
          </w:p>
        </w:tc>
      </w:tr>
      <w:tr w:rsidR="001816F7" w:rsidRPr="003924F0" w14:paraId="754A3EFD" w14:textId="77777777" w:rsidTr="000E28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B5D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FBF4" w14:textId="77777777" w:rsidR="001816F7" w:rsidRPr="00E41290" w:rsidRDefault="001816F7" w:rsidP="000E289D">
            <w:pPr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E41290">
              <w:rPr>
                <w:rFonts w:eastAsia="Times New Roman"/>
                <w:color w:val="000000" w:themeColor="text1"/>
                <w:szCs w:val="28"/>
                <w:lang w:val="en-US"/>
              </w:rPr>
              <w:t>47119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B26F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13.12.2021 10:07:32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A4A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ООО "ИЗИ-МЕДИА"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B0A" w14:textId="77777777" w:rsidR="001816F7" w:rsidRPr="004A57D4" w:rsidRDefault="001816F7" w:rsidP="000E289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4A57D4">
              <w:rPr>
                <w:rFonts w:eastAsia="Times New Roman"/>
                <w:szCs w:val="28"/>
              </w:rPr>
              <w:t>7708709573</w:t>
            </w:r>
            <w:r>
              <w:rPr>
                <w:rFonts w:eastAsia="Times New Roman"/>
                <w:szCs w:val="28"/>
                <w:lang w:val="en-US"/>
              </w:rPr>
              <w:t>/</w:t>
            </w:r>
            <w:r w:rsidRPr="004A57D4">
              <w:rPr>
                <w:rFonts w:eastAsia="Times New Roman"/>
                <w:szCs w:val="28"/>
                <w:lang w:val="en-US"/>
              </w:rPr>
              <w:t>772801001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685" w14:textId="77777777" w:rsidR="001816F7" w:rsidRPr="003924F0" w:rsidRDefault="001816F7" w:rsidP="000E289D">
            <w:pPr>
              <w:jc w:val="center"/>
              <w:rPr>
                <w:rFonts w:eastAsia="Times New Roman"/>
                <w:szCs w:val="28"/>
              </w:rPr>
            </w:pPr>
            <w:r w:rsidRPr="004A57D4">
              <w:rPr>
                <w:rFonts w:eastAsia="Times New Roman"/>
                <w:szCs w:val="28"/>
              </w:rPr>
              <w:t>117588, Г МОСКВА, ПР-КТ НОВОЯСЕНЕВСКИЙ, ДОМ 1, СТРОЕНИЕ 4</w:t>
            </w:r>
          </w:p>
        </w:tc>
      </w:tr>
    </w:tbl>
    <w:p w14:paraId="1B2DD9AF" w14:textId="77777777" w:rsidR="0003641E" w:rsidRPr="008D023E" w:rsidRDefault="0003641E" w:rsidP="00D54DAA">
      <w:pPr>
        <w:pStyle w:val="a3"/>
        <w:tabs>
          <w:tab w:val="left" w:pos="851"/>
        </w:tabs>
        <w:ind w:left="567"/>
        <w:jc w:val="both"/>
        <w:rPr>
          <w:i/>
          <w:sz w:val="16"/>
          <w:szCs w:val="16"/>
        </w:rPr>
      </w:pPr>
    </w:p>
    <w:p w14:paraId="4904CBA4" w14:textId="77777777" w:rsidR="001477D0" w:rsidRPr="008D023E" w:rsidRDefault="001477D0" w:rsidP="001477D0">
      <w:pPr>
        <w:ind w:firstLine="709"/>
        <w:jc w:val="both"/>
      </w:pPr>
    </w:p>
    <w:p w14:paraId="58052DD7" w14:textId="77777777" w:rsidR="001477D0" w:rsidRPr="008D023E" w:rsidRDefault="0036036C" w:rsidP="001477D0">
      <w:pPr>
        <w:ind w:firstLine="709"/>
        <w:jc w:val="both"/>
      </w:pPr>
      <w:r w:rsidRPr="008D023E">
        <w:t>Решение членов комиссии</w:t>
      </w:r>
      <w:r w:rsidR="001477D0" w:rsidRPr="008D023E">
        <w:t>:</w:t>
      </w:r>
    </w:p>
    <w:p w14:paraId="59BC7416" w14:textId="77777777" w:rsidR="001477D0" w:rsidRPr="008D023E" w:rsidRDefault="001477D0" w:rsidP="001477D0">
      <w:pPr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804"/>
        <w:gridCol w:w="1950"/>
        <w:gridCol w:w="2558"/>
        <w:gridCol w:w="1500"/>
      </w:tblGrid>
      <w:tr w:rsidR="008D023E" w:rsidRPr="004151B6" w14:paraId="7292515E" w14:textId="77777777" w:rsidTr="00087C73"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14:paraId="2DBE47CF" w14:textId="77777777" w:rsidR="00852823" w:rsidRPr="004151B6" w:rsidRDefault="00852823" w:rsidP="00852823">
            <w:pPr>
              <w:jc w:val="center"/>
            </w:pPr>
            <w:r w:rsidRPr="004151B6">
              <w:t>Номер заявки, присвоенный электронной площадкой</w:t>
            </w:r>
          </w:p>
        </w:tc>
        <w:tc>
          <w:tcPr>
            <w:tcW w:w="3754" w:type="dxa"/>
            <w:gridSpan w:val="2"/>
            <w:tcBorders>
              <w:bottom w:val="single" w:sz="4" w:space="0" w:color="auto"/>
            </w:tcBorders>
          </w:tcPr>
          <w:p w14:paraId="77D5A58A" w14:textId="77777777" w:rsidR="00852823" w:rsidRPr="004151B6" w:rsidRDefault="00852823" w:rsidP="00852823">
            <w:pPr>
              <w:jc w:val="center"/>
            </w:pPr>
            <w:r w:rsidRPr="004151B6">
              <w:t>Решение каждого члена комиссии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5A3C9B10" w14:textId="77777777" w:rsidR="00852823" w:rsidRPr="004151B6" w:rsidRDefault="00852823" w:rsidP="00852823">
            <w:pPr>
              <w:jc w:val="center"/>
            </w:pPr>
            <w:r w:rsidRPr="004151B6">
              <w:t>Основание для решения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2159F6F" w14:textId="77777777" w:rsidR="00852823" w:rsidRPr="004151B6" w:rsidRDefault="00852823" w:rsidP="00852823">
            <w:pPr>
              <w:jc w:val="center"/>
            </w:pPr>
            <w:r w:rsidRPr="004151B6">
              <w:t>Решение комиссии</w:t>
            </w:r>
          </w:p>
        </w:tc>
      </w:tr>
      <w:tr w:rsidR="00753748" w:rsidRPr="004151B6" w14:paraId="509311C5" w14:textId="77777777" w:rsidTr="00087C73">
        <w:trPr>
          <w:trHeight w:val="447"/>
        </w:trPr>
        <w:tc>
          <w:tcPr>
            <w:tcW w:w="1681" w:type="dxa"/>
            <w:vMerge w:val="restart"/>
            <w:shd w:val="clear" w:color="auto" w:fill="auto"/>
          </w:tcPr>
          <w:p w14:paraId="6D98AA7E" w14:textId="403CC976" w:rsidR="00753748" w:rsidRDefault="001816F7" w:rsidP="001816F7">
            <w:r>
              <w:t>Заявка № 47003,</w:t>
            </w:r>
          </w:p>
          <w:p w14:paraId="45796BA1" w14:textId="77777777" w:rsidR="001816F7" w:rsidRDefault="001816F7" w:rsidP="001816F7">
            <w:r>
              <w:t>47017,47020,</w:t>
            </w:r>
          </w:p>
          <w:p w14:paraId="39C21BB8" w14:textId="77777777" w:rsidR="001816F7" w:rsidRDefault="001816F7" w:rsidP="001816F7">
            <w:r>
              <w:t>47041,47045,</w:t>
            </w:r>
          </w:p>
          <w:p w14:paraId="72488080" w14:textId="34AECF9D" w:rsidR="001816F7" w:rsidRPr="004151B6" w:rsidRDefault="001816F7" w:rsidP="001816F7">
            <w:r>
              <w:t>47051</w:t>
            </w:r>
          </w:p>
        </w:tc>
        <w:tc>
          <w:tcPr>
            <w:tcW w:w="1804" w:type="dxa"/>
          </w:tcPr>
          <w:p w14:paraId="6276AA5B" w14:textId="77777777" w:rsidR="00753748" w:rsidRPr="004151B6" w:rsidRDefault="00753748" w:rsidP="001E1478"/>
          <w:p w14:paraId="7D7248A3" w14:textId="717AB0CF" w:rsidR="00753748" w:rsidRPr="004151B6" w:rsidRDefault="00087C73" w:rsidP="001E1478">
            <w:r w:rsidRPr="00087C73">
              <w:t>Щелоков А.Е.</w:t>
            </w:r>
          </w:p>
        </w:tc>
        <w:tc>
          <w:tcPr>
            <w:tcW w:w="1950" w:type="dxa"/>
          </w:tcPr>
          <w:p w14:paraId="24597E6B" w14:textId="526A12FF" w:rsidR="00753748" w:rsidRPr="004151B6" w:rsidRDefault="00753748" w:rsidP="001E1478">
            <w:r w:rsidRPr="00723DA3">
              <w:t xml:space="preserve">Допустить к участию в конкурсе </w:t>
            </w:r>
          </w:p>
        </w:tc>
        <w:tc>
          <w:tcPr>
            <w:tcW w:w="2558" w:type="dxa"/>
            <w:vMerge w:val="restart"/>
          </w:tcPr>
          <w:p w14:paraId="18538340" w14:textId="2ED40019" w:rsidR="00753748" w:rsidRPr="004151B6" w:rsidRDefault="00753748" w:rsidP="001E1478">
            <w:pPr>
              <w:outlineLvl w:val="0"/>
            </w:pPr>
            <w:r w:rsidRPr="004151B6">
              <w:t>Заявка</w:t>
            </w:r>
            <w:r w:rsidRPr="004151B6" w:rsidDel="001C22E1">
              <w:t xml:space="preserve"> </w:t>
            </w:r>
            <w:r w:rsidRPr="004151B6">
              <w:t>соответствует требованиям документации.</w:t>
            </w:r>
          </w:p>
          <w:p w14:paraId="56DEE073" w14:textId="77777777" w:rsidR="00753748" w:rsidRPr="004151B6" w:rsidRDefault="00753748" w:rsidP="001E1478">
            <w:pPr>
              <w:outlineLvl w:val="0"/>
            </w:pPr>
          </w:p>
        </w:tc>
        <w:tc>
          <w:tcPr>
            <w:tcW w:w="1500" w:type="dxa"/>
            <w:vMerge w:val="restart"/>
          </w:tcPr>
          <w:p w14:paraId="3F559071" w14:textId="77777777" w:rsidR="00753748" w:rsidRPr="004151B6" w:rsidRDefault="00753748" w:rsidP="001E1478">
            <w:pPr>
              <w:outlineLvl w:val="0"/>
            </w:pPr>
            <w:r w:rsidRPr="004151B6">
              <w:t xml:space="preserve">Допустить к участию в конкурсе </w:t>
            </w:r>
          </w:p>
        </w:tc>
      </w:tr>
      <w:tr w:rsidR="00753748" w:rsidRPr="004151B6" w14:paraId="75DE6890" w14:textId="77777777" w:rsidTr="00087C73">
        <w:trPr>
          <w:trHeight w:val="412"/>
        </w:trPr>
        <w:tc>
          <w:tcPr>
            <w:tcW w:w="1681" w:type="dxa"/>
            <w:vMerge/>
            <w:shd w:val="clear" w:color="auto" w:fill="auto"/>
          </w:tcPr>
          <w:p w14:paraId="351DA0C9" w14:textId="77777777" w:rsidR="00753748" w:rsidRPr="004151B6" w:rsidRDefault="00753748" w:rsidP="001E1478"/>
        </w:tc>
        <w:tc>
          <w:tcPr>
            <w:tcW w:w="1804" w:type="dxa"/>
          </w:tcPr>
          <w:p w14:paraId="4CAE2047" w14:textId="1A977FF4" w:rsidR="00753748" w:rsidRPr="004151B6" w:rsidRDefault="00087C73" w:rsidP="001E1478">
            <w:pPr>
              <w:rPr>
                <w:b/>
              </w:rPr>
            </w:pPr>
            <w:r w:rsidRPr="00087C73">
              <w:t>Крайнова Е.А.</w:t>
            </w:r>
          </w:p>
        </w:tc>
        <w:tc>
          <w:tcPr>
            <w:tcW w:w="1950" w:type="dxa"/>
          </w:tcPr>
          <w:p w14:paraId="103F70C9" w14:textId="6925E9EE" w:rsidR="00753748" w:rsidRPr="004151B6" w:rsidRDefault="00753748" w:rsidP="001E1478">
            <w:pPr>
              <w:rPr>
                <w:b/>
              </w:rPr>
            </w:pPr>
            <w:r w:rsidRPr="00723DA3">
              <w:t xml:space="preserve">Допустить к участию в конкурсе </w:t>
            </w:r>
          </w:p>
        </w:tc>
        <w:tc>
          <w:tcPr>
            <w:tcW w:w="2558" w:type="dxa"/>
            <w:vMerge/>
          </w:tcPr>
          <w:p w14:paraId="6CD69BF8" w14:textId="77777777" w:rsidR="00753748" w:rsidRPr="004151B6" w:rsidRDefault="00753748" w:rsidP="001E1478"/>
        </w:tc>
        <w:tc>
          <w:tcPr>
            <w:tcW w:w="1500" w:type="dxa"/>
            <w:vMerge/>
          </w:tcPr>
          <w:p w14:paraId="002A67D8" w14:textId="77777777" w:rsidR="00753748" w:rsidRPr="004151B6" w:rsidRDefault="00753748" w:rsidP="001E1478"/>
        </w:tc>
      </w:tr>
      <w:tr w:rsidR="00753748" w:rsidRPr="004151B6" w14:paraId="59F3F2CE" w14:textId="77777777" w:rsidTr="00087C73">
        <w:trPr>
          <w:trHeight w:val="285"/>
        </w:trPr>
        <w:tc>
          <w:tcPr>
            <w:tcW w:w="1681" w:type="dxa"/>
            <w:vMerge/>
            <w:shd w:val="clear" w:color="auto" w:fill="auto"/>
          </w:tcPr>
          <w:p w14:paraId="705E44C3" w14:textId="77777777" w:rsidR="00753748" w:rsidRPr="004151B6" w:rsidRDefault="00753748" w:rsidP="001E1478"/>
        </w:tc>
        <w:tc>
          <w:tcPr>
            <w:tcW w:w="1804" w:type="dxa"/>
          </w:tcPr>
          <w:p w14:paraId="6B80DD01" w14:textId="00B9B985" w:rsidR="00753748" w:rsidRPr="004151B6" w:rsidRDefault="00087C73" w:rsidP="002402B5">
            <w:pPr>
              <w:rPr>
                <w:b/>
              </w:rPr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1950" w:type="dxa"/>
          </w:tcPr>
          <w:p w14:paraId="49AB6C6B" w14:textId="77777777" w:rsidR="00753748" w:rsidRPr="004151B6" w:rsidRDefault="00753748" w:rsidP="001E1478">
            <w:pPr>
              <w:rPr>
                <w:b/>
              </w:rPr>
            </w:pPr>
            <w:r w:rsidRPr="00723DA3">
              <w:t xml:space="preserve">Допустить к участию в конкурсе </w:t>
            </w:r>
          </w:p>
        </w:tc>
        <w:tc>
          <w:tcPr>
            <w:tcW w:w="2558" w:type="dxa"/>
            <w:vMerge/>
          </w:tcPr>
          <w:p w14:paraId="506B24DB" w14:textId="77777777" w:rsidR="00753748" w:rsidRPr="004151B6" w:rsidRDefault="00753748" w:rsidP="001E1478"/>
        </w:tc>
        <w:tc>
          <w:tcPr>
            <w:tcW w:w="1500" w:type="dxa"/>
            <w:vMerge/>
          </w:tcPr>
          <w:p w14:paraId="3971B32F" w14:textId="77777777" w:rsidR="00753748" w:rsidRPr="004151B6" w:rsidRDefault="00753748" w:rsidP="001E1478"/>
        </w:tc>
      </w:tr>
      <w:tr w:rsidR="00753748" w:rsidRPr="004151B6" w14:paraId="6BA69095" w14:textId="77777777" w:rsidTr="00087C73">
        <w:trPr>
          <w:trHeight w:val="255"/>
        </w:trPr>
        <w:tc>
          <w:tcPr>
            <w:tcW w:w="1681" w:type="dxa"/>
            <w:vMerge/>
            <w:shd w:val="clear" w:color="auto" w:fill="auto"/>
          </w:tcPr>
          <w:p w14:paraId="7EB6B5C7" w14:textId="77777777" w:rsidR="00753748" w:rsidRPr="004151B6" w:rsidRDefault="00753748" w:rsidP="001E1478"/>
        </w:tc>
        <w:tc>
          <w:tcPr>
            <w:tcW w:w="1804" w:type="dxa"/>
          </w:tcPr>
          <w:p w14:paraId="4268978B" w14:textId="03138E66" w:rsidR="00753748" w:rsidRPr="004151B6" w:rsidRDefault="00087C73" w:rsidP="001E1478">
            <w:pPr>
              <w:rPr>
                <w:b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1950" w:type="dxa"/>
          </w:tcPr>
          <w:p w14:paraId="418A79E6" w14:textId="77777777" w:rsidR="00753748" w:rsidRPr="004151B6" w:rsidRDefault="00753748" w:rsidP="001E1478">
            <w:pPr>
              <w:rPr>
                <w:b/>
              </w:rPr>
            </w:pPr>
            <w:r w:rsidRPr="00723DA3">
              <w:t xml:space="preserve">Допустить к участию в конкурсе </w:t>
            </w:r>
          </w:p>
        </w:tc>
        <w:tc>
          <w:tcPr>
            <w:tcW w:w="2558" w:type="dxa"/>
            <w:vMerge/>
          </w:tcPr>
          <w:p w14:paraId="7873548D" w14:textId="77777777" w:rsidR="00753748" w:rsidRPr="004151B6" w:rsidRDefault="00753748" w:rsidP="001E1478"/>
        </w:tc>
        <w:tc>
          <w:tcPr>
            <w:tcW w:w="1500" w:type="dxa"/>
            <w:vMerge/>
          </w:tcPr>
          <w:p w14:paraId="7B7FA9EB" w14:textId="77777777" w:rsidR="00753748" w:rsidRPr="004151B6" w:rsidRDefault="00753748" w:rsidP="001E1478"/>
        </w:tc>
      </w:tr>
      <w:tr w:rsidR="00753748" w:rsidRPr="004151B6" w14:paraId="700A1470" w14:textId="77777777" w:rsidTr="00087C73">
        <w:trPr>
          <w:trHeight w:val="210"/>
        </w:trPr>
        <w:tc>
          <w:tcPr>
            <w:tcW w:w="1681" w:type="dxa"/>
            <w:vMerge/>
            <w:shd w:val="clear" w:color="auto" w:fill="auto"/>
          </w:tcPr>
          <w:p w14:paraId="700599D7" w14:textId="77777777" w:rsidR="00753748" w:rsidRPr="004151B6" w:rsidRDefault="00753748" w:rsidP="001E1478"/>
        </w:tc>
        <w:tc>
          <w:tcPr>
            <w:tcW w:w="1804" w:type="dxa"/>
          </w:tcPr>
          <w:p w14:paraId="21EBB4BC" w14:textId="77A2D9A1" w:rsidR="00753748" w:rsidRPr="004151B6" w:rsidRDefault="00087C73" w:rsidP="001E1478">
            <w:pPr>
              <w:rPr>
                <w:b/>
              </w:rPr>
            </w:pPr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1950" w:type="dxa"/>
          </w:tcPr>
          <w:p w14:paraId="6A814BDD" w14:textId="77777777" w:rsidR="00753748" w:rsidRPr="004151B6" w:rsidRDefault="00753748" w:rsidP="001E1478">
            <w:pPr>
              <w:rPr>
                <w:b/>
              </w:rPr>
            </w:pPr>
            <w:r w:rsidRPr="00723DA3">
              <w:t xml:space="preserve">Допустить к участию в конкурсе </w:t>
            </w:r>
          </w:p>
        </w:tc>
        <w:tc>
          <w:tcPr>
            <w:tcW w:w="2558" w:type="dxa"/>
            <w:vMerge/>
          </w:tcPr>
          <w:p w14:paraId="7D4846A2" w14:textId="77777777" w:rsidR="00753748" w:rsidRPr="004151B6" w:rsidRDefault="00753748" w:rsidP="001E1478"/>
        </w:tc>
        <w:tc>
          <w:tcPr>
            <w:tcW w:w="1500" w:type="dxa"/>
            <w:vMerge/>
          </w:tcPr>
          <w:p w14:paraId="58CA9D86" w14:textId="77777777" w:rsidR="00753748" w:rsidRPr="004151B6" w:rsidRDefault="00753748" w:rsidP="001E1478"/>
        </w:tc>
      </w:tr>
      <w:tr w:rsidR="00753748" w:rsidRPr="004151B6" w14:paraId="5F4AFFDA" w14:textId="77777777" w:rsidTr="00087C73">
        <w:trPr>
          <w:trHeight w:val="672"/>
        </w:trPr>
        <w:tc>
          <w:tcPr>
            <w:tcW w:w="1681" w:type="dxa"/>
            <w:vMerge/>
            <w:shd w:val="clear" w:color="auto" w:fill="auto"/>
          </w:tcPr>
          <w:p w14:paraId="4DBF0911" w14:textId="77777777" w:rsidR="00753748" w:rsidRPr="004151B6" w:rsidRDefault="00753748" w:rsidP="001E1478"/>
        </w:tc>
        <w:tc>
          <w:tcPr>
            <w:tcW w:w="1804" w:type="dxa"/>
          </w:tcPr>
          <w:p w14:paraId="34CBBF19" w14:textId="57FDE7EE" w:rsidR="00753748" w:rsidRPr="004151B6" w:rsidRDefault="00087C73" w:rsidP="001E1478">
            <w:pPr>
              <w:rPr>
                <w:b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1950" w:type="dxa"/>
          </w:tcPr>
          <w:p w14:paraId="076EE778" w14:textId="77777777" w:rsidR="00753748" w:rsidRPr="004151B6" w:rsidRDefault="00753748" w:rsidP="001E1478">
            <w:pPr>
              <w:rPr>
                <w:b/>
              </w:rPr>
            </w:pPr>
            <w:r w:rsidRPr="00723DA3">
              <w:t xml:space="preserve">Допустить к участию в конкурсе </w:t>
            </w:r>
          </w:p>
        </w:tc>
        <w:tc>
          <w:tcPr>
            <w:tcW w:w="2558" w:type="dxa"/>
            <w:vMerge/>
          </w:tcPr>
          <w:p w14:paraId="44B2A1B6" w14:textId="77777777" w:rsidR="00753748" w:rsidRPr="004151B6" w:rsidRDefault="00753748" w:rsidP="001E1478"/>
        </w:tc>
        <w:tc>
          <w:tcPr>
            <w:tcW w:w="1500" w:type="dxa"/>
            <w:vMerge/>
          </w:tcPr>
          <w:p w14:paraId="13F2A906" w14:textId="77777777" w:rsidR="00753748" w:rsidRPr="004151B6" w:rsidRDefault="00753748" w:rsidP="001E1478"/>
        </w:tc>
      </w:tr>
    </w:tbl>
    <w:p w14:paraId="0F8F3423" w14:textId="77777777" w:rsidR="001477D0" w:rsidRPr="008D023E" w:rsidRDefault="001477D0" w:rsidP="001477D0">
      <w:pPr>
        <w:ind w:firstLine="709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804"/>
        <w:gridCol w:w="2063"/>
        <w:gridCol w:w="3008"/>
        <w:gridCol w:w="1390"/>
      </w:tblGrid>
      <w:tr w:rsidR="00087C73" w:rsidRPr="005A25A5" w14:paraId="1BCA3246" w14:textId="77777777" w:rsidTr="000E289D">
        <w:trPr>
          <w:trHeight w:val="793"/>
        </w:trPr>
        <w:tc>
          <w:tcPr>
            <w:tcW w:w="1470" w:type="dxa"/>
            <w:vMerge w:val="restart"/>
            <w:shd w:val="clear" w:color="auto" w:fill="auto"/>
          </w:tcPr>
          <w:p w14:paraId="479BB2DA" w14:textId="5BBB668D" w:rsidR="00087C73" w:rsidRPr="00411D21" w:rsidRDefault="00087C73" w:rsidP="00087C73">
            <w:pPr>
              <w:rPr>
                <w:i/>
              </w:rPr>
            </w:pPr>
            <w:r>
              <w:t>Заявка № 44951</w:t>
            </w:r>
          </w:p>
        </w:tc>
        <w:tc>
          <w:tcPr>
            <w:tcW w:w="1412" w:type="dxa"/>
          </w:tcPr>
          <w:p w14:paraId="4745AE9B" w14:textId="77777777" w:rsidR="00087C73" w:rsidRPr="004151B6" w:rsidRDefault="00087C73" w:rsidP="00087C73"/>
          <w:p w14:paraId="3B29381A" w14:textId="57485550" w:rsidR="00087C73" w:rsidRPr="00411D21" w:rsidRDefault="00087C73" w:rsidP="00087C73">
            <w:pPr>
              <w:rPr>
                <w:i/>
              </w:rPr>
            </w:pPr>
            <w:r w:rsidRPr="00087C73">
              <w:t>Щелоков А.Е.</w:t>
            </w:r>
          </w:p>
        </w:tc>
        <w:tc>
          <w:tcPr>
            <w:tcW w:w="2268" w:type="dxa"/>
            <w:vMerge w:val="restart"/>
          </w:tcPr>
          <w:p w14:paraId="375A0E4B" w14:textId="77777777" w:rsidR="00087C73" w:rsidRDefault="00087C73" w:rsidP="00087C73">
            <w:r w:rsidRPr="004F48F1">
              <w:t>Отказать в допуске к участию в конкурсе (отклонить заявку)</w:t>
            </w:r>
          </w:p>
        </w:tc>
        <w:tc>
          <w:tcPr>
            <w:tcW w:w="3054" w:type="dxa"/>
            <w:vMerge w:val="restart"/>
          </w:tcPr>
          <w:p w14:paraId="14E32CB7" w14:textId="77777777" w:rsidR="00087C73" w:rsidRPr="00541FAB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 w:rsidRPr="00541FAB">
              <w:rPr>
                <w:szCs w:val="24"/>
              </w:rPr>
              <w:t>Вторая часть заявки не соответствуют требованиям документации, а именно:</w:t>
            </w:r>
          </w:p>
          <w:p w14:paraId="6A37174F" w14:textId="77777777" w:rsidR="00087C73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  <w:r>
              <w:rPr>
                <w:szCs w:val="24"/>
              </w:rPr>
              <w:t>не соответствует пп. а) п. 4.9</w:t>
            </w:r>
            <w:r w:rsidRPr="00541FAB">
              <w:rPr>
                <w:szCs w:val="24"/>
              </w:rPr>
              <w:t xml:space="preserve">. ч. I «ОБЩИЕ УСЛОВИЯ ПРОВЕДЕНИЯ ОТКРЫТОГО КОНКУРСА В ЭЛЕКТРОННОЙ </w:t>
            </w:r>
            <w:r w:rsidRPr="00541FAB">
              <w:rPr>
                <w:szCs w:val="24"/>
              </w:rPr>
              <w:lastRenderedPageBreak/>
              <w:t>ФОРМЕ» за</w:t>
            </w:r>
            <w:r>
              <w:rPr>
                <w:szCs w:val="24"/>
              </w:rPr>
              <w:t>купочной документации и пп. 11 п. 3.4.</w:t>
            </w:r>
            <w:r w:rsidRPr="00541FAB">
              <w:rPr>
                <w:szCs w:val="24"/>
              </w:rPr>
              <w:t xml:space="preserve">  ч.II. «ИНФОРМАЦИОННАЯ КАРТА» закупочной документации, а именно: </w:t>
            </w:r>
          </w:p>
          <w:p w14:paraId="5E861FB1" w14:textId="77777777" w:rsidR="00087C73" w:rsidRPr="00541FAB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</w:p>
          <w:p w14:paraId="318BC2D1" w14:textId="30C0B54A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41FAB">
              <w:rPr>
                <w:szCs w:val="24"/>
              </w:rPr>
              <w:t xml:space="preserve"> представленной в качестве обеспечения заявки на участие б</w:t>
            </w:r>
            <w:r>
              <w:rPr>
                <w:szCs w:val="24"/>
              </w:rPr>
              <w:t>анковской гарантии отсутствует следующее.</w:t>
            </w:r>
          </w:p>
          <w:p w14:paraId="6302AB5B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0E289D">
              <w:rPr>
                <w:szCs w:val="24"/>
              </w:rPr>
              <w:t xml:space="preserve"> </w:t>
            </w:r>
            <w:r w:rsidRPr="008A3EE7">
              <w:rPr>
                <w:szCs w:val="24"/>
              </w:rPr>
              <w:t>право бенефициара по передаче права требования по банковской гарантии при перемене бенефициара (такая передач</w:t>
            </w:r>
            <w:r>
              <w:rPr>
                <w:szCs w:val="24"/>
              </w:rPr>
              <w:t>а возможна без согласия гаранта).</w:t>
            </w:r>
          </w:p>
          <w:p w14:paraId="63305532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25621A73" w14:textId="75351CD3" w:rsidR="00087C73" w:rsidRPr="000E289D" w:rsidRDefault="00087C73" w:rsidP="00087C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Заявка не соответствуе</w:t>
            </w:r>
            <w:r w:rsidRPr="000E289D">
              <w:rPr>
                <w:rFonts w:eastAsia="Times New Roman"/>
              </w:rPr>
              <w:t>т условиям документации.</w:t>
            </w:r>
          </w:p>
          <w:p w14:paraId="3F9D85F8" w14:textId="79F92ED8" w:rsidR="00087C73" w:rsidRPr="000E289D" w:rsidRDefault="00087C73" w:rsidP="00087C73">
            <w:pPr>
              <w:pStyle w:val="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 w:rsidRPr="000E2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соответствует п. 3.5 ч. I «ОБЩИЕ УСЛОВИЯ ПРОВЕДЕНИЯ ОТКРЫТОГО КОНКУРСА В ЭЛЕКТРОННОЙ ФОРМЕ» закупочной документации, п.3.4 ч. II «ИНФОРМАЦИОННАЯ КАРТА» закупочно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документации, а именно: заявка</w:t>
            </w:r>
            <w:r w:rsidRPr="000E2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не содержат копию документа, подтверждающего полномочия лица на подписание заявки на участие в закупке от имени участника закупки (документы, подтверждающие полномочия лица, выполняющего функции единоличного исполнительного органа (для юридического лица); если заявка на участие в закупке подписывается по доверенности, то в составе заявки также </w:t>
            </w:r>
            <w:r w:rsidRPr="000E2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такая доверенность). Если заявка на участие в закупке и (или) входящие в ее состав документы подписаны разными лицами, то документы, подтверждающие полномочия лица на подписание заявки и (или) входящих в ее состав документов, должны быть представлены на каждого подписавшего в соответствии с полномочиями.</w:t>
            </w:r>
          </w:p>
          <w:p w14:paraId="19294CEB" w14:textId="08EFCA83" w:rsidR="00087C73" w:rsidRPr="000E289D" w:rsidRDefault="00087C73" w:rsidP="00087C73">
            <w:pPr>
              <w:pStyle w:val="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заявки</w:t>
            </w:r>
            <w:r w:rsidRPr="000E2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подтверждающие документы отсутствуют.</w:t>
            </w:r>
          </w:p>
          <w:p w14:paraId="57AA8E9F" w14:textId="434ADC9D" w:rsidR="00087C73" w:rsidRPr="00917B1A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402" w:type="dxa"/>
            <w:vMerge w:val="restart"/>
          </w:tcPr>
          <w:p w14:paraId="452E4998" w14:textId="77777777" w:rsidR="00087C73" w:rsidRPr="005A25A5" w:rsidRDefault="00087C73" w:rsidP="00087C73">
            <w:r w:rsidRPr="00043985">
              <w:lastRenderedPageBreak/>
              <w:t>Отказать в допуске к участию в конкурсе (отклонить заявку)</w:t>
            </w:r>
          </w:p>
        </w:tc>
      </w:tr>
      <w:tr w:rsidR="00087C73" w:rsidRPr="005A25A5" w14:paraId="398408A1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36F76A0B" w14:textId="77777777" w:rsidR="00087C73" w:rsidRDefault="00087C73" w:rsidP="00087C73"/>
        </w:tc>
        <w:tc>
          <w:tcPr>
            <w:tcW w:w="1412" w:type="dxa"/>
          </w:tcPr>
          <w:p w14:paraId="4CABEDD4" w14:textId="7BAA746A" w:rsidR="00087C73" w:rsidRPr="00411D21" w:rsidRDefault="00087C73" w:rsidP="00087C73">
            <w:pPr>
              <w:rPr>
                <w:i/>
              </w:rPr>
            </w:pPr>
            <w:r w:rsidRPr="00087C73">
              <w:t>Крайнова Е.А.</w:t>
            </w:r>
          </w:p>
        </w:tc>
        <w:tc>
          <w:tcPr>
            <w:tcW w:w="2268" w:type="dxa"/>
            <w:vMerge/>
          </w:tcPr>
          <w:p w14:paraId="7ACFC2F1" w14:textId="77777777" w:rsidR="00087C73" w:rsidRPr="004F48F1" w:rsidRDefault="00087C73" w:rsidP="00087C73"/>
        </w:tc>
        <w:tc>
          <w:tcPr>
            <w:tcW w:w="3054" w:type="dxa"/>
            <w:vMerge/>
          </w:tcPr>
          <w:p w14:paraId="0F768B18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51C2CECA" w14:textId="77777777" w:rsidR="00087C73" w:rsidRPr="00043985" w:rsidRDefault="00087C73" w:rsidP="00087C73"/>
        </w:tc>
      </w:tr>
      <w:tr w:rsidR="00087C73" w:rsidRPr="005A25A5" w14:paraId="598FB2E4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194BDBE3" w14:textId="77777777" w:rsidR="00087C73" w:rsidRDefault="00087C73" w:rsidP="00087C73"/>
        </w:tc>
        <w:tc>
          <w:tcPr>
            <w:tcW w:w="1412" w:type="dxa"/>
          </w:tcPr>
          <w:p w14:paraId="0E3F4D50" w14:textId="3B8B7BC7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2268" w:type="dxa"/>
            <w:vMerge/>
          </w:tcPr>
          <w:p w14:paraId="2D85B23B" w14:textId="77777777" w:rsidR="00087C73" w:rsidRPr="004F48F1" w:rsidRDefault="00087C73" w:rsidP="00087C73"/>
        </w:tc>
        <w:tc>
          <w:tcPr>
            <w:tcW w:w="3054" w:type="dxa"/>
            <w:vMerge/>
          </w:tcPr>
          <w:p w14:paraId="7D1355CD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69CF878A" w14:textId="77777777" w:rsidR="00087C73" w:rsidRPr="00043985" w:rsidRDefault="00087C73" w:rsidP="00087C73"/>
        </w:tc>
      </w:tr>
      <w:tr w:rsidR="00087C73" w:rsidRPr="005A25A5" w14:paraId="2D73C491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78CEB508" w14:textId="77777777" w:rsidR="00087C73" w:rsidRDefault="00087C73" w:rsidP="00087C73"/>
        </w:tc>
        <w:tc>
          <w:tcPr>
            <w:tcW w:w="1412" w:type="dxa"/>
          </w:tcPr>
          <w:p w14:paraId="2D03FCCD" w14:textId="4D3966DC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2268" w:type="dxa"/>
            <w:vMerge/>
          </w:tcPr>
          <w:p w14:paraId="0D0618EC" w14:textId="77777777" w:rsidR="00087C73" w:rsidRPr="004F48F1" w:rsidRDefault="00087C73" w:rsidP="00087C73"/>
        </w:tc>
        <w:tc>
          <w:tcPr>
            <w:tcW w:w="3054" w:type="dxa"/>
            <w:vMerge/>
          </w:tcPr>
          <w:p w14:paraId="3DF6BE0C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3DE5A18F" w14:textId="77777777" w:rsidR="00087C73" w:rsidRPr="00043985" w:rsidRDefault="00087C73" w:rsidP="00087C73"/>
        </w:tc>
      </w:tr>
      <w:tr w:rsidR="00087C73" w:rsidRPr="005A25A5" w14:paraId="5DFF8966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4D48AB71" w14:textId="77777777" w:rsidR="00087C73" w:rsidRDefault="00087C73" w:rsidP="00087C73"/>
        </w:tc>
        <w:tc>
          <w:tcPr>
            <w:tcW w:w="1412" w:type="dxa"/>
          </w:tcPr>
          <w:p w14:paraId="77E5F3CD" w14:textId="66FCED70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2268" w:type="dxa"/>
            <w:vMerge/>
          </w:tcPr>
          <w:p w14:paraId="4BC6F2F0" w14:textId="77777777" w:rsidR="00087C73" w:rsidRPr="004F48F1" w:rsidRDefault="00087C73" w:rsidP="00087C73"/>
        </w:tc>
        <w:tc>
          <w:tcPr>
            <w:tcW w:w="3054" w:type="dxa"/>
            <w:vMerge/>
          </w:tcPr>
          <w:p w14:paraId="2A62B795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2829932A" w14:textId="77777777" w:rsidR="00087C73" w:rsidRPr="00043985" w:rsidRDefault="00087C73" w:rsidP="00087C73"/>
        </w:tc>
      </w:tr>
      <w:tr w:rsidR="00087C73" w:rsidRPr="005A25A5" w14:paraId="61B0E0FF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2F46F169" w14:textId="77777777" w:rsidR="00087C73" w:rsidRDefault="00087C73" w:rsidP="00087C73"/>
        </w:tc>
        <w:tc>
          <w:tcPr>
            <w:tcW w:w="1412" w:type="dxa"/>
          </w:tcPr>
          <w:p w14:paraId="4FA81D70" w14:textId="477FA4B2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2268" w:type="dxa"/>
            <w:vMerge/>
          </w:tcPr>
          <w:p w14:paraId="7F7E38C9" w14:textId="77777777" w:rsidR="00087C73" w:rsidRPr="004F48F1" w:rsidRDefault="00087C73" w:rsidP="00087C73"/>
        </w:tc>
        <w:tc>
          <w:tcPr>
            <w:tcW w:w="3054" w:type="dxa"/>
            <w:vMerge/>
          </w:tcPr>
          <w:p w14:paraId="285574D3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716F9B97" w14:textId="77777777" w:rsidR="00087C73" w:rsidRPr="00043985" w:rsidRDefault="00087C73" w:rsidP="00087C73"/>
        </w:tc>
      </w:tr>
    </w:tbl>
    <w:p w14:paraId="5AB180EF" w14:textId="544EFCCC" w:rsidR="001477D0" w:rsidRDefault="001477D0" w:rsidP="001477D0">
      <w:pPr>
        <w:ind w:firstLine="709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804"/>
        <w:gridCol w:w="2063"/>
        <w:gridCol w:w="3008"/>
        <w:gridCol w:w="1390"/>
      </w:tblGrid>
      <w:tr w:rsidR="0086368E" w:rsidRPr="005A25A5" w14:paraId="5F01C61D" w14:textId="77777777" w:rsidTr="00A802C7">
        <w:trPr>
          <w:trHeight w:val="793"/>
        </w:trPr>
        <w:tc>
          <w:tcPr>
            <w:tcW w:w="1470" w:type="dxa"/>
            <w:vMerge w:val="restart"/>
            <w:shd w:val="clear" w:color="auto" w:fill="auto"/>
          </w:tcPr>
          <w:p w14:paraId="55F2641C" w14:textId="7918613B" w:rsidR="0086368E" w:rsidRPr="00411D21" w:rsidRDefault="0086368E" w:rsidP="00A802C7">
            <w:pPr>
              <w:rPr>
                <w:i/>
              </w:rPr>
            </w:pPr>
            <w:r>
              <w:t>Заявка № 46996</w:t>
            </w:r>
          </w:p>
        </w:tc>
        <w:tc>
          <w:tcPr>
            <w:tcW w:w="1412" w:type="dxa"/>
          </w:tcPr>
          <w:p w14:paraId="4EF77CB6" w14:textId="77777777" w:rsidR="0086368E" w:rsidRPr="004151B6" w:rsidRDefault="0086368E" w:rsidP="00A802C7"/>
          <w:p w14:paraId="0778219F" w14:textId="77777777" w:rsidR="0086368E" w:rsidRPr="00411D21" w:rsidRDefault="0086368E" w:rsidP="00A802C7">
            <w:pPr>
              <w:rPr>
                <w:i/>
              </w:rPr>
            </w:pPr>
            <w:r w:rsidRPr="00087C73">
              <w:t>Щелоков А.Е.</w:t>
            </w:r>
          </w:p>
        </w:tc>
        <w:tc>
          <w:tcPr>
            <w:tcW w:w="2268" w:type="dxa"/>
            <w:vMerge w:val="restart"/>
          </w:tcPr>
          <w:p w14:paraId="26AE7986" w14:textId="77777777" w:rsidR="0086368E" w:rsidRDefault="0086368E" w:rsidP="00A802C7">
            <w:r w:rsidRPr="004F48F1">
              <w:t>Отказать в допуске к участию в конкурсе (отклонить заявку)</w:t>
            </w:r>
          </w:p>
        </w:tc>
        <w:tc>
          <w:tcPr>
            <w:tcW w:w="3054" w:type="dxa"/>
            <w:vMerge w:val="restart"/>
          </w:tcPr>
          <w:p w14:paraId="0E78DC54" w14:textId="77777777" w:rsidR="0086368E" w:rsidRPr="00541FAB" w:rsidRDefault="0086368E" w:rsidP="00A802C7">
            <w:pPr>
              <w:pStyle w:val="a3"/>
              <w:ind w:left="0"/>
              <w:jc w:val="both"/>
              <w:rPr>
                <w:szCs w:val="24"/>
              </w:rPr>
            </w:pPr>
            <w:r w:rsidRPr="00541FAB">
              <w:rPr>
                <w:szCs w:val="24"/>
              </w:rPr>
              <w:t>Вторая часть заявки не соответствуют требованиям документации, а именно:</w:t>
            </w:r>
          </w:p>
          <w:p w14:paraId="4DA94367" w14:textId="77777777" w:rsidR="0086368E" w:rsidRDefault="0086368E" w:rsidP="00A802C7">
            <w:pPr>
              <w:pStyle w:val="a3"/>
              <w:ind w:left="80"/>
              <w:jc w:val="both"/>
              <w:rPr>
                <w:szCs w:val="24"/>
              </w:rPr>
            </w:pPr>
            <w:r>
              <w:rPr>
                <w:szCs w:val="24"/>
              </w:rPr>
              <w:t>не соответствует пп. а) п. 4.9</w:t>
            </w:r>
            <w:r w:rsidRPr="00541FAB">
              <w:rPr>
                <w:szCs w:val="24"/>
              </w:rPr>
              <w:t>. ч. I «ОБЩИЕ УСЛОВИЯ ПРОВЕДЕНИЯ ОТКРЫТОГО КОНКУРСА В ЭЛЕКТРОННОЙ ФОРМЕ» за</w:t>
            </w:r>
            <w:r>
              <w:rPr>
                <w:szCs w:val="24"/>
              </w:rPr>
              <w:t>купочной документации и пп. 11 п. 3.4.</w:t>
            </w:r>
            <w:r w:rsidRPr="00541FAB">
              <w:rPr>
                <w:szCs w:val="24"/>
              </w:rPr>
              <w:t xml:space="preserve">  ч.II. «ИНФОРМАЦИОННАЯ КАРТА» закупочной документации, а именно: </w:t>
            </w:r>
          </w:p>
          <w:p w14:paraId="718BABCB" w14:textId="77777777" w:rsidR="0086368E" w:rsidRPr="00541FAB" w:rsidRDefault="0086368E" w:rsidP="00A802C7">
            <w:pPr>
              <w:pStyle w:val="a3"/>
              <w:ind w:left="80"/>
              <w:jc w:val="both"/>
              <w:rPr>
                <w:szCs w:val="24"/>
              </w:rPr>
            </w:pPr>
          </w:p>
          <w:p w14:paraId="164A81BC" w14:textId="77777777" w:rsidR="0086368E" w:rsidRDefault="0086368E" w:rsidP="00A802C7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41FAB">
              <w:rPr>
                <w:szCs w:val="24"/>
              </w:rPr>
              <w:t xml:space="preserve"> представленной в качестве обеспечения заявки на участие б</w:t>
            </w:r>
            <w:r>
              <w:rPr>
                <w:szCs w:val="24"/>
              </w:rPr>
              <w:t>анковской гарантии отсутствует следующее.</w:t>
            </w:r>
          </w:p>
          <w:p w14:paraId="435FCDDB" w14:textId="77777777" w:rsidR="0086368E" w:rsidRDefault="0086368E" w:rsidP="00A802C7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0E289D">
              <w:rPr>
                <w:szCs w:val="24"/>
              </w:rPr>
              <w:t xml:space="preserve"> </w:t>
            </w:r>
            <w:r w:rsidRPr="008A3EE7">
              <w:rPr>
                <w:szCs w:val="24"/>
              </w:rPr>
              <w:t>право бенефициара по передаче права требования по банковской гарантии при перемене бенефициара (такая передач</w:t>
            </w:r>
            <w:r>
              <w:rPr>
                <w:szCs w:val="24"/>
              </w:rPr>
              <w:t>а возможна без согласия гаранта).</w:t>
            </w:r>
          </w:p>
          <w:p w14:paraId="4D692C1D" w14:textId="77777777" w:rsidR="0086368E" w:rsidRDefault="0086368E" w:rsidP="00A802C7">
            <w:pPr>
              <w:pStyle w:val="a3"/>
              <w:ind w:left="0"/>
              <w:jc w:val="both"/>
              <w:rPr>
                <w:szCs w:val="24"/>
              </w:rPr>
            </w:pPr>
          </w:p>
          <w:p w14:paraId="1B46B6FB" w14:textId="77777777" w:rsidR="0086368E" w:rsidRPr="00917B1A" w:rsidRDefault="0086368E" w:rsidP="0086368E">
            <w:pPr>
              <w:pStyle w:val="20"/>
              <w:jc w:val="left"/>
              <w:rPr>
                <w:szCs w:val="24"/>
              </w:rPr>
            </w:pPr>
          </w:p>
        </w:tc>
        <w:tc>
          <w:tcPr>
            <w:tcW w:w="1402" w:type="dxa"/>
            <w:vMerge w:val="restart"/>
          </w:tcPr>
          <w:p w14:paraId="02E67ACD" w14:textId="77777777" w:rsidR="0086368E" w:rsidRPr="005A25A5" w:rsidRDefault="0086368E" w:rsidP="00A802C7">
            <w:r w:rsidRPr="00043985">
              <w:t>Отказать в допуске к участию в конкурсе (отклонить заявку)</w:t>
            </w:r>
          </w:p>
        </w:tc>
      </w:tr>
      <w:tr w:rsidR="0086368E" w:rsidRPr="005A25A5" w14:paraId="0B4DFC0B" w14:textId="77777777" w:rsidTr="00A802C7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621A36DA" w14:textId="77777777" w:rsidR="0086368E" w:rsidRDefault="0086368E" w:rsidP="00A802C7"/>
        </w:tc>
        <w:tc>
          <w:tcPr>
            <w:tcW w:w="1412" w:type="dxa"/>
          </w:tcPr>
          <w:p w14:paraId="22B744C1" w14:textId="77777777" w:rsidR="0086368E" w:rsidRPr="00411D21" w:rsidRDefault="0086368E" w:rsidP="00A802C7">
            <w:pPr>
              <w:rPr>
                <w:i/>
              </w:rPr>
            </w:pPr>
            <w:r w:rsidRPr="00087C73">
              <w:t>Крайнова Е.А.</w:t>
            </w:r>
          </w:p>
        </w:tc>
        <w:tc>
          <w:tcPr>
            <w:tcW w:w="2268" w:type="dxa"/>
            <w:vMerge/>
          </w:tcPr>
          <w:p w14:paraId="6BD567BE" w14:textId="77777777" w:rsidR="0086368E" w:rsidRPr="004F48F1" w:rsidRDefault="0086368E" w:rsidP="00A802C7"/>
        </w:tc>
        <w:tc>
          <w:tcPr>
            <w:tcW w:w="3054" w:type="dxa"/>
            <w:vMerge/>
          </w:tcPr>
          <w:p w14:paraId="74F9D6BC" w14:textId="77777777" w:rsidR="0086368E" w:rsidRPr="00043985" w:rsidRDefault="0086368E" w:rsidP="00A802C7">
            <w:pPr>
              <w:outlineLvl w:val="0"/>
            </w:pPr>
          </w:p>
        </w:tc>
        <w:tc>
          <w:tcPr>
            <w:tcW w:w="1402" w:type="dxa"/>
            <w:vMerge/>
          </w:tcPr>
          <w:p w14:paraId="2FAFEE19" w14:textId="77777777" w:rsidR="0086368E" w:rsidRPr="00043985" w:rsidRDefault="0086368E" w:rsidP="00A802C7"/>
        </w:tc>
      </w:tr>
      <w:tr w:rsidR="0086368E" w:rsidRPr="005A25A5" w14:paraId="5AC1165E" w14:textId="77777777" w:rsidTr="00A802C7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49CAE5FF" w14:textId="77777777" w:rsidR="0086368E" w:rsidRDefault="0086368E" w:rsidP="00A802C7"/>
        </w:tc>
        <w:tc>
          <w:tcPr>
            <w:tcW w:w="1412" w:type="dxa"/>
          </w:tcPr>
          <w:p w14:paraId="07E643BA" w14:textId="77777777" w:rsidR="0086368E" w:rsidRPr="00411D21" w:rsidRDefault="0086368E" w:rsidP="00A802C7">
            <w:pPr>
              <w:rPr>
                <w:i/>
              </w:rPr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2268" w:type="dxa"/>
            <w:vMerge/>
          </w:tcPr>
          <w:p w14:paraId="27C0F31D" w14:textId="77777777" w:rsidR="0086368E" w:rsidRPr="004F48F1" w:rsidRDefault="0086368E" w:rsidP="00A802C7"/>
        </w:tc>
        <w:tc>
          <w:tcPr>
            <w:tcW w:w="3054" w:type="dxa"/>
            <w:vMerge/>
          </w:tcPr>
          <w:p w14:paraId="303B7062" w14:textId="77777777" w:rsidR="0086368E" w:rsidRPr="00043985" w:rsidRDefault="0086368E" w:rsidP="00A802C7">
            <w:pPr>
              <w:outlineLvl w:val="0"/>
            </w:pPr>
          </w:p>
        </w:tc>
        <w:tc>
          <w:tcPr>
            <w:tcW w:w="1402" w:type="dxa"/>
            <w:vMerge/>
          </w:tcPr>
          <w:p w14:paraId="73533910" w14:textId="77777777" w:rsidR="0086368E" w:rsidRPr="00043985" w:rsidRDefault="0086368E" w:rsidP="00A802C7"/>
        </w:tc>
      </w:tr>
      <w:tr w:rsidR="0086368E" w:rsidRPr="005A25A5" w14:paraId="2115A4F8" w14:textId="77777777" w:rsidTr="00A802C7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3C840238" w14:textId="77777777" w:rsidR="0086368E" w:rsidRDefault="0086368E" w:rsidP="00A802C7"/>
        </w:tc>
        <w:tc>
          <w:tcPr>
            <w:tcW w:w="1412" w:type="dxa"/>
          </w:tcPr>
          <w:p w14:paraId="2F55F1AA" w14:textId="77777777" w:rsidR="0086368E" w:rsidRDefault="0086368E" w:rsidP="00A802C7">
            <w:pPr>
              <w:rPr>
                <w:i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2268" w:type="dxa"/>
            <w:vMerge/>
          </w:tcPr>
          <w:p w14:paraId="0F24E000" w14:textId="77777777" w:rsidR="0086368E" w:rsidRPr="004F48F1" w:rsidRDefault="0086368E" w:rsidP="00A802C7"/>
        </w:tc>
        <w:tc>
          <w:tcPr>
            <w:tcW w:w="3054" w:type="dxa"/>
            <w:vMerge/>
          </w:tcPr>
          <w:p w14:paraId="14B2204B" w14:textId="77777777" w:rsidR="0086368E" w:rsidRPr="00043985" w:rsidRDefault="0086368E" w:rsidP="00A802C7">
            <w:pPr>
              <w:outlineLvl w:val="0"/>
            </w:pPr>
          </w:p>
        </w:tc>
        <w:tc>
          <w:tcPr>
            <w:tcW w:w="1402" w:type="dxa"/>
            <w:vMerge/>
          </w:tcPr>
          <w:p w14:paraId="108D8AE1" w14:textId="77777777" w:rsidR="0086368E" w:rsidRPr="00043985" w:rsidRDefault="0086368E" w:rsidP="00A802C7"/>
        </w:tc>
      </w:tr>
      <w:tr w:rsidR="0086368E" w:rsidRPr="005A25A5" w14:paraId="03EF73A9" w14:textId="77777777" w:rsidTr="00A802C7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56667FA8" w14:textId="77777777" w:rsidR="0086368E" w:rsidRDefault="0086368E" w:rsidP="00A802C7"/>
        </w:tc>
        <w:tc>
          <w:tcPr>
            <w:tcW w:w="1412" w:type="dxa"/>
          </w:tcPr>
          <w:p w14:paraId="353C2766" w14:textId="77777777" w:rsidR="0086368E" w:rsidRPr="00411D21" w:rsidRDefault="0086368E" w:rsidP="00A802C7">
            <w:pPr>
              <w:rPr>
                <w:i/>
              </w:rPr>
            </w:pPr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2268" w:type="dxa"/>
            <w:vMerge/>
          </w:tcPr>
          <w:p w14:paraId="5FC045F3" w14:textId="77777777" w:rsidR="0086368E" w:rsidRPr="004F48F1" w:rsidRDefault="0086368E" w:rsidP="00A802C7"/>
        </w:tc>
        <w:tc>
          <w:tcPr>
            <w:tcW w:w="3054" w:type="dxa"/>
            <w:vMerge/>
          </w:tcPr>
          <w:p w14:paraId="6E486992" w14:textId="77777777" w:rsidR="0086368E" w:rsidRPr="00043985" w:rsidRDefault="0086368E" w:rsidP="00A802C7">
            <w:pPr>
              <w:outlineLvl w:val="0"/>
            </w:pPr>
          </w:p>
        </w:tc>
        <w:tc>
          <w:tcPr>
            <w:tcW w:w="1402" w:type="dxa"/>
            <w:vMerge/>
          </w:tcPr>
          <w:p w14:paraId="6B06EE43" w14:textId="77777777" w:rsidR="0086368E" w:rsidRPr="00043985" w:rsidRDefault="0086368E" w:rsidP="00A802C7"/>
        </w:tc>
      </w:tr>
      <w:tr w:rsidR="0086368E" w:rsidRPr="005A25A5" w14:paraId="4953AE29" w14:textId="77777777" w:rsidTr="00A802C7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1434BC7D" w14:textId="77777777" w:rsidR="0086368E" w:rsidRDefault="0086368E" w:rsidP="00A802C7"/>
        </w:tc>
        <w:tc>
          <w:tcPr>
            <w:tcW w:w="1412" w:type="dxa"/>
          </w:tcPr>
          <w:p w14:paraId="462FD3B0" w14:textId="77777777" w:rsidR="0086368E" w:rsidRDefault="0086368E" w:rsidP="00A802C7">
            <w:pPr>
              <w:rPr>
                <w:i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2268" w:type="dxa"/>
            <w:vMerge/>
          </w:tcPr>
          <w:p w14:paraId="33D8DD55" w14:textId="77777777" w:rsidR="0086368E" w:rsidRPr="004F48F1" w:rsidRDefault="0086368E" w:rsidP="00A802C7"/>
        </w:tc>
        <w:tc>
          <w:tcPr>
            <w:tcW w:w="3054" w:type="dxa"/>
            <w:vMerge/>
          </w:tcPr>
          <w:p w14:paraId="21AFC9EA" w14:textId="77777777" w:rsidR="0086368E" w:rsidRPr="00043985" w:rsidRDefault="0086368E" w:rsidP="00A802C7">
            <w:pPr>
              <w:outlineLvl w:val="0"/>
            </w:pPr>
          </w:p>
        </w:tc>
        <w:tc>
          <w:tcPr>
            <w:tcW w:w="1402" w:type="dxa"/>
            <w:vMerge/>
          </w:tcPr>
          <w:p w14:paraId="6FE1ED26" w14:textId="77777777" w:rsidR="0086368E" w:rsidRPr="00043985" w:rsidRDefault="0086368E" w:rsidP="00A802C7"/>
        </w:tc>
      </w:tr>
    </w:tbl>
    <w:p w14:paraId="75450FC6" w14:textId="44BA1C48" w:rsidR="0086368E" w:rsidRDefault="0086368E" w:rsidP="001477D0">
      <w:pPr>
        <w:ind w:firstLine="709"/>
        <w:jc w:val="both"/>
      </w:pPr>
    </w:p>
    <w:p w14:paraId="32DBCD99" w14:textId="77777777" w:rsidR="0086368E" w:rsidRDefault="0086368E" w:rsidP="001477D0">
      <w:pPr>
        <w:ind w:firstLine="709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804"/>
        <w:gridCol w:w="2063"/>
        <w:gridCol w:w="3008"/>
        <w:gridCol w:w="1390"/>
      </w:tblGrid>
      <w:tr w:rsidR="00087C73" w:rsidRPr="005A25A5" w14:paraId="562F8033" w14:textId="77777777" w:rsidTr="000E289D">
        <w:trPr>
          <w:trHeight w:val="793"/>
        </w:trPr>
        <w:tc>
          <w:tcPr>
            <w:tcW w:w="1470" w:type="dxa"/>
            <w:vMerge w:val="restart"/>
            <w:shd w:val="clear" w:color="auto" w:fill="auto"/>
          </w:tcPr>
          <w:p w14:paraId="144007D5" w14:textId="7427ACB1" w:rsidR="00087C73" w:rsidRPr="00411D21" w:rsidRDefault="00087C73" w:rsidP="00087C73">
            <w:pPr>
              <w:rPr>
                <w:i/>
              </w:rPr>
            </w:pPr>
            <w:r>
              <w:t>Заявка № 47010</w:t>
            </w:r>
          </w:p>
        </w:tc>
        <w:tc>
          <w:tcPr>
            <w:tcW w:w="1412" w:type="dxa"/>
          </w:tcPr>
          <w:p w14:paraId="4C4DE2C9" w14:textId="77777777" w:rsidR="00087C73" w:rsidRPr="004151B6" w:rsidRDefault="00087C73" w:rsidP="00087C73"/>
          <w:p w14:paraId="777940DB" w14:textId="6302121C" w:rsidR="00087C73" w:rsidRPr="00411D21" w:rsidRDefault="00087C73" w:rsidP="00087C73">
            <w:pPr>
              <w:rPr>
                <w:i/>
              </w:rPr>
            </w:pPr>
            <w:r w:rsidRPr="00087C73">
              <w:t>Щелоков А.Е.</w:t>
            </w:r>
          </w:p>
        </w:tc>
        <w:tc>
          <w:tcPr>
            <w:tcW w:w="2268" w:type="dxa"/>
            <w:vMerge w:val="restart"/>
          </w:tcPr>
          <w:p w14:paraId="01BA0088" w14:textId="77777777" w:rsidR="00087C73" w:rsidRDefault="00087C73" w:rsidP="00087C73">
            <w:r w:rsidRPr="004F48F1">
              <w:t>Отказать в допуске к участию в конкурсе (отклонить заявку)</w:t>
            </w:r>
          </w:p>
        </w:tc>
        <w:tc>
          <w:tcPr>
            <w:tcW w:w="3054" w:type="dxa"/>
            <w:vMerge w:val="restart"/>
          </w:tcPr>
          <w:p w14:paraId="57B31555" w14:textId="77777777" w:rsidR="00087C73" w:rsidRPr="00541FAB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 w:rsidRPr="00541FAB">
              <w:rPr>
                <w:szCs w:val="24"/>
              </w:rPr>
              <w:t>Вторая часть заявки не соответствуют требованиям документации, а именно:</w:t>
            </w:r>
          </w:p>
          <w:p w14:paraId="0C463301" w14:textId="77777777" w:rsidR="00087C73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  <w:r>
              <w:rPr>
                <w:szCs w:val="24"/>
              </w:rPr>
              <w:t>не соответствует пп. а) п. 4.9</w:t>
            </w:r>
            <w:r w:rsidRPr="00541FAB">
              <w:rPr>
                <w:szCs w:val="24"/>
              </w:rPr>
              <w:t>. ч. I «ОБЩИЕ УСЛОВИЯ ПРОВЕДЕНИЯ ОТКРЫТОГО КОНКУРСА В ЭЛЕКТРОННОЙ ФОРМЕ» за</w:t>
            </w:r>
            <w:r>
              <w:rPr>
                <w:szCs w:val="24"/>
              </w:rPr>
              <w:t>купочной документации и пп. 11 п. 3.4.</w:t>
            </w:r>
            <w:r w:rsidRPr="00541FAB">
              <w:rPr>
                <w:szCs w:val="24"/>
              </w:rPr>
              <w:t xml:space="preserve">  ч.II. «ИНФОРМАЦИОННАЯ КАРТА» закупочной документации, а именно: </w:t>
            </w:r>
          </w:p>
          <w:p w14:paraId="7C1F5EAA" w14:textId="77777777" w:rsidR="00087C73" w:rsidRPr="00541FAB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</w:p>
          <w:p w14:paraId="5A7F8D87" w14:textId="269D61A6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41FAB">
              <w:rPr>
                <w:szCs w:val="24"/>
              </w:rPr>
              <w:t xml:space="preserve"> представленной в качестве обеспечения заявки на участие б</w:t>
            </w:r>
            <w:r>
              <w:rPr>
                <w:szCs w:val="24"/>
              </w:rPr>
              <w:t>анковской гарантии отсутствует следующее.</w:t>
            </w:r>
          </w:p>
          <w:p w14:paraId="7EB7DCB1" w14:textId="7E397F41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6A6551ED" w14:textId="46F688F4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0E289D">
              <w:rPr>
                <w:szCs w:val="24"/>
              </w:rPr>
              <w:t xml:space="preserve"> </w:t>
            </w:r>
            <w:r w:rsidRPr="008A3EE7">
              <w:rPr>
                <w:szCs w:val="24"/>
              </w:rPr>
              <w:t>право бенефициара по передаче права требования по банковской гарантии при перемене бенефициара (такая передач</w:t>
            </w:r>
            <w:r>
              <w:rPr>
                <w:szCs w:val="24"/>
              </w:rPr>
              <w:t>а возможна без согласия гаранта);</w:t>
            </w:r>
          </w:p>
          <w:p w14:paraId="7AF0DC4B" w14:textId="695EAC42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t xml:space="preserve"> </w:t>
            </w:r>
            <w:r w:rsidRPr="000E289D">
              <w:rPr>
                <w:szCs w:val="24"/>
              </w:rPr>
              <w:t>обязанность гаранта уплатить бенефициару неустойку в размере 0,1 процента денежной суммы, подлежащей уплате, за каждый день просрочки</w:t>
            </w:r>
            <w:r>
              <w:rPr>
                <w:szCs w:val="24"/>
              </w:rPr>
              <w:t>;</w:t>
            </w:r>
          </w:p>
          <w:p w14:paraId="70035F80" w14:textId="12437AC8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t xml:space="preserve"> </w:t>
            </w:r>
            <w:r w:rsidRPr="000E289D">
              <w:rPr>
                <w:szCs w:val="24"/>
              </w:rPr>
              <w:t>условие, согласно которому исполнением обязательств гаранта по банковской гарантии является фактическое поступление денежных средств на счет бенефициара</w:t>
            </w:r>
            <w:r>
              <w:rPr>
                <w:szCs w:val="24"/>
              </w:rPr>
              <w:t>;</w:t>
            </w:r>
          </w:p>
          <w:p w14:paraId="41CA0CE5" w14:textId="4521B49B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0E289D">
              <w:rPr>
                <w:szCs w:val="24"/>
              </w:rPr>
              <w:t xml:space="preserve">право бенефициара представлять в форме электронного документа требование об уплате всей денежной суммы по банковской гарантии, </w:t>
            </w:r>
            <w:r w:rsidRPr="000E289D">
              <w:rPr>
                <w:szCs w:val="24"/>
              </w:rPr>
              <w:lastRenderedPageBreak/>
              <w:t>предоставленной в качестве обеспечения заявки, при уклонении участника от заключения договора в установленных Положением о закупке случаях</w:t>
            </w:r>
            <w:r>
              <w:rPr>
                <w:szCs w:val="24"/>
              </w:rPr>
              <w:t>;</w:t>
            </w:r>
          </w:p>
          <w:p w14:paraId="391A6964" w14:textId="5131067F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t xml:space="preserve"> </w:t>
            </w:r>
            <w:r w:rsidRPr="000E289D">
              <w:rPr>
                <w:szCs w:val="24"/>
              </w:rPr>
              <w:t>условие о том, что расходы, возникающие в связи с перечислением денежных средств гарантом по банковской гарантии, несет гарант</w:t>
            </w:r>
            <w:r>
              <w:rPr>
                <w:szCs w:val="24"/>
              </w:rPr>
              <w:t>;</w:t>
            </w:r>
          </w:p>
          <w:p w14:paraId="60D30CB7" w14:textId="0A4F915B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t xml:space="preserve"> </w:t>
            </w:r>
            <w:r w:rsidRPr="000E289D">
              <w:rPr>
                <w:szCs w:val="24"/>
              </w:rPr>
              <w:t>условие о том, что ответственность гаранта перед бенефициаром за невыполнение или ненадлежащее выполнение обязательства по гарантии не ограничена суммой, на которую выдана гарантия</w:t>
            </w:r>
            <w:r>
              <w:rPr>
                <w:szCs w:val="24"/>
              </w:rPr>
              <w:t>.</w:t>
            </w:r>
          </w:p>
          <w:p w14:paraId="7BD5707F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18155E11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598AE3EB" w14:textId="6B44EC01" w:rsidR="00087C73" w:rsidRPr="00917B1A" w:rsidRDefault="00087C73" w:rsidP="00087C73">
            <w:pPr>
              <w:pStyle w:val="20"/>
              <w:jc w:val="left"/>
              <w:rPr>
                <w:szCs w:val="24"/>
              </w:rPr>
            </w:pPr>
          </w:p>
        </w:tc>
        <w:tc>
          <w:tcPr>
            <w:tcW w:w="1402" w:type="dxa"/>
            <w:vMerge w:val="restart"/>
          </w:tcPr>
          <w:p w14:paraId="40569F71" w14:textId="77777777" w:rsidR="00087C73" w:rsidRPr="005A25A5" w:rsidRDefault="00087C73" w:rsidP="00087C73">
            <w:r w:rsidRPr="00043985">
              <w:lastRenderedPageBreak/>
              <w:t>Отказать в допуске к участию в конкурсе (отклонить заявку)</w:t>
            </w:r>
          </w:p>
        </w:tc>
      </w:tr>
      <w:tr w:rsidR="00087C73" w:rsidRPr="005A25A5" w14:paraId="183C299F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77560FAC" w14:textId="77777777" w:rsidR="00087C73" w:rsidRDefault="00087C73" w:rsidP="00087C73"/>
        </w:tc>
        <w:tc>
          <w:tcPr>
            <w:tcW w:w="1412" w:type="dxa"/>
          </w:tcPr>
          <w:p w14:paraId="3BA42FF2" w14:textId="29C5A4B4" w:rsidR="00087C73" w:rsidRPr="00411D21" w:rsidRDefault="00087C73" w:rsidP="00087C73">
            <w:pPr>
              <w:rPr>
                <w:i/>
              </w:rPr>
            </w:pPr>
            <w:r w:rsidRPr="00087C73">
              <w:t>Крайнова Е.А.</w:t>
            </w:r>
          </w:p>
        </w:tc>
        <w:tc>
          <w:tcPr>
            <w:tcW w:w="2268" w:type="dxa"/>
            <w:vMerge/>
          </w:tcPr>
          <w:p w14:paraId="24D03780" w14:textId="77777777" w:rsidR="00087C73" w:rsidRPr="004F48F1" w:rsidRDefault="00087C73" w:rsidP="00087C73"/>
        </w:tc>
        <w:tc>
          <w:tcPr>
            <w:tcW w:w="3054" w:type="dxa"/>
            <w:vMerge/>
          </w:tcPr>
          <w:p w14:paraId="62EDE225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5B098B91" w14:textId="77777777" w:rsidR="00087C73" w:rsidRPr="00043985" w:rsidRDefault="00087C73" w:rsidP="00087C73"/>
        </w:tc>
      </w:tr>
      <w:tr w:rsidR="00087C73" w:rsidRPr="005A25A5" w14:paraId="70500797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57157A79" w14:textId="77777777" w:rsidR="00087C73" w:rsidRDefault="00087C73" w:rsidP="00087C73"/>
        </w:tc>
        <w:tc>
          <w:tcPr>
            <w:tcW w:w="1412" w:type="dxa"/>
          </w:tcPr>
          <w:p w14:paraId="6E085942" w14:textId="71D3CE9D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2268" w:type="dxa"/>
            <w:vMerge/>
          </w:tcPr>
          <w:p w14:paraId="515528FE" w14:textId="77777777" w:rsidR="00087C73" w:rsidRPr="004F48F1" w:rsidRDefault="00087C73" w:rsidP="00087C73"/>
        </w:tc>
        <w:tc>
          <w:tcPr>
            <w:tcW w:w="3054" w:type="dxa"/>
            <w:vMerge/>
          </w:tcPr>
          <w:p w14:paraId="4B128764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20E0EF7B" w14:textId="77777777" w:rsidR="00087C73" w:rsidRPr="00043985" w:rsidRDefault="00087C73" w:rsidP="00087C73"/>
        </w:tc>
      </w:tr>
      <w:tr w:rsidR="00087C73" w:rsidRPr="005A25A5" w14:paraId="6B10EF3E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494017C1" w14:textId="77777777" w:rsidR="00087C73" w:rsidRDefault="00087C73" w:rsidP="00087C73"/>
        </w:tc>
        <w:tc>
          <w:tcPr>
            <w:tcW w:w="1412" w:type="dxa"/>
          </w:tcPr>
          <w:p w14:paraId="3ADC102B" w14:textId="53D61E2F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2268" w:type="dxa"/>
            <w:vMerge/>
          </w:tcPr>
          <w:p w14:paraId="27651F49" w14:textId="77777777" w:rsidR="00087C73" w:rsidRPr="004F48F1" w:rsidRDefault="00087C73" w:rsidP="00087C73"/>
        </w:tc>
        <w:tc>
          <w:tcPr>
            <w:tcW w:w="3054" w:type="dxa"/>
            <w:vMerge/>
          </w:tcPr>
          <w:p w14:paraId="6D6DE8F1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2C8E52F3" w14:textId="77777777" w:rsidR="00087C73" w:rsidRPr="00043985" w:rsidRDefault="00087C73" w:rsidP="00087C73"/>
        </w:tc>
      </w:tr>
      <w:tr w:rsidR="00087C73" w:rsidRPr="005A25A5" w14:paraId="316B1826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03B71BDB" w14:textId="77777777" w:rsidR="00087C73" w:rsidRDefault="00087C73" w:rsidP="00087C73"/>
        </w:tc>
        <w:tc>
          <w:tcPr>
            <w:tcW w:w="1412" w:type="dxa"/>
          </w:tcPr>
          <w:p w14:paraId="22B45DA1" w14:textId="311D46CE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2268" w:type="dxa"/>
            <w:vMerge/>
          </w:tcPr>
          <w:p w14:paraId="7C789E62" w14:textId="77777777" w:rsidR="00087C73" w:rsidRPr="004F48F1" w:rsidRDefault="00087C73" w:rsidP="00087C73"/>
        </w:tc>
        <w:tc>
          <w:tcPr>
            <w:tcW w:w="3054" w:type="dxa"/>
            <w:vMerge/>
          </w:tcPr>
          <w:p w14:paraId="3A611EF2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3AED01CE" w14:textId="77777777" w:rsidR="00087C73" w:rsidRPr="00043985" w:rsidRDefault="00087C73" w:rsidP="00087C73"/>
        </w:tc>
      </w:tr>
      <w:tr w:rsidR="00087C73" w:rsidRPr="005A25A5" w14:paraId="72518588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748A3B40" w14:textId="77777777" w:rsidR="00087C73" w:rsidRDefault="00087C73" w:rsidP="00087C73"/>
        </w:tc>
        <w:tc>
          <w:tcPr>
            <w:tcW w:w="1412" w:type="dxa"/>
          </w:tcPr>
          <w:p w14:paraId="760FF118" w14:textId="5F026102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2268" w:type="dxa"/>
            <w:vMerge/>
          </w:tcPr>
          <w:p w14:paraId="5CA126D2" w14:textId="77777777" w:rsidR="00087C73" w:rsidRPr="004F48F1" w:rsidRDefault="00087C73" w:rsidP="00087C73"/>
        </w:tc>
        <w:tc>
          <w:tcPr>
            <w:tcW w:w="3054" w:type="dxa"/>
            <w:vMerge/>
          </w:tcPr>
          <w:p w14:paraId="2D5B1EEE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1BBE65BB" w14:textId="77777777" w:rsidR="00087C73" w:rsidRPr="00043985" w:rsidRDefault="00087C73" w:rsidP="00087C73"/>
        </w:tc>
      </w:tr>
    </w:tbl>
    <w:p w14:paraId="679B110C" w14:textId="68634F79" w:rsidR="000E289D" w:rsidRDefault="000E289D" w:rsidP="001477D0">
      <w:pPr>
        <w:ind w:firstLine="709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804"/>
        <w:gridCol w:w="2063"/>
        <w:gridCol w:w="3008"/>
        <w:gridCol w:w="1390"/>
      </w:tblGrid>
      <w:tr w:rsidR="00087C73" w:rsidRPr="005A25A5" w14:paraId="1A74538D" w14:textId="77777777" w:rsidTr="000E289D">
        <w:trPr>
          <w:trHeight w:val="793"/>
        </w:trPr>
        <w:tc>
          <w:tcPr>
            <w:tcW w:w="1470" w:type="dxa"/>
            <w:vMerge w:val="restart"/>
            <w:shd w:val="clear" w:color="auto" w:fill="auto"/>
          </w:tcPr>
          <w:p w14:paraId="4370FD62" w14:textId="680C8947" w:rsidR="00087C73" w:rsidRPr="00411D21" w:rsidRDefault="00087C73" w:rsidP="00087C73">
            <w:pPr>
              <w:rPr>
                <w:i/>
              </w:rPr>
            </w:pPr>
            <w:r>
              <w:t>Заявка № 47110</w:t>
            </w:r>
          </w:p>
        </w:tc>
        <w:tc>
          <w:tcPr>
            <w:tcW w:w="1412" w:type="dxa"/>
          </w:tcPr>
          <w:p w14:paraId="5E388E16" w14:textId="77777777" w:rsidR="00087C73" w:rsidRPr="004151B6" w:rsidRDefault="00087C73" w:rsidP="00087C73"/>
          <w:p w14:paraId="60B57EE1" w14:textId="3AAFBDB4" w:rsidR="00087C73" w:rsidRPr="00411D21" w:rsidRDefault="00087C73" w:rsidP="00087C73">
            <w:pPr>
              <w:rPr>
                <w:i/>
              </w:rPr>
            </w:pPr>
            <w:r w:rsidRPr="00087C73">
              <w:t>Щелоков А.Е.</w:t>
            </w:r>
          </w:p>
        </w:tc>
        <w:tc>
          <w:tcPr>
            <w:tcW w:w="2268" w:type="dxa"/>
            <w:vMerge w:val="restart"/>
          </w:tcPr>
          <w:p w14:paraId="2DD15542" w14:textId="77777777" w:rsidR="00087C73" w:rsidRDefault="00087C73" w:rsidP="00087C73">
            <w:r w:rsidRPr="004F48F1">
              <w:t>Отказать в допуске к участию в конкурсе (отклонить заявку)</w:t>
            </w:r>
          </w:p>
        </w:tc>
        <w:tc>
          <w:tcPr>
            <w:tcW w:w="3054" w:type="dxa"/>
            <w:vMerge w:val="restart"/>
          </w:tcPr>
          <w:p w14:paraId="52C07E72" w14:textId="77777777" w:rsidR="00087C73" w:rsidRPr="00541FAB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 w:rsidRPr="00541FAB">
              <w:rPr>
                <w:szCs w:val="24"/>
              </w:rPr>
              <w:t>Вторая часть заявки не соответствуют требованиям документации, а именно:</w:t>
            </w:r>
          </w:p>
          <w:p w14:paraId="3DBFC178" w14:textId="77777777" w:rsidR="00087C73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  <w:r>
              <w:rPr>
                <w:szCs w:val="24"/>
              </w:rPr>
              <w:t>не соответствует пп. а) п. 4.9</w:t>
            </w:r>
            <w:r w:rsidRPr="00541FAB">
              <w:rPr>
                <w:szCs w:val="24"/>
              </w:rPr>
              <w:t>. ч. I «ОБЩИЕ УСЛОВИЯ ПРОВЕДЕНИЯ ОТКРЫТОГО КОНКУРСА В ЭЛЕКТРОННОЙ ФОРМЕ» за</w:t>
            </w:r>
            <w:r>
              <w:rPr>
                <w:szCs w:val="24"/>
              </w:rPr>
              <w:t>купочной документации и пп. 11 п. 3.4.</w:t>
            </w:r>
            <w:r w:rsidRPr="00541FAB">
              <w:rPr>
                <w:szCs w:val="24"/>
              </w:rPr>
              <w:t xml:space="preserve">  ч.II. «ИНФОРМАЦИОННАЯ КАРТА» закупочной документации, а именно: </w:t>
            </w:r>
          </w:p>
          <w:p w14:paraId="006DDB36" w14:textId="77777777" w:rsidR="00087C73" w:rsidRPr="00541FAB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</w:p>
          <w:p w14:paraId="117F4617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41FAB">
              <w:rPr>
                <w:szCs w:val="24"/>
              </w:rPr>
              <w:t xml:space="preserve"> представленной в качестве обеспечения заявки на участие б</w:t>
            </w:r>
            <w:r>
              <w:rPr>
                <w:szCs w:val="24"/>
              </w:rPr>
              <w:t>анковской гарантии отсутствует следующее.</w:t>
            </w:r>
          </w:p>
          <w:p w14:paraId="44CD9C69" w14:textId="274ED5C6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6B331761" w14:textId="1E2A1A1E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0E289D">
              <w:rPr>
                <w:szCs w:val="24"/>
              </w:rPr>
              <w:t xml:space="preserve"> </w:t>
            </w:r>
            <w:r w:rsidRPr="008A3EE7">
              <w:rPr>
                <w:szCs w:val="24"/>
              </w:rPr>
              <w:t xml:space="preserve">право бенефициара по передаче права требования по банковской гарантии </w:t>
            </w:r>
            <w:r w:rsidRPr="008A3EE7">
              <w:rPr>
                <w:szCs w:val="24"/>
              </w:rPr>
              <w:lastRenderedPageBreak/>
              <w:t>при перемене бенефициара (такая передач</w:t>
            </w:r>
            <w:r>
              <w:rPr>
                <w:szCs w:val="24"/>
              </w:rPr>
              <w:t>а возможна без согласия гаранта);</w:t>
            </w:r>
          </w:p>
          <w:p w14:paraId="2214E68A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0E289D">
              <w:rPr>
                <w:szCs w:val="24"/>
              </w:rPr>
              <w:t>право бенефициара представлять в форме электронного документа требование об уплате всей денежной суммы по банковской гарантии, предоставленной в качестве обеспечения заявки, при уклонении участника от заключения договора в установленных Положением о закупке случаях</w:t>
            </w:r>
            <w:r>
              <w:rPr>
                <w:szCs w:val="24"/>
              </w:rPr>
              <w:t>;</w:t>
            </w:r>
          </w:p>
          <w:p w14:paraId="38A71F49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7C75EC05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2BAB299A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39E8CB68" w14:textId="554AB3EA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t xml:space="preserve"> </w:t>
            </w:r>
            <w:r w:rsidRPr="000E289D">
              <w:rPr>
                <w:szCs w:val="24"/>
              </w:rPr>
              <w:t>условие о том, что ответственность гаранта перед бенефициаром за невыполнение или ненадлежащее выполнение обязательства по гарантии не ограничена суммой, на которую выдана гарантия</w:t>
            </w:r>
            <w:r>
              <w:rPr>
                <w:szCs w:val="24"/>
              </w:rPr>
              <w:t>. В представленной банковской гарантии указано, что о</w:t>
            </w:r>
            <w:r w:rsidRPr="000E289D">
              <w:rPr>
                <w:szCs w:val="24"/>
              </w:rPr>
              <w:t>тветственность ограничена суммой гарантии</w:t>
            </w:r>
            <w:r>
              <w:rPr>
                <w:szCs w:val="24"/>
              </w:rPr>
              <w:t>.</w:t>
            </w:r>
          </w:p>
          <w:p w14:paraId="32D02960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76D0247C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2A14965E" w14:textId="77777777" w:rsidR="00087C73" w:rsidRPr="00917B1A" w:rsidRDefault="00087C73" w:rsidP="00087C73">
            <w:pPr>
              <w:pStyle w:val="20"/>
              <w:jc w:val="left"/>
              <w:rPr>
                <w:szCs w:val="24"/>
              </w:rPr>
            </w:pPr>
          </w:p>
        </w:tc>
        <w:tc>
          <w:tcPr>
            <w:tcW w:w="1402" w:type="dxa"/>
            <w:vMerge w:val="restart"/>
          </w:tcPr>
          <w:p w14:paraId="72D96E96" w14:textId="77777777" w:rsidR="00087C73" w:rsidRPr="005A25A5" w:rsidRDefault="00087C73" w:rsidP="00087C73">
            <w:r w:rsidRPr="00043985">
              <w:lastRenderedPageBreak/>
              <w:t>Отказать в допуске к участию в конкурсе (отклонить заявку)</w:t>
            </w:r>
          </w:p>
        </w:tc>
      </w:tr>
      <w:tr w:rsidR="00087C73" w:rsidRPr="005A25A5" w14:paraId="5219D3C3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7BB600CA" w14:textId="77777777" w:rsidR="00087C73" w:rsidRDefault="00087C73" w:rsidP="00087C73"/>
        </w:tc>
        <w:tc>
          <w:tcPr>
            <w:tcW w:w="1412" w:type="dxa"/>
          </w:tcPr>
          <w:p w14:paraId="10494AE9" w14:textId="39469F61" w:rsidR="00087C73" w:rsidRPr="00411D21" w:rsidRDefault="00087C73" w:rsidP="00087C73">
            <w:pPr>
              <w:rPr>
                <w:i/>
              </w:rPr>
            </w:pPr>
            <w:r w:rsidRPr="00087C73">
              <w:t>Крайнова Е.А.</w:t>
            </w:r>
          </w:p>
        </w:tc>
        <w:tc>
          <w:tcPr>
            <w:tcW w:w="2268" w:type="dxa"/>
            <w:vMerge/>
          </w:tcPr>
          <w:p w14:paraId="66CB7421" w14:textId="77777777" w:rsidR="00087C73" w:rsidRPr="004F48F1" w:rsidRDefault="00087C73" w:rsidP="00087C73"/>
        </w:tc>
        <w:tc>
          <w:tcPr>
            <w:tcW w:w="3054" w:type="dxa"/>
            <w:vMerge/>
          </w:tcPr>
          <w:p w14:paraId="26330BA1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0F51D9B6" w14:textId="77777777" w:rsidR="00087C73" w:rsidRPr="00043985" w:rsidRDefault="00087C73" w:rsidP="00087C73"/>
        </w:tc>
      </w:tr>
      <w:tr w:rsidR="00087C73" w:rsidRPr="005A25A5" w14:paraId="49C37FBF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43DDC5F8" w14:textId="77777777" w:rsidR="00087C73" w:rsidRDefault="00087C73" w:rsidP="00087C73"/>
        </w:tc>
        <w:tc>
          <w:tcPr>
            <w:tcW w:w="1412" w:type="dxa"/>
          </w:tcPr>
          <w:p w14:paraId="2E0084AD" w14:textId="413479D2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2268" w:type="dxa"/>
            <w:vMerge/>
          </w:tcPr>
          <w:p w14:paraId="64EEA28F" w14:textId="77777777" w:rsidR="00087C73" w:rsidRPr="004F48F1" w:rsidRDefault="00087C73" w:rsidP="00087C73"/>
        </w:tc>
        <w:tc>
          <w:tcPr>
            <w:tcW w:w="3054" w:type="dxa"/>
            <w:vMerge/>
          </w:tcPr>
          <w:p w14:paraId="31DF2D41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59D7E044" w14:textId="77777777" w:rsidR="00087C73" w:rsidRPr="00043985" w:rsidRDefault="00087C73" w:rsidP="00087C73"/>
        </w:tc>
      </w:tr>
      <w:tr w:rsidR="00087C73" w:rsidRPr="005A25A5" w14:paraId="54A68B59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6C08A391" w14:textId="77777777" w:rsidR="00087C73" w:rsidRDefault="00087C73" w:rsidP="00087C73"/>
        </w:tc>
        <w:tc>
          <w:tcPr>
            <w:tcW w:w="1412" w:type="dxa"/>
          </w:tcPr>
          <w:p w14:paraId="2277E212" w14:textId="44BA3057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2268" w:type="dxa"/>
            <w:vMerge/>
          </w:tcPr>
          <w:p w14:paraId="6C2891B2" w14:textId="77777777" w:rsidR="00087C73" w:rsidRPr="004F48F1" w:rsidRDefault="00087C73" w:rsidP="00087C73"/>
        </w:tc>
        <w:tc>
          <w:tcPr>
            <w:tcW w:w="3054" w:type="dxa"/>
            <w:vMerge/>
          </w:tcPr>
          <w:p w14:paraId="6B6A4C9A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6809A25C" w14:textId="77777777" w:rsidR="00087C73" w:rsidRPr="00043985" w:rsidRDefault="00087C73" w:rsidP="00087C73"/>
        </w:tc>
      </w:tr>
      <w:tr w:rsidR="00087C73" w:rsidRPr="005A25A5" w14:paraId="10E7D0D4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143CACB4" w14:textId="77777777" w:rsidR="00087C73" w:rsidRDefault="00087C73" w:rsidP="00087C73"/>
        </w:tc>
        <w:tc>
          <w:tcPr>
            <w:tcW w:w="1412" w:type="dxa"/>
          </w:tcPr>
          <w:p w14:paraId="76BA20EC" w14:textId="090D549D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2268" w:type="dxa"/>
            <w:vMerge/>
          </w:tcPr>
          <w:p w14:paraId="5D8DEC07" w14:textId="77777777" w:rsidR="00087C73" w:rsidRPr="004F48F1" w:rsidRDefault="00087C73" w:rsidP="00087C73"/>
        </w:tc>
        <w:tc>
          <w:tcPr>
            <w:tcW w:w="3054" w:type="dxa"/>
            <w:vMerge/>
          </w:tcPr>
          <w:p w14:paraId="28A4B0C5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511E4271" w14:textId="77777777" w:rsidR="00087C73" w:rsidRPr="00043985" w:rsidRDefault="00087C73" w:rsidP="00087C73"/>
        </w:tc>
      </w:tr>
      <w:tr w:rsidR="00087C73" w:rsidRPr="005A25A5" w14:paraId="7E58CD1B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28431E72" w14:textId="77777777" w:rsidR="00087C73" w:rsidRDefault="00087C73" w:rsidP="00087C73"/>
        </w:tc>
        <w:tc>
          <w:tcPr>
            <w:tcW w:w="1412" w:type="dxa"/>
          </w:tcPr>
          <w:p w14:paraId="31F3D58E" w14:textId="7560A4C5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2268" w:type="dxa"/>
            <w:vMerge/>
          </w:tcPr>
          <w:p w14:paraId="72546FC4" w14:textId="77777777" w:rsidR="00087C73" w:rsidRPr="004F48F1" w:rsidRDefault="00087C73" w:rsidP="00087C73"/>
        </w:tc>
        <w:tc>
          <w:tcPr>
            <w:tcW w:w="3054" w:type="dxa"/>
            <w:vMerge/>
          </w:tcPr>
          <w:p w14:paraId="2C50A179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2C4F6EC2" w14:textId="77777777" w:rsidR="00087C73" w:rsidRPr="00043985" w:rsidRDefault="00087C73" w:rsidP="00087C73"/>
        </w:tc>
      </w:tr>
    </w:tbl>
    <w:p w14:paraId="44ECBD7B" w14:textId="1A2F9DF9" w:rsidR="000E289D" w:rsidRDefault="000E289D" w:rsidP="001477D0">
      <w:pPr>
        <w:ind w:firstLine="709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804"/>
        <w:gridCol w:w="2063"/>
        <w:gridCol w:w="3008"/>
        <w:gridCol w:w="1390"/>
      </w:tblGrid>
      <w:tr w:rsidR="00087C73" w:rsidRPr="005A25A5" w14:paraId="78553773" w14:textId="77777777" w:rsidTr="000E289D">
        <w:trPr>
          <w:trHeight w:val="793"/>
        </w:trPr>
        <w:tc>
          <w:tcPr>
            <w:tcW w:w="1470" w:type="dxa"/>
            <w:vMerge w:val="restart"/>
            <w:shd w:val="clear" w:color="auto" w:fill="auto"/>
          </w:tcPr>
          <w:p w14:paraId="4656F46A" w14:textId="4CF51416" w:rsidR="00087C73" w:rsidRPr="00411D21" w:rsidRDefault="00087C73" w:rsidP="00087C73">
            <w:pPr>
              <w:rPr>
                <w:i/>
              </w:rPr>
            </w:pPr>
            <w:r>
              <w:t>Заявка № 47118</w:t>
            </w:r>
          </w:p>
        </w:tc>
        <w:tc>
          <w:tcPr>
            <w:tcW w:w="1412" w:type="dxa"/>
          </w:tcPr>
          <w:p w14:paraId="05B8F180" w14:textId="77777777" w:rsidR="00087C73" w:rsidRPr="004151B6" w:rsidRDefault="00087C73" w:rsidP="00087C73"/>
          <w:p w14:paraId="10EB5868" w14:textId="23155E45" w:rsidR="00087C73" w:rsidRPr="00411D21" w:rsidRDefault="00087C73" w:rsidP="00087C73">
            <w:pPr>
              <w:rPr>
                <w:i/>
              </w:rPr>
            </w:pPr>
            <w:r w:rsidRPr="00087C73">
              <w:t>Щелоков А.Е.</w:t>
            </w:r>
          </w:p>
        </w:tc>
        <w:tc>
          <w:tcPr>
            <w:tcW w:w="2268" w:type="dxa"/>
            <w:vMerge w:val="restart"/>
          </w:tcPr>
          <w:p w14:paraId="2FAB55B7" w14:textId="77777777" w:rsidR="00087C73" w:rsidRDefault="00087C73" w:rsidP="00087C73">
            <w:r w:rsidRPr="004F48F1">
              <w:t>Отказать в допуске к участию в конкурсе (отклонить заявку)</w:t>
            </w:r>
          </w:p>
        </w:tc>
        <w:tc>
          <w:tcPr>
            <w:tcW w:w="3054" w:type="dxa"/>
            <w:vMerge w:val="restart"/>
          </w:tcPr>
          <w:p w14:paraId="5B040F57" w14:textId="77777777" w:rsidR="00087C73" w:rsidRPr="00541FAB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 w:rsidRPr="00541FAB">
              <w:rPr>
                <w:szCs w:val="24"/>
              </w:rPr>
              <w:t>Вторая часть заявки не соответствуют требованиям документации, а именно:</w:t>
            </w:r>
          </w:p>
          <w:p w14:paraId="45CD6FD8" w14:textId="77777777" w:rsidR="00087C73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  <w:r>
              <w:rPr>
                <w:szCs w:val="24"/>
              </w:rPr>
              <w:t>не соответствует пп. а) п. 4.9</w:t>
            </w:r>
            <w:r w:rsidRPr="00541FAB">
              <w:rPr>
                <w:szCs w:val="24"/>
              </w:rPr>
              <w:t>. ч. I «ОБЩИЕ УСЛОВИЯ ПРОВЕДЕНИЯ ОТКРЫТОГО КОНКУРСА В ЭЛЕКТРОННОЙ ФОРМЕ» за</w:t>
            </w:r>
            <w:r>
              <w:rPr>
                <w:szCs w:val="24"/>
              </w:rPr>
              <w:t>купочной документации и пп. 11 п. 3.4.</w:t>
            </w:r>
            <w:r w:rsidRPr="00541FAB">
              <w:rPr>
                <w:szCs w:val="24"/>
              </w:rPr>
              <w:t xml:space="preserve">  ч.II. </w:t>
            </w:r>
            <w:r w:rsidRPr="00541FAB">
              <w:rPr>
                <w:szCs w:val="24"/>
              </w:rPr>
              <w:lastRenderedPageBreak/>
              <w:t xml:space="preserve">«ИНФОРМАЦИОННАЯ КАРТА» закупочной документации, а именно: </w:t>
            </w:r>
          </w:p>
          <w:p w14:paraId="7548993E" w14:textId="77777777" w:rsidR="00087C73" w:rsidRPr="00541FAB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</w:p>
          <w:p w14:paraId="7D2BCF50" w14:textId="0B71E7AD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41FAB">
              <w:rPr>
                <w:szCs w:val="24"/>
              </w:rPr>
              <w:t xml:space="preserve"> представленной в качестве обеспечения заявки на участие б</w:t>
            </w:r>
            <w:r>
              <w:rPr>
                <w:szCs w:val="24"/>
              </w:rPr>
              <w:t>анковской гарантии отсутствует следующее.</w:t>
            </w:r>
          </w:p>
          <w:p w14:paraId="2BD17ED0" w14:textId="29DE7391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14BD3091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34DF5D94" w14:textId="6E5CC323" w:rsidR="00087C73" w:rsidRPr="00917B1A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0E289D">
              <w:rPr>
                <w:szCs w:val="24"/>
              </w:rPr>
              <w:t xml:space="preserve"> </w:t>
            </w:r>
            <w:r w:rsidRPr="008A3EE7">
              <w:rPr>
                <w:szCs w:val="24"/>
              </w:rPr>
              <w:t>право бенефициара по передаче права требования по банковской гарантии при перемене бенефициара (такая передач</w:t>
            </w:r>
            <w:r>
              <w:rPr>
                <w:szCs w:val="24"/>
              </w:rPr>
              <w:t>а возможна без согласия гаранта).</w:t>
            </w:r>
          </w:p>
        </w:tc>
        <w:tc>
          <w:tcPr>
            <w:tcW w:w="1402" w:type="dxa"/>
            <w:vMerge w:val="restart"/>
          </w:tcPr>
          <w:p w14:paraId="7815D339" w14:textId="77777777" w:rsidR="00087C73" w:rsidRPr="005A25A5" w:rsidRDefault="00087C73" w:rsidP="00087C73">
            <w:r w:rsidRPr="00043985">
              <w:lastRenderedPageBreak/>
              <w:t>Отказать в допуске к участию в конкурсе (отклонить заявку)</w:t>
            </w:r>
          </w:p>
        </w:tc>
      </w:tr>
      <w:tr w:rsidR="00087C73" w:rsidRPr="005A25A5" w14:paraId="25122DE9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783D3FD1" w14:textId="77777777" w:rsidR="00087C73" w:rsidRDefault="00087C73" w:rsidP="00087C73"/>
        </w:tc>
        <w:tc>
          <w:tcPr>
            <w:tcW w:w="1412" w:type="dxa"/>
          </w:tcPr>
          <w:p w14:paraId="60C63DAB" w14:textId="53C7038B" w:rsidR="00087C73" w:rsidRPr="00411D21" w:rsidRDefault="00087C73" w:rsidP="00087C73">
            <w:pPr>
              <w:rPr>
                <w:i/>
              </w:rPr>
            </w:pPr>
            <w:r w:rsidRPr="00087C73">
              <w:t>Крайнова Е.А.</w:t>
            </w:r>
          </w:p>
        </w:tc>
        <w:tc>
          <w:tcPr>
            <w:tcW w:w="2268" w:type="dxa"/>
            <w:vMerge/>
          </w:tcPr>
          <w:p w14:paraId="3038B5FE" w14:textId="77777777" w:rsidR="00087C73" w:rsidRPr="004F48F1" w:rsidRDefault="00087C73" w:rsidP="00087C73"/>
        </w:tc>
        <w:tc>
          <w:tcPr>
            <w:tcW w:w="3054" w:type="dxa"/>
            <w:vMerge/>
          </w:tcPr>
          <w:p w14:paraId="0AAAA832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50032E40" w14:textId="77777777" w:rsidR="00087C73" w:rsidRPr="00043985" w:rsidRDefault="00087C73" w:rsidP="00087C73"/>
        </w:tc>
      </w:tr>
      <w:tr w:rsidR="00087C73" w:rsidRPr="005A25A5" w14:paraId="6DAED78B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45780342" w14:textId="77777777" w:rsidR="00087C73" w:rsidRDefault="00087C73" w:rsidP="00087C73"/>
        </w:tc>
        <w:tc>
          <w:tcPr>
            <w:tcW w:w="1412" w:type="dxa"/>
          </w:tcPr>
          <w:p w14:paraId="2821DCFC" w14:textId="6A9EE383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2268" w:type="dxa"/>
            <w:vMerge/>
          </w:tcPr>
          <w:p w14:paraId="36277981" w14:textId="77777777" w:rsidR="00087C73" w:rsidRPr="004F48F1" w:rsidRDefault="00087C73" w:rsidP="00087C73"/>
        </w:tc>
        <w:tc>
          <w:tcPr>
            <w:tcW w:w="3054" w:type="dxa"/>
            <w:vMerge/>
          </w:tcPr>
          <w:p w14:paraId="236D080E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28DAD1C9" w14:textId="77777777" w:rsidR="00087C73" w:rsidRPr="00043985" w:rsidRDefault="00087C73" w:rsidP="00087C73"/>
        </w:tc>
      </w:tr>
      <w:tr w:rsidR="00087C73" w:rsidRPr="005A25A5" w14:paraId="6A1E9477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678FF34B" w14:textId="77777777" w:rsidR="00087C73" w:rsidRDefault="00087C73" w:rsidP="00087C73"/>
        </w:tc>
        <w:tc>
          <w:tcPr>
            <w:tcW w:w="1412" w:type="dxa"/>
          </w:tcPr>
          <w:p w14:paraId="18757192" w14:textId="2BE49C38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2268" w:type="dxa"/>
            <w:vMerge/>
          </w:tcPr>
          <w:p w14:paraId="6C92A209" w14:textId="77777777" w:rsidR="00087C73" w:rsidRPr="004F48F1" w:rsidRDefault="00087C73" w:rsidP="00087C73"/>
        </w:tc>
        <w:tc>
          <w:tcPr>
            <w:tcW w:w="3054" w:type="dxa"/>
            <w:vMerge/>
          </w:tcPr>
          <w:p w14:paraId="505F35B8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6F9CB6D2" w14:textId="77777777" w:rsidR="00087C73" w:rsidRPr="00043985" w:rsidRDefault="00087C73" w:rsidP="00087C73"/>
        </w:tc>
      </w:tr>
      <w:tr w:rsidR="00087C73" w:rsidRPr="005A25A5" w14:paraId="7F5BD660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323294F0" w14:textId="77777777" w:rsidR="00087C73" w:rsidRDefault="00087C73" w:rsidP="00087C73"/>
        </w:tc>
        <w:tc>
          <w:tcPr>
            <w:tcW w:w="1412" w:type="dxa"/>
          </w:tcPr>
          <w:p w14:paraId="598890C1" w14:textId="362C127A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2268" w:type="dxa"/>
            <w:vMerge/>
          </w:tcPr>
          <w:p w14:paraId="67262696" w14:textId="77777777" w:rsidR="00087C73" w:rsidRPr="004F48F1" w:rsidRDefault="00087C73" w:rsidP="00087C73"/>
        </w:tc>
        <w:tc>
          <w:tcPr>
            <w:tcW w:w="3054" w:type="dxa"/>
            <w:vMerge/>
          </w:tcPr>
          <w:p w14:paraId="3DA3269A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370CC12E" w14:textId="77777777" w:rsidR="00087C73" w:rsidRPr="00043985" w:rsidRDefault="00087C73" w:rsidP="00087C73"/>
        </w:tc>
      </w:tr>
      <w:tr w:rsidR="00087C73" w:rsidRPr="005A25A5" w14:paraId="5AD3C8E3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013C2AD2" w14:textId="77777777" w:rsidR="00087C73" w:rsidRDefault="00087C73" w:rsidP="00087C73"/>
        </w:tc>
        <w:tc>
          <w:tcPr>
            <w:tcW w:w="1412" w:type="dxa"/>
          </w:tcPr>
          <w:p w14:paraId="7C437D32" w14:textId="1418F528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2268" w:type="dxa"/>
            <w:vMerge/>
          </w:tcPr>
          <w:p w14:paraId="4426EF3C" w14:textId="77777777" w:rsidR="00087C73" w:rsidRPr="004F48F1" w:rsidRDefault="00087C73" w:rsidP="00087C73"/>
        </w:tc>
        <w:tc>
          <w:tcPr>
            <w:tcW w:w="3054" w:type="dxa"/>
            <w:vMerge/>
          </w:tcPr>
          <w:p w14:paraId="24B4B0C8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42EEB648" w14:textId="77777777" w:rsidR="00087C73" w:rsidRPr="00043985" w:rsidRDefault="00087C73" w:rsidP="00087C73"/>
        </w:tc>
      </w:tr>
    </w:tbl>
    <w:p w14:paraId="2FCC0B96" w14:textId="4AF49244" w:rsidR="000E289D" w:rsidRDefault="000E289D" w:rsidP="001477D0">
      <w:pPr>
        <w:ind w:firstLine="709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804"/>
        <w:gridCol w:w="2063"/>
        <w:gridCol w:w="3008"/>
        <w:gridCol w:w="1390"/>
      </w:tblGrid>
      <w:tr w:rsidR="00087C73" w:rsidRPr="005A25A5" w14:paraId="4F8A291D" w14:textId="77777777" w:rsidTr="000E289D">
        <w:trPr>
          <w:trHeight w:val="793"/>
        </w:trPr>
        <w:tc>
          <w:tcPr>
            <w:tcW w:w="1470" w:type="dxa"/>
            <w:vMerge w:val="restart"/>
            <w:shd w:val="clear" w:color="auto" w:fill="auto"/>
          </w:tcPr>
          <w:p w14:paraId="1B0A6D27" w14:textId="0BC20083" w:rsidR="00087C73" w:rsidRPr="00411D21" w:rsidRDefault="00087C73" w:rsidP="00087C73">
            <w:pPr>
              <w:rPr>
                <w:i/>
              </w:rPr>
            </w:pPr>
            <w:r>
              <w:t>Заявка № 47119</w:t>
            </w:r>
          </w:p>
        </w:tc>
        <w:tc>
          <w:tcPr>
            <w:tcW w:w="1412" w:type="dxa"/>
          </w:tcPr>
          <w:p w14:paraId="02FA815F" w14:textId="77777777" w:rsidR="00087C73" w:rsidRPr="004151B6" w:rsidRDefault="00087C73" w:rsidP="00087C73"/>
          <w:p w14:paraId="7A0A27DD" w14:textId="5F41DC45" w:rsidR="00087C73" w:rsidRPr="00411D21" w:rsidRDefault="00087C73" w:rsidP="00087C73">
            <w:pPr>
              <w:rPr>
                <w:i/>
              </w:rPr>
            </w:pPr>
            <w:r w:rsidRPr="00087C73">
              <w:t>Щелоков А.Е.</w:t>
            </w:r>
          </w:p>
        </w:tc>
        <w:tc>
          <w:tcPr>
            <w:tcW w:w="2268" w:type="dxa"/>
            <w:vMerge w:val="restart"/>
          </w:tcPr>
          <w:p w14:paraId="72A83A0D" w14:textId="77777777" w:rsidR="00087C73" w:rsidRDefault="00087C73" w:rsidP="00087C73">
            <w:r w:rsidRPr="004F48F1">
              <w:t>Отказать в допуске к участию в конкурсе (отклонить заявку)</w:t>
            </w:r>
          </w:p>
        </w:tc>
        <w:tc>
          <w:tcPr>
            <w:tcW w:w="3054" w:type="dxa"/>
            <w:vMerge w:val="restart"/>
          </w:tcPr>
          <w:p w14:paraId="3AC7ECCC" w14:textId="77777777" w:rsidR="00087C73" w:rsidRPr="00541FAB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 w:rsidRPr="00541FAB">
              <w:rPr>
                <w:szCs w:val="24"/>
              </w:rPr>
              <w:t>Вторая часть заявки не соответствуют требованиям документации, а именно:</w:t>
            </w:r>
          </w:p>
          <w:p w14:paraId="22D4337D" w14:textId="77777777" w:rsidR="00087C73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  <w:r>
              <w:rPr>
                <w:szCs w:val="24"/>
              </w:rPr>
              <w:t>не соответствует пп. а) п. 4.9</w:t>
            </w:r>
            <w:r w:rsidRPr="00541FAB">
              <w:rPr>
                <w:szCs w:val="24"/>
              </w:rPr>
              <w:t>. ч. I «ОБЩИЕ УСЛОВИЯ ПРОВЕДЕНИЯ ОТКРЫТОГО КОНКУРСА В ЭЛЕКТРОННОЙ ФОРМЕ» за</w:t>
            </w:r>
            <w:r>
              <w:rPr>
                <w:szCs w:val="24"/>
              </w:rPr>
              <w:t>купочной документации и пп. 11 п. 3.4.</w:t>
            </w:r>
            <w:r w:rsidRPr="00541FAB">
              <w:rPr>
                <w:szCs w:val="24"/>
              </w:rPr>
              <w:t xml:space="preserve">  ч.II. «ИНФОРМАЦИОННАЯ КАРТА» закупочной документации, а именно: </w:t>
            </w:r>
          </w:p>
          <w:p w14:paraId="41C81309" w14:textId="77777777" w:rsidR="00087C73" w:rsidRPr="00541FAB" w:rsidRDefault="00087C73" w:rsidP="00087C73">
            <w:pPr>
              <w:pStyle w:val="a3"/>
              <w:ind w:left="80"/>
              <w:jc w:val="both"/>
              <w:rPr>
                <w:szCs w:val="24"/>
              </w:rPr>
            </w:pPr>
          </w:p>
          <w:p w14:paraId="338F04D4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41FAB">
              <w:rPr>
                <w:szCs w:val="24"/>
              </w:rPr>
              <w:t xml:space="preserve"> представленной в качестве обеспечения заявки на участие б</w:t>
            </w:r>
            <w:r>
              <w:rPr>
                <w:szCs w:val="24"/>
              </w:rPr>
              <w:t>анковской гарантии отсутствует следующее.</w:t>
            </w:r>
          </w:p>
          <w:p w14:paraId="10B91A93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0FAE1013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1815150F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087C73">
              <w:rPr>
                <w:szCs w:val="24"/>
              </w:rPr>
              <w:t xml:space="preserve">право бенефициара представлять в форме электронного документа требование об уплате всей денежной суммы по банковской гарантии, предоставленной в качестве обеспечения заявки, при уклонении </w:t>
            </w:r>
            <w:r w:rsidRPr="00087C73">
              <w:rPr>
                <w:szCs w:val="24"/>
              </w:rPr>
              <w:lastRenderedPageBreak/>
              <w:t>участника от заключения договора в установленных Положением о закупке случаях</w:t>
            </w:r>
            <w:r>
              <w:rPr>
                <w:szCs w:val="24"/>
              </w:rPr>
              <w:t>.</w:t>
            </w:r>
          </w:p>
          <w:p w14:paraId="1A0961BA" w14:textId="77777777" w:rsidR="00087C73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</w:p>
          <w:p w14:paraId="526CBF0F" w14:textId="77777777" w:rsidR="00087C73" w:rsidRPr="00087C73" w:rsidRDefault="00087C73" w:rsidP="00087C73">
            <w:pPr>
              <w:spacing w:after="200" w:line="276" w:lineRule="auto"/>
              <w:jc w:val="both"/>
              <w:rPr>
                <w:rFonts w:eastAsia="Times New Roman"/>
              </w:rPr>
            </w:pPr>
            <w:r w:rsidRPr="00087C73">
              <w:rPr>
                <w:rFonts w:eastAsia="Times New Roman"/>
              </w:rPr>
              <w:t>Кроме того, в представленной заявке участника приложены две банковские гарантии в качестве обеспечения заявки.  Согласно п. 4.5 Общих условий, Обеспечение заявки на участие в конкурсе предоставляется участником закупки путем внесения денежных средств или предоставления банковской гарантии. Согласно п. 4.9 (а) Общих условий, срок действия банковской гарантии, предоставленной в качестве обеспечения заявки, должен составлять не менее чем три месяца с даты окончания срока подачи заявок. Срок начала действия такой банковской гарантии не может быть установлен позднее даты окончания срока подачи заявок.</w:t>
            </w:r>
          </w:p>
          <w:p w14:paraId="62BAF6C3" w14:textId="30EA82CF" w:rsidR="00087C73" w:rsidRPr="00917B1A" w:rsidRDefault="00087C73" w:rsidP="00087C73">
            <w:pPr>
              <w:pStyle w:val="a3"/>
              <w:ind w:left="0"/>
              <w:jc w:val="both"/>
              <w:rPr>
                <w:szCs w:val="24"/>
              </w:rPr>
            </w:pPr>
            <w:r w:rsidRPr="00087C73">
              <w:rPr>
                <w:szCs w:val="24"/>
              </w:rPr>
              <w:t>Обеспечение заявки двумя гарантиями не предусмотрено закупочной документацией.</w:t>
            </w:r>
          </w:p>
        </w:tc>
        <w:tc>
          <w:tcPr>
            <w:tcW w:w="1402" w:type="dxa"/>
            <w:vMerge w:val="restart"/>
          </w:tcPr>
          <w:p w14:paraId="39997780" w14:textId="77777777" w:rsidR="00087C73" w:rsidRPr="005A25A5" w:rsidRDefault="00087C73" w:rsidP="00087C73">
            <w:r w:rsidRPr="00043985">
              <w:lastRenderedPageBreak/>
              <w:t>Отказать в допуске к участию в конкурсе (отклонить заявку)</w:t>
            </w:r>
          </w:p>
        </w:tc>
      </w:tr>
      <w:tr w:rsidR="00087C73" w:rsidRPr="005A25A5" w14:paraId="018B70AC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02581F8C" w14:textId="77777777" w:rsidR="00087C73" w:rsidRDefault="00087C73" w:rsidP="00087C73"/>
        </w:tc>
        <w:tc>
          <w:tcPr>
            <w:tcW w:w="1412" w:type="dxa"/>
          </w:tcPr>
          <w:p w14:paraId="09BEE174" w14:textId="76B4C137" w:rsidR="00087C73" w:rsidRPr="00411D21" w:rsidRDefault="00087C73" w:rsidP="00087C73">
            <w:pPr>
              <w:rPr>
                <w:i/>
              </w:rPr>
            </w:pPr>
            <w:r w:rsidRPr="00087C73">
              <w:t>Крайнова Е.А.</w:t>
            </w:r>
          </w:p>
        </w:tc>
        <w:tc>
          <w:tcPr>
            <w:tcW w:w="2268" w:type="dxa"/>
            <w:vMerge/>
          </w:tcPr>
          <w:p w14:paraId="7ADBDD55" w14:textId="77777777" w:rsidR="00087C73" w:rsidRPr="004F48F1" w:rsidRDefault="00087C73" w:rsidP="00087C73"/>
        </w:tc>
        <w:tc>
          <w:tcPr>
            <w:tcW w:w="3054" w:type="dxa"/>
            <w:vMerge/>
          </w:tcPr>
          <w:p w14:paraId="5FC6ED92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6D94D3BA" w14:textId="77777777" w:rsidR="00087C73" w:rsidRPr="00043985" w:rsidRDefault="00087C73" w:rsidP="00087C73"/>
        </w:tc>
      </w:tr>
      <w:tr w:rsidR="00087C73" w:rsidRPr="005A25A5" w14:paraId="208772EA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5D6E31C0" w14:textId="77777777" w:rsidR="00087C73" w:rsidRDefault="00087C73" w:rsidP="00087C73"/>
        </w:tc>
        <w:tc>
          <w:tcPr>
            <w:tcW w:w="1412" w:type="dxa"/>
          </w:tcPr>
          <w:p w14:paraId="67778697" w14:textId="3B431008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2268" w:type="dxa"/>
            <w:vMerge/>
          </w:tcPr>
          <w:p w14:paraId="6F732D1D" w14:textId="77777777" w:rsidR="00087C73" w:rsidRPr="004F48F1" w:rsidRDefault="00087C73" w:rsidP="00087C73"/>
        </w:tc>
        <w:tc>
          <w:tcPr>
            <w:tcW w:w="3054" w:type="dxa"/>
            <w:vMerge/>
          </w:tcPr>
          <w:p w14:paraId="30969EB5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1D535242" w14:textId="77777777" w:rsidR="00087C73" w:rsidRPr="00043985" w:rsidRDefault="00087C73" w:rsidP="00087C73"/>
        </w:tc>
      </w:tr>
      <w:tr w:rsidR="00087C73" w:rsidRPr="005A25A5" w14:paraId="6F60BE6C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075032AF" w14:textId="77777777" w:rsidR="00087C73" w:rsidRDefault="00087C73" w:rsidP="00087C73"/>
        </w:tc>
        <w:tc>
          <w:tcPr>
            <w:tcW w:w="1412" w:type="dxa"/>
          </w:tcPr>
          <w:p w14:paraId="2AB5157A" w14:textId="00F06CA3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2268" w:type="dxa"/>
            <w:vMerge/>
          </w:tcPr>
          <w:p w14:paraId="0005C21D" w14:textId="77777777" w:rsidR="00087C73" w:rsidRPr="004F48F1" w:rsidRDefault="00087C73" w:rsidP="00087C73"/>
        </w:tc>
        <w:tc>
          <w:tcPr>
            <w:tcW w:w="3054" w:type="dxa"/>
            <w:vMerge/>
          </w:tcPr>
          <w:p w14:paraId="77F48F60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7C2D4298" w14:textId="77777777" w:rsidR="00087C73" w:rsidRPr="00043985" w:rsidRDefault="00087C73" w:rsidP="00087C73"/>
        </w:tc>
      </w:tr>
      <w:tr w:rsidR="00087C73" w:rsidRPr="005A25A5" w14:paraId="4D9F1B8E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6D762327" w14:textId="77777777" w:rsidR="00087C73" w:rsidRDefault="00087C73" w:rsidP="00087C73"/>
        </w:tc>
        <w:tc>
          <w:tcPr>
            <w:tcW w:w="1412" w:type="dxa"/>
          </w:tcPr>
          <w:p w14:paraId="682F7AFD" w14:textId="4CE18D15" w:rsidR="00087C73" w:rsidRPr="00411D21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2268" w:type="dxa"/>
            <w:vMerge/>
          </w:tcPr>
          <w:p w14:paraId="008E2470" w14:textId="77777777" w:rsidR="00087C73" w:rsidRPr="004F48F1" w:rsidRDefault="00087C73" w:rsidP="00087C73"/>
        </w:tc>
        <w:tc>
          <w:tcPr>
            <w:tcW w:w="3054" w:type="dxa"/>
            <w:vMerge/>
          </w:tcPr>
          <w:p w14:paraId="68189F12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139B7333" w14:textId="77777777" w:rsidR="00087C73" w:rsidRPr="00043985" w:rsidRDefault="00087C73" w:rsidP="00087C73"/>
        </w:tc>
      </w:tr>
      <w:tr w:rsidR="00087C73" w:rsidRPr="005A25A5" w14:paraId="56A4A871" w14:textId="77777777" w:rsidTr="000E289D">
        <w:trPr>
          <w:trHeight w:val="793"/>
        </w:trPr>
        <w:tc>
          <w:tcPr>
            <w:tcW w:w="1470" w:type="dxa"/>
            <w:vMerge/>
            <w:shd w:val="clear" w:color="auto" w:fill="auto"/>
          </w:tcPr>
          <w:p w14:paraId="6BF100FB" w14:textId="77777777" w:rsidR="00087C73" w:rsidRDefault="00087C73" w:rsidP="00087C73"/>
        </w:tc>
        <w:tc>
          <w:tcPr>
            <w:tcW w:w="1412" w:type="dxa"/>
          </w:tcPr>
          <w:p w14:paraId="17BF9AB1" w14:textId="668D030E" w:rsidR="00087C73" w:rsidRDefault="00087C73" w:rsidP="00087C73">
            <w:pPr>
              <w:rPr>
                <w:i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2268" w:type="dxa"/>
            <w:vMerge/>
          </w:tcPr>
          <w:p w14:paraId="2C9E355E" w14:textId="77777777" w:rsidR="00087C73" w:rsidRPr="004F48F1" w:rsidRDefault="00087C73" w:rsidP="00087C73"/>
        </w:tc>
        <w:tc>
          <w:tcPr>
            <w:tcW w:w="3054" w:type="dxa"/>
            <w:vMerge/>
          </w:tcPr>
          <w:p w14:paraId="4C723269" w14:textId="77777777" w:rsidR="00087C73" w:rsidRPr="00043985" w:rsidRDefault="00087C73" w:rsidP="00087C73">
            <w:pPr>
              <w:outlineLvl w:val="0"/>
            </w:pPr>
          </w:p>
        </w:tc>
        <w:tc>
          <w:tcPr>
            <w:tcW w:w="1402" w:type="dxa"/>
            <w:vMerge/>
          </w:tcPr>
          <w:p w14:paraId="5404C920" w14:textId="77777777" w:rsidR="00087C73" w:rsidRPr="00043985" w:rsidRDefault="00087C73" w:rsidP="00087C73"/>
        </w:tc>
      </w:tr>
    </w:tbl>
    <w:p w14:paraId="239C0A47" w14:textId="37936FBE" w:rsidR="000E289D" w:rsidRDefault="000E289D" w:rsidP="001477D0">
      <w:pPr>
        <w:ind w:firstLine="709"/>
        <w:jc w:val="both"/>
      </w:pPr>
    </w:p>
    <w:p w14:paraId="4D87BB92" w14:textId="013A89D3" w:rsidR="00087C73" w:rsidRDefault="00087C73" w:rsidP="00087C73">
      <w:pPr>
        <w:ind w:firstLine="709"/>
        <w:jc w:val="both"/>
      </w:pPr>
      <w:r w:rsidRPr="00411D21">
        <w:t xml:space="preserve">Количество заявок на участие в конкурсе, которые отклонены: </w:t>
      </w:r>
      <w:r w:rsidR="00A802C7">
        <w:t>6</w:t>
      </w:r>
      <w:r w:rsidRPr="00411D21">
        <w:t xml:space="preserve"> (</w:t>
      </w:r>
      <w:r w:rsidR="00A802C7">
        <w:t>шесть</w:t>
      </w:r>
      <w:r>
        <w:t>) заявок</w:t>
      </w:r>
      <w:r w:rsidRPr="00411D21">
        <w:t xml:space="preserve">. </w:t>
      </w:r>
    </w:p>
    <w:p w14:paraId="2E329D06" w14:textId="77777777" w:rsidR="00087C73" w:rsidRDefault="00087C73" w:rsidP="001477D0">
      <w:pPr>
        <w:ind w:firstLine="709"/>
        <w:jc w:val="both"/>
      </w:pPr>
    </w:p>
    <w:p w14:paraId="14D44712" w14:textId="77777777" w:rsidR="000E289D" w:rsidRPr="008D023E" w:rsidRDefault="000E289D" w:rsidP="001477D0">
      <w:pPr>
        <w:ind w:firstLine="709"/>
        <w:jc w:val="both"/>
      </w:pPr>
    </w:p>
    <w:p w14:paraId="66AC29C3" w14:textId="122C5C96" w:rsidR="00122AC6" w:rsidRPr="008D023E" w:rsidRDefault="00122AC6" w:rsidP="00122AC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</w:pPr>
      <w:r w:rsidRPr="008D023E">
        <w:t>Результаты оценки заявок на участие в закупке с указанием решения комиссии о присвоении каждой такой заявке значения по каждому из предусмотренных критериев оценки таких заявок</w:t>
      </w:r>
      <w:r w:rsidRPr="008D023E">
        <w:rPr>
          <w:bCs/>
        </w:rPr>
        <w:t>:</w:t>
      </w:r>
    </w:p>
    <w:p w14:paraId="75CB0EFB" w14:textId="77777777" w:rsidR="00122AC6" w:rsidRPr="008D023E" w:rsidRDefault="00122AC6" w:rsidP="00122AC6">
      <w:pPr>
        <w:tabs>
          <w:tab w:val="left" w:pos="720"/>
          <w:tab w:val="left" w:pos="780"/>
        </w:tabs>
        <w:jc w:val="both"/>
      </w:pPr>
    </w:p>
    <w:p w14:paraId="0A0A97AB" w14:textId="77777777" w:rsidR="00122AC6" w:rsidRPr="008D023E" w:rsidRDefault="00122AC6" w:rsidP="00122AC6">
      <w:pPr>
        <w:numPr>
          <w:ilvl w:val="0"/>
          <w:numId w:val="3"/>
        </w:numPr>
        <w:tabs>
          <w:tab w:val="left" w:pos="720"/>
          <w:tab w:val="left" w:pos="780"/>
        </w:tabs>
        <w:ind w:hanging="11"/>
        <w:jc w:val="both"/>
      </w:pPr>
      <w:r w:rsidRPr="008D023E">
        <w:t xml:space="preserve">по критерию </w:t>
      </w:r>
      <w:r w:rsidRPr="008D023E">
        <w:rPr>
          <w:rFonts w:eastAsia="Times New Roman"/>
        </w:rPr>
        <w:t>«</w:t>
      </w:r>
      <w:r w:rsidR="00E24C25">
        <w:t>цена договора</w:t>
      </w:r>
      <w:r w:rsidRPr="008D023E">
        <w:rPr>
          <w:rFonts w:eastAsia="Times New Roman"/>
        </w:rPr>
        <w:t>»:</w:t>
      </w:r>
    </w:p>
    <w:p w14:paraId="53691E90" w14:textId="77777777" w:rsidR="00122AC6" w:rsidRPr="008D023E" w:rsidRDefault="00122AC6" w:rsidP="00122AC6">
      <w:pPr>
        <w:framePr w:hSpace="180" w:wrap="around" w:vAnchor="text" w:hAnchor="margin" w:xAlign="center" w:y="707"/>
        <w:ind w:left="-142" w:firstLine="850"/>
        <w:jc w:val="both"/>
        <w:rPr>
          <w:sz w:val="26"/>
          <w:szCs w:val="26"/>
        </w:rPr>
      </w:pPr>
    </w:p>
    <w:p w14:paraId="02C650EF" w14:textId="77777777" w:rsidR="00122AC6" w:rsidRPr="008D023E" w:rsidRDefault="00122AC6" w:rsidP="00122AC6">
      <w:pPr>
        <w:framePr w:hSpace="180" w:wrap="around" w:vAnchor="text" w:hAnchor="margin" w:xAlign="center" w:y="707"/>
        <w:jc w:val="center"/>
        <w:rPr>
          <w:rFonts w:eastAsia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1178" w:tblpY="10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417"/>
        <w:gridCol w:w="1418"/>
        <w:gridCol w:w="1417"/>
        <w:gridCol w:w="1418"/>
        <w:gridCol w:w="1275"/>
        <w:gridCol w:w="9"/>
        <w:gridCol w:w="1267"/>
      </w:tblGrid>
      <w:tr w:rsidR="00A802C7" w:rsidRPr="008D023E" w14:paraId="66751994" w14:textId="0BFCB79F" w:rsidTr="00A802C7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9367" w14:textId="77777777" w:rsidR="00A802C7" w:rsidRPr="008D023E" w:rsidRDefault="00A802C7" w:rsidP="0026565E">
            <w:pPr>
              <w:jc w:val="center"/>
              <w:rPr>
                <w:rFonts w:eastAsia="Times New Roman"/>
              </w:rPr>
            </w:pPr>
            <w:r w:rsidRPr="008D023E">
              <w:rPr>
                <w:rFonts w:eastAsia="Times New Roman"/>
              </w:rPr>
              <w:t>Ф.И.О.</w:t>
            </w:r>
          </w:p>
          <w:p w14:paraId="75F2A132" w14:textId="77777777" w:rsidR="00A802C7" w:rsidRPr="008D023E" w:rsidRDefault="00A802C7" w:rsidP="0026565E">
            <w:pPr>
              <w:jc w:val="center"/>
              <w:rPr>
                <w:rFonts w:eastAsia="Times New Roman"/>
              </w:rPr>
            </w:pPr>
            <w:r w:rsidRPr="008D023E">
              <w:rPr>
                <w:rFonts w:eastAsia="Times New Roman"/>
              </w:rPr>
              <w:t>члена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6A2" w14:textId="77777777" w:rsidR="00A802C7" w:rsidRPr="008D023E" w:rsidRDefault="00A802C7" w:rsidP="0026565E">
            <w:pPr>
              <w:jc w:val="center"/>
            </w:pPr>
            <w:r w:rsidRPr="008D023E">
              <w:t>Весовое значение,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902" w14:textId="77777777" w:rsidR="00A802C7" w:rsidRDefault="00A802C7" w:rsidP="00087C73">
            <w:r>
              <w:t>Заявка №47003</w:t>
            </w:r>
          </w:p>
          <w:p w14:paraId="56E8A31B" w14:textId="78F72563" w:rsidR="00A802C7" w:rsidRPr="008D023E" w:rsidRDefault="00A802C7" w:rsidP="00087C73">
            <w:r w:rsidRPr="00A802C7">
              <w:t>ООО "ХЭЙТ"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CD8" w14:textId="77777777" w:rsidR="00A802C7" w:rsidRDefault="00A802C7" w:rsidP="00087C73">
            <w:r>
              <w:t>Заявка №47017</w:t>
            </w:r>
          </w:p>
          <w:p w14:paraId="35C61F32" w14:textId="39C3C161" w:rsidR="00A802C7" w:rsidRPr="008D023E" w:rsidRDefault="00A802C7" w:rsidP="00087C73">
            <w:r w:rsidRPr="00A802C7">
              <w:t>ООО "ИДАЛЬГО МЕДИА"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33C" w14:textId="77777777" w:rsidR="00A802C7" w:rsidRDefault="00A802C7" w:rsidP="00087C73">
            <w:r>
              <w:t>Заявка №47020</w:t>
            </w:r>
          </w:p>
          <w:p w14:paraId="0CA79995" w14:textId="72906287" w:rsidR="00A802C7" w:rsidRPr="008D023E" w:rsidRDefault="00A802C7" w:rsidP="00087C73">
            <w:r w:rsidRPr="008D023E">
              <w:t xml:space="preserve"> </w:t>
            </w:r>
            <w:r w:rsidRPr="00D32FA4">
              <w:rPr>
                <w:bCs/>
                <w:lang w:val="en-US"/>
              </w:rPr>
              <w:t xml:space="preserve"> </w:t>
            </w:r>
            <w:r>
              <w:t xml:space="preserve"> </w:t>
            </w:r>
            <w:r w:rsidRPr="00A802C7">
              <w:rPr>
                <w:bCs/>
                <w:lang w:val="en-US"/>
              </w:rPr>
              <w:t>ООО "ИА РИАЛВЕБ"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667" w14:textId="306ECA19" w:rsidR="00A802C7" w:rsidRPr="00A802C7" w:rsidRDefault="00A802C7" w:rsidP="00087C73">
            <w:pPr>
              <w:rPr>
                <w:bCs/>
              </w:rPr>
            </w:pPr>
            <w:r>
              <w:rPr>
                <w:bCs/>
              </w:rPr>
              <w:t>Заявка №47041</w:t>
            </w:r>
            <w:r>
              <w:rPr>
                <w:bCs/>
              </w:rPr>
              <w:br/>
            </w:r>
            <w:r>
              <w:t xml:space="preserve"> </w:t>
            </w:r>
            <w:r w:rsidRPr="00A802C7">
              <w:t>ООО "АГЕНТСТВО "АПРЕЛЬ"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97F" w14:textId="697F2E3D" w:rsidR="00A802C7" w:rsidRDefault="00A802C7" w:rsidP="0026565E">
            <w:pPr>
              <w:tabs>
                <w:tab w:val="num" w:pos="993"/>
              </w:tabs>
              <w:contextualSpacing/>
              <w:outlineLvl w:val="0"/>
            </w:pPr>
            <w:r>
              <w:t>Заявка № 47045</w:t>
            </w:r>
          </w:p>
          <w:p w14:paraId="4F1DB9EB" w14:textId="6F14751F" w:rsidR="00A802C7" w:rsidRPr="008D023E" w:rsidRDefault="00A802C7" w:rsidP="0026565E">
            <w:pPr>
              <w:tabs>
                <w:tab w:val="num" w:pos="993"/>
              </w:tabs>
              <w:contextualSpacing/>
              <w:outlineLvl w:val="0"/>
            </w:pPr>
            <w:r w:rsidRPr="00A802C7">
              <w:t>ООО "АДВОТЧ ИЗОБАР"</w:t>
            </w:r>
          </w:p>
          <w:p w14:paraId="7E6221BC" w14:textId="77777777" w:rsidR="00A802C7" w:rsidRPr="008D023E" w:rsidRDefault="00A802C7" w:rsidP="0026565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6C5" w14:textId="403236BF" w:rsidR="00A802C7" w:rsidRDefault="00A802C7" w:rsidP="0026565E">
            <w:pPr>
              <w:jc w:val="center"/>
            </w:pPr>
            <w:r>
              <w:t>Заявка №47051</w:t>
            </w:r>
          </w:p>
          <w:p w14:paraId="616B12A7" w14:textId="77777777" w:rsidR="00A802C7" w:rsidRDefault="00A802C7" w:rsidP="0026565E">
            <w:pPr>
              <w:jc w:val="center"/>
            </w:pPr>
          </w:p>
          <w:p w14:paraId="5F374594" w14:textId="1DFBA03B" w:rsidR="00A802C7" w:rsidRPr="008D023E" w:rsidRDefault="00A802C7" w:rsidP="0026565E">
            <w:pPr>
              <w:jc w:val="center"/>
            </w:pPr>
            <w:r w:rsidRPr="00A802C7">
              <w:t>ООО "МЕДИА ПЛЮС"</w:t>
            </w:r>
          </w:p>
        </w:tc>
      </w:tr>
      <w:tr w:rsidR="00222860" w:rsidRPr="008D023E" w14:paraId="3A127105" w14:textId="69FFA36A" w:rsidTr="00E66DE9">
        <w:trPr>
          <w:trHeight w:val="20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3ADF" w14:textId="77777777" w:rsidR="00222860" w:rsidRPr="004151B6" w:rsidRDefault="00222860" w:rsidP="00222860"/>
          <w:p w14:paraId="3563224D" w14:textId="4BF863D0" w:rsidR="00222860" w:rsidRPr="008D023E" w:rsidRDefault="00222860" w:rsidP="00222860">
            <w:pPr>
              <w:tabs>
                <w:tab w:val="left" w:pos="7088"/>
              </w:tabs>
            </w:pPr>
            <w:r w:rsidRPr="00087C73">
              <w:t>Щелоков А.Е.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7AE27" w14:textId="77777777" w:rsidR="00222860" w:rsidRPr="008D023E" w:rsidRDefault="00222860" w:rsidP="00222860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144" w14:textId="55CE5C92" w:rsidR="00222860" w:rsidRPr="008D023E" w:rsidRDefault="00222860" w:rsidP="00222860">
            <w: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B20A" w14:textId="2732A62F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0F648" w14:textId="3956DBDF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DDA92" w14:textId="59C00FCA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52164" w14:textId="04583678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CF45" w14:textId="72370950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3,81</w:t>
            </w:r>
          </w:p>
        </w:tc>
      </w:tr>
      <w:tr w:rsidR="00222860" w:rsidRPr="008D023E" w14:paraId="79B42730" w14:textId="4E68C1FF" w:rsidTr="00E66DE9">
        <w:trPr>
          <w:trHeight w:val="20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652" w14:textId="682B3F1F" w:rsidR="00222860" w:rsidRPr="008D023E" w:rsidRDefault="00222860" w:rsidP="00222860">
            <w:pPr>
              <w:tabs>
                <w:tab w:val="left" w:pos="7088"/>
              </w:tabs>
            </w:pPr>
            <w:r w:rsidRPr="00087C73">
              <w:t>Крайнова Е.А.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1A8E5" w14:textId="77777777" w:rsidR="00222860" w:rsidRPr="008D023E" w:rsidRDefault="00222860" w:rsidP="0022286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29D" w14:textId="5E357EAB" w:rsidR="00222860" w:rsidRPr="008D023E" w:rsidRDefault="00222860" w:rsidP="00222860">
            <w:r w:rsidRPr="0073197C"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D70C1" w14:textId="5D1E1EC2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B6F48" w14:textId="543DC670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1045E" w14:textId="382A98BE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0ED3" w14:textId="472E450D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A7D42" w14:textId="446D48B5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3,81</w:t>
            </w:r>
          </w:p>
        </w:tc>
      </w:tr>
      <w:tr w:rsidR="00222860" w:rsidRPr="008D023E" w14:paraId="3BA5C303" w14:textId="7A438AE6" w:rsidTr="00E66DE9">
        <w:trPr>
          <w:trHeight w:val="1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0F4" w14:textId="43F67783" w:rsidR="00222860" w:rsidRPr="008D023E" w:rsidRDefault="00222860" w:rsidP="00222860">
            <w:pPr>
              <w:tabs>
                <w:tab w:val="left" w:pos="7088"/>
              </w:tabs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6581" w14:textId="77777777" w:rsidR="00222860" w:rsidRPr="008D023E" w:rsidRDefault="00222860" w:rsidP="0022286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691" w14:textId="45495D42" w:rsidR="00222860" w:rsidRPr="008D023E" w:rsidRDefault="00222860" w:rsidP="00222860">
            <w:r w:rsidRPr="0073197C"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B510" w14:textId="678ECF77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EFF3B" w14:textId="60F29B04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D277E" w14:textId="55327B20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23ACD" w14:textId="551BEB0C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67F13" w14:textId="2F8B3154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3,81</w:t>
            </w:r>
          </w:p>
        </w:tc>
      </w:tr>
      <w:tr w:rsidR="00222860" w:rsidRPr="008D023E" w14:paraId="6404179B" w14:textId="572F8DEA" w:rsidTr="00E66DE9">
        <w:trPr>
          <w:trHeight w:val="1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C06" w14:textId="61EC7E41" w:rsidR="00222860" w:rsidRPr="00D30D59" w:rsidRDefault="00222860" w:rsidP="00222860">
            <w:pPr>
              <w:tabs>
                <w:tab w:val="left" w:pos="7088"/>
              </w:tabs>
              <w:rPr>
                <w:rFonts w:eastAsia="Times New Roman"/>
                <w:szCs w:val="28"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53C64" w14:textId="77777777" w:rsidR="00222860" w:rsidRPr="008D023E" w:rsidRDefault="00222860" w:rsidP="0022286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59E" w14:textId="2A8B7F79" w:rsidR="00222860" w:rsidRPr="008D023E" w:rsidRDefault="00222860" w:rsidP="00222860">
            <w:r w:rsidRPr="0073197C"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4EE90" w14:textId="6CBA0402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1074B" w14:textId="5631CA9C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0FC1" w14:textId="0CAA6D1E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1A12F" w14:textId="2B1517B5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17937" w14:textId="09F03ABC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3,81</w:t>
            </w:r>
          </w:p>
        </w:tc>
      </w:tr>
      <w:tr w:rsidR="00222860" w:rsidRPr="008D023E" w14:paraId="21BAF44F" w14:textId="5CCE15D6" w:rsidTr="00E66DE9">
        <w:trPr>
          <w:trHeight w:val="1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36B" w14:textId="4D129E8D" w:rsidR="00222860" w:rsidRPr="00D30D59" w:rsidRDefault="00222860" w:rsidP="00222860">
            <w:pPr>
              <w:tabs>
                <w:tab w:val="left" w:pos="7088"/>
              </w:tabs>
              <w:rPr>
                <w:rFonts w:eastAsia="Times New Roman"/>
                <w:szCs w:val="28"/>
              </w:rPr>
            </w:pPr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617E3" w14:textId="77777777" w:rsidR="00222860" w:rsidRPr="008D023E" w:rsidRDefault="00222860" w:rsidP="0022286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2CB" w14:textId="44A61E46" w:rsidR="00222860" w:rsidRPr="008D023E" w:rsidRDefault="00222860" w:rsidP="00222860">
            <w:r w:rsidRPr="0073197C"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0B97B" w14:textId="3738C3A1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88551" w14:textId="4F369A90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7A3F" w14:textId="0128E05C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F41E7" w14:textId="633B4741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00DB8" w14:textId="600A0241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3,81</w:t>
            </w:r>
          </w:p>
        </w:tc>
      </w:tr>
      <w:tr w:rsidR="00222860" w:rsidRPr="008D023E" w14:paraId="203C92B7" w14:textId="558BCBF2" w:rsidTr="00E66DE9">
        <w:trPr>
          <w:trHeight w:val="1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179" w14:textId="2512FE51" w:rsidR="00222860" w:rsidRPr="00D30D59" w:rsidRDefault="00222860" w:rsidP="00222860">
            <w:pPr>
              <w:tabs>
                <w:tab w:val="left" w:pos="7088"/>
              </w:tabs>
              <w:rPr>
                <w:rFonts w:eastAsia="Times New Roman"/>
                <w:szCs w:val="28"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C055" w14:textId="77777777" w:rsidR="00222860" w:rsidRPr="008D023E" w:rsidRDefault="00222860" w:rsidP="0022286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A64" w14:textId="33E42AB0" w:rsidR="00222860" w:rsidRPr="008D023E" w:rsidRDefault="00222860" w:rsidP="00222860">
            <w:r w:rsidRPr="0073197C"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1366" w14:textId="17B5B78E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20AC" w14:textId="7CD4629F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D781E" w14:textId="1833CF57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408D" w14:textId="742973E8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12171" w14:textId="7B056E26" w:rsidR="00222860" w:rsidRPr="008D023E" w:rsidRDefault="00222860" w:rsidP="00222860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3,81</w:t>
            </w:r>
          </w:p>
        </w:tc>
      </w:tr>
    </w:tbl>
    <w:p w14:paraId="4ED545D4" w14:textId="77777777" w:rsidR="00122AC6" w:rsidRPr="008D023E" w:rsidRDefault="00122AC6" w:rsidP="00122AC6">
      <w:pPr>
        <w:tabs>
          <w:tab w:val="left" w:pos="720"/>
          <w:tab w:val="left" w:pos="780"/>
        </w:tabs>
        <w:jc w:val="both"/>
      </w:pPr>
    </w:p>
    <w:p w14:paraId="50D08BDC" w14:textId="2F865A7D" w:rsidR="0026565E" w:rsidRPr="00087C73" w:rsidRDefault="00122AC6" w:rsidP="00087C73">
      <w:pPr>
        <w:numPr>
          <w:ilvl w:val="0"/>
          <w:numId w:val="3"/>
        </w:numPr>
        <w:tabs>
          <w:tab w:val="left" w:pos="720"/>
          <w:tab w:val="left" w:pos="780"/>
        </w:tabs>
        <w:jc w:val="both"/>
      </w:pPr>
      <w:r w:rsidRPr="008D023E">
        <w:t xml:space="preserve">по критерию </w:t>
      </w:r>
      <w:r w:rsidRPr="008D023E">
        <w:rPr>
          <w:rFonts w:eastAsia="Times New Roman"/>
        </w:rPr>
        <w:t>«</w:t>
      </w:r>
      <w:r w:rsidR="00087C73" w:rsidRPr="00087C73">
        <w:t>Качество технического предложения и квалификация участника закупки</w:t>
      </w:r>
      <w:r w:rsidRPr="008D023E">
        <w:rPr>
          <w:rFonts w:eastAsia="Times New Roman"/>
        </w:rPr>
        <w:t>»:</w:t>
      </w:r>
    </w:p>
    <w:p w14:paraId="504A472C" w14:textId="01A7C726" w:rsidR="00087C73" w:rsidRDefault="00087C73" w:rsidP="00087C73">
      <w:pPr>
        <w:tabs>
          <w:tab w:val="left" w:pos="720"/>
          <w:tab w:val="left" w:pos="780"/>
        </w:tabs>
        <w:jc w:val="both"/>
        <w:rPr>
          <w:rFonts w:eastAsia="Times New Roman"/>
        </w:rPr>
      </w:pPr>
    </w:p>
    <w:tbl>
      <w:tblPr>
        <w:tblpPr w:leftFromText="180" w:rightFromText="180" w:vertAnchor="text" w:horzAnchor="margin" w:tblpX="-1178" w:tblpY="10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417"/>
        <w:gridCol w:w="1418"/>
        <w:gridCol w:w="1417"/>
        <w:gridCol w:w="1418"/>
        <w:gridCol w:w="1275"/>
        <w:gridCol w:w="9"/>
        <w:gridCol w:w="1267"/>
      </w:tblGrid>
      <w:tr w:rsidR="00000101" w:rsidRPr="008D023E" w14:paraId="473771FA" w14:textId="77777777" w:rsidTr="00E66DE9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5264" w14:textId="77777777" w:rsidR="00000101" w:rsidRPr="008D023E" w:rsidRDefault="00000101" w:rsidP="00E66DE9">
            <w:pPr>
              <w:jc w:val="center"/>
              <w:rPr>
                <w:rFonts w:eastAsia="Times New Roman"/>
              </w:rPr>
            </w:pPr>
            <w:r w:rsidRPr="008D023E">
              <w:rPr>
                <w:rFonts w:eastAsia="Times New Roman"/>
              </w:rPr>
              <w:t>Ф.И.О.</w:t>
            </w:r>
          </w:p>
          <w:p w14:paraId="06867DEE" w14:textId="77777777" w:rsidR="00000101" w:rsidRPr="008D023E" w:rsidRDefault="00000101" w:rsidP="00E66DE9">
            <w:pPr>
              <w:jc w:val="center"/>
              <w:rPr>
                <w:rFonts w:eastAsia="Times New Roman"/>
              </w:rPr>
            </w:pPr>
            <w:r w:rsidRPr="008D023E">
              <w:rPr>
                <w:rFonts w:eastAsia="Times New Roman"/>
              </w:rPr>
              <w:t>члена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E64" w14:textId="77777777" w:rsidR="00000101" w:rsidRPr="008D023E" w:rsidRDefault="00000101" w:rsidP="00E66DE9">
            <w:pPr>
              <w:jc w:val="center"/>
            </w:pPr>
            <w:r w:rsidRPr="008D023E">
              <w:t>Весовое значение,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59A" w14:textId="77777777" w:rsidR="00000101" w:rsidRDefault="00000101" w:rsidP="00E66DE9">
            <w:r>
              <w:t>Заявка №47003</w:t>
            </w:r>
          </w:p>
          <w:p w14:paraId="4825C7C7" w14:textId="77777777" w:rsidR="00000101" w:rsidRPr="008D023E" w:rsidRDefault="00000101" w:rsidP="00E66DE9">
            <w:r w:rsidRPr="00A802C7">
              <w:t>ООО "ХЭЙТ"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72B" w14:textId="77777777" w:rsidR="00000101" w:rsidRDefault="00000101" w:rsidP="00E66DE9">
            <w:r>
              <w:t>Заявка №47017</w:t>
            </w:r>
          </w:p>
          <w:p w14:paraId="4F4A6092" w14:textId="77777777" w:rsidR="00000101" w:rsidRPr="008D023E" w:rsidRDefault="00000101" w:rsidP="00E66DE9">
            <w:r w:rsidRPr="00A802C7">
              <w:t>ООО "ИДАЛЬГО МЕДИА"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5EE" w14:textId="77777777" w:rsidR="00000101" w:rsidRDefault="00000101" w:rsidP="00E66DE9">
            <w:r>
              <w:t>Заявка №47020</w:t>
            </w:r>
          </w:p>
          <w:p w14:paraId="67EFC3F2" w14:textId="77777777" w:rsidR="00000101" w:rsidRPr="008D023E" w:rsidRDefault="00000101" w:rsidP="00E66DE9">
            <w:r w:rsidRPr="008D023E">
              <w:t xml:space="preserve"> </w:t>
            </w:r>
            <w:r w:rsidRPr="00D32FA4">
              <w:rPr>
                <w:bCs/>
                <w:lang w:val="en-US"/>
              </w:rPr>
              <w:t xml:space="preserve"> </w:t>
            </w:r>
            <w:r>
              <w:t xml:space="preserve"> </w:t>
            </w:r>
            <w:r w:rsidRPr="00A802C7">
              <w:rPr>
                <w:bCs/>
                <w:lang w:val="en-US"/>
              </w:rPr>
              <w:t>ООО "ИА РИАЛВЕБ"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F7BF" w14:textId="77777777" w:rsidR="00000101" w:rsidRPr="00A802C7" w:rsidRDefault="00000101" w:rsidP="00E66DE9">
            <w:pPr>
              <w:rPr>
                <w:bCs/>
              </w:rPr>
            </w:pPr>
            <w:r>
              <w:rPr>
                <w:bCs/>
              </w:rPr>
              <w:t>Заявка №47041</w:t>
            </w:r>
            <w:r>
              <w:rPr>
                <w:bCs/>
              </w:rPr>
              <w:br/>
            </w:r>
            <w:r>
              <w:t xml:space="preserve"> </w:t>
            </w:r>
            <w:r w:rsidRPr="00A802C7">
              <w:t>ООО "АГЕНТСТВО "АПРЕЛЬ"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5C9C" w14:textId="77777777" w:rsidR="00000101" w:rsidRDefault="00000101" w:rsidP="00E66DE9">
            <w:pPr>
              <w:tabs>
                <w:tab w:val="num" w:pos="993"/>
              </w:tabs>
              <w:contextualSpacing/>
              <w:outlineLvl w:val="0"/>
            </w:pPr>
            <w:r>
              <w:t>Заявка № 47045</w:t>
            </w:r>
          </w:p>
          <w:p w14:paraId="3662C130" w14:textId="77777777" w:rsidR="00000101" w:rsidRPr="008D023E" w:rsidRDefault="00000101" w:rsidP="00E66DE9">
            <w:pPr>
              <w:tabs>
                <w:tab w:val="num" w:pos="993"/>
              </w:tabs>
              <w:contextualSpacing/>
              <w:outlineLvl w:val="0"/>
            </w:pPr>
            <w:r w:rsidRPr="00A802C7">
              <w:t>ООО "АДВОТЧ ИЗОБАР"</w:t>
            </w:r>
          </w:p>
          <w:p w14:paraId="059A133A" w14:textId="77777777" w:rsidR="00000101" w:rsidRPr="008D023E" w:rsidRDefault="00000101" w:rsidP="00E66DE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41CF" w14:textId="77777777" w:rsidR="00000101" w:rsidRDefault="00000101" w:rsidP="00E66DE9">
            <w:pPr>
              <w:jc w:val="center"/>
            </w:pPr>
            <w:r>
              <w:t>Заявка №47051</w:t>
            </w:r>
          </w:p>
          <w:p w14:paraId="70495C57" w14:textId="77777777" w:rsidR="00000101" w:rsidRDefault="00000101" w:rsidP="00E66DE9">
            <w:pPr>
              <w:jc w:val="center"/>
            </w:pPr>
          </w:p>
          <w:p w14:paraId="49687403" w14:textId="77777777" w:rsidR="00000101" w:rsidRPr="008D023E" w:rsidRDefault="00000101" w:rsidP="00E66DE9">
            <w:pPr>
              <w:jc w:val="center"/>
            </w:pPr>
            <w:r w:rsidRPr="00A802C7">
              <w:t>ООО "МЕДИА ПЛЮС"</w:t>
            </w:r>
          </w:p>
        </w:tc>
      </w:tr>
      <w:tr w:rsidR="00000101" w:rsidRPr="008D023E" w14:paraId="4F1D6743" w14:textId="77777777" w:rsidTr="00E66DE9">
        <w:trPr>
          <w:trHeight w:val="20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A53" w14:textId="77777777" w:rsidR="00000101" w:rsidRPr="004151B6" w:rsidRDefault="00000101" w:rsidP="00000101"/>
          <w:p w14:paraId="1E27B836" w14:textId="77777777" w:rsidR="00000101" w:rsidRPr="008D023E" w:rsidRDefault="00000101" w:rsidP="00000101">
            <w:pPr>
              <w:tabs>
                <w:tab w:val="left" w:pos="7088"/>
              </w:tabs>
            </w:pPr>
            <w:r w:rsidRPr="00087C73">
              <w:t>Щелоков А.Е.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2C316" w14:textId="77777777" w:rsidR="00000101" w:rsidRPr="008D023E" w:rsidRDefault="00000101" w:rsidP="00000101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0A2B" w14:textId="5884FDA7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9F21C" w14:textId="2FB5603D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D185" w14:textId="261DB399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7C1BE" w14:textId="00346C2E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7B79" w14:textId="0951EA56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CF0F" w14:textId="2BF6A487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47,50</w:t>
            </w:r>
          </w:p>
        </w:tc>
      </w:tr>
      <w:tr w:rsidR="00000101" w:rsidRPr="008D023E" w14:paraId="2116B070" w14:textId="77777777" w:rsidTr="00E66DE9">
        <w:trPr>
          <w:trHeight w:val="20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600" w14:textId="77777777" w:rsidR="00000101" w:rsidRPr="008D023E" w:rsidRDefault="00000101" w:rsidP="00000101">
            <w:pPr>
              <w:tabs>
                <w:tab w:val="left" w:pos="7088"/>
              </w:tabs>
            </w:pPr>
            <w:r w:rsidRPr="00087C73">
              <w:t>Крайнова Е.А.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FD9E" w14:textId="77777777" w:rsidR="00000101" w:rsidRPr="008D023E" w:rsidRDefault="00000101" w:rsidP="000001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20B" w14:textId="0DCE5E6E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039F3" w14:textId="302C5886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C03D6" w14:textId="2AA97EBD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BD33A" w14:textId="4A032E7B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33188" w14:textId="1F99EA3A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029F8" w14:textId="56309FEB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47,50</w:t>
            </w:r>
          </w:p>
        </w:tc>
      </w:tr>
      <w:tr w:rsidR="00000101" w:rsidRPr="008D023E" w14:paraId="39B97A7D" w14:textId="77777777" w:rsidTr="00E66DE9">
        <w:trPr>
          <w:trHeight w:val="1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C02" w14:textId="77777777" w:rsidR="00000101" w:rsidRPr="008D023E" w:rsidRDefault="00000101" w:rsidP="00000101">
            <w:pPr>
              <w:tabs>
                <w:tab w:val="left" w:pos="7088"/>
              </w:tabs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18F8" w14:textId="77777777" w:rsidR="00000101" w:rsidRPr="008D023E" w:rsidRDefault="00000101" w:rsidP="000001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5BFD4" w14:textId="1F787758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D0AC6" w14:textId="0D06FE1A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310D7" w14:textId="39242542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E9CF" w14:textId="6471CC05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A502" w14:textId="2881C1B4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60C79" w14:textId="54F95B3D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47,50</w:t>
            </w:r>
          </w:p>
        </w:tc>
      </w:tr>
      <w:tr w:rsidR="00000101" w:rsidRPr="008D023E" w14:paraId="1770664F" w14:textId="77777777" w:rsidTr="00E66DE9">
        <w:trPr>
          <w:trHeight w:val="1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E2E8" w14:textId="77777777" w:rsidR="00000101" w:rsidRPr="00D30D59" w:rsidRDefault="00000101" w:rsidP="00000101">
            <w:pPr>
              <w:tabs>
                <w:tab w:val="left" w:pos="7088"/>
              </w:tabs>
              <w:rPr>
                <w:rFonts w:eastAsia="Times New Roman"/>
                <w:szCs w:val="28"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9B6C" w14:textId="77777777" w:rsidR="00000101" w:rsidRPr="008D023E" w:rsidRDefault="00000101" w:rsidP="000001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C6078" w14:textId="3C680D67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D942A" w14:textId="4C8018C5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EE6A" w14:textId="79A4DFCD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4C93" w14:textId="098536EA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264BE" w14:textId="76998301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F8F7B" w14:textId="6D19CF1F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47,50</w:t>
            </w:r>
          </w:p>
        </w:tc>
      </w:tr>
      <w:tr w:rsidR="00000101" w:rsidRPr="008D023E" w14:paraId="7DF40B87" w14:textId="77777777" w:rsidTr="00E66DE9">
        <w:trPr>
          <w:trHeight w:val="1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BA8" w14:textId="77777777" w:rsidR="00000101" w:rsidRPr="00D30D59" w:rsidRDefault="00000101" w:rsidP="00000101">
            <w:pPr>
              <w:tabs>
                <w:tab w:val="left" w:pos="7088"/>
              </w:tabs>
              <w:rPr>
                <w:rFonts w:eastAsia="Times New Roman"/>
                <w:szCs w:val="28"/>
              </w:rPr>
            </w:pPr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2666" w14:textId="77777777" w:rsidR="00000101" w:rsidRPr="008D023E" w:rsidRDefault="00000101" w:rsidP="000001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4CCC8" w14:textId="179B8561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D132" w14:textId="4CA3D0F0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6261" w14:textId="14436407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8D669" w14:textId="2D3B156A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67CAD" w14:textId="129B8322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9A462" w14:textId="37BD17BC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47,50</w:t>
            </w:r>
          </w:p>
        </w:tc>
      </w:tr>
      <w:tr w:rsidR="00000101" w:rsidRPr="008D023E" w14:paraId="78E36BAB" w14:textId="77777777" w:rsidTr="00E66DE9">
        <w:trPr>
          <w:trHeight w:val="1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8A2" w14:textId="77777777" w:rsidR="00000101" w:rsidRPr="00D30D59" w:rsidRDefault="00000101" w:rsidP="00000101">
            <w:pPr>
              <w:tabs>
                <w:tab w:val="left" w:pos="7088"/>
              </w:tabs>
              <w:rPr>
                <w:rFonts w:eastAsia="Times New Roman"/>
                <w:szCs w:val="28"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BCE" w14:textId="77777777" w:rsidR="00000101" w:rsidRPr="008D023E" w:rsidRDefault="00000101" w:rsidP="000001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91637" w14:textId="147AF492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627A6" w14:textId="081AD9ED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0C41" w14:textId="408EA6E0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F0A9B" w14:textId="0099E795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6B2D9" w14:textId="40CC4BB3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8272B" w14:textId="1732632C" w:rsidR="00000101" w:rsidRPr="008D023E" w:rsidRDefault="00000101" w:rsidP="00000101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47,50</w:t>
            </w:r>
          </w:p>
        </w:tc>
      </w:tr>
    </w:tbl>
    <w:p w14:paraId="1C8FAD10" w14:textId="77777777" w:rsidR="00087C73" w:rsidRPr="008D023E" w:rsidRDefault="00087C73" w:rsidP="00087C73">
      <w:pPr>
        <w:tabs>
          <w:tab w:val="left" w:pos="720"/>
          <w:tab w:val="left" w:pos="780"/>
        </w:tabs>
        <w:jc w:val="both"/>
      </w:pPr>
    </w:p>
    <w:p w14:paraId="4E060034" w14:textId="77777777" w:rsidR="00122AC6" w:rsidRPr="00A72496" w:rsidRDefault="00122AC6" w:rsidP="00A72496">
      <w:pPr>
        <w:tabs>
          <w:tab w:val="left" w:pos="720"/>
          <w:tab w:val="left" w:pos="780"/>
        </w:tabs>
        <w:ind w:left="851"/>
        <w:jc w:val="both"/>
        <w:rPr>
          <w:rFonts w:eastAsia="Times New Roman"/>
        </w:rPr>
      </w:pPr>
    </w:p>
    <w:p w14:paraId="3973B8AE" w14:textId="77777777" w:rsidR="00E05AAB" w:rsidRDefault="00E05AAB" w:rsidP="00E05AAB">
      <w:pPr>
        <w:widowControl w:val="0"/>
        <w:suppressLineNumbers/>
        <w:suppressAutoHyphens/>
        <w:jc w:val="both"/>
      </w:pPr>
    </w:p>
    <w:p w14:paraId="2780CBB8" w14:textId="77777777" w:rsidR="00E05AAB" w:rsidRDefault="00E05AAB" w:rsidP="00E05AAB">
      <w:pPr>
        <w:widowControl w:val="0"/>
        <w:suppressLineNumbers/>
        <w:suppressAutoHyphens/>
        <w:jc w:val="both"/>
      </w:pPr>
      <w:r w:rsidRPr="00AA7224">
        <w:t xml:space="preserve">В том числе количество баллов по каждому из </w:t>
      </w:r>
      <w:r>
        <w:t xml:space="preserve">подкритериев </w:t>
      </w:r>
      <w:r w:rsidRPr="00AA7224">
        <w:t>критерия «</w:t>
      </w:r>
      <w:r w:rsidRPr="00AA52C7">
        <w:rPr>
          <w:color w:val="000000" w:themeColor="text1"/>
        </w:rPr>
        <w:t>Качество технического предложения и квалификация участника закупки</w:t>
      </w:r>
      <w:r w:rsidRPr="00AA7224">
        <w:t>»:</w:t>
      </w:r>
    </w:p>
    <w:p w14:paraId="131429E3" w14:textId="77777777" w:rsidR="00E05AAB" w:rsidRDefault="00E05AAB" w:rsidP="00E05AAB">
      <w:pPr>
        <w:tabs>
          <w:tab w:val="left" w:pos="851"/>
        </w:tabs>
        <w:ind w:firstLine="851"/>
        <w:jc w:val="both"/>
        <w:rPr>
          <w:color w:val="000000" w:themeColor="text1"/>
        </w:rPr>
      </w:pPr>
    </w:p>
    <w:p w14:paraId="0797AD5B" w14:textId="77777777" w:rsidR="00E05AAB" w:rsidRDefault="00E05AAB" w:rsidP="00E05AAB">
      <w:pPr>
        <w:tabs>
          <w:tab w:val="left" w:pos="851"/>
        </w:tabs>
        <w:ind w:firstLine="851"/>
        <w:jc w:val="both"/>
        <w:rPr>
          <w:color w:val="000000" w:themeColor="text1"/>
        </w:rPr>
      </w:pPr>
    </w:p>
    <w:tbl>
      <w:tblPr>
        <w:tblW w:w="5955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2"/>
        <w:gridCol w:w="1576"/>
        <w:gridCol w:w="1554"/>
        <w:gridCol w:w="1135"/>
        <w:gridCol w:w="1084"/>
        <w:gridCol w:w="1135"/>
        <w:gridCol w:w="759"/>
        <w:gridCol w:w="1020"/>
        <w:gridCol w:w="1035"/>
      </w:tblGrid>
      <w:tr w:rsidR="00A802C7" w:rsidRPr="00026C34" w14:paraId="317ADA57" w14:textId="404716EC" w:rsidTr="00000101">
        <w:trPr>
          <w:trHeight w:val="3046"/>
        </w:trPr>
        <w:tc>
          <w:tcPr>
            <w:tcW w:w="823" w:type="pct"/>
            <w:shd w:val="clear" w:color="auto" w:fill="auto"/>
          </w:tcPr>
          <w:p w14:paraId="60E21EE6" w14:textId="77777777" w:rsidR="00A802C7" w:rsidRPr="00026C34" w:rsidRDefault="00A802C7" w:rsidP="00A802C7">
            <w:pPr>
              <w:widowControl w:val="0"/>
              <w:suppressLineNumbers/>
              <w:suppressAutoHyphens/>
              <w:jc w:val="center"/>
              <w:rPr>
                <w:b/>
              </w:rPr>
            </w:pPr>
            <w:r w:rsidRPr="00026C34">
              <w:rPr>
                <w:b/>
              </w:rPr>
              <w:lastRenderedPageBreak/>
              <w:t>Наименование</w:t>
            </w:r>
          </w:p>
        </w:tc>
        <w:tc>
          <w:tcPr>
            <w:tcW w:w="708" w:type="pct"/>
            <w:shd w:val="clear" w:color="auto" w:fill="auto"/>
          </w:tcPr>
          <w:p w14:paraId="5DC84926" w14:textId="77777777" w:rsidR="00A802C7" w:rsidRPr="00026C34" w:rsidRDefault="00A802C7" w:rsidP="00A802C7">
            <w:pPr>
              <w:widowControl w:val="0"/>
              <w:suppressLineNumbers/>
              <w:suppressAutoHyphens/>
              <w:ind w:left="-660" w:right="-108" w:firstLine="552"/>
              <w:jc w:val="center"/>
              <w:rPr>
                <w:b/>
              </w:rPr>
            </w:pPr>
            <w:r w:rsidRPr="00026C34">
              <w:rPr>
                <w:b/>
              </w:rPr>
              <w:t>Показатель</w:t>
            </w:r>
          </w:p>
        </w:tc>
        <w:tc>
          <w:tcPr>
            <w:tcW w:w="698" w:type="pct"/>
          </w:tcPr>
          <w:p w14:paraId="67AB30B6" w14:textId="77777777" w:rsidR="00A802C7" w:rsidRPr="00026C34" w:rsidRDefault="00A802C7" w:rsidP="00A802C7">
            <w:pPr>
              <w:widowControl w:val="0"/>
              <w:suppressLineNumbers/>
              <w:suppressAutoHyphens/>
              <w:rPr>
                <w:b/>
              </w:rPr>
            </w:pPr>
            <w:r w:rsidRPr="00026C34">
              <w:rPr>
                <w:b/>
              </w:rPr>
              <w:t xml:space="preserve">И.О. Фамилия </w:t>
            </w:r>
          </w:p>
          <w:p w14:paraId="2D78A443" w14:textId="77777777" w:rsidR="00A802C7" w:rsidRPr="00026C34" w:rsidRDefault="00A802C7" w:rsidP="00A802C7">
            <w:pPr>
              <w:rPr>
                <w:b/>
              </w:rPr>
            </w:pPr>
            <w:r w:rsidRPr="00026C34">
              <w:rPr>
                <w:b/>
              </w:rPr>
              <w:t>члена комиссии</w:t>
            </w:r>
          </w:p>
        </w:tc>
        <w:tc>
          <w:tcPr>
            <w:tcW w:w="510" w:type="pct"/>
            <w:shd w:val="clear" w:color="auto" w:fill="auto"/>
          </w:tcPr>
          <w:p w14:paraId="17B799F8" w14:textId="77777777" w:rsidR="00A802C7" w:rsidRDefault="00A802C7" w:rsidP="00A802C7">
            <w:r>
              <w:t>Заявка №47003</w:t>
            </w:r>
          </w:p>
          <w:p w14:paraId="791A8D9B" w14:textId="799A6D2C" w:rsidR="00A802C7" w:rsidRPr="00C971BF" w:rsidRDefault="00A802C7" w:rsidP="00A802C7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 w:rsidRPr="00A802C7">
              <w:t>ООО "ХЭЙТ"</w:t>
            </w:r>
          </w:p>
        </w:tc>
        <w:tc>
          <w:tcPr>
            <w:tcW w:w="487" w:type="pct"/>
            <w:tcBorders>
              <w:right w:val="single" w:sz="4" w:space="0" w:color="auto"/>
            </w:tcBorders>
          </w:tcPr>
          <w:p w14:paraId="345B2606" w14:textId="77777777" w:rsidR="00A802C7" w:rsidRDefault="00A802C7" w:rsidP="00A802C7">
            <w:r>
              <w:t>Заявка №47017</w:t>
            </w:r>
          </w:p>
          <w:p w14:paraId="371165CA" w14:textId="27CE8388" w:rsidR="00A802C7" w:rsidRPr="00C971BF" w:rsidRDefault="00A802C7" w:rsidP="00A802C7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 w:rsidRPr="00A802C7">
              <w:t>ООО "ИДАЛЬГО МЕДИА"</w:t>
            </w:r>
          </w:p>
        </w:tc>
        <w:tc>
          <w:tcPr>
            <w:tcW w:w="510" w:type="pct"/>
            <w:tcBorders>
              <w:right w:val="single" w:sz="4" w:space="0" w:color="auto"/>
            </w:tcBorders>
          </w:tcPr>
          <w:p w14:paraId="3898B998" w14:textId="77777777" w:rsidR="00A802C7" w:rsidRDefault="00A802C7" w:rsidP="00A802C7">
            <w:r>
              <w:t>Заявка №47020</w:t>
            </w:r>
          </w:p>
          <w:p w14:paraId="70685242" w14:textId="5614D71B" w:rsidR="00A802C7" w:rsidRPr="00C971BF" w:rsidRDefault="00A802C7" w:rsidP="00A802C7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 w:rsidRPr="008D023E">
              <w:t xml:space="preserve"> </w:t>
            </w:r>
            <w:r w:rsidRPr="00D32FA4">
              <w:rPr>
                <w:bCs/>
                <w:lang w:val="en-US"/>
              </w:rPr>
              <w:t xml:space="preserve"> </w:t>
            </w:r>
            <w:r>
              <w:t xml:space="preserve"> </w:t>
            </w:r>
            <w:r w:rsidRPr="00A802C7">
              <w:rPr>
                <w:bCs/>
                <w:lang w:val="en-US"/>
              </w:rPr>
              <w:t>ООО "ИА РИАЛВЕБ"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14:paraId="6D289108" w14:textId="788D0D4F" w:rsidR="00A802C7" w:rsidRPr="00C971BF" w:rsidRDefault="00A802C7" w:rsidP="00A802C7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>
              <w:rPr>
                <w:bCs/>
              </w:rPr>
              <w:t>Заявка №47041</w:t>
            </w:r>
            <w:r>
              <w:rPr>
                <w:bCs/>
              </w:rPr>
              <w:br/>
            </w:r>
            <w:r>
              <w:t xml:space="preserve"> </w:t>
            </w:r>
            <w:r w:rsidRPr="00A802C7">
              <w:t>ООО "АГЕНТСТВО "АПРЕЛЬ"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14:paraId="56447C1F" w14:textId="77777777" w:rsidR="00A802C7" w:rsidRDefault="00A802C7" w:rsidP="00A802C7">
            <w:pPr>
              <w:tabs>
                <w:tab w:val="num" w:pos="993"/>
              </w:tabs>
              <w:contextualSpacing/>
              <w:outlineLvl w:val="0"/>
            </w:pPr>
            <w:r>
              <w:t>Заявка № 47045</w:t>
            </w:r>
          </w:p>
          <w:p w14:paraId="1C5A84CF" w14:textId="77777777" w:rsidR="00A802C7" w:rsidRPr="008D023E" w:rsidRDefault="00A802C7" w:rsidP="00A802C7">
            <w:pPr>
              <w:tabs>
                <w:tab w:val="num" w:pos="993"/>
              </w:tabs>
              <w:contextualSpacing/>
              <w:outlineLvl w:val="0"/>
            </w:pPr>
            <w:r w:rsidRPr="00A802C7">
              <w:t>ООО "АДВОТЧ ИЗОБАР"</w:t>
            </w:r>
          </w:p>
          <w:p w14:paraId="3C73455C" w14:textId="77777777" w:rsidR="00A802C7" w:rsidRPr="00C971BF" w:rsidRDefault="00A802C7" w:rsidP="00A802C7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</w:tcPr>
          <w:p w14:paraId="57A5C0FB" w14:textId="77777777" w:rsidR="00A802C7" w:rsidRDefault="00A802C7" w:rsidP="00A802C7">
            <w:pPr>
              <w:jc w:val="center"/>
            </w:pPr>
            <w:r>
              <w:t>Заявка №47051</w:t>
            </w:r>
          </w:p>
          <w:p w14:paraId="0CE9377A" w14:textId="77777777" w:rsidR="00A802C7" w:rsidRDefault="00A802C7" w:rsidP="00A802C7">
            <w:pPr>
              <w:jc w:val="center"/>
            </w:pPr>
          </w:p>
          <w:p w14:paraId="2D38A6ED" w14:textId="6A01F213" w:rsidR="00A802C7" w:rsidRPr="00C971BF" w:rsidRDefault="00A802C7" w:rsidP="00A802C7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 w:rsidRPr="00A802C7">
              <w:t>ООО "МЕДИА ПЛЮС"</w:t>
            </w:r>
          </w:p>
        </w:tc>
      </w:tr>
      <w:tr w:rsidR="00000101" w:rsidRPr="00935470" w14:paraId="255559E8" w14:textId="7E7DB57D" w:rsidTr="00000101">
        <w:trPr>
          <w:trHeight w:val="200"/>
        </w:trPr>
        <w:tc>
          <w:tcPr>
            <w:tcW w:w="823" w:type="pct"/>
            <w:vMerge w:val="restart"/>
            <w:shd w:val="clear" w:color="auto" w:fill="auto"/>
          </w:tcPr>
          <w:p w14:paraId="5116FAEB" w14:textId="77777777" w:rsidR="00000101" w:rsidRPr="00935470" w:rsidRDefault="00000101" w:rsidP="00000101">
            <w:pPr>
              <w:widowControl w:val="0"/>
              <w:suppressLineNumbers/>
              <w:suppressAutoHyphens/>
              <w:jc w:val="both"/>
            </w:pPr>
            <w:r w:rsidRPr="00935470">
              <w:t xml:space="preserve">Подкритерий </w:t>
            </w:r>
            <w:r>
              <w:rPr>
                <w:lang w:val="de-DE"/>
              </w:rPr>
              <w:t>E</w:t>
            </w:r>
            <w:r w:rsidRPr="00935470">
              <w:t>1</w:t>
            </w:r>
          </w:p>
          <w:p w14:paraId="79A4F5DD" w14:textId="77777777" w:rsidR="00000101" w:rsidRPr="00935470" w:rsidRDefault="00000101" w:rsidP="00000101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708" w:type="pct"/>
            <w:vMerge w:val="restart"/>
          </w:tcPr>
          <w:p w14:paraId="76E1D0F5" w14:textId="77777777" w:rsidR="00000101" w:rsidRPr="005C66C0" w:rsidRDefault="00000101" w:rsidP="00000101">
            <w:pPr>
              <w:contextualSpacing/>
              <w:jc w:val="center"/>
              <w:rPr>
                <w:rFonts w:eastAsia="Times New Roman"/>
                <w:bCs/>
              </w:rPr>
            </w:pPr>
            <w:r w:rsidRPr="005C66C0">
              <w:rPr>
                <w:rFonts w:eastAsia="Times New Roman"/>
                <w:bCs/>
              </w:rPr>
              <w:t xml:space="preserve">Наличие у участника опыта выполнения работ по 4 направлениям: </w:t>
            </w:r>
          </w:p>
          <w:p w14:paraId="501A5119" w14:textId="77777777" w:rsidR="00000101" w:rsidRPr="005C66C0" w:rsidRDefault="00000101" w:rsidP="00000101">
            <w:pPr>
              <w:jc w:val="center"/>
            </w:pPr>
          </w:p>
          <w:p w14:paraId="1CA5FCEF" w14:textId="77777777" w:rsidR="00000101" w:rsidRPr="005C66C0" w:rsidRDefault="00000101" w:rsidP="00000101">
            <w:pPr>
              <w:pStyle w:val="a3"/>
              <w:numPr>
                <w:ilvl w:val="0"/>
                <w:numId w:val="4"/>
              </w:numPr>
              <w:tabs>
                <w:tab w:val="left" w:pos="1336"/>
              </w:tabs>
              <w:jc w:val="center"/>
              <w:rPr>
                <w:bCs/>
                <w:szCs w:val="24"/>
              </w:rPr>
            </w:pPr>
            <w:r w:rsidRPr="005C66C0">
              <w:rPr>
                <w:bCs/>
                <w:szCs w:val="24"/>
              </w:rPr>
              <w:t>Проекты с инфлюенсерами с бюджетом не менее 2 млн. рублей и не более 10 млн. (включительно) рублей.</w:t>
            </w:r>
          </w:p>
          <w:p w14:paraId="26E50FED" w14:textId="77777777" w:rsidR="00000101" w:rsidRPr="005C66C0" w:rsidRDefault="00000101" w:rsidP="00000101">
            <w:pPr>
              <w:pStyle w:val="a3"/>
              <w:numPr>
                <w:ilvl w:val="0"/>
                <w:numId w:val="4"/>
              </w:numPr>
              <w:tabs>
                <w:tab w:val="left" w:pos="1336"/>
              </w:tabs>
              <w:jc w:val="center"/>
              <w:rPr>
                <w:bCs/>
                <w:szCs w:val="24"/>
              </w:rPr>
            </w:pPr>
            <w:r w:rsidRPr="005C66C0">
              <w:rPr>
                <w:bCs/>
                <w:szCs w:val="24"/>
              </w:rPr>
              <w:t>Проекты с инфлюенсерами с бюджетом более 10 млн рублей.</w:t>
            </w:r>
          </w:p>
          <w:p w14:paraId="3CA0CC4B" w14:textId="77777777" w:rsidR="00000101" w:rsidRPr="005C66C0" w:rsidRDefault="00000101" w:rsidP="00000101">
            <w:pPr>
              <w:pStyle w:val="a3"/>
              <w:numPr>
                <w:ilvl w:val="0"/>
                <w:numId w:val="4"/>
              </w:numPr>
              <w:tabs>
                <w:tab w:val="left" w:pos="1336"/>
              </w:tabs>
              <w:jc w:val="center"/>
              <w:rPr>
                <w:bCs/>
                <w:szCs w:val="24"/>
              </w:rPr>
            </w:pPr>
            <w:r w:rsidRPr="005C66C0">
              <w:rPr>
                <w:bCs/>
                <w:szCs w:val="24"/>
              </w:rPr>
              <w:t>Проекты по продвижению официального хештег-челлендж</w:t>
            </w:r>
            <w:r w:rsidRPr="005C66C0">
              <w:rPr>
                <w:bCs/>
                <w:szCs w:val="24"/>
              </w:rPr>
              <w:lastRenderedPageBreak/>
              <w:t xml:space="preserve">а в </w:t>
            </w:r>
            <w:r w:rsidRPr="005C66C0">
              <w:rPr>
                <w:bCs/>
                <w:szCs w:val="24"/>
                <w:lang w:val="en-US"/>
              </w:rPr>
              <w:t>TikTok</w:t>
            </w:r>
            <w:r w:rsidRPr="005C66C0">
              <w:rPr>
                <w:bCs/>
                <w:szCs w:val="24"/>
              </w:rPr>
              <w:t>.</w:t>
            </w:r>
          </w:p>
          <w:p w14:paraId="7FCA20E0" w14:textId="77777777" w:rsidR="00000101" w:rsidRPr="005C66C0" w:rsidRDefault="00000101" w:rsidP="00000101">
            <w:pPr>
              <w:pStyle w:val="a3"/>
              <w:numPr>
                <w:ilvl w:val="0"/>
                <w:numId w:val="4"/>
              </w:numPr>
              <w:tabs>
                <w:tab w:val="left" w:pos="1336"/>
              </w:tabs>
              <w:jc w:val="center"/>
              <w:rPr>
                <w:bCs/>
                <w:szCs w:val="24"/>
              </w:rPr>
            </w:pPr>
            <w:r w:rsidRPr="005C66C0">
              <w:rPr>
                <w:bCs/>
                <w:szCs w:val="24"/>
              </w:rPr>
              <w:t>Проекты по продвижению инфоповодов компании в Телеграме</w:t>
            </w:r>
          </w:p>
          <w:p w14:paraId="085C2418" w14:textId="77777777" w:rsidR="00000101" w:rsidRPr="005C66C0" w:rsidRDefault="00000101" w:rsidP="00000101">
            <w:pPr>
              <w:jc w:val="center"/>
            </w:pPr>
          </w:p>
          <w:p w14:paraId="48792016" w14:textId="3747DE0C" w:rsidR="00000101" w:rsidRPr="00935470" w:rsidRDefault="00000101" w:rsidP="00000101">
            <w:pPr>
              <w:widowControl w:val="0"/>
              <w:suppressLineNumbers/>
              <w:suppressAutoHyphens/>
              <w:jc w:val="center"/>
            </w:pPr>
          </w:p>
        </w:tc>
        <w:tc>
          <w:tcPr>
            <w:tcW w:w="698" w:type="pct"/>
          </w:tcPr>
          <w:p w14:paraId="36518824" w14:textId="77777777" w:rsidR="00000101" w:rsidRPr="004151B6" w:rsidRDefault="00000101" w:rsidP="00000101"/>
          <w:p w14:paraId="69D0CF1F" w14:textId="70E0A38B" w:rsidR="00000101" w:rsidRPr="00411D21" w:rsidRDefault="00000101" w:rsidP="00000101">
            <w:pPr>
              <w:rPr>
                <w:i/>
              </w:rPr>
            </w:pPr>
            <w:r w:rsidRPr="00087C73">
              <w:t>Щелоков А.Е.</w:t>
            </w:r>
          </w:p>
        </w:tc>
        <w:tc>
          <w:tcPr>
            <w:tcW w:w="510" w:type="pct"/>
          </w:tcPr>
          <w:p w14:paraId="0AA6BE05" w14:textId="1C4325E7" w:rsidR="00000101" w:rsidRPr="00000101" w:rsidRDefault="00000101" w:rsidP="00000101">
            <w:pPr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39D46C8E" w14:textId="7CAF01D9" w:rsidR="00000101" w:rsidRPr="00EF2D4C" w:rsidRDefault="00000101" w:rsidP="00000101">
            <w:pPr>
              <w:jc w:val="center"/>
            </w:pPr>
            <w:r>
              <w:t>30,00</w:t>
            </w:r>
          </w:p>
        </w:tc>
        <w:tc>
          <w:tcPr>
            <w:tcW w:w="510" w:type="pct"/>
          </w:tcPr>
          <w:p w14:paraId="5CB61D57" w14:textId="6A9107F6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341" w:type="pct"/>
          </w:tcPr>
          <w:p w14:paraId="51906746" w14:textId="1FF888A5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458" w:type="pct"/>
          </w:tcPr>
          <w:p w14:paraId="5476EBF1" w14:textId="6EF8446A" w:rsidR="00000101" w:rsidRPr="00EF2D4C" w:rsidRDefault="00000101" w:rsidP="00000101">
            <w:pPr>
              <w:jc w:val="center"/>
            </w:pPr>
            <w:r w:rsidRPr="00836DD4">
              <w:t>30,00</w:t>
            </w:r>
          </w:p>
        </w:tc>
        <w:tc>
          <w:tcPr>
            <w:tcW w:w="466" w:type="pct"/>
          </w:tcPr>
          <w:p w14:paraId="714654E3" w14:textId="159FE566" w:rsidR="00000101" w:rsidRPr="00EF2D4C" w:rsidRDefault="00000101" w:rsidP="00000101">
            <w:pPr>
              <w:jc w:val="center"/>
            </w:pPr>
            <w:r>
              <w:t>60,00</w:t>
            </w:r>
          </w:p>
        </w:tc>
      </w:tr>
      <w:tr w:rsidR="00000101" w:rsidRPr="00935470" w14:paraId="79E370A1" w14:textId="5462CB7D" w:rsidTr="00000101">
        <w:trPr>
          <w:trHeight w:val="191"/>
        </w:trPr>
        <w:tc>
          <w:tcPr>
            <w:tcW w:w="823" w:type="pct"/>
            <w:vMerge/>
            <w:shd w:val="clear" w:color="auto" w:fill="auto"/>
          </w:tcPr>
          <w:p w14:paraId="5666D659" w14:textId="77777777" w:rsidR="00000101" w:rsidRPr="00935470" w:rsidRDefault="00000101" w:rsidP="00000101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708" w:type="pct"/>
            <w:vMerge/>
            <w:vAlign w:val="center"/>
          </w:tcPr>
          <w:p w14:paraId="4239EF98" w14:textId="77777777" w:rsidR="00000101" w:rsidRPr="00935470" w:rsidRDefault="00000101" w:rsidP="00000101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43A97D33" w14:textId="0F677D62" w:rsidR="00000101" w:rsidRPr="00411D21" w:rsidRDefault="00000101" w:rsidP="00000101">
            <w:pPr>
              <w:rPr>
                <w:i/>
              </w:rPr>
            </w:pPr>
            <w:r w:rsidRPr="00087C73">
              <w:t>Крайнова Е.А.</w:t>
            </w:r>
          </w:p>
        </w:tc>
        <w:tc>
          <w:tcPr>
            <w:tcW w:w="510" w:type="pct"/>
          </w:tcPr>
          <w:p w14:paraId="5834E558" w14:textId="05CB0D3E" w:rsidR="00000101" w:rsidRPr="00662FA0" w:rsidRDefault="00000101" w:rsidP="00000101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004F3651" w14:textId="740D244B" w:rsidR="00000101" w:rsidRPr="00EF2D4C" w:rsidRDefault="00000101" w:rsidP="00000101">
            <w:pPr>
              <w:jc w:val="center"/>
            </w:pPr>
            <w:r w:rsidRPr="00534BC8">
              <w:t>30,00</w:t>
            </w:r>
          </w:p>
        </w:tc>
        <w:tc>
          <w:tcPr>
            <w:tcW w:w="510" w:type="pct"/>
          </w:tcPr>
          <w:p w14:paraId="6A5D51EC" w14:textId="58EB498C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341" w:type="pct"/>
          </w:tcPr>
          <w:p w14:paraId="191CCBD7" w14:textId="1C9EF258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458" w:type="pct"/>
          </w:tcPr>
          <w:p w14:paraId="7EF1EFB9" w14:textId="45657EF5" w:rsidR="00000101" w:rsidRPr="00EF2D4C" w:rsidRDefault="00000101" w:rsidP="00000101">
            <w:pPr>
              <w:jc w:val="center"/>
            </w:pPr>
            <w:r w:rsidRPr="00836DD4">
              <w:t>30,00</w:t>
            </w:r>
          </w:p>
        </w:tc>
        <w:tc>
          <w:tcPr>
            <w:tcW w:w="466" w:type="pct"/>
          </w:tcPr>
          <w:p w14:paraId="2286873E" w14:textId="2BC3BBAF" w:rsidR="00000101" w:rsidRPr="00EF2D4C" w:rsidRDefault="00000101" w:rsidP="00000101">
            <w:pPr>
              <w:jc w:val="center"/>
            </w:pPr>
            <w:r w:rsidRPr="00B0402A">
              <w:t>60,00</w:t>
            </w:r>
          </w:p>
        </w:tc>
      </w:tr>
      <w:tr w:rsidR="00000101" w:rsidRPr="00935470" w14:paraId="49ABB837" w14:textId="4B4C165D" w:rsidTr="00000101">
        <w:trPr>
          <w:trHeight w:val="191"/>
        </w:trPr>
        <w:tc>
          <w:tcPr>
            <w:tcW w:w="823" w:type="pct"/>
            <w:vMerge/>
            <w:shd w:val="clear" w:color="auto" w:fill="auto"/>
          </w:tcPr>
          <w:p w14:paraId="2564BAF7" w14:textId="77777777" w:rsidR="00000101" w:rsidRPr="00935470" w:rsidRDefault="00000101" w:rsidP="00000101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708" w:type="pct"/>
            <w:vMerge/>
            <w:vAlign w:val="center"/>
          </w:tcPr>
          <w:p w14:paraId="24655BF1" w14:textId="77777777" w:rsidR="00000101" w:rsidRPr="00935470" w:rsidRDefault="00000101" w:rsidP="00000101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5F84E798" w14:textId="49C88FB6" w:rsidR="00000101" w:rsidRDefault="00000101" w:rsidP="00000101">
            <w:pPr>
              <w:rPr>
                <w:i/>
              </w:rPr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510" w:type="pct"/>
          </w:tcPr>
          <w:p w14:paraId="08B59128" w14:textId="59C7C5FC" w:rsidR="00000101" w:rsidRPr="00662FA0" w:rsidRDefault="00000101" w:rsidP="00000101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388E6454" w14:textId="37364BAE" w:rsidR="00000101" w:rsidRPr="00EF2D4C" w:rsidRDefault="00000101" w:rsidP="00000101">
            <w:pPr>
              <w:jc w:val="center"/>
            </w:pPr>
            <w:r w:rsidRPr="00534BC8">
              <w:t>30,00</w:t>
            </w:r>
          </w:p>
        </w:tc>
        <w:tc>
          <w:tcPr>
            <w:tcW w:w="510" w:type="pct"/>
          </w:tcPr>
          <w:p w14:paraId="13A00A01" w14:textId="55717040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341" w:type="pct"/>
          </w:tcPr>
          <w:p w14:paraId="7DAC74B8" w14:textId="18C3C9A0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458" w:type="pct"/>
          </w:tcPr>
          <w:p w14:paraId="5D848599" w14:textId="61C45EEF" w:rsidR="00000101" w:rsidRPr="00EF2D4C" w:rsidRDefault="00000101" w:rsidP="00000101">
            <w:pPr>
              <w:jc w:val="center"/>
            </w:pPr>
            <w:r w:rsidRPr="00836DD4">
              <w:t>30,00</w:t>
            </w:r>
          </w:p>
        </w:tc>
        <w:tc>
          <w:tcPr>
            <w:tcW w:w="466" w:type="pct"/>
          </w:tcPr>
          <w:p w14:paraId="40063771" w14:textId="0F03EC76" w:rsidR="00000101" w:rsidRPr="00EF2D4C" w:rsidRDefault="00000101" w:rsidP="00000101">
            <w:pPr>
              <w:jc w:val="center"/>
            </w:pPr>
            <w:r w:rsidRPr="00B0402A">
              <w:t>60,00</w:t>
            </w:r>
          </w:p>
        </w:tc>
      </w:tr>
      <w:tr w:rsidR="00000101" w:rsidRPr="00935470" w14:paraId="6DD83FD6" w14:textId="21B9E1EC" w:rsidTr="00000101">
        <w:trPr>
          <w:trHeight w:val="191"/>
        </w:trPr>
        <w:tc>
          <w:tcPr>
            <w:tcW w:w="823" w:type="pct"/>
            <w:vMerge/>
            <w:shd w:val="clear" w:color="auto" w:fill="auto"/>
          </w:tcPr>
          <w:p w14:paraId="5BC6FDAE" w14:textId="77777777" w:rsidR="00000101" w:rsidRPr="00935470" w:rsidRDefault="00000101" w:rsidP="00000101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708" w:type="pct"/>
            <w:vMerge/>
            <w:vAlign w:val="center"/>
          </w:tcPr>
          <w:p w14:paraId="7BFEE508" w14:textId="77777777" w:rsidR="00000101" w:rsidRPr="00935470" w:rsidRDefault="00000101" w:rsidP="00000101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7CA56887" w14:textId="1CC0A5D2" w:rsidR="00000101" w:rsidRDefault="00000101" w:rsidP="00000101">
            <w:pPr>
              <w:rPr>
                <w:i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510" w:type="pct"/>
          </w:tcPr>
          <w:p w14:paraId="70A7F05C" w14:textId="600332CE" w:rsidR="00000101" w:rsidRPr="00662FA0" w:rsidRDefault="00000101" w:rsidP="00000101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75BCFA38" w14:textId="3902248F" w:rsidR="00000101" w:rsidRPr="00EF2D4C" w:rsidRDefault="00000101" w:rsidP="00000101">
            <w:pPr>
              <w:jc w:val="center"/>
            </w:pPr>
            <w:r w:rsidRPr="00534BC8">
              <w:t>30,00</w:t>
            </w:r>
          </w:p>
        </w:tc>
        <w:tc>
          <w:tcPr>
            <w:tcW w:w="510" w:type="pct"/>
          </w:tcPr>
          <w:p w14:paraId="07B07456" w14:textId="7BEC32C5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341" w:type="pct"/>
          </w:tcPr>
          <w:p w14:paraId="176BA990" w14:textId="2A1AC6AF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458" w:type="pct"/>
          </w:tcPr>
          <w:p w14:paraId="4518B468" w14:textId="457AE02C" w:rsidR="00000101" w:rsidRPr="00EF2D4C" w:rsidRDefault="00000101" w:rsidP="00000101">
            <w:pPr>
              <w:jc w:val="center"/>
            </w:pPr>
            <w:r w:rsidRPr="00836DD4">
              <w:t>30,00</w:t>
            </w:r>
          </w:p>
        </w:tc>
        <w:tc>
          <w:tcPr>
            <w:tcW w:w="466" w:type="pct"/>
          </w:tcPr>
          <w:p w14:paraId="5FCDC9A7" w14:textId="24933413" w:rsidR="00000101" w:rsidRPr="00EF2D4C" w:rsidRDefault="00000101" w:rsidP="00000101">
            <w:pPr>
              <w:jc w:val="center"/>
            </w:pPr>
            <w:r w:rsidRPr="00B0402A">
              <w:t>60,00</w:t>
            </w:r>
          </w:p>
        </w:tc>
      </w:tr>
      <w:tr w:rsidR="00000101" w:rsidRPr="00935470" w14:paraId="66152937" w14:textId="346D304A" w:rsidTr="00000101">
        <w:trPr>
          <w:trHeight w:val="225"/>
        </w:trPr>
        <w:tc>
          <w:tcPr>
            <w:tcW w:w="823" w:type="pct"/>
            <w:vMerge/>
            <w:shd w:val="clear" w:color="auto" w:fill="auto"/>
          </w:tcPr>
          <w:p w14:paraId="1C15DA92" w14:textId="77777777" w:rsidR="00000101" w:rsidRPr="00935470" w:rsidRDefault="00000101" w:rsidP="00000101">
            <w:pPr>
              <w:widowControl w:val="0"/>
              <w:suppressLineNumbers/>
              <w:suppressAutoHyphens/>
              <w:jc w:val="both"/>
              <w:rPr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0D6EE730" w14:textId="77777777" w:rsidR="00000101" w:rsidRPr="00935470" w:rsidRDefault="00000101" w:rsidP="00000101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72A7CF3C" w14:textId="7003A460" w:rsidR="00000101" w:rsidRPr="005A25A5" w:rsidRDefault="00000101" w:rsidP="00000101"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510" w:type="pct"/>
          </w:tcPr>
          <w:p w14:paraId="2AC636D8" w14:textId="75C0F601" w:rsidR="00000101" w:rsidRPr="00662FA0" w:rsidRDefault="00000101" w:rsidP="00000101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1132D4AA" w14:textId="22414D54" w:rsidR="00000101" w:rsidRPr="00EF2D4C" w:rsidRDefault="00000101" w:rsidP="00000101">
            <w:pPr>
              <w:jc w:val="center"/>
            </w:pPr>
            <w:r w:rsidRPr="00534BC8">
              <w:t>30,00</w:t>
            </w:r>
          </w:p>
        </w:tc>
        <w:tc>
          <w:tcPr>
            <w:tcW w:w="510" w:type="pct"/>
          </w:tcPr>
          <w:p w14:paraId="048F4662" w14:textId="2F64A282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341" w:type="pct"/>
          </w:tcPr>
          <w:p w14:paraId="078BE2C4" w14:textId="6044ECF5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458" w:type="pct"/>
          </w:tcPr>
          <w:p w14:paraId="37B81442" w14:textId="15F6E0A9" w:rsidR="00000101" w:rsidRPr="00EF2D4C" w:rsidRDefault="00000101" w:rsidP="00000101">
            <w:pPr>
              <w:jc w:val="center"/>
            </w:pPr>
            <w:r w:rsidRPr="00836DD4">
              <w:t>30,00</w:t>
            </w:r>
          </w:p>
        </w:tc>
        <w:tc>
          <w:tcPr>
            <w:tcW w:w="466" w:type="pct"/>
          </w:tcPr>
          <w:p w14:paraId="2BEDEABD" w14:textId="3E418223" w:rsidR="00000101" w:rsidRPr="00EF2D4C" w:rsidRDefault="00000101" w:rsidP="00000101">
            <w:pPr>
              <w:jc w:val="center"/>
            </w:pPr>
            <w:r w:rsidRPr="00B0402A">
              <w:t>60,00</w:t>
            </w:r>
          </w:p>
        </w:tc>
      </w:tr>
      <w:tr w:rsidR="00000101" w:rsidRPr="00935470" w14:paraId="3CABB078" w14:textId="13F389EC" w:rsidTr="00000101">
        <w:trPr>
          <w:trHeight w:val="70"/>
        </w:trPr>
        <w:tc>
          <w:tcPr>
            <w:tcW w:w="823" w:type="pct"/>
            <w:vMerge/>
            <w:shd w:val="clear" w:color="auto" w:fill="auto"/>
          </w:tcPr>
          <w:p w14:paraId="54DB0A4E" w14:textId="77777777" w:rsidR="00000101" w:rsidRPr="00935470" w:rsidRDefault="00000101" w:rsidP="00000101">
            <w:pPr>
              <w:widowControl w:val="0"/>
              <w:suppressLineNumbers/>
              <w:suppressAutoHyphens/>
              <w:jc w:val="both"/>
              <w:rPr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72273EAE" w14:textId="77777777" w:rsidR="00000101" w:rsidRPr="00935470" w:rsidRDefault="00000101" w:rsidP="00000101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669C8C13" w14:textId="7F26BFBD" w:rsidR="00000101" w:rsidRPr="00411D21" w:rsidRDefault="00000101" w:rsidP="00000101">
            <w:pPr>
              <w:rPr>
                <w:b/>
                <w:i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510" w:type="pct"/>
          </w:tcPr>
          <w:p w14:paraId="1EB6A047" w14:textId="06AA7728" w:rsidR="00000101" w:rsidRPr="00662FA0" w:rsidRDefault="00000101" w:rsidP="00000101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5F2F826E" w14:textId="3E405F04" w:rsidR="00000101" w:rsidRPr="00EF2D4C" w:rsidRDefault="00000101" w:rsidP="00000101">
            <w:pPr>
              <w:jc w:val="center"/>
            </w:pPr>
            <w:r w:rsidRPr="00534BC8">
              <w:t>30,00</w:t>
            </w:r>
          </w:p>
        </w:tc>
        <w:tc>
          <w:tcPr>
            <w:tcW w:w="510" w:type="pct"/>
          </w:tcPr>
          <w:p w14:paraId="06CD17C7" w14:textId="42BB2147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341" w:type="pct"/>
          </w:tcPr>
          <w:p w14:paraId="0515E0D9" w14:textId="4F43547C" w:rsidR="00000101" w:rsidRPr="00EF2D4C" w:rsidRDefault="00000101" w:rsidP="00000101">
            <w:pPr>
              <w:jc w:val="center"/>
            </w:pPr>
            <w:r w:rsidRPr="00F34D15">
              <w:rPr>
                <w:lang w:val="en-US"/>
              </w:rPr>
              <w:t>0,00</w:t>
            </w:r>
          </w:p>
        </w:tc>
        <w:tc>
          <w:tcPr>
            <w:tcW w:w="458" w:type="pct"/>
          </w:tcPr>
          <w:p w14:paraId="4E42E0A6" w14:textId="3B1583B8" w:rsidR="00000101" w:rsidRPr="00EF2D4C" w:rsidRDefault="00000101" w:rsidP="00000101">
            <w:pPr>
              <w:jc w:val="center"/>
            </w:pPr>
            <w:r w:rsidRPr="00836DD4">
              <w:t>30,00</w:t>
            </w:r>
          </w:p>
        </w:tc>
        <w:tc>
          <w:tcPr>
            <w:tcW w:w="466" w:type="pct"/>
          </w:tcPr>
          <w:p w14:paraId="76B10E3A" w14:textId="722A4C42" w:rsidR="00000101" w:rsidRPr="00EF2D4C" w:rsidRDefault="00000101" w:rsidP="00000101">
            <w:pPr>
              <w:jc w:val="center"/>
            </w:pPr>
            <w:r w:rsidRPr="00B0402A">
              <w:t>60,00</w:t>
            </w:r>
          </w:p>
        </w:tc>
      </w:tr>
    </w:tbl>
    <w:p w14:paraId="219DC4C3" w14:textId="201626D0" w:rsidR="00E05AAB" w:rsidRDefault="00E05AAB" w:rsidP="00E05AAB">
      <w:pPr>
        <w:tabs>
          <w:tab w:val="left" w:pos="851"/>
        </w:tabs>
        <w:ind w:firstLine="851"/>
        <w:jc w:val="both"/>
        <w:rPr>
          <w:color w:val="000000" w:themeColor="text1"/>
        </w:rPr>
      </w:pPr>
    </w:p>
    <w:tbl>
      <w:tblPr>
        <w:tblW w:w="5955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2"/>
        <w:gridCol w:w="1576"/>
        <w:gridCol w:w="1554"/>
        <w:gridCol w:w="1135"/>
        <w:gridCol w:w="1084"/>
        <w:gridCol w:w="1135"/>
        <w:gridCol w:w="759"/>
        <w:gridCol w:w="1020"/>
        <w:gridCol w:w="1035"/>
      </w:tblGrid>
      <w:tr w:rsidR="00000101" w:rsidRPr="00026C34" w14:paraId="7D75FCC8" w14:textId="77777777" w:rsidTr="00000101">
        <w:trPr>
          <w:trHeight w:val="3046"/>
        </w:trPr>
        <w:tc>
          <w:tcPr>
            <w:tcW w:w="823" w:type="pct"/>
            <w:shd w:val="clear" w:color="auto" w:fill="auto"/>
          </w:tcPr>
          <w:p w14:paraId="0385F225" w14:textId="77777777" w:rsidR="00000101" w:rsidRPr="00026C34" w:rsidRDefault="00000101" w:rsidP="00E66DE9">
            <w:pPr>
              <w:widowControl w:val="0"/>
              <w:suppressLineNumbers/>
              <w:suppressAutoHyphens/>
              <w:jc w:val="center"/>
              <w:rPr>
                <w:b/>
              </w:rPr>
            </w:pPr>
            <w:r w:rsidRPr="00026C34">
              <w:rPr>
                <w:b/>
              </w:rPr>
              <w:t>Наименование</w:t>
            </w:r>
          </w:p>
        </w:tc>
        <w:tc>
          <w:tcPr>
            <w:tcW w:w="708" w:type="pct"/>
            <w:shd w:val="clear" w:color="auto" w:fill="auto"/>
          </w:tcPr>
          <w:p w14:paraId="44A7314F" w14:textId="77777777" w:rsidR="00000101" w:rsidRPr="00026C34" w:rsidRDefault="00000101" w:rsidP="00E66DE9">
            <w:pPr>
              <w:widowControl w:val="0"/>
              <w:suppressLineNumbers/>
              <w:suppressAutoHyphens/>
              <w:ind w:left="-660" w:right="-108" w:firstLine="552"/>
              <w:jc w:val="center"/>
              <w:rPr>
                <w:b/>
              </w:rPr>
            </w:pPr>
            <w:r w:rsidRPr="00026C34">
              <w:rPr>
                <w:b/>
              </w:rPr>
              <w:t>Показатель</w:t>
            </w:r>
          </w:p>
        </w:tc>
        <w:tc>
          <w:tcPr>
            <w:tcW w:w="698" w:type="pct"/>
          </w:tcPr>
          <w:p w14:paraId="5D1B828F" w14:textId="77777777" w:rsidR="00000101" w:rsidRPr="00026C34" w:rsidRDefault="00000101" w:rsidP="00E66DE9">
            <w:pPr>
              <w:widowControl w:val="0"/>
              <w:suppressLineNumbers/>
              <w:suppressAutoHyphens/>
              <w:rPr>
                <w:b/>
              </w:rPr>
            </w:pPr>
            <w:r w:rsidRPr="00026C34">
              <w:rPr>
                <w:b/>
              </w:rPr>
              <w:t xml:space="preserve">И.О. Фамилия </w:t>
            </w:r>
          </w:p>
          <w:p w14:paraId="036C8025" w14:textId="77777777" w:rsidR="00000101" w:rsidRPr="00026C34" w:rsidRDefault="00000101" w:rsidP="00E66DE9">
            <w:pPr>
              <w:rPr>
                <w:b/>
              </w:rPr>
            </w:pPr>
            <w:r w:rsidRPr="00026C34">
              <w:rPr>
                <w:b/>
              </w:rPr>
              <w:t>члена комиссии</w:t>
            </w:r>
          </w:p>
        </w:tc>
        <w:tc>
          <w:tcPr>
            <w:tcW w:w="510" w:type="pct"/>
            <w:shd w:val="clear" w:color="auto" w:fill="auto"/>
          </w:tcPr>
          <w:p w14:paraId="747CB6E6" w14:textId="77777777" w:rsidR="00000101" w:rsidRDefault="00000101" w:rsidP="00E66DE9">
            <w:r>
              <w:t>Заявка №47003</w:t>
            </w:r>
          </w:p>
          <w:p w14:paraId="6F817CE1" w14:textId="77777777" w:rsidR="00000101" w:rsidRPr="00C971BF" w:rsidRDefault="00000101" w:rsidP="00E66DE9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 w:rsidRPr="00A802C7">
              <w:t>ООО "ХЭЙТ"</w:t>
            </w:r>
          </w:p>
        </w:tc>
        <w:tc>
          <w:tcPr>
            <w:tcW w:w="487" w:type="pct"/>
            <w:tcBorders>
              <w:right w:val="single" w:sz="4" w:space="0" w:color="auto"/>
            </w:tcBorders>
          </w:tcPr>
          <w:p w14:paraId="55A0B029" w14:textId="77777777" w:rsidR="00000101" w:rsidRDefault="00000101" w:rsidP="00E66DE9">
            <w:r>
              <w:t>Заявка №47017</w:t>
            </w:r>
          </w:p>
          <w:p w14:paraId="1092E871" w14:textId="77777777" w:rsidR="00000101" w:rsidRPr="00C971BF" w:rsidRDefault="00000101" w:rsidP="00E66DE9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 w:rsidRPr="00A802C7">
              <w:t>ООО "ИДАЛЬГО МЕДИА"</w:t>
            </w:r>
          </w:p>
        </w:tc>
        <w:tc>
          <w:tcPr>
            <w:tcW w:w="510" w:type="pct"/>
            <w:tcBorders>
              <w:right w:val="single" w:sz="4" w:space="0" w:color="auto"/>
            </w:tcBorders>
          </w:tcPr>
          <w:p w14:paraId="6EEBFED4" w14:textId="77777777" w:rsidR="00000101" w:rsidRDefault="00000101" w:rsidP="00E66DE9">
            <w:r>
              <w:t>Заявка №47020</w:t>
            </w:r>
          </w:p>
          <w:p w14:paraId="6E9C0BAA" w14:textId="77777777" w:rsidR="00000101" w:rsidRPr="00C971BF" w:rsidRDefault="00000101" w:rsidP="00E66DE9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 w:rsidRPr="008D023E">
              <w:t xml:space="preserve"> </w:t>
            </w:r>
            <w:r w:rsidRPr="00D32FA4">
              <w:rPr>
                <w:bCs/>
                <w:lang w:val="en-US"/>
              </w:rPr>
              <w:t xml:space="preserve"> </w:t>
            </w:r>
            <w:r>
              <w:t xml:space="preserve"> </w:t>
            </w:r>
            <w:r w:rsidRPr="00A802C7">
              <w:rPr>
                <w:bCs/>
                <w:lang w:val="en-US"/>
              </w:rPr>
              <w:t>ООО "ИА РИАЛВЕБ"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14:paraId="73787450" w14:textId="77777777" w:rsidR="00000101" w:rsidRPr="00C971BF" w:rsidRDefault="00000101" w:rsidP="00E66DE9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>
              <w:rPr>
                <w:bCs/>
              </w:rPr>
              <w:t>Заявка №47041</w:t>
            </w:r>
            <w:r>
              <w:rPr>
                <w:bCs/>
              </w:rPr>
              <w:br/>
            </w:r>
            <w:r>
              <w:t xml:space="preserve"> </w:t>
            </w:r>
            <w:r w:rsidRPr="00A802C7">
              <w:t>ООО "АГЕНТСТВО "АПРЕЛЬ"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14:paraId="6F130F21" w14:textId="77777777" w:rsidR="00000101" w:rsidRDefault="00000101" w:rsidP="00E66DE9">
            <w:pPr>
              <w:tabs>
                <w:tab w:val="num" w:pos="993"/>
              </w:tabs>
              <w:contextualSpacing/>
              <w:outlineLvl w:val="0"/>
            </w:pPr>
            <w:r>
              <w:t>Заявка № 47045</w:t>
            </w:r>
          </w:p>
          <w:p w14:paraId="49385EBF" w14:textId="77777777" w:rsidR="00000101" w:rsidRPr="008D023E" w:rsidRDefault="00000101" w:rsidP="00E66DE9">
            <w:pPr>
              <w:tabs>
                <w:tab w:val="num" w:pos="993"/>
              </w:tabs>
              <w:contextualSpacing/>
              <w:outlineLvl w:val="0"/>
            </w:pPr>
            <w:r w:rsidRPr="00A802C7">
              <w:t>ООО "АДВОТЧ ИЗОБАР"</w:t>
            </w:r>
          </w:p>
          <w:p w14:paraId="1297A5AC" w14:textId="77777777" w:rsidR="00000101" w:rsidRPr="00C971BF" w:rsidRDefault="00000101" w:rsidP="00E66DE9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5" w:type="pct"/>
            <w:tcBorders>
              <w:right w:val="single" w:sz="4" w:space="0" w:color="auto"/>
            </w:tcBorders>
          </w:tcPr>
          <w:p w14:paraId="5EBB7A9E" w14:textId="77777777" w:rsidR="00000101" w:rsidRDefault="00000101" w:rsidP="00E66DE9">
            <w:pPr>
              <w:jc w:val="center"/>
            </w:pPr>
            <w:r>
              <w:t>Заявка №47051</w:t>
            </w:r>
          </w:p>
          <w:p w14:paraId="595BF602" w14:textId="77777777" w:rsidR="00000101" w:rsidRDefault="00000101" w:rsidP="00E66DE9">
            <w:pPr>
              <w:jc w:val="center"/>
            </w:pPr>
          </w:p>
          <w:p w14:paraId="37F9992C" w14:textId="77777777" w:rsidR="00000101" w:rsidRPr="00C971BF" w:rsidRDefault="00000101" w:rsidP="00E66DE9">
            <w:pPr>
              <w:tabs>
                <w:tab w:val="num" w:pos="993"/>
              </w:tabs>
              <w:jc w:val="center"/>
              <w:outlineLvl w:val="0"/>
              <w:rPr>
                <w:sz w:val="22"/>
                <w:szCs w:val="22"/>
              </w:rPr>
            </w:pPr>
            <w:r w:rsidRPr="00A802C7">
              <w:t>ООО "МЕДИА ПЛЮС"</w:t>
            </w:r>
          </w:p>
        </w:tc>
      </w:tr>
      <w:tr w:rsidR="00000101" w:rsidRPr="00935470" w14:paraId="11E0AB7A" w14:textId="77777777" w:rsidTr="00000101">
        <w:trPr>
          <w:trHeight w:val="200"/>
        </w:trPr>
        <w:tc>
          <w:tcPr>
            <w:tcW w:w="823" w:type="pct"/>
            <w:vMerge w:val="restart"/>
            <w:shd w:val="clear" w:color="auto" w:fill="auto"/>
          </w:tcPr>
          <w:p w14:paraId="326F6FA8" w14:textId="148E3045" w:rsidR="00000101" w:rsidRPr="00935470" w:rsidRDefault="00000101" w:rsidP="00000101">
            <w:pPr>
              <w:widowControl w:val="0"/>
              <w:suppressLineNumbers/>
              <w:suppressAutoHyphens/>
              <w:jc w:val="both"/>
            </w:pPr>
            <w:r w:rsidRPr="00935470">
              <w:t xml:space="preserve">Подкритерий </w:t>
            </w:r>
            <w:r>
              <w:rPr>
                <w:lang w:val="de-DE"/>
              </w:rPr>
              <w:t>E</w:t>
            </w:r>
            <w:r>
              <w:t>2</w:t>
            </w:r>
          </w:p>
          <w:p w14:paraId="781B4231" w14:textId="77777777" w:rsidR="00000101" w:rsidRPr="00935470" w:rsidRDefault="00000101" w:rsidP="00000101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708" w:type="pct"/>
            <w:vMerge w:val="restart"/>
          </w:tcPr>
          <w:p w14:paraId="36981BE6" w14:textId="77777777" w:rsidR="00000101" w:rsidRPr="005C66C0" w:rsidRDefault="00000101" w:rsidP="00000101">
            <w:pPr>
              <w:jc w:val="center"/>
            </w:pPr>
          </w:p>
          <w:p w14:paraId="04730888" w14:textId="20208DA7" w:rsidR="00000101" w:rsidRPr="00935470" w:rsidRDefault="00000101" w:rsidP="00000101">
            <w:pPr>
              <w:widowControl w:val="0"/>
              <w:suppressLineNumbers/>
              <w:suppressAutoHyphens/>
              <w:jc w:val="center"/>
            </w:pPr>
            <w:r w:rsidRPr="00000101">
              <w:t>Наличие у участника выполненного Квалификационного задания</w:t>
            </w:r>
          </w:p>
        </w:tc>
        <w:tc>
          <w:tcPr>
            <w:tcW w:w="698" w:type="pct"/>
          </w:tcPr>
          <w:p w14:paraId="4C1B0D97" w14:textId="77777777" w:rsidR="00000101" w:rsidRPr="004151B6" w:rsidRDefault="00000101" w:rsidP="00000101"/>
          <w:p w14:paraId="44E53EEF" w14:textId="77777777" w:rsidR="00000101" w:rsidRPr="00411D21" w:rsidRDefault="00000101" w:rsidP="00000101">
            <w:pPr>
              <w:rPr>
                <w:i/>
              </w:rPr>
            </w:pPr>
            <w:r w:rsidRPr="00087C73">
              <w:t>Щелоков А.Е.</w:t>
            </w:r>
          </w:p>
        </w:tc>
        <w:tc>
          <w:tcPr>
            <w:tcW w:w="510" w:type="pct"/>
          </w:tcPr>
          <w:p w14:paraId="29AC31F0" w14:textId="77777777" w:rsidR="00000101" w:rsidRPr="00000101" w:rsidRDefault="00000101" w:rsidP="00000101">
            <w:pPr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4E04993B" w14:textId="46A534B8" w:rsidR="00000101" w:rsidRPr="00EF2D4C" w:rsidRDefault="00000101" w:rsidP="00000101">
            <w:pPr>
              <w:jc w:val="center"/>
            </w:pPr>
            <w:r>
              <w:t>18,00</w:t>
            </w:r>
          </w:p>
        </w:tc>
        <w:tc>
          <w:tcPr>
            <w:tcW w:w="510" w:type="pct"/>
          </w:tcPr>
          <w:p w14:paraId="21774C7E" w14:textId="09BDE8EB" w:rsidR="00000101" w:rsidRPr="00EF2D4C" w:rsidRDefault="00000101" w:rsidP="00000101">
            <w:pPr>
              <w:jc w:val="center"/>
            </w:pPr>
            <w:r>
              <w:rPr>
                <w:lang w:val="en-US"/>
              </w:rPr>
              <w:t>28</w:t>
            </w:r>
            <w:r w:rsidRPr="00F34D15">
              <w:rPr>
                <w:lang w:val="en-US"/>
              </w:rPr>
              <w:t>,00</w:t>
            </w:r>
          </w:p>
        </w:tc>
        <w:tc>
          <w:tcPr>
            <w:tcW w:w="341" w:type="pct"/>
          </w:tcPr>
          <w:p w14:paraId="78BE525D" w14:textId="17994CA1" w:rsidR="00000101" w:rsidRPr="00EF2D4C" w:rsidRDefault="00000101" w:rsidP="00000101">
            <w:pPr>
              <w:jc w:val="center"/>
            </w:pPr>
            <w:r w:rsidRPr="00836DD4">
              <w:t>30,00</w:t>
            </w:r>
          </w:p>
        </w:tc>
        <w:tc>
          <w:tcPr>
            <w:tcW w:w="458" w:type="pct"/>
          </w:tcPr>
          <w:p w14:paraId="386ABCC3" w14:textId="770272E0" w:rsidR="00000101" w:rsidRPr="00EF2D4C" w:rsidRDefault="00000101" w:rsidP="00000101">
            <w:pPr>
              <w:jc w:val="center"/>
            </w:pPr>
            <w:r>
              <w:t>1</w:t>
            </w:r>
            <w:r w:rsidRPr="00836DD4">
              <w:t>0,00</w:t>
            </w:r>
          </w:p>
        </w:tc>
        <w:tc>
          <w:tcPr>
            <w:tcW w:w="465" w:type="pct"/>
          </w:tcPr>
          <w:p w14:paraId="71D84BCB" w14:textId="7AA7714E" w:rsidR="00000101" w:rsidRPr="00EF2D4C" w:rsidRDefault="00470773" w:rsidP="00000101">
            <w:pPr>
              <w:jc w:val="center"/>
            </w:pPr>
            <w:r>
              <w:t>35</w:t>
            </w:r>
            <w:r w:rsidR="00000101">
              <w:t>,00</w:t>
            </w:r>
          </w:p>
        </w:tc>
      </w:tr>
      <w:tr w:rsidR="00470773" w:rsidRPr="00935470" w14:paraId="3104B066" w14:textId="77777777" w:rsidTr="00000101">
        <w:trPr>
          <w:trHeight w:val="191"/>
        </w:trPr>
        <w:tc>
          <w:tcPr>
            <w:tcW w:w="823" w:type="pct"/>
            <w:vMerge/>
            <w:shd w:val="clear" w:color="auto" w:fill="auto"/>
          </w:tcPr>
          <w:p w14:paraId="731F1D31" w14:textId="77777777" w:rsidR="00470773" w:rsidRPr="00935470" w:rsidRDefault="00470773" w:rsidP="00470773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708" w:type="pct"/>
            <w:vMerge/>
            <w:vAlign w:val="center"/>
          </w:tcPr>
          <w:p w14:paraId="0BAFD1A5" w14:textId="77777777" w:rsidR="00470773" w:rsidRPr="00935470" w:rsidRDefault="00470773" w:rsidP="00470773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730A6FB2" w14:textId="77777777" w:rsidR="00470773" w:rsidRPr="00411D21" w:rsidRDefault="00470773" w:rsidP="00470773">
            <w:pPr>
              <w:rPr>
                <w:i/>
              </w:rPr>
            </w:pPr>
            <w:r w:rsidRPr="00087C73">
              <w:t>Крайнова Е.А.</w:t>
            </w:r>
          </w:p>
        </w:tc>
        <w:tc>
          <w:tcPr>
            <w:tcW w:w="510" w:type="pct"/>
          </w:tcPr>
          <w:p w14:paraId="726BE7D0" w14:textId="77777777" w:rsidR="00470773" w:rsidRPr="00662FA0" w:rsidRDefault="00470773" w:rsidP="00470773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30A902FC" w14:textId="7D5A81A2" w:rsidR="00470773" w:rsidRPr="00EF2D4C" w:rsidRDefault="00470773" w:rsidP="00470773">
            <w:pPr>
              <w:jc w:val="center"/>
            </w:pPr>
            <w:r w:rsidRPr="007A1750">
              <w:t>18,00</w:t>
            </w:r>
          </w:p>
        </w:tc>
        <w:tc>
          <w:tcPr>
            <w:tcW w:w="510" w:type="pct"/>
          </w:tcPr>
          <w:p w14:paraId="5EE45117" w14:textId="0D7FD5B2" w:rsidR="00470773" w:rsidRPr="00EF2D4C" w:rsidRDefault="00470773" w:rsidP="00470773">
            <w:pPr>
              <w:jc w:val="center"/>
            </w:pPr>
            <w:r w:rsidRPr="00016FC0">
              <w:rPr>
                <w:lang w:val="en-US"/>
              </w:rPr>
              <w:t>28,00</w:t>
            </w:r>
          </w:p>
        </w:tc>
        <w:tc>
          <w:tcPr>
            <w:tcW w:w="341" w:type="pct"/>
          </w:tcPr>
          <w:p w14:paraId="7807CD7F" w14:textId="58D89755" w:rsidR="00470773" w:rsidRPr="00EF2D4C" w:rsidRDefault="00470773" w:rsidP="00470773">
            <w:pPr>
              <w:jc w:val="center"/>
            </w:pPr>
            <w:r w:rsidRPr="00836DD4">
              <w:t>30,00</w:t>
            </w:r>
          </w:p>
        </w:tc>
        <w:tc>
          <w:tcPr>
            <w:tcW w:w="458" w:type="pct"/>
          </w:tcPr>
          <w:p w14:paraId="5E6381C9" w14:textId="75C9888A" w:rsidR="00470773" w:rsidRPr="00EF2D4C" w:rsidRDefault="00470773" w:rsidP="00470773">
            <w:pPr>
              <w:jc w:val="center"/>
            </w:pPr>
            <w:r w:rsidRPr="00AB591E">
              <w:t>10,00</w:t>
            </w:r>
          </w:p>
        </w:tc>
        <w:tc>
          <w:tcPr>
            <w:tcW w:w="465" w:type="pct"/>
          </w:tcPr>
          <w:p w14:paraId="2A76F794" w14:textId="7DB9D325" w:rsidR="00470773" w:rsidRPr="00EF2D4C" w:rsidRDefault="00470773" w:rsidP="00470773">
            <w:pPr>
              <w:jc w:val="center"/>
            </w:pPr>
            <w:r w:rsidRPr="00252595">
              <w:t>35,00</w:t>
            </w:r>
          </w:p>
        </w:tc>
      </w:tr>
      <w:tr w:rsidR="00470773" w:rsidRPr="00935470" w14:paraId="263B984A" w14:textId="77777777" w:rsidTr="00000101">
        <w:trPr>
          <w:trHeight w:val="191"/>
        </w:trPr>
        <w:tc>
          <w:tcPr>
            <w:tcW w:w="823" w:type="pct"/>
            <w:vMerge/>
            <w:shd w:val="clear" w:color="auto" w:fill="auto"/>
          </w:tcPr>
          <w:p w14:paraId="1BF00569" w14:textId="77777777" w:rsidR="00470773" w:rsidRPr="00935470" w:rsidRDefault="00470773" w:rsidP="00470773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708" w:type="pct"/>
            <w:vMerge/>
            <w:vAlign w:val="center"/>
          </w:tcPr>
          <w:p w14:paraId="620C4424" w14:textId="77777777" w:rsidR="00470773" w:rsidRPr="00935470" w:rsidRDefault="00470773" w:rsidP="00470773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0B9EFF5C" w14:textId="77777777" w:rsidR="00470773" w:rsidRDefault="00470773" w:rsidP="00470773">
            <w:pPr>
              <w:rPr>
                <w:i/>
              </w:rPr>
            </w:pPr>
            <w:r w:rsidRPr="00087C73">
              <w:rPr>
                <w:rFonts w:eastAsia="Times New Roman"/>
              </w:rPr>
              <w:t>Меньшов В.С.</w:t>
            </w:r>
          </w:p>
        </w:tc>
        <w:tc>
          <w:tcPr>
            <w:tcW w:w="510" w:type="pct"/>
          </w:tcPr>
          <w:p w14:paraId="6DB71D93" w14:textId="77777777" w:rsidR="00470773" w:rsidRPr="00662FA0" w:rsidRDefault="00470773" w:rsidP="00470773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24F6703D" w14:textId="7E86A6C6" w:rsidR="00470773" w:rsidRPr="00EF2D4C" w:rsidRDefault="00470773" w:rsidP="00470773">
            <w:pPr>
              <w:jc w:val="center"/>
            </w:pPr>
            <w:r w:rsidRPr="007A1750">
              <w:t>18,00</w:t>
            </w:r>
          </w:p>
        </w:tc>
        <w:tc>
          <w:tcPr>
            <w:tcW w:w="510" w:type="pct"/>
          </w:tcPr>
          <w:p w14:paraId="1D3C93ED" w14:textId="38A36CB2" w:rsidR="00470773" w:rsidRPr="00EF2D4C" w:rsidRDefault="00470773" w:rsidP="00470773">
            <w:pPr>
              <w:jc w:val="center"/>
            </w:pPr>
            <w:r w:rsidRPr="00016FC0">
              <w:rPr>
                <w:lang w:val="en-US"/>
              </w:rPr>
              <w:t>28,00</w:t>
            </w:r>
          </w:p>
        </w:tc>
        <w:tc>
          <w:tcPr>
            <w:tcW w:w="341" w:type="pct"/>
          </w:tcPr>
          <w:p w14:paraId="3803B4AE" w14:textId="112D7DEF" w:rsidR="00470773" w:rsidRPr="00EF2D4C" w:rsidRDefault="00470773" w:rsidP="00470773">
            <w:pPr>
              <w:jc w:val="center"/>
            </w:pPr>
            <w:r w:rsidRPr="00836DD4">
              <w:t>30,00</w:t>
            </w:r>
          </w:p>
        </w:tc>
        <w:tc>
          <w:tcPr>
            <w:tcW w:w="458" w:type="pct"/>
          </w:tcPr>
          <w:p w14:paraId="013738ED" w14:textId="30554F71" w:rsidR="00470773" w:rsidRPr="00EF2D4C" w:rsidRDefault="00470773" w:rsidP="00470773">
            <w:pPr>
              <w:jc w:val="center"/>
            </w:pPr>
            <w:r w:rsidRPr="00AB591E">
              <w:t>10,00</w:t>
            </w:r>
          </w:p>
        </w:tc>
        <w:tc>
          <w:tcPr>
            <w:tcW w:w="465" w:type="pct"/>
          </w:tcPr>
          <w:p w14:paraId="3E8F9B0A" w14:textId="07E0E24B" w:rsidR="00470773" w:rsidRPr="00EF2D4C" w:rsidRDefault="00470773" w:rsidP="00470773">
            <w:pPr>
              <w:jc w:val="center"/>
            </w:pPr>
            <w:r w:rsidRPr="00252595">
              <w:t>35,00</w:t>
            </w:r>
          </w:p>
        </w:tc>
      </w:tr>
      <w:tr w:rsidR="00470773" w:rsidRPr="00935470" w14:paraId="08FD1B09" w14:textId="77777777" w:rsidTr="00000101">
        <w:trPr>
          <w:trHeight w:val="191"/>
        </w:trPr>
        <w:tc>
          <w:tcPr>
            <w:tcW w:w="823" w:type="pct"/>
            <w:vMerge/>
            <w:shd w:val="clear" w:color="auto" w:fill="auto"/>
          </w:tcPr>
          <w:p w14:paraId="574E2307" w14:textId="77777777" w:rsidR="00470773" w:rsidRPr="00935470" w:rsidRDefault="00470773" w:rsidP="00470773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708" w:type="pct"/>
            <w:vMerge/>
            <w:vAlign w:val="center"/>
          </w:tcPr>
          <w:p w14:paraId="6BA29CB5" w14:textId="77777777" w:rsidR="00470773" w:rsidRPr="00935470" w:rsidRDefault="00470773" w:rsidP="00470773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5862AB70" w14:textId="77777777" w:rsidR="00470773" w:rsidRDefault="00470773" w:rsidP="00470773">
            <w:pPr>
              <w:rPr>
                <w:i/>
              </w:rPr>
            </w:pPr>
            <w:r w:rsidRPr="00087C73">
              <w:rPr>
                <w:rFonts w:eastAsia="Times New Roman"/>
              </w:rPr>
              <w:t>Гаспарян Н.Г.</w:t>
            </w:r>
          </w:p>
        </w:tc>
        <w:tc>
          <w:tcPr>
            <w:tcW w:w="510" w:type="pct"/>
          </w:tcPr>
          <w:p w14:paraId="5C57BFE0" w14:textId="77777777" w:rsidR="00470773" w:rsidRPr="00662FA0" w:rsidRDefault="00470773" w:rsidP="00470773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2D68EC90" w14:textId="6A778F7A" w:rsidR="00470773" w:rsidRPr="00EF2D4C" w:rsidRDefault="00470773" w:rsidP="00470773">
            <w:pPr>
              <w:jc w:val="center"/>
            </w:pPr>
            <w:r w:rsidRPr="007A1750">
              <w:t>18,00</w:t>
            </w:r>
          </w:p>
        </w:tc>
        <w:tc>
          <w:tcPr>
            <w:tcW w:w="510" w:type="pct"/>
          </w:tcPr>
          <w:p w14:paraId="2D481147" w14:textId="06D0BE8B" w:rsidR="00470773" w:rsidRPr="00EF2D4C" w:rsidRDefault="00470773" w:rsidP="00470773">
            <w:pPr>
              <w:jc w:val="center"/>
            </w:pPr>
            <w:r w:rsidRPr="00016FC0">
              <w:rPr>
                <w:lang w:val="en-US"/>
              </w:rPr>
              <w:t>28,00</w:t>
            </w:r>
          </w:p>
        </w:tc>
        <w:tc>
          <w:tcPr>
            <w:tcW w:w="341" w:type="pct"/>
          </w:tcPr>
          <w:p w14:paraId="40CB96C7" w14:textId="060B20BB" w:rsidR="00470773" w:rsidRPr="00EF2D4C" w:rsidRDefault="00470773" w:rsidP="00470773">
            <w:pPr>
              <w:jc w:val="center"/>
            </w:pPr>
            <w:r w:rsidRPr="00836DD4">
              <w:t>30,00</w:t>
            </w:r>
          </w:p>
        </w:tc>
        <w:tc>
          <w:tcPr>
            <w:tcW w:w="458" w:type="pct"/>
          </w:tcPr>
          <w:p w14:paraId="5D641CCB" w14:textId="3EDC5890" w:rsidR="00470773" w:rsidRPr="00EF2D4C" w:rsidRDefault="00470773" w:rsidP="00470773">
            <w:pPr>
              <w:jc w:val="center"/>
            </w:pPr>
            <w:r w:rsidRPr="00AB591E">
              <w:t>10,00</w:t>
            </w:r>
          </w:p>
        </w:tc>
        <w:tc>
          <w:tcPr>
            <w:tcW w:w="465" w:type="pct"/>
          </w:tcPr>
          <w:p w14:paraId="64B1830B" w14:textId="55398921" w:rsidR="00470773" w:rsidRPr="00EF2D4C" w:rsidRDefault="00470773" w:rsidP="00470773">
            <w:pPr>
              <w:jc w:val="center"/>
            </w:pPr>
            <w:r w:rsidRPr="00252595">
              <w:t>35,00</w:t>
            </w:r>
          </w:p>
        </w:tc>
      </w:tr>
      <w:tr w:rsidR="00470773" w:rsidRPr="00935470" w14:paraId="3079EFE1" w14:textId="77777777" w:rsidTr="00000101">
        <w:trPr>
          <w:trHeight w:val="225"/>
        </w:trPr>
        <w:tc>
          <w:tcPr>
            <w:tcW w:w="823" w:type="pct"/>
            <w:vMerge/>
            <w:shd w:val="clear" w:color="auto" w:fill="auto"/>
          </w:tcPr>
          <w:p w14:paraId="7102DA2B" w14:textId="77777777" w:rsidR="00470773" w:rsidRPr="00935470" w:rsidRDefault="00470773" w:rsidP="00470773">
            <w:pPr>
              <w:widowControl w:val="0"/>
              <w:suppressLineNumbers/>
              <w:suppressAutoHyphens/>
              <w:jc w:val="both"/>
              <w:rPr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1578A2C7" w14:textId="77777777" w:rsidR="00470773" w:rsidRPr="00935470" w:rsidRDefault="00470773" w:rsidP="00470773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50096936" w14:textId="77777777" w:rsidR="00470773" w:rsidRPr="005A25A5" w:rsidRDefault="00470773" w:rsidP="00470773">
            <w:r w:rsidRPr="00087C73">
              <w:rPr>
                <w:rFonts w:eastAsia="Times New Roman"/>
              </w:rPr>
              <w:t>Богачев П.В.</w:t>
            </w:r>
          </w:p>
        </w:tc>
        <w:tc>
          <w:tcPr>
            <w:tcW w:w="510" w:type="pct"/>
          </w:tcPr>
          <w:p w14:paraId="141609F2" w14:textId="77777777" w:rsidR="00470773" w:rsidRPr="00662FA0" w:rsidRDefault="00470773" w:rsidP="00470773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2C884DC6" w14:textId="252511EF" w:rsidR="00470773" w:rsidRPr="00EF2D4C" w:rsidRDefault="00470773" w:rsidP="00470773">
            <w:pPr>
              <w:jc w:val="center"/>
            </w:pPr>
            <w:r w:rsidRPr="007A1750">
              <w:t>18,00</w:t>
            </w:r>
          </w:p>
        </w:tc>
        <w:tc>
          <w:tcPr>
            <w:tcW w:w="510" w:type="pct"/>
          </w:tcPr>
          <w:p w14:paraId="041C7C00" w14:textId="2816E0D2" w:rsidR="00470773" w:rsidRPr="00EF2D4C" w:rsidRDefault="00470773" w:rsidP="00470773">
            <w:pPr>
              <w:jc w:val="center"/>
            </w:pPr>
            <w:r w:rsidRPr="00016FC0">
              <w:rPr>
                <w:lang w:val="en-US"/>
              </w:rPr>
              <w:t>28,00</w:t>
            </w:r>
          </w:p>
        </w:tc>
        <w:tc>
          <w:tcPr>
            <w:tcW w:w="341" w:type="pct"/>
          </w:tcPr>
          <w:p w14:paraId="53CDC206" w14:textId="5C494554" w:rsidR="00470773" w:rsidRPr="00EF2D4C" w:rsidRDefault="00470773" w:rsidP="00470773">
            <w:pPr>
              <w:jc w:val="center"/>
            </w:pPr>
            <w:r w:rsidRPr="00836DD4">
              <w:t>30,00</w:t>
            </w:r>
          </w:p>
        </w:tc>
        <w:tc>
          <w:tcPr>
            <w:tcW w:w="458" w:type="pct"/>
          </w:tcPr>
          <w:p w14:paraId="17993899" w14:textId="41F32293" w:rsidR="00470773" w:rsidRPr="00EF2D4C" w:rsidRDefault="00470773" w:rsidP="00470773">
            <w:pPr>
              <w:jc w:val="center"/>
            </w:pPr>
            <w:r w:rsidRPr="00AB591E">
              <w:t>10,00</w:t>
            </w:r>
          </w:p>
        </w:tc>
        <w:tc>
          <w:tcPr>
            <w:tcW w:w="465" w:type="pct"/>
          </w:tcPr>
          <w:p w14:paraId="6C1D05F1" w14:textId="2F5C0F18" w:rsidR="00470773" w:rsidRPr="00EF2D4C" w:rsidRDefault="00470773" w:rsidP="00470773">
            <w:pPr>
              <w:jc w:val="center"/>
            </w:pPr>
            <w:r w:rsidRPr="00252595">
              <w:t>35,00</w:t>
            </w:r>
          </w:p>
        </w:tc>
      </w:tr>
      <w:tr w:rsidR="00470773" w:rsidRPr="00935470" w14:paraId="503A1268" w14:textId="77777777" w:rsidTr="00000101">
        <w:trPr>
          <w:trHeight w:val="70"/>
        </w:trPr>
        <w:tc>
          <w:tcPr>
            <w:tcW w:w="823" w:type="pct"/>
            <w:vMerge/>
            <w:shd w:val="clear" w:color="auto" w:fill="auto"/>
          </w:tcPr>
          <w:p w14:paraId="50F451FF" w14:textId="77777777" w:rsidR="00470773" w:rsidRPr="00935470" w:rsidRDefault="00470773" w:rsidP="00470773">
            <w:pPr>
              <w:widowControl w:val="0"/>
              <w:suppressLineNumbers/>
              <w:suppressAutoHyphens/>
              <w:jc w:val="both"/>
              <w:rPr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7FA7383" w14:textId="77777777" w:rsidR="00470773" w:rsidRPr="00935470" w:rsidRDefault="00470773" w:rsidP="00470773">
            <w:pPr>
              <w:widowControl w:val="0"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698" w:type="pct"/>
          </w:tcPr>
          <w:p w14:paraId="6E2E3431" w14:textId="77777777" w:rsidR="00470773" w:rsidRPr="00411D21" w:rsidRDefault="00470773" w:rsidP="00470773">
            <w:pPr>
              <w:rPr>
                <w:b/>
                <w:i/>
              </w:rPr>
            </w:pPr>
            <w:r w:rsidRPr="00087C73">
              <w:rPr>
                <w:rFonts w:eastAsia="Times New Roman"/>
              </w:rPr>
              <w:t>Дмитраченкова К.А.</w:t>
            </w:r>
          </w:p>
        </w:tc>
        <w:tc>
          <w:tcPr>
            <w:tcW w:w="510" w:type="pct"/>
          </w:tcPr>
          <w:p w14:paraId="7D952034" w14:textId="77777777" w:rsidR="00470773" w:rsidRPr="00662FA0" w:rsidRDefault="00470773" w:rsidP="00470773">
            <w:pPr>
              <w:jc w:val="center"/>
            </w:pPr>
            <w:r w:rsidRPr="0011390D">
              <w:rPr>
                <w:lang w:val="en-US"/>
              </w:rPr>
              <w:t>0,00</w:t>
            </w:r>
          </w:p>
        </w:tc>
        <w:tc>
          <w:tcPr>
            <w:tcW w:w="487" w:type="pct"/>
          </w:tcPr>
          <w:p w14:paraId="5D015403" w14:textId="6A27D867" w:rsidR="00470773" w:rsidRPr="00EF2D4C" w:rsidRDefault="00470773" w:rsidP="00470773">
            <w:pPr>
              <w:jc w:val="center"/>
            </w:pPr>
            <w:r w:rsidRPr="007A1750">
              <w:t>18,00</w:t>
            </w:r>
          </w:p>
        </w:tc>
        <w:tc>
          <w:tcPr>
            <w:tcW w:w="510" w:type="pct"/>
          </w:tcPr>
          <w:p w14:paraId="1700F14D" w14:textId="0A09C08C" w:rsidR="00470773" w:rsidRPr="00EF2D4C" w:rsidRDefault="00470773" w:rsidP="00470773">
            <w:pPr>
              <w:jc w:val="center"/>
            </w:pPr>
            <w:r w:rsidRPr="00016FC0">
              <w:rPr>
                <w:lang w:val="en-US"/>
              </w:rPr>
              <w:t>28,00</w:t>
            </w:r>
          </w:p>
        </w:tc>
        <w:tc>
          <w:tcPr>
            <w:tcW w:w="341" w:type="pct"/>
          </w:tcPr>
          <w:p w14:paraId="1A35D444" w14:textId="4550309F" w:rsidR="00470773" w:rsidRPr="00EF2D4C" w:rsidRDefault="00470773" w:rsidP="00470773">
            <w:pPr>
              <w:jc w:val="center"/>
            </w:pPr>
            <w:r w:rsidRPr="00836DD4">
              <w:t>30,00</w:t>
            </w:r>
          </w:p>
        </w:tc>
        <w:tc>
          <w:tcPr>
            <w:tcW w:w="458" w:type="pct"/>
          </w:tcPr>
          <w:p w14:paraId="1E1CFE83" w14:textId="499AB188" w:rsidR="00470773" w:rsidRPr="00EF2D4C" w:rsidRDefault="00470773" w:rsidP="00470773">
            <w:pPr>
              <w:jc w:val="center"/>
            </w:pPr>
            <w:r w:rsidRPr="00AB591E">
              <w:t>10,00</w:t>
            </w:r>
          </w:p>
        </w:tc>
        <w:tc>
          <w:tcPr>
            <w:tcW w:w="465" w:type="pct"/>
          </w:tcPr>
          <w:p w14:paraId="595C97D8" w14:textId="38375290" w:rsidR="00470773" w:rsidRPr="00EF2D4C" w:rsidRDefault="00470773" w:rsidP="00470773">
            <w:pPr>
              <w:jc w:val="center"/>
            </w:pPr>
            <w:r w:rsidRPr="00252595">
              <w:t>35,00</w:t>
            </w:r>
          </w:p>
        </w:tc>
      </w:tr>
    </w:tbl>
    <w:p w14:paraId="0CDBBB0E" w14:textId="77777777" w:rsidR="00000101" w:rsidRDefault="00000101" w:rsidP="00E05AAB">
      <w:pPr>
        <w:tabs>
          <w:tab w:val="left" w:pos="851"/>
        </w:tabs>
        <w:ind w:firstLine="851"/>
        <w:jc w:val="both"/>
        <w:rPr>
          <w:color w:val="000000" w:themeColor="text1"/>
        </w:rPr>
      </w:pPr>
    </w:p>
    <w:p w14:paraId="57429824" w14:textId="7556579F" w:rsidR="00A72496" w:rsidRPr="008D023E" w:rsidRDefault="00A72496" w:rsidP="0026309E">
      <w:pPr>
        <w:tabs>
          <w:tab w:val="left" w:pos="142"/>
        </w:tabs>
        <w:ind w:left="709"/>
        <w:jc w:val="both"/>
      </w:pPr>
    </w:p>
    <w:p w14:paraId="6E18D2F2" w14:textId="77777777" w:rsidR="00122AC6" w:rsidRPr="008D023E" w:rsidRDefault="00122AC6" w:rsidP="00A72496">
      <w:pPr>
        <w:tabs>
          <w:tab w:val="left" w:pos="142"/>
        </w:tabs>
        <w:ind w:left="709"/>
        <w:jc w:val="both"/>
      </w:pPr>
    </w:p>
    <w:p w14:paraId="49618C9E" w14:textId="77777777" w:rsidR="0003641E" w:rsidRPr="008D023E" w:rsidRDefault="00122AC6" w:rsidP="0003641E">
      <w:pPr>
        <w:tabs>
          <w:tab w:val="left" w:pos="851"/>
        </w:tabs>
        <w:ind w:firstLine="851"/>
        <w:jc w:val="both"/>
      </w:pPr>
      <w:r w:rsidRPr="008D023E">
        <w:t>Итоговые результаты оценки каждой заявке по каждому критерию:</w:t>
      </w:r>
    </w:p>
    <w:tbl>
      <w:tblPr>
        <w:tblpPr w:leftFromText="180" w:rightFromText="180" w:vertAnchor="text" w:horzAnchor="margin" w:tblpX="-1173" w:tblpY="10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804"/>
        <w:gridCol w:w="1275"/>
        <w:gridCol w:w="1276"/>
        <w:gridCol w:w="1276"/>
        <w:gridCol w:w="1134"/>
        <w:gridCol w:w="1276"/>
        <w:gridCol w:w="1275"/>
      </w:tblGrid>
      <w:tr w:rsidR="00A802C7" w:rsidRPr="008D023E" w14:paraId="6AA2E416" w14:textId="35596D69" w:rsidTr="00A802C7">
        <w:trPr>
          <w:trHeight w:val="394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C693B" w14:textId="77777777" w:rsidR="00A802C7" w:rsidRPr="008D023E" w:rsidRDefault="00A802C7" w:rsidP="0026309E">
            <w:pPr>
              <w:jc w:val="center"/>
            </w:pPr>
            <w:r w:rsidRPr="008D023E">
              <w:t>Критерий оценки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DE27C" w14:textId="77777777" w:rsidR="00A802C7" w:rsidRPr="008D023E" w:rsidRDefault="00A802C7" w:rsidP="0026309E">
            <w:pPr>
              <w:jc w:val="center"/>
            </w:pPr>
            <w:r w:rsidRPr="008D023E">
              <w:rPr>
                <w:szCs w:val="22"/>
              </w:rPr>
              <w:t>Весовое значение, %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9806" w14:textId="77777777" w:rsidR="00A802C7" w:rsidRPr="008D023E" w:rsidRDefault="00A802C7" w:rsidP="0026309E">
            <w:pPr>
              <w:tabs>
                <w:tab w:val="num" w:pos="993"/>
              </w:tabs>
              <w:contextualSpacing/>
              <w:jc w:val="center"/>
              <w:outlineLvl w:val="0"/>
            </w:pPr>
            <w:r w:rsidRPr="008D023E">
              <w:t>Присвоенное значение по критерию оценки</w:t>
            </w:r>
          </w:p>
        </w:tc>
      </w:tr>
      <w:tr w:rsidR="00A802C7" w:rsidRPr="008D023E" w14:paraId="1BE9B41E" w14:textId="6E036F7C" w:rsidTr="00A802C7">
        <w:trPr>
          <w:trHeight w:val="865"/>
        </w:trPr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BE5" w14:textId="77777777" w:rsidR="00A802C7" w:rsidRPr="008D023E" w:rsidRDefault="00A802C7" w:rsidP="00A802C7">
            <w:pPr>
              <w:jc w:val="center"/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2E1" w14:textId="77777777" w:rsidR="00A802C7" w:rsidRPr="008D023E" w:rsidRDefault="00A802C7" w:rsidP="00A802C7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06B" w14:textId="77777777" w:rsidR="00A802C7" w:rsidRDefault="00A802C7" w:rsidP="00A802C7">
            <w:r>
              <w:t>Заявка №47003</w:t>
            </w:r>
          </w:p>
          <w:p w14:paraId="77F3A5C2" w14:textId="6CE45284" w:rsidR="00A802C7" w:rsidRPr="008D023E" w:rsidRDefault="00A802C7" w:rsidP="00A802C7">
            <w:r w:rsidRPr="00A802C7">
              <w:t>ООО "ХЭЙТ"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9681" w14:textId="77777777" w:rsidR="00A802C7" w:rsidRDefault="00A802C7" w:rsidP="00A802C7">
            <w:r>
              <w:t>Заявка №47017</w:t>
            </w:r>
          </w:p>
          <w:p w14:paraId="4EDA5B4D" w14:textId="122092C8" w:rsidR="00A802C7" w:rsidRPr="008D023E" w:rsidRDefault="00A802C7" w:rsidP="00A802C7">
            <w:r w:rsidRPr="00A802C7">
              <w:t>ООО "ИДАЛЬГО МЕДИА"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3D0" w14:textId="77777777" w:rsidR="00A802C7" w:rsidRDefault="00A802C7" w:rsidP="00A802C7">
            <w:r>
              <w:t>Заявка №47020</w:t>
            </w:r>
          </w:p>
          <w:p w14:paraId="1491304A" w14:textId="041DEC09" w:rsidR="00A802C7" w:rsidRPr="008D023E" w:rsidRDefault="00A802C7" w:rsidP="00A802C7">
            <w:r w:rsidRPr="008D023E">
              <w:t xml:space="preserve"> </w:t>
            </w:r>
            <w:r w:rsidRPr="00D32FA4">
              <w:rPr>
                <w:bCs/>
                <w:lang w:val="en-US"/>
              </w:rPr>
              <w:t xml:space="preserve"> </w:t>
            </w:r>
            <w:r>
              <w:t xml:space="preserve"> </w:t>
            </w:r>
            <w:r w:rsidRPr="00A802C7">
              <w:rPr>
                <w:bCs/>
                <w:lang w:val="en-US"/>
              </w:rPr>
              <w:t>ООО "ИА РИАЛВЕБ"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B89" w14:textId="6D9AA3FA" w:rsidR="00A802C7" w:rsidRPr="008D023E" w:rsidRDefault="00A802C7" w:rsidP="00A802C7">
            <w:r>
              <w:rPr>
                <w:bCs/>
              </w:rPr>
              <w:t>Заявка №47041</w:t>
            </w:r>
            <w:r>
              <w:rPr>
                <w:bCs/>
              </w:rPr>
              <w:br/>
            </w:r>
            <w:r>
              <w:t xml:space="preserve"> </w:t>
            </w:r>
            <w:r w:rsidRPr="00A802C7">
              <w:t xml:space="preserve">ООО "АГЕНТСТВО </w:t>
            </w:r>
            <w:r w:rsidRPr="00A802C7">
              <w:lastRenderedPageBreak/>
              <w:t>"АПРЕЛЬ"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062" w14:textId="77777777" w:rsidR="00A802C7" w:rsidRDefault="00A802C7" w:rsidP="00A802C7">
            <w:pPr>
              <w:tabs>
                <w:tab w:val="num" w:pos="993"/>
              </w:tabs>
              <w:contextualSpacing/>
              <w:outlineLvl w:val="0"/>
            </w:pPr>
            <w:r>
              <w:lastRenderedPageBreak/>
              <w:t>Заявка № 47045</w:t>
            </w:r>
          </w:p>
          <w:p w14:paraId="26BA2CC8" w14:textId="77777777" w:rsidR="00A802C7" w:rsidRPr="008D023E" w:rsidRDefault="00A802C7" w:rsidP="00A802C7">
            <w:pPr>
              <w:tabs>
                <w:tab w:val="num" w:pos="993"/>
              </w:tabs>
              <w:contextualSpacing/>
              <w:outlineLvl w:val="0"/>
            </w:pPr>
            <w:r w:rsidRPr="00A802C7">
              <w:t>ООО "АДВОТЧ ИЗОБАР"</w:t>
            </w:r>
          </w:p>
          <w:p w14:paraId="20F64DD8" w14:textId="60919A04" w:rsidR="00A802C7" w:rsidRPr="008D023E" w:rsidRDefault="00A802C7" w:rsidP="00A802C7">
            <w:pPr>
              <w:tabs>
                <w:tab w:val="num" w:pos="993"/>
              </w:tabs>
              <w:contextualSpacing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B94" w14:textId="77777777" w:rsidR="00A802C7" w:rsidRDefault="00A802C7" w:rsidP="00A802C7">
            <w:pPr>
              <w:jc w:val="center"/>
            </w:pPr>
            <w:r>
              <w:lastRenderedPageBreak/>
              <w:t>Заявка №47051</w:t>
            </w:r>
          </w:p>
          <w:p w14:paraId="7E472C12" w14:textId="77777777" w:rsidR="00A802C7" w:rsidRDefault="00A802C7" w:rsidP="00A802C7">
            <w:pPr>
              <w:jc w:val="center"/>
            </w:pPr>
          </w:p>
          <w:p w14:paraId="5665D6AE" w14:textId="0B72B08B" w:rsidR="00A802C7" w:rsidRPr="008D023E" w:rsidRDefault="00A802C7" w:rsidP="00A802C7">
            <w:pPr>
              <w:tabs>
                <w:tab w:val="num" w:pos="993"/>
              </w:tabs>
              <w:contextualSpacing/>
              <w:outlineLvl w:val="0"/>
            </w:pPr>
            <w:r w:rsidRPr="00A802C7">
              <w:t>ООО "МЕДИА ПЛЮС"</w:t>
            </w:r>
          </w:p>
        </w:tc>
      </w:tr>
      <w:tr w:rsidR="00470773" w:rsidRPr="008D023E" w14:paraId="438C72F3" w14:textId="5DA3AFD4" w:rsidTr="00E66DE9">
        <w:trPr>
          <w:trHeight w:val="20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B3BE" w14:textId="77777777" w:rsidR="00470773" w:rsidRPr="008D023E" w:rsidRDefault="00470773" w:rsidP="00470773">
            <w:pPr>
              <w:tabs>
                <w:tab w:val="left" w:pos="7088"/>
              </w:tabs>
            </w:pPr>
            <w:r w:rsidRPr="0053475C">
              <w:t>Цена договора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F7FDA" w14:textId="77777777" w:rsidR="00470773" w:rsidRPr="008D023E" w:rsidRDefault="00470773" w:rsidP="00470773"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38B" w14:textId="049AD219" w:rsidR="00470773" w:rsidRPr="008D023E" w:rsidRDefault="00470773" w:rsidP="00470773">
            <w: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6BAB4" w14:textId="024ECAFD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54F7F" w14:textId="53310720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AB464" w14:textId="3E18C224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BF9D" w14:textId="3351D14C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EA2E7" w14:textId="4B6DD8DA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3,81</w:t>
            </w:r>
          </w:p>
        </w:tc>
      </w:tr>
      <w:tr w:rsidR="00470773" w:rsidRPr="008D023E" w14:paraId="44521735" w14:textId="0C5CE464" w:rsidTr="00E66DE9">
        <w:trPr>
          <w:trHeight w:val="1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5F4" w14:textId="77777777" w:rsidR="00470773" w:rsidRPr="008D023E" w:rsidRDefault="00470773" w:rsidP="00470773">
            <w:pPr>
              <w:tabs>
                <w:tab w:val="left" w:pos="7088"/>
              </w:tabs>
            </w:pPr>
            <w:r w:rsidRPr="002546BB">
              <w:rPr>
                <w:color w:val="000000"/>
              </w:rPr>
              <w:t>Качество технического предложения и квалификация участника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5C4F" w14:textId="2315D634" w:rsidR="00470773" w:rsidRPr="008D023E" w:rsidRDefault="00470773" w:rsidP="00470773"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527" w14:textId="06DBFF5B" w:rsidR="00470773" w:rsidRPr="008D023E" w:rsidRDefault="00470773" w:rsidP="00470773"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C3CEE" w14:textId="23CDFE44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A68BB" w14:textId="1AEB3FC1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3161" w14:textId="56DCA536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0817D" w14:textId="64D70CED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44AB1" w14:textId="50250247" w:rsidR="00470773" w:rsidRPr="008D023E" w:rsidRDefault="00470773" w:rsidP="00470773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47,50</w:t>
            </w:r>
          </w:p>
        </w:tc>
      </w:tr>
    </w:tbl>
    <w:p w14:paraId="1C511ADB" w14:textId="77777777" w:rsidR="00122AC6" w:rsidRPr="008D023E" w:rsidRDefault="00122AC6" w:rsidP="00122AC6">
      <w:pPr>
        <w:jc w:val="both"/>
      </w:pPr>
    </w:p>
    <w:p w14:paraId="6E800BC9" w14:textId="77777777" w:rsidR="00122AC6" w:rsidRPr="008D023E" w:rsidRDefault="00122AC6" w:rsidP="00122AC6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D023E">
        <w:t>Порядковые номера (места) заявок на участие в конкурсе, признанных соответствующими документации, в порядке уменьшения степени выгодности содержащихся в них условий исполнения договора:</w:t>
      </w:r>
    </w:p>
    <w:p w14:paraId="4151221E" w14:textId="77777777" w:rsidR="00122AC6" w:rsidRPr="008D023E" w:rsidRDefault="00122AC6" w:rsidP="00122AC6">
      <w:pPr>
        <w:widowControl w:val="0"/>
        <w:autoSpaceDE w:val="0"/>
        <w:autoSpaceDN w:val="0"/>
        <w:adjustRightInd w:val="0"/>
        <w:jc w:val="both"/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1984"/>
        <w:gridCol w:w="1843"/>
        <w:gridCol w:w="1701"/>
        <w:gridCol w:w="1843"/>
        <w:gridCol w:w="1134"/>
      </w:tblGrid>
      <w:tr w:rsidR="008D023E" w:rsidRPr="008D023E" w14:paraId="56A0FDD0" w14:textId="77777777" w:rsidTr="00370E5A">
        <w:trPr>
          <w:trHeight w:val="310"/>
        </w:trPr>
        <w:tc>
          <w:tcPr>
            <w:tcW w:w="1134" w:type="dxa"/>
            <w:shd w:val="clear" w:color="auto" w:fill="auto"/>
          </w:tcPr>
          <w:p w14:paraId="6096BBBA" w14:textId="77777777" w:rsidR="00B3393D" w:rsidRPr="008D023E" w:rsidRDefault="00B3393D" w:rsidP="0026565E">
            <w:pPr>
              <w:jc w:val="center"/>
            </w:pPr>
            <w:r w:rsidRPr="008D023E">
              <w:t>Порядковый номер (место) заявки</w:t>
            </w:r>
          </w:p>
          <w:p w14:paraId="11ACBED1" w14:textId="77777777" w:rsidR="00B3393D" w:rsidRPr="008D023E" w:rsidRDefault="00B3393D" w:rsidP="0026565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14:paraId="2B210F26" w14:textId="77777777" w:rsidR="00B3393D" w:rsidRPr="008D023E" w:rsidRDefault="00B3393D" w:rsidP="0026565E">
            <w:pPr>
              <w:jc w:val="center"/>
            </w:pPr>
            <w:r w:rsidRPr="008D023E">
              <w:t>Номер заявки, присвоенный электронной площадкой</w:t>
            </w:r>
          </w:p>
          <w:p w14:paraId="2E4EF9A0" w14:textId="77777777" w:rsidR="00B3393D" w:rsidRPr="008D023E" w:rsidRDefault="00B3393D" w:rsidP="0026565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6CB3A48" w14:textId="77777777" w:rsidR="00B3393D" w:rsidRPr="008D023E" w:rsidRDefault="00B3393D" w:rsidP="001C778B">
            <w:pPr>
              <w:jc w:val="center"/>
              <w:rPr>
                <w:i/>
              </w:rPr>
            </w:pPr>
            <w:r w:rsidRPr="008D023E">
              <w:t>Наименование участника</w:t>
            </w:r>
          </w:p>
        </w:tc>
        <w:tc>
          <w:tcPr>
            <w:tcW w:w="1843" w:type="dxa"/>
          </w:tcPr>
          <w:p w14:paraId="5D8796C0" w14:textId="77777777" w:rsidR="00B3393D" w:rsidRPr="008D023E" w:rsidRDefault="00B3393D" w:rsidP="0026565E">
            <w:pPr>
              <w:jc w:val="center"/>
            </w:pPr>
            <w:r w:rsidRPr="008D023E">
              <w:t>ИНН/КПП</w:t>
            </w:r>
          </w:p>
          <w:p w14:paraId="35AF1F3D" w14:textId="77777777" w:rsidR="0036036C" w:rsidRPr="008D023E" w:rsidRDefault="0036036C" w:rsidP="0026565E">
            <w:pPr>
              <w:jc w:val="center"/>
              <w:rPr>
                <w:i/>
              </w:rPr>
            </w:pPr>
            <w:r w:rsidRPr="008D023E">
              <w:t>участника</w:t>
            </w:r>
          </w:p>
        </w:tc>
        <w:tc>
          <w:tcPr>
            <w:tcW w:w="1701" w:type="dxa"/>
          </w:tcPr>
          <w:p w14:paraId="1A4E38AF" w14:textId="77777777" w:rsidR="00B3393D" w:rsidRPr="008D023E" w:rsidRDefault="00B3393D" w:rsidP="0026565E">
            <w:pPr>
              <w:jc w:val="center"/>
            </w:pPr>
            <w:r w:rsidRPr="008D023E">
              <w:t xml:space="preserve">Почтовый адрес участника </w:t>
            </w:r>
          </w:p>
        </w:tc>
        <w:tc>
          <w:tcPr>
            <w:tcW w:w="1843" w:type="dxa"/>
          </w:tcPr>
          <w:p w14:paraId="45E15D07" w14:textId="77777777" w:rsidR="00B3393D" w:rsidRPr="008D023E" w:rsidRDefault="00B3393D" w:rsidP="0026565E">
            <w:pPr>
              <w:jc w:val="center"/>
            </w:pPr>
            <w:r w:rsidRPr="008D023E">
              <w:t>Информация о ценовом предложении</w:t>
            </w:r>
          </w:p>
          <w:p w14:paraId="71BAAC02" w14:textId="77777777" w:rsidR="00B3393D" w:rsidRPr="008D023E" w:rsidRDefault="00B3393D" w:rsidP="0026565E">
            <w:pPr>
              <w:jc w:val="center"/>
            </w:pPr>
          </w:p>
        </w:tc>
        <w:tc>
          <w:tcPr>
            <w:tcW w:w="1134" w:type="dxa"/>
          </w:tcPr>
          <w:p w14:paraId="2165BA18" w14:textId="77777777" w:rsidR="00B3393D" w:rsidRPr="008D023E" w:rsidRDefault="00B3393D" w:rsidP="0026565E">
            <w:pPr>
              <w:jc w:val="center"/>
            </w:pPr>
            <w:r w:rsidRPr="008D023E">
              <w:t>Итоговый рейтинг заявки</w:t>
            </w:r>
          </w:p>
        </w:tc>
      </w:tr>
      <w:tr w:rsidR="008D023E" w:rsidRPr="008D023E" w14:paraId="639BC375" w14:textId="77777777" w:rsidTr="00370E5A">
        <w:trPr>
          <w:trHeight w:val="310"/>
        </w:trPr>
        <w:tc>
          <w:tcPr>
            <w:tcW w:w="1134" w:type="dxa"/>
            <w:shd w:val="clear" w:color="auto" w:fill="auto"/>
          </w:tcPr>
          <w:p w14:paraId="7935FF42" w14:textId="77777777" w:rsidR="00B3393D" w:rsidRPr="008D023E" w:rsidRDefault="00B3393D" w:rsidP="0026565E">
            <w:r w:rsidRPr="008D023E">
              <w:t>1</w:t>
            </w:r>
          </w:p>
        </w:tc>
        <w:tc>
          <w:tcPr>
            <w:tcW w:w="1702" w:type="dxa"/>
            <w:shd w:val="clear" w:color="auto" w:fill="auto"/>
          </w:tcPr>
          <w:p w14:paraId="278E79FE" w14:textId="119F2F85" w:rsidR="00B3393D" w:rsidRPr="008D023E" w:rsidRDefault="00470773" w:rsidP="0026565E">
            <w:r>
              <w:t>47051</w:t>
            </w:r>
          </w:p>
        </w:tc>
        <w:tc>
          <w:tcPr>
            <w:tcW w:w="1984" w:type="dxa"/>
            <w:shd w:val="clear" w:color="auto" w:fill="auto"/>
          </w:tcPr>
          <w:p w14:paraId="1FEAD839" w14:textId="019B933B" w:rsidR="00B3393D" w:rsidRPr="008D023E" w:rsidRDefault="00470773" w:rsidP="0026565E">
            <w:r w:rsidRPr="00470773">
              <w:t>ООО "МЕДИА ПЛЮС"</w:t>
            </w:r>
          </w:p>
        </w:tc>
        <w:tc>
          <w:tcPr>
            <w:tcW w:w="1843" w:type="dxa"/>
          </w:tcPr>
          <w:p w14:paraId="0F75B91C" w14:textId="3B69828A" w:rsidR="00B3393D" w:rsidRPr="008D023E" w:rsidRDefault="00470773" w:rsidP="0026565E">
            <w:r w:rsidRPr="00470773">
              <w:t>7716814395/771701001</w:t>
            </w:r>
          </w:p>
        </w:tc>
        <w:tc>
          <w:tcPr>
            <w:tcW w:w="1701" w:type="dxa"/>
          </w:tcPr>
          <w:p w14:paraId="324B15B4" w14:textId="2160B9F3" w:rsidR="00B3393D" w:rsidRPr="008D023E" w:rsidRDefault="00470773" w:rsidP="0026565E">
            <w:r w:rsidRPr="00470773">
              <w:t>125124, Москва г, ул 5-я Ямского Поля, дом 5, стр. 1, этаж 9, помещение I</w:t>
            </w:r>
          </w:p>
        </w:tc>
        <w:tc>
          <w:tcPr>
            <w:tcW w:w="1843" w:type="dxa"/>
          </w:tcPr>
          <w:p w14:paraId="058C6C84" w14:textId="7C723610" w:rsidR="00B3393D" w:rsidRPr="008D023E" w:rsidRDefault="00370E5A" w:rsidP="00370E5A">
            <w:pPr>
              <w:ind w:right="-393"/>
            </w:pPr>
            <w:r w:rsidRPr="00370E5A">
              <w:t>104 562 000.00</w:t>
            </w:r>
          </w:p>
        </w:tc>
        <w:tc>
          <w:tcPr>
            <w:tcW w:w="1134" w:type="dxa"/>
          </w:tcPr>
          <w:p w14:paraId="772BBA6C" w14:textId="66E59F75" w:rsidR="00B3393D" w:rsidRPr="008D023E" w:rsidRDefault="00470773" w:rsidP="0026309E">
            <w:r>
              <w:t>51,31</w:t>
            </w:r>
          </w:p>
        </w:tc>
      </w:tr>
      <w:tr w:rsidR="0026309E" w:rsidRPr="008D023E" w14:paraId="2A193465" w14:textId="77777777" w:rsidTr="00370E5A">
        <w:trPr>
          <w:trHeight w:val="310"/>
        </w:trPr>
        <w:tc>
          <w:tcPr>
            <w:tcW w:w="1134" w:type="dxa"/>
            <w:shd w:val="clear" w:color="auto" w:fill="auto"/>
          </w:tcPr>
          <w:p w14:paraId="65C2B3B1" w14:textId="2654DD58" w:rsidR="0026309E" w:rsidRPr="008D023E" w:rsidRDefault="0026309E" w:rsidP="0026565E">
            <w:r>
              <w:t>2</w:t>
            </w:r>
          </w:p>
        </w:tc>
        <w:tc>
          <w:tcPr>
            <w:tcW w:w="1702" w:type="dxa"/>
            <w:shd w:val="clear" w:color="auto" w:fill="auto"/>
          </w:tcPr>
          <w:p w14:paraId="79748748" w14:textId="20FB9975" w:rsidR="0026309E" w:rsidRDefault="00470773" w:rsidP="0026565E">
            <w:r>
              <w:t>47003</w:t>
            </w:r>
          </w:p>
        </w:tc>
        <w:tc>
          <w:tcPr>
            <w:tcW w:w="1984" w:type="dxa"/>
            <w:shd w:val="clear" w:color="auto" w:fill="auto"/>
          </w:tcPr>
          <w:p w14:paraId="0676CA46" w14:textId="2A9F58DF" w:rsidR="0026309E" w:rsidRPr="0053475C" w:rsidRDefault="00470773" w:rsidP="0026565E">
            <w:pPr>
              <w:rPr>
                <w:bCs/>
                <w:lang w:val="en-US"/>
              </w:rPr>
            </w:pPr>
            <w:r w:rsidRPr="00470773">
              <w:rPr>
                <w:bCs/>
                <w:lang w:val="en-US"/>
              </w:rPr>
              <w:t>ООО "ХЭЙТ"</w:t>
            </w:r>
          </w:p>
        </w:tc>
        <w:tc>
          <w:tcPr>
            <w:tcW w:w="1843" w:type="dxa"/>
          </w:tcPr>
          <w:p w14:paraId="163A8F50" w14:textId="622F8EC5" w:rsidR="0026309E" w:rsidRPr="006807E1" w:rsidRDefault="00470773" w:rsidP="0026565E">
            <w:r w:rsidRPr="00470773">
              <w:t>7704462646/770401001</w:t>
            </w:r>
          </w:p>
        </w:tc>
        <w:tc>
          <w:tcPr>
            <w:tcW w:w="1701" w:type="dxa"/>
          </w:tcPr>
          <w:p w14:paraId="5F98A629" w14:textId="1DD218A8" w:rsidR="0026309E" w:rsidRPr="006807E1" w:rsidRDefault="00470773" w:rsidP="0026565E">
            <w:r w:rsidRPr="00470773">
              <w:t>121069, Г МОСКВА, УЛ ПОВАРСКАЯ, ДОМ 10, СТРОЕНИЕ 1, ЭТАЖ М ПОМ 26</w:t>
            </w:r>
          </w:p>
        </w:tc>
        <w:tc>
          <w:tcPr>
            <w:tcW w:w="1843" w:type="dxa"/>
          </w:tcPr>
          <w:p w14:paraId="7E2B5246" w14:textId="0A941B70" w:rsidR="0026309E" w:rsidRPr="0053475C" w:rsidRDefault="00370E5A" w:rsidP="0026565E">
            <w:r w:rsidRPr="00370E5A">
              <w:t>7 972 500.00</w:t>
            </w:r>
          </w:p>
        </w:tc>
        <w:tc>
          <w:tcPr>
            <w:tcW w:w="1134" w:type="dxa"/>
          </w:tcPr>
          <w:p w14:paraId="5F005066" w14:textId="77097D12" w:rsidR="0026309E" w:rsidRDefault="00470773" w:rsidP="0026565E">
            <w:r>
              <w:t>5</w:t>
            </w:r>
            <w:r w:rsidR="00E635CE">
              <w:rPr>
                <w:lang w:val="en-US"/>
              </w:rPr>
              <w:t>0</w:t>
            </w:r>
            <w:r>
              <w:t>,00</w:t>
            </w:r>
          </w:p>
        </w:tc>
      </w:tr>
      <w:tr w:rsidR="008D023E" w:rsidRPr="008D023E" w14:paraId="18BEA4CC" w14:textId="77777777" w:rsidTr="00370E5A">
        <w:trPr>
          <w:trHeight w:val="310"/>
        </w:trPr>
        <w:tc>
          <w:tcPr>
            <w:tcW w:w="1134" w:type="dxa"/>
            <w:shd w:val="clear" w:color="auto" w:fill="auto"/>
          </w:tcPr>
          <w:p w14:paraId="69A65404" w14:textId="7FBBB2AE" w:rsidR="00B3393D" w:rsidRPr="008D023E" w:rsidRDefault="00667A79" w:rsidP="0026565E">
            <w:r>
              <w:t>3</w:t>
            </w:r>
          </w:p>
        </w:tc>
        <w:tc>
          <w:tcPr>
            <w:tcW w:w="1702" w:type="dxa"/>
            <w:shd w:val="clear" w:color="auto" w:fill="auto"/>
          </w:tcPr>
          <w:p w14:paraId="2CF2089A" w14:textId="2002FD11" w:rsidR="00B3393D" w:rsidRPr="008D023E" w:rsidRDefault="00470773" w:rsidP="0026565E">
            <w:r>
              <w:t>47041</w:t>
            </w:r>
          </w:p>
        </w:tc>
        <w:tc>
          <w:tcPr>
            <w:tcW w:w="1984" w:type="dxa"/>
            <w:shd w:val="clear" w:color="auto" w:fill="auto"/>
          </w:tcPr>
          <w:p w14:paraId="5C40CC0B" w14:textId="2094A88A" w:rsidR="00B3393D" w:rsidRPr="008D023E" w:rsidRDefault="00470773" w:rsidP="0026565E">
            <w:r w:rsidRPr="00470773">
              <w:t>ООО "АГЕНТСТВО "АПРЕЛЬ"</w:t>
            </w:r>
          </w:p>
        </w:tc>
        <w:tc>
          <w:tcPr>
            <w:tcW w:w="1843" w:type="dxa"/>
          </w:tcPr>
          <w:p w14:paraId="10C706E8" w14:textId="03F68976" w:rsidR="00B3393D" w:rsidRPr="008D023E" w:rsidRDefault="00470773" w:rsidP="00C76F52">
            <w:r w:rsidRPr="00470773">
              <w:t>7717778982/772601001</w:t>
            </w:r>
          </w:p>
        </w:tc>
        <w:tc>
          <w:tcPr>
            <w:tcW w:w="1701" w:type="dxa"/>
          </w:tcPr>
          <w:p w14:paraId="3E60B62B" w14:textId="00FB8D76" w:rsidR="00B3393D" w:rsidRPr="008D023E" w:rsidRDefault="00470773" w:rsidP="0026565E">
            <w:r w:rsidRPr="00470773">
              <w:t>115191, Г МОСКВА, ПЕР ДУХОВСКОЙ, ДОМ 17, ПОМЕЩЕНИЕ 76</w:t>
            </w:r>
          </w:p>
        </w:tc>
        <w:tc>
          <w:tcPr>
            <w:tcW w:w="1843" w:type="dxa"/>
          </w:tcPr>
          <w:p w14:paraId="1F3958D4" w14:textId="789FFD83" w:rsidR="00B3393D" w:rsidRPr="008D023E" w:rsidRDefault="00370E5A" w:rsidP="0026565E">
            <w:r w:rsidRPr="00370E5A">
              <w:t>17 300 000.00</w:t>
            </w:r>
          </w:p>
        </w:tc>
        <w:tc>
          <w:tcPr>
            <w:tcW w:w="1134" w:type="dxa"/>
          </w:tcPr>
          <w:p w14:paraId="7611823F" w14:textId="5837C4B5" w:rsidR="00B3393D" w:rsidRPr="008D023E" w:rsidRDefault="00470773" w:rsidP="0026309E">
            <w:r w:rsidRPr="00470773">
              <w:t>38,04</w:t>
            </w:r>
          </w:p>
        </w:tc>
      </w:tr>
      <w:tr w:rsidR="00B3393D" w:rsidRPr="008D023E" w14:paraId="7583E329" w14:textId="77777777" w:rsidTr="00370E5A">
        <w:trPr>
          <w:trHeight w:val="310"/>
        </w:trPr>
        <w:tc>
          <w:tcPr>
            <w:tcW w:w="1134" w:type="dxa"/>
            <w:shd w:val="clear" w:color="auto" w:fill="auto"/>
          </w:tcPr>
          <w:p w14:paraId="64C4EDF7" w14:textId="30995038" w:rsidR="00B3393D" w:rsidRPr="008D023E" w:rsidRDefault="00667A79" w:rsidP="0026565E">
            <w:r>
              <w:t>4</w:t>
            </w:r>
          </w:p>
        </w:tc>
        <w:tc>
          <w:tcPr>
            <w:tcW w:w="1702" w:type="dxa"/>
            <w:shd w:val="clear" w:color="auto" w:fill="auto"/>
          </w:tcPr>
          <w:p w14:paraId="71E9FDFC" w14:textId="28FDFEE9" w:rsidR="00B3393D" w:rsidRPr="008D023E" w:rsidRDefault="00470773" w:rsidP="0026565E">
            <w:r>
              <w:t>47017</w:t>
            </w:r>
          </w:p>
        </w:tc>
        <w:tc>
          <w:tcPr>
            <w:tcW w:w="1984" w:type="dxa"/>
            <w:shd w:val="clear" w:color="auto" w:fill="auto"/>
          </w:tcPr>
          <w:p w14:paraId="38C1A3E9" w14:textId="58792D85" w:rsidR="00B3393D" w:rsidRPr="008D023E" w:rsidRDefault="00470773" w:rsidP="0026565E">
            <w:r w:rsidRPr="00470773">
              <w:t>ООО "ИДАЛЬГО МЕДИА"</w:t>
            </w:r>
          </w:p>
        </w:tc>
        <w:tc>
          <w:tcPr>
            <w:tcW w:w="1843" w:type="dxa"/>
          </w:tcPr>
          <w:p w14:paraId="77B9E2C1" w14:textId="782447D6" w:rsidR="00B3393D" w:rsidRPr="008D023E" w:rsidRDefault="00470773" w:rsidP="0026565E">
            <w:r w:rsidRPr="00470773">
              <w:t>7710732682/770501001</w:t>
            </w:r>
          </w:p>
        </w:tc>
        <w:tc>
          <w:tcPr>
            <w:tcW w:w="1701" w:type="dxa"/>
          </w:tcPr>
          <w:p w14:paraId="313D0066" w14:textId="2997EEC1" w:rsidR="00B3393D" w:rsidRPr="008D023E" w:rsidRDefault="00470773" w:rsidP="0026565E">
            <w:r w:rsidRPr="00470773">
              <w:t>105082, город Москва, улица Фридриха Энгельса, дом 75 строение 21, этаж 3 офис 305</w:t>
            </w:r>
          </w:p>
        </w:tc>
        <w:tc>
          <w:tcPr>
            <w:tcW w:w="1843" w:type="dxa"/>
          </w:tcPr>
          <w:p w14:paraId="0C450D51" w14:textId="406E30A5" w:rsidR="00B3393D" w:rsidRPr="008D023E" w:rsidRDefault="00370E5A" w:rsidP="0026565E">
            <w:r w:rsidRPr="00370E5A">
              <w:t>83 500 000.00</w:t>
            </w:r>
          </w:p>
        </w:tc>
        <w:tc>
          <w:tcPr>
            <w:tcW w:w="1134" w:type="dxa"/>
          </w:tcPr>
          <w:p w14:paraId="501CA21C" w14:textId="7AC6403F" w:rsidR="00B3393D" w:rsidRPr="008D023E" w:rsidRDefault="00470773" w:rsidP="0026309E">
            <w:r>
              <w:t>28,77</w:t>
            </w:r>
          </w:p>
        </w:tc>
      </w:tr>
      <w:tr w:rsidR="00C76F52" w:rsidRPr="008D023E" w14:paraId="5651D824" w14:textId="77777777" w:rsidTr="00370E5A">
        <w:trPr>
          <w:trHeight w:val="310"/>
        </w:trPr>
        <w:tc>
          <w:tcPr>
            <w:tcW w:w="1134" w:type="dxa"/>
            <w:shd w:val="clear" w:color="auto" w:fill="auto"/>
          </w:tcPr>
          <w:p w14:paraId="5FAE97AD" w14:textId="6D6C13F5" w:rsidR="00C76F52" w:rsidRDefault="00667A79" w:rsidP="0026565E">
            <w:r>
              <w:t>5</w:t>
            </w:r>
          </w:p>
        </w:tc>
        <w:tc>
          <w:tcPr>
            <w:tcW w:w="1702" w:type="dxa"/>
            <w:shd w:val="clear" w:color="auto" w:fill="auto"/>
          </w:tcPr>
          <w:p w14:paraId="47FDA462" w14:textId="46E45B5E" w:rsidR="00C76F52" w:rsidRDefault="00470773" w:rsidP="0026565E">
            <w:r>
              <w:t>47045</w:t>
            </w:r>
          </w:p>
        </w:tc>
        <w:tc>
          <w:tcPr>
            <w:tcW w:w="1984" w:type="dxa"/>
            <w:shd w:val="clear" w:color="auto" w:fill="auto"/>
          </w:tcPr>
          <w:p w14:paraId="689829F4" w14:textId="0F98EC31" w:rsidR="00C76F52" w:rsidRPr="006807E1" w:rsidRDefault="00470773" w:rsidP="0026565E">
            <w:pPr>
              <w:rPr>
                <w:bCs/>
                <w:lang w:val="en-US"/>
              </w:rPr>
            </w:pPr>
            <w:r w:rsidRPr="00470773">
              <w:rPr>
                <w:bCs/>
                <w:lang w:val="en-US"/>
              </w:rPr>
              <w:t>ООО "АДВОТЧ ИЗОБАР"</w:t>
            </w:r>
          </w:p>
        </w:tc>
        <w:tc>
          <w:tcPr>
            <w:tcW w:w="1843" w:type="dxa"/>
          </w:tcPr>
          <w:p w14:paraId="308E5420" w14:textId="5CFA5C80" w:rsidR="00C76F52" w:rsidRPr="006807E1" w:rsidRDefault="00470773" w:rsidP="0026565E">
            <w:r w:rsidRPr="00470773">
              <w:t>7709621730/770301001</w:t>
            </w:r>
          </w:p>
        </w:tc>
        <w:tc>
          <w:tcPr>
            <w:tcW w:w="1701" w:type="dxa"/>
          </w:tcPr>
          <w:p w14:paraId="5F3E2B56" w14:textId="47F9A66E" w:rsidR="00C76F52" w:rsidRPr="006807E1" w:rsidRDefault="00470773" w:rsidP="0026565E">
            <w:r w:rsidRPr="00470773">
              <w:t xml:space="preserve">123112, Российская Федерация, </w:t>
            </w:r>
            <w:r w:rsidRPr="00470773">
              <w:lastRenderedPageBreak/>
              <w:t>Москва, Пресненская наб., д. 6, стр. 2, комната 26</w:t>
            </w:r>
          </w:p>
        </w:tc>
        <w:tc>
          <w:tcPr>
            <w:tcW w:w="1843" w:type="dxa"/>
          </w:tcPr>
          <w:p w14:paraId="6F1168AB" w14:textId="3CF8CABC" w:rsidR="00C76F52" w:rsidRPr="00C76F52" w:rsidRDefault="00370E5A" w:rsidP="0026565E">
            <w:r w:rsidRPr="00370E5A">
              <w:lastRenderedPageBreak/>
              <w:t>91 400 000.00</w:t>
            </w:r>
          </w:p>
        </w:tc>
        <w:tc>
          <w:tcPr>
            <w:tcW w:w="1134" w:type="dxa"/>
          </w:tcPr>
          <w:p w14:paraId="09E94D94" w14:textId="3ACDA9AC" w:rsidR="00C76F52" w:rsidRDefault="00470773" w:rsidP="0026309E">
            <w:r>
              <w:t>24,36</w:t>
            </w:r>
          </w:p>
        </w:tc>
      </w:tr>
      <w:tr w:rsidR="00C76F52" w:rsidRPr="008D023E" w14:paraId="5ECA57A3" w14:textId="77777777" w:rsidTr="00370E5A">
        <w:trPr>
          <w:trHeight w:val="310"/>
        </w:trPr>
        <w:tc>
          <w:tcPr>
            <w:tcW w:w="1134" w:type="dxa"/>
            <w:shd w:val="clear" w:color="auto" w:fill="auto"/>
          </w:tcPr>
          <w:p w14:paraId="1CDDD1D2" w14:textId="74357C28" w:rsidR="00C76F52" w:rsidRDefault="00667A79" w:rsidP="0026565E">
            <w:r>
              <w:t>6</w:t>
            </w:r>
          </w:p>
        </w:tc>
        <w:tc>
          <w:tcPr>
            <w:tcW w:w="1702" w:type="dxa"/>
            <w:shd w:val="clear" w:color="auto" w:fill="auto"/>
          </w:tcPr>
          <w:p w14:paraId="04C7189E" w14:textId="37946692" w:rsidR="00C76F52" w:rsidRDefault="00470773" w:rsidP="0026565E">
            <w:r>
              <w:t>47020</w:t>
            </w:r>
          </w:p>
        </w:tc>
        <w:tc>
          <w:tcPr>
            <w:tcW w:w="1984" w:type="dxa"/>
            <w:shd w:val="clear" w:color="auto" w:fill="auto"/>
          </w:tcPr>
          <w:p w14:paraId="65082922" w14:textId="17390722" w:rsidR="00C76F52" w:rsidRPr="006807E1" w:rsidRDefault="00470773" w:rsidP="0026565E">
            <w:pPr>
              <w:rPr>
                <w:bCs/>
                <w:lang w:val="en-US"/>
              </w:rPr>
            </w:pPr>
            <w:r w:rsidRPr="00470773">
              <w:rPr>
                <w:bCs/>
                <w:lang w:val="en-US"/>
              </w:rPr>
              <w:t>ООО "ИА РИАЛВЕБ"</w:t>
            </w:r>
          </w:p>
        </w:tc>
        <w:tc>
          <w:tcPr>
            <w:tcW w:w="1843" w:type="dxa"/>
          </w:tcPr>
          <w:p w14:paraId="0C5D3707" w14:textId="15C5F911" w:rsidR="00C76F52" w:rsidRPr="006807E1" w:rsidRDefault="00470773" w:rsidP="00C76F52">
            <w:r w:rsidRPr="00470773">
              <w:t>7813323882/781301001</w:t>
            </w:r>
          </w:p>
        </w:tc>
        <w:tc>
          <w:tcPr>
            <w:tcW w:w="1701" w:type="dxa"/>
          </w:tcPr>
          <w:p w14:paraId="6F14B3F9" w14:textId="3EC1F924" w:rsidR="00C76F52" w:rsidRPr="006807E1" w:rsidRDefault="00470773" w:rsidP="0026565E">
            <w:r w:rsidRPr="00470773">
              <w:t>115184, г. Москва, ул. Большая Татарская, д.35, стр. 7-9</w:t>
            </w:r>
          </w:p>
        </w:tc>
        <w:tc>
          <w:tcPr>
            <w:tcW w:w="1843" w:type="dxa"/>
          </w:tcPr>
          <w:p w14:paraId="08494CA6" w14:textId="082553FF" w:rsidR="00C76F52" w:rsidRPr="00C76F52" w:rsidRDefault="00370E5A" w:rsidP="0026565E">
            <w:r w:rsidRPr="00370E5A">
              <w:t>102 687 000.00</w:t>
            </w:r>
          </w:p>
        </w:tc>
        <w:tc>
          <w:tcPr>
            <w:tcW w:w="1134" w:type="dxa"/>
          </w:tcPr>
          <w:p w14:paraId="7F0E3313" w14:textId="189457AB" w:rsidR="00C76F52" w:rsidRDefault="00470773" w:rsidP="0026309E">
            <w:r>
              <w:t>17,88</w:t>
            </w:r>
          </w:p>
        </w:tc>
      </w:tr>
    </w:tbl>
    <w:p w14:paraId="1390EC3F" w14:textId="77777777" w:rsidR="00122AC6" w:rsidRPr="008D023E" w:rsidRDefault="00122AC6" w:rsidP="00122AC6">
      <w:pPr>
        <w:jc w:val="both"/>
      </w:pPr>
    </w:p>
    <w:p w14:paraId="39C3F32C" w14:textId="0C793289" w:rsidR="00122AC6" w:rsidRPr="008D023E" w:rsidRDefault="00833DE9" w:rsidP="00122AC6">
      <w:pPr>
        <w:ind w:firstLine="708"/>
        <w:jc w:val="both"/>
        <w:rPr>
          <w:bCs/>
        </w:rPr>
      </w:pPr>
      <w:r w:rsidRPr="008D023E">
        <w:t xml:space="preserve">5. </w:t>
      </w:r>
      <w:r w:rsidR="00122AC6" w:rsidRPr="008D023E">
        <w:t xml:space="preserve">По результатам подведения итогов конкурса победителем признается участник под номером заявки  </w:t>
      </w:r>
      <w:r w:rsidR="00370E5A">
        <w:t>47051 Общество с ограниченной ответственностью «МЕДИА ПЛЮС»</w:t>
      </w:r>
      <w:r w:rsidR="00122AC6" w:rsidRPr="008D023E">
        <w:rPr>
          <w:i/>
        </w:rPr>
        <w:t xml:space="preserve"> </w:t>
      </w:r>
      <w:r w:rsidR="00522E47" w:rsidRPr="00522E47">
        <w:t>ИНН</w:t>
      </w:r>
      <w:r w:rsidR="00522E47">
        <w:rPr>
          <w:i/>
        </w:rPr>
        <w:t xml:space="preserve"> </w:t>
      </w:r>
      <w:r w:rsidR="00370E5A" w:rsidRPr="00470773">
        <w:t>7716814395</w:t>
      </w:r>
      <w:r w:rsidR="00753748">
        <w:t>)</w:t>
      </w:r>
      <w:r w:rsidR="00522E47">
        <w:rPr>
          <w:i/>
        </w:rPr>
        <w:t xml:space="preserve">, </w:t>
      </w:r>
      <w:r w:rsidR="00122AC6" w:rsidRPr="008D023E">
        <w:t xml:space="preserve">предложение о цене </w:t>
      </w:r>
      <w:r w:rsidR="002401A4" w:rsidRPr="008D023E">
        <w:rPr>
          <w:i/>
        </w:rPr>
        <w:t xml:space="preserve"> </w:t>
      </w:r>
      <w:r w:rsidR="00122AC6" w:rsidRPr="008D023E">
        <w:t xml:space="preserve">которого составило </w:t>
      </w:r>
      <w:r w:rsidR="00370E5A">
        <w:t>104 562 000 (сто четыре миллиона пятьсот шестьдесят две тысячи )</w:t>
      </w:r>
      <w:r w:rsidR="00522E47">
        <w:t>рублей 00</w:t>
      </w:r>
      <w:r w:rsidR="00122AC6" w:rsidRPr="008D023E">
        <w:t xml:space="preserve"> копеек</w:t>
      </w:r>
      <w:r w:rsidR="00122AC6" w:rsidRPr="008D023E">
        <w:rPr>
          <w:i/>
        </w:rPr>
        <w:t xml:space="preserve">, </w:t>
      </w:r>
      <w:r w:rsidR="00122AC6" w:rsidRPr="008D023E">
        <w:rPr>
          <w:bCs/>
        </w:rPr>
        <w:t>в т.ч. НДС в размере ставки, определенной в Главе 21 Налогового кодекса РФ.</w:t>
      </w:r>
    </w:p>
    <w:p w14:paraId="2D54A0FF" w14:textId="77777777" w:rsidR="00122AC6" w:rsidRPr="008D023E" w:rsidRDefault="00122AC6" w:rsidP="00122AC6">
      <w:pPr>
        <w:ind w:firstLine="709"/>
        <w:jc w:val="both"/>
        <w:rPr>
          <w:bCs/>
        </w:rPr>
      </w:pPr>
    </w:p>
    <w:p w14:paraId="6E9126AE" w14:textId="77777777" w:rsidR="00087C73" w:rsidRPr="003924F0" w:rsidRDefault="00087C73" w:rsidP="00087C73">
      <w:pPr>
        <w:jc w:val="both"/>
        <w:rPr>
          <w:rFonts w:eastAsia="Times New Roman"/>
          <w:szCs w:val="28"/>
        </w:rPr>
      </w:pPr>
      <w:r w:rsidRPr="003924F0">
        <w:rPr>
          <w:rFonts w:eastAsia="Times New Roman"/>
          <w:szCs w:val="28"/>
        </w:rPr>
        <w:t>Подписи членов комиссии:</w:t>
      </w:r>
    </w:p>
    <w:p w14:paraId="5185C96F" w14:textId="77777777" w:rsidR="00087C73" w:rsidRPr="003924F0" w:rsidRDefault="00087C73" w:rsidP="00087C73">
      <w:pPr>
        <w:jc w:val="both"/>
        <w:rPr>
          <w:rFonts w:eastAsia="Times New Roman"/>
          <w:szCs w:val="28"/>
        </w:rPr>
      </w:pPr>
    </w:p>
    <w:p w14:paraId="148D9AA4" w14:textId="77777777" w:rsidR="00087C73" w:rsidRPr="003924F0" w:rsidRDefault="00087C73" w:rsidP="00087C73">
      <w:pPr>
        <w:tabs>
          <w:tab w:val="left" w:pos="7088"/>
        </w:tabs>
        <w:jc w:val="both"/>
        <w:rPr>
          <w:szCs w:val="28"/>
        </w:rPr>
      </w:pPr>
      <w:r w:rsidRPr="003924F0">
        <w:rPr>
          <w:szCs w:val="28"/>
        </w:rPr>
        <w:t>Председатель закупочной комиссии</w:t>
      </w:r>
    </w:p>
    <w:p w14:paraId="17724DF6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</w:rPr>
      </w:pP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  <w:t>______________________</w:t>
      </w:r>
      <w:r w:rsidRPr="003924F0">
        <w:rPr>
          <w:szCs w:val="28"/>
        </w:rPr>
        <w:tab/>
        <w:t xml:space="preserve">   </w:t>
      </w:r>
      <w:r w:rsidRPr="003924F0">
        <w:rPr>
          <w:rFonts w:eastAsia="Times New Roman"/>
          <w:szCs w:val="28"/>
        </w:rPr>
        <w:t>Щелоков А.Е.</w:t>
      </w:r>
    </w:p>
    <w:p w14:paraId="17259BAE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  <w:vertAlign w:val="superscript"/>
        </w:rPr>
      </w:pP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  <w:t xml:space="preserve">                         (подпись)</w:t>
      </w:r>
    </w:p>
    <w:p w14:paraId="18D2165D" w14:textId="77777777" w:rsidR="00087C73" w:rsidRPr="003924F0" w:rsidRDefault="00087C73" w:rsidP="00087C73">
      <w:pPr>
        <w:tabs>
          <w:tab w:val="left" w:pos="7088"/>
        </w:tabs>
        <w:jc w:val="both"/>
        <w:rPr>
          <w:szCs w:val="28"/>
        </w:rPr>
      </w:pPr>
      <w:r w:rsidRPr="003924F0">
        <w:rPr>
          <w:szCs w:val="28"/>
        </w:rPr>
        <w:t xml:space="preserve">Заместитель председателя </w:t>
      </w:r>
    </w:p>
    <w:p w14:paraId="4EB0B172" w14:textId="77777777" w:rsidR="00087C73" w:rsidRPr="003924F0" w:rsidRDefault="00087C73" w:rsidP="00087C73">
      <w:pPr>
        <w:tabs>
          <w:tab w:val="left" w:pos="7088"/>
        </w:tabs>
        <w:jc w:val="both"/>
        <w:rPr>
          <w:szCs w:val="28"/>
        </w:rPr>
      </w:pPr>
      <w:r w:rsidRPr="003924F0">
        <w:rPr>
          <w:szCs w:val="28"/>
        </w:rPr>
        <w:t>закупочной комиссии</w:t>
      </w:r>
    </w:p>
    <w:p w14:paraId="6B943D13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</w:rPr>
      </w:pP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  <w:t>______________________</w:t>
      </w:r>
      <w:r w:rsidRPr="003924F0">
        <w:rPr>
          <w:szCs w:val="28"/>
        </w:rPr>
        <w:tab/>
        <w:t xml:space="preserve">    </w:t>
      </w:r>
      <w:r>
        <w:rPr>
          <w:rFonts w:eastAsia="Times New Roman"/>
          <w:szCs w:val="28"/>
        </w:rPr>
        <w:t>Крайнова  Е</w:t>
      </w:r>
      <w:r w:rsidRPr="003924F0">
        <w:rPr>
          <w:rFonts w:eastAsia="Times New Roman"/>
          <w:szCs w:val="28"/>
        </w:rPr>
        <w:t>.А.</w:t>
      </w:r>
    </w:p>
    <w:p w14:paraId="30F7F9DD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  <w:vertAlign w:val="superscript"/>
        </w:rPr>
      </w:pP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  <w:t xml:space="preserve">       (подпись)</w:t>
      </w:r>
    </w:p>
    <w:p w14:paraId="343965C8" w14:textId="77777777" w:rsidR="00087C73" w:rsidRPr="003924F0" w:rsidRDefault="00087C73" w:rsidP="00087C73">
      <w:pPr>
        <w:tabs>
          <w:tab w:val="left" w:pos="0"/>
        </w:tabs>
        <w:jc w:val="both"/>
      </w:pPr>
      <w:r w:rsidRPr="003924F0">
        <w:t>Член комиссии</w:t>
      </w:r>
    </w:p>
    <w:p w14:paraId="190282F9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</w:rPr>
      </w:pP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  <w:t xml:space="preserve">______________________        </w:t>
      </w:r>
      <w:r w:rsidRPr="003924F0">
        <w:rPr>
          <w:rFonts w:eastAsia="Times New Roman"/>
          <w:szCs w:val="28"/>
        </w:rPr>
        <w:t>Меньшов В.С.</w:t>
      </w:r>
    </w:p>
    <w:p w14:paraId="106751B8" w14:textId="77777777" w:rsidR="00087C73" w:rsidRPr="003924F0" w:rsidRDefault="00087C73" w:rsidP="00087C73">
      <w:pPr>
        <w:tabs>
          <w:tab w:val="left" w:pos="1276"/>
        </w:tabs>
        <w:jc w:val="center"/>
        <w:rPr>
          <w:szCs w:val="28"/>
          <w:vertAlign w:val="superscript"/>
        </w:rPr>
      </w:pPr>
      <w:r w:rsidRPr="003924F0">
        <w:rPr>
          <w:szCs w:val="28"/>
          <w:vertAlign w:val="superscript"/>
        </w:rPr>
        <w:t xml:space="preserve">         (подпись)</w:t>
      </w:r>
    </w:p>
    <w:p w14:paraId="66B6A95A" w14:textId="77777777" w:rsidR="00087C73" w:rsidRPr="003924F0" w:rsidRDefault="00087C73" w:rsidP="00087C73">
      <w:pPr>
        <w:tabs>
          <w:tab w:val="left" w:pos="0"/>
        </w:tabs>
        <w:jc w:val="both"/>
      </w:pPr>
      <w:r w:rsidRPr="003924F0">
        <w:t>Член комиссии</w:t>
      </w:r>
    </w:p>
    <w:p w14:paraId="088BD3AA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</w:rPr>
      </w:pP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  <w:t>______________________</w:t>
      </w:r>
      <w:r w:rsidRPr="003924F0">
        <w:rPr>
          <w:szCs w:val="28"/>
        </w:rPr>
        <w:tab/>
        <w:t xml:space="preserve">     </w:t>
      </w:r>
      <w:r w:rsidRPr="00A760DC">
        <w:rPr>
          <w:rFonts w:eastAsia="Times New Roman"/>
          <w:szCs w:val="28"/>
        </w:rPr>
        <w:t>Гаспарян Н.Г.</w:t>
      </w:r>
    </w:p>
    <w:p w14:paraId="7743DECC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  <w:vertAlign w:val="superscript"/>
        </w:rPr>
      </w:pP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  <w:t xml:space="preserve">       (подпись)</w:t>
      </w:r>
    </w:p>
    <w:p w14:paraId="01C7213D" w14:textId="77777777" w:rsidR="00087C73" w:rsidRPr="003924F0" w:rsidRDefault="00087C73" w:rsidP="00087C73">
      <w:pPr>
        <w:tabs>
          <w:tab w:val="left" w:pos="0"/>
        </w:tabs>
        <w:jc w:val="both"/>
      </w:pPr>
      <w:r w:rsidRPr="003924F0">
        <w:t>Член комиссии</w:t>
      </w:r>
    </w:p>
    <w:p w14:paraId="4F52CEA4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</w:rPr>
      </w:pP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  <w:t>______________________</w:t>
      </w:r>
      <w:r w:rsidRPr="003924F0">
        <w:rPr>
          <w:szCs w:val="28"/>
        </w:rPr>
        <w:tab/>
        <w:t xml:space="preserve">     </w:t>
      </w:r>
      <w:r w:rsidRPr="003924F0">
        <w:rPr>
          <w:rFonts w:eastAsia="Times New Roman"/>
          <w:szCs w:val="28"/>
        </w:rPr>
        <w:t>Богачев П.В.</w:t>
      </w:r>
    </w:p>
    <w:p w14:paraId="36CE4D3C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  <w:vertAlign w:val="superscript"/>
        </w:rPr>
      </w:pP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</w:r>
      <w:r w:rsidRPr="003924F0">
        <w:rPr>
          <w:szCs w:val="28"/>
          <w:vertAlign w:val="superscript"/>
        </w:rPr>
        <w:tab/>
        <w:t xml:space="preserve">       (подпись)</w:t>
      </w:r>
    </w:p>
    <w:p w14:paraId="2375D79B" w14:textId="77777777" w:rsidR="00087C73" w:rsidRPr="003924F0" w:rsidRDefault="00087C73" w:rsidP="00087C73">
      <w:pPr>
        <w:tabs>
          <w:tab w:val="left" w:pos="7088"/>
        </w:tabs>
        <w:jc w:val="both"/>
        <w:rPr>
          <w:szCs w:val="28"/>
        </w:rPr>
      </w:pPr>
      <w:r w:rsidRPr="003924F0">
        <w:rPr>
          <w:szCs w:val="28"/>
        </w:rPr>
        <w:t>Секретарь комиссии</w:t>
      </w:r>
    </w:p>
    <w:p w14:paraId="7ADD22DB" w14:textId="77777777" w:rsidR="00087C73" w:rsidRPr="003924F0" w:rsidRDefault="00087C73" w:rsidP="00087C73">
      <w:pPr>
        <w:tabs>
          <w:tab w:val="left" w:pos="1276"/>
        </w:tabs>
        <w:jc w:val="both"/>
        <w:rPr>
          <w:szCs w:val="28"/>
        </w:rPr>
      </w:pP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</w:r>
      <w:r w:rsidRPr="003924F0">
        <w:rPr>
          <w:szCs w:val="28"/>
        </w:rPr>
        <w:tab/>
        <w:t>______________________</w:t>
      </w:r>
      <w:r w:rsidRPr="003924F0">
        <w:rPr>
          <w:szCs w:val="28"/>
        </w:rPr>
        <w:tab/>
        <w:t xml:space="preserve">     </w:t>
      </w:r>
      <w:r w:rsidRPr="00A760DC">
        <w:rPr>
          <w:rFonts w:eastAsia="Times New Roman"/>
          <w:szCs w:val="28"/>
        </w:rPr>
        <w:t>Дмитраченкова К.А.</w:t>
      </w:r>
    </w:p>
    <w:p w14:paraId="108F2BB0" w14:textId="77777777" w:rsidR="00087C73" w:rsidRPr="00CA634F" w:rsidRDefault="00087C73" w:rsidP="00087C73">
      <w:pPr>
        <w:jc w:val="both"/>
      </w:pPr>
      <w:r w:rsidRPr="003924F0">
        <w:rPr>
          <w:szCs w:val="28"/>
          <w:vertAlign w:val="superscript"/>
        </w:rPr>
        <w:t xml:space="preserve">                                                                                                                 (подпись)</w:t>
      </w:r>
    </w:p>
    <w:p w14:paraId="60DFF93F" w14:textId="77777777" w:rsidR="005531BD" w:rsidRPr="008D023E" w:rsidRDefault="005531BD" w:rsidP="00087C73">
      <w:pPr>
        <w:jc w:val="both"/>
      </w:pPr>
    </w:p>
    <w:sectPr w:rsidR="005531BD" w:rsidRPr="008D023E" w:rsidSect="001477D0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CB89A" w14:textId="77777777" w:rsidR="00D00222" w:rsidRDefault="00D00222" w:rsidP="001477D0">
      <w:r>
        <w:separator/>
      </w:r>
    </w:p>
  </w:endnote>
  <w:endnote w:type="continuationSeparator" w:id="0">
    <w:p w14:paraId="43BED09F" w14:textId="77777777" w:rsidR="00D00222" w:rsidRDefault="00D00222" w:rsidP="0014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105F1" w14:textId="77777777" w:rsidR="00D00222" w:rsidRDefault="00D00222" w:rsidP="001477D0">
      <w:r>
        <w:separator/>
      </w:r>
    </w:p>
  </w:footnote>
  <w:footnote w:type="continuationSeparator" w:id="0">
    <w:p w14:paraId="0445AA17" w14:textId="77777777" w:rsidR="00D00222" w:rsidRDefault="00D00222" w:rsidP="0014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619297"/>
      <w:docPartObj>
        <w:docPartGallery w:val="Page Numbers (Top of Page)"/>
        <w:docPartUnique/>
      </w:docPartObj>
    </w:sdtPr>
    <w:sdtContent>
      <w:p w14:paraId="48B5FE56" w14:textId="19068F93" w:rsidR="00E66DE9" w:rsidRDefault="00E66D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FF5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405F8" w14:textId="77777777" w:rsidR="00E66DE9" w:rsidRPr="004410F0" w:rsidRDefault="00E66DE9" w:rsidP="00DD7D3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1BDF"/>
    <w:multiLevelType w:val="hybridMultilevel"/>
    <w:tmpl w:val="EBD4CAD2"/>
    <w:lvl w:ilvl="0" w:tplc="9132C1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A96A08"/>
    <w:multiLevelType w:val="hybridMultilevel"/>
    <w:tmpl w:val="381E3C54"/>
    <w:lvl w:ilvl="0" w:tplc="ED4AB2F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BA3068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32"/>
    <w:rsid w:val="00000101"/>
    <w:rsid w:val="0003641E"/>
    <w:rsid w:val="00087C73"/>
    <w:rsid w:val="000A45A6"/>
    <w:rsid w:val="000E289D"/>
    <w:rsid w:val="00122AC6"/>
    <w:rsid w:val="00122C6C"/>
    <w:rsid w:val="001477D0"/>
    <w:rsid w:val="00156D17"/>
    <w:rsid w:val="00161AFE"/>
    <w:rsid w:val="001816F7"/>
    <w:rsid w:val="001C778B"/>
    <w:rsid w:val="001C793E"/>
    <w:rsid w:val="001E1478"/>
    <w:rsid w:val="001E61BE"/>
    <w:rsid w:val="002210BE"/>
    <w:rsid w:val="00222860"/>
    <w:rsid w:val="002401A4"/>
    <w:rsid w:val="002402B5"/>
    <w:rsid w:val="0026309E"/>
    <w:rsid w:val="0026565E"/>
    <w:rsid w:val="00265FA4"/>
    <w:rsid w:val="002718CB"/>
    <w:rsid w:val="00276090"/>
    <w:rsid w:val="002B3809"/>
    <w:rsid w:val="002C64EC"/>
    <w:rsid w:val="002F3423"/>
    <w:rsid w:val="00310B27"/>
    <w:rsid w:val="00311FD0"/>
    <w:rsid w:val="0033797D"/>
    <w:rsid w:val="003452CB"/>
    <w:rsid w:val="0036036C"/>
    <w:rsid w:val="00370E5A"/>
    <w:rsid w:val="00396175"/>
    <w:rsid w:val="003B13B0"/>
    <w:rsid w:val="003D4FF5"/>
    <w:rsid w:val="003E697F"/>
    <w:rsid w:val="00402D79"/>
    <w:rsid w:val="004151B6"/>
    <w:rsid w:val="004379F2"/>
    <w:rsid w:val="0044187C"/>
    <w:rsid w:val="00470773"/>
    <w:rsid w:val="00477F57"/>
    <w:rsid w:val="00490AE6"/>
    <w:rsid w:val="00494AB8"/>
    <w:rsid w:val="00495EF1"/>
    <w:rsid w:val="00505DF6"/>
    <w:rsid w:val="0050713F"/>
    <w:rsid w:val="00522E47"/>
    <w:rsid w:val="0053475C"/>
    <w:rsid w:val="005454F1"/>
    <w:rsid w:val="005531BD"/>
    <w:rsid w:val="00581701"/>
    <w:rsid w:val="005D0FA9"/>
    <w:rsid w:val="005F6BF2"/>
    <w:rsid w:val="00622709"/>
    <w:rsid w:val="00667A79"/>
    <w:rsid w:val="00700B95"/>
    <w:rsid w:val="00740BE0"/>
    <w:rsid w:val="00753748"/>
    <w:rsid w:val="007931E5"/>
    <w:rsid w:val="007F02A3"/>
    <w:rsid w:val="00833DE9"/>
    <w:rsid w:val="00852823"/>
    <w:rsid w:val="008536AD"/>
    <w:rsid w:val="0086368E"/>
    <w:rsid w:val="0087213E"/>
    <w:rsid w:val="00897876"/>
    <w:rsid w:val="008B4B5A"/>
    <w:rsid w:val="008B7F9C"/>
    <w:rsid w:val="008D023E"/>
    <w:rsid w:val="008D5FC2"/>
    <w:rsid w:val="009163FB"/>
    <w:rsid w:val="00977532"/>
    <w:rsid w:val="00A13E58"/>
    <w:rsid w:val="00A72496"/>
    <w:rsid w:val="00A802C7"/>
    <w:rsid w:val="00AB0BB5"/>
    <w:rsid w:val="00AB37C9"/>
    <w:rsid w:val="00AE3B13"/>
    <w:rsid w:val="00B215DE"/>
    <w:rsid w:val="00B3393D"/>
    <w:rsid w:val="00B4207A"/>
    <w:rsid w:val="00BB00C6"/>
    <w:rsid w:val="00BB1B82"/>
    <w:rsid w:val="00C73641"/>
    <w:rsid w:val="00C76F52"/>
    <w:rsid w:val="00C83ACC"/>
    <w:rsid w:val="00C86CEC"/>
    <w:rsid w:val="00CC6C9D"/>
    <w:rsid w:val="00D00222"/>
    <w:rsid w:val="00D22268"/>
    <w:rsid w:val="00D30D59"/>
    <w:rsid w:val="00D32FA4"/>
    <w:rsid w:val="00D5394C"/>
    <w:rsid w:val="00D54DAA"/>
    <w:rsid w:val="00D66E42"/>
    <w:rsid w:val="00DD7D3D"/>
    <w:rsid w:val="00E05AAB"/>
    <w:rsid w:val="00E24C25"/>
    <w:rsid w:val="00E41290"/>
    <w:rsid w:val="00E635CE"/>
    <w:rsid w:val="00E66DE9"/>
    <w:rsid w:val="00EC6BCB"/>
    <w:rsid w:val="00EE6E2E"/>
    <w:rsid w:val="00F42C84"/>
    <w:rsid w:val="00F665A5"/>
    <w:rsid w:val="00F8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2A354"/>
  <w15:chartTrackingRefBased/>
  <w15:docId w15:val="{9CDCF04E-1173-4BB0-B398-21C89CB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7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Цветной список - Акцент 11,Абзац списка2,List Paragraph,Подпись рисунка,Маркированный список_уровень1,Number Level 3,Ref,TOC style,UL,Абзац маркированнный,Table-Normal"/>
    <w:basedOn w:val="a"/>
    <w:link w:val="a4"/>
    <w:uiPriority w:val="34"/>
    <w:qFormat/>
    <w:rsid w:val="001477D0"/>
    <w:pPr>
      <w:ind w:left="720"/>
      <w:contextualSpacing/>
    </w:pPr>
    <w:rPr>
      <w:rFonts w:eastAsia="Times New Roman"/>
      <w:szCs w:val="28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2 Знак,List Paragraph Знак,Подпись рисунка Знак,Маркированный список_уровень1 Знак,Number Level 3 Знак"/>
    <w:link w:val="a3"/>
    <w:uiPriority w:val="34"/>
    <w:qFormat/>
    <w:locked/>
    <w:rsid w:val="001477D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6"/>
    <w:uiPriority w:val="99"/>
    <w:unhideWhenUsed/>
    <w:rsid w:val="001477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5"/>
    <w:uiPriority w:val="99"/>
    <w:rsid w:val="001477D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77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7D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5B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5B61"/>
    <w:rPr>
      <w:rFonts w:ascii="Segoe UI" w:eastAsia="Calibri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1E14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147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E147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14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E147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2">
    <w:name w:val="Нум2 Знак"/>
    <w:basedOn w:val="a0"/>
    <w:link w:val="20"/>
    <w:locked/>
    <w:rsid w:val="000E289D"/>
  </w:style>
  <w:style w:type="paragraph" w:customStyle="1" w:styleId="20">
    <w:name w:val="Нум2"/>
    <w:basedOn w:val="a"/>
    <w:link w:val="2"/>
    <w:rsid w:val="000E289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Екатерина Юрьевна</dc:creator>
  <cp:keywords/>
  <dc:description/>
  <cp:lastModifiedBy>Антосьева Людмила Александровна</cp:lastModifiedBy>
  <cp:revision>2</cp:revision>
  <cp:lastPrinted>2019-07-10T14:09:00Z</cp:lastPrinted>
  <dcterms:created xsi:type="dcterms:W3CDTF">2021-12-23T14:25:00Z</dcterms:created>
  <dcterms:modified xsi:type="dcterms:W3CDTF">2021-12-23T14:25:00Z</dcterms:modified>
</cp:coreProperties>
</file>