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240" w:rsidRDefault="00720240" w:rsidP="00630E80">
      <w:pPr>
        <w:pStyle w:val="ConsPlusTitle"/>
        <w:jc w:val="center"/>
        <w:rPr>
          <w:sz w:val="26"/>
          <w:szCs w:val="26"/>
        </w:rPr>
      </w:pPr>
    </w:p>
    <w:p w:rsidR="00CE1854" w:rsidRDefault="00CE1854" w:rsidP="00630E80">
      <w:pPr>
        <w:pStyle w:val="ConsPlusTitle"/>
        <w:jc w:val="center"/>
        <w:rPr>
          <w:sz w:val="26"/>
          <w:szCs w:val="26"/>
        </w:rPr>
      </w:pPr>
    </w:p>
    <w:p w:rsidR="00CE1854" w:rsidRDefault="00CE1854" w:rsidP="00630E80">
      <w:pPr>
        <w:pStyle w:val="ConsPlusTitle"/>
        <w:jc w:val="center"/>
        <w:rPr>
          <w:sz w:val="26"/>
          <w:szCs w:val="26"/>
        </w:rPr>
      </w:pPr>
    </w:p>
    <w:p w:rsidR="00CE1854" w:rsidRDefault="00CE1854" w:rsidP="00630E80">
      <w:pPr>
        <w:pStyle w:val="ConsPlusTitle"/>
        <w:jc w:val="center"/>
        <w:rPr>
          <w:sz w:val="26"/>
          <w:szCs w:val="26"/>
        </w:rPr>
      </w:pPr>
    </w:p>
    <w:p w:rsidR="00CE1854" w:rsidRDefault="00CE1854" w:rsidP="00630E80">
      <w:pPr>
        <w:pStyle w:val="ConsPlusTitle"/>
        <w:jc w:val="center"/>
        <w:rPr>
          <w:sz w:val="26"/>
          <w:szCs w:val="26"/>
        </w:rPr>
      </w:pPr>
    </w:p>
    <w:p w:rsidR="00CE1854" w:rsidRDefault="00CE1854" w:rsidP="00630E80">
      <w:pPr>
        <w:pStyle w:val="ConsPlusTitle"/>
        <w:jc w:val="center"/>
        <w:rPr>
          <w:sz w:val="26"/>
          <w:szCs w:val="26"/>
        </w:rPr>
      </w:pPr>
    </w:p>
    <w:p w:rsidR="00CE1854" w:rsidRDefault="00CE1854" w:rsidP="00630E80">
      <w:pPr>
        <w:pStyle w:val="ConsPlusTitle"/>
        <w:jc w:val="center"/>
        <w:rPr>
          <w:sz w:val="26"/>
          <w:szCs w:val="26"/>
        </w:rPr>
      </w:pPr>
    </w:p>
    <w:p w:rsidR="00CE1854" w:rsidRPr="003428FB" w:rsidRDefault="00CE1854" w:rsidP="00630E80">
      <w:pPr>
        <w:pStyle w:val="ConsPlusTitle"/>
        <w:jc w:val="center"/>
        <w:rPr>
          <w:sz w:val="26"/>
          <w:szCs w:val="26"/>
        </w:rPr>
      </w:pPr>
    </w:p>
    <w:p w:rsidR="00720240" w:rsidRPr="003428FB" w:rsidRDefault="00720240" w:rsidP="004044F4">
      <w:pPr>
        <w:pStyle w:val="ConsPlusTitle"/>
        <w:jc w:val="center"/>
        <w:rPr>
          <w:sz w:val="26"/>
          <w:szCs w:val="26"/>
        </w:rPr>
      </w:pPr>
    </w:p>
    <w:p w:rsidR="00720240" w:rsidRPr="003428FB" w:rsidRDefault="00720240" w:rsidP="004044F4">
      <w:pPr>
        <w:pStyle w:val="ConsPlusTitle"/>
        <w:jc w:val="center"/>
        <w:rPr>
          <w:sz w:val="26"/>
          <w:szCs w:val="26"/>
        </w:rPr>
      </w:pPr>
    </w:p>
    <w:p w:rsidR="00720240" w:rsidRPr="003428FB" w:rsidRDefault="00720240" w:rsidP="004044F4">
      <w:pPr>
        <w:pStyle w:val="ConsPlusTitle"/>
        <w:jc w:val="center"/>
        <w:rPr>
          <w:b w:val="0"/>
          <w:sz w:val="26"/>
          <w:szCs w:val="26"/>
        </w:rPr>
      </w:pPr>
    </w:p>
    <w:p w:rsidR="00720240" w:rsidRDefault="00720240" w:rsidP="004044F4">
      <w:pPr>
        <w:pStyle w:val="ConsPlusTitle"/>
        <w:jc w:val="center"/>
        <w:rPr>
          <w:b w:val="0"/>
          <w:sz w:val="26"/>
          <w:szCs w:val="26"/>
        </w:rPr>
      </w:pPr>
    </w:p>
    <w:p w:rsidR="00B829D7" w:rsidRDefault="00B829D7" w:rsidP="004044F4">
      <w:pPr>
        <w:pStyle w:val="ConsPlusTitle"/>
        <w:jc w:val="center"/>
        <w:rPr>
          <w:b w:val="0"/>
          <w:sz w:val="26"/>
          <w:szCs w:val="26"/>
        </w:rPr>
      </w:pPr>
    </w:p>
    <w:p w:rsidR="00B829D7" w:rsidRDefault="00B829D7" w:rsidP="004044F4">
      <w:pPr>
        <w:pStyle w:val="ConsPlusTitle"/>
        <w:jc w:val="center"/>
        <w:rPr>
          <w:b w:val="0"/>
          <w:sz w:val="26"/>
          <w:szCs w:val="26"/>
        </w:rPr>
      </w:pPr>
    </w:p>
    <w:p w:rsidR="00B829D7" w:rsidRPr="003428FB" w:rsidRDefault="00B829D7" w:rsidP="004044F4">
      <w:pPr>
        <w:pStyle w:val="ConsPlusTitle"/>
        <w:jc w:val="center"/>
        <w:rPr>
          <w:b w:val="0"/>
          <w:sz w:val="26"/>
          <w:szCs w:val="26"/>
        </w:rPr>
      </w:pPr>
    </w:p>
    <w:p w:rsidR="008269B4" w:rsidRDefault="004044F4" w:rsidP="00F04352">
      <w:pPr>
        <w:pStyle w:val="ConsPlusTitle"/>
        <w:jc w:val="center"/>
        <w:rPr>
          <w:sz w:val="26"/>
          <w:szCs w:val="26"/>
        </w:rPr>
      </w:pPr>
      <w:r w:rsidRPr="003428FB">
        <w:rPr>
          <w:sz w:val="26"/>
          <w:szCs w:val="26"/>
        </w:rPr>
        <w:t xml:space="preserve">Техническое задание </w:t>
      </w:r>
    </w:p>
    <w:p w:rsidR="00DB1345" w:rsidRDefault="00DB1345" w:rsidP="00F04352">
      <w:pPr>
        <w:pStyle w:val="ConsPlusTitle"/>
        <w:jc w:val="center"/>
        <w:rPr>
          <w:sz w:val="26"/>
          <w:szCs w:val="26"/>
        </w:rPr>
      </w:pPr>
    </w:p>
    <w:p w:rsidR="00DB1345" w:rsidRPr="003428FB" w:rsidRDefault="00DB1345" w:rsidP="00F04352">
      <w:pPr>
        <w:pStyle w:val="ConsPlusTitle"/>
        <w:jc w:val="center"/>
        <w:rPr>
          <w:sz w:val="26"/>
          <w:szCs w:val="26"/>
        </w:rPr>
      </w:pPr>
    </w:p>
    <w:p w:rsidR="00CC5FD9" w:rsidRPr="003428FB" w:rsidRDefault="00CC5FD9" w:rsidP="00CC5FD9">
      <w:pPr>
        <w:widowControl w:val="0"/>
        <w:tabs>
          <w:tab w:val="left" w:pos="5670"/>
        </w:tabs>
        <w:autoSpaceDE w:val="0"/>
        <w:autoSpaceDN w:val="0"/>
        <w:adjustRightInd w:val="0"/>
        <w:jc w:val="center"/>
        <w:rPr>
          <w:rFonts w:eastAsia="Calibri"/>
          <w:sz w:val="26"/>
          <w:szCs w:val="26"/>
        </w:rPr>
      </w:pPr>
      <w:r>
        <w:rPr>
          <w:sz w:val="26"/>
          <w:szCs w:val="26"/>
        </w:rPr>
        <w:t>н</w:t>
      </w:r>
      <w:r w:rsidR="004044F4" w:rsidRPr="003428FB">
        <w:rPr>
          <w:sz w:val="26"/>
          <w:szCs w:val="26"/>
        </w:rPr>
        <w:t>а</w:t>
      </w:r>
      <w:r>
        <w:rPr>
          <w:sz w:val="26"/>
          <w:szCs w:val="26"/>
        </w:rPr>
        <w:t xml:space="preserve"> о</w:t>
      </w:r>
      <w:r w:rsidRPr="003428FB">
        <w:rPr>
          <w:sz w:val="26"/>
          <w:szCs w:val="26"/>
        </w:rPr>
        <w:t>казание услуг информационно-технологического обслуживания при приеме платежей в пользу третьих лиц в отделениях почтовой связи для нужд УФПС Республики Северная Осетия-Алания</w:t>
      </w:r>
    </w:p>
    <w:p w:rsidR="004044F4" w:rsidRPr="003428FB" w:rsidRDefault="004044F4" w:rsidP="00CC5FD9">
      <w:pPr>
        <w:pStyle w:val="ConsPlusTitle"/>
        <w:jc w:val="center"/>
        <w:rPr>
          <w:b w:val="0"/>
          <w:sz w:val="26"/>
          <w:szCs w:val="26"/>
        </w:rPr>
      </w:pPr>
    </w:p>
    <w:p w:rsidR="004044F4" w:rsidRPr="003428FB" w:rsidRDefault="004044F4" w:rsidP="004044F4">
      <w:pPr>
        <w:pStyle w:val="ConsPlusNormal"/>
        <w:jc w:val="center"/>
        <w:rPr>
          <w:rFonts w:ascii="Times New Roman" w:hAnsi="Times New Roman" w:cs="Times New Roman"/>
          <w:b/>
          <w:sz w:val="26"/>
          <w:szCs w:val="26"/>
        </w:rPr>
      </w:pPr>
    </w:p>
    <w:p w:rsidR="004044F4" w:rsidRPr="003428FB" w:rsidRDefault="004044F4" w:rsidP="004044F4">
      <w:pPr>
        <w:pStyle w:val="ConsPlusNormal"/>
        <w:jc w:val="center"/>
        <w:rPr>
          <w:rFonts w:ascii="Times New Roman" w:hAnsi="Times New Roman" w:cs="Times New Roman"/>
          <w:sz w:val="26"/>
          <w:szCs w:val="26"/>
        </w:rPr>
      </w:pPr>
    </w:p>
    <w:p w:rsidR="004044F4" w:rsidRPr="003428FB" w:rsidRDefault="004044F4" w:rsidP="004044F4">
      <w:pPr>
        <w:pStyle w:val="ConsPlusNormal"/>
        <w:jc w:val="center"/>
        <w:rPr>
          <w:rFonts w:ascii="Times New Roman" w:hAnsi="Times New Roman" w:cs="Times New Roman"/>
          <w:sz w:val="26"/>
          <w:szCs w:val="26"/>
        </w:rPr>
      </w:pPr>
    </w:p>
    <w:p w:rsidR="004044F4" w:rsidRPr="003428FB" w:rsidRDefault="004044F4" w:rsidP="004044F4">
      <w:pPr>
        <w:pStyle w:val="ConsPlusNormal"/>
        <w:jc w:val="center"/>
        <w:rPr>
          <w:rFonts w:ascii="Times New Roman" w:hAnsi="Times New Roman" w:cs="Times New Roman"/>
          <w:sz w:val="26"/>
          <w:szCs w:val="26"/>
        </w:rPr>
      </w:pPr>
    </w:p>
    <w:p w:rsidR="004044F4" w:rsidRPr="003428FB" w:rsidRDefault="004044F4" w:rsidP="004044F4">
      <w:pPr>
        <w:pStyle w:val="ConsPlusNormal"/>
        <w:jc w:val="center"/>
        <w:rPr>
          <w:rFonts w:ascii="Times New Roman" w:hAnsi="Times New Roman" w:cs="Times New Roman"/>
          <w:sz w:val="26"/>
          <w:szCs w:val="26"/>
        </w:rPr>
      </w:pPr>
    </w:p>
    <w:p w:rsidR="004044F4" w:rsidRPr="003428FB" w:rsidRDefault="004044F4" w:rsidP="004044F4">
      <w:pPr>
        <w:pStyle w:val="ConsPlusNormal"/>
        <w:jc w:val="center"/>
        <w:rPr>
          <w:rFonts w:ascii="Times New Roman" w:hAnsi="Times New Roman" w:cs="Times New Roman"/>
          <w:sz w:val="26"/>
          <w:szCs w:val="26"/>
        </w:rPr>
      </w:pPr>
    </w:p>
    <w:p w:rsidR="004044F4" w:rsidRPr="003428FB" w:rsidRDefault="004044F4" w:rsidP="004044F4">
      <w:pPr>
        <w:pStyle w:val="ConsPlusNormal"/>
        <w:jc w:val="center"/>
        <w:rPr>
          <w:rFonts w:ascii="Times New Roman" w:hAnsi="Times New Roman" w:cs="Times New Roman"/>
          <w:sz w:val="26"/>
          <w:szCs w:val="26"/>
        </w:rPr>
      </w:pPr>
    </w:p>
    <w:p w:rsidR="004044F4" w:rsidRPr="003428FB" w:rsidRDefault="004044F4" w:rsidP="004044F4">
      <w:pPr>
        <w:pStyle w:val="ConsPlusNormal"/>
        <w:jc w:val="center"/>
        <w:rPr>
          <w:rFonts w:ascii="Times New Roman" w:hAnsi="Times New Roman" w:cs="Times New Roman"/>
          <w:sz w:val="26"/>
          <w:szCs w:val="26"/>
        </w:rPr>
      </w:pPr>
    </w:p>
    <w:p w:rsidR="004044F4" w:rsidRPr="003428FB" w:rsidRDefault="004044F4" w:rsidP="004044F4">
      <w:pPr>
        <w:pStyle w:val="ConsPlusNormal"/>
        <w:jc w:val="center"/>
        <w:rPr>
          <w:rFonts w:ascii="Times New Roman" w:hAnsi="Times New Roman" w:cs="Times New Roman"/>
          <w:sz w:val="26"/>
          <w:szCs w:val="26"/>
        </w:rPr>
      </w:pPr>
    </w:p>
    <w:p w:rsidR="004044F4" w:rsidRPr="003428FB" w:rsidRDefault="004044F4" w:rsidP="004044F4">
      <w:pPr>
        <w:pStyle w:val="ConsPlusNormal"/>
        <w:jc w:val="center"/>
        <w:rPr>
          <w:rFonts w:ascii="Times New Roman" w:hAnsi="Times New Roman" w:cs="Times New Roman"/>
          <w:sz w:val="26"/>
          <w:szCs w:val="26"/>
        </w:rPr>
      </w:pPr>
    </w:p>
    <w:p w:rsidR="004044F4" w:rsidRPr="003428FB" w:rsidRDefault="004044F4" w:rsidP="004044F4">
      <w:pPr>
        <w:pStyle w:val="ConsPlusNormal"/>
        <w:jc w:val="center"/>
        <w:rPr>
          <w:rFonts w:ascii="Times New Roman" w:hAnsi="Times New Roman" w:cs="Times New Roman"/>
          <w:sz w:val="26"/>
          <w:szCs w:val="26"/>
        </w:rPr>
      </w:pPr>
    </w:p>
    <w:p w:rsidR="004044F4" w:rsidRPr="003428FB" w:rsidRDefault="004044F4" w:rsidP="004044F4">
      <w:pPr>
        <w:pStyle w:val="ConsPlusNormal"/>
        <w:jc w:val="center"/>
        <w:rPr>
          <w:rFonts w:ascii="Times New Roman" w:hAnsi="Times New Roman" w:cs="Times New Roman"/>
          <w:sz w:val="26"/>
          <w:szCs w:val="26"/>
        </w:rPr>
      </w:pPr>
    </w:p>
    <w:p w:rsidR="004044F4" w:rsidRPr="003428FB" w:rsidRDefault="004044F4" w:rsidP="004044F4">
      <w:pPr>
        <w:pStyle w:val="ConsPlusNormal"/>
        <w:jc w:val="center"/>
        <w:rPr>
          <w:rFonts w:ascii="Times New Roman" w:hAnsi="Times New Roman" w:cs="Times New Roman"/>
          <w:sz w:val="26"/>
          <w:szCs w:val="26"/>
        </w:rPr>
      </w:pPr>
    </w:p>
    <w:p w:rsidR="004044F4" w:rsidRPr="003428FB" w:rsidRDefault="004044F4" w:rsidP="004044F4">
      <w:pPr>
        <w:pStyle w:val="ConsPlusNormal"/>
        <w:jc w:val="center"/>
        <w:rPr>
          <w:rFonts w:ascii="Times New Roman" w:hAnsi="Times New Roman" w:cs="Times New Roman"/>
          <w:sz w:val="26"/>
          <w:szCs w:val="26"/>
        </w:rPr>
      </w:pPr>
    </w:p>
    <w:p w:rsidR="004044F4" w:rsidRPr="003428FB" w:rsidRDefault="004044F4" w:rsidP="004044F4">
      <w:pPr>
        <w:pStyle w:val="ConsPlusNormal"/>
        <w:jc w:val="center"/>
        <w:rPr>
          <w:rFonts w:ascii="Times New Roman" w:hAnsi="Times New Roman" w:cs="Times New Roman"/>
          <w:sz w:val="26"/>
          <w:szCs w:val="26"/>
        </w:rPr>
      </w:pPr>
    </w:p>
    <w:p w:rsidR="004044F4" w:rsidRPr="003428FB" w:rsidRDefault="004044F4" w:rsidP="004044F4">
      <w:pPr>
        <w:pStyle w:val="ConsPlusNormal"/>
        <w:jc w:val="center"/>
        <w:rPr>
          <w:rFonts w:ascii="Times New Roman" w:hAnsi="Times New Roman" w:cs="Times New Roman"/>
          <w:sz w:val="26"/>
          <w:szCs w:val="26"/>
        </w:rPr>
      </w:pPr>
    </w:p>
    <w:p w:rsidR="004044F4" w:rsidRPr="003428FB" w:rsidRDefault="004044F4" w:rsidP="004044F4">
      <w:pPr>
        <w:pStyle w:val="ConsPlusNormal"/>
        <w:jc w:val="center"/>
        <w:rPr>
          <w:rFonts w:ascii="Times New Roman" w:hAnsi="Times New Roman" w:cs="Times New Roman"/>
          <w:sz w:val="26"/>
          <w:szCs w:val="26"/>
        </w:rPr>
      </w:pPr>
    </w:p>
    <w:p w:rsidR="004044F4" w:rsidRPr="003428FB" w:rsidRDefault="004044F4" w:rsidP="004044F4">
      <w:pPr>
        <w:pStyle w:val="ConsPlusNormal"/>
        <w:jc w:val="center"/>
        <w:rPr>
          <w:rFonts w:ascii="Times New Roman" w:hAnsi="Times New Roman" w:cs="Times New Roman"/>
          <w:sz w:val="26"/>
          <w:szCs w:val="26"/>
        </w:rPr>
      </w:pPr>
    </w:p>
    <w:p w:rsidR="004044F4" w:rsidRPr="003428FB" w:rsidRDefault="004044F4" w:rsidP="004044F4">
      <w:pPr>
        <w:pStyle w:val="ConsPlusNormal"/>
        <w:jc w:val="center"/>
        <w:rPr>
          <w:rFonts w:ascii="Times New Roman" w:hAnsi="Times New Roman" w:cs="Times New Roman"/>
          <w:sz w:val="26"/>
          <w:szCs w:val="26"/>
        </w:rPr>
      </w:pPr>
    </w:p>
    <w:p w:rsidR="004044F4" w:rsidRPr="003428FB" w:rsidRDefault="004044F4" w:rsidP="004044F4">
      <w:pPr>
        <w:pStyle w:val="ConsPlusNormal"/>
        <w:jc w:val="center"/>
        <w:rPr>
          <w:rFonts w:ascii="Times New Roman" w:hAnsi="Times New Roman" w:cs="Times New Roman"/>
          <w:sz w:val="26"/>
          <w:szCs w:val="26"/>
        </w:rPr>
      </w:pPr>
    </w:p>
    <w:p w:rsidR="004044F4" w:rsidRPr="003428FB" w:rsidRDefault="004044F4" w:rsidP="004044F4">
      <w:pPr>
        <w:pStyle w:val="ConsPlusNormal"/>
        <w:jc w:val="center"/>
        <w:rPr>
          <w:rFonts w:ascii="Times New Roman" w:hAnsi="Times New Roman" w:cs="Times New Roman"/>
          <w:sz w:val="26"/>
          <w:szCs w:val="26"/>
        </w:rPr>
      </w:pPr>
    </w:p>
    <w:p w:rsidR="004044F4" w:rsidRPr="003428FB" w:rsidRDefault="004044F4" w:rsidP="004044F4">
      <w:pPr>
        <w:pStyle w:val="ConsPlusNormal"/>
        <w:jc w:val="center"/>
        <w:rPr>
          <w:rFonts w:ascii="Times New Roman" w:hAnsi="Times New Roman" w:cs="Times New Roman"/>
          <w:sz w:val="26"/>
          <w:szCs w:val="26"/>
        </w:rPr>
      </w:pPr>
    </w:p>
    <w:p w:rsidR="004044F4" w:rsidRPr="003428FB" w:rsidRDefault="004044F4" w:rsidP="004044F4">
      <w:pPr>
        <w:pStyle w:val="ConsPlusNormal"/>
        <w:jc w:val="center"/>
        <w:rPr>
          <w:rFonts w:ascii="Times New Roman" w:hAnsi="Times New Roman" w:cs="Times New Roman"/>
          <w:sz w:val="26"/>
          <w:szCs w:val="26"/>
        </w:rPr>
      </w:pPr>
    </w:p>
    <w:p w:rsidR="004044F4" w:rsidRPr="003428FB" w:rsidRDefault="004044F4" w:rsidP="004044F4">
      <w:pPr>
        <w:pStyle w:val="ConsPlusNormal"/>
        <w:jc w:val="center"/>
        <w:rPr>
          <w:rFonts w:ascii="Times New Roman" w:hAnsi="Times New Roman" w:cs="Times New Roman"/>
          <w:sz w:val="26"/>
          <w:szCs w:val="26"/>
        </w:rPr>
      </w:pPr>
    </w:p>
    <w:p w:rsidR="00D77EA4" w:rsidRDefault="00D77EA4" w:rsidP="004044F4">
      <w:pPr>
        <w:pStyle w:val="ConsPlusNormal"/>
        <w:jc w:val="center"/>
        <w:rPr>
          <w:rFonts w:ascii="Times New Roman" w:hAnsi="Times New Roman" w:cs="Times New Roman"/>
          <w:sz w:val="26"/>
          <w:szCs w:val="26"/>
        </w:rPr>
      </w:pPr>
    </w:p>
    <w:p w:rsidR="00D77EA4" w:rsidRDefault="00D77EA4" w:rsidP="004044F4">
      <w:pPr>
        <w:pStyle w:val="ConsPlusNormal"/>
        <w:jc w:val="center"/>
        <w:rPr>
          <w:rFonts w:ascii="Times New Roman" w:hAnsi="Times New Roman" w:cs="Times New Roman"/>
          <w:sz w:val="26"/>
          <w:szCs w:val="26"/>
        </w:rPr>
      </w:pPr>
    </w:p>
    <w:p w:rsidR="00D77EA4" w:rsidRDefault="00D77EA4" w:rsidP="004044F4">
      <w:pPr>
        <w:pStyle w:val="ConsPlusNormal"/>
        <w:jc w:val="center"/>
        <w:rPr>
          <w:rFonts w:ascii="Times New Roman" w:hAnsi="Times New Roman" w:cs="Times New Roman"/>
          <w:sz w:val="26"/>
          <w:szCs w:val="26"/>
        </w:rPr>
      </w:pPr>
    </w:p>
    <w:p w:rsidR="00D77EA4" w:rsidRPr="003428FB" w:rsidRDefault="00D77EA4" w:rsidP="004044F4">
      <w:pPr>
        <w:pStyle w:val="ConsPlusNormal"/>
        <w:jc w:val="center"/>
        <w:rPr>
          <w:rFonts w:ascii="Times New Roman" w:hAnsi="Times New Roman" w:cs="Times New Roman"/>
          <w:sz w:val="26"/>
          <w:szCs w:val="26"/>
        </w:rPr>
      </w:pPr>
    </w:p>
    <w:p w:rsidR="000F56A9" w:rsidRDefault="000F56A9" w:rsidP="000F56A9">
      <w:pPr>
        <w:jc w:val="center"/>
        <w:rPr>
          <w:sz w:val="26"/>
          <w:szCs w:val="26"/>
        </w:rPr>
      </w:pPr>
      <w:r w:rsidRPr="003428FB">
        <w:rPr>
          <w:sz w:val="26"/>
          <w:szCs w:val="26"/>
        </w:rPr>
        <w:t>г. Владикавказ, 202</w:t>
      </w:r>
      <w:r>
        <w:rPr>
          <w:sz w:val="26"/>
          <w:szCs w:val="26"/>
        </w:rPr>
        <w:t>3</w:t>
      </w:r>
      <w:r w:rsidRPr="003428FB">
        <w:rPr>
          <w:sz w:val="26"/>
          <w:szCs w:val="26"/>
        </w:rPr>
        <w:t xml:space="preserve"> г.</w:t>
      </w:r>
    </w:p>
    <w:p w:rsidR="008D712B" w:rsidRDefault="008D712B">
      <w:pPr>
        <w:spacing w:after="200" w:line="276" w:lineRule="auto"/>
        <w:rPr>
          <w:sz w:val="26"/>
          <w:szCs w:val="26"/>
        </w:rPr>
      </w:pPr>
      <w:r>
        <w:rPr>
          <w:sz w:val="26"/>
          <w:szCs w:val="26"/>
        </w:rPr>
        <w:br w:type="page"/>
      </w:r>
    </w:p>
    <w:p w:rsidR="008D712B" w:rsidRPr="00D32FDD" w:rsidRDefault="008D712B" w:rsidP="008D712B">
      <w:pPr>
        <w:pStyle w:val="ConsPlusNormal"/>
        <w:widowControl w:val="0"/>
        <w:numPr>
          <w:ilvl w:val="0"/>
          <w:numId w:val="116"/>
        </w:numPr>
        <w:ind w:left="0" w:firstLine="0"/>
        <w:jc w:val="center"/>
        <w:outlineLvl w:val="0"/>
        <w:rPr>
          <w:rFonts w:ascii="Times New Roman" w:hAnsi="Times New Roman" w:cs="Times New Roman"/>
          <w:b/>
          <w:sz w:val="24"/>
          <w:szCs w:val="24"/>
        </w:rPr>
      </w:pPr>
      <w:r w:rsidRPr="00D32FDD">
        <w:rPr>
          <w:rFonts w:ascii="Times New Roman" w:hAnsi="Times New Roman" w:cs="Times New Roman"/>
          <w:b/>
          <w:sz w:val="24"/>
          <w:szCs w:val="24"/>
        </w:rPr>
        <w:lastRenderedPageBreak/>
        <w:t>ПЕРЕЧЕНЬ ПРИНЯТЫХ СОКРАЩЕНИЙ</w:t>
      </w:r>
    </w:p>
    <w:p w:rsidR="008D712B" w:rsidRPr="00D32FDD" w:rsidRDefault="008D712B" w:rsidP="008D712B">
      <w:pPr>
        <w:pStyle w:val="ConsPlusNormal"/>
        <w:outlineLvl w:val="0"/>
        <w:rPr>
          <w:rFonts w:ascii="Times New Roman" w:hAnsi="Times New Roman" w:cs="Times New Roman"/>
          <w:b/>
          <w:sz w:val="24"/>
          <w:szCs w:val="24"/>
        </w:rPr>
      </w:pPr>
    </w:p>
    <w:p w:rsidR="008D712B" w:rsidRPr="00D32FDD" w:rsidRDefault="008D712B" w:rsidP="008D712B">
      <w:pPr>
        <w:ind w:firstLine="709"/>
        <w:jc w:val="both"/>
        <w:rPr>
          <w:b/>
        </w:rPr>
      </w:pPr>
      <w:r w:rsidRPr="00D32FDD">
        <w:rPr>
          <w:b/>
        </w:rPr>
        <w:t>Термины и сокращения</w:t>
      </w:r>
    </w:p>
    <w:p w:rsidR="008D712B" w:rsidRPr="00D32FDD" w:rsidRDefault="008D712B" w:rsidP="008D712B">
      <w:pPr>
        <w:ind w:firstLine="709"/>
        <w:jc w:val="both"/>
        <w:rPr>
          <w:b/>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410"/>
        <w:gridCol w:w="7371"/>
      </w:tblGrid>
      <w:tr w:rsidR="008D712B" w:rsidRPr="00D32FDD" w:rsidTr="008D712B">
        <w:tc>
          <w:tcPr>
            <w:tcW w:w="709"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jc w:val="both"/>
              <w:rPr>
                <w:rFonts w:ascii="Times New Roman" w:hAnsi="Times New Roman" w:cs="Times New Roman"/>
                <w:sz w:val="24"/>
                <w:szCs w:val="24"/>
              </w:rPr>
            </w:pPr>
            <w:r w:rsidRPr="00D32FDD">
              <w:rPr>
                <w:rFonts w:ascii="Times New Roman" w:hAnsi="Times New Roman" w:cs="Times New Roman"/>
                <w:sz w:val="24"/>
                <w:szCs w:val="24"/>
              </w:rPr>
              <w:t>№ п/п</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Сокращение</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jc w:val="both"/>
              <w:rPr>
                <w:rFonts w:ascii="Times New Roman" w:hAnsi="Times New Roman" w:cs="Times New Roman"/>
                <w:sz w:val="24"/>
                <w:szCs w:val="24"/>
              </w:rPr>
            </w:pPr>
            <w:r w:rsidRPr="00D32FDD">
              <w:rPr>
                <w:rFonts w:ascii="Times New Roman" w:hAnsi="Times New Roman" w:cs="Times New Roman"/>
                <w:sz w:val="24"/>
                <w:szCs w:val="24"/>
              </w:rPr>
              <w:t>Расшифровка сокращения</w:t>
            </w:r>
          </w:p>
        </w:tc>
      </w:tr>
      <w:tr w:rsidR="008D712B" w:rsidRPr="00D32FDD" w:rsidTr="008D712B">
        <w:trPr>
          <w:trHeight w:val="1143"/>
        </w:trPr>
        <w:tc>
          <w:tcPr>
            <w:tcW w:w="709"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jc w:val="both"/>
              <w:rPr>
                <w:rFonts w:ascii="Times New Roman" w:hAnsi="Times New Roman" w:cs="Times New Roman"/>
                <w:sz w:val="24"/>
                <w:szCs w:val="24"/>
              </w:rPr>
            </w:pPr>
            <w:r w:rsidRPr="00D32FDD">
              <w:rPr>
                <w:rFonts w:ascii="Times New Roman" w:hAnsi="Times New Roman" w:cs="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Абонент (Плательщик)</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jc w:val="both"/>
              <w:rPr>
                <w:rFonts w:ascii="Times New Roman" w:hAnsi="Times New Roman" w:cs="Times New Roman"/>
                <w:sz w:val="24"/>
                <w:szCs w:val="24"/>
              </w:rPr>
            </w:pPr>
            <w:r w:rsidRPr="00D32FDD">
              <w:rPr>
                <w:rFonts w:ascii="Times New Roman" w:hAnsi="Times New Roman" w:cs="Times New Roman"/>
                <w:sz w:val="24"/>
                <w:szCs w:val="24"/>
              </w:rPr>
              <w:t>Физическое или юридическое лицо, имеющее договорные отношения с Поставщиками Услуг и Контрагентами, и осуществляющее Платежи в ОПС.</w:t>
            </w:r>
          </w:p>
        </w:tc>
      </w:tr>
      <w:tr w:rsidR="008D712B" w:rsidRPr="00D32FDD" w:rsidTr="008D712B">
        <w:trPr>
          <w:trHeight w:val="922"/>
        </w:trPr>
        <w:tc>
          <w:tcPr>
            <w:tcW w:w="709"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jc w:val="both"/>
              <w:rPr>
                <w:rFonts w:ascii="Times New Roman" w:hAnsi="Times New Roman" w:cs="Times New Roman"/>
                <w:sz w:val="24"/>
                <w:szCs w:val="24"/>
              </w:rPr>
            </w:pPr>
            <w:r w:rsidRPr="00D32FDD">
              <w:rPr>
                <w:rFonts w:ascii="Times New Roman" w:hAnsi="Times New Roman" w:cs="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База данных (далее БД) </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jc w:val="both"/>
              <w:rPr>
                <w:rFonts w:ascii="Times New Roman" w:hAnsi="Times New Roman" w:cs="Times New Roman"/>
                <w:sz w:val="24"/>
                <w:szCs w:val="24"/>
              </w:rPr>
            </w:pPr>
            <w:r w:rsidRPr="00D32FDD">
              <w:rPr>
                <w:rFonts w:ascii="Times New Roman" w:hAnsi="Times New Roman" w:cs="Times New Roman"/>
                <w:sz w:val="24"/>
                <w:szCs w:val="24"/>
              </w:rPr>
              <w:t>совокупность данных необходимых системе для полноценного функционирования.</w:t>
            </w:r>
          </w:p>
        </w:tc>
      </w:tr>
      <w:tr w:rsidR="008D712B" w:rsidRPr="00D32FDD" w:rsidTr="008D712B">
        <w:trPr>
          <w:trHeight w:val="1065"/>
        </w:trPr>
        <w:tc>
          <w:tcPr>
            <w:tcW w:w="709"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jc w:val="both"/>
              <w:rPr>
                <w:rFonts w:ascii="Times New Roman" w:hAnsi="Times New Roman" w:cs="Times New Roman"/>
                <w:sz w:val="24"/>
                <w:szCs w:val="24"/>
              </w:rPr>
            </w:pPr>
            <w:r w:rsidRPr="00D32FDD">
              <w:rPr>
                <w:rFonts w:ascii="Times New Roman" w:hAnsi="Times New Roman" w:cs="Times New Roman"/>
                <w:sz w:val="24"/>
                <w:szCs w:val="24"/>
              </w:rPr>
              <w:t>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Входящий реестр (ВР) </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jc w:val="both"/>
              <w:rPr>
                <w:rFonts w:ascii="Times New Roman" w:hAnsi="Times New Roman" w:cs="Times New Roman"/>
                <w:sz w:val="24"/>
                <w:szCs w:val="24"/>
              </w:rPr>
            </w:pPr>
            <w:r w:rsidRPr="00D32FDD">
              <w:rPr>
                <w:rFonts w:ascii="Times New Roman" w:hAnsi="Times New Roman" w:cs="Times New Roman"/>
                <w:sz w:val="24"/>
                <w:szCs w:val="24"/>
              </w:rPr>
              <w:t>реестр начислений, предоставляемый Контрагентом Заказчику в начале платежного периода, на основании которого производится прием платежей от физических лиц.</w:t>
            </w:r>
          </w:p>
        </w:tc>
      </w:tr>
      <w:tr w:rsidR="008D712B" w:rsidRPr="00D32FDD" w:rsidTr="008D712B">
        <w:tc>
          <w:tcPr>
            <w:tcW w:w="709"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jc w:val="both"/>
              <w:rPr>
                <w:rFonts w:ascii="Times New Roman" w:hAnsi="Times New Roman" w:cs="Times New Roman"/>
                <w:sz w:val="24"/>
                <w:szCs w:val="24"/>
              </w:rPr>
            </w:pPr>
            <w:r w:rsidRPr="00D32FDD">
              <w:rPr>
                <w:rFonts w:ascii="Times New Roman" w:hAnsi="Times New Roman" w:cs="Times New Roman"/>
                <w:sz w:val="24"/>
                <w:szCs w:val="24"/>
              </w:rPr>
              <w:t>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 xml:space="preserve">Государственная информационная система о государственных и муниципальных платежах (ГИС ГМП) </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представляет собой централизованную систему, обеспечивающую прием, учет и передачу информации между ее участниками, которыми являются администраторы доходов бюджета, организации по приему платежей, порталы, многофункциональные центры, взаимодействие которых с ГИС ГМП производится через систему межведомственного электронного взаимодействия. ГИС ГМП позволяет физическим и юридическим лицам получить информацию о своих обязательствах перед бюджетами бюджетной системы Российской Федерации по принципу «единого окна», созданная в соответствии с законом № 210-ФЗ.</w:t>
            </w:r>
          </w:p>
        </w:tc>
      </w:tr>
      <w:tr w:rsidR="008D712B" w:rsidRPr="00D32FDD" w:rsidTr="008D712B">
        <w:tc>
          <w:tcPr>
            <w:tcW w:w="709"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jc w:val="both"/>
              <w:rPr>
                <w:rFonts w:ascii="Times New Roman" w:hAnsi="Times New Roman" w:cs="Times New Roman"/>
                <w:sz w:val="24"/>
                <w:szCs w:val="24"/>
              </w:rPr>
            </w:pPr>
            <w:r w:rsidRPr="00D32FDD">
              <w:rPr>
                <w:rFonts w:ascii="Times New Roman" w:hAnsi="Times New Roman" w:cs="Times New Roman"/>
                <w:sz w:val="24"/>
                <w:szCs w:val="24"/>
              </w:rPr>
              <w:t>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Государственная информационная система жилищно-коммунального хозяйства (ГИС ЖКХ)</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единая федеральная централизованная информационная система, которая содержит всю информацию о ЖКХ России (включая информации о жилищном фонде, стоимости и перечне услуг по управлению общим имуществом в многоквартирных домах, работах по содержанию и ремонту общего имущества в многоквартирных домах, предоставлении коммунальных услуг и поставках ресурсов, необходимых для предоставления коммунальных услуг, размере платы за жилое помещение и коммунальные услуги, задолженности по указанной плате, об объектах коммунальной и инженерной инфраструктур).</w:t>
            </w:r>
          </w:p>
        </w:tc>
      </w:tr>
      <w:tr w:rsidR="008D712B" w:rsidRPr="00D32FDD" w:rsidTr="008D712B">
        <w:tc>
          <w:tcPr>
            <w:tcW w:w="709"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jc w:val="both"/>
              <w:rPr>
                <w:rFonts w:ascii="Times New Roman" w:hAnsi="Times New Roman" w:cs="Times New Roman"/>
                <w:sz w:val="24"/>
                <w:szCs w:val="24"/>
              </w:rPr>
            </w:pPr>
            <w:r w:rsidRPr="00D32FDD">
              <w:rPr>
                <w:rFonts w:ascii="Times New Roman" w:hAnsi="Times New Roman" w:cs="Times New Roman"/>
                <w:sz w:val="24"/>
                <w:szCs w:val="24"/>
              </w:rPr>
              <w:t>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 xml:space="preserve">Заказчик </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4A059F">
            <w:pPr>
              <w:pStyle w:val="ConsPlusNormal"/>
              <w:rPr>
                <w:rFonts w:ascii="Times New Roman" w:hAnsi="Times New Roman" w:cs="Times New Roman"/>
                <w:sz w:val="24"/>
                <w:szCs w:val="24"/>
              </w:rPr>
            </w:pPr>
            <w:r w:rsidRPr="00D32FDD">
              <w:rPr>
                <w:rFonts w:ascii="Times New Roman" w:hAnsi="Times New Roman" w:cs="Times New Roman"/>
                <w:sz w:val="24"/>
                <w:szCs w:val="24"/>
              </w:rPr>
              <w:t xml:space="preserve">УФПС </w:t>
            </w:r>
            <w:r w:rsidR="004A059F">
              <w:rPr>
                <w:rFonts w:ascii="Times New Roman" w:hAnsi="Times New Roman" w:cs="Times New Roman"/>
                <w:sz w:val="24"/>
                <w:szCs w:val="24"/>
              </w:rPr>
              <w:t>Республики Северная Осетия-Алания</w:t>
            </w:r>
            <w:r w:rsidR="004A059F" w:rsidRPr="00D32FDD">
              <w:rPr>
                <w:rFonts w:ascii="Times New Roman" w:hAnsi="Times New Roman" w:cs="Times New Roman"/>
                <w:sz w:val="24"/>
                <w:szCs w:val="24"/>
              </w:rPr>
              <w:t>.</w:t>
            </w:r>
          </w:p>
        </w:tc>
      </w:tr>
      <w:tr w:rsidR="008D712B" w:rsidRPr="00D32FDD" w:rsidTr="008D712B">
        <w:tc>
          <w:tcPr>
            <w:tcW w:w="709"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jc w:val="both"/>
              <w:rPr>
                <w:rFonts w:ascii="Times New Roman" w:hAnsi="Times New Roman" w:cs="Times New Roman"/>
                <w:sz w:val="24"/>
                <w:szCs w:val="24"/>
              </w:rPr>
            </w:pPr>
            <w:r w:rsidRPr="00D32FDD">
              <w:rPr>
                <w:rFonts w:ascii="Times New Roman" w:hAnsi="Times New Roman" w:cs="Times New Roman"/>
                <w:sz w:val="24"/>
                <w:szCs w:val="24"/>
              </w:rPr>
              <w:t>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Информационное взаимодействие с Контрагентом</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формат обмена сведениями о начислениях и платежах с Контрагентом Заказчика («без ЭДО», «ЭДО», «online»).</w:t>
            </w:r>
          </w:p>
        </w:tc>
      </w:tr>
      <w:tr w:rsidR="008D712B" w:rsidRPr="00D32FDD" w:rsidTr="008D712B">
        <w:tc>
          <w:tcPr>
            <w:tcW w:w="709"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jc w:val="both"/>
              <w:rPr>
                <w:rFonts w:ascii="Times New Roman" w:hAnsi="Times New Roman" w:cs="Times New Roman"/>
                <w:sz w:val="24"/>
                <w:szCs w:val="24"/>
              </w:rPr>
            </w:pPr>
            <w:r w:rsidRPr="00D32FDD">
              <w:rPr>
                <w:rFonts w:ascii="Times New Roman" w:hAnsi="Times New Roman" w:cs="Times New Roman"/>
                <w:sz w:val="24"/>
                <w:szCs w:val="24"/>
              </w:rPr>
              <w:t>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Исполнитель</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Исполнитель будет выбран в рамках закупочной процедуры.</w:t>
            </w:r>
          </w:p>
        </w:tc>
      </w:tr>
      <w:tr w:rsidR="008D712B" w:rsidRPr="00D32FDD" w:rsidTr="008D712B">
        <w:tc>
          <w:tcPr>
            <w:tcW w:w="709"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jc w:val="both"/>
              <w:rPr>
                <w:rFonts w:ascii="Times New Roman" w:hAnsi="Times New Roman" w:cs="Times New Roman"/>
                <w:sz w:val="24"/>
                <w:szCs w:val="24"/>
              </w:rPr>
            </w:pPr>
            <w:r w:rsidRPr="00D32FDD">
              <w:rPr>
                <w:rFonts w:ascii="Times New Roman" w:hAnsi="Times New Roman" w:cs="Times New Roman"/>
                <w:sz w:val="24"/>
                <w:szCs w:val="24"/>
              </w:rPr>
              <w:t>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Исходящий реестр (ИР).</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реестр принятых платежей, предоставляемый Контрагенту в установленный период.</w:t>
            </w:r>
          </w:p>
        </w:tc>
      </w:tr>
      <w:tr w:rsidR="008D712B" w:rsidRPr="00D32FDD" w:rsidTr="008D712B">
        <w:tc>
          <w:tcPr>
            <w:tcW w:w="709"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jc w:val="both"/>
              <w:rPr>
                <w:rFonts w:ascii="Times New Roman" w:hAnsi="Times New Roman" w:cs="Times New Roman"/>
                <w:sz w:val="24"/>
                <w:szCs w:val="24"/>
              </w:rPr>
            </w:pPr>
            <w:r w:rsidRPr="00D32FDD">
              <w:rPr>
                <w:rFonts w:ascii="Times New Roman" w:hAnsi="Times New Roman" w:cs="Times New Roman"/>
                <w:sz w:val="24"/>
                <w:szCs w:val="24"/>
              </w:rPr>
              <w:t>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 xml:space="preserve">Контрагент (поставщик услуг) – </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получатель Платежа, юридическое лицо или индивидуальный предприниматель, оказывающий услуги физическим лицам и юридическим лицам, а также органы государственной власти и местного самоуправления, учреждения, находящиеся в их ведении, осуществляющий взаиморасчеты с поставщиками услуг.</w:t>
            </w:r>
          </w:p>
        </w:tc>
      </w:tr>
      <w:tr w:rsidR="008D712B" w:rsidRPr="00D32FDD" w:rsidTr="008D712B">
        <w:tc>
          <w:tcPr>
            <w:tcW w:w="709"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jc w:val="both"/>
              <w:rPr>
                <w:rFonts w:ascii="Times New Roman" w:hAnsi="Times New Roman" w:cs="Times New Roman"/>
                <w:sz w:val="24"/>
                <w:szCs w:val="24"/>
              </w:rPr>
            </w:pPr>
            <w:r w:rsidRPr="00D32FDD">
              <w:rPr>
                <w:rFonts w:ascii="Times New Roman" w:hAnsi="Times New Roman" w:cs="Times New Roman"/>
                <w:sz w:val="24"/>
                <w:szCs w:val="24"/>
              </w:rPr>
              <w:lastRenderedPageBreak/>
              <w:t>11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МПКТ</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мобильный платёжный кассовый терминал, используемый разъездными сотрудниками Заказчика для приема платежей вне ОПС.</w:t>
            </w:r>
          </w:p>
        </w:tc>
      </w:tr>
      <w:tr w:rsidR="008D712B" w:rsidRPr="00D32FDD" w:rsidTr="008D712B">
        <w:tc>
          <w:tcPr>
            <w:tcW w:w="709"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jc w:val="both"/>
              <w:rPr>
                <w:rFonts w:ascii="Times New Roman" w:hAnsi="Times New Roman" w:cs="Times New Roman"/>
                <w:sz w:val="24"/>
                <w:szCs w:val="24"/>
              </w:rPr>
            </w:pPr>
            <w:r w:rsidRPr="00D32FDD">
              <w:rPr>
                <w:rFonts w:ascii="Times New Roman" w:hAnsi="Times New Roman" w:cs="Times New Roman"/>
                <w:sz w:val="24"/>
                <w:szCs w:val="24"/>
              </w:rPr>
              <w:t>12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 xml:space="preserve">Оператор ОПС </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сотрудник ОПС Заказчика, осуществляющий прием платежей от физических лиц в пользу контрагентов Заказчика с использованием модулей оплаты услуг, интегрированных в ПКТ (ЕАС ОПС, МПКТ).</w:t>
            </w:r>
          </w:p>
        </w:tc>
      </w:tr>
      <w:tr w:rsidR="008D712B" w:rsidRPr="00D32FDD" w:rsidTr="008D712B">
        <w:tc>
          <w:tcPr>
            <w:tcW w:w="709"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jc w:val="both"/>
              <w:rPr>
                <w:rFonts w:ascii="Times New Roman" w:hAnsi="Times New Roman" w:cs="Times New Roman"/>
                <w:sz w:val="24"/>
                <w:szCs w:val="24"/>
              </w:rPr>
            </w:pPr>
            <w:r w:rsidRPr="00D32FDD">
              <w:rPr>
                <w:rFonts w:ascii="Times New Roman" w:hAnsi="Times New Roman" w:cs="Times New Roman"/>
                <w:sz w:val="24"/>
                <w:szCs w:val="24"/>
              </w:rPr>
              <w:t>13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ОПС offline</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ОПС, имеющие техническую возможность принимать Платежи без использования телекоммуникационных каналов связи Internet.</w:t>
            </w:r>
          </w:p>
        </w:tc>
      </w:tr>
      <w:tr w:rsidR="008D712B" w:rsidRPr="00D32FDD" w:rsidTr="008D712B">
        <w:tc>
          <w:tcPr>
            <w:tcW w:w="709"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jc w:val="both"/>
              <w:rPr>
                <w:rFonts w:ascii="Times New Roman" w:hAnsi="Times New Roman" w:cs="Times New Roman"/>
                <w:sz w:val="24"/>
                <w:szCs w:val="24"/>
              </w:rPr>
            </w:pPr>
            <w:r w:rsidRPr="00D32FDD">
              <w:rPr>
                <w:rFonts w:ascii="Times New Roman" w:hAnsi="Times New Roman" w:cs="Times New Roman"/>
                <w:sz w:val="24"/>
                <w:szCs w:val="24"/>
              </w:rPr>
              <w:t>14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ОПС online</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ОПС, имеющие техническую возможность принимать Платежи с использованием телекоммуникационных каналов связи Internet.</w:t>
            </w:r>
          </w:p>
        </w:tc>
      </w:tr>
      <w:tr w:rsidR="008D712B" w:rsidRPr="00D32FDD" w:rsidTr="008D712B">
        <w:tc>
          <w:tcPr>
            <w:tcW w:w="709"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jc w:val="both"/>
              <w:rPr>
                <w:rFonts w:ascii="Times New Roman" w:hAnsi="Times New Roman" w:cs="Times New Roman"/>
                <w:sz w:val="24"/>
                <w:szCs w:val="24"/>
              </w:rPr>
            </w:pPr>
            <w:r w:rsidRPr="00D32FDD">
              <w:rPr>
                <w:rFonts w:ascii="Times New Roman" w:hAnsi="Times New Roman" w:cs="Times New Roman"/>
                <w:sz w:val="24"/>
                <w:szCs w:val="24"/>
              </w:rPr>
              <w:t>15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 xml:space="preserve">Платеж </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внесение денежных средств в кассу Заказчика на основании выставленного требования Контрагента.</w:t>
            </w:r>
          </w:p>
        </w:tc>
      </w:tr>
      <w:tr w:rsidR="008D712B" w:rsidRPr="00D32FDD" w:rsidTr="008D712B">
        <w:tc>
          <w:tcPr>
            <w:tcW w:w="709"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jc w:val="both"/>
              <w:rPr>
                <w:rFonts w:ascii="Times New Roman" w:hAnsi="Times New Roman" w:cs="Times New Roman"/>
                <w:sz w:val="24"/>
                <w:szCs w:val="24"/>
              </w:rPr>
            </w:pPr>
            <w:r w:rsidRPr="00D32FDD">
              <w:rPr>
                <w:rFonts w:ascii="Times New Roman" w:hAnsi="Times New Roman" w:cs="Times New Roman"/>
                <w:sz w:val="24"/>
                <w:szCs w:val="24"/>
              </w:rPr>
              <w:t>16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ПКТ</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платежный кассовый терминал, используемый в отделениях почтовой связи.</w:t>
            </w:r>
          </w:p>
        </w:tc>
      </w:tr>
      <w:tr w:rsidR="008D712B" w:rsidRPr="00D32FDD" w:rsidTr="008D712B">
        <w:tc>
          <w:tcPr>
            <w:tcW w:w="709"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jc w:val="both"/>
              <w:rPr>
                <w:rFonts w:ascii="Times New Roman" w:hAnsi="Times New Roman" w:cs="Times New Roman"/>
                <w:sz w:val="24"/>
                <w:szCs w:val="24"/>
              </w:rPr>
            </w:pPr>
            <w:r w:rsidRPr="00D32FDD">
              <w:rPr>
                <w:rFonts w:ascii="Times New Roman" w:hAnsi="Times New Roman" w:cs="Times New Roman"/>
                <w:sz w:val="24"/>
                <w:szCs w:val="24"/>
              </w:rPr>
              <w:t>17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Пользователь Системы</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авторизованный пользователь Заказчика.</w:t>
            </w:r>
          </w:p>
        </w:tc>
      </w:tr>
      <w:tr w:rsidR="008D712B" w:rsidRPr="00D32FDD" w:rsidTr="008D712B">
        <w:tc>
          <w:tcPr>
            <w:tcW w:w="709"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jc w:val="both"/>
              <w:rPr>
                <w:rFonts w:ascii="Times New Roman" w:hAnsi="Times New Roman" w:cs="Times New Roman"/>
                <w:sz w:val="24"/>
                <w:szCs w:val="24"/>
              </w:rPr>
            </w:pPr>
            <w:r w:rsidRPr="00D32FDD">
              <w:rPr>
                <w:rFonts w:ascii="Times New Roman" w:hAnsi="Times New Roman" w:cs="Times New Roman"/>
                <w:sz w:val="24"/>
                <w:szCs w:val="24"/>
              </w:rPr>
              <w:t>18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Система</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pPr>
              <w:pStyle w:val="ConsPlusNormal"/>
              <w:rPr>
                <w:rFonts w:ascii="Times New Roman" w:hAnsi="Times New Roman" w:cs="Times New Roman"/>
                <w:sz w:val="24"/>
                <w:szCs w:val="24"/>
              </w:rPr>
            </w:pPr>
            <w:r w:rsidRPr="00D32FDD">
              <w:rPr>
                <w:rFonts w:ascii="Times New Roman" w:hAnsi="Times New Roman" w:cs="Times New Roman"/>
                <w:sz w:val="24"/>
                <w:szCs w:val="24"/>
              </w:rPr>
              <w:t>программное обеспечение, позволяющее размещать, хранить, использовать и обрабатывать информацию о Контрагентах, Поставщиках услуг, начислениях и принятых Платежах.</w:t>
            </w:r>
          </w:p>
        </w:tc>
      </w:tr>
      <w:tr w:rsidR="008D712B" w:rsidRPr="00D32FDD" w:rsidTr="008D712B">
        <w:tc>
          <w:tcPr>
            <w:tcW w:w="709"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jc w:val="both"/>
              <w:rPr>
                <w:rFonts w:ascii="Times New Roman" w:hAnsi="Times New Roman" w:cs="Times New Roman"/>
                <w:sz w:val="24"/>
                <w:szCs w:val="24"/>
              </w:rPr>
            </w:pPr>
            <w:r w:rsidRPr="00D32FDD">
              <w:rPr>
                <w:rFonts w:ascii="Times New Roman" w:hAnsi="Times New Roman" w:cs="Times New Roman"/>
                <w:sz w:val="24"/>
                <w:szCs w:val="24"/>
              </w:rPr>
              <w:t>19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 xml:space="preserve">Служба технической поддержки пользователей (далее СТПП) </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структурное подразделение Исполнителя, отвечающее на вопросы Пользователей, исходя из текущей реализации Системы.</w:t>
            </w:r>
          </w:p>
        </w:tc>
      </w:tr>
      <w:tr w:rsidR="008D712B" w:rsidRPr="00D32FDD" w:rsidTr="008D712B">
        <w:tc>
          <w:tcPr>
            <w:tcW w:w="709"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jc w:val="both"/>
              <w:rPr>
                <w:rFonts w:ascii="Times New Roman" w:hAnsi="Times New Roman" w:cs="Times New Roman"/>
                <w:sz w:val="24"/>
                <w:szCs w:val="24"/>
              </w:rPr>
            </w:pPr>
            <w:r w:rsidRPr="00D32FDD">
              <w:rPr>
                <w:rFonts w:ascii="Times New Roman" w:hAnsi="Times New Roman" w:cs="Times New Roman"/>
                <w:sz w:val="24"/>
                <w:szCs w:val="24"/>
              </w:rPr>
              <w:t>20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Услуга по информационному и техническому обслуживанию (далее - услуга ИТО)</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услуга по предоставлению технической возможности взаимодействия с коммерческими и государственными информационными сервисами в части запроса начислений и отправки информации о Платежах.</w:t>
            </w:r>
          </w:p>
        </w:tc>
      </w:tr>
      <w:tr w:rsidR="008D712B" w:rsidRPr="00D32FDD" w:rsidTr="008D712B">
        <w:tc>
          <w:tcPr>
            <w:tcW w:w="709"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jc w:val="both"/>
              <w:rPr>
                <w:rFonts w:ascii="Times New Roman" w:hAnsi="Times New Roman" w:cs="Times New Roman"/>
                <w:sz w:val="24"/>
                <w:szCs w:val="24"/>
              </w:rPr>
            </w:pPr>
            <w:r w:rsidRPr="00D32FDD">
              <w:rPr>
                <w:rFonts w:ascii="Times New Roman" w:hAnsi="Times New Roman" w:cs="Times New Roman"/>
                <w:sz w:val="24"/>
                <w:szCs w:val="24"/>
              </w:rPr>
              <w:t>21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 xml:space="preserve">Отделение почтовой связи (далее ОПС) </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 xml:space="preserve">подразделение филиала Заказчика, находящееся под прямым контролем почтамта и осуществляющее прием платежей физических лиц в пользу контрагентов Заказчика. </w:t>
            </w:r>
          </w:p>
        </w:tc>
      </w:tr>
      <w:tr w:rsidR="008D712B" w:rsidRPr="00D32FDD" w:rsidTr="008D712B">
        <w:tc>
          <w:tcPr>
            <w:tcW w:w="709"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jc w:val="both"/>
              <w:rPr>
                <w:rFonts w:ascii="Times New Roman" w:hAnsi="Times New Roman" w:cs="Times New Roman"/>
                <w:sz w:val="24"/>
                <w:szCs w:val="24"/>
              </w:rPr>
            </w:pPr>
            <w:r w:rsidRPr="00D32FDD">
              <w:rPr>
                <w:rFonts w:ascii="Times New Roman" w:hAnsi="Times New Roman" w:cs="Times New Roman"/>
                <w:sz w:val="24"/>
                <w:szCs w:val="24"/>
              </w:rPr>
              <w:t>22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 xml:space="preserve">Почтамты </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 xml:space="preserve">подразделение филиала Заказчика, находящееся под контролем УФПС и осуществляющее контроль и регулирование деятельности ОПС. </w:t>
            </w:r>
          </w:p>
        </w:tc>
      </w:tr>
      <w:tr w:rsidR="008D712B" w:rsidRPr="00D32FDD" w:rsidTr="008D712B">
        <w:tc>
          <w:tcPr>
            <w:tcW w:w="709"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jc w:val="both"/>
              <w:rPr>
                <w:rFonts w:ascii="Times New Roman" w:hAnsi="Times New Roman" w:cs="Times New Roman"/>
                <w:sz w:val="24"/>
                <w:szCs w:val="24"/>
              </w:rPr>
            </w:pPr>
            <w:r w:rsidRPr="00D32FDD">
              <w:rPr>
                <w:rFonts w:ascii="Times New Roman" w:hAnsi="Times New Roman" w:cs="Times New Roman"/>
                <w:sz w:val="24"/>
                <w:szCs w:val="24"/>
              </w:rPr>
              <w:t>23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Управление федеральной почтовой связи (далее УФПС)</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 xml:space="preserve">подразделение филиала Заказчика, осуществляющее контроль и регулирующее деятельность подконтрольных Почтамтов и ОПС. </w:t>
            </w:r>
          </w:p>
        </w:tc>
      </w:tr>
      <w:tr w:rsidR="008D712B" w:rsidRPr="00D32FDD" w:rsidTr="008D712B">
        <w:tc>
          <w:tcPr>
            <w:tcW w:w="10490" w:type="dxa"/>
            <w:gridSpan w:val="3"/>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Форматы взаимодействия с контрагентами:</w:t>
            </w:r>
          </w:p>
        </w:tc>
      </w:tr>
      <w:tr w:rsidR="008D712B" w:rsidRPr="00D32FDD" w:rsidTr="008D712B">
        <w:tc>
          <w:tcPr>
            <w:tcW w:w="709"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jc w:val="both"/>
              <w:rPr>
                <w:rFonts w:ascii="Times New Roman" w:hAnsi="Times New Roman" w:cs="Times New Roman"/>
                <w:sz w:val="24"/>
                <w:szCs w:val="24"/>
              </w:rPr>
            </w:pPr>
            <w:r w:rsidRPr="00D32FDD">
              <w:rPr>
                <w:rFonts w:ascii="Times New Roman" w:hAnsi="Times New Roman" w:cs="Times New Roman"/>
                <w:sz w:val="24"/>
                <w:szCs w:val="24"/>
              </w:rPr>
              <w:t>24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«без ЭДО»</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тип взаимодействия, при котором оплата осуществляется на основании сведений, предоставленных Плательщиком, с возможной последующей выгрузкой ИР Контрагенту Заказчика;</w:t>
            </w:r>
          </w:p>
        </w:tc>
      </w:tr>
      <w:tr w:rsidR="008D712B" w:rsidRPr="00D32FDD" w:rsidTr="008D712B">
        <w:trPr>
          <w:trHeight w:val="1379"/>
        </w:trPr>
        <w:tc>
          <w:tcPr>
            <w:tcW w:w="709"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jc w:val="both"/>
              <w:rPr>
                <w:rFonts w:ascii="Times New Roman" w:hAnsi="Times New Roman" w:cs="Times New Roman"/>
                <w:sz w:val="24"/>
                <w:szCs w:val="24"/>
              </w:rPr>
            </w:pPr>
            <w:r w:rsidRPr="00D32FDD">
              <w:rPr>
                <w:rFonts w:ascii="Times New Roman" w:hAnsi="Times New Roman" w:cs="Times New Roman"/>
                <w:sz w:val="24"/>
                <w:szCs w:val="24"/>
              </w:rPr>
              <w:lastRenderedPageBreak/>
              <w:t>25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«ЭДО»</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тип взаимодействия, при котором оплата осуществляется как на основании сведений ВР, предоставленного Контрагентом Заказчику, так и на основании сведений, предоставленных Плательщиком, с возможной последующей выгрузкой ИР Контрагенту Заказчика;</w:t>
            </w:r>
          </w:p>
        </w:tc>
      </w:tr>
      <w:tr w:rsidR="008D712B" w:rsidRPr="00D32FDD" w:rsidTr="008D712B">
        <w:tc>
          <w:tcPr>
            <w:tcW w:w="709"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jc w:val="both"/>
              <w:rPr>
                <w:rFonts w:ascii="Times New Roman" w:hAnsi="Times New Roman" w:cs="Times New Roman"/>
                <w:sz w:val="24"/>
                <w:szCs w:val="24"/>
              </w:rPr>
            </w:pPr>
            <w:r w:rsidRPr="00D32FDD">
              <w:rPr>
                <w:rFonts w:ascii="Times New Roman" w:hAnsi="Times New Roman" w:cs="Times New Roman"/>
                <w:sz w:val="24"/>
                <w:szCs w:val="24"/>
              </w:rPr>
              <w:t>26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 xml:space="preserve">«online» </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тип взаимодействия, при котором оплата осуществляется как с помощью поиска начислений в информационной системе Контрагента, так и на основании сведений, предоставленных Плательщиком. Данный тип взаимодействия позволяет производить не только поиск начислений, но и поиск Платежей.</w:t>
            </w:r>
          </w:p>
        </w:tc>
      </w:tr>
      <w:tr w:rsidR="008D712B" w:rsidRPr="00D32FDD" w:rsidTr="008D712B">
        <w:tc>
          <w:tcPr>
            <w:tcW w:w="709"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jc w:val="both"/>
              <w:rPr>
                <w:rFonts w:ascii="Times New Roman" w:hAnsi="Times New Roman" w:cs="Times New Roman"/>
                <w:sz w:val="24"/>
                <w:szCs w:val="24"/>
              </w:rPr>
            </w:pPr>
            <w:r w:rsidRPr="00D32FDD">
              <w:rPr>
                <w:rFonts w:ascii="Times New Roman" w:hAnsi="Times New Roman" w:cs="Times New Roman"/>
                <w:sz w:val="24"/>
                <w:szCs w:val="24"/>
              </w:rPr>
              <w:t>27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 xml:space="preserve">Фронт-система </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информационная система Заказчика для автоматизации деятельности ОПС:</w:t>
            </w:r>
          </w:p>
        </w:tc>
      </w:tr>
      <w:tr w:rsidR="008D712B" w:rsidRPr="00D32FDD" w:rsidTr="008D712B">
        <w:tc>
          <w:tcPr>
            <w:tcW w:w="709"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jc w:val="both"/>
              <w:rPr>
                <w:rFonts w:ascii="Times New Roman" w:hAnsi="Times New Roman" w:cs="Times New Roman"/>
                <w:sz w:val="24"/>
                <w:szCs w:val="24"/>
              </w:rPr>
            </w:pPr>
            <w:r w:rsidRPr="00D32FDD">
              <w:rPr>
                <w:rFonts w:ascii="Times New Roman" w:hAnsi="Times New Roman" w:cs="Times New Roman"/>
                <w:sz w:val="24"/>
                <w:szCs w:val="24"/>
              </w:rPr>
              <w:t>28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ЕАС ОПС</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Единая Автоматизированная Система Отделений Почтовой Связи. Программное Обеспечение, внедряемое АО «Почта России».</w:t>
            </w:r>
          </w:p>
        </w:tc>
      </w:tr>
      <w:tr w:rsidR="008D712B" w:rsidRPr="00D32FDD" w:rsidTr="008D712B">
        <w:tc>
          <w:tcPr>
            <w:tcW w:w="709"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jc w:val="both"/>
              <w:rPr>
                <w:rFonts w:ascii="Times New Roman" w:hAnsi="Times New Roman" w:cs="Times New Roman"/>
                <w:sz w:val="24"/>
                <w:szCs w:val="24"/>
              </w:rPr>
            </w:pPr>
            <w:r w:rsidRPr="00D32FDD">
              <w:rPr>
                <w:rFonts w:ascii="Times New Roman" w:hAnsi="Times New Roman" w:cs="Times New Roman"/>
                <w:sz w:val="24"/>
                <w:szCs w:val="24"/>
              </w:rPr>
              <w:t>29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 xml:space="preserve">DMZ </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сегмент сети, содержащий общедоступные сервисы и отделяющий их от частных.</w:t>
            </w:r>
          </w:p>
        </w:tc>
      </w:tr>
      <w:tr w:rsidR="008D712B" w:rsidRPr="00D32FDD" w:rsidTr="008D712B">
        <w:tc>
          <w:tcPr>
            <w:tcW w:w="709"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jc w:val="both"/>
              <w:rPr>
                <w:rFonts w:ascii="Times New Roman" w:hAnsi="Times New Roman" w:cs="Times New Roman"/>
                <w:sz w:val="24"/>
                <w:szCs w:val="24"/>
              </w:rPr>
            </w:pPr>
            <w:r w:rsidRPr="00D32FDD">
              <w:rPr>
                <w:rFonts w:ascii="Times New Roman" w:hAnsi="Times New Roman" w:cs="Times New Roman"/>
                <w:sz w:val="24"/>
                <w:szCs w:val="24"/>
              </w:rPr>
              <w:t>30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Релиз</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выпуск, версия Системы</w:t>
            </w:r>
          </w:p>
        </w:tc>
      </w:tr>
      <w:tr w:rsidR="008D712B" w:rsidRPr="00D32FDD" w:rsidTr="008D712B">
        <w:tc>
          <w:tcPr>
            <w:tcW w:w="709"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jc w:val="both"/>
              <w:rPr>
                <w:rFonts w:ascii="Times New Roman" w:hAnsi="Times New Roman" w:cs="Times New Roman"/>
                <w:sz w:val="24"/>
                <w:szCs w:val="24"/>
              </w:rPr>
            </w:pPr>
            <w:r w:rsidRPr="00D32FDD">
              <w:rPr>
                <w:rFonts w:ascii="Times New Roman" w:hAnsi="Times New Roman" w:cs="Times New Roman"/>
                <w:sz w:val="24"/>
                <w:szCs w:val="24"/>
              </w:rPr>
              <w:t>31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 xml:space="preserve">Система работы с обращениями пользователей (СУО) </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информационная система Заказчика, обеспечивающая регистрацию обращений Пользователей Системы, с ее помощью сотрудники Заказчика и Исполнителя могут исполнять и контролировать исполнение обращений Пользователей Системы.</w:t>
            </w:r>
          </w:p>
        </w:tc>
      </w:tr>
      <w:tr w:rsidR="008D712B" w:rsidRPr="00D32FDD" w:rsidTr="008D712B">
        <w:tc>
          <w:tcPr>
            <w:tcW w:w="709"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jc w:val="both"/>
              <w:rPr>
                <w:rFonts w:ascii="Times New Roman" w:hAnsi="Times New Roman" w:cs="Times New Roman"/>
                <w:sz w:val="24"/>
                <w:szCs w:val="24"/>
              </w:rPr>
            </w:pPr>
            <w:r w:rsidRPr="00D32FDD">
              <w:rPr>
                <w:rFonts w:ascii="Times New Roman" w:hAnsi="Times New Roman" w:cs="Times New Roman"/>
                <w:sz w:val="24"/>
                <w:szCs w:val="24"/>
              </w:rPr>
              <w:t>32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Сервис</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набор услуг, входящих в понятие «Услуга ИТО», оказываемых Исполнителем Заказчику.</w:t>
            </w:r>
          </w:p>
        </w:tc>
      </w:tr>
      <w:tr w:rsidR="008D712B" w:rsidRPr="00D32FDD" w:rsidTr="008D712B">
        <w:tc>
          <w:tcPr>
            <w:tcW w:w="709"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jc w:val="both"/>
              <w:rPr>
                <w:rFonts w:ascii="Times New Roman" w:hAnsi="Times New Roman" w:cs="Times New Roman"/>
                <w:sz w:val="24"/>
                <w:szCs w:val="24"/>
              </w:rPr>
            </w:pPr>
            <w:r w:rsidRPr="00D32FDD">
              <w:rPr>
                <w:rFonts w:ascii="Times New Roman" w:hAnsi="Times New Roman" w:cs="Times New Roman"/>
                <w:sz w:val="24"/>
                <w:szCs w:val="24"/>
              </w:rPr>
              <w:t>33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Рабочее время</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8D712B" w:rsidRPr="00D32FDD" w:rsidRDefault="008D712B" w:rsidP="008D712B">
            <w:pPr>
              <w:pStyle w:val="ConsPlusNormal"/>
              <w:rPr>
                <w:rFonts w:ascii="Times New Roman" w:hAnsi="Times New Roman" w:cs="Times New Roman"/>
                <w:sz w:val="24"/>
                <w:szCs w:val="24"/>
              </w:rPr>
            </w:pPr>
            <w:r w:rsidRPr="00D32FDD">
              <w:rPr>
                <w:rFonts w:ascii="Times New Roman" w:hAnsi="Times New Roman" w:cs="Times New Roman"/>
                <w:sz w:val="24"/>
                <w:szCs w:val="24"/>
              </w:rPr>
              <w:t>время, в рамках которого в подразделениях Заказчика осуществляются операции, связанные с приемом платежей.</w:t>
            </w:r>
          </w:p>
        </w:tc>
      </w:tr>
      <w:tr w:rsidR="00FB4CB8" w:rsidRPr="008A72DA" w:rsidTr="008D712B">
        <w:tc>
          <w:tcPr>
            <w:tcW w:w="709" w:type="dxa"/>
            <w:tcBorders>
              <w:top w:val="single" w:sz="4" w:space="0" w:color="auto"/>
              <w:left w:val="single" w:sz="4" w:space="0" w:color="auto"/>
              <w:bottom w:val="single" w:sz="4" w:space="0" w:color="auto"/>
              <w:right w:val="single" w:sz="4" w:space="0" w:color="auto"/>
            </w:tcBorders>
            <w:shd w:val="clear" w:color="auto" w:fill="auto"/>
          </w:tcPr>
          <w:p w:rsidR="00FB4CB8" w:rsidRPr="004A059F" w:rsidRDefault="00FB4CB8" w:rsidP="008D712B">
            <w:pPr>
              <w:pStyle w:val="ConsPlusNormal"/>
              <w:jc w:val="both"/>
              <w:rPr>
                <w:rFonts w:ascii="Times New Roman" w:hAnsi="Times New Roman" w:cs="Times New Roman"/>
                <w:sz w:val="24"/>
                <w:szCs w:val="24"/>
              </w:rPr>
            </w:pPr>
            <w:r w:rsidRPr="004A059F">
              <w:rPr>
                <w:rFonts w:ascii="Times New Roman" w:hAnsi="Times New Roman" w:cs="Times New Roman"/>
                <w:sz w:val="24"/>
                <w:szCs w:val="24"/>
              </w:rPr>
              <w:t>34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B4CB8" w:rsidRPr="004A059F" w:rsidRDefault="00FB4CB8" w:rsidP="008D712B">
            <w:pPr>
              <w:pStyle w:val="ConsPlusNormal"/>
              <w:rPr>
                <w:rFonts w:ascii="Times New Roman" w:hAnsi="Times New Roman" w:cs="Times New Roman"/>
                <w:sz w:val="24"/>
                <w:szCs w:val="24"/>
                <w:lang w:val="en-US"/>
              </w:rPr>
            </w:pPr>
            <w:r w:rsidRPr="006F1974">
              <w:rPr>
                <w:rFonts w:ascii="Times New Roman" w:hAnsi="Times New Roman" w:cs="Times New Roman"/>
                <w:sz w:val="24"/>
                <w:szCs w:val="24"/>
              </w:rPr>
              <w:t>АР</w:t>
            </w:r>
            <w:r w:rsidRPr="004A059F">
              <w:rPr>
                <w:rFonts w:ascii="Times New Roman" w:hAnsi="Times New Roman" w:cs="Times New Roman"/>
                <w:sz w:val="24"/>
                <w:szCs w:val="24"/>
              </w:rPr>
              <w:t>М</w:t>
            </w:r>
            <w:r w:rsidRPr="004A059F">
              <w:rPr>
                <w:rFonts w:ascii="Times New Roman" w:hAnsi="Times New Roman" w:cs="Times New Roman"/>
                <w:sz w:val="24"/>
                <w:szCs w:val="24"/>
                <w:lang w:val="en-US"/>
              </w:rPr>
              <w:t>*</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FB4CB8" w:rsidRPr="004A059F" w:rsidRDefault="00FB4CB8" w:rsidP="008D712B">
            <w:pPr>
              <w:pStyle w:val="ConsPlusNormal"/>
              <w:rPr>
                <w:rFonts w:ascii="Times New Roman" w:hAnsi="Times New Roman" w:cs="Times New Roman"/>
                <w:sz w:val="24"/>
                <w:szCs w:val="24"/>
              </w:rPr>
            </w:pPr>
            <w:r w:rsidRPr="006F1974">
              <w:rPr>
                <w:rFonts w:ascii="Times New Roman" w:hAnsi="Times New Roman" w:cs="Times New Roman"/>
                <w:sz w:val="24"/>
                <w:szCs w:val="24"/>
              </w:rPr>
              <w:t>авт</w:t>
            </w:r>
            <w:r w:rsidRPr="004A059F">
              <w:rPr>
                <w:rFonts w:ascii="Times New Roman" w:hAnsi="Times New Roman" w:cs="Times New Roman"/>
                <w:sz w:val="24"/>
                <w:szCs w:val="24"/>
              </w:rPr>
              <w:t>оматизированное рабочее место, программное обеспечение, установленное на программно-аппаратные средства ЗАКАЗЧИКА и ИСПОЛНИТЕЛЯ, с использованием которого ЗАКАЗЧИК и ИСПОЛНИТЕЛЬ осуществляют взаимодействие с СИСТЕМОЙ</w:t>
            </w:r>
          </w:p>
        </w:tc>
      </w:tr>
    </w:tbl>
    <w:p w:rsidR="008D712B" w:rsidRPr="004A059F" w:rsidRDefault="008D712B" w:rsidP="008D712B">
      <w:pPr>
        <w:pStyle w:val="ConsPlusNormal"/>
        <w:jc w:val="center"/>
        <w:rPr>
          <w:rFonts w:ascii="Times New Roman" w:hAnsi="Times New Roman" w:cs="Times New Roman"/>
          <w:sz w:val="24"/>
          <w:szCs w:val="24"/>
          <w:highlight w:val="yellow"/>
        </w:rPr>
      </w:pPr>
    </w:p>
    <w:p w:rsidR="00FB4CB8" w:rsidRPr="004A059F" w:rsidRDefault="00FB4CB8" w:rsidP="00FB4CB8">
      <w:pPr>
        <w:pStyle w:val="ConsPlusNormal"/>
        <w:jc w:val="both"/>
        <w:rPr>
          <w:rFonts w:ascii="Times New Roman" w:hAnsi="Times New Roman" w:cs="Times New Roman"/>
          <w:sz w:val="26"/>
          <w:szCs w:val="26"/>
        </w:rPr>
      </w:pPr>
      <w:r w:rsidRPr="004A059F">
        <w:rPr>
          <w:rFonts w:ascii="Times New Roman" w:hAnsi="Times New Roman" w:cs="Times New Roman"/>
          <w:sz w:val="26"/>
          <w:szCs w:val="26"/>
        </w:rPr>
        <w:t>*В целях оказания услуг в рамках заключенного между ЗАКАЗЧИКОМ и ИСПОЛНИТЕЛЕМ Договора, ИСПОЛНИТЕЛЬ обязан предоставить ЗАКАЗЧИКУ, в том числе с привлечением третьих лиц, программные модули (АРМы), необходимые для работы в Системе. Программные модули (АРМ) дол</w:t>
      </w:r>
      <w:r w:rsidRPr="00E22551">
        <w:rPr>
          <w:rFonts w:ascii="Times New Roman" w:hAnsi="Times New Roman" w:cs="Times New Roman"/>
          <w:sz w:val="26"/>
          <w:szCs w:val="26"/>
        </w:rPr>
        <w:t xml:space="preserve">жны быть предоставлены ЗАКАЗЧИКУ в течение 5 (пяти) </w:t>
      </w:r>
      <w:r w:rsidRPr="004A059F">
        <w:rPr>
          <w:rFonts w:ascii="Times New Roman" w:hAnsi="Times New Roman" w:cs="Times New Roman"/>
          <w:sz w:val="26"/>
          <w:szCs w:val="26"/>
        </w:rPr>
        <w:t xml:space="preserve">рабочих дней с даты подписания Договора. </w:t>
      </w:r>
    </w:p>
    <w:p w:rsidR="00FB4CB8" w:rsidRDefault="00FB4CB8" w:rsidP="00FB4CB8">
      <w:pPr>
        <w:pStyle w:val="ConsPlusNormal"/>
        <w:jc w:val="both"/>
        <w:rPr>
          <w:rFonts w:ascii="Times New Roman" w:hAnsi="Times New Roman" w:cs="Times New Roman"/>
          <w:sz w:val="26"/>
          <w:szCs w:val="26"/>
        </w:rPr>
      </w:pPr>
      <w:r w:rsidRPr="005F5151">
        <w:rPr>
          <w:rFonts w:ascii="Times New Roman" w:hAnsi="Times New Roman" w:cs="Times New Roman"/>
          <w:sz w:val="26"/>
          <w:szCs w:val="26"/>
        </w:rPr>
        <w:t>В случае, если предоставление ЗАКАЗЧИКУ АРМов осуществляется третьим лицом, привлече</w:t>
      </w:r>
      <w:r w:rsidRPr="004A059F">
        <w:rPr>
          <w:rFonts w:ascii="Times New Roman" w:hAnsi="Times New Roman" w:cs="Times New Roman"/>
          <w:sz w:val="26"/>
          <w:szCs w:val="26"/>
        </w:rPr>
        <w:t>нным ИСПОЛНИТЕЛЕМ, ИСПОЛНИТЕЛЬ обязан в течение 5 (Пяти) рабочих дн</w:t>
      </w:r>
      <w:r w:rsidRPr="00E22551">
        <w:rPr>
          <w:rFonts w:ascii="Times New Roman" w:hAnsi="Times New Roman" w:cs="Times New Roman"/>
          <w:sz w:val="26"/>
          <w:szCs w:val="26"/>
        </w:rPr>
        <w:t>ей с даты подписания Договора довести до ЗАКАЗЧИКА информацию о порядке получения от третьего лица АРМов, о целях, условиях и порядке использования АРМов, а также предоставить третьему лицу информацию о ЗАКАЗЧИКЕ в целях передачи ЗАКАЗЧИКУ третьим лицом АРМов. АРМы должны быть предоставлены ЗАКАЗЧИКУ</w:t>
      </w:r>
      <w:r w:rsidRPr="00E22551">
        <w:t xml:space="preserve"> </w:t>
      </w:r>
      <w:r w:rsidRPr="00E22551">
        <w:rPr>
          <w:rFonts w:ascii="Times New Roman" w:hAnsi="Times New Roman" w:cs="Times New Roman"/>
          <w:sz w:val="26"/>
          <w:szCs w:val="26"/>
        </w:rPr>
        <w:t>на весь период оказания ИСПОЛНИТЕЛЕМ услуг по Договору без взимания с ЗАКАЗЧИКА дополнительной пл</w:t>
      </w:r>
      <w:r w:rsidRPr="004A059F">
        <w:rPr>
          <w:rFonts w:ascii="Times New Roman" w:hAnsi="Times New Roman" w:cs="Times New Roman"/>
          <w:sz w:val="26"/>
          <w:szCs w:val="26"/>
        </w:rPr>
        <w:t>аты.</w:t>
      </w:r>
      <w:r w:rsidRPr="003040EC">
        <w:rPr>
          <w:rFonts w:ascii="Times New Roman" w:hAnsi="Times New Roman" w:cs="Times New Roman"/>
          <w:sz w:val="26"/>
          <w:szCs w:val="26"/>
        </w:rPr>
        <w:t xml:space="preserve"> </w:t>
      </w:r>
    </w:p>
    <w:p w:rsidR="00D77EA4" w:rsidRDefault="00D77EA4" w:rsidP="00FB4CB8">
      <w:pPr>
        <w:pStyle w:val="ConsPlusNormal"/>
        <w:jc w:val="both"/>
        <w:rPr>
          <w:rFonts w:ascii="Times New Roman" w:hAnsi="Times New Roman" w:cs="Times New Roman"/>
          <w:sz w:val="26"/>
          <w:szCs w:val="26"/>
        </w:rPr>
      </w:pPr>
    </w:p>
    <w:p w:rsidR="00D77EA4" w:rsidRDefault="00D77EA4" w:rsidP="00FB4CB8">
      <w:pPr>
        <w:pStyle w:val="ConsPlusNormal"/>
        <w:jc w:val="both"/>
        <w:rPr>
          <w:rFonts w:ascii="Times New Roman" w:hAnsi="Times New Roman" w:cs="Times New Roman"/>
          <w:sz w:val="26"/>
          <w:szCs w:val="26"/>
        </w:rPr>
      </w:pPr>
    </w:p>
    <w:p w:rsidR="00D77EA4" w:rsidRDefault="00D77EA4" w:rsidP="00FB4CB8">
      <w:pPr>
        <w:pStyle w:val="ConsPlusNormal"/>
        <w:jc w:val="both"/>
        <w:rPr>
          <w:rFonts w:ascii="Times New Roman" w:hAnsi="Times New Roman" w:cs="Times New Roman"/>
          <w:sz w:val="26"/>
          <w:szCs w:val="26"/>
        </w:rPr>
      </w:pPr>
    </w:p>
    <w:p w:rsidR="00500D95" w:rsidRDefault="00500D95" w:rsidP="00FB4CB8">
      <w:pPr>
        <w:pStyle w:val="ConsPlusNormal"/>
        <w:jc w:val="both"/>
        <w:rPr>
          <w:rFonts w:ascii="Times New Roman" w:hAnsi="Times New Roman" w:cs="Times New Roman"/>
          <w:sz w:val="26"/>
          <w:szCs w:val="26"/>
        </w:rPr>
      </w:pPr>
    </w:p>
    <w:p w:rsidR="00500D95" w:rsidRPr="003040EC" w:rsidRDefault="00500D95" w:rsidP="00FB4CB8">
      <w:pPr>
        <w:pStyle w:val="ConsPlusNormal"/>
        <w:jc w:val="both"/>
        <w:rPr>
          <w:rFonts w:ascii="Times New Roman" w:hAnsi="Times New Roman" w:cs="Times New Roman"/>
          <w:sz w:val="26"/>
          <w:szCs w:val="26"/>
        </w:rPr>
      </w:pPr>
    </w:p>
    <w:p w:rsidR="00FB4CB8" w:rsidRPr="0082653D" w:rsidRDefault="00FB4CB8" w:rsidP="00FB4CB8">
      <w:pPr>
        <w:pStyle w:val="ConsPlusNormal"/>
        <w:jc w:val="center"/>
        <w:rPr>
          <w:rFonts w:ascii="Times New Roman" w:hAnsi="Times New Roman" w:cs="Times New Roman"/>
          <w:sz w:val="28"/>
          <w:szCs w:val="28"/>
        </w:rPr>
      </w:pPr>
    </w:p>
    <w:p w:rsidR="008D712B" w:rsidRPr="00D32FDD" w:rsidRDefault="008D712B" w:rsidP="008D712B">
      <w:pPr>
        <w:pStyle w:val="ConsPlusNormal"/>
        <w:widowControl w:val="0"/>
        <w:numPr>
          <w:ilvl w:val="0"/>
          <w:numId w:val="116"/>
        </w:numPr>
        <w:ind w:left="0" w:firstLine="0"/>
        <w:jc w:val="center"/>
        <w:outlineLvl w:val="0"/>
        <w:rPr>
          <w:rFonts w:ascii="Times New Roman" w:hAnsi="Times New Roman" w:cs="Times New Roman"/>
          <w:b/>
          <w:sz w:val="24"/>
          <w:szCs w:val="24"/>
        </w:rPr>
      </w:pPr>
      <w:r w:rsidRPr="00D32FDD">
        <w:rPr>
          <w:rFonts w:ascii="Times New Roman" w:hAnsi="Times New Roman" w:cs="Times New Roman"/>
          <w:b/>
          <w:sz w:val="24"/>
          <w:szCs w:val="24"/>
        </w:rPr>
        <w:t>НАИМЕНОВАНИЕ УСЛУГИ</w:t>
      </w:r>
    </w:p>
    <w:p w:rsidR="008D712B" w:rsidRPr="00D32FDD" w:rsidRDefault="008D712B" w:rsidP="008D712B">
      <w:pPr>
        <w:ind w:firstLine="708"/>
        <w:jc w:val="both"/>
        <w:rPr>
          <w:caps/>
        </w:rPr>
      </w:pPr>
      <w:r w:rsidRPr="00D32FDD">
        <w:rPr>
          <w:caps/>
        </w:rPr>
        <w:t>О</w:t>
      </w:r>
      <w:r w:rsidRPr="00D32FDD">
        <w:t xml:space="preserve">казание услуг информационно-технологического обслуживания при приеме платежей в пользу третьих лиц в отделениях почтовой связи для нужд </w:t>
      </w:r>
      <w:r w:rsidR="005F5151" w:rsidRPr="003428FB">
        <w:rPr>
          <w:sz w:val="26"/>
          <w:szCs w:val="26"/>
        </w:rPr>
        <w:t>УФПС Республики Северная Осетия-Алания</w:t>
      </w:r>
      <w:r w:rsidR="005F5151">
        <w:t>.</w:t>
      </w:r>
    </w:p>
    <w:p w:rsidR="008D712B" w:rsidRPr="00D32FDD" w:rsidRDefault="008D712B" w:rsidP="008D712B">
      <w:pPr>
        <w:pStyle w:val="ConsPlusNormal"/>
        <w:keepNext/>
        <w:widowControl w:val="0"/>
        <w:numPr>
          <w:ilvl w:val="0"/>
          <w:numId w:val="116"/>
        </w:numPr>
        <w:tabs>
          <w:tab w:val="num" w:pos="858"/>
        </w:tabs>
        <w:suppressAutoHyphens/>
        <w:ind w:left="0" w:firstLine="0"/>
        <w:jc w:val="center"/>
        <w:outlineLvl w:val="0"/>
        <w:rPr>
          <w:rFonts w:ascii="Times New Roman" w:hAnsi="Times New Roman" w:cs="Times New Roman"/>
          <w:b/>
          <w:bCs/>
          <w:sz w:val="24"/>
          <w:szCs w:val="24"/>
        </w:rPr>
      </w:pPr>
      <w:r w:rsidRPr="00D32FDD">
        <w:rPr>
          <w:rFonts w:ascii="Times New Roman" w:hAnsi="Times New Roman" w:cs="Times New Roman"/>
          <w:b/>
          <w:sz w:val="24"/>
          <w:szCs w:val="24"/>
        </w:rPr>
        <w:t>ОПИСАНИЕ УСЛУГИ, ЦЕЛЬ И ЗАДАЧИ</w:t>
      </w:r>
    </w:p>
    <w:p w:rsidR="008D712B" w:rsidRPr="00D32FDD" w:rsidRDefault="008D712B" w:rsidP="008D712B">
      <w:pPr>
        <w:pStyle w:val="ConsPlusNormal"/>
        <w:keepNext/>
        <w:widowControl w:val="0"/>
        <w:numPr>
          <w:ilvl w:val="1"/>
          <w:numId w:val="116"/>
        </w:numPr>
        <w:tabs>
          <w:tab w:val="num" w:pos="709"/>
        </w:tabs>
        <w:suppressAutoHyphens/>
        <w:ind w:hanging="2422"/>
        <w:outlineLvl w:val="1"/>
        <w:rPr>
          <w:rFonts w:ascii="Times New Roman" w:hAnsi="Times New Roman" w:cs="Times New Roman"/>
          <w:b/>
          <w:bCs/>
          <w:sz w:val="24"/>
          <w:szCs w:val="24"/>
        </w:rPr>
      </w:pPr>
      <w:r w:rsidRPr="00D32FDD">
        <w:rPr>
          <w:rFonts w:ascii="Times New Roman" w:hAnsi="Times New Roman" w:cs="Times New Roman"/>
          <w:b/>
          <w:bCs/>
          <w:sz w:val="24"/>
          <w:szCs w:val="24"/>
        </w:rPr>
        <w:t>Полное наименование Услуги и ее условное обозначение</w:t>
      </w:r>
    </w:p>
    <w:p w:rsidR="008D712B" w:rsidRPr="00D32FDD" w:rsidRDefault="008D712B" w:rsidP="008D712B">
      <w:pPr>
        <w:keepNext/>
        <w:ind w:firstLine="709"/>
        <w:jc w:val="both"/>
      </w:pPr>
      <w:r w:rsidRPr="00D32FDD">
        <w:t xml:space="preserve">Полное наименование услуги: </w:t>
      </w:r>
      <w:r>
        <w:t xml:space="preserve">оказание услуг </w:t>
      </w:r>
      <w:r w:rsidRPr="00D32FDD">
        <w:t xml:space="preserve">информационно-технологического обслуживания при приеме платежей в пользу третьих лиц в отделениях почтовой связи для нужд </w:t>
      </w:r>
      <w:r w:rsidR="00151414" w:rsidRPr="003428FB">
        <w:rPr>
          <w:sz w:val="26"/>
          <w:szCs w:val="26"/>
        </w:rPr>
        <w:t>УФПС Республики Северная Осетия-Алания</w:t>
      </w:r>
      <w:r w:rsidR="00151414">
        <w:t>.</w:t>
      </w:r>
    </w:p>
    <w:p w:rsidR="008D712B" w:rsidRPr="00D32FDD" w:rsidRDefault="008D712B" w:rsidP="008D712B">
      <w:pPr>
        <w:keepNext/>
        <w:ind w:firstLine="709"/>
        <w:jc w:val="both"/>
      </w:pPr>
      <w:r w:rsidRPr="00D32FDD">
        <w:t>Услуга по предоставлению технической возможности взаимодействия с коммерческими и государственными информационными сервисами в части запроса начислений и отправки информации о Платежах. Услуга оказывается с помощью информационной системы, правообладателем которой в объеме оказываемых услуг является Исполнитель, и которая позволяет размещать, хранить и использовать информацию о Поставщиках услуг и принятых в пользу Поставщиков услуг Платежах. Услуга оказывается в соответствии со стандартами качества, описанными в Приложении 2 «Регламент оказания услуги» настоящего технического задания.</w:t>
      </w:r>
    </w:p>
    <w:p w:rsidR="008D712B" w:rsidRPr="00D32FDD" w:rsidRDefault="008D712B" w:rsidP="008D712B">
      <w:pPr>
        <w:pStyle w:val="ConsPlusNormal"/>
        <w:keepNext/>
        <w:widowControl w:val="0"/>
        <w:numPr>
          <w:ilvl w:val="1"/>
          <w:numId w:val="116"/>
        </w:numPr>
        <w:tabs>
          <w:tab w:val="num" w:pos="858"/>
        </w:tabs>
        <w:suppressAutoHyphens/>
        <w:ind w:hanging="2422"/>
        <w:outlineLvl w:val="1"/>
        <w:rPr>
          <w:rFonts w:ascii="Times New Roman" w:hAnsi="Times New Roman" w:cs="Times New Roman"/>
          <w:b/>
          <w:bCs/>
          <w:sz w:val="24"/>
          <w:szCs w:val="24"/>
        </w:rPr>
      </w:pPr>
      <w:r w:rsidRPr="00D32FDD">
        <w:rPr>
          <w:rFonts w:ascii="Times New Roman" w:hAnsi="Times New Roman" w:cs="Times New Roman"/>
          <w:b/>
          <w:bCs/>
          <w:sz w:val="24"/>
          <w:szCs w:val="24"/>
        </w:rPr>
        <w:t>Назначение</w:t>
      </w:r>
    </w:p>
    <w:p w:rsidR="008D712B" w:rsidRPr="00D32FDD" w:rsidRDefault="008D712B" w:rsidP="008D712B">
      <w:pPr>
        <w:keepNext/>
        <w:ind w:firstLine="709"/>
        <w:jc w:val="both"/>
      </w:pPr>
      <w:r w:rsidRPr="00D32FDD">
        <w:t>Назначением оказания услуг является автоматизация процесса сбора и обработки платежей Заказчиком за государственно-муниципальные и коммерческие услуги, принимаемых в отделениях почтовой связи от плательщиков в пользу Поставщиков, заключивших договоры с Заказчиком и зарегистрированных в Системе.</w:t>
      </w:r>
    </w:p>
    <w:p w:rsidR="008D712B" w:rsidRPr="00D32FDD" w:rsidRDefault="008D712B" w:rsidP="008D712B">
      <w:pPr>
        <w:keepNext/>
        <w:ind w:firstLine="709"/>
        <w:jc w:val="both"/>
      </w:pPr>
      <w:r w:rsidRPr="00D32FDD">
        <w:t>В рамках оказания услуги информационно-технологического обслуживания при приеме платежей в пользу третьих лиц в отделениях почтовой связи для нужд УФПС Республики Северная Осетия-Алания должны быть решены следующие задачи:</w:t>
      </w:r>
    </w:p>
    <w:p w:rsidR="008D712B" w:rsidRPr="00D32FDD" w:rsidRDefault="008D712B" w:rsidP="008D712B">
      <w:pPr>
        <w:numPr>
          <w:ilvl w:val="0"/>
          <w:numId w:val="70"/>
        </w:numPr>
        <w:ind w:left="709" w:hanging="414"/>
        <w:jc w:val="both"/>
        <w:rPr>
          <w:lang w:val="en-US"/>
        </w:rPr>
      </w:pPr>
      <w:r w:rsidRPr="00D32FDD">
        <w:t>Первоначальная настройка Системы</w:t>
      </w:r>
      <w:r w:rsidRPr="00D32FDD">
        <w:rPr>
          <w:lang w:val="en-US"/>
        </w:rPr>
        <w:t>;</w:t>
      </w:r>
    </w:p>
    <w:p w:rsidR="008D712B" w:rsidRPr="00D32FDD" w:rsidRDefault="008D712B" w:rsidP="008D712B">
      <w:pPr>
        <w:numPr>
          <w:ilvl w:val="0"/>
          <w:numId w:val="70"/>
        </w:numPr>
        <w:ind w:left="709" w:hanging="414"/>
        <w:jc w:val="both"/>
      </w:pPr>
      <w:r w:rsidRPr="00D32FDD">
        <w:rPr>
          <w:lang w:bidi="en-US"/>
        </w:rPr>
        <w:t>Разработка</w:t>
      </w:r>
      <w:r w:rsidRPr="00D32FDD">
        <w:t xml:space="preserve"> пользовательской документации;</w:t>
      </w:r>
    </w:p>
    <w:p w:rsidR="008D712B" w:rsidRPr="00D32FDD" w:rsidRDefault="008D712B" w:rsidP="008D712B">
      <w:pPr>
        <w:numPr>
          <w:ilvl w:val="0"/>
          <w:numId w:val="70"/>
        </w:numPr>
        <w:ind w:left="709" w:hanging="414"/>
        <w:jc w:val="both"/>
      </w:pPr>
      <w:r w:rsidRPr="00D32FDD">
        <w:rPr>
          <w:lang w:bidi="en-US"/>
        </w:rPr>
        <w:t>Поддержка</w:t>
      </w:r>
      <w:r w:rsidRPr="00D32FDD">
        <w:t xml:space="preserve"> пользователей Системы в УФПС</w:t>
      </w:r>
      <w:r w:rsidR="007A4845" w:rsidRPr="007A4845">
        <w:t xml:space="preserve"> </w:t>
      </w:r>
      <w:r w:rsidR="007A4845" w:rsidRPr="00D32FDD">
        <w:t>Республики Северная Осетия-Алания</w:t>
      </w:r>
      <w:r w:rsidRPr="00D32FDD">
        <w:t>.</w:t>
      </w:r>
    </w:p>
    <w:p w:rsidR="008D712B" w:rsidRPr="00D32FDD" w:rsidRDefault="008D712B" w:rsidP="008D712B">
      <w:pPr>
        <w:numPr>
          <w:ilvl w:val="0"/>
          <w:numId w:val="70"/>
        </w:numPr>
        <w:ind w:left="709" w:hanging="414"/>
        <w:jc w:val="both"/>
      </w:pPr>
      <w:r w:rsidRPr="00D32FDD">
        <w:t>Донастройка Системы в процессе оказания Услуги в соответствии с меняющимися условиями ведения бизнеса Заказчика.</w:t>
      </w:r>
    </w:p>
    <w:p w:rsidR="008D712B" w:rsidRPr="00D32FDD" w:rsidRDefault="008D712B" w:rsidP="008D712B">
      <w:pPr>
        <w:pStyle w:val="ConsPlusNormal"/>
        <w:keepNext/>
        <w:widowControl w:val="0"/>
        <w:numPr>
          <w:ilvl w:val="1"/>
          <w:numId w:val="116"/>
        </w:numPr>
        <w:tabs>
          <w:tab w:val="num" w:pos="858"/>
        </w:tabs>
        <w:suppressAutoHyphens/>
        <w:ind w:hanging="2422"/>
        <w:outlineLvl w:val="1"/>
        <w:rPr>
          <w:rFonts w:ascii="Times New Roman" w:hAnsi="Times New Roman" w:cs="Times New Roman"/>
          <w:b/>
          <w:bCs/>
          <w:sz w:val="24"/>
          <w:szCs w:val="24"/>
        </w:rPr>
      </w:pPr>
      <w:r w:rsidRPr="00D32FDD">
        <w:rPr>
          <w:rFonts w:ascii="Times New Roman" w:hAnsi="Times New Roman" w:cs="Times New Roman"/>
          <w:b/>
          <w:bCs/>
          <w:sz w:val="24"/>
          <w:szCs w:val="24"/>
        </w:rPr>
        <w:t>Цели оказания услуг</w:t>
      </w:r>
    </w:p>
    <w:p w:rsidR="008D712B" w:rsidRPr="00D32FDD" w:rsidRDefault="008D712B" w:rsidP="008D712B">
      <w:pPr>
        <w:keepNext/>
        <w:ind w:firstLine="709"/>
        <w:jc w:val="both"/>
      </w:pPr>
      <w:r w:rsidRPr="00D32FDD">
        <w:t xml:space="preserve">Целью оказания услуг является повышение эффективности и качества развития сферы приема платежей от населения в лице плательщиков услуг в пользу ЖКХ, бюджетных и прочих организаций, за счет объединения подразделений УФПС </w:t>
      </w:r>
      <w:r w:rsidR="007A4845" w:rsidRPr="00D32FDD">
        <w:t>Республики Северная Осетия-Алания</w:t>
      </w:r>
      <w:r w:rsidRPr="00D32FDD">
        <w:t xml:space="preserve"> единой платежной системой, унификации процесса приема и обработки платежей, а также отслеживания и контроля указанных процессов вплоть до передачи данных в бухгалтерскую систему для перечисления денежных средств контрагентам.</w:t>
      </w:r>
    </w:p>
    <w:p w:rsidR="008D712B" w:rsidRPr="00D32FDD" w:rsidRDefault="008D712B" w:rsidP="008D712B">
      <w:pPr>
        <w:pStyle w:val="ConsPlusNormal"/>
        <w:keepNext/>
        <w:widowControl w:val="0"/>
        <w:numPr>
          <w:ilvl w:val="1"/>
          <w:numId w:val="116"/>
        </w:numPr>
        <w:tabs>
          <w:tab w:val="num" w:pos="858"/>
        </w:tabs>
        <w:suppressAutoHyphens/>
        <w:ind w:hanging="2422"/>
        <w:outlineLvl w:val="1"/>
        <w:rPr>
          <w:rFonts w:ascii="Times New Roman" w:hAnsi="Times New Roman" w:cs="Times New Roman"/>
          <w:b/>
          <w:bCs/>
          <w:sz w:val="24"/>
          <w:szCs w:val="24"/>
        </w:rPr>
      </w:pPr>
      <w:r w:rsidRPr="00D32FDD">
        <w:rPr>
          <w:rFonts w:ascii="Times New Roman" w:hAnsi="Times New Roman" w:cs="Times New Roman"/>
          <w:b/>
          <w:bCs/>
          <w:sz w:val="24"/>
          <w:szCs w:val="24"/>
        </w:rPr>
        <w:t>Объект автоматизации</w:t>
      </w:r>
    </w:p>
    <w:p w:rsidR="008D712B" w:rsidRPr="00D32FDD" w:rsidRDefault="008D712B" w:rsidP="008D712B">
      <w:pPr>
        <w:keepNext/>
        <w:ind w:firstLine="709"/>
        <w:jc w:val="both"/>
      </w:pPr>
      <w:r w:rsidRPr="00D32FDD">
        <w:t>Объектом автоматизации являются бизнес-процессы приема платежей с населения в подразделениях Заказчика:</w:t>
      </w:r>
    </w:p>
    <w:p w:rsidR="008D712B" w:rsidRPr="00D32FDD" w:rsidRDefault="008D712B" w:rsidP="008D712B">
      <w:pPr>
        <w:numPr>
          <w:ilvl w:val="0"/>
          <w:numId w:val="70"/>
        </w:numPr>
        <w:ind w:left="709" w:hanging="414"/>
        <w:jc w:val="both"/>
      </w:pPr>
      <w:r w:rsidRPr="00D32FDD">
        <w:t>Получение и обработка данных об абонентах поставщиков услуг;</w:t>
      </w:r>
    </w:p>
    <w:p w:rsidR="008D712B" w:rsidRPr="00D32FDD" w:rsidRDefault="008D712B" w:rsidP="008D712B">
      <w:pPr>
        <w:numPr>
          <w:ilvl w:val="0"/>
          <w:numId w:val="70"/>
        </w:numPr>
        <w:ind w:left="709" w:hanging="414"/>
        <w:jc w:val="both"/>
      </w:pPr>
      <w:r w:rsidRPr="00D32FDD">
        <w:t>Прием платежей в пользу поставщиков услуг в режиме работы ОПС Offline / Online;</w:t>
      </w:r>
    </w:p>
    <w:p w:rsidR="008D712B" w:rsidRPr="00D32FDD" w:rsidRDefault="008D712B" w:rsidP="008D712B">
      <w:pPr>
        <w:numPr>
          <w:ilvl w:val="0"/>
          <w:numId w:val="70"/>
        </w:numPr>
        <w:ind w:left="709" w:hanging="414"/>
        <w:jc w:val="both"/>
      </w:pPr>
      <w:r w:rsidRPr="00D32FDD">
        <w:t>Контроль принятых платежей и формирование данных для передачи в бухгалтерскую систему и поставщикам услуг;</w:t>
      </w:r>
    </w:p>
    <w:p w:rsidR="008D712B" w:rsidRPr="00D32FDD" w:rsidRDefault="008D712B" w:rsidP="008D712B">
      <w:pPr>
        <w:numPr>
          <w:ilvl w:val="0"/>
          <w:numId w:val="70"/>
        </w:numPr>
        <w:ind w:left="709" w:hanging="414"/>
        <w:jc w:val="both"/>
      </w:pPr>
      <w:r w:rsidRPr="00D32FDD">
        <w:t>Формирование и предоставление аналитической отчетности по принятым и перечисленным платежам.</w:t>
      </w:r>
    </w:p>
    <w:p w:rsidR="008D712B" w:rsidRPr="00D32FDD" w:rsidRDefault="008D712B" w:rsidP="008D712B">
      <w:pPr>
        <w:numPr>
          <w:ilvl w:val="0"/>
          <w:numId w:val="70"/>
        </w:numPr>
        <w:ind w:left="709" w:hanging="414"/>
        <w:jc w:val="both"/>
      </w:pPr>
      <w:r w:rsidRPr="00D32FDD">
        <w:t>В качестве субъектов автоматизации рассматриваются структурные подразделения Заказчика, задействованные в осуществлении обозначенных бизнес-процессов</w:t>
      </w:r>
    </w:p>
    <w:p w:rsidR="008D712B" w:rsidRPr="00D32FDD" w:rsidRDefault="008D712B" w:rsidP="008D712B">
      <w:pPr>
        <w:numPr>
          <w:ilvl w:val="0"/>
          <w:numId w:val="70"/>
        </w:numPr>
        <w:ind w:left="709" w:hanging="414"/>
        <w:jc w:val="both"/>
      </w:pPr>
      <w:r w:rsidRPr="00D32FDD">
        <w:t>Работа с информацией, получаемой в формате реестров от Поставщиков услуг, о начислениях и задолженностях абонентов, в режимах работы «offline» и «online»: хранение и использование при приеме платежей абонентов.</w:t>
      </w:r>
    </w:p>
    <w:p w:rsidR="008D712B" w:rsidRPr="00D32FDD" w:rsidRDefault="008D712B" w:rsidP="008D712B">
      <w:pPr>
        <w:pStyle w:val="ConsPlusNormal"/>
        <w:jc w:val="center"/>
        <w:rPr>
          <w:rFonts w:ascii="Times New Roman" w:hAnsi="Times New Roman" w:cs="Times New Roman"/>
          <w:sz w:val="24"/>
          <w:szCs w:val="24"/>
        </w:rPr>
      </w:pPr>
    </w:p>
    <w:p w:rsidR="008D712B" w:rsidRPr="00D32FDD" w:rsidRDefault="008D712B" w:rsidP="008D712B">
      <w:pPr>
        <w:pStyle w:val="ConsPlusNormal"/>
        <w:widowControl w:val="0"/>
        <w:numPr>
          <w:ilvl w:val="0"/>
          <w:numId w:val="116"/>
        </w:numPr>
        <w:ind w:left="0" w:firstLine="0"/>
        <w:jc w:val="center"/>
        <w:outlineLvl w:val="0"/>
        <w:rPr>
          <w:rFonts w:ascii="Times New Roman" w:hAnsi="Times New Roman" w:cs="Times New Roman"/>
          <w:b/>
          <w:sz w:val="24"/>
          <w:szCs w:val="24"/>
        </w:rPr>
      </w:pPr>
      <w:r w:rsidRPr="00D32FDD">
        <w:rPr>
          <w:rFonts w:ascii="Times New Roman" w:hAnsi="Times New Roman" w:cs="Times New Roman"/>
          <w:b/>
          <w:sz w:val="24"/>
          <w:szCs w:val="24"/>
        </w:rPr>
        <w:t>ТРЕБОВАНИЯ К СРОКУ И МЕСТУ ОКАЗАНИЯ УСЛУГ</w:t>
      </w:r>
    </w:p>
    <w:p w:rsidR="008D712B" w:rsidRPr="008370B0" w:rsidRDefault="008D712B" w:rsidP="008D712B">
      <w:pPr>
        <w:keepNext/>
        <w:ind w:firstLine="709"/>
        <w:jc w:val="both"/>
      </w:pPr>
      <w:r w:rsidRPr="008370B0">
        <w:t xml:space="preserve">Срок оказания услуг - с </w:t>
      </w:r>
      <w:r>
        <w:t>даты заключения договора</w:t>
      </w:r>
      <w:r w:rsidRPr="008370B0">
        <w:t xml:space="preserve"> и действует в течение 12 месяцев, а в части исполнения обязательств - до полного исполнения сторонами договора, принятых на себя обязательств.</w:t>
      </w:r>
      <w:r w:rsidR="00FB4CB8" w:rsidRPr="00FB4CB8">
        <w:t xml:space="preserve"> Стороны установили, что при оказании Исполнителем Услуг на общую сумму, определенную в п.1.4 Договора, дата прекращения действия Договора определяется моментом </w:t>
      </w:r>
      <w:r w:rsidR="00FB4CB8" w:rsidRPr="00FB4CB8">
        <w:lastRenderedPageBreak/>
        <w:t>достижения значения, установленного п.1.4 Договора. Все обязательства, возникшие до прекращения Договора, подлежат исполнению в полном объеме и в соответствии с условиями Договора.</w:t>
      </w:r>
    </w:p>
    <w:p w:rsidR="008D712B" w:rsidRPr="008370B0" w:rsidRDefault="008D712B" w:rsidP="008D712B">
      <w:pPr>
        <w:ind w:firstLine="708"/>
        <w:contextualSpacing/>
        <w:jc w:val="both"/>
      </w:pPr>
      <w:r w:rsidRPr="008370B0">
        <w:t xml:space="preserve">Прием платежей во всех отделениях почтовой связи УФПС </w:t>
      </w:r>
      <w:r w:rsidR="007A4845" w:rsidRPr="00D32FDD">
        <w:t>Республики Северная Осетия-Алания</w:t>
      </w:r>
      <w:r w:rsidR="007A4845">
        <w:t>.</w:t>
      </w:r>
    </w:p>
    <w:p w:rsidR="008D712B" w:rsidRPr="008370B0" w:rsidRDefault="008D712B" w:rsidP="008D712B">
      <w:pPr>
        <w:ind w:firstLine="708"/>
        <w:jc w:val="both"/>
      </w:pPr>
    </w:p>
    <w:p w:rsidR="008D712B" w:rsidRPr="00D32FDD" w:rsidRDefault="008D712B" w:rsidP="008D712B">
      <w:pPr>
        <w:pStyle w:val="ConsPlusNormal"/>
        <w:widowControl w:val="0"/>
        <w:numPr>
          <w:ilvl w:val="0"/>
          <w:numId w:val="116"/>
        </w:numPr>
        <w:ind w:left="0" w:firstLine="0"/>
        <w:jc w:val="center"/>
        <w:outlineLvl w:val="0"/>
        <w:rPr>
          <w:rFonts w:ascii="Times New Roman" w:hAnsi="Times New Roman" w:cs="Times New Roman"/>
          <w:b/>
          <w:sz w:val="24"/>
          <w:szCs w:val="24"/>
        </w:rPr>
      </w:pPr>
      <w:r w:rsidRPr="00D32FDD">
        <w:rPr>
          <w:rFonts w:ascii="Times New Roman" w:hAnsi="Times New Roman" w:cs="Times New Roman"/>
          <w:b/>
          <w:sz w:val="24"/>
          <w:szCs w:val="24"/>
        </w:rPr>
        <w:t>ХАРАКТЕРИСТИКИ ОКАЗЫВАЕМЫХ УСЛУГ</w:t>
      </w:r>
    </w:p>
    <w:p w:rsidR="008D712B" w:rsidRPr="00D32FDD" w:rsidRDefault="008D712B" w:rsidP="008D712B">
      <w:pPr>
        <w:pStyle w:val="ConsPlusNormal"/>
        <w:keepNext/>
        <w:widowControl w:val="0"/>
        <w:numPr>
          <w:ilvl w:val="1"/>
          <w:numId w:val="116"/>
        </w:numPr>
        <w:tabs>
          <w:tab w:val="num" w:pos="858"/>
        </w:tabs>
        <w:suppressAutoHyphens/>
        <w:ind w:hanging="2422"/>
        <w:outlineLvl w:val="1"/>
        <w:rPr>
          <w:rFonts w:ascii="Times New Roman" w:hAnsi="Times New Roman" w:cs="Times New Roman"/>
          <w:b/>
          <w:bCs/>
          <w:sz w:val="24"/>
          <w:szCs w:val="24"/>
        </w:rPr>
      </w:pPr>
      <w:r w:rsidRPr="00D32FDD">
        <w:rPr>
          <w:rFonts w:ascii="Times New Roman" w:hAnsi="Times New Roman" w:cs="Times New Roman"/>
          <w:b/>
          <w:bCs/>
          <w:sz w:val="24"/>
          <w:szCs w:val="24"/>
        </w:rPr>
        <w:t>Показатели назначения</w:t>
      </w:r>
    </w:p>
    <w:p w:rsidR="008D712B" w:rsidRPr="00D32FDD" w:rsidRDefault="008D712B" w:rsidP="008D712B">
      <w:pPr>
        <w:ind w:firstLine="708"/>
        <w:jc w:val="both"/>
      </w:pPr>
      <w:r w:rsidRPr="00D32FDD">
        <w:t>Система должна обеспечивать возможность модернизации и развития при изменении параметров объекта автоматизации, а также при необходимости изменения состава требований к выполняемым функциям и видам обеспечения.</w:t>
      </w:r>
    </w:p>
    <w:p w:rsidR="008D712B" w:rsidRPr="00D32FDD" w:rsidRDefault="008D712B" w:rsidP="008D712B">
      <w:pPr>
        <w:ind w:firstLine="709"/>
        <w:jc w:val="both"/>
      </w:pPr>
      <w:r w:rsidRPr="00D32FDD">
        <w:t>Система должна обеспечивать возможность модернизации, как путем замены технического и программного обеспечения, так и за счет модернизации настроек существующего ПО.</w:t>
      </w:r>
    </w:p>
    <w:p w:rsidR="008D712B" w:rsidRPr="00D32FDD" w:rsidRDefault="004C47BC" w:rsidP="008D712B">
      <w:pPr>
        <w:pStyle w:val="ConsPlusNormal"/>
        <w:keepNext/>
        <w:widowControl w:val="0"/>
        <w:numPr>
          <w:ilvl w:val="2"/>
          <w:numId w:val="116"/>
        </w:numPr>
        <w:suppressAutoHyphens/>
        <w:ind w:left="1418" w:hanging="1005"/>
        <w:rPr>
          <w:rFonts w:ascii="Times New Roman" w:hAnsi="Times New Roman" w:cs="Times New Roman"/>
          <w:sz w:val="24"/>
          <w:szCs w:val="24"/>
        </w:rPr>
      </w:pPr>
      <w:hyperlink r:id="rId13" w:anchor="4_1_4" w:history="1">
        <w:r w:rsidR="008D712B" w:rsidRPr="00D32FDD">
          <w:rPr>
            <w:rFonts w:ascii="Times New Roman" w:hAnsi="Times New Roman" w:cs="Times New Roman"/>
            <w:bCs/>
            <w:sz w:val="24"/>
            <w:szCs w:val="24"/>
          </w:rPr>
          <w:t>Требования к надежности</w:t>
        </w:r>
      </w:hyperlink>
    </w:p>
    <w:p w:rsidR="008D712B" w:rsidRPr="00D32FDD" w:rsidRDefault="008D712B" w:rsidP="008D712B">
      <w:pPr>
        <w:ind w:firstLine="709"/>
        <w:jc w:val="both"/>
      </w:pPr>
      <w:r w:rsidRPr="00D32FDD">
        <w:t>Система, предоставляемая Исполнителем, должна обеспечивать защиту хранимой информации от:</w:t>
      </w:r>
    </w:p>
    <w:p w:rsidR="008D712B" w:rsidRPr="00D32FDD" w:rsidRDefault="008D712B" w:rsidP="008D712B">
      <w:pPr>
        <w:numPr>
          <w:ilvl w:val="0"/>
          <w:numId w:val="70"/>
        </w:numPr>
        <w:ind w:left="709" w:hanging="414"/>
        <w:jc w:val="both"/>
      </w:pPr>
      <w:r w:rsidRPr="00D32FDD">
        <w:t>Угрозы, исходящие от персонала (внутренние угрозы);</w:t>
      </w:r>
    </w:p>
    <w:p w:rsidR="008D712B" w:rsidRPr="00D32FDD" w:rsidRDefault="008D712B" w:rsidP="008D712B">
      <w:pPr>
        <w:numPr>
          <w:ilvl w:val="0"/>
          <w:numId w:val="70"/>
        </w:numPr>
        <w:ind w:left="709" w:hanging="414"/>
        <w:jc w:val="both"/>
      </w:pPr>
      <w:r w:rsidRPr="00D32FDD">
        <w:t>Угроза от сторонних злоумышленников (внешние угрозы);</w:t>
      </w:r>
    </w:p>
    <w:p w:rsidR="008D712B" w:rsidRPr="00D32FDD" w:rsidRDefault="008D712B" w:rsidP="008D712B">
      <w:pPr>
        <w:numPr>
          <w:ilvl w:val="0"/>
          <w:numId w:val="70"/>
        </w:numPr>
        <w:ind w:left="709" w:hanging="414"/>
        <w:jc w:val="both"/>
      </w:pPr>
      <w:r w:rsidRPr="00D32FDD">
        <w:t>Угрозы от обстоятельств, не зависящих от персонала и клиентов.</w:t>
      </w:r>
    </w:p>
    <w:p w:rsidR="008D712B" w:rsidRPr="00D32FDD" w:rsidRDefault="008D712B" w:rsidP="008D712B">
      <w:pPr>
        <w:numPr>
          <w:ilvl w:val="0"/>
          <w:numId w:val="70"/>
        </w:numPr>
        <w:ind w:left="709" w:hanging="414"/>
        <w:jc w:val="both"/>
      </w:pPr>
      <w:r w:rsidRPr="00D32FDD">
        <w:t>Задачи, которые должны быть решены:</w:t>
      </w:r>
    </w:p>
    <w:p w:rsidR="008D712B" w:rsidRPr="00D32FDD" w:rsidRDefault="008D712B" w:rsidP="008D712B">
      <w:pPr>
        <w:numPr>
          <w:ilvl w:val="0"/>
          <w:numId w:val="70"/>
        </w:numPr>
        <w:ind w:left="709" w:hanging="414"/>
        <w:jc w:val="both"/>
      </w:pPr>
      <w:r w:rsidRPr="00D32FDD">
        <w:t>Защита от разглашения и несанкционированной модификации информации, передаваемой по каналам связи;</w:t>
      </w:r>
    </w:p>
    <w:p w:rsidR="008D712B" w:rsidRPr="00D32FDD" w:rsidRDefault="008D712B" w:rsidP="008D712B">
      <w:pPr>
        <w:numPr>
          <w:ilvl w:val="0"/>
          <w:numId w:val="70"/>
        </w:numPr>
        <w:ind w:left="709" w:hanging="414"/>
        <w:jc w:val="both"/>
      </w:pPr>
      <w:r w:rsidRPr="00D32FDD">
        <w:t>Защита от DDoS – атак;</w:t>
      </w:r>
    </w:p>
    <w:p w:rsidR="008D712B" w:rsidRPr="00D32FDD" w:rsidRDefault="008D712B" w:rsidP="008D712B">
      <w:pPr>
        <w:numPr>
          <w:ilvl w:val="0"/>
          <w:numId w:val="70"/>
        </w:numPr>
        <w:ind w:left="709" w:hanging="414"/>
        <w:jc w:val="both"/>
      </w:pPr>
      <w:r w:rsidRPr="00D32FDD">
        <w:t>Защита от доступа в систему неавторизованных пользователей;</w:t>
      </w:r>
    </w:p>
    <w:p w:rsidR="008D712B" w:rsidRPr="00D32FDD" w:rsidRDefault="008D712B" w:rsidP="008D712B">
      <w:pPr>
        <w:numPr>
          <w:ilvl w:val="0"/>
          <w:numId w:val="70"/>
        </w:numPr>
        <w:ind w:left="709" w:hanging="414"/>
        <w:jc w:val="both"/>
      </w:pPr>
      <w:r w:rsidRPr="00D32FDD">
        <w:t>Защита от злоупотреблений и ошибочных действий персонала;</w:t>
      </w:r>
    </w:p>
    <w:p w:rsidR="008D712B" w:rsidRPr="00D32FDD" w:rsidRDefault="008D712B" w:rsidP="008D712B">
      <w:pPr>
        <w:numPr>
          <w:ilvl w:val="0"/>
          <w:numId w:val="70"/>
        </w:numPr>
        <w:ind w:left="709" w:hanging="414"/>
        <w:jc w:val="both"/>
      </w:pPr>
      <w:r w:rsidRPr="00D32FDD">
        <w:t>Защита от сбоя оборудования и программного обеспечения.</w:t>
      </w:r>
    </w:p>
    <w:p w:rsidR="008D712B" w:rsidRPr="00D32FDD" w:rsidRDefault="008D712B" w:rsidP="008D712B">
      <w:pPr>
        <w:pStyle w:val="ConsPlusNormal"/>
        <w:keepNext/>
        <w:widowControl w:val="0"/>
        <w:numPr>
          <w:ilvl w:val="2"/>
          <w:numId w:val="116"/>
        </w:numPr>
        <w:suppressAutoHyphens/>
        <w:rPr>
          <w:rFonts w:ascii="Times New Roman" w:hAnsi="Times New Roman" w:cs="Times New Roman"/>
          <w:bCs/>
          <w:sz w:val="24"/>
          <w:szCs w:val="24"/>
        </w:rPr>
      </w:pPr>
      <w:r w:rsidRPr="00D32FDD">
        <w:rPr>
          <w:rFonts w:ascii="Times New Roman" w:hAnsi="Times New Roman" w:cs="Times New Roman"/>
          <w:bCs/>
          <w:sz w:val="24"/>
          <w:szCs w:val="24"/>
        </w:rPr>
        <w:t>Требования к эргономике и технической эстетике</w:t>
      </w:r>
    </w:p>
    <w:p w:rsidR="008D712B" w:rsidRPr="00D32FDD" w:rsidRDefault="008D712B" w:rsidP="008D712B">
      <w:pPr>
        <w:ind w:firstLine="709"/>
        <w:jc w:val="both"/>
      </w:pPr>
      <w:r w:rsidRPr="00D32FDD">
        <w:t>Система должна обеспечивать эффективную и производительную работу через графический пользовательский интерфейс с использованием клавиатуры и мыши.</w:t>
      </w:r>
    </w:p>
    <w:p w:rsidR="008D712B" w:rsidRPr="00D32FDD" w:rsidRDefault="008D712B" w:rsidP="008D712B">
      <w:pPr>
        <w:ind w:firstLine="709"/>
        <w:jc w:val="both"/>
      </w:pPr>
      <w:r w:rsidRPr="00D32FDD">
        <w:t>Система должна обладать логичной для пользователя навигацией, четкими для понимания текстами и значениями пользовательского интерфейса. Работа пользователя должна поддерживаться наличием вспомогательных средств (поисковых, справочных, нормативных, значений по умолчанию).</w:t>
      </w:r>
    </w:p>
    <w:p w:rsidR="008D712B" w:rsidRPr="00D32FDD" w:rsidRDefault="008D712B" w:rsidP="008D712B">
      <w:pPr>
        <w:ind w:firstLine="709"/>
        <w:jc w:val="both"/>
      </w:pPr>
    </w:p>
    <w:p w:rsidR="008D712B" w:rsidRPr="00D32FDD" w:rsidRDefault="008D712B" w:rsidP="008D712B">
      <w:pPr>
        <w:pStyle w:val="ConsPlusNormal"/>
        <w:keepNext/>
        <w:widowControl w:val="0"/>
        <w:numPr>
          <w:ilvl w:val="1"/>
          <w:numId w:val="116"/>
        </w:numPr>
        <w:tabs>
          <w:tab w:val="num" w:pos="858"/>
        </w:tabs>
        <w:suppressAutoHyphens/>
        <w:ind w:hanging="2422"/>
        <w:outlineLvl w:val="1"/>
        <w:rPr>
          <w:rFonts w:ascii="Times New Roman" w:hAnsi="Times New Roman" w:cs="Times New Roman"/>
          <w:b/>
          <w:bCs/>
          <w:sz w:val="24"/>
          <w:szCs w:val="24"/>
        </w:rPr>
      </w:pPr>
      <w:r w:rsidRPr="00D32FDD">
        <w:rPr>
          <w:rFonts w:ascii="Times New Roman" w:hAnsi="Times New Roman" w:cs="Times New Roman"/>
          <w:b/>
          <w:bCs/>
          <w:sz w:val="24"/>
          <w:szCs w:val="24"/>
        </w:rPr>
        <w:t>ТРЕБОВАНИЯ К ВИДАМ ОБЕСПЕЧЕНИЯ</w:t>
      </w:r>
    </w:p>
    <w:p w:rsidR="008D712B" w:rsidRPr="00D32FDD" w:rsidRDefault="008D712B" w:rsidP="008D712B">
      <w:pPr>
        <w:pStyle w:val="ConsPlusNormal"/>
        <w:keepNext/>
        <w:widowControl w:val="0"/>
        <w:numPr>
          <w:ilvl w:val="2"/>
          <w:numId w:val="116"/>
        </w:numPr>
        <w:suppressAutoHyphens/>
        <w:ind w:left="1418" w:hanging="1005"/>
        <w:rPr>
          <w:rFonts w:ascii="Times New Roman" w:hAnsi="Times New Roman" w:cs="Times New Roman"/>
          <w:bCs/>
          <w:sz w:val="24"/>
          <w:szCs w:val="24"/>
        </w:rPr>
      </w:pPr>
      <w:r w:rsidRPr="00D32FDD">
        <w:rPr>
          <w:rFonts w:ascii="Times New Roman" w:hAnsi="Times New Roman" w:cs="Times New Roman"/>
          <w:bCs/>
          <w:sz w:val="24"/>
          <w:szCs w:val="24"/>
        </w:rPr>
        <w:t>Требования к лингвистическому обеспечению</w:t>
      </w:r>
    </w:p>
    <w:p w:rsidR="008D712B" w:rsidRPr="00D32FDD" w:rsidRDefault="008D712B" w:rsidP="008D712B">
      <w:pPr>
        <w:ind w:firstLine="708"/>
        <w:jc w:val="both"/>
      </w:pPr>
      <w:r w:rsidRPr="00D32FDD">
        <w:t xml:space="preserve">Интерфейс ПО Системы должен быть русифицирован в полном объеме. Система должна позволять производить ввод данных в экранные формы, а также отображение данных в отчетных и экранных формах на русском языке. В Системе для ввода данных, расчета параметров, просмотра и печати отчетных и экранных форм пользователями не должны использоваться языки программирования. </w:t>
      </w:r>
    </w:p>
    <w:p w:rsidR="008D712B" w:rsidRPr="00D32FDD" w:rsidRDefault="008D712B" w:rsidP="008D712B">
      <w:pPr>
        <w:ind w:firstLine="708"/>
        <w:jc w:val="both"/>
      </w:pPr>
      <w:r w:rsidRPr="00D32FDD">
        <w:t>В интерфейсах Системы, используемых для регламентных работ технических специалистов, допускаются англоязычные интерфейсы, определяемые базовой функциональностью производителей задействованного ПО.</w:t>
      </w:r>
    </w:p>
    <w:p w:rsidR="008D712B" w:rsidRPr="00D32FDD" w:rsidRDefault="008D712B" w:rsidP="008D712B">
      <w:pPr>
        <w:pStyle w:val="ConsPlusNormal"/>
        <w:keepNext/>
        <w:widowControl w:val="0"/>
        <w:numPr>
          <w:ilvl w:val="2"/>
          <w:numId w:val="116"/>
        </w:numPr>
        <w:suppressAutoHyphens/>
        <w:ind w:left="1418" w:hanging="1005"/>
        <w:rPr>
          <w:rFonts w:ascii="Times New Roman" w:hAnsi="Times New Roman" w:cs="Times New Roman"/>
          <w:bCs/>
          <w:sz w:val="24"/>
          <w:szCs w:val="24"/>
        </w:rPr>
      </w:pPr>
      <w:r w:rsidRPr="00D32FDD">
        <w:rPr>
          <w:rFonts w:ascii="Times New Roman" w:hAnsi="Times New Roman" w:cs="Times New Roman"/>
          <w:bCs/>
          <w:sz w:val="24"/>
          <w:szCs w:val="24"/>
        </w:rPr>
        <w:t>Описание технического и программного обеспечения средств Системы</w:t>
      </w:r>
    </w:p>
    <w:p w:rsidR="008D712B" w:rsidRPr="00D32FDD" w:rsidRDefault="008D712B" w:rsidP="008D712B">
      <w:pPr>
        <w:ind w:firstLine="708"/>
        <w:jc w:val="both"/>
      </w:pPr>
      <w:r w:rsidRPr="00D32FDD">
        <w:t>Серверная часть Системы должна функционировать на аппаратных мощностях Исполнителя и обеспечивать исполнение требований п.3 Стандарты качества сервиса Приложения 2 к настоящему Техническому заданию.</w:t>
      </w:r>
    </w:p>
    <w:p w:rsidR="008D712B" w:rsidRPr="00D32FDD" w:rsidRDefault="008D712B" w:rsidP="008D712B">
      <w:pPr>
        <w:ind w:firstLine="708"/>
        <w:jc w:val="both"/>
      </w:pPr>
      <w:r w:rsidRPr="00D32FDD">
        <w:t>Требования к программно-аппаратному обеспечению рабочих станций пользователей Системы:</w:t>
      </w:r>
    </w:p>
    <w:p w:rsidR="008D712B" w:rsidRPr="00D32FDD" w:rsidRDefault="008D712B" w:rsidP="008D712B">
      <w:pPr>
        <w:numPr>
          <w:ilvl w:val="0"/>
          <w:numId w:val="70"/>
        </w:numPr>
        <w:ind w:left="709" w:hanging="414"/>
        <w:jc w:val="both"/>
      </w:pPr>
      <w:r w:rsidRPr="00D32FDD">
        <w:t>Программный модуль оплаты услуг для ЕАС ОПС: Программный модуль Системы может быть установлен на любом ПК, на котором работает «ЕАС ОПС» под управлением операционной системы Windows7 или Windows Server 2012 R2 с характеристиками не ниже:</w:t>
      </w:r>
    </w:p>
    <w:p w:rsidR="008D712B" w:rsidRPr="00D32FDD" w:rsidRDefault="008D712B" w:rsidP="008D712B">
      <w:pPr>
        <w:numPr>
          <w:ilvl w:val="1"/>
          <w:numId w:val="70"/>
        </w:numPr>
        <w:ind w:left="1134" w:hanging="425"/>
        <w:jc w:val="both"/>
      </w:pPr>
      <w:r w:rsidRPr="00D32FDD">
        <w:t>Процессор с тактовой частотой 2.5Ghz;</w:t>
      </w:r>
    </w:p>
    <w:p w:rsidR="008D712B" w:rsidRPr="00D32FDD" w:rsidRDefault="008D712B" w:rsidP="008D712B">
      <w:pPr>
        <w:numPr>
          <w:ilvl w:val="1"/>
          <w:numId w:val="70"/>
        </w:numPr>
        <w:ind w:left="1134" w:hanging="425"/>
        <w:jc w:val="both"/>
      </w:pPr>
      <w:r w:rsidRPr="00D32FDD">
        <w:t>Оперативная память 1 Gb;</w:t>
      </w:r>
    </w:p>
    <w:p w:rsidR="008D712B" w:rsidRPr="00D32FDD" w:rsidRDefault="008D712B" w:rsidP="008D712B">
      <w:pPr>
        <w:numPr>
          <w:ilvl w:val="1"/>
          <w:numId w:val="70"/>
        </w:numPr>
        <w:ind w:left="1134" w:hanging="425"/>
        <w:jc w:val="both"/>
      </w:pPr>
      <w:r w:rsidRPr="00D32FDD">
        <w:t>Свободное дисковое пространство 1Gb;</w:t>
      </w:r>
    </w:p>
    <w:p w:rsidR="008D712B" w:rsidRPr="00D32FDD" w:rsidRDefault="008D712B" w:rsidP="008D712B">
      <w:pPr>
        <w:numPr>
          <w:ilvl w:val="1"/>
          <w:numId w:val="70"/>
        </w:numPr>
        <w:ind w:left="1134" w:hanging="425"/>
        <w:jc w:val="both"/>
      </w:pPr>
      <w:r w:rsidRPr="00D32FDD">
        <w:t>Разрешение экрана 1024х768;</w:t>
      </w:r>
    </w:p>
    <w:p w:rsidR="008D712B" w:rsidRPr="00D32FDD" w:rsidRDefault="008D712B" w:rsidP="008D712B">
      <w:pPr>
        <w:numPr>
          <w:ilvl w:val="1"/>
          <w:numId w:val="70"/>
        </w:numPr>
        <w:ind w:left="1134" w:hanging="425"/>
        <w:jc w:val="both"/>
      </w:pPr>
      <w:r w:rsidRPr="00D32FDD">
        <w:t>Скорость доступа к сети Internet не ниже 256 кбит/с;</w:t>
      </w:r>
    </w:p>
    <w:p w:rsidR="008D712B" w:rsidRPr="00D32FDD" w:rsidRDefault="008D712B" w:rsidP="008D712B">
      <w:pPr>
        <w:numPr>
          <w:ilvl w:val="0"/>
          <w:numId w:val="70"/>
        </w:numPr>
        <w:ind w:left="709" w:hanging="414"/>
        <w:jc w:val="both"/>
      </w:pPr>
      <w:r w:rsidRPr="00D32FDD">
        <w:t>и программным обеспечением:</w:t>
      </w:r>
    </w:p>
    <w:p w:rsidR="008D712B" w:rsidRPr="00D32FDD" w:rsidRDefault="008D712B" w:rsidP="008D712B">
      <w:pPr>
        <w:numPr>
          <w:ilvl w:val="1"/>
          <w:numId w:val="70"/>
        </w:numPr>
        <w:ind w:left="1134" w:hanging="425"/>
        <w:jc w:val="both"/>
      </w:pPr>
      <w:r w:rsidRPr="00D32FDD">
        <w:t>InternetExplorer (версии 8, 9, 10, 11);</w:t>
      </w:r>
    </w:p>
    <w:p w:rsidR="008D712B" w:rsidRPr="00D32FDD" w:rsidRDefault="008D712B" w:rsidP="008D712B">
      <w:pPr>
        <w:numPr>
          <w:ilvl w:val="1"/>
          <w:numId w:val="70"/>
        </w:numPr>
        <w:ind w:left="1134" w:hanging="425"/>
        <w:jc w:val="both"/>
        <w:rPr>
          <w:lang w:val="en-US"/>
        </w:rPr>
      </w:pPr>
      <w:r w:rsidRPr="00D32FDD">
        <w:rPr>
          <w:lang w:val="en-US"/>
        </w:rPr>
        <w:lastRenderedPageBreak/>
        <w:t xml:space="preserve">MS SQL 2008-2012 </w:t>
      </w:r>
      <w:r w:rsidRPr="00D32FDD">
        <w:t>или</w:t>
      </w:r>
      <w:r w:rsidRPr="00D32FDD">
        <w:rPr>
          <w:lang w:val="en-US"/>
        </w:rPr>
        <w:t xml:space="preserve"> MS SQL Express 2008 – 2012;</w:t>
      </w:r>
    </w:p>
    <w:p w:rsidR="008D712B" w:rsidRPr="00D32FDD" w:rsidRDefault="008D712B" w:rsidP="008D712B">
      <w:pPr>
        <w:numPr>
          <w:ilvl w:val="0"/>
          <w:numId w:val="70"/>
        </w:numPr>
        <w:ind w:left="709" w:hanging="414"/>
        <w:jc w:val="both"/>
      </w:pPr>
      <w:r w:rsidRPr="00D32FDD">
        <w:t>Программный модуль МПКТ:</w:t>
      </w:r>
    </w:p>
    <w:p w:rsidR="008D712B" w:rsidRPr="00D32FDD" w:rsidRDefault="008D712B" w:rsidP="008D712B">
      <w:pPr>
        <w:numPr>
          <w:ilvl w:val="1"/>
          <w:numId w:val="70"/>
        </w:numPr>
        <w:ind w:left="1134" w:hanging="425"/>
        <w:jc w:val="both"/>
      </w:pPr>
      <w:r w:rsidRPr="00D32FDD">
        <w:t>Смартфон с ОС Android 5.1.1 и выше или SailFish версии 2.0 и выше, экран от 4,8’;</w:t>
      </w:r>
    </w:p>
    <w:p w:rsidR="008D712B" w:rsidRPr="00D32FDD" w:rsidRDefault="008D712B" w:rsidP="008D712B">
      <w:pPr>
        <w:numPr>
          <w:ilvl w:val="1"/>
          <w:numId w:val="70"/>
        </w:numPr>
        <w:ind w:left="1134" w:hanging="425"/>
        <w:jc w:val="both"/>
      </w:pPr>
      <w:r w:rsidRPr="00D32FDD">
        <w:t>Фискальный регистратор «Штрих-Мобайл-ПТК».</w:t>
      </w:r>
    </w:p>
    <w:p w:rsidR="008D712B" w:rsidRPr="00D32FDD" w:rsidRDefault="008D712B" w:rsidP="008D712B">
      <w:pPr>
        <w:numPr>
          <w:ilvl w:val="0"/>
          <w:numId w:val="70"/>
        </w:numPr>
        <w:ind w:left="709" w:hanging="414"/>
        <w:jc w:val="both"/>
      </w:pPr>
      <w:r w:rsidRPr="00D32FDD">
        <w:t>Программный модуль обмена реестрами:</w:t>
      </w:r>
    </w:p>
    <w:p w:rsidR="008D712B" w:rsidRPr="00D32FDD" w:rsidRDefault="008D712B" w:rsidP="008D712B">
      <w:pPr>
        <w:numPr>
          <w:ilvl w:val="1"/>
          <w:numId w:val="70"/>
        </w:numPr>
        <w:ind w:left="1134" w:hanging="425"/>
        <w:jc w:val="both"/>
      </w:pPr>
      <w:r w:rsidRPr="00D32FDD">
        <w:t>Компьютер с операционной системой Windows 7, процессор от 2ГГц, Оперативная память – 1 Гб, экран от 1024х768;</w:t>
      </w:r>
    </w:p>
    <w:p w:rsidR="008D712B" w:rsidRPr="00D32FDD" w:rsidRDefault="008D712B" w:rsidP="008D712B">
      <w:pPr>
        <w:numPr>
          <w:ilvl w:val="1"/>
          <w:numId w:val="70"/>
        </w:numPr>
        <w:ind w:left="1134" w:hanging="425"/>
        <w:jc w:val="both"/>
      </w:pPr>
      <w:r w:rsidRPr="00D32FDD">
        <w:t>Браузер Internet Explorer не ниже версии 8;</w:t>
      </w:r>
    </w:p>
    <w:p w:rsidR="008D712B" w:rsidRPr="00D32FDD" w:rsidRDefault="008D712B" w:rsidP="008D712B">
      <w:pPr>
        <w:numPr>
          <w:ilvl w:val="1"/>
          <w:numId w:val="70"/>
        </w:numPr>
        <w:ind w:left="1134" w:hanging="425"/>
        <w:jc w:val="both"/>
      </w:pPr>
      <w:r w:rsidRPr="00D32FDD">
        <w:t>Доступ к сети Интернет с пропускной способностью не менее 512Кбит/с.</w:t>
      </w:r>
    </w:p>
    <w:p w:rsidR="008D712B" w:rsidRPr="00D32FDD" w:rsidRDefault="008D712B" w:rsidP="008D712B">
      <w:pPr>
        <w:numPr>
          <w:ilvl w:val="1"/>
          <w:numId w:val="70"/>
        </w:numPr>
        <w:ind w:left="1134" w:hanging="425"/>
        <w:jc w:val="both"/>
      </w:pPr>
      <w:r w:rsidRPr="00D32FDD">
        <w:t>Требования к производительности Системы:</w:t>
      </w:r>
    </w:p>
    <w:p w:rsidR="008D712B" w:rsidRPr="00D32FDD" w:rsidRDefault="008D712B" w:rsidP="008D712B">
      <w:pPr>
        <w:numPr>
          <w:ilvl w:val="0"/>
          <w:numId w:val="70"/>
        </w:numPr>
        <w:ind w:left="709" w:hanging="414"/>
        <w:jc w:val="both"/>
      </w:pPr>
      <w:r w:rsidRPr="00D32FDD">
        <w:t>Модули МПКТ, ЕАС ОПС</w:t>
      </w:r>
    </w:p>
    <w:p w:rsidR="008D712B" w:rsidRPr="00D32FDD" w:rsidRDefault="008D712B" w:rsidP="008D712B">
      <w:pPr>
        <w:numPr>
          <w:ilvl w:val="1"/>
          <w:numId w:val="70"/>
        </w:numPr>
        <w:ind w:left="1134" w:hanging="425"/>
        <w:jc w:val="both"/>
      </w:pPr>
      <w:r w:rsidRPr="00D32FDD">
        <w:t>Первый запуск программного модуля в течении операционного дня включая обновление справочника услуг – не более 10 минут;</w:t>
      </w:r>
    </w:p>
    <w:p w:rsidR="008D712B" w:rsidRPr="00D32FDD" w:rsidRDefault="008D712B" w:rsidP="008D712B">
      <w:pPr>
        <w:numPr>
          <w:ilvl w:val="1"/>
          <w:numId w:val="70"/>
        </w:numPr>
        <w:ind w:left="1134" w:hanging="425"/>
        <w:jc w:val="both"/>
      </w:pPr>
      <w:r w:rsidRPr="00D32FDD">
        <w:t>Повторный запуск программного модуля в течении операционного дня без обновления справочника услуг – не более 30 секунд;</w:t>
      </w:r>
    </w:p>
    <w:p w:rsidR="008D712B" w:rsidRPr="00D32FDD" w:rsidRDefault="008D712B" w:rsidP="008D712B">
      <w:pPr>
        <w:numPr>
          <w:ilvl w:val="1"/>
          <w:numId w:val="70"/>
        </w:numPr>
        <w:ind w:left="1134" w:hanging="425"/>
        <w:jc w:val="both"/>
      </w:pPr>
      <w:r w:rsidRPr="00D32FDD">
        <w:t>Формирование в Системе транзакции о платеже – не более 30 секунд.</w:t>
      </w:r>
    </w:p>
    <w:p w:rsidR="008D712B" w:rsidRPr="00D32FDD" w:rsidRDefault="008D712B" w:rsidP="008D712B">
      <w:pPr>
        <w:ind w:firstLine="708"/>
        <w:jc w:val="both"/>
      </w:pPr>
      <w:r w:rsidRPr="00D32FDD">
        <w:t>Использование доступа к сети Интернет со скоростью не менее 512 Кбит/с позволит поддерживать производительность компонентов Системы на необходимом уровне.</w:t>
      </w:r>
    </w:p>
    <w:p w:rsidR="008D712B" w:rsidRPr="00D32FDD" w:rsidRDefault="004C47BC" w:rsidP="008D712B">
      <w:pPr>
        <w:pStyle w:val="ConsPlusNormal"/>
        <w:keepNext/>
        <w:widowControl w:val="0"/>
        <w:numPr>
          <w:ilvl w:val="2"/>
          <w:numId w:val="116"/>
        </w:numPr>
        <w:suppressAutoHyphens/>
        <w:ind w:left="1418" w:hanging="1005"/>
        <w:rPr>
          <w:rFonts w:ascii="Times New Roman" w:hAnsi="Times New Roman" w:cs="Times New Roman"/>
          <w:bCs/>
          <w:sz w:val="24"/>
          <w:szCs w:val="24"/>
        </w:rPr>
      </w:pPr>
      <w:hyperlink r:id="rId14" w:anchor="4_3_6" w:history="1">
        <w:r w:rsidR="008D712B" w:rsidRPr="00D32FDD">
          <w:rPr>
            <w:rFonts w:ascii="Times New Roman" w:hAnsi="Times New Roman" w:cs="Times New Roman"/>
            <w:bCs/>
            <w:sz w:val="24"/>
            <w:szCs w:val="24"/>
          </w:rPr>
          <w:t>Требования к организационному обеспечению</w:t>
        </w:r>
      </w:hyperlink>
    </w:p>
    <w:p w:rsidR="008D712B" w:rsidRPr="00D32FDD" w:rsidRDefault="008D712B" w:rsidP="008D712B">
      <w:pPr>
        <w:ind w:firstLine="708"/>
        <w:jc w:val="both"/>
      </w:pPr>
      <w:r w:rsidRPr="00D32FDD">
        <w:t>Для обеспечения выполнения возложенных на пользователей Системы обязанностей в рамках работы в соответствующих модулях, в Системе должны быть выполнены следующие требования к организации работ:</w:t>
      </w:r>
    </w:p>
    <w:p w:rsidR="008D712B" w:rsidRPr="00D32FDD" w:rsidRDefault="008D712B" w:rsidP="008D712B">
      <w:pPr>
        <w:numPr>
          <w:ilvl w:val="0"/>
          <w:numId w:val="70"/>
        </w:numPr>
        <w:ind w:left="709" w:hanging="414"/>
        <w:jc w:val="both"/>
      </w:pPr>
      <w:r w:rsidRPr="00D32FDD">
        <w:t>Доступ к Системе пользователей должен обеспечивать возможность выполнения функциональных обязанностей сотрудников Заказчика;</w:t>
      </w:r>
    </w:p>
    <w:p w:rsidR="008D712B" w:rsidRPr="00D32FDD" w:rsidRDefault="008D712B" w:rsidP="008D712B">
      <w:pPr>
        <w:numPr>
          <w:ilvl w:val="0"/>
          <w:numId w:val="70"/>
        </w:numPr>
        <w:ind w:left="709" w:hanging="414"/>
        <w:jc w:val="both"/>
      </w:pPr>
      <w:r w:rsidRPr="00D32FDD">
        <w:t>Основные действия, выполняемые пользователями при работе с Системой, должны быть описаны в соответствующих руководствах пользователя. Все пользователи Системы должны быть обеспечены необходимыми руководствами для работы в Системе.</w:t>
      </w:r>
    </w:p>
    <w:p w:rsidR="008D712B" w:rsidRPr="00D32FDD" w:rsidRDefault="008D712B" w:rsidP="008D712B">
      <w:pPr>
        <w:ind w:left="709"/>
        <w:jc w:val="both"/>
      </w:pPr>
    </w:p>
    <w:p w:rsidR="008D712B" w:rsidRPr="00D32FDD" w:rsidRDefault="008D712B" w:rsidP="008D712B">
      <w:pPr>
        <w:pStyle w:val="ConsPlusNormal"/>
        <w:keepNext/>
        <w:widowControl w:val="0"/>
        <w:numPr>
          <w:ilvl w:val="1"/>
          <w:numId w:val="116"/>
        </w:numPr>
        <w:tabs>
          <w:tab w:val="num" w:pos="858"/>
        </w:tabs>
        <w:suppressAutoHyphens/>
        <w:ind w:hanging="2422"/>
        <w:outlineLvl w:val="1"/>
        <w:rPr>
          <w:rFonts w:ascii="Times New Roman" w:hAnsi="Times New Roman" w:cs="Times New Roman"/>
          <w:b/>
          <w:bCs/>
          <w:sz w:val="24"/>
          <w:szCs w:val="24"/>
        </w:rPr>
      </w:pPr>
      <w:r w:rsidRPr="00D32FDD">
        <w:rPr>
          <w:rFonts w:ascii="Times New Roman" w:hAnsi="Times New Roman" w:cs="Times New Roman"/>
          <w:b/>
          <w:bCs/>
          <w:sz w:val="24"/>
          <w:szCs w:val="24"/>
        </w:rPr>
        <w:t>ТРЕБОВАНИЯ К ФУНКЦИЯМ СИСТЕМЫ</w:t>
      </w:r>
    </w:p>
    <w:p w:rsidR="008D712B" w:rsidRPr="00D32FDD" w:rsidRDefault="008D712B" w:rsidP="008D712B">
      <w:pPr>
        <w:pStyle w:val="ConsPlusNormal"/>
        <w:keepNext/>
        <w:widowControl w:val="0"/>
        <w:numPr>
          <w:ilvl w:val="2"/>
          <w:numId w:val="116"/>
        </w:numPr>
        <w:suppressAutoHyphens/>
        <w:ind w:left="1418" w:hanging="1005"/>
        <w:rPr>
          <w:rFonts w:ascii="Times New Roman" w:hAnsi="Times New Roman" w:cs="Times New Roman"/>
          <w:bCs/>
          <w:sz w:val="24"/>
          <w:szCs w:val="24"/>
        </w:rPr>
      </w:pPr>
      <w:r w:rsidRPr="00D32FDD">
        <w:rPr>
          <w:rFonts w:ascii="Times New Roman" w:hAnsi="Times New Roman" w:cs="Times New Roman"/>
          <w:bCs/>
          <w:sz w:val="24"/>
          <w:szCs w:val="24"/>
        </w:rPr>
        <w:t>Требования к функциям «Программного модуля оплаты услуг для ЕАС ОПС»</w:t>
      </w:r>
    </w:p>
    <w:p w:rsidR="008D712B" w:rsidRPr="00D32FDD" w:rsidRDefault="008D712B" w:rsidP="008D712B">
      <w:pPr>
        <w:ind w:firstLine="709"/>
        <w:jc w:val="both"/>
      </w:pPr>
      <w:r w:rsidRPr="00D32FDD">
        <w:t>Данный программный модуль предназначен для автоматизации приема платежей от плательщиков в ОПС, использующих ЕАС ОПС. Программный модуль Системы не может использоваться как отдельное ПО и должен интегрироваться с ЕАС ОПС.</w:t>
      </w:r>
    </w:p>
    <w:p w:rsidR="008D712B" w:rsidRPr="00D32FDD" w:rsidRDefault="008D712B" w:rsidP="008D712B">
      <w:pPr>
        <w:ind w:firstLine="709"/>
        <w:jc w:val="both"/>
      </w:pPr>
      <w:r w:rsidRPr="00D32FDD">
        <w:t>Программный модуль должен содержать следующий функционал:</w:t>
      </w:r>
    </w:p>
    <w:p w:rsidR="008D712B" w:rsidRPr="00D32FDD" w:rsidRDefault="008D712B" w:rsidP="008D712B">
      <w:pPr>
        <w:numPr>
          <w:ilvl w:val="0"/>
          <w:numId w:val="70"/>
        </w:numPr>
        <w:ind w:left="709" w:hanging="414"/>
        <w:jc w:val="both"/>
      </w:pPr>
      <w:r w:rsidRPr="00D32FDD">
        <w:t>Поиск начислений с помощью различных идентификаторов, доступных плательщику и оператору:</w:t>
      </w:r>
    </w:p>
    <w:p w:rsidR="008D712B" w:rsidRPr="00D32FDD" w:rsidRDefault="008D712B" w:rsidP="008D712B">
      <w:pPr>
        <w:numPr>
          <w:ilvl w:val="1"/>
          <w:numId w:val="70"/>
        </w:numPr>
        <w:ind w:left="1134" w:hanging="425"/>
        <w:jc w:val="both"/>
      </w:pPr>
      <w:r w:rsidRPr="00D32FDD">
        <w:t>Наименование Поставщика услуг;</w:t>
      </w:r>
    </w:p>
    <w:p w:rsidR="008D712B" w:rsidRPr="00D32FDD" w:rsidRDefault="008D712B" w:rsidP="008D712B">
      <w:pPr>
        <w:numPr>
          <w:ilvl w:val="1"/>
          <w:numId w:val="70"/>
        </w:numPr>
        <w:ind w:left="1134" w:hanging="425"/>
        <w:jc w:val="both"/>
      </w:pPr>
      <w:r w:rsidRPr="00D32FDD">
        <w:t>Номер лицевого счета абонента;</w:t>
      </w:r>
    </w:p>
    <w:p w:rsidR="008D712B" w:rsidRPr="00D32FDD" w:rsidRDefault="008D712B" w:rsidP="008D712B">
      <w:pPr>
        <w:numPr>
          <w:ilvl w:val="1"/>
          <w:numId w:val="70"/>
        </w:numPr>
        <w:ind w:left="1134" w:hanging="425"/>
        <w:jc w:val="both"/>
      </w:pPr>
      <w:r w:rsidRPr="00D32FDD">
        <w:t>Наименование услуги;</w:t>
      </w:r>
    </w:p>
    <w:p w:rsidR="008D712B" w:rsidRPr="00D32FDD" w:rsidRDefault="008D712B" w:rsidP="008D712B">
      <w:pPr>
        <w:numPr>
          <w:ilvl w:val="1"/>
          <w:numId w:val="70"/>
        </w:numPr>
        <w:ind w:left="1134" w:hanging="425"/>
        <w:jc w:val="both"/>
      </w:pPr>
      <w:r w:rsidRPr="00D32FDD">
        <w:t>Адрес Абонента (с отображением всех услуг Абонента по этому адресу).</w:t>
      </w:r>
    </w:p>
    <w:p w:rsidR="008D712B" w:rsidRPr="00D32FDD" w:rsidRDefault="008D712B" w:rsidP="008D712B">
      <w:pPr>
        <w:numPr>
          <w:ilvl w:val="0"/>
          <w:numId w:val="70"/>
        </w:numPr>
        <w:ind w:left="709" w:hanging="414"/>
        <w:jc w:val="both"/>
      </w:pPr>
      <w:r w:rsidRPr="00D32FDD">
        <w:t>Заполнение формы оплаты с возможностью ввода и редактирования данных, необходимых для корректного приема платежей в пользу поставщика оплачиваемой услуги, например:</w:t>
      </w:r>
    </w:p>
    <w:p w:rsidR="008D712B" w:rsidRPr="00D32FDD" w:rsidRDefault="008D712B" w:rsidP="008D712B">
      <w:pPr>
        <w:numPr>
          <w:ilvl w:val="1"/>
          <w:numId w:val="70"/>
        </w:numPr>
        <w:ind w:left="1134" w:hanging="425"/>
        <w:jc w:val="both"/>
      </w:pPr>
      <w:r w:rsidRPr="00D32FDD">
        <w:t>Номер лицевого счета абонента в информационной системе Поставщика услуг;</w:t>
      </w:r>
    </w:p>
    <w:p w:rsidR="008D712B" w:rsidRPr="00D32FDD" w:rsidRDefault="008D712B" w:rsidP="008D712B">
      <w:pPr>
        <w:numPr>
          <w:ilvl w:val="1"/>
          <w:numId w:val="70"/>
        </w:numPr>
        <w:ind w:left="1134" w:hanging="425"/>
        <w:jc w:val="both"/>
      </w:pPr>
      <w:r w:rsidRPr="00D32FDD">
        <w:t>Адрес абонента;</w:t>
      </w:r>
    </w:p>
    <w:p w:rsidR="008D712B" w:rsidRPr="00D32FDD" w:rsidRDefault="008D712B" w:rsidP="008D712B">
      <w:pPr>
        <w:numPr>
          <w:ilvl w:val="1"/>
          <w:numId w:val="70"/>
        </w:numPr>
        <w:ind w:left="1134" w:hanging="425"/>
        <w:jc w:val="both"/>
      </w:pPr>
      <w:r w:rsidRPr="00D32FDD">
        <w:t>Период, за который осуществляется оплата начислений, задолженности или пени;</w:t>
      </w:r>
    </w:p>
    <w:p w:rsidR="008D712B" w:rsidRPr="00D32FDD" w:rsidRDefault="008D712B" w:rsidP="008D712B">
      <w:pPr>
        <w:numPr>
          <w:ilvl w:val="1"/>
          <w:numId w:val="70"/>
        </w:numPr>
        <w:ind w:left="1134" w:hanging="425"/>
        <w:jc w:val="both"/>
      </w:pPr>
      <w:r w:rsidRPr="00D32FDD">
        <w:t>Сумма оплаты;</w:t>
      </w:r>
    </w:p>
    <w:p w:rsidR="008D712B" w:rsidRPr="00D32FDD" w:rsidRDefault="008D712B" w:rsidP="008D712B">
      <w:pPr>
        <w:numPr>
          <w:ilvl w:val="1"/>
          <w:numId w:val="70"/>
        </w:numPr>
        <w:ind w:left="1134" w:hanging="425"/>
        <w:jc w:val="both"/>
      </w:pPr>
      <w:r w:rsidRPr="00D32FDD">
        <w:t>Показания индивидуальных приборов учета;</w:t>
      </w:r>
    </w:p>
    <w:p w:rsidR="008D712B" w:rsidRPr="00D32FDD" w:rsidRDefault="008D712B" w:rsidP="008D712B">
      <w:pPr>
        <w:numPr>
          <w:ilvl w:val="1"/>
          <w:numId w:val="70"/>
        </w:numPr>
        <w:ind w:left="1134" w:hanging="425"/>
        <w:jc w:val="both"/>
      </w:pPr>
      <w:r w:rsidRPr="00D32FDD">
        <w:t>Прочие данные.</w:t>
      </w:r>
    </w:p>
    <w:p w:rsidR="008D712B" w:rsidRPr="00D32FDD" w:rsidRDefault="008D712B" w:rsidP="008D712B">
      <w:pPr>
        <w:numPr>
          <w:ilvl w:val="0"/>
          <w:numId w:val="70"/>
        </w:numPr>
        <w:ind w:left="709" w:hanging="414"/>
        <w:jc w:val="both"/>
      </w:pPr>
      <w:r w:rsidRPr="00D32FDD">
        <w:t>Отображение информации о сумме взымаемой комиссии или платы за информационно-техническое обслуживание на основе суммы к оплате, указанной оператором;</w:t>
      </w:r>
    </w:p>
    <w:p w:rsidR="008D712B" w:rsidRPr="00D32FDD" w:rsidRDefault="008D712B" w:rsidP="008D712B">
      <w:pPr>
        <w:numPr>
          <w:ilvl w:val="0"/>
          <w:numId w:val="70"/>
        </w:numPr>
        <w:ind w:left="709" w:hanging="414"/>
        <w:jc w:val="both"/>
      </w:pPr>
      <w:r w:rsidRPr="00D32FDD">
        <w:t>Взаимодействие с оборудованием рабочего места оператора ОПС, необходимым для приема платежей с использованием интерфейсов, предоставляемых ЕАС ОПС:</w:t>
      </w:r>
    </w:p>
    <w:p w:rsidR="008D712B" w:rsidRPr="00D32FDD" w:rsidRDefault="008D712B" w:rsidP="008D712B">
      <w:pPr>
        <w:numPr>
          <w:ilvl w:val="1"/>
          <w:numId w:val="70"/>
        </w:numPr>
        <w:ind w:left="1134" w:hanging="425"/>
        <w:jc w:val="both"/>
      </w:pPr>
      <w:r w:rsidRPr="00D32FDD">
        <w:t>Сканер штрих-кодов – при подключении к программному модулю позволяет осуществлять сканирование и передачу в модуль информации по содержанию линейных штрих-кодов квитанций, предоставляемых плательщиков для оплаты;</w:t>
      </w:r>
    </w:p>
    <w:p w:rsidR="008D712B" w:rsidRPr="00D32FDD" w:rsidRDefault="008D712B" w:rsidP="008D712B">
      <w:pPr>
        <w:numPr>
          <w:ilvl w:val="1"/>
          <w:numId w:val="70"/>
        </w:numPr>
        <w:ind w:left="1134" w:hanging="425"/>
        <w:jc w:val="both"/>
      </w:pPr>
      <w:r w:rsidRPr="00D32FDD">
        <w:lastRenderedPageBreak/>
        <w:t>Сканер QR-кодов – при подключении к программному модулю позволяет осуществлять сканирование и передачу в модуль информации по содержанию двумерных штрих-кодов квитанций, предоставляемых плательщиков для оплаты.</w:t>
      </w:r>
    </w:p>
    <w:p w:rsidR="008D712B" w:rsidRPr="00D32FDD" w:rsidRDefault="008D712B" w:rsidP="008D712B">
      <w:pPr>
        <w:numPr>
          <w:ilvl w:val="1"/>
          <w:numId w:val="70"/>
        </w:numPr>
        <w:ind w:left="1134" w:hanging="425"/>
        <w:jc w:val="both"/>
      </w:pPr>
      <w:r w:rsidRPr="00D32FDD">
        <w:t>Фискальный регистратор – при подключении к программному модулю позволяет осуществлять печать итоговой информации по проведенному платежу на фискальном накопителе в формате чеков или подкладных документов.</w:t>
      </w:r>
    </w:p>
    <w:p w:rsidR="008D712B" w:rsidRPr="00D32FDD" w:rsidRDefault="008D712B" w:rsidP="008D712B">
      <w:pPr>
        <w:numPr>
          <w:ilvl w:val="0"/>
          <w:numId w:val="70"/>
        </w:numPr>
        <w:ind w:left="709" w:hanging="414"/>
        <w:jc w:val="both"/>
      </w:pPr>
      <w:r w:rsidRPr="00D32FDD">
        <w:t>Фиксация транзакций платежей в Системе в режиме онлайн при наличии доступа к сети Интернет;</w:t>
      </w:r>
    </w:p>
    <w:p w:rsidR="008D712B" w:rsidRPr="00D32FDD" w:rsidRDefault="008D712B" w:rsidP="008D712B">
      <w:pPr>
        <w:numPr>
          <w:ilvl w:val="0"/>
          <w:numId w:val="70"/>
        </w:numPr>
        <w:ind w:left="709" w:hanging="414"/>
        <w:jc w:val="both"/>
      </w:pPr>
      <w:r w:rsidRPr="00D32FDD">
        <w:t>Фиксация транзакций отмены платежей в Системе в случаях, когда данная возможность предусмотрена Поставщиком услуг;</w:t>
      </w:r>
    </w:p>
    <w:p w:rsidR="008D712B" w:rsidRPr="00D32FDD" w:rsidRDefault="008D712B" w:rsidP="008D712B">
      <w:pPr>
        <w:numPr>
          <w:ilvl w:val="0"/>
          <w:numId w:val="70"/>
        </w:numPr>
        <w:ind w:left="709" w:hanging="414"/>
        <w:jc w:val="both"/>
      </w:pPr>
      <w:r w:rsidRPr="00D32FDD">
        <w:t>Формирование части</w:t>
      </w:r>
      <w:r w:rsidRPr="00D32FDD">
        <w:rPr>
          <w:vertAlign w:val="superscript"/>
        </w:rPr>
        <w:footnoteReference w:id="2"/>
      </w:r>
      <w:r w:rsidRPr="00D32FDD">
        <w:t xml:space="preserve"> информационного блока фискального документа, предоставленной к редактированию программному модулю системы, удовлетворяющего требованиям поставщика услуг и законодательства Российской Федерации;</w:t>
      </w:r>
    </w:p>
    <w:p w:rsidR="008D712B" w:rsidRPr="00D32FDD" w:rsidRDefault="008D712B" w:rsidP="008D712B">
      <w:pPr>
        <w:numPr>
          <w:ilvl w:val="0"/>
          <w:numId w:val="70"/>
        </w:numPr>
        <w:ind w:left="709" w:hanging="414"/>
        <w:jc w:val="both"/>
      </w:pPr>
      <w:r w:rsidRPr="00D32FDD">
        <w:t>Сбор информации для проведения операции идентификации плательщика в случаях, предусмотренных Федеральным законом от 07.08.2001 № 115-ФЗ;</w:t>
      </w:r>
    </w:p>
    <w:p w:rsidR="008D712B" w:rsidRPr="00D32FDD" w:rsidRDefault="008D712B" w:rsidP="008D712B">
      <w:pPr>
        <w:numPr>
          <w:ilvl w:val="0"/>
          <w:numId w:val="70"/>
        </w:numPr>
        <w:ind w:left="709" w:hanging="414"/>
        <w:jc w:val="both"/>
      </w:pPr>
      <w:r w:rsidRPr="00D32FDD">
        <w:t>Сбор информации для формирования уведомлений в ГИС ГМП об оплате государственных и муниципальных услуг в соответствии с Федеральным законом от 27.07.2010 года № 210-ФЗ;</w:t>
      </w:r>
    </w:p>
    <w:p w:rsidR="008D712B" w:rsidRPr="00D32FDD" w:rsidRDefault="008D712B" w:rsidP="008D712B">
      <w:pPr>
        <w:numPr>
          <w:ilvl w:val="0"/>
          <w:numId w:val="70"/>
        </w:numPr>
        <w:ind w:left="709" w:hanging="414"/>
        <w:jc w:val="both"/>
      </w:pPr>
      <w:r w:rsidRPr="00D32FDD">
        <w:t>Работа в offline-режиме (в ОПС, которые не подключены к Internet). Функции Системы для работы в режиме «offline»:</w:t>
      </w:r>
    </w:p>
    <w:p w:rsidR="008D712B" w:rsidRPr="00D32FDD" w:rsidRDefault="008D712B" w:rsidP="008D712B">
      <w:pPr>
        <w:numPr>
          <w:ilvl w:val="1"/>
          <w:numId w:val="70"/>
        </w:numPr>
        <w:ind w:left="1134" w:hanging="425"/>
        <w:jc w:val="both"/>
      </w:pPr>
      <w:r w:rsidRPr="00D32FDD">
        <w:t>Загрузка реестра услуг и индивидуальных форм оплаты данных услуг для осуществления возможности сбора платежей на ОПС, работающих в указанном режиме.</w:t>
      </w:r>
    </w:p>
    <w:p w:rsidR="008D712B" w:rsidRDefault="008D712B" w:rsidP="008D712B">
      <w:pPr>
        <w:numPr>
          <w:ilvl w:val="1"/>
          <w:numId w:val="70"/>
        </w:numPr>
        <w:ind w:left="1134" w:hanging="425"/>
        <w:jc w:val="both"/>
      </w:pPr>
      <w:r w:rsidRPr="00D32FDD">
        <w:t>Формирование реестра offline-платежей, принятых на ОПС, для дальнейшей его загрузки в Систему.</w:t>
      </w:r>
    </w:p>
    <w:p w:rsidR="008D712B" w:rsidRPr="00D32FDD" w:rsidRDefault="008D712B" w:rsidP="008D712B">
      <w:pPr>
        <w:pStyle w:val="ConsPlusNormal"/>
        <w:keepNext/>
        <w:widowControl w:val="0"/>
        <w:numPr>
          <w:ilvl w:val="2"/>
          <w:numId w:val="116"/>
        </w:numPr>
        <w:suppressAutoHyphens/>
        <w:ind w:left="1418" w:hanging="1005"/>
        <w:rPr>
          <w:rFonts w:ascii="Times New Roman" w:hAnsi="Times New Roman" w:cs="Times New Roman"/>
          <w:bCs/>
          <w:sz w:val="24"/>
          <w:szCs w:val="24"/>
        </w:rPr>
      </w:pPr>
      <w:r w:rsidRPr="00D32FDD">
        <w:rPr>
          <w:rFonts w:ascii="Times New Roman" w:hAnsi="Times New Roman" w:cs="Times New Roman"/>
          <w:bCs/>
          <w:sz w:val="24"/>
          <w:szCs w:val="24"/>
        </w:rPr>
        <w:t>Требования к функциям «Программного модуля МПКТ»</w:t>
      </w:r>
    </w:p>
    <w:p w:rsidR="008D712B" w:rsidRPr="00D32FDD" w:rsidRDefault="008D712B" w:rsidP="008D712B">
      <w:pPr>
        <w:ind w:firstLine="709"/>
        <w:jc w:val="both"/>
      </w:pPr>
      <w:r w:rsidRPr="00D32FDD">
        <w:t>Данный программный модуль предназначен для обеспечения возможности оплаты услуг, предоставляемых контрагентами, зарегистрированными в Системе, с использованием мобильного почтово-кассового терминала.</w:t>
      </w:r>
    </w:p>
    <w:p w:rsidR="008D712B" w:rsidRPr="00D32FDD" w:rsidRDefault="008D712B" w:rsidP="008D712B">
      <w:pPr>
        <w:ind w:firstLine="709"/>
        <w:jc w:val="both"/>
      </w:pPr>
      <w:r w:rsidRPr="00D32FDD">
        <w:t>Функциональные возможности:</w:t>
      </w:r>
    </w:p>
    <w:p w:rsidR="008D712B" w:rsidRPr="00D32FDD" w:rsidRDefault="008D712B" w:rsidP="008D712B">
      <w:pPr>
        <w:numPr>
          <w:ilvl w:val="0"/>
          <w:numId w:val="70"/>
        </w:numPr>
        <w:ind w:left="709" w:hanging="414"/>
        <w:jc w:val="both"/>
      </w:pPr>
      <w:r w:rsidRPr="00D32FDD">
        <w:t>Поиск начислений с помощью различных идентификаторов, доступных плательщику и оператору:</w:t>
      </w:r>
    </w:p>
    <w:p w:rsidR="008D712B" w:rsidRPr="00D32FDD" w:rsidRDefault="008D712B" w:rsidP="008D712B">
      <w:pPr>
        <w:numPr>
          <w:ilvl w:val="1"/>
          <w:numId w:val="70"/>
        </w:numPr>
        <w:ind w:left="1134" w:hanging="425"/>
        <w:jc w:val="both"/>
      </w:pPr>
      <w:r w:rsidRPr="00D32FDD">
        <w:t>Наименование Поставщика услуг;</w:t>
      </w:r>
    </w:p>
    <w:p w:rsidR="008D712B" w:rsidRPr="00D32FDD" w:rsidRDefault="008D712B" w:rsidP="008D712B">
      <w:pPr>
        <w:numPr>
          <w:ilvl w:val="1"/>
          <w:numId w:val="70"/>
        </w:numPr>
        <w:ind w:left="1134" w:hanging="425"/>
        <w:jc w:val="both"/>
      </w:pPr>
      <w:r w:rsidRPr="00D32FDD">
        <w:t>Наименование услуги</w:t>
      </w:r>
    </w:p>
    <w:p w:rsidR="008D712B" w:rsidRPr="00D32FDD" w:rsidRDefault="008D712B" w:rsidP="008D712B">
      <w:pPr>
        <w:numPr>
          <w:ilvl w:val="0"/>
          <w:numId w:val="75"/>
        </w:numPr>
        <w:ind w:left="0" w:firstLine="709"/>
        <w:contextualSpacing/>
        <w:jc w:val="both"/>
        <w:rPr>
          <w:color w:val="00B0F0"/>
          <w:lang w:bidi="en-US"/>
        </w:rPr>
      </w:pPr>
      <w:r w:rsidRPr="00D32FDD">
        <w:t>Заполнение формы оплаты с возможностью ввода и редактирования данных необходимых для корректного приема платежей в пользу поставщика оплачиваемой услуги, например:</w:t>
      </w:r>
    </w:p>
    <w:p w:rsidR="008D712B" w:rsidRPr="00D32FDD" w:rsidRDefault="008D712B" w:rsidP="008D712B">
      <w:pPr>
        <w:numPr>
          <w:ilvl w:val="1"/>
          <w:numId w:val="70"/>
        </w:numPr>
        <w:ind w:left="1134" w:hanging="425"/>
        <w:jc w:val="both"/>
      </w:pPr>
      <w:r w:rsidRPr="00D32FDD">
        <w:t>Номер лицевого счета абонента;</w:t>
      </w:r>
    </w:p>
    <w:p w:rsidR="008D712B" w:rsidRPr="00D32FDD" w:rsidRDefault="008D712B" w:rsidP="008D712B">
      <w:pPr>
        <w:numPr>
          <w:ilvl w:val="1"/>
          <w:numId w:val="70"/>
        </w:numPr>
        <w:ind w:left="1134" w:hanging="425"/>
        <w:jc w:val="both"/>
      </w:pPr>
      <w:r w:rsidRPr="00D32FDD">
        <w:t>Адрес абонента;</w:t>
      </w:r>
    </w:p>
    <w:p w:rsidR="008D712B" w:rsidRPr="00D32FDD" w:rsidRDefault="008D712B" w:rsidP="008D712B">
      <w:pPr>
        <w:numPr>
          <w:ilvl w:val="1"/>
          <w:numId w:val="70"/>
        </w:numPr>
        <w:ind w:left="1134" w:hanging="425"/>
        <w:jc w:val="both"/>
      </w:pPr>
      <w:r w:rsidRPr="00D32FDD">
        <w:t>Период, за который осуществляется оплата начислений, задолженности или пени;</w:t>
      </w:r>
    </w:p>
    <w:p w:rsidR="008D712B" w:rsidRPr="00D32FDD" w:rsidRDefault="008D712B" w:rsidP="008D712B">
      <w:pPr>
        <w:numPr>
          <w:ilvl w:val="1"/>
          <w:numId w:val="70"/>
        </w:numPr>
        <w:ind w:left="1134" w:hanging="425"/>
        <w:jc w:val="both"/>
      </w:pPr>
      <w:r w:rsidRPr="00D32FDD">
        <w:t>Показания индивидуальных приборов учета;</w:t>
      </w:r>
    </w:p>
    <w:p w:rsidR="008D712B" w:rsidRPr="00D32FDD" w:rsidRDefault="008D712B" w:rsidP="008D712B">
      <w:pPr>
        <w:numPr>
          <w:ilvl w:val="1"/>
          <w:numId w:val="70"/>
        </w:numPr>
        <w:ind w:left="1134" w:hanging="425"/>
        <w:jc w:val="both"/>
      </w:pPr>
      <w:r w:rsidRPr="00D32FDD">
        <w:t>Прочие данные.</w:t>
      </w:r>
    </w:p>
    <w:p w:rsidR="008D712B" w:rsidRPr="00D32FDD" w:rsidRDefault="008D712B" w:rsidP="008D712B">
      <w:pPr>
        <w:numPr>
          <w:ilvl w:val="1"/>
          <w:numId w:val="70"/>
        </w:numPr>
        <w:ind w:left="1134" w:hanging="425"/>
        <w:jc w:val="both"/>
      </w:pPr>
      <w:r w:rsidRPr="00D32FDD">
        <w:t>Сумма оплаты.</w:t>
      </w:r>
    </w:p>
    <w:p w:rsidR="008D712B" w:rsidRPr="00D32FDD" w:rsidRDefault="008D712B" w:rsidP="008D712B">
      <w:pPr>
        <w:numPr>
          <w:ilvl w:val="0"/>
          <w:numId w:val="70"/>
        </w:numPr>
        <w:ind w:left="709" w:hanging="414"/>
        <w:jc w:val="both"/>
      </w:pPr>
      <w:r w:rsidRPr="00D32FDD">
        <w:t>Отображение информации о сумме взимаемой комиссии или платы за информационно-техническое обслуживание на основе суммы к оплате, указанной оператором;</w:t>
      </w:r>
    </w:p>
    <w:p w:rsidR="008D712B" w:rsidRPr="00D32FDD" w:rsidRDefault="008D712B" w:rsidP="008D712B">
      <w:pPr>
        <w:numPr>
          <w:ilvl w:val="0"/>
          <w:numId w:val="70"/>
        </w:numPr>
        <w:ind w:left="709" w:hanging="414"/>
        <w:jc w:val="both"/>
      </w:pPr>
      <w:r w:rsidRPr="00D32FDD">
        <w:t>Фиксация транзакций платежей в Системе в режиме онлайн при наличии доступа к сети Интернет;</w:t>
      </w:r>
    </w:p>
    <w:p w:rsidR="008D712B" w:rsidRPr="00D32FDD" w:rsidRDefault="008D712B" w:rsidP="008D712B">
      <w:pPr>
        <w:numPr>
          <w:ilvl w:val="0"/>
          <w:numId w:val="70"/>
        </w:numPr>
        <w:ind w:left="709" w:hanging="414"/>
        <w:jc w:val="both"/>
      </w:pPr>
      <w:r w:rsidRPr="00D32FDD">
        <w:t>Формирование информационного блока фискального документа, удовлетворяющего требованиям поставщика услуги и законодательства Российской Федерации;</w:t>
      </w:r>
    </w:p>
    <w:p w:rsidR="008D712B" w:rsidRPr="00D32FDD" w:rsidRDefault="008D712B" w:rsidP="008D712B">
      <w:pPr>
        <w:numPr>
          <w:ilvl w:val="0"/>
          <w:numId w:val="70"/>
        </w:numPr>
        <w:ind w:left="709" w:hanging="414"/>
        <w:jc w:val="both"/>
      </w:pPr>
      <w:r w:rsidRPr="00D32FDD">
        <w:t>Интеграция с фискальным регистратором Штрих-Mobile-ПТК, который при подключении к программному модулю позволяет осуществлять печать итоговой информации по проведенному платежу на фискальном накопителе в формате чеков;</w:t>
      </w:r>
    </w:p>
    <w:p w:rsidR="008D712B" w:rsidRPr="00D32FDD" w:rsidRDefault="008D712B" w:rsidP="008D712B">
      <w:pPr>
        <w:numPr>
          <w:ilvl w:val="0"/>
          <w:numId w:val="70"/>
        </w:numPr>
        <w:ind w:left="709" w:hanging="414"/>
        <w:jc w:val="both"/>
      </w:pPr>
      <w:r w:rsidRPr="00D32FDD">
        <w:t>Функционирование на мобильном устройстве под управлением операционной системы Android версии 5.1.1 и выше;</w:t>
      </w:r>
    </w:p>
    <w:p w:rsidR="008D712B" w:rsidRPr="00D32FDD" w:rsidRDefault="008D712B" w:rsidP="008D712B">
      <w:pPr>
        <w:numPr>
          <w:ilvl w:val="0"/>
          <w:numId w:val="70"/>
        </w:numPr>
        <w:ind w:left="709" w:hanging="414"/>
        <w:jc w:val="both"/>
      </w:pPr>
      <w:r w:rsidRPr="00D32FDD">
        <w:t>Функционирование на мобильном устройстве под управлением операционной системы SailFish версии 2.0 и выше;</w:t>
      </w:r>
    </w:p>
    <w:p w:rsidR="008D712B" w:rsidRPr="00D32FDD" w:rsidRDefault="008D712B" w:rsidP="008D712B">
      <w:pPr>
        <w:pStyle w:val="ConsPlusNormal"/>
        <w:keepNext/>
        <w:widowControl w:val="0"/>
        <w:numPr>
          <w:ilvl w:val="2"/>
          <w:numId w:val="116"/>
        </w:numPr>
        <w:suppressAutoHyphens/>
        <w:ind w:left="1418" w:hanging="1005"/>
        <w:rPr>
          <w:rFonts w:ascii="Times New Roman" w:hAnsi="Times New Roman" w:cs="Times New Roman"/>
          <w:bCs/>
          <w:sz w:val="24"/>
          <w:szCs w:val="24"/>
        </w:rPr>
      </w:pPr>
      <w:r w:rsidRPr="00D32FDD">
        <w:rPr>
          <w:rFonts w:ascii="Times New Roman" w:hAnsi="Times New Roman" w:cs="Times New Roman"/>
          <w:bCs/>
          <w:sz w:val="24"/>
          <w:szCs w:val="24"/>
        </w:rPr>
        <w:lastRenderedPageBreak/>
        <w:t>Требования к функциям «Программного модуля обработки внешних данных»</w:t>
      </w:r>
    </w:p>
    <w:p w:rsidR="008D712B" w:rsidRPr="00D32FDD" w:rsidRDefault="008D712B" w:rsidP="008D712B">
      <w:pPr>
        <w:ind w:firstLine="709"/>
        <w:jc w:val="both"/>
      </w:pPr>
      <w:r w:rsidRPr="00D32FDD">
        <w:t xml:space="preserve">Данный программный модуль предназначен для загрузки в Систему входящих реестров, а также формирования файлов, содержащих набор данных необходимых для функционирования ОПС, работающих в режиме «offline» </w:t>
      </w:r>
    </w:p>
    <w:p w:rsidR="008D712B" w:rsidRPr="00D32FDD" w:rsidRDefault="008D712B" w:rsidP="008D712B">
      <w:pPr>
        <w:ind w:firstLine="709"/>
        <w:jc w:val="both"/>
      </w:pPr>
      <w:r w:rsidRPr="00D32FDD">
        <w:t>Функциональные возможности:</w:t>
      </w:r>
    </w:p>
    <w:p w:rsidR="008D712B" w:rsidRPr="00D32FDD" w:rsidRDefault="008D712B" w:rsidP="008D712B">
      <w:pPr>
        <w:numPr>
          <w:ilvl w:val="0"/>
          <w:numId w:val="70"/>
        </w:numPr>
        <w:ind w:left="709" w:hanging="414"/>
        <w:jc w:val="both"/>
      </w:pPr>
      <w:r w:rsidRPr="00D32FDD">
        <w:t>Загрузка входящих реестров, полученных от контрагентов, установленного формата;</w:t>
      </w:r>
    </w:p>
    <w:p w:rsidR="008D712B" w:rsidRPr="00D32FDD" w:rsidRDefault="008D712B" w:rsidP="008D712B">
      <w:pPr>
        <w:numPr>
          <w:ilvl w:val="0"/>
          <w:numId w:val="70"/>
        </w:numPr>
        <w:ind w:left="709" w:hanging="414"/>
        <w:jc w:val="both"/>
      </w:pPr>
      <w:r w:rsidRPr="00D32FDD">
        <w:t xml:space="preserve">Выгрузка файлов, содержащих набор данных необходимых для функционирования ОПС, работающих в режиме «offline» </w:t>
      </w:r>
    </w:p>
    <w:p w:rsidR="008D712B" w:rsidRPr="00D32FDD" w:rsidRDefault="008D712B" w:rsidP="008D712B">
      <w:pPr>
        <w:pStyle w:val="ConsPlusNormal"/>
        <w:keepNext/>
        <w:widowControl w:val="0"/>
        <w:numPr>
          <w:ilvl w:val="2"/>
          <w:numId w:val="116"/>
        </w:numPr>
        <w:suppressAutoHyphens/>
        <w:ind w:left="1418" w:hanging="1005"/>
        <w:rPr>
          <w:rFonts w:ascii="Times New Roman" w:hAnsi="Times New Roman" w:cs="Times New Roman"/>
          <w:bCs/>
          <w:sz w:val="24"/>
          <w:szCs w:val="24"/>
        </w:rPr>
      </w:pPr>
      <w:r w:rsidRPr="00D32FDD">
        <w:rPr>
          <w:rFonts w:ascii="Times New Roman" w:hAnsi="Times New Roman" w:cs="Times New Roman"/>
          <w:bCs/>
          <w:sz w:val="24"/>
          <w:szCs w:val="24"/>
        </w:rPr>
        <w:t xml:space="preserve"> Требования к функциям «Программного модуля обмена реестрами»</w:t>
      </w:r>
    </w:p>
    <w:p w:rsidR="008D712B" w:rsidRPr="00D32FDD" w:rsidRDefault="008D712B" w:rsidP="008D712B">
      <w:pPr>
        <w:ind w:firstLine="709"/>
        <w:jc w:val="both"/>
      </w:pPr>
      <w:r w:rsidRPr="00D32FDD">
        <w:t>Данный программный модуль предназначен для установки на рабочем месте Поставщика услуги с целью отправки в Систему входящих реестров и получения исходящих реестров в режиме «online».</w:t>
      </w:r>
    </w:p>
    <w:p w:rsidR="008D712B" w:rsidRPr="00D32FDD" w:rsidRDefault="008D712B" w:rsidP="008D712B">
      <w:pPr>
        <w:ind w:firstLine="709"/>
        <w:jc w:val="both"/>
      </w:pPr>
      <w:r w:rsidRPr="00D32FDD">
        <w:t>Функциональные возможности:</w:t>
      </w:r>
    </w:p>
    <w:p w:rsidR="008D712B" w:rsidRPr="00D32FDD" w:rsidRDefault="008D712B" w:rsidP="008D712B">
      <w:pPr>
        <w:numPr>
          <w:ilvl w:val="0"/>
          <w:numId w:val="70"/>
        </w:numPr>
        <w:ind w:left="709" w:hanging="414"/>
        <w:jc w:val="both"/>
      </w:pPr>
      <w:r w:rsidRPr="00D32FDD">
        <w:t>Поиск и просмотр информации о реестрах платежей от Системы.</w:t>
      </w:r>
    </w:p>
    <w:p w:rsidR="008D712B" w:rsidRPr="00D32FDD" w:rsidRDefault="008D712B" w:rsidP="008D712B">
      <w:pPr>
        <w:numPr>
          <w:ilvl w:val="0"/>
          <w:numId w:val="70"/>
        </w:numPr>
        <w:ind w:left="709" w:hanging="414"/>
        <w:jc w:val="both"/>
      </w:pPr>
      <w:r w:rsidRPr="00D32FDD">
        <w:t>Поиск и просмотр информации о реестрах Абонентов, отправленных в Систему.</w:t>
      </w:r>
    </w:p>
    <w:p w:rsidR="008D712B" w:rsidRPr="00D32FDD" w:rsidRDefault="008D712B" w:rsidP="008D712B">
      <w:pPr>
        <w:numPr>
          <w:ilvl w:val="0"/>
          <w:numId w:val="70"/>
        </w:numPr>
        <w:ind w:left="709" w:hanging="414"/>
        <w:jc w:val="both"/>
      </w:pPr>
      <w:r w:rsidRPr="00D32FDD">
        <w:t>Получение реестров платежей от Системы.</w:t>
      </w:r>
    </w:p>
    <w:p w:rsidR="008D712B" w:rsidRPr="00D32FDD" w:rsidRDefault="008D712B" w:rsidP="008D712B">
      <w:pPr>
        <w:numPr>
          <w:ilvl w:val="0"/>
          <w:numId w:val="70"/>
        </w:numPr>
        <w:ind w:left="709" w:hanging="414"/>
        <w:jc w:val="both"/>
      </w:pPr>
      <w:r w:rsidRPr="00D32FDD">
        <w:t>Отправка реестров абонентов в Систему.</w:t>
      </w:r>
    </w:p>
    <w:p w:rsidR="008D712B" w:rsidRPr="00D32FDD" w:rsidRDefault="008D712B" w:rsidP="008D712B">
      <w:pPr>
        <w:pStyle w:val="ConsPlusNormal"/>
        <w:keepNext/>
        <w:widowControl w:val="0"/>
        <w:numPr>
          <w:ilvl w:val="2"/>
          <w:numId w:val="116"/>
        </w:numPr>
        <w:suppressAutoHyphens/>
        <w:ind w:left="1418" w:hanging="1005"/>
        <w:rPr>
          <w:rFonts w:ascii="Times New Roman" w:hAnsi="Times New Roman" w:cs="Times New Roman"/>
          <w:bCs/>
          <w:sz w:val="24"/>
          <w:szCs w:val="24"/>
        </w:rPr>
      </w:pPr>
      <w:r w:rsidRPr="00D32FDD">
        <w:rPr>
          <w:rFonts w:ascii="Times New Roman" w:hAnsi="Times New Roman" w:cs="Times New Roman"/>
          <w:bCs/>
          <w:sz w:val="24"/>
          <w:szCs w:val="24"/>
        </w:rPr>
        <w:t>Требования к функциям «Программного модуля Контроля платежей»</w:t>
      </w:r>
    </w:p>
    <w:p w:rsidR="008D712B" w:rsidRPr="00D32FDD" w:rsidRDefault="008D712B" w:rsidP="008D712B">
      <w:pPr>
        <w:ind w:firstLine="709"/>
        <w:jc w:val="both"/>
      </w:pPr>
      <w:r w:rsidRPr="00D32FDD">
        <w:t xml:space="preserve">Программный модуль предназначен для осуществления претензионной работы, просмотра, контроля и отмены платежей, принятых в пользу Контрагентов (поставщиков услуг), зарегистрированных в Системе. </w:t>
      </w:r>
    </w:p>
    <w:p w:rsidR="008D712B" w:rsidRPr="00D32FDD" w:rsidRDefault="008D712B" w:rsidP="008D712B">
      <w:pPr>
        <w:ind w:firstLine="709"/>
        <w:jc w:val="both"/>
      </w:pPr>
      <w:r w:rsidRPr="00D32FDD">
        <w:t>Функциональные возможности в части контроля платежей:</w:t>
      </w:r>
    </w:p>
    <w:p w:rsidR="008D712B" w:rsidRPr="00D32FDD" w:rsidRDefault="008D712B" w:rsidP="008D712B">
      <w:pPr>
        <w:numPr>
          <w:ilvl w:val="0"/>
          <w:numId w:val="70"/>
        </w:numPr>
        <w:ind w:left="709" w:hanging="414"/>
        <w:jc w:val="both"/>
      </w:pPr>
      <w:r w:rsidRPr="00D32FDD">
        <w:t>Поиск платежа с использованием информации, доступной пользователю;</w:t>
      </w:r>
    </w:p>
    <w:p w:rsidR="008D712B" w:rsidRPr="00D32FDD" w:rsidRDefault="008D712B" w:rsidP="008D712B">
      <w:pPr>
        <w:numPr>
          <w:ilvl w:val="0"/>
          <w:numId w:val="70"/>
        </w:numPr>
        <w:ind w:left="709" w:hanging="414"/>
        <w:jc w:val="both"/>
      </w:pPr>
      <w:r w:rsidRPr="00D32FDD">
        <w:t>Просмотр информации о платеже, принятом оператором на ОПС почтамта;</w:t>
      </w:r>
    </w:p>
    <w:p w:rsidR="008D712B" w:rsidRPr="00D32FDD" w:rsidRDefault="008D712B" w:rsidP="008D712B">
      <w:pPr>
        <w:numPr>
          <w:ilvl w:val="0"/>
          <w:numId w:val="70"/>
        </w:numPr>
        <w:ind w:left="709" w:hanging="414"/>
        <w:jc w:val="both"/>
      </w:pPr>
      <w:r w:rsidRPr="00D32FDD">
        <w:t>Отмена платежа.</w:t>
      </w:r>
    </w:p>
    <w:p w:rsidR="008D712B" w:rsidRPr="00D32FDD" w:rsidRDefault="008D712B" w:rsidP="008D712B">
      <w:pPr>
        <w:pStyle w:val="ConsPlusNormal"/>
        <w:keepNext/>
        <w:widowControl w:val="0"/>
        <w:numPr>
          <w:ilvl w:val="2"/>
          <w:numId w:val="116"/>
        </w:numPr>
        <w:suppressAutoHyphens/>
        <w:ind w:left="1418" w:hanging="1005"/>
        <w:rPr>
          <w:rFonts w:ascii="Times New Roman" w:hAnsi="Times New Roman" w:cs="Times New Roman"/>
          <w:bCs/>
          <w:sz w:val="24"/>
          <w:szCs w:val="24"/>
        </w:rPr>
      </w:pPr>
      <w:r w:rsidRPr="00D32FDD">
        <w:rPr>
          <w:rFonts w:ascii="Times New Roman" w:hAnsi="Times New Roman" w:cs="Times New Roman"/>
          <w:bCs/>
          <w:sz w:val="24"/>
          <w:szCs w:val="24"/>
        </w:rPr>
        <w:t>Требования к функциям «Программного модуля Администратора»</w:t>
      </w:r>
    </w:p>
    <w:p w:rsidR="008D712B" w:rsidRPr="00D32FDD" w:rsidRDefault="008D712B" w:rsidP="008D712B">
      <w:pPr>
        <w:ind w:firstLine="709"/>
        <w:jc w:val="both"/>
      </w:pPr>
      <w:r w:rsidRPr="00D32FDD">
        <w:t>Функциональные возможности:</w:t>
      </w:r>
    </w:p>
    <w:p w:rsidR="008D712B" w:rsidRPr="00D32FDD" w:rsidRDefault="008D712B" w:rsidP="008D712B">
      <w:pPr>
        <w:numPr>
          <w:ilvl w:val="0"/>
          <w:numId w:val="70"/>
        </w:numPr>
        <w:ind w:left="709" w:hanging="414"/>
        <w:jc w:val="both"/>
      </w:pPr>
      <w:r w:rsidRPr="00D32FDD">
        <w:t>Создание новых и изменение состава существующих пользователей уровня ОПС и почтамта, за исключением самого администратора,</w:t>
      </w:r>
    </w:p>
    <w:p w:rsidR="008D712B" w:rsidRPr="00D32FDD" w:rsidRDefault="008D712B" w:rsidP="008D712B">
      <w:pPr>
        <w:pStyle w:val="ConsPlusNormal"/>
        <w:keepNext/>
        <w:widowControl w:val="0"/>
        <w:numPr>
          <w:ilvl w:val="2"/>
          <w:numId w:val="116"/>
        </w:numPr>
        <w:suppressAutoHyphens/>
        <w:ind w:left="1418" w:hanging="1005"/>
        <w:rPr>
          <w:rFonts w:ascii="Times New Roman" w:hAnsi="Times New Roman" w:cs="Times New Roman"/>
          <w:bCs/>
          <w:sz w:val="24"/>
          <w:szCs w:val="24"/>
        </w:rPr>
      </w:pPr>
      <w:r w:rsidRPr="00D32FDD">
        <w:rPr>
          <w:rFonts w:ascii="Times New Roman" w:hAnsi="Times New Roman" w:cs="Times New Roman"/>
          <w:bCs/>
          <w:sz w:val="24"/>
          <w:szCs w:val="24"/>
        </w:rPr>
        <w:t>Требования к возможностям формирования отчетности</w:t>
      </w:r>
    </w:p>
    <w:p w:rsidR="008D712B" w:rsidRPr="00D32FDD" w:rsidRDefault="008D712B" w:rsidP="008D712B">
      <w:pPr>
        <w:ind w:firstLine="709"/>
        <w:jc w:val="both"/>
      </w:pPr>
      <w:r w:rsidRPr="00D32FDD">
        <w:t>Отчетные формы доступны во всех подразделениях филиала Заказчика: УФПС, почтамт, отделение почтовой связи, использующих Систему и подключенных к телекоммуникационной сети Internet. Отчеты могут различаться по своему составу и наполнению в зависимости от роли, назначенной пользователю в Системе, и программного продукта, через который он авторизован.</w:t>
      </w:r>
    </w:p>
    <w:p w:rsidR="008D712B" w:rsidRPr="00D32FDD" w:rsidRDefault="008D712B" w:rsidP="008D712B">
      <w:pPr>
        <w:keepNext/>
        <w:ind w:firstLine="709"/>
        <w:jc w:val="both"/>
      </w:pPr>
      <w:r w:rsidRPr="00D32FDD">
        <w:t>Функциональные возможности:</w:t>
      </w:r>
    </w:p>
    <w:p w:rsidR="008D712B" w:rsidRPr="00D32FDD" w:rsidRDefault="008D712B" w:rsidP="008D712B">
      <w:pPr>
        <w:numPr>
          <w:ilvl w:val="0"/>
          <w:numId w:val="70"/>
        </w:numPr>
        <w:ind w:left="709" w:hanging="414"/>
        <w:jc w:val="both"/>
      </w:pPr>
      <w:r w:rsidRPr="00D32FDD">
        <w:t>Формирование отчетных форм в режиме реального времени;</w:t>
      </w:r>
    </w:p>
    <w:p w:rsidR="008D712B" w:rsidRPr="00D32FDD" w:rsidRDefault="008D712B" w:rsidP="008D712B">
      <w:pPr>
        <w:numPr>
          <w:ilvl w:val="0"/>
          <w:numId w:val="70"/>
        </w:numPr>
        <w:ind w:left="709" w:hanging="414"/>
        <w:jc w:val="both"/>
      </w:pPr>
      <w:r w:rsidRPr="00D32FDD">
        <w:t>Сохранение сформированных отчетных форм на локальную машину пользователя.</w:t>
      </w:r>
    </w:p>
    <w:p w:rsidR="008D712B" w:rsidRPr="00D32FDD" w:rsidRDefault="008D712B" w:rsidP="008D712B">
      <w:pPr>
        <w:pStyle w:val="ConsPlusNormal"/>
        <w:keepNext/>
        <w:widowControl w:val="0"/>
        <w:numPr>
          <w:ilvl w:val="2"/>
          <w:numId w:val="116"/>
        </w:numPr>
        <w:suppressAutoHyphens/>
        <w:ind w:left="1418" w:hanging="1005"/>
        <w:rPr>
          <w:rFonts w:ascii="Times New Roman" w:hAnsi="Times New Roman" w:cs="Times New Roman"/>
          <w:bCs/>
          <w:sz w:val="24"/>
          <w:szCs w:val="24"/>
        </w:rPr>
      </w:pPr>
      <w:r w:rsidRPr="00D32FDD">
        <w:rPr>
          <w:rFonts w:ascii="Times New Roman" w:hAnsi="Times New Roman" w:cs="Times New Roman"/>
          <w:bCs/>
          <w:sz w:val="24"/>
          <w:szCs w:val="24"/>
        </w:rPr>
        <w:t>Требования к функционированию «Подсистемы интеграции с ГИС ГМП»</w:t>
      </w:r>
    </w:p>
    <w:p w:rsidR="008D712B" w:rsidRPr="00D32FDD" w:rsidRDefault="008D712B" w:rsidP="008D712B">
      <w:pPr>
        <w:keepNext/>
        <w:ind w:firstLine="709"/>
        <w:jc w:val="both"/>
      </w:pPr>
      <w:r w:rsidRPr="00D32FDD">
        <w:t>Подсистема предназначена для взаимодействия с ГИС ГМП в режиме онлайн в соответствии с форматами взаимодействия, действующими в период оказания услуг, предусмотренных техническим заданием. Соответствующие форматы взаимодействия размещаются на сайте Федерального казначейства (</w:t>
      </w:r>
      <w:hyperlink r:id="rId15" w:history="1">
        <w:r w:rsidRPr="00D32FDD">
          <w:t>www.roskazna.ru</w:t>
        </w:r>
      </w:hyperlink>
      <w:r w:rsidRPr="00D32FDD">
        <w:t>), являющегося администратором ГИС ГМП в соответствии с Законом 210-ФЗ.</w:t>
      </w:r>
    </w:p>
    <w:p w:rsidR="008D712B" w:rsidRPr="00D32FDD" w:rsidRDefault="008D712B" w:rsidP="008D712B">
      <w:pPr>
        <w:keepNext/>
        <w:ind w:firstLine="709"/>
        <w:jc w:val="both"/>
      </w:pPr>
      <w:r w:rsidRPr="00D32FDD">
        <w:t>Подсистема должна предоставлять следующие функциональные возможности:</w:t>
      </w:r>
    </w:p>
    <w:p w:rsidR="008D712B" w:rsidRPr="00D32FDD" w:rsidRDefault="008D712B" w:rsidP="008D712B">
      <w:pPr>
        <w:numPr>
          <w:ilvl w:val="0"/>
          <w:numId w:val="70"/>
        </w:numPr>
        <w:ind w:left="709" w:hanging="414"/>
        <w:jc w:val="both"/>
      </w:pPr>
      <w:r w:rsidRPr="00D32FDD">
        <w:t>Запрос информации о начислениях по УИН или УИП;</w:t>
      </w:r>
    </w:p>
    <w:p w:rsidR="008D712B" w:rsidRPr="00D32FDD" w:rsidRDefault="008D712B" w:rsidP="008D712B">
      <w:pPr>
        <w:numPr>
          <w:ilvl w:val="0"/>
          <w:numId w:val="70"/>
        </w:numPr>
        <w:ind w:left="709" w:hanging="414"/>
        <w:jc w:val="both"/>
      </w:pPr>
      <w:r w:rsidRPr="00D32FDD">
        <w:t>Передача информации по проведенным платежам;</w:t>
      </w:r>
    </w:p>
    <w:p w:rsidR="008D712B" w:rsidRPr="00D32FDD" w:rsidRDefault="008D712B" w:rsidP="008D712B">
      <w:pPr>
        <w:numPr>
          <w:ilvl w:val="0"/>
          <w:numId w:val="70"/>
        </w:numPr>
        <w:ind w:left="709" w:hanging="414"/>
        <w:jc w:val="both"/>
      </w:pPr>
      <w:r w:rsidRPr="00D32FDD">
        <w:t>Передача информации об отмене проведенных платежей.</w:t>
      </w:r>
    </w:p>
    <w:p w:rsidR="008D712B" w:rsidRPr="00D32FDD" w:rsidRDefault="008D712B" w:rsidP="008D712B">
      <w:pPr>
        <w:pStyle w:val="ConsPlusNormal"/>
        <w:keepNext/>
        <w:widowControl w:val="0"/>
        <w:numPr>
          <w:ilvl w:val="2"/>
          <w:numId w:val="116"/>
        </w:numPr>
        <w:suppressAutoHyphens/>
        <w:ind w:left="1418" w:hanging="1005"/>
        <w:rPr>
          <w:rFonts w:ascii="Times New Roman" w:hAnsi="Times New Roman" w:cs="Times New Roman"/>
          <w:bCs/>
          <w:sz w:val="24"/>
          <w:szCs w:val="24"/>
        </w:rPr>
      </w:pPr>
      <w:r w:rsidRPr="00D32FDD">
        <w:rPr>
          <w:rFonts w:ascii="Times New Roman" w:hAnsi="Times New Roman" w:cs="Times New Roman"/>
          <w:bCs/>
          <w:sz w:val="24"/>
          <w:szCs w:val="24"/>
        </w:rPr>
        <w:t>Требования к функционированию «Подсистемы интеграции с ГИС ЖКХ»</w:t>
      </w:r>
    </w:p>
    <w:p w:rsidR="008D712B" w:rsidRPr="00D32FDD" w:rsidRDefault="008D712B" w:rsidP="008D712B">
      <w:pPr>
        <w:ind w:firstLine="709"/>
        <w:jc w:val="both"/>
      </w:pPr>
      <w:r w:rsidRPr="00D32FDD">
        <w:t>Подсистема предназначена для взаимодействия с ГИС ЖКХ в режиме онлайн в соответствии с форматами взаимодействия, действующими в период оказания услуг, предусмотренных техническим заданием. Соответствующие форматы взаимодействия размещаются на сайте ГИС ЖКХ (</w:t>
      </w:r>
      <w:hyperlink r:id="rId16" w:history="1">
        <w:r w:rsidRPr="00D32FDD">
          <w:t>www.dom.gosuslugi.ru</w:t>
        </w:r>
      </w:hyperlink>
      <w:r w:rsidRPr="00D32FDD">
        <w:t>).</w:t>
      </w:r>
    </w:p>
    <w:p w:rsidR="008D712B" w:rsidRPr="00D32FDD" w:rsidRDefault="008D712B" w:rsidP="008D712B">
      <w:pPr>
        <w:ind w:firstLine="709"/>
        <w:jc w:val="both"/>
      </w:pPr>
      <w:r w:rsidRPr="00D32FDD">
        <w:t>Подсистема должна предоставлять следующие функциональные возможности:</w:t>
      </w:r>
    </w:p>
    <w:p w:rsidR="008D712B" w:rsidRPr="00D32FDD" w:rsidRDefault="008D712B" w:rsidP="008D712B">
      <w:pPr>
        <w:numPr>
          <w:ilvl w:val="0"/>
          <w:numId w:val="70"/>
        </w:numPr>
        <w:ind w:left="709" w:hanging="414"/>
        <w:jc w:val="both"/>
      </w:pPr>
      <w:r w:rsidRPr="00D32FDD">
        <w:t>Запрос информации об имеющихся начислениях;</w:t>
      </w:r>
    </w:p>
    <w:p w:rsidR="008D712B" w:rsidRPr="00D32FDD" w:rsidRDefault="008D712B" w:rsidP="008D712B">
      <w:pPr>
        <w:numPr>
          <w:ilvl w:val="0"/>
          <w:numId w:val="70"/>
        </w:numPr>
        <w:ind w:left="709" w:hanging="414"/>
        <w:jc w:val="both"/>
      </w:pPr>
      <w:r w:rsidRPr="00D32FDD">
        <w:t>Передача информации по платежам, принятым от граждан в сторону поставщиков ЖКУ;</w:t>
      </w:r>
    </w:p>
    <w:p w:rsidR="008D712B" w:rsidRPr="00D32FDD" w:rsidRDefault="008D712B" w:rsidP="008D712B">
      <w:pPr>
        <w:numPr>
          <w:ilvl w:val="0"/>
          <w:numId w:val="70"/>
        </w:numPr>
        <w:ind w:left="709" w:hanging="414"/>
        <w:jc w:val="both"/>
      </w:pPr>
      <w:r w:rsidRPr="00D32FDD">
        <w:t>Передача информации об отмене проведенных платежей.</w:t>
      </w:r>
    </w:p>
    <w:p w:rsidR="008D712B" w:rsidRPr="007F6676" w:rsidRDefault="008D712B" w:rsidP="008D712B">
      <w:pPr>
        <w:pStyle w:val="aa"/>
        <w:numPr>
          <w:ilvl w:val="2"/>
          <w:numId w:val="116"/>
        </w:numPr>
        <w:ind w:hanging="578"/>
        <w:jc w:val="both"/>
      </w:pPr>
      <w:r>
        <w:t>Требования к функционированию системы.</w:t>
      </w:r>
    </w:p>
    <w:p w:rsidR="008D712B" w:rsidRPr="007F6676" w:rsidRDefault="008D712B" w:rsidP="008D712B">
      <w:pPr>
        <w:ind w:left="426"/>
        <w:jc w:val="both"/>
      </w:pPr>
      <w:r w:rsidRPr="007F6676">
        <w:lastRenderedPageBreak/>
        <w:t>Работа с информацией, получаемой в режиме online-интеграции от Поставщиков услуг о начислениях и задолженностях абонентов, в режиме работы «online»: хранение и использование при приеме платежей абонентов;</w:t>
      </w:r>
    </w:p>
    <w:p w:rsidR="008D712B" w:rsidRPr="00D32FDD" w:rsidRDefault="008D712B" w:rsidP="008D712B">
      <w:pPr>
        <w:ind w:left="710" w:firstLine="424"/>
        <w:contextualSpacing/>
        <w:jc w:val="both"/>
      </w:pPr>
      <w:r w:rsidRPr="00D32FDD">
        <w:t>В ОПС, работающих в режиме «online»:</w:t>
      </w:r>
    </w:p>
    <w:p w:rsidR="008D712B" w:rsidRPr="00D32FDD" w:rsidRDefault="008D712B" w:rsidP="008D712B">
      <w:pPr>
        <w:numPr>
          <w:ilvl w:val="1"/>
          <w:numId w:val="70"/>
        </w:numPr>
        <w:ind w:left="1134" w:hanging="425"/>
        <w:jc w:val="both"/>
      </w:pPr>
      <w:r w:rsidRPr="00D32FDD">
        <w:t>Отправка уведомлений в ГИС ГМП об оплате государственных и муниципальных услуг в соответствии с Федеральным законом от 27.07.2010 года № 210-ФЗ.</w:t>
      </w:r>
    </w:p>
    <w:p w:rsidR="008D712B" w:rsidRPr="00D32FDD" w:rsidRDefault="008D712B" w:rsidP="008D712B">
      <w:pPr>
        <w:numPr>
          <w:ilvl w:val="1"/>
          <w:numId w:val="70"/>
        </w:numPr>
        <w:ind w:left="1134" w:hanging="425"/>
        <w:jc w:val="both"/>
      </w:pPr>
      <w:r w:rsidRPr="00D32FDD">
        <w:t>Отправка уведомлений в ГИС ЖКХ об оплате коммунальных услуг в соответствии с Федеральным законом от 21.07.2014 года № 209-ФЗ. Отправка должна происходить не позднее следующего дня после дня поступления наличных денежных средств от плательщика в кассу Заказчика</w:t>
      </w:r>
      <w:r w:rsidRPr="00D32FDD">
        <w:rPr>
          <w:vertAlign w:val="superscript"/>
        </w:rPr>
        <w:footnoteReference w:id="3"/>
      </w:r>
      <w:r w:rsidRPr="00D32FDD">
        <w:t>.</w:t>
      </w:r>
    </w:p>
    <w:p w:rsidR="008D712B" w:rsidRPr="00D32FDD" w:rsidRDefault="008D712B" w:rsidP="008D712B">
      <w:pPr>
        <w:pStyle w:val="ConsPlusNormal"/>
        <w:keepNext/>
        <w:widowControl w:val="0"/>
        <w:numPr>
          <w:ilvl w:val="2"/>
          <w:numId w:val="116"/>
        </w:numPr>
        <w:suppressAutoHyphens/>
        <w:ind w:left="1418" w:hanging="1005"/>
        <w:rPr>
          <w:rFonts w:ascii="Times New Roman" w:hAnsi="Times New Roman" w:cs="Times New Roman"/>
          <w:bCs/>
          <w:sz w:val="24"/>
          <w:szCs w:val="24"/>
        </w:rPr>
      </w:pPr>
      <w:r w:rsidRPr="00D32FDD">
        <w:rPr>
          <w:rFonts w:ascii="Times New Roman" w:hAnsi="Times New Roman" w:cs="Times New Roman"/>
          <w:bCs/>
          <w:sz w:val="24"/>
          <w:szCs w:val="24"/>
        </w:rPr>
        <w:t>Требования к обеспечению возможности online-взаимодействия контрагентами</w:t>
      </w:r>
    </w:p>
    <w:p w:rsidR="008D712B" w:rsidRPr="00D32FDD" w:rsidRDefault="008D712B" w:rsidP="008D712B">
      <w:pPr>
        <w:ind w:firstLine="708"/>
        <w:jc w:val="both"/>
      </w:pPr>
      <w:r w:rsidRPr="00D32FDD">
        <w:t>Online-взаимодействие с контрагентами настраивается в соответствии с форматами, утвержденными в рамках договорных обязательств контрагентов с Заказчиком</w:t>
      </w:r>
      <w:r>
        <w:rPr>
          <w:rStyle w:val="afc"/>
        </w:rPr>
        <w:footnoteReference w:id="4"/>
      </w:r>
    </w:p>
    <w:p w:rsidR="008D712B" w:rsidRPr="00D32FDD" w:rsidRDefault="008D712B" w:rsidP="008D712B">
      <w:pPr>
        <w:pStyle w:val="ConsPlusNormal"/>
        <w:ind w:firstLine="709"/>
        <w:rPr>
          <w:rFonts w:ascii="Times New Roman" w:hAnsi="Times New Roman" w:cs="Times New Roman"/>
          <w:sz w:val="24"/>
          <w:szCs w:val="24"/>
        </w:rPr>
      </w:pPr>
    </w:p>
    <w:p w:rsidR="008D712B" w:rsidRPr="00D32FDD" w:rsidRDefault="008D712B" w:rsidP="008D712B">
      <w:pPr>
        <w:pStyle w:val="aa"/>
        <w:widowControl w:val="0"/>
        <w:numPr>
          <w:ilvl w:val="0"/>
          <w:numId w:val="116"/>
        </w:numPr>
        <w:autoSpaceDE w:val="0"/>
        <w:autoSpaceDN w:val="0"/>
        <w:adjustRightInd w:val="0"/>
        <w:jc w:val="center"/>
        <w:rPr>
          <w:b/>
        </w:rPr>
      </w:pPr>
      <w:r w:rsidRPr="00D32FDD">
        <w:rPr>
          <w:b/>
        </w:rPr>
        <w:t>ТРЕБОВАНИЯ К ПОРЯДКУ ОКАЗАНИЯ УСЛУГ</w:t>
      </w:r>
    </w:p>
    <w:p w:rsidR="008D712B" w:rsidRPr="00D32FDD" w:rsidRDefault="008D712B" w:rsidP="008D712B">
      <w:pPr>
        <w:widowControl w:val="0"/>
        <w:autoSpaceDE w:val="0"/>
        <w:autoSpaceDN w:val="0"/>
        <w:adjustRightInd w:val="0"/>
        <w:jc w:val="center"/>
      </w:pPr>
    </w:p>
    <w:p w:rsidR="008D712B" w:rsidRPr="00D32FDD" w:rsidRDefault="008D712B" w:rsidP="008D712B">
      <w:pPr>
        <w:widowControl w:val="0"/>
        <w:numPr>
          <w:ilvl w:val="1"/>
          <w:numId w:val="116"/>
        </w:numPr>
        <w:autoSpaceDE w:val="0"/>
        <w:autoSpaceDN w:val="0"/>
        <w:adjustRightInd w:val="0"/>
        <w:ind w:left="-284" w:firstLine="709"/>
        <w:rPr>
          <w:b/>
        </w:rPr>
      </w:pPr>
      <w:r w:rsidRPr="00D32FDD">
        <w:rPr>
          <w:b/>
        </w:rPr>
        <w:t xml:space="preserve"> Требования к качеству оказываемых услуг</w:t>
      </w:r>
    </w:p>
    <w:p w:rsidR="008D712B" w:rsidRPr="00D32FDD" w:rsidRDefault="008D712B" w:rsidP="008D712B">
      <w:pPr>
        <w:ind w:firstLine="709"/>
        <w:jc w:val="both"/>
        <w:rPr>
          <w:lang w:bidi="en-US"/>
        </w:rPr>
      </w:pPr>
      <w:r w:rsidRPr="00D32FDD">
        <w:rPr>
          <w:lang w:bidi="en-US"/>
        </w:rPr>
        <w:t xml:space="preserve">Система, </w:t>
      </w:r>
      <w:r w:rsidRPr="00D32FDD">
        <w:rPr>
          <w:spacing w:val="3"/>
          <w:lang w:bidi="en-US"/>
        </w:rPr>
        <w:t>предоставляемая</w:t>
      </w:r>
      <w:r w:rsidRPr="00D32FDD">
        <w:rPr>
          <w:lang w:bidi="en-US"/>
        </w:rPr>
        <w:t xml:space="preserve"> Исполнителем, должна обеспечивать защиту хранимой информации от:</w:t>
      </w:r>
    </w:p>
    <w:p w:rsidR="008D712B" w:rsidRPr="00D32FDD" w:rsidRDefault="008D712B" w:rsidP="008D712B">
      <w:pPr>
        <w:numPr>
          <w:ilvl w:val="0"/>
          <w:numId w:val="70"/>
        </w:numPr>
        <w:ind w:firstLine="709"/>
        <w:contextualSpacing/>
        <w:jc w:val="both"/>
        <w:rPr>
          <w:lang w:bidi="en-US"/>
        </w:rPr>
      </w:pPr>
      <w:r w:rsidRPr="00D32FDD">
        <w:rPr>
          <w:lang w:bidi="en-US"/>
        </w:rPr>
        <w:t>Угрозы, исходящие от персонала (внутренние угрозы);</w:t>
      </w:r>
    </w:p>
    <w:p w:rsidR="008D712B" w:rsidRPr="00D32FDD" w:rsidRDefault="008D712B" w:rsidP="008D712B">
      <w:pPr>
        <w:numPr>
          <w:ilvl w:val="0"/>
          <w:numId w:val="70"/>
        </w:numPr>
        <w:ind w:firstLine="709"/>
        <w:contextualSpacing/>
        <w:jc w:val="both"/>
        <w:rPr>
          <w:lang w:bidi="en-US"/>
        </w:rPr>
      </w:pPr>
      <w:r w:rsidRPr="00D32FDD">
        <w:rPr>
          <w:lang w:bidi="en-US"/>
        </w:rPr>
        <w:t>Угроза от сторонних злоумышленников (внешние угрозы);</w:t>
      </w:r>
    </w:p>
    <w:p w:rsidR="008D712B" w:rsidRPr="00D32FDD" w:rsidRDefault="008D712B" w:rsidP="008D712B">
      <w:pPr>
        <w:numPr>
          <w:ilvl w:val="0"/>
          <w:numId w:val="70"/>
        </w:numPr>
        <w:ind w:firstLine="709"/>
        <w:contextualSpacing/>
        <w:jc w:val="both"/>
        <w:rPr>
          <w:lang w:bidi="en-US"/>
        </w:rPr>
      </w:pPr>
      <w:r w:rsidRPr="00D32FDD">
        <w:rPr>
          <w:lang w:bidi="en-US"/>
        </w:rPr>
        <w:t>Угрозы от обстоятельств, не зависящих от персонала и клиентов.</w:t>
      </w:r>
    </w:p>
    <w:p w:rsidR="008D712B" w:rsidRPr="00D32FDD" w:rsidRDefault="008D712B" w:rsidP="008D712B">
      <w:pPr>
        <w:numPr>
          <w:ilvl w:val="0"/>
          <w:numId w:val="70"/>
        </w:numPr>
        <w:ind w:firstLine="709"/>
        <w:contextualSpacing/>
        <w:jc w:val="both"/>
        <w:rPr>
          <w:lang w:bidi="en-US"/>
        </w:rPr>
      </w:pPr>
      <w:r w:rsidRPr="00D32FDD">
        <w:rPr>
          <w:lang w:bidi="en-US"/>
        </w:rPr>
        <w:t>Задачи, которые должны быть решены:</w:t>
      </w:r>
    </w:p>
    <w:p w:rsidR="008D712B" w:rsidRPr="00D32FDD" w:rsidRDefault="008D712B" w:rsidP="008D712B">
      <w:pPr>
        <w:numPr>
          <w:ilvl w:val="0"/>
          <w:numId w:val="70"/>
        </w:numPr>
        <w:ind w:firstLine="709"/>
        <w:contextualSpacing/>
        <w:jc w:val="both"/>
        <w:rPr>
          <w:lang w:bidi="en-US"/>
        </w:rPr>
      </w:pPr>
      <w:r w:rsidRPr="00D32FDD">
        <w:rPr>
          <w:lang w:bidi="en-US"/>
        </w:rPr>
        <w:t>Защита от разглашения и несанкционированной модификации информации, передаваемой по каналам связи;</w:t>
      </w:r>
    </w:p>
    <w:p w:rsidR="008D712B" w:rsidRPr="00D32FDD" w:rsidRDefault="008D712B" w:rsidP="008D712B">
      <w:pPr>
        <w:numPr>
          <w:ilvl w:val="0"/>
          <w:numId w:val="70"/>
        </w:numPr>
        <w:ind w:firstLine="709"/>
        <w:contextualSpacing/>
        <w:jc w:val="both"/>
        <w:rPr>
          <w:lang w:bidi="en-US"/>
        </w:rPr>
      </w:pPr>
      <w:r w:rsidRPr="00D32FDD">
        <w:rPr>
          <w:lang w:bidi="en-US"/>
        </w:rPr>
        <w:t>Защита от DDoS – атак;</w:t>
      </w:r>
    </w:p>
    <w:p w:rsidR="008D712B" w:rsidRPr="00D32FDD" w:rsidRDefault="008D712B" w:rsidP="008D712B">
      <w:pPr>
        <w:numPr>
          <w:ilvl w:val="0"/>
          <w:numId w:val="70"/>
        </w:numPr>
        <w:ind w:firstLine="709"/>
        <w:contextualSpacing/>
        <w:jc w:val="both"/>
        <w:rPr>
          <w:lang w:bidi="en-US"/>
        </w:rPr>
      </w:pPr>
      <w:r w:rsidRPr="00D32FDD">
        <w:rPr>
          <w:lang w:bidi="en-US"/>
        </w:rPr>
        <w:t>Защита от доступа в систему неавторизованных пользователей;</w:t>
      </w:r>
    </w:p>
    <w:p w:rsidR="008D712B" w:rsidRPr="00D32FDD" w:rsidRDefault="008D712B" w:rsidP="008D712B">
      <w:pPr>
        <w:numPr>
          <w:ilvl w:val="0"/>
          <w:numId w:val="70"/>
        </w:numPr>
        <w:ind w:firstLine="709"/>
        <w:contextualSpacing/>
        <w:jc w:val="both"/>
        <w:rPr>
          <w:lang w:bidi="en-US"/>
        </w:rPr>
      </w:pPr>
      <w:r w:rsidRPr="00D32FDD">
        <w:rPr>
          <w:lang w:bidi="en-US"/>
        </w:rPr>
        <w:t>Защита от злоупотреблений и ошибочных действий персонала;</w:t>
      </w:r>
    </w:p>
    <w:p w:rsidR="008D712B" w:rsidRPr="00D32FDD" w:rsidRDefault="008D712B" w:rsidP="008D712B">
      <w:pPr>
        <w:numPr>
          <w:ilvl w:val="0"/>
          <w:numId w:val="70"/>
        </w:numPr>
        <w:ind w:firstLine="709"/>
        <w:contextualSpacing/>
        <w:jc w:val="both"/>
        <w:rPr>
          <w:lang w:bidi="en-US"/>
        </w:rPr>
      </w:pPr>
      <w:r w:rsidRPr="00D32FDD">
        <w:rPr>
          <w:lang w:bidi="en-US"/>
        </w:rPr>
        <w:t>Защита от сбоя оборудования и программного обеспечения.</w:t>
      </w:r>
    </w:p>
    <w:p w:rsidR="008D712B" w:rsidRPr="00D32FDD" w:rsidRDefault="008D712B" w:rsidP="008D712B">
      <w:pPr>
        <w:widowControl w:val="0"/>
        <w:autoSpaceDE w:val="0"/>
        <w:autoSpaceDN w:val="0"/>
        <w:adjustRightInd w:val="0"/>
        <w:ind w:firstLine="709"/>
        <w:jc w:val="both"/>
      </w:pPr>
    </w:p>
    <w:p w:rsidR="008D712B" w:rsidRPr="00D32FDD" w:rsidRDefault="008D712B" w:rsidP="008D712B">
      <w:pPr>
        <w:widowControl w:val="0"/>
        <w:numPr>
          <w:ilvl w:val="1"/>
          <w:numId w:val="116"/>
        </w:numPr>
        <w:autoSpaceDE w:val="0"/>
        <w:autoSpaceDN w:val="0"/>
        <w:adjustRightInd w:val="0"/>
        <w:ind w:left="-142" w:firstLine="709"/>
        <w:rPr>
          <w:b/>
        </w:rPr>
      </w:pPr>
      <w:r w:rsidRPr="00D32FDD">
        <w:rPr>
          <w:b/>
        </w:rPr>
        <w:t>Условия оказания услуг</w:t>
      </w:r>
    </w:p>
    <w:p w:rsidR="008D712B" w:rsidRPr="00D32FDD" w:rsidRDefault="008D712B" w:rsidP="008D712B">
      <w:pPr>
        <w:ind w:firstLine="567"/>
        <w:jc w:val="both"/>
        <w:rPr>
          <w:lang w:bidi="en-US"/>
        </w:rPr>
      </w:pPr>
      <w:r w:rsidRPr="00D32FDD">
        <w:rPr>
          <w:lang w:bidi="en-US"/>
        </w:rPr>
        <w:t>Периодичность</w:t>
      </w:r>
      <w:r w:rsidRPr="00D32FDD">
        <w:t xml:space="preserve"> оказания услуг:</w:t>
      </w:r>
      <w:r w:rsidRPr="00D32FDD">
        <w:rPr>
          <w:lang w:bidi="en-US"/>
        </w:rPr>
        <w:t xml:space="preserve"> </w:t>
      </w:r>
    </w:p>
    <w:p w:rsidR="008D712B" w:rsidRPr="00D32FDD" w:rsidRDefault="008D712B" w:rsidP="008D712B">
      <w:pPr>
        <w:ind w:firstLine="567"/>
        <w:jc w:val="both"/>
        <w:rPr>
          <w:lang w:bidi="en-US"/>
        </w:rPr>
      </w:pPr>
      <w:r w:rsidRPr="00D32FDD">
        <w:rPr>
          <w:lang w:bidi="en-US"/>
        </w:rPr>
        <w:t>Услуга оказывается в режиме «24/7/365» с возможностью плановой остановки Системы с целью установки пакетов обновлений.</w:t>
      </w:r>
    </w:p>
    <w:p w:rsidR="008D712B" w:rsidRPr="00D32FDD" w:rsidRDefault="008D712B" w:rsidP="008D712B">
      <w:pPr>
        <w:widowControl w:val="0"/>
        <w:autoSpaceDE w:val="0"/>
        <w:autoSpaceDN w:val="0"/>
        <w:adjustRightInd w:val="0"/>
        <w:ind w:firstLine="709"/>
      </w:pPr>
    </w:p>
    <w:p w:rsidR="008D712B" w:rsidRPr="00D32FDD" w:rsidRDefault="008D712B" w:rsidP="008D712B">
      <w:pPr>
        <w:widowControl w:val="0"/>
        <w:numPr>
          <w:ilvl w:val="1"/>
          <w:numId w:val="116"/>
        </w:numPr>
        <w:autoSpaceDE w:val="0"/>
        <w:autoSpaceDN w:val="0"/>
        <w:adjustRightInd w:val="0"/>
        <w:ind w:left="-142" w:firstLine="709"/>
        <w:rPr>
          <w:b/>
        </w:rPr>
      </w:pPr>
      <w:r w:rsidRPr="00D32FDD">
        <w:rPr>
          <w:b/>
        </w:rPr>
        <w:t xml:space="preserve"> Требования к безопасности</w:t>
      </w:r>
    </w:p>
    <w:p w:rsidR="008D712B" w:rsidRPr="00D32FDD" w:rsidRDefault="008D712B" w:rsidP="008D712B">
      <w:pPr>
        <w:ind w:firstLine="709"/>
        <w:jc w:val="both"/>
        <w:rPr>
          <w:lang w:bidi="en-US"/>
        </w:rPr>
      </w:pPr>
      <w:r w:rsidRPr="00D32FDD">
        <w:rPr>
          <w:lang w:bidi="en-US"/>
        </w:rPr>
        <w:t>Безопасность Системы необходимо обеспечивать реализацией комплекса мер организационного и технического характера.</w:t>
      </w:r>
    </w:p>
    <w:p w:rsidR="008D712B" w:rsidRPr="00D32FDD" w:rsidRDefault="008D712B" w:rsidP="008D712B">
      <w:pPr>
        <w:ind w:firstLine="709"/>
        <w:jc w:val="both"/>
        <w:rPr>
          <w:lang w:bidi="en-US"/>
        </w:rPr>
      </w:pPr>
      <w:r w:rsidRPr="00D32FDD">
        <w:rPr>
          <w:lang w:bidi="en-US"/>
        </w:rPr>
        <w:t>К организационным мерам обеспечения надежности Системы относится требование соблюдения правил и инструкций по эксплуатации программных и технических средств.</w:t>
      </w:r>
    </w:p>
    <w:p w:rsidR="008D712B" w:rsidRPr="00D32FDD" w:rsidRDefault="008D712B" w:rsidP="008D712B">
      <w:pPr>
        <w:ind w:firstLine="709"/>
        <w:jc w:val="both"/>
        <w:rPr>
          <w:lang w:bidi="en-US"/>
        </w:rPr>
      </w:pPr>
      <w:r w:rsidRPr="00D32FDD">
        <w:rPr>
          <w:lang w:bidi="en-US"/>
        </w:rPr>
        <w:t>В качестве программных мер обеспечения надежности Системы устанавливается выполнение следующих требований:</w:t>
      </w:r>
    </w:p>
    <w:p w:rsidR="008D712B" w:rsidRPr="00D32FDD" w:rsidRDefault="008D712B" w:rsidP="008D712B">
      <w:pPr>
        <w:numPr>
          <w:ilvl w:val="0"/>
          <w:numId w:val="70"/>
        </w:numPr>
        <w:ind w:firstLine="709"/>
        <w:contextualSpacing/>
        <w:jc w:val="both"/>
        <w:rPr>
          <w:lang w:bidi="en-US"/>
        </w:rPr>
      </w:pPr>
      <w:r w:rsidRPr="00D32FDD">
        <w:rPr>
          <w:lang w:bidi="en-US"/>
        </w:rPr>
        <w:t>Использование сертифицированного и лицензионного программного обеспечения;</w:t>
      </w:r>
    </w:p>
    <w:p w:rsidR="008D712B" w:rsidRPr="00D32FDD" w:rsidRDefault="008D712B" w:rsidP="008D712B">
      <w:pPr>
        <w:numPr>
          <w:ilvl w:val="0"/>
          <w:numId w:val="70"/>
        </w:numPr>
        <w:ind w:firstLine="709"/>
        <w:contextualSpacing/>
        <w:jc w:val="both"/>
        <w:rPr>
          <w:lang w:bidi="en-US"/>
        </w:rPr>
      </w:pPr>
      <w:r w:rsidRPr="00D32FDD">
        <w:rPr>
          <w:lang w:bidi="en-US"/>
        </w:rPr>
        <w:t>Периодическое проведение профилактических мероприятий и регламентных работ по техническому обслуживанию Системы, требования к срокам и порядку проведения определяет правообладатель Системы.</w:t>
      </w:r>
    </w:p>
    <w:p w:rsidR="008D712B" w:rsidRPr="00D32FDD" w:rsidRDefault="008D712B" w:rsidP="008D712B">
      <w:pPr>
        <w:ind w:firstLine="709"/>
        <w:jc w:val="both"/>
        <w:rPr>
          <w:lang w:bidi="en-US"/>
        </w:rPr>
      </w:pPr>
      <w:r w:rsidRPr="00D32FDD">
        <w:rPr>
          <w:lang w:bidi="en-US"/>
        </w:rPr>
        <w:t>Выход из строя одной из клиентских рабочих станций или нарушение канала связи локальной сети между клиентской рабочей станцией и сервером не должны приводить к прекращению функционирования Системы.</w:t>
      </w:r>
    </w:p>
    <w:p w:rsidR="008D712B" w:rsidRPr="00D32FDD" w:rsidRDefault="008D712B" w:rsidP="008D712B">
      <w:pPr>
        <w:keepNext/>
        <w:suppressAutoHyphens/>
        <w:autoSpaceDE w:val="0"/>
        <w:autoSpaceDN w:val="0"/>
        <w:ind w:firstLine="426"/>
        <w:jc w:val="both"/>
        <w:outlineLvl w:val="1"/>
        <w:rPr>
          <w:bCs/>
        </w:rPr>
      </w:pPr>
      <w:r w:rsidRPr="00D32FDD">
        <w:rPr>
          <w:bCs/>
        </w:rPr>
        <w:t>Требования к информационной безопасности:</w:t>
      </w:r>
    </w:p>
    <w:p w:rsidR="008D712B" w:rsidRPr="00D32FDD" w:rsidRDefault="008D712B" w:rsidP="008D712B">
      <w:pPr>
        <w:numPr>
          <w:ilvl w:val="0"/>
          <w:numId w:val="73"/>
        </w:numPr>
        <w:ind w:firstLine="709"/>
        <w:contextualSpacing/>
        <w:jc w:val="both"/>
      </w:pPr>
      <w:r w:rsidRPr="00D32FDD">
        <w:t xml:space="preserve">Система должна соответствовать требованиям законодательства Российской Федерации в части обеспечения защиты информации, включая требования по обеспечению </w:t>
      </w:r>
      <w:r w:rsidRPr="00D32FDD">
        <w:lastRenderedPageBreak/>
        <w:t xml:space="preserve">безопасности персональных данных, а также требования нормативных документов </w:t>
      </w:r>
      <w:r>
        <w:t>Общества</w:t>
      </w:r>
      <w:r w:rsidRPr="00D32FDD">
        <w:t xml:space="preserve"> в части обеспечения информационной безопасности.</w:t>
      </w:r>
    </w:p>
    <w:p w:rsidR="008D712B" w:rsidRPr="00D32FDD" w:rsidRDefault="008D712B" w:rsidP="008D712B">
      <w:pPr>
        <w:numPr>
          <w:ilvl w:val="0"/>
          <w:numId w:val="73"/>
        </w:numPr>
        <w:ind w:firstLine="709"/>
        <w:contextualSpacing/>
        <w:jc w:val="both"/>
      </w:pPr>
      <w:r w:rsidRPr="00D32FDD">
        <w:t xml:space="preserve">Отступление от требований нормативных документов </w:t>
      </w:r>
      <w:r>
        <w:t>Общества</w:t>
      </w:r>
      <w:r w:rsidRPr="00D32FDD">
        <w:t xml:space="preserve"> в части обеспечения информационной безопасности осуществляется по согласованию с Заказчиком.</w:t>
      </w:r>
    </w:p>
    <w:p w:rsidR="008D712B" w:rsidRPr="00D32FDD" w:rsidRDefault="008D712B" w:rsidP="008D712B">
      <w:pPr>
        <w:numPr>
          <w:ilvl w:val="0"/>
          <w:numId w:val="73"/>
        </w:numPr>
        <w:ind w:firstLine="709"/>
        <w:contextualSpacing/>
        <w:jc w:val="both"/>
      </w:pPr>
      <w:r w:rsidRPr="00D32FDD">
        <w:t>При создании и эксплуатации Системы необходимо соблюдать требования следующих нормативных документов в части обеспечения защиты информации:</w:t>
      </w:r>
    </w:p>
    <w:p w:rsidR="008D712B" w:rsidRPr="00D32FDD" w:rsidRDefault="008D712B" w:rsidP="008D712B">
      <w:pPr>
        <w:numPr>
          <w:ilvl w:val="1"/>
          <w:numId w:val="73"/>
        </w:numPr>
        <w:ind w:firstLine="709"/>
        <w:contextualSpacing/>
        <w:jc w:val="both"/>
      </w:pPr>
      <w:r w:rsidRPr="00D32FDD">
        <w:t>Федеральный закон от 27.07.2006 № 149-ФЗ «Об информации, информационных технологиях и о защите информации»;</w:t>
      </w:r>
    </w:p>
    <w:p w:rsidR="008D712B" w:rsidRPr="008D53F0" w:rsidRDefault="008D712B" w:rsidP="008D712B">
      <w:pPr>
        <w:numPr>
          <w:ilvl w:val="1"/>
          <w:numId w:val="73"/>
        </w:numPr>
        <w:ind w:firstLine="709"/>
        <w:contextualSpacing/>
        <w:jc w:val="both"/>
      </w:pPr>
      <w:r w:rsidRPr="00D32FDD">
        <w:t xml:space="preserve">Постановление Правительства РФ от 01.11.2012 г. №1119 «Об утверждении </w:t>
      </w:r>
      <w:r w:rsidRPr="008D53F0">
        <w:t>требований к защите персональных данных при их обработке в информационных системах персональных данных»;</w:t>
      </w:r>
    </w:p>
    <w:p w:rsidR="008D712B" w:rsidRPr="008D53F0" w:rsidRDefault="008D712B" w:rsidP="008D712B">
      <w:pPr>
        <w:numPr>
          <w:ilvl w:val="1"/>
          <w:numId w:val="73"/>
        </w:numPr>
        <w:ind w:firstLine="709"/>
        <w:contextualSpacing/>
        <w:jc w:val="both"/>
      </w:pPr>
      <w:r w:rsidRPr="008D53F0">
        <w:t xml:space="preserve">ГОСТ Р 51583-2014 </w:t>
      </w:r>
      <w:r w:rsidRPr="008D53F0">
        <w:rPr>
          <w:bCs/>
          <w:color w:val="2D2D2D"/>
          <w:spacing w:val="2"/>
          <w:kern w:val="36"/>
        </w:rPr>
        <w:t>Защита информации. Порядок создания автоматизированных систем в защищенном исполнении. Общие положения</w:t>
      </w:r>
      <w:r w:rsidRPr="008D53F0">
        <w:t>;</w:t>
      </w:r>
    </w:p>
    <w:p w:rsidR="008D712B" w:rsidRPr="00D32FDD" w:rsidRDefault="008D712B" w:rsidP="008D712B">
      <w:pPr>
        <w:numPr>
          <w:ilvl w:val="1"/>
          <w:numId w:val="73"/>
        </w:numPr>
        <w:ind w:firstLine="709"/>
        <w:contextualSpacing/>
        <w:jc w:val="both"/>
      </w:pPr>
      <w:r w:rsidRPr="008D53F0">
        <w:t>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w:t>
      </w:r>
      <w:r w:rsidRPr="00D32FDD">
        <w:t xml:space="preserve"> их обработке в информационных системах персональных данных»;</w:t>
      </w:r>
    </w:p>
    <w:p w:rsidR="008D712B" w:rsidRPr="00D32FDD" w:rsidRDefault="008D712B" w:rsidP="008D712B">
      <w:pPr>
        <w:numPr>
          <w:ilvl w:val="1"/>
          <w:numId w:val="73"/>
        </w:numPr>
        <w:ind w:firstLine="709"/>
        <w:contextualSpacing/>
        <w:jc w:val="both"/>
      </w:pPr>
      <w:r w:rsidRPr="00D32FDD">
        <w:t xml:space="preserve">Стандарт «Обеспечение информационной безопасности при разработке или модернизации информационных систем и приложений </w:t>
      </w:r>
      <w:r>
        <w:t>АО</w:t>
      </w:r>
      <w:r w:rsidRPr="00D32FDD">
        <w:t xml:space="preserve"> «Почта России»</w:t>
      </w:r>
      <w:r>
        <w:rPr>
          <w:rStyle w:val="afc"/>
        </w:rPr>
        <w:footnoteReference w:id="5"/>
      </w:r>
    </w:p>
    <w:p w:rsidR="008D712B" w:rsidRPr="00D32FDD" w:rsidRDefault="008D712B" w:rsidP="008D712B">
      <w:pPr>
        <w:numPr>
          <w:ilvl w:val="1"/>
          <w:numId w:val="73"/>
        </w:numPr>
        <w:ind w:firstLine="709"/>
        <w:contextualSpacing/>
        <w:jc w:val="both"/>
      </w:pPr>
      <w:r w:rsidRPr="00D32FDD">
        <w:t xml:space="preserve">Стандарт «Обеспечения информационной безопасности при разработке или модернизации плагинов ЕАС ОПС </w:t>
      </w:r>
      <w:r w:rsidR="000F7F44">
        <w:t>ФГУП</w:t>
      </w:r>
      <w:r w:rsidR="000F7F44" w:rsidRPr="00D32FDD">
        <w:t xml:space="preserve"> </w:t>
      </w:r>
      <w:r w:rsidRPr="00D32FDD">
        <w:t>«Почта России»</w:t>
      </w:r>
      <w:r>
        <w:rPr>
          <w:rStyle w:val="afc"/>
        </w:rPr>
        <w:footnoteReference w:id="6"/>
      </w:r>
      <w:r w:rsidRPr="00D32FDD">
        <w:t>;</w:t>
      </w:r>
    </w:p>
    <w:p w:rsidR="008D712B" w:rsidRDefault="008D712B" w:rsidP="008D712B">
      <w:pPr>
        <w:ind w:left="720"/>
        <w:contextualSpacing/>
        <w:jc w:val="both"/>
      </w:pPr>
    </w:p>
    <w:p w:rsidR="008D712B" w:rsidRPr="00E700A3" w:rsidRDefault="008D712B" w:rsidP="008D712B">
      <w:pPr>
        <w:ind w:firstLine="698"/>
        <w:contextualSpacing/>
        <w:jc w:val="both"/>
      </w:pPr>
      <w:r w:rsidRPr="00E700A3">
        <w:rPr>
          <w:bCs/>
        </w:rPr>
        <w:t>Исполнитель гарантирует защищённость каналов связи с Поставщиками услуг и отделениями почтовой связи, реализуемую на программно – аппаратном уровне с применением специализированных межсетевых экранов и средств криптографической защиты информации, соответствующих ГОСТ. Сетевые экраны гарантируют, что нуждающаяся в защите информация, хранящаяся на сервере в закрытой сети, не доступна для неавторизованных компьютеров. Сетевой экран пропускает только определенные сообщения с авторизованных рабочих мест. Должен использоваться Сетевой экран, удовлетворяющий требованиям Международной ассоциации компьютерной безопасности (ICSA).</w:t>
      </w:r>
    </w:p>
    <w:p w:rsidR="008D712B" w:rsidRPr="00D32FDD" w:rsidRDefault="008D712B" w:rsidP="008D712B">
      <w:pPr>
        <w:keepNext/>
        <w:keepLines/>
        <w:ind w:firstLine="567"/>
        <w:jc w:val="both"/>
        <w:outlineLvl w:val="1"/>
      </w:pPr>
      <w:r w:rsidRPr="00D32FDD">
        <w:t xml:space="preserve">Исполнитель гарантирует обеспечение финансовой безопасности. </w:t>
      </w:r>
    </w:p>
    <w:p w:rsidR="008D712B" w:rsidRPr="00D32FDD" w:rsidRDefault="008D712B" w:rsidP="008D712B">
      <w:pPr>
        <w:keepNext/>
        <w:keepLines/>
        <w:ind w:firstLine="567"/>
        <w:jc w:val="both"/>
        <w:outlineLvl w:val="1"/>
      </w:pPr>
      <w:r w:rsidRPr="00D32FDD">
        <w:rPr>
          <w:bCs/>
        </w:rPr>
        <w:t>Должен обеспечиваться фрод-мониторинг по платежам и контроль лимитов в целях предотвращения мошеннических действий по выводу денежных средств.</w:t>
      </w:r>
    </w:p>
    <w:p w:rsidR="008D712B" w:rsidRPr="00D32FDD" w:rsidRDefault="008D712B" w:rsidP="008D712B">
      <w:pPr>
        <w:ind w:firstLine="567"/>
        <w:jc w:val="both"/>
      </w:pPr>
      <w:r w:rsidRPr="00D32FDD">
        <w:rPr>
          <w:bCs/>
        </w:rPr>
        <w:t>Система должна обеспечивать возможность установки лимитов платежей следующих типов:</w:t>
      </w:r>
    </w:p>
    <w:p w:rsidR="008D712B" w:rsidRPr="00D32FDD" w:rsidRDefault="008D712B" w:rsidP="008D712B">
      <w:pPr>
        <w:numPr>
          <w:ilvl w:val="0"/>
          <w:numId w:val="119"/>
        </w:numPr>
        <w:ind w:firstLine="567"/>
        <w:jc w:val="both"/>
      </w:pPr>
      <w:r w:rsidRPr="00D32FDD">
        <w:rPr>
          <w:bCs/>
        </w:rPr>
        <w:t xml:space="preserve"> Разовый – максимальная сумма одного платежа,</w:t>
      </w:r>
    </w:p>
    <w:p w:rsidR="008D712B" w:rsidRPr="00D32FDD" w:rsidRDefault="008D712B" w:rsidP="008D712B">
      <w:pPr>
        <w:numPr>
          <w:ilvl w:val="0"/>
          <w:numId w:val="119"/>
        </w:numPr>
        <w:ind w:firstLine="567"/>
        <w:jc w:val="both"/>
      </w:pPr>
      <w:r w:rsidRPr="00D32FDD">
        <w:rPr>
          <w:bCs/>
        </w:rPr>
        <w:t xml:space="preserve"> Дневной – максимальная сумма платежей за сутки,</w:t>
      </w:r>
    </w:p>
    <w:p w:rsidR="008D712B" w:rsidRPr="00D32FDD" w:rsidRDefault="008D712B" w:rsidP="008D712B">
      <w:pPr>
        <w:numPr>
          <w:ilvl w:val="0"/>
          <w:numId w:val="119"/>
        </w:numPr>
        <w:ind w:firstLine="567"/>
        <w:jc w:val="both"/>
      </w:pPr>
      <w:r w:rsidRPr="00D32FDD">
        <w:rPr>
          <w:bCs/>
        </w:rPr>
        <w:t xml:space="preserve"> Недельный – максимальная сумма платежей, которые могут быть приняты в течении одной недели.</w:t>
      </w:r>
    </w:p>
    <w:p w:rsidR="008D712B" w:rsidRPr="00D32FDD" w:rsidRDefault="008D712B" w:rsidP="008D712B">
      <w:pPr>
        <w:ind w:firstLine="567"/>
        <w:jc w:val="both"/>
        <w:rPr>
          <w:bCs/>
        </w:rPr>
      </w:pPr>
      <w:r w:rsidRPr="00D32FDD">
        <w:rPr>
          <w:bCs/>
        </w:rPr>
        <w:t xml:space="preserve">При этом Система должна позволять установить значения лимитов отдельно для каждого филиала </w:t>
      </w:r>
      <w:r>
        <w:rPr>
          <w:bCs/>
        </w:rPr>
        <w:t>АО</w:t>
      </w:r>
      <w:r w:rsidRPr="00D32FDD">
        <w:rPr>
          <w:bCs/>
        </w:rPr>
        <w:t xml:space="preserve"> «Почта России».</w:t>
      </w:r>
    </w:p>
    <w:p w:rsidR="008D712B" w:rsidRPr="00D32FDD" w:rsidRDefault="008D712B" w:rsidP="008D712B">
      <w:pPr>
        <w:ind w:left="1429"/>
        <w:contextualSpacing/>
        <w:jc w:val="both"/>
      </w:pPr>
    </w:p>
    <w:p w:rsidR="008D712B" w:rsidRPr="00D32FDD" w:rsidRDefault="008D712B" w:rsidP="008D712B">
      <w:pPr>
        <w:spacing w:before="120" w:after="120"/>
        <w:ind w:firstLine="709"/>
        <w:rPr>
          <w:b/>
          <w:bCs/>
        </w:rPr>
      </w:pPr>
      <w:r w:rsidRPr="00D32FDD">
        <w:rPr>
          <w:b/>
          <w:bCs/>
        </w:rPr>
        <w:t>Частные требования:</w:t>
      </w:r>
    </w:p>
    <w:p w:rsidR="008D712B" w:rsidRPr="00D32FDD" w:rsidRDefault="008D712B" w:rsidP="008D712B">
      <w:pPr>
        <w:numPr>
          <w:ilvl w:val="0"/>
          <w:numId w:val="74"/>
        </w:numPr>
        <w:ind w:firstLine="709"/>
        <w:contextualSpacing/>
        <w:jc w:val="both"/>
      </w:pPr>
      <w:r w:rsidRPr="00D32FDD">
        <w:t>Доступ к Системе должен осуществляться по протоколу HTTPS с поддержкой TLS.</w:t>
      </w:r>
    </w:p>
    <w:p w:rsidR="008D712B" w:rsidRPr="00D32FDD" w:rsidRDefault="008D712B" w:rsidP="008D712B">
      <w:pPr>
        <w:numPr>
          <w:ilvl w:val="0"/>
          <w:numId w:val="74"/>
        </w:numPr>
        <w:ind w:firstLine="709"/>
        <w:contextualSpacing/>
        <w:jc w:val="both"/>
      </w:pPr>
      <w:r w:rsidRPr="00D32FDD">
        <w:t>Интеграция с информационными системами Заказчика должна осуществляться с применением механизмов аутентификации.</w:t>
      </w:r>
    </w:p>
    <w:p w:rsidR="008D712B" w:rsidRPr="00D32FDD" w:rsidRDefault="008D712B" w:rsidP="008D712B">
      <w:pPr>
        <w:numPr>
          <w:ilvl w:val="0"/>
          <w:numId w:val="74"/>
        </w:numPr>
        <w:ind w:firstLine="709"/>
        <w:contextualSpacing/>
        <w:jc w:val="both"/>
      </w:pPr>
      <w:r w:rsidRPr="00D32FDD">
        <w:t>Для Системы и ее компонент должен быть включен механизм протоколирования событий.</w:t>
      </w:r>
    </w:p>
    <w:p w:rsidR="008D712B" w:rsidRPr="00D32FDD" w:rsidRDefault="008D712B" w:rsidP="008D712B">
      <w:pPr>
        <w:numPr>
          <w:ilvl w:val="0"/>
          <w:numId w:val="74"/>
        </w:numPr>
        <w:ind w:firstLine="709"/>
        <w:contextualSpacing/>
        <w:jc w:val="both"/>
      </w:pPr>
      <w:r w:rsidRPr="00D32FDD">
        <w:t>При сопряжении Системы с другими информационными системами Заказчика Исполнитель должен дать предложения по организации защищенного информационного взаимодействия.</w:t>
      </w:r>
    </w:p>
    <w:p w:rsidR="008D712B" w:rsidRPr="00D32FDD" w:rsidRDefault="008D712B" w:rsidP="008D712B">
      <w:pPr>
        <w:keepNext/>
        <w:suppressAutoHyphens/>
        <w:autoSpaceDE w:val="0"/>
        <w:autoSpaceDN w:val="0"/>
        <w:ind w:left="1440"/>
        <w:contextualSpacing/>
        <w:jc w:val="both"/>
        <w:outlineLvl w:val="1"/>
        <w:rPr>
          <w:b/>
          <w:bCs/>
        </w:rPr>
      </w:pPr>
    </w:p>
    <w:p w:rsidR="008D712B" w:rsidRPr="00D32FDD" w:rsidRDefault="008D712B" w:rsidP="008D712B">
      <w:pPr>
        <w:keepNext/>
        <w:suppressAutoHyphens/>
        <w:autoSpaceDE w:val="0"/>
        <w:autoSpaceDN w:val="0"/>
        <w:ind w:left="1440" w:hanging="731"/>
        <w:contextualSpacing/>
        <w:jc w:val="both"/>
        <w:outlineLvl w:val="1"/>
        <w:rPr>
          <w:b/>
          <w:bCs/>
        </w:rPr>
      </w:pPr>
      <w:r w:rsidRPr="00D32FDD">
        <w:rPr>
          <w:b/>
          <w:bCs/>
        </w:rPr>
        <w:t>Требования по сохранности информации при авариях:</w:t>
      </w:r>
    </w:p>
    <w:p w:rsidR="008D712B" w:rsidRPr="00D32FDD" w:rsidRDefault="008D712B" w:rsidP="008D712B">
      <w:pPr>
        <w:numPr>
          <w:ilvl w:val="0"/>
          <w:numId w:val="74"/>
        </w:numPr>
        <w:spacing w:after="160" w:line="256" w:lineRule="auto"/>
        <w:contextualSpacing/>
        <w:jc w:val="both"/>
        <w:rPr>
          <w:lang w:bidi="en-US"/>
        </w:rPr>
      </w:pPr>
      <w:r w:rsidRPr="00D32FDD">
        <w:rPr>
          <w:lang w:bidi="en-US"/>
        </w:rPr>
        <w:t>В целях профилактики поддержания работоспособности Системы на случай аварийных ситуаций должна быть предусмотрена возможность резервного копирования данных. Копирование данных Системы должно выполняться ежедневно в нерабочее время и не совпадать по времени с фоновыми операциями, запланированным в Системе (обновление сервера до актуального релиза, загрузка входящих реестров поставщиков услуг и прочее). Сохраненная резервная копия должна храниться на сервере в течение трех дней с момента создания.</w:t>
      </w:r>
    </w:p>
    <w:p w:rsidR="008D712B" w:rsidRPr="00D32FDD" w:rsidRDefault="008D712B" w:rsidP="008D712B">
      <w:pPr>
        <w:numPr>
          <w:ilvl w:val="0"/>
          <w:numId w:val="74"/>
        </w:numPr>
        <w:spacing w:after="160" w:line="256" w:lineRule="auto"/>
        <w:contextualSpacing/>
        <w:jc w:val="both"/>
        <w:rPr>
          <w:lang w:bidi="en-US"/>
        </w:rPr>
      </w:pPr>
      <w:r w:rsidRPr="00D32FDD">
        <w:rPr>
          <w:lang w:bidi="en-US"/>
        </w:rPr>
        <w:t>Резервное копирование должно выполнятся силами Исполнителя.</w:t>
      </w:r>
    </w:p>
    <w:p w:rsidR="008D712B" w:rsidRPr="008D53F0" w:rsidRDefault="008D712B" w:rsidP="008D712B">
      <w:pPr>
        <w:numPr>
          <w:ilvl w:val="0"/>
          <w:numId w:val="74"/>
        </w:numPr>
        <w:spacing w:before="120" w:after="120" w:line="256" w:lineRule="auto"/>
        <w:contextualSpacing/>
        <w:jc w:val="both"/>
      </w:pPr>
      <w:r w:rsidRPr="008D53F0">
        <w:rPr>
          <w:lang w:bidi="en-US"/>
        </w:rPr>
        <w:t xml:space="preserve">Поддержание стабильности работы Системы также должно обеспечиваться работой в ней пользователей, обладающими соответствующими знаниями и квалификацией. Для этого в рамках оказания услуг должны быть проработаны инструкции, достаточные для понимания и корректной работы пользователей в Системе. Перечень инструкций описан в разделе </w:t>
      </w:r>
      <w:r w:rsidRPr="008D53F0">
        <w:t xml:space="preserve">6.6 Технического задания. </w:t>
      </w:r>
    </w:p>
    <w:p w:rsidR="008D712B" w:rsidRPr="00D32FDD" w:rsidRDefault="008D712B" w:rsidP="008D712B">
      <w:pPr>
        <w:ind w:left="720"/>
        <w:contextualSpacing/>
        <w:jc w:val="both"/>
        <w:rPr>
          <w:lang w:bidi="en-US"/>
        </w:rPr>
      </w:pPr>
    </w:p>
    <w:p w:rsidR="008D712B" w:rsidRPr="00D32FDD" w:rsidRDefault="008D712B" w:rsidP="008D712B">
      <w:pPr>
        <w:widowControl w:val="0"/>
        <w:numPr>
          <w:ilvl w:val="1"/>
          <w:numId w:val="116"/>
        </w:numPr>
        <w:autoSpaceDE w:val="0"/>
        <w:autoSpaceDN w:val="0"/>
        <w:adjustRightInd w:val="0"/>
        <w:ind w:left="-284" w:firstLine="709"/>
        <w:rPr>
          <w:b/>
        </w:rPr>
      </w:pPr>
      <w:r w:rsidRPr="00D32FDD">
        <w:rPr>
          <w:b/>
        </w:rPr>
        <w:t xml:space="preserve"> Требования к конфиденциальности</w:t>
      </w:r>
    </w:p>
    <w:p w:rsidR="008D712B" w:rsidRPr="00D32FDD" w:rsidRDefault="008D712B" w:rsidP="008D712B">
      <w:pPr>
        <w:ind w:firstLine="709"/>
        <w:jc w:val="both"/>
      </w:pPr>
      <w:r w:rsidRPr="00D32FDD">
        <w:t>Обработка Исполнителем информации и оказание услуг, предусмотренных настоящим техническим заданием, не должна нарушать прав собственности Заказчика и третьих лиц в отношении такой информации и условий конфиденциальности информации.</w:t>
      </w:r>
    </w:p>
    <w:p w:rsidR="008D712B" w:rsidRPr="00D32FDD" w:rsidRDefault="008D712B" w:rsidP="008D712B">
      <w:pPr>
        <w:ind w:firstLine="709"/>
        <w:jc w:val="both"/>
        <w:rPr>
          <w:b/>
        </w:rPr>
      </w:pPr>
    </w:p>
    <w:p w:rsidR="008D712B" w:rsidRPr="00D32FDD" w:rsidRDefault="008D712B" w:rsidP="008D712B">
      <w:pPr>
        <w:widowControl w:val="0"/>
        <w:numPr>
          <w:ilvl w:val="1"/>
          <w:numId w:val="116"/>
        </w:numPr>
        <w:autoSpaceDE w:val="0"/>
        <w:autoSpaceDN w:val="0"/>
        <w:adjustRightInd w:val="0"/>
        <w:ind w:left="-284" w:firstLine="709"/>
        <w:jc w:val="both"/>
        <w:rPr>
          <w:b/>
        </w:rPr>
      </w:pPr>
      <w:r w:rsidRPr="00D32FDD">
        <w:rPr>
          <w:b/>
        </w:rPr>
        <w:t xml:space="preserve"> Требования по приемке услуг</w:t>
      </w:r>
    </w:p>
    <w:p w:rsidR="008D712B" w:rsidRPr="00D32FDD" w:rsidRDefault="008D712B" w:rsidP="008D712B">
      <w:pPr>
        <w:ind w:firstLine="708"/>
        <w:jc w:val="both"/>
      </w:pPr>
      <w:r w:rsidRPr="00D32FDD">
        <w:t xml:space="preserve">Контроль и приемка готовности Системы к началу оказания услуги осуществляется на основании проведенного тестирования реализованной функциональности. Тестирование выполняется сотрудниками Заказчика при участии ответственного консультанта со стороны Исполнителя. </w:t>
      </w:r>
    </w:p>
    <w:p w:rsidR="008D712B" w:rsidRPr="00D32FDD" w:rsidRDefault="008D712B" w:rsidP="008D712B">
      <w:pPr>
        <w:ind w:firstLine="708"/>
        <w:jc w:val="both"/>
      </w:pPr>
      <w:r w:rsidRPr="00D32FDD">
        <w:t>Подготовка и тестирование осуществляется поэтапно согласно порядку выполнения:</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4"/>
        <w:gridCol w:w="4536"/>
        <w:gridCol w:w="2552"/>
        <w:gridCol w:w="2693"/>
      </w:tblGrid>
      <w:tr w:rsidR="008D712B" w:rsidRPr="00D32FDD" w:rsidTr="008D712B">
        <w:trPr>
          <w:trHeight w:val="834"/>
        </w:trPr>
        <w:tc>
          <w:tcPr>
            <w:tcW w:w="70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D712B" w:rsidRPr="00D32FDD" w:rsidRDefault="008D712B" w:rsidP="008D712B">
            <w:pPr>
              <w:spacing w:before="26" w:after="26"/>
              <w:jc w:val="center"/>
              <w:rPr>
                <w:b/>
              </w:rPr>
            </w:pPr>
            <w:r w:rsidRPr="00D32FDD">
              <w:rPr>
                <w:b/>
              </w:rPr>
              <w:t>№ п/п</w:t>
            </w:r>
          </w:p>
        </w:tc>
        <w:tc>
          <w:tcPr>
            <w:tcW w:w="453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D712B" w:rsidRPr="00D32FDD" w:rsidRDefault="008D712B" w:rsidP="008D712B">
            <w:pPr>
              <w:spacing w:before="26" w:after="26"/>
              <w:jc w:val="center"/>
              <w:rPr>
                <w:b/>
              </w:rPr>
            </w:pPr>
            <w:r w:rsidRPr="00D32FDD">
              <w:rPr>
                <w:b/>
              </w:rPr>
              <w:t>Операция</w:t>
            </w:r>
          </w:p>
        </w:tc>
        <w:tc>
          <w:tcPr>
            <w:tcW w:w="255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D712B" w:rsidRPr="00D32FDD" w:rsidRDefault="008D712B" w:rsidP="008D712B">
            <w:pPr>
              <w:spacing w:before="26" w:after="26"/>
              <w:jc w:val="center"/>
              <w:rPr>
                <w:b/>
              </w:rPr>
            </w:pPr>
            <w:r w:rsidRPr="00D32FDD">
              <w:rPr>
                <w:b/>
              </w:rPr>
              <w:t>Ответственный</w:t>
            </w:r>
          </w:p>
        </w:tc>
        <w:tc>
          <w:tcPr>
            <w:tcW w:w="269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D712B" w:rsidRPr="00D32FDD" w:rsidRDefault="008D712B" w:rsidP="008D712B">
            <w:pPr>
              <w:spacing w:before="26" w:after="26"/>
              <w:jc w:val="center"/>
              <w:rPr>
                <w:b/>
              </w:rPr>
            </w:pPr>
            <w:r w:rsidRPr="00D32FDD">
              <w:rPr>
                <w:b/>
              </w:rPr>
              <w:t>Срок</w:t>
            </w:r>
          </w:p>
        </w:tc>
      </w:tr>
      <w:tr w:rsidR="008D712B" w:rsidRPr="00D32FDD" w:rsidTr="008D712B">
        <w:trPr>
          <w:trHeight w:val="735"/>
        </w:trPr>
        <w:tc>
          <w:tcPr>
            <w:tcW w:w="704" w:type="dxa"/>
            <w:tcBorders>
              <w:top w:val="single" w:sz="4" w:space="0" w:color="auto"/>
              <w:left w:val="single" w:sz="4" w:space="0" w:color="auto"/>
              <w:bottom w:val="single" w:sz="4" w:space="0" w:color="auto"/>
              <w:right w:val="single" w:sz="4" w:space="0" w:color="auto"/>
            </w:tcBorders>
            <w:vAlign w:val="center"/>
          </w:tcPr>
          <w:p w:rsidR="008D712B" w:rsidRPr="00D32FDD" w:rsidRDefault="008D712B" w:rsidP="008D712B">
            <w:pPr>
              <w:numPr>
                <w:ilvl w:val="0"/>
                <w:numId w:val="84"/>
              </w:numPr>
              <w:spacing w:before="26" w:after="26" w:line="360" w:lineRule="auto"/>
              <w:ind w:left="251" w:hanging="218"/>
              <w:contextualSpacing/>
              <w:jc w:val="center"/>
            </w:pPr>
          </w:p>
        </w:tc>
        <w:tc>
          <w:tcPr>
            <w:tcW w:w="4536" w:type="dxa"/>
            <w:tcBorders>
              <w:top w:val="single" w:sz="4" w:space="0" w:color="auto"/>
              <w:left w:val="single" w:sz="4" w:space="0" w:color="auto"/>
              <w:bottom w:val="single" w:sz="4" w:space="0" w:color="auto"/>
              <w:right w:val="single" w:sz="4" w:space="0" w:color="auto"/>
            </w:tcBorders>
            <w:vAlign w:val="center"/>
            <w:hideMark/>
          </w:tcPr>
          <w:p w:rsidR="008D712B" w:rsidRPr="00D32FDD" w:rsidRDefault="008D712B" w:rsidP="008D712B">
            <w:pPr>
              <w:spacing w:before="26" w:after="26"/>
            </w:pPr>
            <w:r w:rsidRPr="00D32FDD">
              <w:t>Предоставление Исполнителю перечня Поставщиков услуг и технических требований к организации информационного обмена по этим Поставщикам</w:t>
            </w:r>
          </w:p>
        </w:tc>
        <w:tc>
          <w:tcPr>
            <w:tcW w:w="2552" w:type="dxa"/>
            <w:tcBorders>
              <w:top w:val="single" w:sz="4" w:space="0" w:color="auto"/>
              <w:left w:val="single" w:sz="4" w:space="0" w:color="auto"/>
              <w:bottom w:val="single" w:sz="4" w:space="0" w:color="auto"/>
              <w:right w:val="single" w:sz="4" w:space="0" w:color="auto"/>
            </w:tcBorders>
            <w:vAlign w:val="center"/>
            <w:hideMark/>
          </w:tcPr>
          <w:p w:rsidR="008D712B" w:rsidRPr="00D32FDD" w:rsidRDefault="008D712B" w:rsidP="008D712B">
            <w:pPr>
              <w:spacing w:before="26" w:after="26"/>
              <w:jc w:val="center"/>
            </w:pPr>
            <w:r w:rsidRPr="00D32FDD">
              <w:t>Заказчик</w:t>
            </w:r>
          </w:p>
        </w:tc>
        <w:tc>
          <w:tcPr>
            <w:tcW w:w="2693" w:type="dxa"/>
            <w:tcBorders>
              <w:top w:val="single" w:sz="4" w:space="0" w:color="auto"/>
              <w:left w:val="single" w:sz="4" w:space="0" w:color="auto"/>
              <w:bottom w:val="single" w:sz="4" w:space="0" w:color="auto"/>
              <w:right w:val="single" w:sz="4" w:space="0" w:color="auto"/>
            </w:tcBorders>
            <w:vAlign w:val="center"/>
            <w:hideMark/>
          </w:tcPr>
          <w:p w:rsidR="008D712B" w:rsidRPr="00D32FDD" w:rsidRDefault="008D712B" w:rsidP="008D712B">
            <w:pPr>
              <w:spacing w:before="26" w:after="26"/>
              <w:jc w:val="center"/>
            </w:pPr>
            <w:r w:rsidRPr="00D32FDD">
              <w:t>5 раб. дней с момента заключения договора</w:t>
            </w:r>
          </w:p>
        </w:tc>
      </w:tr>
      <w:tr w:rsidR="008D712B" w:rsidRPr="00D32FDD" w:rsidTr="008D712B">
        <w:trPr>
          <w:trHeight w:val="330"/>
        </w:trPr>
        <w:tc>
          <w:tcPr>
            <w:tcW w:w="704" w:type="dxa"/>
            <w:tcBorders>
              <w:top w:val="single" w:sz="4" w:space="0" w:color="auto"/>
              <w:left w:val="single" w:sz="4" w:space="0" w:color="auto"/>
              <w:bottom w:val="single" w:sz="4" w:space="0" w:color="auto"/>
              <w:right w:val="single" w:sz="4" w:space="0" w:color="auto"/>
            </w:tcBorders>
            <w:vAlign w:val="center"/>
          </w:tcPr>
          <w:p w:rsidR="008D712B" w:rsidRPr="00D32FDD" w:rsidRDefault="008D712B" w:rsidP="008D712B">
            <w:pPr>
              <w:numPr>
                <w:ilvl w:val="0"/>
                <w:numId w:val="84"/>
              </w:numPr>
              <w:spacing w:before="26" w:after="26" w:line="360" w:lineRule="auto"/>
              <w:ind w:left="251" w:hanging="218"/>
              <w:contextualSpacing/>
              <w:jc w:val="center"/>
            </w:pPr>
          </w:p>
        </w:tc>
        <w:tc>
          <w:tcPr>
            <w:tcW w:w="4536" w:type="dxa"/>
            <w:tcBorders>
              <w:top w:val="single" w:sz="4" w:space="0" w:color="auto"/>
              <w:left w:val="single" w:sz="4" w:space="0" w:color="auto"/>
              <w:bottom w:val="single" w:sz="4" w:space="0" w:color="auto"/>
              <w:right w:val="single" w:sz="4" w:space="0" w:color="auto"/>
            </w:tcBorders>
            <w:vAlign w:val="center"/>
            <w:hideMark/>
          </w:tcPr>
          <w:p w:rsidR="008D712B" w:rsidRPr="00D32FDD" w:rsidRDefault="008D712B" w:rsidP="008D712B">
            <w:pPr>
              <w:spacing w:before="26" w:after="26"/>
            </w:pPr>
            <w:r w:rsidRPr="00D32FDD">
              <w:t>Развертывание и подготовка Системы к проведению тестовых испытаний</w:t>
            </w:r>
          </w:p>
        </w:tc>
        <w:tc>
          <w:tcPr>
            <w:tcW w:w="2552" w:type="dxa"/>
            <w:tcBorders>
              <w:top w:val="single" w:sz="4" w:space="0" w:color="auto"/>
              <w:left w:val="single" w:sz="4" w:space="0" w:color="auto"/>
              <w:bottom w:val="single" w:sz="4" w:space="0" w:color="auto"/>
              <w:right w:val="single" w:sz="4" w:space="0" w:color="auto"/>
            </w:tcBorders>
            <w:vAlign w:val="center"/>
            <w:hideMark/>
          </w:tcPr>
          <w:p w:rsidR="008D712B" w:rsidRPr="00D32FDD" w:rsidRDefault="008D712B" w:rsidP="008D712B">
            <w:pPr>
              <w:spacing w:before="26" w:after="26"/>
              <w:jc w:val="center"/>
            </w:pPr>
            <w:r w:rsidRPr="00D32FDD">
              <w:t>Заказчик, Исполнитель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8D712B" w:rsidRPr="00D32FDD" w:rsidRDefault="008D712B" w:rsidP="008D712B">
            <w:pPr>
              <w:spacing w:before="26" w:after="26"/>
              <w:jc w:val="center"/>
            </w:pPr>
            <w:r w:rsidRPr="00D32FDD">
              <w:t>20 раб. дней от п.1</w:t>
            </w:r>
          </w:p>
        </w:tc>
      </w:tr>
      <w:tr w:rsidR="008D712B" w:rsidRPr="00D32FDD" w:rsidTr="008D712B">
        <w:tc>
          <w:tcPr>
            <w:tcW w:w="704" w:type="dxa"/>
            <w:tcBorders>
              <w:top w:val="single" w:sz="4" w:space="0" w:color="auto"/>
              <w:left w:val="single" w:sz="4" w:space="0" w:color="auto"/>
              <w:bottom w:val="single" w:sz="4" w:space="0" w:color="auto"/>
              <w:right w:val="single" w:sz="4" w:space="0" w:color="auto"/>
            </w:tcBorders>
            <w:vAlign w:val="center"/>
          </w:tcPr>
          <w:p w:rsidR="008D712B" w:rsidRPr="00D32FDD" w:rsidRDefault="008D712B" w:rsidP="008D712B">
            <w:pPr>
              <w:numPr>
                <w:ilvl w:val="0"/>
                <w:numId w:val="84"/>
              </w:numPr>
              <w:spacing w:before="26" w:after="26" w:line="360" w:lineRule="auto"/>
              <w:ind w:left="251" w:hanging="218"/>
              <w:contextualSpacing/>
              <w:jc w:val="center"/>
            </w:pPr>
          </w:p>
        </w:tc>
        <w:tc>
          <w:tcPr>
            <w:tcW w:w="4536" w:type="dxa"/>
            <w:tcBorders>
              <w:top w:val="single" w:sz="4" w:space="0" w:color="auto"/>
              <w:left w:val="single" w:sz="4" w:space="0" w:color="auto"/>
              <w:bottom w:val="single" w:sz="4" w:space="0" w:color="auto"/>
              <w:right w:val="single" w:sz="4" w:space="0" w:color="auto"/>
            </w:tcBorders>
            <w:vAlign w:val="center"/>
            <w:hideMark/>
          </w:tcPr>
          <w:p w:rsidR="008D712B" w:rsidRPr="00D32FDD" w:rsidRDefault="008D712B" w:rsidP="008D712B">
            <w:pPr>
              <w:spacing w:before="26" w:after="26"/>
            </w:pPr>
            <w:r w:rsidRPr="00D32FDD">
              <w:t>Проведение тестовых испытаний</w:t>
            </w:r>
          </w:p>
        </w:tc>
        <w:tc>
          <w:tcPr>
            <w:tcW w:w="2552" w:type="dxa"/>
            <w:tcBorders>
              <w:top w:val="single" w:sz="4" w:space="0" w:color="auto"/>
              <w:left w:val="single" w:sz="4" w:space="0" w:color="auto"/>
              <w:bottom w:val="single" w:sz="4" w:space="0" w:color="auto"/>
              <w:right w:val="single" w:sz="4" w:space="0" w:color="auto"/>
            </w:tcBorders>
            <w:vAlign w:val="center"/>
            <w:hideMark/>
          </w:tcPr>
          <w:p w:rsidR="008D712B" w:rsidRPr="00D32FDD" w:rsidRDefault="008D712B" w:rsidP="008D712B">
            <w:pPr>
              <w:spacing w:before="26" w:after="26"/>
              <w:jc w:val="center"/>
            </w:pPr>
            <w:r w:rsidRPr="00D32FDD">
              <w:t>Заказчик, Исполнитель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8D712B" w:rsidRPr="00D32FDD" w:rsidRDefault="008D712B" w:rsidP="008D712B">
            <w:pPr>
              <w:spacing w:before="26" w:after="26"/>
              <w:jc w:val="center"/>
            </w:pPr>
            <w:r w:rsidRPr="00D32FDD">
              <w:t>5 раб. дней от п.2</w:t>
            </w:r>
          </w:p>
        </w:tc>
      </w:tr>
      <w:tr w:rsidR="008D712B" w:rsidRPr="00D32FDD" w:rsidTr="008D712B">
        <w:tc>
          <w:tcPr>
            <w:tcW w:w="704" w:type="dxa"/>
            <w:tcBorders>
              <w:top w:val="single" w:sz="4" w:space="0" w:color="auto"/>
              <w:left w:val="single" w:sz="4" w:space="0" w:color="auto"/>
              <w:bottom w:val="single" w:sz="4" w:space="0" w:color="auto"/>
              <w:right w:val="single" w:sz="4" w:space="0" w:color="auto"/>
            </w:tcBorders>
            <w:vAlign w:val="center"/>
          </w:tcPr>
          <w:p w:rsidR="008D712B" w:rsidRPr="00D32FDD" w:rsidRDefault="008D712B" w:rsidP="008D712B">
            <w:pPr>
              <w:numPr>
                <w:ilvl w:val="0"/>
                <w:numId w:val="84"/>
              </w:numPr>
              <w:spacing w:before="26" w:after="26" w:line="360" w:lineRule="auto"/>
              <w:ind w:left="251" w:hanging="218"/>
              <w:contextualSpacing/>
              <w:jc w:val="center"/>
            </w:pPr>
          </w:p>
        </w:tc>
        <w:tc>
          <w:tcPr>
            <w:tcW w:w="4536" w:type="dxa"/>
            <w:tcBorders>
              <w:top w:val="single" w:sz="4" w:space="0" w:color="auto"/>
              <w:left w:val="single" w:sz="4" w:space="0" w:color="auto"/>
              <w:bottom w:val="single" w:sz="4" w:space="0" w:color="auto"/>
              <w:right w:val="single" w:sz="4" w:space="0" w:color="auto"/>
            </w:tcBorders>
            <w:vAlign w:val="center"/>
            <w:hideMark/>
          </w:tcPr>
          <w:p w:rsidR="008D712B" w:rsidRPr="00D32FDD" w:rsidRDefault="008D712B" w:rsidP="008D712B">
            <w:pPr>
              <w:spacing w:before="26" w:after="26"/>
            </w:pPr>
            <w:r w:rsidRPr="00D32FDD">
              <w:t>Подписание протокола «О проведении тестирования системы приема платежей»</w:t>
            </w:r>
          </w:p>
        </w:tc>
        <w:tc>
          <w:tcPr>
            <w:tcW w:w="2552" w:type="dxa"/>
            <w:tcBorders>
              <w:top w:val="single" w:sz="4" w:space="0" w:color="auto"/>
              <w:left w:val="single" w:sz="4" w:space="0" w:color="auto"/>
              <w:bottom w:val="single" w:sz="4" w:space="0" w:color="auto"/>
              <w:right w:val="single" w:sz="4" w:space="0" w:color="auto"/>
            </w:tcBorders>
            <w:vAlign w:val="center"/>
            <w:hideMark/>
          </w:tcPr>
          <w:p w:rsidR="008D712B" w:rsidRPr="00D32FDD" w:rsidRDefault="008D712B" w:rsidP="008D712B">
            <w:pPr>
              <w:spacing w:before="26" w:after="26"/>
              <w:jc w:val="center"/>
            </w:pPr>
            <w:r w:rsidRPr="00D32FDD">
              <w:t>Заказчик, Исполнитель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8D712B" w:rsidRPr="00D32FDD" w:rsidRDefault="008D712B" w:rsidP="008D712B">
            <w:pPr>
              <w:spacing w:before="26" w:after="26"/>
              <w:jc w:val="center"/>
            </w:pPr>
            <w:r w:rsidRPr="00D32FDD">
              <w:t>1 раб. день от п.3</w:t>
            </w:r>
          </w:p>
        </w:tc>
      </w:tr>
    </w:tbl>
    <w:p w:rsidR="008D712B" w:rsidRPr="00D32FDD" w:rsidRDefault="008D712B" w:rsidP="008D712B">
      <w:pPr>
        <w:widowControl w:val="0"/>
        <w:autoSpaceDE w:val="0"/>
        <w:autoSpaceDN w:val="0"/>
        <w:adjustRightInd w:val="0"/>
        <w:ind w:firstLine="709"/>
        <w:jc w:val="both"/>
      </w:pPr>
    </w:p>
    <w:p w:rsidR="008D712B" w:rsidRPr="00D32FDD" w:rsidRDefault="008D712B" w:rsidP="008D712B">
      <w:pPr>
        <w:ind w:firstLine="567"/>
        <w:jc w:val="both"/>
      </w:pPr>
      <w:r w:rsidRPr="00D32FDD">
        <w:t>Подготовка Системы к вводу в действие содержит в себе несколько этапов, сроки выполнения которых должны соответствовать следующим ограничениям:</w:t>
      </w:r>
    </w:p>
    <w:p w:rsidR="008D712B" w:rsidRPr="00D32FDD" w:rsidRDefault="008D712B" w:rsidP="008D712B">
      <w:pPr>
        <w:numPr>
          <w:ilvl w:val="0"/>
          <w:numId w:val="85"/>
        </w:numPr>
        <w:ind w:firstLine="567"/>
        <w:jc w:val="both"/>
      </w:pPr>
      <w:r w:rsidRPr="00D32FDD">
        <w:t>В течении 5 (пяти) рабочих дней после заключения договора Заказчик передает Исполнителю перечень Поставщиков услуг и технические требования к организации информационного обмена по этим Поставщикам;</w:t>
      </w:r>
    </w:p>
    <w:p w:rsidR="008D712B" w:rsidRPr="00D32FDD" w:rsidRDefault="008D712B" w:rsidP="008D712B">
      <w:pPr>
        <w:numPr>
          <w:ilvl w:val="0"/>
          <w:numId w:val="85"/>
        </w:numPr>
        <w:ind w:firstLine="567"/>
        <w:jc w:val="both"/>
      </w:pPr>
      <w:r w:rsidRPr="00D32FDD">
        <w:t>В течении 20 (двадцати) рабочих дней после выполнения п. 1 Исполнитель производит развертывание и подготовку Системы к проведению тестовых испытаний;</w:t>
      </w:r>
    </w:p>
    <w:p w:rsidR="008D712B" w:rsidRPr="00D32FDD" w:rsidRDefault="008D712B" w:rsidP="008D712B">
      <w:pPr>
        <w:numPr>
          <w:ilvl w:val="0"/>
          <w:numId w:val="85"/>
        </w:numPr>
        <w:ind w:firstLine="567"/>
        <w:jc w:val="both"/>
      </w:pPr>
      <w:r w:rsidRPr="00D32FDD">
        <w:t>В течении 5 (пяти) рабочих дней после выполнения п. 2 Заказчик производит приемку готовности Системы к началу оказания услуги в соответствии с Порядком приемки объекта. По итогам приемки Заказчик принимает решение о готовности Системы. Положительное решение может быть принято только после устранения всех выявленных в ходе аудита ИБ уязвимостей.</w:t>
      </w:r>
    </w:p>
    <w:p w:rsidR="008D712B" w:rsidRPr="00D32FDD" w:rsidRDefault="008D712B" w:rsidP="008D712B">
      <w:pPr>
        <w:numPr>
          <w:ilvl w:val="0"/>
          <w:numId w:val="85"/>
        </w:numPr>
        <w:ind w:firstLine="567"/>
        <w:jc w:val="both"/>
      </w:pPr>
      <w:r w:rsidRPr="00D32FDD">
        <w:t>В случае неготовности Системы по итогам приемочного тестирования Исполнитель обязан в течении 5 (пяти) рабочих дней устранить обнаруженные недочеты;</w:t>
      </w:r>
    </w:p>
    <w:p w:rsidR="008D712B" w:rsidRPr="00D32FDD" w:rsidRDefault="008D712B" w:rsidP="008D712B">
      <w:pPr>
        <w:numPr>
          <w:ilvl w:val="0"/>
          <w:numId w:val="85"/>
        </w:numPr>
        <w:ind w:firstLine="567"/>
        <w:jc w:val="both"/>
      </w:pPr>
      <w:r w:rsidRPr="00D32FDD">
        <w:t xml:space="preserve">В течении 5 (пяти) рабочих дней после выполнения п. 4 Заказчик производит повторную приемку готовности Системы к началу оказания услуги соответствии с </w:t>
      </w:r>
      <w:r w:rsidRPr="00D32FDD">
        <w:lastRenderedPageBreak/>
        <w:t>Порядком приемки объекта. По итогам приемки Заказчик принимает решение о готовности Системы к началу оказания.</w:t>
      </w:r>
    </w:p>
    <w:p w:rsidR="008D712B" w:rsidRPr="00D32FDD" w:rsidRDefault="008D712B" w:rsidP="008D712B">
      <w:pPr>
        <w:widowControl w:val="0"/>
        <w:autoSpaceDE w:val="0"/>
        <w:autoSpaceDN w:val="0"/>
        <w:adjustRightInd w:val="0"/>
        <w:ind w:firstLine="567"/>
        <w:jc w:val="both"/>
      </w:pPr>
    </w:p>
    <w:p w:rsidR="008D712B" w:rsidRPr="00D32FDD" w:rsidRDefault="008D712B" w:rsidP="008D712B">
      <w:pPr>
        <w:keepNext/>
        <w:numPr>
          <w:ilvl w:val="1"/>
          <w:numId w:val="116"/>
        </w:numPr>
        <w:autoSpaceDE w:val="0"/>
        <w:autoSpaceDN w:val="0"/>
        <w:adjustRightInd w:val="0"/>
        <w:ind w:left="-142" w:firstLine="567"/>
        <w:jc w:val="both"/>
        <w:rPr>
          <w:b/>
        </w:rPr>
      </w:pPr>
      <w:r w:rsidRPr="00D32FDD">
        <w:rPr>
          <w:b/>
        </w:rPr>
        <w:t xml:space="preserve"> Требования по передаче заказчику закупки технических и иных документов (оформление результатов оказанных услуг)</w:t>
      </w:r>
    </w:p>
    <w:p w:rsidR="008D712B" w:rsidRPr="00D32FDD" w:rsidRDefault="008D712B" w:rsidP="008D712B">
      <w:pPr>
        <w:ind w:firstLine="567"/>
        <w:jc w:val="both"/>
      </w:pPr>
      <w:r w:rsidRPr="00D32FDD">
        <w:t>Перед началом оказания услуги Заказчику передается комплект документации, включающий в себя:</w:t>
      </w:r>
    </w:p>
    <w:p w:rsidR="008D712B" w:rsidRPr="00D32FDD" w:rsidRDefault="008D712B" w:rsidP="008D712B">
      <w:pPr>
        <w:numPr>
          <w:ilvl w:val="0"/>
          <w:numId w:val="81"/>
        </w:numPr>
        <w:ind w:firstLine="567"/>
        <w:contextualSpacing/>
        <w:jc w:val="both"/>
        <w:rPr>
          <w:lang w:bidi="en-US"/>
        </w:rPr>
      </w:pPr>
      <w:r w:rsidRPr="00D32FDD">
        <w:rPr>
          <w:lang w:bidi="en-US"/>
        </w:rPr>
        <w:t>Руководства пользователей:</w:t>
      </w:r>
    </w:p>
    <w:p w:rsidR="008D712B" w:rsidRPr="00D32FDD" w:rsidRDefault="008D712B" w:rsidP="008D712B">
      <w:pPr>
        <w:numPr>
          <w:ilvl w:val="1"/>
          <w:numId w:val="82"/>
        </w:numPr>
        <w:ind w:left="1440" w:firstLine="567"/>
        <w:contextualSpacing/>
        <w:jc w:val="both"/>
        <w:rPr>
          <w:lang w:bidi="en-US"/>
        </w:rPr>
      </w:pPr>
      <w:r w:rsidRPr="00D32FDD">
        <w:rPr>
          <w:lang w:bidi="en-US"/>
        </w:rPr>
        <w:t>Программного модуля оплаты услуг для ПКТ WinPost;</w:t>
      </w:r>
    </w:p>
    <w:p w:rsidR="008D712B" w:rsidRPr="00D32FDD" w:rsidRDefault="008D712B" w:rsidP="008D712B">
      <w:pPr>
        <w:numPr>
          <w:ilvl w:val="1"/>
          <w:numId w:val="82"/>
        </w:numPr>
        <w:ind w:left="1440" w:firstLine="567"/>
        <w:contextualSpacing/>
        <w:jc w:val="both"/>
        <w:rPr>
          <w:lang w:bidi="en-US"/>
        </w:rPr>
      </w:pPr>
      <w:r w:rsidRPr="00D32FDD">
        <w:rPr>
          <w:lang w:bidi="en-US"/>
        </w:rPr>
        <w:t>Программного модуля оплаты услуг для ЕАС ОПС;</w:t>
      </w:r>
    </w:p>
    <w:p w:rsidR="008D712B" w:rsidRPr="00D32FDD" w:rsidRDefault="008D712B" w:rsidP="008D712B">
      <w:pPr>
        <w:numPr>
          <w:ilvl w:val="1"/>
          <w:numId w:val="82"/>
        </w:numPr>
        <w:ind w:left="1440" w:firstLine="567"/>
        <w:contextualSpacing/>
        <w:jc w:val="both"/>
        <w:rPr>
          <w:lang w:bidi="en-US"/>
        </w:rPr>
      </w:pPr>
      <w:r w:rsidRPr="00D32FDD">
        <w:rPr>
          <w:lang w:bidi="en-US"/>
        </w:rPr>
        <w:t>Программного модуля МПКТ;</w:t>
      </w:r>
    </w:p>
    <w:p w:rsidR="008D712B" w:rsidRPr="00D32FDD" w:rsidRDefault="008D712B" w:rsidP="008D712B">
      <w:pPr>
        <w:numPr>
          <w:ilvl w:val="1"/>
          <w:numId w:val="82"/>
        </w:numPr>
        <w:ind w:left="1440" w:firstLine="567"/>
        <w:contextualSpacing/>
        <w:jc w:val="both"/>
        <w:rPr>
          <w:lang w:bidi="en-US"/>
        </w:rPr>
      </w:pPr>
      <w:r w:rsidRPr="00D32FDD">
        <w:rPr>
          <w:lang w:bidi="en-US"/>
        </w:rPr>
        <w:t xml:space="preserve">Программного модуля обмена реестрами; </w:t>
      </w:r>
    </w:p>
    <w:p w:rsidR="008D712B" w:rsidRPr="00D32FDD" w:rsidRDefault="008D712B" w:rsidP="008D712B">
      <w:pPr>
        <w:numPr>
          <w:ilvl w:val="1"/>
          <w:numId w:val="82"/>
        </w:numPr>
        <w:ind w:left="1440" w:firstLine="567"/>
        <w:contextualSpacing/>
        <w:jc w:val="both"/>
        <w:rPr>
          <w:lang w:bidi="en-US"/>
        </w:rPr>
      </w:pPr>
      <w:r w:rsidRPr="00D32FDD">
        <w:rPr>
          <w:lang w:bidi="en-US"/>
        </w:rPr>
        <w:t>Программного модуля обмена реестрами с поставщиками услуг.</w:t>
      </w:r>
    </w:p>
    <w:p w:rsidR="008D712B" w:rsidRPr="00D32FDD" w:rsidRDefault="008D712B" w:rsidP="008D712B">
      <w:pPr>
        <w:numPr>
          <w:ilvl w:val="0"/>
          <w:numId w:val="82"/>
        </w:numPr>
        <w:tabs>
          <w:tab w:val="left" w:pos="1185"/>
        </w:tabs>
        <w:spacing w:after="120" w:line="360" w:lineRule="auto"/>
        <w:ind w:firstLine="567"/>
        <w:contextualSpacing/>
        <w:jc w:val="both"/>
      </w:pPr>
      <w:r w:rsidRPr="00D32FDD">
        <w:rPr>
          <w:lang w:bidi="en-US"/>
        </w:rPr>
        <w:t>Описание Системы</w:t>
      </w:r>
      <w:r w:rsidRPr="00D32FDD">
        <w:rPr>
          <w:color w:val="1F497D"/>
        </w:rPr>
        <w:t xml:space="preserve">, </w:t>
      </w:r>
      <w:r w:rsidRPr="00D32FDD">
        <w:t>которое должно включать в себя информацию в соответствии с требованиями Стандарта «Обеспечение информационной безопасности при разработке или модернизации информационных систем и приложений АО «Почта России».</w:t>
      </w:r>
    </w:p>
    <w:p w:rsidR="008D712B" w:rsidRDefault="008D712B" w:rsidP="008D712B">
      <w:pPr>
        <w:pStyle w:val="ConsPlusNormal"/>
        <w:widowControl w:val="0"/>
        <w:numPr>
          <w:ilvl w:val="0"/>
          <w:numId w:val="116"/>
        </w:numPr>
        <w:ind w:left="0" w:firstLine="0"/>
        <w:jc w:val="center"/>
        <w:outlineLvl w:val="0"/>
        <w:rPr>
          <w:rFonts w:ascii="Times New Roman" w:hAnsi="Times New Roman" w:cs="Times New Roman"/>
          <w:b/>
          <w:sz w:val="24"/>
          <w:szCs w:val="24"/>
        </w:rPr>
      </w:pPr>
      <w:r w:rsidRPr="00D32FDD">
        <w:rPr>
          <w:rFonts w:ascii="Times New Roman" w:hAnsi="Times New Roman" w:cs="Times New Roman"/>
          <w:b/>
          <w:sz w:val="24"/>
          <w:szCs w:val="24"/>
        </w:rPr>
        <w:t>ТРЕБОВАНИЯ К ГАРАНТИЙНЫМ ОБЯЗАТЕЛЬСТВАМ ОКАЗЫВАЕМЫХ УСЛУГ</w:t>
      </w:r>
    </w:p>
    <w:p w:rsidR="008D712B" w:rsidRPr="000E17EB" w:rsidRDefault="008D712B" w:rsidP="008D712B">
      <w:pPr>
        <w:pStyle w:val="ConsPlusNormal"/>
        <w:ind w:firstLine="709"/>
        <w:jc w:val="both"/>
        <w:rPr>
          <w:rFonts w:ascii="Times New Roman" w:hAnsi="Times New Roman" w:cs="Times New Roman"/>
          <w:sz w:val="24"/>
          <w:szCs w:val="24"/>
        </w:rPr>
      </w:pPr>
      <w:r w:rsidRPr="000E17EB">
        <w:rPr>
          <w:rFonts w:ascii="Times New Roman" w:hAnsi="Times New Roman" w:cs="Times New Roman"/>
          <w:sz w:val="24"/>
          <w:szCs w:val="24"/>
        </w:rPr>
        <w:t xml:space="preserve">Гарантийный срок составляет 12 месяцев, </w:t>
      </w:r>
      <w:r>
        <w:rPr>
          <w:rFonts w:ascii="Times New Roman" w:hAnsi="Times New Roman" w:cs="Times New Roman"/>
          <w:sz w:val="24"/>
          <w:szCs w:val="24"/>
          <w:lang w:val="en-US"/>
        </w:rPr>
        <w:t>c</w:t>
      </w:r>
      <w:r w:rsidRPr="00042A54">
        <w:rPr>
          <w:rFonts w:ascii="Times New Roman" w:hAnsi="Times New Roman" w:cs="Times New Roman"/>
          <w:sz w:val="24"/>
          <w:szCs w:val="24"/>
        </w:rPr>
        <w:t xml:space="preserve"> </w:t>
      </w:r>
      <w:r>
        <w:rPr>
          <w:rFonts w:ascii="Times New Roman" w:hAnsi="Times New Roman" w:cs="Times New Roman"/>
          <w:sz w:val="24"/>
          <w:szCs w:val="24"/>
        </w:rPr>
        <w:t xml:space="preserve">даты подписания договора. </w:t>
      </w:r>
      <w:r w:rsidRPr="000E17EB">
        <w:rPr>
          <w:rFonts w:ascii="Times New Roman" w:hAnsi="Times New Roman" w:cs="Times New Roman"/>
          <w:sz w:val="24"/>
          <w:szCs w:val="24"/>
        </w:rPr>
        <w:t xml:space="preserve">Выявленные недостатки устраняются Исполнителем в течение 3 (трех) рабочих дней с даты получения письменного требования от Заказчика об устранении </w:t>
      </w:r>
      <w:r>
        <w:rPr>
          <w:rFonts w:ascii="Times New Roman" w:hAnsi="Times New Roman" w:cs="Times New Roman"/>
          <w:sz w:val="24"/>
          <w:szCs w:val="24"/>
        </w:rPr>
        <w:t>недостатков в оказанных Услугах</w:t>
      </w:r>
      <w:r w:rsidRPr="000E17EB">
        <w:rPr>
          <w:rFonts w:ascii="Times New Roman" w:hAnsi="Times New Roman" w:cs="Times New Roman"/>
          <w:sz w:val="24"/>
          <w:szCs w:val="24"/>
        </w:rPr>
        <w:t>.</w:t>
      </w:r>
    </w:p>
    <w:p w:rsidR="008D712B" w:rsidRPr="00D32FDD" w:rsidRDefault="008D712B" w:rsidP="008D712B">
      <w:pPr>
        <w:pStyle w:val="ConsPlusNormal"/>
        <w:outlineLvl w:val="0"/>
        <w:rPr>
          <w:rFonts w:ascii="Times New Roman" w:hAnsi="Times New Roman" w:cs="Times New Roman"/>
          <w:b/>
          <w:sz w:val="24"/>
          <w:szCs w:val="24"/>
        </w:rPr>
      </w:pPr>
    </w:p>
    <w:p w:rsidR="008D712B" w:rsidRDefault="008D712B" w:rsidP="008D712B">
      <w:pPr>
        <w:pStyle w:val="ConsPlusNormal"/>
        <w:widowControl w:val="0"/>
        <w:numPr>
          <w:ilvl w:val="0"/>
          <w:numId w:val="116"/>
        </w:numPr>
        <w:ind w:left="0" w:firstLine="0"/>
        <w:jc w:val="center"/>
        <w:outlineLvl w:val="0"/>
        <w:rPr>
          <w:rFonts w:ascii="Times New Roman" w:hAnsi="Times New Roman" w:cs="Times New Roman"/>
          <w:b/>
          <w:sz w:val="24"/>
          <w:szCs w:val="24"/>
        </w:rPr>
      </w:pPr>
      <w:r w:rsidRPr="00D32FDD">
        <w:rPr>
          <w:rFonts w:ascii="Times New Roman" w:hAnsi="Times New Roman" w:cs="Times New Roman"/>
          <w:b/>
          <w:sz w:val="24"/>
          <w:szCs w:val="24"/>
        </w:rPr>
        <w:t>СПЕЦИАЛЬНЫЕ ТРЕБОВАНИЯ</w:t>
      </w:r>
    </w:p>
    <w:p w:rsidR="00F22C4C" w:rsidRDefault="00F22C4C" w:rsidP="00E178AF">
      <w:pPr>
        <w:ind w:firstLine="709"/>
        <w:contextualSpacing/>
        <w:jc w:val="both"/>
      </w:pPr>
      <w:r w:rsidRPr="00D32FDD">
        <w:t>В объеме оказываемых услуг Исполнитель должен обладать лицензией ФСБ России на виды деятельности связанные c инсталляцией, техническим обслуживанием шифровальных (криптографических) средств, предоставлением услуг в области шифрования информации, в части монтажа, установки (инсталляции), наладки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 либо в случае, если указанные виды деятельности осуществляет третье лицо, привлеченное для этих целей Исполнителем, такое третье лицо должно обладать  лицензией ФСБ на указанные в настоящем пункте виды деятельности.</w:t>
      </w:r>
    </w:p>
    <w:p w:rsidR="008D712B" w:rsidRDefault="008D712B" w:rsidP="008D712B">
      <w:pPr>
        <w:pStyle w:val="ConsPlusNormal"/>
        <w:ind w:left="2062"/>
        <w:rPr>
          <w:rFonts w:ascii="Times New Roman" w:hAnsi="Times New Roman" w:cs="Times New Roman"/>
          <w:sz w:val="24"/>
          <w:szCs w:val="24"/>
        </w:rPr>
      </w:pPr>
    </w:p>
    <w:p w:rsidR="008D712B" w:rsidRDefault="008D712B" w:rsidP="008D712B">
      <w:pPr>
        <w:pStyle w:val="ConsPlusNormal"/>
        <w:ind w:left="2062"/>
        <w:rPr>
          <w:rFonts w:ascii="Times New Roman" w:hAnsi="Times New Roman" w:cs="Times New Roman"/>
          <w:sz w:val="24"/>
          <w:szCs w:val="24"/>
        </w:rPr>
      </w:pPr>
    </w:p>
    <w:p w:rsidR="008D712B" w:rsidRDefault="008D712B" w:rsidP="008D712B">
      <w:pPr>
        <w:pStyle w:val="ConsPlusNormal"/>
        <w:widowControl w:val="0"/>
        <w:numPr>
          <w:ilvl w:val="0"/>
          <w:numId w:val="116"/>
        </w:numPr>
        <w:ind w:left="0" w:firstLine="0"/>
        <w:jc w:val="center"/>
        <w:outlineLvl w:val="0"/>
        <w:rPr>
          <w:rFonts w:ascii="Times New Roman" w:hAnsi="Times New Roman" w:cs="Times New Roman"/>
          <w:b/>
          <w:sz w:val="24"/>
          <w:szCs w:val="24"/>
        </w:rPr>
      </w:pPr>
      <w:r w:rsidRPr="00D32FDD">
        <w:rPr>
          <w:rFonts w:ascii="Times New Roman" w:hAnsi="Times New Roman" w:cs="Times New Roman"/>
          <w:b/>
          <w:sz w:val="24"/>
          <w:szCs w:val="24"/>
        </w:rPr>
        <w:t>ПЕРЕЧЕНЬ ПРИЛОЖЕНИЙ</w:t>
      </w:r>
    </w:p>
    <w:p w:rsidR="008D712B" w:rsidRPr="00D32FDD" w:rsidRDefault="008D712B" w:rsidP="008D712B">
      <w:pPr>
        <w:pStyle w:val="ConsPlusNormal"/>
        <w:outlineLvl w:val="0"/>
        <w:rPr>
          <w:rFonts w:ascii="Times New Roman" w:hAnsi="Times New Roman" w:cs="Times New Roman"/>
          <w:b/>
          <w:sz w:val="24"/>
          <w:szCs w:val="24"/>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386"/>
        <w:gridCol w:w="1985"/>
      </w:tblGrid>
      <w:tr w:rsidR="008D712B" w:rsidRPr="00D32FDD" w:rsidTr="008D712B">
        <w:trPr>
          <w:trHeight w:val="542"/>
        </w:trPr>
        <w:tc>
          <w:tcPr>
            <w:tcW w:w="1843" w:type="dxa"/>
          </w:tcPr>
          <w:p w:rsidR="008D712B" w:rsidRPr="00D32FDD" w:rsidRDefault="008D712B" w:rsidP="008D712B">
            <w:pPr>
              <w:pStyle w:val="ConsPlusNormal"/>
              <w:jc w:val="center"/>
              <w:rPr>
                <w:rFonts w:ascii="Times New Roman" w:hAnsi="Times New Roman" w:cs="Times New Roman"/>
                <w:sz w:val="24"/>
                <w:szCs w:val="24"/>
              </w:rPr>
            </w:pPr>
            <w:r w:rsidRPr="00D32FDD">
              <w:rPr>
                <w:rFonts w:ascii="Times New Roman" w:hAnsi="Times New Roman" w:cs="Times New Roman"/>
                <w:sz w:val="24"/>
                <w:szCs w:val="24"/>
              </w:rPr>
              <w:t>Номер приложения</w:t>
            </w:r>
          </w:p>
        </w:tc>
        <w:tc>
          <w:tcPr>
            <w:tcW w:w="5386" w:type="dxa"/>
          </w:tcPr>
          <w:p w:rsidR="008D712B" w:rsidRPr="00D32FDD" w:rsidRDefault="008D712B" w:rsidP="008D712B">
            <w:pPr>
              <w:pStyle w:val="ConsPlusNormal"/>
              <w:jc w:val="center"/>
              <w:rPr>
                <w:rFonts w:ascii="Times New Roman" w:hAnsi="Times New Roman" w:cs="Times New Roman"/>
                <w:sz w:val="24"/>
                <w:szCs w:val="24"/>
              </w:rPr>
            </w:pPr>
            <w:r w:rsidRPr="00D32FDD">
              <w:rPr>
                <w:rFonts w:ascii="Times New Roman" w:hAnsi="Times New Roman" w:cs="Times New Roman"/>
                <w:sz w:val="24"/>
                <w:szCs w:val="24"/>
              </w:rPr>
              <w:t>Наименование приложения</w:t>
            </w:r>
          </w:p>
        </w:tc>
        <w:tc>
          <w:tcPr>
            <w:tcW w:w="1985" w:type="dxa"/>
          </w:tcPr>
          <w:p w:rsidR="008D712B" w:rsidRPr="00D32FDD" w:rsidRDefault="008D712B" w:rsidP="008D712B">
            <w:pPr>
              <w:pStyle w:val="ConsPlusNormal"/>
              <w:jc w:val="center"/>
              <w:rPr>
                <w:rFonts w:ascii="Times New Roman" w:hAnsi="Times New Roman" w:cs="Times New Roman"/>
                <w:sz w:val="24"/>
                <w:szCs w:val="24"/>
              </w:rPr>
            </w:pPr>
          </w:p>
        </w:tc>
      </w:tr>
      <w:tr w:rsidR="008D712B" w:rsidRPr="00D32FDD" w:rsidTr="008D712B">
        <w:tc>
          <w:tcPr>
            <w:tcW w:w="1843" w:type="dxa"/>
            <w:vAlign w:val="center"/>
          </w:tcPr>
          <w:p w:rsidR="008D712B" w:rsidRPr="00D32FDD" w:rsidRDefault="00680F14" w:rsidP="00680F14">
            <w:pPr>
              <w:ind w:firstLine="709"/>
            </w:pPr>
            <w:r>
              <w:t xml:space="preserve">  </w:t>
            </w:r>
            <w:r w:rsidR="008D712B" w:rsidRPr="00D32FDD">
              <w:t>1</w:t>
            </w:r>
          </w:p>
        </w:tc>
        <w:tc>
          <w:tcPr>
            <w:tcW w:w="7371" w:type="dxa"/>
            <w:gridSpan w:val="2"/>
          </w:tcPr>
          <w:p w:rsidR="008D712B" w:rsidRPr="00D32FDD" w:rsidRDefault="008D712B" w:rsidP="008D712B">
            <w:pPr>
              <w:pStyle w:val="ConsPlusNormal"/>
              <w:jc w:val="center"/>
              <w:rPr>
                <w:rFonts w:ascii="Times New Roman" w:hAnsi="Times New Roman" w:cs="Times New Roman"/>
                <w:sz w:val="24"/>
                <w:szCs w:val="24"/>
              </w:rPr>
            </w:pPr>
            <w:r w:rsidRPr="00D32FDD">
              <w:rPr>
                <w:rFonts w:ascii="Times New Roman" w:hAnsi="Times New Roman" w:cs="Times New Roman"/>
                <w:sz w:val="24"/>
                <w:szCs w:val="24"/>
              </w:rPr>
              <w:t>«ШАБЛОН ПРОТОКОЛА ТЕСТИРОВАНИЯ»</w:t>
            </w:r>
          </w:p>
        </w:tc>
      </w:tr>
      <w:tr w:rsidR="008D712B" w:rsidRPr="00D32FDD" w:rsidTr="008D712B">
        <w:tc>
          <w:tcPr>
            <w:tcW w:w="1843" w:type="dxa"/>
            <w:vAlign w:val="center"/>
          </w:tcPr>
          <w:p w:rsidR="008D712B" w:rsidRPr="00D32FDD" w:rsidRDefault="008D712B" w:rsidP="00680F14">
            <w:pPr>
              <w:pStyle w:val="ConsPlusNormal"/>
              <w:jc w:val="center"/>
              <w:rPr>
                <w:rFonts w:ascii="Times New Roman" w:hAnsi="Times New Roman" w:cs="Times New Roman"/>
                <w:sz w:val="24"/>
                <w:szCs w:val="24"/>
              </w:rPr>
            </w:pPr>
            <w:r w:rsidRPr="00D32FDD">
              <w:rPr>
                <w:rFonts w:ascii="Times New Roman" w:hAnsi="Times New Roman" w:cs="Times New Roman"/>
                <w:sz w:val="24"/>
                <w:szCs w:val="24"/>
              </w:rPr>
              <w:t>2</w:t>
            </w:r>
          </w:p>
        </w:tc>
        <w:tc>
          <w:tcPr>
            <w:tcW w:w="7371" w:type="dxa"/>
            <w:gridSpan w:val="2"/>
          </w:tcPr>
          <w:p w:rsidR="008D712B" w:rsidRPr="00D32FDD" w:rsidRDefault="008D712B" w:rsidP="008D712B">
            <w:pPr>
              <w:pStyle w:val="ConsPlusNormal"/>
              <w:jc w:val="center"/>
              <w:rPr>
                <w:rFonts w:ascii="Times New Roman" w:hAnsi="Times New Roman" w:cs="Times New Roman"/>
                <w:sz w:val="24"/>
                <w:szCs w:val="24"/>
              </w:rPr>
            </w:pPr>
            <w:r w:rsidRPr="00D32FDD">
              <w:rPr>
                <w:rFonts w:ascii="Times New Roman" w:hAnsi="Times New Roman" w:cs="Times New Roman"/>
                <w:kern w:val="32"/>
                <w:sz w:val="24"/>
                <w:szCs w:val="24"/>
              </w:rPr>
              <w:t>«</w:t>
            </w:r>
            <w:r w:rsidRPr="00D32FDD">
              <w:rPr>
                <w:rFonts w:ascii="Times New Roman" w:hAnsi="Times New Roman" w:cs="Times New Roman"/>
                <w:sz w:val="24"/>
                <w:szCs w:val="24"/>
              </w:rPr>
              <w:t>РЕГЛАМЕНТ ОКАЗАНИЯ УСЛУГИ»</w:t>
            </w:r>
          </w:p>
        </w:tc>
      </w:tr>
      <w:tr w:rsidR="008D712B" w:rsidRPr="00D32FDD" w:rsidTr="008D712B">
        <w:tc>
          <w:tcPr>
            <w:tcW w:w="1843" w:type="dxa"/>
            <w:tcBorders>
              <w:top w:val="single" w:sz="4" w:space="0" w:color="auto"/>
              <w:left w:val="single" w:sz="4" w:space="0" w:color="auto"/>
              <w:bottom w:val="single" w:sz="4" w:space="0" w:color="auto"/>
              <w:right w:val="single" w:sz="4" w:space="0" w:color="auto"/>
            </w:tcBorders>
            <w:vAlign w:val="center"/>
          </w:tcPr>
          <w:p w:rsidR="008D712B" w:rsidRPr="00D32FDD" w:rsidRDefault="008D712B" w:rsidP="00680F14">
            <w:pPr>
              <w:pStyle w:val="ConsPlusNormal"/>
              <w:jc w:val="center"/>
              <w:rPr>
                <w:rFonts w:ascii="Times New Roman" w:hAnsi="Times New Roman" w:cs="Times New Roman"/>
                <w:sz w:val="24"/>
                <w:szCs w:val="24"/>
              </w:rPr>
            </w:pPr>
            <w:r w:rsidRPr="00D32FDD">
              <w:rPr>
                <w:rFonts w:ascii="Times New Roman" w:hAnsi="Times New Roman" w:cs="Times New Roman"/>
                <w:sz w:val="24"/>
                <w:szCs w:val="24"/>
              </w:rPr>
              <w:t>3</w:t>
            </w:r>
          </w:p>
        </w:tc>
        <w:tc>
          <w:tcPr>
            <w:tcW w:w="7371" w:type="dxa"/>
            <w:gridSpan w:val="2"/>
            <w:tcBorders>
              <w:top w:val="single" w:sz="4" w:space="0" w:color="auto"/>
              <w:left w:val="single" w:sz="4" w:space="0" w:color="auto"/>
              <w:bottom w:val="single" w:sz="4" w:space="0" w:color="auto"/>
              <w:right w:val="single" w:sz="4" w:space="0" w:color="auto"/>
            </w:tcBorders>
          </w:tcPr>
          <w:p w:rsidR="008D712B" w:rsidRPr="00D32FDD" w:rsidRDefault="008D712B" w:rsidP="008D712B">
            <w:pPr>
              <w:pStyle w:val="ConsPlusNormal"/>
              <w:jc w:val="center"/>
              <w:rPr>
                <w:rFonts w:ascii="Times New Roman" w:hAnsi="Times New Roman" w:cs="Times New Roman"/>
                <w:sz w:val="24"/>
                <w:szCs w:val="24"/>
              </w:rPr>
            </w:pPr>
            <w:r w:rsidRPr="00D32FDD">
              <w:rPr>
                <w:rFonts w:ascii="Times New Roman" w:hAnsi="Times New Roman" w:cs="Times New Roman"/>
                <w:sz w:val="24"/>
                <w:szCs w:val="24"/>
              </w:rPr>
              <w:t>«Заявка на регистрацию в Системе Поставщиков услуг»</w:t>
            </w:r>
          </w:p>
        </w:tc>
      </w:tr>
      <w:tr w:rsidR="008D712B" w:rsidRPr="00D32FDD" w:rsidTr="008D712B">
        <w:tc>
          <w:tcPr>
            <w:tcW w:w="1843" w:type="dxa"/>
            <w:tcBorders>
              <w:top w:val="single" w:sz="4" w:space="0" w:color="auto"/>
              <w:left w:val="single" w:sz="4" w:space="0" w:color="auto"/>
              <w:bottom w:val="single" w:sz="4" w:space="0" w:color="auto"/>
              <w:right w:val="single" w:sz="4" w:space="0" w:color="auto"/>
            </w:tcBorders>
            <w:vAlign w:val="center"/>
          </w:tcPr>
          <w:p w:rsidR="008D712B" w:rsidRPr="00D32FDD" w:rsidRDefault="008D712B" w:rsidP="00680F14">
            <w:pPr>
              <w:pStyle w:val="ConsPlusNormal"/>
              <w:jc w:val="center"/>
              <w:rPr>
                <w:rFonts w:ascii="Times New Roman" w:hAnsi="Times New Roman" w:cs="Times New Roman"/>
                <w:sz w:val="24"/>
                <w:szCs w:val="24"/>
              </w:rPr>
            </w:pPr>
            <w:r w:rsidRPr="00D32FDD">
              <w:rPr>
                <w:rFonts w:ascii="Times New Roman" w:hAnsi="Times New Roman" w:cs="Times New Roman"/>
                <w:sz w:val="24"/>
                <w:szCs w:val="24"/>
              </w:rPr>
              <w:t>4</w:t>
            </w:r>
          </w:p>
        </w:tc>
        <w:tc>
          <w:tcPr>
            <w:tcW w:w="7371" w:type="dxa"/>
            <w:gridSpan w:val="2"/>
            <w:tcBorders>
              <w:top w:val="single" w:sz="4" w:space="0" w:color="auto"/>
              <w:left w:val="single" w:sz="4" w:space="0" w:color="auto"/>
              <w:bottom w:val="single" w:sz="4" w:space="0" w:color="auto"/>
              <w:right w:val="single" w:sz="4" w:space="0" w:color="auto"/>
            </w:tcBorders>
          </w:tcPr>
          <w:p w:rsidR="008D712B" w:rsidRPr="00D32FDD" w:rsidRDefault="008D712B" w:rsidP="008D712B">
            <w:pPr>
              <w:pStyle w:val="ConsPlusNormal"/>
              <w:jc w:val="center"/>
              <w:rPr>
                <w:rFonts w:ascii="Times New Roman" w:hAnsi="Times New Roman" w:cs="Times New Roman"/>
                <w:sz w:val="24"/>
                <w:szCs w:val="24"/>
              </w:rPr>
            </w:pPr>
            <w:r w:rsidRPr="00D32FDD">
              <w:rPr>
                <w:rFonts w:ascii="Times New Roman" w:hAnsi="Times New Roman" w:cs="Times New Roman"/>
                <w:sz w:val="24"/>
                <w:szCs w:val="24"/>
              </w:rPr>
              <w:t>«Перечень Поставщиков услуг</w:t>
            </w:r>
          </w:p>
        </w:tc>
      </w:tr>
      <w:tr w:rsidR="008D712B" w:rsidRPr="00D32FDD" w:rsidTr="008D712B">
        <w:tc>
          <w:tcPr>
            <w:tcW w:w="1843" w:type="dxa"/>
            <w:tcBorders>
              <w:top w:val="single" w:sz="4" w:space="0" w:color="auto"/>
              <w:left w:val="single" w:sz="4" w:space="0" w:color="auto"/>
              <w:bottom w:val="single" w:sz="4" w:space="0" w:color="auto"/>
              <w:right w:val="single" w:sz="4" w:space="0" w:color="auto"/>
            </w:tcBorders>
            <w:vAlign w:val="center"/>
          </w:tcPr>
          <w:p w:rsidR="008D712B" w:rsidRPr="00D32FDD" w:rsidRDefault="008D712B" w:rsidP="00680F14">
            <w:pPr>
              <w:pStyle w:val="ConsPlusNormal"/>
              <w:jc w:val="center"/>
              <w:rPr>
                <w:rFonts w:ascii="Times New Roman" w:hAnsi="Times New Roman" w:cs="Times New Roman"/>
                <w:sz w:val="24"/>
                <w:szCs w:val="24"/>
              </w:rPr>
            </w:pPr>
            <w:r w:rsidRPr="00D32FDD">
              <w:rPr>
                <w:rFonts w:ascii="Times New Roman" w:hAnsi="Times New Roman" w:cs="Times New Roman"/>
                <w:sz w:val="24"/>
                <w:szCs w:val="24"/>
              </w:rPr>
              <w:t>5</w:t>
            </w:r>
          </w:p>
        </w:tc>
        <w:tc>
          <w:tcPr>
            <w:tcW w:w="7371" w:type="dxa"/>
            <w:gridSpan w:val="2"/>
            <w:tcBorders>
              <w:top w:val="single" w:sz="4" w:space="0" w:color="auto"/>
              <w:left w:val="single" w:sz="4" w:space="0" w:color="auto"/>
              <w:bottom w:val="single" w:sz="4" w:space="0" w:color="auto"/>
              <w:right w:val="single" w:sz="4" w:space="0" w:color="auto"/>
            </w:tcBorders>
          </w:tcPr>
          <w:p w:rsidR="008D712B" w:rsidRPr="00D32FDD" w:rsidRDefault="008D712B" w:rsidP="008D712B">
            <w:pPr>
              <w:pStyle w:val="ConsPlusNormal"/>
              <w:jc w:val="center"/>
              <w:rPr>
                <w:rFonts w:ascii="Times New Roman" w:hAnsi="Times New Roman" w:cs="Times New Roman"/>
                <w:sz w:val="24"/>
                <w:szCs w:val="24"/>
              </w:rPr>
            </w:pPr>
            <w:r w:rsidRPr="00D32FDD">
              <w:rPr>
                <w:rFonts w:ascii="Times New Roman" w:hAnsi="Times New Roman" w:cs="Times New Roman"/>
                <w:sz w:val="24"/>
                <w:szCs w:val="24"/>
              </w:rPr>
              <w:t>Акт приема – передачи программных модулей</w:t>
            </w:r>
          </w:p>
        </w:tc>
      </w:tr>
      <w:tr w:rsidR="008D712B" w:rsidRPr="00D32FDD" w:rsidTr="008D712B">
        <w:tc>
          <w:tcPr>
            <w:tcW w:w="1843" w:type="dxa"/>
            <w:tcBorders>
              <w:top w:val="single" w:sz="4" w:space="0" w:color="auto"/>
              <w:left w:val="single" w:sz="4" w:space="0" w:color="auto"/>
              <w:bottom w:val="single" w:sz="4" w:space="0" w:color="auto"/>
              <w:right w:val="single" w:sz="4" w:space="0" w:color="auto"/>
            </w:tcBorders>
            <w:vAlign w:val="center"/>
          </w:tcPr>
          <w:p w:rsidR="008D712B" w:rsidRPr="00D32FDD" w:rsidRDefault="008D712B" w:rsidP="00680F14">
            <w:pPr>
              <w:pStyle w:val="ConsPlusNormal"/>
              <w:jc w:val="center"/>
              <w:rPr>
                <w:rFonts w:ascii="Times New Roman" w:hAnsi="Times New Roman" w:cs="Times New Roman"/>
                <w:sz w:val="24"/>
                <w:szCs w:val="24"/>
              </w:rPr>
            </w:pPr>
            <w:r w:rsidRPr="00D32FDD">
              <w:rPr>
                <w:rFonts w:ascii="Times New Roman" w:hAnsi="Times New Roman" w:cs="Times New Roman"/>
                <w:sz w:val="24"/>
                <w:szCs w:val="24"/>
              </w:rPr>
              <w:t>6</w:t>
            </w:r>
          </w:p>
        </w:tc>
        <w:tc>
          <w:tcPr>
            <w:tcW w:w="7371" w:type="dxa"/>
            <w:gridSpan w:val="2"/>
            <w:tcBorders>
              <w:top w:val="single" w:sz="4" w:space="0" w:color="auto"/>
              <w:left w:val="single" w:sz="4" w:space="0" w:color="auto"/>
              <w:bottom w:val="single" w:sz="4" w:space="0" w:color="auto"/>
              <w:right w:val="single" w:sz="4" w:space="0" w:color="auto"/>
            </w:tcBorders>
          </w:tcPr>
          <w:p w:rsidR="008D712B" w:rsidRPr="00D32FDD" w:rsidRDefault="008D712B" w:rsidP="008D712B">
            <w:pPr>
              <w:pStyle w:val="ConsPlusNormal"/>
              <w:jc w:val="center"/>
              <w:rPr>
                <w:rFonts w:ascii="Times New Roman" w:hAnsi="Times New Roman" w:cs="Times New Roman"/>
                <w:sz w:val="24"/>
                <w:szCs w:val="24"/>
              </w:rPr>
            </w:pPr>
            <w:r w:rsidRPr="00D32FDD">
              <w:rPr>
                <w:rFonts w:ascii="Times New Roman" w:hAnsi="Times New Roman" w:cs="Times New Roman"/>
                <w:sz w:val="24"/>
                <w:szCs w:val="24"/>
              </w:rPr>
              <w:t>Технические характеристики программно-аппаратных комплексов ЗАКАЗЧИКА</w:t>
            </w:r>
          </w:p>
        </w:tc>
      </w:tr>
      <w:tr w:rsidR="008D712B" w:rsidRPr="00D32FDD" w:rsidTr="008D712B">
        <w:tc>
          <w:tcPr>
            <w:tcW w:w="1843" w:type="dxa"/>
            <w:tcBorders>
              <w:top w:val="single" w:sz="4" w:space="0" w:color="auto"/>
              <w:left w:val="single" w:sz="4" w:space="0" w:color="auto"/>
              <w:bottom w:val="single" w:sz="4" w:space="0" w:color="auto"/>
              <w:right w:val="single" w:sz="4" w:space="0" w:color="auto"/>
            </w:tcBorders>
            <w:vAlign w:val="center"/>
          </w:tcPr>
          <w:p w:rsidR="008D712B" w:rsidRPr="00D32FDD" w:rsidRDefault="008D712B" w:rsidP="00680F14">
            <w:pPr>
              <w:pStyle w:val="ConsPlusNormal"/>
              <w:jc w:val="center"/>
              <w:rPr>
                <w:rFonts w:ascii="Times New Roman" w:hAnsi="Times New Roman" w:cs="Times New Roman"/>
                <w:sz w:val="24"/>
                <w:szCs w:val="24"/>
              </w:rPr>
            </w:pPr>
            <w:r w:rsidRPr="00D32FDD">
              <w:rPr>
                <w:rFonts w:ascii="Times New Roman" w:hAnsi="Times New Roman" w:cs="Times New Roman"/>
                <w:sz w:val="24"/>
                <w:szCs w:val="24"/>
              </w:rPr>
              <w:t>7</w:t>
            </w:r>
          </w:p>
        </w:tc>
        <w:tc>
          <w:tcPr>
            <w:tcW w:w="7371" w:type="dxa"/>
            <w:gridSpan w:val="2"/>
            <w:tcBorders>
              <w:top w:val="single" w:sz="4" w:space="0" w:color="auto"/>
              <w:left w:val="single" w:sz="4" w:space="0" w:color="auto"/>
              <w:bottom w:val="single" w:sz="4" w:space="0" w:color="auto"/>
              <w:right w:val="single" w:sz="4" w:space="0" w:color="auto"/>
            </w:tcBorders>
          </w:tcPr>
          <w:p w:rsidR="008D712B" w:rsidRPr="00D32FDD" w:rsidRDefault="008D712B" w:rsidP="008D712B">
            <w:pPr>
              <w:pStyle w:val="ConsPlusNormal"/>
              <w:jc w:val="center"/>
              <w:rPr>
                <w:rFonts w:ascii="Times New Roman" w:hAnsi="Times New Roman" w:cs="Times New Roman"/>
                <w:sz w:val="24"/>
                <w:szCs w:val="24"/>
              </w:rPr>
            </w:pPr>
            <w:r w:rsidRPr="00D32FDD">
              <w:rPr>
                <w:rFonts w:ascii="Times New Roman" w:hAnsi="Times New Roman" w:cs="Times New Roman"/>
                <w:sz w:val="24"/>
                <w:szCs w:val="24"/>
              </w:rPr>
              <w:t>Регламент сопровождения Сервиса ИСПОЛНИТЕЛЯ  в АО «Почта России»</w:t>
            </w:r>
          </w:p>
        </w:tc>
      </w:tr>
    </w:tbl>
    <w:p w:rsidR="008D712B" w:rsidRPr="00D32FDD" w:rsidRDefault="008D712B" w:rsidP="008D712B">
      <w:pPr>
        <w:pStyle w:val="ConsPlusNormal"/>
        <w:rPr>
          <w:rFonts w:ascii="Times New Roman" w:hAnsi="Times New Roman" w:cs="Times New Roman"/>
          <w:b/>
          <w:sz w:val="24"/>
          <w:szCs w:val="24"/>
        </w:rPr>
      </w:pPr>
    </w:p>
    <w:p w:rsidR="008D712B" w:rsidRPr="00D32FDD" w:rsidRDefault="008D712B" w:rsidP="008D712B"/>
    <w:p w:rsidR="008D712B" w:rsidRPr="00D32FDD" w:rsidRDefault="008D712B" w:rsidP="008D712B">
      <w:pPr>
        <w:pStyle w:val="25"/>
        <w:spacing w:before="0"/>
        <w:jc w:val="right"/>
        <w:rPr>
          <w:rFonts w:ascii="Times New Roman" w:hAnsi="Times New Roman" w:cs="Times New Roman"/>
          <w:sz w:val="24"/>
          <w:szCs w:val="24"/>
        </w:rPr>
      </w:pPr>
      <w:r w:rsidRPr="00D32FDD">
        <w:rPr>
          <w:rFonts w:ascii="Times New Roman" w:hAnsi="Times New Roman" w:cs="Times New Roman"/>
          <w:sz w:val="24"/>
          <w:szCs w:val="24"/>
        </w:rPr>
        <w:br w:type="page"/>
      </w:r>
      <w:r w:rsidRPr="00D32FDD">
        <w:rPr>
          <w:rFonts w:ascii="Times New Roman" w:hAnsi="Times New Roman" w:cs="Times New Roman"/>
          <w:sz w:val="24"/>
          <w:szCs w:val="24"/>
        </w:rPr>
        <w:lastRenderedPageBreak/>
        <w:t xml:space="preserve">ПРИЛОЖЕНИЕ 1 К ТЕХНИЧЕСКОМУ ЗАДАНИЮ </w:t>
      </w:r>
    </w:p>
    <w:p w:rsidR="008D712B" w:rsidRPr="00D32FDD" w:rsidRDefault="008D712B" w:rsidP="008D712B">
      <w:pPr>
        <w:pStyle w:val="25"/>
        <w:spacing w:before="0"/>
        <w:jc w:val="center"/>
        <w:rPr>
          <w:rFonts w:ascii="Times New Roman" w:hAnsi="Times New Roman" w:cs="Times New Roman"/>
          <w:sz w:val="24"/>
          <w:szCs w:val="24"/>
        </w:rPr>
      </w:pPr>
      <w:r w:rsidRPr="00D32FDD">
        <w:rPr>
          <w:rFonts w:ascii="Times New Roman" w:hAnsi="Times New Roman" w:cs="Times New Roman"/>
          <w:sz w:val="24"/>
          <w:szCs w:val="24"/>
        </w:rPr>
        <w:t>«ШАБЛОН ПРОТОКОЛА ТЕСТИРОВАНИЯ»</w:t>
      </w:r>
    </w:p>
    <w:p w:rsidR="008D712B" w:rsidRPr="00D32FDD" w:rsidRDefault="008D712B" w:rsidP="008D712B">
      <w:pPr>
        <w:jc w:val="center"/>
      </w:pPr>
      <w:r w:rsidRPr="00D32FDD">
        <w:t>ПРОТОКОЛ</w:t>
      </w:r>
    </w:p>
    <w:p w:rsidR="008D712B" w:rsidRPr="00D32FDD" w:rsidRDefault="008D712B" w:rsidP="008D712B">
      <w:pPr>
        <w:jc w:val="center"/>
      </w:pPr>
      <w:r w:rsidRPr="00D32FDD">
        <w:t>О проведении тестирования системы приема платежей</w:t>
      </w:r>
    </w:p>
    <w:p w:rsidR="008D712B" w:rsidRPr="00D32FDD" w:rsidRDefault="008D712B" w:rsidP="008D712B">
      <w:pPr>
        <w:jc w:val="both"/>
      </w:pPr>
      <w:r w:rsidRPr="00D32FDD">
        <w:br/>
        <w:t>Настоящий протокол составлен о том, что «____» ________ 20</w:t>
      </w:r>
      <w:r>
        <w:t>2__</w:t>
      </w:r>
      <w:r w:rsidRPr="00D32FDD">
        <w:t xml:space="preserve"> г. рабочей группой УФПС </w:t>
      </w:r>
      <w:r w:rsidR="003F75A8">
        <w:t>Республики Северная Осетия-Алания,</w:t>
      </w:r>
      <w:r w:rsidR="003F75A8" w:rsidRPr="00D32FDD">
        <w:t xml:space="preserve"> </w:t>
      </w:r>
      <w:r w:rsidRPr="00D32FDD">
        <w:t>в составе:</w:t>
      </w:r>
    </w:p>
    <w:p w:rsidR="008D712B" w:rsidRPr="00D32FDD" w:rsidRDefault="008D712B" w:rsidP="008D712B">
      <w:pPr>
        <w:numPr>
          <w:ilvl w:val="0"/>
          <w:numId w:val="86"/>
        </w:numPr>
        <w:contextualSpacing/>
        <w:jc w:val="both"/>
      </w:pPr>
      <w:r w:rsidRPr="00D32FDD">
        <w:t>______________________________________________________________;</w:t>
      </w:r>
    </w:p>
    <w:p w:rsidR="008D712B" w:rsidRPr="00D32FDD" w:rsidRDefault="008D712B" w:rsidP="008D712B">
      <w:pPr>
        <w:numPr>
          <w:ilvl w:val="0"/>
          <w:numId w:val="86"/>
        </w:numPr>
        <w:contextualSpacing/>
        <w:jc w:val="both"/>
      </w:pPr>
      <w:r w:rsidRPr="00D32FDD">
        <w:t>______________________________________________________________;</w:t>
      </w:r>
    </w:p>
    <w:p w:rsidR="008D712B" w:rsidRPr="00D32FDD" w:rsidRDefault="008D712B" w:rsidP="008D712B">
      <w:pPr>
        <w:numPr>
          <w:ilvl w:val="0"/>
          <w:numId w:val="86"/>
        </w:numPr>
        <w:contextualSpacing/>
        <w:jc w:val="both"/>
      </w:pPr>
      <w:r w:rsidRPr="00D32FDD">
        <w:t>______________________________________________________________;</w:t>
      </w:r>
    </w:p>
    <w:p w:rsidR="008D712B" w:rsidRPr="00D32FDD" w:rsidRDefault="008D712B" w:rsidP="008D712B">
      <w:pPr>
        <w:ind w:firstLine="708"/>
        <w:jc w:val="both"/>
      </w:pPr>
      <w:r w:rsidRPr="00D32FDD">
        <w:t>было проведено тестирование системы приема платежей версии ___________ на тестовом стенде, размещенном по адресу ______________________________.</w:t>
      </w:r>
    </w:p>
    <w:p w:rsidR="008D712B" w:rsidRPr="00D32FDD" w:rsidRDefault="008D712B" w:rsidP="008D712B">
      <w:pPr>
        <w:jc w:val="center"/>
        <w:rPr>
          <w:b/>
        </w:rPr>
      </w:pPr>
    </w:p>
    <w:p w:rsidR="008D712B" w:rsidRPr="00D32FDD" w:rsidRDefault="008D712B" w:rsidP="008D712B">
      <w:pPr>
        <w:ind w:firstLine="708"/>
      </w:pPr>
      <w:r w:rsidRPr="00D32FDD">
        <w:t>Перечень контрагентов(услуг), участвующих в тестировании:</w:t>
      </w:r>
    </w:p>
    <w:tbl>
      <w:tblPr>
        <w:tblStyle w:val="96"/>
        <w:tblW w:w="10485" w:type="dxa"/>
        <w:tblLook w:val="04A0" w:firstRow="1" w:lastRow="0" w:firstColumn="1" w:lastColumn="0" w:noHBand="0" w:noVBand="1"/>
      </w:tblPr>
      <w:tblGrid>
        <w:gridCol w:w="4815"/>
        <w:gridCol w:w="5670"/>
      </w:tblGrid>
      <w:tr w:rsidR="008D712B" w:rsidRPr="00D32FDD" w:rsidTr="008D712B">
        <w:trPr>
          <w:tblHeader/>
        </w:trPr>
        <w:tc>
          <w:tcPr>
            <w:tcW w:w="48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D712B" w:rsidRPr="00D32FDD" w:rsidRDefault="008D712B" w:rsidP="008D712B">
            <w:pPr>
              <w:jc w:val="center"/>
              <w:rPr>
                <w:b/>
              </w:rPr>
            </w:pPr>
            <w:r w:rsidRPr="00D32FDD">
              <w:rPr>
                <w:b/>
              </w:rPr>
              <w:t>Наименование контрагента, идентификатор контрагента в системе</w:t>
            </w:r>
          </w:p>
        </w:tc>
        <w:tc>
          <w:tcPr>
            <w:tcW w:w="56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D712B" w:rsidRPr="00D32FDD" w:rsidRDefault="008D712B" w:rsidP="008D712B">
            <w:pPr>
              <w:jc w:val="center"/>
              <w:rPr>
                <w:b/>
              </w:rPr>
            </w:pPr>
            <w:r w:rsidRPr="00D32FDD">
              <w:rPr>
                <w:b/>
              </w:rPr>
              <w:t>Перечень операций, выполняемых при тестировании</w:t>
            </w:r>
          </w:p>
        </w:tc>
      </w:tr>
      <w:tr w:rsidR="008D712B" w:rsidRPr="00D32FDD" w:rsidTr="008D712B">
        <w:tc>
          <w:tcPr>
            <w:tcW w:w="4815" w:type="dxa"/>
            <w:tcBorders>
              <w:top w:val="single" w:sz="4" w:space="0" w:color="auto"/>
              <w:left w:val="single" w:sz="4" w:space="0" w:color="auto"/>
              <w:bottom w:val="single" w:sz="4" w:space="0" w:color="auto"/>
              <w:right w:val="single" w:sz="4" w:space="0" w:color="auto"/>
            </w:tcBorders>
            <w:vAlign w:val="center"/>
          </w:tcPr>
          <w:p w:rsidR="008D712B" w:rsidRPr="00D32FDD" w:rsidRDefault="008D712B" w:rsidP="008D712B">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rsidR="008D712B" w:rsidRPr="00D32FDD" w:rsidRDefault="008D712B" w:rsidP="008D712B">
            <w:pPr>
              <w:jc w:val="center"/>
            </w:pPr>
          </w:p>
        </w:tc>
      </w:tr>
      <w:tr w:rsidR="008D712B" w:rsidRPr="00D32FDD" w:rsidTr="008D712B">
        <w:tc>
          <w:tcPr>
            <w:tcW w:w="4815" w:type="dxa"/>
            <w:tcBorders>
              <w:top w:val="single" w:sz="4" w:space="0" w:color="auto"/>
              <w:left w:val="single" w:sz="4" w:space="0" w:color="auto"/>
              <w:bottom w:val="single" w:sz="4" w:space="0" w:color="auto"/>
              <w:right w:val="single" w:sz="4" w:space="0" w:color="auto"/>
            </w:tcBorders>
            <w:vAlign w:val="center"/>
          </w:tcPr>
          <w:p w:rsidR="008D712B" w:rsidRPr="00D32FDD" w:rsidRDefault="008D712B" w:rsidP="008D712B">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rsidR="008D712B" w:rsidRPr="00D32FDD" w:rsidRDefault="008D712B" w:rsidP="008D712B">
            <w:pPr>
              <w:jc w:val="center"/>
            </w:pPr>
          </w:p>
        </w:tc>
      </w:tr>
      <w:tr w:rsidR="008D712B" w:rsidRPr="00D32FDD" w:rsidTr="008D712B">
        <w:tc>
          <w:tcPr>
            <w:tcW w:w="4815" w:type="dxa"/>
            <w:tcBorders>
              <w:top w:val="single" w:sz="4" w:space="0" w:color="auto"/>
              <w:left w:val="single" w:sz="4" w:space="0" w:color="auto"/>
              <w:bottom w:val="single" w:sz="4" w:space="0" w:color="auto"/>
              <w:right w:val="single" w:sz="4" w:space="0" w:color="auto"/>
            </w:tcBorders>
            <w:vAlign w:val="center"/>
          </w:tcPr>
          <w:p w:rsidR="008D712B" w:rsidRPr="00D32FDD" w:rsidRDefault="008D712B" w:rsidP="008D712B">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rsidR="008D712B" w:rsidRPr="00D32FDD" w:rsidRDefault="008D712B" w:rsidP="008D712B">
            <w:pPr>
              <w:jc w:val="center"/>
            </w:pPr>
          </w:p>
        </w:tc>
      </w:tr>
      <w:tr w:rsidR="008D712B" w:rsidRPr="00D32FDD" w:rsidTr="008D712B">
        <w:tc>
          <w:tcPr>
            <w:tcW w:w="4815" w:type="dxa"/>
            <w:tcBorders>
              <w:top w:val="single" w:sz="4" w:space="0" w:color="auto"/>
              <w:left w:val="single" w:sz="4" w:space="0" w:color="auto"/>
              <w:bottom w:val="single" w:sz="4" w:space="0" w:color="auto"/>
              <w:right w:val="single" w:sz="4" w:space="0" w:color="auto"/>
            </w:tcBorders>
            <w:vAlign w:val="center"/>
          </w:tcPr>
          <w:p w:rsidR="008D712B" w:rsidRPr="00D32FDD" w:rsidRDefault="008D712B" w:rsidP="008D712B">
            <w:pPr>
              <w:jc w:val="center"/>
            </w:pPr>
          </w:p>
        </w:tc>
        <w:tc>
          <w:tcPr>
            <w:tcW w:w="5670" w:type="dxa"/>
            <w:tcBorders>
              <w:top w:val="single" w:sz="4" w:space="0" w:color="auto"/>
              <w:left w:val="single" w:sz="4" w:space="0" w:color="auto"/>
              <w:bottom w:val="single" w:sz="4" w:space="0" w:color="auto"/>
              <w:right w:val="single" w:sz="4" w:space="0" w:color="auto"/>
            </w:tcBorders>
            <w:vAlign w:val="center"/>
          </w:tcPr>
          <w:p w:rsidR="008D712B" w:rsidRPr="00D32FDD" w:rsidRDefault="008D712B" w:rsidP="008D712B">
            <w:pPr>
              <w:jc w:val="center"/>
            </w:pPr>
          </w:p>
        </w:tc>
      </w:tr>
    </w:tbl>
    <w:p w:rsidR="008D712B" w:rsidRPr="00D32FDD" w:rsidRDefault="008D712B" w:rsidP="008D712B">
      <w:pPr>
        <w:ind w:firstLine="708"/>
      </w:pPr>
    </w:p>
    <w:p w:rsidR="008D712B" w:rsidRPr="00D32FDD" w:rsidRDefault="008D712B" w:rsidP="008D712B">
      <w:pPr>
        <w:ind w:firstLine="708"/>
        <w:jc w:val="both"/>
      </w:pPr>
      <w:r w:rsidRPr="00D32FDD">
        <w:t>При тестировании критических ошибок не выявлено, версия системы приема платежей ___________ рекомендована к установке на продуктивный сервер.</w:t>
      </w:r>
    </w:p>
    <w:p w:rsidR="008D712B" w:rsidRPr="00D32FDD" w:rsidRDefault="008D712B" w:rsidP="008D712B">
      <w:pPr>
        <w:ind w:firstLine="708"/>
        <w:jc w:val="both"/>
        <w:rPr>
          <w:i/>
        </w:rPr>
      </w:pPr>
      <w:r w:rsidRPr="00D32FDD">
        <w:rPr>
          <w:i/>
        </w:rPr>
        <w:t>либо</w:t>
      </w:r>
    </w:p>
    <w:p w:rsidR="008D712B" w:rsidRPr="00D32FDD" w:rsidRDefault="008D712B" w:rsidP="008D712B">
      <w:pPr>
        <w:ind w:firstLine="708"/>
        <w:jc w:val="both"/>
      </w:pPr>
      <w:r w:rsidRPr="00D32FDD">
        <w:t>При тестировании выявлены ошибки, препятствующие установке на продуктивный сервер.</w:t>
      </w:r>
    </w:p>
    <w:tbl>
      <w:tblPr>
        <w:tblStyle w:val="96"/>
        <w:tblW w:w="10485" w:type="dxa"/>
        <w:tblLook w:val="04A0" w:firstRow="1" w:lastRow="0" w:firstColumn="1" w:lastColumn="0" w:noHBand="0" w:noVBand="1"/>
      </w:tblPr>
      <w:tblGrid>
        <w:gridCol w:w="2972"/>
        <w:gridCol w:w="4253"/>
        <w:gridCol w:w="3260"/>
      </w:tblGrid>
      <w:tr w:rsidR="008D712B" w:rsidRPr="00D32FDD" w:rsidTr="008D712B">
        <w:tc>
          <w:tcPr>
            <w:tcW w:w="297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D712B" w:rsidRPr="00D32FDD" w:rsidRDefault="008D712B" w:rsidP="008D712B">
            <w:pPr>
              <w:jc w:val="center"/>
              <w:rPr>
                <w:b/>
              </w:rPr>
            </w:pPr>
            <w:r w:rsidRPr="00D32FDD">
              <w:rPr>
                <w:b/>
              </w:rPr>
              <w:t>ФИО</w:t>
            </w:r>
          </w:p>
        </w:tc>
        <w:tc>
          <w:tcPr>
            <w:tcW w:w="42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D712B" w:rsidRPr="00D32FDD" w:rsidRDefault="008D712B" w:rsidP="008D712B">
            <w:pPr>
              <w:jc w:val="center"/>
              <w:rPr>
                <w:b/>
              </w:rPr>
            </w:pPr>
            <w:r w:rsidRPr="00D32FDD">
              <w:rPr>
                <w:b/>
              </w:rPr>
              <w:t>Должность</w:t>
            </w:r>
          </w:p>
        </w:tc>
        <w:tc>
          <w:tcPr>
            <w:tcW w:w="3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D712B" w:rsidRPr="00D32FDD" w:rsidRDefault="008D712B" w:rsidP="008D712B">
            <w:pPr>
              <w:jc w:val="center"/>
              <w:rPr>
                <w:b/>
              </w:rPr>
            </w:pPr>
            <w:r w:rsidRPr="00D32FDD">
              <w:rPr>
                <w:b/>
              </w:rPr>
              <w:t>Подпись</w:t>
            </w:r>
          </w:p>
        </w:tc>
      </w:tr>
      <w:tr w:rsidR="008D712B" w:rsidRPr="00D32FDD" w:rsidTr="008D712B">
        <w:tc>
          <w:tcPr>
            <w:tcW w:w="2972" w:type="dxa"/>
            <w:tcBorders>
              <w:top w:val="single" w:sz="4" w:space="0" w:color="auto"/>
              <w:left w:val="single" w:sz="4" w:space="0" w:color="auto"/>
              <w:bottom w:val="single" w:sz="4" w:space="0" w:color="auto"/>
              <w:right w:val="single" w:sz="4" w:space="0" w:color="auto"/>
            </w:tcBorders>
            <w:vAlign w:val="center"/>
          </w:tcPr>
          <w:p w:rsidR="008D712B" w:rsidRPr="00D32FDD" w:rsidRDefault="008D712B" w:rsidP="008D712B">
            <w:pPr>
              <w:jc w:val="center"/>
            </w:pPr>
          </w:p>
        </w:tc>
        <w:tc>
          <w:tcPr>
            <w:tcW w:w="4253" w:type="dxa"/>
            <w:tcBorders>
              <w:top w:val="single" w:sz="4" w:space="0" w:color="auto"/>
              <w:left w:val="single" w:sz="4" w:space="0" w:color="auto"/>
              <w:bottom w:val="single" w:sz="4" w:space="0" w:color="auto"/>
              <w:right w:val="single" w:sz="4" w:space="0" w:color="auto"/>
            </w:tcBorders>
            <w:vAlign w:val="center"/>
          </w:tcPr>
          <w:p w:rsidR="008D712B" w:rsidRPr="00D32FDD" w:rsidRDefault="008D712B" w:rsidP="008D712B">
            <w:pPr>
              <w:jc w:val="center"/>
            </w:pPr>
          </w:p>
        </w:tc>
        <w:tc>
          <w:tcPr>
            <w:tcW w:w="3260" w:type="dxa"/>
            <w:tcBorders>
              <w:top w:val="single" w:sz="4" w:space="0" w:color="auto"/>
              <w:left w:val="single" w:sz="4" w:space="0" w:color="auto"/>
              <w:bottom w:val="single" w:sz="4" w:space="0" w:color="auto"/>
              <w:right w:val="single" w:sz="4" w:space="0" w:color="auto"/>
            </w:tcBorders>
            <w:vAlign w:val="center"/>
          </w:tcPr>
          <w:p w:rsidR="008D712B" w:rsidRPr="00D32FDD" w:rsidRDefault="008D712B" w:rsidP="008D712B">
            <w:pPr>
              <w:jc w:val="center"/>
            </w:pPr>
          </w:p>
        </w:tc>
      </w:tr>
      <w:tr w:rsidR="008D712B" w:rsidRPr="00D32FDD" w:rsidTr="008D712B">
        <w:tc>
          <w:tcPr>
            <w:tcW w:w="2972" w:type="dxa"/>
            <w:tcBorders>
              <w:top w:val="single" w:sz="4" w:space="0" w:color="auto"/>
              <w:left w:val="single" w:sz="4" w:space="0" w:color="auto"/>
              <w:bottom w:val="single" w:sz="4" w:space="0" w:color="auto"/>
              <w:right w:val="single" w:sz="4" w:space="0" w:color="auto"/>
            </w:tcBorders>
            <w:vAlign w:val="center"/>
          </w:tcPr>
          <w:p w:rsidR="008D712B" w:rsidRPr="00D32FDD" w:rsidRDefault="008D712B" w:rsidP="008D712B">
            <w:pPr>
              <w:jc w:val="center"/>
            </w:pPr>
          </w:p>
        </w:tc>
        <w:tc>
          <w:tcPr>
            <w:tcW w:w="4253" w:type="dxa"/>
            <w:tcBorders>
              <w:top w:val="single" w:sz="4" w:space="0" w:color="auto"/>
              <w:left w:val="single" w:sz="4" w:space="0" w:color="auto"/>
              <w:bottom w:val="single" w:sz="4" w:space="0" w:color="auto"/>
              <w:right w:val="single" w:sz="4" w:space="0" w:color="auto"/>
            </w:tcBorders>
            <w:vAlign w:val="center"/>
          </w:tcPr>
          <w:p w:rsidR="008D712B" w:rsidRPr="00D32FDD" w:rsidRDefault="008D712B" w:rsidP="008D712B">
            <w:pPr>
              <w:jc w:val="center"/>
            </w:pPr>
          </w:p>
        </w:tc>
        <w:tc>
          <w:tcPr>
            <w:tcW w:w="3260" w:type="dxa"/>
            <w:tcBorders>
              <w:top w:val="single" w:sz="4" w:space="0" w:color="auto"/>
              <w:left w:val="single" w:sz="4" w:space="0" w:color="auto"/>
              <w:bottom w:val="single" w:sz="4" w:space="0" w:color="auto"/>
              <w:right w:val="single" w:sz="4" w:space="0" w:color="auto"/>
            </w:tcBorders>
            <w:vAlign w:val="center"/>
          </w:tcPr>
          <w:p w:rsidR="008D712B" w:rsidRPr="00D32FDD" w:rsidRDefault="008D712B" w:rsidP="008D712B">
            <w:pPr>
              <w:jc w:val="center"/>
            </w:pPr>
          </w:p>
        </w:tc>
      </w:tr>
      <w:tr w:rsidR="008D712B" w:rsidRPr="00D32FDD" w:rsidTr="008D712B">
        <w:tc>
          <w:tcPr>
            <w:tcW w:w="2972" w:type="dxa"/>
            <w:tcBorders>
              <w:top w:val="single" w:sz="4" w:space="0" w:color="auto"/>
              <w:left w:val="single" w:sz="4" w:space="0" w:color="auto"/>
              <w:bottom w:val="single" w:sz="4" w:space="0" w:color="auto"/>
              <w:right w:val="single" w:sz="4" w:space="0" w:color="auto"/>
            </w:tcBorders>
            <w:vAlign w:val="center"/>
          </w:tcPr>
          <w:p w:rsidR="008D712B" w:rsidRPr="00D32FDD" w:rsidRDefault="008D712B" w:rsidP="008D712B">
            <w:pPr>
              <w:jc w:val="center"/>
            </w:pPr>
          </w:p>
        </w:tc>
        <w:tc>
          <w:tcPr>
            <w:tcW w:w="4253" w:type="dxa"/>
            <w:tcBorders>
              <w:top w:val="single" w:sz="4" w:space="0" w:color="auto"/>
              <w:left w:val="single" w:sz="4" w:space="0" w:color="auto"/>
              <w:bottom w:val="single" w:sz="4" w:space="0" w:color="auto"/>
              <w:right w:val="single" w:sz="4" w:space="0" w:color="auto"/>
            </w:tcBorders>
            <w:vAlign w:val="center"/>
          </w:tcPr>
          <w:p w:rsidR="008D712B" w:rsidRPr="00D32FDD" w:rsidRDefault="008D712B" w:rsidP="008D712B">
            <w:pPr>
              <w:jc w:val="center"/>
            </w:pPr>
          </w:p>
        </w:tc>
        <w:tc>
          <w:tcPr>
            <w:tcW w:w="3260" w:type="dxa"/>
            <w:tcBorders>
              <w:top w:val="single" w:sz="4" w:space="0" w:color="auto"/>
              <w:left w:val="single" w:sz="4" w:space="0" w:color="auto"/>
              <w:bottom w:val="single" w:sz="4" w:space="0" w:color="auto"/>
              <w:right w:val="single" w:sz="4" w:space="0" w:color="auto"/>
            </w:tcBorders>
            <w:vAlign w:val="center"/>
          </w:tcPr>
          <w:p w:rsidR="008D712B" w:rsidRPr="00D32FDD" w:rsidRDefault="008D712B" w:rsidP="008D712B">
            <w:pPr>
              <w:jc w:val="center"/>
            </w:pPr>
          </w:p>
        </w:tc>
      </w:tr>
      <w:tr w:rsidR="008D712B" w:rsidRPr="00D32FDD" w:rsidTr="008D712B">
        <w:tc>
          <w:tcPr>
            <w:tcW w:w="2972" w:type="dxa"/>
            <w:tcBorders>
              <w:top w:val="single" w:sz="4" w:space="0" w:color="auto"/>
              <w:left w:val="single" w:sz="4" w:space="0" w:color="auto"/>
              <w:bottom w:val="single" w:sz="4" w:space="0" w:color="auto"/>
              <w:right w:val="single" w:sz="4" w:space="0" w:color="auto"/>
            </w:tcBorders>
            <w:vAlign w:val="center"/>
          </w:tcPr>
          <w:p w:rsidR="008D712B" w:rsidRPr="00D32FDD" w:rsidRDefault="008D712B" w:rsidP="008D712B">
            <w:pPr>
              <w:jc w:val="center"/>
            </w:pPr>
          </w:p>
        </w:tc>
        <w:tc>
          <w:tcPr>
            <w:tcW w:w="4253" w:type="dxa"/>
            <w:tcBorders>
              <w:top w:val="single" w:sz="4" w:space="0" w:color="auto"/>
              <w:left w:val="single" w:sz="4" w:space="0" w:color="auto"/>
              <w:bottom w:val="single" w:sz="4" w:space="0" w:color="auto"/>
              <w:right w:val="single" w:sz="4" w:space="0" w:color="auto"/>
            </w:tcBorders>
            <w:vAlign w:val="center"/>
          </w:tcPr>
          <w:p w:rsidR="008D712B" w:rsidRPr="00D32FDD" w:rsidRDefault="008D712B" w:rsidP="008D712B">
            <w:pPr>
              <w:jc w:val="center"/>
            </w:pPr>
          </w:p>
        </w:tc>
        <w:tc>
          <w:tcPr>
            <w:tcW w:w="3260" w:type="dxa"/>
            <w:tcBorders>
              <w:top w:val="single" w:sz="4" w:space="0" w:color="auto"/>
              <w:left w:val="single" w:sz="4" w:space="0" w:color="auto"/>
              <w:bottom w:val="single" w:sz="4" w:space="0" w:color="auto"/>
              <w:right w:val="single" w:sz="4" w:space="0" w:color="auto"/>
            </w:tcBorders>
            <w:vAlign w:val="center"/>
          </w:tcPr>
          <w:p w:rsidR="008D712B" w:rsidRPr="00D32FDD" w:rsidRDefault="008D712B" w:rsidP="008D712B">
            <w:pPr>
              <w:jc w:val="center"/>
            </w:pPr>
          </w:p>
        </w:tc>
      </w:tr>
    </w:tbl>
    <w:p w:rsidR="008D712B" w:rsidRPr="00D32FDD" w:rsidRDefault="008D712B" w:rsidP="008D712B">
      <w:pPr>
        <w:jc w:val="both"/>
      </w:pPr>
    </w:p>
    <w:p w:rsidR="008D712B" w:rsidRPr="00D32FDD" w:rsidRDefault="008D712B" w:rsidP="008D712B">
      <w:pPr>
        <w:jc w:val="both"/>
      </w:pPr>
    </w:p>
    <w:p w:rsidR="008D712B" w:rsidRPr="00D32FDD" w:rsidRDefault="008D712B" w:rsidP="008D712B">
      <w:pPr>
        <w:jc w:val="both"/>
      </w:pPr>
    </w:p>
    <w:p w:rsidR="008D712B" w:rsidRPr="00D32FDD" w:rsidRDefault="008D712B" w:rsidP="008D712B">
      <w:pPr>
        <w:jc w:val="both"/>
      </w:pPr>
    </w:p>
    <w:p w:rsidR="008D712B" w:rsidRDefault="008D712B" w:rsidP="008D712B">
      <w:pPr>
        <w:jc w:val="both"/>
      </w:pPr>
    </w:p>
    <w:p w:rsidR="008705AA" w:rsidRDefault="008705AA" w:rsidP="008D712B">
      <w:pPr>
        <w:jc w:val="both"/>
      </w:pPr>
    </w:p>
    <w:p w:rsidR="008705AA" w:rsidRDefault="008705AA" w:rsidP="008D712B">
      <w:pPr>
        <w:jc w:val="both"/>
      </w:pPr>
    </w:p>
    <w:p w:rsidR="008705AA" w:rsidRDefault="008705AA" w:rsidP="008D712B">
      <w:pPr>
        <w:jc w:val="both"/>
      </w:pPr>
    </w:p>
    <w:p w:rsidR="008705AA" w:rsidRDefault="008705AA" w:rsidP="008D712B">
      <w:pPr>
        <w:jc w:val="both"/>
      </w:pPr>
    </w:p>
    <w:p w:rsidR="008705AA" w:rsidRDefault="008705AA" w:rsidP="008D712B">
      <w:pPr>
        <w:jc w:val="both"/>
      </w:pPr>
    </w:p>
    <w:p w:rsidR="008705AA" w:rsidRDefault="008705AA" w:rsidP="008D712B">
      <w:pPr>
        <w:jc w:val="both"/>
      </w:pPr>
    </w:p>
    <w:p w:rsidR="008705AA" w:rsidRDefault="008705AA" w:rsidP="008D712B">
      <w:pPr>
        <w:jc w:val="both"/>
      </w:pPr>
    </w:p>
    <w:p w:rsidR="008705AA" w:rsidRDefault="008705AA" w:rsidP="008D712B">
      <w:pPr>
        <w:jc w:val="both"/>
      </w:pPr>
    </w:p>
    <w:p w:rsidR="008705AA" w:rsidRPr="00D32FDD" w:rsidRDefault="008705AA" w:rsidP="008D712B">
      <w:pPr>
        <w:jc w:val="both"/>
      </w:pPr>
    </w:p>
    <w:p w:rsidR="008D712B" w:rsidRPr="00D32FDD" w:rsidRDefault="008D712B" w:rsidP="008D712B">
      <w:pPr>
        <w:jc w:val="both"/>
      </w:pPr>
    </w:p>
    <w:p w:rsidR="008D712B" w:rsidRDefault="008D712B" w:rsidP="008D712B">
      <w:pPr>
        <w:jc w:val="both"/>
      </w:pPr>
    </w:p>
    <w:p w:rsidR="00E7195C" w:rsidRDefault="00E7195C" w:rsidP="008D712B">
      <w:pPr>
        <w:jc w:val="both"/>
      </w:pPr>
    </w:p>
    <w:p w:rsidR="00E7195C" w:rsidRPr="00D32FDD" w:rsidRDefault="00E7195C" w:rsidP="008D712B">
      <w:pPr>
        <w:jc w:val="both"/>
      </w:pPr>
    </w:p>
    <w:p w:rsidR="008D712B" w:rsidRPr="00D32FDD" w:rsidRDefault="008D712B" w:rsidP="008D712B">
      <w:pPr>
        <w:jc w:val="both"/>
      </w:pPr>
    </w:p>
    <w:p w:rsidR="008D712B" w:rsidRPr="00D32FDD" w:rsidRDefault="008D712B" w:rsidP="008D712B">
      <w:pPr>
        <w:pStyle w:val="25"/>
        <w:spacing w:before="0"/>
        <w:jc w:val="right"/>
        <w:rPr>
          <w:rFonts w:ascii="Times New Roman" w:hAnsi="Times New Roman" w:cs="Times New Roman"/>
          <w:kern w:val="32"/>
          <w:sz w:val="24"/>
          <w:szCs w:val="24"/>
        </w:rPr>
      </w:pPr>
      <w:r w:rsidRPr="00D32FDD">
        <w:rPr>
          <w:rFonts w:ascii="Times New Roman" w:hAnsi="Times New Roman" w:cs="Times New Roman"/>
          <w:sz w:val="24"/>
          <w:szCs w:val="24"/>
        </w:rPr>
        <w:lastRenderedPageBreak/>
        <w:t>ПРИЛОЖЕНИЕ 2</w:t>
      </w:r>
      <w:r w:rsidRPr="00D32FDD">
        <w:rPr>
          <w:rFonts w:ascii="Times New Roman" w:hAnsi="Times New Roman" w:cs="Times New Roman"/>
          <w:kern w:val="32"/>
          <w:sz w:val="24"/>
          <w:szCs w:val="24"/>
        </w:rPr>
        <w:t xml:space="preserve"> К ТЕХНИЧЕСКОМУ ЗАДАНИЮ </w:t>
      </w:r>
    </w:p>
    <w:p w:rsidR="008D712B" w:rsidRPr="00D32FDD" w:rsidRDefault="008D712B" w:rsidP="008D712B">
      <w:pPr>
        <w:pStyle w:val="25"/>
        <w:spacing w:before="0"/>
        <w:jc w:val="center"/>
        <w:rPr>
          <w:rFonts w:ascii="Times New Roman" w:hAnsi="Times New Roman" w:cs="Times New Roman"/>
          <w:sz w:val="24"/>
          <w:szCs w:val="24"/>
        </w:rPr>
      </w:pPr>
      <w:r w:rsidRPr="00D32FDD">
        <w:rPr>
          <w:rFonts w:ascii="Times New Roman" w:hAnsi="Times New Roman" w:cs="Times New Roman"/>
          <w:kern w:val="32"/>
          <w:sz w:val="24"/>
          <w:szCs w:val="24"/>
        </w:rPr>
        <w:t>«</w:t>
      </w:r>
      <w:r w:rsidRPr="00D32FDD">
        <w:rPr>
          <w:rFonts w:ascii="Times New Roman" w:hAnsi="Times New Roman" w:cs="Times New Roman"/>
          <w:sz w:val="24"/>
          <w:szCs w:val="24"/>
        </w:rPr>
        <w:t>РЕГЛАМЕНТ ОКАЗАНИЯ УСЛУГИ»</w:t>
      </w:r>
    </w:p>
    <w:p w:rsidR="008D712B" w:rsidRPr="00D32FDD" w:rsidRDefault="008D712B" w:rsidP="008D712B">
      <w:pPr>
        <w:pStyle w:val="aa"/>
        <w:keepNext/>
        <w:overflowPunct w:val="0"/>
        <w:autoSpaceDE w:val="0"/>
        <w:autoSpaceDN w:val="0"/>
        <w:adjustRightInd w:val="0"/>
        <w:ind w:left="0"/>
        <w:jc w:val="center"/>
        <w:textAlignment w:val="baseline"/>
        <w:rPr>
          <w:b/>
        </w:rPr>
      </w:pPr>
      <w:r w:rsidRPr="00D32FDD">
        <w:rPr>
          <w:b/>
        </w:rPr>
        <w:t>1.  Цель документа</w:t>
      </w:r>
    </w:p>
    <w:p w:rsidR="008D712B" w:rsidRPr="00D32FDD" w:rsidRDefault="008D712B" w:rsidP="008D712B">
      <w:pPr>
        <w:keepNext/>
        <w:overflowPunct w:val="0"/>
        <w:autoSpaceDE w:val="0"/>
        <w:autoSpaceDN w:val="0"/>
        <w:adjustRightInd w:val="0"/>
        <w:ind w:firstLine="709"/>
        <w:jc w:val="both"/>
        <w:textAlignment w:val="baseline"/>
      </w:pPr>
      <w:r w:rsidRPr="00D32FDD">
        <w:t>Документ описывает порядок взаимодействия сотрудников Заказчика и сотрудников Исполнителя при оказании услуги ИТО. Настоящий документ является обязательным для исполнения всеми участниками взаимодействия.</w:t>
      </w:r>
    </w:p>
    <w:p w:rsidR="008D712B" w:rsidRPr="00D32FDD" w:rsidRDefault="008D712B" w:rsidP="008D712B">
      <w:pPr>
        <w:pStyle w:val="aa"/>
        <w:numPr>
          <w:ilvl w:val="0"/>
          <w:numId w:val="83"/>
        </w:numPr>
        <w:spacing w:line="276" w:lineRule="auto"/>
        <w:jc w:val="center"/>
        <w:rPr>
          <w:b/>
          <w:bCs/>
        </w:rPr>
      </w:pPr>
      <w:r w:rsidRPr="00D32FDD">
        <w:rPr>
          <w:b/>
          <w:bCs/>
        </w:rPr>
        <w:t>Состав сервиса</w:t>
      </w:r>
    </w:p>
    <w:p w:rsidR="008D712B" w:rsidRPr="00D32FDD" w:rsidRDefault="008D712B" w:rsidP="008D712B">
      <w:pPr>
        <w:overflowPunct w:val="0"/>
        <w:autoSpaceDE w:val="0"/>
        <w:autoSpaceDN w:val="0"/>
        <w:adjustRightInd w:val="0"/>
        <w:ind w:firstLine="709"/>
        <w:jc w:val="both"/>
        <w:textAlignment w:val="baseline"/>
      </w:pPr>
      <w:r w:rsidRPr="00D32FDD">
        <w:t>В составе Сервиса, предоставляемого Заказчику Исполнителем должны оказываться следующие услуги:</w:t>
      </w:r>
    </w:p>
    <w:tbl>
      <w:tblPr>
        <w:tblStyle w:val="96"/>
        <w:tblW w:w="10632" w:type="dxa"/>
        <w:tblInd w:w="-147" w:type="dxa"/>
        <w:tblCellMar>
          <w:top w:w="28" w:type="dxa"/>
          <w:left w:w="28" w:type="dxa"/>
          <w:bottom w:w="28" w:type="dxa"/>
          <w:right w:w="28" w:type="dxa"/>
        </w:tblCellMar>
        <w:tblLook w:val="04A0" w:firstRow="1" w:lastRow="0" w:firstColumn="1" w:lastColumn="0" w:noHBand="0" w:noVBand="1"/>
      </w:tblPr>
      <w:tblGrid>
        <w:gridCol w:w="4395"/>
        <w:gridCol w:w="6237"/>
      </w:tblGrid>
      <w:tr w:rsidR="008D712B" w:rsidRPr="00D32FDD" w:rsidTr="008D712B">
        <w:trPr>
          <w:tblHeader/>
        </w:trPr>
        <w:tc>
          <w:tcPr>
            <w:tcW w:w="4395"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overflowPunct w:val="0"/>
              <w:autoSpaceDE w:val="0"/>
              <w:autoSpaceDN w:val="0"/>
              <w:adjustRightInd w:val="0"/>
              <w:ind w:left="57"/>
              <w:contextualSpacing/>
              <w:jc w:val="both"/>
              <w:textAlignment w:val="baseline"/>
              <w:rPr>
                <w:b/>
                <w:lang w:val="en-US"/>
              </w:rPr>
            </w:pPr>
            <w:r w:rsidRPr="00D32FDD">
              <w:rPr>
                <w:b/>
              </w:rPr>
              <w:t>Группа услуг</w:t>
            </w:r>
          </w:p>
        </w:tc>
        <w:tc>
          <w:tcPr>
            <w:tcW w:w="6237"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overflowPunct w:val="0"/>
              <w:autoSpaceDE w:val="0"/>
              <w:autoSpaceDN w:val="0"/>
              <w:adjustRightInd w:val="0"/>
              <w:jc w:val="both"/>
              <w:textAlignment w:val="baseline"/>
              <w:rPr>
                <w:b/>
              </w:rPr>
            </w:pPr>
            <w:r w:rsidRPr="00D32FDD">
              <w:rPr>
                <w:b/>
              </w:rPr>
              <w:t>У</w:t>
            </w:r>
            <w:r w:rsidRPr="00D32FDD">
              <w:rPr>
                <w:b/>
                <w:lang w:val="en-US"/>
              </w:rPr>
              <w:t>слуг</w:t>
            </w:r>
            <w:r w:rsidRPr="00D32FDD">
              <w:rPr>
                <w:b/>
              </w:rPr>
              <w:t>и</w:t>
            </w:r>
          </w:p>
        </w:tc>
      </w:tr>
      <w:tr w:rsidR="008D712B" w:rsidRPr="00D32FDD" w:rsidTr="008D712B">
        <w:tc>
          <w:tcPr>
            <w:tcW w:w="4395"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overflowPunct w:val="0"/>
              <w:autoSpaceDE w:val="0"/>
              <w:autoSpaceDN w:val="0"/>
              <w:adjustRightInd w:val="0"/>
              <w:ind w:left="57"/>
              <w:contextualSpacing/>
              <w:textAlignment w:val="baseline"/>
              <w:rPr>
                <w:spacing w:val="3"/>
              </w:rPr>
            </w:pPr>
            <w:r w:rsidRPr="00D32FDD">
              <w:rPr>
                <w:spacing w:val="3"/>
              </w:rPr>
              <w:t>А. Обеспечение работоспособности</w:t>
            </w:r>
          </w:p>
          <w:p w:rsidR="008D712B" w:rsidRPr="00D32FDD" w:rsidRDefault="008D712B" w:rsidP="008D712B">
            <w:pPr>
              <w:overflowPunct w:val="0"/>
              <w:autoSpaceDE w:val="0"/>
              <w:autoSpaceDN w:val="0"/>
              <w:adjustRightInd w:val="0"/>
              <w:ind w:left="57"/>
              <w:contextualSpacing/>
              <w:textAlignment w:val="baseline"/>
            </w:pPr>
            <w:r w:rsidRPr="00D32FDD">
              <w:rPr>
                <w:spacing w:val="3"/>
              </w:rPr>
              <w:t>бизнес-критичных функций Системы</w:t>
            </w:r>
          </w:p>
        </w:tc>
        <w:tc>
          <w:tcPr>
            <w:tcW w:w="6237"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overflowPunct w:val="0"/>
              <w:autoSpaceDE w:val="0"/>
              <w:autoSpaceDN w:val="0"/>
              <w:adjustRightInd w:val="0"/>
              <w:textAlignment w:val="baseline"/>
            </w:pPr>
            <w:r w:rsidRPr="00D32FDD">
              <w:rPr>
                <w:spacing w:val="3"/>
              </w:rPr>
              <w:t>А1. Возможность</w:t>
            </w:r>
            <w:r w:rsidRPr="00D32FDD">
              <w:t xml:space="preserve"> </w:t>
            </w:r>
            <w:r w:rsidRPr="00D32FDD">
              <w:rPr>
                <w:spacing w:val="3"/>
              </w:rPr>
              <w:t>выполнения операций по приему платежей в ОПС</w:t>
            </w:r>
          </w:p>
        </w:tc>
      </w:tr>
      <w:tr w:rsidR="008D712B" w:rsidRPr="00D32FDD" w:rsidTr="008D712B">
        <w:tc>
          <w:tcPr>
            <w:tcW w:w="4395"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overflowPunct w:val="0"/>
              <w:autoSpaceDE w:val="0"/>
              <w:autoSpaceDN w:val="0"/>
              <w:adjustRightInd w:val="0"/>
              <w:ind w:left="57"/>
              <w:contextualSpacing/>
              <w:textAlignment w:val="baseline"/>
              <w:rPr>
                <w:spacing w:val="3"/>
              </w:rPr>
            </w:pPr>
            <w:r w:rsidRPr="00D32FDD">
              <w:rPr>
                <w:spacing w:val="3"/>
              </w:rPr>
              <w:t>Б. Обеспечение работоспособности остальных функций Системы</w:t>
            </w:r>
          </w:p>
        </w:tc>
        <w:tc>
          <w:tcPr>
            <w:tcW w:w="6237"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overflowPunct w:val="0"/>
              <w:autoSpaceDE w:val="0"/>
              <w:autoSpaceDN w:val="0"/>
              <w:adjustRightInd w:val="0"/>
              <w:textAlignment w:val="baseline"/>
              <w:rPr>
                <w:spacing w:val="3"/>
              </w:rPr>
            </w:pPr>
            <w:r w:rsidRPr="00D32FDD">
              <w:rPr>
                <w:spacing w:val="3"/>
              </w:rPr>
              <w:t>Б1. Возможность формирования ИР</w:t>
            </w:r>
          </w:p>
          <w:p w:rsidR="008D712B" w:rsidRPr="00D32FDD" w:rsidRDefault="008D712B" w:rsidP="008D712B">
            <w:pPr>
              <w:overflowPunct w:val="0"/>
              <w:autoSpaceDE w:val="0"/>
              <w:autoSpaceDN w:val="0"/>
              <w:adjustRightInd w:val="0"/>
              <w:textAlignment w:val="baseline"/>
              <w:rPr>
                <w:spacing w:val="3"/>
              </w:rPr>
            </w:pPr>
            <w:r w:rsidRPr="00D32FDD">
              <w:rPr>
                <w:spacing w:val="3"/>
              </w:rPr>
              <w:t>Б2. Возможность загрузка ВР</w:t>
            </w:r>
          </w:p>
          <w:p w:rsidR="008D712B" w:rsidRPr="00D32FDD" w:rsidRDefault="008D712B" w:rsidP="008D712B">
            <w:pPr>
              <w:overflowPunct w:val="0"/>
              <w:autoSpaceDE w:val="0"/>
              <w:autoSpaceDN w:val="0"/>
              <w:adjustRightInd w:val="0"/>
              <w:textAlignment w:val="baseline"/>
            </w:pPr>
            <w:r w:rsidRPr="00D32FDD">
              <w:rPr>
                <w:spacing w:val="3"/>
              </w:rPr>
              <w:t>Б3. Возможность формирования платежных поручений</w:t>
            </w:r>
          </w:p>
          <w:p w:rsidR="008D712B" w:rsidRPr="00D32FDD" w:rsidRDefault="008D712B" w:rsidP="008D712B">
            <w:pPr>
              <w:overflowPunct w:val="0"/>
              <w:autoSpaceDE w:val="0"/>
              <w:autoSpaceDN w:val="0"/>
              <w:adjustRightInd w:val="0"/>
              <w:textAlignment w:val="baseline"/>
              <w:rPr>
                <w:spacing w:val="3"/>
              </w:rPr>
            </w:pPr>
            <w:r w:rsidRPr="00D32FDD">
              <w:rPr>
                <w:spacing w:val="3"/>
              </w:rPr>
              <w:t xml:space="preserve">Б4. Возможность передачи данных из/в ОПС, работающих в режиме </w:t>
            </w:r>
            <w:r w:rsidRPr="00D32FDD">
              <w:rPr>
                <w:spacing w:val="3"/>
                <w:lang w:val="en-US"/>
              </w:rPr>
              <w:t>offline</w:t>
            </w:r>
          </w:p>
          <w:p w:rsidR="008D712B" w:rsidRPr="00D32FDD" w:rsidRDefault="008D712B" w:rsidP="008D712B">
            <w:pPr>
              <w:overflowPunct w:val="0"/>
              <w:autoSpaceDE w:val="0"/>
              <w:autoSpaceDN w:val="0"/>
              <w:adjustRightInd w:val="0"/>
              <w:textAlignment w:val="baseline"/>
            </w:pPr>
            <w:r w:rsidRPr="00D32FDD">
              <w:rPr>
                <w:spacing w:val="3"/>
              </w:rPr>
              <w:t>Б5. Возможность получения отчета</w:t>
            </w:r>
          </w:p>
        </w:tc>
      </w:tr>
      <w:tr w:rsidR="008D712B" w:rsidRPr="00D32FDD" w:rsidTr="008D712B">
        <w:tc>
          <w:tcPr>
            <w:tcW w:w="4395"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overflowPunct w:val="0"/>
              <w:autoSpaceDE w:val="0"/>
              <w:autoSpaceDN w:val="0"/>
              <w:adjustRightInd w:val="0"/>
              <w:ind w:left="57"/>
              <w:contextualSpacing/>
              <w:textAlignment w:val="baseline"/>
            </w:pPr>
            <w:r w:rsidRPr="00D32FDD">
              <w:rPr>
                <w:spacing w:val="3"/>
              </w:rPr>
              <w:t>В. Обеспечение требуемой производительности Системы по бизнес-критичным функциям</w:t>
            </w:r>
          </w:p>
        </w:tc>
        <w:tc>
          <w:tcPr>
            <w:tcW w:w="6237"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overflowPunct w:val="0"/>
              <w:autoSpaceDE w:val="0"/>
              <w:autoSpaceDN w:val="0"/>
              <w:adjustRightInd w:val="0"/>
              <w:textAlignment w:val="baseline"/>
              <w:rPr>
                <w:spacing w:val="3"/>
              </w:rPr>
            </w:pPr>
            <w:r w:rsidRPr="00D32FDD">
              <w:rPr>
                <w:spacing w:val="3"/>
              </w:rPr>
              <w:t>В1. Соблюдение нормативного времени выполнения операций по приему платежей</w:t>
            </w:r>
          </w:p>
        </w:tc>
      </w:tr>
      <w:tr w:rsidR="008D712B" w:rsidRPr="00D32FDD" w:rsidTr="008D712B">
        <w:tc>
          <w:tcPr>
            <w:tcW w:w="4395"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overflowPunct w:val="0"/>
              <w:autoSpaceDE w:val="0"/>
              <w:autoSpaceDN w:val="0"/>
              <w:adjustRightInd w:val="0"/>
              <w:ind w:left="57"/>
              <w:contextualSpacing/>
              <w:textAlignment w:val="baseline"/>
              <w:rPr>
                <w:spacing w:val="3"/>
              </w:rPr>
            </w:pPr>
            <w:r w:rsidRPr="00D32FDD">
              <w:rPr>
                <w:spacing w:val="3"/>
              </w:rPr>
              <w:t>Г. Обеспечение требуемой производительности Системы по остальным функциям</w:t>
            </w:r>
          </w:p>
        </w:tc>
        <w:tc>
          <w:tcPr>
            <w:tcW w:w="6237"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overflowPunct w:val="0"/>
              <w:autoSpaceDE w:val="0"/>
              <w:autoSpaceDN w:val="0"/>
              <w:adjustRightInd w:val="0"/>
              <w:textAlignment w:val="baseline"/>
              <w:rPr>
                <w:spacing w:val="3"/>
              </w:rPr>
            </w:pPr>
            <w:r w:rsidRPr="00D32FDD">
              <w:rPr>
                <w:spacing w:val="3"/>
              </w:rPr>
              <w:t>Г1. Соблюдение нормативного времени формирования ИР</w:t>
            </w:r>
          </w:p>
          <w:p w:rsidR="008D712B" w:rsidRPr="00D32FDD" w:rsidRDefault="008D712B" w:rsidP="008D712B">
            <w:pPr>
              <w:overflowPunct w:val="0"/>
              <w:autoSpaceDE w:val="0"/>
              <w:autoSpaceDN w:val="0"/>
              <w:adjustRightInd w:val="0"/>
              <w:textAlignment w:val="baseline"/>
              <w:rPr>
                <w:spacing w:val="3"/>
              </w:rPr>
            </w:pPr>
            <w:r w:rsidRPr="00D32FDD">
              <w:rPr>
                <w:spacing w:val="3"/>
              </w:rPr>
              <w:t xml:space="preserve">Г2. Соблюдение нормативного времени формирования платежных поручений </w:t>
            </w:r>
          </w:p>
          <w:p w:rsidR="008D712B" w:rsidRPr="00D32FDD" w:rsidRDefault="008D712B" w:rsidP="008D712B">
            <w:pPr>
              <w:overflowPunct w:val="0"/>
              <w:autoSpaceDE w:val="0"/>
              <w:autoSpaceDN w:val="0"/>
              <w:adjustRightInd w:val="0"/>
              <w:textAlignment w:val="baseline"/>
              <w:rPr>
                <w:spacing w:val="3"/>
              </w:rPr>
            </w:pPr>
            <w:r w:rsidRPr="00D32FDD">
              <w:rPr>
                <w:spacing w:val="3"/>
              </w:rPr>
              <w:t>Г3. Соблюдение нормативного времени загрузки ВР</w:t>
            </w:r>
          </w:p>
          <w:p w:rsidR="008D712B" w:rsidRPr="00D32FDD" w:rsidRDefault="008D712B" w:rsidP="008D712B">
            <w:pPr>
              <w:overflowPunct w:val="0"/>
              <w:autoSpaceDE w:val="0"/>
              <w:autoSpaceDN w:val="0"/>
              <w:adjustRightInd w:val="0"/>
              <w:textAlignment w:val="baseline"/>
              <w:rPr>
                <w:spacing w:val="3"/>
              </w:rPr>
            </w:pPr>
            <w:r w:rsidRPr="00D32FDD">
              <w:rPr>
                <w:spacing w:val="3"/>
              </w:rPr>
              <w:t xml:space="preserve">Г4. Соблюдение нормативного времени формирования и загрузки </w:t>
            </w:r>
            <w:r w:rsidRPr="00D32FDD">
              <w:rPr>
                <w:spacing w:val="3"/>
                <w:lang w:val="en-US"/>
              </w:rPr>
              <w:t>offline</w:t>
            </w:r>
            <w:r w:rsidRPr="00D32FDD">
              <w:rPr>
                <w:spacing w:val="3"/>
              </w:rPr>
              <w:t>-реестра</w:t>
            </w:r>
          </w:p>
        </w:tc>
      </w:tr>
      <w:tr w:rsidR="008D712B" w:rsidRPr="00D32FDD" w:rsidTr="008D712B">
        <w:tc>
          <w:tcPr>
            <w:tcW w:w="4395"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overflowPunct w:val="0"/>
              <w:autoSpaceDE w:val="0"/>
              <w:autoSpaceDN w:val="0"/>
              <w:adjustRightInd w:val="0"/>
              <w:ind w:left="57"/>
              <w:contextualSpacing/>
              <w:textAlignment w:val="baseline"/>
            </w:pPr>
            <w:r w:rsidRPr="00D32FDD">
              <w:rPr>
                <w:spacing w:val="3"/>
              </w:rPr>
              <w:t>Д. Настройка НСИ Системы</w:t>
            </w:r>
          </w:p>
        </w:tc>
        <w:tc>
          <w:tcPr>
            <w:tcW w:w="6237"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overflowPunct w:val="0"/>
              <w:autoSpaceDE w:val="0"/>
              <w:autoSpaceDN w:val="0"/>
              <w:adjustRightInd w:val="0"/>
              <w:textAlignment w:val="baseline"/>
            </w:pPr>
            <w:r w:rsidRPr="00D32FDD">
              <w:t>Д1. Изменение справочников</w:t>
            </w:r>
          </w:p>
        </w:tc>
      </w:tr>
      <w:tr w:rsidR="008D712B" w:rsidRPr="00D32FDD" w:rsidTr="008D712B">
        <w:tc>
          <w:tcPr>
            <w:tcW w:w="4395"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overflowPunct w:val="0"/>
              <w:autoSpaceDE w:val="0"/>
              <w:autoSpaceDN w:val="0"/>
              <w:adjustRightInd w:val="0"/>
              <w:ind w:left="57"/>
              <w:contextualSpacing/>
              <w:textAlignment w:val="baseline"/>
            </w:pPr>
            <w:r w:rsidRPr="00D32FDD">
              <w:rPr>
                <w:spacing w:val="3"/>
              </w:rPr>
              <w:t>Е. Доработка/настройка Системы в части обеспечения информационного взаимодействия с Поставщиками</w:t>
            </w:r>
          </w:p>
        </w:tc>
        <w:tc>
          <w:tcPr>
            <w:tcW w:w="6237"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overflowPunct w:val="0"/>
              <w:autoSpaceDE w:val="0"/>
              <w:autoSpaceDN w:val="0"/>
              <w:adjustRightInd w:val="0"/>
              <w:textAlignment w:val="baseline"/>
            </w:pPr>
            <w:r w:rsidRPr="00D32FDD">
              <w:t>Е1. Разработка/изменение взаимодействия типа «без ЭДО»</w:t>
            </w:r>
          </w:p>
          <w:p w:rsidR="008D712B" w:rsidRPr="00D32FDD" w:rsidRDefault="008D712B" w:rsidP="008D712B">
            <w:pPr>
              <w:overflowPunct w:val="0"/>
              <w:autoSpaceDE w:val="0"/>
              <w:autoSpaceDN w:val="0"/>
              <w:adjustRightInd w:val="0"/>
              <w:textAlignment w:val="baseline"/>
            </w:pPr>
            <w:r w:rsidRPr="00D32FDD">
              <w:t xml:space="preserve">Е2. Разработка/изменение взаимодействия типа «с ЭДО» </w:t>
            </w:r>
          </w:p>
          <w:p w:rsidR="008D712B" w:rsidRPr="00D32FDD" w:rsidRDefault="008D712B" w:rsidP="008D712B">
            <w:pPr>
              <w:overflowPunct w:val="0"/>
              <w:autoSpaceDE w:val="0"/>
              <w:autoSpaceDN w:val="0"/>
              <w:adjustRightInd w:val="0"/>
              <w:textAlignment w:val="baseline"/>
            </w:pPr>
            <w:r w:rsidRPr="00D32FDD">
              <w:t xml:space="preserve">Е3. Разработка/изменение взаимодействия типа </w:t>
            </w:r>
            <w:r w:rsidRPr="00D32FDD">
              <w:rPr>
                <w:lang w:val="en-US"/>
              </w:rPr>
              <w:t>online</w:t>
            </w:r>
          </w:p>
        </w:tc>
      </w:tr>
      <w:tr w:rsidR="008D712B" w:rsidRPr="00D32FDD" w:rsidTr="008D712B">
        <w:tc>
          <w:tcPr>
            <w:tcW w:w="4395"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overflowPunct w:val="0"/>
              <w:autoSpaceDE w:val="0"/>
              <w:autoSpaceDN w:val="0"/>
              <w:adjustRightInd w:val="0"/>
              <w:ind w:left="57"/>
              <w:contextualSpacing/>
              <w:textAlignment w:val="baseline"/>
              <w:rPr>
                <w:spacing w:val="3"/>
              </w:rPr>
            </w:pPr>
            <w:r w:rsidRPr="00D32FDD">
              <w:rPr>
                <w:spacing w:val="3"/>
              </w:rPr>
              <w:t>Ж. Доработка/настройка Системы в части интеграции с другими ИС Заказчика</w:t>
            </w:r>
          </w:p>
        </w:tc>
        <w:tc>
          <w:tcPr>
            <w:tcW w:w="6237"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overflowPunct w:val="0"/>
              <w:autoSpaceDE w:val="0"/>
              <w:autoSpaceDN w:val="0"/>
              <w:adjustRightInd w:val="0"/>
              <w:jc w:val="both"/>
              <w:textAlignment w:val="baseline"/>
            </w:pPr>
            <w:r w:rsidRPr="00D32FDD">
              <w:t>Ж1. Разработка/изменение интеграции с ИС Заказчика</w:t>
            </w:r>
          </w:p>
        </w:tc>
      </w:tr>
      <w:tr w:rsidR="008D712B" w:rsidRPr="00D32FDD" w:rsidTr="008D712B">
        <w:tc>
          <w:tcPr>
            <w:tcW w:w="4395"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overflowPunct w:val="0"/>
              <w:autoSpaceDE w:val="0"/>
              <w:autoSpaceDN w:val="0"/>
              <w:adjustRightInd w:val="0"/>
              <w:ind w:left="57"/>
              <w:contextualSpacing/>
              <w:textAlignment w:val="baseline"/>
              <w:rPr>
                <w:spacing w:val="3"/>
              </w:rPr>
            </w:pPr>
            <w:r w:rsidRPr="00D32FDD">
              <w:rPr>
                <w:spacing w:val="3"/>
              </w:rPr>
              <w:t>З. Доработка/настройка Системы в части информационно-аналитической функции</w:t>
            </w:r>
          </w:p>
        </w:tc>
        <w:tc>
          <w:tcPr>
            <w:tcW w:w="6237"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overflowPunct w:val="0"/>
              <w:autoSpaceDE w:val="0"/>
              <w:autoSpaceDN w:val="0"/>
              <w:adjustRightInd w:val="0"/>
              <w:jc w:val="both"/>
              <w:textAlignment w:val="baseline"/>
            </w:pPr>
            <w:r w:rsidRPr="00D32FDD">
              <w:t>З1. Разработка/изменение отчета</w:t>
            </w:r>
          </w:p>
        </w:tc>
      </w:tr>
      <w:tr w:rsidR="008D712B" w:rsidRPr="00D32FDD" w:rsidTr="008D712B">
        <w:tc>
          <w:tcPr>
            <w:tcW w:w="4395"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overflowPunct w:val="0"/>
              <w:autoSpaceDE w:val="0"/>
              <w:autoSpaceDN w:val="0"/>
              <w:adjustRightInd w:val="0"/>
              <w:ind w:left="57"/>
              <w:contextualSpacing/>
              <w:textAlignment w:val="baseline"/>
              <w:rPr>
                <w:spacing w:val="3"/>
              </w:rPr>
            </w:pPr>
            <w:r w:rsidRPr="00D32FDD">
              <w:t>И. Разработка/изменение функционала Системы по требованию Заказчика</w:t>
            </w:r>
          </w:p>
        </w:tc>
        <w:tc>
          <w:tcPr>
            <w:tcW w:w="6237"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overflowPunct w:val="0"/>
              <w:autoSpaceDE w:val="0"/>
              <w:autoSpaceDN w:val="0"/>
              <w:adjustRightInd w:val="0"/>
              <w:textAlignment w:val="baseline"/>
            </w:pPr>
            <w:r w:rsidRPr="00D32FDD">
              <w:t>И1. Разработка/изменение функционала для автоматизации бизнес-функции</w:t>
            </w:r>
          </w:p>
          <w:p w:rsidR="008D712B" w:rsidRPr="00D32FDD" w:rsidRDefault="008D712B" w:rsidP="008D712B">
            <w:pPr>
              <w:overflowPunct w:val="0"/>
              <w:autoSpaceDE w:val="0"/>
              <w:autoSpaceDN w:val="0"/>
              <w:adjustRightInd w:val="0"/>
              <w:jc w:val="both"/>
              <w:textAlignment w:val="baseline"/>
            </w:pPr>
            <w:r w:rsidRPr="00D32FDD">
              <w:t>И2. Разработка нового клиента (автоматизация канала продаж)</w:t>
            </w:r>
          </w:p>
        </w:tc>
      </w:tr>
      <w:tr w:rsidR="008D712B" w:rsidRPr="00D32FDD" w:rsidTr="008D712B">
        <w:tc>
          <w:tcPr>
            <w:tcW w:w="4395"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overflowPunct w:val="0"/>
              <w:autoSpaceDE w:val="0"/>
              <w:autoSpaceDN w:val="0"/>
              <w:adjustRightInd w:val="0"/>
              <w:ind w:left="57"/>
              <w:contextualSpacing/>
              <w:textAlignment w:val="baseline"/>
              <w:rPr>
                <w:spacing w:val="3"/>
              </w:rPr>
            </w:pPr>
            <w:r w:rsidRPr="00D32FDD">
              <w:t>К. Консультация пользователей по работе в Системе.</w:t>
            </w:r>
          </w:p>
        </w:tc>
        <w:tc>
          <w:tcPr>
            <w:tcW w:w="6237"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widowControl w:val="0"/>
              <w:rPr>
                <w:spacing w:val="3"/>
              </w:rPr>
            </w:pPr>
            <w:r w:rsidRPr="00D32FDD">
              <w:t xml:space="preserve">К1. Консультация пользователей по </w:t>
            </w:r>
            <w:r w:rsidRPr="00D32FDD">
              <w:rPr>
                <w:spacing w:val="3"/>
              </w:rPr>
              <w:t xml:space="preserve">функционированию Системы </w:t>
            </w:r>
          </w:p>
          <w:p w:rsidR="008D712B" w:rsidRPr="00D32FDD" w:rsidRDefault="008D712B" w:rsidP="008D712B">
            <w:pPr>
              <w:widowControl w:val="0"/>
              <w:rPr>
                <w:spacing w:val="3"/>
              </w:rPr>
            </w:pPr>
            <w:r w:rsidRPr="00D32FDD">
              <w:rPr>
                <w:spacing w:val="3"/>
              </w:rPr>
              <w:t>К2. Предоставление выгрузок из БД по параметрам пользователей</w:t>
            </w:r>
          </w:p>
        </w:tc>
      </w:tr>
    </w:tbl>
    <w:p w:rsidR="008D712B" w:rsidRPr="00D32FDD" w:rsidRDefault="008D712B" w:rsidP="008D712B">
      <w:pPr>
        <w:pStyle w:val="aa"/>
        <w:numPr>
          <w:ilvl w:val="0"/>
          <w:numId w:val="83"/>
        </w:numPr>
        <w:spacing w:line="276" w:lineRule="auto"/>
        <w:jc w:val="center"/>
        <w:rPr>
          <w:b/>
          <w:bCs/>
        </w:rPr>
      </w:pPr>
      <w:r w:rsidRPr="00D32FDD">
        <w:rPr>
          <w:b/>
          <w:bCs/>
        </w:rPr>
        <w:t>Стандарты качества сервиса</w:t>
      </w:r>
    </w:p>
    <w:p w:rsidR="008D712B" w:rsidRPr="00D32FDD" w:rsidRDefault="008D712B" w:rsidP="008D712B">
      <w:pPr>
        <w:widowControl w:val="0"/>
        <w:overflowPunct w:val="0"/>
        <w:autoSpaceDE w:val="0"/>
        <w:autoSpaceDN w:val="0"/>
        <w:adjustRightInd w:val="0"/>
        <w:ind w:firstLine="567"/>
        <w:jc w:val="both"/>
        <w:textAlignment w:val="baseline"/>
      </w:pPr>
      <w:r w:rsidRPr="00D32FDD">
        <w:t>Стандарты качества по оказанию услуг, входящих в состав Сервиса:</w:t>
      </w:r>
    </w:p>
    <w:tbl>
      <w:tblPr>
        <w:tblStyle w:val="96"/>
        <w:tblW w:w="10490" w:type="dxa"/>
        <w:tblInd w:w="-5" w:type="dxa"/>
        <w:tblLayout w:type="fixed"/>
        <w:tblCellMar>
          <w:top w:w="28" w:type="dxa"/>
          <w:left w:w="28" w:type="dxa"/>
          <w:bottom w:w="28" w:type="dxa"/>
          <w:right w:w="28" w:type="dxa"/>
        </w:tblCellMar>
        <w:tblLook w:val="04A0" w:firstRow="1" w:lastRow="0" w:firstColumn="1" w:lastColumn="0" w:noHBand="0" w:noVBand="1"/>
      </w:tblPr>
      <w:tblGrid>
        <w:gridCol w:w="1985"/>
        <w:gridCol w:w="3685"/>
        <w:gridCol w:w="4820"/>
      </w:tblGrid>
      <w:tr w:rsidR="008D712B" w:rsidRPr="00D32FDD" w:rsidTr="008D712B">
        <w:trPr>
          <w:tblHeader/>
        </w:trPr>
        <w:tc>
          <w:tcPr>
            <w:tcW w:w="1985"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keepLines/>
              <w:overflowPunct w:val="0"/>
              <w:autoSpaceDE w:val="0"/>
              <w:autoSpaceDN w:val="0"/>
              <w:adjustRightInd w:val="0"/>
              <w:ind w:left="57"/>
              <w:contextualSpacing/>
              <w:jc w:val="both"/>
              <w:textAlignment w:val="baseline"/>
              <w:rPr>
                <w:b/>
                <w:lang w:val="en-US"/>
              </w:rPr>
            </w:pPr>
            <w:r w:rsidRPr="00D32FDD">
              <w:rPr>
                <w:b/>
                <w:lang w:val="en-US"/>
              </w:rPr>
              <w:t>Название услуги</w:t>
            </w:r>
          </w:p>
        </w:tc>
        <w:tc>
          <w:tcPr>
            <w:tcW w:w="3685"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keepLines/>
              <w:overflowPunct w:val="0"/>
              <w:autoSpaceDE w:val="0"/>
              <w:autoSpaceDN w:val="0"/>
              <w:adjustRightInd w:val="0"/>
              <w:ind w:left="57"/>
              <w:contextualSpacing/>
              <w:jc w:val="both"/>
              <w:textAlignment w:val="baseline"/>
              <w:rPr>
                <w:b/>
                <w:lang w:val="en-US"/>
              </w:rPr>
            </w:pPr>
            <w:r w:rsidRPr="00D32FDD">
              <w:rPr>
                <w:b/>
                <w:lang w:val="en-US"/>
              </w:rPr>
              <w:t xml:space="preserve">Стандарты качества </w:t>
            </w:r>
          </w:p>
        </w:tc>
        <w:tc>
          <w:tcPr>
            <w:tcW w:w="4820"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keepLines/>
              <w:overflowPunct w:val="0"/>
              <w:autoSpaceDE w:val="0"/>
              <w:autoSpaceDN w:val="0"/>
              <w:adjustRightInd w:val="0"/>
              <w:ind w:left="57"/>
              <w:contextualSpacing/>
              <w:jc w:val="both"/>
              <w:textAlignment w:val="baseline"/>
              <w:rPr>
                <w:b/>
                <w:lang w:val="en-US"/>
              </w:rPr>
            </w:pPr>
            <w:r w:rsidRPr="00D32FDD">
              <w:rPr>
                <w:b/>
                <w:lang w:val="en-US"/>
              </w:rPr>
              <w:t>Допустимые отклонения</w:t>
            </w:r>
          </w:p>
        </w:tc>
      </w:tr>
      <w:tr w:rsidR="008D712B" w:rsidRPr="00D32FDD" w:rsidTr="008D712B">
        <w:tc>
          <w:tcPr>
            <w:tcW w:w="1985"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keepLines/>
              <w:overflowPunct w:val="0"/>
              <w:autoSpaceDE w:val="0"/>
              <w:autoSpaceDN w:val="0"/>
              <w:adjustRightInd w:val="0"/>
              <w:ind w:left="57"/>
              <w:contextualSpacing/>
              <w:textAlignment w:val="baseline"/>
              <w:rPr>
                <w:i/>
              </w:rPr>
            </w:pPr>
            <w:r w:rsidRPr="00D32FDD">
              <w:rPr>
                <w:spacing w:val="3"/>
              </w:rPr>
              <w:t>А1. Возможность</w:t>
            </w:r>
            <w:r w:rsidRPr="00D32FDD">
              <w:t xml:space="preserve"> </w:t>
            </w:r>
            <w:r w:rsidRPr="00D32FDD">
              <w:rPr>
                <w:spacing w:val="3"/>
              </w:rPr>
              <w:t>выполнения операций по приему платежей в ОПС.</w:t>
            </w:r>
          </w:p>
        </w:tc>
        <w:tc>
          <w:tcPr>
            <w:tcW w:w="3685"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keepLines/>
              <w:overflowPunct w:val="0"/>
              <w:autoSpaceDE w:val="0"/>
              <w:autoSpaceDN w:val="0"/>
              <w:adjustRightInd w:val="0"/>
              <w:ind w:left="57"/>
              <w:contextualSpacing/>
              <w:textAlignment w:val="baseline"/>
              <w:rPr>
                <w:spacing w:val="3"/>
              </w:rPr>
            </w:pPr>
            <w:r w:rsidRPr="00D32FDD">
              <w:rPr>
                <w:spacing w:val="3"/>
              </w:rPr>
              <w:t xml:space="preserve">Услуги предоставляются 16*7*365. </w:t>
            </w:r>
          </w:p>
          <w:p w:rsidR="008D712B" w:rsidRPr="00D32FDD" w:rsidRDefault="008D712B" w:rsidP="008D712B">
            <w:pPr>
              <w:keepLines/>
              <w:overflowPunct w:val="0"/>
              <w:autoSpaceDE w:val="0"/>
              <w:autoSpaceDN w:val="0"/>
              <w:adjustRightInd w:val="0"/>
              <w:ind w:left="57"/>
              <w:contextualSpacing/>
              <w:textAlignment w:val="baseline"/>
              <w:rPr>
                <w:spacing w:val="3"/>
              </w:rPr>
            </w:pPr>
            <w:r w:rsidRPr="00D32FDD">
              <w:rPr>
                <w:spacing w:val="3"/>
              </w:rPr>
              <w:lastRenderedPageBreak/>
              <w:t>В случае выявления нарушения стандарта качества Пользователь регистрирует обращение типа «Инцидент» в СУО. Срок исполнения инцидента зависит от приоритета.</w:t>
            </w:r>
          </w:p>
        </w:tc>
        <w:tc>
          <w:tcPr>
            <w:tcW w:w="4820"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keepLines/>
              <w:numPr>
                <w:ilvl w:val="0"/>
                <w:numId w:val="87"/>
              </w:numPr>
              <w:overflowPunct w:val="0"/>
              <w:autoSpaceDE w:val="0"/>
              <w:autoSpaceDN w:val="0"/>
              <w:adjustRightInd w:val="0"/>
              <w:ind w:left="369" w:right="257"/>
              <w:contextualSpacing/>
              <w:jc w:val="both"/>
              <w:textAlignment w:val="baseline"/>
            </w:pPr>
            <w:r w:rsidRPr="00D32FDD">
              <w:rPr>
                <w:spacing w:val="3"/>
              </w:rPr>
              <w:lastRenderedPageBreak/>
              <w:t xml:space="preserve">В случае недоступности сервиса Поставщика при типе интеграции </w:t>
            </w:r>
            <w:r w:rsidRPr="00D32FDD">
              <w:rPr>
                <w:lang w:val="en-US"/>
              </w:rPr>
              <w:t>online</w:t>
            </w:r>
            <w:r w:rsidRPr="00D32FDD">
              <w:t xml:space="preserve"> допускается остановка приема платежей.</w:t>
            </w:r>
          </w:p>
          <w:p w:rsidR="008D712B" w:rsidRPr="00D32FDD" w:rsidRDefault="008D712B" w:rsidP="008D712B">
            <w:pPr>
              <w:keepLines/>
              <w:numPr>
                <w:ilvl w:val="0"/>
                <w:numId w:val="87"/>
              </w:numPr>
              <w:overflowPunct w:val="0"/>
              <w:autoSpaceDE w:val="0"/>
              <w:autoSpaceDN w:val="0"/>
              <w:adjustRightInd w:val="0"/>
              <w:ind w:left="369" w:right="257"/>
              <w:contextualSpacing/>
              <w:jc w:val="both"/>
              <w:textAlignment w:val="baseline"/>
            </w:pPr>
            <w:r w:rsidRPr="00D32FDD">
              <w:lastRenderedPageBreak/>
              <w:t xml:space="preserve">В нерабочее время УФПС допускается остановка работы системы для проведения тех. обслуживания системы. </w:t>
            </w:r>
          </w:p>
          <w:p w:rsidR="008D712B" w:rsidRPr="00D32FDD" w:rsidRDefault="008D712B" w:rsidP="008D712B">
            <w:pPr>
              <w:keepLines/>
              <w:numPr>
                <w:ilvl w:val="0"/>
                <w:numId w:val="87"/>
              </w:numPr>
              <w:overflowPunct w:val="0"/>
              <w:autoSpaceDE w:val="0"/>
              <w:autoSpaceDN w:val="0"/>
              <w:adjustRightInd w:val="0"/>
              <w:ind w:left="369" w:right="257"/>
              <w:contextualSpacing/>
              <w:jc w:val="both"/>
              <w:textAlignment w:val="baseline"/>
              <w:rPr>
                <w:spacing w:val="3"/>
              </w:rPr>
            </w:pPr>
            <w:r w:rsidRPr="00D32FDD">
              <w:t>Допускается остановка работы системы для обновления, по заявке от УФПС в СУО во время, указанное в заявке.</w:t>
            </w:r>
          </w:p>
          <w:p w:rsidR="008D712B" w:rsidRPr="00D32FDD" w:rsidRDefault="008D712B" w:rsidP="008D712B">
            <w:pPr>
              <w:keepLines/>
              <w:numPr>
                <w:ilvl w:val="0"/>
                <w:numId w:val="87"/>
              </w:numPr>
              <w:overflowPunct w:val="0"/>
              <w:autoSpaceDE w:val="0"/>
              <w:autoSpaceDN w:val="0"/>
              <w:adjustRightInd w:val="0"/>
              <w:ind w:left="369" w:right="257"/>
              <w:contextualSpacing/>
              <w:jc w:val="both"/>
              <w:textAlignment w:val="baseline"/>
              <w:rPr>
                <w:spacing w:val="3"/>
              </w:rPr>
            </w:pPr>
            <w:r w:rsidRPr="00D32FDD">
              <w:rPr>
                <w:spacing w:val="3"/>
              </w:rPr>
              <w:t>Остановка системы считается допущенной не по вине Исполнителя, если в программно-аппаратном комплексе (в ОПС или в сетевой инфраструктуре Заказчика возникли неполадки.</w:t>
            </w:r>
          </w:p>
          <w:p w:rsidR="008D712B" w:rsidRPr="00D32FDD" w:rsidRDefault="008D712B" w:rsidP="008D712B">
            <w:pPr>
              <w:keepLines/>
              <w:numPr>
                <w:ilvl w:val="0"/>
                <w:numId w:val="87"/>
              </w:numPr>
              <w:overflowPunct w:val="0"/>
              <w:autoSpaceDE w:val="0"/>
              <w:autoSpaceDN w:val="0"/>
              <w:adjustRightInd w:val="0"/>
              <w:ind w:left="369" w:right="257"/>
              <w:contextualSpacing/>
              <w:jc w:val="both"/>
              <w:textAlignment w:val="baseline"/>
              <w:rPr>
                <w:spacing w:val="3"/>
              </w:rPr>
            </w:pPr>
            <w:r w:rsidRPr="00D32FDD">
              <w:t>Сроки разрешения инцидента будут соблюдены при выполнении Требований к обращениям Пользователя. Раздел «Тип обращения – инциденты».</w:t>
            </w:r>
          </w:p>
        </w:tc>
      </w:tr>
      <w:tr w:rsidR="008D712B" w:rsidRPr="00D32FDD" w:rsidTr="008D712B">
        <w:tc>
          <w:tcPr>
            <w:tcW w:w="1985"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overflowPunct w:val="0"/>
              <w:autoSpaceDE w:val="0"/>
              <w:autoSpaceDN w:val="0"/>
              <w:adjustRightInd w:val="0"/>
              <w:textAlignment w:val="baseline"/>
              <w:rPr>
                <w:spacing w:val="3"/>
              </w:rPr>
            </w:pPr>
            <w:r w:rsidRPr="00D32FDD">
              <w:rPr>
                <w:spacing w:val="3"/>
              </w:rPr>
              <w:t>Б1. Возможность формирования ИР</w:t>
            </w:r>
          </w:p>
          <w:p w:rsidR="008D712B" w:rsidRPr="00D32FDD" w:rsidRDefault="008D712B" w:rsidP="008D712B">
            <w:pPr>
              <w:overflowPunct w:val="0"/>
              <w:autoSpaceDE w:val="0"/>
              <w:autoSpaceDN w:val="0"/>
              <w:adjustRightInd w:val="0"/>
              <w:textAlignment w:val="baseline"/>
              <w:rPr>
                <w:spacing w:val="3"/>
              </w:rPr>
            </w:pPr>
            <w:r w:rsidRPr="00D32FDD">
              <w:rPr>
                <w:spacing w:val="3"/>
              </w:rPr>
              <w:t>Б2. Возможность загрузки ВР</w:t>
            </w:r>
          </w:p>
          <w:p w:rsidR="008D712B" w:rsidRPr="00D32FDD" w:rsidRDefault="008D712B" w:rsidP="008D712B">
            <w:pPr>
              <w:overflowPunct w:val="0"/>
              <w:autoSpaceDE w:val="0"/>
              <w:autoSpaceDN w:val="0"/>
              <w:adjustRightInd w:val="0"/>
              <w:textAlignment w:val="baseline"/>
            </w:pPr>
            <w:r w:rsidRPr="00D32FDD">
              <w:rPr>
                <w:spacing w:val="3"/>
              </w:rPr>
              <w:t>Б3. Возможность формирования платежных поручений</w:t>
            </w:r>
          </w:p>
          <w:p w:rsidR="008D712B" w:rsidRPr="00D32FDD" w:rsidRDefault="008D712B" w:rsidP="008D712B">
            <w:pPr>
              <w:keepLines/>
              <w:overflowPunct w:val="0"/>
              <w:autoSpaceDE w:val="0"/>
              <w:autoSpaceDN w:val="0"/>
              <w:adjustRightInd w:val="0"/>
              <w:ind w:left="57"/>
              <w:contextualSpacing/>
              <w:textAlignment w:val="baseline"/>
              <w:rPr>
                <w:spacing w:val="3"/>
              </w:rPr>
            </w:pPr>
            <w:r w:rsidRPr="00D32FDD">
              <w:rPr>
                <w:spacing w:val="3"/>
              </w:rPr>
              <w:t xml:space="preserve">Б4. Возможность передачи данных из/в ОПС, работающих в режиме </w:t>
            </w:r>
            <w:r w:rsidRPr="00D32FDD">
              <w:rPr>
                <w:spacing w:val="3"/>
                <w:lang w:val="en-US"/>
              </w:rPr>
              <w:t>offline</w:t>
            </w:r>
          </w:p>
          <w:p w:rsidR="008D712B" w:rsidRPr="00D32FDD" w:rsidRDefault="008D712B" w:rsidP="008D712B">
            <w:pPr>
              <w:keepLines/>
              <w:overflowPunct w:val="0"/>
              <w:autoSpaceDE w:val="0"/>
              <w:autoSpaceDN w:val="0"/>
              <w:adjustRightInd w:val="0"/>
              <w:ind w:left="57"/>
              <w:contextualSpacing/>
              <w:textAlignment w:val="baseline"/>
              <w:rPr>
                <w:spacing w:val="3"/>
              </w:rPr>
            </w:pPr>
            <w:r w:rsidRPr="00D32FDD">
              <w:rPr>
                <w:spacing w:val="3"/>
              </w:rPr>
              <w:t>Б5. Возможность получения отчета</w:t>
            </w:r>
          </w:p>
        </w:tc>
        <w:tc>
          <w:tcPr>
            <w:tcW w:w="3685"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keepLines/>
              <w:overflowPunct w:val="0"/>
              <w:autoSpaceDE w:val="0"/>
              <w:autoSpaceDN w:val="0"/>
              <w:adjustRightInd w:val="0"/>
              <w:ind w:left="57"/>
              <w:contextualSpacing/>
              <w:textAlignment w:val="baseline"/>
              <w:rPr>
                <w:spacing w:val="3"/>
              </w:rPr>
            </w:pPr>
            <w:r w:rsidRPr="00D32FDD">
              <w:rPr>
                <w:spacing w:val="3"/>
              </w:rPr>
              <w:t>Услуги предоставляются 16*7*365.</w:t>
            </w:r>
          </w:p>
          <w:p w:rsidR="008D712B" w:rsidRPr="00D32FDD" w:rsidRDefault="008D712B" w:rsidP="008D712B">
            <w:pPr>
              <w:keepLines/>
              <w:overflowPunct w:val="0"/>
              <w:autoSpaceDE w:val="0"/>
              <w:autoSpaceDN w:val="0"/>
              <w:adjustRightInd w:val="0"/>
              <w:ind w:left="57"/>
              <w:contextualSpacing/>
              <w:textAlignment w:val="baseline"/>
              <w:rPr>
                <w:spacing w:val="3"/>
              </w:rPr>
            </w:pPr>
            <w:r w:rsidRPr="00D32FDD">
              <w:rPr>
                <w:spacing w:val="3"/>
              </w:rPr>
              <w:t xml:space="preserve"> В случае выявления нарушения стандарта качества Пользователь регистрирует обращение типа «Инцидент» в СУО. Срок исполнения инцидента зависит от приоритета.</w:t>
            </w:r>
          </w:p>
        </w:tc>
        <w:tc>
          <w:tcPr>
            <w:tcW w:w="4820"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keepLines/>
              <w:numPr>
                <w:ilvl w:val="0"/>
                <w:numId w:val="87"/>
              </w:numPr>
              <w:overflowPunct w:val="0"/>
              <w:autoSpaceDE w:val="0"/>
              <w:autoSpaceDN w:val="0"/>
              <w:adjustRightInd w:val="0"/>
              <w:ind w:left="369" w:right="257"/>
              <w:contextualSpacing/>
              <w:jc w:val="both"/>
              <w:textAlignment w:val="baseline"/>
            </w:pPr>
            <w:r w:rsidRPr="00D32FDD">
              <w:t xml:space="preserve">В нерабочее время УФПС допускается остановка работы системы для проведения тех. обслуживания системы. </w:t>
            </w:r>
          </w:p>
          <w:p w:rsidR="008D712B" w:rsidRPr="00D32FDD" w:rsidRDefault="008D712B" w:rsidP="008D712B">
            <w:pPr>
              <w:keepLines/>
              <w:numPr>
                <w:ilvl w:val="0"/>
                <w:numId w:val="87"/>
              </w:numPr>
              <w:overflowPunct w:val="0"/>
              <w:autoSpaceDE w:val="0"/>
              <w:autoSpaceDN w:val="0"/>
              <w:adjustRightInd w:val="0"/>
              <w:ind w:left="369" w:right="257"/>
              <w:contextualSpacing/>
              <w:jc w:val="both"/>
              <w:textAlignment w:val="baseline"/>
              <w:rPr>
                <w:spacing w:val="3"/>
              </w:rPr>
            </w:pPr>
            <w:r w:rsidRPr="00D32FDD">
              <w:t>Допускается остановка работы системы для обновления, по заявке от УФПС в СУО во время, указанное в заявке.</w:t>
            </w:r>
          </w:p>
          <w:p w:rsidR="008D712B" w:rsidRPr="00D32FDD" w:rsidRDefault="008D712B" w:rsidP="008D712B">
            <w:pPr>
              <w:keepLines/>
              <w:numPr>
                <w:ilvl w:val="0"/>
                <w:numId w:val="87"/>
              </w:numPr>
              <w:overflowPunct w:val="0"/>
              <w:autoSpaceDE w:val="0"/>
              <w:autoSpaceDN w:val="0"/>
              <w:adjustRightInd w:val="0"/>
              <w:ind w:left="369" w:right="257"/>
              <w:contextualSpacing/>
              <w:jc w:val="both"/>
              <w:textAlignment w:val="baseline"/>
              <w:rPr>
                <w:spacing w:val="3"/>
              </w:rPr>
            </w:pPr>
            <w:r w:rsidRPr="00D32FDD">
              <w:rPr>
                <w:spacing w:val="3"/>
              </w:rPr>
              <w:t>Остановка системы считается допущенной не по вине Исполнителя, если в программно-аппаратном комплексе (в ЦОД) Заказчика возникли неполадки</w:t>
            </w:r>
          </w:p>
          <w:p w:rsidR="008D712B" w:rsidRPr="00D32FDD" w:rsidRDefault="008D712B" w:rsidP="008D712B">
            <w:pPr>
              <w:keepLines/>
              <w:numPr>
                <w:ilvl w:val="0"/>
                <w:numId w:val="87"/>
              </w:numPr>
              <w:overflowPunct w:val="0"/>
              <w:autoSpaceDE w:val="0"/>
              <w:autoSpaceDN w:val="0"/>
              <w:adjustRightInd w:val="0"/>
              <w:ind w:left="369" w:right="257"/>
              <w:contextualSpacing/>
              <w:jc w:val="both"/>
              <w:textAlignment w:val="baseline"/>
              <w:rPr>
                <w:spacing w:val="3"/>
              </w:rPr>
            </w:pPr>
            <w:r w:rsidRPr="00D32FDD">
              <w:t>Сроки разрешения инцидента будут соблюдены при выполнении Требований к обращениям Пользователя. Раздел «Тип обращения – инциденты».</w:t>
            </w:r>
          </w:p>
        </w:tc>
      </w:tr>
      <w:tr w:rsidR="008D712B" w:rsidRPr="00D32FDD" w:rsidTr="008D712B">
        <w:tc>
          <w:tcPr>
            <w:tcW w:w="1985"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widowControl w:val="0"/>
              <w:overflowPunct w:val="0"/>
              <w:autoSpaceDE w:val="0"/>
              <w:autoSpaceDN w:val="0"/>
              <w:adjustRightInd w:val="0"/>
              <w:ind w:left="57"/>
              <w:contextualSpacing/>
              <w:textAlignment w:val="baseline"/>
              <w:rPr>
                <w:i/>
              </w:rPr>
            </w:pPr>
            <w:r w:rsidRPr="00D32FDD">
              <w:rPr>
                <w:spacing w:val="3"/>
              </w:rPr>
              <w:t>В1. Соблюдение нормативного времени выполнения операций по приему платежей</w:t>
            </w:r>
          </w:p>
        </w:tc>
        <w:tc>
          <w:tcPr>
            <w:tcW w:w="3685"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keepLines/>
              <w:overflowPunct w:val="0"/>
              <w:autoSpaceDE w:val="0"/>
              <w:autoSpaceDN w:val="0"/>
              <w:adjustRightInd w:val="0"/>
              <w:ind w:left="57"/>
              <w:contextualSpacing/>
              <w:textAlignment w:val="baseline"/>
              <w:rPr>
                <w:spacing w:val="3"/>
              </w:rPr>
            </w:pPr>
            <w:r w:rsidRPr="00D32FDD">
              <w:rPr>
                <w:spacing w:val="3"/>
              </w:rPr>
              <w:t>Нормативное время выполнения операций:</w:t>
            </w:r>
          </w:p>
          <w:p w:rsidR="008D712B" w:rsidRPr="00D32FDD" w:rsidRDefault="008D712B" w:rsidP="008D712B">
            <w:pPr>
              <w:keepLines/>
              <w:overflowPunct w:val="0"/>
              <w:autoSpaceDE w:val="0"/>
              <w:autoSpaceDN w:val="0"/>
              <w:adjustRightInd w:val="0"/>
              <w:ind w:left="57"/>
              <w:contextualSpacing/>
              <w:jc w:val="both"/>
              <w:textAlignment w:val="baseline"/>
              <w:rPr>
                <w:spacing w:val="3"/>
              </w:rPr>
            </w:pPr>
            <w:r w:rsidRPr="00D32FDD">
              <w:rPr>
                <w:spacing w:val="3"/>
              </w:rPr>
              <w:t>*без ЭДО до 60 секунд.</w:t>
            </w:r>
          </w:p>
          <w:p w:rsidR="008D712B" w:rsidRPr="00D32FDD" w:rsidRDefault="008D712B" w:rsidP="008D712B">
            <w:pPr>
              <w:keepLines/>
              <w:overflowPunct w:val="0"/>
              <w:autoSpaceDE w:val="0"/>
              <w:autoSpaceDN w:val="0"/>
              <w:adjustRightInd w:val="0"/>
              <w:ind w:left="57"/>
              <w:contextualSpacing/>
              <w:jc w:val="both"/>
              <w:textAlignment w:val="baseline"/>
              <w:rPr>
                <w:spacing w:val="3"/>
              </w:rPr>
            </w:pPr>
            <w:r w:rsidRPr="00D32FDD">
              <w:rPr>
                <w:spacing w:val="3"/>
              </w:rPr>
              <w:t>*с ЭДО до 60 секунд.</w:t>
            </w:r>
          </w:p>
          <w:p w:rsidR="008D712B" w:rsidRPr="00D32FDD" w:rsidRDefault="008D712B" w:rsidP="008D712B">
            <w:pPr>
              <w:keepLines/>
              <w:overflowPunct w:val="0"/>
              <w:autoSpaceDE w:val="0"/>
              <w:autoSpaceDN w:val="0"/>
              <w:adjustRightInd w:val="0"/>
              <w:ind w:left="57"/>
              <w:contextualSpacing/>
              <w:jc w:val="both"/>
              <w:textAlignment w:val="baseline"/>
              <w:rPr>
                <w:spacing w:val="3"/>
              </w:rPr>
            </w:pPr>
            <w:r w:rsidRPr="00D32FDD">
              <w:rPr>
                <w:spacing w:val="3"/>
              </w:rPr>
              <w:t>*</w:t>
            </w:r>
            <w:r w:rsidRPr="00D32FDD">
              <w:rPr>
                <w:lang w:val="en-US"/>
              </w:rPr>
              <w:t>online</w:t>
            </w:r>
            <w:r w:rsidRPr="00D32FDD">
              <w:t xml:space="preserve"> </w:t>
            </w:r>
            <w:r w:rsidRPr="00D32FDD">
              <w:rPr>
                <w:spacing w:val="3"/>
              </w:rPr>
              <w:t xml:space="preserve">до </w:t>
            </w:r>
            <w:r w:rsidRPr="00D32FDD">
              <w:t xml:space="preserve">60 </w:t>
            </w:r>
            <w:r w:rsidRPr="00D32FDD">
              <w:rPr>
                <w:spacing w:val="3"/>
              </w:rPr>
              <w:t>секунд.</w:t>
            </w:r>
          </w:p>
          <w:p w:rsidR="008D712B" w:rsidRPr="00D32FDD" w:rsidRDefault="008D712B" w:rsidP="008D712B">
            <w:pPr>
              <w:keepLines/>
              <w:overflowPunct w:val="0"/>
              <w:autoSpaceDE w:val="0"/>
              <w:autoSpaceDN w:val="0"/>
              <w:adjustRightInd w:val="0"/>
              <w:ind w:left="57"/>
              <w:contextualSpacing/>
              <w:textAlignment w:val="baseline"/>
              <w:rPr>
                <w:spacing w:val="3"/>
              </w:rPr>
            </w:pPr>
            <w:r w:rsidRPr="00D32FDD">
              <w:rPr>
                <w:spacing w:val="3"/>
              </w:rPr>
              <w:t xml:space="preserve">В случае выявления нарушения стандарта качества Пользователь регистрирует обращение типа «Инцидент» в СУО. Срок исполнения инцидента зависит от приоритета. </w:t>
            </w:r>
          </w:p>
        </w:tc>
        <w:tc>
          <w:tcPr>
            <w:tcW w:w="4820" w:type="dxa"/>
            <w:tcBorders>
              <w:top w:val="single" w:sz="4" w:space="0" w:color="auto"/>
              <w:left w:val="single" w:sz="4" w:space="0" w:color="auto"/>
              <w:bottom w:val="single" w:sz="4" w:space="0" w:color="auto"/>
              <w:right w:val="single" w:sz="4" w:space="0" w:color="auto"/>
            </w:tcBorders>
          </w:tcPr>
          <w:p w:rsidR="008D712B" w:rsidRPr="00D32FDD" w:rsidRDefault="008D712B" w:rsidP="008D712B">
            <w:pPr>
              <w:keepLines/>
              <w:numPr>
                <w:ilvl w:val="0"/>
                <w:numId w:val="88"/>
              </w:numPr>
              <w:overflowPunct w:val="0"/>
              <w:autoSpaceDE w:val="0"/>
              <w:autoSpaceDN w:val="0"/>
              <w:adjustRightInd w:val="0"/>
              <w:ind w:left="398"/>
              <w:contextualSpacing/>
              <w:textAlignment w:val="baseline"/>
              <w:rPr>
                <w:spacing w:val="3"/>
              </w:rPr>
            </w:pPr>
            <w:r w:rsidRPr="00D32FDD">
              <w:rPr>
                <w:spacing w:val="3"/>
              </w:rPr>
              <w:t xml:space="preserve">В случае медленного отклика с сервиса Поставщика при типе интеграции </w:t>
            </w:r>
            <w:r w:rsidRPr="00D32FDD">
              <w:rPr>
                <w:lang w:val="en-US"/>
              </w:rPr>
              <w:t>online</w:t>
            </w:r>
            <w:r w:rsidRPr="00D32FDD">
              <w:t xml:space="preserve"> допускается увеличение времени </w:t>
            </w:r>
            <w:r w:rsidRPr="00D32FDD">
              <w:rPr>
                <w:spacing w:val="3"/>
              </w:rPr>
              <w:t>типовых операций</w:t>
            </w:r>
            <w:r w:rsidRPr="00D32FDD">
              <w:t xml:space="preserve"> до разрешения проблем сервиса</w:t>
            </w:r>
            <w:r w:rsidRPr="00D32FDD">
              <w:rPr>
                <w:spacing w:val="3"/>
              </w:rPr>
              <w:t xml:space="preserve"> Поставщика.</w:t>
            </w:r>
          </w:p>
          <w:p w:rsidR="008D712B" w:rsidRPr="00D32FDD" w:rsidRDefault="008D712B" w:rsidP="008D712B">
            <w:pPr>
              <w:keepLines/>
              <w:numPr>
                <w:ilvl w:val="0"/>
                <w:numId w:val="88"/>
              </w:numPr>
              <w:overflowPunct w:val="0"/>
              <w:autoSpaceDE w:val="0"/>
              <w:autoSpaceDN w:val="0"/>
              <w:adjustRightInd w:val="0"/>
              <w:ind w:left="398"/>
              <w:contextualSpacing/>
              <w:textAlignment w:val="baseline"/>
              <w:rPr>
                <w:spacing w:val="3"/>
              </w:rPr>
            </w:pPr>
            <w:r w:rsidRPr="00D32FDD">
              <w:t>Сроки разрешения инцидента будут соблюдены при выполнении Требований к обращениям Пользователя. Раздел «Тип обращения – инциденты».</w:t>
            </w:r>
          </w:p>
          <w:p w:rsidR="008D712B" w:rsidRPr="00D32FDD" w:rsidRDefault="008D712B" w:rsidP="008D712B">
            <w:pPr>
              <w:keepLines/>
              <w:overflowPunct w:val="0"/>
              <w:autoSpaceDE w:val="0"/>
              <w:autoSpaceDN w:val="0"/>
              <w:adjustRightInd w:val="0"/>
              <w:jc w:val="both"/>
              <w:textAlignment w:val="baseline"/>
              <w:rPr>
                <w:spacing w:val="3"/>
              </w:rPr>
            </w:pPr>
          </w:p>
        </w:tc>
      </w:tr>
      <w:tr w:rsidR="008D712B" w:rsidRPr="00D32FDD" w:rsidTr="008D712B">
        <w:tc>
          <w:tcPr>
            <w:tcW w:w="1985"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overflowPunct w:val="0"/>
              <w:autoSpaceDE w:val="0"/>
              <w:autoSpaceDN w:val="0"/>
              <w:adjustRightInd w:val="0"/>
              <w:textAlignment w:val="baseline"/>
              <w:rPr>
                <w:spacing w:val="3"/>
              </w:rPr>
            </w:pPr>
            <w:r w:rsidRPr="00D32FDD">
              <w:rPr>
                <w:spacing w:val="3"/>
              </w:rPr>
              <w:t>Г1. Соблюдение нормативного времени формирования ИР</w:t>
            </w:r>
          </w:p>
          <w:p w:rsidR="008D712B" w:rsidRPr="00D32FDD" w:rsidRDefault="008D712B" w:rsidP="008D712B">
            <w:pPr>
              <w:overflowPunct w:val="0"/>
              <w:autoSpaceDE w:val="0"/>
              <w:autoSpaceDN w:val="0"/>
              <w:adjustRightInd w:val="0"/>
              <w:textAlignment w:val="baseline"/>
              <w:rPr>
                <w:spacing w:val="3"/>
              </w:rPr>
            </w:pPr>
            <w:r w:rsidRPr="00D32FDD">
              <w:rPr>
                <w:spacing w:val="3"/>
              </w:rPr>
              <w:t xml:space="preserve">Г2. Соблюдение нормативного времени формирования платежных поручений </w:t>
            </w:r>
          </w:p>
          <w:p w:rsidR="008D712B" w:rsidRPr="00D32FDD" w:rsidRDefault="008D712B" w:rsidP="008D712B">
            <w:pPr>
              <w:widowControl w:val="0"/>
              <w:overflowPunct w:val="0"/>
              <w:autoSpaceDE w:val="0"/>
              <w:autoSpaceDN w:val="0"/>
              <w:adjustRightInd w:val="0"/>
              <w:ind w:left="57"/>
              <w:contextualSpacing/>
              <w:textAlignment w:val="baseline"/>
              <w:rPr>
                <w:spacing w:val="3"/>
              </w:rPr>
            </w:pPr>
            <w:r w:rsidRPr="00D32FDD">
              <w:rPr>
                <w:spacing w:val="3"/>
              </w:rPr>
              <w:t xml:space="preserve">Г3. Соблюдение </w:t>
            </w:r>
            <w:r w:rsidRPr="00D32FDD">
              <w:rPr>
                <w:spacing w:val="3"/>
              </w:rPr>
              <w:lastRenderedPageBreak/>
              <w:t>нормативного времени загрузки ВР</w:t>
            </w:r>
          </w:p>
          <w:p w:rsidR="008D712B" w:rsidRPr="00D32FDD" w:rsidRDefault="008D712B" w:rsidP="008D712B">
            <w:pPr>
              <w:widowControl w:val="0"/>
              <w:overflowPunct w:val="0"/>
              <w:autoSpaceDE w:val="0"/>
              <w:autoSpaceDN w:val="0"/>
              <w:adjustRightInd w:val="0"/>
              <w:ind w:left="57"/>
              <w:contextualSpacing/>
              <w:textAlignment w:val="baseline"/>
              <w:rPr>
                <w:spacing w:val="3"/>
              </w:rPr>
            </w:pPr>
            <w:r w:rsidRPr="00D32FDD">
              <w:rPr>
                <w:spacing w:val="3"/>
              </w:rPr>
              <w:t xml:space="preserve">Г4. Соблюдение нормативного времени формирования и загрузки </w:t>
            </w:r>
            <w:r w:rsidRPr="00D32FDD">
              <w:rPr>
                <w:spacing w:val="3"/>
                <w:lang w:val="en-US"/>
              </w:rPr>
              <w:t>offline</w:t>
            </w:r>
            <w:r w:rsidRPr="00D32FDD">
              <w:rPr>
                <w:spacing w:val="3"/>
              </w:rPr>
              <w:t>-реестра</w:t>
            </w:r>
          </w:p>
        </w:tc>
        <w:tc>
          <w:tcPr>
            <w:tcW w:w="3685"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keepLines/>
              <w:overflowPunct w:val="0"/>
              <w:autoSpaceDE w:val="0"/>
              <w:autoSpaceDN w:val="0"/>
              <w:adjustRightInd w:val="0"/>
              <w:ind w:left="57"/>
              <w:contextualSpacing/>
              <w:textAlignment w:val="baseline"/>
              <w:rPr>
                <w:spacing w:val="3"/>
              </w:rPr>
            </w:pPr>
            <w:r w:rsidRPr="00D32FDD">
              <w:rPr>
                <w:spacing w:val="3"/>
              </w:rPr>
              <w:lastRenderedPageBreak/>
              <w:t>Нормативное время выполнения операций:</w:t>
            </w:r>
          </w:p>
          <w:p w:rsidR="008D712B" w:rsidRPr="00D32FDD" w:rsidRDefault="008D712B" w:rsidP="008D712B">
            <w:pPr>
              <w:keepLines/>
              <w:overflowPunct w:val="0"/>
              <w:autoSpaceDE w:val="0"/>
              <w:autoSpaceDN w:val="0"/>
              <w:adjustRightInd w:val="0"/>
              <w:ind w:left="57"/>
              <w:textAlignment w:val="baseline"/>
              <w:rPr>
                <w:spacing w:val="3"/>
              </w:rPr>
            </w:pPr>
            <w:r w:rsidRPr="00D32FDD">
              <w:rPr>
                <w:spacing w:val="3"/>
              </w:rPr>
              <w:t>Г1. Формирования ИР по всем Поставщикам в течение операции Завершение дня с 00.00 до 4.00 (время московское):</w:t>
            </w:r>
          </w:p>
          <w:p w:rsidR="008D712B" w:rsidRPr="00D32FDD" w:rsidRDefault="008D712B" w:rsidP="008D712B">
            <w:pPr>
              <w:keepLines/>
              <w:overflowPunct w:val="0"/>
              <w:autoSpaceDE w:val="0"/>
              <w:autoSpaceDN w:val="0"/>
              <w:adjustRightInd w:val="0"/>
              <w:ind w:left="57"/>
              <w:contextualSpacing/>
              <w:textAlignment w:val="baseline"/>
              <w:rPr>
                <w:spacing w:val="3"/>
              </w:rPr>
            </w:pPr>
            <w:r w:rsidRPr="00D32FDD">
              <w:rPr>
                <w:spacing w:val="3"/>
              </w:rPr>
              <w:t>*</w:t>
            </w:r>
          </w:p>
          <w:p w:rsidR="008D712B" w:rsidRPr="00D32FDD" w:rsidRDefault="008D712B" w:rsidP="008D712B">
            <w:pPr>
              <w:keepLines/>
              <w:overflowPunct w:val="0"/>
              <w:autoSpaceDE w:val="0"/>
              <w:autoSpaceDN w:val="0"/>
              <w:adjustRightInd w:val="0"/>
              <w:ind w:left="57"/>
              <w:contextualSpacing/>
              <w:textAlignment w:val="baseline"/>
              <w:rPr>
                <w:spacing w:val="3"/>
              </w:rPr>
            </w:pPr>
            <w:r w:rsidRPr="00D32FDD">
              <w:rPr>
                <w:spacing w:val="3"/>
              </w:rPr>
              <w:t xml:space="preserve">Г2. Формирования платежных поручений </w:t>
            </w:r>
          </w:p>
          <w:p w:rsidR="008D712B" w:rsidRPr="00D32FDD" w:rsidRDefault="008D712B" w:rsidP="008D712B">
            <w:pPr>
              <w:keepLines/>
              <w:overflowPunct w:val="0"/>
              <w:autoSpaceDE w:val="0"/>
              <w:autoSpaceDN w:val="0"/>
              <w:adjustRightInd w:val="0"/>
              <w:ind w:left="57"/>
              <w:contextualSpacing/>
              <w:textAlignment w:val="baseline"/>
              <w:rPr>
                <w:spacing w:val="3"/>
              </w:rPr>
            </w:pPr>
            <w:r w:rsidRPr="00D32FDD">
              <w:rPr>
                <w:spacing w:val="3"/>
              </w:rPr>
              <w:t>*до 1000 строк – 10 мин.</w:t>
            </w:r>
          </w:p>
          <w:p w:rsidR="008D712B" w:rsidRPr="00D32FDD" w:rsidRDefault="008D712B" w:rsidP="008D712B">
            <w:pPr>
              <w:keepLines/>
              <w:overflowPunct w:val="0"/>
              <w:autoSpaceDE w:val="0"/>
              <w:autoSpaceDN w:val="0"/>
              <w:adjustRightInd w:val="0"/>
              <w:ind w:left="57"/>
              <w:contextualSpacing/>
              <w:textAlignment w:val="baseline"/>
              <w:rPr>
                <w:spacing w:val="3"/>
              </w:rPr>
            </w:pPr>
            <w:r w:rsidRPr="00D32FDD">
              <w:rPr>
                <w:spacing w:val="3"/>
              </w:rPr>
              <w:t>*до 10000 строк – 1час.</w:t>
            </w:r>
          </w:p>
          <w:p w:rsidR="008D712B" w:rsidRPr="00D32FDD" w:rsidRDefault="008D712B" w:rsidP="008D712B">
            <w:pPr>
              <w:keepLines/>
              <w:overflowPunct w:val="0"/>
              <w:autoSpaceDE w:val="0"/>
              <w:autoSpaceDN w:val="0"/>
              <w:adjustRightInd w:val="0"/>
              <w:ind w:left="57"/>
              <w:contextualSpacing/>
              <w:textAlignment w:val="baseline"/>
              <w:rPr>
                <w:spacing w:val="3"/>
              </w:rPr>
            </w:pPr>
            <w:r w:rsidRPr="00D32FDD">
              <w:rPr>
                <w:spacing w:val="3"/>
              </w:rPr>
              <w:lastRenderedPageBreak/>
              <w:t>Г3. Загрузки ВР:</w:t>
            </w:r>
          </w:p>
          <w:p w:rsidR="008D712B" w:rsidRPr="00D32FDD" w:rsidRDefault="008D712B" w:rsidP="008D712B">
            <w:pPr>
              <w:keepLines/>
              <w:overflowPunct w:val="0"/>
              <w:autoSpaceDE w:val="0"/>
              <w:autoSpaceDN w:val="0"/>
              <w:adjustRightInd w:val="0"/>
              <w:ind w:left="57"/>
              <w:contextualSpacing/>
              <w:textAlignment w:val="baseline"/>
              <w:rPr>
                <w:spacing w:val="3"/>
              </w:rPr>
            </w:pPr>
            <w:r w:rsidRPr="00D32FDD">
              <w:rPr>
                <w:spacing w:val="3"/>
              </w:rPr>
              <w:t>*до 10000 строк – 30 мин.</w:t>
            </w:r>
          </w:p>
          <w:p w:rsidR="008D712B" w:rsidRPr="00D32FDD" w:rsidRDefault="008D712B" w:rsidP="008D712B">
            <w:pPr>
              <w:keepLines/>
              <w:overflowPunct w:val="0"/>
              <w:autoSpaceDE w:val="0"/>
              <w:autoSpaceDN w:val="0"/>
              <w:adjustRightInd w:val="0"/>
              <w:ind w:left="57"/>
              <w:contextualSpacing/>
              <w:textAlignment w:val="baseline"/>
              <w:rPr>
                <w:spacing w:val="3"/>
              </w:rPr>
            </w:pPr>
            <w:r w:rsidRPr="00D32FDD">
              <w:rPr>
                <w:spacing w:val="3"/>
              </w:rPr>
              <w:t>*до 100000 строк – 6 час.</w:t>
            </w:r>
          </w:p>
          <w:p w:rsidR="008D712B" w:rsidRPr="00D32FDD" w:rsidRDefault="008D712B" w:rsidP="008D712B">
            <w:pPr>
              <w:keepLines/>
              <w:overflowPunct w:val="0"/>
              <w:autoSpaceDE w:val="0"/>
              <w:autoSpaceDN w:val="0"/>
              <w:adjustRightInd w:val="0"/>
              <w:ind w:left="57"/>
              <w:contextualSpacing/>
              <w:textAlignment w:val="baseline"/>
              <w:rPr>
                <w:spacing w:val="3"/>
              </w:rPr>
            </w:pPr>
            <w:r w:rsidRPr="00D32FDD">
              <w:rPr>
                <w:spacing w:val="3"/>
              </w:rPr>
              <w:t>*до 1000000 строк – 24 часа.</w:t>
            </w:r>
          </w:p>
          <w:p w:rsidR="008D712B" w:rsidRPr="00D32FDD" w:rsidRDefault="008D712B" w:rsidP="008D712B">
            <w:pPr>
              <w:keepLines/>
              <w:overflowPunct w:val="0"/>
              <w:autoSpaceDE w:val="0"/>
              <w:autoSpaceDN w:val="0"/>
              <w:adjustRightInd w:val="0"/>
              <w:ind w:left="57"/>
              <w:contextualSpacing/>
              <w:textAlignment w:val="baseline"/>
              <w:rPr>
                <w:spacing w:val="3"/>
              </w:rPr>
            </w:pPr>
            <w:r w:rsidRPr="00D32FDD">
              <w:rPr>
                <w:spacing w:val="3"/>
              </w:rPr>
              <w:t>*более 1млн строк – решается индивидуально</w:t>
            </w:r>
          </w:p>
          <w:p w:rsidR="008D712B" w:rsidRPr="00D32FDD" w:rsidRDefault="008D712B" w:rsidP="008D712B">
            <w:pPr>
              <w:keepLines/>
              <w:overflowPunct w:val="0"/>
              <w:autoSpaceDE w:val="0"/>
              <w:autoSpaceDN w:val="0"/>
              <w:adjustRightInd w:val="0"/>
              <w:ind w:left="57"/>
              <w:contextualSpacing/>
              <w:textAlignment w:val="baseline"/>
              <w:rPr>
                <w:spacing w:val="3"/>
              </w:rPr>
            </w:pPr>
            <w:r w:rsidRPr="00D32FDD">
              <w:rPr>
                <w:spacing w:val="3"/>
              </w:rPr>
              <w:t xml:space="preserve">Г4. Передача данных из ОПС </w:t>
            </w:r>
            <w:r w:rsidRPr="00D32FDD">
              <w:rPr>
                <w:spacing w:val="3"/>
                <w:lang w:val="en-US"/>
              </w:rPr>
              <w:t>offline</w:t>
            </w:r>
            <w:r w:rsidRPr="00D32FDD">
              <w:rPr>
                <w:spacing w:val="3"/>
              </w:rPr>
              <w:t xml:space="preserve"> состоит из двух частей:</w:t>
            </w:r>
          </w:p>
          <w:p w:rsidR="008D712B" w:rsidRPr="00D32FDD" w:rsidRDefault="008D712B" w:rsidP="008D712B">
            <w:pPr>
              <w:keepLines/>
              <w:overflowPunct w:val="0"/>
              <w:autoSpaceDE w:val="0"/>
              <w:autoSpaceDN w:val="0"/>
              <w:adjustRightInd w:val="0"/>
              <w:ind w:left="57"/>
              <w:contextualSpacing/>
              <w:jc w:val="both"/>
              <w:textAlignment w:val="baseline"/>
              <w:rPr>
                <w:spacing w:val="3"/>
              </w:rPr>
            </w:pPr>
            <w:r w:rsidRPr="00D32FDD">
              <w:rPr>
                <w:spacing w:val="3"/>
              </w:rPr>
              <w:t>*формирования реестра в ОПС – 300 сек.;</w:t>
            </w:r>
          </w:p>
          <w:p w:rsidR="008D712B" w:rsidRPr="00D32FDD" w:rsidRDefault="008D712B" w:rsidP="008D712B">
            <w:pPr>
              <w:keepLines/>
              <w:overflowPunct w:val="0"/>
              <w:autoSpaceDE w:val="0"/>
              <w:autoSpaceDN w:val="0"/>
              <w:adjustRightInd w:val="0"/>
              <w:ind w:left="57"/>
              <w:contextualSpacing/>
              <w:jc w:val="both"/>
              <w:textAlignment w:val="baseline"/>
              <w:rPr>
                <w:spacing w:val="3"/>
              </w:rPr>
            </w:pPr>
            <w:r w:rsidRPr="00D32FDD">
              <w:rPr>
                <w:spacing w:val="3"/>
              </w:rPr>
              <w:t>*загрузки входящего реестра в одном Почтамте – 2 секунды на один платеж.</w:t>
            </w:r>
          </w:p>
          <w:p w:rsidR="008D712B" w:rsidRPr="00D32FDD" w:rsidRDefault="008D712B" w:rsidP="008D712B">
            <w:pPr>
              <w:keepLines/>
              <w:overflowPunct w:val="0"/>
              <w:autoSpaceDE w:val="0"/>
              <w:autoSpaceDN w:val="0"/>
              <w:adjustRightInd w:val="0"/>
              <w:ind w:left="57"/>
              <w:contextualSpacing/>
              <w:textAlignment w:val="baseline"/>
              <w:rPr>
                <w:spacing w:val="3"/>
              </w:rPr>
            </w:pPr>
            <w:r w:rsidRPr="00D32FDD">
              <w:rPr>
                <w:spacing w:val="3"/>
              </w:rPr>
              <w:t>В случае выявления нарушения стандарта качества Пользователь регистрирует обращение типа «Инцидент» в СУО. Срок исполнения инцидента зависит от приоритета.</w:t>
            </w:r>
          </w:p>
        </w:tc>
        <w:tc>
          <w:tcPr>
            <w:tcW w:w="4820" w:type="dxa"/>
            <w:tcBorders>
              <w:top w:val="single" w:sz="4" w:space="0" w:color="auto"/>
              <w:left w:val="single" w:sz="4" w:space="0" w:color="auto"/>
              <w:bottom w:val="single" w:sz="4" w:space="0" w:color="auto"/>
              <w:right w:val="single" w:sz="4" w:space="0" w:color="auto"/>
            </w:tcBorders>
          </w:tcPr>
          <w:p w:rsidR="008D712B" w:rsidRPr="00D32FDD" w:rsidRDefault="008D712B" w:rsidP="008D712B">
            <w:pPr>
              <w:keepLines/>
              <w:numPr>
                <w:ilvl w:val="0"/>
                <w:numId w:val="89"/>
              </w:numPr>
              <w:overflowPunct w:val="0"/>
              <w:autoSpaceDE w:val="0"/>
              <w:autoSpaceDN w:val="0"/>
              <w:adjustRightInd w:val="0"/>
              <w:ind w:left="401"/>
              <w:contextualSpacing/>
              <w:textAlignment w:val="baseline"/>
              <w:rPr>
                <w:spacing w:val="3"/>
              </w:rPr>
            </w:pPr>
            <w:r w:rsidRPr="00D32FDD">
              <w:rPr>
                <w:spacing w:val="3"/>
              </w:rPr>
              <w:lastRenderedPageBreak/>
              <w:t>При загрузке одного реестра одновременно, при условии измерения в системе без нагрузки.</w:t>
            </w:r>
          </w:p>
          <w:p w:rsidR="008D712B" w:rsidRPr="00D32FDD" w:rsidRDefault="008D712B" w:rsidP="008D712B">
            <w:pPr>
              <w:keepLines/>
              <w:overflowPunct w:val="0"/>
              <w:autoSpaceDE w:val="0"/>
              <w:autoSpaceDN w:val="0"/>
              <w:adjustRightInd w:val="0"/>
              <w:ind w:left="401"/>
              <w:contextualSpacing/>
              <w:textAlignment w:val="baseline"/>
              <w:rPr>
                <w:spacing w:val="3"/>
              </w:rPr>
            </w:pPr>
          </w:p>
          <w:p w:rsidR="008D712B" w:rsidRPr="00D32FDD" w:rsidRDefault="008D712B" w:rsidP="008D712B">
            <w:pPr>
              <w:keepLines/>
              <w:numPr>
                <w:ilvl w:val="0"/>
                <w:numId w:val="89"/>
              </w:numPr>
              <w:overflowPunct w:val="0"/>
              <w:autoSpaceDE w:val="0"/>
              <w:autoSpaceDN w:val="0"/>
              <w:adjustRightInd w:val="0"/>
              <w:ind w:left="401"/>
              <w:contextualSpacing/>
              <w:textAlignment w:val="baseline"/>
              <w:rPr>
                <w:spacing w:val="3"/>
              </w:rPr>
            </w:pPr>
            <w:r w:rsidRPr="00D32FDD">
              <w:t>Сроки разрешения инцидента будут соблюдены при выполнении Требований к обращениям Пользователя. Раздел «Тип обращения – инциденты».</w:t>
            </w:r>
          </w:p>
        </w:tc>
      </w:tr>
      <w:tr w:rsidR="008D712B" w:rsidRPr="00D32FDD" w:rsidTr="008D712B">
        <w:tc>
          <w:tcPr>
            <w:tcW w:w="1985"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keepNext/>
              <w:keepLines/>
              <w:overflowPunct w:val="0"/>
              <w:autoSpaceDE w:val="0"/>
              <w:autoSpaceDN w:val="0"/>
              <w:adjustRightInd w:val="0"/>
              <w:ind w:left="57"/>
              <w:contextualSpacing/>
              <w:textAlignment w:val="baseline"/>
              <w:rPr>
                <w:i/>
                <w:lang w:val="en-US"/>
              </w:rPr>
            </w:pPr>
            <w:r w:rsidRPr="00D32FDD">
              <w:t xml:space="preserve">Д1. </w:t>
            </w:r>
            <w:r w:rsidRPr="00D32FDD">
              <w:rPr>
                <w:lang w:val="en-US"/>
              </w:rPr>
              <w:t>Изменение справочника.</w:t>
            </w:r>
          </w:p>
        </w:tc>
        <w:tc>
          <w:tcPr>
            <w:tcW w:w="3685"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keepNext/>
              <w:keepLines/>
              <w:overflowPunct w:val="0"/>
              <w:autoSpaceDE w:val="0"/>
              <w:autoSpaceDN w:val="0"/>
              <w:adjustRightInd w:val="0"/>
              <w:ind w:left="57"/>
              <w:contextualSpacing/>
              <w:textAlignment w:val="baseline"/>
            </w:pPr>
            <w:r w:rsidRPr="00D32FDD">
              <w:t xml:space="preserve">Услуга оказывается на основе обращения типа «Заявка на обслуживание», заведенного Пользователем в СУО.  Нормативы исполнения обращения: </w:t>
            </w:r>
          </w:p>
          <w:p w:rsidR="008D712B" w:rsidRPr="00D32FDD" w:rsidRDefault="008D712B" w:rsidP="008D712B">
            <w:pPr>
              <w:keepNext/>
              <w:keepLines/>
              <w:numPr>
                <w:ilvl w:val="0"/>
                <w:numId w:val="90"/>
              </w:numPr>
              <w:overflowPunct w:val="0"/>
              <w:autoSpaceDE w:val="0"/>
              <w:autoSpaceDN w:val="0"/>
              <w:adjustRightInd w:val="0"/>
              <w:ind w:left="401"/>
              <w:contextualSpacing/>
              <w:textAlignment w:val="baseline"/>
              <w:rPr>
                <w:spacing w:val="3"/>
              </w:rPr>
            </w:pPr>
            <w:r w:rsidRPr="00D32FDD">
              <w:t>В случае стандартного обновления через интерфейс системы до 2х рабочих дней</w:t>
            </w:r>
          </w:p>
          <w:p w:rsidR="008D712B" w:rsidRPr="00D32FDD" w:rsidRDefault="008D712B" w:rsidP="008D712B">
            <w:pPr>
              <w:keepNext/>
              <w:keepLines/>
              <w:numPr>
                <w:ilvl w:val="0"/>
                <w:numId w:val="90"/>
              </w:numPr>
              <w:overflowPunct w:val="0"/>
              <w:autoSpaceDE w:val="0"/>
              <w:autoSpaceDN w:val="0"/>
              <w:adjustRightInd w:val="0"/>
              <w:ind w:left="401"/>
              <w:contextualSpacing/>
              <w:textAlignment w:val="baseline"/>
              <w:rPr>
                <w:spacing w:val="3"/>
              </w:rPr>
            </w:pPr>
            <w:r w:rsidRPr="00D32FDD">
              <w:t>В случае нестандартного обновления или массового обновления всего справочника до 2х недель</w:t>
            </w:r>
          </w:p>
        </w:tc>
        <w:tc>
          <w:tcPr>
            <w:tcW w:w="4820"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keepNext/>
              <w:keepLines/>
              <w:overflowPunct w:val="0"/>
              <w:autoSpaceDE w:val="0"/>
              <w:autoSpaceDN w:val="0"/>
              <w:adjustRightInd w:val="0"/>
              <w:ind w:left="57"/>
              <w:contextualSpacing/>
              <w:jc w:val="both"/>
              <w:textAlignment w:val="baseline"/>
            </w:pPr>
            <w:r w:rsidRPr="00D32FDD">
              <w:t>Сроки будут соблюдены при выполнении Требований к обращениям Пользователя. Раздел «Тип обращения – заявка на обслуживание».</w:t>
            </w:r>
          </w:p>
        </w:tc>
      </w:tr>
      <w:tr w:rsidR="008D712B" w:rsidRPr="00D32FDD" w:rsidTr="008D712B">
        <w:tc>
          <w:tcPr>
            <w:tcW w:w="1985" w:type="dxa"/>
            <w:tcBorders>
              <w:top w:val="single" w:sz="4" w:space="0" w:color="auto"/>
              <w:left w:val="single" w:sz="4" w:space="0" w:color="auto"/>
              <w:bottom w:val="single" w:sz="4" w:space="0" w:color="auto"/>
              <w:right w:val="single" w:sz="4" w:space="0" w:color="auto"/>
            </w:tcBorders>
          </w:tcPr>
          <w:p w:rsidR="008D712B" w:rsidRPr="00D32FDD" w:rsidRDefault="008D712B" w:rsidP="008D712B">
            <w:pPr>
              <w:overflowPunct w:val="0"/>
              <w:autoSpaceDE w:val="0"/>
              <w:autoSpaceDN w:val="0"/>
              <w:adjustRightInd w:val="0"/>
              <w:textAlignment w:val="baseline"/>
            </w:pPr>
            <w:r w:rsidRPr="00D32FDD">
              <w:t>Е1.Разработка/изменение взаимодействия типа «без ЭДО»</w:t>
            </w:r>
          </w:p>
          <w:p w:rsidR="008D712B" w:rsidRPr="00D32FDD" w:rsidRDefault="008D712B" w:rsidP="008D712B">
            <w:pPr>
              <w:overflowPunct w:val="0"/>
              <w:autoSpaceDE w:val="0"/>
              <w:autoSpaceDN w:val="0"/>
              <w:adjustRightInd w:val="0"/>
              <w:textAlignment w:val="baseline"/>
            </w:pPr>
            <w:r w:rsidRPr="00D32FDD">
              <w:t xml:space="preserve">Е2.Разработка/изменение взаимодействия типа «с ЭДО» </w:t>
            </w:r>
          </w:p>
          <w:p w:rsidR="008D712B" w:rsidRPr="00D32FDD" w:rsidRDefault="008D712B" w:rsidP="008D712B">
            <w:pPr>
              <w:overflowPunct w:val="0"/>
              <w:autoSpaceDE w:val="0"/>
              <w:autoSpaceDN w:val="0"/>
              <w:adjustRightInd w:val="0"/>
              <w:textAlignment w:val="baseline"/>
            </w:pPr>
            <w:r w:rsidRPr="00D32FDD">
              <w:t xml:space="preserve">Е3.Разработка/изменение взаимодействия типа </w:t>
            </w:r>
            <w:r w:rsidRPr="00D32FDD">
              <w:rPr>
                <w:lang w:val="en-US"/>
              </w:rPr>
              <w:t>online</w:t>
            </w:r>
          </w:p>
          <w:p w:rsidR="008D712B" w:rsidRPr="00D32FDD" w:rsidRDefault="008D712B" w:rsidP="008D712B">
            <w:pPr>
              <w:keepLines/>
              <w:overflowPunct w:val="0"/>
              <w:autoSpaceDE w:val="0"/>
              <w:autoSpaceDN w:val="0"/>
              <w:adjustRightInd w:val="0"/>
              <w:ind w:left="57"/>
              <w:contextualSpacing/>
              <w:jc w:val="both"/>
              <w:textAlignment w:val="baseline"/>
              <w:rPr>
                <w:i/>
              </w:rPr>
            </w:pPr>
          </w:p>
        </w:tc>
        <w:tc>
          <w:tcPr>
            <w:tcW w:w="3685"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keepNext/>
              <w:keepLines/>
              <w:overflowPunct w:val="0"/>
              <w:autoSpaceDE w:val="0"/>
              <w:autoSpaceDN w:val="0"/>
              <w:adjustRightInd w:val="0"/>
              <w:ind w:left="57"/>
              <w:contextualSpacing/>
              <w:textAlignment w:val="baseline"/>
            </w:pPr>
            <w:r w:rsidRPr="00D32FDD">
              <w:t xml:space="preserve">Услуга оказывается на основе обращения типа «Требование на разработку типа 1», заведенного Пользователем в СУО.  Нормативы исполнения обращения </w:t>
            </w:r>
            <w:r w:rsidRPr="00D32FDD">
              <w:rPr>
                <w:spacing w:val="3"/>
              </w:rPr>
              <w:t>(в рабочих днях от момента согласованной даты начала работ):</w:t>
            </w:r>
          </w:p>
          <w:p w:rsidR="008D712B" w:rsidRPr="00D32FDD" w:rsidRDefault="008D712B" w:rsidP="008D712B">
            <w:pPr>
              <w:keepLines/>
              <w:numPr>
                <w:ilvl w:val="0"/>
                <w:numId w:val="91"/>
              </w:numPr>
              <w:overflowPunct w:val="0"/>
              <w:autoSpaceDE w:val="0"/>
              <w:autoSpaceDN w:val="0"/>
              <w:adjustRightInd w:val="0"/>
              <w:ind w:left="401"/>
              <w:contextualSpacing/>
              <w:jc w:val="both"/>
              <w:textAlignment w:val="baseline"/>
              <w:rPr>
                <w:lang w:val="en-US"/>
              </w:rPr>
            </w:pPr>
            <w:r w:rsidRPr="00D32FDD">
              <w:rPr>
                <w:lang w:val="en-US"/>
              </w:rPr>
              <w:t xml:space="preserve">с ЭДО до 14 дней; </w:t>
            </w:r>
          </w:p>
          <w:p w:rsidR="008D712B" w:rsidRPr="00D32FDD" w:rsidRDefault="008D712B" w:rsidP="008D712B">
            <w:pPr>
              <w:keepLines/>
              <w:numPr>
                <w:ilvl w:val="0"/>
                <w:numId w:val="91"/>
              </w:numPr>
              <w:overflowPunct w:val="0"/>
              <w:autoSpaceDE w:val="0"/>
              <w:autoSpaceDN w:val="0"/>
              <w:adjustRightInd w:val="0"/>
              <w:ind w:left="401"/>
              <w:contextualSpacing/>
              <w:jc w:val="both"/>
              <w:textAlignment w:val="baseline"/>
            </w:pPr>
            <w:r w:rsidRPr="00D32FDD">
              <w:t xml:space="preserve">без ЭДО до 7-х дней; </w:t>
            </w:r>
          </w:p>
          <w:p w:rsidR="008D712B" w:rsidRPr="00D32FDD" w:rsidRDefault="008D712B" w:rsidP="008D712B">
            <w:pPr>
              <w:keepLines/>
              <w:numPr>
                <w:ilvl w:val="0"/>
                <w:numId w:val="91"/>
              </w:numPr>
              <w:overflowPunct w:val="0"/>
              <w:autoSpaceDE w:val="0"/>
              <w:autoSpaceDN w:val="0"/>
              <w:adjustRightInd w:val="0"/>
              <w:ind w:left="401"/>
              <w:contextualSpacing/>
              <w:jc w:val="both"/>
              <w:textAlignment w:val="baseline"/>
              <w:rPr>
                <w:lang w:val="en-US"/>
              </w:rPr>
            </w:pPr>
            <w:r w:rsidRPr="00D32FDD">
              <w:rPr>
                <w:lang w:val="en-US"/>
              </w:rPr>
              <w:t xml:space="preserve">Online до </w:t>
            </w:r>
            <w:r w:rsidRPr="00D32FDD">
              <w:t>6</w:t>
            </w:r>
            <w:r w:rsidRPr="00D32FDD">
              <w:rPr>
                <w:lang w:val="en-US"/>
              </w:rPr>
              <w:t xml:space="preserve"> недель.</w:t>
            </w:r>
          </w:p>
        </w:tc>
        <w:tc>
          <w:tcPr>
            <w:tcW w:w="4820"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keepLines/>
              <w:overflowPunct w:val="0"/>
              <w:autoSpaceDE w:val="0"/>
              <w:autoSpaceDN w:val="0"/>
              <w:adjustRightInd w:val="0"/>
              <w:ind w:left="57"/>
              <w:contextualSpacing/>
              <w:jc w:val="both"/>
              <w:textAlignment w:val="baseline"/>
            </w:pPr>
            <w:r w:rsidRPr="00D32FDD">
              <w:t>Сроки будут соблюдены при выполнении Требований к обращениям Пользователя. Раздел «Тип обращения – требования на разработку».</w:t>
            </w:r>
          </w:p>
        </w:tc>
      </w:tr>
      <w:tr w:rsidR="008D712B" w:rsidRPr="00D32FDD" w:rsidTr="008D712B">
        <w:tc>
          <w:tcPr>
            <w:tcW w:w="1985"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overflowPunct w:val="0"/>
              <w:autoSpaceDE w:val="0"/>
              <w:autoSpaceDN w:val="0"/>
              <w:adjustRightInd w:val="0"/>
              <w:textAlignment w:val="baseline"/>
            </w:pPr>
            <w:r w:rsidRPr="00D32FDD">
              <w:t>Ж1. Разработка/изменение интеграции с ИС Заказчика</w:t>
            </w:r>
          </w:p>
        </w:tc>
        <w:tc>
          <w:tcPr>
            <w:tcW w:w="3685"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keepNext/>
              <w:keepLines/>
              <w:overflowPunct w:val="0"/>
              <w:autoSpaceDE w:val="0"/>
              <w:autoSpaceDN w:val="0"/>
              <w:adjustRightInd w:val="0"/>
              <w:ind w:left="57"/>
              <w:contextualSpacing/>
              <w:textAlignment w:val="baseline"/>
            </w:pPr>
            <w:r w:rsidRPr="00D32FDD">
              <w:t xml:space="preserve">Услуга оказывается на основе обращения типа «Требование на разработку типа 2», заведенного Пользователем в СУО. </w:t>
            </w:r>
            <w:r w:rsidRPr="00D32FDD">
              <w:rPr>
                <w:spacing w:val="3"/>
              </w:rPr>
              <w:t>Сроки определяются после анализа требований Заказчика и согласования работ с командой, сопровождающей другую ИС.</w:t>
            </w:r>
          </w:p>
        </w:tc>
        <w:tc>
          <w:tcPr>
            <w:tcW w:w="4820" w:type="dxa"/>
            <w:tcBorders>
              <w:top w:val="single" w:sz="4" w:space="0" w:color="auto"/>
              <w:left w:val="single" w:sz="4" w:space="0" w:color="auto"/>
              <w:bottom w:val="single" w:sz="4" w:space="0" w:color="auto"/>
              <w:right w:val="single" w:sz="4" w:space="0" w:color="auto"/>
            </w:tcBorders>
          </w:tcPr>
          <w:p w:rsidR="008D712B" w:rsidRPr="00D32FDD" w:rsidRDefault="008D712B" w:rsidP="008D712B">
            <w:pPr>
              <w:keepLines/>
              <w:overflowPunct w:val="0"/>
              <w:autoSpaceDE w:val="0"/>
              <w:autoSpaceDN w:val="0"/>
              <w:adjustRightInd w:val="0"/>
              <w:ind w:left="57"/>
              <w:contextualSpacing/>
              <w:jc w:val="both"/>
              <w:textAlignment w:val="baseline"/>
            </w:pPr>
          </w:p>
        </w:tc>
      </w:tr>
      <w:tr w:rsidR="008D712B" w:rsidRPr="00D32FDD" w:rsidTr="008D712B">
        <w:tc>
          <w:tcPr>
            <w:tcW w:w="1985"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overflowPunct w:val="0"/>
              <w:autoSpaceDE w:val="0"/>
              <w:autoSpaceDN w:val="0"/>
              <w:adjustRightInd w:val="0"/>
              <w:textAlignment w:val="baseline"/>
            </w:pPr>
            <w:r w:rsidRPr="00D32FDD">
              <w:lastRenderedPageBreak/>
              <w:t>З1. Разработка нового отчета</w:t>
            </w:r>
          </w:p>
        </w:tc>
        <w:tc>
          <w:tcPr>
            <w:tcW w:w="3685"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keepNext/>
              <w:keepLines/>
              <w:overflowPunct w:val="0"/>
              <w:autoSpaceDE w:val="0"/>
              <w:autoSpaceDN w:val="0"/>
              <w:adjustRightInd w:val="0"/>
              <w:ind w:left="57"/>
              <w:contextualSpacing/>
              <w:textAlignment w:val="baseline"/>
            </w:pPr>
            <w:r w:rsidRPr="00D32FDD">
              <w:t xml:space="preserve">Услуга оказывается на основе обращения типа «Требование на разработку типа 1», заведенного Пользователем в СУО.  Нормативы исполнения обращения </w:t>
            </w:r>
            <w:r w:rsidRPr="00D32FDD">
              <w:rPr>
                <w:spacing w:val="3"/>
              </w:rPr>
              <w:t>(в рабочих днях от момента согласованной даты начала работ):</w:t>
            </w:r>
          </w:p>
          <w:p w:rsidR="008D712B" w:rsidRPr="00D32FDD" w:rsidRDefault="008D712B" w:rsidP="008D712B">
            <w:pPr>
              <w:keepLines/>
              <w:overflowPunct w:val="0"/>
              <w:autoSpaceDE w:val="0"/>
              <w:autoSpaceDN w:val="0"/>
              <w:adjustRightInd w:val="0"/>
              <w:ind w:left="57"/>
              <w:contextualSpacing/>
              <w:jc w:val="both"/>
              <w:textAlignment w:val="baseline"/>
              <w:rPr>
                <w:spacing w:val="3"/>
              </w:rPr>
            </w:pPr>
            <w:r w:rsidRPr="00D32FDD">
              <w:rPr>
                <w:spacing w:val="3"/>
              </w:rPr>
              <w:t>до 14 дней</w:t>
            </w:r>
          </w:p>
        </w:tc>
        <w:tc>
          <w:tcPr>
            <w:tcW w:w="4820"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keepLines/>
              <w:overflowPunct w:val="0"/>
              <w:autoSpaceDE w:val="0"/>
              <w:autoSpaceDN w:val="0"/>
              <w:adjustRightInd w:val="0"/>
              <w:ind w:left="57"/>
              <w:contextualSpacing/>
              <w:jc w:val="both"/>
              <w:textAlignment w:val="baseline"/>
            </w:pPr>
            <w:r w:rsidRPr="00D32FDD">
              <w:t>Сроки будут соблюдены при выполнении Требований к обращениям Пользователя. Раздел «Тип обращения – требование на разработку».</w:t>
            </w:r>
          </w:p>
        </w:tc>
      </w:tr>
      <w:tr w:rsidR="008D712B" w:rsidRPr="00D32FDD" w:rsidTr="008D712B">
        <w:tc>
          <w:tcPr>
            <w:tcW w:w="1985"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overflowPunct w:val="0"/>
              <w:autoSpaceDE w:val="0"/>
              <w:autoSpaceDN w:val="0"/>
              <w:adjustRightInd w:val="0"/>
              <w:textAlignment w:val="baseline"/>
            </w:pPr>
            <w:r w:rsidRPr="00D32FDD">
              <w:t>И1. Разработка/изменение функционала для автоматизации бизнес-функции</w:t>
            </w:r>
          </w:p>
          <w:p w:rsidR="008D712B" w:rsidRPr="00D32FDD" w:rsidRDefault="008D712B" w:rsidP="008D712B">
            <w:pPr>
              <w:overflowPunct w:val="0"/>
              <w:autoSpaceDE w:val="0"/>
              <w:autoSpaceDN w:val="0"/>
              <w:adjustRightInd w:val="0"/>
              <w:textAlignment w:val="baseline"/>
            </w:pPr>
            <w:r w:rsidRPr="00D32FDD">
              <w:t>И2. Разработка нового клиента (автоматизация канала продаж)</w:t>
            </w:r>
          </w:p>
        </w:tc>
        <w:tc>
          <w:tcPr>
            <w:tcW w:w="3685"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keepNext/>
              <w:keepLines/>
              <w:overflowPunct w:val="0"/>
              <w:autoSpaceDE w:val="0"/>
              <w:autoSpaceDN w:val="0"/>
              <w:adjustRightInd w:val="0"/>
              <w:ind w:left="57"/>
              <w:contextualSpacing/>
              <w:textAlignment w:val="baseline"/>
            </w:pPr>
            <w:r w:rsidRPr="00D32FDD">
              <w:t xml:space="preserve">Услуга оказывается на основе обращения типа «Требование на разработку типа 2», заведенного Пользователем в СУО. </w:t>
            </w:r>
            <w:r w:rsidRPr="00D32FDD">
              <w:rPr>
                <w:spacing w:val="3"/>
              </w:rPr>
              <w:t>Сроки определяются после анализа требований Заказчика.</w:t>
            </w:r>
          </w:p>
        </w:tc>
        <w:tc>
          <w:tcPr>
            <w:tcW w:w="4820" w:type="dxa"/>
            <w:tcBorders>
              <w:top w:val="single" w:sz="4" w:space="0" w:color="auto"/>
              <w:left w:val="single" w:sz="4" w:space="0" w:color="auto"/>
              <w:bottom w:val="single" w:sz="4" w:space="0" w:color="auto"/>
              <w:right w:val="single" w:sz="4" w:space="0" w:color="auto"/>
            </w:tcBorders>
          </w:tcPr>
          <w:p w:rsidR="008D712B" w:rsidRPr="00D32FDD" w:rsidRDefault="008D712B" w:rsidP="008D712B">
            <w:pPr>
              <w:keepLines/>
              <w:overflowPunct w:val="0"/>
              <w:autoSpaceDE w:val="0"/>
              <w:autoSpaceDN w:val="0"/>
              <w:adjustRightInd w:val="0"/>
              <w:ind w:left="57"/>
              <w:contextualSpacing/>
              <w:jc w:val="both"/>
              <w:textAlignment w:val="baseline"/>
            </w:pPr>
          </w:p>
        </w:tc>
      </w:tr>
      <w:tr w:rsidR="008D712B" w:rsidRPr="00D32FDD" w:rsidTr="008D712B">
        <w:tc>
          <w:tcPr>
            <w:tcW w:w="1985"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widowControl w:val="0"/>
              <w:rPr>
                <w:spacing w:val="3"/>
              </w:rPr>
            </w:pPr>
            <w:r w:rsidRPr="00D32FDD">
              <w:t xml:space="preserve">К1. Консультация пользователей по </w:t>
            </w:r>
            <w:r w:rsidRPr="00D32FDD">
              <w:rPr>
                <w:spacing w:val="3"/>
              </w:rPr>
              <w:t xml:space="preserve">функционированию Системы </w:t>
            </w:r>
          </w:p>
          <w:p w:rsidR="008D712B" w:rsidRPr="00D32FDD" w:rsidRDefault="008D712B" w:rsidP="008D712B">
            <w:pPr>
              <w:overflowPunct w:val="0"/>
              <w:autoSpaceDE w:val="0"/>
              <w:autoSpaceDN w:val="0"/>
              <w:adjustRightInd w:val="0"/>
              <w:textAlignment w:val="baseline"/>
            </w:pPr>
            <w:r w:rsidRPr="00D32FDD">
              <w:rPr>
                <w:spacing w:val="3"/>
              </w:rPr>
              <w:t>К2. Предоставление выгрузок из БД по параметрам пользователей</w:t>
            </w:r>
          </w:p>
        </w:tc>
        <w:tc>
          <w:tcPr>
            <w:tcW w:w="3685"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keepNext/>
              <w:keepLines/>
              <w:overflowPunct w:val="0"/>
              <w:autoSpaceDE w:val="0"/>
              <w:autoSpaceDN w:val="0"/>
              <w:adjustRightInd w:val="0"/>
              <w:ind w:left="57"/>
              <w:jc w:val="both"/>
              <w:textAlignment w:val="baseline"/>
            </w:pPr>
            <w:r w:rsidRPr="00D32FDD">
              <w:t>Услуга оказывается на основе обращения типа «Заявка на обслуживание», заведенного Пользователем в СУО.  Нормативные сроки:</w:t>
            </w:r>
          </w:p>
          <w:p w:rsidR="008D712B" w:rsidRPr="00D32FDD" w:rsidRDefault="008D712B" w:rsidP="008D712B">
            <w:pPr>
              <w:keepNext/>
              <w:keepLines/>
              <w:overflowPunct w:val="0"/>
              <w:autoSpaceDE w:val="0"/>
              <w:autoSpaceDN w:val="0"/>
              <w:adjustRightInd w:val="0"/>
              <w:ind w:left="57"/>
              <w:jc w:val="both"/>
              <w:textAlignment w:val="baseline"/>
              <w:rPr>
                <w:spacing w:val="3"/>
              </w:rPr>
            </w:pPr>
            <w:r w:rsidRPr="00D32FDD">
              <w:t xml:space="preserve">К1. Консультация пользователей по </w:t>
            </w:r>
            <w:r w:rsidRPr="00D32FDD">
              <w:rPr>
                <w:spacing w:val="3"/>
              </w:rPr>
              <w:t>функционированию Системы - до 3 дней;</w:t>
            </w:r>
          </w:p>
          <w:p w:rsidR="008D712B" w:rsidRPr="00D32FDD" w:rsidRDefault="008D712B" w:rsidP="008D712B">
            <w:pPr>
              <w:keepNext/>
              <w:keepLines/>
              <w:overflowPunct w:val="0"/>
              <w:autoSpaceDE w:val="0"/>
              <w:autoSpaceDN w:val="0"/>
              <w:adjustRightInd w:val="0"/>
              <w:ind w:left="57"/>
              <w:contextualSpacing/>
              <w:textAlignment w:val="baseline"/>
            </w:pPr>
            <w:r w:rsidRPr="00D32FDD">
              <w:rPr>
                <w:spacing w:val="3"/>
              </w:rPr>
              <w:t>К2. Предоставление выгрузок из БД по параметрам Пользователей - до 4 дней.</w:t>
            </w:r>
          </w:p>
        </w:tc>
        <w:tc>
          <w:tcPr>
            <w:tcW w:w="4820" w:type="dxa"/>
            <w:tcBorders>
              <w:top w:val="single" w:sz="4" w:space="0" w:color="auto"/>
              <w:left w:val="single" w:sz="4" w:space="0" w:color="auto"/>
              <w:bottom w:val="single" w:sz="4" w:space="0" w:color="auto"/>
              <w:right w:val="single" w:sz="4" w:space="0" w:color="auto"/>
            </w:tcBorders>
          </w:tcPr>
          <w:p w:rsidR="008D712B" w:rsidRPr="00D32FDD" w:rsidRDefault="008D712B" w:rsidP="008D712B">
            <w:pPr>
              <w:keepLines/>
              <w:overflowPunct w:val="0"/>
              <w:autoSpaceDE w:val="0"/>
              <w:autoSpaceDN w:val="0"/>
              <w:adjustRightInd w:val="0"/>
              <w:ind w:left="57"/>
              <w:contextualSpacing/>
              <w:jc w:val="both"/>
              <w:textAlignment w:val="baseline"/>
            </w:pPr>
          </w:p>
        </w:tc>
      </w:tr>
    </w:tbl>
    <w:p w:rsidR="008D712B" w:rsidRPr="00D32FDD" w:rsidRDefault="008D712B" w:rsidP="008D712B">
      <w:pPr>
        <w:pStyle w:val="aa"/>
        <w:numPr>
          <w:ilvl w:val="0"/>
          <w:numId w:val="83"/>
        </w:numPr>
        <w:spacing w:line="276" w:lineRule="auto"/>
        <w:jc w:val="center"/>
        <w:rPr>
          <w:b/>
          <w:bCs/>
        </w:rPr>
      </w:pPr>
      <w:r w:rsidRPr="00D32FDD">
        <w:rPr>
          <w:b/>
          <w:bCs/>
        </w:rPr>
        <w:t>Обработка обращений Пользователей</w:t>
      </w:r>
    </w:p>
    <w:p w:rsidR="008D712B" w:rsidRPr="00D32FDD" w:rsidRDefault="008D712B" w:rsidP="008D712B">
      <w:pPr>
        <w:keepNext/>
        <w:widowControl w:val="0"/>
        <w:ind w:firstLine="709"/>
        <w:jc w:val="both"/>
      </w:pPr>
      <w:r w:rsidRPr="00D32FDD">
        <w:t>Обращения поступают в СП в результате заведения Пользователем обращения в СУО.</w:t>
      </w:r>
    </w:p>
    <w:p w:rsidR="008D712B" w:rsidRPr="00D32FDD" w:rsidRDefault="008D712B" w:rsidP="008D712B">
      <w:pPr>
        <w:rPr>
          <w:b/>
          <w:bCs/>
        </w:rPr>
      </w:pPr>
      <w:r w:rsidRPr="00D32FDD">
        <w:rPr>
          <w:b/>
          <w:bCs/>
        </w:rPr>
        <w:t xml:space="preserve">Типы обращений Пользователей </w:t>
      </w:r>
    </w:p>
    <w:p w:rsidR="008D712B" w:rsidRPr="00D32FDD" w:rsidRDefault="008D712B" w:rsidP="008D712B">
      <w:pPr>
        <w:ind w:firstLine="709"/>
      </w:pPr>
      <w:r w:rsidRPr="00D32FDD">
        <w:t xml:space="preserve">Все обращения Пользователей в СП делятся на несколько Типов: </w:t>
      </w:r>
    </w:p>
    <w:p w:rsidR="008D712B" w:rsidRPr="00D32FDD" w:rsidRDefault="008D712B" w:rsidP="008D712B">
      <w:pPr>
        <w:rPr>
          <w:b/>
          <w:bCs/>
        </w:rPr>
      </w:pPr>
      <w:r w:rsidRPr="00D32FDD">
        <w:rPr>
          <w:b/>
          <w:bCs/>
        </w:rPr>
        <w:t xml:space="preserve">Инцидент - </w:t>
      </w:r>
      <w:r w:rsidRPr="00D32FDD">
        <w:rPr>
          <w:bCs/>
        </w:rPr>
        <w:t>Обращение Пользователя в случае нарушения стандартов качества типов услуг «А», «Б», «В», «Г».</w:t>
      </w:r>
    </w:p>
    <w:p w:rsidR="008D712B" w:rsidRPr="00D32FDD" w:rsidRDefault="008D712B" w:rsidP="008D712B">
      <w:pPr>
        <w:pStyle w:val="aa"/>
        <w:numPr>
          <w:ilvl w:val="0"/>
          <w:numId w:val="83"/>
        </w:numPr>
        <w:spacing w:line="276" w:lineRule="auto"/>
        <w:jc w:val="center"/>
        <w:rPr>
          <w:b/>
          <w:bCs/>
        </w:rPr>
      </w:pPr>
      <w:r w:rsidRPr="00D32FDD">
        <w:rPr>
          <w:b/>
          <w:bCs/>
        </w:rPr>
        <w:t>Приоритеты Инцидентов</w:t>
      </w:r>
    </w:p>
    <w:p w:rsidR="008D712B" w:rsidRPr="00D32FDD" w:rsidRDefault="008D712B" w:rsidP="008D712B">
      <w:pPr>
        <w:keepNext/>
        <w:widowControl w:val="0"/>
        <w:ind w:firstLine="709"/>
      </w:pPr>
      <w:r w:rsidRPr="00D32FDD">
        <w:t>Всем поступающим Инцидентам устанавливается один из следующих приоритетов:</w:t>
      </w:r>
    </w:p>
    <w:p w:rsidR="008D712B" w:rsidRPr="00D32FDD" w:rsidRDefault="008D712B" w:rsidP="008D712B">
      <w:pPr>
        <w:widowControl w:val="0"/>
        <w:ind w:left="720" w:firstLine="709"/>
        <w:contextualSpacing/>
        <w:jc w:val="both"/>
      </w:pPr>
      <w:r w:rsidRPr="00D32FDD">
        <w:rPr>
          <w:b/>
        </w:rPr>
        <w:t xml:space="preserve">1 - Критичный </w:t>
      </w:r>
      <w:r w:rsidRPr="00D32FDD">
        <w:t>– нарушение стандартов качества услуги типа «А».</w:t>
      </w:r>
    </w:p>
    <w:p w:rsidR="008D712B" w:rsidRPr="00D32FDD" w:rsidRDefault="008D712B" w:rsidP="008D712B">
      <w:pPr>
        <w:widowControl w:val="0"/>
        <w:ind w:left="720" w:firstLine="709"/>
        <w:contextualSpacing/>
        <w:jc w:val="both"/>
      </w:pPr>
      <w:r w:rsidRPr="00D32FDD">
        <w:rPr>
          <w:b/>
        </w:rPr>
        <w:t>2 - Срочный</w:t>
      </w:r>
      <w:r w:rsidRPr="00D32FDD">
        <w:t xml:space="preserve"> – нарушение стандартов качества услуги типа «Б», «В».</w:t>
      </w:r>
    </w:p>
    <w:p w:rsidR="008D712B" w:rsidRPr="00D32FDD" w:rsidRDefault="008D712B" w:rsidP="008D712B">
      <w:pPr>
        <w:widowControl w:val="0"/>
        <w:ind w:left="720" w:firstLine="709"/>
        <w:contextualSpacing/>
        <w:rPr>
          <w:b/>
          <w:bCs/>
        </w:rPr>
      </w:pPr>
      <w:r w:rsidRPr="00D32FDD">
        <w:rPr>
          <w:b/>
        </w:rPr>
        <w:t xml:space="preserve">3 - Обычный </w:t>
      </w:r>
      <w:r w:rsidRPr="00D32FDD">
        <w:t>– нарушение стандартов качества услуги типа «Г».</w:t>
      </w:r>
    </w:p>
    <w:p w:rsidR="008D712B" w:rsidRPr="00D32FDD" w:rsidRDefault="008D712B" w:rsidP="008D712B">
      <w:pPr>
        <w:pStyle w:val="aa"/>
        <w:numPr>
          <w:ilvl w:val="0"/>
          <w:numId w:val="83"/>
        </w:numPr>
        <w:spacing w:line="276" w:lineRule="auto"/>
        <w:jc w:val="center"/>
        <w:rPr>
          <w:b/>
          <w:bCs/>
        </w:rPr>
      </w:pPr>
      <w:r w:rsidRPr="00D32FDD">
        <w:rPr>
          <w:b/>
          <w:bCs/>
        </w:rPr>
        <w:t>Сроки реакции на инцидент</w:t>
      </w:r>
    </w:p>
    <w:p w:rsidR="008D712B" w:rsidRPr="00D32FDD" w:rsidRDefault="008D712B" w:rsidP="008D712B">
      <w:pPr>
        <w:keepNext/>
        <w:overflowPunct w:val="0"/>
        <w:autoSpaceDE w:val="0"/>
        <w:autoSpaceDN w:val="0"/>
        <w:adjustRightInd w:val="0"/>
        <w:ind w:firstLine="709"/>
        <w:contextualSpacing/>
        <w:jc w:val="both"/>
        <w:textAlignment w:val="baseline"/>
      </w:pPr>
      <w:r w:rsidRPr="00D32FDD">
        <w:t xml:space="preserve">Сроки реакции на инцидент зависят от </w:t>
      </w:r>
      <w:hyperlink r:id="rId17" w:anchor="_Допустимые_типы_заявок" w:history="1">
        <w:r w:rsidRPr="00D32FDD">
          <w:rPr>
            <w:u w:val="single"/>
          </w:rPr>
          <w:t>присвоенного</w:t>
        </w:r>
      </w:hyperlink>
      <w:r w:rsidRPr="00D32FDD">
        <w:t xml:space="preserve"> ему </w:t>
      </w:r>
      <w:hyperlink r:id="rId18" w:anchor="_Приоритеты_заявок" w:history="1">
        <w:r w:rsidRPr="00D32FDD">
          <w:rPr>
            <w:u w:val="single"/>
          </w:rPr>
          <w:t>приоритета</w:t>
        </w:r>
      </w:hyperlink>
      <w:r w:rsidRPr="00D32FDD">
        <w:t xml:space="preserve">. </w:t>
      </w:r>
    </w:p>
    <w:tbl>
      <w:tblPr>
        <w:tblW w:w="9212" w:type="dxa"/>
        <w:tblInd w:w="708" w:type="dxa"/>
        <w:tblCellMar>
          <w:left w:w="28" w:type="dxa"/>
          <w:right w:w="28" w:type="dxa"/>
        </w:tblCellMar>
        <w:tblLook w:val="04A0" w:firstRow="1" w:lastRow="0" w:firstColumn="1" w:lastColumn="0" w:noHBand="0" w:noVBand="1"/>
      </w:tblPr>
      <w:tblGrid>
        <w:gridCol w:w="3825"/>
        <w:gridCol w:w="5387"/>
      </w:tblGrid>
      <w:tr w:rsidR="008D712B" w:rsidRPr="00D32FDD" w:rsidTr="008D712B">
        <w:tc>
          <w:tcPr>
            <w:tcW w:w="3825" w:type="dxa"/>
            <w:tcBorders>
              <w:top w:val="single" w:sz="2" w:space="0" w:color="000000"/>
              <w:left w:val="single" w:sz="2" w:space="0" w:color="000000"/>
              <w:bottom w:val="single" w:sz="2" w:space="0" w:color="000000"/>
              <w:right w:val="nil"/>
            </w:tcBorders>
            <w:hideMark/>
          </w:tcPr>
          <w:p w:rsidR="008D712B" w:rsidRPr="00D32FDD" w:rsidRDefault="008D712B" w:rsidP="008D712B">
            <w:pPr>
              <w:keepNext/>
              <w:widowControl w:val="0"/>
              <w:jc w:val="center"/>
              <w:rPr>
                <w:lang w:val="en-US"/>
              </w:rPr>
            </w:pPr>
            <w:r w:rsidRPr="00D32FDD">
              <w:rPr>
                <w:lang w:val="en-US"/>
              </w:rPr>
              <w:t>Приоритет</w:t>
            </w:r>
          </w:p>
        </w:tc>
        <w:tc>
          <w:tcPr>
            <w:tcW w:w="5387" w:type="dxa"/>
            <w:tcBorders>
              <w:top w:val="single" w:sz="2" w:space="0" w:color="000000"/>
              <w:left w:val="single" w:sz="2" w:space="0" w:color="000000"/>
              <w:bottom w:val="single" w:sz="2" w:space="0" w:color="000000"/>
              <w:right w:val="single" w:sz="4" w:space="0" w:color="auto"/>
            </w:tcBorders>
            <w:hideMark/>
          </w:tcPr>
          <w:p w:rsidR="008D712B" w:rsidRPr="00D32FDD" w:rsidRDefault="008D712B" w:rsidP="008D712B">
            <w:pPr>
              <w:keepNext/>
              <w:widowControl w:val="0"/>
              <w:tabs>
                <w:tab w:val="center" w:pos="1150"/>
              </w:tabs>
              <w:jc w:val="center"/>
              <w:rPr>
                <w:lang w:val="en-US"/>
              </w:rPr>
            </w:pPr>
            <w:r w:rsidRPr="00D32FDD">
              <w:rPr>
                <w:bCs/>
                <w:lang w:val="en-US"/>
              </w:rPr>
              <w:t>Время реакции на инцидент</w:t>
            </w:r>
          </w:p>
        </w:tc>
      </w:tr>
      <w:tr w:rsidR="008D712B" w:rsidRPr="00D32FDD" w:rsidTr="008D712B">
        <w:tc>
          <w:tcPr>
            <w:tcW w:w="3825" w:type="dxa"/>
            <w:tcBorders>
              <w:top w:val="nil"/>
              <w:left w:val="single" w:sz="2" w:space="0" w:color="000000"/>
              <w:bottom w:val="single" w:sz="2" w:space="0" w:color="000000"/>
              <w:right w:val="nil"/>
            </w:tcBorders>
            <w:hideMark/>
          </w:tcPr>
          <w:p w:rsidR="008D712B" w:rsidRPr="00D32FDD" w:rsidRDefault="008D712B" w:rsidP="008D712B">
            <w:pPr>
              <w:keepNext/>
              <w:widowControl w:val="0"/>
              <w:rPr>
                <w:lang w:val="en-US"/>
              </w:rPr>
            </w:pPr>
            <w:r w:rsidRPr="00D32FDD">
              <w:rPr>
                <w:lang w:val="en-US"/>
              </w:rPr>
              <w:t>1 - Критический</w:t>
            </w:r>
          </w:p>
        </w:tc>
        <w:tc>
          <w:tcPr>
            <w:tcW w:w="5387" w:type="dxa"/>
            <w:tcBorders>
              <w:top w:val="nil"/>
              <w:left w:val="single" w:sz="2" w:space="0" w:color="000000"/>
              <w:bottom w:val="single" w:sz="2" w:space="0" w:color="000000"/>
              <w:right w:val="single" w:sz="4" w:space="0" w:color="auto"/>
            </w:tcBorders>
            <w:hideMark/>
          </w:tcPr>
          <w:p w:rsidR="008D712B" w:rsidRPr="00D32FDD" w:rsidRDefault="008D712B" w:rsidP="008D712B">
            <w:pPr>
              <w:keepNext/>
              <w:widowControl w:val="0"/>
              <w:tabs>
                <w:tab w:val="center" w:pos="1150"/>
              </w:tabs>
              <w:jc w:val="center"/>
              <w:rPr>
                <w:bCs/>
                <w:lang w:val="en-US"/>
              </w:rPr>
            </w:pPr>
            <w:r w:rsidRPr="00D32FDD">
              <w:rPr>
                <w:bCs/>
                <w:lang w:val="en-US"/>
              </w:rPr>
              <w:t>до 2-х часов</w:t>
            </w:r>
          </w:p>
        </w:tc>
      </w:tr>
      <w:tr w:rsidR="008D712B" w:rsidRPr="00D32FDD" w:rsidTr="008D712B">
        <w:tc>
          <w:tcPr>
            <w:tcW w:w="3825" w:type="dxa"/>
            <w:tcBorders>
              <w:top w:val="nil"/>
              <w:left w:val="single" w:sz="2" w:space="0" w:color="000000"/>
              <w:bottom w:val="single" w:sz="2" w:space="0" w:color="000000"/>
              <w:right w:val="nil"/>
            </w:tcBorders>
            <w:hideMark/>
          </w:tcPr>
          <w:p w:rsidR="008D712B" w:rsidRPr="00D32FDD" w:rsidRDefault="008D712B" w:rsidP="008D712B">
            <w:pPr>
              <w:keepNext/>
              <w:widowControl w:val="0"/>
              <w:rPr>
                <w:lang w:val="en-US"/>
              </w:rPr>
            </w:pPr>
            <w:r w:rsidRPr="00D32FDD">
              <w:rPr>
                <w:lang w:val="en-US"/>
              </w:rPr>
              <w:t>2 - Срочный</w:t>
            </w:r>
          </w:p>
        </w:tc>
        <w:tc>
          <w:tcPr>
            <w:tcW w:w="5387" w:type="dxa"/>
            <w:tcBorders>
              <w:top w:val="nil"/>
              <w:left w:val="single" w:sz="2" w:space="0" w:color="000000"/>
              <w:bottom w:val="single" w:sz="2" w:space="0" w:color="000000"/>
              <w:right w:val="single" w:sz="4" w:space="0" w:color="auto"/>
            </w:tcBorders>
            <w:hideMark/>
          </w:tcPr>
          <w:p w:rsidR="008D712B" w:rsidRPr="00D32FDD" w:rsidRDefault="008D712B" w:rsidP="008D712B">
            <w:pPr>
              <w:keepNext/>
              <w:widowControl w:val="0"/>
              <w:tabs>
                <w:tab w:val="center" w:pos="1150"/>
              </w:tabs>
              <w:jc w:val="center"/>
              <w:rPr>
                <w:bCs/>
                <w:lang w:val="en-US"/>
              </w:rPr>
            </w:pPr>
            <w:r w:rsidRPr="00D32FDD">
              <w:rPr>
                <w:bCs/>
                <w:lang w:val="en-US"/>
              </w:rPr>
              <w:t>до 2-х рабочих дней</w:t>
            </w:r>
          </w:p>
        </w:tc>
      </w:tr>
      <w:tr w:rsidR="008D712B" w:rsidRPr="00D32FDD" w:rsidTr="008D712B">
        <w:tc>
          <w:tcPr>
            <w:tcW w:w="3825" w:type="dxa"/>
            <w:tcBorders>
              <w:top w:val="nil"/>
              <w:left w:val="single" w:sz="2" w:space="0" w:color="000000"/>
              <w:bottom w:val="single" w:sz="2" w:space="0" w:color="000000"/>
              <w:right w:val="nil"/>
            </w:tcBorders>
            <w:hideMark/>
          </w:tcPr>
          <w:p w:rsidR="008D712B" w:rsidRPr="00D32FDD" w:rsidRDefault="008D712B" w:rsidP="008D712B">
            <w:pPr>
              <w:widowControl w:val="0"/>
              <w:rPr>
                <w:lang w:val="en-US"/>
              </w:rPr>
            </w:pPr>
            <w:r w:rsidRPr="00D32FDD">
              <w:rPr>
                <w:lang w:val="en-US"/>
              </w:rPr>
              <w:t>3 - Обычный</w:t>
            </w:r>
          </w:p>
        </w:tc>
        <w:tc>
          <w:tcPr>
            <w:tcW w:w="5387" w:type="dxa"/>
            <w:tcBorders>
              <w:top w:val="nil"/>
              <w:left w:val="single" w:sz="2" w:space="0" w:color="000000"/>
              <w:bottom w:val="single" w:sz="2" w:space="0" w:color="000000"/>
              <w:right w:val="single" w:sz="4" w:space="0" w:color="auto"/>
            </w:tcBorders>
            <w:hideMark/>
          </w:tcPr>
          <w:p w:rsidR="008D712B" w:rsidRPr="00D32FDD" w:rsidRDefault="008D712B" w:rsidP="008D712B">
            <w:pPr>
              <w:keepNext/>
              <w:widowControl w:val="0"/>
              <w:tabs>
                <w:tab w:val="center" w:pos="1150"/>
              </w:tabs>
              <w:jc w:val="center"/>
              <w:rPr>
                <w:bCs/>
                <w:lang w:val="en-US"/>
              </w:rPr>
            </w:pPr>
            <w:r w:rsidRPr="00D32FDD">
              <w:rPr>
                <w:bCs/>
                <w:lang w:val="en-US"/>
              </w:rPr>
              <w:t>до 5-ти рабочих дней</w:t>
            </w:r>
          </w:p>
        </w:tc>
      </w:tr>
    </w:tbl>
    <w:p w:rsidR="008D712B" w:rsidRPr="00D32FDD" w:rsidRDefault="008D712B" w:rsidP="008D712B"/>
    <w:p w:rsidR="008D712B" w:rsidRPr="00D32FDD" w:rsidRDefault="008D712B" w:rsidP="008D712B">
      <w:pPr>
        <w:rPr>
          <w:b/>
          <w:bCs/>
        </w:rPr>
      </w:pPr>
      <w:r w:rsidRPr="00D32FDD">
        <w:rPr>
          <w:b/>
          <w:bCs/>
        </w:rPr>
        <w:t>Заявка</w:t>
      </w:r>
      <w:r w:rsidRPr="00D32FDD">
        <w:rPr>
          <w:bCs/>
        </w:rPr>
        <w:t xml:space="preserve"> </w:t>
      </w:r>
      <w:r w:rsidRPr="00D32FDD">
        <w:rPr>
          <w:b/>
          <w:bCs/>
        </w:rPr>
        <w:t xml:space="preserve">на обслуживание </w:t>
      </w:r>
      <w:r w:rsidRPr="00D32FDD">
        <w:rPr>
          <w:bCs/>
        </w:rPr>
        <w:t>– обращение Пользователя в случае необходимости получить услуги типа «Д», «К».</w:t>
      </w:r>
    </w:p>
    <w:p w:rsidR="008D712B" w:rsidRPr="00D32FDD" w:rsidRDefault="008D712B" w:rsidP="008D712B">
      <w:pPr>
        <w:rPr>
          <w:bCs/>
        </w:rPr>
      </w:pPr>
      <w:r w:rsidRPr="00D32FDD">
        <w:rPr>
          <w:b/>
          <w:bCs/>
        </w:rPr>
        <w:t xml:space="preserve">Заявка на обновление – </w:t>
      </w:r>
      <w:r w:rsidRPr="00D32FDD">
        <w:rPr>
          <w:bCs/>
        </w:rPr>
        <w:t>обращение Пользователя в случае необходимости получить услуги типа «Л».</w:t>
      </w:r>
    </w:p>
    <w:p w:rsidR="008D712B" w:rsidRPr="00D32FDD" w:rsidRDefault="008D712B" w:rsidP="008D712B">
      <w:pPr>
        <w:rPr>
          <w:b/>
          <w:bCs/>
        </w:rPr>
      </w:pPr>
      <w:r w:rsidRPr="00D32FDD">
        <w:rPr>
          <w:b/>
          <w:bCs/>
        </w:rPr>
        <w:t xml:space="preserve">Требование на разработку типа 1 – </w:t>
      </w:r>
      <w:r w:rsidRPr="00D32FDD">
        <w:rPr>
          <w:bCs/>
        </w:rPr>
        <w:t>обращение Пользователя в случае необходимости получить услуги типа «Е», «З». Данный тип используется при выполнении стандартных задач при разработке новой функциональности.</w:t>
      </w:r>
    </w:p>
    <w:p w:rsidR="008D712B" w:rsidRPr="00D32FDD" w:rsidRDefault="008D712B" w:rsidP="008D712B">
      <w:pPr>
        <w:rPr>
          <w:bCs/>
        </w:rPr>
      </w:pPr>
      <w:r w:rsidRPr="00D32FDD">
        <w:rPr>
          <w:b/>
          <w:bCs/>
        </w:rPr>
        <w:lastRenderedPageBreak/>
        <w:t xml:space="preserve">Требование на разработку типа 2 – </w:t>
      </w:r>
      <w:r w:rsidRPr="00D32FDD">
        <w:rPr>
          <w:bCs/>
        </w:rPr>
        <w:t>обращение Пользователя в случае необходимости получить услуги типа «Ж», «И». Данный тип используется при выполнении уникальных задач при разработке новой функциональности.</w:t>
      </w:r>
    </w:p>
    <w:p w:rsidR="008D712B" w:rsidRPr="00D32FDD" w:rsidRDefault="008D712B" w:rsidP="008D712B">
      <w:pPr>
        <w:rPr>
          <w:b/>
          <w:bCs/>
        </w:rPr>
      </w:pPr>
      <w:r w:rsidRPr="00D32FDD">
        <w:rPr>
          <w:b/>
          <w:bCs/>
        </w:rPr>
        <w:t>Порядок работы с обращениями пользователя СП</w:t>
      </w:r>
    </w:p>
    <w:p w:rsidR="008D712B" w:rsidRPr="00D32FDD" w:rsidRDefault="008D712B" w:rsidP="008D712B">
      <w:pPr>
        <w:numPr>
          <w:ilvl w:val="0"/>
          <w:numId w:val="92"/>
        </w:numPr>
        <w:ind w:firstLine="709"/>
        <w:contextualSpacing/>
      </w:pPr>
      <w:r w:rsidRPr="00D32FDD">
        <w:t xml:space="preserve">Пользователь регистрирует обращение в </w:t>
      </w:r>
      <w:r w:rsidRPr="00D32FDD">
        <w:rPr>
          <w:lang w:val="en-US"/>
        </w:rPr>
        <w:t>СУО</w:t>
      </w:r>
    </w:p>
    <w:p w:rsidR="008D712B" w:rsidRPr="00D32FDD" w:rsidRDefault="008D712B" w:rsidP="008D712B">
      <w:pPr>
        <w:numPr>
          <w:ilvl w:val="0"/>
          <w:numId w:val="92"/>
        </w:numPr>
        <w:ind w:firstLine="709"/>
        <w:contextualSpacing/>
        <w:rPr>
          <w:lang w:val="en-US"/>
        </w:rPr>
      </w:pPr>
      <w:r w:rsidRPr="00D32FDD">
        <w:rPr>
          <w:lang w:val="en-US"/>
        </w:rPr>
        <w:t>СП анализирует поступившее обращение;</w:t>
      </w:r>
    </w:p>
    <w:p w:rsidR="008D712B" w:rsidRPr="00D32FDD" w:rsidRDefault="008D712B" w:rsidP="008D712B">
      <w:pPr>
        <w:numPr>
          <w:ilvl w:val="0"/>
          <w:numId w:val="92"/>
        </w:numPr>
        <w:ind w:firstLine="709"/>
        <w:contextualSpacing/>
      </w:pPr>
      <w:r w:rsidRPr="00D32FDD">
        <w:t>СП уточняет у Пользователя недостающую информацию по обращению при необходимости. Обращения оформляются в соответствии с Требованиями к оформлению обращений Пользователя (раздел 6 Регламента);</w:t>
      </w:r>
    </w:p>
    <w:p w:rsidR="008D712B" w:rsidRPr="00D32FDD" w:rsidRDefault="008D712B" w:rsidP="008D712B">
      <w:pPr>
        <w:numPr>
          <w:ilvl w:val="0"/>
          <w:numId w:val="92"/>
        </w:numPr>
        <w:ind w:firstLine="709"/>
        <w:contextualSpacing/>
      </w:pPr>
      <w:r w:rsidRPr="00D32FDD">
        <w:t>Выполняется работа над обращением Пользователя. Сроки выполнения:</w:t>
      </w:r>
    </w:p>
    <w:p w:rsidR="008D712B" w:rsidRPr="00D32FDD" w:rsidRDefault="008D712B" w:rsidP="008D712B">
      <w:pPr>
        <w:numPr>
          <w:ilvl w:val="1"/>
          <w:numId w:val="92"/>
        </w:numPr>
        <w:ind w:left="1134" w:firstLine="0"/>
        <w:contextualSpacing/>
      </w:pPr>
      <w:r w:rsidRPr="00D32FDD">
        <w:t>Заявки на обновление, заявки на обслуживание, требования на разработку, – в соответствии приведенным выше стандартом качества по необходимой услуге.</w:t>
      </w:r>
    </w:p>
    <w:p w:rsidR="008D712B" w:rsidRPr="00D32FDD" w:rsidRDefault="008D712B" w:rsidP="008D712B">
      <w:pPr>
        <w:numPr>
          <w:ilvl w:val="1"/>
          <w:numId w:val="92"/>
        </w:numPr>
        <w:ind w:left="1134" w:firstLine="0"/>
        <w:contextualSpacing/>
      </w:pPr>
      <w:r w:rsidRPr="00D32FDD">
        <w:t>Инцидентов – в соответствии присвоенным приоритетами.</w:t>
      </w:r>
    </w:p>
    <w:p w:rsidR="008D712B" w:rsidRPr="00D32FDD" w:rsidRDefault="008D712B" w:rsidP="008D712B">
      <w:pPr>
        <w:numPr>
          <w:ilvl w:val="0"/>
          <w:numId w:val="92"/>
        </w:numPr>
        <w:ind w:firstLine="709"/>
        <w:contextualSpacing/>
      </w:pPr>
      <w:r w:rsidRPr="00D32FDD">
        <w:t>Информирование о разрешении обращения пользователя при помощи телефонного звонка, электронной почты, сообщения в СУО.</w:t>
      </w:r>
    </w:p>
    <w:p w:rsidR="008D712B" w:rsidRPr="00D32FDD" w:rsidRDefault="008D712B" w:rsidP="008D712B">
      <w:pPr>
        <w:rPr>
          <w:b/>
          <w:bCs/>
        </w:rPr>
      </w:pPr>
      <w:r w:rsidRPr="00D32FDD">
        <w:rPr>
          <w:b/>
          <w:bCs/>
        </w:rPr>
        <w:t>Требования к оформлению обращений пользователя</w:t>
      </w:r>
    </w:p>
    <w:p w:rsidR="008D712B" w:rsidRPr="00D32FDD" w:rsidRDefault="008D712B" w:rsidP="008D712B">
      <w:pPr>
        <w:widowControl w:val="0"/>
        <w:ind w:firstLine="709"/>
        <w:jc w:val="both"/>
      </w:pPr>
      <w:r w:rsidRPr="00D32FDD">
        <w:t>Требования к оформлению обращения различаются в соответствии с типом обращения и услугой, по которой обращается Пользователь.</w:t>
      </w:r>
    </w:p>
    <w:tbl>
      <w:tblPr>
        <w:tblStyle w:val="96"/>
        <w:tblW w:w="10490" w:type="dxa"/>
        <w:tblInd w:w="-5" w:type="dxa"/>
        <w:tblCellMar>
          <w:top w:w="28" w:type="dxa"/>
          <w:left w:w="85" w:type="dxa"/>
          <w:bottom w:w="28" w:type="dxa"/>
          <w:right w:w="28" w:type="dxa"/>
        </w:tblCellMar>
        <w:tblLook w:val="04A0" w:firstRow="1" w:lastRow="0" w:firstColumn="1" w:lastColumn="0" w:noHBand="0" w:noVBand="1"/>
      </w:tblPr>
      <w:tblGrid>
        <w:gridCol w:w="2217"/>
        <w:gridCol w:w="8273"/>
      </w:tblGrid>
      <w:tr w:rsidR="008D712B" w:rsidRPr="00D32FDD" w:rsidTr="008D712B">
        <w:trPr>
          <w:tblHeader/>
        </w:trPr>
        <w:tc>
          <w:tcPr>
            <w:tcW w:w="2217"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widowControl w:val="0"/>
              <w:jc w:val="center"/>
              <w:rPr>
                <w:lang w:val="en-US"/>
              </w:rPr>
            </w:pPr>
            <w:r w:rsidRPr="00D32FDD">
              <w:rPr>
                <w:b/>
                <w:lang w:val="en-US"/>
              </w:rPr>
              <w:t>Название услуги</w:t>
            </w:r>
          </w:p>
        </w:tc>
        <w:tc>
          <w:tcPr>
            <w:tcW w:w="8273"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widowControl w:val="0"/>
              <w:jc w:val="center"/>
              <w:rPr>
                <w:b/>
                <w:bCs/>
                <w:lang w:val="en-US"/>
              </w:rPr>
            </w:pPr>
            <w:r w:rsidRPr="00D32FDD">
              <w:rPr>
                <w:b/>
                <w:bCs/>
                <w:lang w:val="en-US"/>
              </w:rPr>
              <w:t>Требования к оформлению обращения</w:t>
            </w:r>
          </w:p>
        </w:tc>
      </w:tr>
      <w:tr w:rsidR="008D712B" w:rsidRPr="00D32FDD" w:rsidTr="008D712B">
        <w:tc>
          <w:tcPr>
            <w:tcW w:w="10490" w:type="dxa"/>
            <w:gridSpan w:val="2"/>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rPr>
                <w:lang w:val="en-US"/>
              </w:rPr>
            </w:pPr>
            <w:r w:rsidRPr="00D32FDD">
              <w:rPr>
                <w:lang w:val="en-US"/>
              </w:rPr>
              <w:t>Тип обращений - Инцидент</w:t>
            </w:r>
          </w:p>
        </w:tc>
      </w:tr>
      <w:tr w:rsidR="008D712B" w:rsidRPr="00D32FDD" w:rsidTr="008D712B">
        <w:tc>
          <w:tcPr>
            <w:tcW w:w="2217" w:type="dxa"/>
            <w:tcBorders>
              <w:top w:val="single" w:sz="4" w:space="0" w:color="auto"/>
              <w:left w:val="single" w:sz="4" w:space="0" w:color="auto"/>
              <w:bottom w:val="single" w:sz="4" w:space="0" w:color="auto"/>
              <w:right w:val="single" w:sz="4" w:space="0" w:color="auto"/>
            </w:tcBorders>
            <w:vAlign w:val="center"/>
            <w:hideMark/>
          </w:tcPr>
          <w:p w:rsidR="008D712B" w:rsidRPr="00D32FDD" w:rsidRDefault="008D712B" w:rsidP="008D712B">
            <w:pPr>
              <w:widowControl w:val="0"/>
            </w:pPr>
            <w:r w:rsidRPr="00D32FDD">
              <w:t>Услуги с типом «А», «Б», «В», «Г».</w:t>
            </w:r>
          </w:p>
        </w:tc>
        <w:tc>
          <w:tcPr>
            <w:tcW w:w="8273"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widowControl w:val="0"/>
              <w:numPr>
                <w:ilvl w:val="0"/>
                <w:numId w:val="93"/>
              </w:numPr>
              <w:contextualSpacing/>
              <w:jc w:val="both"/>
            </w:pPr>
            <w:r w:rsidRPr="00D32FDD">
              <w:t>Номер релиза Системы в котором обнаружилась проблема.</w:t>
            </w:r>
          </w:p>
          <w:p w:rsidR="008D712B" w:rsidRPr="00D32FDD" w:rsidRDefault="008D712B" w:rsidP="008D712B">
            <w:pPr>
              <w:widowControl w:val="0"/>
              <w:numPr>
                <w:ilvl w:val="0"/>
                <w:numId w:val="93"/>
              </w:numPr>
              <w:contextualSpacing/>
              <w:jc w:val="both"/>
              <w:rPr>
                <w:lang w:val="en-US"/>
              </w:rPr>
            </w:pPr>
            <w:r w:rsidRPr="00D32FDD">
              <w:t xml:space="preserve">Стенд, на котором была обнаружена проблема. </w:t>
            </w:r>
            <w:r w:rsidRPr="00D32FDD">
              <w:rPr>
                <w:lang w:val="en-US"/>
              </w:rPr>
              <w:t>Указывается сервер(рабочий/тестовый)</w:t>
            </w:r>
          </w:p>
          <w:p w:rsidR="008D712B" w:rsidRPr="00D32FDD" w:rsidRDefault="008D712B" w:rsidP="008D712B">
            <w:pPr>
              <w:widowControl w:val="0"/>
              <w:numPr>
                <w:ilvl w:val="0"/>
                <w:numId w:val="93"/>
              </w:numPr>
              <w:contextualSpacing/>
              <w:jc w:val="both"/>
            </w:pPr>
            <w:r w:rsidRPr="00D32FDD">
              <w:t>Точное время, в которое произошла проблема</w:t>
            </w:r>
          </w:p>
          <w:p w:rsidR="008D712B" w:rsidRPr="00D32FDD" w:rsidRDefault="008D712B" w:rsidP="008D712B">
            <w:pPr>
              <w:widowControl w:val="0"/>
              <w:numPr>
                <w:ilvl w:val="0"/>
                <w:numId w:val="93"/>
              </w:numPr>
              <w:contextualSpacing/>
              <w:jc w:val="both"/>
            </w:pPr>
            <w:r w:rsidRPr="00D32FDD">
              <w:t>Аппаратная платформа (устройство, версия операционной системы, разрешение экрана, браузер)</w:t>
            </w:r>
          </w:p>
          <w:p w:rsidR="008D712B" w:rsidRPr="00D32FDD" w:rsidRDefault="008D712B" w:rsidP="008D712B">
            <w:pPr>
              <w:widowControl w:val="0"/>
              <w:numPr>
                <w:ilvl w:val="0"/>
                <w:numId w:val="93"/>
              </w:numPr>
              <w:contextualSpacing/>
              <w:jc w:val="both"/>
              <w:rPr>
                <w:lang w:val="en-US"/>
              </w:rPr>
            </w:pPr>
            <w:r w:rsidRPr="00D32FDD">
              <w:rPr>
                <w:lang w:val="en-US"/>
              </w:rPr>
              <w:t>Версия модуля (подсистемы)</w:t>
            </w:r>
          </w:p>
          <w:p w:rsidR="008D712B" w:rsidRPr="00D32FDD" w:rsidRDefault="008D712B" w:rsidP="008D712B">
            <w:pPr>
              <w:widowControl w:val="0"/>
              <w:numPr>
                <w:ilvl w:val="0"/>
                <w:numId w:val="93"/>
              </w:numPr>
              <w:contextualSpacing/>
              <w:jc w:val="both"/>
            </w:pPr>
            <w:r w:rsidRPr="00D32FDD">
              <w:t>Локация (подсистема, в которой была обнаружена ошибка)</w:t>
            </w:r>
          </w:p>
          <w:p w:rsidR="008D712B" w:rsidRPr="00D32FDD" w:rsidRDefault="008D712B" w:rsidP="008D712B">
            <w:pPr>
              <w:widowControl w:val="0"/>
              <w:numPr>
                <w:ilvl w:val="0"/>
                <w:numId w:val="93"/>
              </w:numPr>
              <w:contextualSpacing/>
              <w:jc w:val="both"/>
              <w:rPr>
                <w:lang w:val="en-US"/>
              </w:rPr>
            </w:pPr>
            <w:r w:rsidRPr="00D32FDD">
              <w:rPr>
                <w:lang w:val="en-US"/>
              </w:rPr>
              <w:t>Роль пользователя, номер окна.</w:t>
            </w:r>
          </w:p>
          <w:p w:rsidR="008D712B" w:rsidRPr="00D32FDD" w:rsidRDefault="008D712B" w:rsidP="008D712B">
            <w:pPr>
              <w:widowControl w:val="0"/>
              <w:numPr>
                <w:ilvl w:val="0"/>
                <w:numId w:val="93"/>
              </w:numPr>
              <w:contextualSpacing/>
              <w:jc w:val="both"/>
            </w:pPr>
            <w:r w:rsidRPr="00D32FDD">
              <w:t>Описание дефекта - пошаговый сценарий обнаружения дефекта.</w:t>
            </w:r>
          </w:p>
          <w:p w:rsidR="008D712B" w:rsidRPr="00D32FDD" w:rsidRDefault="008D712B" w:rsidP="008D712B">
            <w:pPr>
              <w:widowControl w:val="0"/>
              <w:numPr>
                <w:ilvl w:val="0"/>
                <w:numId w:val="93"/>
              </w:numPr>
              <w:contextualSpacing/>
              <w:jc w:val="both"/>
              <w:rPr>
                <w:lang w:val="en-US"/>
              </w:rPr>
            </w:pPr>
            <w:r w:rsidRPr="00D32FDD">
              <w:rPr>
                <w:lang w:val="en-US"/>
              </w:rPr>
              <w:t>Ожидаемый результата поведения системы.</w:t>
            </w:r>
          </w:p>
          <w:p w:rsidR="008D712B" w:rsidRPr="00D32FDD" w:rsidRDefault="008D712B" w:rsidP="008D712B">
            <w:pPr>
              <w:widowControl w:val="0"/>
              <w:numPr>
                <w:ilvl w:val="0"/>
                <w:numId w:val="93"/>
              </w:numPr>
              <w:contextualSpacing/>
              <w:jc w:val="both"/>
              <w:rPr>
                <w:lang w:val="en-US"/>
              </w:rPr>
            </w:pPr>
            <w:r w:rsidRPr="00D32FDD">
              <w:rPr>
                <w:lang w:val="en-US"/>
              </w:rPr>
              <w:t xml:space="preserve">Фактический результат поведения системы. </w:t>
            </w:r>
          </w:p>
          <w:p w:rsidR="008D712B" w:rsidRPr="00D32FDD" w:rsidRDefault="008D712B" w:rsidP="008D712B">
            <w:pPr>
              <w:widowControl w:val="0"/>
              <w:numPr>
                <w:ilvl w:val="0"/>
                <w:numId w:val="93"/>
              </w:numPr>
              <w:contextualSpacing/>
              <w:jc w:val="both"/>
              <w:rPr>
                <w:lang w:val="en-US"/>
              </w:rPr>
            </w:pPr>
            <w:r w:rsidRPr="00D32FDD">
              <w:rPr>
                <w:lang w:val="en-US"/>
              </w:rPr>
              <w:t>Скриншоты.</w:t>
            </w:r>
          </w:p>
          <w:p w:rsidR="008D712B" w:rsidRPr="00D32FDD" w:rsidRDefault="008D712B" w:rsidP="008D712B">
            <w:pPr>
              <w:widowControl w:val="0"/>
              <w:numPr>
                <w:ilvl w:val="0"/>
                <w:numId w:val="93"/>
              </w:numPr>
              <w:contextualSpacing/>
              <w:jc w:val="both"/>
              <w:rPr>
                <w:lang w:val="en-US"/>
              </w:rPr>
            </w:pPr>
            <w:r w:rsidRPr="00D32FDD">
              <w:rPr>
                <w:lang w:val="en-US"/>
              </w:rPr>
              <w:t>Логи</w:t>
            </w:r>
          </w:p>
          <w:p w:rsidR="008D712B" w:rsidRPr="00D32FDD" w:rsidRDefault="008D712B" w:rsidP="008D712B">
            <w:pPr>
              <w:widowControl w:val="0"/>
              <w:numPr>
                <w:ilvl w:val="0"/>
                <w:numId w:val="93"/>
              </w:numPr>
              <w:contextualSpacing/>
              <w:jc w:val="both"/>
            </w:pPr>
            <w:r w:rsidRPr="00D32FDD">
              <w:t>Работало ли ранее: да / нет.</w:t>
            </w:r>
          </w:p>
        </w:tc>
      </w:tr>
      <w:tr w:rsidR="008D712B" w:rsidRPr="00D32FDD" w:rsidTr="008D712B">
        <w:tc>
          <w:tcPr>
            <w:tcW w:w="10490" w:type="dxa"/>
            <w:gridSpan w:val="2"/>
            <w:tcBorders>
              <w:top w:val="single" w:sz="4" w:space="0" w:color="auto"/>
              <w:left w:val="single" w:sz="4" w:space="0" w:color="auto"/>
              <w:bottom w:val="single" w:sz="4" w:space="0" w:color="auto"/>
              <w:right w:val="single" w:sz="4" w:space="0" w:color="auto"/>
            </w:tcBorders>
            <w:hideMark/>
          </w:tcPr>
          <w:p w:rsidR="008D712B" w:rsidRPr="00D32FDD" w:rsidRDefault="008D712B" w:rsidP="008D712B">
            <w:r w:rsidRPr="00D32FDD">
              <w:t>Тип обращений -  Заявка на обновление</w:t>
            </w:r>
          </w:p>
        </w:tc>
      </w:tr>
      <w:tr w:rsidR="008D712B" w:rsidRPr="00D32FDD" w:rsidTr="008D712B">
        <w:tc>
          <w:tcPr>
            <w:tcW w:w="10490" w:type="dxa"/>
            <w:gridSpan w:val="2"/>
            <w:tcBorders>
              <w:top w:val="single" w:sz="4" w:space="0" w:color="auto"/>
              <w:left w:val="single" w:sz="4" w:space="0" w:color="auto"/>
              <w:bottom w:val="single" w:sz="4" w:space="0" w:color="auto"/>
              <w:right w:val="single" w:sz="4" w:space="0" w:color="auto"/>
            </w:tcBorders>
            <w:vAlign w:val="center"/>
            <w:hideMark/>
          </w:tcPr>
          <w:p w:rsidR="008D712B" w:rsidRPr="00D32FDD" w:rsidRDefault="008D712B" w:rsidP="008D712B">
            <w:pPr>
              <w:keepNext/>
              <w:widowControl w:val="0"/>
              <w:jc w:val="both"/>
            </w:pPr>
            <w:r w:rsidRPr="00D32FDD">
              <w:t>Тип обращений -  Заявка на об</w:t>
            </w:r>
            <w:r w:rsidRPr="00D32FDD">
              <w:rPr>
                <w:lang w:val="en-US"/>
              </w:rPr>
              <w:t>c</w:t>
            </w:r>
            <w:r w:rsidRPr="00D32FDD">
              <w:t>луживание</w:t>
            </w:r>
          </w:p>
        </w:tc>
      </w:tr>
      <w:tr w:rsidR="008D712B" w:rsidRPr="00D32FDD" w:rsidTr="008D712B">
        <w:tc>
          <w:tcPr>
            <w:tcW w:w="2217" w:type="dxa"/>
            <w:tcBorders>
              <w:top w:val="single" w:sz="4" w:space="0" w:color="auto"/>
              <w:left w:val="single" w:sz="4" w:space="0" w:color="auto"/>
              <w:bottom w:val="single" w:sz="4" w:space="0" w:color="auto"/>
              <w:right w:val="single" w:sz="4" w:space="0" w:color="auto"/>
            </w:tcBorders>
            <w:vAlign w:val="center"/>
            <w:hideMark/>
          </w:tcPr>
          <w:p w:rsidR="008D712B" w:rsidRPr="00D32FDD" w:rsidRDefault="008D712B" w:rsidP="008D712B">
            <w:pPr>
              <w:widowControl w:val="0"/>
              <w:jc w:val="center"/>
              <w:rPr>
                <w:lang w:val="en-US"/>
              </w:rPr>
            </w:pPr>
            <w:r w:rsidRPr="00D32FDD">
              <w:t>Услуги с типом «Д»</w:t>
            </w:r>
          </w:p>
        </w:tc>
        <w:tc>
          <w:tcPr>
            <w:tcW w:w="8273"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numPr>
                <w:ilvl w:val="0"/>
                <w:numId w:val="94"/>
              </w:numPr>
              <w:ind w:left="344"/>
              <w:contextualSpacing/>
              <w:rPr>
                <w:lang w:val="en-US"/>
              </w:rPr>
            </w:pPr>
            <w:r w:rsidRPr="00D32FDD">
              <w:rPr>
                <w:lang w:val="en-US"/>
              </w:rPr>
              <w:t>Наименование справочника.</w:t>
            </w:r>
          </w:p>
          <w:p w:rsidR="008D712B" w:rsidRPr="00D32FDD" w:rsidRDefault="008D712B" w:rsidP="008D712B">
            <w:pPr>
              <w:numPr>
                <w:ilvl w:val="0"/>
                <w:numId w:val="94"/>
              </w:numPr>
              <w:ind w:left="344"/>
              <w:contextualSpacing/>
            </w:pPr>
            <w:r w:rsidRPr="00D32FDD">
              <w:t>Значения, которые необходимо изменить в справочнике.</w:t>
            </w:r>
          </w:p>
        </w:tc>
      </w:tr>
      <w:tr w:rsidR="008D712B" w:rsidRPr="00D32FDD" w:rsidTr="008D712B">
        <w:tc>
          <w:tcPr>
            <w:tcW w:w="10490" w:type="dxa"/>
            <w:gridSpan w:val="2"/>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ind w:left="344"/>
              <w:rPr>
                <w:strike/>
              </w:rPr>
            </w:pPr>
            <w:r w:rsidRPr="00D32FDD">
              <w:t>Тип обращений – Требование на разработку</w:t>
            </w:r>
          </w:p>
        </w:tc>
      </w:tr>
      <w:tr w:rsidR="008D712B" w:rsidRPr="00D32FDD" w:rsidTr="008D712B">
        <w:tc>
          <w:tcPr>
            <w:tcW w:w="2217" w:type="dxa"/>
            <w:tcBorders>
              <w:top w:val="single" w:sz="4" w:space="0" w:color="auto"/>
              <w:left w:val="single" w:sz="4" w:space="0" w:color="auto"/>
              <w:bottom w:val="single" w:sz="4" w:space="0" w:color="auto"/>
              <w:right w:val="single" w:sz="4" w:space="0" w:color="auto"/>
            </w:tcBorders>
            <w:vAlign w:val="center"/>
            <w:hideMark/>
          </w:tcPr>
          <w:p w:rsidR="008D712B" w:rsidRPr="00D32FDD" w:rsidRDefault="008D712B" w:rsidP="008D712B">
            <w:pPr>
              <w:widowControl w:val="0"/>
              <w:jc w:val="center"/>
            </w:pPr>
            <w:r w:rsidRPr="00D32FDD">
              <w:t>Услуги с типом «Е1», «Е2»</w:t>
            </w:r>
          </w:p>
        </w:tc>
        <w:tc>
          <w:tcPr>
            <w:tcW w:w="8273"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widowControl w:val="0"/>
              <w:numPr>
                <w:ilvl w:val="0"/>
                <w:numId w:val="95"/>
              </w:numPr>
              <w:ind w:left="344"/>
              <w:contextualSpacing/>
              <w:jc w:val="both"/>
            </w:pPr>
            <w:r w:rsidRPr="00D32FDD">
              <w:t>Описание ИР - сделано в соответствии с методикой по реестрам и</w:t>
            </w:r>
            <w:r w:rsidRPr="00D32FDD">
              <w:rPr>
                <w:lang w:val="en-US"/>
              </w:rPr>
              <w:t> </w:t>
            </w:r>
            <w:r w:rsidRPr="00D32FDD">
              <w:t>соответствует чек листу.</w:t>
            </w:r>
          </w:p>
          <w:p w:rsidR="008D712B" w:rsidRPr="00D32FDD" w:rsidRDefault="008D712B" w:rsidP="008D712B">
            <w:pPr>
              <w:widowControl w:val="0"/>
              <w:numPr>
                <w:ilvl w:val="0"/>
                <w:numId w:val="95"/>
              </w:numPr>
              <w:ind w:left="344"/>
              <w:contextualSpacing/>
              <w:jc w:val="both"/>
              <w:rPr>
                <w:lang w:val="en-US"/>
              </w:rPr>
            </w:pPr>
            <w:r w:rsidRPr="00D32FDD">
              <w:rPr>
                <w:lang w:val="en-US"/>
              </w:rPr>
              <w:t>Образец ИР.</w:t>
            </w:r>
          </w:p>
          <w:p w:rsidR="008D712B" w:rsidRPr="00D32FDD" w:rsidRDefault="008D712B" w:rsidP="008D712B">
            <w:pPr>
              <w:widowControl w:val="0"/>
              <w:numPr>
                <w:ilvl w:val="0"/>
                <w:numId w:val="95"/>
              </w:numPr>
              <w:ind w:left="344"/>
              <w:contextualSpacing/>
              <w:jc w:val="both"/>
            </w:pPr>
            <w:r w:rsidRPr="00D32FDD">
              <w:t>Описание ВР - сделано в соответствии с методикой по реестрам и</w:t>
            </w:r>
            <w:r w:rsidRPr="00D32FDD">
              <w:rPr>
                <w:lang w:val="en-US"/>
              </w:rPr>
              <w:t> </w:t>
            </w:r>
            <w:r w:rsidRPr="00D32FDD">
              <w:t>соответствует чек листу.</w:t>
            </w:r>
          </w:p>
          <w:p w:rsidR="008D712B" w:rsidRPr="00D32FDD" w:rsidRDefault="008D712B" w:rsidP="008D712B">
            <w:pPr>
              <w:widowControl w:val="0"/>
              <w:numPr>
                <w:ilvl w:val="0"/>
                <w:numId w:val="95"/>
              </w:numPr>
              <w:ind w:left="344"/>
              <w:contextualSpacing/>
              <w:jc w:val="both"/>
              <w:rPr>
                <w:lang w:val="en-US"/>
              </w:rPr>
            </w:pPr>
            <w:r w:rsidRPr="00D32FDD">
              <w:rPr>
                <w:lang w:val="en-US"/>
              </w:rPr>
              <w:t>Образец ВР.</w:t>
            </w:r>
          </w:p>
          <w:p w:rsidR="008D712B" w:rsidRPr="00D32FDD" w:rsidRDefault="008D712B" w:rsidP="008D712B">
            <w:pPr>
              <w:widowControl w:val="0"/>
              <w:numPr>
                <w:ilvl w:val="0"/>
                <w:numId w:val="95"/>
              </w:numPr>
              <w:ind w:left="344"/>
              <w:contextualSpacing/>
              <w:jc w:val="both"/>
            </w:pPr>
            <w:r w:rsidRPr="00D32FDD">
              <w:t>Описание ШК - сделано в соответствии с методикой по реестрам и</w:t>
            </w:r>
            <w:r w:rsidRPr="00D32FDD">
              <w:rPr>
                <w:lang w:val="en-US"/>
              </w:rPr>
              <w:t> </w:t>
            </w:r>
            <w:r w:rsidRPr="00D32FDD">
              <w:t>соответствует чек листу.</w:t>
            </w:r>
          </w:p>
          <w:p w:rsidR="008D712B" w:rsidRPr="00D32FDD" w:rsidRDefault="008D712B" w:rsidP="008D712B">
            <w:pPr>
              <w:widowControl w:val="0"/>
              <w:numPr>
                <w:ilvl w:val="0"/>
                <w:numId w:val="95"/>
              </w:numPr>
              <w:ind w:left="344"/>
              <w:contextualSpacing/>
              <w:jc w:val="both"/>
              <w:rPr>
                <w:lang w:val="en-US"/>
              </w:rPr>
            </w:pPr>
            <w:r w:rsidRPr="00D32FDD">
              <w:rPr>
                <w:lang w:val="en-US"/>
              </w:rPr>
              <w:t>Образец ШК.</w:t>
            </w:r>
          </w:p>
        </w:tc>
      </w:tr>
      <w:tr w:rsidR="008D712B" w:rsidRPr="00D32FDD" w:rsidTr="008D712B">
        <w:tc>
          <w:tcPr>
            <w:tcW w:w="2217" w:type="dxa"/>
            <w:tcBorders>
              <w:top w:val="single" w:sz="4" w:space="0" w:color="auto"/>
              <w:left w:val="single" w:sz="4" w:space="0" w:color="auto"/>
              <w:bottom w:val="single" w:sz="4" w:space="0" w:color="auto"/>
              <w:right w:val="single" w:sz="4" w:space="0" w:color="auto"/>
            </w:tcBorders>
            <w:vAlign w:val="center"/>
            <w:hideMark/>
          </w:tcPr>
          <w:p w:rsidR="008D712B" w:rsidRPr="00D32FDD" w:rsidRDefault="008D712B" w:rsidP="008D712B">
            <w:pPr>
              <w:widowControl w:val="0"/>
              <w:jc w:val="center"/>
            </w:pPr>
            <w:r w:rsidRPr="00D32FDD">
              <w:t>Услуги с типом «Е3»</w:t>
            </w:r>
          </w:p>
        </w:tc>
        <w:tc>
          <w:tcPr>
            <w:tcW w:w="8273" w:type="dxa"/>
            <w:tcBorders>
              <w:top w:val="single" w:sz="4" w:space="0" w:color="auto"/>
              <w:left w:val="single" w:sz="4" w:space="0" w:color="auto"/>
              <w:bottom w:val="single" w:sz="4" w:space="0" w:color="auto"/>
              <w:right w:val="single" w:sz="4" w:space="0" w:color="auto"/>
            </w:tcBorders>
          </w:tcPr>
          <w:p w:rsidR="008D712B" w:rsidRPr="00D32FDD" w:rsidRDefault="008D712B" w:rsidP="008D712B">
            <w:pPr>
              <w:widowControl w:val="0"/>
              <w:numPr>
                <w:ilvl w:val="0"/>
                <w:numId w:val="96"/>
              </w:numPr>
              <w:contextualSpacing/>
              <w:jc w:val="both"/>
              <w:rPr>
                <w:lang w:val="en-US"/>
              </w:rPr>
            </w:pPr>
            <w:r w:rsidRPr="00D32FDD">
              <w:rPr>
                <w:lang w:val="en-US"/>
              </w:rPr>
              <w:t>Описание online протокола - обязательно.</w:t>
            </w:r>
          </w:p>
          <w:p w:rsidR="008D712B" w:rsidRPr="00D32FDD" w:rsidRDefault="008D712B" w:rsidP="008D712B">
            <w:pPr>
              <w:widowControl w:val="0"/>
              <w:numPr>
                <w:ilvl w:val="0"/>
                <w:numId w:val="96"/>
              </w:numPr>
              <w:contextualSpacing/>
              <w:jc w:val="both"/>
              <w:rPr>
                <w:lang w:val="en-US"/>
              </w:rPr>
            </w:pPr>
            <w:r w:rsidRPr="00D32FDD">
              <w:t>Доступ к "тестовой зоне" (</w:t>
            </w:r>
            <w:r w:rsidRPr="00D32FDD">
              <w:rPr>
                <w:lang w:val="en-US"/>
              </w:rPr>
              <w:t>IP</w:t>
            </w:r>
            <w:r w:rsidRPr="00D32FDD">
              <w:t xml:space="preserve"> адрес, </w:t>
            </w:r>
            <w:r w:rsidRPr="00D32FDD">
              <w:rPr>
                <w:lang w:val="en-US"/>
              </w:rPr>
              <w:t>SSL</w:t>
            </w:r>
            <w:r w:rsidRPr="00D32FDD">
              <w:t>-сертификат, инструкция и пр.)</w:t>
            </w:r>
            <w:r w:rsidRPr="00D32FDD">
              <w:rPr>
                <w:lang w:val="en-US"/>
              </w:rPr>
              <w:t> </w:t>
            </w:r>
            <w:r w:rsidRPr="00D32FDD">
              <w:t xml:space="preserve"> </w:t>
            </w:r>
            <w:r w:rsidRPr="00D32FDD">
              <w:rPr>
                <w:lang w:val="en-US"/>
              </w:rPr>
              <w:t>- обязательно.</w:t>
            </w:r>
          </w:p>
          <w:p w:rsidR="008D712B" w:rsidRPr="00D32FDD" w:rsidRDefault="008D712B" w:rsidP="008D712B">
            <w:pPr>
              <w:widowControl w:val="0"/>
              <w:numPr>
                <w:ilvl w:val="0"/>
                <w:numId w:val="96"/>
              </w:numPr>
              <w:contextualSpacing/>
              <w:jc w:val="both"/>
            </w:pPr>
            <w:r w:rsidRPr="00D32FDD">
              <w:t>Контактные данные тех. специалиста со стороны контрагента - обязательно.</w:t>
            </w:r>
          </w:p>
          <w:p w:rsidR="008D712B" w:rsidRPr="00D32FDD" w:rsidRDefault="008D712B" w:rsidP="008D712B">
            <w:pPr>
              <w:widowControl w:val="0"/>
              <w:numPr>
                <w:ilvl w:val="0"/>
                <w:numId w:val="96"/>
              </w:numPr>
              <w:contextualSpacing/>
              <w:jc w:val="both"/>
            </w:pPr>
            <w:r w:rsidRPr="00D32FDD">
              <w:t>Протокол о готовности программы (контрольные тесты) - если необходимо.</w:t>
            </w:r>
          </w:p>
          <w:p w:rsidR="008D712B" w:rsidRPr="00D32FDD" w:rsidRDefault="008D712B" w:rsidP="008D712B">
            <w:pPr>
              <w:widowControl w:val="0"/>
              <w:numPr>
                <w:ilvl w:val="0"/>
                <w:numId w:val="96"/>
              </w:numPr>
              <w:contextualSpacing/>
              <w:jc w:val="both"/>
            </w:pPr>
            <w:r w:rsidRPr="00D32FDD">
              <w:t xml:space="preserve">Доступ к "рабочей зоне", в том числе формирование учетных данных для </w:t>
            </w:r>
            <w:r w:rsidRPr="00D32FDD">
              <w:lastRenderedPageBreak/>
              <w:t>каждого филиала, порядок подключения филиалов - обязательно.</w:t>
            </w:r>
          </w:p>
          <w:p w:rsidR="008D712B" w:rsidRPr="00D32FDD" w:rsidRDefault="008D712B" w:rsidP="008D712B">
            <w:pPr>
              <w:widowControl w:val="0"/>
              <w:ind w:left="360"/>
              <w:contextualSpacing/>
              <w:jc w:val="both"/>
            </w:pPr>
          </w:p>
        </w:tc>
      </w:tr>
      <w:tr w:rsidR="008D712B" w:rsidRPr="00D32FDD" w:rsidTr="008D712B">
        <w:tc>
          <w:tcPr>
            <w:tcW w:w="2217" w:type="dxa"/>
            <w:tcBorders>
              <w:top w:val="single" w:sz="4" w:space="0" w:color="auto"/>
              <w:left w:val="single" w:sz="4" w:space="0" w:color="auto"/>
              <w:bottom w:val="single" w:sz="4" w:space="0" w:color="auto"/>
              <w:right w:val="single" w:sz="4" w:space="0" w:color="auto"/>
            </w:tcBorders>
            <w:vAlign w:val="center"/>
            <w:hideMark/>
          </w:tcPr>
          <w:p w:rsidR="008D712B" w:rsidRPr="00D32FDD" w:rsidRDefault="008D712B" w:rsidP="008D712B">
            <w:pPr>
              <w:keepNext/>
              <w:widowControl w:val="0"/>
              <w:jc w:val="center"/>
              <w:rPr>
                <w:lang w:val="en-US"/>
              </w:rPr>
            </w:pPr>
            <w:r w:rsidRPr="00D32FDD">
              <w:t>Услуги с типом «З»</w:t>
            </w:r>
          </w:p>
        </w:tc>
        <w:tc>
          <w:tcPr>
            <w:tcW w:w="8273" w:type="dxa"/>
            <w:tcBorders>
              <w:top w:val="single" w:sz="4" w:space="0" w:color="auto"/>
              <w:left w:val="single" w:sz="4" w:space="0" w:color="auto"/>
              <w:bottom w:val="single" w:sz="4" w:space="0" w:color="auto"/>
              <w:right w:val="single" w:sz="4" w:space="0" w:color="auto"/>
            </w:tcBorders>
            <w:hideMark/>
          </w:tcPr>
          <w:p w:rsidR="008D712B" w:rsidRPr="00D32FDD" w:rsidRDefault="008D712B" w:rsidP="008D712B">
            <w:pPr>
              <w:keepNext/>
              <w:widowControl w:val="0"/>
              <w:numPr>
                <w:ilvl w:val="0"/>
                <w:numId w:val="97"/>
              </w:numPr>
              <w:contextualSpacing/>
            </w:pPr>
            <w:r w:rsidRPr="00D32FDD">
              <w:t>Указать отчет, который максимально близко реализует необходимую функциональность. Указать основание для разработки нового отчета, согласно которому нельзя использовать существующий. Указать перечень отличий.</w:t>
            </w:r>
          </w:p>
          <w:p w:rsidR="008D712B" w:rsidRPr="00D32FDD" w:rsidRDefault="008D712B" w:rsidP="008D712B">
            <w:pPr>
              <w:keepNext/>
              <w:widowControl w:val="0"/>
              <w:numPr>
                <w:ilvl w:val="0"/>
                <w:numId w:val="97"/>
              </w:numPr>
              <w:contextualSpacing/>
            </w:pPr>
            <w:r w:rsidRPr="00D32FDD">
              <w:t>Указать точное наименование отчета</w:t>
            </w:r>
            <w:r w:rsidRPr="00D32FDD">
              <w:rPr>
                <w:lang w:val="en-US"/>
              </w:rPr>
              <w:t> </w:t>
            </w:r>
            <w:r w:rsidRPr="00D32FDD">
              <w:t>- обязательно.</w:t>
            </w:r>
          </w:p>
          <w:p w:rsidR="008D712B" w:rsidRPr="00D32FDD" w:rsidRDefault="008D712B" w:rsidP="008D712B">
            <w:pPr>
              <w:keepNext/>
              <w:widowControl w:val="0"/>
              <w:numPr>
                <w:ilvl w:val="0"/>
                <w:numId w:val="97"/>
              </w:numPr>
              <w:contextualSpacing/>
              <w:rPr>
                <w:lang w:val="en-US"/>
              </w:rPr>
            </w:pPr>
            <w:r w:rsidRPr="00D32FDD">
              <w:rPr>
                <w:lang w:val="en-US"/>
              </w:rPr>
              <w:t>Роль в системе - обязательно.</w:t>
            </w:r>
          </w:p>
          <w:p w:rsidR="008D712B" w:rsidRPr="00D32FDD" w:rsidRDefault="008D712B" w:rsidP="008D712B">
            <w:pPr>
              <w:keepNext/>
              <w:widowControl w:val="0"/>
              <w:numPr>
                <w:ilvl w:val="0"/>
                <w:numId w:val="97"/>
              </w:numPr>
              <w:contextualSpacing/>
            </w:pPr>
            <w:r w:rsidRPr="00D32FDD">
              <w:t>Названия новых столбцов/группировок/итоговых строк - обязательно.</w:t>
            </w:r>
          </w:p>
          <w:p w:rsidR="008D712B" w:rsidRPr="00D32FDD" w:rsidRDefault="008D712B" w:rsidP="008D712B">
            <w:pPr>
              <w:keepNext/>
              <w:widowControl w:val="0"/>
              <w:numPr>
                <w:ilvl w:val="0"/>
                <w:numId w:val="97"/>
              </w:numPr>
              <w:contextualSpacing/>
            </w:pPr>
            <w:r w:rsidRPr="00D32FDD">
              <w:t>Формула для вычисления значения столбца, в том числе включена ли комиссия с абонента, с контрагента - для столбцов с суммами обязательно.</w:t>
            </w:r>
          </w:p>
          <w:p w:rsidR="008D712B" w:rsidRPr="00D32FDD" w:rsidRDefault="008D712B" w:rsidP="008D712B">
            <w:pPr>
              <w:keepNext/>
              <w:widowControl w:val="0"/>
              <w:numPr>
                <w:ilvl w:val="0"/>
                <w:numId w:val="97"/>
              </w:numPr>
              <w:contextualSpacing/>
            </w:pPr>
            <w:r w:rsidRPr="00D32FDD">
              <w:t>Подсистема, в которой отчет должен быть.</w:t>
            </w:r>
          </w:p>
        </w:tc>
      </w:tr>
    </w:tbl>
    <w:p w:rsidR="008D712B" w:rsidRPr="00D32FDD" w:rsidRDefault="008D712B" w:rsidP="008D712B">
      <w:pPr>
        <w:ind w:left="709"/>
        <w:contextualSpacing/>
        <w:jc w:val="center"/>
        <w:outlineLvl w:val="0"/>
        <w:rPr>
          <w:b/>
          <w:bCs/>
        </w:rPr>
      </w:pPr>
    </w:p>
    <w:p w:rsidR="008D712B" w:rsidRPr="00D32FDD" w:rsidRDefault="008D712B" w:rsidP="008D712B">
      <w:pPr>
        <w:rPr>
          <w:b/>
          <w:bCs/>
        </w:rPr>
      </w:pPr>
      <w:r w:rsidRPr="00D32FDD">
        <w:rPr>
          <w:b/>
          <w:bCs/>
        </w:rPr>
        <w:t>Контакты СП</w:t>
      </w:r>
    </w:p>
    <w:p w:rsidR="008D712B" w:rsidRPr="00D32FDD" w:rsidRDefault="008D712B" w:rsidP="008D712B">
      <w:pPr>
        <w:widowControl w:val="0"/>
        <w:ind w:firstLine="709"/>
      </w:pPr>
      <w:r w:rsidRPr="00D32FDD">
        <w:t>Адрес СУО и телефон СП предоставляется Исполнителем в рабочем порядке и закрепляется приказом, выпущенным в филиале перед началом оказания услуг.</w:t>
      </w:r>
    </w:p>
    <w:p w:rsidR="008D712B" w:rsidRPr="00D32FDD" w:rsidRDefault="008D712B" w:rsidP="008D712B">
      <w:pPr>
        <w:rPr>
          <w:b/>
          <w:bCs/>
        </w:rPr>
      </w:pPr>
      <w:r w:rsidRPr="00D32FDD">
        <w:rPr>
          <w:b/>
          <w:bCs/>
        </w:rPr>
        <w:t>Штрафные санкции за нарушение стандартов качества Сервиса</w:t>
      </w:r>
    </w:p>
    <w:p w:rsidR="008D712B" w:rsidRPr="00D32FDD" w:rsidRDefault="008D712B" w:rsidP="008D712B">
      <w:pPr>
        <w:ind w:firstLine="709"/>
      </w:pPr>
      <w:r w:rsidRPr="00D32FDD">
        <w:t xml:space="preserve">Для контроля стандартов качества предоставления Сервиса ежемесячно Заказчик направляет Исполнителю отчет «Контроль обращений», полученный из СУО и фиксирующий количество и сроки исполнения обращений Пользователей. На базе информации из этого отчета производится начисление штрафов Исполнителю за нарушение качества предоставления Сервиса. </w:t>
      </w:r>
    </w:p>
    <w:p w:rsidR="008D712B" w:rsidRPr="00D32FDD" w:rsidRDefault="008D712B" w:rsidP="008D712B">
      <w:pPr>
        <w:rPr>
          <w:b/>
          <w:bCs/>
        </w:rPr>
      </w:pPr>
      <w:r w:rsidRPr="00D32FDD">
        <w:rPr>
          <w:b/>
          <w:bCs/>
        </w:rPr>
        <w:t>Отчет по контролю обращений</w:t>
      </w:r>
    </w:p>
    <w:p w:rsidR="008D712B" w:rsidRPr="00D32FDD" w:rsidRDefault="008D712B" w:rsidP="008D712B">
      <w:pPr>
        <w:rPr>
          <w:b/>
          <w:bCs/>
        </w:rPr>
      </w:pPr>
      <w:r w:rsidRPr="00D32FDD">
        <w:rPr>
          <w:b/>
          <w:bCs/>
        </w:rPr>
        <w:t>Описание столбцов</w:t>
      </w:r>
    </w:p>
    <w:p w:rsidR="008D712B" w:rsidRPr="00D32FDD" w:rsidRDefault="008D712B" w:rsidP="008D712B">
      <w:pPr>
        <w:numPr>
          <w:ilvl w:val="0"/>
          <w:numId w:val="98"/>
        </w:numPr>
        <w:ind w:left="0" w:firstLine="709"/>
        <w:contextualSpacing/>
      </w:pPr>
      <w:r w:rsidRPr="00D32FDD">
        <w:t>Регион – наименование УФПС по которому заведено обращение.</w:t>
      </w:r>
    </w:p>
    <w:p w:rsidR="008D712B" w:rsidRPr="00D32FDD" w:rsidRDefault="008D712B" w:rsidP="008D712B">
      <w:pPr>
        <w:numPr>
          <w:ilvl w:val="0"/>
          <w:numId w:val="98"/>
        </w:numPr>
        <w:ind w:left="0" w:firstLine="709"/>
        <w:contextualSpacing/>
      </w:pPr>
      <w:r w:rsidRPr="00D32FDD">
        <w:t xml:space="preserve">Услуга – наименование услуги по которой было заведено обращение. </w:t>
      </w:r>
    </w:p>
    <w:p w:rsidR="008D712B" w:rsidRPr="00D32FDD" w:rsidRDefault="008D712B" w:rsidP="008D712B">
      <w:pPr>
        <w:numPr>
          <w:ilvl w:val="0"/>
          <w:numId w:val="98"/>
        </w:numPr>
        <w:ind w:left="0" w:firstLine="709"/>
        <w:contextualSpacing/>
      </w:pPr>
      <w:r w:rsidRPr="00D32FDD">
        <w:t xml:space="preserve">Норматив – норматив по стандарту качества для данной услуги </w:t>
      </w:r>
    </w:p>
    <w:p w:rsidR="008D712B" w:rsidRPr="00D32FDD" w:rsidRDefault="008D712B" w:rsidP="008D712B">
      <w:pPr>
        <w:numPr>
          <w:ilvl w:val="0"/>
          <w:numId w:val="98"/>
        </w:numPr>
        <w:ind w:left="0" w:firstLine="709"/>
        <w:contextualSpacing/>
      </w:pPr>
      <w:r w:rsidRPr="00D32FDD">
        <w:t>Номер в СУО –номер зарегистрированного обращения в СУО</w:t>
      </w:r>
    </w:p>
    <w:p w:rsidR="008D712B" w:rsidRPr="00D32FDD" w:rsidRDefault="008D712B" w:rsidP="008D712B">
      <w:pPr>
        <w:numPr>
          <w:ilvl w:val="0"/>
          <w:numId w:val="98"/>
        </w:numPr>
        <w:ind w:left="0" w:firstLine="709"/>
        <w:contextualSpacing/>
      </w:pPr>
      <w:r w:rsidRPr="00D32FDD">
        <w:t>Тип обращения – инцидент, заявка, требование</w:t>
      </w:r>
    </w:p>
    <w:p w:rsidR="008D712B" w:rsidRPr="00D32FDD" w:rsidRDefault="008D712B" w:rsidP="008D712B">
      <w:pPr>
        <w:numPr>
          <w:ilvl w:val="0"/>
          <w:numId w:val="98"/>
        </w:numPr>
        <w:ind w:left="0" w:firstLine="709"/>
        <w:contextualSpacing/>
      </w:pPr>
      <w:r w:rsidRPr="00D32FDD">
        <w:t xml:space="preserve">Статус – текущее состояние данного обращения. </w:t>
      </w:r>
    </w:p>
    <w:p w:rsidR="008D712B" w:rsidRPr="00D32FDD" w:rsidRDefault="008D712B" w:rsidP="008D712B">
      <w:pPr>
        <w:numPr>
          <w:ilvl w:val="0"/>
          <w:numId w:val="98"/>
        </w:numPr>
        <w:ind w:left="0" w:firstLine="709"/>
        <w:contextualSpacing/>
      </w:pPr>
      <w:r w:rsidRPr="00D32FDD">
        <w:t>Краткое описание–краткое описание данного обращения.</w:t>
      </w:r>
    </w:p>
    <w:p w:rsidR="008D712B" w:rsidRPr="00D32FDD" w:rsidRDefault="008D712B" w:rsidP="008D712B">
      <w:pPr>
        <w:numPr>
          <w:ilvl w:val="0"/>
          <w:numId w:val="98"/>
        </w:numPr>
        <w:ind w:left="0" w:firstLine="709"/>
        <w:contextualSpacing/>
      </w:pPr>
      <w:r w:rsidRPr="00D32FDD">
        <w:t>Дата создания–дата регистрации данного обращения.</w:t>
      </w:r>
    </w:p>
    <w:p w:rsidR="008D712B" w:rsidRPr="00D32FDD" w:rsidRDefault="008D712B" w:rsidP="008D712B">
      <w:pPr>
        <w:numPr>
          <w:ilvl w:val="0"/>
          <w:numId w:val="98"/>
        </w:numPr>
        <w:ind w:left="0" w:firstLine="709"/>
        <w:contextualSpacing/>
      </w:pPr>
      <w:r w:rsidRPr="00D32FDD">
        <w:t>Дата закрытия–дата решения данного обращения.</w:t>
      </w:r>
    </w:p>
    <w:p w:rsidR="008D712B" w:rsidRPr="00D32FDD" w:rsidRDefault="008D712B" w:rsidP="008D712B">
      <w:pPr>
        <w:numPr>
          <w:ilvl w:val="0"/>
          <w:numId w:val="98"/>
        </w:numPr>
        <w:ind w:left="0" w:firstLine="709"/>
        <w:contextualSpacing/>
      </w:pPr>
      <w:r w:rsidRPr="00D32FDD">
        <w:t xml:space="preserve">Штраф – в случае несоблюдения планового срока начисляется штраф в соответствии с разделом 8.2 Регламента. </w:t>
      </w:r>
    </w:p>
    <w:p w:rsidR="008D712B" w:rsidRPr="00D32FDD" w:rsidRDefault="008D712B" w:rsidP="008D712B">
      <w:pPr>
        <w:spacing w:after="160" w:line="259" w:lineRule="auto"/>
      </w:pPr>
      <w:r w:rsidRPr="00D32FDD">
        <w:br w:type="page"/>
      </w:r>
    </w:p>
    <w:p w:rsidR="008D712B" w:rsidRPr="00D32FDD" w:rsidRDefault="008D712B" w:rsidP="008D712B">
      <w:pPr>
        <w:pStyle w:val="25"/>
        <w:spacing w:before="0"/>
        <w:jc w:val="right"/>
        <w:rPr>
          <w:rFonts w:ascii="Times New Roman" w:hAnsi="Times New Roman" w:cs="Times New Roman"/>
          <w:sz w:val="24"/>
          <w:szCs w:val="24"/>
        </w:rPr>
      </w:pPr>
      <w:r w:rsidRPr="00D32FDD">
        <w:rPr>
          <w:rFonts w:ascii="Times New Roman" w:hAnsi="Times New Roman" w:cs="Times New Roman"/>
          <w:sz w:val="24"/>
          <w:szCs w:val="24"/>
        </w:rPr>
        <w:lastRenderedPageBreak/>
        <w:t xml:space="preserve">ПРИЛОЖЕНИЕ 3 К ТЕХНИЧЕСКОМУ ЗАДАНИЮ </w:t>
      </w:r>
    </w:p>
    <w:p w:rsidR="008D712B" w:rsidRPr="00D32FDD" w:rsidRDefault="008D712B" w:rsidP="008D712B">
      <w:pPr>
        <w:ind w:left="720"/>
        <w:jc w:val="center"/>
        <w:rPr>
          <w:b/>
        </w:rPr>
      </w:pPr>
      <w:r w:rsidRPr="00D32FDD">
        <w:rPr>
          <w:b/>
        </w:rPr>
        <w:t>ФОРМА</w:t>
      </w:r>
    </w:p>
    <w:p w:rsidR="008D712B" w:rsidRPr="00D32FDD" w:rsidRDefault="008D712B" w:rsidP="008D712B">
      <w:pPr>
        <w:jc w:val="center"/>
        <w:rPr>
          <w:b/>
          <w:lang w:eastAsia="ar-SA"/>
        </w:rPr>
      </w:pPr>
      <w:r w:rsidRPr="00D32FDD">
        <w:rPr>
          <w:b/>
          <w:lang w:eastAsia="ar-SA"/>
        </w:rPr>
        <w:t>Заявка на регистрацию в Системе Поставщиков услуг</w:t>
      </w:r>
    </w:p>
    <w:p w:rsidR="008D712B" w:rsidRPr="00D32FDD" w:rsidRDefault="008D712B" w:rsidP="008D712B">
      <w:pPr>
        <w:ind w:left="720" w:right="-1"/>
        <w:jc w:val="both"/>
      </w:pPr>
    </w:p>
    <w:tbl>
      <w:tblPr>
        <w:tblW w:w="10490" w:type="dxa"/>
        <w:tblInd w:w="-5" w:type="dxa"/>
        <w:tblLook w:val="04A0" w:firstRow="1" w:lastRow="0" w:firstColumn="1" w:lastColumn="0" w:noHBand="0" w:noVBand="1"/>
      </w:tblPr>
      <w:tblGrid>
        <w:gridCol w:w="10490"/>
      </w:tblGrid>
      <w:tr w:rsidR="008D712B" w:rsidRPr="00D32FDD" w:rsidTr="008D712B">
        <w:trPr>
          <w:trHeight w:val="300"/>
        </w:trPr>
        <w:tc>
          <w:tcPr>
            <w:tcW w:w="1049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8D712B" w:rsidRPr="00D32FDD" w:rsidRDefault="008D712B" w:rsidP="008D712B">
            <w:pPr>
              <w:rPr>
                <w:b/>
                <w:bCs/>
              </w:rPr>
            </w:pPr>
            <w:r w:rsidRPr="00D32FDD">
              <w:rPr>
                <w:b/>
                <w:bCs/>
              </w:rPr>
              <w:t>Наименование услуги</w:t>
            </w:r>
          </w:p>
        </w:tc>
      </w:tr>
      <w:tr w:rsidR="008D712B" w:rsidRPr="00D32FDD" w:rsidTr="008D712B">
        <w:trPr>
          <w:trHeight w:val="3315"/>
        </w:trPr>
        <w:tc>
          <w:tcPr>
            <w:tcW w:w="10490" w:type="dxa"/>
            <w:tcBorders>
              <w:top w:val="nil"/>
              <w:left w:val="single" w:sz="4" w:space="0" w:color="auto"/>
              <w:bottom w:val="single" w:sz="4" w:space="0" w:color="auto"/>
              <w:right w:val="single" w:sz="4" w:space="0" w:color="auto"/>
            </w:tcBorders>
            <w:shd w:val="clear" w:color="auto" w:fill="D9D9D9"/>
            <w:vAlign w:val="center"/>
            <w:hideMark/>
          </w:tcPr>
          <w:p w:rsidR="008D712B" w:rsidRPr="00D32FDD" w:rsidRDefault="008D712B" w:rsidP="008D712B">
            <w:pPr>
              <w:rPr>
                <w:b/>
                <w:bCs/>
              </w:rPr>
            </w:pPr>
            <w:r w:rsidRPr="00D32FDD">
              <w:rPr>
                <w:b/>
                <w:bCs/>
              </w:rPr>
              <w:t>Вид услуги</w:t>
            </w:r>
            <w:r w:rsidRPr="00D32FDD">
              <w:rPr>
                <w:b/>
                <w:bCs/>
              </w:rPr>
              <w:br/>
              <w:t>СТРОГО ИЗ СПИСКА:</w:t>
            </w:r>
            <w:r w:rsidRPr="00D32FDD">
              <w:rPr>
                <w:b/>
                <w:bCs/>
              </w:rPr>
              <w:br/>
            </w:r>
            <w:r w:rsidRPr="00D32FDD">
              <w:t>1) Сотовая связь</w:t>
            </w:r>
            <w:r w:rsidRPr="00D32FDD">
              <w:br/>
              <w:t>2) Электронные кошельки</w:t>
            </w:r>
            <w:r w:rsidRPr="00D32FDD">
              <w:br/>
              <w:t>3) Интернет-ресурсы</w:t>
            </w:r>
            <w:r w:rsidRPr="00D32FDD">
              <w:br/>
              <w:t>4) Кредиты</w:t>
            </w:r>
            <w:r w:rsidRPr="00D32FDD">
              <w:br/>
              <w:t>5) Штрафы и взыскания</w:t>
            </w:r>
            <w:r w:rsidRPr="00D32FDD">
              <w:br/>
              <w:t>6) Охрана и сигнализация</w:t>
            </w:r>
            <w:r w:rsidRPr="00D32FDD">
              <w:br/>
              <w:t>7) Налоги и сборы</w:t>
            </w:r>
            <w:r w:rsidRPr="00D32FDD">
              <w:br/>
              <w:t>8) Коммунальные услуги</w:t>
            </w:r>
            <w:r w:rsidRPr="00D32FDD">
              <w:br/>
              <w:t>9) Телекоммуникационные услуги</w:t>
            </w:r>
            <w:r w:rsidRPr="00D32FDD">
              <w:br/>
              <w:t>10) Образовательные услуги</w:t>
            </w:r>
            <w:r w:rsidRPr="00D32FDD">
              <w:br/>
              <w:t>11) Прочие услуги</w:t>
            </w:r>
          </w:p>
        </w:tc>
      </w:tr>
      <w:tr w:rsidR="008D712B" w:rsidRPr="00D32FDD" w:rsidTr="008D712B">
        <w:trPr>
          <w:trHeight w:val="300"/>
        </w:trPr>
        <w:tc>
          <w:tcPr>
            <w:tcW w:w="10490" w:type="dxa"/>
            <w:tcBorders>
              <w:top w:val="nil"/>
              <w:left w:val="single" w:sz="4" w:space="0" w:color="auto"/>
              <w:bottom w:val="single" w:sz="4" w:space="0" w:color="auto"/>
              <w:right w:val="single" w:sz="4" w:space="0" w:color="auto"/>
            </w:tcBorders>
            <w:shd w:val="clear" w:color="auto" w:fill="F2F2F2"/>
            <w:vAlign w:val="center"/>
            <w:hideMark/>
          </w:tcPr>
          <w:p w:rsidR="008D712B" w:rsidRPr="00D32FDD" w:rsidRDefault="008D712B" w:rsidP="008D712B">
            <w:pPr>
              <w:rPr>
                <w:b/>
                <w:bCs/>
              </w:rPr>
            </w:pPr>
            <w:r w:rsidRPr="00D32FDD">
              <w:rPr>
                <w:b/>
                <w:bCs/>
              </w:rPr>
              <w:t>Юридическое наименование организации поставщика услуги</w:t>
            </w:r>
          </w:p>
        </w:tc>
      </w:tr>
      <w:tr w:rsidR="008D712B" w:rsidRPr="00D32FDD" w:rsidTr="008D712B">
        <w:trPr>
          <w:trHeight w:val="300"/>
        </w:trPr>
        <w:tc>
          <w:tcPr>
            <w:tcW w:w="10490" w:type="dxa"/>
            <w:tcBorders>
              <w:top w:val="nil"/>
              <w:left w:val="single" w:sz="4" w:space="0" w:color="auto"/>
              <w:bottom w:val="single" w:sz="4" w:space="0" w:color="auto"/>
              <w:right w:val="single" w:sz="4" w:space="0" w:color="auto"/>
            </w:tcBorders>
            <w:shd w:val="clear" w:color="auto" w:fill="F2F2F2"/>
            <w:vAlign w:val="center"/>
            <w:hideMark/>
          </w:tcPr>
          <w:p w:rsidR="008D712B" w:rsidRPr="00D32FDD" w:rsidRDefault="008D712B" w:rsidP="008D712B">
            <w:pPr>
              <w:rPr>
                <w:b/>
                <w:bCs/>
              </w:rPr>
            </w:pPr>
            <w:r w:rsidRPr="00D32FDD">
              <w:rPr>
                <w:b/>
                <w:bCs/>
              </w:rPr>
              <w:t>ИНН Поставщика</w:t>
            </w:r>
          </w:p>
        </w:tc>
      </w:tr>
      <w:tr w:rsidR="008D712B" w:rsidRPr="00D32FDD" w:rsidTr="008D712B">
        <w:trPr>
          <w:trHeight w:val="300"/>
        </w:trPr>
        <w:tc>
          <w:tcPr>
            <w:tcW w:w="10490" w:type="dxa"/>
            <w:tcBorders>
              <w:top w:val="nil"/>
              <w:left w:val="single" w:sz="4" w:space="0" w:color="auto"/>
              <w:bottom w:val="single" w:sz="4" w:space="0" w:color="auto"/>
              <w:right w:val="single" w:sz="4" w:space="0" w:color="auto"/>
            </w:tcBorders>
            <w:shd w:val="clear" w:color="auto" w:fill="F2F2F2"/>
            <w:vAlign w:val="center"/>
            <w:hideMark/>
          </w:tcPr>
          <w:p w:rsidR="008D712B" w:rsidRPr="00D32FDD" w:rsidRDefault="008D712B" w:rsidP="008D712B">
            <w:pPr>
              <w:rPr>
                <w:b/>
                <w:bCs/>
              </w:rPr>
            </w:pPr>
            <w:r w:rsidRPr="00D32FDD">
              <w:rPr>
                <w:b/>
                <w:bCs/>
              </w:rPr>
              <w:t>КПП Поставщика</w:t>
            </w:r>
          </w:p>
        </w:tc>
      </w:tr>
      <w:tr w:rsidR="008D712B" w:rsidRPr="00D32FDD" w:rsidTr="008D712B">
        <w:trPr>
          <w:trHeight w:val="300"/>
        </w:trPr>
        <w:tc>
          <w:tcPr>
            <w:tcW w:w="10490" w:type="dxa"/>
            <w:tcBorders>
              <w:top w:val="nil"/>
              <w:left w:val="single" w:sz="4" w:space="0" w:color="auto"/>
              <w:bottom w:val="single" w:sz="4" w:space="0" w:color="auto"/>
              <w:right w:val="single" w:sz="4" w:space="0" w:color="auto"/>
            </w:tcBorders>
            <w:shd w:val="clear" w:color="auto" w:fill="F2F2F2"/>
            <w:vAlign w:val="center"/>
            <w:hideMark/>
          </w:tcPr>
          <w:p w:rsidR="008D712B" w:rsidRPr="00D32FDD" w:rsidRDefault="008D712B" w:rsidP="008D712B">
            <w:pPr>
              <w:rPr>
                <w:b/>
                <w:bCs/>
              </w:rPr>
            </w:pPr>
            <w:r w:rsidRPr="00D32FDD">
              <w:rPr>
                <w:b/>
                <w:bCs/>
              </w:rPr>
              <w:t>ОКТМО Поставщика</w:t>
            </w:r>
          </w:p>
        </w:tc>
      </w:tr>
      <w:tr w:rsidR="008D712B" w:rsidRPr="00D32FDD" w:rsidTr="008D712B">
        <w:trPr>
          <w:trHeight w:val="300"/>
        </w:trPr>
        <w:tc>
          <w:tcPr>
            <w:tcW w:w="10490" w:type="dxa"/>
            <w:tcBorders>
              <w:top w:val="nil"/>
              <w:left w:val="single" w:sz="4" w:space="0" w:color="auto"/>
              <w:bottom w:val="single" w:sz="4" w:space="0" w:color="auto"/>
              <w:right w:val="single" w:sz="4" w:space="0" w:color="auto"/>
            </w:tcBorders>
            <w:shd w:val="clear" w:color="auto" w:fill="F2F2F2"/>
            <w:vAlign w:val="center"/>
            <w:hideMark/>
          </w:tcPr>
          <w:p w:rsidR="008D712B" w:rsidRPr="00D32FDD" w:rsidRDefault="008D712B" w:rsidP="008D712B">
            <w:pPr>
              <w:rPr>
                <w:b/>
                <w:bCs/>
              </w:rPr>
            </w:pPr>
            <w:r w:rsidRPr="00D32FDD">
              <w:rPr>
                <w:b/>
                <w:bCs/>
              </w:rPr>
              <w:t>КБК Поставщика</w:t>
            </w:r>
          </w:p>
        </w:tc>
      </w:tr>
      <w:tr w:rsidR="008D712B" w:rsidRPr="00D32FDD" w:rsidTr="008D712B">
        <w:trPr>
          <w:trHeight w:val="300"/>
        </w:trPr>
        <w:tc>
          <w:tcPr>
            <w:tcW w:w="10490" w:type="dxa"/>
            <w:tcBorders>
              <w:top w:val="nil"/>
              <w:left w:val="single" w:sz="4" w:space="0" w:color="auto"/>
              <w:bottom w:val="single" w:sz="4" w:space="0" w:color="auto"/>
              <w:right w:val="single" w:sz="4" w:space="0" w:color="auto"/>
            </w:tcBorders>
            <w:shd w:val="clear" w:color="auto" w:fill="F2F2F2"/>
            <w:vAlign w:val="center"/>
            <w:hideMark/>
          </w:tcPr>
          <w:p w:rsidR="008D712B" w:rsidRPr="00D32FDD" w:rsidRDefault="008D712B" w:rsidP="008D712B">
            <w:pPr>
              <w:rPr>
                <w:b/>
                <w:bCs/>
              </w:rPr>
            </w:pPr>
            <w:r w:rsidRPr="00D32FDD">
              <w:rPr>
                <w:b/>
                <w:bCs/>
              </w:rPr>
              <w:t>Расчетный счет Поставщика в Банке</w:t>
            </w:r>
          </w:p>
        </w:tc>
      </w:tr>
      <w:tr w:rsidR="008D712B" w:rsidRPr="00D32FDD" w:rsidTr="008D712B">
        <w:trPr>
          <w:trHeight w:val="300"/>
        </w:trPr>
        <w:tc>
          <w:tcPr>
            <w:tcW w:w="10490" w:type="dxa"/>
            <w:tcBorders>
              <w:top w:val="nil"/>
              <w:left w:val="single" w:sz="4" w:space="0" w:color="auto"/>
              <w:bottom w:val="single" w:sz="4" w:space="0" w:color="auto"/>
              <w:right w:val="single" w:sz="4" w:space="0" w:color="auto"/>
            </w:tcBorders>
            <w:shd w:val="clear" w:color="auto" w:fill="F2F2F2"/>
            <w:vAlign w:val="center"/>
            <w:hideMark/>
          </w:tcPr>
          <w:p w:rsidR="008D712B" w:rsidRPr="00D32FDD" w:rsidRDefault="008D712B" w:rsidP="008D712B">
            <w:pPr>
              <w:rPr>
                <w:b/>
                <w:bCs/>
              </w:rPr>
            </w:pPr>
            <w:r w:rsidRPr="00D32FDD">
              <w:rPr>
                <w:b/>
                <w:bCs/>
              </w:rPr>
              <w:t>Наименование Банка</w:t>
            </w:r>
          </w:p>
        </w:tc>
      </w:tr>
      <w:tr w:rsidR="008D712B" w:rsidRPr="00D32FDD" w:rsidTr="008D712B">
        <w:trPr>
          <w:trHeight w:val="300"/>
        </w:trPr>
        <w:tc>
          <w:tcPr>
            <w:tcW w:w="10490" w:type="dxa"/>
            <w:tcBorders>
              <w:top w:val="nil"/>
              <w:left w:val="single" w:sz="4" w:space="0" w:color="auto"/>
              <w:bottom w:val="single" w:sz="4" w:space="0" w:color="auto"/>
              <w:right w:val="single" w:sz="4" w:space="0" w:color="auto"/>
            </w:tcBorders>
            <w:shd w:val="clear" w:color="auto" w:fill="F2F2F2"/>
            <w:vAlign w:val="center"/>
            <w:hideMark/>
          </w:tcPr>
          <w:p w:rsidR="008D712B" w:rsidRPr="00D32FDD" w:rsidRDefault="008D712B" w:rsidP="008D712B">
            <w:pPr>
              <w:rPr>
                <w:b/>
                <w:bCs/>
              </w:rPr>
            </w:pPr>
            <w:r w:rsidRPr="00D32FDD">
              <w:rPr>
                <w:b/>
                <w:bCs/>
              </w:rPr>
              <w:t>БИК Банка</w:t>
            </w:r>
          </w:p>
        </w:tc>
      </w:tr>
      <w:tr w:rsidR="008D712B" w:rsidRPr="00D32FDD" w:rsidTr="008D712B">
        <w:trPr>
          <w:trHeight w:val="555"/>
        </w:trPr>
        <w:tc>
          <w:tcPr>
            <w:tcW w:w="10490" w:type="dxa"/>
            <w:tcBorders>
              <w:top w:val="nil"/>
              <w:left w:val="single" w:sz="4" w:space="0" w:color="auto"/>
              <w:bottom w:val="single" w:sz="4" w:space="0" w:color="auto"/>
              <w:right w:val="single" w:sz="4" w:space="0" w:color="auto"/>
            </w:tcBorders>
            <w:shd w:val="clear" w:color="auto" w:fill="F2F2F2"/>
            <w:vAlign w:val="center"/>
            <w:hideMark/>
          </w:tcPr>
          <w:p w:rsidR="008D712B" w:rsidRPr="00D32FDD" w:rsidRDefault="008D712B" w:rsidP="008D712B">
            <w:r w:rsidRPr="00D32FDD">
              <w:rPr>
                <w:b/>
                <w:bCs/>
              </w:rPr>
              <w:t>Временная зона поставщика</w:t>
            </w:r>
            <w:r w:rsidRPr="00D32FDD">
              <w:br/>
              <w:t xml:space="preserve">Только цифры. По умолчанию устанавливается </w:t>
            </w:r>
          </w:p>
        </w:tc>
      </w:tr>
      <w:tr w:rsidR="008D712B" w:rsidRPr="00D32FDD" w:rsidTr="008D712B">
        <w:trPr>
          <w:trHeight w:val="1130"/>
        </w:trPr>
        <w:tc>
          <w:tcPr>
            <w:tcW w:w="10490" w:type="dxa"/>
            <w:tcBorders>
              <w:top w:val="nil"/>
              <w:left w:val="single" w:sz="4" w:space="0" w:color="auto"/>
              <w:bottom w:val="single" w:sz="4" w:space="0" w:color="auto"/>
              <w:right w:val="single" w:sz="4" w:space="0" w:color="auto"/>
            </w:tcBorders>
            <w:shd w:val="clear" w:color="auto" w:fill="D9D9D9"/>
            <w:vAlign w:val="center"/>
            <w:hideMark/>
          </w:tcPr>
          <w:p w:rsidR="008D712B" w:rsidRPr="00D32FDD" w:rsidRDefault="008D712B" w:rsidP="008D712B">
            <w:pPr>
              <w:rPr>
                <w:b/>
                <w:bCs/>
              </w:rPr>
            </w:pPr>
            <w:r w:rsidRPr="00D32FDD">
              <w:rPr>
                <w:b/>
                <w:bCs/>
              </w:rPr>
              <w:t>Тип комиссии</w:t>
            </w:r>
            <w:r w:rsidRPr="00D32FDD">
              <w:rPr>
                <w:b/>
                <w:bCs/>
              </w:rPr>
              <w:br/>
            </w:r>
            <w:r w:rsidRPr="00D32FDD">
              <w:t xml:space="preserve">1) комиссия рассчитывается от суммы ежедневных перечислений; </w:t>
            </w:r>
            <w:r w:rsidRPr="00D32FDD">
              <w:br/>
              <w:t xml:space="preserve">2) комиссия с оборота по итогам месяца; </w:t>
            </w:r>
            <w:r w:rsidRPr="00D32FDD">
              <w:br/>
              <w:t>3) комиссия с Плательщика (фиксированная с Платежа, либо %, либо комбинированная)</w:t>
            </w:r>
          </w:p>
        </w:tc>
      </w:tr>
      <w:tr w:rsidR="008D712B" w:rsidRPr="00D32FDD" w:rsidTr="008D712B">
        <w:trPr>
          <w:trHeight w:val="293"/>
        </w:trPr>
        <w:tc>
          <w:tcPr>
            <w:tcW w:w="10490" w:type="dxa"/>
            <w:tcBorders>
              <w:top w:val="nil"/>
              <w:left w:val="single" w:sz="4" w:space="0" w:color="auto"/>
              <w:bottom w:val="single" w:sz="4" w:space="0" w:color="auto"/>
              <w:right w:val="single" w:sz="4" w:space="0" w:color="auto"/>
            </w:tcBorders>
            <w:shd w:val="clear" w:color="auto" w:fill="D9D9D9"/>
            <w:vAlign w:val="center"/>
            <w:hideMark/>
          </w:tcPr>
          <w:p w:rsidR="008D712B" w:rsidRPr="00D32FDD" w:rsidRDefault="008D712B" w:rsidP="008D712B">
            <w:pPr>
              <w:rPr>
                <w:b/>
                <w:bCs/>
              </w:rPr>
            </w:pPr>
            <w:r w:rsidRPr="00D32FDD">
              <w:rPr>
                <w:b/>
                <w:bCs/>
              </w:rPr>
              <w:t>Процент комиссии</w:t>
            </w:r>
          </w:p>
        </w:tc>
      </w:tr>
      <w:tr w:rsidR="008D712B" w:rsidRPr="00D32FDD" w:rsidTr="008D712B">
        <w:trPr>
          <w:trHeight w:val="284"/>
        </w:trPr>
        <w:tc>
          <w:tcPr>
            <w:tcW w:w="10490" w:type="dxa"/>
            <w:tcBorders>
              <w:top w:val="nil"/>
              <w:left w:val="single" w:sz="4" w:space="0" w:color="auto"/>
              <w:bottom w:val="single" w:sz="4" w:space="0" w:color="auto"/>
              <w:right w:val="single" w:sz="4" w:space="0" w:color="auto"/>
            </w:tcBorders>
            <w:shd w:val="clear" w:color="auto" w:fill="D9D9D9"/>
            <w:vAlign w:val="center"/>
            <w:hideMark/>
          </w:tcPr>
          <w:p w:rsidR="008D712B" w:rsidRPr="00D32FDD" w:rsidRDefault="008D712B" w:rsidP="008D712B">
            <w:pPr>
              <w:rPr>
                <w:b/>
                <w:bCs/>
              </w:rPr>
            </w:pPr>
            <w:r w:rsidRPr="00D32FDD">
              <w:rPr>
                <w:b/>
                <w:bCs/>
              </w:rPr>
              <w:t>Минимальная сумма комиссии</w:t>
            </w:r>
          </w:p>
        </w:tc>
      </w:tr>
      <w:tr w:rsidR="008D712B" w:rsidRPr="00D32FDD" w:rsidTr="008D712B">
        <w:trPr>
          <w:trHeight w:val="510"/>
        </w:trPr>
        <w:tc>
          <w:tcPr>
            <w:tcW w:w="10490" w:type="dxa"/>
            <w:tcBorders>
              <w:top w:val="nil"/>
              <w:left w:val="single" w:sz="4" w:space="0" w:color="auto"/>
              <w:bottom w:val="single" w:sz="4" w:space="0" w:color="auto"/>
              <w:right w:val="single" w:sz="4" w:space="0" w:color="auto"/>
            </w:tcBorders>
            <w:shd w:val="clear" w:color="auto" w:fill="F2F2F2"/>
            <w:vAlign w:val="center"/>
            <w:hideMark/>
          </w:tcPr>
          <w:p w:rsidR="008D712B" w:rsidRPr="00D32FDD" w:rsidRDefault="008D712B" w:rsidP="008D712B">
            <w:r w:rsidRPr="00D32FDD">
              <w:rPr>
                <w:b/>
                <w:bCs/>
              </w:rPr>
              <w:t xml:space="preserve">Назначение платежа </w:t>
            </w:r>
          </w:p>
        </w:tc>
      </w:tr>
      <w:tr w:rsidR="008D712B" w:rsidRPr="00D32FDD" w:rsidTr="008D712B">
        <w:trPr>
          <w:trHeight w:val="808"/>
        </w:trPr>
        <w:tc>
          <w:tcPr>
            <w:tcW w:w="10490" w:type="dxa"/>
            <w:tcBorders>
              <w:top w:val="nil"/>
              <w:left w:val="single" w:sz="4" w:space="0" w:color="auto"/>
              <w:bottom w:val="single" w:sz="4" w:space="0" w:color="auto"/>
              <w:right w:val="single" w:sz="4" w:space="0" w:color="auto"/>
            </w:tcBorders>
            <w:shd w:val="clear" w:color="auto" w:fill="F2F2F2"/>
            <w:vAlign w:val="center"/>
            <w:hideMark/>
          </w:tcPr>
          <w:p w:rsidR="008D712B" w:rsidRPr="00D32FDD" w:rsidRDefault="008D712B" w:rsidP="008D712B">
            <w:r w:rsidRPr="00D32FDD">
              <w:rPr>
                <w:b/>
                <w:bCs/>
              </w:rPr>
              <w:t>Регион действия услуги</w:t>
            </w:r>
            <w:r w:rsidRPr="00D32FDD">
              <w:br/>
              <w:t>Только регион, без указания города. Например, Кемеровская область или Кемеровская.</w:t>
            </w:r>
            <w:r w:rsidRPr="00D32FDD">
              <w:br/>
              <w:t>Если услуга федеральная, указать - РФ</w:t>
            </w:r>
          </w:p>
        </w:tc>
      </w:tr>
      <w:tr w:rsidR="008D712B" w:rsidRPr="00D32FDD" w:rsidTr="008D712B">
        <w:trPr>
          <w:trHeight w:val="341"/>
        </w:trPr>
        <w:tc>
          <w:tcPr>
            <w:tcW w:w="10490" w:type="dxa"/>
            <w:tcBorders>
              <w:top w:val="nil"/>
              <w:left w:val="single" w:sz="4" w:space="0" w:color="auto"/>
              <w:bottom w:val="single" w:sz="4" w:space="0" w:color="auto"/>
              <w:right w:val="single" w:sz="4" w:space="0" w:color="auto"/>
            </w:tcBorders>
            <w:shd w:val="clear" w:color="auto" w:fill="F2F2F2"/>
            <w:vAlign w:val="center"/>
            <w:hideMark/>
          </w:tcPr>
          <w:p w:rsidR="008D712B" w:rsidRPr="00D32FDD" w:rsidRDefault="008D712B" w:rsidP="008D712B">
            <w:pPr>
              <w:rPr>
                <w:b/>
                <w:bCs/>
              </w:rPr>
            </w:pPr>
            <w:r w:rsidRPr="00D32FDD">
              <w:rPr>
                <w:b/>
                <w:bCs/>
              </w:rPr>
              <w:t>Город действия</w:t>
            </w:r>
          </w:p>
        </w:tc>
      </w:tr>
      <w:tr w:rsidR="008D712B" w:rsidRPr="00D32FDD" w:rsidTr="008D712B">
        <w:trPr>
          <w:trHeight w:val="1275"/>
        </w:trPr>
        <w:tc>
          <w:tcPr>
            <w:tcW w:w="10490" w:type="dxa"/>
            <w:tcBorders>
              <w:top w:val="nil"/>
              <w:left w:val="single" w:sz="4" w:space="0" w:color="auto"/>
              <w:bottom w:val="single" w:sz="4" w:space="0" w:color="auto"/>
              <w:right w:val="single" w:sz="4" w:space="0" w:color="auto"/>
            </w:tcBorders>
            <w:shd w:val="clear" w:color="auto" w:fill="F2F2F2"/>
            <w:vAlign w:val="center"/>
            <w:hideMark/>
          </w:tcPr>
          <w:p w:rsidR="008D712B" w:rsidRPr="00D32FDD" w:rsidRDefault="008D712B" w:rsidP="008D712B">
            <w:r w:rsidRPr="00D32FDD">
              <w:rPr>
                <w:b/>
                <w:bCs/>
              </w:rPr>
              <w:t>Идентификация плательщика</w:t>
            </w:r>
            <w:r w:rsidRPr="00D32FDD">
              <w:rPr>
                <w:b/>
                <w:bCs/>
              </w:rPr>
              <w:br/>
              <w:t>СТРОГО ИЗ СПИСКА:</w:t>
            </w:r>
            <w:r w:rsidRPr="00D32FDD">
              <w:br/>
              <w:t xml:space="preserve"> 1) полная; </w:t>
            </w:r>
            <w:r w:rsidRPr="00D32FDD">
              <w:br/>
              <w:t xml:space="preserve"> 2) простая;</w:t>
            </w:r>
            <w:r w:rsidRPr="00D32FDD">
              <w:br/>
              <w:t xml:space="preserve"> 3) нет - если нет идентификации до 15 000 рублей</w:t>
            </w:r>
          </w:p>
        </w:tc>
      </w:tr>
      <w:tr w:rsidR="008D712B" w:rsidRPr="00D32FDD" w:rsidTr="008D712B">
        <w:trPr>
          <w:trHeight w:val="765"/>
        </w:trPr>
        <w:tc>
          <w:tcPr>
            <w:tcW w:w="10490" w:type="dxa"/>
            <w:tcBorders>
              <w:top w:val="nil"/>
              <w:left w:val="single" w:sz="4" w:space="0" w:color="auto"/>
              <w:bottom w:val="single" w:sz="4" w:space="0" w:color="auto"/>
              <w:right w:val="single" w:sz="4" w:space="0" w:color="auto"/>
            </w:tcBorders>
            <w:shd w:val="clear" w:color="auto" w:fill="F2F2F2"/>
            <w:vAlign w:val="center"/>
            <w:hideMark/>
          </w:tcPr>
          <w:p w:rsidR="008D712B" w:rsidRPr="00D32FDD" w:rsidRDefault="008D712B" w:rsidP="008D712B">
            <w:r w:rsidRPr="00D32FDD">
              <w:rPr>
                <w:b/>
                <w:bCs/>
              </w:rPr>
              <w:t>Отправка данных в ГИС ГМП</w:t>
            </w:r>
            <w:r w:rsidRPr="00D32FDD">
              <w:rPr>
                <w:b/>
                <w:bCs/>
              </w:rPr>
              <w:br/>
              <w:t>СТРОГО ИЗ СПИСКА:</w:t>
            </w:r>
            <w:r w:rsidRPr="00D32FDD">
              <w:br/>
              <w:t>ДА / НЕТ</w:t>
            </w:r>
          </w:p>
        </w:tc>
      </w:tr>
      <w:tr w:rsidR="008D712B" w:rsidRPr="00D32FDD" w:rsidTr="008D712B">
        <w:trPr>
          <w:trHeight w:val="765"/>
        </w:trPr>
        <w:tc>
          <w:tcPr>
            <w:tcW w:w="10490" w:type="dxa"/>
            <w:tcBorders>
              <w:top w:val="nil"/>
              <w:left w:val="single" w:sz="4" w:space="0" w:color="auto"/>
              <w:bottom w:val="single" w:sz="4" w:space="0" w:color="auto"/>
              <w:right w:val="single" w:sz="4" w:space="0" w:color="auto"/>
            </w:tcBorders>
            <w:shd w:val="clear" w:color="auto" w:fill="F2F2F2"/>
            <w:vAlign w:val="center"/>
            <w:hideMark/>
          </w:tcPr>
          <w:p w:rsidR="008D712B" w:rsidRPr="00D32FDD" w:rsidRDefault="008D712B" w:rsidP="008D712B">
            <w:pPr>
              <w:rPr>
                <w:b/>
                <w:bCs/>
              </w:rPr>
            </w:pPr>
            <w:r w:rsidRPr="00D32FDD">
              <w:rPr>
                <w:b/>
                <w:bCs/>
              </w:rPr>
              <w:t>Отправка данных в ГИС ЖКХ</w:t>
            </w:r>
            <w:r w:rsidRPr="00D32FDD">
              <w:rPr>
                <w:b/>
                <w:bCs/>
              </w:rPr>
              <w:br/>
              <w:t>СТРОГО ИЗ СПИСКА:</w:t>
            </w:r>
            <w:r w:rsidRPr="00D32FDD">
              <w:br/>
              <w:t>ДА / НЕТ</w:t>
            </w:r>
          </w:p>
        </w:tc>
      </w:tr>
      <w:tr w:rsidR="008D712B" w:rsidRPr="00D32FDD" w:rsidTr="008D712B">
        <w:trPr>
          <w:trHeight w:val="1110"/>
        </w:trPr>
        <w:tc>
          <w:tcPr>
            <w:tcW w:w="10490" w:type="dxa"/>
            <w:tcBorders>
              <w:top w:val="nil"/>
              <w:left w:val="single" w:sz="4" w:space="0" w:color="auto"/>
              <w:bottom w:val="single" w:sz="4" w:space="0" w:color="auto"/>
              <w:right w:val="single" w:sz="4" w:space="0" w:color="auto"/>
            </w:tcBorders>
            <w:shd w:val="clear" w:color="auto" w:fill="F2F2F2"/>
            <w:vAlign w:val="center"/>
            <w:hideMark/>
          </w:tcPr>
          <w:p w:rsidR="008D712B" w:rsidRPr="00D32FDD" w:rsidRDefault="008D712B" w:rsidP="008D712B">
            <w:r w:rsidRPr="00D32FDD">
              <w:rPr>
                <w:b/>
                <w:bCs/>
              </w:rPr>
              <w:t>Возврат платежей</w:t>
            </w:r>
            <w:r w:rsidRPr="00D32FDD">
              <w:rPr>
                <w:b/>
                <w:bCs/>
              </w:rPr>
              <w:br/>
              <w:t>СТРОГО ИЗ СПИСКА:</w:t>
            </w:r>
            <w:r w:rsidRPr="00D32FDD">
              <w:br/>
              <w:t>1) ДА</w:t>
            </w:r>
            <w:r w:rsidRPr="00D32FDD">
              <w:br/>
              <w:t>2) НЕТ</w:t>
            </w:r>
          </w:p>
        </w:tc>
      </w:tr>
      <w:tr w:rsidR="008D712B" w:rsidRPr="00D32FDD" w:rsidTr="008D712B">
        <w:trPr>
          <w:trHeight w:val="765"/>
        </w:trPr>
        <w:tc>
          <w:tcPr>
            <w:tcW w:w="10490" w:type="dxa"/>
            <w:tcBorders>
              <w:top w:val="nil"/>
              <w:left w:val="single" w:sz="4" w:space="0" w:color="auto"/>
              <w:bottom w:val="single" w:sz="4" w:space="0" w:color="auto"/>
              <w:right w:val="single" w:sz="4" w:space="0" w:color="auto"/>
            </w:tcBorders>
            <w:shd w:val="clear" w:color="auto" w:fill="F2F2F2"/>
            <w:vAlign w:val="center"/>
            <w:hideMark/>
          </w:tcPr>
          <w:p w:rsidR="008D712B" w:rsidRPr="00D32FDD" w:rsidRDefault="008D712B" w:rsidP="008D712B">
            <w:r w:rsidRPr="00D32FDD">
              <w:rPr>
                <w:b/>
                <w:bCs/>
              </w:rPr>
              <w:lastRenderedPageBreak/>
              <w:t>Конвертер</w:t>
            </w:r>
            <w:r w:rsidRPr="00D32FDD">
              <w:rPr>
                <w:b/>
                <w:bCs/>
              </w:rPr>
              <w:br/>
              <w:t>СТРОГО ИЗ СПИСКА:</w:t>
            </w:r>
            <w:r w:rsidRPr="00D32FDD">
              <w:t xml:space="preserve"> </w:t>
            </w:r>
            <w:r w:rsidRPr="00D32FDD">
              <w:br/>
              <w:t>ДА/НЕТ</w:t>
            </w:r>
          </w:p>
        </w:tc>
      </w:tr>
      <w:tr w:rsidR="008D712B" w:rsidRPr="00D32FDD" w:rsidTr="008D712B">
        <w:trPr>
          <w:trHeight w:val="765"/>
        </w:trPr>
        <w:tc>
          <w:tcPr>
            <w:tcW w:w="10490" w:type="dxa"/>
            <w:tcBorders>
              <w:top w:val="nil"/>
              <w:left w:val="single" w:sz="4" w:space="0" w:color="auto"/>
              <w:bottom w:val="single" w:sz="4" w:space="0" w:color="auto"/>
              <w:right w:val="single" w:sz="4" w:space="0" w:color="auto"/>
            </w:tcBorders>
            <w:shd w:val="clear" w:color="auto" w:fill="F2F2F2"/>
            <w:vAlign w:val="center"/>
            <w:hideMark/>
          </w:tcPr>
          <w:p w:rsidR="008D712B" w:rsidRPr="00D32FDD" w:rsidRDefault="008D712B" w:rsidP="008D712B">
            <w:r w:rsidRPr="00D32FDD">
              <w:rPr>
                <w:b/>
                <w:bCs/>
              </w:rPr>
              <w:t>Онлайн услуга</w:t>
            </w:r>
            <w:r w:rsidRPr="00D32FDD">
              <w:rPr>
                <w:b/>
                <w:bCs/>
              </w:rPr>
              <w:br/>
              <w:t>СТРОГО ИЗ СПИСКА:</w:t>
            </w:r>
            <w:r w:rsidRPr="00D32FDD">
              <w:br/>
              <w:t>ДА / НЕТ</w:t>
            </w:r>
          </w:p>
        </w:tc>
      </w:tr>
      <w:tr w:rsidR="008D712B" w:rsidRPr="00D32FDD" w:rsidTr="008D712B">
        <w:trPr>
          <w:trHeight w:val="765"/>
        </w:trPr>
        <w:tc>
          <w:tcPr>
            <w:tcW w:w="10490" w:type="dxa"/>
            <w:tcBorders>
              <w:top w:val="nil"/>
              <w:left w:val="single" w:sz="4" w:space="0" w:color="auto"/>
              <w:bottom w:val="single" w:sz="4" w:space="0" w:color="auto"/>
              <w:right w:val="single" w:sz="4" w:space="0" w:color="auto"/>
            </w:tcBorders>
            <w:shd w:val="clear" w:color="auto" w:fill="F2F2F2"/>
            <w:vAlign w:val="center"/>
            <w:hideMark/>
          </w:tcPr>
          <w:p w:rsidR="008D712B" w:rsidRPr="00D32FDD" w:rsidRDefault="008D712B" w:rsidP="008D712B">
            <w:r w:rsidRPr="00D32FDD">
              <w:rPr>
                <w:b/>
                <w:bCs/>
              </w:rPr>
              <w:t>Импорт абонентов</w:t>
            </w:r>
            <w:r w:rsidRPr="00D32FDD">
              <w:rPr>
                <w:b/>
                <w:bCs/>
              </w:rPr>
              <w:br/>
              <w:t>СТРОГО ИЗ СПИСКА:</w:t>
            </w:r>
            <w:r w:rsidRPr="00D32FDD">
              <w:br/>
              <w:t>ДА / НЕТ</w:t>
            </w:r>
          </w:p>
        </w:tc>
      </w:tr>
      <w:tr w:rsidR="008D712B" w:rsidRPr="00D32FDD" w:rsidTr="008D712B">
        <w:trPr>
          <w:trHeight w:val="300"/>
        </w:trPr>
        <w:tc>
          <w:tcPr>
            <w:tcW w:w="10490" w:type="dxa"/>
            <w:tcBorders>
              <w:top w:val="nil"/>
              <w:left w:val="single" w:sz="4" w:space="0" w:color="auto"/>
              <w:bottom w:val="single" w:sz="4" w:space="0" w:color="auto"/>
              <w:right w:val="single" w:sz="4" w:space="0" w:color="auto"/>
            </w:tcBorders>
            <w:shd w:val="clear" w:color="auto" w:fill="F2F2F2"/>
            <w:vAlign w:val="center"/>
            <w:hideMark/>
          </w:tcPr>
          <w:p w:rsidR="008D712B" w:rsidRPr="00D32FDD" w:rsidRDefault="008D712B" w:rsidP="008D712B">
            <w:pPr>
              <w:rPr>
                <w:b/>
                <w:bCs/>
              </w:rPr>
            </w:pPr>
            <w:r w:rsidRPr="00D32FDD">
              <w:rPr>
                <w:b/>
                <w:bCs/>
              </w:rPr>
              <w:t>Способ получения реестров Поставщиком</w:t>
            </w:r>
          </w:p>
        </w:tc>
      </w:tr>
      <w:tr w:rsidR="008D712B" w:rsidRPr="00D32FDD" w:rsidTr="008D712B">
        <w:trPr>
          <w:trHeight w:val="300"/>
        </w:trPr>
        <w:tc>
          <w:tcPr>
            <w:tcW w:w="10490" w:type="dxa"/>
            <w:tcBorders>
              <w:top w:val="nil"/>
              <w:left w:val="single" w:sz="4" w:space="0" w:color="auto"/>
              <w:bottom w:val="single" w:sz="4" w:space="0" w:color="auto"/>
              <w:right w:val="single" w:sz="4" w:space="0" w:color="auto"/>
            </w:tcBorders>
            <w:shd w:val="clear" w:color="auto" w:fill="F2F2F2"/>
            <w:vAlign w:val="center"/>
            <w:hideMark/>
          </w:tcPr>
          <w:p w:rsidR="008D712B" w:rsidRPr="00D32FDD" w:rsidRDefault="008D712B" w:rsidP="008D712B">
            <w:pPr>
              <w:rPr>
                <w:b/>
                <w:bCs/>
              </w:rPr>
            </w:pPr>
            <w:r w:rsidRPr="00D32FDD">
              <w:rPr>
                <w:b/>
                <w:bCs/>
              </w:rPr>
              <w:t>Комментарий</w:t>
            </w:r>
          </w:p>
        </w:tc>
      </w:tr>
      <w:tr w:rsidR="008D712B" w:rsidRPr="00D32FDD" w:rsidTr="008D712B">
        <w:trPr>
          <w:trHeight w:val="1275"/>
        </w:trPr>
        <w:tc>
          <w:tcPr>
            <w:tcW w:w="10490" w:type="dxa"/>
            <w:tcBorders>
              <w:top w:val="nil"/>
              <w:left w:val="single" w:sz="4" w:space="0" w:color="auto"/>
              <w:bottom w:val="single" w:sz="4" w:space="0" w:color="auto"/>
              <w:right w:val="single" w:sz="4" w:space="0" w:color="auto"/>
            </w:tcBorders>
            <w:shd w:val="clear" w:color="auto" w:fill="D9D9D9"/>
            <w:vAlign w:val="center"/>
            <w:hideMark/>
          </w:tcPr>
          <w:p w:rsidR="008D712B" w:rsidRPr="00D32FDD" w:rsidRDefault="008D712B" w:rsidP="008D712B">
            <w:r w:rsidRPr="00D32FDD">
              <w:rPr>
                <w:b/>
                <w:bCs/>
              </w:rPr>
              <w:t>Календарь</w:t>
            </w:r>
            <w:r w:rsidRPr="00D32FDD">
              <w:rPr>
                <w:b/>
                <w:bCs/>
              </w:rPr>
              <w:br/>
              <w:t>СТРОГО ИЗ СПИСКА:</w:t>
            </w:r>
            <w:r w:rsidRPr="00D32FDD">
              <w:br/>
              <w:t>1) Месяц</w:t>
            </w:r>
            <w:r w:rsidRPr="00D32FDD">
              <w:br/>
              <w:t>2) Период</w:t>
            </w:r>
            <w:r w:rsidRPr="00D32FDD">
              <w:br/>
              <w:t>3) Пусто, если на форме не нужен календарь</w:t>
            </w:r>
          </w:p>
        </w:tc>
      </w:tr>
      <w:tr w:rsidR="008D712B" w:rsidRPr="00D32FDD" w:rsidTr="008D712B">
        <w:trPr>
          <w:trHeight w:val="300"/>
        </w:trPr>
        <w:tc>
          <w:tcPr>
            <w:tcW w:w="10490" w:type="dxa"/>
            <w:tcBorders>
              <w:top w:val="nil"/>
              <w:left w:val="single" w:sz="4" w:space="0" w:color="auto"/>
              <w:bottom w:val="single" w:sz="4" w:space="0" w:color="auto"/>
              <w:right w:val="single" w:sz="4" w:space="0" w:color="auto"/>
            </w:tcBorders>
            <w:shd w:val="clear" w:color="auto" w:fill="F2F2F2"/>
            <w:vAlign w:val="center"/>
            <w:hideMark/>
          </w:tcPr>
          <w:p w:rsidR="008D712B" w:rsidRPr="00D32FDD" w:rsidRDefault="008D712B" w:rsidP="008D712B">
            <w:r w:rsidRPr="00D32FDD">
              <w:t>Представитель ПУ для взаимодействия</w:t>
            </w:r>
          </w:p>
        </w:tc>
      </w:tr>
      <w:tr w:rsidR="008D712B" w:rsidRPr="00D32FDD" w:rsidTr="008D712B">
        <w:trPr>
          <w:trHeight w:val="510"/>
        </w:trPr>
        <w:tc>
          <w:tcPr>
            <w:tcW w:w="10490" w:type="dxa"/>
            <w:tcBorders>
              <w:top w:val="nil"/>
              <w:left w:val="single" w:sz="4" w:space="0" w:color="auto"/>
              <w:bottom w:val="single" w:sz="4" w:space="0" w:color="auto"/>
              <w:right w:val="single" w:sz="4" w:space="0" w:color="auto"/>
            </w:tcBorders>
            <w:shd w:val="clear" w:color="auto" w:fill="F2F2F2"/>
            <w:vAlign w:val="center"/>
            <w:hideMark/>
          </w:tcPr>
          <w:p w:rsidR="008D712B" w:rsidRPr="00D32FDD" w:rsidRDefault="008D712B" w:rsidP="008D712B">
            <w:r w:rsidRPr="00D32FDD">
              <w:t>Дата договора, заключенного между ЗАКАЗЧИКОМ и Поставщиком услуг</w:t>
            </w:r>
            <w:r w:rsidRPr="00D32FDD">
              <w:br/>
              <w:t>в формате ДД/ММ/ГГГГ</w:t>
            </w:r>
          </w:p>
        </w:tc>
      </w:tr>
      <w:tr w:rsidR="008D712B" w:rsidRPr="00D32FDD" w:rsidTr="008D712B">
        <w:trPr>
          <w:trHeight w:val="295"/>
        </w:trPr>
        <w:tc>
          <w:tcPr>
            <w:tcW w:w="10490" w:type="dxa"/>
            <w:tcBorders>
              <w:top w:val="nil"/>
              <w:left w:val="single" w:sz="4" w:space="0" w:color="auto"/>
              <w:bottom w:val="single" w:sz="4" w:space="0" w:color="auto"/>
              <w:right w:val="single" w:sz="4" w:space="0" w:color="auto"/>
            </w:tcBorders>
            <w:shd w:val="clear" w:color="auto" w:fill="F2F2F2"/>
            <w:vAlign w:val="center"/>
            <w:hideMark/>
          </w:tcPr>
          <w:p w:rsidR="008D712B" w:rsidRPr="00D32FDD" w:rsidRDefault="008D712B" w:rsidP="008D712B">
            <w:r w:rsidRPr="00D32FDD">
              <w:t>Номер договора, заключенного между ЗАКАЗЧИКОМ и Поставщиком услуг</w:t>
            </w:r>
          </w:p>
        </w:tc>
      </w:tr>
    </w:tbl>
    <w:p w:rsidR="008D712B" w:rsidRPr="00D32FDD" w:rsidRDefault="008D712B" w:rsidP="008D712B">
      <w:pPr>
        <w:ind w:left="720"/>
        <w:contextualSpacing/>
        <w:jc w:val="both"/>
        <w:rPr>
          <w:lang w:eastAsia="ar-SA"/>
        </w:rPr>
      </w:pPr>
    </w:p>
    <w:p w:rsidR="008D712B" w:rsidRPr="00D32FDD" w:rsidRDefault="008D712B" w:rsidP="008D712B">
      <w:pPr>
        <w:ind w:left="720"/>
        <w:contextualSpacing/>
        <w:jc w:val="both"/>
        <w:rPr>
          <w:lang w:eastAsia="ar-SA"/>
        </w:rPr>
      </w:pPr>
    </w:p>
    <w:p w:rsidR="008D712B" w:rsidRPr="00D32FDD" w:rsidRDefault="008D712B" w:rsidP="008D712B">
      <w:pPr>
        <w:ind w:left="720"/>
        <w:contextualSpacing/>
        <w:jc w:val="both"/>
        <w:rPr>
          <w:lang w:eastAsia="ar-SA"/>
        </w:rPr>
      </w:pPr>
    </w:p>
    <w:p w:rsidR="008D712B" w:rsidRPr="00D32FDD" w:rsidRDefault="008D712B" w:rsidP="008D712B">
      <w:pPr>
        <w:ind w:left="720"/>
        <w:contextualSpacing/>
        <w:jc w:val="both"/>
        <w:rPr>
          <w:lang w:eastAsia="ar-SA"/>
        </w:rPr>
      </w:pPr>
    </w:p>
    <w:p w:rsidR="008D712B" w:rsidRPr="00D32FDD" w:rsidRDefault="008D712B" w:rsidP="008D712B">
      <w:r w:rsidRPr="00D32FDD">
        <w:t xml:space="preserve">От ИСПОЛНИТЕЛЯ                           </w:t>
      </w:r>
      <w:r w:rsidRPr="00D32FDD">
        <w:tab/>
      </w:r>
      <w:r w:rsidRPr="00D32FDD">
        <w:tab/>
      </w:r>
      <w:r w:rsidRPr="00D32FDD">
        <w:tab/>
        <w:t xml:space="preserve">      От ЗАКАЗЧИКА</w:t>
      </w:r>
    </w:p>
    <w:p w:rsidR="008D712B" w:rsidRPr="00D32FDD" w:rsidRDefault="008D712B" w:rsidP="008D712B"/>
    <w:p w:rsidR="008D712B" w:rsidRPr="00D32FDD" w:rsidRDefault="008D712B" w:rsidP="008D712B">
      <w:r w:rsidRPr="00D32FDD">
        <w:t xml:space="preserve">________________ /    </w:t>
      </w:r>
      <w:r w:rsidR="009612C6">
        <w:t>_____________</w:t>
      </w:r>
      <w:r w:rsidRPr="00D32FDD">
        <w:t xml:space="preserve">    /                                           _______________  / </w:t>
      </w:r>
      <w:r w:rsidR="009612C6">
        <w:t>___________</w:t>
      </w:r>
      <w:r w:rsidRPr="00D32FDD">
        <w:t xml:space="preserve"> /</w:t>
      </w:r>
    </w:p>
    <w:p w:rsidR="008D712B" w:rsidRPr="00D32FDD" w:rsidRDefault="008D712B" w:rsidP="008D712B">
      <w:pPr>
        <w:jc w:val="both"/>
      </w:pPr>
    </w:p>
    <w:p w:rsidR="008D712B" w:rsidRPr="00D32FDD" w:rsidRDefault="008D712B" w:rsidP="008D712B">
      <w:pPr>
        <w:jc w:val="center"/>
      </w:pPr>
      <w:r w:rsidRPr="00D32FDD">
        <w:br w:type="page"/>
      </w:r>
    </w:p>
    <w:p w:rsidR="008D712B" w:rsidRPr="00D32FDD" w:rsidRDefault="008D712B" w:rsidP="008D712B">
      <w:pPr>
        <w:pStyle w:val="25"/>
        <w:spacing w:before="0"/>
        <w:jc w:val="right"/>
        <w:rPr>
          <w:rFonts w:ascii="Times New Roman" w:hAnsi="Times New Roman" w:cs="Times New Roman"/>
          <w:sz w:val="24"/>
          <w:szCs w:val="24"/>
        </w:rPr>
      </w:pPr>
      <w:r w:rsidRPr="00D32FDD">
        <w:rPr>
          <w:rFonts w:ascii="Times New Roman" w:hAnsi="Times New Roman" w:cs="Times New Roman"/>
          <w:sz w:val="24"/>
          <w:szCs w:val="24"/>
        </w:rPr>
        <w:lastRenderedPageBreak/>
        <w:t xml:space="preserve">ПРИЛОЖЕНИЕ 4 К ТЕХНИЧЕСКОМУ ЗАДАНИЮ </w:t>
      </w:r>
    </w:p>
    <w:p w:rsidR="008D712B" w:rsidRPr="00D32FDD" w:rsidRDefault="008D712B" w:rsidP="008D712B">
      <w:pPr>
        <w:jc w:val="center"/>
        <w:rPr>
          <w:b/>
        </w:rPr>
      </w:pPr>
    </w:p>
    <w:p w:rsidR="008D712B" w:rsidRPr="00D32FDD" w:rsidRDefault="008D712B" w:rsidP="008D712B">
      <w:pPr>
        <w:jc w:val="center"/>
        <w:rPr>
          <w:b/>
        </w:rPr>
      </w:pPr>
      <w:r w:rsidRPr="00D32FDD">
        <w:rPr>
          <w:b/>
        </w:rPr>
        <w:t>Перечень Поставщиков услуг</w:t>
      </w:r>
    </w:p>
    <w:p w:rsidR="008D712B" w:rsidRPr="00D32FDD" w:rsidRDefault="008D712B" w:rsidP="008D712B">
      <w:pPr>
        <w:ind w:firstLine="708"/>
        <w:jc w:val="both"/>
      </w:pPr>
      <w:r w:rsidRPr="00D32FDD">
        <w:t>Настоящее Приложение устанавливает перечень Поставщиков услуг, с которыми ИСПОЛНИТЕЛЮ необходимо организовать информационно-технологическое взаимодействие в рамках Договора. Перечень Поставщиков услуг указан в Таблице 1.</w:t>
      </w:r>
    </w:p>
    <w:p w:rsidR="008D712B" w:rsidRPr="00D32FDD" w:rsidRDefault="008D712B" w:rsidP="008D712B">
      <w:pPr>
        <w:ind w:firstLine="708"/>
        <w:jc w:val="center"/>
        <w:rPr>
          <w:b/>
        </w:rPr>
      </w:pPr>
    </w:p>
    <w:p w:rsidR="008D712B" w:rsidRPr="00AD0EF3" w:rsidRDefault="008D712B" w:rsidP="008D712B">
      <w:pPr>
        <w:ind w:firstLine="708"/>
        <w:jc w:val="right"/>
        <w:rPr>
          <w:b/>
          <w:sz w:val="26"/>
          <w:szCs w:val="26"/>
        </w:rPr>
      </w:pPr>
      <w:r w:rsidRPr="00AD0EF3">
        <w:rPr>
          <w:b/>
          <w:sz w:val="26"/>
          <w:szCs w:val="26"/>
        </w:rPr>
        <w:t>Таблица 1</w:t>
      </w:r>
    </w:p>
    <w:p w:rsidR="008D712B" w:rsidRPr="00AD0EF3" w:rsidRDefault="008D712B" w:rsidP="008D712B">
      <w:pPr>
        <w:ind w:firstLine="708"/>
        <w:jc w:val="right"/>
        <w:rPr>
          <w:b/>
          <w:sz w:val="26"/>
          <w:szCs w:val="26"/>
        </w:rPr>
      </w:pPr>
    </w:p>
    <w:tbl>
      <w:tblPr>
        <w:tblW w:w="10490" w:type="dxa"/>
        <w:tblInd w:w="-5" w:type="dxa"/>
        <w:tblLook w:val="04A0" w:firstRow="1" w:lastRow="0" w:firstColumn="1" w:lastColumn="0" w:noHBand="0" w:noVBand="1"/>
      </w:tblPr>
      <w:tblGrid>
        <w:gridCol w:w="720"/>
        <w:gridCol w:w="9770"/>
      </w:tblGrid>
      <w:tr w:rsidR="008D712B" w:rsidRPr="00AD0EF3" w:rsidTr="008D712B">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D712B" w:rsidRPr="00AD0EF3" w:rsidRDefault="008D712B" w:rsidP="008D712B">
            <w:pPr>
              <w:jc w:val="center"/>
              <w:rPr>
                <w:b/>
                <w:bCs/>
                <w:color w:val="000000"/>
                <w:sz w:val="26"/>
                <w:szCs w:val="26"/>
              </w:rPr>
            </w:pPr>
            <w:r w:rsidRPr="00AD0EF3">
              <w:rPr>
                <w:b/>
                <w:bCs/>
                <w:color w:val="000000"/>
                <w:sz w:val="26"/>
                <w:szCs w:val="26"/>
              </w:rPr>
              <w:t>№ п/п</w:t>
            </w:r>
          </w:p>
        </w:tc>
        <w:tc>
          <w:tcPr>
            <w:tcW w:w="9770" w:type="dxa"/>
            <w:tcBorders>
              <w:top w:val="single" w:sz="4" w:space="0" w:color="auto"/>
              <w:left w:val="nil"/>
              <w:bottom w:val="single" w:sz="4" w:space="0" w:color="auto"/>
              <w:right w:val="single" w:sz="4" w:space="0" w:color="auto"/>
            </w:tcBorders>
            <w:shd w:val="clear" w:color="auto" w:fill="auto"/>
            <w:vAlign w:val="bottom"/>
            <w:hideMark/>
          </w:tcPr>
          <w:p w:rsidR="008D712B" w:rsidRPr="00AD0EF3" w:rsidRDefault="008D712B" w:rsidP="008D712B">
            <w:pPr>
              <w:rPr>
                <w:b/>
                <w:bCs/>
                <w:color w:val="000000"/>
                <w:sz w:val="26"/>
                <w:szCs w:val="26"/>
              </w:rPr>
            </w:pPr>
            <w:r w:rsidRPr="00AD0EF3">
              <w:rPr>
                <w:b/>
                <w:bCs/>
                <w:color w:val="000000"/>
                <w:sz w:val="26"/>
                <w:szCs w:val="26"/>
              </w:rPr>
              <w:t>Юридическое наименование организации поставщика услуги</w:t>
            </w:r>
          </w:p>
        </w:tc>
      </w:tr>
    </w:tbl>
    <w:tbl>
      <w:tblPr>
        <w:tblStyle w:val="affc"/>
        <w:tblW w:w="10485" w:type="dxa"/>
        <w:tblLayout w:type="fixed"/>
        <w:tblLook w:val="04A0" w:firstRow="1" w:lastRow="0" w:firstColumn="1" w:lastColumn="0" w:noHBand="0" w:noVBand="1"/>
      </w:tblPr>
      <w:tblGrid>
        <w:gridCol w:w="704"/>
        <w:gridCol w:w="9781"/>
      </w:tblGrid>
      <w:tr w:rsidR="00747ECF" w:rsidRPr="00246991" w:rsidTr="00747ECF">
        <w:trPr>
          <w:trHeight w:val="598"/>
        </w:trPr>
        <w:tc>
          <w:tcPr>
            <w:tcW w:w="704" w:type="dxa"/>
          </w:tcPr>
          <w:p w:rsidR="00747ECF" w:rsidRPr="00246991" w:rsidRDefault="00747ECF" w:rsidP="00DB1345">
            <w:pPr>
              <w:rPr>
                <w:color w:val="000000"/>
              </w:rPr>
            </w:pPr>
            <w:r w:rsidRPr="00246991">
              <w:rPr>
                <w:color w:val="000000"/>
              </w:rPr>
              <w:t>1</w:t>
            </w:r>
          </w:p>
        </w:tc>
        <w:tc>
          <w:tcPr>
            <w:tcW w:w="9781" w:type="dxa"/>
          </w:tcPr>
          <w:p w:rsidR="00747ECF" w:rsidRPr="009D6891" w:rsidRDefault="00747ECF" w:rsidP="00DB1345">
            <w:pPr>
              <w:rPr>
                <w:color w:val="000000"/>
              </w:rPr>
            </w:pPr>
            <w:r>
              <w:rPr>
                <w:color w:val="000000"/>
              </w:rPr>
              <w:t>ООО «Газпром межрегионгаз Владикавказ»</w:t>
            </w:r>
          </w:p>
        </w:tc>
      </w:tr>
      <w:tr w:rsidR="00747ECF" w:rsidRPr="00246991" w:rsidTr="00747ECF">
        <w:trPr>
          <w:trHeight w:val="450"/>
        </w:trPr>
        <w:tc>
          <w:tcPr>
            <w:tcW w:w="704" w:type="dxa"/>
          </w:tcPr>
          <w:p w:rsidR="00747ECF" w:rsidRPr="00246991" w:rsidRDefault="00747ECF" w:rsidP="00DB1345">
            <w:pPr>
              <w:rPr>
                <w:color w:val="000000"/>
              </w:rPr>
            </w:pPr>
            <w:r w:rsidRPr="00246991">
              <w:rPr>
                <w:color w:val="000000"/>
              </w:rPr>
              <w:t>2</w:t>
            </w:r>
          </w:p>
        </w:tc>
        <w:tc>
          <w:tcPr>
            <w:tcW w:w="9781" w:type="dxa"/>
            <w:hideMark/>
          </w:tcPr>
          <w:p w:rsidR="00747ECF" w:rsidRPr="00D3032B" w:rsidRDefault="00747ECF" w:rsidP="00DB1345">
            <w:pPr>
              <w:rPr>
                <w:color w:val="000000"/>
              </w:rPr>
            </w:pPr>
            <w:r>
              <w:rPr>
                <w:color w:val="000000"/>
              </w:rPr>
              <w:t>ГУП « Республиканское Предприятие Водоснабжения и Водоотведения»</w:t>
            </w:r>
          </w:p>
        </w:tc>
      </w:tr>
      <w:tr w:rsidR="00747ECF" w:rsidRPr="00246991" w:rsidTr="00747ECF">
        <w:trPr>
          <w:trHeight w:val="450"/>
        </w:trPr>
        <w:tc>
          <w:tcPr>
            <w:tcW w:w="704" w:type="dxa"/>
          </w:tcPr>
          <w:p w:rsidR="00747ECF" w:rsidRPr="00246991" w:rsidRDefault="00747ECF" w:rsidP="00DB1345">
            <w:pPr>
              <w:rPr>
                <w:color w:val="000000"/>
              </w:rPr>
            </w:pPr>
            <w:r w:rsidRPr="00246991">
              <w:rPr>
                <w:color w:val="000000"/>
              </w:rPr>
              <w:t>3</w:t>
            </w:r>
          </w:p>
        </w:tc>
        <w:tc>
          <w:tcPr>
            <w:tcW w:w="9781" w:type="dxa"/>
            <w:hideMark/>
          </w:tcPr>
          <w:p w:rsidR="00747ECF" w:rsidRPr="00246991" w:rsidRDefault="00747ECF" w:rsidP="00DB1345">
            <w:pPr>
              <w:rPr>
                <w:color w:val="000000"/>
              </w:rPr>
            </w:pPr>
            <w:r w:rsidRPr="00246991">
              <w:rPr>
                <w:color w:val="000000"/>
              </w:rPr>
              <w:t>АО "АЛЬФАСТРАХОВАНИЕ"</w:t>
            </w:r>
          </w:p>
        </w:tc>
      </w:tr>
      <w:tr w:rsidR="00747ECF" w:rsidRPr="00246991" w:rsidTr="00747ECF">
        <w:trPr>
          <w:trHeight w:val="450"/>
        </w:trPr>
        <w:tc>
          <w:tcPr>
            <w:tcW w:w="704" w:type="dxa"/>
          </w:tcPr>
          <w:p w:rsidR="00747ECF" w:rsidRPr="00246991" w:rsidRDefault="00747ECF" w:rsidP="00DB1345">
            <w:pPr>
              <w:rPr>
                <w:color w:val="000000"/>
              </w:rPr>
            </w:pPr>
            <w:r>
              <w:rPr>
                <w:color w:val="000000"/>
                <w:lang w:val="en-US"/>
              </w:rPr>
              <w:t>4</w:t>
            </w:r>
          </w:p>
        </w:tc>
        <w:tc>
          <w:tcPr>
            <w:tcW w:w="9781" w:type="dxa"/>
            <w:hideMark/>
          </w:tcPr>
          <w:p w:rsidR="00747ECF" w:rsidRPr="00246991" w:rsidRDefault="00747ECF" w:rsidP="00DB1345">
            <w:pPr>
              <w:rPr>
                <w:color w:val="000000"/>
              </w:rPr>
            </w:pPr>
            <w:r w:rsidRPr="00246991">
              <w:rPr>
                <w:color w:val="000000"/>
              </w:rPr>
              <w:t>МБДОУ ДЕТСКИЙ САД С.КИРОВО Л/СЧ 20106Ч49080</w:t>
            </w:r>
          </w:p>
        </w:tc>
      </w:tr>
      <w:tr w:rsidR="00747ECF" w:rsidRPr="00246991" w:rsidTr="00747ECF">
        <w:trPr>
          <w:trHeight w:val="450"/>
        </w:trPr>
        <w:tc>
          <w:tcPr>
            <w:tcW w:w="704" w:type="dxa"/>
          </w:tcPr>
          <w:p w:rsidR="00747ECF" w:rsidRPr="006379F7" w:rsidRDefault="00747ECF" w:rsidP="00DB1345">
            <w:pPr>
              <w:rPr>
                <w:color w:val="000000"/>
                <w:lang w:val="en-US"/>
              </w:rPr>
            </w:pPr>
            <w:r>
              <w:rPr>
                <w:color w:val="000000"/>
                <w:lang w:val="en-US"/>
              </w:rPr>
              <w:t>5</w:t>
            </w:r>
          </w:p>
        </w:tc>
        <w:tc>
          <w:tcPr>
            <w:tcW w:w="9781" w:type="dxa"/>
            <w:hideMark/>
          </w:tcPr>
          <w:p w:rsidR="00747ECF" w:rsidRPr="00246991" w:rsidRDefault="00747ECF" w:rsidP="00DB1345">
            <w:pPr>
              <w:rPr>
                <w:color w:val="000000"/>
              </w:rPr>
            </w:pPr>
            <w:r w:rsidRPr="00246991">
              <w:rPr>
                <w:color w:val="000000"/>
              </w:rPr>
              <w:t>МБДОУ ДЕТСКИЙ САД С.КОСТА Л/СЧ 20106Ч81070</w:t>
            </w:r>
          </w:p>
        </w:tc>
      </w:tr>
      <w:tr w:rsidR="00747ECF" w:rsidRPr="00246991" w:rsidTr="00747ECF">
        <w:trPr>
          <w:trHeight w:val="450"/>
        </w:trPr>
        <w:tc>
          <w:tcPr>
            <w:tcW w:w="704" w:type="dxa"/>
          </w:tcPr>
          <w:p w:rsidR="00747ECF" w:rsidRPr="006379F7" w:rsidRDefault="00747ECF" w:rsidP="00DB1345">
            <w:pPr>
              <w:rPr>
                <w:color w:val="000000"/>
                <w:lang w:val="en-US"/>
              </w:rPr>
            </w:pPr>
            <w:r w:rsidRPr="00246991">
              <w:rPr>
                <w:color w:val="000000"/>
              </w:rPr>
              <w:t>8</w:t>
            </w:r>
          </w:p>
        </w:tc>
        <w:tc>
          <w:tcPr>
            <w:tcW w:w="9781" w:type="dxa"/>
            <w:hideMark/>
          </w:tcPr>
          <w:p w:rsidR="00747ECF" w:rsidRPr="00246991" w:rsidRDefault="00747ECF" w:rsidP="00DB1345">
            <w:pPr>
              <w:rPr>
                <w:color w:val="000000"/>
              </w:rPr>
            </w:pPr>
            <w:r w:rsidRPr="00246991">
              <w:rPr>
                <w:color w:val="000000"/>
              </w:rPr>
              <w:t>МБОУ ШКОЛА-ИНТЕРНАТ Г.МОЗДОКА 20106Ч39530</w:t>
            </w:r>
          </w:p>
        </w:tc>
      </w:tr>
      <w:tr w:rsidR="00747ECF" w:rsidRPr="00246991" w:rsidTr="00747ECF">
        <w:trPr>
          <w:trHeight w:val="675"/>
        </w:trPr>
        <w:tc>
          <w:tcPr>
            <w:tcW w:w="704" w:type="dxa"/>
          </w:tcPr>
          <w:p w:rsidR="00747ECF" w:rsidRPr="00246991" w:rsidRDefault="00747ECF" w:rsidP="00DB1345">
            <w:pPr>
              <w:rPr>
                <w:color w:val="000000"/>
              </w:rPr>
            </w:pPr>
            <w:r>
              <w:rPr>
                <w:color w:val="000000"/>
              </w:rPr>
              <w:t>7</w:t>
            </w:r>
          </w:p>
        </w:tc>
        <w:tc>
          <w:tcPr>
            <w:tcW w:w="9781" w:type="dxa"/>
            <w:hideMark/>
          </w:tcPr>
          <w:p w:rsidR="00747ECF" w:rsidRPr="00246991" w:rsidRDefault="00747ECF" w:rsidP="00DB1345">
            <w:pPr>
              <w:rPr>
                <w:color w:val="000000"/>
              </w:rPr>
            </w:pPr>
            <w:r w:rsidRPr="00246991">
              <w:rPr>
                <w:color w:val="000000"/>
              </w:rPr>
              <w:t>МУН-ОЕ БЮДЖ. ОБЩЕОБ. УЧРЕЖДЕНИЕ - СРЕДНЯЯ ОБЩЕОБ. ШКОЛА П. ПРИТЕРЕЧНОГО МОЗД. Р. Л/СЧ 20106Ч68070</w:t>
            </w:r>
          </w:p>
        </w:tc>
      </w:tr>
      <w:tr w:rsidR="00747ECF" w:rsidRPr="00246991" w:rsidTr="00747ECF">
        <w:trPr>
          <w:trHeight w:val="688"/>
        </w:trPr>
        <w:tc>
          <w:tcPr>
            <w:tcW w:w="704" w:type="dxa"/>
          </w:tcPr>
          <w:p w:rsidR="00747ECF" w:rsidRPr="006379F7" w:rsidRDefault="00747ECF" w:rsidP="00DB1345">
            <w:pPr>
              <w:rPr>
                <w:color w:val="000000"/>
                <w:lang w:val="en-US"/>
              </w:rPr>
            </w:pPr>
            <w:r>
              <w:rPr>
                <w:color w:val="000000"/>
                <w:lang w:val="en-US"/>
              </w:rPr>
              <w:t>8</w:t>
            </w:r>
          </w:p>
        </w:tc>
        <w:tc>
          <w:tcPr>
            <w:tcW w:w="9781" w:type="dxa"/>
            <w:hideMark/>
          </w:tcPr>
          <w:p w:rsidR="00747ECF" w:rsidRPr="00246991" w:rsidRDefault="00747ECF" w:rsidP="00DB1345">
            <w:pPr>
              <w:rPr>
                <w:color w:val="000000"/>
              </w:rPr>
            </w:pPr>
            <w:r w:rsidRPr="00246991">
              <w:rPr>
                <w:color w:val="000000"/>
              </w:rPr>
              <w:t>МУН-ОЕ БЮДЖ. ОБЩЕОБ. УЧРЕЖДЕНИЕ - СРЕДНЯЯ ОБЩЕОБРАЗ. ШКОЛА П. КАЛИНИНСКИЙ МОЗД. Р. Л/СЧ 20106Ч68030</w:t>
            </w:r>
          </w:p>
        </w:tc>
      </w:tr>
      <w:tr w:rsidR="00747ECF" w:rsidRPr="00246991" w:rsidTr="00747ECF">
        <w:trPr>
          <w:trHeight w:val="675"/>
        </w:trPr>
        <w:tc>
          <w:tcPr>
            <w:tcW w:w="704" w:type="dxa"/>
          </w:tcPr>
          <w:p w:rsidR="00747ECF" w:rsidRPr="00246991" w:rsidRDefault="00747ECF" w:rsidP="00DB1345">
            <w:pPr>
              <w:rPr>
                <w:color w:val="000000"/>
              </w:rPr>
            </w:pPr>
            <w:r>
              <w:rPr>
                <w:color w:val="000000"/>
              </w:rPr>
              <w:t>9</w:t>
            </w:r>
          </w:p>
        </w:tc>
        <w:tc>
          <w:tcPr>
            <w:tcW w:w="9781" w:type="dxa"/>
            <w:hideMark/>
          </w:tcPr>
          <w:p w:rsidR="00747ECF" w:rsidRPr="00246991" w:rsidRDefault="00747ECF" w:rsidP="00DB1345">
            <w:pPr>
              <w:rPr>
                <w:color w:val="000000"/>
              </w:rPr>
            </w:pPr>
            <w:r w:rsidRPr="00246991">
              <w:rPr>
                <w:color w:val="000000"/>
              </w:rPr>
              <w:t>МУН-ОЕ БЮДЖ. ОБЩЕОБ. УЧРЕЖДЕНИЕ - СРЕДНЯЯ ОБЩЕОБРАЗОВАТ. ШКОЛА П. САДОВЫЙ МОЗД. Р. Л/СЧ 20106Ч68090</w:t>
            </w:r>
          </w:p>
        </w:tc>
      </w:tr>
      <w:tr w:rsidR="00747ECF" w:rsidRPr="00246991" w:rsidTr="00747ECF">
        <w:trPr>
          <w:trHeight w:val="580"/>
        </w:trPr>
        <w:tc>
          <w:tcPr>
            <w:tcW w:w="704" w:type="dxa"/>
          </w:tcPr>
          <w:p w:rsidR="00747ECF" w:rsidRPr="006379F7" w:rsidRDefault="00747ECF" w:rsidP="00DB1345">
            <w:pPr>
              <w:rPr>
                <w:color w:val="000000"/>
                <w:lang w:val="en-US"/>
              </w:rPr>
            </w:pPr>
            <w:r w:rsidRPr="00246991">
              <w:rPr>
                <w:color w:val="000000"/>
              </w:rPr>
              <w:t>1</w:t>
            </w:r>
            <w:r>
              <w:rPr>
                <w:color w:val="000000"/>
                <w:lang w:val="en-US"/>
              </w:rPr>
              <w:t>0</w:t>
            </w:r>
          </w:p>
        </w:tc>
        <w:tc>
          <w:tcPr>
            <w:tcW w:w="9781" w:type="dxa"/>
            <w:hideMark/>
          </w:tcPr>
          <w:p w:rsidR="00747ECF" w:rsidRPr="00246991" w:rsidRDefault="00747ECF" w:rsidP="00DB1345">
            <w:pPr>
              <w:rPr>
                <w:color w:val="000000"/>
              </w:rPr>
            </w:pPr>
            <w:r w:rsidRPr="00246991">
              <w:rPr>
                <w:color w:val="000000"/>
              </w:rPr>
              <w:t>МУНИЦИПАЛЬНОЕ БЮД-Е ОБЩЕОБ. УЧРЕЖ.-СРЕДНЯЯ ОБЩЕОБ.ШКОЛА N108 ИМ. АНДРОПОВА Г. МОЗДОК Л/СЧ20106Ч55150</w:t>
            </w:r>
          </w:p>
        </w:tc>
      </w:tr>
      <w:tr w:rsidR="00747ECF" w:rsidRPr="00246991" w:rsidTr="00747ECF">
        <w:trPr>
          <w:trHeight w:val="670"/>
        </w:trPr>
        <w:tc>
          <w:tcPr>
            <w:tcW w:w="704" w:type="dxa"/>
          </w:tcPr>
          <w:p w:rsidR="00747ECF" w:rsidRPr="006379F7" w:rsidRDefault="00747ECF" w:rsidP="00DB1345">
            <w:pPr>
              <w:rPr>
                <w:color w:val="000000"/>
                <w:lang w:val="en-US"/>
              </w:rPr>
            </w:pPr>
            <w:r w:rsidRPr="00246991">
              <w:rPr>
                <w:color w:val="000000"/>
              </w:rPr>
              <w:t>1</w:t>
            </w:r>
            <w:r>
              <w:rPr>
                <w:color w:val="000000"/>
                <w:lang w:val="en-US"/>
              </w:rPr>
              <w:t>1</w:t>
            </w:r>
          </w:p>
        </w:tc>
        <w:tc>
          <w:tcPr>
            <w:tcW w:w="9781" w:type="dxa"/>
            <w:hideMark/>
          </w:tcPr>
          <w:p w:rsidR="00747ECF" w:rsidRPr="00246991" w:rsidRDefault="00747ECF" w:rsidP="00DB1345">
            <w:pPr>
              <w:rPr>
                <w:color w:val="000000"/>
              </w:rPr>
            </w:pPr>
            <w:r w:rsidRPr="00246991">
              <w:rPr>
                <w:color w:val="000000"/>
              </w:rPr>
              <w:t>МУНИЦИПАЛЬНОЕ БЮДЖЕТНОЕ  ДОШКОЛЬНОЕ ОБРАЗОВАТЕЛЬНОЕ УЧРЕЖ.  ДЕТ САД С ПРИОРИТЕТНЫМ ОСУЩЕСТВ.ИНТЕЛЛЕКТ.РАЗВ. ВОСПИТАНИКОВ  N5"ЕЛОЧКА" Г МОЗДОК РСО-А</w:t>
            </w:r>
          </w:p>
        </w:tc>
      </w:tr>
      <w:tr w:rsidR="00747ECF" w:rsidRPr="00246991" w:rsidTr="00747ECF">
        <w:trPr>
          <w:trHeight w:val="642"/>
        </w:trPr>
        <w:tc>
          <w:tcPr>
            <w:tcW w:w="704" w:type="dxa"/>
          </w:tcPr>
          <w:p w:rsidR="00747ECF" w:rsidRPr="00246991" w:rsidRDefault="00747ECF" w:rsidP="00DB1345">
            <w:pPr>
              <w:rPr>
                <w:color w:val="000000"/>
              </w:rPr>
            </w:pPr>
            <w:r>
              <w:rPr>
                <w:color w:val="000000"/>
              </w:rPr>
              <w:t>12</w:t>
            </w:r>
          </w:p>
        </w:tc>
        <w:tc>
          <w:tcPr>
            <w:tcW w:w="9781" w:type="dxa"/>
            <w:hideMark/>
          </w:tcPr>
          <w:p w:rsidR="00747ECF" w:rsidRPr="00246991" w:rsidRDefault="00747ECF" w:rsidP="00DB1345">
            <w:pPr>
              <w:rPr>
                <w:color w:val="000000"/>
              </w:rPr>
            </w:pPr>
            <w:r w:rsidRPr="00246991">
              <w:rPr>
                <w:color w:val="000000"/>
              </w:rPr>
              <w:t>МУНИЦИПАЛЬНОЕ БЮДЖЕТНОЕ ДОШКОЛЬНОЕ ОБРАЗОВАТ. УЧРЕЖД. ДЕТ.САД  КОМБ. ВИДАN30"РОДНИЧОК"Г МОЗДОК РСО-А</w:t>
            </w:r>
          </w:p>
        </w:tc>
      </w:tr>
      <w:tr w:rsidR="00747ECF" w:rsidRPr="00246991" w:rsidTr="00747ECF">
        <w:trPr>
          <w:trHeight w:val="552"/>
        </w:trPr>
        <w:tc>
          <w:tcPr>
            <w:tcW w:w="704" w:type="dxa"/>
          </w:tcPr>
          <w:p w:rsidR="00747ECF" w:rsidRPr="00246991" w:rsidRDefault="00747ECF" w:rsidP="00DB1345">
            <w:pPr>
              <w:rPr>
                <w:color w:val="000000"/>
              </w:rPr>
            </w:pPr>
            <w:r>
              <w:rPr>
                <w:color w:val="000000"/>
              </w:rPr>
              <w:t>13</w:t>
            </w:r>
          </w:p>
        </w:tc>
        <w:tc>
          <w:tcPr>
            <w:tcW w:w="9781" w:type="dxa"/>
            <w:hideMark/>
          </w:tcPr>
          <w:p w:rsidR="00747ECF" w:rsidRPr="00246991" w:rsidRDefault="00747ECF" w:rsidP="00DB1345">
            <w:pPr>
              <w:rPr>
                <w:color w:val="000000"/>
              </w:rPr>
            </w:pPr>
            <w:r w:rsidRPr="00246991">
              <w:rPr>
                <w:color w:val="000000"/>
              </w:rPr>
              <w:t>МУНИЦИПАЛЬНОЕ БЮДЖЕТНОЕ ДОШКОЛЬНОЕ ОБРАЗОВАТ. УЧРЕЖД. ДЕТ.САД  КОМБИНИРОВАННОГО ВИДА N34"КОЛОКОЛЬЧИК" Г МОЗДОК РСО-А</w:t>
            </w:r>
          </w:p>
        </w:tc>
      </w:tr>
      <w:tr w:rsidR="00747ECF" w:rsidRPr="00246991" w:rsidTr="00747ECF">
        <w:trPr>
          <w:trHeight w:val="702"/>
        </w:trPr>
        <w:tc>
          <w:tcPr>
            <w:tcW w:w="704" w:type="dxa"/>
          </w:tcPr>
          <w:p w:rsidR="00747ECF" w:rsidRPr="00246991" w:rsidRDefault="00747ECF" w:rsidP="00DB1345">
            <w:pPr>
              <w:rPr>
                <w:color w:val="000000"/>
              </w:rPr>
            </w:pPr>
            <w:r>
              <w:rPr>
                <w:color w:val="000000"/>
              </w:rPr>
              <w:t>14</w:t>
            </w:r>
          </w:p>
        </w:tc>
        <w:tc>
          <w:tcPr>
            <w:tcW w:w="9781" w:type="dxa"/>
            <w:hideMark/>
          </w:tcPr>
          <w:p w:rsidR="00747ECF" w:rsidRPr="00246991" w:rsidRDefault="00747ECF" w:rsidP="00DB1345">
            <w:pPr>
              <w:rPr>
                <w:color w:val="000000"/>
              </w:rPr>
            </w:pPr>
            <w:r w:rsidRPr="00246991">
              <w:rPr>
                <w:color w:val="000000"/>
              </w:rPr>
              <w:t>МУНИЦИПАЛЬНОЕ БЮДЖЕТНОЕ ДОШКОЛЬНОЕ ОБРАЗОВАТ. УЧРЕЖД. ДЕТ.САД N13"КОЛОБОК" П ПРИТЕРЕЧ. МОЗДОК. РАЙОНА  РСО-А</w:t>
            </w:r>
          </w:p>
        </w:tc>
      </w:tr>
      <w:tr w:rsidR="00747ECF" w:rsidRPr="00246991" w:rsidTr="00747ECF">
        <w:trPr>
          <w:trHeight w:val="556"/>
        </w:trPr>
        <w:tc>
          <w:tcPr>
            <w:tcW w:w="704" w:type="dxa"/>
          </w:tcPr>
          <w:p w:rsidR="00747ECF" w:rsidRPr="00246991" w:rsidRDefault="00747ECF" w:rsidP="00DB1345">
            <w:pPr>
              <w:rPr>
                <w:color w:val="000000"/>
              </w:rPr>
            </w:pPr>
            <w:r>
              <w:rPr>
                <w:color w:val="000000"/>
              </w:rPr>
              <w:t>15</w:t>
            </w:r>
          </w:p>
        </w:tc>
        <w:tc>
          <w:tcPr>
            <w:tcW w:w="9781" w:type="dxa"/>
            <w:hideMark/>
          </w:tcPr>
          <w:p w:rsidR="00747ECF" w:rsidRPr="00246991" w:rsidRDefault="00747ECF" w:rsidP="00DB1345">
            <w:pPr>
              <w:rPr>
                <w:color w:val="000000"/>
              </w:rPr>
            </w:pPr>
            <w:r w:rsidRPr="00246991">
              <w:rPr>
                <w:color w:val="000000"/>
              </w:rPr>
              <w:t>МУНИЦИПАЛЬНОЕ БЮДЖЕТНОЕ ДОШКОЛЬНОЕ ОБРАЗОВАТ. УЧРЕЖД. ДЕТ.САД N14 П ТЕЛЬМАНА. МОЗДОК. РАЙОНА РСО-А</w:t>
            </w:r>
          </w:p>
        </w:tc>
      </w:tr>
      <w:tr w:rsidR="00747ECF" w:rsidRPr="00246991" w:rsidTr="00747ECF">
        <w:trPr>
          <w:trHeight w:val="550"/>
        </w:trPr>
        <w:tc>
          <w:tcPr>
            <w:tcW w:w="704" w:type="dxa"/>
          </w:tcPr>
          <w:p w:rsidR="00747ECF" w:rsidRPr="00246991" w:rsidRDefault="00747ECF" w:rsidP="00DB1345">
            <w:pPr>
              <w:rPr>
                <w:color w:val="000000"/>
              </w:rPr>
            </w:pPr>
            <w:r>
              <w:rPr>
                <w:color w:val="000000"/>
              </w:rPr>
              <w:t>16</w:t>
            </w:r>
          </w:p>
        </w:tc>
        <w:tc>
          <w:tcPr>
            <w:tcW w:w="9781" w:type="dxa"/>
            <w:hideMark/>
          </w:tcPr>
          <w:p w:rsidR="00747ECF" w:rsidRPr="00246991" w:rsidRDefault="00747ECF" w:rsidP="00DB1345">
            <w:pPr>
              <w:rPr>
                <w:color w:val="000000"/>
              </w:rPr>
            </w:pPr>
            <w:r w:rsidRPr="00246991">
              <w:rPr>
                <w:color w:val="000000"/>
              </w:rPr>
              <w:t>МУНИЦИПАЛЬНОЕ БЮДЖЕТНОЕ ДОШКОЛЬНОЕ ОБРАЗОВАТ. УЧРЕЖД. ДЕТ.САД N15 П САДОВОГО МОЗДОК. РАЙОН РСО-А</w:t>
            </w:r>
          </w:p>
        </w:tc>
      </w:tr>
      <w:tr w:rsidR="00747ECF" w:rsidRPr="00246991" w:rsidTr="00747ECF">
        <w:trPr>
          <w:trHeight w:val="507"/>
        </w:trPr>
        <w:tc>
          <w:tcPr>
            <w:tcW w:w="704" w:type="dxa"/>
          </w:tcPr>
          <w:p w:rsidR="00747ECF" w:rsidRPr="00246991" w:rsidRDefault="00747ECF" w:rsidP="00DB1345">
            <w:pPr>
              <w:rPr>
                <w:color w:val="000000"/>
              </w:rPr>
            </w:pPr>
            <w:r>
              <w:rPr>
                <w:color w:val="000000"/>
              </w:rPr>
              <w:t>17</w:t>
            </w:r>
          </w:p>
        </w:tc>
        <w:tc>
          <w:tcPr>
            <w:tcW w:w="9781" w:type="dxa"/>
            <w:hideMark/>
          </w:tcPr>
          <w:p w:rsidR="00747ECF" w:rsidRPr="00246991" w:rsidRDefault="00747ECF" w:rsidP="00DB1345">
            <w:pPr>
              <w:rPr>
                <w:color w:val="000000"/>
              </w:rPr>
            </w:pPr>
            <w:r w:rsidRPr="00246991">
              <w:rPr>
                <w:color w:val="000000"/>
              </w:rPr>
              <w:t>МУНИЦИПАЛЬНОЕ БЮДЖЕТНОЕ ДОШКОЛЬНОЕ ОБРАЗОВАТ. УЧРЕЖД. ДЕТ.САД N16 П ЛУКОВСКОЙ МОЗДОК. Р. РСО-А</w:t>
            </w:r>
          </w:p>
        </w:tc>
      </w:tr>
      <w:tr w:rsidR="00747ECF" w:rsidRPr="00246991" w:rsidTr="00747ECF">
        <w:trPr>
          <w:trHeight w:val="556"/>
        </w:trPr>
        <w:tc>
          <w:tcPr>
            <w:tcW w:w="704" w:type="dxa"/>
          </w:tcPr>
          <w:p w:rsidR="00747ECF" w:rsidRPr="00246991" w:rsidRDefault="00747ECF" w:rsidP="00DB1345">
            <w:pPr>
              <w:rPr>
                <w:color w:val="000000"/>
              </w:rPr>
            </w:pPr>
            <w:r>
              <w:rPr>
                <w:color w:val="000000"/>
              </w:rPr>
              <w:t>18</w:t>
            </w:r>
          </w:p>
        </w:tc>
        <w:tc>
          <w:tcPr>
            <w:tcW w:w="9781" w:type="dxa"/>
            <w:hideMark/>
          </w:tcPr>
          <w:p w:rsidR="00747ECF" w:rsidRPr="00246991" w:rsidRDefault="00747ECF" w:rsidP="00DB1345">
            <w:pPr>
              <w:rPr>
                <w:color w:val="000000"/>
              </w:rPr>
            </w:pPr>
            <w:r w:rsidRPr="00246991">
              <w:rPr>
                <w:color w:val="000000"/>
              </w:rPr>
              <w:t>МУНИЦИПАЛЬНОЕ БЮДЖЕТНОЕ ДОШКОЛЬНОЕ ОБРАЗОВАТ. УЧРЕЖД. ДЕТ.САД N18 П ПРИТЕРЕЧ. МОЗДОК. РАЙОН РСО-А</w:t>
            </w:r>
          </w:p>
        </w:tc>
      </w:tr>
      <w:tr w:rsidR="00747ECF" w:rsidRPr="00246991" w:rsidTr="00747ECF">
        <w:trPr>
          <w:trHeight w:val="550"/>
        </w:trPr>
        <w:tc>
          <w:tcPr>
            <w:tcW w:w="704" w:type="dxa"/>
          </w:tcPr>
          <w:p w:rsidR="00747ECF" w:rsidRPr="00246991" w:rsidRDefault="00747ECF" w:rsidP="00DB1345">
            <w:pPr>
              <w:rPr>
                <w:color w:val="000000"/>
              </w:rPr>
            </w:pPr>
            <w:r>
              <w:rPr>
                <w:color w:val="000000"/>
              </w:rPr>
              <w:t>19</w:t>
            </w:r>
          </w:p>
        </w:tc>
        <w:tc>
          <w:tcPr>
            <w:tcW w:w="9781" w:type="dxa"/>
            <w:hideMark/>
          </w:tcPr>
          <w:p w:rsidR="00747ECF" w:rsidRPr="00246991" w:rsidRDefault="00747ECF" w:rsidP="00DB1345">
            <w:pPr>
              <w:rPr>
                <w:color w:val="000000"/>
              </w:rPr>
            </w:pPr>
            <w:r w:rsidRPr="00246991">
              <w:rPr>
                <w:color w:val="000000"/>
              </w:rPr>
              <w:t>МУНИЦИПАЛЬНОЕ БЮДЖЕТНОЕ ДОШКОЛЬНОЕ ОБРАЗОВАТ. УЧРЕЖД. ДЕТ.САД N19 П НОВО-ОСЕТИН. МОЗДОК. Р. РСО-А</w:t>
            </w:r>
          </w:p>
        </w:tc>
      </w:tr>
      <w:tr w:rsidR="00747ECF" w:rsidRPr="00246991" w:rsidTr="00747ECF">
        <w:trPr>
          <w:trHeight w:val="675"/>
        </w:trPr>
        <w:tc>
          <w:tcPr>
            <w:tcW w:w="704" w:type="dxa"/>
          </w:tcPr>
          <w:p w:rsidR="00747ECF" w:rsidRPr="00246991" w:rsidRDefault="00747ECF" w:rsidP="00DB1345">
            <w:pPr>
              <w:rPr>
                <w:color w:val="000000"/>
              </w:rPr>
            </w:pPr>
            <w:r>
              <w:rPr>
                <w:color w:val="000000"/>
              </w:rPr>
              <w:t>20</w:t>
            </w:r>
          </w:p>
        </w:tc>
        <w:tc>
          <w:tcPr>
            <w:tcW w:w="9781" w:type="dxa"/>
            <w:hideMark/>
          </w:tcPr>
          <w:p w:rsidR="00747ECF" w:rsidRPr="00246991" w:rsidRDefault="00747ECF" w:rsidP="00DB1345">
            <w:pPr>
              <w:rPr>
                <w:color w:val="000000"/>
              </w:rPr>
            </w:pPr>
            <w:r w:rsidRPr="00246991">
              <w:rPr>
                <w:color w:val="000000"/>
              </w:rPr>
              <w:t>МУНИЦИПАЛЬНОЕ БЮДЖЕТНОЕ ДОШКОЛЬНОЕ ОБРАЗОВАТ. УЧРЕЖД. ДЕТ.САД N21 П КАЛИНИН. МОЗД. Р. РСО-А</w:t>
            </w:r>
          </w:p>
        </w:tc>
      </w:tr>
      <w:tr w:rsidR="00747ECF" w:rsidRPr="00246991" w:rsidTr="00747ECF">
        <w:trPr>
          <w:trHeight w:val="557"/>
        </w:trPr>
        <w:tc>
          <w:tcPr>
            <w:tcW w:w="704" w:type="dxa"/>
          </w:tcPr>
          <w:p w:rsidR="00747ECF" w:rsidRPr="00246991" w:rsidRDefault="00747ECF" w:rsidP="00DB1345">
            <w:pPr>
              <w:rPr>
                <w:color w:val="000000"/>
              </w:rPr>
            </w:pPr>
            <w:r>
              <w:rPr>
                <w:color w:val="000000"/>
              </w:rPr>
              <w:t>21</w:t>
            </w:r>
          </w:p>
        </w:tc>
        <w:tc>
          <w:tcPr>
            <w:tcW w:w="9781" w:type="dxa"/>
            <w:hideMark/>
          </w:tcPr>
          <w:p w:rsidR="00747ECF" w:rsidRPr="00246991" w:rsidRDefault="00747ECF" w:rsidP="00DB1345">
            <w:pPr>
              <w:rPr>
                <w:color w:val="000000"/>
              </w:rPr>
            </w:pPr>
            <w:r w:rsidRPr="00246991">
              <w:rPr>
                <w:color w:val="000000"/>
              </w:rPr>
              <w:t>МУНИЦИПАЛЬНОЕ БЮДЖЕТНОЕ ДОШКОЛЬНОЕ ОБРАЗОВАТ. УЧРЕЖД. ДЕТ.САД N22 П НИЖ.-МАЛГОБЕК  МОЗДОК. Р. РСО-А</w:t>
            </w:r>
          </w:p>
        </w:tc>
      </w:tr>
      <w:tr w:rsidR="00747ECF" w:rsidRPr="00246991" w:rsidTr="00747ECF">
        <w:trPr>
          <w:trHeight w:val="551"/>
        </w:trPr>
        <w:tc>
          <w:tcPr>
            <w:tcW w:w="704" w:type="dxa"/>
          </w:tcPr>
          <w:p w:rsidR="00747ECF" w:rsidRPr="00246991" w:rsidRDefault="00747ECF" w:rsidP="00DB1345">
            <w:pPr>
              <w:rPr>
                <w:color w:val="000000"/>
              </w:rPr>
            </w:pPr>
            <w:r>
              <w:rPr>
                <w:color w:val="000000"/>
              </w:rPr>
              <w:lastRenderedPageBreak/>
              <w:t>22</w:t>
            </w:r>
          </w:p>
        </w:tc>
        <w:tc>
          <w:tcPr>
            <w:tcW w:w="9781" w:type="dxa"/>
            <w:hideMark/>
          </w:tcPr>
          <w:p w:rsidR="00747ECF" w:rsidRPr="00246991" w:rsidRDefault="00747ECF" w:rsidP="00DB1345">
            <w:pPr>
              <w:rPr>
                <w:color w:val="000000"/>
              </w:rPr>
            </w:pPr>
            <w:r w:rsidRPr="00246991">
              <w:rPr>
                <w:color w:val="000000"/>
              </w:rPr>
              <w:t>МУНИЦИПАЛЬНОЕ БЮДЖЕТНОЕ ДОШКОЛЬНОЕ ОБРАЗОВАТ. УЧРЕЖД. ДЕТ.САД N23 П КИЕВСКОГО. МОЗДОК. Р. РСО-А</w:t>
            </w:r>
          </w:p>
        </w:tc>
      </w:tr>
      <w:tr w:rsidR="00747ECF" w:rsidRPr="00246991" w:rsidTr="00747ECF">
        <w:trPr>
          <w:trHeight w:val="572"/>
        </w:trPr>
        <w:tc>
          <w:tcPr>
            <w:tcW w:w="704" w:type="dxa"/>
          </w:tcPr>
          <w:p w:rsidR="00747ECF" w:rsidRPr="00246991" w:rsidRDefault="00747ECF" w:rsidP="00DB1345">
            <w:pPr>
              <w:rPr>
                <w:color w:val="000000"/>
              </w:rPr>
            </w:pPr>
            <w:r>
              <w:rPr>
                <w:color w:val="000000"/>
              </w:rPr>
              <w:t>23</w:t>
            </w:r>
          </w:p>
        </w:tc>
        <w:tc>
          <w:tcPr>
            <w:tcW w:w="9781" w:type="dxa"/>
            <w:hideMark/>
          </w:tcPr>
          <w:p w:rsidR="00747ECF" w:rsidRPr="00246991" w:rsidRDefault="00747ECF" w:rsidP="00DB1345">
            <w:pPr>
              <w:rPr>
                <w:color w:val="000000"/>
              </w:rPr>
            </w:pPr>
            <w:r w:rsidRPr="00246991">
              <w:rPr>
                <w:color w:val="000000"/>
              </w:rPr>
              <w:t>МУНИЦИПАЛЬНОЕ БЮДЖЕТНОЕ ДОШКОЛЬНОЕ ОБРАЗОВАТ. УЧРЕЖД. ДЕТ.САД N24 С ТРОИЦКОГО МОЗДОК. РАЙОНА РСО-А</w:t>
            </w:r>
          </w:p>
        </w:tc>
      </w:tr>
      <w:tr w:rsidR="00747ECF" w:rsidRPr="00246991" w:rsidTr="00747ECF">
        <w:trPr>
          <w:trHeight w:val="553"/>
        </w:trPr>
        <w:tc>
          <w:tcPr>
            <w:tcW w:w="704" w:type="dxa"/>
          </w:tcPr>
          <w:p w:rsidR="00747ECF" w:rsidRPr="00246991" w:rsidRDefault="00747ECF" w:rsidP="00DB1345">
            <w:pPr>
              <w:rPr>
                <w:color w:val="000000"/>
              </w:rPr>
            </w:pPr>
            <w:r>
              <w:rPr>
                <w:color w:val="000000"/>
              </w:rPr>
              <w:t>24</w:t>
            </w:r>
          </w:p>
        </w:tc>
        <w:tc>
          <w:tcPr>
            <w:tcW w:w="9781" w:type="dxa"/>
            <w:hideMark/>
          </w:tcPr>
          <w:p w:rsidR="00747ECF" w:rsidRPr="00246991" w:rsidRDefault="00747ECF" w:rsidP="00DB1345">
            <w:pPr>
              <w:rPr>
                <w:color w:val="000000"/>
              </w:rPr>
            </w:pPr>
            <w:r w:rsidRPr="00246991">
              <w:rPr>
                <w:color w:val="000000"/>
              </w:rPr>
              <w:t>МУНИЦИПАЛЬНОЕ БЮДЖЕТНОЕ ДОШКОЛЬНОЕ ОБРАЗОВАТ. УЧРЕЖД. ДЕТ.САД N25"САБИ" С ВЕСЕЛОЕ МОЗДОК. РАЙОНА РСО-А</w:t>
            </w:r>
          </w:p>
        </w:tc>
      </w:tr>
      <w:tr w:rsidR="00747ECF" w:rsidRPr="00246991" w:rsidTr="00747ECF">
        <w:trPr>
          <w:trHeight w:val="547"/>
        </w:trPr>
        <w:tc>
          <w:tcPr>
            <w:tcW w:w="704" w:type="dxa"/>
          </w:tcPr>
          <w:p w:rsidR="00747ECF" w:rsidRPr="00246991" w:rsidRDefault="00747ECF" w:rsidP="00DB1345">
            <w:pPr>
              <w:rPr>
                <w:color w:val="000000"/>
              </w:rPr>
            </w:pPr>
            <w:r>
              <w:rPr>
                <w:color w:val="000000"/>
              </w:rPr>
              <w:t>25</w:t>
            </w:r>
          </w:p>
        </w:tc>
        <w:tc>
          <w:tcPr>
            <w:tcW w:w="9781" w:type="dxa"/>
            <w:hideMark/>
          </w:tcPr>
          <w:p w:rsidR="00747ECF" w:rsidRPr="00246991" w:rsidRDefault="00747ECF" w:rsidP="00DB1345">
            <w:pPr>
              <w:rPr>
                <w:color w:val="000000"/>
              </w:rPr>
            </w:pPr>
            <w:r w:rsidRPr="00246991">
              <w:rPr>
                <w:color w:val="000000"/>
              </w:rPr>
              <w:t>МУНИЦИПАЛЬНОЕ БЮДЖЕТНОЕ ДОШКОЛЬНОЕ ОБРАЗОВАТ. УЧРЕЖД. ДЕТ.САД N29"СОЛНЫШКО" Г.МОЗДОК. РСО-А</w:t>
            </w:r>
          </w:p>
        </w:tc>
      </w:tr>
      <w:tr w:rsidR="00747ECF" w:rsidRPr="00246991" w:rsidTr="00747ECF">
        <w:trPr>
          <w:trHeight w:val="554"/>
        </w:trPr>
        <w:tc>
          <w:tcPr>
            <w:tcW w:w="704" w:type="dxa"/>
          </w:tcPr>
          <w:p w:rsidR="00747ECF" w:rsidRPr="00246991" w:rsidRDefault="00747ECF" w:rsidP="00DB1345">
            <w:pPr>
              <w:rPr>
                <w:color w:val="000000"/>
              </w:rPr>
            </w:pPr>
            <w:r>
              <w:rPr>
                <w:color w:val="000000"/>
              </w:rPr>
              <w:t>26</w:t>
            </w:r>
          </w:p>
        </w:tc>
        <w:tc>
          <w:tcPr>
            <w:tcW w:w="9781" w:type="dxa"/>
            <w:hideMark/>
          </w:tcPr>
          <w:p w:rsidR="00747ECF" w:rsidRPr="00246991" w:rsidRDefault="00747ECF" w:rsidP="00DB1345">
            <w:pPr>
              <w:rPr>
                <w:color w:val="000000"/>
              </w:rPr>
            </w:pPr>
            <w:r w:rsidRPr="00246991">
              <w:rPr>
                <w:color w:val="000000"/>
              </w:rPr>
              <w:t>МУНИЦИПАЛЬНОЕ БЮДЖЕТНОЕ ДОШКОЛЬНОЕ ОБРАЗОВАТ. УЧРЕЖД. ДЕТ.САД N32 П СОВЕТСКОГО МОЗДОК. Р. РСО-А</w:t>
            </w:r>
          </w:p>
        </w:tc>
      </w:tr>
      <w:tr w:rsidR="00747ECF" w:rsidRPr="00246991" w:rsidTr="00747ECF">
        <w:trPr>
          <w:trHeight w:val="576"/>
        </w:trPr>
        <w:tc>
          <w:tcPr>
            <w:tcW w:w="704" w:type="dxa"/>
          </w:tcPr>
          <w:p w:rsidR="00747ECF" w:rsidRPr="00246991" w:rsidRDefault="00747ECF" w:rsidP="00DB1345">
            <w:pPr>
              <w:rPr>
                <w:color w:val="000000"/>
              </w:rPr>
            </w:pPr>
            <w:r>
              <w:rPr>
                <w:color w:val="000000"/>
              </w:rPr>
              <w:t>27</w:t>
            </w:r>
          </w:p>
        </w:tc>
        <w:tc>
          <w:tcPr>
            <w:tcW w:w="9781" w:type="dxa"/>
            <w:hideMark/>
          </w:tcPr>
          <w:p w:rsidR="00747ECF" w:rsidRPr="00246991" w:rsidRDefault="00747ECF" w:rsidP="00DB1345">
            <w:pPr>
              <w:rPr>
                <w:color w:val="000000"/>
              </w:rPr>
            </w:pPr>
            <w:r w:rsidRPr="00246991">
              <w:rPr>
                <w:color w:val="000000"/>
              </w:rPr>
              <w:t>МУНИЦИПАЛЬНОЕ БЮДЖЕТНОЕ ДОШКОЛЬНОЕ ОБРАЗОВАТ. УЧРЕЖД. ДЕТ.САД N33"АЛЕНУШКА" П ПАВДОЛЬСКАЯ  МОЗДОК.Р. РСО-А</w:t>
            </w:r>
          </w:p>
        </w:tc>
      </w:tr>
      <w:tr w:rsidR="00747ECF" w:rsidRPr="00246991" w:rsidTr="00747ECF">
        <w:trPr>
          <w:trHeight w:val="556"/>
        </w:trPr>
        <w:tc>
          <w:tcPr>
            <w:tcW w:w="704" w:type="dxa"/>
          </w:tcPr>
          <w:p w:rsidR="00747ECF" w:rsidRPr="00246991" w:rsidRDefault="00747ECF" w:rsidP="00DB1345">
            <w:pPr>
              <w:rPr>
                <w:color w:val="000000"/>
              </w:rPr>
            </w:pPr>
            <w:r>
              <w:rPr>
                <w:color w:val="000000"/>
              </w:rPr>
              <w:t>28</w:t>
            </w:r>
          </w:p>
        </w:tc>
        <w:tc>
          <w:tcPr>
            <w:tcW w:w="9781" w:type="dxa"/>
            <w:hideMark/>
          </w:tcPr>
          <w:p w:rsidR="00747ECF" w:rsidRPr="00246991" w:rsidRDefault="00747ECF" w:rsidP="00DB1345">
            <w:pPr>
              <w:rPr>
                <w:color w:val="000000"/>
              </w:rPr>
            </w:pPr>
            <w:r w:rsidRPr="00246991">
              <w:rPr>
                <w:color w:val="000000"/>
              </w:rPr>
              <w:t>МУНИЦИПАЛЬНОЕ БЮДЖЕТНОЕ ДОШКОЛЬНОЕ ОБРАЗОВАТ. УЧРЕЖД. ДЕТ.САД N37 С РАЗДОЛЬНОЕ  МОЗДОК. Р. РСО-А</w:t>
            </w:r>
          </w:p>
        </w:tc>
      </w:tr>
      <w:tr w:rsidR="00747ECF" w:rsidRPr="00246991" w:rsidTr="00747ECF">
        <w:trPr>
          <w:trHeight w:val="551"/>
        </w:trPr>
        <w:tc>
          <w:tcPr>
            <w:tcW w:w="704" w:type="dxa"/>
          </w:tcPr>
          <w:p w:rsidR="00747ECF" w:rsidRPr="00246991" w:rsidRDefault="00747ECF" w:rsidP="00DB1345">
            <w:pPr>
              <w:rPr>
                <w:color w:val="000000"/>
              </w:rPr>
            </w:pPr>
            <w:r>
              <w:rPr>
                <w:color w:val="000000"/>
              </w:rPr>
              <w:t>29</w:t>
            </w:r>
          </w:p>
        </w:tc>
        <w:tc>
          <w:tcPr>
            <w:tcW w:w="9781" w:type="dxa"/>
            <w:hideMark/>
          </w:tcPr>
          <w:p w:rsidR="00747ECF" w:rsidRPr="00246991" w:rsidRDefault="00747ECF" w:rsidP="00DB1345">
            <w:pPr>
              <w:rPr>
                <w:color w:val="000000"/>
              </w:rPr>
            </w:pPr>
            <w:r w:rsidRPr="00246991">
              <w:rPr>
                <w:color w:val="000000"/>
              </w:rPr>
              <w:t>МУНИЦИПАЛЬНОЕ БЮДЖЕТНОЕ ДОШКОЛЬНОЕ ОБРАЗОВАТ. УЧРЕЖД. ДЕТ.САД N38 П СУХОТСКОГО  МОЗДОК. РАЙОНА  РСО-А</w:t>
            </w:r>
          </w:p>
        </w:tc>
      </w:tr>
      <w:tr w:rsidR="00747ECF" w:rsidRPr="00246991" w:rsidTr="00747ECF">
        <w:trPr>
          <w:trHeight w:val="558"/>
        </w:trPr>
        <w:tc>
          <w:tcPr>
            <w:tcW w:w="704" w:type="dxa"/>
          </w:tcPr>
          <w:p w:rsidR="00747ECF" w:rsidRPr="00246991" w:rsidRDefault="00747ECF" w:rsidP="00DB1345">
            <w:pPr>
              <w:rPr>
                <w:color w:val="000000"/>
              </w:rPr>
            </w:pPr>
            <w:r>
              <w:rPr>
                <w:color w:val="000000"/>
              </w:rPr>
              <w:t>30</w:t>
            </w:r>
          </w:p>
        </w:tc>
        <w:tc>
          <w:tcPr>
            <w:tcW w:w="9781" w:type="dxa"/>
            <w:hideMark/>
          </w:tcPr>
          <w:p w:rsidR="00747ECF" w:rsidRPr="00246991" w:rsidRDefault="00747ECF" w:rsidP="00DB1345">
            <w:pPr>
              <w:rPr>
                <w:color w:val="000000"/>
              </w:rPr>
            </w:pPr>
            <w:r w:rsidRPr="00246991">
              <w:rPr>
                <w:color w:val="000000"/>
              </w:rPr>
              <w:t>МУНИЦИПАЛЬНОЕ БЮДЖЕТНОЕ ДОШКОЛЬНОЕ ОБРАЗОВАТ. УЧРЕЖД. ДЕТ.САД N40"ТЕРЕМОК" П ТЕРСКОЙ  МОЗДОК. РАЙОНА  РСО-А</w:t>
            </w:r>
          </w:p>
        </w:tc>
      </w:tr>
      <w:tr w:rsidR="00747ECF" w:rsidRPr="00246991" w:rsidTr="00747ECF">
        <w:trPr>
          <w:trHeight w:val="552"/>
        </w:trPr>
        <w:tc>
          <w:tcPr>
            <w:tcW w:w="704" w:type="dxa"/>
          </w:tcPr>
          <w:p w:rsidR="00747ECF" w:rsidRPr="00246991" w:rsidRDefault="00747ECF" w:rsidP="00DB1345">
            <w:pPr>
              <w:rPr>
                <w:color w:val="000000"/>
              </w:rPr>
            </w:pPr>
            <w:r>
              <w:rPr>
                <w:color w:val="000000"/>
              </w:rPr>
              <w:t>31</w:t>
            </w:r>
          </w:p>
        </w:tc>
        <w:tc>
          <w:tcPr>
            <w:tcW w:w="9781" w:type="dxa"/>
            <w:hideMark/>
          </w:tcPr>
          <w:p w:rsidR="00747ECF" w:rsidRPr="00246991" w:rsidRDefault="00747ECF" w:rsidP="00DB1345">
            <w:pPr>
              <w:rPr>
                <w:color w:val="000000"/>
              </w:rPr>
            </w:pPr>
            <w:r w:rsidRPr="00246991">
              <w:rPr>
                <w:color w:val="000000"/>
              </w:rPr>
              <w:t>МУНИЦИПАЛЬНОЕ БЮДЖЕТНОЕ ДОШКОЛЬНОЕ ОБРАЗОВАТ. УЧРЕЖД. ДЕТ.САД N43"ДЮЙМОВОЧКА" Г МОЗДОК РСО-А</w:t>
            </w:r>
          </w:p>
        </w:tc>
      </w:tr>
      <w:tr w:rsidR="00747ECF" w:rsidRPr="00246991" w:rsidTr="00747ECF">
        <w:trPr>
          <w:trHeight w:val="675"/>
        </w:trPr>
        <w:tc>
          <w:tcPr>
            <w:tcW w:w="704" w:type="dxa"/>
          </w:tcPr>
          <w:p w:rsidR="00747ECF" w:rsidRPr="00246991" w:rsidRDefault="00747ECF" w:rsidP="00DB1345">
            <w:pPr>
              <w:rPr>
                <w:color w:val="000000"/>
              </w:rPr>
            </w:pPr>
            <w:r>
              <w:rPr>
                <w:color w:val="000000"/>
              </w:rPr>
              <w:t>32</w:t>
            </w:r>
          </w:p>
        </w:tc>
        <w:tc>
          <w:tcPr>
            <w:tcW w:w="9781" w:type="dxa"/>
            <w:hideMark/>
          </w:tcPr>
          <w:p w:rsidR="00747ECF" w:rsidRPr="00246991" w:rsidRDefault="00747ECF" w:rsidP="00DB1345">
            <w:pPr>
              <w:rPr>
                <w:color w:val="000000"/>
              </w:rPr>
            </w:pPr>
            <w:r w:rsidRPr="00246991">
              <w:rPr>
                <w:color w:val="000000"/>
              </w:rPr>
              <w:t>МУНИЦИПАЛЬНОЕ БЮДЖЕТНОЕ ДОШКОЛЬНОЕ ОБРАЗОВАТ. УЧРЕЖД. ДЕТ.САД N44 Г МОЗДОК РСО-А</w:t>
            </w:r>
          </w:p>
        </w:tc>
      </w:tr>
      <w:tr w:rsidR="00747ECF" w:rsidRPr="00246991" w:rsidTr="00747ECF">
        <w:trPr>
          <w:trHeight w:val="584"/>
        </w:trPr>
        <w:tc>
          <w:tcPr>
            <w:tcW w:w="704" w:type="dxa"/>
          </w:tcPr>
          <w:p w:rsidR="00747ECF" w:rsidRPr="00246991" w:rsidRDefault="00747ECF" w:rsidP="00DB1345">
            <w:pPr>
              <w:rPr>
                <w:color w:val="000000"/>
              </w:rPr>
            </w:pPr>
            <w:r>
              <w:rPr>
                <w:color w:val="000000"/>
              </w:rPr>
              <w:t>33</w:t>
            </w:r>
          </w:p>
        </w:tc>
        <w:tc>
          <w:tcPr>
            <w:tcW w:w="9781" w:type="dxa"/>
            <w:hideMark/>
          </w:tcPr>
          <w:p w:rsidR="00747ECF" w:rsidRPr="00246991" w:rsidRDefault="00747ECF" w:rsidP="00DB1345">
            <w:pPr>
              <w:rPr>
                <w:color w:val="000000"/>
              </w:rPr>
            </w:pPr>
            <w:r w:rsidRPr="00246991">
              <w:rPr>
                <w:color w:val="000000"/>
              </w:rPr>
              <w:t>МУНИЦИПАЛЬНОЕ БЮДЖЕТНОЕ ДОШКОЛЬНОЕ ОБРАЗОВАТ. УЧРЕЖД. ДЕТ.САД N46 Г МОЗДОК РСО-А</w:t>
            </w:r>
          </w:p>
        </w:tc>
      </w:tr>
      <w:tr w:rsidR="00747ECF" w:rsidRPr="00246991" w:rsidTr="00747ECF">
        <w:trPr>
          <w:trHeight w:val="608"/>
        </w:trPr>
        <w:tc>
          <w:tcPr>
            <w:tcW w:w="704" w:type="dxa"/>
          </w:tcPr>
          <w:p w:rsidR="00747ECF" w:rsidRPr="00246991" w:rsidRDefault="00747ECF" w:rsidP="00DB1345">
            <w:pPr>
              <w:rPr>
                <w:color w:val="000000"/>
              </w:rPr>
            </w:pPr>
            <w:r>
              <w:rPr>
                <w:color w:val="000000"/>
              </w:rPr>
              <w:t>34</w:t>
            </w:r>
          </w:p>
        </w:tc>
        <w:tc>
          <w:tcPr>
            <w:tcW w:w="9781" w:type="dxa"/>
            <w:hideMark/>
          </w:tcPr>
          <w:p w:rsidR="00747ECF" w:rsidRPr="00246991" w:rsidRDefault="00747ECF" w:rsidP="00DB1345">
            <w:pPr>
              <w:rPr>
                <w:color w:val="000000"/>
              </w:rPr>
            </w:pPr>
            <w:r w:rsidRPr="00246991">
              <w:rPr>
                <w:color w:val="000000"/>
              </w:rPr>
              <w:t>МУНИЦИПАЛЬНОЕ БЮДЖЕТНОЕ ДОШКОЛЬНОЕ ОБРАЗОВАТ. УЧРЕЖД. ДЕТ.САД ЦЕНТР РАЗВИТИЯ РЕБЕНКА N35"ЗОЛОТОЙ КЛЮЧИК"Г МОЗДОК РСО-А</w:t>
            </w:r>
          </w:p>
        </w:tc>
      </w:tr>
      <w:tr w:rsidR="00747ECF" w:rsidRPr="00246991" w:rsidTr="00747ECF">
        <w:trPr>
          <w:trHeight w:val="502"/>
        </w:trPr>
        <w:tc>
          <w:tcPr>
            <w:tcW w:w="704" w:type="dxa"/>
          </w:tcPr>
          <w:p w:rsidR="00747ECF" w:rsidRPr="00246991" w:rsidRDefault="00747ECF" w:rsidP="00DB1345">
            <w:pPr>
              <w:rPr>
                <w:color w:val="000000"/>
              </w:rPr>
            </w:pPr>
            <w:r>
              <w:rPr>
                <w:color w:val="000000"/>
              </w:rPr>
              <w:t>35</w:t>
            </w:r>
          </w:p>
        </w:tc>
        <w:tc>
          <w:tcPr>
            <w:tcW w:w="9781" w:type="dxa"/>
            <w:hideMark/>
          </w:tcPr>
          <w:p w:rsidR="00747ECF" w:rsidRPr="00246991" w:rsidRDefault="00747ECF" w:rsidP="00DB1345">
            <w:pPr>
              <w:rPr>
                <w:color w:val="000000"/>
              </w:rPr>
            </w:pPr>
            <w:r w:rsidRPr="00246991">
              <w:rPr>
                <w:color w:val="000000"/>
              </w:rPr>
              <w:t>МУНИЦИПАЛЬНОЕ БЮДЖЕТНОЕ ДОШКОЛЬНОЕ ОБРАЗОВАТЕЛЬНОЕ УЧРЕЖД. ДЕТ.САД  КОМБИНИРОВАН. ВИДА N12" Г МОЗДОК РСО-А</w:t>
            </w:r>
          </w:p>
        </w:tc>
      </w:tr>
      <w:tr w:rsidR="00747ECF" w:rsidRPr="00246991" w:rsidTr="00747ECF">
        <w:trPr>
          <w:trHeight w:val="552"/>
        </w:trPr>
        <w:tc>
          <w:tcPr>
            <w:tcW w:w="704" w:type="dxa"/>
          </w:tcPr>
          <w:p w:rsidR="00747ECF" w:rsidRPr="00246991" w:rsidRDefault="00747ECF" w:rsidP="00DB1345">
            <w:pPr>
              <w:rPr>
                <w:color w:val="000000"/>
              </w:rPr>
            </w:pPr>
            <w:r>
              <w:rPr>
                <w:color w:val="000000"/>
              </w:rPr>
              <w:t>36</w:t>
            </w:r>
          </w:p>
        </w:tc>
        <w:tc>
          <w:tcPr>
            <w:tcW w:w="9781" w:type="dxa"/>
            <w:hideMark/>
          </w:tcPr>
          <w:p w:rsidR="00747ECF" w:rsidRPr="00246991" w:rsidRDefault="00747ECF" w:rsidP="00DB1345">
            <w:pPr>
              <w:rPr>
                <w:color w:val="000000"/>
              </w:rPr>
            </w:pPr>
            <w:r w:rsidRPr="00246991">
              <w:rPr>
                <w:color w:val="000000"/>
              </w:rPr>
              <w:t>МУНИЦИПАЛЬНОЕ БЮДЖЕТНОЕ ДОШКОЛЬНОЕ ОБРАЗОВАТЕЛЬНОЕ УЧРЕЖДЕНИЕ - ДЕТСКИЙ САД N17 С. КИЗЛЯР МОЗДОКСКОГО РАЙОНА РСО-АЛАНИЯ</w:t>
            </w:r>
          </w:p>
        </w:tc>
      </w:tr>
      <w:tr w:rsidR="00747ECF" w:rsidRPr="00246991" w:rsidTr="00747ECF">
        <w:trPr>
          <w:trHeight w:val="560"/>
        </w:trPr>
        <w:tc>
          <w:tcPr>
            <w:tcW w:w="704" w:type="dxa"/>
          </w:tcPr>
          <w:p w:rsidR="00747ECF" w:rsidRPr="00246991" w:rsidRDefault="00747ECF" w:rsidP="00DB1345">
            <w:pPr>
              <w:rPr>
                <w:color w:val="000000"/>
              </w:rPr>
            </w:pPr>
            <w:r>
              <w:rPr>
                <w:color w:val="000000"/>
              </w:rPr>
              <w:t>37</w:t>
            </w:r>
          </w:p>
        </w:tc>
        <w:tc>
          <w:tcPr>
            <w:tcW w:w="9781" w:type="dxa"/>
            <w:hideMark/>
          </w:tcPr>
          <w:p w:rsidR="00747ECF" w:rsidRPr="00246991" w:rsidRDefault="00747ECF" w:rsidP="00DB1345">
            <w:pPr>
              <w:rPr>
                <w:color w:val="000000"/>
              </w:rPr>
            </w:pPr>
            <w:r w:rsidRPr="00246991">
              <w:rPr>
                <w:color w:val="000000"/>
              </w:rPr>
              <w:t>МУНИЦИПАЛЬНОЕ БЮДЖЕТНОЕ ДОШКОЛЬНОЕ ОБРАЗОВАТЕЛЬНОЕ УЧРЕЖДЕНИЕ - ДЕТСКИЙ САД №20 С. КИЗЛЯР МОЗДОКСКОГО РАЙОНА РСО-АЛАНИЯ</w:t>
            </w:r>
          </w:p>
        </w:tc>
      </w:tr>
      <w:tr w:rsidR="00747ECF" w:rsidRPr="00246991" w:rsidTr="00747ECF">
        <w:trPr>
          <w:trHeight w:val="554"/>
        </w:trPr>
        <w:tc>
          <w:tcPr>
            <w:tcW w:w="704" w:type="dxa"/>
          </w:tcPr>
          <w:p w:rsidR="00747ECF" w:rsidRPr="00246991" w:rsidRDefault="00747ECF" w:rsidP="00DB1345">
            <w:pPr>
              <w:rPr>
                <w:color w:val="000000"/>
              </w:rPr>
            </w:pPr>
            <w:r>
              <w:rPr>
                <w:color w:val="000000"/>
              </w:rPr>
              <w:t>38</w:t>
            </w:r>
          </w:p>
        </w:tc>
        <w:tc>
          <w:tcPr>
            <w:tcW w:w="9781" w:type="dxa"/>
            <w:hideMark/>
          </w:tcPr>
          <w:p w:rsidR="00747ECF" w:rsidRPr="00246991" w:rsidRDefault="00747ECF" w:rsidP="00DB1345">
            <w:pPr>
              <w:rPr>
                <w:color w:val="000000"/>
              </w:rPr>
            </w:pPr>
            <w:r w:rsidRPr="00246991">
              <w:rPr>
                <w:color w:val="000000"/>
              </w:rPr>
              <w:t>МУНИЦИПАЛЬНОЕ БЮДЖЕТНОЕ ДОШКОЛЬНОЕ ОБРАЗОВАТЕЛЬНОЕ УЧРЕЖДЕНИЕ -ДЕТ. САД КОМПЕНСИРУЮЩЕГО ВИДА  N7 Г МОЗДОК РСО-А</w:t>
            </w:r>
          </w:p>
        </w:tc>
      </w:tr>
      <w:tr w:rsidR="00747ECF" w:rsidRPr="00246991" w:rsidTr="00747ECF">
        <w:trPr>
          <w:trHeight w:val="562"/>
        </w:trPr>
        <w:tc>
          <w:tcPr>
            <w:tcW w:w="704" w:type="dxa"/>
          </w:tcPr>
          <w:p w:rsidR="00747ECF" w:rsidRPr="00246991" w:rsidRDefault="00747ECF" w:rsidP="00DB1345">
            <w:pPr>
              <w:rPr>
                <w:color w:val="000000"/>
              </w:rPr>
            </w:pPr>
            <w:r>
              <w:rPr>
                <w:color w:val="000000"/>
              </w:rPr>
              <w:t>39</w:t>
            </w:r>
          </w:p>
        </w:tc>
        <w:tc>
          <w:tcPr>
            <w:tcW w:w="9781" w:type="dxa"/>
            <w:hideMark/>
          </w:tcPr>
          <w:p w:rsidR="00747ECF" w:rsidRPr="00246991" w:rsidRDefault="00747ECF" w:rsidP="00DB1345">
            <w:pPr>
              <w:rPr>
                <w:color w:val="000000"/>
              </w:rPr>
            </w:pPr>
            <w:r w:rsidRPr="00246991">
              <w:rPr>
                <w:color w:val="000000"/>
              </w:rPr>
              <w:t>МУНИЦИПАЛЬНОЕ БЮДЖЕТНОЕ ДОШКОЛЬНОЕ ОБРАЗОВАТЕЛЬНОЕ УЧРЕЖДЕНИЕ -ДЕТ.САД N10"УЛЫБКА" Г МОЗДОК РСО-А</w:t>
            </w:r>
          </w:p>
        </w:tc>
      </w:tr>
      <w:tr w:rsidR="00747ECF" w:rsidRPr="00246991" w:rsidTr="00747ECF">
        <w:trPr>
          <w:trHeight w:val="556"/>
        </w:trPr>
        <w:tc>
          <w:tcPr>
            <w:tcW w:w="704" w:type="dxa"/>
          </w:tcPr>
          <w:p w:rsidR="00747ECF" w:rsidRPr="00246991" w:rsidRDefault="00747ECF" w:rsidP="00DB1345">
            <w:pPr>
              <w:rPr>
                <w:color w:val="000000"/>
              </w:rPr>
            </w:pPr>
            <w:r>
              <w:rPr>
                <w:color w:val="000000"/>
              </w:rPr>
              <w:t>40</w:t>
            </w:r>
          </w:p>
        </w:tc>
        <w:tc>
          <w:tcPr>
            <w:tcW w:w="9781" w:type="dxa"/>
            <w:hideMark/>
          </w:tcPr>
          <w:p w:rsidR="00747ECF" w:rsidRPr="00246991" w:rsidRDefault="00747ECF" w:rsidP="00DB1345">
            <w:pPr>
              <w:rPr>
                <w:color w:val="000000"/>
              </w:rPr>
            </w:pPr>
            <w:r w:rsidRPr="00246991">
              <w:rPr>
                <w:color w:val="000000"/>
              </w:rPr>
              <w:t>МУНИЦИПАЛЬНОЕ БЮДЖЕТНОЕ ДОШКОЛЬНОЕ ОБРАЗОВАТЕЛЬНОЕ УЧРЕЖДЕНИЕ -ДЕТ.САД N6 ВИНОГРАДНОГ МОЗДОКСКОГО  РАЙОНА РСО-А</w:t>
            </w:r>
          </w:p>
        </w:tc>
      </w:tr>
      <w:tr w:rsidR="00747ECF" w:rsidRPr="00246991" w:rsidTr="00747ECF">
        <w:trPr>
          <w:trHeight w:val="550"/>
        </w:trPr>
        <w:tc>
          <w:tcPr>
            <w:tcW w:w="704" w:type="dxa"/>
          </w:tcPr>
          <w:p w:rsidR="00747ECF" w:rsidRPr="00246991" w:rsidRDefault="00747ECF" w:rsidP="00DB1345">
            <w:pPr>
              <w:rPr>
                <w:color w:val="000000"/>
              </w:rPr>
            </w:pPr>
            <w:r>
              <w:rPr>
                <w:color w:val="000000"/>
              </w:rPr>
              <w:t>41</w:t>
            </w:r>
          </w:p>
        </w:tc>
        <w:tc>
          <w:tcPr>
            <w:tcW w:w="9781" w:type="dxa"/>
            <w:hideMark/>
          </w:tcPr>
          <w:p w:rsidR="00747ECF" w:rsidRPr="00246991" w:rsidRDefault="00747ECF" w:rsidP="00DB1345">
            <w:pPr>
              <w:rPr>
                <w:color w:val="000000"/>
              </w:rPr>
            </w:pPr>
            <w:r w:rsidRPr="00246991">
              <w:rPr>
                <w:color w:val="000000"/>
              </w:rPr>
              <w:t>МУНИЦИПАЛЬНОЕ БЮДЖЕТНОЕ ДОШКОЛЬНОЕ ОБРАЗОВАТЕЛЬНОЕ УЧРЕЖДЕНИЕ -ДЕТСКИЙ САД N1"ЗОРЬКА" Г МОЗДОК РСО-А</w:t>
            </w:r>
          </w:p>
        </w:tc>
      </w:tr>
      <w:tr w:rsidR="00747ECF" w:rsidRPr="00246991" w:rsidTr="00747ECF">
        <w:trPr>
          <w:trHeight w:val="572"/>
        </w:trPr>
        <w:tc>
          <w:tcPr>
            <w:tcW w:w="704" w:type="dxa"/>
          </w:tcPr>
          <w:p w:rsidR="00747ECF" w:rsidRPr="00246991" w:rsidRDefault="00747ECF" w:rsidP="00DB1345">
            <w:pPr>
              <w:rPr>
                <w:color w:val="000000"/>
              </w:rPr>
            </w:pPr>
            <w:r>
              <w:rPr>
                <w:color w:val="000000"/>
              </w:rPr>
              <w:t>42</w:t>
            </w:r>
          </w:p>
        </w:tc>
        <w:tc>
          <w:tcPr>
            <w:tcW w:w="9781" w:type="dxa"/>
            <w:hideMark/>
          </w:tcPr>
          <w:p w:rsidR="00747ECF" w:rsidRPr="00246991" w:rsidRDefault="00747ECF" w:rsidP="00DB1345">
            <w:pPr>
              <w:rPr>
                <w:color w:val="000000"/>
              </w:rPr>
            </w:pPr>
            <w:r w:rsidRPr="00246991">
              <w:rPr>
                <w:color w:val="000000"/>
              </w:rPr>
              <w:t>МУНИЦИПАЛЬНОЕ БЮДЖЕТНОЕ ДОШКОЛЬНОЕ ОБРАЗОВАТЕЛЬНОЕ УЧРЕЖДЕНИЕ -ДЕТСКИЙ САД N2"БЕЛОЧКА" ГМОЗДОК РСО-А</w:t>
            </w:r>
          </w:p>
        </w:tc>
      </w:tr>
      <w:tr w:rsidR="00747ECF" w:rsidRPr="00246991" w:rsidTr="00747ECF">
        <w:trPr>
          <w:trHeight w:val="552"/>
        </w:trPr>
        <w:tc>
          <w:tcPr>
            <w:tcW w:w="704" w:type="dxa"/>
          </w:tcPr>
          <w:p w:rsidR="00747ECF" w:rsidRPr="00246991" w:rsidRDefault="00747ECF" w:rsidP="00DB1345">
            <w:pPr>
              <w:rPr>
                <w:color w:val="000000"/>
              </w:rPr>
            </w:pPr>
            <w:r>
              <w:rPr>
                <w:color w:val="000000"/>
              </w:rPr>
              <w:t>43</w:t>
            </w:r>
          </w:p>
        </w:tc>
        <w:tc>
          <w:tcPr>
            <w:tcW w:w="9781" w:type="dxa"/>
            <w:hideMark/>
          </w:tcPr>
          <w:p w:rsidR="00747ECF" w:rsidRPr="00246991" w:rsidRDefault="00747ECF" w:rsidP="00DB1345">
            <w:pPr>
              <w:rPr>
                <w:color w:val="000000"/>
              </w:rPr>
            </w:pPr>
            <w:r w:rsidRPr="00246991">
              <w:rPr>
                <w:color w:val="000000"/>
              </w:rPr>
              <w:t>МУНИЦИПАЛЬНОЕ БЮДЖЕТНОЕ ДОШКОЛЬНОЕ ОБРАЗОВАТЕЛЬНОЕ УЧРЕЖДЕНИЕ -ДЕТСКИЙ САД N3"МАЛЫШ" Г МОЗДОК РСО-А</w:t>
            </w:r>
          </w:p>
        </w:tc>
      </w:tr>
      <w:tr w:rsidR="00747ECF" w:rsidRPr="00246991" w:rsidTr="00747ECF">
        <w:trPr>
          <w:trHeight w:val="560"/>
        </w:trPr>
        <w:tc>
          <w:tcPr>
            <w:tcW w:w="704" w:type="dxa"/>
          </w:tcPr>
          <w:p w:rsidR="00747ECF" w:rsidRPr="00246991" w:rsidRDefault="00747ECF" w:rsidP="00DB1345">
            <w:pPr>
              <w:rPr>
                <w:color w:val="000000"/>
              </w:rPr>
            </w:pPr>
            <w:r>
              <w:rPr>
                <w:color w:val="000000"/>
              </w:rPr>
              <w:t>44</w:t>
            </w:r>
          </w:p>
        </w:tc>
        <w:tc>
          <w:tcPr>
            <w:tcW w:w="9781" w:type="dxa"/>
            <w:hideMark/>
          </w:tcPr>
          <w:p w:rsidR="00747ECF" w:rsidRPr="00246991" w:rsidRDefault="00747ECF" w:rsidP="00DB1345">
            <w:pPr>
              <w:rPr>
                <w:color w:val="000000"/>
              </w:rPr>
            </w:pPr>
            <w:r w:rsidRPr="00246991">
              <w:rPr>
                <w:color w:val="000000"/>
              </w:rPr>
              <w:t>МУНИЦИПАЛЬНОЕ БЮДЖЕТНОЕ ДОШКОЛЬНОЕ ОБРАЗОВАТЕЛЬНОЕ УЧРЕЖДЕНИЕ -ДЕТСКИЙ САД N4"ЗАБАВА" Г МОЗДОК РСО-А</w:t>
            </w:r>
          </w:p>
        </w:tc>
      </w:tr>
      <w:tr w:rsidR="00747ECF" w:rsidRPr="00246991" w:rsidTr="00747ECF">
        <w:trPr>
          <w:trHeight w:val="554"/>
        </w:trPr>
        <w:tc>
          <w:tcPr>
            <w:tcW w:w="704" w:type="dxa"/>
          </w:tcPr>
          <w:p w:rsidR="00747ECF" w:rsidRPr="00246991" w:rsidRDefault="00747ECF" w:rsidP="00DB1345">
            <w:pPr>
              <w:rPr>
                <w:color w:val="000000"/>
              </w:rPr>
            </w:pPr>
            <w:r>
              <w:rPr>
                <w:color w:val="000000"/>
              </w:rPr>
              <w:t>45</w:t>
            </w:r>
          </w:p>
        </w:tc>
        <w:tc>
          <w:tcPr>
            <w:tcW w:w="9781" w:type="dxa"/>
            <w:hideMark/>
          </w:tcPr>
          <w:p w:rsidR="00747ECF" w:rsidRPr="00246991" w:rsidRDefault="00747ECF" w:rsidP="00DB1345">
            <w:pPr>
              <w:rPr>
                <w:color w:val="000000"/>
              </w:rPr>
            </w:pPr>
            <w:r w:rsidRPr="00246991">
              <w:rPr>
                <w:color w:val="000000"/>
              </w:rPr>
              <w:t>МУНИЦИПАЛЬНОЕ БЮДЖЕТНОЕ ДОШКОЛЬНОЕ ОБРАЗОВАТЕЛЬНОЕ УЧРЕЖДЕНИЕ -ДЕТСКИЙ САД N8"ОГОНЕК" Г МОЗДОК</w:t>
            </w:r>
          </w:p>
        </w:tc>
      </w:tr>
      <w:tr w:rsidR="00747ECF" w:rsidRPr="00246991" w:rsidTr="00747ECF">
        <w:trPr>
          <w:trHeight w:val="558"/>
        </w:trPr>
        <w:tc>
          <w:tcPr>
            <w:tcW w:w="704" w:type="dxa"/>
          </w:tcPr>
          <w:p w:rsidR="00747ECF" w:rsidRPr="00246991" w:rsidRDefault="00747ECF" w:rsidP="00DB1345">
            <w:pPr>
              <w:rPr>
                <w:color w:val="000000"/>
              </w:rPr>
            </w:pPr>
            <w:r>
              <w:rPr>
                <w:color w:val="000000"/>
              </w:rPr>
              <w:t>46</w:t>
            </w:r>
          </w:p>
        </w:tc>
        <w:tc>
          <w:tcPr>
            <w:tcW w:w="9781" w:type="dxa"/>
            <w:hideMark/>
          </w:tcPr>
          <w:p w:rsidR="00747ECF" w:rsidRPr="00246991" w:rsidRDefault="00747ECF" w:rsidP="00DB1345">
            <w:pPr>
              <w:rPr>
                <w:color w:val="000000"/>
              </w:rPr>
            </w:pPr>
            <w:r w:rsidRPr="00246991">
              <w:rPr>
                <w:color w:val="000000"/>
              </w:rPr>
              <w:t>МУНИЦИПАЛЬНОЕ БЮДЖЕТНОЕ ОБЩЕОБРАЗОВ. УЧРЕЖ.-СРЕДНЯЯ ОБЩЕОБРАЗОВ. ШКОЛА N3 Г. МОЗДОК Л/СЧ 20106Ч39520</w:t>
            </w:r>
          </w:p>
        </w:tc>
      </w:tr>
      <w:tr w:rsidR="00747ECF" w:rsidRPr="00246991" w:rsidTr="00747ECF">
        <w:trPr>
          <w:trHeight w:val="558"/>
        </w:trPr>
        <w:tc>
          <w:tcPr>
            <w:tcW w:w="704" w:type="dxa"/>
          </w:tcPr>
          <w:p w:rsidR="00747ECF" w:rsidRPr="00246991" w:rsidRDefault="00747ECF" w:rsidP="00DB1345">
            <w:pPr>
              <w:rPr>
                <w:color w:val="000000"/>
              </w:rPr>
            </w:pPr>
            <w:r>
              <w:rPr>
                <w:color w:val="000000"/>
              </w:rPr>
              <w:t>47</w:t>
            </w:r>
          </w:p>
        </w:tc>
        <w:tc>
          <w:tcPr>
            <w:tcW w:w="9781" w:type="dxa"/>
            <w:hideMark/>
          </w:tcPr>
          <w:p w:rsidR="00747ECF" w:rsidRPr="00246991" w:rsidRDefault="00747ECF" w:rsidP="00DB1345">
            <w:pPr>
              <w:rPr>
                <w:color w:val="000000"/>
              </w:rPr>
            </w:pPr>
            <w:r w:rsidRPr="00246991">
              <w:rPr>
                <w:color w:val="000000"/>
              </w:rPr>
              <w:t>МУНИЦИПАЛЬНОЕ БЮДЖЕТНОЕ ОБЩЕОБРАЗОВАТЕЛЬНО УЧРЕЖДЕНИЕ -СРЕДНЯЯ ОБЩЕОБРАЗОВАТЕЛЬНАЯ ШКОЛА N2 С. КИЗЛЯР, МОЗД. Р. Л/СЧ 20106Ч68040</w:t>
            </w:r>
          </w:p>
        </w:tc>
      </w:tr>
      <w:tr w:rsidR="00747ECF" w:rsidRPr="00246991" w:rsidTr="00747ECF">
        <w:trPr>
          <w:trHeight w:val="835"/>
        </w:trPr>
        <w:tc>
          <w:tcPr>
            <w:tcW w:w="704" w:type="dxa"/>
          </w:tcPr>
          <w:p w:rsidR="00747ECF" w:rsidRPr="00246991" w:rsidRDefault="00747ECF" w:rsidP="00DB1345">
            <w:pPr>
              <w:rPr>
                <w:color w:val="000000"/>
              </w:rPr>
            </w:pPr>
            <w:r>
              <w:rPr>
                <w:color w:val="000000"/>
              </w:rPr>
              <w:lastRenderedPageBreak/>
              <w:t>48</w:t>
            </w:r>
          </w:p>
        </w:tc>
        <w:tc>
          <w:tcPr>
            <w:tcW w:w="9781" w:type="dxa"/>
            <w:hideMark/>
          </w:tcPr>
          <w:p w:rsidR="00747ECF" w:rsidRPr="00246991" w:rsidRDefault="00747ECF" w:rsidP="00DB1345">
            <w:pPr>
              <w:rPr>
                <w:color w:val="000000"/>
              </w:rPr>
            </w:pPr>
            <w:r w:rsidRPr="00246991">
              <w:rPr>
                <w:color w:val="000000"/>
              </w:rPr>
              <w:t>МУНИЦИПАЛЬНОЕ БЮДЖЕТНОЕ ОБЩЕОБРАЗОВАТЕЛЬНОЕ УЧРЕЖДЕНИЕ - ОСНОВНАЯ  ОБЩЕОБРАЗОВАТЕЛЬНАЯ ШКОЛА ИМ. ГЕРОЯ СОВЕТСКОГО СОЮЗА КАЛОЕВА Г.А. С.ВЕСЕЛОЕ. Л/СЧ20106Ч47370</w:t>
            </w:r>
          </w:p>
        </w:tc>
      </w:tr>
      <w:tr w:rsidR="00747ECF" w:rsidRPr="00246991" w:rsidTr="00747ECF">
        <w:trPr>
          <w:trHeight w:val="562"/>
        </w:trPr>
        <w:tc>
          <w:tcPr>
            <w:tcW w:w="704" w:type="dxa"/>
          </w:tcPr>
          <w:p w:rsidR="00747ECF" w:rsidRPr="00246991" w:rsidRDefault="00747ECF" w:rsidP="00DB1345">
            <w:pPr>
              <w:rPr>
                <w:color w:val="000000"/>
              </w:rPr>
            </w:pPr>
            <w:r>
              <w:rPr>
                <w:color w:val="000000"/>
              </w:rPr>
              <w:t>49</w:t>
            </w:r>
          </w:p>
        </w:tc>
        <w:tc>
          <w:tcPr>
            <w:tcW w:w="9781" w:type="dxa"/>
            <w:hideMark/>
          </w:tcPr>
          <w:p w:rsidR="00747ECF" w:rsidRPr="00246991" w:rsidRDefault="00747ECF" w:rsidP="00DB1345">
            <w:pPr>
              <w:rPr>
                <w:color w:val="000000"/>
              </w:rPr>
            </w:pPr>
            <w:r w:rsidRPr="00246991">
              <w:rPr>
                <w:color w:val="000000"/>
              </w:rPr>
              <w:t>МУНИЦИПАЛЬНОЕ БЮДЖЕТНОЕ ОБЩЕОБРАЗОВАТЕЛЬНОЕ УЧРЕЖДЕНИЕ - ОСНОВНАЯ ОБЩЕОБРАЗОВАТЕЛЬНАЯ ШКОЛА N6 Г. МОЗДОК Л/СЧ 20106Ч67940</w:t>
            </w:r>
          </w:p>
        </w:tc>
      </w:tr>
      <w:tr w:rsidR="00747ECF" w:rsidRPr="00246991" w:rsidTr="00747ECF">
        <w:trPr>
          <w:trHeight w:val="556"/>
        </w:trPr>
        <w:tc>
          <w:tcPr>
            <w:tcW w:w="704" w:type="dxa"/>
          </w:tcPr>
          <w:p w:rsidR="00747ECF" w:rsidRPr="00246991" w:rsidRDefault="00747ECF" w:rsidP="00DB1345">
            <w:pPr>
              <w:rPr>
                <w:color w:val="000000"/>
              </w:rPr>
            </w:pPr>
            <w:r>
              <w:rPr>
                <w:color w:val="000000"/>
              </w:rPr>
              <w:t>50</w:t>
            </w:r>
          </w:p>
        </w:tc>
        <w:tc>
          <w:tcPr>
            <w:tcW w:w="9781" w:type="dxa"/>
            <w:hideMark/>
          </w:tcPr>
          <w:p w:rsidR="00747ECF" w:rsidRPr="00246991" w:rsidRDefault="00747ECF" w:rsidP="00DB1345">
            <w:pPr>
              <w:rPr>
                <w:color w:val="000000"/>
              </w:rPr>
            </w:pPr>
            <w:r w:rsidRPr="00246991">
              <w:rPr>
                <w:color w:val="000000"/>
              </w:rPr>
              <w:t>МУНИЦИПАЛЬНОЕ БЮДЖЕТНОЕ ОБЩЕОБРАЗОВАТЕЛЬНОЕ УЧРЕЖДЕНИЕ - ОСНОВНАЯ ОБЩЕОБРАЗОВАТЕЛЬНАЯ ШКОЛА П. РАЗДОЛЬНОГО МОЗД. Р. Л/СЧ 20106Ч47360</w:t>
            </w:r>
          </w:p>
        </w:tc>
      </w:tr>
      <w:tr w:rsidR="00747ECF" w:rsidRPr="00246991" w:rsidTr="00747ECF">
        <w:trPr>
          <w:trHeight w:val="564"/>
        </w:trPr>
        <w:tc>
          <w:tcPr>
            <w:tcW w:w="704" w:type="dxa"/>
          </w:tcPr>
          <w:p w:rsidR="00747ECF" w:rsidRPr="00246991" w:rsidRDefault="00747ECF" w:rsidP="00DB1345">
            <w:pPr>
              <w:rPr>
                <w:color w:val="000000"/>
              </w:rPr>
            </w:pPr>
            <w:r>
              <w:rPr>
                <w:color w:val="000000"/>
              </w:rPr>
              <w:t>51</w:t>
            </w:r>
          </w:p>
        </w:tc>
        <w:tc>
          <w:tcPr>
            <w:tcW w:w="9781" w:type="dxa"/>
            <w:hideMark/>
          </w:tcPr>
          <w:p w:rsidR="00747ECF" w:rsidRPr="00246991" w:rsidRDefault="00747ECF" w:rsidP="00DB1345">
            <w:pPr>
              <w:rPr>
                <w:color w:val="000000"/>
              </w:rPr>
            </w:pPr>
            <w:r w:rsidRPr="00246991">
              <w:rPr>
                <w:color w:val="000000"/>
              </w:rPr>
              <w:t>МУНИЦИПАЛЬНОЕ БЮДЖЕТНОЕ ОБЩЕОБРАЗОВАТЕЛЬНОЕ УЧРЕЖДЕНИЕ - ОСНОВНАЯ ОБЩЕОБРАЗОВАТЕЛЬНАЯ ШКОЛА П. СОВЕТСКОГО. Л/СЧ 20106Ч68010</w:t>
            </w:r>
          </w:p>
        </w:tc>
      </w:tr>
      <w:tr w:rsidR="00747ECF" w:rsidRPr="00246991" w:rsidTr="00747ECF">
        <w:trPr>
          <w:trHeight w:val="544"/>
        </w:trPr>
        <w:tc>
          <w:tcPr>
            <w:tcW w:w="704" w:type="dxa"/>
          </w:tcPr>
          <w:p w:rsidR="00747ECF" w:rsidRPr="00246991" w:rsidRDefault="00747ECF" w:rsidP="00DB1345">
            <w:pPr>
              <w:rPr>
                <w:color w:val="000000"/>
              </w:rPr>
            </w:pPr>
            <w:r>
              <w:rPr>
                <w:color w:val="000000"/>
              </w:rPr>
              <w:t>52</w:t>
            </w:r>
          </w:p>
        </w:tc>
        <w:tc>
          <w:tcPr>
            <w:tcW w:w="9781" w:type="dxa"/>
            <w:hideMark/>
          </w:tcPr>
          <w:p w:rsidR="00747ECF" w:rsidRPr="00246991" w:rsidRDefault="00747ECF" w:rsidP="00DB1345">
            <w:pPr>
              <w:rPr>
                <w:color w:val="000000"/>
              </w:rPr>
            </w:pPr>
            <w:r w:rsidRPr="00246991">
              <w:rPr>
                <w:color w:val="000000"/>
              </w:rPr>
              <w:t>МУНИЦИПАЛЬНОЕ БЮДЖЕТНОЕ ОБЩЕОБРАЗОВАТЕЛЬНОЕ УЧРЕЖДЕНИЕ - ОСНОВНАЯ ОБЩЕОБРАЗОВАТЕЛЬНАЯ ШКОЛА П. ТЕЛЬМАНА МОЗД. Р. Л/СЧ 20106Ч68080</w:t>
            </w:r>
          </w:p>
        </w:tc>
      </w:tr>
      <w:tr w:rsidR="00747ECF" w:rsidRPr="00246991" w:rsidTr="00747ECF">
        <w:trPr>
          <w:trHeight w:val="566"/>
        </w:trPr>
        <w:tc>
          <w:tcPr>
            <w:tcW w:w="704" w:type="dxa"/>
          </w:tcPr>
          <w:p w:rsidR="00747ECF" w:rsidRPr="00246991" w:rsidRDefault="00747ECF" w:rsidP="00DB1345">
            <w:pPr>
              <w:rPr>
                <w:color w:val="000000"/>
              </w:rPr>
            </w:pPr>
            <w:r>
              <w:rPr>
                <w:color w:val="000000"/>
              </w:rPr>
              <w:t>53</w:t>
            </w:r>
          </w:p>
        </w:tc>
        <w:tc>
          <w:tcPr>
            <w:tcW w:w="9781" w:type="dxa"/>
            <w:hideMark/>
          </w:tcPr>
          <w:p w:rsidR="00747ECF" w:rsidRPr="00246991" w:rsidRDefault="00747ECF" w:rsidP="00DB1345">
            <w:pPr>
              <w:rPr>
                <w:color w:val="000000"/>
              </w:rPr>
            </w:pPr>
            <w:r w:rsidRPr="00246991">
              <w:rPr>
                <w:color w:val="000000"/>
              </w:rPr>
              <w:t>МУНИЦИПАЛЬНОЕ БЮДЖЕТНОЕ ОБЩЕОБРАЗОВАТЕЛЬНОЕ УЧРЕЖДЕНИЕ - ОСНОВНАЯ ОБЩЕОБРАЗОВАТЕЛЬНАЯ ШКОЛА СТ. НОВО-ОСЕТИНСКОЙ МОЗД. Р. Л/СЧ 20106Ч38830</w:t>
            </w:r>
          </w:p>
        </w:tc>
      </w:tr>
      <w:tr w:rsidR="00747ECF" w:rsidRPr="00246991" w:rsidTr="00747ECF">
        <w:trPr>
          <w:trHeight w:val="560"/>
        </w:trPr>
        <w:tc>
          <w:tcPr>
            <w:tcW w:w="704" w:type="dxa"/>
          </w:tcPr>
          <w:p w:rsidR="00747ECF" w:rsidRPr="00246991" w:rsidRDefault="00747ECF" w:rsidP="00DB1345">
            <w:pPr>
              <w:rPr>
                <w:color w:val="000000"/>
              </w:rPr>
            </w:pPr>
            <w:r>
              <w:rPr>
                <w:color w:val="000000"/>
              </w:rPr>
              <w:t>54</w:t>
            </w:r>
          </w:p>
        </w:tc>
        <w:tc>
          <w:tcPr>
            <w:tcW w:w="9781" w:type="dxa"/>
            <w:hideMark/>
          </w:tcPr>
          <w:p w:rsidR="00747ECF" w:rsidRPr="00246991" w:rsidRDefault="00747ECF" w:rsidP="00DB1345">
            <w:pPr>
              <w:rPr>
                <w:color w:val="000000"/>
              </w:rPr>
            </w:pPr>
            <w:r w:rsidRPr="00246991">
              <w:rPr>
                <w:color w:val="000000"/>
              </w:rPr>
              <w:t>МУНИЦИПАЛЬНОЕ БЮДЖЕТНОЕ ОБЩЕОБРАЗОВАТЕЛЬНОЕ УЧРЕЖДЕНИЕ - ОСНОВНАЯ ОБЩЕОБРАЗОВАТЕЛЬНАЯ ШКОЛА СТ. ЧЕРНОЯРСКОЙ МОЗД. Р. Л/СЧ 20106Ч68050</w:t>
            </w:r>
          </w:p>
        </w:tc>
      </w:tr>
      <w:tr w:rsidR="00747ECF" w:rsidRPr="00246991" w:rsidTr="00747ECF">
        <w:trPr>
          <w:trHeight w:val="554"/>
        </w:trPr>
        <w:tc>
          <w:tcPr>
            <w:tcW w:w="704" w:type="dxa"/>
          </w:tcPr>
          <w:p w:rsidR="00747ECF" w:rsidRPr="00246991" w:rsidRDefault="00747ECF" w:rsidP="00DB1345">
            <w:pPr>
              <w:rPr>
                <w:color w:val="000000"/>
              </w:rPr>
            </w:pPr>
            <w:r>
              <w:rPr>
                <w:color w:val="000000"/>
              </w:rPr>
              <w:t>55</w:t>
            </w:r>
          </w:p>
        </w:tc>
        <w:tc>
          <w:tcPr>
            <w:tcW w:w="9781" w:type="dxa"/>
            <w:hideMark/>
          </w:tcPr>
          <w:p w:rsidR="00747ECF" w:rsidRPr="00246991" w:rsidRDefault="00747ECF" w:rsidP="00DB1345">
            <w:pPr>
              <w:rPr>
                <w:color w:val="000000"/>
              </w:rPr>
            </w:pPr>
            <w:r w:rsidRPr="00246991">
              <w:rPr>
                <w:color w:val="000000"/>
              </w:rPr>
              <w:t>МУНИЦИПАЛЬНОЕ БЮДЖЕТНОЕ ОБЩЕОБРАЗОВАТЕЛЬНОЕ УЧРЕЖДЕНИЕ - СРЕДНЯЯ ОБЩЕОБРАЗОВАТЕЛЬНАЯ ШКОЛА N1 С. КИЗЛЯР. Л/СЧ 20106Ч68020</w:t>
            </w:r>
          </w:p>
        </w:tc>
      </w:tr>
      <w:tr w:rsidR="00747ECF" w:rsidRPr="00246991" w:rsidTr="00747ECF">
        <w:trPr>
          <w:trHeight w:val="548"/>
        </w:trPr>
        <w:tc>
          <w:tcPr>
            <w:tcW w:w="704" w:type="dxa"/>
          </w:tcPr>
          <w:p w:rsidR="00747ECF" w:rsidRPr="00246991" w:rsidRDefault="00747ECF" w:rsidP="00DB1345">
            <w:pPr>
              <w:rPr>
                <w:color w:val="000000"/>
              </w:rPr>
            </w:pPr>
            <w:r>
              <w:rPr>
                <w:color w:val="000000"/>
              </w:rPr>
              <w:t>56</w:t>
            </w:r>
          </w:p>
        </w:tc>
        <w:tc>
          <w:tcPr>
            <w:tcW w:w="9781" w:type="dxa"/>
            <w:hideMark/>
          </w:tcPr>
          <w:p w:rsidR="00747ECF" w:rsidRPr="00246991" w:rsidRDefault="00747ECF" w:rsidP="00DB1345">
            <w:pPr>
              <w:rPr>
                <w:color w:val="000000"/>
              </w:rPr>
            </w:pPr>
            <w:r w:rsidRPr="00246991">
              <w:rPr>
                <w:color w:val="000000"/>
              </w:rPr>
              <w:t>МУНИЦИПАЛЬНОЕ БЮДЖЕТНОЕ ОБЩЕОБРАЗОВАТЕЛЬНОЕ УЧРЕЖДЕНИЕ - СРЕДНЯЯ ОБЩЕОБРАЗОВАТЕЛЬНАЯ ШКОЛА N2 ИМ. А.С. ПУШКИНА Г. МОЗД. Л/СЧ 20106Ч38820</w:t>
            </w:r>
          </w:p>
        </w:tc>
      </w:tr>
      <w:tr w:rsidR="00747ECF" w:rsidRPr="00246991" w:rsidTr="00747ECF">
        <w:trPr>
          <w:trHeight w:val="570"/>
        </w:trPr>
        <w:tc>
          <w:tcPr>
            <w:tcW w:w="704" w:type="dxa"/>
          </w:tcPr>
          <w:p w:rsidR="00747ECF" w:rsidRPr="00246991" w:rsidRDefault="00747ECF" w:rsidP="00DB1345">
            <w:pPr>
              <w:rPr>
                <w:color w:val="000000"/>
              </w:rPr>
            </w:pPr>
            <w:r>
              <w:rPr>
                <w:color w:val="000000"/>
              </w:rPr>
              <w:t>57</w:t>
            </w:r>
          </w:p>
        </w:tc>
        <w:tc>
          <w:tcPr>
            <w:tcW w:w="9781" w:type="dxa"/>
            <w:hideMark/>
          </w:tcPr>
          <w:p w:rsidR="00747ECF" w:rsidRPr="00246991" w:rsidRDefault="00747ECF" w:rsidP="00DB1345">
            <w:pPr>
              <w:rPr>
                <w:color w:val="000000"/>
              </w:rPr>
            </w:pPr>
            <w:r w:rsidRPr="00246991">
              <w:rPr>
                <w:color w:val="000000"/>
              </w:rPr>
              <w:t>МУНИЦИПАЛЬНОЕ БЮДЖЕТНОЕ ОБЩЕОБРАЗОВАТЕЛЬНОЕ УЧРЕЖДЕНИЕ - СРЕДНЯЯ ОБЩЕОБРАЗОВАТЕЛЬНАЯ ШКОЛА N8 Г.МОЗДОКА РСО-А  Л/СЧ 20106Ч47380</w:t>
            </w:r>
          </w:p>
        </w:tc>
      </w:tr>
      <w:tr w:rsidR="00747ECF" w:rsidRPr="00246991" w:rsidTr="00747ECF">
        <w:trPr>
          <w:trHeight w:val="550"/>
        </w:trPr>
        <w:tc>
          <w:tcPr>
            <w:tcW w:w="704" w:type="dxa"/>
          </w:tcPr>
          <w:p w:rsidR="00747ECF" w:rsidRPr="00246991" w:rsidRDefault="00747ECF" w:rsidP="00DB1345">
            <w:pPr>
              <w:rPr>
                <w:color w:val="000000"/>
              </w:rPr>
            </w:pPr>
            <w:r>
              <w:rPr>
                <w:color w:val="000000"/>
              </w:rPr>
              <w:t>58</w:t>
            </w:r>
          </w:p>
        </w:tc>
        <w:tc>
          <w:tcPr>
            <w:tcW w:w="9781" w:type="dxa"/>
            <w:hideMark/>
          </w:tcPr>
          <w:p w:rsidR="00747ECF" w:rsidRPr="00246991" w:rsidRDefault="00747ECF" w:rsidP="00DB1345">
            <w:pPr>
              <w:rPr>
                <w:color w:val="000000"/>
              </w:rPr>
            </w:pPr>
            <w:r w:rsidRPr="00246991">
              <w:rPr>
                <w:color w:val="000000"/>
              </w:rPr>
              <w:t>МУНИЦИПАЛЬНОЕ БЮДЖЕТНОЕ ОБЩЕОБРАЗОВАТЕЛЬНОЕ УЧРЕЖДЕНИЕ - СРЕДНЯЯ ОБЩЕОБРАЗОВАТЕЛЬНАЯ ШКОЛА П. ВИНОГРАДНОЕ. Л/СЧ 20106Ч68060</w:t>
            </w:r>
          </w:p>
        </w:tc>
      </w:tr>
      <w:tr w:rsidR="00747ECF" w:rsidRPr="00246991" w:rsidTr="00747ECF">
        <w:trPr>
          <w:trHeight w:val="558"/>
        </w:trPr>
        <w:tc>
          <w:tcPr>
            <w:tcW w:w="704" w:type="dxa"/>
          </w:tcPr>
          <w:p w:rsidR="00747ECF" w:rsidRPr="00246991" w:rsidRDefault="00747ECF" w:rsidP="00DB1345">
            <w:pPr>
              <w:rPr>
                <w:color w:val="000000"/>
              </w:rPr>
            </w:pPr>
            <w:r>
              <w:rPr>
                <w:color w:val="000000"/>
              </w:rPr>
              <w:t>59</w:t>
            </w:r>
          </w:p>
        </w:tc>
        <w:tc>
          <w:tcPr>
            <w:tcW w:w="9781" w:type="dxa"/>
            <w:hideMark/>
          </w:tcPr>
          <w:p w:rsidR="00747ECF" w:rsidRPr="00246991" w:rsidRDefault="00747ECF" w:rsidP="00DB1345">
            <w:pPr>
              <w:rPr>
                <w:color w:val="000000"/>
              </w:rPr>
            </w:pPr>
            <w:r w:rsidRPr="00246991">
              <w:rPr>
                <w:color w:val="000000"/>
              </w:rPr>
              <w:t>МУНИЦИПАЛЬНОЕ БЮДЖЕТНОЕ ОБЩЕОБРАЗОВАТЕЛЬНОЕ УЧРЕЖДЕНИЕ - СРЕДНЯЯ ОБЩЕОБРАЗОВАТЕЛЬНАЯ ШКОЛА П. ПАВЛОДОЛЬСКОЙ МОЗД. Р. Л/СЧ 20106Ч68120</w:t>
            </w:r>
          </w:p>
        </w:tc>
      </w:tr>
      <w:tr w:rsidR="00747ECF" w:rsidRPr="00246991" w:rsidTr="00747ECF">
        <w:trPr>
          <w:trHeight w:val="552"/>
        </w:trPr>
        <w:tc>
          <w:tcPr>
            <w:tcW w:w="704" w:type="dxa"/>
          </w:tcPr>
          <w:p w:rsidR="00747ECF" w:rsidRPr="00246991" w:rsidRDefault="00747ECF" w:rsidP="00DB1345">
            <w:pPr>
              <w:rPr>
                <w:color w:val="000000"/>
              </w:rPr>
            </w:pPr>
            <w:r>
              <w:rPr>
                <w:color w:val="000000"/>
              </w:rPr>
              <w:t>60</w:t>
            </w:r>
          </w:p>
        </w:tc>
        <w:tc>
          <w:tcPr>
            <w:tcW w:w="9781" w:type="dxa"/>
            <w:hideMark/>
          </w:tcPr>
          <w:p w:rsidR="00747ECF" w:rsidRPr="00246991" w:rsidRDefault="00747ECF" w:rsidP="00DB1345">
            <w:pPr>
              <w:rPr>
                <w:color w:val="000000"/>
              </w:rPr>
            </w:pPr>
            <w:r w:rsidRPr="00246991">
              <w:rPr>
                <w:color w:val="000000"/>
              </w:rPr>
              <w:t>МУНИЦИПАЛЬНОЕ БЮДЖЕТНОЕ ОБЩЕОБРАЗОВАТЕЛЬНОЕ УЧРЕЖДЕНИЕ - СРЕДНЯЯ ОБЩЕОБРАЗОВАТЕЛЬНАЯ ШКОЛА С. ТРОИЦКОГО МОЗД. Р. Л/СЧ 20106Ч68100</w:t>
            </w:r>
          </w:p>
        </w:tc>
      </w:tr>
      <w:tr w:rsidR="00747ECF" w:rsidRPr="00246991" w:rsidTr="00747ECF">
        <w:trPr>
          <w:trHeight w:val="560"/>
        </w:trPr>
        <w:tc>
          <w:tcPr>
            <w:tcW w:w="704" w:type="dxa"/>
          </w:tcPr>
          <w:p w:rsidR="00747ECF" w:rsidRPr="00246991" w:rsidRDefault="00747ECF" w:rsidP="00DB1345">
            <w:pPr>
              <w:rPr>
                <w:color w:val="000000"/>
              </w:rPr>
            </w:pPr>
            <w:r>
              <w:rPr>
                <w:color w:val="000000"/>
              </w:rPr>
              <w:t>61</w:t>
            </w:r>
          </w:p>
        </w:tc>
        <w:tc>
          <w:tcPr>
            <w:tcW w:w="9781" w:type="dxa"/>
            <w:hideMark/>
          </w:tcPr>
          <w:p w:rsidR="00747ECF" w:rsidRPr="00246991" w:rsidRDefault="00747ECF" w:rsidP="00DB1345">
            <w:pPr>
              <w:rPr>
                <w:color w:val="000000"/>
              </w:rPr>
            </w:pPr>
            <w:r w:rsidRPr="00246991">
              <w:rPr>
                <w:color w:val="000000"/>
              </w:rPr>
              <w:t>МУНИЦИПАЛЬНОЕ БЮДЖЕТНОЕ ОБЩЕОБРАЗОВАТЕЛЬНОЕ УЧРЕЖДЕНИЕ -ОСНОВНАЯ ОБЩЕОБРАЗОВАТЕЛЬНАЯ ШКОЛА П. СУХОТСКОГО МОЗД. Р. Л/СЧ 20106Ч39510</w:t>
            </w:r>
          </w:p>
        </w:tc>
      </w:tr>
      <w:tr w:rsidR="00747ECF" w:rsidRPr="00246991" w:rsidTr="00747ECF">
        <w:trPr>
          <w:trHeight w:val="554"/>
        </w:trPr>
        <w:tc>
          <w:tcPr>
            <w:tcW w:w="704" w:type="dxa"/>
          </w:tcPr>
          <w:p w:rsidR="00747ECF" w:rsidRPr="00246991" w:rsidRDefault="00747ECF" w:rsidP="00DB1345">
            <w:pPr>
              <w:rPr>
                <w:color w:val="000000"/>
              </w:rPr>
            </w:pPr>
            <w:r>
              <w:rPr>
                <w:color w:val="000000"/>
              </w:rPr>
              <w:t>62</w:t>
            </w:r>
          </w:p>
        </w:tc>
        <w:tc>
          <w:tcPr>
            <w:tcW w:w="9781" w:type="dxa"/>
            <w:hideMark/>
          </w:tcPr>
          <w:p w:rsidR="00747ECF" w:rsidRPr="00246991" w:rsidRDefault="00747ECF" w:rsidP="00DB1345">
            <w:pPr>
              <w:rPr>
                <w:color w:val="000000"/>
              </w:rPr>
            </w:pPr>
            <w:r w:rsidRPr="00246991">
              <w:rPr>
                <w:color w:val="000000"/>
              </w:rPr>
              <w:t>МУНИЦИПАЛЬНОЕ БЮДЖЕТНОЕ ОБЩЕОБРАЗОВАТЕЛЬНОЕ УЧРЕЖДЕНИЕ -СРЕДНЯЯ ОБЩЕОБРАЗОВАТЕЛЬНАЯ ШКОЛА П. ТЕРСКОГО МОЗД. Р. Л/СЧ 20106Ч47390</w:t>
            </w:r>
          </w:p>
        </w:tc>
      </w:tr>
      <w:tr w:rsidR="00747ECF" w:rsidRPr="00246991" w:rsidTr="00747ECF">
        <w:trPr>
          <w:trHeight w:val="562"/>
        </w:trPr>
        <w:tc>
          <w:tcPr>
            <w:tcW w:w="704" w:type="dxa"/>
          </w:tcPr>
          <w:p w:rsidR="00747ECF" w:rsidRPr="00246991" w:rsidRDefault="00747ECF" w:rsidP="00DB1345">
            <w:pPr>
              <w:rPr>
                <w:color w:val="000000"/>
              </w:rPr>
            </w:pPr>
            <w:r>
              <w:rPr>
                <w:color w:val="000000"/>
              </w:rPr>
              <w:t>63</w:t>
            </w:r>
          </w:p>
        </w:tc>
        <w:tc>
          <w:tcPr>
            <w:tcW w:w="9781" w:type="dxa"/>
            <w:hideMark/>
          </w:tcPr>
          <w:p w:rsidR="00747ECF" w:rsidRPr="00246991" w:rsidRDefault="00747ECF" w:rsidP="00DB1345">
            <w:pPr>
              <w:rPr>
                <w:color w:val="000000"/>
              </w:rPr>
            </w:pPr>
            <w:r w:rsidRPr="00246991">
              <w:rPr>
                <w:color w:val="000000"/>
              </w:rPr>
              <w:t>МУНИЦИПАЛЬНОЕ БЮДЖЕТНОЕ ОБЩЕОБРАЗОВАТЕЛЬНОЕ УЧРЕЖДЕНИЕ -СРЕДНЯЯ ОБЩЕОБРАЗОВАТЕЛЬНАЯ ШКОЛА С. ХУРИКАУ. Л/СЧ 20106Ч68110</w:t>
            </w:r>
          </w:p>
        </w:tc>
      </w:tr>
      <w:tr w:rsidR="00747ECF" w:rsidRPr="00246991" w:rsidTr="00747ECF">
        <w:trPr>
          <w:trHeight w:val="840"/>
        </w:trPr>
        <w:tc>
          <w:tcPr>
            <w:tcW w:w="704" w:type="dxa"/>
          </w:tcPr>
          <w:p w:rsidR="00747ECF" w:rsidRPr="00246991" w:rsidRDefault="00747ECF" w:rsidP="00DB1345">
            <w:pPr>
              <w:rPr>
                <w:color w:val="000000"/>
              </w:rPr>
            </w:pPr>
            <w:r>
              <w:rPr>
                <w:color w:val="000000"/>
              </w:rPr>
              <w:t>64</w:t>
            </w:r>
          </w:p>
        </w:tc>
        <w:tc>
          <w:tcPr>
            <w:tcW w:w="9781" w:type="dxa"/>
            <w:hideMark/>
          </w:tcPr>
          <w:p w:rsidR="00747ECF" w:rsidRPr="00246991" w:rsidRDefault="00747ECF" w:rsidP="00DB1345">
            <w:pPr>
              <w:rPr>
                <w:color w:val="000000"/>
              </w:rPr>
            </w:pPr>
            <w:r w:rsidRPr="00246991">
              <w:rPr>
                <w:color w:val="000000"/>
              </w:rPr>
              <w:t>МУНИЦИПАЛЬНОЕ ОБЩЕОБРАЗОВАТЕЛЬНОЕ УЧРЕЖДЕНИЕ - ОСНОВНАЯ ОБЩЕОБРАЗОВАТЕЛЬНАЯ ШКОЛА ИМЕНИ ПОЛНОГО КАВАЛЕРА ОРДЕНА СЛАВЫ Н.А. МАРТЫНЕНКО С. КИЕВСКОГО Л/СЧ 20106Ч55170</w:t>
            </w:r>
          </w:p>
        </w:tc>
      </w:tr>
      <w:tr w:rsidR="00747ECF" w:rsidRPr="00246991" w:rsidTr="00747ECF">
        <w:trPr>
          <w:trHeight w:val="555"/>
        </w:trPr>
        <w:tc>
          <w:tcPr>
            <w:tcW w:w="704" w:type="dxa"/>
          </w:tcPr>
          <w:p w:rsidR="00747ECF" w:rsidRPr="00246991" w:rsidRDefault="00747ECF" w:rsidP="00DB1345">
            <w:pPr>
              <w:rPr>
                <w:color w:val="000000"/>
              </w:rPr>
            </w:pPr>
            <w:r>
              <w:rPr>
                <w:color w:val="000000"/>
              </w:rPr>
              <w:t>65</w:t>
            </w:r>
          </w:p>
        </w:tc>
        <w:tc>
          <w:tcPr>
            <w:tcW w:w="9781" w:type="dxa"/>
            <w:hideMark/>
          </w:tcPr>
          <w:p w:rsidR="00747ECF" w:rsidRPr="00246991" w:rsidRDefault="00747ECF" w:rsidP="00DB1345">
            <w:pPr>
              <w:rPr>
                <w:color w:val="000000"/>
              </w:rPr>
            </w:pPr>
            <w:r w:rsidRPr="00246991">
              <w:rPr>
                <w:color w:val="000000"/>
              </w:rPr>
              <w:t>МУНИЦИПАЛЬНОЕ УНИТАРНОЕ ПРЕДПРИЯТИЕ "КОММУНРЕСУРСЫ" ПРИГОРОДНОГО РАЙОНА</w:t>
            </w:r>
          </w:p>
        </w:tc>
      </w:tr>
      <w:tr w:rsidR="00747ECF" w:rsidRPr="00246991" w:rsidTr="00747ECF">
        <w:trPr>
          <w:trHeight w:val="279"/>
        </w:trPr>
        <w:tc>
          <w:tcPr>
            <w:tcW w:w="704" w:type="dxa"/>
          </w:tcPr>
          <w:p w:rsidR="00747ECF" w:rsidRPr="00246991" w:rsidRDefault="00747ECF" w:rsidP="00DB1345">
            <w:pPr>
              <w:rPr>
                <w:color w:val="000000"/>
              </w:rPr>
            </w:pPr>
            <w:r>
              <w:rPr>
                <w:color w:val="000000"/>
              </w:rPr>
              <w:t>66</w:t>
            </w:r>
          </w:p>
        </w:tc>
        <w:tc>
          <w:tcPr>
            <w:tcW w:w="9781" w:type="dxa"/>
            <w:hideMark/>
          </w:tcPr>
          <w:p w:rsidR="00747ECF" w:rsidRPr="00246991" w:rsidRDefault="00747ECF" w:rsidP="00DB1345">
            <w:pPr>
              <w:rPr>
                <w:color w:val="000000"/>
              </w:rPr>
            </w:pPr>
            <w:r w:rsidRPr="00246991">
              <w:rPr>
                <w:color w:val="000000"/>
              </w:rPr>
              <w:t>МУНИЦИПАЛЬНОЕ УНИТАРНОЕ ПРЕДПРИЯТИЕ "ПРАВОБЕРЕЖНЫЕ ТЕПЛОВЫЕ СЕТИ"</w:t>
            </w:r>
          </w:p>
        </w:tc>
      </w:tr>
      <w:tr w:rsidR="00747ECF" w:rsidRPr="00246991" w:rsidTr="00747ECF">
        <w:trPr>
          <w:trHeight w:val="275"/>
        </w:trPr>
        <w:tc>
          <w:tcPr>
            <w:tcW w:w="704" w:type="dxa"/>
          </w:tcPr>
          <w:p w:rsidR="00747ECF" w:rsidRPr="00246991" w:rsidRDefault="00747ECF" w:rsidP="00DB1345">
            <w:pPr>
              <w:rPr>
                <w:color w:val="000000"/>
              </w:rPr>
            </w:pPr>
            <w:r>
              <w:rPr>
                <w:color w:val="000000"/>
              </w:rPr>
              <w:t>67</w:t>
            </w:r>
          </w:p>
        </w:tc>
        <w:tc>
          <w:tcPr>
            <w:tcW w:w="9781" w:type="dxa"/>
            <w:hideMark/>
          </w:tcPr>
          <w:p w:rsidR="00747ECF" w:rsidRPr="00246991" w:rsidRDefault="00747ECF" w:rsidP="00DB1345">
            <w:pPr>
              <w:rPr>
                <w:color w:val="000000"/>
              </w:rPr>
            </w:pPr>
            <w:r w:rsidRPr="00246991">
              <w:rPr>
                <w:color w:val="000000"/>
              </w:rPr>
              <w:t>МУП "АРИС"</w:t>
            </w:r>
          </w:p>
        </w:tc>
      </w:tr>
      <w:tr w:rsidR="00747ECF" w:rsidRPr="00246991" w:rsidTr="00747ECF">
        <w:trPr>
          <w:trHeight w:val="281"/>
        </w:trPr>
        <w:tc>
          <w:tcPr>
            <w:tcW w:w="704" w:type="dxa"/>
          </w:tcPr>
          <w:p w:rsidR="00747ECF" w:rsidRPr="00730C88" w:rsidRDefault="00747ECF" w:rsidP="00DB1345">
            <w:pPr>
              <w:rPr>
                <w:color w:val="000000"/>
              </w:rPr>
            </w:pPr>
            <w:r>
              <w:rPr>
                <w:color w:val="000000"/>
              </w:rPr>
              <w:t>68</w:t>
            </w:r>
          </w:p>
        </w:tc>
        <w:tc>
          <w:tcPr>
            <w:tcW w:w="9781" w:type="dxa"/>
            <w:hideMark/>
          </w:tcPr>
          <w:p w:rsidR="00747ECF" w:rsidRPr="00730C88" w:rsidRDefault="00747ECF" w:rsidP="00DB1345">
            <w:pPr>
              <w:rPr>
                <w:color w:val="000000"/>
              </w:rPr>
            </w:pPr>
            <w:r w:rsidRPr="00730C88">
              <w:rPr>
                <w:color w:val="000000"/>
              </w:rPr>
              <w:t>ООО «ХАДЗАР»</w:t>
            </w:r>
          </w:p>
        </w:tc>
      </w:tr>
      <w:tr w:rsidR="00747ECF" w:rsidRPr="00246991" w:rsidTr="00747ECF">
        <w:trPr>
          <w:trHeight w:val="270"/>
        </w:trPr>
        <w:tc>
          <w:tcPr>
            <w:tcW w:w="704" w:type="dxa"/>
          </w:tcPr>
          <w:p w:rsidR="00747ECF" w:rsidRPr="00246991" w:rsidRDefault="00747ECF" w:rsidP="00DB1345">
            <w:pPr>
              <w:rPr>
                <w:color w:val="000000"/>
              </w:rPr>
            </w:pPr>
            <w:r>
              <w:rPr>
                <w:color w:val="000000"/>
              </w:rPr>
              <w:t>69</w:t>
            </w:r>
          </w:p>
        </w:tc>
        <w:tc>
          <w:tcPr>
            <w:tcW w:w="9781" w:type="dxa"/>
            <w:hideMark/>
          </w:tcPr>
          <w:p w:rsidR="00747ECF" w:rsidRPr="00246991" w:rsidRDefault="00747ECF" w:rsidP="00DB1345">
            <w:pPr>
              <w:rPr>
                <w:color w:val="000000"/>
              </w:rPr>
            </w:pPr>
            <w:r w:rsidRPr="00246991">
              <w:rPr>
                <w:color w:val="000000"/>
              </w:rPr>
              <w:t>МУП "ВЛАДСТОК"</w:t>
            </w:r>
          </w:p>
        </w:tc>
      </w:tr>
      <w:tr w:rsidR="00747ECF" w:rsidRPr="00246991" w:rsidTr="00747ECF">
        <w:trPr>
          <w:trHeight w:val="261"/>
        </w:trPr>
        <w:tc>
          <w:tcPr>
            <w:tcW w:w="704" w:type="dxa"/>
          </w:tcPr>
          <w:p w:rsidR="00747ECF" w:rsidRPr="00246991" w:rsidRDefault="00747ECF" w:rsidP="00DB1345">
            <w:pPr>
              <w:rPr>
                <w:color w:val="000000"/>
              </w:rPr>
            </w:pPr>
            <w:r>
              <w:rPr>
                <w:color w:val="000000"/>
              </w:rPr>
              <w:t>70</w:t>
            </w:r>
          </w:p>
        </w:tc>
        <w:tc>
          <w:tcPr>
            <w:tcW w:w="9781" w:type="dxa"/>
            <w:hideMark/>
          </w:tcPr>
          <w:p w:rsidR="00747ECF" w:rsidRPr="00246991" w:rsidRDefault="00747ECF" w:rsidP="00DB1345">
            <w:pPr>
              <w:rPr>
                <w:color w:val="000000"/>
              </w:rPr>
            </w:pPr>
            <w:r w:rsidRPr="00246991">
              <w:rPr>
                <w:color w:val="000000"/>
              </w:rPr>
              <w:t>МУП "КОММУНАЛЬЩИК"</w:t>
            </w:r>
          </w:p>
        </w:tc>
      </w:tr>
      <w:tr w:rsidR="00747ECF" w:rsidRPr="00246991" w:rsidTr="00747ECF">
        <w:trPr>
          <w:trHeight w:val="278"/>
        </w:trPr>
        <w:tc>
          <w:tcPr>
            <w:tcW w:w="704" w:type="dxa"/>
          </w:tcPr>
          <w:p w:rsidR="00747ECF" w:rsidRPr="00246991" w:rsidRDefault="00747ECF" w:rsidP="00DB1345">
            <w:pPr>
              <w:rPr>
                <w:color w:val="000000"/>
              </w:rPr>
            </w:pPr>
            <w:r>
              <w:rPr>
                <w:color w:val="000000"/>
              </w:rPr>
              <w:t>71</w:t>
            </w:r>
          </w:p>
        </w:tc>
        <w:tc>
          <w:tcPr>
            <w:tcW w:w="9781" w:type="dxa"/>
            <w:hideMark/>
          </w:tcPr>
          <w:p w:rsidR="00747ECF" w:rsidRPr="00246991" w:rsidRDefault="00747ECF" w:rsidP="00DB1345">
            <w:pPr>
              <w:rPr>
                <w:color w:val="000000"/>
              </w:rPr>
            </w:pPr>
            <w:r w:rsidRPr="00246991">
              <w:rPr>
                <w:color w:val="000000"/>
              </w:rPr>
              <w:t>МУП "РОДНИК"</w:t>
            </w:r>
          </w:p>
        </w:tc>
      </w:tr>
      <w:tr w:rsidR="00747ECF" w:rsidRPr="00246991" w:rsidTr="00747ECF">
        <w:trPr>
          <w:trHeight w:val="263"/>
        </w:trPr>
        <w:tc>
          <w:tcPr>
            <w:tcW w:w="704" w:type="dxa"/>
          </w:tcPr>
          <w:p w:rsidR="00747ECF" w:rsidRPr="006379F7" w:rsidRDefault="00747ECF" w:rsidP="00DB1345">
            <w:pPr>
              <w:rPr>
                <w:color w:val="000000"/>
                <w:lang w:val="en-US"/>
              </w:rPr>
            </w:pPr>
            <w:r>
              <w:rPr>
                <w:color w:val="000000"/>
              </w:rPr>
              <w:t>72</w:t>
            </w:r>
          </w:p>
        </w:tc>
        <w:tc>
          <w:tcPr>
            <w:tcW w:w="9781" w:type="dxa"/>
            <w:hideMark/>
          </w:tcPr>
          <w:p w:rsidR="00747ECF" w:rsidRPr="00246991" w:rsidRDefault="00747ECF" w:rsidP="00DB1345">
            <w:pPr>
              <w:rPr>
                <w:color w:val="000000"/>
              </w:rPr>
            </w:pPr>
            <w:r w:rsidRPr="00246991">
              <w:rPr>
                <w:color w:val="000000"/>
              </w:rPr>
              <w:t>ОБЩЕСТВО С ОГРАНИЧЕННОЙ ОТВЕТСТВЕННОСТЬЮ "ИНСТРУМЕНТ-ИР"</w:t>
            </w:r>
          </w:p>
        </w:tc>
      </w:tr>
      <w:tr w:rsidR="00747ECF" w:rsidRPr="00246991" w:rsidTr="00747ECF">
        <w:trPr>
          <w:trHeight w:val="280"/>
        </w:trPr>
        <w:tc>
          <w:tcPr>
            <w:tcW w:w="704" w:type="dxa"/>
          </w:tcPr>
          <w:p w:rsidR="00747ECF" w:rsidRPr="00246991" w:rsidRDefault="00747ECF" w:rsidP="00DB1345">
            <w:pPr>
              <w:rPr>
                <w:color w:val="000000"/>
              </w:rPr>
            </w:pPr>
            <w:r>
              <w:rPr>
                <w:color w:val="000000"/>
              </w:rPr>
              <w:t>73</w:t>
            </w:r>
          </w:p>
        </w:tc>
        <w:tc>
          <w:tcPr>
            <w:tcW w:w="9781" w:type="dxa"/>
            <w:hideMark/>
          </w:tcPr>
          <w:p w:rsidR="00747ECF" w:rsidRPr="00246991" w:rsidRDefault="00747ECF" w:rsidP="00DB1345">
            <w:pPr>
              <w:rPr>
                <w:color w:val="000000"/>
              </w:rPr>
            </w:pPr>
            <w:r w:rsidRPr="00246991">
              <w:rPr>
                <w:color w:val="000000"/>
              </w:rPr>
              <w:t>ОБЩЕСТВО С ОГРАНИЧЕННОЙ ОТВЕТСТВЕННОСТЬЮ "ЦИФРАЛ-ЮГ"</w:t>
            </w:r>
          </w:p>
        </w:tc>
      </w:tr>
      <w:tr w:rsidR="00747ECF" w:rsidRPr="00246991" w:rsidTr="00747ECF">
        <w:trPr>
          <w:trHeight w:val="274"/>
        </w:trPr>
        <w:tc>
          <w:tcPr>
            <w:tcW w:w="704" w:type="dxa"/>
          </w:tcPr>
          <w:p w:rsidR="00747ECF" w:rsidRPr="00246991" w:rsidRDefault="00747ECF" w:rsidP="00DB1345">
            <w:pPr>
              <w:rPr>
                <w:color w:val="000000"/>
              </w:rPr>
            </w:pPr>
            <w:r>
              <w:rPr>
                <w:color w:val="000000"/>
              </w:rPr>
              <w:lastRenderedPageBreak/>
              <w:t>74</w:t>
            </w:r>
          </w:p>
        </w:tc>
        <w:tc>
          <w:tcPr>
            <w:tcW w:w="9781" w:type="dxa"/>
            <w:hideMark/>
          </w:tcPr>
          <w:p w:rsidR="00747ECF" w:rsidRPr="00246991" w:rsidRDefault="00747ECF" w:rsidP="00DB1345">
            <w:pPr>
              <w:rPr>
                <w:color w:val="000000"/>
              </w:rPr>
            </w:pPr>
            <w:r w:rsidRPr="00246991">
              <w:rPr>
                <w:color w:val="000000"/>
              </w:rPr>
              <w:t>ООО "</w:t>
            </w:r>
            <w:r>
              <w:rPr>
                <w:color w:val="000000"/>
              </w:rPr>
              <w:t>ЭРА</w:t>
            </w:r>
            <w:r w:rsidRPr="00246991">
              <w:rPr>
                <w:color w:val="000000"/>
              </w:rPr>
              <w:t>"</w:t>
            </w:r>
          </w:p>
        </w:tc>
      </w:tr>
      <w:tr w:rsidR="00747ECF" w:rsidRPr="00246991" w:rsidTr="00747ECF">
        <w:trPr>
          <w:trHeight w:val="277"/>
        </w:trPr>
        <w:tc>
          <w:tcPr>
            <w:tcW w:w="704" w:type="dxa"/>
          </w:tcPr>
          <w:p w:rsidR="00747ECF" w:rsidRPr="00D3032B" w:rsidRDefault="00747ECF" w:rsidP="00DB1345">
            <w:pPr>
              <w:rPr>
                <w:color w:val="000000"/>
                <w:lang w:val="en-US"/>
              </w:rPr>
            </w:pPr>
            <w:r>
              <w:rPr>
                <w:color w:val="000000"/>
              </w:rPr>
              <w:t>75</w:t>
            </w:r>
          </w:p>
        </w:tc>
        <w:tc>
          <w:tcPr>
            <w:tcW w:w="9781" w:type="dxa"/>
            <w:hideMark/>
          </w:tcPr>
          <w:p w:rsidR="00747ECF" w:rsidRPr="00246991" w:rsidRDefault="00747ECF" w:rsidP="00DB1345">
            <w:pPr>
              <w:rPr>
                <w:color w:val="000000"/>
              </w:rPr>
            </w:pPr>
            <w:r w:rsidRPr="00246991">
              <w:rPr>
                <w:color w:val="000000"/>
              </w:rPr>
              <w:t>ООО "ВЛАДДОМ"</w:t>
            </w:r>
          </w:p>
        </w:tc>
      </w:tr>
      <w:tr w:rsidR="00747ECF" w:rsidRPr="00246991" w:rsidTr="00747ECF">
        <w:trPr>
          <w:trHeight w:val="268"/>
        </w:trPr>
        <w:tc>
          <w:tcPr>
            <w:tcW w:w="704" w:type="dxa"/>
          </w:tcPr>
          <w:p w:rsidR="00747ECF" w:rsidRPr="00D3032B" w:rsidRDefault="00747ECF" w:rsidP="00DB1345">
            <w:pPr>
              <w:rPr>
                <w:color w:val="000000"/>
                <w:lang w:val="en-US"/>
              </w:rPr>
            </w:pPr>
            <w:r>
              <w:rPr>
                <w:color w:val="000000"/>
              </w:rPr>
              <w:t>76</w:t>
            </w:r>
          </w:p>
        </w:tc>
        <w:tc>
          <w:tcPr>
            <w:tcW w:w="9781" w:type="dxa"/>
            <w:hideMark/>
          </w:tcPr>
          <w:p w:rsidR="00747ECF" w:rsidRPr="00246991" w:rsidRDefault="00747ECF" w:rsidP="00DB1345">
            <w:pPr>
              <w:rPr>
                <w:color w:val="000000"/>
              </w:rPr>
            </w:pPr>
            <w:r w:rsidRPr="00246991">
              <w:rPr>
                <w:color w:val="000000"/>
              </w:rPr>
              <w:t>ООО "ВЛАДИКАВКАЗСКОЕ ДОМОУПРАВЛЕНИЕ №2"</w:t>
            </w:r>
          </w:p>
        </w:tc>
      </w:tr>
      <w:tr w:rsidR="00747ECF" w:rsidRPr="00246991" w:rsidTr="00747ECF">
        <w:trPr>
          <w:trHeight w:val="275"/>
        </w:trPr>
        <w:tc>
          <w:tcPr>
            <w:tcW w:w="704" w:type="dxa"/>
          </w:tcPr>
          <w:p w:rsidR="00747ECF" w:rsidRPr="003F38E8" w:rsidRDefault="00747ECF" w:rsidP="00DB1345">
            <w:pPr>
              <w:rPr>
                <w:color w:val="000000"/>
              </w:rPr>
            </w:pPr>
            <w:r>
              <w:rPr>
                <w:color w:val="000000"/>
                <w:lang w:val="en-US"/>
              </w:rPr>
              <w:t>7</w:t>
            </w:r>
            <w:r>
              <w:rPr>
                <w:color w:val="000000"/>
              </w:rPr>
              <w:t>7</w:t>
            </w:r>
          </w:p>
        </w:tc>
        <w:tc>
          <w:tcPr>
            <w:tcW w:w="9781" w:type="dxa"/>
            <w:hideMark/>
          </w:tcPr>
          <w:p w:rsidR="00747ECF" w:rsidRPr="00246991" w:rsidRDefault="00747ECF" w:rsidP="00DB1345">
            <w:pPr>
              <w:rPr>
                <w:color w:val="000000"/>
              </w:rPr>
            </w:pPr>
            <w:r w:rsidRPr="00246991">
              <w:rPr>
                <w:color w:val="000000"/>
              </w:rPr>
              <w:t>ООО "ГАЗПРОМ ГАЗОРАСПРЕДЕЛЕНИЕ ВЛАДИКАВКАЗ"</w:t>
            </w:r>
          </w:p>
        </w:tc>
      </w:tr>
      <w:tr w:rsidR="00747ECF" w:rsidRPr="00246991" w:rsidTr="00747ECF">
        <w:trPr>
          <w:trHeight w:val="278"/>
        </w:trPr>
        <w:tc>
          <w:tcPr>
            <w:tcW w:w="704" w:type="dxa"/>
          </w:tcPr>
          <w:p w:rsidR="00747ECF" w:rsidRPr="003F38E8" w:rsidRDefault="00747ECF" w:rsidP="00DB1345">
            <w:pPr>
              <w:rPr>
                <w:color w:val="000000"/>
              </w:rPr>
            </w:pPr>
            <w:r>
              <w:rPr>
                <w:color w:val="000000"/>
              </w:rPr>
              <w:t>78</w:t>
            </w:r>
          </w:p>
        </w:tc>
        <w:tc>
          <w:tcPr>
            <w:tcW w:w="9781" w:type="dxa"/>
            <w:hideMark/>
          </w:tcPr>
          <w:p w:rsidR="00747ECF" w:rsidRPr="008A02A4" w:rsidRDefault="00747ECF" w:rsidP="00DB1345">
            <w:pPr>
              <w:rPr>
                <w:color w:val="000000"/>
              </w:rPr>
            </w:pPr>
            <w:r w:rsidRPr="008A02A4">
              <w:rPr>
                <w:color w:val="000000"/>
              </w:rPr>
              <w:t>ООО МКАЛАНИЯ"</w:t>
            </w:r>
          </w:p>
        </w:tc>
      </w:tr>
      <w:tr w:rsidR="00747ECF" w:rsidRPr="00246991" w:rsidTr="00747ECF">
        <w:trPr>
          <w:trHeight w:val="269"/>
        </w:trPr>
        <w:tc>
          <w:tcPr>
            <w:tcW w:w="704" w:type="dxa"/>
          </w:tcPr>
          <w:p w:rsidR="00747ECF" w:rsidRPr="003F38E8" w:rsidRDefault="00747ECF" w:rsidP="00DB1345">
            <w:pPr>
              <w:rPr>
                <w:color w:val="000000"/>
              </w:rPr>
            </w:pPr>
            <w:r>
              <w:rPr>
                <w:color w:val="000000"/>
              </w:rPr>
              <w:t>79</w:t>
            </w:r>
          </w:p>
        </w:tc>
        <w:tc>
          <w:tcPr>
            <w:tcW w:w="9781" w:type="dxa"/>
            <w:hideMark/>
          </w:tcPr>
          <w:p w:rsidR="00747ECF" w:rsidRPr="00246991" w:rsidRDefault="00747ECF" w:rsidP="00DB1345">
            <w:pPr>
              <w:rPr>
                <w:color w:val="000000"/>
              </w:rPr>
            </w:pPr>
            <w:r w:rsidRPr="00246991">
              <w:rPr>
                <w:color w:val="000000"/>
              </w:rPr>
              <w:t>ООО "ГЛОБАЛ АЛАНИЯ"</w:t>
            </w:r>
          </w:p>
        </w:tc>
      </w:tr>
      <w:tr w:rsidR="00747ECF" w:rsidRPr="00246991" w:rsidTr="00747ECF">
        <w:trPr>
          <w:trHeight w:val="272"/>
        </w:trPr>
        <w:tc>
          <w:tcPr>
            <w:tcW w:w="704" w:type="dxa"/>
          </w:tcPr>
          <w:p w:rsidR="00747ECF" w:rsidRPr="00246991" w:rsidRDefault="00747ECF" w:rsidP="00DB1345">
            <w:pPr>
              <w:rPr>
                <w:color w:val="000000"/>
              </w:rPr>
            </w:pPr>
            <w:r>
              <w:rPr>
                <w:color w:val="000000"/>
              </w:rPr>
              <w:t>80</w:t>
            </w:r>
          </w:p>
        </w:tc>
        <w:tc>
          <w:tcPr>
            <w:tcW w:w="9781" w:type="dxa"/>
            <w:hideMark/>
          </w:tcPr>
          <w:p w:rsidR="00747ECF" w:rsidRPr="00246991" w:rsidRDefault="00747ECF" w:rsidP="00DB1345">
            <w:pPr>
              <w:rPr>
                <w:color w:val="000000"/>
              </w:rPr>
            </w:pPr>
            <w:r w:rsidRPr="00246991">
              <w:rPr>
                <w:color w:val="000000"/>
              </w:rPr>
              <w:t>ООО "ЕВРОПЕЙСКАЯ ЮРИДИЧЕСКАЯ СЛУЖБА"</w:t>
            </w:r>
          </w:p>
        </w:tc>
      </w:tr>
      <w:tr w:rsidR="00747ECF" w:rsidRPr="00246991" w:rsidTr="00747ECF">
        <w:trPr>
          <w:trHeight w:val="277"/>
        </w:trPr>
        <w:tc>
          <w:tcPr>
            <w:tcW w:w="704" w:type="dxa"/>
          </w:tcPr>
          <w:p w:rsidR="00747ECF" w:rsidRPr="00D3032B" w:rsidRDefault="00747ECF" w:rsidP="00DB1345">
            <w:pPr>
              <w:rPr>
                <w:color w:val="000000"/>
                <w:lang w:val="en-US"/>
              </w:rPr>
            </w:pPr>
            <w:r>
              <w:rPr>
                <w:color w:val="000000"/>
              </w:rPr>
              <w:t>81</w:t>
            </w:r>
          </w:p>
        </w:tc>
        <w:tc>
          <w:tcPr>
            <w:tcW w:w="9781" w:type="dxa"/>
            <w:hideMark/>
          </w:tcPr>
          <w:p w:rsidR="00747ECF" w:rsidRPr="00246991" w:rsidRDefault="00747ECF" w:rsidP="00DB1345">
            <w:pPr>
              <w:rPr>
                <w:color w:val="000000"/>
              </w:rPr>
            </w:pPr>
            <w:r w:rsidRPr="00246991">
              <w:rPr>
                <w:color w:val="000000"/>
              </w:rPr>
              <w:t>ООО "ИРТЕЛКОМ"</w:t>
            </w:r>
          </w:p>
        </w:tc>
      </w:tr>
      <w:tr w:rsidR="00747ECF" w:rsidRPr="00246991" w:rsidTr="00747ECF">
        <w:trPr>
          <w:trHeight w:val="266"/>
        </w:trPr>
        <w:tc>
          <w:tcPr>
            <w:tcW w:w="704" w:type="dxa"/>
          </w:tcPr>
          <w:p w:rsidR="00747ECF" w:rsidRPr="00D3032B" w:rsidRDefault="00747ECF" w:rsidP="00DB1345">
            <w:pPr>
              <w:rPr>
                <w:color w:val="000000"/>
                <w:lang w:val="en-US"/>
              </w:rPr>
            </w:pPr>
            <w:r>
              <w:rPr>
                <w:color w:val="000000"/>
              </w:rPr>
              <w:t>82</w:t>
            </w:r>
          </w:p>
        </w:tc>
        <w:tc>
          <w:tcPr>
            <w:tcW w:w="9781" w:type="dxa"/>
            <w:hideMark/>
          </w:tcPr>
          <w:p w:rsidR="00747ECF" w:rsidRPr="00246991" w:rsidRDefault="00747ECF" w:rsidP="00DB1345">
            <w:pPr>
              <w:rPr>
                <w:color w:val="000000"/>
              </w:rPr>
            </w:pPr>
            <w:r w:rsidRPr="00246991">
              <w:rPr>
                <w:color w:val="000000"/>
              </w:rPr>
              <w:t>ООО "НОВЫЙ ВЗГЛЯД"</w:t>
            </w:r>
          </w:p>
        </w:tc>
      </w:tr>
      <w:tr w:rsidR="00747ECF" w:rsidRPr="00246991" w:rsidTr="00747ECF">
        <w:trPr>
          <w:trHeight w:val="285"/>
        </w:trPr>
        <w:tc>
          <w:tcPr>
            <w:tcW w:w="704" w:type="dxa"/>
          </w:tcPr>
          <w:p w:rsidR="00747ECF" w:rsidRPr="00D3032B" w:rsidRDefault="00747ECF" w:rsidP="00DB1345">
            <w:pPr>
              <w:rPr>
                <w:color w:val="000000"/>
                <w:lang w:val="en-US"/>
              </w:rPr>
            </w:pPr>
            <w:r>
              <w:rPr>
                <w:color w:val="000000"/>
              </w:rPr>
              <w:t>83</w:t>
            </w:r>
          </w:p>
        </w:tc>
        <w:tc>
          <w:tcPr>
            <w:tcW w:w="9781" w:type="dxa"/>
            <w:hideMark/>
          </w:tcPr>
          <w:p w:rsidR="00747ECF" w:rsidRPr="00246991" w:rsidRDefault="00747ECF" w:rsidP="00DB1345">
            <w:pPr>
              <w:rPr>
                <w:color w:val="000000"/>
              </w:rPr>
            </w:pPr>
            <w:r w:rsidRPr="00246991">
              <w:rPr>
                <w:color w:val="000000"/>
              </w:rPr>
              <w:t>ООО "РТК ГРУПП"</w:t>
            </w:r>
          </w:p>
        </w:tc>
      </w:tr>
      <w:tr w:rsidR="00747ECF" w:rsidRPr="00246991" w:rsidTr="00747ECF">
        <w:trPr>
          <w:trHeight w:val="279"/>
        </w:trPr>
        <w:tc>
          <w:tcPr>
            <w:tcW w:w="704" w:type="dxa"/>
          </w:tcPr>
          <w:p w:rsidR="00747ECF" w:rsidRPr="00D3032B" w:rsidRDefault="00747ECF" w:rsidP="00DB1345">
            <w:pPr>
              <w:rPr>
                <w:color w:val="000000"/>
                <w:lang w:val="en-US"/>
              </w:rPr>
            </w:pPr>
            <w:r>
              <w:rPr>
                <w:color w:val="000000"/>
              </w:rPr>
              <w:t>84</w:t>
            </w:r>
          </w:p>
        </w:tc>
        <w:tc>
          <w:tcPr>
            <w:tcW w:w="9781" w:type="dxa"/>
            <w:hideMark/>
          </w:tcPr>
          <w:p w:rsidR="00747ECF" w:rsidRPr="00246991" w:rsidRDefault="00747ECF" w:rsidP="00DB1345">
            <w:pPr>
              <w:rPr>
                <w:color w:val="000000"/>
              </w:rPr>
            </w:pPr>
            <w:r w:rsidRPr="00246991">
              <w:rPr>
                <w:color w:val="000000"/>
              </w:rPr>
              <w:t>ООО "САТЕЛЛИТ ТЕЛЕКОМ"</w:t>
            </w:r>
          </w:p>
        </w:tc>
      </w:tr>
      <w:tr w:rsidR="00747ECF" w:rsidRPr="00246991" w:rsidTr="00747ECF">
        <w:trPr>
          <w:trHeight w:val="265"/>
        </w:trPr>
        <w:tc>
          <w:tcPr>
            <w:tcW w:w="704" w:type="dxa"/>
          </w:tcPr>
          <w:p w:rsidR="00747ECF" w:rsidRPr="00D3032B" w:rsidRDefault="00747ECF" w:rsidP="00DB1345">
            <w:pPr>
              <w:rPr>
                <w:color w:val="000000"/>
                <w:lang w:val="en-US"/>
              </w:rPr>
            </w:pPr>
            <w:r>
              <w:rPr>
                <w:color w:val="000000"/>
              </w:rPr>
              <w:t>8</w:t>
            </w:r>
            <w:r>
              <w:rPr>
                <w:color w:val="000000"/>
                <w:lang w:val="en-US"/>
              </w:rPr>
              <w:t>5</w:t>
            </w:r>
          </w:p>
        </w:tc>
        <w:tc>
          <w:tcPr>
            <w:tcW w:w="9781" w:type="dxa"/>
            <w:hideMark/>
          </w:tcPr>
          <w:p w:rsidR="00747ECF" w:rsidRPr="00246991" w:rsidRDefault="00747ECF" w:rsidP="00DB1345">
            <w:pPr>
              <w:rPr>
                <w:color w:val="000000"/>
              </w:rPr>
            </w:pPr>
            <w:r w:rsidRPr="00246991">
              <w:rPr>
                <w:color w:val="000000"/>
              </w:rPr>
              <w:t>ООО "ТЕЛИНТЕЛ"</w:t>
            </w:r>
          </w:p>
        </w:tc>
      </w:tr>
      <w:tr w:rsidR="00747ECF" w:rsidRPr="00246991" w:rsidTr="00747ECF">
        <w:trPr>
          <w:trHeight w:val="268"/>
        </w:trPr>
        <w:tc>
          <w:tcPr>
            <w:tcW w:w="704" w:type="dxa"/>
          </w:tcPr>
          <w:p w:rsidR="00747ECF" w:rsidRPr="003F38E8" w:rsidRDefault="00747ECF" w:rsidP="00DB1345">
            <w:pPr>
              <w:rPr>
                <w:color w:val="000000"/>
              </w:rPr>
            </w:pPr>
            <w:r>
              <w:rPr>
                <w:color w:val="000000"/>
                <w:lang w:val="en-US"/>
              </w:rPr>
              <w:t>8</w:t>
            </w:r>
            <w:r>
              <w:rPr>
                <w:color w:val="000000"/>
              </w:rPr>
              <w:t>6</w:t>
            </w:r>
          </w:p>
        </w:tc>
        <w:tc>
          <w:tcPr>
            <w:tcW w:w="9781" w:type="dxa"/>
            <w:hideMark/>
          </w:tcPr>
          <w:p w:rsidR="00747ECF" w:rsidRPr="00246991" w:rsidRDefault="00747ECF" w:rsidP="00DB1345">
            <w:pPr>
              <w:rPr>
                <w:color w:val="000000"/>
              </w:rPr>
            </w:pPr>
            <w:r w:rsidRPr="00246991">
              <w:rPr>
                <w:color w:val="000000"/>
              </w:rPr>
              <w:t>ООО "ЧИСТЫЙ ГОРОД"</w:t>
            </w:r>
          </w:p>
        </w:tc>
      </w:tr>
      <w:tr w:rsidR="00747ECF" w:rsidRPr="00246991" w:rsidTr="00747ECF">
        <w:trPr>
          <w:trHeight w:val="273"/>
        </w:trPr>
        <w:tc>
          <w:tcPr>
            <w:tcW w:w="704" w:type="dxa"/>
          </w:tcPr>
          <w:p w:rsidR="00747ECF" w:rsidRPr="003F38E8" w:rsidRDefault="00747ECF" w:rsidP="00DB1345">
            <w:pPr>
              <w:rPr>
                <w:color w:val="000000"/>
              </w:rPr>
            </w:pPr>
            <w:r>
              <w:rPr>
                <w:color w:val="000000"/>
                <w:lang w:val="en-US"/>
              </w:rPr>
              <w:t>8</w:t>
            </w:r>
            <w:r>
              <w:rPr>
                <w:color w:val="000000"/>
              </w:rPr>
              <w:t>7</w:t>
            </w:r>
          </w:p>
        </w:tc>
        <w:tc>
          <w:tcPr>
            <w:tcW w:w="9781" w:type="dxa"/>
            <w:hideMark/>
          </w:tcPr>
          <w:p w:rsidR="00747ECF" w:rsidRPr="00246991" w:rsidRDefault="00747ECF" w:rsidP="00DB1345">
            <w:pPr>
              <w:rPr>
                <w:color w:val="000000"/>
              </w:rPr>
            </w:pPr>
            <w:r w:rsidRPr="00246991">
              <w:rPr>
                <w:color w:val="000000"/>
              </w:rPr>
              <w:t>ПАО "РОСТЕЛЕКОМ"</w:t>
            </w:r>
          </w:p>
        </w:tc>
      </w:tr>
      <w:tr w:rsidR="00747ECF" w:rsidRPr="00246991" w:rsidTr="00747ECF">
        <w:trPr>
          <w:trHeight w:val="276"/>
        </w:trPr>
        <w:tc>
          <w:tcPr>
            <w:tcW w:w="704" w:type="dxa"/>
          </w:tcPr>
          <w:p w:rsidR="00747ECF" w:rsidRPr="003F38E8" w:rsidRDefault="00747ECF" w:rsidP="00DB1345">
            <w:pPr>
              <w:rPr>
                <w:color w:val="000000"/>
              </w:rPr>
            </w:pPr>
            <w:r>
              <w:rPr>
                <w:color w:val="000000"/>
              </w:rPr>
              <w:t>88</w:t>
            </w:r>
          </w:p>
        </w:tc>
        <w:tc>
          <w:tcPr>
            <w:tcW w:w="9781" w:type="dxa"/>
            <w:hideMark/>
          </w:tcPr>
          <w:p w:rsidR="00747ECF" w:rsidRPr="00246991" w:rsidRDefault="00747ECF" w:rsidP="00DB1345">
            <w:pPr>
              <w:rPr>
                <w:color w:val="000000"/>
              </w:rPr>
            </w:pPr>
            <w:r w:rsidRPr="00246991">
              <w:rPr>
                <w:color w:val="000000"/>
              </w:rPr>
              <w:t>РГУП ЭГВ РСО-АЛАНИЯ</w:t>
            </w:r>
          </w:p>
        </w:tc>
      </w:tr>
      <w:tr w:rsidR="00747ECF" w:rsidRPr="00246991" w:rsidTr="00747ECF">
        <w:trPr>
          <w:trHeight w:val="267"/>
        </w:trPr>
        <w:tc>
          <w:tcPr>
            <w:tcW w:w="704" w:type="dxa"/>
          </w:tcPr>
          <w:p w:rsidR="00747ECF" w:rsidRPr="003F38E8" w:rsidRDefault="00747ECF" w:rsidP="00DB1345">
            <w:pPr>
              <w:rPr>
                <w:color w:val="000000"/>
              </w:rPr>
            </w:pPr>
            <w:r>
              <w:rPr>
                <w:color w:val="000000"/>
              </w:rPr>
              <w:t>89</w:t>
            </w:r>
          </w:p>
        </w:tc>
        <w:tc>
          <w:tcPr>
            <w:tcW w:w="9781" w:type="dxa"/>
            <w:hideMark/>
          </w:tcPr>
          <w:p w:rsidR="00747ECF" w:rsidRPr="00246991" w:rsidRDefault="00747ECF" w:rsidP="00DB1345">
            <w:pPr>
              <w:rPr>
                <w:color w:val="000000"/>
              </w:rPr>
            </w:pPr>
            <w:r w:rsidRPr="00246991">
              <w:rPr>
                <w:color w:val="000000"/>
              </w:rPr>
              <w:t>РНКО "ПЛАТЕЖНЫЙ ЦЕНТР" (ООО)</w:t>
            </w:r>
          </w:p>
        </w:tc>
      </w:tr>
      <w:tr w:rsidR="00747ECF" w:rsidRPr="00246991" w:rsidTr="00747ECF">
        <w:trPr>
          <w:trHeight w:val="493"/>
        </w:trPr>
        <w:tc>
          <w:tcPr>
            <w:tcW w:w="704" w:type="dxa"/>
          </w:tcPr>
          <w:p w:rsidR="00747ECF" w:rsidRPr="003F38E8" w:rsidRDefault="00747ECF" w:rsidP="00DB1345">
            <w:pPr>
              <w:rPr>
                <w:color w:val="000000"/>
              </w:rPr>
            </w:pPr>
            <w:r>
              <w:rPr>
                <w:color w:val="000000"/>
              </w:rPr>
              <w:t>90</w:t>
            </w:r>
          </w:p>
        </w:tc>
        <w:tc>
          <w:tcPr>
            <w:tcW w:w="9781" w:type="dxa"/>
            <w:hideMark/>
          </w:tcPr>
          <w:p w:rsidR="00747ECF" w:rsidRPr="00246991" w:rsidRDefault="00747ECF" w:rsidP="00DB1345">
            <w:pPr>
              <w:rPr>
                <w:color w:val="000000"/>
              </w:rPr>
            </w:pPr>
            <w:r w:rsidRPr="00246991">
              <w:rPr>
                <w:color w:val="000000"/>
              </w:rPr>
              <w:t>СЕВЕРО-КАВКАЗСКАЯ ДИРЕКЦИЯ ПО ТЕПЛОВОДОСНАБЖЕНИЮ - СТРУКТУРНОЕ ПОДРАЗДЕЛЕНИЕ ЦЕНТРАЛЬНОЙ ДИРЕКЦИИ ПО ТЕПЛОВОДОСНАБЖЕНИЮ - ФИЛИАЛА ОАО "РЖД"</w:t>
            </w:r>
          </w:p>
        </w:tc>
      </w:tr>
      <w:tr w:rsidR="00747ECF" w:rsidRPr="00246991" w:rsidTr="00747ECF">
        <w:trPr>
          <w:trHeight w:val="294"/>
        </w:trPr>
        <w:tc>
          <w:tcPr>
            <w:tcW w:w="704" w:type="dxa"/>
          </w:tcPr>
          <w:p w:rsidR="00747ECF" w:rsidRPr="00D3032B" w:rsidRDefault="00747ECF" w:rsidP="00DB1345">
            <w:pPr>
              <w:rPr>
                <w:color w:val="000000"/>
                <w:lang w:val="en-US"/>
              </w:rPr>
            </w:pPr>
            <w:r>
              <w:rPr>
                <w:color w:val="000000"/>
              </w:rPr>
              <w:t>91</w:t>
            </w:r>
          </w:p>
        </w:tc>
        <w:tc>
          <w:tcPr>
            <w:tcW w:w="9781" w:type="dxa"/>
            <w:hideMark/>
          </w:tcPr>
          <w:p w:rsidR="00747ECF" w:rsidRPr="00246991" w:rsidRDefault="00747ECF" w:rsidP="00DB1345">
            <w:pPr>
              <w:rPr>
                <w:color w:val="000000"/>
              </w:rPr>
            </w:pPr>
            <w:r w:rsidRPr="00246991">
              <w:rPr>
                <w:color w:val="000000"/>
              </w:rPr>
              <w:t>СЕЛЬСКОХОЗЯЙСТВЕННЫЙ ПРОИЗВОДСТВЕННЫЙ КООПЕРАТИВ "РУСЬ-АГРО"</w:t>
            </w:r>
          </w:p>
        </w:tc>
      </w:tr>
      <w:tr w:rsidR="00747ECF" w:rsidRPr="00246991" w:rsidTr="00747ECF">
        <w:trPr>
          <w:trHeight w:val="271"/>
        </w:trPr>
        <w:tc>
          <w:tcPr>
            <w:tcW w:w="704" w:type="dxa"/>
          </w:tcPr>
          <w:p w:rsidR="00747ECF" w:rsidRPr="00246991" w:rsidRDefault="00747ECF" w:rsidP="00DB1345">
            <w:pPr>
              <w:rPr>
                <w:color w:val="000000"/>
              </w:rPr>
            </w:pPr>
            <w:r>
              <w:rPr>
                <w:color w:val="000000"/>
              </w:rPr>
              <w:t>92</w:t>
            </w:r>
          </w:p>
        </w:tc>
        <w:tc>
          <w:tcPr>
            <w:tcW w:w="9781" w:type="dxa"/>
            <w:hideMark/>
          </w:tcPr>
          <w:p w:rsidR="00747ECF" w:rsidRPr="00246991" w:rsidRDefault="00747ECF" w:rsidP="00DB1345">
            <w:pPr>
              <w:rPr>
                <w:color w:val="000000"/>
              </w:rPr>
            </w:pPr>
            <w:r w:rsidRPr="00246991">
              <w:rPr>
                <w:color w:val="000000"/>
              </w:rPr>
              <w:t>СНО "РЕГИОНАЛЬНЫЙ ОПЕРАТОР"</w:t>
            </w:r>
          </w:p>
        </w:tc>
      </w:tr>
      <w:tr w:rsidR="00747ECF" w:rsidRPr="00246991" w:rsidTr="00747ECF">
        <w:trPr>
          <w:trHeight w:val="265"/>
        </w:trPr>
        <w:tc>
          <w:tcPr>
            <w:tcW w:w="704" w:type="dxa"/>
          </w:tcPr>
          <w:p w:rsidR="00747ECF" w:rsidRPr="00246991" w:rsidRDefault="00747ECF" w:rsidP="00DB1345">
            <w:pPr>
              <w:rPr>
                <w:color w:val="000000"/>
              </w:rPr>
            </w:pPr>
            <w:r>
              <w:rPr>
                <w:color w:val="000000"/>
              </w:rPr>
              <w:t>93</w:t>
            </w:r>
          </w:p>
        </w:tc>
        <w:tc>
          <w:tcPr>
            <w:tcW w:w="9781" w:type="dxa"/>
            <w:hideMark/>
          </w:tcPr>
          <w:p w:rsidR="00747ECF" w:rsidRPr="00246991" w:rsidRDefault="00747ECF" w:rsidP="00DB1345">
            <w:pPr>
              <w:rPr>
                <w:color w:val="000000"/>
              </w:rPr>
            </w:pPr>
            <w:r w:rsidRPr="00246991">
              <w:rPr>
                <w:color w:val="000000"/>
              </w:rPr>
              <w:t>ТОВАРИЩЕСТВО СОБСТВЕННИКОВ ЖИЛЬЯ "ТЕЛЬМАНА 38"</w:t>
            </w:r>
          </w:p>
        </w:tc>
      </w:tr>
      <w:tr w:rsidR="00747ECF" w:rsidRPr="00246991" w:rsidTr="00747ECF">
        <w:trPr>
          <w:trHeight w:val="282"/>
        </w:trPr>
        <w:tc>
          <w:tcPr>
            <w:tcW w:w="704" w:type="dxa"/>
          </w:tcPr>
          <w:p w:rsidR="00747ECF" w:rsidRPr="003F38E8" w:rsidRDefault="00747ECF" w:rsidP="00DB1345">
            <w:pPr>
              <w:rPr>
                <w:color w:val="000000"/>
              </w:rPr>
            </w:pPr>
            <w:r>
              <w:rPr>
                <w:color w:val="000000"/>
                <w:lang w:val="en-US"/>
              </w:rPr>
              <w:t>9</w:t>
            </w:r>
            <w:r>
              <w:rPr>
                <w:color w:val="000000"/>
              </w:rPr>
              <w:t>4</w:t>
            </w:r>
          </w:p>
        </w:tc>
        <w:tc>
          <w:tcPr>
            <w:tcW w:w="9781" w:type="dxa"/>
            <w:hideMark/>
          </w:tcPr>
          <w:p w:rsidR="00747ECF" w:rsidRPr="00246991" w:rsidRDefault="00747ECF" w:rsidP="00DB1345">
            <w:pPr>
              <w:rPr>
                <w:color w:val="000000"/>
              </w:rPr>
            </w:pPr>
            <w:r w:rsidRPr="00246991">
              <w:rPr>
                <w:color w:val="000000"/>
              </w:rPr>
              <w:t>ТОВАРИЩЕСТВО СОБСТВЕННИКОВ НЕДВИЖИМОСТИ "ДРУЖБА"</w:t>
            </w:r>
          </w:p>
        </w:tc>
      </w:tr>
      <w:tr w:rsidR="00747ECF" w:rsidRPr="00246991" w:rsidTr="00747ECF">
        <w:trPr>
          <w:trHeight w:val="273"/>
        </w:trPr>
        <w:tc>
          <w:tcPr>
            <w:tcW w:w="704" w:type="dxa"/>
          </w:tcPr>
          <w:p w:rsidR="00747ECF" w:rsidRPr="000C7AFB" w:rsidRDefault="00747ECF" w:rsidP="00DB1345">
            <w:pPr>
              <w:rPr>
                <w:color w:val="000000"/>
                <w:lang w:val="en-US"/>
              </w:rPr>
            </w:pPr>
            <w:r>
              <w:rPr>
                <w:color w:val="000000"/>
                <w:lang w:val="en-US"/>
              </w:rPr>
              <w:t>95</w:t>
            </w:r>
          </w:p>
        </w:tc>
        <w:tc>
          <w:tcPr>
            <w:tcW w:w="9781" w:type="dxa"/>
          </w:tcPr>
          <w:p w:rsidR="00747ECF" w:rsidRPr="000C7AFB" w:rsidRDefault="00747ECF" w:rsidP="00DB1345">
            <w:pPr>
              <w:rPr>
                <w:color w:val="000000"/>
              </w:rPr>
            </w:pPr>
            <w:r>
              <w:rPr>
                <w:color w:val="000000"/>
              </w:rPr>
              <w:t>МУНИЦИПАЛЬНОЕ УНИТАРНОЕ ПРЕДПРИЯТИЕ «АРДОНСКИЕ ВОДОПРОВОДНЫЕ СЕТИ»</w:t>
            </w:r>
          </w:p>
        </w:tc>
      </w:tr>
      <w:tr w:rsidR="00747ECF" w:rsidRPr="00246991" w:rsidTr="00747ECF">
        <w:trPr>
          <w:trHeight w:val="276"/>
        </w:trPr>
        <w:tc>
          <w:tcPr>
            <w:tcW w:w="704" w:type="dxa"/>
          </w:tcPr>
          <w:p w:rsidR="00747ECF" w:rsidRPr="003F38E8" w:rsidRDefault="00747ECF" w:rsidP="00DB1345">
            <w:pPr>
              <w:rPr>
                <w:color w:val="000000"/>
              </w:rPr>
            </w:pPr>
            <w:r>
              <w:rPr>
                <w:color w:val="000000"/>
                <w:lang w:val="en-US"/>
              </w:rPr>
              <w:t>9</w:t>
            </w:r>
            <w:r>
              <w:rPr>
                <w:color w:val="000000"/>
              </w:rPr>
              <w:t>6</w:t>
            </w:r>
          </w:p>
        </w:tc>
        <w:tc>
          <w:tcPr>
            <w:tcW w:w="9781" w:type="dxa"/>
            <w:hideMark/>
          </w:tcPr>
          <w:p w:rsidR="00747ECF" w:rsidRPr="00246991" w:rsidRDefault="00747ECF" w:rsidP="00DB1345">
            <w:pPr>
              <w:rPr>
                <w:color w:val="000000"/>
              </w:rPr>
            </w:pPr>
            <w:r w:rsidRPr="00246991">
              <w:rPr>
                <w:color w:val="000000"/>
              </w:rPr>
              <w:t>ФИЛИАЛ ПАО "РОССЕТИ СЕВЕРНЫЙ КАВКАЗ" - "СЕВКАВКАЗЭНЕРГО"</w:t>
            </w:r>
          </w:p>
        </w:tc>
      </w:tr>
      <w:tr w:rsidR="00747ECF" w:rsidRPr="00246991" w:rsidTr="00747ECF">
        <w:trPr>
          <w:trHeight w:val="426"/>
        </w:trPr>
        <w:tc>
          <w:tcPr>
            <w:tcW w:w="704" w:type="dxa"/>
          </w:tcPr>
          <w:p w:rsidR="00747ECF" w:rsidRPr="003F38E8" w:rsidRDefault="00747ECF" w:rsidP="00DB1345">
            <w:pPr>
              <w:rPr>
                <w:color w:val="000000"/>
              </w:rPr>
            </w:pPr>
            <w:r>
              <w:rPr>
                <w:color w:val="000000"/>
                <w:lang w:val="en-US"/>
              </w:rPr>
              <w:t>9</w:t>
            </w:r>
            <w:r>
              <w:rPr>
                <w:color w:val="000000"/>
              </w:rPr>
              <w:t>7</w:t>
            </w:r>
          </w:p>
        </w:tc>
        <w:tc>
          <w:tcPr>
            <w:tcW w:w="9781" w:type="dxa"/>
            <w:hideMark/>
          </w:tcPr>
          <w:p w:rsidR="00747ECF" w:rsidRPr="00246991" w:rsidRDefault="00747ECF" w:rsidP="00DB1345">
            <w:pPr>
              <w:rPr>
                <w:color w:val="000000"/>
              </w:rPr>
            </w:pPr>
            <w:r w:rsidRPr="00246991">
              <w:t>МБДОУ "ДЕТСКИЙ САД № 1 С. КАМБИЛЕЕВСКОЕ" МО - ПРИГОРОДНЫЙ РАЙОН РСО-АЛАНИЯ</w:t>
            </w:r>
          </w:p>
        </w:tc>
      </w:tr>
      <w:tr w:rsidR="00747ECF" w:rsidRPr="00246991" w:rsidTr="00747ECF">
        <w:trPr>
          <w:trHeight w:val="376"/>
        </w:trPr>
        <w:tc>
          <w:tcPr>
            <w:tcW w:w="704" w:type="dxa"/>
          </w:tcPr>
          <w:p w:rsidR="00747ECF" w:rsidRPr="00246991" w:rsidRDefault="00747ECF" w:rsidP="00DB1345">
            <w:r>
              <w:t>98</w:t>
            </w:r>
          </w:p>
        </w:tc>
        <w:tc>
          <w:tcPr>
            <w:tcW w:w="9781" w:type="dxa"/>
            <w:hideMark/>
          </w:tcPr>
          <w:p w:rsidR="00747ECF" w:rsidRPr="00246991" w:rsidRDefault="00747ECF" w:rsidP="00DB1345">
            <w:r w:rsidRPr="00246991">
              <w:t>МБДОУ "ДЕТСКИЙ САД № 2 С. СУНЖА" МО - ПРИГОРОДНЫЙ РАЙОН РСО-АЛАНИЯ</w:t>
            </w:r>
          </w:p>
        </w:tc>
      </w:tr>
      <w:tr w:rsidR="00747ECF" w:rsidRPr="00246991" w:rsidTr="00747ECF">
        <w:trPr>
          <w:trHeight w:val="269"/>
        </w:trPr>
        <w:tc>
          <w:tcPr>
            <w:tcW w:w="704" w:type="dxa"/>
          </w:tcPr>
          <w:p w:rsidR="00747ECF" w:rsidRPr="003F38E8" w:rsidRDefault="00747ECF" w:rsidP="00DB1345">
            <w:r>
              <w:t>99</w:t>
            </w:r>
          </w:p>
        </w:tc>
        <w:tc>
          <w:tcPr>
            <w:tcW w:w="9781" w:type="dxa"/>
            <w:hideMark/>
          </w:tcPr>
          <w:p w:rsidR="00747ECF" w:rsidRPr="00246991" w:rsidRDefault="00747ECF" w:rsidP="00DB1345">
            <w:r w:rsidRPr="00246991">
              <w:t>МБДОУ "ДЕТСКИЙ САД № 3 С.ОКТЯБРЬСКОЕ" ПРИГОРОДНОГО РАЙОНА РСО-А."</w:t>
            </w:r>
          </w:p>
        </w:tc>
      </w:tr>
      <w:tr w:rsidR="00747ECF" w:rsidRPr="00246991" w:rsidTr="00747ECF">
        <w:trPr>
          <w:trHeight w:val="272"/>
        </w:trPr>
        <w:tc>
          <w:tcPr>
            <w:tcW w:w="704" w:type="dxa"/>
          </w:tcPr>
          <w:p w:rsidR="00747ECF" w:rsidRPr="003F38E8" w:rsidRDefault="00747ECF" w:rsidP="00DB1345">
            <w:r>
              <w:t>100</w:t>
            </w:r>
          </w:p>
        </w:tc>
        <w:tc>
          <w:tcPr>
            <w:tcW w:w="9781" w:type="dxa"/>
            <w:hideMark/>
          </w:tcPr>
          <w:p w:rsidR="00747ECF" w:rsidRPr="00246991" w:rsidRDefault="00747ECF" w:rsidP="00DB1345">
            <w:r w:rsidRPr="00246991">
              <w:t>МБДОУ "ДЕТСКИЙ САД № 4 С. МАЙСКОЕ" МО - ПРИГОРОДНЫЙ РАЙОН РСО-АЛАНИЯ</w:t>
            </w:r>
          </w:p>
        </w:tc>
      </w:tr>
      <w:tr w:rsidR="00747ECF" w:rsidRPr="00246991" w:rsidTr="00747ECF">
        <w:trPr>
          <w:trHeight w:val="277"/>
        </w:trPr>
        <w:tc>
          <w:tcPr>
            <w:tcW w:w="704" w:type="dxa"/>
          </w:tcPr>
          <w:p w:rsidR="00747ECF" w:rsidRPr="00D3032B" w:rsidRDefault="00747ECF" w:rsidP="00DB1345">
            <w:pPr>
              <w:rPr>
                <w:lang w:val="en-US"/>
              </w:rPr>
            </w:pPr>
            <w:r>
              <w:t>101</w:t>
            </w:r>
          </w:p>
        </w:tc>
        <w:tc>
          <w:tcPr>
            <w:tcW w:w="9781" w:type="dxa"/>
            <w:hideMark/>
          </w:tcPr>
          <w:p w:rsidR="00747ECF" w:rsidRPr="00246991" w:rsidRDefault="00747ECF" w:rsidP="00DB1345">
            <w:r w:rsidRPr="00246991">
              <w:t>МБДОУ "ДЕТСКИЙ САД № 5 С. СУНЖА" МО - ПРИГОРОДНЫЙ РАЙОН РСО-АЛАНИЯ</w:t>
            </w:r>
          </w:p>
        </w:tc>
      </w:tr>
      <w:tr w:rsidR="00747ECF" w:rsidRPr="00246991" w:rsidTr="00747ECF">
        <w:trPr>
          <w:trHeight w:val="266"/>
        </w:trPr>
        <w:tc>
          <w:tcPr>
            <w:tcW w:w="704" w:type="dxa"/>
          </w:tcPr>
          <w:p w:rsidR="00747ECF" w:rsidRPr="00D3032B" w:rsidRDefault="00747ECF" w:rsidP="00DB1345">
            <w:pPr>
              <w:rPr>
                <w:lang w:val="en-US"/>
              </w:rPr>
            </w:pPr>
            <w:r>
              <w:t>10</w:t>
            </w:r>
            <w:r>
              <w:rPr>
                <w:lang w:val="en-US"/>
              </w:rPr>
              <w:t>2</w:t>
            </w:r>
          </w:p>
        </w:tc>
        <w:tc>
          <w:tcPr>
            <w:tcW w:w="9781" w:type="dxa"/>
            <w:hideMark/>
          </w:tcPr>
          <w:p w:rsidR="00747ECF" w:rsidRPr="00246991" w:rsidRDefault="00747ECF" w:rsidP="00DB1345">
            <w:r w:rsidRPr="00246991">
              <w:t>МБДОУ "ДЕТСКИЙ САД № 6 СТ. АРХОНСКАЯ" МО - ПРИГОРОДНЫЙ РАЙОН РСО-АЛАНИЯ</w:t>
            </w:r>
          </w:p>
        </w:tc>
      </w:tr>
      <w:tr w:rsidR="00747ECF" w:rsidRPr="00246991" w:rsidTr="00747ECF">
        <w:trPr>
          <w:trHeight w:val="285"/>
        </w:trPr>
        <w:tc>
          <w:tcPr>
            <w:tcW w:w="704" w:type="dxa"/>
          </w:tcPr>
          <w:p w:rsidR="00747ECF" w:rsidRPr="00D3032B" w:rsidRDefault="00747ECF" w:rsidP="00DB1345">
            <w:pPr>
              <w:rPr>
                <w:lang w:val="en-US"/>
              </w:rPr>
            </w:pPr>
            <w:r>
              <w:t>103</w:t>
            </w:r>
          </w:p>
        </w:tc>
        <w:tc>
          <w:tcPr>
            <w:tcW w:w="9781" w:type="dxa"/>
            <w:hideMark/>
          </w:tcPr>
          <w:p w:rsidR="00747ECF" w:rsidRPr="00246991" w:rsidRDefault="00747ECF" w:rsidP="00DB1345">
            <w:r w:rsidRPr="00246991">
              <w:t>МБДОУ "ДЕТСКИЙ САД № 7 С.ЧЕРМЕН" ПРИГОРОДНОГО РАЙОНА РСО-А</w:t>
            </w:r>
          </w:p>
        </w:tc>
      </w:tr>
      <w:tr w:rsidR="00747ECF" w:rsidRPr="00246991" w:rsidTr="00747ECF">
        <w:trPr>
          <w:trHeight w:val="260"/>
        </w:trPr>
        <w:tc>
          <w:tcPr>
            <w:tcW w:w="704" w:type="dxa"/>
          </w:tcPr>
          <w:p w:rsidR="00747ECF" w:rsidRPr="00D3032B" w:rsidRDefault="00747ECF" w:rsidP="00DB1345">
            <w:pPr>
              <w:rPr>
                <w:lang w:val="en-US"/>
              </w:rPr>
            </w:pPr>
            <w:r>
              <w:t>104</w:t>
            </w:r>
          </w:p>
        </w:tc>
        <w:tc>
          <w:tcPr>
            <w:tcW w:w="9781" w:type="dxa"/>
            <w:hideMark/>
          </w:tcPr>
          <w:p w:rsidR="00747ECF" w:rsidRPr="00246991" w:rsidRDefault="00747ECF" w:rsidP="00DB1345">
            <w:r w:rsidRPr="00246991">
              <w:t>МБДОУ "ДЕТСКИЙ САД № 8 С. ГИЗЕЛЬ" МО - ПРИГОРОДНЫЙ РАЙОН РСО-АЛАНИЯ</w:t>
            </w:r>
          </w:p>
        </w:tc>
      </w:tr>
      <w:tr w:rsidR="00747ECF" w:rsidRPr="00246991" w:rsidTr="00747ECF">
        <w:trPr>
          <w:trHeight w:val="279"/>
        </w:trPr>
        <w:tc>
          <w:tcPr>
            <w:tcW w:w="704" w:type="dxa"/>
          </w:tcPr>
          <w:p w:rsidR="00747ECF" w:rsidRPr="00D3032B" w:rsidRDefault="00747ECF" w:rsidP="00DB1345">
            <w:pPr>
              <w:rPr>
                <w:lang w:val="en-US"/>
              </w:rPr>
            </w:pPr>
            <w:r>
              <w:t>105</w:t>
            </w:r>
          </w:p>
        </w:tc>
        <w:tc>
          <w:tcPr>
            <w:tcW w:w="9781" w:type="dxa"/>
            <w:hideMark/>
          </w:tcPr>
          <w:p w:rsidR="00747ECF" w:rsidRPr="00246991" w:rsidRDefault="00747ECF" w:rsidP="00DB1345">
            <w:r w:rsidRPr="00246991">
              <w:t>МБДОУ "ДЕТСКИЙ САД № 9 С. ЧЕРМЕН" МО - ПРИГОРОДНЫЙ РАЙОН РСО-АЛАНИЯ</w:t>
            </w:r>
          </w:p>
        </w:tc>
      </w:tr>
      <w:tr w:rsidR="00747ECF" w:rsidRPr="00246991" w:rsidTr="00747ECF">
        <w:trPr>
          <w:trHeight w:val="282"/>
        </w:trPr>
        <w:tc>
          <w:tcPr>
            <w:tcW w:w="704" w:type="dxa"/>
          </w:tcPr>
          <w:p w:rsidR="00747ECF" w:rsidRPr="003F38E8" w:rsidRDefault="00747ECF" w:rsidP="00DB1345">
            <w:r>
              <w:t>1</w:t>
            </w:r>
            <w:r>
              <w:rPr>
                <w:lang w:val="en-US"/>
              </w:rPr>
              <w:t>0</w:t>
            </w:r>
            <w:r>
              <w:t>6</w:t>
            </w:r>
          </w:p>
        </w:tc>
        <w:tc>
          <w:tcPr>
            <w:tcW w:w="9781" w:type="dxa"/>
            <w:hideMark/>
          </w:tcPr>
          <w:p w:rsidR="00747ECF" w:rsidRPr="00246991" w:rsidRDefault="00747ECF" w:rsidP="00DB1345">
            <w:r w:rsidRPr="00246991">
              <w:t>МБДОУ "ДЕТСКИЙ САД № 10 С. ОКТЯБРЬСКОЕ" МО - ПРИГОРОДНЫЙ РАЙОН РСО-АЛАНИЯ</w:t>
            </w:r>
          </w:p>
        </w:tc>
      </w:tr>
      <w:tr w:rsidR="00747ECF" w:rsidRPr="00246991" w:rsidTr="00747ECF">
        <w:trPr>
          <w:trHeight w:val="273"/>
        </w:trPr>
        <w:tc>
          <w:tcPr>
            <w:tcW w:w="704" w:type="dxa"/>
          </w:tcPr>
          <w:p w:rsidR="00747ECF" w:rsidRPr="003F38E8" w:rsidRDefault="00747ECF" w:rsidP="00DB1345">
            <w:r>
              <w:t>1</w:t>
            </w:r>
            <w:r>
              <w:rPr>
                <w:lang w:val="en-US"/>
              </w:rPr>
              <w:t>0</w:t>
            </w:r>
            <w:r>
              <w:t>7</w:t>
            </w:r>
          </w:p>
        </w:tc>
        <w:tc>
          <w:tcPr>
            <w:tcW w:w="9781" w:type="dxa"/>
            <w:hideMark/>
          </w:tcPr>
          <w:p w:rsidR="00747ECF" w:rsidRPr="00246991" w:rsidRDefault="00747ECF" w:rsidP="00DB1345">
            <w:r w:rsidRPr="00246991">
              <w:t>МБДОУ "ДЕТСКИЙ САД № 11 С. ЧЕРМЕН" МО - ПРИГОРОДНЫЙ РАЙОН РСО-АЛАНИЯ</w:t>
            </w:r>
          </w:p>
        </w:tc>
      </w:tr>
      <w:tr w:rsidR="00747ECF" w:rsidRPr="00246991" w:rsidTr="00747ECF">
        <w:trPr>
          <w:trHeight w:val="262"/>
        </w:trPr>
        <w:tc>
          <w:tcPr>
            <w:tcW w:w="704" w:type="dxa"/>
          </w:tcPr>
          <w:p w:rsidR="00747ECF" w:rsidRPr="00D3032B" w:rsidRDefault="00747ECF" w:rsidP="00DB1345">
            <w:pPr>
              <w:rPr>
                <w:lang w:val="en-US"/>
              </w:rPr>
            </w:pPr>
            <w:r>
              <w:t>108</w:t>
            </w:r>
          </w:p>
        </w:tc>
        <w:tc>
          <w:tcPr>
            <w:tcW w:w="9781" w:type="dxa"/>
            <w:hideMark/>
          </w:tcPr>
          <w:p w:rsidR="00747ECF" w:rsidRPr="00246991" w:rsidRDefault="00747ECF" w:rsidP="00DB1345">
            <w:r w:rsidRPr="00246991">
              <w:t>МБДОУ "ДЕТСКИЙ САД № 12 С. НОГИР" МО - ПРИГОРОДНЫЙ РАЙОН РСО-АЛАНИЯ</w:t>
            </w:r>
          </w:p>
        </w:tc>
      </w:tr>
      <w:tr w:rsidR="00747ECF" w:rsidRPr="00246991" w:rsidTr="00747ECF">
        <w:trPr>
          <w:trHeight w:val="281"/>
        </w:trPr>
        <w:tc>
          <w:tcPr>
            <w:tcW w:w="704" w:type="dxa"/>
          </w:tcPr>
          <w:p w:rsidR="00747ECF" w:rsidRPr="00D3032B" w:rsidRDefault="00747ECF" w:rsidP="00DB1345">
            <w:pPr>
              <w:rPr>
                <w:lang w:val="en-US"/>
              </w:rPr>
            </w:pPr>
            <w:r>
              <w:t>109</w:t>
            </w:r>
          </w:p>
        </w:tc>
        <w:tc>
          <w:tcPr>
            <w:tcW w:w="9781" w:type="dxa"/>
            <w:hideMark/>
          </w:tcPr>
          <w:p w:rsidR="00747ECF" w:rsidRPr="00246991" w:rsidRDefault="00747ECF" w:rsidP="00DB1345">
            <w:r w:rsidRPr="00246991">
              <w:t>МБДОУ "ДЕТСКИЙ САД № 13 С.ТАРСКОЕ" ПРИГОРОДНОГО РАЙОНА РСО-А."</w:t>
            </w:r>
          </w:p>
        </w:tc>
      </w:tr>
      <w:tr w:rsidR="00747ECF" w:rsidRPr="00246991" w:rsidTr="00747ECF">
        <w:trPr>
          <w:trHeight w:val="270"/>
        </w:trPr>
        <w:tc>
          <w:tcPr>
            <w:tcW w:w="704" w:type="dxa"/>
          </w:tcPr>
          <w:p w:rsidR="00747ECF" w:rsidRPr="00246991" w:rsidRDefault="00747ECF" w:rsidP="00DB1345">
            <w:r>
              <w:t>110</w:t>
            </w:r>
          </w:p>
        </w:tc>
        <w:tc>
          <w:tcPr>
            <w:tcW w:w="9781" w:type="dxa"/>
            <w:hideMark/>
          </w:tcPr>
          <w:p w:rsidR="00747ECF" w:rsidRPr="00246991" w:rsidRDefault="00747ECF" w:rsidP="00DB1345">
            <w:r w:rsidRPr="00246991">
              <w:t>МБДОУ "ДЕТСКИЙ САД № 14 С.ТАРСКОЕ" ПРИГОРОДНОГО РАЙОНА РСО-А."</w:t>
            </w:r>
          </w:p>
        </w:tc>
      </w:tr>
      <w:tr w:rsidR="00747ECF" w:rsidRPr="00246991" w:rsidTr="00747ECF">
        <w:trPr>
          <w:trHeight w:val="275"/>
        </w:trPr>
        <w:tc>
          <w:tcPr>
            <w:tcW w:w="704" w:type="dxa"/>
          </w:tcPr>
          <w:p w:rsidR="00747ECF" w:rsidRPr="00D3032B" w:rsidRDefault="00747ECF" w:rsidP="00DB1345">
            <w:pPr>
              <w:rPr>
                <w:lang w:val="en-US"/>
              </w:rPr>
            </w:pPr>
            <w:r>
              <w:t>111</w:t>
            </w:r>
          </w:p>
        </w:tc>
        <w:tc>
          <w:tcPr>
            <w:tcW w:w="9781" w:type="dxa"/>
            <w:hideMark/>
          </w:tcPr>
          <w:p w:rsidR="00747ECF" w:rsidRPr="00246991" w:rsidRDefault="00747ECF" w:rsidP="00DB1345">
            <w:r w:rsidRPr="00246991">
              <w:t>МБДОУ "ДЕТСКИЙ САД № 15 С. ОКТЯБРЬСКОЕ" МО - ПРИГОРОДНЫЙ РАЙОН РСО-АЛАНИЯ</w:t>
            </w:r>
          </w:p>
        </w:tc>
      </w:tr>
      <w:tr w:rsidR="00747ECF" w:rsidRPr="00246991" w:rsidTr="00747ECF">
        <w:trPr>
          <w:trHeight w:val="278"/>
        </w:trPr>
        <w:tc>
          <w:tcPr>
            <w:tcW w:w="704" w:type="dxa"/>
          </w:tcPr>
          <w:p w:rsidR="00747ECF" w:rsidRPr="00D3032B" w:rsidRDefault="00747ECF" w:rsidP="00DB1345">
            <w:pPr>
              <w:rPr>
                <w:lang w:val="en-US"/>
              </w:rPr>
            </w:pPr>
            <w:r w:rsidRPr="00246991">
              <w:t>1</w:t>
            </w:r>
            <w:r>
              <w:t>12</w:t>
            </w:r>
          </w:p>
        </w:tc>
        <w:tc>
          <w:tcPr>
            <w:tcW w:w="9781" w:type="dxa"/>
            <w:hideMark/>
          </w:tcPr>
          <w:p w:rsidR="00747ECF" w:rsidRPr="00246991" w:rsidRDefault="00747ECF" w:rsidP="00DB1345">
            <w:r w:rsidRPr="00246991">
              <w:t>МБДОУ "ДЕТСКИЙ САД № 16 СТ. АРХОНСКАЯ" МО - ПРИГОРОДНЫЙ РАЙОН РСО-АЛАНИЯ</w:t>
            </w:r>
          </w:p>
        </w:tc>
      </w:tr>
      <w:tr w:rsidR="00747ECF" w:rsidRPr="00246991" w:rsidTr="00747ECF">
        <w:trPr>
          <w:trHeight w:val="269"/>
        </w:trPr>
        <w:tc>
          <w:tcPr>
            <w:tcW w:w="704" w:type="dxa"/>
          </w:tcPr>
          <w:p w:rsidR="00747ECF" w:rsidRPr="00D3032B" w:rsidRDefault="00747ECF" w:rsidP="00DB1345">
            <w:pPr>
              <w:rPr>
                <w:lang w:val="en-US"/>
              </w:rPr>
            </w:pPr>
            <w:r>
              <w:t>113</w:t>
            </w:r>
          </w:p>
        </w:tc>
        <w:tc>
          <w:tcPr>
            <w:tcW w:w="9781" w:type="dxa"/>
            <w:hideMark/>
          </w:tcPr>
          <w:p w:rsidR="00747ECF" w:rsidRPr="00246991" w:rsidRDefault="00747ECF" w:rsidP="00DB1345">
            <w:r w:rsidRPr="00246991">
              <w:t>МБДОУ "ДЕТСКИЙ САД № 17 С. КОМГАРОН" МО - ПРИГОРОДНЫЙ РАЙОН РСО-АЛАНИЯ</w:t>
            </w:r>
          </w:p>
        </w:tc>
      </w:tr>
      <w:tr w:rsidR="00747ECF" w:rsidRPr="00246991" w:rsidTr="00747ECF">
        <w:trPr>
          <w:trHeight w:val="272"/>
        </w:trPr>
        <w:tc>
          <w:tcPr>
            <w:tcW w:w="704" w:type="dxa"/>
          </w:tcPr>
          <w:p w:rsidR="00747ECF" w:rsidRPr="00D3032B" w:rsidRDefault="00747ECF" w:rsidP="00DB1345">
            <w:pPr>
              <w:rPr>
                <w:lang w:val="en-US"/>
              </w:rPr>
            </w:pPr>
            <w:r>
              <w:t>114</w:t>
            </w:r>
          </w:p>
        </w:tc>
        <w:tc>
          <w:tcPr>
            <w:tcW w:w="9781" w:type="dxa"/>
            <w:hideMark/>
          </w:tcPr>
          <w:p w:rsidR="00747ECF" w:rsidRPr="00246991" w:rsidRDefault="00747ECF" w:rsidP="00DB1345">
            <w:r w:rsidRPr="00246991">
              <w:t>МБДОУ "ДЕТСКИЙ САД № 18 СТ. АРХОНСКАЯ" МО - ПРИГОРОДНЫЙ РАЙОН РСО-АЛАНИЯ</w:t>
            </w:r>
          </w:p>
        </w:tc>
      </w:tr>
      <w:tr w:rsidR="00747ECF" w:rsidRPr="00246991" w:rsidTr="00747ECF">
        <w:trPr>
          <w:trHeight w:val="389"/>
        </w:trPr>
        <w:tc>
          <w:tcPr>
            <w:tcW w:w="704" w:type="dxa"/>
          </w:tcPr>
          <w:p w:rsidR="00747ECF" w:rsidRPr="00D3032B" w:rsidRDefault="00747ECF" w:rsidP="00DB1345">
            <w:pPr>
              <w:rPr>
                <w:lang w:val="en-US"/>
              </w:rPr>
            </w:pPr>
            <w:r>
              <w:t>115</w:t>
            </w:r>
          </w:p>
        </w:tc>
        <w:tc>
          <w:tcPr>
            <w:tcW w:w="9781" w:type="dxa"/>
            <w:hideMark/>
          </w:tcPr>
          <w:p w:rsidR="00747ECF" w:rsidRPr="00246991" w:rsidRDefault="00747ECF" w:rsidP="00DB1345">
            <w:r w:rsidRPr="00246991">
              <w:t>МБДОУ "ДЕТСКИЙ САД № 19 С. КАМБИЛЕЕВСКОЕ" МО - ПРИГОРОДНЫЙ РАЙОН РСО-АЛАНИЯ</w:t>
            </w:r>
          </w:p>
        </w:tc>
      </w:tr>
      <w:tr w:rsidR="00747ECF" w:rsidRPr="00246991" w:rsidTr="00747ECF">
        <w:trPr>
          <w:trHeight w:val="567"/>
        </w:trPr>
        <w:tc>
          <w:tcPr>
            <w:tcW w:w="704" w:type="dxa"/>
          </w:tcPr>
          <w:p w:rsidR="00747ECF" w:rsidRPr="003F38E8" w:rsidRDefault="00747ECF" w:rsidP="00DB1345">
            <w:r>
              <w:lastRenderedPageBreak/>
              <w:t>1</w:t>
            </w:r>
            <w:r>
              <w:rPr>
                <w:lang w:val="en-US"/>
              </w:rPr>
              <w:t>1</w:t>
            </w:r>
            <w:r>
              <w:t>6</w:t>
            </w:r>
          </w:p>
        </w:tc>
        <w:tc>
          <w:tcPr>
            <w:tcW w:w="9781" w:type="dxa"/>
            <w:hideMark/>
          </w:tcPr>
          <w:p w:rsidR="00747ECF" w:rsidRPr="00246991" w:rsidRDefault="00747ECF" w:rsidP="00DB1345">
            <w:r w:rsidRPr="00246991">
              <w:t>МБДОУ "ДЕТСКИЙ САД № 20 С. МИХАЙЛОВСКОЕ" МО - ПРИГОРОДНЫЙ РАЙОН РСО-АЛАНИЯ</w:t>
            </w:r>
          </w:p>
        </w:tc>
      </w:tr>
      <w:tr w:rsidR="00747ECF" w:rsidRPr="00246991" w:rsidTr="00747ECF">
        <w:trPr>
          <w:trHeight w:val="556"/>
        </w:trPr>
        <w:tc>
          <w:tcPr>
            <w:tcW w:w="704" w:type="dxa"/>
          </w:tcPr>
          <w:p w:rsidR="00747ECF" w:rsidRPr="003F38E8" w:rsidRDefault="00747ECF" w:rsidP="00DB1345">
            <w:r>
              <w:t>1</w:t>
            </w:r>
            <w:r>
              <w:rPr>
                <w:lang w:val="en-US"/>
              </w:rPr>
              <w:t>1</w:t>
            </w:r>
            <w:r>
              <w:t>7</w:t>
            </w:r>
          </w:p>
        </w:tc>
        <w:tc>
          <w:tcPr>
            <w:tcW w:w="9781" w:type="dxa"/>
            <w:hideMark/>
          </w:tcPr>
          <w:p w:rsidR="00747ECF" w:rsidRPr="00246991" w:rsidRDefault="00747ECF" w:rsidP="00DB1345">
            <w:r w:rsidRPr="00246991">
              <w:t>МБДОУ "ДЕТСКИЙ САД № 21 С. МИХАЙЛОВСКОЕ" МО - ПРИГОРОДНЫЙ РАЙОН РСО-АЛАНИЯ</w:t>
            </w:r>
          </w:p>
        </w:tc>
      </w:tr>
      <w:tr w:rsidR="00747ECF" w:rsidRPr="00246991" w:rsidTr="00747ECF">
        <w:trPr>
          <w:trHeight w:val="40"/>
        </w:trPr>
        <w:tc>
          <w:tcPr>
            <w:tcW w:w="704" w:type="dxa"/>
          </w:tcPr>
          <w:p w:rsidR="00747ECF" w:rsidRPr="00D3032B" w:rsidRDefault="00747ECF" w:rsidP="00DB1345">
            <w:pPr>
              <w:rPr>
                <w:lang w:val="en-US"/>
              </w:rPr>
            </w:pPr>
            <w:r>
              <w:t>118</w:t>
            </w:r>
          </w:p>
        </w:tc>
        <w:tc>
          <w:tcPr>
            <w:tcW w:w="9781" w:type="dxa"/>
            <w:hideMark/>
          </w:tcPr>
          <w:p w:rsidR="00747ECF" w:rsidRPr="00246991" w:rsidRDefault="00747ECF" w:rsidP="00DB1345">
            <w:r w:rsidRPr="00246991">
              <w:t>МБДОУ "ДЕТСКИЙ САД № 22 П. АЛХАНЧУРТ" МО - ПРИГОРОДНЫЙ РАЙОН РСО-АЛАНИЯ</w:t>
            </w:r>
          </w:p>
          <w:p w:rsidR="00747ECF" w:rsidRPr="00246991" w:rsidRDefault="00747ECF" w:rsidP="00DB1345"/>
        </w:tc>
      </w:tr>
      <w:tr w:rsidR="00747ECF" w:rsidRPr="00246991" w:rsidTr="00747ECF">
        <w:trPr>
          <w:trHeight w:val="320"/>
        </w:trPr>
        <w:tc>
          <w:tcPr>
            <w:tcW w:w="704" w:type="dxa"/>
          </w:tcPr>
          <w:p w:rsidR="00747ECF" w:rsidRPr="00D3032B" w:rsidRDefault="00747ECF" w:rsidP="00DB1345">
            <w:pPr>
              <w:rPr>
                <w:lang w:val="en-US"/>
              </w:rPr>
            </w:pPr>
            <w:r>
              <w:t>119</w:t>
            </w:r>
          </w:p>
        </w:tc>
        <w:tc>
          <w:tcPr>
            <w:tcW w:w="9781" w:type="dxa"/>
            <w:hideMark/>
          </w:tcPr>
          <w:p w:rsidR="00747ECF" w:rsidRPr="00246991" w:rsidRDefault="00747ECF" w:rsidP="00DB1345">
            <w:r w:rsidRPr="00246991">
              <w:t>МБДОУ "ДЕТСКИЙ САД №23 СТ. АРХОНСКАЯ" МО-ПРИГОРОДНЫЙ РАЙОН РСО-АЛАНИЯ</w:t>
            </w:r>
          </w:p>
        </w:tc>
      </w:tr>
      <w:tr w:rsidR="00747ECF" w:rsidRPr="00246991" w:rsidTr="00747ECF">
        <w:trPr>
          <w:trHeight w:val="268"/>
        </w:trPr>
        <w:tc>
          <w:tcPr>
            <w:tcW w:w="704" w:type="dxa"/>
          </w:tcPr>
          <w:p w:rsidR="00747ECF" w:rsidRPr="00D3032B" w:rsidRDefault="00747ECF" w:rsidP="00DB1345">
            <w:pPr>
              <w:rPr>
                <w:lang w:val="en-US"/>
              </w:rPr>
            </w:pPr>
            <w:r>
              <w:t>120</w:t>
            </w:r>
          </w:p>
        </w:tc>
        <w:tc>
          <w:tcPr>
            <w:tcW w:w="9781" w:type="dxa"/>
            <w:hideMark/>
          </w:tcPr>
          <w:p w:rsidR="00747ECF" w:rsidRPr="00246991" w:rsidRDefault="00747ECF" w:rsidP="00DB1345">
            <w:r w:rsidRPr="00246991">
              <w:t>МБДОУ ДЕТСКИЙ САД № 24 С. ДАЧНОЕ ПРИГОРОДНЫЙ РАЙОН РСО-АЛАНИЯ</w:t>
            </w:r>
          </w:p>
        </w:tc>
      </w:tr>
      <w:tr w:rsidR="00747ECF" w:rsidRPr="00246991" w:rsidTr="00747ECF">
        <w:trPr>
          <w:trHeight w:val="301"/>
        </w:trPr>
        <w:tc>
          <w:tcPr>
            <w:tcW w:w="704" w:type="dxa"/>
          </w:tcPr>
          <w:p w:rsidR="00747ECF" w:rsidRPr="00D3032B" w:rsidRDefault="00747ECF" w:rsidP="00DB1345">
            <w:pPr>
              <w:rPr>
                <w:lang w:val="en-US"/>
              </w:rPr>
            </w:pPr>
            <w:r>
              <w:t>121</w:t>
            </w:r>
          </w:p>
        </w:tc>
        <w:tc>
          <w:tcPr>
            <w:tcW w:w="9781" w:type="dxa"/>
            <w:hideMark/>
          </w:tcPr>
          <w:p w:rsidR="00747ECF" w:rsidRPr="00246991" w:rsidRDefault="00747ECF" w:rsidP="00DB1345">
            <w:r w:rsidRPr="00246991">
              <w:t>МБДОУ "ДЕТСКИЙ САД №25 С ИР" МО ПРИГОРОДНЫЙ РАЙОН РСО-АЛАНИЯ</w:t>
            </w:r>
          </w:p>
        </w:tc>
      </w:tr>
    </w:tbl>
    <w:p w:rsidR="008D712B" w:rsidRPr="00AD0EF3" w:rsidRDefault="008D712B" w:rsidP="008D712B">
      <w:pPr>
        <w:ind w:firstLine="708"/>
        <w:jc w:val="right"/>
        <w:rPr>
          <w:b/>
          <w:sz w:val="26"/>
          <w:szCs w:val="26"/>
        </w:rPr>
      </w:pPr>
    </w:p>
    <w:p w:rsidR="008D712B" w:rsidRDefault="008D712B" w:rsidP="008D712B">
      <w:pPr>
        <w:pStyle w:val="25"/>
        <w:spacing w:before="0"/>
        <w:jc w:val="right"/>
        <w:rPr>
          <w:rFonts w:ascii="Times New Roman" w:hAnsi="Times New Roman" w:cs="Times New Roman"/>
          <w:sz w:val="24"/>
          <w:szCs w:val="24"/>
        </w:rPr>
      </w:pPr>
    </w:p>
    <w:p w:rsidR="008D712B" w:rsidRDefault="008D712B" w:rsidP="008D712B">
      <w:pPr>
        <w:pStyle w:val="25"/>
        <w:spacing w:before="0"/>
        <w:jc w:val="right"/>
        <w:rPr>
          <w:rFonts w:ascii="Times New Roman" w:hAnsi="Times New Roman" w:cs="Times New Roman"/>
          <w:sz w:val="24"/>
          <w:szCs w:val="24"/>
        </w:rPr>
      </w:pPr>
    </w:p>
    <w:p w:rsidR="008D712B" w:rsidRDefault="008D712B" w:rsidP="008D712B">
      <w:pPr>
        <w:pStyle w:val="25"/>
        <w:spacing w:before="0"/>
        <w:jc w:val="right"/>
        <w:rPr>
          <w:rFonts w:ascii="Times New Roman" w:hAnsi="Times New Roman" w:cs="Times New Roman"/>
          <w:sz w:val="24"/>
          <w:szCs w:val="24"/>
        </w:rPr>
      </w:pPr>
    </w:p>
    <w:p w:rsidR="008D712B" w:rsidRDefault="008D712B" w:rsidP="008D712B">
      <w:pPr>
        <w:pStyle w:val="25"/>
        <w:spacing w:before="0"/>
        <w:jc w:val="right"/>
        <w:rPr>
          <w:rFonts w:ascii="Times New Roman" w:hAnsi="Times New Roman" w:cs="Times New Roman"/>
          <w:sz w:val="24"/>
          <w:szCs w:val="24"/>
        </w:rPr>
      </w:pPr>
    </w:p>
    <w:p w:rsidR="008D712B" w:rsidRDefault="008D712B" w:rsidP="008D712B">
      <w:pPr>
        <w:pStyle w:val="25"/>
        <w:spacing w:before="0"/>
        <w:jc w:val="right"/>
        <w:rPr>
          <w:rFonts w:ascii="Times New Roman" w:hAnsi="Times New Roman" w:cs="Times New Roman"/>
          <w:sz w:val="24"/>
          <w:szCs w:val="24"/>
        </w:rPr>
      </w:pPr>
    </w:p>
    <w:p w:rsidR="008D712B" w:rsidRDefault="008D712B" w:rsidP="008D712B">
      <w:pPr>
        <w:pStyle w:val="25"/>
        <w:spacing w:before="0"/>
        <w:jc w:val="right"/>
        <w:rPr>
          <w:rFonts w:ascii="Times New Roman" w:hAnsi="Times New Roman" w:cs="Times New Roman"/>
          <w:sz w:val="24"/>
          <w:szCs w:val="24"/>
        </w:rPr>
      </w:pPr>
    </w:p>
    <w:p w:rsidR="008D712B" w:rsidRDefault="008D712B" w:rsidP="008D712B">
      <w:pPr>
        <w:pStyle w:val="25"/>
        <w:spacing w:before="0"/>
        <w:jc w:val="right"/>
        <w:rPr>
          <w:rFonts w:ascii="Times New Roman" w:hAnsi="Times New Roman" w:cs="Times New Roman"/>
          <w:sz w:val="24"/>
          <w:szCs w:val="24"/>
        </w:rPr>
      </w:pPr>
    </w:p>
    <w:p w:rsidR="008D712B" w:rsidRDefault="008D712B" w:rsidP="008D712B">
      <w:pPr>
        <w:pStyle w:val="25"/>
        <w:spacing w:before="0"/>
        <w:jc w:val="right"/>
        <w:rPr>
          <w:rFonts w:ascii="Times New Roman" w:hAnsi="Times New Roman" w:cs="Times New Roman"/>
          <w:sz w:val="24"/>
          <w:szCs w:val="24"/>
        </w:rPr>
      </w:pPr>
    </w:p>
    <w:p w:rsidR="008D712B" w:rsidRDefault="008D712B" w:rsidP="008D712B">
      <w:pPr>
        <w:pStyle w:val="25"/>
        <w:spacing w:before="0"/>
        <w:jc w:val="right"/>
        <w:rPr>
          <w:rFonts w:ascii="Times New Roman" w:hAnsi="Times New Roman" w:cs="Times New Roman"/>
          <w:sz w:val="24"/>
          <w:szCs w:val="24"/>
        </w:rPr>
      </w:pPr>
    </w:p>
    <w:p w:rsidR="008D712B" w:rsidRDefault="008D712B" w:rsidP="008D712B">
      <w:pPr>
        <w:pStyle w:val="25"/>
        <w:spacing w:before="0"/>
        <w:jc w:val="right"/>
        <w:rPr>
          <w:rFonts w:ascii="Times New Roman" w:hAnsi="Times New Roman" w:cs="Times New Roman"/>
          <w:sz w:val="24"/>
          <w:szCs w:val="24"/>
        </w:rPr>
      </w:pPr>
    </w:p>
    <w:p w:rsidR="008D712B" w:rsidRDefault="008D712B" w:rsidP="008D712B">
      <w:pPr>
        <w:pStyle w:val="25"/>
        <w:spacing w:before="0"/>
        <w:jc w:val="right"/>
        <w:rPr>
          <w:rFonts w:ascii="Times New Roman" w:hAnsi="Times New Roman" w:cs="Times New Roman"/>
          <w:sz w:val="24"/>
          <w:szCs w:val="24"/>
        </w:rPr>
      </w:pPr>
    </w:p>
    <w:p w:rsidR="008D712B" w:rsidRDefault="008D712B" w:rsidP="008D712B">
      <w:pPr>
        <w:pStyle w:val="25"/>
        <w:spacing w:before="0"/>
        <w:jc w:val="right"/>
        <w:rPr>
          <w:rFonts w:ascii="Times New Roman" w:hAnsi="Times New Roman" w:cs="Times New Roman"/>
          <w:sz w:val="24"/>
          <w:szCs w:val="24"/>
        </w:rPr>
      </w:pPr>
    </w:p>
    <w:p w:rsidR="00E7195C" w:rsidRDefault="00E7195C" w:rsidP="00E7195C"/>
    <w:p w:rsidR="00E7195C" w:rsidRDefault="00E7195C" w:rsidP="00E7195C"/>
    <w:p w:rsidR="00E7195C" w:rsidRDefault="00E7195C" w:rsidP="00E7195C"/>
    <w:p w:rsidR="00E7195C" w:rsidRDefault="00E7195C" w:rsidP="00E7195C"/>
    <w:p w:rsidR="00E7195C" w:rsidRDefault="00E7195C" w:rsidP="00E7195C"/>
    <w:p w:rsidR="00E7195C" w:rsidRDefault="00E7195C" w:rsidP="00E7195C"/>
    <w:p w:rsidR="00E7195C" w:rsidRDefault="00E7195C" w:rsidP="00E7195C"/>
    <w:p w:rsidR="00E7195C" w:rsidRDefault="00E7195C" w:rsidP="00E7195C"/>
    <w:p w:rsidR="00E7195C" w:rsidRPr="00E7195C" w:rsidRDefault="00E7195C" w:rsidP="00E7195C"/>
    <w:p w:rsidR="008D712B" w:rsidRDefault="008D712B" w:rsidP="008D712B">
      <w:pPr>
        <w:pStyle w:val="25"/>
        <w:spacing w:before="0"/>
        <w:jc w:val="right"/>
        <w:rPr>
          <w:rFonts w:ascii="Times New Roman" w:hAnsi="Times New Roman" w:cs="Times New Roman"/>
          <w:sz w:val="24"/>
          <w:szCs w:val="24"/>
        </w:rPr>
      </w:pPr>
    </w:p>
    <w:p w:rsidR="006123F6" w:rsidRPr="006123F6" w:rsidRDefault="006123F6" w:rsidP="006123F6"/>
    <w:p w:rsidR="00AB4CFE" w:rsidRDefault="00AB4CFE" w:rsidP="008D712B">
      <w:pPr>
        <w:pStyle w:val="25"/>
        <w:spacing w:before="0"/>
        <w:jc w:val="right"/>
        <w:rPr>
          <w:rFonts w:ascii="Times New Roman" w:hAnsi="Times New Roman" w:cs="Times New Roman"/>
          <w:sz w:val="24"/>
          <w:szCs w:val="24"/>
        </w:rPr>
      </w:pPr>
    </w:p>
    <w:p w:rsidR="006123F6" w:rsidRDefault="006123F6" w:rsidP="006123F6"/>
    <w:p w:rsidR="006123F6" w:rsidRDefault="006123F6" w:rsidP="006123F6"/>
    <w:p w:rsidR="00A8586D" w:rsidRDefault="00A8586D" w:rsidP="006123F6"/>
    <w:p w:rsidR="00A8586D" w:rsidRDefault="00A8586D" w:rsidP="006123F6"/>
    <w:p w:rsidR="006123F6" w:rsidRPr="006123F6" w:rsidRDefault="006123F6" w:rsidP="006123F6"/>
    <w:p w:rsidR="008D712B" w:rsidRPr="00D32FDD" w:rsidRDefault="008D712B" w:rsidP="008D712B">
      <w:pPr>
        <w:pStyle w:val="25"/>
        <w:spacing w:before="0"/>
        <w:jc w:val="right"/>
        <w:rPr>
          <w:rFonts w:ascii="Times New Roman" w:hAnsi="Times New Roman" w:cs="Times New Roman"/>
          <w:sz w:val="24"/>
          <w:szCs w:val="24"/>
        </w:rPr>
      </w:pPr>
      <w:r w:rsidRPr="00D32FDD">
        <w:rPr>
          <w:rFonts w:ascii="Times New Roman" w:hAnsi="Times New Roman" w:cs="Times New Roman"/>
          <w:sz w:val="24"/>
          <w:szCs w:val="24"/>
        </w:rPr>
        <w:lastRenderedPageBreak/>
        <w:t xml:space="preserve">ПРИЛОЖЕНИЕ  5 К ТЕХНИЧЕСКОМУ ЗАДАНИЮ </w:t>
      </w:r>
    </w:p>
    <w:p w:rsidR="008D712B" w:rsidRPr="00D32FDD" w:rsidRDefault="008D712B" w:rsidP="008D712B">
      <w:pPr>
        <w:pStyle w:val="25"/>
        <w:spacing w:before="0"/>
        <w:jc w:val="center"/>
        <w:rPr>
          <w:rFonts w:ascii="Times New Roman" w:hAnsi="Times New Roman" w:cs="Times New Roman"/>
          <w:sz w:val="24"/>
          <w:szCs w:val="24"/>
        </w:rPr>
      </w:pPr>
    </w:p>
    <w:p w:rsidR="008D712B" w:rsidRPr="00D32FDD" w:rsidRDefault="008D712B" w:rsidP="008D712B">
      <w:pPr>
        <w:pStyle w:val="25"/>
        <w:spacing w:before="0"/>
        <w:jc w:val="center"/>
        <w:rPr>
          <w:rFonts w:ascii="Times New Roman" w:hAnsi="Times New Roman" w:cs="Times New Roman"/>
          <w:sz w:val="24"/>
          <w:szCs w:val="24"/>
        </w:rPr>
      </w:pPr>
      <w:r w:rsidRPr="00D32FDD">
        <w:rPr>
          <w:rFonts w:ascii="Times New Roman" w:hAnsi="Times New Roman" w:cs="Times New Roman"/>
          <w:sz w:val="24"/>
          <w:szCs w:val="24"/>
        </w:rPr>
        <w:t>Акт приема – передачи программных модулей</w:t>
      </w:r>
      <w:r w:rsidR="00A8586D">
        <w:rPr>
          <w:rFonts w:ascii="Times New Roman" w:hAnsi="Times New Roman" w:cs="Times New Roman"/>
          <w:sz w:val="24"/>
          <w:szCs w:val="24"/>
        </w:rPr>
        <w:t xml:space="preserve"> (АРМов</w:t>
      </w:r>
      <w:r w:rsidR="00A8586D">
        <w:rPr>
          <w:rStyle w:val="afc"/>
          <w:rFonts w:ascii="Times New Roman" w:hAnsi="Times New Roman" w:cs="Times New Roman"/>
          <w:sz w:val="24"/>
          <w:szCs w:val="24"/>
        </w:rPr>
        <w:footnoteReference w:id="7"/>
      </w:r>
      <w:r w:rsidR="00A8586D">
        <w:rPr>
          <w:rFonts w:ascii="Times New Roman" w:hAnsi="Times New Roman" w:cs="Times New Roman"/>
          <w:sz w:val="24"/>
          <w:szCs w:val="24"/>
        </w:rPr>
        <w:t>)</w:t>
      </w:r>
      <w:r w:rsidR="00A8586D" w:rsidRPr="009270A1">
        <w:rPr>
          <w:rFonts w:ascii="Times New Roman" w:hAnsi="Times New Roman" w:cs="Times New Roman"/>
          <w:sz w:val="24"/>
          <w:szCs w:val="24"/>
        </w:rPr>
        <w:t xml:space="preserve"> </w:t>
      </w:r>
    </w:p>
    <w:p w:rsidR="008D712B" w:rsidRPr="00D32FDD" w:rsidRDefault="008D712B" w:rsidP="008D712B">
      <w:pPr>
        <w:ind w:left="720"/>
        <w:rPr>
          <w:b/>
        </w:rPr>
      </w:pPr>
      <w:r w:rsidRPr="00D32FDD">
        <w:rPr>
          <w:b/>
        </w:rPr>
        <w:t xml:space="preserve">                                                             ФОРМА</w:t>
      </w:r>
    </w:p>
    <w:p w:rsidR="008D712B" w:rsidRPr="00D32FDD" w:rsidRDefault="008D712B" w:rsidP="008D712B">
      <w:pPr>
        <w:jc w:val="center"/>
        <w:rPr>
          <w:i/>
        </w:rPr>
      </w:pPr>
    </w:p>
    <w:p w:rsidR="008D712B" w:rsidRPr="00D32FDD" w:rsidRDefault="008D712B" w:rsidP="008D712B">
      <w:pPr>
        <w:ind w:left="720"/>
        <w:jc w:val="center"/>
      </w:pPr>
      <w:r w:rsidRPr="00D32FDD">
        <w:t>Акт приема – передачи программных модулей (АРМов)  №_____</w:t>
      </w:r>
    </w:p>
    <w:p w:rsidR="008D712B" w:rsidRPr="00D32FDD" w:rsidRDefault="008D712B" w:rsidP="008D712B">
      <w:pPr>
        <w:ind w:left="720"/>
        <w:jc w:val="center"/>
      </w:pPr>
      <w:r w:rsidRPr="00D32FDD">
        <w:t xml:space="preserve">к ДОГОВОРУ №______  </w:t>
      </w:r>
    </w:p>
    <w:p w:rsidR="008D712B" w:rsidRPr="00D32FDD" w:rsidRDefault="008D712B" w:rsidP="008D712B">
      <w:pPr>
        <w:ind w:left="720"/>
        <w:jc w:val="center"/>
      </w:pPr>
      <w:r w:rsidRPr="00D32FDD">
        <w:t xml:space="preserve">на оказание услуг информационно-технологического обслуживания от «__»__________ г. </w:t>
      </w:r>
    </w:p>
    <w:p w:rsidR="008D712B" w:rsidRPr="00D32FDD" w:rsidRDefault="008D712B" w:rsidP="008D712B">
      <w:pPr>
        <w:ind w:left="720"/>
      </w:pPr>
    </w:p>
    <w:p w:rsidR="008D712B" w:rsidRPr="00D32FDD" w:rsidRDefault="008D712B" w:rsidP="008D712B">
      <w:pPr>
        <w:numPr>
          <w:ilvl w:val="0"/>
          <w:numId w:val="102"/>
        </w:numPr>
        <w:jc w:val="both"/>
      </w:pPr>
      <w:r w:rsidRPr="00D32FDD">
        <w:t xml:space="preserve">В соответствии с п. </w:t>
      </w:r>
      <w:r w:rsidR="00A8586D" w:rsidRPr="009270A1">
        <w:t>5</w:t>
      </w:r>
      <w:r w:rsidRPr="00D32FDD">
        <w:t>.1.9 Договора ИСПОЛНИТЕЛЬ передает, а ЗАКАЗЧИК принимает нижеуказанные программные модули (АРМы) необходимые для работы в Системе:</w:t>
      </w:r>
    </w:p>
    <w:p w:rsidR="008D712B" w:rsidRPr="00D32FDD" w:rsidRDefault="008D712B" w:rsidP="008D712B">
      <w:pPr>
        <w:jc w:val="both"/>
      </w:pPr>
      <w:r w:rsidRPr="00D32FDD">
        <w:t>1.1.______________</w:t>
      </w:r>
    </w:p>
    <w:p w:rsidR="008D712B" w:rsidRPr="00D32FDD" w:rsidRDefault="008D712B" w:rsidP="008D712B">
      <w:pPr>
        <w:jc w:val="both"/>
      </w:pPr>
      <w:r w:rsidRPr="00D32FDD">
        <w:t>1.2.______________</w:t>
      </w:r>
    </w:p>
    <w:p w:rsidR="008D712B" w:rsidRPr="00D32FDD" w:rsidRDefault="008D712B" w:rsidP="008D712B">
      <w:pPr>
        <w:jc w:val="both"/>
      </w:pPr>
      <w:r w:rsidRPr="00D32FDD">
        <w:t>1.3. ______________</w:t>
      </w:r>
    </w:p>
    <w:p w:rsidR="008D712B" w:rsidRPr="00D32FDD" w:rsidRDefault="008D712B" w:rsidP="008D712B">
      <w:pPr>
        <w:ind w:left="720"/>
        <w:jc w:val="both"/>
      </w:pPr>
      <w:r w:rsidRPr="00D32FDD">
        <w:t>Количество рабочих мест ЗАКАЗЧИКА, на которых может быть установлены/использованы программные модули (АРМы) не ограничено.</w:t>
      </w:r>
    </w:p>
    <w:p w:rsidR="008D712B" w:rsidRPr="00D32FDD" w:rsidRDefault="008D712B" w:rsidP="008D712B">
      <w:pPr>
        <w:widowControl w:val="0"/>
        <w:numPr>
          <w:ilvl w:val="0"/>
          <w:numId w:val="102"/>
        </w:numPr>
        <w:autoSpaceDE w:val="0"/>
        <w:autoSpaceDN w:val="0"/>
        <w:adjustRightInd w:val="0"/>
        <w:jc w:val="both"/>
      </w:pPr>
      <w:r w:rsidRPr="00D32FDD">
        <w:t>ЗАКАЗЧИК не имеет к ИСПОЛНИТЕЛЮ каких-либо претензий к количеству и качеству предоставленных ИСПОЛНИТЕЛЕМ программных модулей (АРМов).</w:t>
      </w:r>
    </w:p>
    <w:p w:rsidR="008D712B" w:rsidRPr="00D32FDD" w:rsidRDefault="008D712B" w:rsidP="008D712B">
      <w:pPr>
        <w:widowControl w:val="0"/>
        <w:numPr>
          <w:ilvl w:val="0"/>
          <w:numId w:val="102"/>
        </w:numPr>
        <w:autoSpaceDE w:val="0"/>
        <w:autoSpaceDN w:val="0"/>
        <w:adjustRightInd w:val="0"/>
        <w:jc w:val="both"/>
      </w:pPr>
      <w:r w:rsidRPr="00D32FDD">
        <w:t>Настоящий Акт составлен в 2–х экземплярах, имеющих равную юридическую силу, по одному экземпляру для каждой из Сторон, и является неотъемлемой частью Договора.</w:t>
      </w:r>
    </w:p>
    <w:p w:rsidR="008D712B" w:rsidRPr="00D32FDD" w:rsidRDefault="008D712B" w:rsidP="008D712B"/>
    <w:p w:rsidR="008D712B" w:rsidRPr="00D32FDD" w:rsidRDefault="008D712B" w:rsidP="008D712B"/>
    <w:p w:rsidR="008D712B" w:rsidRPr="00D32FDD" w:rsidRDefault="008D712B" w:rsidP="008D712B">
      <w:r w:rsidRPr="00D32FDD">
        <w:t xml:space="preserve">От ИСПОЛНИТЕЛЯ                           </w:t>
      </w:r>
      <w:r w:rsidRPr="00D32FDD">
        <w:tab/>
      </w:r>
      <w:r w:rsidRPr="00D32FDD">
        <w:tab/>
      </w:r>
      <w:r w:rsidRPr="00D32FDD">
        <w:tab/>
        <w:t xml:space="preserve">      От ЗАКАЗЧИКА</w:t>
      </w:r>
    </w:p>
    <w:p w:rsidR="008D712B" w:rsidRPr="00D32FDD" w:rsidRDefault="008D712B" w:rsidP="008D712B"/>
    <w:p w:rsidR="008D712B" w:rsidRPr="00D32FDD" w:rsidRDefault="008D712B" w:rsidP="008D712B">
      <w:r w:rsidRPr="00D32FDD">
        <w:t xml:space="preserve">________________ /     </w:t>
      </w:r>
      <w:r w:rsidR="00A83D86">
        <w:t>_______</w:t>
      </w:r>
      <w:r w:rsidRPr="00D32FDD">
        <w:t xml:space="preserve">   /                                           _______________  / </w:t>
      </w:r>
      <w:r w:rsidR="00A83D86">
        <w:t>__________</w:t>
      </w:r>
      <w:r w:rsidRPr="00D32FDD">
        <w:t>/</w:t>
      </w:r>
    </w:p>
    <w:p w:rsidR="008D712B" w:rsidRPr="00D32FDD" w:rsidRDefault="008D712B" w:rsidP="008D712B">
      <w:pPr>
        <w:jc w:val="both"/>
      </w:pPr>
    </w:p>
    <w:p w:rsidR="00AB4CFE" w:rsidRDefault="00AB4CFE" w:rsidP="008D712B">
      <w:pPr>
        <w:pBdr>
          <w:bottom w:val="single" w:sz="6" w:space="1" w:color="auto"/>
        </w:pBdr>
        <w:jc w:val="center"/>
        <w:rPr>
          <w:b/>
          <w:i/>
        </w:rPr>
      </w:pPr>
    </w:p>
    <w:p w:rsidR="00AB4CFE" w:rsidRDefault="00AB4CFE" w:rsidP="008D712B">
      <w:pPr>
        <w:pBdr>
          <w:bottom w:val="single" w:sz="6" w:space="1" w:color="auto"/>
        </w:pBdr>
        <w:jc w:val="center"/>
        <w:rPr>
          <w:b/>
          <w:i/>
        </w:rPr>
      </w:pPr>
    </w:p>
    <w:p w:rsidR="00AB4CFE" w:rsidRDefault="00AB4CFE" w:rsidP="008D712B">
      <w:pPr>
        <w:pBdr>
          <w:bottom w:val="single" w:sz="6" w:space="1" w:color="auto"/>
        </w:pBdr>
        <w:jc w:val="center"/>
        <w:rPr>
          <w:b/>
          <w:i/>
        </w:rPr>
      </w:pPr>
    </w:p>
    <w:p w:rsidR="00AB4CFE" w:rsidRDefault="00AB4CFE" w:rsidP="008D712B">
      <w:pPr>
        <w:pBdr>
          <w:bottom w:val="single" w:sz="6" w:space="1" w:color="auto"/>
        </w:pBdr>
        <w:jc w:val="center"/>
        <w:rPr>
          <w:b/>
          <w:i/>
        </w:rPr>
      </w:pPr>
    </w:p>
    <w:p w:rsidR="00AB4CFE" w:rsidRDefault="00AB4CFE" w:rsidP="008D712B">
      <w:pPr>
        <w:pBdr>
          <w:bottom w:val="single" w:sz="6" w:space="1" w:color="auto"/>
        </w:pBdr>
        <w:jc w:val="center"/>
        <w:rPr>
          <w:b/>
          <w:i/>
        </w:rPr>
      </w:pPr>
    </w:p>
    <w:p w:rsidR="00AB4CFE" w:rsidRDefault="00AB4CFE" w:rsidP="008D712B">
      <w:pPr>
        <w:pBdr>
          <w:bottom w:val="single" w:sz="6" w:space="1" w:color="auto"/>
        </w:pBdr>
        <w:jc w:val="center"/>
        <w:rPr>
          <w:b/>
          <w:i/>
        </w:rPr>
      </w:pPr>
    </w:p>
    <w:p w:rsidR="00AB4CFE" w:rsidRDefault="00AB4CFE" w:rsidP="008D712B">
      <w:pPr>
        <w:pBdr>
          <w:bottom w:val="single" w:sz="6" w:space="1" w:color="auto"/>
        </w:pBdr>
        <w:jc w:val="center"/>
        <w:rPr>
          <w:b/>
          <w:i/>
        </w:rPr>
      </w:pPr>
    </w:p>
    <w:p w:rsidR="006123F6" w:rsidRDefault="006123F6" w:rsidP="008D712B">
      <w:pPr>
        <w:pBdr>
          <w:bottom w:val="single" w:sz="6" w:space="1" w:color="auto"/>
        </w:pBdr>
        <w:jc w:val="center"/>
        <w:rPr>
          <w:b/>
          <w:i/>
        </w:rPr>
      </w:pPr>
    </w:p>
    <w:p w:rsidR="006123F6" w:rsidRDefault="006123F6" w:rsidP="008D712B">
      <w:pPr>
        <w:pBdr>
          <w:bottom w:val="single" w:sz="6" w:space="1" w:color="auto"/>
        </w:pBdr>
        <w:jc w:val="center"/>
        <w:rPr>
          <w:b/>
          <w:i/>
        </w:rPr>
      </w:pPr>
    </w:p>
    <w:p w:rsidR="006123F6" w:rsidRDefault="006123F6" w:rsidP="008D712B">
      <w:pPr>
        <w:pBdr>
          <w:bottom w:val="single" w:sz="6" w:space="1" w:color="auto"/>
        </w:pBdr>
        <w:jc w:val="center"/>
        <w:rPr>
          <w:b/>
          <w:i/>
        </w:rPr>
      </w:pPr>
    </w:p>
    <w:p w:rsidR="006123F6" w:rsidRDefault="006123F6" w:rsidP="008D712B">
      <w:pPr>
        <w:pBdr>
          <w:bottom w:val="single" w:sz="6" w:space="1" w:color="auto"/>
        </w:pBdr>
        <w:jc w:val="center"/>
        <w:rPr>
          <w:b/>
          <w:i/>
        </w:rPr>
      </w:pPr>
    </w:p>
    <w:p w:rsidR="006123F6" w:rsidRDefault="006123F6" w:rsidP="008D712B">
      <w:pPr>
        <w:pBdr>
          <w:bottom w:val="single" w:sz="6" w:space="1" w:color="auto"/>
        </w:pBdr>
        <w:jc w:val="center"/>
        <w:rPr>
          <w:b/>
          <w:i/>
        </w:rPr>
      </w:pPr>
    </w:p>
    <w:p w:rsidR="006123F6" w:rsidRDefault="006123F6" w:rsidP="008D712B">
      <w:pPr>
        <w:pBdr>
          <w:bottom w:val="single" w:sz="6" w:space="1" w:color="auto"/>
        </w:pBdr>
        <w:jc w:val="center"/>
        <w:rPr>
          <w:b/>
          <w:i/>
        </w:rPr>
      </w:pPr>
    </w:p>
    <w:p w:rsidR="006123F6" w:rsidRDefault="006123F6" w:rsidP="008D712B">
      <w:pPr>
        <w:pBdr>
          <w:bottom w:val="single" w:sz="6" w:space="1" w:color="auto"/>
        </w:pBdr>
        <w:jc w:val="center"/>
        <w:rPr>
          <w:b/>
          <w:i/>
        </w:rPr>
      </w:pPr>
    </w:p>
    <w:p w:rsidR="006123F6" w:rsidRDefault="006123F6" w:rsidP="008D712B">
      <w:pPr>
        <w:pBdr>
          <w:bottom w:val="single" w:sz="6" w:space="1" w:color="auto"/>
        </w:pBdr>
        <w:jc w:val="center"/>
        <w:rPr>
          <w:b/>
          <w:i/>
        </w:rPr>
      </w:pPr>
    </w:p>
    <w:p w:rsidR="006123F6" w:rsidRDefault="006123F6" w:rsidP="008D712B">
      <w:pPr>
        <w:pBdr>
          <w:bottom w:val="single" w:sz="6" w:space="1" w:color="auto"/>
        </w:pBdr>
        <w:jc w:val="center"/>
        <w:rPr>
          <w:b/>
          <w:i/>
        </w:rPr>
      </w:pPr>
    </w:p>
    <w:p w:rsidR="006123F6" w:rsidRDefault="006123F6" w:rsidP="008D712B">
      <w:pPr>
        <w:pBdr>
          <w:bottom w:val="single" w:sz="6" w:space="1" w:color="auto"/>
        </w:pBdr>
        <w:jc w:val="center"/>
        <w:rPr>
          <w:b/>
          <w:i/>
        </w:rPr>
      </w:pPr>
    </w:p>
    <w:p w:rsidR="006123F6" w:rsidRDefault="006123F6" w:rsidP="008D712B">
      <w:pPr>
        <w:pBdr>
          <w:bottom w:val="single" w:sz="6" w:space="1" w:color="auto"/>
        </w:pBdr>
        <w:jc w:val="center"/>
        <w:rPr>
          <w:b/>
          <w:i/>
        </w:rPr>
      </w:pPr>
    </w:p>
    <w:p w:rsidR="006123F6" w:rsidRDefault="006123F6" w:rsidP="008D712B">
      <w:pPr>
        <w:pBdr>
          <w:bottom w:val="single" w:sz="6" w:space="1" w:color="auto"/>
        </w:pBdr>
        <w:jc w:val="center"/>
        <w:rPr>
          <w:b/>
          <w:i/>
        </w:rPr>
      </w:pPr>
    </w:p>
    <w:p w:rsidR="006123F6" w:rsidRDefault="006123F6" w:rsidP="008D712B">
      <w:pPr>
        <w:pBdr>
          <w:bottom w:val="single" w:sz="6" w:space="1" w:color="auto"/>
        </w:pBdr>
        <w:jc w:val="center"/>
        <w:rPr>
          <w:b/>
          <w:i/>
        </w:rPr>
      </w:pPr>
    </w:p>
    <w:p w:rsidR="006123F6" w:rsidRDefault="006123F6" w:rsidP="008D712B">
      <w:pPr>
        <w:pBdr>
          <w:bottom w:val="single" w:sz="6" w:space="1" w:color="auto"/>
        </w:pBdr>
        <w:jc w:val="center"/>
        <w:rPr>
          <w:b/>
          <w:i/>
        </w:rPr>
      </w:pPr>
    </w:p>
    <w:p w:rsidR="006123F6" w:rsidRDefault="006123F6" w:rsidP="008D712B">
      <w:pPr>
        <w:pBdr>
          <w:bottom w:val="single" w:sz="6" w:space="1" w:color="auto"/>
        </w:pBdr>
        <w:jc w:val="center"/>
        <w:rPr>
          <w:b/>
          <w:i/>
        </w:rPr>
      </w:pPr>
    </w:p>
    <w:p w:rsidR="006123F6" w:rsidRDefault="006123F6" w:rsidP="008D712B">
      <w:pPr>
        <w:pBdr>
          <w:bottom w:val="single" w:sz="6" w:space="1" w:color="auto"/>
        </w:pBdr>
        <w:jc w:val="center"/>
        <w:rPr>
          <w:b/>
          <w:i/>
        </w:rPr>
      </w:pPr>
    </w:p>
    <w:p w:rsidR="00914BE1" w:rsidRDefault="00914BE1" w:rsidP="008D712B">
      <w:pPr>
        <w:pBdr>
          <w:bottom w:val="single" w:sz="6" w:space="1" w:color="auto"/>
        </w:pBdr>
        <w:jc w:val="center"/>
        <w:rPr>
          <w:b/>
          <w:i/>
        </w:rPr>
      </w:pPr>
    </w:p>
    <w:p w:rsidR="00914BE1" w:rsidRDefault="00914BE1" w:rsidP="008D712B">
      <w:pPr>
        <w:pBdr>
          <w:bottom w:val="single" w:sz="6" w:space="1" w:color="auto"/>
        </w:pBdr>
        <w:jc w:val="center"/>
        <w:rPr>
          <w:b/>
          <w:i/>
        </w:rPr>
      </w:pPr>
    </w:p>
    <w:p w:rsidR="00914BE1" w:rsidRDefault="00914BE1" w:rsidP="008D712B">
      <w:pPr>
        <w:pBdr>
          <w:bottom w:val="single" w:sz="6" w:space="1" w:color="auto"/>
        </w:pBdr>
        <w:jc w:val="center"/>
        <w:rPr>
          <w:b/>
          <w:i/>
        </w:rPr>
      </w:pPr>
    </w:p>
    <w:p w:rsidR="006123F6" w:rsidRDefault="006123F6" w:rsidP="008D712B">
      <w:pPr>
        <w:pBdr>
          <w:bottom w:val="single" w:sz="6" w:space="1" w:color="auto"/>
        </w:pBdr>
        <w:jc w:val="center"/>
        <w:rPr>
          <w:b/>
          <w:i/>
        </w:rPr>
      </w:pPr>
    </w:p>
    <w:p w:rsidR="008D712B" w:rsidRPr="00D32FDD" w:rsidRDefault="008D712B" w:rsidP="00914BE1">
      <w:pPr>
        <w:pStyle w:val="25"/>
        <w:spacing w:before="0"/>
        <w:ind w:firstLine="0"/>
        <w:jc w:val="right"/>
        <w:rPr>
          <w:rFonts w:ascii="Times New Roman" w:hAnsi="Times New Roman" w:cs="Times New Roman"/>
          <w:sz w:val="24"/>
          <w:szCs w:val="24"/>
        </w:rPr>
      </w:pPr>
      <w:r w:rsidRPr="00D32FDD">
        <w:rPr>
          <w:rFonts w:ascii="Times New Roman" w:hAnsi="Times New Roman" w:cs="Times New Roman"/>
          <w:sz w:val="24"/>
          <w:szCs w:val="24"/>
        </w:rPr>
        <w:lastRenderedPageBreak/>
        <w:t xml:space="preserve">   ПРИЛОЖЕНИЕ  6 К ТЕХНИЧЕСКОМУ ЗАДАНИЮ </w:t>
      </w:r>
    </w:p>
    <w:p w:rsidR="008D712B" w:rsidRPr="00D32FDD" w:rsidRDefault="008D712B" w:rsidP="008D712B">
      <w:pPr>
        <w:pStyle w:val="25"/>
        <w:spacing w:before="0"/>
        <w:jc w:val="center"/>
        <w:rPr>
          <w:rFonts w:ascii="Times New Roman" w:hAnsi="Times New Roman" w:cs="Times New Roman"/>
          <w:sz w:val="24"/>
          <w:szCs w:val="24"/>
        </w:rPr>
      </w:pPr>
      <w:r w:rsidRPr="00D32FDD">
        <w:rPr>
          <w:rFonts w:ascii="Times New Roman" w:hAnsi="Times New Roman" w:cs="Times New Roman"/>
          <w:sz w:val="24"/>
          <w:szCs w:val="24"/>
        </w:rPr>
        <w:t>Технические характеристики программно-аппаратных комплексов ЗАКАЗЧИКА</w:t>
      </w:r>
    </w:p>
    <w:p w:rsidR="008D712B" w:rsidRPr="00D32FDD" w:rsidRDefault="008D712B" w:rsidP="008D712B">
      <w:pPr>
        <w:ind w:left="720"/>
        <w:jc w:val="center"/>
        <w:rPr>
          <w:b/>
        </w:rPr>
      </w:pPr>
    </w:p>
    <w:p w:rsidR="008D712B" w:rsidRPr="00D32FDD" w:rsidRDefault="008D712B" w:rsidP="008D712B">
      <w:r w:rsidRPr="00D32FDD">
        <w:rPr>
          <w:b/>
          <w:bCs/>
        </w:rPr>
        <w:t>  Аппаратная конфигурация ПК</w:t>
      </w:r>
    </w:p>
    <w:tbl>
      <w:tblPr>
        <w:tblW w:w="10774" w:type="dxa"/>
        <w:tblInd w:w="-294" w:type="dxa"/>
        <w:tblCellMar>
          <w:left w:w="0" w:type="dxa"/>
          <w:right w:w="0" w:type="dxa"/>
        </w:tblCellMar>
        <w:tblLook w:val="04A0" w:firstRow="1" w:lastRow="0" w:firstColumn="1" w:lastColumn="0" w:noHBand="0" w:noVBand="1"/>
      </w:tblPr>
      <w:tblGrid>
        <w:gridCol w:w="4247"/>
        <w:gridCol w:w="6527"/>
      </w:tblGrid>
      <w:tr w:rsidR="008D712B" w:rsidRPr="00D32FDD" w:rsidTr="000D02D9">
        <w:tc>
          <w:tcPr>
            <w:tcW w:w="4247"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8D712B" w:rsidRPr="00D32FDD" w:rsidRDefault="008D712B" w:rsidP="000D02D9">
            <w:pPr>
              <w:ind w:left="38"/>
            </w:pPr>
            <w:r w:rsidRPr="00D32FDD">
              <w:t>Параметры</w:t>
            </w:r>
          </w:p>
        </w:tc>
        <w:tc>
          <w:tcPr>
            <w:tcW w:w="652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8D712B" w:rsidRPr="00D32FDD" w:rsidRDefault="008D712B" w:rsidP="008D712B">
            <w:r w:rsidRPr="00D32FDD">
              <w:t>Описание</w:t>
            </w:r>
          </w:p>
        </w:tc>
      </w:tr>
      <w:tr w:rsidR="008D712B" w:rsidRPr="00D32FDD" w:rsidTr="000D02D9">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712B" w:rsidRPr="00D32FDD" w:rsidRDefault="008D712B" w:rsidP="008D712B">
            <w:r w:rsidRPr="00D32FDD">
              <w:t>Производительность процессора, не менее</w:t>
            </w:r>
          </w:p>
        </w:tc>
        <w:tc>
          <w:tcPr>
            <w:tcW w:w="6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12B" w:rsidRPr="00D32FDD" w:rsidRDefault="008D712B" w:rsidP="008D712B">
            <w:r w:rsidRPr="00D32FDD">
              <w:t>Celeron 1.8 GHz</w:t>
            </w:r>
          </w:p>
        </w:tc>
      </w:tr>
      <w:tr w:rsidR="008D712B" w:rsidRPr="00D32FDD" w:rsidTr="000D02D9">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712B" w:rsidRPr="00D32FDD" w:rsidRDefault="008D712B" w:rsidP="008D712B">
            <w:r w:rsidRPr="00D32FDD">
              <w:t>Объем оперативной памяти (RAM), не менее</w:t>
            </w:r>
          </w:p>
        </w:tc>
        <w:tc>
          <w:tcPr>
            <w:tcW w:w="6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12B" w:rsidRPr="00D32FDD" w:rsidRDefault="008D712B" w:rsidP="008D712B">
            <w:r w:rsidRPr="00D32FDD">
              <w:t>1 Гб и более, в зависимости от используемой ОС</w:t>
            </w:r>
          </w:p>
        </w:tc>
      </w:tr>
      <w:tr w:rsidR="008D712B" w:rsidRPr="00D32FDD" w:rsidTr="000D02D9">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712B" w:rsidRPr="00D32FDD" w:rsidRDefault="008D712B" w:rsidP="008D712B">
            <w:r w:rsidRPr="00D32FDD">
              <w:t>Объем свободного дискового пространства (HDD), не менее</w:t>
            </w:r>
          </w:p>
        </w:tc>
        <w:tc>
          <w:tcPr>
            <w:tcW w:w="6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12B" w:rsidRPr="00D32FDD" w:rsidRDefault="008D712B" w:rsidP="008D712B">
            <w:r w:rsidRPr="00D32FDD">
              <w:t>500 Мб и более в зависимости от используемой ОС</w:t>
            </w:r>
          </w:p>
        </w:tc>
      </w:tr>
      <w:tr w:rsidR="008D712B" w:rsidRPr="00D32FDD" w:rsidTr="000D02D9">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712B" w:rsidRPr="00D32FDD" w:rsidRDefault="008D712B" w:rsidP="008D712B">
            <w:r w:rsidRPr="00D32FDD">
              <w:t>Монитор</w:t>
            </w:r>
          </w:p>
        </w:tc>
        <w:tc>
          <w:tcPr>
            <w:tcW w:w="6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12B" w:rsidRPr="00D32FDD" w:rsidRDefault="008D712B" w:rsidP="008D712B">
            <w:r w:rsidRPr="00D32FDD">
              <w:t>Не менее 15” с разрешением не менее 1024x768</w:t>
            </w:r>
          </w:p>
        </w:tc>
      </w:tr>
      <w:tr w:rsidR="008D712B" w:rsidRPr="00D32FDD" w:rsidTr="000D02D9">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712B" w:rsidRPr="00D32FDD" w:rsidRDefault="008D712B" w:rsidP="008D712B">
            <w:r w:rsidRPr="00D32FDD">
              <w:t>Порты ввода/вывода</w:t>
            </w:r>
          </w:p>
        </w:tc>
        <w:tc>
          <w:tcPr>
            <w:tcW w:w="6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12B" w:rsidRPr="00D32FDD" w:rsidRDefault="008D712B" w:rsidP="008D712B">
            <w:r w:rsidRPr="00D32FDD">
              <w:rPr>
                <w:lang w:val="en-US"/>
              </w:rPr>
              <w:t>Serial, LPT, USB</w:t>
            </w:r>
          </w:p>
        </w:tc>
      </w:tr>
      <w:tr w:rsidR="008D712B" w:rsidRPr="00D32FDD" w:rsidTr="000D02D9">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712B" w:rsidRPr="00D32FDD" w:rsidRDefault="008D712B" w:rsidP="008D712B">
            <w:r w:rsidRPr="00D32FDD">
              <w:t>Периферия</w:t>
            </w:r>
          </w:p>
        </w:tc>
        <w:tc>
          <w:tcPr>
            <w:tcW w:w="6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12B" w:rsidRPr="00D32FDD" w:rsidRDefault="008D712B" w:rsidP="008D712B">
            <w:r w:rsidRPr="00D32FDD">
              <w:t>Клавиатура, мышь, принтер (опционально)</w:t>
            </w:r>
          </w:p>
        </w:tc>
      </w:tr>
      <w:tr w:rsidR="008D712B" w:rsidRPr="00D32FDD" w:rsidTr="000D02D9">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712B" w:rsidRPr="00D32FDD" w:rsidRDefault="008D712B" w:rsidP="008D712B">
            <w:r w:rsidRPr="00D32FDD">
              <w:t>Оборудование для подключения к сети передачи данных</w:t>
            </w:r>
          </w:p>
        </w:tc>
        <w:tc>
          <w:tcPr>
            <w:tcW w:w="6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12B" w:rsidRPr="00D32FDD" w:rsidRDefault="008D712B" w:rsidP="008D712B">
            <w:r w:rsidRPr="00D32FDD">
              <w:t>Сетевая карта, стандартный модем или модем ADSL (в зависимости от типа подключения)</w:t>
            </w:r>
          </w:p>
        </w:tc>
      </w:tr>
      <w:tr w:rsidR="008D712B" w:rsidRPr="00D32FDD" w:rsidTr="000D02D9">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712B" w:rsidRPr="00D32FDD" w:rsidRDefault="008D712B" w:rsidP="008D712B">
            <w:r w:rsidRPr="00D32FDD">
              <w:t>Принтер</w:t>
            </w:r>
          </w:p>
        </w:tc>
        <w:tc>
          <w:tcPr>
            <w:tcW w:w="6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12B" w:rsidRPr="00D32FDD" w:rsidRDefault="008D712B" w:rsidP="008D712B">
            <w:r w:rsidRPr="00D32FDD">
              <w:t xml:space="preserve">LPT или USB принтера, которые имеют русскоязычный драйвер для ОС (Windows XP, </w:t>
            </w:r>
            <w:r w:rsidRPr="00D32FDD">
              <w:rPr>
                <w:lang w:val="en-US"/>
              </w:rPr>
              <w:t>Windows</w:t>
            </w:r>
            <w:r w:rsidRPr="00D32FDD">
              <w:t xml:space="preserve"> 7, </w:t>
            </w:r>
            <w:r w:rsidRPr="00D32FDD">
              <w:rPr>
                <w:lang w:val="en-US"/>
              </w:rPr>
              <w:t>Windows</w:t>
            </w:r>
            <w:r w:rsidRPr="00D32FDD">
              <w:t xml:space="preserve"> 8.1)  и терминального сервера (Windows Server 2008/2012) при работе в терминальном режиме.</w:t>
            </w:r>
          </w:p>
        </w:tc>
      </w:tr>
      <w:tr w:rsidR="008D712B" w:rsidRPr="00D32FDD" w:rsidTr="000D02D9">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712B" w:rsidRPr="00D32FDD" w:rsidRDefault="008D712B" w:rsidP="008D712B">
            <w:r w:rsidRPr="00D32FDD">
              <w:t>Фискальный регистратор*</w:t>
            </w:r>
          </w:p>
        </w:tc>
        <w:tc>
          <w:tcPr>
            <w:tcW w:w="6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12B" w:rsidRPr="00D32FDD" w:rsidRDefault="008D712B" w:rsidP="008D712B">
            <w:r w:rsidRPr="00D32FDD">
              <w:t>В соответствии с рекомендациями производителя используемого ПО (</w:t>
            </w:r>
            <w:r w:rsidRPr="00D32FDD">
              <w:rPr>
                <w:lang w:val="en-US"/>
              </w:rPr>
              <w:t>EAS</w:t>
            </w:r>
            <w:r w:rsidRPr="00D32FDD">
              <w:t xml:space="preserve"> ОПС)</w:t>
            </w:r>
          </w:p>
        </w:tc>
      </w:tr>
      <w:tr w:rsidR="008D712B" w:rsidRPr="00D32FDD" w:rsidTr="000D02D9">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712B" w:rsidRPr="00D32FDD" w:rsidRDefault="008D712B" w:rsidP="008D712B">
            <w:r w:rsidRPr="00D32FDD">
              <w:t>Сканнер штрих-кода*</w:t>
            </w:r>
          </w:p>
        </w:tc>
        <w:tc>
          <w:tcPr>
            <w:tcW w:w="6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12B" w:rsidRPr="00D32FDD" w:rsidRDefault="008D712B" w:rsidP="008D712B">
            <w:r w:rsidRPr="00D32FDD">
              <w:t>В соответствии с рекомендациями производителя используемого ПО (</w:t>
            </w:r>
            <w:r w:rsidRPr="00D32FDD">
              <w:rPr>
                <w:lang w:val="en-US"/>
              </w:rPr>
              <w:t>EAS</w:t>
            </w:r>
            <w:r w:rsidRPr="00D32FDD">
              <w:t xml:space="preserve"> ОПС)</w:t>
            </w:r>
          </w:p>
        </w:tc>
      </w:tr>
      <w:tr w:rsidR="008D712B" w:rsidRPr="00D32FDD" w:rsidTr="000D02D9">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712B" w:rsidRPr="00D32FDD" w:rsidRDefault="008D712B" w:rsidP="008D712B">
            <w:r w:rsidRPr="00D32FDD">
              <w:t>Источник бесперебойного питания (желательно)</w:t>
            </w:r>
          </w:p>
        </w:tc>
        <w:tc>
          <w:tcPr>
            <w:tcW w:w="6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12B" w:rsidRPr="00D32FDD" w:rsidRDefault="008D712B" w:rsidP="008D712B">
            <w:r w:rsidRPr="00D32FDD">
              <w:t>Должен обеспечить не менее 10 минут работы в случае пропадания питания.</w:t>
            </w:r>
          </w:p>
        </w:tc>
      </w:tr>
    </w:tbl>
    <w:p w:rsidR="008D712B" w:rsidRPr="00D32FDD" w:rsidRDefault="008D712B" w:rsidP="008D712B">
      <w:r w:rsidRPr="00D32FDD">
        <w:rPr>
          <w:b/>
          <w:bCs/>
        </w:rPr>
        <w:t>Системное ПО</w:t>
      </w:r>
    </w:p>
    <w:tbl>
      <w:tblPr>
        <w:tblW w:w="10774" w:type="dxa"/>
        <w:tblInd w:w="-294" w:type="dxa"/>
        <w:tblCellMar>
          <w:left w:w="0" w:type="dxa"/>
          <w:right w:w="0" w:type="dxa"/>
        </w:tblCellMar>
        <w:tblLook w:val="04A0" w:firstRow="1" w:lastRow="0" w:firstColumn="1" w:lastColumn="0" w:noHBand="0" w:noVBand="1"/>
      </w:tblPr>
      <w:tblGrid>
        <w:gridCol w:w="3822"/>
        <w:gridCol w:w="6952"/>
      </w:tblGrid>
      <w:tr w:rsidR="008D712B" w:rsidRPr="00D32FDD" w:rsidTr="000D02D9">
        <w:tc>
          <w:tcPr>
            <w:tcW w:w="3822"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8D712B" w:rsidRPr="00D32FDD" w:rsidRDefault="008D712B" w:rsidP="008D712B">
            <w:pPr>
              <w:ind w:firstLine="31"/>
            </w:pPr>
            <w:r w:rsidRPr="00D32FDD">
              <w:t>Параметры</w:t>
            </w:r>
          </w:p>
        </w:tc>
        <w:tc>
          <w:tcPr>
            <w:tcW w:w="6952"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8D712B" w:rsidRPr="00D32FDD" w:rsidRDefault="008D712B" w:rsidP="008D712B">
            <w:r w:rsidRPr="00D32FDD">
              <w:t>Описание</w:t>
            </w:r>
          </w:p>
        </w:tc>
      </w:tr>
      <w:tr w:rsidR="008D712B" w:rsidRPr="00D32FDD" w:rsidTr="000D02D9">
        <w:tc>
          <w:tcPr>
            <w:tcW w:w="38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712B" w:rsidRPr="00D32FDD" w:rsidRDefault="008D712B" w:rsidP="008D712B">
            <w:r w:rsidRPr="00D32FDD">
              <w:t>Операционная система</w:t>
            </w:r>
          </w:p>
        </w:tc>
        <w:tc>
          <w:tcPr>
            <w:tcW w:w="69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12B" w:rsidRPr="00D32FDD" w:rsidRDefault="008D712B" w:rsidP="008D712B">
            <w:r w:rsidRPr="00D32FDD">
              <w:rPr>
                <w:lang w:val="en-US"/>
              </w:rPr>
              <w:t>Windows</w:t>
            </w:r>
            <w:r w:rsidRPr="00D32FDD">
              <w:t xml:space="preserve"> </w:t>
            </w:r>
            <w:r w:rsidRPr="00D32FDD">
              <w:rPr>
                <w:lang w:val="en-US"/>
              </w:rPr>
              <w:t>XP</w:t>
            </w:r>
            <w:r w:rsidRPr="00D32FDD">
              <w:t xml:space="preserve"> </w:t>
            </w:r>
            <w:r w:rsidRPr="00D32FDD">
              <w:rPr>
                <w:lang w:val="en-US"/>
              </w:rPr>
              <w:t>SP</w:t>
            </w:r>
            <w:r w:rsidRPr="00D32FDD">
              <w:t xml:space="preserve">3 с </w:t>
            </w:r>
            <w:r w:rsidRPr="00D32FDD">
              <w:rPr>
                <w:lang w:val="en-US"/>
              </w:rPr>
              <w:t>Internet</w:t>
            </w:r>
            <w:r w:rsidRPr="00D32FDD">
              <w:t xml:space="preserve"> </w:t>
            </w:r>
            <w:r w:rsidRPr="00D32FDD">
              <w:rPr>
                <w:lang w:val="en-US"/>
              </w:rPr>
              <w:t>Explorer</w:t>
            </w:r>
            <w:r w:rsidRPr="00D32FDD">
              <w:t xml:space="preserve"> 8 – только для ВинПост; </w:t>
            </w:r>
            <w:r w:rsidRPr="00D32FDD">
              <w:rPr>
                <w:lang w:val="en-US"/>
              </w:rPr>
              <w:t>Windows</w:t>
            </w:r>
            <w:r w:rsidRPr="00D32FDD">
              <w:t xml:space="preserve"> 7, </w:t>
            </w:r>
            <w:r w:rsidRPr="00D32FDD">
              <w:rPr>
                <w:lang w:val="en-US"/>
              </w:rPr>
              <w:t>Windows</w:t>
            </w:r>
            <w:r w:rsidRPr="00D32FDD">
              <w:t xml:space="preserve"> 8.1, </w:t>
            </w:r>
            <w:r w:rsidRPr="00D32FDD">
              <w:rPr>
                <w:lang w:val="en-US"/>
              </w:rPr>
              <w:t>WINDOWS</w:t>
            </w:r>
            <w:r w:rsidRPr="00D32FDD">
              <w:t xml:space="preserve"> </w:t>
            </w:r>
            <w:r w:rsidRPr="00D32FDD">
              <w:rPr>
                <w:lang w:val="en-US"/>
              </w:rPr>
              <w:t>Server</w:t>
            </w:r>
            <w:r w:rsidRPr="00D32FDD">
              <w:t xml:space="preserve"> 2012 </w:t>
            </w:r>
            <w:r w:rsidRPr="00D32FDD">
              <w:rPr>
                <w:lang w:val="en-US"/>
              </w:rPr>
              <w:t>R</w:t>
            </w:r>
            <w:r w:rsidRPr="00D32FDD">
              <w:t xml:space="preserve">2 с </w:t>
            </w:r>
            <w:r w:rsidRPr="00D32FDD">
              <w:rPr>
                <w:lang w:val="en-US"/>
              </w:rPr>
              <w:t>Internet</w:t>
            </w:r>
            <w:r w:rsidRPr="00D32FDD">
              <w:t xml:space="preserve"> </w:t>
            </w:r>
            <w:r w:rsidRPr="00D32FDD">
              <w:rPr>
                <w:lang w:val="en-US"/>
              </w:rPr>
              <w:t>Explorer</w:t>
            </w:r>
            <w:r w:rsidRPr="00D32FDD">
              <w:t xml:space="preserve"> 8, 9, 10, 11– только для ЕАС ОПС, автоматическая установка необходимых обновлений</w:t>
            </w:r>
          </w:p>
        </w:tc>
      </w:tr>
      <w:tr w:rsidR="008D712B" w:rsidRPr="00D32FDD" w:rsidTr="000D02D9">
        <w:tc>
          <w:tcPr>
            <w:tcW w:w="38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712B" w:rsidRPr="00D32FDD" w:rsidRDefault="008D712B" w:rsidP="008D712B">
            <w:r w:rsidRPr="00D32FDD">
              <w:t xml:space="preserve">ПО для взаимодействия с терминальным сервером (Microsoft Terminal Services) и </w:t>
            </w:r>
            <w:r w:rsidRPr="00D32FDD">
              <w:rPr>
                <w:lang w:val="en-US"/>
              </w:rPr>
              <w:t>Web</w:t>
            </w:r>
            <w:r w:rsidRPr="00D32FDD">
              <w:t>-</w:t>
            </w:r>
            <w:r w:rsidRPr="00D32FDD">
              <w:rPr>
                <w:lang w:val="en-US"/>
              </w:rPr>
              <w:t>ARM</w:t>
            </w:r>
          </w:p>
        </w:tc>
        <w:tc>
          <w:tcPr>
            <w:tcW w:w="69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12B" w:rsidRPr="00D32FDD" w:rsidRDefault="008D712B" w:rsidP="008D712B">
            <w:r w:rsidRPr="00D32FDD">
              <w:rPr>
                <w:lang w:val="en-US"/>
              </w:rPr>
              <w:t>Windows</w:t>
            </w:r>
            <w:r w:rsidRPr="00D32FDD">
              <w:t xml:space="preserve"> 10; </w:t>
            </w:r>
            <w:r w:rsidRPr="00D32FDD">
              <w:rPr>
                <w:lang w:val="en-US"/>
              </w:rPr>
              <w:t>Windows</w:t>
            </w:r>
            <w:r w:rsidRPr="00D32FDD">
              <w:t xml:space="preserve"> 7; </w:t>
            </w:r>
            <w:r w:rsidRPr="00D32FDD">
              <w:rPr>
                <w:lang w:val="en-US"/>
              </w:rPr>
              <w:t>Windows</w:t>
            </w:r>
            <w:r w:rsidRPr="00D32FDD">
              <w:t xml:space="preserve"> 8.1, автоматическая установка необходимых обновлений; установлен </w:t>
            </w:r>
            <w:r w:rsidRPr="00D32FDD">
              <w:rPr>
                <w:lang w:val="en-US"/>
              </w:rPr>
              <w:t>FrameWork</w:t>
            </w:r>
            <w:r w:rsidRPr="00D32FDD">
              <w:t xml:space="preserve"> v2.0.50727</w:t>
            </w:r>
          </w:p>
        </w:tc>
      </w:tr>
      <w:tr w:rsidR="008D712B" w:rsidRPr="00D32FDD" w:rsidTr="000D02D9">
        <w:tc>
          <w:tcPr>
            <w:tcW w:w="38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712B" w:rsidRPr="00D32FDD" w:rsidRDefault="008D712B" w:rsidP="008D712B">
            <w:r w:rsidRPr="00D32FDD">
              <w:t>Сетевые протоколы</w:t>
            </w:r>
          </w:p>
        </w:tc>
        <w:tc>
          <w:tcPr>
            <w:tcW w:w="69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712B" w:rsidRPr="00D32FDD" w:rsidRDefault="008D712B" w:rsidP="008D712B">
            <w:r w:rsidRPr="00D32FDD">
              <w:t xml:space="preserve">Разрешена работа по протоколу </w:t>
            </w:r>
            <w:r w:rsidRPr="00D32FDD">
              <w:rPr>
                <w:lang w:val="en-US"/>
              </w:rPr>
              <w:t>TLS</w:t>
            </w:r>
            <w:r w:rsidRPr="00D32FDD">
              <w:t xml:space="preserve"> всех версий; отсутствует ПО, блокирующее или перехватывающее работу по протоколу </w:t>
            </w:r>
            <w:r w:rsidRPr="00D32FDD">
              <w:rPr>
                <w:lang w:val="en-US"/>
              </w:rPr>
              <w:t>TLS</w:t>
            </w:r>
          </w:p>
        </w:tc>
      </w:tr>
      <w:tr w:rsidR="008D712B" w:rsidRPr="00D32FDD" w:rsidTr="000D02D9">
        <w:tc>
          <w:tcPr>
            <w:tcW w:w="3822"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8D712B" w:rsidRPr="00D32FDD" w:rsidRDefault="008D712B" w:rsidP="008D712B">
            <w:r w:rsidRPr="00D32FDD">
              <w:t>Пакет программ для работы с оборудованием для подключения к сети передачи данных</w:t>
            </w:r>
          </w:p>
        </w:tc>
        <w:tc>
          <w:tcPr>
            <w:tcW w:w="695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8D712B" w:rsidRPr="00D32FDD" w:rsidRDefault="008D712B" w:rsidP="008D712B">
            <w:r w:rsidRPr="00D32FDD">
              <w:t>Возможна установка ПО для выбранного типа коммуникаций, если не входит в стандартную поставку ОС Windows</w:t>
            </w:r>
          </w:p>
        </w:tc>
      </w:tr>
      <w:tr w:rsidR="008D712B" w:rsidRPr="00D32FDD" w:rsidTr="000D02D9">
        <w:tc>
          <w:tcPr>
            <w:tcW w:w="3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712B" w:rsidRPr="00D32FDD" w:rsidRDefault="008D712B" w:rsidP="008D712B">
            <w:r w:rsidRPr="00D32FDD">
              <w:t>ПО для организации VPN</w:t>
            </w:r>
          </w:p>
        </w:tc>
        <w:tc>
          <w:tcPr>
            <w:tcW w:w="6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712B" w:rsidRPr="00D32FDD" w:rsidRDefault="008D712B" w:rsidP="008D712B">
            <w:r w:rsidRPr="00D32FDD">
              <w:t xml:space="preserve">Определяется в соответствии с рекомендациями ИСПОЛНИТЕЛЯ к организации рабочих мест ЗАКАЗЧИКА в зависимости от программ для ЭВМ используемых ИСПОЛНИТЕЛЕМ. </w:t>
            </w:r>
          </w:p>
        </w:tc>
      </w:tr>
      <w:tr w:rsidR="008D712B" w:rsidRPr="00D32FDD" w:rsidTr="000D02D9">
        <w:tc>
          <w:tcPr>
            <w:tcW w:w="3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712B" w:rsidRPr="00D32FDD" w:rsidRDefault="008D712B" w:rsidP="008D712B">
            <w:r w:rsidRPr="00D32FDD">
              <w:t>Сертификат для идентификации пользователя</w:t>
            </w:r>
          </w:p>
        </w:tc>
        <w:tc>
          <w:tcPr>
            <w:tcW w:w="6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712B" w:rsidRPr="00D32FDD" w:rsidRDefault="008D712B" w:rsidP="008D712B">
            <w:r w:rsidRPr="00D32FDD">
              <w:t xml:space="preserve">Определяется в соответствии с рекомендациями ИСПОЛНИТЕЛЯ к организации рабочих мест ЗАКАЗЧИКА в зависимости от программ для ЭВМ используемых ИСПОЛНИТЕЛЕМ. </w:t>
            </w:r>
          </w:p>
        </w:tc>
      </w:tr>
    </w:tbl>
    <w:p w:rsidR="008D712B" w:rsidRPr="00D32FDD" w:rsidRDefault="008D712B" w:rsidP="008D712B">
      <w:r w:rsidRPr="00D32FDD">
        <w:rPr>
          <w:b/>
          <w:bCs/>
          <w:color w:val="1F497D"/>
        </w:rPr>
        <w:t> </w:t>
      </w:r>
    </w:p>
    <w:p w:rsidR="000D02D9" w:rsidRDefault="000D02D9" w:rsidP="008D712B">
      <w:pPr>
        <w:jc w:val="both"/>
        <w:rPr>
          <w:b/>
          <w:bCs/>
        </w:rPr>
      </w:pPr>
    </w:p>
    <w:p w:rsidR="000D02D9" w:rsidRDefault="000D02D9" w:rsidP="008D712B">
      <w:pPr>
        <w:jc w:val="both"/>
        <w:rPr>
          <w:b/>
          <w:bCs/>
        </w:rPr>
      </w:pPr>
    </w:p>
    <w:p w:rsidR="008D712B" w:rsidRPr="00D32FDD" w:rsidRDefault="008D712B" w:rsidP="008D712B">
      <w:pPr>
        <w:jc w:val="both"/>
      </w:pPr>
      <w:r w:rsidRPr="00D32FDD">
        <w:rPr>
          <w:b/>
          <w:bCs/>
        </w:rPr>
        <w:t>Каналы связи</w:t>
      </w:r>
    </w:p>
    <w:p w:rsidR="008D712B" w:rsidRPr="00D32FDD" w:rsidRDefault="008D712B" w:rsidP="008D712B">
      <w:pPr>
        <w:jc w:val="both"/>
        <w:rPr>
          <w:color w:val="000000" w:themeColor="text1"/>
        </w:rPr>
      </w:pPr>
      <w:r w:rsidRPr="00D32FDD">
        <w:rPr>
          <w:color w:val="000000" w:themeColor="text1"/>
        </w:rPr>
        <w:lastRenderedPageBreak/>
        <w:t>Для функционирования</w:t>
      </w:r>
      <w:r w:rsidRPr="00D32FDD">
        <w:rPr>
          <w:b/>
          <w:bCs/>
          <w:color w:val="000000" w:themeColor="text1"/>
        </w:rPr>
        <w:t xml:space="preserve"> </w:t>
      </w:r>
      <w:r w:rsidRPr="00D32FDD">
        <w:rPr>
          <w:color w:val="000000" w:themeColor="text1"/>
        </w:rPr>
        <w:t xml:space="preserve">организуется подключение </w:t>
      </w:r>
      <w:r w:rsidRPr="00D32FDD">
        <w:rPr>
          <w:color w:val="000000" w:themeColor="text1"/>
          <w:u w:val="single"/>
        </w:rPr>
        <w:t>в режиме On-Line</w:t>
      </w:r>
      <w:r w:rsidRPr="00D32FDD">
        <w:rPr>
          <w:color w:val="000000" w:themeColor="text1"/>
        </w:rPr>
        <w:t xml:space="preserve"> к сервисам СИСТЕМЫ на скорости не менее 128Кб/с. Для рабочей станции обеспечивается «прозрачный» доступ к Сервисам по протоколу TCP/IP через сеть </w:t>
      </w:r>
      <w:r w:rsidRPr="00D32FDD">
        <w:rPr>
          <w:color w:val="000000" w:themeColor="text1"/>
          <w:lang w:val="en-US"/>
        </w:rPr>
        <w:t>Internet</w:t>
      </w:r>
      <w:r w:rsidRPr="00D32FDD">
        <w:rPr>
          <w:color w:val="000000" w:themeColor="text1"/>
        </w:rPr>
        <w:t xml:space="preserve">. При подключении через каналы </w:t>
      </w:r>
      <w:r w:rsidRPr="00D32FDD">
        <w:rPr>
          <w:color w:val="000000" w:themeColor="text1"/>
          <w:lang w:val="en-US"/>
        </w:rPr>
        <w:t>Internet</w:t>
      </w:r>
      <w:r w:rsidRPr="00D32FDD">
        <w:rPr>
          <w:color w:val="000000" w:themeColor="text1"/>
        </w:rPr>
        <w:t xml:space="preserve"> выделяется статический </w:t>
      </w:r>
      <w:r w:rsidRPr="00D32FDD">
        <w:rPr>
          <w:color w:val="000000" w:themeColor="text1"/>
          <w:lang w:val="en-US"/>
        </w:rPr>
        <w:t>IP</w:t>
      </w:r>
      <w:r w:rsidRPr="00D32FDD">
        <w:rPr>
          <w:color w:val="000000" w:themeColor="text1"/>
        </w:rPr>
        <w:t>-адрес; для работы в АРМах организуется защищенное соединение с помощью ПО или аппаратных средств защиты каналов: ФПСУ–</w:t>
      </w:r>
      <w:r w:rsidRPr="00D32FDD">
        <w:rPr>
          <w:color w:val="000000" w:themeColor="text1"/>
          <w:lang w:val="en-US"/>
        </w:rPr>
        <w:t>IP</w:t>
      </w:r>
      <w:r w:rsidRPr="00D32FDD">
        <w:rPr>
          <w:color w:val="000000" w:themeColor="text1"/>
        </w:rPr>
        <w:t xml:space="preserve">(Амикон), </w:t>
      </w:r>
      <w:r w:rsidRPr="00D32FDD">
        <w:rPr>
          <w:color w:val="000000" w:themeColor="text1"/>
          <w:lang w:val="en-US"/>
        </w:rPr>
        <w:t>CSP</w:t>
      </w:r>
      <w:r w:rsidRPr="00D32FDD">
        <w:rPr>
          <w:color w:val="000000" w:themeColor="text1"/>
        </w:rPr>
        <w:t>-</w:t>
      </w:r>
      <w:r w:rsidRPr="00D32FDD">
        <w:rPr>
          <w:color w:val="000000" w:themeColor="text1"/>
          <w:lang w:val="en-US"/>
        </w:rPr>
        <w:t>VPN</w:t>
      </w:r>
      <w:r w:rsidRPr="00D32FDD">
        <w:rPr>
          <w:color w:val="000000" w:themeColor="text1"/>
        </w:rPr>
        <w:t xml:space="preserve"> (</w:t>
      </w:r>
      <w:r w:rsidRPr="00D32FDD">
        <w:rPr>
          <w:color w:val="000000" w:themeColor="text1"/>
          <w:lang w:val="en-US"/>
        </w:rPr>
        <w:t>S</w:t>
      </w:r>
      <w:r w:rsidRPr="00D32FDD">
        <w:rPr>
          <w:color w:val="000000" w:themeColor="text1"/>
        </w:rPr>
        <w:t>-</w:t>
      </w:r>
      <w:r w:rsidRPr="00D32FDD">
        <w:rPr>
          <w:color w:val="000000" w:themeColor="text1"/>
          <w:lang w:val="en-US"/>
        </w:rPr>
        <w:t>Terra</w:t>
      </w:r>
      <w:r w:rsidRPr="00D32FDD">
        <w:rPr>
          <w:color w:val="000000" w:themeColor="text1"/>
        </w:rPr>
        <w:t xml:space="preserve">), которые определяются в соответствии с рекомендациями ИСПОЛНИТЕЛЯ к организации рабочих мест ЗАКАЗЧИКА в зависимости от программ для ЭВМ используемых ИСПОЛНИТЕЛЕМ. Канал связи обеспечивает стабильную (без потерь) передачу пакетов со значением по умолчанию </w:t>
      </w:r>
      <w:r w:rsidRPr="00D32FDD">
        <w:rPr>
          <w:color w:val="000000" w:themeColor="text1"/>
          <w:lang w:val="en-US"/>
        </w:rPr>
        <w:t>MTU</w:t>
      </w:r>
      <w:r w:rsidRPr="00D32FDD">
        <w:rPr>
          <w:color w:val="000000" w:themeColor="text1"/>
        </w:rPr>
        <w:t xml:space="preserve">=1500 и поддержкой долгоживущих соединений. </w:t>
      </w:r>
    </w:p>
    <w:p w:rsidR="008D712B" w:rsidRPr="00D32FDD" w:rsidRDefault="008D712B" w:rsidP="008D712B">
      <w:r w:rsidRPr="00D32FDD">
        <w:t xml:space="preserve">           </w:t>
      </w:r>
    </w:p>
    <w:p w:rsidR="008D712B" w:rsidRPr="00D32FDD" w:rsidRDefault="008D712B" w:rsidP="008D712B">
      <w:pPr>
        <w:pStyle w:val="25"/>
        <w:spacing w:before="0"/>
        <w:jc w:val="right"/>
        <w:rPr>
          <w:rFonts w:ascii="Times New Roman" w:hAnsi="Times New Roman" w:cs="Times New Roman"/>
          <w:sz w:val="24"/>
          <w:szCs w:val="24"/>
        </w:rPr>
      </w:pPr>
      <w:r w:rsidRPr="00D32FDD">
        <w:rPr>
          <w:rFonts w:ascii="Times New Roman" w:hAnsi="Times New Roman" w:cs="Times New Roman"/>
          <w:sz w:val="24"/>
          <w:szCs w:val="24"/>
        </w:rPr>
        <w:br w:type="page"/>
      </w:r>
      <w:r w:rsidRPr="00D32FDD">
        <w:rPr>
          <w:rFonts w:ascii="Times New Roman" w:hAnsi="Times New Roman" w:cs="Times New Roman"/>
          <w:sz w:val="24"/>
          <w:szCs w:val="24"/>
        </w:rPr>
        <w:lastRenderedPageBreak/>
        <w:t xml:space="preserve">   Приложение № 7 к Техническому заданию </w:t>
      </w:r>
    </w:p>
    <w:p w:rsidR="008D712B" w:rsidRPr="00D32FDD" w:rsidRDefault="008D712B" w:rsidP="00C44529">
      <w:pPr>
        <w:pStyle w:val="25"/>
        <w:spacing w:before="0"/>
        <w:jc w:val="center"/>
        <w:rPr>
          <w:rFonts w:ascii="Times New Roman" w:hAnsi="Times New Roman" w:cs="Times New Roman"/>
          <w:sz w:val="24"/>
          <w:szCs w:val="24"/>
        </w:rPr>
      </w:pPr>
      <w:r w:rsidRPr="00D32FDD">
        <w:rPr>
          <w:rFonts w:ascii="Times New Roman" w:hAnsi="Times New Roman" w:cs="Times New Roman"/>
          <w:sz w:val="24"/>
          <w:szCs w:val="24"/>
        </w:rPr>
        <w:t>Регламент сопровождения Сервиса ИСПОЛНИТЕЛЯ  в АО «Почта России»</w:t>
      </w:r>
    </w:p>
    <w:p w:rsidR="008D712B" w:rsidRPr="00D32FDD" w:rsidRDefault="008D712B" w:rsidP="008D712B">
      <w:pPr>
        <w:jc w:val="center"/>
        <w:rPr>
          <w:rFonts w:eastAsiaTheme="majorEastAsia"/>
          <w:b/>
        </w:rPr>
      </w:pPr>
      <w:r w:rsidRPr="00D32FDD">
        <w:rPr>
          <w:rFonts w:eastAsiaTheme="majorEastAsia"/>
          <w:b/>
        </w:rPr>
        <w:t>Основные сведения</w:t>
      </w:r>
    </w:p>
    <w:p w:rsidR="008D712B" w:rsidRPr="00D32FDD" w:rsidRDefault="008D712B" w:rsidP="008D712B">
      <w:pPr>
        <w:keepNext/>
        <w:overflowPunct w:val="0"/>
        <w:autoSpaceDE w:val="0"/>
        <w:autoSpaceDN w:val="0"/>
        <w:adjustRightInd w:val="0"/>
        <w:textAlignment w:val="baseline"/>
        <w:rPr>
          <w:b/>
        </w:rPr>
      </w:pPr>
      <w:r w:rsidRPr="00D32FDD">
        <w:rPr>
          <w:b/>
        </w:rPr>
        <w:t>Цель документа</w:t>
      </w:r>
    </w:p>
    <w:p w:rsidR="008D712B" w:rsidRPr="00D32FDD" w:rsidRDefault="008D712B" w:rsidP="008D712B">
      <w:pPr>
        <w:keepNext/>
        <w:overflowPunct w:val="0"/>
        <w:autoSpaceDE w:val="0"/>
        <w:autoSpaceDN w:val="0"/>
        <w:adjustRightInd w:val="0"/>
        <w:ind w:firstLine="567"/>
        <w:jc w:val="both"/>
        <w:textAlignment w:val="baseline"/>
      </w:pPr>
      <w:r w:rsidRPr="00D32FDD">
        <w:t>Документ описывает порядок взаимодействия сотрудников АО «Почта России» и специалистов исполнителя по техническим вопросам в отношении предоставляемого Сервиса.</w:t>
      </w:r>
    </w:p>
    <w:p w:rsidR="008D712B" w:rsidRPr="00D32FDD" w:rsidRDefault="008D712B" w:rsidP="008D712B">
      <w:pPr>
        <w:keepNext/>
        <w:overflowPunct w:val="0"/>
        <w:autoSpaceDE w:val="0"/>
        <w:autoSpaceDN w:val="0"/>
        <w:adjustRightInd w:val="0"/>
        <w:ind w:firstLine="567"/>
        <w:jc w:val="both"/>
        <w:textAlignment w:val="baseline"/>
        <w:rPr>
          <w:b/>
        </w:rPr>
      </w:pPr>
      <w:r w:rsidRPr="00D32FDD">
        <w:t>Настоящий документ является обязательным для исполнения всеми участниками взаимодействия.</w:t>
      </w:r>
    </w:p>
    <w:p w:rsidR="008D712B" w:rsidRPr="00D32FDD" w:rsidRDefault="008D712B" w:rsidP="008D712B">
      <w:pPr>
        <w:jc w:val="center"/>
        <w:rPr>
          <w:b/>
        </w:rPr>
      </w:pPr>
      <w:r w:rsidRPr="00D32FDD">
        <w:rPr>
          <w:b/>
          <w:bCs/>
          <w:iCs/>
        </w:rPr>
        <w:t>Термины и определения</w:t>
      </w:r>
    </w:p>
    <w:p w:rsidR="008D712B" w:rsidRPr="00D32FDD" w:rsidRDefault="008D712B" w:rsidP="008D712B">
      <w:pPr>
        <w:widowControl w:val="0"/>
        <w:jc w:val="both"/>
      </w:pPr>
      <w:r w:rsidRPr="00D32FDD">
        <w:rPr>
          <w:b/>
          <w:i/>
        </w:rPr>
        <w:t xml:space="preserve">Сервис </w:t>
      </w:r>
      <w:r w:rsidRPr="00D32FDD">
        <w:t xml:space="preserve">– набор программного обеспечения, предназначенного для осуществления перевода денежных средств от физических лиц без открытия счета через </w:t>
      </w:r>
      <w:r w:rsidRPr="00D32FDD">
        <w:rPr>
          <w:b/>
          <w:i/>
        </w:rPr>
        <w:t>АПК ЗАКАЗЧИКА</w:t>
      </w:r>
      <w:r w:rsidRPr="00D32FDD">
        <w:t>. Состав Сервиса описан в настоящей документации в соответствующем разделе.</w:t>
      </w:r>
    </w:p>
    <w:p w:rsidR="008D712B" w:rsidRPr="00D32FDD" w:rsidRDefault="008D712B" w:rsidP="008D712B">
      <w:pPr>
        <w:widowControl w:val="0"/>
        <w:jc w:val="both"/>
      </w:pPr>
      <w:r w:rsidRPr="00D32FDD">
        <w:rPr>
          <w:b/>
          <w:i/>
        </w:rPr>
        <w:t xml:space="preserve">АПК </w:t>
      </w:r>
      <w:r w:rsidRPr="00D32FDD">
        <w:t>– Аппаратно-программный комплекс.</w:t>
      </w:r>
    </w:p>
    <w:p w:rsidR="008D712B" w:rsidRPr="00D32FDD" w:rsidRDefault="008D712B" w:rsidP="008D712B">
      <w:pPr>
        <w:widowControl w:val="0"/>
        <w:jc w:val="both"/>
      </w:pPr>
      <w:r w:rsidRPr="00D32FDD">
        <w:rPr>
          <w:b/>
          <w:i/>
        </w:rPr>
        <w:t xml:space="preserve">АПК ЗАКАЗЧИКА </w:t>
      </w:r>
      <w:r w:rsidRPr="00D32FDD">
        <w:t>– набор средств, расположенных на территории ЗАКАЗЧИКА, находящихся в зоне ответственности ЗАКАЗЧИКА.</w:t>
      </w:r>
    </w:p>
    <w:p w:rsidR="008D712B" w:rsidRPr="00D32FDD" w:rsidRDefault="008D712B" w:rsidP="008D712B">
      <w:pPr>
        <w:widowControl w:val="0"/>
        <w:jc w:val="both"/>
      </w:pPr>
      <w:r w:rsidRPr="00D32FDD">
        <w:rPr>
          <w:b/>
          <w:i/>
        </w:rPr>
        <w:t xml:space="preserve">ПО </w:t>
      </w:r>
      <w:r w:rsidRPr="00D32FDD">
        <w:t>– программное обеспечение</w:t>
      </w:r>
    </w:p>
    <w:p w:rsidR="008D712B" w:rsidRPr="00D32FDD" w:rsidRDefault="008D712B" w:rsidP="008D712B">
      <w:pPr>
        <w:widowControl w:val="0"/>
        <w:jc w:val="both"/>
      </w:pPr>
      <w:r w:rsidRPr="00D32FDD">
        <w:rPr>
          <w:b/>
          <w:i/>
        </w:rPr>
        <w:t>Модуль, плагин</w:t>
      </w:r>
      <w:r w:rsidRPr="00D32FDD">
        <w:t xml:space="preserve"> – ПО, передаваемое Заказчику в соответствии с регламентом, располагаемое на АПК Заказчика, находящихся в зоне ответственности Заказчика.</w:t>
      </w:r>
    </w:p>
    <w:p w:rsidR="008D712B" w:rsidRPr="00D32FDD" w:rsidRDefault="008D712B" w:rsidP="008D712B">
      <w:pPr>
        <w:widowControl w:val="0"/>
        <w:jc w:val="both"/>
      </w:pPr>
      <w:r w:rsidRPr="00D32FDD">
        <w:rPr>
          <w:b/>
          <w:i/>
        </w:rPr>
        <w:t xml:space="preserve">Заказчик </w:t>
      </w:r>
      <w:r w:rsidRPr="00D32FDD">
        <w:t xml:space="preserve">– </w:t>
      </w:r>
      <w:r w:rsidR="00A8586D">
        <w:t>АО «Почта России» (</w:t>
      </w:r>
      <w:r w:rsidRPr="00D32FDD">
        <w:t xml:space="preserve">УФПС </w:t>
      </w:r>
      <w:r w:rsidR="00AA7DD1" w:rsidRPr="00D32FDD">
        <w:t>Республики Северная Осетия-Алания</w:t>
      </w:r>
      <w:r w:rsidR="00A8586D">
        <w:t>)</w:t>
      </w:r>
      <w:r w:rsidRPr="00D32FDD">
        <w:t>.</w:t>
      </w:r>
    </w:p>
    <w:p w:rsidR="008D712B" w:rsidRPr="00D32FDD" w:rsidRDefault="008D712B" w:rsidP="008D712B">
      <w:pPr>
        <w:widowControl w:val="0"/>
        <w:jc w:val="both"/>
      </w:pPr>
      <w:r w:rsidRPr="00D32FDD">
        <w:rPr>
          <w:b/>
          <w:i/>
        </w:rPr>
        <w:t xml:space="preserve">Клиент/ Технический специалист Заказчика </w:t>
      </w:r>
      <w:r w:rsidRPr="00D32FDD">
        <w:t>– любой сотрудник Заказчика, использующий предоставляемый Сервис / сотрудник Заказчика соответствующей квалификации. В настоящем документе для совершения определенных действий выделяется только Технический специалист Заказчика.  В остальном используется общее определение Клиент, подразумевающее любого сотрудника Заказчика, включая Технического специалиста.</w:t>
      </w:r>
    </w:p>
    <w:p w:rsidR="008D712B" w:rsidRPr="00D32FDD" w:rsidRDefault="008D712B" w:rsidP="008D712B">
      <w:pPr>
        <w:widowControl w:val="0"/>
        <w:jc w:val="both"/>
        <w:rPr>
          <w:b/>
          <w:i/>
        </w:rPr>
      </w:pPr>
      <w:r w:rsidRPr="00D32FDD">
        <w:rPr>
          <w:b/>
          <w:i/>
        </w:rPr>
        <w:t xml:space="preserve">СС </w:t>
      </w:r>
      <w:r w:rsidRPr="00D32FDD">
        <w:t>– служба сопровождения</w:t>
      </w:r>
      <w:r w:rsidRPr="00D32FDD">
        <w:rPr>
          <w:b/>
          <w:i/>
        </w:rPr>
        <w:t xml:space="preserve"> ИСПОЛНИТЕЛЯ</w:t>
      </w:r>
      <w:r w:rsidRPr="00D32FDD">
        <w:t>.</w:t>
      </w:r>
    </w:p>
    <w:p w:rsidR="008D712B" w:rsidRPr="00D32FDD" w:rsidRDefault="008D712B" w:rsidP="008D712B">
      <w:pPr>
        <w:widowControl w:val="0"/>
        <w:jc w:val="both"/>
      </w:pPr>
      <w:r w:rsidRPr="00D32FDD">
        <w:rPr>
          <w:b/>
          <w:i/>
        </w:rPr>
        <w:t xml:space="preserve">Электронный адрес СС </w:t>
      </w:r>
      <w:r w:rsidRPr="00D32FDD">
        <w:t xml:space="preserve">– электронный почтовый адрес группы сотрудников </w:t>
      </w:r>
      <w:r w:rsidR="008F65FF">
        <w:t xml:space="preserve"> </w:t>
      </w:r>
      <w:r w:rsidR="008F65FF" w:rsidRPr="008F65FF">
        <w:t>product@ftc.ru</w:t>
      </w:r>
      <w:r w:rsidRPr="00D32FDD">
        <w:t>, отвечающих за техническое сопровождение Сервиса.</w:t>
      </w:r>
    </w:p>
    <w:p w:rsidR="008D712B" w:rsidRPr="00D32FDD" w:rsidRDefault="008D712B" w:rsidP="008D712B">
      <w:pPr>
        <w:widowControl w:val="0"/>
        <w:jc w:val="both"/>
      </w:pPr>
      <w:r w:rsidRPr="00D32FDD">
        <w:rPr>
          <w:b/>
          <w:i/>
        </w:rPr>
        <w:t>Заявка</w:t>
      </w:r>
      <w:r w:rsidRPr="00D32FDD">
        <w:rPr>
          <w:i/>
        </w:rPr>
        <w:t xml:space="preserve"> – </w:t>
      </w:r>
      <w:r w:rsidRPr="00D32FDD">
        <w:t>пожелание или вопрос Клиента или Технического специалиста Заказчика, полученный по электронной почте и оформленный надлежащим образом. Все заявки в СС делятся на три типа –</w:t>
      </w:r>
      <w:r w:rsidRPr="00D32FDD">
        <w:rPr>
          <w:i/>
        </w:rPr>
        <w:t xml:space="preserve"> </w:t>
      </w:r>
      <w:r w:rsidRPr="00D32FDD">
        <w:rPr>
          <w:b/>
          <w:i/>
        </w:rPr>
        <w:t>Сопровождение, Консультация, Проблема</w:t>
      </w:r>
    </w:p>
    <w:p w:rsidR="008D712B" w:rsidRPr="00D32FDD" w:rsidRDefault="008D712B" w:rsidP="008D712B">
      <w:pPr>
        <w:widowControl w:val="0"/>
        <w:jc w:val="both"/>
      </w:pPr>
      <w:r w:rsidRPr="00D32FDD">
        <w:rPr>
          <w:b/>
          <w:i/>
        </w:rPr>
        <w:t>Сопровождение</w:t>
      </w:r>
      <w:r w:rsidRPr="00D32FDD">
        <w:t xml:space="preserve"> – услуги по сопровождению и предоставлению консультаций в соответствии с периодически возникающими потребностями у Заказчика при работе в сервисе ИСПОЛНИТЕЛЯ .</w:t>
      </w:r>
    </w:p>
    <w:p w:rsidR="008D712B" w:rsidRPr="00D32FDD" w:rsidRDefault="008D712B" w:rsidP="008D712B">
      <w:pPr>
        <w:widowControl w:val="0"/>
        <w:jc w:val="both"/>
        <w:rPr>
          <w:b/>
          <w:i/>
        </w:rPr>
      </w:pPr>
      <w:r w:rsidRPr="00D32FDD">
        <w:rPr>
          <w:b/>
          <w:i/>
        </w:rPr>
        <w:t>Тип  Сопровождение</w:t>
      </w:r>
      <w:r w:rsidRPr="00D32FDD">
        <w:t xml:space="preserve"> – выполнение регламентированных работ по настройки АПК </w:t>
      </w:r>
      <w:r w:rsidRPr="00D32FDD">
        <w:rPr>
          <w:i/>
        </w:rPr>
        <w:t>ЗАКАЗЧИКА</w:t>
      </w:r>
      <w:r w:rsidRPr="00D32FDD">
        <w:t>.</w:t>
      </w:r>
    </w:p>
    <w:p w:rsidR="008D712B" w:rsidRPr="00D32FDD" w:rsidRDefault="008D712B" w:rsidP="008D712B">
      <w:pPr>
        <w:widowControl w:val="0"/>
        <w:jc w:val="both"/>
      </w:pPr>
      <w:r w:rsidRPr="00D32FDD">
        <w:rPr>
          <w:b/>
          <w:i/>
        </w:rPr>
        <w:t>Тип Консультация</w:t>
      </w:r>
      <w:r w:rsidRPr="00D32FDD">
        <w:t xml:space="preserve"> – заявки на получение консультаций по работе сервиса и его компонентов, переданных Заказчику. </w:t>
      </w:r>
    </w:p>
    <w:p w:rsidR="008D712B" w:rsidRPr="00D32FDD" w:rsidRDefault="008D712B" w:rsidP="008D712B">
      <w:pPr>
        <w:widowControl w:val="0"/>
        <w:jc w:val="both"/>
      </w:pPr>
      <w:r w:rsidRPr="00D32FDD">
        <w:rPr>
          <w:b/>
          <w:i/>
        </w:rPr>
        <w:t>Тип Проблема</w:t>
      </w:r>
      <w:r w:rsidRPr="00D32FDD">
        <w:t xml:space="preserve"> – все, что вызывает неудовлетворенность ЗАКАЗЧИКА в технической части работы сервиса: ошибки в сервисе, длительное выполнение операций, несоответствие отчетности.</w:t>
      </w:r>
    </w:p>
    <w:p w:rsidR="008D712B" w:rsidRPr="00D32FDD" w:rsidRDefault="008D712B" w:rsidP="008D712B">
      <w:pPr>
        <w:widowControl w:val="0"/>
        <w:jc w:val="both"/>
      </w:pPr>
      <w:r w:rsidRPr="00D32FDD">
        <w:rPr>
          <w:b/>
          <w:i/>
        </w:rPr>
        <w:t>Приоритет заявки</w:t>
      </w:r>
      <w:r w:rsidRPr="00D32FDD">
        <w:t xml:space="preserve"> – атрибут заявки, устанавливающий очередность выполнения при наличии очереди из нескольких заявок</w:t>
      </w:r>
    </w:p>
    <w:p w:rsidR="008D712B" w:rsidRPr="00D32FDD" w:rsidRDefault="008D712B" w:rsidP="008D712B">
      <w:pPr>
        <w:widowControl w:val="0"/>
        <w:jc w:val="both"/>
      </w:pPr>
      <w:r w:rsidRPr="00D32FDD">
        <w:rPr>
          <w:b/>
          <w:i/>
        </w:rPr>
        <w:t>Система регистрации заявок (</w:t>
      </w:r>
      <w:r w:rsidRPr="00D32FDD">
        <w:rPr>
          <w:b/>
        </w:rPr>
        <w:t>РЕГИСТРАТОР ЗАЯВОК</w:t>
      </w:r>
      <w:r w:rsidRPr="00D32FDD">
        <w:rPr>
          <w:b/>
          <w:i/>
        </w:rPr>
        <w:t xml:space="preserve">) </w:t>
      </w:r>
      <w:r w:rsidRPr="00D32FDD">
        <w:rPr>
          <w:i/>
        </w:rPr>
        <w:t xml:space="preserve">– </w:t>
      </w:r>
      <w:r w:rsidRPr="00D32FDD">
        <w:t>программный инструмент, обеспечивающий регистрацию заявок Клиента и отслеживающий прохождение каждой заявки по всем этапам ее жизненного цикла</w:t>
      </w:r>
    </w:p>
    <w:p w:rsidR="008D712B" w:rsidRPr="00D32FDD" w:rsidRDefault="008D712B" w:rsidP="008D712B">
      <w:pPr>
        <w:widowControl w:val="0"/>
        <w:jc w:val="both"/>
      </w:pPr>
      <w:r w:rsidRPr="00D32FDD">
        <w:rPr>
          <w:b/>
          <w:i/>
        </w:rPr>
        <w:t>Код заявки</w:t>
      </w:r>
      <w:r w:rsidRPr="00D32FDD">
        <w:t xml:space="preserve"> – уникальный идентификатор, присваиваемый системой </w:t>
      </w:r>
      <w:r w:rsidRPr="00D32FDD">
        <w:rPr>
          <w:b/>
        </w:rPr>
        <w:t>РЕГИСТРАТОР ЗАЯВОК</w:t>
      </w:r>
      <w:r w:rsidRPr="00D32FDD">
        <w:t xml:space="preserve"> каждой зарегистрированной заявке. Состоит из нескольких букв и цифр. Примеры: «</w:t>
      </w:r>
      <w:r w:rsidRPr="00D32FDD">
        <w:rPr>
          <w:lang w:val="en-US"/>
        </w:rPr>
        <w:t>ABCD</w:t>
      </w:r>
      <w:r w:rsidRPr="00D32FDD">
        <w:t>-1271»</w:t>
      </w:r>
    </w:p>
    <w:p w:rsidR="008D712B" w:rsidRPr="00D32FDD" w:rsidRDefault="008D712B" w:rsidP="008D712B">
      <w:pPr>
        <w:widowControl w:val="0"/>
        <w:jc w:val="both"/>
      </w:pPr>
      <w:r w:rsidRPr="00D32FDD">
        <w:rPr>
          <w:b/>
          <w:i/>
        </w:rPr>
        <w:t>Рабочее время</w:t>
      </w:r>
      <w:r w:rsidRPr="00D32FDD">
        <w:rPr>
          <w:b/>
        </w:rPr>
        <w:t xml:space="preserve"> </w:t>
      </w:r>
      <w:r w:rsidRPr="00D32FDD">
        <w:t xml:space="preserve">– состоящий из </w:t>
      </w:r>
      <w:r w:rsidRPr="00D32FDD">
        <w:rPr>
          <w:i/>
        </w:rPr>
        <w:t>рабочих часов</w:t>
      </w:r>
      <w:r w:rsidRPr="00D32FDD">
        <w:t xml:space="preserve"> период с </w:t>
      </w:r>
      <w:r w:rsidR="00AA7DD1">
        <w:t>8:00</w:t>
      </w:r>
      <w:r w:rsidR="00AA7DD1" w:rsidRPr="00D32FDD">
        <w:t xml:space="preserve"> </w:t>
      </w:r>
      <w:r w:rsidRPr="00D32FDD">
        <w:t xml:space="preserve">до </w:t>
      </w:r>
      <w:r w:rsidR="00AA7DD1">
        <w:t>21:00</w:t>
      </w:r>
      <w:r w:rsidRPr="00D32FDD">
        <w:t xml:space="preserve"> времени каждую неделю с понедельника по пятницу включительно. Исключение составляют выходные и праздничные дни, предусмотренные законодательно, в том числе с учетом их возможного переноса</w:t>
      </w:r>
    </w:p>
    <w:p w:rsidR="008D712B" w:rsidRPr="00D32FDD" w:rsidRDefault="008D712B" w:rsidP="008D712B">
      <w:pPr>
        <w:widowControl w:val="0"/>
        <w:jc w:val="both"/>
      </w:pPr>
      <w:r w:rsidRPr="00D32FDD">
        <w:rPr>
          <w:b/>
          <w:i/>
        </w:rPr>
        <w:t>Дежурное время</w:t>
      </w:r>
      <w:r w:rsidRPr="00D32FDD">
        <w:rPr>
          <w:i/>
        </w:rPr>
        <w:t xml:space="preserve"> – </w:t>
      </w:r>
      <w:r w:rsidRPr="00D32FDD">
        <w:t xml:space="preserve">согласованный с конкретным Заказчиком период за рамками </w:t>
      </w:r>
      <w:r w:rsidRPr="00D32FDD">
        <w:rPr>
          <w:i/>
        </w:rPr>
        <w:t>рабочего времени,</w:t>
      </w:r>
      <w:r w:rsidRPr="00D32FDD">
        <w:t xml:space="preserve"> в течение которого будет осуществляться консультирование технического специалиста Заказчика по телефону и решение критичных заявок</w:t>
      </w:r>
    </w:p>
    <w:p w:rsidR="008D712B" w:rsidRPr="00D32FDD" w:rsidRDefault="008D712B" w:rsidP="008D712B">
      <w:pPr>
        <w:jc w:val="center"/>
        <w:rPr>
          <w:b/>
        </w:rPr>
      </w:pPr>
      <w:r w:rsidRPr="00D32FDD">
        <w:rPr>
          <w:b/>
          <w:bCs/>
          <w:iCs/>
        </w:rPr>
        <w:t>Состав Сервиса</w:t>
      </w:r>
    </w:p>
    <w:p w:rsidR="008D712B" w:rsidRPr="00D32FDD" w:rsidRDefault="008D712B" w:rsidP="008D712B">
      <w:pPr>
        <w:keepNext/>
        <w:overflowPunct w:val="0"/>
        <w:autoSpaceDE w:val="0"/>
        <w:autoSpaceDN w:val="0"/>
        <w:adjustRightInd w:val="0"/>
        <w:ind w:firstLine="567"/>
        <w:jc w:val="both"/>
        <w:textAlignment w:val="baseline"/>
      </w:pPr>
      <w:r w:rsidRPr="00D32FDD">
        <w:t>СЕРВИС, предоставляемый ЗАКАЗЧИКУ в рамках Договора, включает в себя следующие услуги:</w:t>
      </w:r>
    </w:p>
    <w:p w:rsidR="008D712B" w:rsidRPr="00D32FDD" w:rsidRDefault="008D712B" w:rsidP="008D712B">
      <w:pPr>
        <w:widowControl w:val="0"/>
        <w:numPr>
          <w:ilvl w:val="0"/>
          <w:numId w:val="103"/>
        </w:numPr>
        <w:ind w:left="1134" w:hanging="567"/>
        <w:jc w:val="both"/>
        <w:rPr>
          <w:spacing w:val="5"/>
        </w:rPr>
      </w:pPr>
      <w:r w:rsidRPr="00D32FDD">
        <w:rPr>
          <w:spacing w:val="5"/>
        </w:rPr>
        <w:t>Предоставление ЗАКАЗЧИКУ доступа к АПК ЗАКАЗЧИКА  посредством вызова Плагина ИСПОЛНИТЕЛЯ для ЕАС ОПС в рабочее время ЗАКАЗЧИКА.</w:t>
      </w:r>
    </w:p>
    <w:p w:rsidR="008D712B" w:rsidRPr="00D32FDD" w:rsidRDefault="008D712B" w:rsidP="008D712B">
      <w:pPr>
        <w:widowControl w:val="0"/>
        <w:numPr>
          <w:ilvl w:val="0"/>
          <w:numId w:val="103"/>
        </w:numPr>
        <w:ind w:left="1134" w:hanging="567"/>
        <w:jc w:val="both"/>
        <w:rPr>
          <w:spacing w:val="5"/>
        </w:rPr>
      </w:pPr>
      <w:r w:rsidRPr="00D32FDD">
        <w:rPr>
          <w:spacing w:val="5"/>
        </w:rPr>
        <w:t xml:space="preserve">Предоставление ЗАКАЗЧИКУ терминального и </w:t>
      </w:r>
      <w:r w:rsidRPr="00D32FDD">
        <w:rPr>
          <w:spacing w:val="5"/>
          <w:lang w:val="en-US"/>
        </w:rPr>
        <w:t>WEB</w:t>
      </w:r>
      <w:r w:rsidRPr="00D32FDD">
        <w:rPr>
          <w:spacing w:val="5"/>
        </w:rPr>
        <w:t xml:space="preserve"> доступов к АПК ЗАКАЗЧИКА для проведения претензионной работы, регистрации / управления пользователями и </w:t>
      </w:r>
      <w:r w:rsidRPr="00D32FDD">
        <w:rPr>
          <w:spacing w:val="5"/>
        </w:rPr>
        <w:lastRenderedPageBreak/>
        <w:t>получения отчетов в рабочее время ЗАКАЗЧИКА.</w:t>
      </w:r>
    </w:p>
    <w:p w:rsidR="008D712B" w:rsidRPr="00D32FDD" w:rsidRDefault="008D712B" w:rsidP="008D712B">
      <w:pPr>
        <w:widowControl w:val="0"/>
        <w:numPr>
          <w:ilvl w:val="0"/>
          <w:numId w:val="103"/>
        </w:numPr>
        <w:ind w:left="1134" w:hanging="567"/>
        <w:jc w:val="both"/>
        <w:rPr>
          <w:spacing w:val="5"/>
        </w:rPr>
      </w:pPr>
      <w:r w:rsidRPr="00D32FDD">
        <w:t>Поддержка АПК ЗАКАЗЧИКА</w:t>
      </w:r>
      <w:r w:rsidRPr="00D32FDD">
        <w:rPr>
          <w:spacing w:val="5"/>
        </w:rPr>
        <w:t xml:space="preserve"> в рабочем состоянии.</w:t>
      </w:r>
    </w:p>
    <w:p w:rsidR="008D712B" w:rsidRPr="00D32FDD" w:rsidRDefault="008D712B" w:rsidP="008D712B">
      <w:pPr>
        <w:widowControl w:val="0"/>
        <w:numPr>
          <w:ilvl w:val="0"/>
          <w:numId w:val="103"/>
        </w:numPr>
        <w:ind w:left="1134" w:hanging="567"/>
        <w:jc w:val="both"/>
        <w:rPr>
          <w:spacing w:val="3"/>
        </w:rPr>
      </w:pPr>
      <w:r w:rsidRPr="00D32FDD">
        <w:t>Консультация ЗАКАЗЧИКА по вопросам работоспособности АПК ЗАКАЗЧИКА посредством электронной почты и телефона.</w:t>
      </w:r>
    </w:p>
    <w:p w:rsidR="008D712B" w:rsidRPr="00D32FDD" w:rsidRDefault="008D712B" w:rsidP="008D712B">
      <w:pPr>
        <w:widowControl w:val="0"/>
        <w:numPr>
          <w:ilvl w:val="0"/>
          <w:numId w:val="103"/>
        </w:numPr>
        <w:ind w:left="1134" w:hanging="567"/>
        <w:jc w:val="both"/>
        <w:rPr>
          <w:spacing w:val="3"/>
        </w:rPr>
      </w:pPr>
      <w:r w:rsidRPr="00D32FDD">
        <w:t>Консультация ЗАКАЗЧИКА по вопросам работоспособности, эксплуатации, настройки Модуля и Плагина посредством электронной почты и телефона.</w:t>
      </w:r>
    </w:p>
    <w:p w:rsidR="008D712B" w:rsidRPr="00D32FDD" w:rsidRDefault="008D712B" w:rsidP="008D712B">
      <w:pPr>
        <w:jc w:val="center"/>
        <w:rPr>
          <w:b/>
        </w:rPr>
      </w:pPr>
      <w:r w:rsidRPr="00D32FDD">
        <w:rPr>
          <w:b/>
          <w:bCs/>
          <w:iCs/>
        </w:rPr>
        <w:t>Требования к рабочему месту Клиента</w:t>
      </w:r>
    </w:p>
    <w:p w:rsidR="008D712B" w:rsidRPr="00D32FDD" w:rsidRDefault="008D712B" w:rsidP="008D712B">
      <w:pPr>
        <w:keepNext/>
        <w:overflowPunct w:val="0"/>
        <w:autoSpaceDE w:val="0"/>
        <w:autoSpaceDN w:val="0"/>
        <w:adjustRightInd w:val="0"/>
        <w:ind w:firstLine="567"/>
        <w:jc w:val="both"/>
        <w:textAlignment w:val="baseline"/>
      </w:pPr>
      <w:r w:rsidRPr="00D32FDD">
        <w:t>Для функционирования Плагина, Модуля или подключения к терминальному серверу необходимо подключение в режиме On-Line. Для рабочей станции должен быть обеспечен «прозрачный» доступ к АПК ЗАКАЗЧИКА по протоколу TCP/IP или TLS через сеть Internet. При подключении через каналы Internet необходим статический IP-адрес.</w:t>
      </w:r>
    </w:p>
    <w:p w:rsidR="008D712B" w:rsidRPr="00D32FDD" w:rsidRDefault="008D712B" w:rsidP="008D712B">
      <w:pPr>
        <w:keepNext/>
        <w:overflowPunct w:val="0"/>
        <w:autoSpaceDE w:val="0"/>
        <w:autoSpaceDN w:val="0"/>
        <w:adjustRightInd w:val="0"/>
        <w:ind w:firstLine="567"/>
        <w:jc w:val="both"/>
        <w:textAlignment w:val="baseline"/>
      </w:pPr>
      <w:r w:rsidRPr="00D32FDD">
        <w:t>Требования к аппаратному обеспечению рабочих мест Клиента: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892"/>
        <w:gridCol w:w="1545"/>
        <w:gridCol w:w="2624"/>
        <w:gridCol w:w="2129"/>
        <w:gridCol w:w="985"/>
        <w:gridCol w:w="1304"/>
      </w:tblGrid>
      <w:tr w:rsidR="008D712B" w:rsidRPr="00D32FDD" w:rsidTr="008D712B">
        <w:trPr>
          <w:tblHeader/>
        </w:trPr>
        <w:tc>
          <w:tcPr>
            <w:tcW w:w="90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D712B" w:rsidRPr="00D32FDD" w:rsidRDefault="008D712B" w:rsidP="008D712B">
            <w:pPr>
              <w:jc w:val="center"/>
              <w:rPr>
                <w:b/>
              </w:rPr>
            </w:pPr>
            <w:r w:rsidRPr="00D32FDD">
              <w:rPr>
                <w:b/>
              </w:rPr>
              <w:t>Назначение</w:t>
            </w:r>
          </w:p>
        </w:tc>
        <w:tc>
          <w:tcPr>
            <w:tcW w:w="73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D712B" w:rsidRPr="00D32FDD" w:rsidRDefault="008D712B" w:rsidP="008D712B">
            <w:pPr>
              <w:jc w:val="center"/>
              <w:rPr>
                <w:b/>
              </w:rPr>
            </w:pPr>
            <w:r w:rsidRPr="00D32FDD">
              <w:rPr>
                <w:b/>
              </w:rPr>
              <w:t>ОС</w:t>
            </w:r>
          </w:p>
        </w:tc>
        <w:tc>
          <w:tcPr>
            <w:tcW w:w="125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D712B" w:rsidRPr="00D32FDD" w:rsidRDefault="008D712B" w:rsidP="008D712B">
            <w:pPr>
              <w:jc w:val="center"/>
              <w:rPr>
                <w:b/>
              </w:rPr>
            </w:pPr>
            <w:r w:rsidRPr="00D32FDD">
              <w:rPr>
                <w:b/>
              </w:rPr>
              <w:t>Монитор</w:t>
            </w:r>
          </w:p>
        </w:tc>
        <w:tc>
          <w:tcPr>
            <w:tcW w:w="101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D712B" w:rsidRPr="00D32FDD" w:rsidRDefault="008D712B" w:rsidP="008D712B">
            <w:pPr>
              <w:jc w:val="center"/>
              <w:rPr>
                <w:b/>
              </w:rPr>
            </w:pPr>
            <w:r w:rsidRPr="00D32FDD">
              <w:rPr>
                <w:b/>
              </w:rPr>
              <w:t>Процессор</w:t>
            </w:r>
          </w:p>
        </w:tc>
        <w:tc>
          <w:tcPr>
            <w:tcW w:w="47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D712B" w:rsidRPr="00D32FDD" w:rsidRDefault="008D712B" w:rsidP="008D712B">
            <w:pPr>
              <w:jc w:val="center"/>
              <w:rPr>
                <w:b/>
              </w:rPr>
            </w:pPr>
            <w:r w:rsidRPr="00D32FDD">
              <w:rPr>
                <w:b/>
              </w:rPr>
              <w:t>ОЗУ</w:t>
            </w:r>
          </w:p>
        </w:tc>
        <w:tc>
          <w:tcPr>
            <w:tcW w:w="62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D712B" w:rsidRPr="00D32FDD" w:rsidRDefault="008D712B" w:rsidP="008D712B">
            <w:pPr>
              <w:jc w:val="center"/>
              <w:rPr>
                <w:b/>
              </w:rPr>
            </w:pPr>
            <w:r w:rsidRPr="00D32FDD">
              <w:rPr>
                <w:b/>
              </w:rPr>
              <w:t>Память</w:t>
            </w:r>
          </w:p>
        </w:tc>
      </w:tr>
      <w:tr w:rsidR="008D712B" w:rsidRPr="00D32FDD" w:rsidTr="008D712B">
        <w:tc>
          <w:tcPr>
            <w:tcW w:w="903" w:type="pct"/>
            <w:tcBorders>
              <w:top w:val="single" w:sz="4" w:space="0" w:color="auto"/>
              <w:left w:val="single" w:sz="4" w:space="0" w:color="auto"/>
              <w:bottom w:val="single" w:sz="4" w:space="0" w:color="auto"/>
              <w:right w:val="single" w:sz="4" w:space="0" w:color="auto"/>
            </w:tcBorders>
            <w:shd w:val="clear" w:color="auto" w:fill="FFFFFF"/>
            <w:hideMark/>
          </w:tcPr>
          <w:p w:rsidR="008D712B" w:rsidRPr="00D32FDD" w:rsidRDefault="008D712B" w:rsidP="008D712B">
            <w:pPr>
              <w:ind w:left="57" w:right="57"/>
            </w:pPr>
            <w:r w:rsidRPr="00D32FDD">
              <w:t>АРМ Операционное окно</w:t>
            </w:r>
          </w:p>
        </w:tc>
        <w:tc>
          <w:tcPr>
            <w:tcW w:w="737" w:type="pct"/>
            <w:tcBorders>
              <w:top w:val="single" w:sz="4" w:space="0" w:color="auto"/>
              <w:left w:val="single" w:sz="4" w:space="0" w:color="auto"/>
              <w:bottom w:val="single" w:sz="4" w:space="0" w:color="auto"/>
              <w:right w:val="single" w:sz="4" w:space="0" w:color="auto"/>
            </w:tcBorders>
            <w:shd w:val="clear" w:color="auto" w:fill="FFFFFF"/>
            <w:hideMark/>
          </w:tcPr>
          <w:p w:rsidR="008D712B" w:rsidRPr="0048677A" w:rsidRDefault="008D712B" w:rsidP="008D712B">
            <w:pPr>
              <w:ind w:left="57" w:right="57"/>
              <w:rPr>
                <w:lang w:val="en-US"/>
              </w:rPr>
            </w:pPr>
            <w:r w:rsidRPr="00D32FDD">
              <w:rPr>
                <w:lang w:val="en-US"/>
              </w:rPr>
              <w:t>Windows 7</w:t>
            </w:r>
          </w:p>
        </w:tc>
        <w:tc>
          <w:tcPr>
            <w:tcW w:w="1252" w:type="pct"/>
            <w:tcBorders>
              <w:top w:val="single" w:sz="4" w:space="0" w:color="auto"/>
              <w:left w:val="single" w:sz="4" w:space="0" w:color="auto"/>
              <w:bottom w:val="single" w:sz="4" w:space="0" w:color="auto"/>
              <w:right w:val="single" w:sz="4" w:space="0" w:color="auto"/>
            </w:tcBorders>
            <w:shd w:val="clear" w:color="auto" w:fill="FFFFFF"/>
            <w:hideMark/>
          </w:tcPr>
          <w:p w:rsidR="008D712B" w:rsidRPr="00D32FDD" w:rsidRDefault="008D712B" w:rsidP="008D712B">
            <w:pPr>
              <w:ind w:left="57" w:right="57"/>
            </w:pPr>
            <w:r w:rsidRPr="00D32FDD">
              <w:t>Разрешение не менее 1440*900</w:t>
            </w:r>
          </w:p>
        </w:tc>
        <w:tc>
          <w:tcPr>
            <w:tcW w:w="1016" w:type="pct"/>
            <w:tcBorders>
              <w:top w:val="single" w:sz="4" w:space="0" w:color="auto"/>
              <w:left w:val="single" w:sz="4" w:space="0" w:color="auto"/>
              <w:bottom w:val="single" w:sz="4" w:space="0" w:color="auto"/>
              <w:right w:val="single" w:sz="4" w:space="0" w:color="auto"/>
            </w:tcBorders>
            <w:shd w:val="clear" w:color="auto" w:fill="FFFFFF"/>
            <w:hideMark/>
          </w:tcPr>
          <w:p w:rsidR="008D712B" w:rsidRPr="00D32FDD" w:rsidRDefault="008D712B" w:rsidP="008D712B">
            <w:pPr>
              <w:ind w:left="57" w:right="57"/>
              <w:rPr>
                <w:lang w:val="en-US"/>
              </w:rPr>
            </w:pPr>
            <w:r w:rsidRPr="00D32FDD">
              <w:rPr>
                <w:lang w:val="en-US"/>
              </w:rPr>
              <w:t xml:space="preserve">Intel/AMD </w:t>
            </w:r>
            <w:r w:rsidRPr="00D32FDD">
              <w:t>совместимый</w:t>
            </w:r>
            <w:r w:rsidRPr="00D32FDD">
              <w:rPr>
                <w:lang w:val="en-US"/>
              </w:rPr>
              <w:t xml:space="preserve"> 2 </w:t>
            </w:r>
            <w:r w:rsidRPr="00D32FDD">
              <w:t>Гц</w:t>
            </w:r>
          </w:p>
        </w:tc>
        <w:tc>
          <w:tcPr>
            <w:tcW w:w="470" w:type="pct"/>
            <w:tcBorders>
              <w:top w:val="single" w:sz="4" w:space="0" w:color="auto"/>
              <w:left w:val="single" w:sz="4" w:space="0" w:color="auto"/>
              <w:bottom w:val="single" w:sz="4" w:space="0" w:color="auto"/>
              <w:right w:val="single" w:sz="4" w:space="0" w:color="auto"/>
            </w:tcBorders>
            <w:shd w:val="clear" w:color="auto" w:fill="FFFFFF"/>
            <w:hideMark/>
          </w:tcPr>
          <w:p w:rsidR="008D712B" w:rsidRPr="00D32FDD" w:rsidRDefault="008D712B" w:rsidP="008D712B">
            <w:pPr>
              <w:ind w:left="57" w:right="57"/>
            </w:pPr>
            <w:r w:rsidRPr="00D32FDD">
              <w:rPr>
                <w:lang w:val="en-US"/>
              </w:rPr>
              <w:t>1</w:t>
            </w:r>
            <w:r w:rsidRPr="00D32FDD">
              <w:t xml:space="preserve"> Гб</w:t>
            </w:r>
          </w:p>
        </w:tc>
        <w:tc>
          <w:tcPr>
            <w:tcW w:w="622" w:type="pct"/>
            <w:tcBorders>
              <w:top w:val="single" w:sz="4" w:space="0" w:color="auto"/>
              <w:left w:val="single" w:sz="4" w:space="0" w:color="auto"/>
              <w:bottom w:val="single" w:sz="4" w:space="0" w:color="auto"/>
              <w:right w:val="single" w:sz="4" w:space="0" w:color="auto"/>
            </w:tcBorders>
            <w:shd w:val="clear" w:color="auto" w:fill="FFFFFF"/>
            <w:hideMark/>
          </w:tcPr>
          <w:p w:rsidR="008D712B" w:rsidRPr="00D32FDD" w:rsidRDefault="008D712B" w:rsidP="008D712B">
            <w:pPr>
              <w:ind w:left="57" w:right="57"/>
            </w:pPr>
            <w:r w:rsidRPr="00D32FDD">
              <w:t>40 Гб</w:t>
            </w:r>
          </w:p>
        </w:tc>
      </w:tr>
    </w:tbl>
    <w:p w:rsidR="008D712B" w:rsidRPr="00D32FDD" w:rsidRDefault="008D712B" w:rsidP="008D712B">
      <w:pPr>
        <w:widowControl w:val="0"/>
        <w:jc w:val="both"/>
      </w:pPr>
    </w:p>
    <w:p w:rsidR="008D712B" w:rsidRPr="00D32FDD" w:rsidRDefault="008D712B" w:rsidP="008D712B">
      <w:pPr>
        <w:widowControl w:val="0"/>
        <w:jc w:val="both"/>
      </w:pPr>
      <w:r w:rsidRPr="00D32FDD">
        <w:t>Иные требования определяются в соответствии с документацией к АПК Заказчика.</w:t>
      </w:r>
    </w:p>
    <w:p w:rsidR="008D712B" w:rsidRPr="00D32FDD" w:rsidRDefault="008D712B" w:rsidP="008D712B">
      <w:pPr>
        <w:jc w:val="center"/>
        <w:rPr>
          <w:b/>
          <w:bCs/>
          <w:iCs/>
        </w:rPr>
      </w:pPr>
      <w:r w:rsidRPr="00D32FDD">
        <w:rPr>
          <w:b/>
          <w:bCs/>
          <w:iCs/>
        </w:rPr>
        <w:t>Регламент выполнения заявок Клиента</w:t>
      </w:r>
    </w:p>
    <w:p w:rsidR="008D712B" w:rsidRPr="00D32FDD" w:rsidRDefault="008D712B" w:rsidP="008D712B">
      <w:pPr>
        <w:jc w:val="center"/>
        <w:rPr>
          <w:b/>
          <w:bCs/>
        </w:rPr>
      </w:pPr>
      <w:r w:rsidRPr="00D32FDD">
        <w:rPr>
          <w:b/>
          <w:bCs/>
        </w:rPr>
        <w:t>Принцип формирования запросов</w:t>
      </w:r>
    </w:p>
    <w:p w:rsidR="008D712B" w:rsidRPr="00D32FDD" w:rsidRDefault="008D712B" w:rsidP="008D712B">
      <w:pPr>
        <w:keepNext/>
        <w:overflowPunct w:val="0"/>
        <w:autoSpaceDE w:val="0"/>
        <w:autoSpaceDN w:val="0"/>
        <w:adjustRightInd w:val="0"/>
        <w:ind w:firstLine="567"/>
        <w:jc w:val="both"/>
        <w:textAlignment w:val="baseline"/>
      </w:pPr>
      <w:r w:rsidRPr="00D32FDD">
        <w:t xml:space="preserve">СС обеспечивает в </w:t>
      </w:r>
      <w:r w:rsidRPr="00D32FDD">
        <w:rPr>
          <w:i/>
        </w:rPr>
        <w:t>рабочее время</w:t>
      </w:r>
      <w:r w:rsidRPr="00D32FDD">
        <w:t xml:space="preserve"> консультирование Клиента по телефону и выполнение его Заявок. По телефону (телефон указан в конце настоящего Регламента) осуществляется только консультирование. Никаких изменений в сервисе на основании телефонных звонков не выполняется. Выполнение других работ, выходящих за рамки консультирования, осуществляется только на основании зарегистрированных Заявок в системе РЕГИСТРАТОР ЗАЯВОК.</w:t>
      </w:r>
    </w:p>
    <w:p w:rsidR="008D712B" w:rsidRPr="00D32FDD" w:rsidRDefault="008D712B" w:rsidP="008D712B">
      <w:pPr>
        <w:keepNext/>
        <w:overflowPunct w:val="0"/>
        <w:autoSpaceDE w:val="0"/>
        <w:autoSpaceDN w:val="0"/>
        <w:adjustRightInd w:val="0"/>
        <w:ind w:firstLine="567"/>
        <w:jc w:val="both"/>
        <w:textAlignment w:val="baseline"/>
      </w:pPr>
      <w:r w:rsidRPr="00D32FDD">
        <w:t>Регистрация Клиентом Заявки в РЕГИСТРАТОРЕ ЗАЯВОК выполняется посредством отправления электронного письма на электронный адрес Система регистрации заявок.</w:t>
      </w:r>
    </w:p>
    <w:p w:rsidR="008D712B" w:rsidRPr="00D32FDD" w:rsidRDefault="008D712B" w:rsidP="008D712B">
      <w:pPr>
        <w:keepNext/>
        <w:overflowPunct w:val="0"/>
        <w:autoSpaceDE w:val="0"/>
        <w:autoSpaceDN w:val="0"/>
        <w:adjustRightInd w:val="0"/>
        <w:ind w:firstLine="567"/>
        <w:jc w:val="both"/>
        <w:textAlignment w:val="baseline"/>
      </w:pPr>
      <w:r w:rsidRPr="00D32FDD">
        <w:t>Сроки и порядок выполнения Заявки определяется исходя из ее Типа и Приоритета.</w:t>
      </w:r>
    </w:p>
    <w:p w:rsidR="008D712B" w:rsidRPr="00D32FDD" w:rsidRDefault="008D712B" w:rsidP="008D712B">
      <w:pPr>
        <w:keepNext/>
        <w:overflowPunct w:val="0"/>
        <w:autoSpaceDE w:val="0"/>
        <w:autoSpaceDN w:val="0"/>
        <w:adjustRightInd w:val="0"/>
        <w:ind w:firstLine="567"/>
        <w:jc w:val="both"/>
        <w:textAlignment w:val="baseline"/>
      </w:pPr>
      <w:r w:rsidRPr="00D32FDD">
        <w:t>Тема письма должна быть составлена в соответствии с определенными правилами, что позволит в дальнейшем быстро найти нужную Заявку среди множества других, и облегчит работу с этой Заявкой.</w:t>
      </w:r>
    </w:p>
    <w:p w:rsidR="008D712B" w:rsidRPr="00D32FDD" w:rsidRDefault="008D712B" w:rsidP="008D712B">
      <w:pPr>
        <w:keepNext/>
        <w:overflowPunct w:val="0"/>
        <w:autoSpaceDE w:val="0"/>
        <w:autoSpaceDN w:val="0"/>
        <w:adjustRightInd w:val="0"/>
        <w:ind w:firstLine="567"/>
        <w:jc w:val="both"/>
        <w:textAlignment w:val="baseline"/>
      </w:pPr>
      <w:r w:rsidRPr="00D32FDD">
        <w:t>Все зарегистрированные Заявки получают уникальный идентификатор – Код заявки. Этот код вместе с информацией о регистрации Заявки отправляется на электронный адрес Клиента.</w:t>
      </w:r>
    </w:p>
    <w:p w:rsidR="008D712B" w:rsidRPr="00D32FDD" w:rsidRDefault="008D712B" w:rsidP="008D712B">
      <w:pPr>
        <w:keepNext/>
        <w:overflowPunct w:val="0"/>
        <w:autoSpaceDE w:val="0"/>
        <w:autoSpaceDN w:val="0"/>
        <w:adjustRightInd w:val="0"/>
        <w:ind w:firstLine="567"/>
        <w:jc w:val="both"/>
        <w:textAlignment w:val="baseline"/>
      </w:pPr>
      <w:r w:rsidRPr="00D32FDD">
        <w:t>Последующие дополнения и комментарии по данной Заявке нужно присылать только на соответствующий электронный адрес, при этом в поле «Тема» обязательно должен быть указан Код заявки, к которому относится данный комментарий или дополнение.</w:t>
      </w:r>
    </w:p>
    <w:p w:rsidR="008D712B" w:rsidRPr="00D32FDD" w:rsidRDefault="008D712B" w:rsidP="008D712B">
      <w:pPr>
        <w:keepNext/>
        <w:overflowPunct w:val="0"/>
        <w:autoSpaceDE w:val="0"/>
        <w:autoSpaceDN w:val="0"/>
        <w:adjustRightInd w:val="0"/>
        <w:ind w:firstLine="567"/>
        <w:jc w:val="both"/>
        <w:textAlignment w:val="baseline"/>
      </w:pPr>
      <w:r w:rsidRPr="00D32FDD">
        <w:t>По мере прохождения Заявкой отдельных этапов обработки, в системе РЕГИСТРАТОР ЗАЯВОК будет меняться ее статус. Информация о смене некоторых статусов будет отправляться по электронной почте Клиенту - инициатору заявки.</w:t>
      </w:r>
    </w:p>
    <w:p w:rsidR="008D712B" w:rsidRPr="00D32FDD" w:rsidRDefault="008D712B" w:rsidP="008D712B">
      <w:pPr>
        <w:rPr>
          <w:bCs/>
        </w:rPr>
      </w:pPr>
      <w:r w:rsidRPr="00D32FDD">
        <w:rPr>
          <w:b/>
          <w:bCs/>
        </w:rPr>
        <w:t>Приоритеты заявок</w:t>
      </w:r>
    </w:p>
    <w:p w:rsidR="008D712B" w:rsidRPr="00D32FDD" w:rsidRDefault="008D712B" w:rsidP="008D712B">
      <w:pPr>
        <w:widowControl w:val="0"/>
      </w:pPr>
      <w:r w:rsidRPr="00D32FDD">
        <w:t>Всем поступающим заявкам устанавливается один из следующих приоритетов:</w:t>
      </w:r>
    </w:p>
    <w:p w:rsidR="008D712B" w:rsidRPr="00D32FDD" w:rsidRDefault="008D712B" w:rsidP="008D712B">
      <w:pPr>
        <w:widowControl w:val="0"/>
        <w:numPr>
          <w:ilvl w:val="0"/>
          <w:numId w:val="104"/>
        </w:numPr>
        <w:jc w:val="both"/>
      </w:pPr>
      <w:r w:rsidRPr="00D32FDD">
        <w:rPr>
          <w:b/>
        </w:rPr>
        <w:t xml:space="preserve">Критичный </w:t>
      </w:r>
      <w:r w:rsidRPr="00D32FDD">
        <w:t xml:space="preserve">– наивысший приоритет. Такой статус получают заявки только типа </w:t>
      </w:r>
      <w:r w:rsidRPr="00D32FDD">
        <w:rPr>
          <w:b/>
        </w:rPr>
        <w:t>Проблема</w:t>
      </w:r>
      <w:r w:rsidRPr="00D32FDD">
        <w:t>, делающие невозможным дальнейшую работу в сервисе, вызванную проблемами на стороне АПК ЗАКАЗЧИКА.</w:t>
      </w:r>
    </w:p>
    <w:p w:rsidR="008D712B" w:rsidRPr="00D32FDD" w:rsidRDefault="008D712B" w:rsidP="008D712B">
      <w:pPr>
        <w:widowControl w:val="0"/>
        <w:numPr>
          <w:ilvl w:val="0"/>
          <w:numId w:val="104"/>
        </w:numPr>
        <w:jc w:val="both"/>
      </w:pPr>
      <w:r w:rsidRPr="00D32FDD">
        <w:rPr>
          <w:b/>
        </w:rPr>
        <w:t>Срочный</w:t>
      </w:r>
      <w:r w:rsidRPr="00D32FDD">
        <w:t xml:space="preserve"> – высокий приоритет. Этот приоритет получают заявки Клиента, вызванные проблемами, существенно затрудняющими работу в Сервисе. </w:t>
      </w:r>
    </w:p>
    <w:p w:rsidR="008D712B" w:rsidRPr="00D32FDD" w:rsidRDefault="008D712B" w:rsidP="008D712B">
      <w:pPr>
        <w:widowControl w:val="0"/>
        <w:numPr>
          <w:ilvl w:val="0"/>
          <w:numId w:val="104"/>
        </w:numPr>
        <w:jc w:val="both"/>
      </w:pPr>
      <w:r w:rsidRPr="00D32FDD">
        <w:rPr>
          <w:b/>
        </w:rPr>
        <w:t xml:space="preserve">Обычный </w:t>
      </w:r>
      <w:r w:rsidRPr="00D32FDD">
        <w:t xml:space="preserve">– обычный приоритет. </w:t>
      </w:r>
    </w:p>
    <w:p w:rsidR="008D712B" w:rsidRPr="00D32FDD" w:rsidRDefault="008D712B" w:rsidP="008D712B">
      <w:pPr>
        <w:rPr>
          <w:bCs/>
        </w:rPr>
      </w:pPr>
      <w:r w:rsidRPr="00D32FDD">
        <w:rPr>
          <w:b/>
          <w:bCs/>
        </w:rPr>
        <w:t>Порядок выполнения Заявки</w:t>
      </w:r>
    </w:p>
    <w:p w:rsidR="008D712B" w:rsidRPr="00D32FDD" w:rsidRDefault="008D712B" w:rsidP="008D712B">
      <w:pPr>
        <w:widowControl w:val="0"/>
        <w:numPr>
          <w:ilvl w:val="0"/>
          <w:numId w:val="105"/>
        </w:numPr>
        <w:jc w:val="both"/>
      </w:pPr>
      <w:r w:rsidRPr="00D32FDD">
        <w:t xml:space="preserve">Получение от Клиента электронного письма, содержащего Заявку. Если сотрудник Клиента затрудняется с формулировкой вопроса, возможен предварительный телефонный звонок в СС. Тем не менее, после уточнений по телефону </w:t>
      </w:r>
      <w:r w:rsidRPr="00D32FDD">
        <w:rPr>
          <w:u w:val="single"/>
        </w:rPr>
        <w:t xml:space="preserve">в обязательном порядке </w:t>
      </w:r>
      <w:r w:rsidRPr="00D32FDD">
        <w:t>необходимо отправить письмо на электронный адрес соответствующей системы.</w:t>
      </w:r>
    </w:p>
    <w:p w:rsidR="008D712B" w:rsidRPr="00D32FDD" w:rsidRDefault="008D712B" w:rsidP="008D712B">
      <w:pPr>
        <w:widowControl w:val="0"/>
        <w:ind w:left="283"/>
        <w:jc w:val="both"/>
      </w:pPr>
      <w:r w:rsidRPr="00D32FDD">
        <w:t xml:space="preserve">Вопросы, пожелания и проблемы, не зарегистрированные в </w:t>
      </w:r>
      <w:r w:rsidRPr="00D32FDD">
        <w:rPr>
          <w:b/>
        </w:rPr>
        <w:t>РЕГИСТРАТОРЕ ЗАЯВОК</w:t>
      </w:r>
      <w:r w:rsidRPr="00D32FDD">
        <w:t>, заявками не считаются и к исполнению не принимаются.</w:t>
      </w:r>
    </w:p>
    <w:p w:rsidR="008D712B" w:rsidRPr="00D32FDD" w:rsidRDefault="008D712B" w:rsidP="008D712B">
      <w:pPr>
        <w:widowControl w:val="0"/>
        <w:numPr>
          <w:ilvl w:val="0"/>
          <w:numId w:val="105"/>
        </w:numPr>
        <w:jc w:val="both"/>
      </w:pPr>
      <w:r w:rsidRPr="00D32FDD">
        <w:t xml:space="preserve">Регистрация заявки в </w:t>
      </w:r>
      <w:r w:rsidRPr="00D32FDD">
        <w:rPr>
          <w:b/>
        </w:rPr>
        <w:t>РЕГИСТРАТОРЕ ЗАЯВОК</w:t>
      </w:r>
      <w:r w:rsidRPr="00D32FDD">
        <w:t xml:space="preserve">. Сохраняется текст Заявки, приложенные файлы, а также список адресатов, получивших копию письма-заявки. Эти адресаты добавляются в группу «наблюдателей» заявки и в дальнейшем будут получать уведомления о ходе выполнения работ по Заявке. Наблюдателями могут быть только адресаты, зарегистрированные службой </w:t>
      </w:r>
      <w:r w:rsidRPr="00D32FDD">
        <w:lastRenderedPageBreak/>
        <w:t xml:space="preserve">сопровождения в системе </w:t>
      </w:r>
      <w:r w:rsidRPr="00D32FDD">
        <w:rPr>
          <w:b/>
        </w:rPr>
        <w:t>РЕГИСТРАТОР ЗАЯВОК</w:t>
      </w:r>
      <w:r w:rsidRPr="00D32FDD">
        <w:t>.</w:t>
      </w:r>
    </w:p>
    <w:p w:rsidR="008D712B" w:rsidRPr="00D32FDD" w:rsidRDefault="008D712B" w:rsidP="008D712B">
      <w:pPr>
        <w:widowControl w:val="0"/>
        <w:numPr>
          <w:ilvl w:val="0"/>
          <w:numId w:val="105"/>
        </w:numPr>
        <w:jc w:val="both"/>
      </w:pPr>
      <w:r w:rsidRPr="00D32FDD">
        <w:t xml:space="preserve">Отправка автоматического уведомления о регистрации Заявки. Уведомление отправляется отправителю и содержит, помимо прочего, уникальный Код заявки, присвоенный заявке системой </w:t>
      </w:r>
      <w:r w:rsidRPr="00D32FDD">
        <w:rPr>
          <w:b/>
        </w:rPr>
        <w:t>РЕГИСТРАТОР ЗАЯВОК</w:t>
      </w:r>
      <w:r w:rsidRPr="00D32FDD">
        <w:t>.</w:t>
      </w:r>
    </w:p>
    <w:p w:rsidR="008D712B" w:rsidRPr="00D32FDD" w:rsidRDefault="008D712B" w:rsidP="008D712B">
      <w:pPr>
        <w:widowControl w:val="0"/>
        <w:numPr>
          <w:ilvl w:val="0"/>
          <w:numId w:val="105"/>
        </w:numPr>
        <w:jc w:val="both"/>
      </w:pPr>
      <w:r w:rsidRPr="00D32FDD">
        <w:t>Рассмотрение заявки специалистами СС: определение сути заявки, приоритета, исполнителя, сроков выполнения. Если необходимо – передача заявки команде разработчиков.</w:t>
      </w:r>
    </w:p>
    <w:p w:rsidR="008D712B" w:rsidRPr="00D32FDD" w:rsidRDefault="008D712B" w:rsidP="008D712B">
      <w:pPr>
        <w:widowControl w:val="0"/>
        <w:numPr>
          <w:ilvl w:val="0"/>
          <w:numId w:val="105"/>
        </w:numPr>
        <w:jc w:val="both"/>
      </w:pPr>
      <w:r w:rsidRPr="00D32FDD">
        <w:t>Взаимодействие с Клиентом по ходу выполнения Заявки.</w:t>
      </w:r>
    </w:p>
    <w:p w:rsidR="008D712B" w:rsidRPr="00D32FDD" w:rsidRDefault="008D712B" w:rsidP="008D712B">
      <w:pPr>
        <w:widowControl w:val="0"/>
        <w:numPr>
          <w:ilvl w:val="1"/>
          <w:numId w:val="105"/>
        </w:numPr>
        <w:jc w:val="both"/>
      </w:pPr>
      <w:r w:rsidRPr="00D32FDD">
        <w:t xml:space="preserve">Если в процессе работы возникнет необходимость уточнить детали, исполнитель запроса средствами </w:t>
      </w:r>
      <w:r w:rsidRPr="00D32FDD">
        <w:rPr>
          <w:b/>
        </w:rPr>
        <w:t>РЕГИСТРАТОРА ЗАЯВОК</w:t>
      </w:r>
      <w:r w:rsidRPr="00D32FDD">
        <w:t xml:space="preserve"> может задать вопрос, который будет получен «наблюдателями» по электронной почте. В теме будет указан код заявки. Данный вопрос также отразится в </w:t>
      </w:r>
      <w:r w:rsidRPr="00D32FDD">
        <w:rPr>
          <w:b/>
        </w:rPr>
        <w:t>РЕГИСТРАТОРЕ ЗАЯВОК</w:t>
      </w:r>
      <w:r w:rsidRPr="00D32FDD">
        <w:t xml:space="preserve"> как комментарий к заявке и будет виден всем работающим с ней сотрудникам.</w:t>
      </w:r>
    </w:p>
    <w:p w:rsidR="008D712B" w:rsidRPr="00D32FDD" w:rsidRDefault="008D712B" w:rsidP="008D712B">
      <w:pPr>
        <w:widowControl w:val="0"/>
        <w:numPr>
          <w:ilvl w:val="1"/>
          <w:numId w:val="105"/>
        </w:numPr>
        <w:jc w:val="both"/>
      </w:pPr>
      <w:r w:rsidRPr="00D32FDD">
        <w:t>Чтобы ответить на заданный вопрос, достаточно в почтовой программе нажать «Ответить», ввести текст ответа и отправить письмо. В теле письма при этом должен присутствовать код заявки (по умолчанию это так и есть). Ответ также будет помещен в заявку в виде комментария.</w:t>
      </w:r>
    </w:p>
    <w:p w:rsidR="008D712B" w:rsidRPr="00D32FDD" w:rsidRDefault="008D712B" w:rsidP="008D712B">
      <w:pPr>
        <w:widowControl w:val="0"/>
        <w:numPr>
          <w:ilvl w:val="1"/>
          <w:numId w:val="105"/>
        </w:numPr>
        <w:jc w:val="both"/>
      </w:pPr>
      <w:r w:rsidRPr="00D32FDD">
        <w:t>Чтобы добавить свой комментарий, необходимо написать письмо на электронный адрес СС, указав в теме письма код заявки. В этом случае тело письма будет прикреплено к заявке как очередной комментарий.</w:t>
      </w:r>
    </w:p>
    <w:p w:rsidR="008D712B" w:rsidRPr="00D32FDD" w:rsidRDefault="008D712B" w:rsidP="008D712B">
      <w:pPr>
        <w:widowControl w:val="0"/>
        <w:numPr>
          <w:ilvl w:val="0"/>
          <w:numId w:val="105"/>
        </w:numPr>
        <w:jc w:val="both"/>
      </w:pPr>
      <w:r w:rsidRPr="00D32FDD">
        <w:t>Выполнение заявки. Выполняется в сроки, согласно присвоенному типу и приоритету.</w:t>
      </w:r>
    </w:p>
    <w:p w:rsidR="008D712B" w:rsidRPr="00D32FDD" w:rsidRDefault="008D712B" w:rsidP="008D712B">
      <w:pPr>
        <w:widowControl w:val="0"/>
        <w:numPr>
          <w:ilvl w:val="0"/>
          <w:numId w:val="105"/>
        </w:numPr>
        <w:jc w:val="both"/>
      </w:pPr>
      <w:r w:rsidRPr="00D32FDD">
        <w:t>Написание специалистом СС решения по Заявке.</w:t>
      </w:r>
    </w:p>
    <w:p w:rsidR="008D712B" w:rsidRPr="00D32FDD" w:rsidRDefault="008D712B" w:rsidP="008D712B">
      <w:pPr>
        <w:widowControl w:val="0"/>
        <w:numPr>
          <w:ilvl w:val="0"/>
          <w:numId w:val="105"/>
        </w:numPr>
        <w:jc w:val="both"/>
      </w:pPr>
      <w:r w:rsidRPr="00D32FDD">
        <w:t xml:space="preserve">Закрытие заявки в </w:t>
      </w:r>
      <w:r w:rsidRPr="00D32FDD">
        <w:rPr>
          <w:b/>
        </w:rPr>
        <w:t>РЕГИСТРАТОРЕ ЗАЯВОК</w:t>
      </w:r>
      <w:r w:rsidRPr="00D32FDD">
        <w:t>.</w:t>
      </w:r>
    </w:p>
    <w:p w:rsidR="008D712B" w:rsidRPr="00D32FDD" w:rsidRDefault="008D712B" w:rsidP="008D712B">
      <w:pPr>
        <w:jc w:val="center"/>
        <w:rPr>
          <w:bCs/>
        </w:rPr>
      </w:pPr>
      <w:r w:rsidRPr="00D32FDD">
        <w:rPr>
          <w:b/>
          <w:bCs/>
        </w:rPr>
        <w:t>Сроки выполнения заявок Клиента</w:t>
      </w:r>
    </w:p>
    <w:p w:rsidR="008D712B" w:rsidRPr="00D32FDD" w:rsidRDefault="008D712B" w:rsidP="008D712B">
      <w:pPr>
        <w:keepNext/>
        <w:overflowPunct w:val="0"/>
        <w:autoSpaceDE w:val="0"/>
        <w:autoSpaceDN w:val="0"/>
        <w:adjustRightInd w:val="0"/>
        <w:ind w:firstLine="567"/>
        <w:jc w:val="both"/>
        <w:textAlignment w:val="baseline"/>
      </w:pPr>
      <w:r w:rsidRPr="00D32FDD">
        <w:t xml:space="preserve">Сроки выполнения заявок в зависимости от </w:t>
      </w:r>
      <w:hyperlink r:id="rId19" w:anchor="_Допустимые_типы_заявок" w:history="1">
        <w:r w:rsidRPr="00D32FDD">
          <w:rPr>
            <w:u w:val="single"/>
          </w:rPr>
          <w:t>типа</w:t>
        </w:r>
      </w:hyperlink>
      <w:r w:rsidRPr="00D32FDD">
        <w:t xml:space="preserve"> заявки и ее </w:t>
      </w:r>
      <w:hyperlink r:id="rId20" w:anchor="_Приоритеты_заявок" w:history="1">
        <w:r w:rsidRPr="00D32FDD">
          <w:rPr>
            <w:u w:val="single"/>
          </w:rPr>
          <w:t>приоритета</w:t>
        </w:r>
      </w:hyperlink>
      <w:r w:rsidRPr="00D32FDD">
        <w:t xml:space="preserve">, указано в </w:t>
      </w:r>
      <w:r w:rsidRPr="00D32FDD">
        <w:rPr>
          <w:i/>
        </w:rPr>
        <w:t>рабочих днях и часах.</w:t>
      </w:r>
      <w:r w:rsidRPr="00D32FDD">
        <w:t xml:space="preserve"> Если календарная оценка сроков по конкретной задаче выбивается из рамок, то все календарные даты по этой задаче обязательно согласовываются с Клиентом.</w:t>
      </w:r>
    </w:p>
    <w:p w:rsidR="008D712B" w:rsidRPr="00D32FDD" w:rsidRDefault="008D712B" w:rsidP="008D712B">
      <w:pPr>
        <w:widowControl w:val="0"/>
        <w:ind w:left="283"/>
        <w:rPr>
          <w:lang w:val="en-US"/>
        </w:rPr>
      </w:pPr>
      <w:r w:rsidRPr="00D32FDD">
        <w:t>Сроки выполнения заявок Клиента</w:t>
      </w:r>
      <w:r w:rsidRPr="00D32FDD">
        <w:rPr>
          <w:lang w:val="en-US"/>
        </w:rPr>
        <w:t>:</w:t>
      </w:r>
    </w:p>
    <w:tbl>
      <w:tblPr>
        <w:tblW w:w="10432" w:type="dxa"/>
        <w:tblInd w:w="55" w:type="dxa"/>
        <w:tblLayout w:type="fixed"/>
        <w:tblCellMar>
          <w:top w:w="55" w:type="dxa"/>
          <w:left w:w="55" w:type="dxa"/>
          <w:bottom w:w="55" w:type="dxa"/>
          <w:right w:w="55" w:type="dxa"/>
        </w:tblCellMar>
        <w:tblLook w:val="04A0" w:firstRow="1" w:lastRow="0" w:firstColumn="1" w:lastColumn="0" w:noHBand="0" w:noVBand="1"/>
      </w:tblPr>
      <w:tblGrid>
        <w:gridCol w:w="1502"/>
        <w:gridCol w:w="2126"/>
        <w:gridCol w:w="2551"/>
        <w:gridCol w:w="4253"/>
      </w:tblGrid>
      <w:tr w:rsidR="008D712B" w:rsidRPr="00D32FDD" w:rsidTr="00725F21">
        <w:tc>
          <w:tcPr>
            <w:tcW w:w="1502" w:type="dxa"/>
            <w:tcBorders>
              <w:top w:val="single" w:sz="2" w:space="0" w:color="000000"/>
              <w:left w:val="single" w:sz="2" w:space="0" w:color="000000"/>
              <w:bottom w:val="single" w:sz="2" w:space="0" w:color="000000"/>
              <w:right w:val="nil"/>
            </w:tcBorders>
            <w:hideMark/>
          </w:tcPr>
          <w:p w:rsidR="008D712B" w:rsidRPr="00D32FDD" w:rsidRDefault="008D712B" w:rsidP="00725F21">
            <w:pPr>
              <w:widowControl w:val="0"/>
              <w:ind w:left="22"/>
            </w:pPr>
            <w:r w:rsidRPr="00D32FDD">
              <w:t>Приоритет</w:t>
            </w:r>
          </w:p>
        </w:tc>
        <w:tc>
          <w:tcPr>
            <w:tcW w:w="2126" w:type="dxa"/>
            <w:tcBorders>
              <w:top w:val="single" w:sz="2" w:space="0" w:color="000000"/>
              <w:left w:val="single" w:sz="2" w:space="0" w:color="000000"/>
              <w:bottom w:val="single" w:sz="2" w:space="0" w:color="000000"/>
              <w:right w:val="nil"/>
            </w:tcBorders>
            <w:hideMark/>
          </w:tcPr>
          <w:p w:rsidR="008D712B" w:rsidRPr="00D32FDD" w:rsidRDefault="008D712B" w:rsidP="00725F21">
            <w:pPr>
              <w:widowControl w:val="0"/>
            </w:pPr>
            <w:r w:rsidRPr="00D32FDD">
              <w:t>Сопровождение или Консультация</w:t>
            </w:r>
          </w:p>
        </w:tc>
        <w:tc>
          <w:tcPr>
            <w:tcW w:w="2551" w:type="dxa"/>
            <w:tcBorders>
              <w:top w:val="single" w:sz="2" w:space="0" w:color="000000"/>
              <w:left w:val="single" w:sz="2" w:space="0" w:color="000000"/>
              <w:bottom w:val="single" w:sz="2" w:space="0" w:color="000000"/>
              <w:right w:val="nil"/>
            </w:tcBorders>
            <w:hideMark/>
          </w:tcPr>
          <w:p w:rsidR="008D712B" w:rsidRPr="00D32FDD" w:rsidRDefault="008D712B" w:rsidP="00725F21">
            <w:pPr>
              <w:widowControl w:val="0"/>
              <w:rPr>
                <w:bCs/>
              </w:rPr>
            </w:pPr>
            <w:r w:rsidRPr="00D32FDD">
              <w:rPr>
                <w:bCs/>
              </w:rPr>
              <w:t>Проблема</w:t>
            </w:r>
          </w:p>
        </w:tc>
        <w:tc>
          <w:tcPr>
            <w:tcW w:w="4253" w:type="dxa"/>
            <w:tcBorders>
              <w:top w:val="single" w:sz="2" w:space="0" w:color="000000"/>
              <w:left w:val="single" w:sz="2" w:space="0" w:color="000000"/>
              <w:bottom w:val="single" w:sz="2" w:space="0" w:color="000000"/>
              <w:right w:val="single" w:sz="2" w:space="0" w:color="000000"/>
            </w:tcBorders>
            <w:hideMark/>
          </w:tcPr>
          <w:p w:rsidR="008D712B" w:rsidRPr="00D32FDD" w:rsidRDefault="008D712B" w:rsidP="008D712B">
            <w:pPr>
              <w:widowControl w:val="0"/>
              <w:ind w:left="283"/>
            </w:pPr>
            <w:r w:rsidRPr="00D32FDD">
              <w:t>Комментарий</w:t>
            </w:r>
          </w:p>
        </w:tc>
      </w:tr>
      <w:tr w:rsidR="008D712B" w:rsidRPr="00D32FDD" w:rsidTr="00725F21">
        <w:tc>
          <w:tcPr>
            <w:tcW w:w="1502" w:type="dxa"/>
            <w:tcBorders>
              <w:top w:val="nil"/>
              <w:left w:val="single" w:sz="2" w:space="0" w:color="000000"/>
              <w:bottom w:val="single" w:sz="2" w:space="0" w:color="000000"/>
              <w:right w:val="nil"/>
            </w:tcBorders>
            <w:hideMark/>
          </w:tcPr>
          <w:p w:rsidR="008D712B" w:rsidRPr="00D32FDD" w:rsidRDefault="008D712B" w:rsidP="00725F21">
            <w:pPr>
              <w:widowControl w:val="0"/>
              <w:ind w:left="22"/>
            </w:pPr>
            <w:r w:rsidRPr="00D32FDD">
              <w:t>Критический</w:t>
            </w:r>
          </w:p>
        </w:tc>
        <w:tc>
          <w:tcPr>
            <w:tcW w:w="2126" w:type="dxa"/>
            <w:tcBorders>
              <w:top w:val="nil"/>
              <w:left w:val="single" w:sz="2" w:space="0" w:color="000000"/>
              <w:bottom w:val="single" w:sz="2" w:space="0" w:color="000000"/>
              <w:right w:val="nil"/>
            </w:tcBorders>
            <w:hideMark/>
          </w:tcPr>
          <w:p w:rsidR="008D712B" w:rsidRPr="00D32FDD" w:rsidRDefault="008D712B" w:rsidP="00725F21">
            <w:pPr>
              <w:widowControl w:val="0"/>
            </w:pPr>
            <w:r w:rsidRPr="00D32FDD">
              <w:t>Не предусмотрено</w:t>
            </w:r>
          </w:p>
        </w:tc>
        <w:tc>
          <w:tcPr>
            <w:tcW w:w="2551" w:type="dxa"/>
            <w:tcBorders>
              <w:top w:val="nil"/>
              <w:left w:val="single" w:sz="2" w:space="0" w:color="000000"/>
              <w:bottom w:val="single" w:sz="2" w:space="0" w:color="000000"/>
              <w:right w:val="nil"/>
            </w:tcBorders>
            <w:hideMark/>
          </w:tcPr>
          <w:p w:rsidR="008D712B" w:rsidRPr="00D32FDD" w:rsidRDefault="008D712B" w:rsidP="00725F21">
            <w:pPr>
              <w:widowControl w:val="0"/>
            </w:pPr>
            <w:r w:rsidRPr="00D32FDD">
              <w:t>Как можно быстрее. Не больше 24-х часов</w:t>
            </w:r>
          </w:p>
        </w:tc>
        <w:tc>
          <w:tcPr>
            <w:tcW w:w="4253" w:type="dxa"/>
            <w:tcBorders>
              <w:top w:val="nil"/>
              <w:left w:val="single" w:sz="2" w:space="0" w:color="000000"/>
              <w:bottom w:val="single" w:sz="2" w:space="0" w:color="000000"/>
              <w:right w:val="single" w:sz="2" w:space="0" w:color="000000"/>
            </w:tcBorders>
            <w:hideMark/>
          </w:tcPr>
          <w:p w:rsidR="008D712B" w:rsidRPr="00D32FDD" w:rsidRDefault="008D712B" w:rsidP="008D712B">
            <w:pPr>
              <w:widowControl w:val="0"/>
              <w:ind w:left="283"/>
            </w:pPr>
            <w:r w:rsidRPr="00D32FDD">
              <w:t>Полная работоспособность сервиса, срок не более 4-х часов.</w:t>
            </w:r>
          </w:p>
        </w:tc>
      </w:tr>
      <w:tr w:rsidR="008D712B" w:rsidRPr="00D32FDD" w:rsidTr="00725F21">
        <w:trPr>
          <w:trHeight w:val="879"/>
        </w:trPr>
        <w:tc>
          <w:tcPr>
            <w:tcW w:w="1502" w:type="dxa"/>
            <w:tcBorders>
              <w:top w:val="nil"/>
              <w:left w:val="single" w:sz="2" w:space="0" w:color="000000"/>
              <w:bottom w:val="single" w:sz="2" w:space="0" w:color="000000"/>
              <w:right w:val="nil"/>
            </w:tcBorders>
            <w:hideMark/>
          </w:tcPr>
          <w:p w:rsidR="008D712B" w:rsidRPr="00D32FDD" w:rsidRDefault="008D712B" w:rsidP="00725F21">
            <w:pPr>
              <w:widowControl w:val="0"/>
              <w:ind w:left="22"/>
            </w:pPr>
            <w:r w:rsidRPr="00D32FDD">
              <w:t>Срочный</w:t>
            </w:r>
          </w:p>
        </w:tc>
        <w:tc>
          <w:tcPr>
            <w:tcW w:w="2126" w:type="dxa"/>
            <w:tcBorders>
              <w:top w:val="nil"/>
              <w:left w:val="single" w:sz="2" w:space="0" w:color="000000"/>
              <w:bottom w:val="single" w:sz="2" w:space="0" w:color="000000"/>
              <w:right w:val="nil"/>
            </w:tcBorders>
          </w:tcPr>
          <w:p w:rsidR="008D712B" w:rsidRPr="00D32FDD" w:rsidRDefault="008D712B" w:rsidP="00725F21">
            <w:pPr>
              <w:widowControl w:val="0"/>
            </w:pPr>
            <w:r w:rsidRPr="00D32FDD">
              <w:t>Как можно быстрее. До 3-х рабочих дней</w:t>
            </w:r>
          </w:p>
        </w:tc>
        <w:tc>
          <w:tcPr>
            <w:tcW w:w="2551" w:type="dxa"/>
            <w:tcBorders>
              <w:top w:val="nil"/>
              <w:left w:val="single" w:sz="2" w:space="0" w:color="000000"/>
              <w:bottom w:val="single" w:sz="2" w:space="0" w:color="000000"/>
              <w:right w:val="nil"/>
            </w:tcBorders>
            <w:hideMark/>
          </w:tcPr>
          <w:p w:rsidR="008D712B" w:rsidRPr="00D32FDD" w:rsidRDefault="008D712B" w:rsidP="00725F21">
            <w:pPr>
              <w:widowControl w:val="0"/>
            </w:pPr>
            <w:r w:rsidRPr="00D32FDD">
              <w:t>Как можно быстрее. До 2-х рабочих дней.</w:t>
            </w:r>
          </w:p>
        </w:tc>
        <w:tc>
          <w:tcPr>
            <w:tcW w:w="4253" w:type="dxa"/>
            <w:tcBorders>
              <w:top w:val="nil"/>
              <w:left w:val="single" w:sz="2" w:space="0" w:color="000000"/>
              <w:bottom w:val="single" w:sz="2" w:space="0" w:color="000000"/>
              <w:right w:val="single" w:sz="2" w:space="0" w:color="000000"/>
            </w:tcBorders>
          </w:tcPr>
          <w:p w:rsidR="008D712B" w:rsidRPr="00D32FDD" w:rsidRDefault="008D712B" w:rsidP="008D712B">
            <w:pPr>
              <w:widowControl w:val="0"/>
              <w:ind w:left="283"/>
            </w:pPr>
          </w:p>
        </w:tc>
      </w:tr>
      <w:tr w:rsidR="008D712B" w:rsidRPr="00D32FDD" w:rsidTr="00725F21">
        <w:tc>
          <w:tcPr>
            <w:tcW w:w="1502" w:type="dxa"/>
            <w:tcBorders>
              <w:top w:val="nil"/>
              <w:left w:val="single" w:sz="2" w:space="0" w:color="000000"/>
              <w:bottom w:val="single" w:sz="2" w:space="0" w:color="000000"/>
              <w:right w:val="nil"/>
            </w:tcBorders>
            <w:hideMark/>
          </w:tcPr>
          <w:p w:rsidR="008D712B" w:rsidRPr="00D32FDD" w:rsidRDefault="008D712B" w:rsidP="00725F21">
            <w:pPr>
              <w:widowControl w:val="0"/>
              <w:ind w:left="22"/>
            </w:pPr>
            <w:r w:rsidRPr="00D32FDD">
              <w:t>Обычный</w:t>
            </w:r>
          </w:p>
        </w:tc>
        <w:tc>
          <w:tcPr>
            <w:tcW w:w="2126" w:type="dxa"/>
            <w:tcBorders>
              <w:top w:val="nil"/>
              <w:left w:val="single" w:sz="2" w:space="0" w:color="000000"/>
              <w:bottom w:val="single" w:sz="2" w:space="0" w:color="000000"/>
              <w:right w:val="nil"/>
            </w:tcBorders>
            <w:hideMark/>
          </w:tcPr>
          <w:p w:rsidR="008D712B" w:rsidRPr="00D32FDD" w:rsidRDefault="008D712B" w:rsidP="00725F21">
            <w:pPr>
              <w:widowControl w:val="0"/>
            </w:pPr>
            <w:r w:rsidRPr="00D32FDD">
              <w:t>От 1-го до 5-ти рабочих дней</w:t>
            </w:r>
          </w:p>
        </w:tc>
        <w:tc>
          <w:tcPr>
            <w:tcW w:w="2551" w:type="dxa"/>
            <w:tcBorders>
              <w:top w:val="nil"/>
              <w:left w:val="single" w:sz="2" w:space="0" w:color="000000"/>
              <w:bottom w:val="single" w:sz="2" w:space="0" w:color="000000"/>
              <w:right w:val="nil"/>
            </w:tcBorders>
            <w:hideMark/>
          </w:tcPr>
          <w:p w:rsidR="008D712B" w:rsidRPr="00D32FDD" w:rsidRDefault="008D712B" w:rsidP="00725F21">
            <w:pPr>
              <w:widowControl w:val="0"/>
            </w:pPr>
            <w:r w:rsidRPr="00D32FDD">
              <w:t>Как можно быстрее. До 3-х рабочих дней.</w:t>
            </w:r>
          </w:p>
        </w:tc>
        <w:tc>
          <w:tcPr>
            <w:tcW w:w="4253" w:type="dxa"/>
            <w:tcBorders>
              <w:top w:val="nil"/>
              <w:left w:val="single" w:sz="2" w:space="0" w:color="000000"/>
              <w:bottom w:val="single" w:sz="2" w:space="0" w:color="000000"/>
              <w:right w:val="single" w:sz="2" w:space="0" w:color="000000"/>
            </w:tcBorders>
          </w:tcPr>
          <w:p w:rsidR="008D712B" w:rsidRPr="00D32FDD" w:rsidRDefault="008D712B" w:rsidP="008D712B">
            <w:pPr>
              <w:widowControl w:val="0"/>
              <w:ind w:left="283"/>
            </w:pPr>
          </w:p>
        </w:tc>
      </w:tr>
    </w:tbl>
    <w:p w:rsidR="008D712B" w:rsidRPr="00D32FDD" w:rsidRDefault="008D712B" w:rsidP="008D712B">
      <w:pPr>
        <w:widowControl w:val="0"/>
        <w:jc w:val="both"/>
        <w:rPr>
          <w:b/>
        </w:rPr>
      </w:pPr>
    </w:p>
    <w:p w:rsidR="008D712B" w:rsidRPr="00D32FDD" w:rsidRDefault="008D712B" w:rsidP="008D712B">
      <w:pPr>
        <w:keepNext/>
        <w:overflowPunct w:val="0"/>
        <w:autoSpaceDE w:val="0"/>
        <w:autoSpaceDN w:val="0"/>
        <w:adjustRightInd w:val="0"/>
        <w:jc w:val="both"/>
        <w:textAlignment w:val="baseline"/>
      </w:pPr>
      <w:r w:rsidRPr="00D32FDD">
        <w:t>При возникновении критических ситуаций при работе с Системой во внерабочее время СС, необходимо связаться с дежурным специалистом по «экстренному» телефону.</w:t>
      </w:r>
    </w:p>
    <w:p w:rsidR="008D712B" w:rsidRPr="00D32FDD" w:rsidRDefault="008D712B" w:rsidP="008D712B">
      <w:pPr>
        <w:widowControl w:val="0"/>
        <w:jc w:val="both"/>
      </w:pPr>
      <w:r w:rsidRPr="00D32FDD">
        <w:t xml:space="preserve">Вопросы и заявки, связанные с работоспособностью услуг, работающих в режиме </w:t>
      </w:r>
      <w:r w:rsidRPr="00D32FDD">
        <w:rPr>
          <w:lang w:val="en-US"/>
        </w:rPr>
        <w:t>ON</w:t>
      </w:r>
      <w:r w:rsidRPr="00D32FDD">
        <w:t>-</w:t>
      </w:r>
      <w:r w:rsidRPr="00D32FDD">
        <w:rPr>
          <w:lang w:val="en-US"/>
        </w:rPr>
        <w:t>LINE</w:t>
      </w:r>
      <w:r w:rsidRPr="00D32FDD">
        <w:t>, не могут иметь приоритет Критический или Срочный, если только проблема не на стороне ИСПОЛНИТЕЛЯ.</w:t>
      </w:r>
    </w:p>
    <w:p w:rsidR="008D712B" w:rsidRPr="00D32FDD" w:rsidRDefault="008D712B" w:rsidP="008D712B">
      <w:pPr>
        <w:widowControl w:val="0"/>
        <w:jc w:val="both"/>
      </w:pPr>
      <w:r w:rsidRPr="00D32FDD">
        <w:t>В случае, если СС самостоятельно не может выполнить заявку, и требуется привлечение подразделений разработки, тестирования, либо отдела развития ИСПОЛНИТЕЛЯ, то СС сообщается об этом инициатору заявки, и далее вопросы по статусу и срокам решения заявки необходимо решать с курирующим менеджером.</w:t>
      </w:r>
    </w:p>
    <w:p w:rsidR="008D712B" w:rsidRPr="00D32FDD" w:rsidRDefault="008D712B" w:rsidP="008D712B">
      <w:pPr>
        <w:widowControl w:val="0"/>
        <w:jc w:val="both"/>
      </w:pPr>
      <w:r w:rsidRPr="00D32FDD">
        <w:t xml:space="preserve">Согласно общего регламента, определенные типы заявок направляются на адрес __________________. Если заявка направлена ошибочно на адрес СС, то сотрудник СС перемещает данную заявку в </w:t>
      </w:r>
      <w:r w:rsidRPr="00D32FDD">
        <w:rPr>
          <w:b/>
        </w:rPr>
        <w:t xml:space="preserve">РЕГИСТРАТОР ЗАЯВОК </w:t>
      </w:r>
      <w:r w:rsidRPr="00D32FDD">
        <w:t>отдела развития ИСПОЛНИТЕЛЯ, после чего заявка получит новый номер и будет выполняться согласно регламента отдела развития ИСПОЛНИТЕЛЯ.</w:t>
      </w:r>
    </w:p>
    <w:p w:rsidR="008D712B" w:rsidRPr="00D32FDD" w:rsidRDefault="008D712B" w:rsidP="008D712B">
      <w:pPr>
        <w:jc w:val="center"/>
        <w:rPr>
          <w:b/>
          <w:bCs/>
          <w:iCs/>
        </w:rPr>
      </w:pPr>
      <w:r w:rsidRPr="00D32FDD">
        <w:rPr>
          <w:b/>
          <w:bCs/>
          <w:iCs/>
        </w:rPr>
        <w:t>Составление Заявок Клиентом</w:t>
      </w:r>
    </w:p>
    <w:p w:rsidR="008D712B" w:rsidRPr="00D32FDD" w:rsidRDefault="008D712B" w:rsidP="008D712B">
      <w:pPr>
        <w:jc w:val="center"/>
        <w:rPr>
          <w:bCs/>
        </w:rPr>
      </w:pPr>
      <w:r w:rsidRPr="00D32FDD">
        <w:rPr>
          <w:b/>
          <w:bCs/>
        </w:rPr>
        <w:t>Формирование поля «Тема» письма</w:t>
      </w:r>
    </w:p>
    <w:p w:rsidR="008D712B" w:rsidRPr="00D32FDD" w:rsidRDefault="008D712B" w:rsidP="008D712B">
      <w:pPr>
        <w:keepNext/>
        <w:overflowPunct w:val="0"/>
        <w:autoSpaceDE w:val="0"/>
        <w:autoSpaceDN w:val="0"/>
        <w:adjustRightInd w:val="0"/>
        <w:ind w:firstLine="567"/>
        <w:jc w:val="both"/>
        <w:textAlignment w:val="baseline"/>
      </w:pPr>
      <w:r w:rsidRPr="00D32FDD">
        <w:t>Каждая новая Заявка должна содержать в «Теме» письма следующие данные:</w:t>
      </w:r>
    </w:p>
    <w:p w:rsidR="008D712B" w:rsidRPr="00D32FDD" w:rsidRDefault="008D712B" w:rsidP="008D712B">
      <w:pPr>
        <w:widowControl w:val="0"/>
        <w:numPr>
          <w:ilvl w:val="0"/>
          <w:numId w:val="106"/>
        </w:numPr>
        <w:jc w:val="both"/>
      </w:pPr>
      <w:r w:rsidRPr="00D32FDD">
        <w:t>Аббревиатура ПО, пример ЕАС ОПС.</w:t>
      </w:r>
    </w:p>
    <w:p w:rsidR="008D712B" w:rsidRPr="00D32FDD" w:rsidRDefault="008D712B" w:rsidP="008D712B">
      <w:pPr>
        <w:widowControl w:val="0"/>
        <w:numPr>
          <w:ilvl w:val="0"/>
          <w:numId w:val="106"/>
        </w:numPr>
        <w:jc w:val="both"/>
      </w:pPr>
      <w:r w:rsidRPr="00D32FDD">
        <w:t>Тип заявки (в случае заявок с типом проблема, для заявок типа сопровождения можно ничего не указывать).</w:t>
      </w:r>
    </w:p>
    <w:p w:rsidR="008D712B" w:rsidRPr="00D32FDD" w:rsidRDefault="008D712B" w:rsidP="008D712B">
      <w:pPr>
        <w:widowControl w:val="0"/>
        <w:numPr>
          <w:ilvl w:val="0"/>
          <w:numId w:val="106"/>
        </w:numPr>
        <w:jc w:val="both"/>
      </w:pPr>
      <w:r w:rsidRPr="00D32FDD">
        <w:t>Тема заявки, кратко.</w:t>
      </w:r>
    </w:p>
    <w:p w:rsidR="008D712B" w:rsidRPr="00D32FDD" w:rsidRDefault="008D712B" w:rsidP="008D712B">
      <w:pPr>
        <w:widowControl w:val="0"/>
        <w:ind w:left="283"/>
        <w:jc w:val="center"/>
        <w:rPr>
          <w:i/>
        </w:rPr>
      </w:pPr>
      <w:r w:rsidRPr="00D32FDD">
        <w:t xml:space="preserve">Например: </w:t>
      </w:r>
      <w:r w:rsidRPr="00D32FDD">
        <w:rPr>
          <w:i/>
        </w:rPr>
        <w:t>«ЕАС ОПС: Отсутствует доступ к сервису в ОПС 169200»</w:t>
      </w:r>
    </w:p>
    <w:p w:rsidR="008D712B" w:rsidRPr="00D32FDD" w:rsidRDefault="008D712B" w:rsidP="008D712B">
      <w:pPr>
        <w:keepNext/>
        <w:overflowPunct w:val="0"/>
        <w:autoSpaceDE w:val="0"/>
        <w:autoSpaceDN w:val="0"/>
        <w:adjustRightInd w:val="0"/>
        <w:ind w:firstLine="567"/>
        <w:jc w:val="both"/>
        <w:textAlignment w:val="baseline"/>
      </w:pPr>
      <w:r w:rsidRPr="00D32FDD">
        <w:lastRenderedPageBreak/>
        <w:t>Если письмо представляет собой не новую Заявку, а дополнение или комментарий к уже существующей, то в «Теме» письма обязательно должен быть указан код этой заявки. Например: «RE: Уточнение к заявке (</w:t>
      </w:r>
      <w:r w:rsidRPr="00D32FDD">
        <w:rPr>
          <w:lang w:val="en-US"/>
        </w:rPr>
        <w:t>ABCD</w:t>
      </w:r>
      <w:r w:rsidRPr="00D32FDD">
        <w:t>-2803) по просьбе CC».</w:t>
      </w:r>
    </w:p>
    <w:p w:rsidR="008D712B" w:rsidRPr="00D32FDD" w:rsidRDefault="008D712B" w:rsidP="008D712B">
      <w:pPr>
        <w:rPr>
          <w:bCs/>
        </w:rPr>
      </w:pPr>
      <w:r w:rsidRPr="00D32FDD">
        <w:rPr>
          <w:b/>
          <w:bCs/>
        </w:rPr>
        <w:t xml:space="preserve"> Заявка типа «Сопровождение»</w:t>
      </w:r>
    </w:p>
    <w:p w:rsidR="008D712B" w:rsidRPr="00D32FDD" w:rsidRDefault="008D712B" w:rsidP="008D712B">
      <w:pPr>
        <w:keepNext/>
        <w:overflowPunct w:val="0"/>
        <w:autoSpaceDE w:val="0"/>
        <w:autoSpaceDN w:val="0"/>
        <w:adjustRightInd w:val="0"/>
        <w:ind w:firstLine="567"/>
        <w:jc w:val="both"/>
        <w:textAlignment w:val="baseline"/>
      </w:pPr>
      <w:r w:rsidRPr="00D32FDD">
        <w:t>Заявка на выполнение работ, помимо обязательных параметров в «Теме» письма, должна содержать следующую информацию:</w:t>
      </w:r>
    </w:p>
    <w:p w:rsidR="008D712B" w:rsidRPr="00D32FDD" w:rsidRDefault="008D712B" w:rsidP="008D712B">
      <w:pPr>
        <w:widowControl w:val="0"/>
        <w:numPr>
          <w:ilvl w:val="0"/>
          <w:numId w:val="107"/>
        </w:numPr>
        <w:jc w:val="both"/>
      </w:pPr>
      <w:r w:rsidRPr="00D32FDD">
        <w:t>Описание работ, которые необходимо выполнить.</w:t>
      </w:r>
    </w:p>
    <w:p w:rsidR="008D712B" w:rsidRPr="00D32FDD" w:rsidRDefault="008D712B" w:rsidP="008D712B">
      <w:pPr>
        <w:widowControl w:val="0"/>
        <w:numPr>
          <w:ilvl w:val="0"/>
          <w:numId w:val="107"/>
        </w:numPr>
        <w:jc w:val="both"/>
      </w:pPr>
      <w:r w:rsidRPr="00D32FDD">
        <w:t>Контактные данные человека, которому можно адресовать уточняющие вопросы (ФИО, телефон и т.п.)</w:t>
      </w:r>
    </w:p>
    <w:p w:rsidR="008D712B" w:rsidRPr="00D32FDD" w:rsidRDefault="008D712B" w:rsidP="008D712B">
      <w:pPr>
        <w:widowControl w:val="0"/>
        <w:numPr>
          <w:ilvl w:val="0"/>
          <w:numId w:val="107"/>
        </w:numPr>
        <w:jc w:val="both"/>
      </w:pPr>
      <w:r w:rsidRPr="00D32FDD">
        <w:t xml:space="preserve">Наименование подразделения Заказчика. </w:t>
      </w:r>
    </w:p>
    <w:p w:rsidR="008D712B" w:rsidRPr="00D32FDD" w:rsidRDefault="008D712B" w:rsidP="008D712B">
      <w:pPr>
        <w:rPr>
          <w:bCs/>
        </w:rPr>
      </w:pPr>
      <w:r w:rsidRPr="00D32FDD">
        <w:rPr>
          <w:b/>
          <w:bCs/>
        </w:rPr>
        <w:t>Заявка типа «Проблема»</w:t>
      </w:r>
    </w:p>
    <w:p w:rsidR="008D712B" w:rsidRPr="00D32FDD" w:rsidRDefault="008D712B" w:rsidP="008D712B">
      <w:pPr>
        <w:keepNext/>
        <w:overflowPunct w:val="0"/>
        <w:autoSpaceDE w:val="0"/>
        <w:autoSpaceDN w:val="0"/>
        <w:adjustRightInd w:val="0"/>
        <w:ind w:firstLine="567"/>
        <w:jc w:val="both"/>
        <w:textAlignment w:val="baseline"/>
      </w:pPr>
      <w:r w:rsidRPr="00D32FDD">
        <w:t>Заявка на решение проблемы в теле письма должна содержать следующую информацию:</w:t>
      </w:r>
    </w:p>
    <w:p w:rsidR="008D712B" w:rsidRPr="00D32FDD" w:rsidRDefault="008D712B" w:rsidP="008D712B">
      <w:pPr>
        <w:widowControl w:val="0"/>
        <w:numPr>
          <w:ilvl w:val="0"/>
          <w:numId w:val="108"/>
        </w:numPr>
        <w:jc w:val="both"/>
      </w:pPr>
      <w:r w:rsidRPr="00D32FDD">
        <w:t>Описание проблемы.</w:t>
      </w:r>
    </w:p>
    <w:p w:rsidR="008D712B" w:rsidRPr="00D32FDD" w:rsidRDefault="008D712B" w:rsidP="008D712B">
      <w:pPr>
        <w:widowControl w:val="0"/>
        <w:numPr>
          <w:ilvl w:val="0"/>
          <w:numId w:val="108"/>
        </w:numPr>
        <w:jc w:val="both"/>
      </w:pPr>
      <w:r w:rsidRPr="00D32FDD">
        <w:rPr>
          <w:lang w:val="en-US"/>
        </w:rPr>
        <w:t xml:space="preserve">Какая версия </w:t>
      </w:r>
      <w:r w:rsidRPr="00D32FDD">
        <w:t>ПО</w:t>
      </w:r>
      <w:r w:rsidRPr="00D32FDD">
        <w:rPr>
          <w:lang w:val="en-US"/>
        </w:rPr>
        <w:t xml:space="preserve"> используется.</w:t>
      </w:r>
    </w:p>
    <w:p w:rsidR="008D712B" w:rsidRPr="00D32FDD" w:rsidRDefault="008D712B" w:rsidP="008D712B">
      <w:pPr>
        <w:widowControl w:val="0"/>
        <w:numPr>
          <w:ilvl w:val="0"/>
          <w:numId w:val="108"/>
        </w:numPr>
        <w:jc w:val="both"/>
      </w:pPr>
      <w:r w:rsidRPr="00D32FDD">
        <w:t>Если доступ осуществляется через терминальный сервер, то идентификация терминального сервера (IP, сетевое имя и т.д.).</w:t>
      </w:r>
    </w:p>
    <w:p w:rsidR="008D712B" w:rsidRPr="00D32FDD" w:rsidRDefault="008D712B" w:rsidP="008D712B">
      <w:pPr>
        <w:widowControl w:val="0"/>
        <w:numPr>
          <w:ilvl w:val="0"/>
          <w:numId w:val="108"/>
        </w:numPr>
        <w:jc w:val="both"/>
      </w:pPr>
      <w:r w:rsidRPr="00D32FDD">
        <w:t>В каком АРМе какой версии возникла проблема. Если доступ через терминальный сервер, то путь к АРМу на этом терминальном сервере.</w:t>
      </w:r>
    </w:p>
    <w:p w:rsidR="008D712B" w:rsidRPr="00D32FDD" w:rsidRDefault="008D712B" w:rsidP="008D712B">
      <w:pPr>
        <w:widowControl w:val="0"/>
        <w:numPr>
          <w:ilvl w:val="0"/>
          <w:numId w:val="108"/>
        </w:numPr>
        <w:jc w:val="both"/>
      </w:pPr>
      <w:r w:rsidRPr="00D32FDD">
        <w:t>Если возникло сообщение об ошибке, то полный его текст.</w:t>
      </w:r>
    </w:p>
    <w:p w:rsidR="008D712B" w:rsidRPr="00D32FDD" w:rsidRDefault="008D712B" w:rsidP="008D712B">
      <w:pPr>
        <w:widowControl w:val="0"/>
        <w:numPr>
          <w:ilvl w:val="0"/>
          <w:numId w:val="108"/>
        </w:numPr>
        <w:jc w:val="both"/>
      </w:pPr>
      <w:r w:rsidRPr="00D32FDD">
        <w:t>Под каким пользователем возникла проблема: ФИО либо логин.</w:t>
      </w:r>
    </w:p>
    <w:p w:rsidR="008D712B" w:rsidRPr="00D32FDD" w:rsidRDefault="008D712B" w:rsidP="008D712B">
      <w:pPr>
        <w:widowControl w:val="0"/>
        <w:numPr>
          <w:ilvl w:val="0"/>
          <w:numId w:val="108"/>
        </w:numPr>
        <w:jc w:val="both"/>
      </w:pPr>
      <w:r w:rsidRPr="00D32FDD">
        <w:t>Какие действия выполнялись непосредственно перед возникновением ошибки (какие параметры вводились на экранной форме по услуге и т.п.).</w:t>
      </w:r>
    </w:p>
    <w:p w:rsidR="008D712B" w:rsidRPr="00D32FDD" w:rsidRDefault="008D712B" w:rsidP="008D712B">
      <w:pPr>
        <w:widowControl w:val="0"/>
        <w:numPr>
          <w:ilvl w:val="0"/>
          <w:numId w:val="108"/>
        </w:numPr>
        <w:jc w:val="both"/>
      </w:pPr>
      <w:r w:rsidRPr="00D32FDD">
        <w:rPr>
          <w:u w:val="single"/>
        </w:rPr>
        <w:t>По возможности способ воспроизведения ошибки</w:t>
      </w:r>
      <w:r w:rsidRPr="00D32FDD">
        <w:t>, который могли бы использовать специалисты СС.</w:t>
      </w:r>
    </w:p>
    <w:p w:rsidR="008D712B" w:rsidRPr="00D32FDD" w:rsidRDefault="008D712B" w:rsidP="008D712B">
      <w:pPr>
        <w:widowControl w:val="0"/>
        <w:numPr>
          <w:ilvl w:val="0"/>
          <w:numId w:val="108"/>
        </w:numPr>
        <w:jc w:val="both"/>
      </w:pPr>
      <w:r w:rsidRPr="00D32FDD">
        <w:t>Снимок экрана (т.н. «скриншот») с изображением ошибки и максимально информативным изображением представлений и экранных форм на заднем плане.</w:t>
      </w:r>
    </w:p>
    <w:p w:rsidR="008D712B" w:rsidRPr="00D32FDD" w:rsidRDefault="008D712B" w:rsidP="008D712B">
      <w:pPr>
        <w:widowControl w:val="0"/>
        <w:numPr>
          <w:ilvl w:val="0"/>
          <w:numId w:val="108"/>
        </w:numPr>
        <w:jc w:val="both"/>
      </w:pPr>
      <w:r w:rsidRPr="00D32FDD">
        <w:t xml:space="preserve">Для плагина ИСПОЛНИТЕЛЯ который используется в ЕАС ОПС, полные журнальные логи данных модулей. </w:t>
      </w:r>
    </w:p>
    <w:p w:rsidR="008D712B" w:rsidRPr="00D32FDD" w:rsidRDefault="008D712B" w:rsidP="008D712B">
      <w:pPr>
        <w:widowControl w:val="0"/>
        <w:numPr>
          <w:ilvl w:val="0"/>
          <w:numId w:val="108"/>
        </w:numPr>
        <w:jc w:val="both"/>
      </w:pPr>
      <w:r w:rsidRPr="00D32FDD">
        <w:t xml:space="preserve">Контактные данные человека, которому можно адресовать уточняющие вопросы (ФИО, телефон и т.п.) </w:t>
      </w:r>
    </w:p>
    <w:p w:rsidR="008D712B" w:rsidRPr="00D32FDD" w:rsidRDefault="008D712B" w:rsidP="008D712B">
      <w:pPr>
        <w:widowControl w:val="0"/>
        <w:numPr>
          <w:ilvl w:val="0"/>
          <w:numId w:val="108"/>
        </w:numPr>
        <w:jc w:val="both"/>
      </w:pPr>
      <w:r w:rsidRPr="00D32FDD">
        <w:t>Наименование подразделения Заказчика.</w:t>
      </w:r>
    </w:p>
    <w:p w:rsidR="008D712B" w:rsidRPr="00D32FDD" w:rsidRDefault="008D712B" w:rsidP="008D712B">
      <w:pPr>
        <w:widowControl w:val="0"/>
      </w:pPr>
      <w:r w:rsidRPr="00D32FDD">
        <w:t>При отсутствии части этой информации диагностика проблемы может превратиться в итерационный процесс («вопрос – ответ») и затянуться на неопределенный срок.</w:t>
      </w:r>
    </w:p>
    <w:p w:rsidR="008D712B" w:rsidRPr="00D32FDD" w:rsidRDefault="008D712B" w:rsidP="008D712B">
      <w:pPr>
        <w:jc w:val="center"/>
        <w:rPr>
          <w:b/>
          <w:bCs/>
        </w:rPr>
      </w:pPr>
      <w:r w:rsidRPr="00D32FDD">
        <w:rPr>
          <w:b/>
          <w:bCs/>
        </w:rPr>
        <w:t>Решение нестандартных вопросов</w:t>
      </w:r>
    </w:p>
    <w:p w:rsidR="008D712B" w:rsidRPr="00D32FDD" w:rsidRDefault="008D712B" w:rsidP="008D712B">
      <w:pPr>
        <w:keepNext/>
        <w:overflowPunct w:val="0"/>
        <w:autoSpaceDE w:val="0"/>
        <w:autoSpaceDN w:val="0"/>
        <w:adjustRightInd w:val="0"/>
        <w:ind w:firstLine="567"/>
        <w:jc w:val="both"/>
        <w:textAlignment w:val="baseline"/>
      </w:pPr>
      <w:r w:rsidRPr="00D32FDD">
        <w:t>Для решения вопросов, имеющих отношение к развитию ПО, но выходящих за рамки настоящего регламента, необходимо связаться с менеджером ИСПОЛНИТЕЛЯ.</w:t>
      </w:r>
    </w:p>
    <w:p w:rsidR="008D712B" w:rsidRPr="00D32FDD" w:rsidRDefault="008D712B" w:rsidP="008D712B">
      <w:pPr>
        <w:jc w:val="center"/>
        <w:rPr>
          <w:bCs/>
        </w:rPr>
      </w:pPr>
      <w:r w:rsidRPr="00D32FDD">
        <w:rPr>
          <w:b/>
          <w:bCs/>
        </w:rPr>
        <w:t>Список телефонов и электронных адресов службы сопровождения:</w:t>
      </w:r>
    </w:p>
    <w:p w:rsidR="008D712B" w:rsidRPr="00D32FDD" w:rsidRDefault="008D712B" w:rsidP="008D712B">
      <w:pPr>
        <w:widowControl w:val="0"/>
        <w:ind w:left="283"/>
      </w:pPr>
      <w:r w:rsidRPr="00D32FDD">
        <w:t>Электронный адрес СИСТЕМЫ:</w:t>
      </w:r>
      <w:r w:rsidRPr="00D32FDD">
        <w:rPr>
          <w:b/>
        </w:rPr>
        <w:t xml:space="preserve"> ____________________</w:t>
      </w:r>
      <w:r w:rsidRPr="00D32FDD">
        <w:t>;</w:t>
      </w:r>
    </w:p>
    <w:p w:rsidR="008D712B" w:rsidRPr="00D32FDD" w:rsidRDefault="008D712B" w:rsidP="008D712B">
      <w:pPr>
        <w:widowControl w:val="0"/>
        <w:ind w:left="283"/>
      </w:pPr>
      <w:r w:rsidRPr="00D32FDD">
        <w:t xml:space="preserve">Телефон службы сопровождения (в </w:t>
      </w:r>
      <w:r w:rsidRPr="00D32FDD">
        <w:rPr>
          <w:i/>
        </w:rPr>
        <w:t>рабочее время</w:t>
      </w:r>
      <w:r w:rsidRPr="00D32FDD">
        <w:t xml:space="preserve">): </w:t>
      </w:r>
      <w:r w:rsidRPr="00D32FDD">
        <w:rPr>
          <w:b/>
        </w:rPr>
        <w:t>_________________</w:t>
      </w:r>
      <w:r w:rsidRPr="00D32FDD">
        <w:t>;</w:t>
      </w:r>
    </w:p>
    <w:p w:rsidR="008D712B" w:rsidRPr="00D32FDD" w:rsidRDefault="008D712B" w:rsidP="008D712B">
      <w:pPr>
        <w:ind w:left="283"/>
      </w:pPr>
      <w:r w:rsidRPr="00D32FDD">
        <w:t xml:space="preserve">Телефон службы сопровождения для связи в случае возникновения критических ситуациях в работе с сервисом в не рабочее время СС: </w:t>
      </w:r>
      <w:r w:rsidRPr="00D32FDD">
        <w:rPr>
          <w:b/>
          <w:bCs/>
        </w:rPr>
        <w:t>__________________</w:t>
      </w:r>
      <w:r w:rsidRPr="00D32FDD">
        <w:rPr>
          <w:bCs/>
        </w:rPr>
        <w:t>.</w:t>
      </w:r>
    </w:p>
    <w:p w:rsidR="00CD3CE8" w:rsidRPr="003428FB" w:rsidRDefault="00CD3CE8" w:rsidP="004044F4">
      <w:pPr>
        <w:jc w:val="center"/>
        <w:rPr>
          <w:sz w:val="26"/>
          <w:szCs w:val="26"/>
        </w:rPr>
      </w:pPr>
    </w:p>
    <w:p w:rsidR="00E7195C" w:rsidRDefault="00C74632" w:rsidP="00C74632">
      <w:pPr>
        <w:widowControl w:val="0"/>
        <w:autoSpaceDE w:val="0"/>
        <w:autoSpaceDN w:val="0"/>
        <w:adjustRightInd w:val="0"/>
        <w:rPr>
          <w:sz w:val="26"/>
          <w:szCs w:val="26"/>
          <w:lang w:eastAsia="ar-SA"/>
        </w:rPr>
      </w:pPr>
      <w:r>
        <w:rPr>
          <w:sz w:val="26"/>
          <w:szCs w:val="26"/>
          <w:lang w:eastAsia="ar-SA"/>
        </w:rPr>
        <w:t xml:space="preserve">    </w:t>
      </w:r>
    </w:p>
    <w:p w:rsidR="00E7195C" w:rsidRDefault="00E7195C" w:rsidP="00C74632">
      <w:pPr>
        <w:widowControl w:val="0"/>
        <w:autoSpaceDE w:val="0"/>
        <w:autoSpaceDN w:val="0"/>
        <w:adjustRightInd w:val="0"/>
        <w:rPr>
          <w:sz w:val="26"/>
          <w:szCs w:val="26"/>
          <w:lang w:eastAsia="ar-SA"/>
        </w:rPr>
      </w:pPr>
    </w:p>
    <w:p w:rsidR="00C74632" w:rsidRDefault="00C74632" w:rsidP="00C74632">
      <w:pPr>
        <w:ind w:left="283"/>
        <w:rPr>
          <w:sz w:val="26"/>
          <w:szCs w:val="26"/>
          <w:lang w:eastAsia="ar-SA"/>
        </w:rPr>
      </w:pPr>
      <w:bookmarkStart w:id="0" w:name="_GoBack"/>
      <w:bookmarkEnd w:id="0"/>
    </w:p>
    <w:sectPr w:rsidR="00C74632" w:rsidSect="009A3764">
      <w:pgSz w:w="11906" w:h="16838"/>
      <w:pgMar w:top="426" w:right="566" w:bottom="28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7BC" w:rsidRDefault="004C47BC" w:rsidP="00EF74C9">
      <w:r>
        <w:separator/>
      </w:r>
    </w:p>
  </w:endnote>
  <w:endnote w:type="continuationSeparator" w:id="0">
    <w:p w:rsidR="004C47BC" w:rsidRDefault="004C47BC" w:rsidP="00EF74C9">
      <w:r>
        <w:continuationSeparator/>
      </w:r>
    </w:p>
  </w:endnote>
  <w:endnote w:type="continuationNotice" w:id="1">
    <w:p w:rsidR="004C47BC" w:rsidRDefault="004C4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Yu Gothic UI"/>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Courier New"/>
    <w:panose1 w:val="00000000000000000000"/>
    <w:charset w:val="CC"/>
    <w:family w:val="roman"/>
    <w:notTrueType/>
    <w:pitch w:val="default"/>
    <w:sig w:usb0="00000203" w:usb1="00000000" w:usb2="00000000" w:usb3="00000000" w:csb0="00000005"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Franklin Gothic Book">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Franklin Gothic Demi Cond">
    <w:charset w:val="CC"/>
    <w:family w:val="swiss"/>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KPMG Logo">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7BC" w:rsidRDefault="004C47BC" w:rsidP="00EF74C9">
      <w:r>
        <w:separator/>
      </w:r>
    </w:p>
  </w:footnote>
  <w:footnote w:type="continuationSeparator" w:id="0">
    <w:p w:rsidR="004C47BC" w:rsidRDefault="004C47BC" w:rsidP="00EF74C9">
      <w:r>
        <w:continuationSeparator/>
      </w:r>
    </w:p>
  </w:footnote>
  <w:footnote w:type="continuationNotice" w:id="1">
    <w:p w:rsidR="004C47BC" w:rsidRDefault="004C47BC"/>
  </w:footnote>
  <w:footnote w:id="2">
    <w:p w:rsidR="006F0107" w:rsidRDefault="006F0107" w:rsidP="008D712B">
      <w:pPr>
        <w:pStyle w:val="afa"/>
        <w:rPr>
          <w:sz w:val="18"/>
          <w:szCs w:val="18"/>
        </w:rPr>
      </w:pPr>
      <w:r>
        <w:rPr>
          <w:rStyle w:val="afc"/>
          <w:sz w:val="18"/>
          <w:szCs w:val="18"/>
        </w:rPr>
        <w:footnoteRef/>
      </w:r>
      <w:r>
        <w:rPr>
          <w:sz w:val="18"/>
          <w:szCs w:val="18"/>
        </w:rPr>
        <w:t xml:space="preserve"> Основное содержание фискального документа, включая «шапку» и «подвал» регулирует ЕАС ОПС.</w:t>
      </w:r>
    </w:p>
  </w:footnote>
  <w:footnote w:id="3">
    <w:p w:rsidR="006F0107" w:rsidRDefault="006F0107" w:rsidP="008D712B">
      <w:pPr>
        <w:pStyle w:val="afa"/>
        <w:jc w:val="both"/>
        <w:rPr>
          <w:sz w:val="18"/>
          <w:szCs w:val="18"/>
        </w:rPr>
      </w:pPr>
      <w:r>
        <w:rPr>
          <w:rStyle w:val="afc"/>
          <w:sz w:val="18"/>
          <w:szCs w:val="18"/>
        </w:rPr>
        <w:footnoteRef/>
      </w:r>
      <w:r>
        <w:rPr>
          <w:sz w:val="18"/>
          <w:szCs w:val="18"/>
        </w:rPr>
        <w:t xml:space="preserve"> п. 132 Приказа №589 «Об утверждении порядка и способов размещения информации, ведения реестров в государственной информационной системе жилищно-коммунального хозяйства, доступа к системе и к информации, размещенной в ней»</w:t>
      </w:r>
    </w:p>
    <w:p w:rsidR="006F0107" w:rsidRDefault="006F0107" w:rsidP="008D712B">
      <w:pPr>
        <w:pStyle w:val="afa"/>
        <w:jc w:val="both"/>
        <w:rPr>
          <w:sz w:val="18"/>
          <w:szCs w:val="18"/>
        </w:rPr>
      </w:pPr>
    </w:p>
  </w:footnote>
  <w:footnote w:id="4">
    <w:p w:rsidR="006F0107" w:rsidRPr="00416E28" w:rsidRDefault="006F0107" w:rsidP="008D712B">
      <w:pPr>
        <w:pStyle w:val="afa"/>
      </w:pPr>
      <w:r>
        <w:rPr>
          <w:rStyle w:val="afc"/>
        </w:rPr>
        <w:footnoteRef/>
      </w:r>
      <w:r>
        <w:t xml:space="preserve"> </w:t>
      </w:r>
      <w:r w:rsidRPr="005D2FCF">
        <w:rPr>
          <w:sz w:val="18"/>
          <w:szCs w:val="18"/>
        </w:rPr>
        <w:t xml:space="preserve">Документы могут быть предоставлены Исполнителю </w:t>
      </w:r>
      <w:r>
        <w:rPr>
          <w:sz w:val="18"/>
          <w:szCs w:val="18"/>
        </w:rPr>
        <w:t>на стадии</w:t>
      </w:r>
      <w:r w:rsidRPr="005D2FCF">
        <w:rPr>
          <w:sz w:val="18"/>
          <w:szCs w:val="18"/>
        </w:rPr>
        <w:t xml:space="preserve"> подписания </w:t>
      </w:r>
      <w:r>
        <w:rPr>
          <w:sz w:val="18"/>
          <w:szCs w:val="18"/>
        </w:rPr>
        <w:t>договора</w:t>
      </w:r>
    </w:p>
  </w:footnote>
  <w:footnote w:id="5">
    <w:p w:rsidR="006F0107" w:rsidRPr="008D53F0" w:rsidRDefault="006F0107" w:rsidP="008D712B">
      <w:pPr>
        <w:pStyle w:val="afa"/>
      </w:pPr>
      <w:r>
        <w:rPr>
          <w:rStyle w:val="afc"/>
        </w:rPr>
        <w:footnoteRef/>
      </w:r>
      <w:r>
        <w:t xml:space="preserve"> </w:t>
      </w:r>
      <w:r>
        <w:rPr>
          <w:sz w:val="18"/>
          <w:szCs w:val="18"/>
        </w:rPr>
        <w:t>Документ может быть предоставлен Исполнителю на стадии подписания договора</w:t>
      </w:r>
    </w:p>
  </w:footnote>
  <w:footnote w:id="6">
    <w:p w:rsidR="006F0107" w:rsidRDefault="006F0107" w:rsidP="008D712B">
      <w:pPr>
        <w:pStyle w:val="afa"/>
        <w:rPr>
          <w:sz w:val="18"/>
          <w:szCs w:val="18"/>
        </w:rPr>
      </w:pPr>
      <w:r>
        <w:rPr>
          <w:rStyle w:val="afc"/>
        </w:rPr>
        <w:footnoteRef/>
      </w:r>
      <w:r>
        <w:t xml:space="preserve"> </w:t>
      </w:r>
      <w:r>
        <w:rPr>
          <w:sz w:val="18"/>
          <w:szCs w:val="18"/>
        </w:rPr>
        <w:t>Документ может быть предоставлен Исполнителю на стадии подписания договора</w:t>
      </w:r>
    </w:p>
    <w:p w:rsidR="006F0107" w:rsidRPr="008D53F0" w:rsidRDefault="006F0107" w:rsidP="008D712B">
      <w:pPr>
        <w:pStyle w:val="afa"/>
      </w:pPr>
    </w:p>
  </w:footnote>
  <w:footnote w:id="7">
    <w:p w:rsidR="006F0107" w:rsidRDefault="006F0107">
      <w:pPr>
        <w:pStyle w:val="afa"/>
      </w:pPr>
      <w:r>
        <w:rPr>
          <w:rStyle w:val="afc"/>
        </w:rPr>
        <w:footnoteRef/>
      </w:r>
      <w:r>
        <w:t xml:space="preserve"> Для</w:t>
      </w:r>
      <w:r w:rsidRPr="00A8586D">
        <w:t xml:space="preserve"> случае</w:t>
      </w:r>
      <w:r>
        <w:t>в</w:t>
      </w:r>
      <w:r w:rsidRPr="00A8586D">
        <w:t xml:space="preserve">, </w:t>
      </w:r>
      <w:r>
        <w:t xml:space="preserve">когда </w:t>
      </w:r>
      <w:r w:rsidRPr="00A8586D">
        <w:t>ИСПОЛНИТЕЛЬ самостоятельно предоставл</w:t>
      </w:r>
      <w:r>
        <w:t>яет</w:t>
      </w:r>
      <w:r w:rsidRPr="00A8586D">
        <w:t xml:space="preserve"> ЗАКАЗЧИКУ программное обеспечение (ПО)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1"/>
    <w:multiLevelType w:val="multilevel"/>
    <w:tmpl w:val="00000001"/>
    <w:lvl w:ilvl="0">
      <w:start w:val="1"/>
      <w:numFmt w:val="decimal"/>
      <w:lvlText w:val="%1"/>
      <w:lvlJc w:val="left"/>
      <w:pPr>
        <w:tabs>
          <w:tab w:val="num" w:pos="680"/>
        </w:tabs>
        <w:ind w:left="0" w:firstLine="340"/>
      </w:pPr>
      <w:rPr>
        <w:rFonts w:cs="Times New Roman"/>
      </w:rPr>
    </w:lvl>
    <w:lvl w:ilvl="1">
      <w:start w:val="1"/>
      <w:numFmt w:val="decimal"/>
      <w:lvlText w:val="%1.%2"/>
      <w:lvlJc w:val="left"/>
      <w:pPr>
        <w:tabs>
          <w:tab w:val="num" w:pos="794"/>
        </w:tabs>
        <w:ind w:left="0" w:firstLine="340"/>
      </w:pPr>
      <w:rPr>
        <w:rFonts w:cs="Times New Roman"/>
      </w:rPr>
    </w:lvl>
    <w:lvl w:ilvl="2">
      <w:start w:val="1"/>
      <w:numFmt w:val="decimal"/>
      <w:lvlText w:val="%1.%2.%3"/>
      <w:lvlJc w:val="left"/>
      <w:pPr>
        <w:tabs>
          <w:tab w:val="num" w:pos="1440"/>
        </w:tabs>
        <w:ind w:left="380" w:firstLine="340"/>
      </w:pPr>
      <w:rPr>
        <w:rFonts w:cs="Times New Roman"/>
      </w:rPr>
    </w:lvl>
    <w:lvl w:ilvl="3">
      <w:start w:val="1"/>
      <w:numFmt w:val="decimal"/>
      <w:pStyle w:val="406"/>
      <w:lvlText w:val="%2.%3.%4"/>
      <w:lvlJc w:val="left"/>
      <w:pPr>
        <w:tabs>
          <w:tab w:val="num" w:pos="1440"/>
        </w:tabs>
        <w:ind w:left="380" w:firstLine="340"/>
      </w:pPr>
      <w:rPr>
        <w:rFonts w:cs="Times New Roman"/>
      </w:rPr>
    </w:lvl>
    <w:lvl w:ilvl="4">
      <w:start w:val="1"/>
      <w:numFmt w:val="decimal"/>
      <w:suff w:val="space"/>
      <w:lvlText w:val="%5)"/>
      <w:lvlJc w:val="left"/>
      <w:pPr>
        <w:tabs>
          <w:tab w:val="num" w:pos="0"/>
        </w:tabs>
        <w:ind w:left="0" w:firstLine="340"/>
      </w:pPr>
      <w:rPr>
        <w:rFonts w:cs="Times New Roman"/>
      </w:rPr>
    </w:lvl>
    <w:lvl w:ilvl="5">
      <w:start w:val="1"/>
      <w:numFmt w:val="decimal"/>
      <w:suff w:val="space"/>
      <w:lvlText w:val="%6)"/>
      <w:lvlJc w:val="left"/>
      <w:pPr>
        <w:tabs>
          <w:tab w:val="num" w:pos="0"/>
        </w:tabs>
        <w:ind w:left="680" w:firstLine="0"/>
      </w:pPr>
      <w:rPr>
        <w:rFonts w:cs="Times New Roman"/>
      </w:rPr>
    </w:lvl>
    <w:lvl w:ilvl="6">
      <w:start w:val="1"/>
      <w:numFmt w:val="decimal"/>
      <w:lvlText w:val="%7"/>
      <w:lvlJc w:val="left"/>
      <w:pPr>
        <w:tabs>
          <w:tab w:val="num" w:pos="340"/>
        </w:tabs>
        <w:ind w:left="340" w:hanging="340"/>
      </w:pPr>
      <w:rPr>
        <w:rFonts w:cs="Times New Roman"/>
      </w:rPr>
    </w:lvl>
    <w:lvl w:ilvl="7">
      <w:start w:val="1"/>
      <w:numFmt w:val="decimal"/>
      <w:suff w:val="space"/>
      <w:lvlText w:val="%8."/>
      <w:lvlJc w:val="left"/>
      <w:pPr>
        <w:tabs>
          <w:tab w:val="num" w:pos="0"/>
        </w:tabs>
        <w:ind w:left="567" w:hanging="340"/>
      </w:pPr>
      <w:rPr>
        <w:rFonts w:cs="Times New Roman"/>
      </w:rPr>
    </w:lvl>
    <w:lvl w:ilvl="8">
      <w:start w:val="1"/>
      <w:numFmt w:val="decimal"/>
      <w:suff w:val="space"/>
      <w:lvlText w:val="%8.%9"/>
      <w:lvlJc w:val="left"/>
      <w:pPr>
        <w:tabs>
          <w:tab w:val="num" w:pos="0"/>
        </w:tabs>
        <w:ind w:left="567" w:firstLine="0"/>
      </w:pPr>
      <w:rPr>
        <w:rFonts w:cs="Times New Roman"/>
      </w:rPr>
    </w:lvl>
  </w:abstractNum>
  <w:abstractNum w:abstractNumId="2"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0000012"/>
    <w:multiLevelType w:val="singleLevel"/>
    <w:tmpl w:val="00000012"/>
    <w:name w:val="WW8Num18"/>
    <w:lvl w:ilvl="0">
      <w:start w:val="1"/>
      <w:numFmt w:val="decimal"/>
      <w:pStyle w:val="a"/>
      <w:lvlText w:val="%1)."/>
      <w:lvlJc w:val="left"/>
      <w:pPr>
        <w:tabs>
          <w:tab w:val="num" w:pos="567"/>
        </w:tabs>
        <w:ind w:left="567" w:hanging="567"/>
      </w:pPr>
      <w:rPr>
        <w:rFonts w:ascii="Times New Roman" w:hAnsi="Times New Roman"/>
      </w:rPr>
    </w:lvl>
  </w:abstractNum>
  <w:abstractNum w:abstractNumId="5" w15:restartNumberingAfterBreak="0">
    <w:nsid w:val="00000013"/>
    <w:multiLevelType w:val="singleLevel"/>
    <w:tmpl w:val="00000013"/>
    <w:name w:val="WW8Num19"/>
    <w:lvl w:ilvl="0">
      <w:start w:val="1"/>
      <w:numFmt w:val="bullet"/>
      <w:pStyle w:val="SMarkList"/>
      <w:lvlText w:val="-"/>
      <w:lvlJc w:val="left"/>
      <w:pPr>
        <w:tabs>
          <w:tab w:val="num" w:pos="0"/>
        </w:tabs>
        <w:ind w:left="1647" w:hanging="360"/>
      </w:pPr>
      <w:rPr>
        <w:rFonts w:ascii="Times New Roman" w:hAnsi="Times New Roman"/>
      </w:rPr>
    </w:lvl>
  </w:abstractNum>
  <w:abstractNum w:abstractNumId="6" w15:restartNumberingAfterBreak="0">
    <w:nsid w:val="00000015"/>
    <w:multiLevelType w:val="singleLevel"/>
    <w:tmpl w:val="00000015"/>
    <w:name w:val="WW8Num21"/>
    <w:lvl w:ilvl="0">
      <w:start w:val="1"/>
      <w:numFmt w:val="bullet"/>
      <w:pStyle w:val="G1"/>
      <w:lvlText w:val=""/>
      <w:lvlJc w:val="left"/>
      <w:pPr>
        <w:tabs>
          <w:tab w:val="num" w:pos="621"/>
        </w:tabs>
        <w:ind w:left="621" w:hanging="264"/>
      </w:pPr>
      <w:rPr>
        <w:rFonts w:ascii="Symbol" w:hAnsi="Symbol"/>
        <w:sz w:val="24"/>
      </w:rPr>
    </w:lvl>
  </w:abstractNum>
  <w:abstractNum w:abstractNumId="7" w15:restartNumberingAfterBreak="0">
    <w:nsid w:val="0000001C"/>
    <w:multiLevelType w:val="multilevel"/>
    <w:tmpl w:val="0000001C"/>
    <w:name w:val="WW8Num28"/>
    <w:lvl w:ilvl="0">
      <w:start w:val="1"/>
      <w:numFmt w:val="decimal"/>
      <w:pStyle w:val="111"/>
      <w:lvlText w:val="%1."/>
      <w:lvlJc w:val="left"/>
      <w:pPr>
        <w:tabs>
          <w:tab w:val="num" w:pos="540"/>
        </w:tabs>
        <w:ind w:left="540" w:hanging="540"/>
      </w:pPr>
    </w:lvl>
    <w:lvl w:ilvl="1">
      <w:start w:val="5"/>
      <w:numFmt w:val="decimal"/>
      <w:lvlText w:val="1.%2."/>
      <w:lvlJc w:val="left"/>
      <w:pPr>
        <w:tabs>
          <w:tab w:val="num" w:pos="900"/>
        </w:tabs>
        <w:ind w:left="900" w:hanging="54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1D"/>
    <w:multiLevelType w:val="singleLevel"/>
    <w:tmpl w:val="0000001D"/>
    <w:name w:val="WW8Num29"/>
    <w:lvl w:ilvl="0">
      <w:start w:val="1"/>
      <w:numFmt w:val="bullet"/>
      <w:pStyle w:val="SMLst"/>
      <w:lvlText w:val="-"/>
      <w:lvlJc w:val="left"/>
      <w:pPr>
        <w:tabs>
          <w:tab w:val="num" w:pos="0"/>
        </w:tabs>
        <w:ind w:left="1440" w:hanging="360"/>
      </w:pPr>
      <w:rPr>
        <w:rFonts w:ascii="Arial" w:hAnsi="Arial" w:cs="Times New Roman"/>
      </w:rPr>
    </w:lvl>
  </w:abstractNum>
  <w:abstractNum w:abstractNumId="9" w15:restartNumberingAfterBreak="0">
    <w:nsid w:val="00000024"/>
    <w:multiLevelType w:val="multilevel"/>
    <w:tmpl w:val="00000024"/>
    <w:name w:val="WW8Num36"/>
    <w:lvl w:ilvl="0">
      <w:start w:val="1"/>
      <w:numFmt w:val="upperRoman"/>
      <w:pStyle w:val="a0"/>
      <w:lvlText w:val="ЧАСТЬ %1."/>
      <w:lvlJc w:val="left"/>
      <w:pPr>
        <w:tabs>
          <w:tab w:val="num" w:pos="5279"/>
        </w:tabs>
        <w:ind w:left="3839" w:hanging="720"/>
      </w:pPr>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lvl>
    <w:lvl w:ilvl="1">
      <w:start w:val="1"/>
      <w:numFmt w:val="decimal"/>
      <w:lvlText w:val="РАЗДЕЛ %1.%2"/>
      <w:lvlJc w:val="left"/>
      <w:pPr>
        <w:tabs>
          <w:tab w:val="num" w:pos="5819"/>
        </w:tabs>
        <w:ind w:left="5099" w:hanging="720"/>
      </w:pPr>
      <w:rPr>
        <w:rFonts w:cs="Times New Roman"/>
      </w:rPr>
    </w:lvl>
    <w:lvl w:ilvl="2">
      <w:start w:val="1"/>
      <w:numFmt w:val="decimal"/>
      <w:lvlText w:val="%1.%2.%3"/>
      <w:lvlJc w:val="left"/>
      <w:pPr>
        <w:tabs>
          <w:tab w:val="num" w:pos="3839"/>
        </w:tabs>
        <w:ind w:left="3839" w:hanging="720"/>
      </w:pPr>
      <w:rPr>
        <w:rFonts w:cs="Times New Roman"/>
      </w:rPr>
    </w:lvl>
    <w:lvl w:ilvl="3">
      <w:start w:val="1"/>
      <w:numFmt w:val="decimal"/>
      <w:lvlText w:val="%1.%2.%3.%4"/>
      <w:lvlJc w:val="left"/>
      <w:pPr>
        <w:tabs>
          <w:tab w:val="num" w:pos="3839"/>
        </w:tabs>
        <w:ind w:left="3839" w:hanging="720"/>
      </w:pPr>
      <w:rPr>
        <w:rFonts w:cs="Times New Roman"/>
      </w:rPr>
    </w:lvl>
    <w:lvl w:ilvl="4">
      <w:start w:val="1"/>
      <w:numFmt w:val="decimal"/>
      <w:lvlText w:val="%1.%2.%3.%4.%5"/>
      <w:lvlJc w:val="left"/>
      <w:pPr>
        <w:tabs>
          <w:tab w:val="num" w:pos="4199"/>
        </w:tabs>
        <w:ind w:left="4199" w:hanging="1080"/>
      </w:pPr>
      <w:rPr>
        <w:rFonts w:cs="Times New Roman"/>
      </w:rPr>
    </w:lvl>
    <w:lvl w:ilvl="5">
      <w:start w:val="1"/>
      <w:numFmt w:val="decimal"/>
      <w:lvlText w:val="%1.%2.%3.%4.%5.%6"/>
      <w:lvlJc w:val="left"/>
      <w:pPr>
        <w:tabs>
          <w:tab w:val="num" w:pos="4199"/>
        </w:tabs>
        <w:ind w:left="4199" w:hanging="1080"/>
      </w:pPr>
      <w:rPr>
        <w:rFonts w:cs="Times New Roman"/>
      </w:rPr>
    </w:lvl>
    <w:lvl w:ilvl="6">
      <w:start w:val="1"/>
      <w:numFmt w:val="decimal"/>
      <w:lvlText w:val="%1.%2.%3.%4.%5.%6.%7"/>
      <w:lvlJc w:val="left"/>
      <w:pPr>
        <w:tabs>
          <w:tab w:val="num" w:pos="4559"/>
        </w:tabs>
        <w:ind w:left="4559" w:hanging="1440"/>
      </w:pPr>
      <w:rPr>
        <w:rFonts w:cs="Times New Roman"/>
      </w:rPr>
    </w:lvl>
    <w:lvl w:ilvl="7">
      <w:start w:val="1"/>
      <w:numFmt w:val="decimal"/>
      <w:lvlText w:val="%1.%2.%3.%4.%5.%6.%7.%8"/>
      <w:lvlJc w:val="left"/>
      <w:pPr>
        <w:tabs>
          <w:tab w:val="num" w:pos="4559"/>
        </w:tabs>
        <w:ind w:left="4559" w:hanging="1440"/>
      </w:pPr>
      <w:rPr>
        <w:rFonts w:cs="Times New Roman"/>
      </w:rPr>
    </w:lvl>
    <w:lvl w:ilvl="8">
      <w:start w:val="1"/>
      <w:numFmt w:val="decimal"/>
      <w:lvlText w:val="%1.%2.%3.%4.%5.%6.%7.%8.%9"/>
      <w:lvlJc w:val="left"/>
      <w:pPr>
        <w:tabs>
          <w:tab w:val="num" w:pos="4919"/>
        </w:tabs>
        <w:ind w:left="4919" w:hanging="1800"/>
      </w:pPr>
      <w:rPr>
        <w:rFonts w:cs="Times New Roman"/>
      </w:rPr>
    </w:lvl>
  </w:abstractNum>
  <w:abstractNum w:abstractNumId="10" w15:restartNumberingAfterBreak="0">
    <w:nsid w:val="00000025"/>
    <w:multiLevelType w:val="multilevel"/>
    <w:tmpl w:val="00000025"/>
    <w:name w:val="WW8Num37"/>
    <w:lvl w:ilvl="0">
      <w:start w:val="1"/>
      <w:numFmt w:val="bullet"/>
      <w:pStyle w:val="a1"/>
      <w:lvlText w:val=""/>
      <w:lvlJc w:val="left"/>
      <w:pPr>
        <w:tabs>
          <w:tab w:val="num" w:pos="360"/>
        </w:tabs>
        <w:ind w:left="360" w:hanging="360"/>
      </w:pPr>
      <w:rPr>
        <w:rFonts w:ascii="Symbol" w:hAnsi="Symbol" w:cs="Times New Roman"/>
        <w:b w:val="0"/>
        <w:bCs w:val="0"/>
        <w:i w:val="0"/>
        <w:iCs w:val="0"/>
        <w:caps w:val="0"/>
        <w:smallCaps w:val="0"/>
        <w:strike w:val="0"/>
        <w:dstrike w:val="0"/>
        <w:vanish w:val="0"/>
        <w:spacing w:val="0"/>
        <w:kern w:val="1"/>
        <w:position w:val="0"/>
        <w:sz w:val="24"/>
        <w:u w:val="none"/>
        <w:vertAlign w:val="baseline"/>
      </w:rPr>
    </w:lvl>
    <w:lvl w:ilvl="1">
      <w:start w:val="1"/>
      <w:numFmt w:val="bullet"/>
      <w:lvlText w:val=""/>
      <w:lvlJc w:val="left"/>
      <w:pPr>
        <w:tabs>
          <w:tab w:val="num" w:pos="720"/>
        </w:tabs>
        <w:ind w:left="720" w:hanging="360"/>
      </w:pPr>
      <w:rPr>
        <w:rFonts w:ascii="Wingdings" w:hAnsi="Wingdings" w:cs="Times New Roman"/>
      </w:rPr>
    </w:lvl>
    <w:lvl w:ilvl="2">
      <w:start w:val="1"/>
      <w:numFmt w:val="bullet"/>
      <w:lvlText w:val=""/>
      <w:lvlJc w:val="left"/>
      <w:pPr>
        <w:tabs>
          <w:tab w:val="num" w:pos="1080"/>
        </w:tabs>
        <w:ind w:left="1080" w:hanging="360"/>
      </w:pPr>
      <w:rPr>
        <w:rFonts w:ascii="Wingdings" w:hAnsi="Wingdings" w:cs="Times New Roman"/>
      </w:rPr>
    </w:lvl>
    <w:lvl w:ilvl="3">
      <w:start w:val="1"/>
      <w:numFmt w:val="bullet"/>
      <w:lvlText w:val=""/>
      <w:lvlJc w:val="left"/>
      <w:pPr>
        <w:tabs>
          <w:tab w:val="num" w:pos="1440"/>
        </w:tabs>
        <w:ind w:left="1440" w:hanging="360"/>
      </w:pPr>
      <w:rPr>
        <w:rFonts w:ascii="Wingdings" w:hAnsi="Wingdings"/>
        <w:sz w:val="16"/>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cs="Times New Roman"/>
      </w:rPr>
    </w:lvl>
    <w:lvl w:ilvl="6">
      <w:start w:val="1"/>
      <w:numFmt w:val="bullet"/>
      <w:lvlText w:val=""/>
      <w:lvlJc w:val="left"/>
      <w:pPr>
        <w:tabs>
          <w:tab w:val="num" w:pos="2520"/>
        </w:tabs>
        <w:ind w:left="2520" w:hanging="360"/>
      </w:pPr>
      <w:rPr>
        <w:rFonts w:ascii="Wingdings" w:hAnsi="Wingdings" w:cs="Times New Roman"/>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1" w15:restartNumberingAfterBreak="0">
    <w:nsid w:val="0154330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39F1EB1"/>
    <w:multiLevelType w:val="multilevel"/>
    <w:tmpl w:val="8A58F03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79F1E79"/>
    <w:multiLevelType w:val="multilevel"/>
    <w:tmpl w:val="4B9876D2"/>
    <w:lvl w:ilvl="0">
      <w:start w:val="9"/>
      <w:numFmt w:val="upperRoman"/>
      <w:lvlText w:val="%1."/>
      <w:lvlJc w:val="left"/>
      <w:pPr>
        <w:ind w:left="1080" w:hanging="720"/>
      </w:pPr>
      <w:rPr>
        <w:rFonts w:ascii="Times New Roman" w:hAnsi="Times New Roman" w:cs="Times New Roman" w:hint="default"/>
        <w:b/>
      </w:rPr>
    </w:lvl>
    <w:lvl w:ilvl="1">
      <w:start w:val="3"/>
      <w:numFmt w:val="decimal"/>
      <w:isLgl/>
      <w:lvlText w:val="%1.%2."/>
      <w:lvlJc w:val="left"/>
      <w:pPr>
        <w:ind w:left="1275" w:hanging="825"/>
      </w:pPr>
      <w:rPr>
        <w:rFonts w:hint="default"/>
      </w:rPr>
    </w:lvl>
    <w:lvl w:ilvl="2">
      <w:start w:val="1"/>
      <w:numFmt w:val="decimal"/>
      <w:isLgl/>
      <w:lvlText w:val="%1.%2.%3."/>
      <w:lvlJc w:val="left"/>
      <w:pPr>
        <w:ind w:left="1365" w:hanging="825"/>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1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0"/>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16"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B4A4C38"/>
    <w:multiLevelType w:val="hybridMultilevel"/>
    <w:tmpl w:val="586EEDAC"/>
    <w:lvl w:ilvl="0" w:tplc="78FAA760">
      <w:start w:val="1"/>
      <w:numFmt w:val="bullet"/>
      <w:pStyle w:val="a2"/>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B810B0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0930284"/>
    <w:multiLevelType w:val="hybridMultilevel"/>
    <w:tmpl w:val="4D120940"/>
    <w:lvl w:ilvl="0" w:tplc="00000010">
      <w:start w:val="1"/>
      <w:numFmt w:val="bullet"/>
      <w:lvlText w:val=""/>
      <w:lvlJc w:val="left"/>
      <w:pPr>
        <w:ind w:left="1429" w:hanging="360"/>
      </w:pPr>
      <w:rPr>
        <w:rFonts w:ascii="Symbol" w:hAnsi="Symbol" w:cs="Symbol"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1C0192B"/>
    <w:multiLevelType w:val="hybridMultilevel"/>
    <w:tmpl w:val="6F00E194"/>
    <w:lvl w:ilvl="0" w:tplc="E8268CA0">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22" w15:restartNumberingAfterBreak="0">
    <w:nsid w:val="162533C2"/>
    <w:multiLevelType w:val="multilevel"/>
    <w:tmpl w:val="667AAF3C"/>
    <w:lvl w:ilvl="0">
      <w:start w:val="3"/>
      <w:numFmt w:val="decimal"/>
      <w:lvlText w:val="%1."/>
      <w:lvlJc w:val="left"/>
      <w:pPr>
        <w:ind w:left="360" w:hanging="360"/>
      </w:pPr>
      <w:rPr>
        <w:rFonts w:hint="default"/>
        <w:b/>
      </w:rPr>
    </w:lvl>
    <w:lvl w:ilvl="1">
      <w:start w:val="1"/>
      <w:numFmt w:val="decimal"/>
      <w:lvlText w:val="%1.%2."/>
      <w:lvlJc w:val="left"/>
      <w:pPr>
        <w:ind w:left="720" w:hanging="360"/>
      </w:pPr>
      <w:rPr>
        <w:rFonts w:ascii="Times New Roman" w:hAnsi="Times New Roman" w:cs="Times New Roman" w:hint="default"/>
        <w:b w:val="0"/>
        <w:sz w:val="28"/>
        <w:szCs w:val="28"/>
      </w:rPr>
    </w:lvl>
    <w:lvl w:ilvl="2">
      <w:start w:val="1"/>
      <w:numFmt w:val="decimal"/>
      <w:lvlText w:val="%1.%2.%3."/>
      <w:lvlJc w:val="left"/>
      <w:pPr>
        <w:ind w:left="1571"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16E61DF4"/>
    <w:multiLevelType w:val="multilevel"/>
    <w:tmpl w:val="191825A4"/>
    <w:lvl w:ilvl="0">
      <w:start w:val="1"/>
      <w:numFmt w:val="decimal"/>
      <w:lvlText w:val="%1."/>
      <w:lvlJc w:val="left"/>
      <w:pPr>
        <w:ind w:left="720" w:hanging="360"/>
      </w:pPr>
      <w:rPr>
        <w:rFonts w:cs="Times New Roman"/>
        <w:b/>
      </w:rPr>
    </w:lvl>
    <w:lvl w:ilvl="1">
      <w:start w:val="1"/>
      <w:numFmt w:val="decimal"/>
      <w:isLgl/>
      <w:lvlText w:val="%1.%2."/>
      <w:lvlJc w:val="left"/>
      <w:pPr>
        <w:ind w:left="1080" w:hanging="360"/>
      </w:pPr>
      <w:rPr>
        <w:rFonts w:cs="Times New Roman"/>
        <w:b/>
        <w:i w:val="0"/>
        <w:color w:val="000000" w:themeColor="text1"/>
      </w:rPr>
    </w:lvl>
    <w:lvl w:ilvl="2">
      <w:start w:val="1"/>
      <w:numFmt w:val="decimal"/>
      <w:isLgl/>
      <w:lvlText w:val="%1.%2.%3."/>
      <w:lvlJc w:val="left"/>
      <w:pPr>
        <w:ind w:left="1800" w:hanging="720"/>
      </w:pPr>
      <w:rPr>
        <w:rFonts w:cs="Times New Roman"/>
        <w:b/>
        <w:color w:val="000000" w:themeColor="text1"/>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24" w15:restartNumberingAfterBreak="0">
    <w:nsid w:val="188B3BD1"/>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1E6F4544"/>
    <w:multiLevelType w:val="hybridMultilevel"/>
    <w:tmpl w:val="A366ECD2"/>
    <w:lvl w:ilvl="0" w:tplc="EF56790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6"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27" w15:restartNumberingAfterBreak="0">
    <w:nsid w:val="1ED20C44"/>
    <w:multiLevelType w:val="hybridMultilevel"/>
    <w:tmpl w:val="CF3E0CC0"/>
    <w:lvl w:ilvl="0" w:tplc="D7709D1A">
      <w:start w:val="1"/>
      <w:numFmt w:val="bullet"/>
      <w:pStyle w:val="4Arial"/>
      <w:lvlText w:val=""/>
      <w:lvlJc w:val="left"/>
      <w:pPr>
        <w:tabs>
          <w:tab w:val="num" w:pos="360"/>
        </w:tabs>
        <w:ind w:left="360" w:hanging="360"/>
      </w:pPr>
      <w:rPr>
        <w:rFonts w:ascii="Symbol" w:hAnsi="Symbol" w:hint="default"/>
      </w:rPr>
    </w:lvl>
    <w:lvl w:ilvl="1" w:tplc="83608284">
      <w:start w:val="1"/>
      <w:numFmt w:val="bullet"/>
      <w:lvlText w:val=""/>
      <w:lvlJc w:val="left"/>
      <w:pPr>
        <w:tabs>
          <w:tab w:val="num" w:pos="1440"/>
        </w:tabs>
        <w:ind w:left="1440" w:hanging="360"/>
      </w:pPr>
      <w:rPr>
        <w:rFonts w:ascii="Symbol" w:hAnsi="Symbol" w:hint="default"/>
      </w:rPr>
    </w:lvl>
    <w:lvl w:ilvl="2" w:tplc="67FEFF88">
      <w:start w:val="1"/>
      <w:numFmt w:val="bullet"/>
      <w:lvlText w:val=""/>
      <w:lvlJc w:val="left"/>
      <w:pPr>
        <w:tabs>
          <w:tab w:val="num" w:pos="2160"/>
        </w:tabs>
        <w:ind w:left="2160" w:hanging="360"/>
      </w:pPr>
      <w:rPr>
        <w:rFonts w:ascii="Wingdings" w:hAnsi="Wingdings" w:hint="default"/>
      </w:rPr>
    </w:lvl>
    <w:lvl w:ilvl="3" w:tplc="CC10F99A">
      <w:start w:val="1"/>
      <w:numFmt w:val="bullet"/>
      <w:pStyle w:val="4Arial"/>
      <w:lvlText w:val=""/>
      <w:lvlJc w:val="left"/>
      <w:pPr>
        <w:tabs>
          <w:tab w:val="num" w:pos="2880"/>
        </w:tabs>
        <w:ind w:left="2880" w:hanging="360"/>
      </w:pPr>
      <w:rPr>
        <w:rFonts w:ascii="Symbol" w:hAnsi="Symbol" w:hint="default"/>
      </w:rPr>
    </w:lvl>
    <w:lvl w:ilvl="4" w:tplc="3B1289D4">
      <w:start w:val="1"/>
      <w:numFmt w:val="bullet"/>
      <w:lvlText w:val="o"/>
      <w:lvlJc w:val="left"/>
      <w:pPr>
        <w:tabs>
          <w:tab w:val="num" w:pos="3600"/>
        </w:tabs>
        <w:ind w:left="3600" w:hanging="360"/>
      </w:pPr>
      <w:rPr>
        <w:rFonts w:ascii="Courier New" w:hAnsi="Courier New" w:cs="Courier New" w:hint="default"/>
      </w:rPr>
    </w:lvl>
    <w:lvl w:ilvl="5" w:tplc="07C0BD20">
      <w:start w:val="1"/>
      <w:numFmt w:val="bullet"/>
      <w:lvlText w:val=""/>
      <w:lvlJc w:val="left"/>
      <w:pPr>
        <w:tabs>
          <w:tab w:val="num" w:pos="4320"/>
        </w:tabs>
        <w:ind w:left="4320" w:hanging="360"/>
      </w:pPr>
      <w:rPr>
        <w:rFonts w:ascii="Wingdings" w:hAnsi="Wingdings" w:hint="default"/>
      </w:rPr>
    </w:lvl>
    <w:lvl w:ilvl="6" w:tplc="ED24445A">
      <w:start w:val="1"/>
      <w:numFmt w:val="bullet"/>
      <w:lvlText w:val=""/>
      <w:lvlJc w:val="left"/>
      <w:pPr>
        <w:tabs>
          <w:tab w:val="num" w:pos="5040"/>
        </w:tabs>
        <w:ind w:left="5040" w:hanging="360"/>
      </w:pPr>
      <w:rPr>
        <w:rFonts w:ascii="Symbol" w:hAnsi="Symbol" w:hint="default"/>
      </w:rPr>
    </w:lvl>
    <w:lvl w:ilvl="7" w:tplc="91A280CA">
      <w:start w:val="1"/>
      <w:numFmt w:val="bullet"/>
      <w:lvlText w:val="o"/>
      <w:lvlJc w:val="left"/>
      <w:pPr>
        <w:tabs>
          <w:tab w:val="num" w:pos="5760"/>
        </w:tabs>
        <w:ind w:left="5760" w:hanging="360"/>
      </w:pPr>
      <w:rPr>
        <w:rFonts w:ascii="Courier New" w:hAnsi="Courier New" w:cs="Courier New" w:hint="default"/>
      </w:rPr>
    </w:lvl>
    <w:lvl w:ilvl="8" w:tplc="23EC68C6">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EF0273B"/>
    <w:multiLevelType w:val="hybridMultilevel"/>
    <w:tmpl w:val="5B006536"/>
    <w:lvl w:ilvl="0" w:tplc="37308F2E">
      <w:start w:val="1"/>
      <w:numFmt w:val="decimal"/>
      <w:lvlText w:val="%1."/>
      <w:lvlJc w:val="left"/>
      <w:pPr>
        <w:tabs>
          <w:tab w:val="num" w:pos="720"/>
        </w:tabs>
        <w:ind w:left="0" w:firstLine="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15:restartNumberingAfterBreak="0">
    <w:nsid w:val="21282C21"/>
    <w:multiLevelType w:val="hybridMultilevel"/>
    <w:tmpl w:val="421CAA8C"/>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1" w15:restartNumberingAfterBreak="0">
    <w:nsid w:val="22926255"/>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decimal"/>
      <w:lvlText w:val="%1.%2.%3."/>
      <w:lvlJc w:val="left"/>
      <w:pPr>
        <w:ind w:left="6742" w:hanging="504"/>
      </w:pPr>
      <w:rPr>
        <w:sz w:val="26"/>
        <w:szCs w:val="2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315230F"/>
    <w:multiLevelType w:val="hybridMultilevel"/>
    <w:tmpl w:val="38487B3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15:restartNumberingAfterBreak="0">
    <w:nsid w:val="234F4E8D"/>
    <w:multiLevelType w:val="multilevel"/>
    <w:tmpl w:val="9274DEA2"/>
    <w:lvl w:ilvl="0">
      <w:start w:val="1"/>
      <w:numFmt w:val="decimal"/>
      <w:lvlText w:val="%1."/>
      <w:lvlJc w:val="left"/>
      <w:pPr>
        <w:ind w:left="360" w:hanging="360"/>
      </w:pPr>
    </w:lvl>
    <w:lvl w:ilvl="1">
      <w:start w:val="1"/>
      <w:numFmt w:val="decimal"/>
      <w:pStyle w:val="a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79B158B"/>
    <w:multiLevelType w:val="hybridMultilevel"/>
    <w:tmpl w:val="4D2CF12C"/>
    <w:lvl w:ilvl="0" w:tplc="BE1E131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6" w15:restartNumberingAfterBreak="0">
    <w:nsid w:val="27CE357F"/>
    <w:multiLevelType w:val="hybridMultilevel"/>
    <w:tmpl w:val="032C2B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27DE2700"/>
    <w:multiLevelType w:val="hybridMultilevel"/>
    <w:tmpl w:val="D102F91E"/>
    <w:lvl w:ilvl="0" w:tplc="01D0FDB0">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15:restartNumberingAfterBreak="0">
    <w:nsid w:val="287D6CE2"/>
    <w:multiLevelType w:val="hybridMultilevel"/>
    <w:tmpl w:val="D77C4880"/>
    <w:lvl w:ilvl="0" w:tplc="0419000F">
      <w:start w:val="1"/>
      <w:numFmt w:val="decimal"/>
      <w:lvlText w:val="%1."/>
      <w:lvlJc w:val="left"/>
      <w:pPr>
        <w:tabs>
          <w:tab w:val="num" w:pos="927"/>
        </w:tabs>
        <w:ind w:left="927" w:hanging="3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39"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4"/>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41" w15:restartNumberingAfterBreak="0">
    <w:nsid w:val="2A9E2D32"/>
    <w:multiLevelType w:val="multilevel"/>
    <w:tmpl w:val="7D4C43DE"/>
    <w:lvl w:ilvl="0">
      <w:start w:val="1"/>
      <w:numFmt w:val="decimal"/>
      <w:pStyle w:val="11"/>
      <w:lvlText w:val="%1."/>
      <w:lvlJc w:val="left"/>
      <w:pPr>
        <w:ind w:left="0" w:firstLine="709"/>
      </w:pPr>
      <w:rPr>
        <w:rFonts w:hint="default"/>
      </w:rPr>
    </w:lvl>
    <w:lvl w:ilvl="1">
      <w:start w:val="1"/>
      <w:numFmt w:val="decimal"/>
      <w:pStyle w:val="20"/>
      <w:lvlText w:val="%1.%2."/>
      <w:lvlJc w:val="left"/>
      <w:pPr>
        <w:ind w:left="-141" w:firstLine="709"/>
      </w:pPr>
      <w:rPr>
        <w:rFonts w:hint="default"/>
      </w:rPr>
    </w:lvl>
    <w:lvl w:ilvl="2">
      <w:start w:val="1"/>
      <w:numFmt w:val="decimal"/>
      <w:pStyle w:val="3"/>
      <w:lvlText w:val="%1.%2.%3."/>
      <w:lvlJc w:val="left"/>
      <w:pPr>
        <w:ind w:left="0" w:firstLine="709"/>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2C2A1133"/>
    <w:multiLevelType w:val="hybridMultilevel"/>
    <w:tmpl w:val="EA4875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2C434DC8"/>
    <w:multiLevelType w:val="hybridMultilevel"/>
    <w:tmpl w:val="89DE8D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2E496A66"/>
    <w:multiLevelType w:val="hybridMultilevel"/>
    <w:tmpl w:val="D33432F4"/>
    <w:lvl w:ilvl="0" w:tplc="48986722">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ECD19D8"/>
    <w:multiLevelType w:val="multilevel"/>
    <w:tmpl w:val="302E9BFA"/>
    <w:lvl w:ilvl="0">
      <w:start w:val="10"/>
      <w:numFmt w:val="decimal"/>
      <w:lvlText w:val="%1."/>
      <w:lvlJc w:val="left"/>
      <w:pPr>
        <w:ind w:left="825" w:hanging="825"/>
      </w:pPr>
      <w:rPr>
        <w:rFonts w:hint="default"/>
      </w:rPr>
    </w:lvl>
    <w:lvl w:ilvl="1">
      <w:start w:val="3"/>
      <w:numFmt w:val="decimal"/>
      <w:lvlText w:val="%1.%2."/>
      <w:lvlJc w:val="left"/>
      <w:pPr>
        <w:ind w:left="1095" w:hanging="825"/>
      </w:pPr>
      <w:rPr>
        <w:rFonts w:hint="default"/>
      </w:rPr>
    </w:lvl>
    <w:lvl w:ilvl="2">
      <w:start w:val="1"/>
      <w:numFmt w:val="decimal"/>
      <w:lvlText w:val="%1.%2.%3."/>
      <w:lvlJc w:val="left"/>
      <w:pPr>
        <w:ind w:left="1365" w:hanging="825"/>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46" w15:restartNumberingAfterBreak="0">
    <w:nsid w:val="2EFE7F56"/>
    <w:multiLevelType w:val="multilevel"/>
    <w:tmpl w:val="A8CE7C2A"/>
    <w:lvl w:ilvl="0">
      <w:start w:val="4"/>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7" w15:restartNumberingAfterBreak="0">
    <w:nsid w:val="31007C8A"/>
    <w:multiLevelType w:val="hybridMultilevel"/>
    <w:tmpl w:val="32680CAC"/>
    <w:lvl w:ilvl="0" w:tplc="04190001">
      <w:start w:val="1"/>
      <w:numFmt w:val="bullet"/>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48" w15:restartNumberingAfterBreak="0">
    <w:nsid w:val="3157229E"/>
    <w:multiLevelType w:val="hybridMultilevel"/>
    <w:tmpl w:val="5D76CF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9" w15:restartNumberingAfterBreak="0">
    <w:nsid w:val="32D83963"/>
    <w:multiLevelType w:val="hybridMultilevel"/>
    <w:tmpl w:val="85548D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15:restartNumberingAfterBreak="0">
    <w:nsid w:val="3406116D"/>
    <w:multiLevelType w:val="multilevel"/>
    <w:tmpl w:val="7786ED1C"/>
    <w:lvl w:ilvl="0">
      <w:start w:val="1"/>
      <w:numFmt w:val="decimal"/>
      <w:lvlText w:val="%1."/>
      <w:lvlJc w:val="left"/>
      <w:pPr>
        <w:ind w:left="720" w:hanging="7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1" w15:restartNumberingAfterBreak="0">
    <w:nsid w:val="343D4836"/>
    <w:multiLevelType w:val="hybridMultilevel"/>
    <w:tmpl w:val="606229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2" w15:restartNumberingAfterBreak="0">
    <w:nsid w:val="372550EA"/>
    <w:multiLevelType w:val="hybridMultilevel"/>
    <w:tmpl w:val="F3221CA8"/>
    <w:lvl w:ilvl="0" w:tplc="0419000F">
      <w:start w:val="1"/>
      <w:numFmt w:val="decimal"/>
      <w:lvlText w:val="%1."/>
      <w:lvlJc w:val="left"/>
      <w:pPr>
        <w:tabs>
          <w:tab w:val="num" w:pos="1891"/>
        </w:tabs>
        <w:ind w:left="1891" w:hanging="360"/>
      </w:pPr>
    </w:lvl>
    <w:lvl w:ilvl="1" w:tplc="04190019">
      <w:start w:val="1"/>
      <w:numFmt w:val="lowerLetter"/>
      <w:lvlText w:val="%2."/>
      <w:lvlJc w:val="left"/>
      <w:pPr>
        <w:tabs>
          <w:tab w:val="num" w:pos="2611"/>
        </w:tabs>
        <w:ind w:left="2611" w:hanging="360"/>
      </w:pPr>
    </w:lvl>
    <w:lvl w:ilvl="2" w:tplc="0419001B">
      <w:start w:val="1"/>
      <w:numFmt w:val="lowerRoman"/>
      <w:lvlText w:val="%3."/>
      <w:lvlJc w:val="right"/>
      <w:pPr>
        <w:tabs>
          <w:tab w:val="num" w:pos="3331"/>
        </w:tabs>
        <w:ind w:left="3331" w:hanging="180"/>
      </w:pPr>
    </w:lvl>
    <w:lvl w:ilvl="3" w:tplc="0419000F">
      <w:start w:val="1"/>
      <w:numFmt w:val="decimal"/>
      <w:lvlText w:val="%4."/>
      <w:lvlJc w:val="left"/>
      <w:pPr>
        <w:tabs>
          <w:tab w:val="num" w:pos="4051"/>
        </w:tabs>
        <w:ind w:left="4051" w:hanging="360"/>
      </w:pPr>
    </w:lvl>
    <w:lvl w:ilvl="4" w:tplc="04190019">
      <w:start w:val="1"/>
      <w:numFmt w:val="lowerLetter"/>
      <w:lvlText w:val="%5."/>
      <w:lvlJc w:val="left"/>
      <w:pPr>
        <w:tabs>
          <w:tab w:val="num" w:pos="4771"/>
        </w:tabs>
        <w:ind w:left="4771" w:hanging="360"/>
      </w:pPr>
    </w:lvl>
    <w:lvl w:ilvl="5" w:tplc="0419001B">
      <w:start w:val="1"/>
      <w:numFmt w:val="lowerRoman"/>
      <w:lvlText w:val="%6."/>
      <w:lvlJc w:val="right"/>
      <w:pPr>
        <w:tabs>
          <w:tab w:val="num" w:pos="5491"/>
        </w:tabs>
        <w:ind w:left="5491" w:hanging="180"/>
      </w:pPr>
    </w:lvl>
    <w:lvl w:ilvl="6" w:tplc="0419000F">
      <w:start w:val="1"/>
      <w:numFmt w:val="decimal"/>
      <w:lvlText w:val="%7."/>
      <w:lvlJc w:val="left"/>
      <w:pPr>
        <w:tabs>
          <w:tab w:val="num" w:pos="6211"/>
        </w:tabs>
        <w:ind w:left="6211" w:hanging="360"/>
      </w:pPr>
    </w:lvl>
    <w:lvl w:ilvl="7" w:tplc="04190019">
      <w:start w:val="1"/>
      <w:numFmt w:val="lowerLetter"/>
      <w:lvlText w:val="%8."/>
      <w:lvlJc w:val="left"/>
      <w:pPr>
        <w:tabs>
          <w:tab w:val="num" w:pos="6931"/>
        </w:tabs>
        <w:ind w:left="6931" w:hanging="360"/>
      </w:pPr>
    </w:lvl>
    <w:lvl w:ilvl="8" w:tplc="0419001B">
      <w:start w:val="1"/>
      <w:numFmt w:val="lowerRoman"/>
      <w:lvlText w:val="%9."/>
      <w:lvlJc w:val="right"/>
      <w:pPr>
        <w:tabs>
          <w:tab w:val="num" w:pos="7651"/>
        </w:tabs>
        <w:ind w:left="7651" w:hanging="180"/>
      </w:pPr>
    </w:lvl>
  </w:abstractNum>
  <w:abstractNum w:abstractNumId="53"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4" w15:restartNumberingAfterBreak="0">
    <w:nsid w:val="39D31F98"/>
    <w:multiLevelType w:val="hybridMultilevel"/>
    <w:tmpl w:val="1BAA9FC4"/>
    <w:lvl w:ilvl="0" w:tplc="80B0730A">
      <w:start w:val="1"/>
      <w:numFmt w:val="bullet"/>
      <w:pStyle w:val="12"/>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55" w15:restartNumberingAfterBreak="0">
    <w:nsid w:val="3AE47416"/>
    <w:multiLevelType w:val="hybridMultilevel"/>
    <w:tmpl w:val="5C5CAE3E"/>
    <w:lvl w:ilvl="0" w:tplc="0419000F">
      <w:start w:val="1"/>
      <w:numFmt w:val="decimal"/>
      <w:lvlText w:val="%1."/>
      <w:lvlJc w:val="left"/>
      <w:pPr>
        <w:ind w:left="106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15:restartNumberingAfterBreak="0">
    <w:nsid w:val="3C831CA8"/>
    <w:multiLevelType w:val="multilevel"/>
    <w:tmpl w:val="3BD4BCE0"/>
    <w:lvl w:ilvl="0">
      <w:start w:val="1"/>
      <w:numFmt w:val="russianUpper"/>
      <w:pStyle w:val="13"/>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5"/>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57" w15:restartNumberingAfterBreak="0">
    <w:nsid w:val="3CE84E38"/>
    <w:multiLevelType w:val="multilevel"/>
    <w:tmpl w:val="81E6FA3A"/>
    <w:lvl w:ilvl="0">
      <w:start w:val="1"/>
      <w:numFmt w:val="decimal"/>
      <w:lvlText w:val="%1."/>
      <w:lvlJc w:val="left"/>
      <w:pPr>
        <w:ind w:left="1140" w:hanging="1140"/>
      </w:pPr>
      <w:rPr>
        <w:rFonts w:hint="default"/>
        <w:b/>
      </w:rPr>
    </w:lvl>
    <w:lvl w:ilvl="1">
      <w:start w:val="1"/>
      <w:numFmt w:val="decimal"/>
      <w:lvlText w:val="%1.%2."/>
      <w:lvlJc w:val="left"/>
      <w:pPr>
        <w:ind w:left="1140" w:hanging="1140"/>
      </w:pPr>
      <w:rPr>
        <w:rFonts w:ascii="Times New Roman" w:hAnsi="Times New Roman" w:cs="Times New Roman" w:hint="default"/>
        <w:b w:val="0"/>
        <w:color w:val="auto"/>
        <w:sz w:val="26"/>
        <w:szCs w:val="26"/>
      </w:rPr>
    </w:lvl>
    <w:lvl w:ilvl="2">
      <w:start w:val="1"/>
      <w:numFmt w:val="decimal"/>
      <w:lvlText w:val="%1.%2.%3."/>
      <w:lvlJc w:val="left"/>
      <w:pPr>
        <w:ind w:left="2558" w:hanging="1140"/>
      </w:pPr>
      <w:rPr>
        <w:rFonts w:hint="default"/>
        <w:sz w:val="26"/>
        <w:szCs w:val="26"/>
      </w:rPr>
    </w:lvl>
    <w:lvl w:ilvl="3">
      <w:start w:val="1"/>
      <w:numFmt w:val="decimal"/>
      <w:suff w:val="space"/>
      <w:lvlText w:val="%1.%2.%3.%4."/>
      <w:lvlJc w:val="left"/>
      <w:pPr>
        <w:ind w:left="3267" w:hanging="1140"/>
      </w:pPr>
      <w:rPr>
        <w:rFonts w:ascii="Times New Roman" w:hAnsi="Times New Roman" w:cs="Times New Roman"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8" w15:restartNumberingAfterBreak="0">
    <w:nsid w:val="3E3E2350"/>
    <w:multiLevelType w:val="multilevel"/>
    <w:tmpl w:val="BFE8DA44"/>
    <w:lvl w:ilvl="0">
      <w:start w:val="7"/>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9"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15:restartNumberingAfterBreak="0">
    <w:nsid w:val="3F571DA0"/>
    <w:multiLevelType w:val="hybridMultilevel"/>
    <w:tmpl w:val="4F20FD0C"/>
    <w:lvl w:ilvl="0" w:tplc="44B2AD64">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0CE667E"/>
    <w:multiLevelType w:val="hybridMultilevel"/>
    <w:tmpl w:val="F7646BA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0F83896"/>
    <w:multiLevelType w:val="multilevel"/>
    <w:tmpl w:val="F50C7314"/>
    <w:lvl w:ilvl="0">
      <w:start w:val="12"/>
      <w:numFmt w:val="decimal"/>
      <w:lvlText w:val="%1."/>
      <w:lvlJc w:val="left"/>
      <w:pPr>
        <w:ind w:left="360" w:hanging="360"/>
      </w:pPr>
      <w:rPr>
        <w:rFonts w:hint="default"/>
      </w:rPr>
    </w:lvl>
    <w:lvl w:ilvl="1">
      <w:start w:val="7"/>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41092BF1"/>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42655723"/>
    <w:multiLevelType w:val="hybridMultilevel"/>
    <w:tmpl w:val="CB1ED834"/>
    <w:lvl w:ilvl="0" w:tplc="C6B007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43FD71F1"/>
    <w:multiLevelType w:val="hybridMultilevel"/>
    <w:tmpl w:val="FA8C5DAC"/>
    <w:lvl w:ilvl="0" w:tplc="44B2AD64">
      <w:start w:val="1"/>
      <w:numFmt w:val="lowerRoman"/>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6" w15:restartNumberingAfterBreak="0">
    <w:nsid w:val="45C96D04"/>
    <w:multiLevelType w:val="hybridMultilevel"/>
    <w:tmpl w:val="9AC60BA4"/>
    <w:lvl w:ilvl="0" w:tplc="04190001">
      <w:start w:val="1"/>
      <w:numFmt w:val="bullet"/>
      <w:lvlText w:val=""/>
      <w:lvlJc w:val="left"/>
      <w:pPr>
        <w:ind w:left="777" w:hanging="360"/>
      </w:pPr>
      <w:rPr>
        <w:rFonts w:ascii="Symbol" w:hAnsi="Symbol" w:hint="default"/>
      </w:rPr>
    </w:lvl>
    <w:lvl w:ilvl="1" w:tplc="04190003">
      <w:start w:val="1"/>
      <w:numFmt w:val="bullet"/>
      <w:lvlText w:val="o"/>
      <w:lvlJc w:val="left"/>
      <w:pPr>
        <w:ind w:left="1497" w:hanging="360"/>
      </w:pPr>
      <w:rPr>
        <w:rFonts w:ascii="Courier New" w:hAnsi="Courier New" w:cs="Courier New" w:hint="default"/>
      </w:rPr>
    </w:lvl>
    <w:lvl w:ilvl="2" w:tplc="04190005">
      <w:start w:val="1"/>
      <w:numFmt w:val="bullet"/>
      <w:lvlText w:val=""/>
      <w:lvlJc w:val="left"/>
      <w:pPr>
        <w:ind w:left="2217" w:hanging="360"/>
      </w:pPr>
      <w:rPr>
        <w:rFonts w:ascii="Wingdings" w:hAnsi="Wingdings" w:hint="default"/>
      </w:rPr>
    </w:lvl>
    <w:lvl w:ilvl="3" w:tplc="04190001">
      <w:start w:val="1"/>
      <w:numFmt w:val="bullet"/>
      <w:lvlText w:val=""/>
      <w:lvlJc w:val="left"/>
      <w:pPr>
        <w:ind w:left="2937" w:hanging="360"/>
      </w:pPr>
      <w:rPr>
        <w:rFonts w:ascii="Symbol" w:hAnsi="Symbol" w:hint="default"/>
      </w:rPr>
    </w:lvl>
    <w:lvl w:ilvl="4" w:tplc="04190003">
      <w:start w:val="1"/>
      <w:numFmt w:val="bullet"/>
      <w:lvlText w:val="o"/>
      <w:lvlJc w:val="left"/>
      <w:pPr>
        <w:ind w:left="3657" w:hanging="360"/>
      </w:pPr>
      <w:rPr>
        <w:rFonts w:ascii="Courier New" w:hAnsi="Courier New" w:cs="Courier New" w:hint="default"/>
      </w:rPr>
    </w:lvl>
    <w:lvl w:ilvl="5" w:tplc="04190005">
      <w:start w:val="1"/>
      <w:numFmt w:val="bullet"/>
      <w:lvlText w:val=""/>
      <w:lvlJc w:val="left"/>
      <w:pPr>
        <w:ind w:left="4377" w:hanging="360"/>
      </w:pPr>
      <w:rPr>
        <w:rFonts w:ascii="Wingdings" w:hAnsi="Wingdings" w:hint="default"/>
      </w:rPr>
    </w:lvl>
    <w:lvl w:ilvl="6" w:tplc="04190001">
      <w:start w:val="1"/>
      <w:numFmt w:val="bullet"/>
      <w:lvlText w:val=""/>
      <w:lvlJc w:val="left"/>
      <w:pPr>
        <w:ind w:left="5097" w:hanging="360"/>
      </w:pPr>
      <w:rPr>
        <w:rFonts w:ascii="Symbol" w:hAnsi="Symbol" w:hint="default"/>
      </w:rPr>
    </w:lvl>
    <w:lvl w:ilvl="7" w:tplc="04190003">
      <w:start w:val="1"/>
      <w:numFmt w:val="bullet"/>
      <w:lvlText w:val="o"/>
      <w:lvlJc w:val="left"/>
      <w:pPr>
        <w:ind w:left="5817" w:hanging="360"/>
      </w:pPr>
      <w:rPr>
        <w:rFonts w:ascii="Courier New" w:hAnsi="Courier New" w:cs="Courier New" w:hint="default"/>
      </w:rPr>
    </w:lvl>
    <w:lvl w:ilvl="8" w:tplc="04190005">
      <w:start w:val="1"/>
      <w:numFmt w:val="bullet"/>
      <w:lvlText w:val=""/>
      <w:lvlJc w:val="left"/>
      <w:pPr>
        <w:ind w:left="6537" w:hanging="360"/>
      </w:pPr>
      <w:rPr>
        <w:rFonts w:ascii="Wingdings" w:hAnsi="Wingdings" w:hint="default"/>
      </w:rPr>
    </w:lvl>
  </w:abstractNum>
  <w:abstractNum w:abstractNumId="67" w15:restartNumberingAfterBreak="0">
    <w:nsid w:val="46295CA4"/>
    <w:multiLevelType w:val="multilevel"/>
    <w:tmpl w:val="191825A4"/>
    <w:lvl w:ilvl="0">
      <w:start w:val="1"/>
      <w:numFmt w:val="decimal"/>
      <w:lvlText w:val="%1."/>
      <w:lvlJc w:val="left"/>
      <w:pPr>
        <w:ind w:left="720" w:hanging="360"/>
      </w:pPr>
      <w:rPr>
        <w:rFonts w:cs="Times New Roman"/>
        <w:b/>
      </w:rPr>
    </w:lvl>
    <w:lvl w:ilvl="1">
      <w:start w:val="1"/>
      <w:numFmt w:val="decimal"/>
      <w:isLgl/>
      <w:lvlText w:val="%1.%2."/>
      <w:lvlJc w:val="left"/>
      <w:pPr>
        <w:ind w:left="1080" w:hanging="360"/>
      </w:pPr>
      <w:rPr>
        <w:rFonts w:cs="Times New Roman"/>
        <w:b/>
        <w:i w:val="0"/>
        <w:color w:val="000000" w:themeColor="text1"/>
      </w:rPr>
    </w:lvl>
    <w:lvl w:ilvl="2">
      <w:start w:val="1"/>
      <w:numFmt w:val="decimal"/>
      <w:isLgl/>
      <w:lvlText w:val="%1.%2.%3."/>
      <w:lvlJc w:val="left"/>
      <w:pPr>
        <w:ind w:left="1800" w:hanging="720"/>
      </w:pPr>
      <w:rPr>
        <w:rFonts w:cs="Times New Roman"/>
        <w:b/>
        <w:color w:val="000000" w:themeColor="text1"/>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68"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48D12D52"/>
    <w:multiLevelType w:val="hybridMultilevel"/>
    <w:tmpl w:val="004EF80E"/>
    <w:lvl w:ilvl="0" w:tplc="E03860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BD97C91"/>
    <w:multiLevelType w:val="multilevel"/>
    <w:tmpl w:val="5790B750"/>
    <w:lvl w:ilvl="0">
      <w:start w:val="1"/>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71" w15:restartNumberingAfterBreak="0">
    <w:nsid w:val="4C90040B"/>
    <w:multiLevelType w:val="hybridMultilevel"/>
    <w:tmpl w:val="D14A8ACA"/>
    <w:lvl w:ilvl="0" w:tplc="04190001">
      <w:start w:val="1"/>
      <w:numFmt w:val="bullet"/>
      <w:lvlText w:val=""/>
      <w:lvlJc w:val="left"/>
      <w:pPr>
        <w:ind w:left="777" w:hanging="360"/>
      </w:pPr>
      <w:rPr>
        <w:rFonts w:ascii="Symbol" w:hAnsi="Symbol" w:hint="default"/>
      </w:rPr>
    </w:lvl>
    <w:lvl w:ilvl="1" w:tplc="04190003">
      <w:start w:val="1"/>
      <w:numFmt w:val="bullet"/>
      <w:lvlText w:val="o"/>
      <w:lvlJc w:val="left"/>
      <w:pPr>
        <w:ind w:left="1497" w:hanging="360"/>
      </w:pPr>
      <w:rPr>
        <w:rFonts w:ascii="Courier New" w:hAnsi="Courier New" w:cs="Courier New" w:hint="default"/>
      </w:rPr>
    </w:lvl>
    <w:lvl w:ilvl="2" w:tplc="04190005">
      <w:start w:val="1"/>
      <w:numFmt w:val="bullet"/>
      <w:lvlText w:val=""/>
      <w:lvlJc w:val="left"/>
      <w:pPr>
        <w:ind w:left="2217" w:hanging="360"/>
      </w:pPr>
      <w:rPr>
        <w:rFonts w:ascii="Wingdings" w:hAnsi="Wingdings" w:hint="default"/>
      </w:rPr>
    </w:lvl>
    <w:lvl w:ilvl="3" w:tplc="04190001">
      <w:start w:val="1"/>
      <w:numFmt w:val="bullet"/>
      <w:lvlText w:val=""/>
      <w:lvlJc w:val="left"/>
      <w:pPr>
        <w:ind w:left="2937" w:hanging="360"/>
      </w:pPr>
      <w:rPr>
        <w:rFonts w:ascii="Symbol" w:hAnsi="Symbol" w:hint="default"/>
      </w:rPr>
    </w:lvl>
    <w:lvl w:ilvl="4" w:tplc="04190003">
      <w:start w:val="1"/>
      <w:numFmt w:val="bullet"/>
      <w:lvlText w:val="o"/>
      <w:lvlJc w:val="left"/>
      <w:pPr>
        <w:ind w:left="3657" w:hanging="360"/>
      </w:pPr>
      <w:rPr>
        <w:rFonts w:ascii="Courier New" w:hAnsi="Courier New" w:cs="Courier New" w:hint="default"/>
      </w:rPr>
    </w:lvl>
    <w:lvl w:ilvl="5" w:tplc="04190005">
      <w:start w:val="1"/>
      <w:numFmt w:val="bullet"/>
      <w:lvlText w:val=""/>
      <w:lvlJc w:val="left"/>
      <w:pPr>
        <w:ind w:left="4377" w:hanging="360"/>
      </w:pPr>
      <w:rPr>
        <w:rFonts w:ascii="Wingdings" w:hAnsi="Wingdings" w:hint="default"/>
      </w:rPr>
    </w:lvl>
    <w:lvl w:ilvl="6" w:tplc="04190001">
      <w:start w:val="1"/>
      <w:numFmt w:val="bullet"/>
      <w:lvlText w:val=""/>
      <w:lvlJc w:val="left"/>
      <w:pPr>
        <w:ind w:left="5097" w:hanging="360"/>
      </w:pPr>
      <w:rPr>
        <w:rFonts w:ascii="Symbol" w:hAnsi="Symbol" w:hint="default"/>
      </w:rPr>
    </w:lvl>
    <w:lvl w:ilvl="7" w:tplc="04190003">
      <w:start w:val="1"/>
      <w:numFmt w:val="bullet"/>
      <w:lvlText w:val="o"/>
      <w:lvlJc w:val="left"/>
      <w:pPr>
        <w:ind w:left="5817" w:hanging="360"/>
      </w:pPr>
      <w:rPr>
        <w:rFonts w:ascii="Courier New" w:hAnsi="Courier New" w:cs="Courier New" w:hint="default"/>
      </w:rPr>
    </w:lvl>
    <w:lvl w:ilvl="8" w:tplc="04190005">
      <w:start w:val="1"/>
      <w:numFmt w:val="bullet"/>
      <w:lvlText w:val=""/>
      <w:lvlJc w:val="left"/>
      <w:pPr>
        <w:ind w:left="6537" w:hanging="360"/>
      </w:pPr>
      <w:rPr>
        <w:rFonts w:ascii="Wingdings" w:hAnsi="Wingdings" w:hint="default"/>
      </w:rPr>
    </w:lvl>
  </w:abstractNum>
  <w:abstractNum w:abstractNumId="72" w15:restartNumberingAfterBreak="0">
    <w:nsid w:val="4CCF672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4D700902"/>
    <w:multiLevelType w:val="hybridMultilevel"/>
    <w:tmpl w:val="FD22C6C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4" w15:restartNumberingAfterBreak="0">
    <w:nsid w:val="5083698D"/>
    <w:multiLevelType w:val="hybridMultilevel"/>
    <w:tmpl w:val="048E1A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5" w15:restartNumberingAfterBreak="0">
    <w:nsid w:val="51515C97"/>
    <w:multiLevelType w:val="multilevel"/>
    <w:tmpl w:val="742A0BAE"/>
    <w:lvl w:ilvl="0">
      <w:start w:val="1"/>
      <w:numFmt w:val="decimal"/>
      <w:lvlText w:val="%1."/>
      <w:lvlJc w:val="left"/>
      <w:pPr>
        <w:tabs>
          <w:tab w:val="num" w:pos="972"/>
        </w:tabs>
        <w:ind w:left="972" w:hanging="432"/>
      </w:pPr>
      <w:rPr>
        <w:rFonts w:cs="Times New Roman" w:hint="default"/>
      </w:rPr>
    </w:lvl>
    <w:lvl w:ilvl="1">
      <w:start w:val="1"/>
      <w:numFmt w:val="decimal"/>
      <w:lvlText w:val="%1.%2."/>
      <w:lvlJc w:val="left"/>
      <w:pPr>
        <w:tabs>
          <w:tab w:val="num" w:pos="1427"/>
        </w:tabs>
        <w:ind w:left="1427" w:hanging="576"/>
      </w:pPr>
      <w:rPr>
        <w:rFonts w:ascii="Times New Roman" w:hAnsi="Times New Roman" w:cs="Times New Roman" w:hint="default"/>
        <w:b w:val="0"/>
        <w:i w:val="0"/>
      </w:rPr>
    </w:lvl>
    <w:lvl w:ilvl="2">
      <w:start w:val="1"/>
      <w:numFmt w:val="decimal"/>
      <w:lvlText w:val="%1.%2.%3."/>
      <w:lvlJc w:val="left"/>
      <w:pPr>
        <w:tabs>
          <w:tab w:val="num" w:pos="1571"/>
        </w:tabs>
        <w:ind w:left="1571" w:hanging="720"/>
      </w:pPr>
      <w:rPr>
        <w:rFonts w:ascii="Times New Roman" w:eastAsia="Batang"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6" w15:restartNumberingAfterBreak="0">
    <w:nsid w:val="51527171"/>
    <w:multiLevelType w:val="hybridMultilevel"/>
    <w:tmpl w:val="A366ECD2"/>
    <w:lvl w:ilvl="0" w:tplc="EF56790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77" w15:restartNumberingAfterBreak="0">
    <w:nsid w:val="52C173ED"/>
    <w:multiLevelType w:val="hybridMultilevel"/>
    <w:tmpl w:val="503471E6"/>
    <w:lvl w:ilvl="0" w:tplc="04190001">
      <w:start w:val="1"/>
      <w:numFmt w:val="bullet"/>
      <w:lvlText w:val=""/>
      <w:lvlJc w:val="left"/>
      <w:pPr>
        <w:ind w:left="777" w:hanging="360"/>
      </w:pPr>
      <w:rPr>
        <w:rFonts w:ascii="Symbol" w:hAnsi="Symbol" w:hint="default"/>
      </w:rPr>
    </w:lvl>
    <w:lvl w:ilvl="1" w:tplc="04190003">
      <w:start w:val="1"/>
      <w:numFmt w:val="bullet"/>
      <w:lvlText w:val="o"/>
      <w:lvlJc w:val="left"/>
      <w:pPr>
        <w:ind w:left="1497" w:hanging="360"/>
      </w:pPr>
      <w:rPr>
        <w:rFonts w:ascii="Courier New" w:hAnsi="Courier New" w:cs="Courier New" w:hint="default"/>
      </w:rPr>
    </w:lvl>
    <w:lvl w:ilvl="2" w:tplc="04190005">
      <w:start w:val="1"/>
      <w:numFmt w:val="bullet"/>
      <w:lvlText w:val=""/>
      <w:lvlJc w:val="left"/>
      <w:pPr>
        <w:ind w:left="2217" w:hanging="360"/>
      </w:pPr>
      <w:rPr>
        <w:rFonts w:ascii="Wingdings" w:hAnsi="Wingdings" w:hint="default"/>
      </w:rPr>
    </w:lvl>
    <w:lvl w:ilvl="3" w:tplc="04190001">
      <w:start w:val="1"/>
      <w:numFmt w:val="bullet"/>
      <w:lvlText w:val=""/>
      <w:lvlJc w:val="left"/>
      <w:pPr>
        <w:ind w:left="2937" w:hanging="360"/>
      </w:pPr>
      <w:rPr>
        <w:rFonts w:ascii="Symbol" w:hAnsi="Symbol" w:hint="default"/>
      </w:rPr>
    </w:lvl>
    <w:lvl w:ilvl="4" w:tplc="04190003">
      <w:start w:val="1"/>
      <w:numFmt w:val="bullet"/>
      <w:lvlText w:val="o"/>
      <w:lvlJc w:val="left"/>
      <w:pPr>
        <w:ind w:left="3657" w:hanging="360"/>
      </w:pPr>
      <w:rPr>
        <w:rFonts w:ascii="Courier New" w:hAnsi="Courier New" w:cs="Courier New" w:hint="default"/>
      </w:rPr>
    </w:lvl>
    <w:lvl w:ilvl="5" w:tplc="04190005">
      <w:start w:val="1"/>
      <w:numFmt w:val="bullet"/>
      <w:lvlText w:val=""/>
      <w:lvlJc w:val="left"/>
      <w:pPr>
        <w:ind w:left="4377" w:hanging="360"/>
      </w:pPr>
      <w:rPr>
        <w:rFonts w:ascii="Wingdings" w:hAnsi="Wingdings" w:hint="default"/>
      </w:rPr>
    </w:lvl>
    <w:lvl w:ilvl="6" w:tplc="04190001">
      <w:start w:val="1"/>
      <w:numFmt w:val="bullet"/>
      <w:lvlText w:val=""/>
      <w:lvlJc w:val="left"/>
      <w:pPr>
        <w:ind w:left="5097" w:hanging="360"/>
      </w:pPr>
      <w:rPr>
        <w:rFonts w:ascii="Symbol" w:hAnsi="Symbol" w:hint="default"/>
      </w:rPr>
    </w:lvl>
    <w:lvl w:ilvl="7" w:tplc="04190003">
      <w:start w:val="1"/>
      <w:numFmt w:val="bullet"/>
      <w:lvlText w:val="o"/>
      <w:lvlJc w:val="left"/>
      <w:pPr>
        <w:ind w:left="5817" w:hanging="360"/>
      </w:pPr>
      <w:rPr>
        <w:rFonts w:ascii="Courier New" w:hAnsi="Courier New" w:cs="Courier New" w:hint="default"/>
      </w:rPr>
    </w:lvl>
    <w:lvl w:ilvl="8" w:tplc="04190005">
      <w:start w:val="1"/>
      <w:numFmt w:val="bullet"/>
      <w:lvlText w:val=""/>
      <w:lvlJc w:val="left"/>
      <w:pPr>
        <w:ind w:left="6537" w:hanging="360"/>
      </w:pPr>
      <w:rPr>
        <w:rFonts w:ascii="Wingdings" w:hAnsi="Wingdings" w:hint="default"/>
      </w:rPr>
    </w:lvl>
  </w:abstractNum>
  <w:abstractNum w:abstractNumId="78" w15:restartNumberingAfterBreak="0">
    <w:nsid w:val="52FE2E3B"/>
    <w:multiLevelType w:val="hybridMultilevel"/>
    <w:tmpl w:val="945C0C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9" w15:restartNumberingAfterBreak="0">
    <w:nsid w:val="5622212E"/>
    <w:multiLevelType w:val="hybridMultilevel"/>
    <w:tmpl w:val="192E5652"/>
    <w:lvl w:ilvl="0" w:tplc="7CD09EB6">
      <w:numFmt w:val="bullet"/>
      <w:lvlText w:val="-"/>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56CA526B"/>
    <w:multiLevelType w:val="hybridMultilevel"/>
    <w:tmpl w:val="497215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57EB1890"/>
    <w:multiLevelType w:val="hybridMultilevel"/>
    <w:tmpl w:val="E97CD0C2"/>
    <w:lvl w:ilvl="0" w:tplc="E8268CA0">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580D4115"/>
    <w:multiLevelType w:val="multilevel"/>
    <w:tmpl w:val="6BB20E36"/>
    <w:lvl w:ilvl="0">
      <w:start w:val="1"/>
      <w:numFmt w:val="decimal"/>
      <w:pStyle w:val="14"/>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83" w15:restartNumberingAfterBreak="0">
    <w:nsid w:val="583D63B0"/>
    <w:multiLevelType w:val="hybridMultilevel"/>
    <w:tmpl w:val="640822FE"/>
    <w:lvl w:ilvl="0" w:tplc="1A6E4EB2">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84" w15:restartNumberingAfterBreak="0">
    <w:nsid w:val="5ACF7C92"/>
    <w:multiLevelType w:val="multilevel"/>
    <w:tmpl w:val="7110F5A2"/>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5" w15:restartNumberingAfterBreak="0">
    <w:nsid w:val="5B8C5BE2"/>
    <w:multiLevelType w:val="multilevel"/>
    <w:tmpl w:val="F8406852"/>
    <w:lvl w:ilvl="0">
      <w:start w:val="6"/>
      <w:numFmt w:val="decimal"/>
      <w:lvlText w:val="%1."/>
      <w:lvlJc w:val="left"/>
      <w:pPr>
        <w:ind w:left="360" w:hanging="360"/>
      </w:pPr>
    </w:lvl>
    <w:lvl w:ilvl="1">
      <w:start w:val="6"/>
      <w:numFmt w:val="decimal"/>
      <w:lvlText w:val="%1.%2."/>
      <w:lvlJc w:val="left"/>
      <w:pPr>
        <w:ind w:left="1770" w:hanging="360"/>
      </w:pPr>
      <w:rPr>
        <w:b/>
      </w:rPr>
    </w:lvl>
    <w:lvl w:ilvl="2">
      <w:start w:val="1"/>
      <w:numFmt w:val="decimal"/>
      <w:lvlText w:val="%1.%2.%3."/>
      <w:lvlJc w:val="left"/>
      <w:pPr>
        <w:ind w:left="3540" w:hanging="720"/>
      </w:pPr>
    </w:lvl>
    <w:lvl w:ilvl="3">
      <w:start w:val="1"/>
      <w:numFmt w:val="decimal"/>
      <w:lvlText w:val="%1.%2.%3.%4."/>
      <w:lvlJc w:val="left"/>
      <w:pPr>
        <w:ind w:left="4950" w:hanging="720"/>
      </w:pPr>
    </w:lvl>
    <w:lvl w:ilvl="4">
      <w:start w:val="1"/>
      <w:numFmt w:val="decimal"/>
      <w:lvlText w:val="%1.%2.%3.%4.%5."/>
      <w:lvlJc w:val="left"/>
      <w:pPr>
        <w:ind w:left="6720" w:hanging="1080"/>
      </w:pPr>
    </w:lvl>
    <w:lvl w:ilvl="5">
      <w:start w:val="1"/>
      <w:numFmt w:val="decimal"/>
      <w:lvlText w:val="%1.%2.%3.%4.%5.%6."/>
      <w:lvlJc w:val="left"/>
      <w:pPr>
        <w:ind w:left="8130" w:hanging="1080"/>
      </w:pPr>
    </w:lvl>
    <w:lvl w:ilvl="6">
      <w:start w:val="1"/>
      <w:numFmt w:val="decimal"/>
      <w:lvlText w:val="%1.%2.%3.%4.%5.%6.%7."/>
      <w:lvlJc w:val="left"/>
      <w:pPr>
        <w:ind w:left="9540" w:hanging="1080"/>
      </w:pPr>
    </w:lvl>
    <w:lvl w:ilvl="7">
      <w:start w:val="1"/>
      <w:numFmt w:val="decimal"/>
      <w:lvlText w:val="%1.%2.%3.%4.%5.%6.%7.%8."/>
      <w:lvlJc w:val="left"/>
      <w:pPr>
        <w:ind w:left="11310" w:hanging="1440"/>
      </w:pPr>
    </w:lvl>
    <w:lvl w:ilvl="8">
      <w:start w:val="1"/>
      <w:numFmt w:val="decimal"/>
      <w:lvlText w:val="%1.%2.%3.%4.%5.%6.%7.%8.%9."/>
      <w:lvlJc w:val="left"/>
      <w:pPr>
        <w:ind w:left="12720" w:hanging="1440"/>
      </w:pPr>
    </w:lvl>
  </w:abstractNum>
  <w:abstractNum w:abstractNumId="86" w15:restartNumberingAfterBreak="0">
    <w:nsid w:val="5C1F649B"/>
    <w:multiLevelType w:val="hybridMultilevel"/>
    <w:tmpl w:val="A4F84C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7" w15:restartNumberingAfterBreak="0">
    <w:nsid w:val="5F04576F"/>
    <w:multiLevelType w:val="hybridMultilevel"/>
    <w:tmpl w:val="2782F3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8" w15:restartNumberingAfterBreak="0">
    <w:nsid w:val="603932B6"/>
    <w:multiLevelType w:val="hybridMultilevel"/>
    <w:tmpl w:val="41B670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9" w15:restartNumberingAfterBreak="0">
    <w:nsid w:val="604F7C86"/>
    <w:multiLevelType w:val="hybridMultilevel"/>
    <w:tmpl w:val="BEB84978"/>
    <w:lvl w:ilvl="0" w:tplc="CE401A22">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0" w15:restartNumberingAfterBreak="0">
    <w:nsid w:val="60FD2456"/>
    <w:multiLevelType w:val="hybridMultilevel"/>
    <w:tmpl w:val="A34C1D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6031"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62616638"/>
    <w:multiLevelType w:val="hybridMultilevel"/>
    <w:tmpl w:val="65CA56CC"/>
    <w:lvl w:ilvl="0" w:tplc="04190001">
      <w:start w:val="1"/>
      <w:numFmt w:val="bullet"/>
      <w:lvlText w:val=""/>
      <w:lvlJc w:val="left"/>
      <w:pPr>
        <w:ind w:left="777" w:hanging="360"/>
      </w:pPr>
      <w:rPr>
        <w:rFonts w:ascii="Symbol" w:hAnsi="Symbol" w:hint="default"/>
      </w:rPr>
    </w:lvl>
    <w:lvl w:ilvl="1" w:tplc="04190003">
      <w:start w:val="1"/>
      <w:numFmt w:val="bullet"/>
      <w:lvlText w:val="o"/>
      <w:lvlJc w:val="left"/>
      <w:pPr>
        <w:ind w:left="1497" w:hanging="360"/>
      </w:pPr>
      <w:rPr>
        <w:rFonts w:ascii="Courier New" w:hAnsi="Courier New" w:cs="Courier New" w:hint="default"/>
      </w:rPr>
    </w:lvl>
    <w:lvl w:ilvl="2" w:tplc="04190005">
      <w:start w:val="1"/>
      <w:numFmt w:val="bullet"/>
      <w:lvlText w:val=""/>
      <w:lvlJc w:val="left"/>
      <w:pPr>
        <w:ind w:left="2217" w:hanging="360"/>
      </w:pPr>
      <w:rPr>
        <w:rFonts w:ascii="Wingdings" w:hAnsi="Wingdings" w:hint="default"/>
      </w:rPr>
    </w:lvl>
    <w:lvl w:ilvl="3" w:tplc="04190001">
      <w:start w:val="1"/>
      <w:numFmt w:val="bullet"/>
      <w:lvlText w:val=""/>
      <w:lvlJc w:val="left"/>
      <w:pPr>
        <w:ind w:left="2937" w:hanging="360"/>
      </w:pPr>
      <w:rPr>
        <w:rFonts w:ascii="Symbol" w:hAnsi="Symbol" w:hint="default"/>
      </w:rPr>
    </w:lvl>
    <w:lvl w:ilvl="4" w:tplc="04190003">
      <w:start w:val="1"/>
      <w:numFmt w:val="bullet"/>
      <w:lvlText w:val="o"/>
      <w:lvlJc w:val="left"/>
      <w:pPr>
        <w:ind w:left="3657" w:hanging="360"/>
      </w:pPr>
      <w:rPr>
        <w:rFonts w:ascii="Courier New" w:hAnsi="Courier New" w:cs="Courier New" w:hint="default"/>
      </w:rPr>
    </w:lvl>
    <w:lvl w:ilvl="5" w:tplc="04190005">
      <w:start w:val="1"/>
      <w:numFmt w:val="bullet"/>
      <w:lvlText w:val=""/>
      <w:lvlJc w:val="left"/>
      <w:pPr>
        <w:ind w:left="4377" w:hanging="360"/>
      </w:pPr>
      <w:rPr>
        <w:rFonts w:ascii="Wingdings" w:hAnsi="Wingdings" w:hint="default"/>
      </w:rPr>
    </w:lvl>
    <w:lvl w:ilvl="6" w:tplc="04190001">
      <w:start w:val="1"/>
      <w:numFmt w:val="bullet"/>
      <w:lvlText w:val=""/>
      <w:lvlJc w:val="left"/>
      <w:pPr>
        <w:ind w:left="5097" w:hanging="360"/>
      </w:pPr>
      <w:rPr>
        <w:rFonts w:ascii="Symbol" w:hAnsi="Symbol" w:hint="default"/>
      </w:rPr>
    </w:lvl>
    <w:lvl w:ilvl="7" w:tplc="04190003">
      <w:start w:val="1"/>
      <w:numFmt w:val="bullet"/>
      <w:lvlText w:val="o"/>
      <w:lvlJc w:val="left"/>
      <w:pPr>
        <w:ind w:left="5817" w:hanging="360"/>
      </w:pPr>
      <w:rPr>
        <w:rFonts w:ascii="Courier New" w:hAnsi="Courier New" w:cs="Courier New" w:hint="default"/>
      </w:rPr>
    </w:lvl>
    <w:lvl w:ilvl="8" w:tplc="04190005">
      <w:start w:val="1"/>
      <w:numFmt w:val="bullet"/>
      <w:lvlText w:val=""/>
      <w:lvlJc w:val="left"/>
      <w:pPr>
        <w:ind w:left="6537" w:hanging="360"/>
      </w:pPr>
      <w:rPr>
        <w:rFonts w:ascii="Wingdings" w:hAnsi="Wingdings" w:hint="default"/>
      </w:rPr>
    </w:lvl>
  </w:abstractNum>
  <w:abstractNum w:abstractNumId="92" w15:restartNumberingAfterBreak="0">
    <w:nsid w:val="6419684F"/>
    <w:multiLevelType w:val="multilevel"/>
    <w:tmpl w:val="797AA480"/>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3" w15:restartNumberingAfterBreak="0">
    <w:nsid w:val="64C92F5E"/>
    <w:multiLevelType w:val="hybridMultilevel"/>
    <w:tmpl w:val="10EEC2FA"/>
    <w:lvl w:ilvl="0" w:tplc="BE1E131A">
      <w:start w:val="1"/>
      <w:numFmt w:val="bullet"/>
      <w:lvlText w:val=""/>
      <w:lvlJc w:val="left"/>
      <w:pPr>
        <w:ind w:left="284" w:firstLine="0"/>
      </w:pPr>
      <w:rPr>
        <w:rFonts w:ascii="Symbol" w:hAnsi="Symbol" w:hint="default"/>
      </w:rPr>
    </w:lvl>
    <w:lvl w:ilvl="1" w:tplc="04190003">
      <w:start w:val="1"/>
      <w:numFmt w:val="bullet"/>
      <w:lvlText w:val="o"/>
      <w:lvlJc w:val="left"/>
      <w:pPr>
        <w:ind w:left="107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94" w15:restartNumberingAfterBreak="0">
    <w:nsid w:val="678D67E4"/>
    <w:multiLevelType w:val="multilevel"/>
    <w:tmpl w:val="031A6B1A"/>
    <w:lvl w:ilvl="0">
      <w:start w:val="2"/>
      <w:numFmt w:val="decimal"/>
      <w:lvlText w:val="%1."/>
      <w:lvlJc w:val="left"/>
      <w:pPr>
        <w:ind w:left="792" w:hanging="792"/>
      </w:pPr>
      <w:rPr>
        <w:rFonts w:hint="default"/>
        <w:sz w:val="28"/>
      </w:rPr>
    </w:lvl>
    <w:lvl w:ilvl="1">
      <w:start w:val="1"/>
      <w:numFmt w:val="decimal"/>
      <w:lvlText w:val="%1.%2."/>
      <w:lvlJc w:val="left"/>
      <w:pPr>
        <w:ind w:left="1157" w:hanging="792"/>
      </w:pPr>
      <w:rPr>
        <w:rFonts w:hint="default"/>
        <w:sz w:val="28"/>
      </w:rPr>
    </w:lvl>
    <w:lvl w:ilvl="2">
      <w:start w:val="10"/>
      <w:numFmt w:val="decimal"/>
      <w:lvlText w:val="%1.%2.%3."/>
      <w:lvlJc w:val="left"/>
      <w:pPr>
        <w:ind w:left="2069" w:hanging="792"/>
      </w:pPr>
      <w:rPr>
        <w:rFonts w:hint="default"/>
        <w:sz w:val="28"/>
      </w:rPr>
    </w:lvl>
    <w:lvl w:ilvl="3">
      <w:start w:val="1"/>
      <w:numFmt w:val="decimal"/>
      <w:lvlText w:val="%1.%2.%3.%4."/>
      <w:lvlJc w:val="left"/>
      <w:pPr>
        <w:ind w:left="1887" w:hanging="792"/>
      </w:pPr>
      <w:rPr>
        <w:rFonts w:hint="default"/>
        <w:sz w:val="28"/>
      </w:rPr>
    </w:lvl>
    <w:lvl w:ilvl="4">
      <w:start w:val="1"/>
      <w:numFmt w:val="decimal"/>
      <w:lvlText w:val="%1.%2.%3.%4.%5."/>
      <w:lvlJc w:val="left"/>
      <w:pPr>
        <w:ind w:left="2540" w:hanging="1080"/>
      </w:pPr>
      <w:rPr>
        <w:rFonts w:hint="default"/>
        <w:sz w:val="28"/>
      </w:rPr>
    </w:lvl>
    <w:lvl w:ilvl="5">
      <w:start w:val="1"/>
      <w:numFmt w:val="decimal"/>
      <w:lvlText w:val="%1.%2.%3.%4.%5.%6."/>
      <w:lvlJc w:val="left"/>
      <w:pPr>
        <w:ind w:left="2905" w:hanging="1080"/>
      </w:pPr>
      <w:rPr>
        <w:rFonts w:hint="default"/>
        <w:sz w:val="28"/>
      </w:rPr>
    </w:lvl>
    <w:lvl w:ilvl="6">
      <w:start w:val="1"/>
      <w:numFmt w:val="decimal"/>
      <w:lvlText w:val="%1.%2.%3.%4.%5.%6.%7."/>
      <w:lvlJc w:val="left"/>
      <w:pPr>
        <w:ind w:left="3630" w:hanging="1440"/>
      </w:pPr>
      <w:rPr>
        <w:rFonts w:hint="default"/>
        <w:sz w:val="28"/>
      </w:rPr>
    </w:lvl>
    <w:lvl w:ilvl="7">
      <w:start w:val="1"/>
      <w:numFmt w:val="decimal"/>
      <w:lvlText w:val="%1.%2.%3.%4.%5.%6.%7.%8."/>
      <w:lvlJc w:val="left"/>
      <w:pPr>
        <w:ind w:left="3995" w:hanging="1440"/>
      </w:pPr>
      <w:rPr>
        <w:rFonts w:hint="default"/>
        <w:sz w:val="28"/>
      </w:rPr>
    </w:lvl>
    <w:lvl w:ilvl="8">
      <w:start w:val="1"/>
      <w:numFmt w:val="decimal"/>
      <w:lvlText w:val="%1.%2.%3.%4.%5.%6.%7.%8.%9."/>
      <w:lvlJc w:val="left"/>
      <w:pPr>
        <w:ind w:left="4720" w:hanging="1800"/>
      </w:pPr>
      <w:rPr>
        <w:rFonts w:hint="default"/>
        <w:sz w:val="28"/>
      </w:rPr>
    </w:lvl>
  </w:abstractNum>
  <w:abstractNum w:abstractNumId="95" w15:restartNumberingAfterBreak="0">
    <w:nsid w:val="687823DB"/>
    <w:multiLevelType w:val="multilevel"/>
    <w:tmpl w:val="54466A4C"/>
    <w:lvl w:ilvl="0">
      <w:start w:val="1"/>
      <w:numFmt w:val="decimal"/>
      <w:lvlText w:val="%1."/>
      <w:lvlJc w:val="left"/>
      <w:pPr>
        <w:ind w:left="2424" w:hanging="360"/>
      </w:pPr>
      <w:rPr>
        <w:rFonts w:ascii="Times New Roman" w:hAnsi="Times New Roman" w:cs="Times New Roman" w:hint="default"/>
      </w:rPr>
    </w:lvl>
    <w:lvl w:ilvl="1">
      <w:start w:val="1"/>
      <w:numFmt w:val="decimal"/>
      <w:isLgl/>
      <w:lvlText w:val="%1.%2."/>
      <w:lvlJc w:val="left"/>
      <w:pPr>
        <w:ind w:left="1827" w:hanging="975"/>
      </w:pPr>
      <w:rPr>
        <w:rFonts w:ascii="Times New Roman" w:hAnsi="Times New Roman" w:cs="Times New Roman" w:hint="default"/>
        <w:b w:val="0"/>
        <w:i w:val="0"/>
        <w:sz w:val="24"/>
        <w:szCs w:val="24"/>
      </w:rPr>
    </w:lvl>
    <w:lvl w:ilvl="2">
      <w:start w:val="1"/>
      <w:numFmt w:val="decimal"/>
      <w:isLgl/>
      <w:lvlText w:val="%1.%2.%3."/>
      <w:lvlJc w:val="left"/>
      <w:pPr>
        <w:ind w:left="3399" w:hanging="975"/>
      </w:pPr>
      <w:rPr>
        <w:rFonts w:ascii="Times New Roman" w:hAnsi="Times New Roman" w:cs="Times New Roman" w:hint="default"/>
        <w:b w:val="0"/>
        <w:sz w:val="24"/>
        <w:szCs w:val="24"/>
      </w:rPr>
    </w:lvl>
    <w:lvl w:ilvl="3">
      <w:start w:val="1"/>
      <w:numFmt w:val="decimal"/>
      <w:isLgl/>
      <w:lvlText w:val="%1.%2.%3.%4."/>
      <w:lvlJc w:val="left"/>
      <w:pPr>
        <w:ind w:left="3579" w:hanging="975"/>
      </w:pPr>
      <w:rPr>
        <w:rFonts w:ascii="Times New Roman" w:hAnsi="Times New Roman" w:cs="Times New Roman" w:hint="default"/>
        <w:sz w:val="24"/>
      </w:rPr>
    </w:lvl>
    <w:lvl w:ilvl="4">
      <w:start w:val="1"/>
      <w:numFmt w:val="decimal"/>
      <w:isLgl/>
      <w:lvlText w:val="%1.%2.%3.%4.%5."/>
      <w:lvlJc w:val="left"/>
      <w:pPr>
        <w:ind w:left="3864" w:hanging="1080"/>
      </w:pPr>
      <w:rPr>
        <w:rFonts w:ascii="Times New Roman" w:hAnsi="Times New Roman" w:cs="Times New Roman" w:hint="default"/>
        <w:sz w:val="24"/>
      </w:rPr>
    </w:lvl>
    <w:lvl w:ilvl="5">
      <w:start w:val="1"/>
      <w:numFmt w:val="decimal"/>
      <w:isLgl/>
      <w:lvlText w:val="%1.%2.%3.%4.%5.%6."/>
      <w:lvlJc w:val="left"/>
      <w:pPr>
        <w:ind w:left="4044" w:hanging="1080"/>
      </w:pPr>
      <w:rPr>
        <w:rFonts w:ascii="Times New Roman" w:hAnsi="Times New Roman" w:cs="Times New Roman" w:hint="default"/>
        <w:sz w:val="24"/>
      </w:rPr>
    </w:lvl>
    <w:lvl w:ilvl="6">
      <w:start w:val="1"/>
      <w:numFmt w:val="decimal"/>
      <w:isLgl/>
      <w:lvlText w:val="%1.%2.%3.%4.%5.%6.%7."/>
      <w:lvlJc w:val="left"/>
      <w:pPr>
        <w:ind w:left="4584" w:hanging="1440"/>
      </w:pPr>
      <w:rPr>
        <w:rFonts w:ascii="Times New Roman" w:hAnsi="Times New Roman" w:cs="Times New Roman" w:hint="default"/>
        <w:sz w:val="24"/>
      </w:rPr>
    </w:lvl>
    <w:lvl w:ilvl="7">
      <w:start w:val="1"/>
      <w:numFmt w:val="decimal"/>
      <w:isLgl/>
      <w:lvlText w:val="%1.%2.%3.%4.%5.%6.%7.%8."/>
      <w:lvlJc w:val="left"/>
      <w:pPr>
        <w:ind w:left="4764" w:hanging="1440"/>
      </w:pPr>
      <w:rPr>
        <w:rFonts w:ascii="Times New Roman" w:hAnsi="Times New Roman" w:cs="Times New Roman" w:hint="default"/>
        <w:sz w:val="24"/>
      </w:rPr>
    </w:lvl>
    <w:lvl w:ilvl="8">
      <w:start w:val="1"/>
      <w:numFmt w:val="decimal"/>
      <w:isLgl/>
      <w:lvlText w:val="%1.%2.%3.%4.%5.%6.%7.%8.%9."/>
      <w:lvlJc w:val="left"/>
      <w:pPr>
        <w:ind w:left="5304" w:hanging="1800"/>
      </w:pPr>
      <w:rPr>
        <w:rFonts w:ascii="Times New Roman" w:hAnsi="Times New Roman" w:cs="Times New Roman" w:hint="default"/>
        <w:sz w:val="24"/>
      </w:rPr>
    </w:lvl>
  </w:abstractNum>
  <w:abstractNum w:abstractNumId="96"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7" w15:restartNumberingAfterBreak="0">
    <w:nsid w:val="6B7C3CE2"/>
    <w:multiLevelType w:val="multilevel"/>
    <w:tmpl w:val="EFD8D5DE"/>
    <w:lvl w:ilvl="0">
      <w:start w:val="4"/>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8" w15:restartNumberingAfterBreak="0">
    <w:nsid w:val="6BC81D0C"/>
    <w:multiLevelType w:val="hybridMultilevel"/>
    <w:tmpl w:val="A9521C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99" w15:restartNumberingAfterBreak="0">
    <w:nsid w:val="6C304739"/>
    <w:multiLevelType w:val="multilevel"/>
    <w:tmpl w:val="0419001F"/>
    <w:lvl w:ilvl="0">
      <w:start w:val="1"/>
      <w:numFmt w:val="decimal"/>
      <w:lvlText w:val="%1."/>
      <w:lvlJc w:val="left"/>
      <w:pPr>
        <w:ind w:left="360" w:hanging="360"/>
      </w:pPr>
      <w:rPr>
        <w:sz w:val="20"/>
      </w:rPr>
    </w:lvl>
    <w:lvl w:ilvl="1">
      <w:start w:val="1"/>
      <w:numFmt w:val="decimal"/>
      <w:lvlText w:val="%1.%2."/>
      <w:lvlJc w:val="left"/>
      <w:pPr>
        <w:ind w:left="792" w:hanging="432"/>
      </w:pPr>
      <w:rPr>
        <w:sz w:val="20"/>
      </w:rPr>
    </w:lvl>
    <w:lvl w:ilvl="2">
      <w:start w:val="1"/>
      <w:numFmt w:val="decimal"/>
      <w:lvlText w:val="%1.%2.%3."/>
      <w:lvlJc w:val="left"/>
      <w:pPr>
        <w:ind w:left="1224" w:hanging="504"/>
      </w:pPr>
      <w:rPr>
        <w:sz w:val="20"/>
      </w:rPr>
    </w:lvl>
    <w:lvl w:ilvl="3">
      <w:start w:val="1"/>
      <w:numFmt w:val="decimal"/>
      <w:lvlText w:val="%1.%2.%3.%4."/>
      <w:lvlJc w:val="left"/>
      <w:pPr>
        <w:ind w:left="1728" w:hanging="648"/>
      </w:pPr>
      <w:rPr>
        <w:sz w:val="20"/>
      </w:rPr>
    </w:lvl>
    <w:lvl w:ilvl="4">
      <w:start w:val="1"/>
      <w:numFmt w:val="decimal"/>
      <w:lvlText w:val="%1.%2.%3.%4.%5."/>
      <w:lvlJc w:val="left"/>
      <w:pPr>
        <w:ind w:left="2232" w:hanging="792"/>
      </w:pPr>
      <w:rPr>
        <w:sz w:val="20"/>
      </w:rPr>
    </w:lvl>
    <w:lvl w:ilvl="5">
      <w:start w:val="1"/>
      <w:numFmt w:val="decimal"/>
      <w:lvlText w:val="%1.%2.%3.%4.%5.%6."/>
      <w:lvlJc w:val="left"/>
      <w:pPr>
        <w:ind w:left="2736" w:hanging="936"/>
      </w:pPr>
      <w:rPr>
        <w:sz w:val="20"/>
      </w:rPr>
    </w:lvl>
    <w:lvl w:ilvl="6">
      <w:start w:val="1"/>
      <w:numFmt w:val="decimal"/>
      <w:lvlText w:val="%1.%2.%3.%4.%5.%6.%7."/>
      <w:lvlJc w:val="left"/>
      <w:pPr>
        <w:ind w:left="3240" w:hanging="1080"/>
      </w:pPr>
      <w:rPr>
        <w:sz w:val="20"/>
      </w:rPr>
    </w:lvl>
    <w:lvl w:ilvl="7">
      <w:start w:val="1"/>
      <w:numFmt w:val="decimal"/>
      <w:lvlText w:val="%1.%2.%3.%4.%5.%6.%7.%8."/>
      <w:lvlJc w:val="left"/>
      <w:pPr>
        <w:ind w:left="3744" w:hanging="1224"/>
      </w:pPr>
      <w:rPr>
        <w:sz w:val="20"/>
      </w:rPr>
    </w:lvl>
    <w:lvl w:ilvl="8">
      <w:start w:val="1"/>
      <w:numFmt w:val="decimal"/>
      <w:lvlText w:val="%1.%2.%3.%4.%5.%6.%7.%8.%9."/>
      <w:lvlJc w:val="left"/>
      <w:pPr>
        <w:ind w:left="4320" w:hanging="1440"/>
      </w:pPr>
      <w:rPr>
        <w:sz w:val="20"/>
      </w:rPr>
    </w:lvl>
  </w:abstractNum>
  <w:abstractNum w:abstractNumId="100" w15:restartNumberingAfterBreak="0">
    <w:nsid w:val="6C3B6027"/>
    <w:multiLevelType w:val="multilevel"/>
    <w:tmpl w:val="323A41C2"/>
    <w:lvl w:ilvl="0">
      <w:start w:val="1"/>
      <w:numFmt w:val="decimal"/>
      <w:pStyle w:val="15"/>
      <w:lvlText w:val="%1."/>
      <w:lvlJc w:val="left"/>
      <w:pPr>
        <w:tabs>
          <w:tab w:val="num" w:pos="927"/>
        </w:tabs>
        <w:ind w:left="927" w:hanging="360"/>
      </w:pPr>
    </w:lvl>
    <w:lvl w:ilvl="1">
      <w:start w:val="1"/>
      <w:numFmt w:val="decimal"/>
      <w:pStyle w:val="23"/>
      <w:lvlText w:val="%1.%2"/>
      <w:lvlJc w:val="left"/>
      <w:pPr>
        <w:tabs>
          <w:tab w:val="num" w:pos="858"/>
        </w:tabs>
        <w:ind w:left="858" w:hanging="432"/>
      </w:pPr>
      <w:rPr>
        <w:sz w:val="24"/>
        <w:szCs w:val="24"/>
      </w:rPr>
    </w:lvl>
    <w:lvl w:ilvl="2">
      <w:start w:val="1"/>
      <w:numFmt w:val="decimal"/>
      <w:pStyle w:val="31"/>
      <w:lvlText w:val="%1.%2.%3"/>
      <w:lvlJc w:val="left"/>
      <w:pPr>
        <w:tabs>
          <w:tab w:val="num" w:pos="1571"/>
        </w:tabs>
        <w:ind w:left="1355" w:hanging="504"/>
      </w:pPr>
      <w:rPr>
        <w:b/>
        <w:sz w:val="24"/>
        <w:szCs w:val="24"/>
      </w:rPr>
    </w:lvl>
    <w:lvl w:ilvl="3">
      <w:start w:val="1"/>
      <w:numFmt w:val="none"/>
      <w:lvlText w:val=""/>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101" w15:restartNumberingAfterBreak="0">
    <w:nsid w:val="6C524756"/>
    <w:multiLevelType w:val="hybridMultilevel"/>
    <w:tmpl w:val="D53612D8"/>
    <w:lvl w:ilvl="0" w:tplc="04190001">
      <w:start w:val="1"/>
      <w:numFmt w:val="bullet"/>
      <w:lvlText w:val=""/>
      <w:lvlJc w:val="left"/>
      <w:pPr>
        <w:ind w:left="765" w:hanging="360"/>
      </w:pPr>
      <w:rPr>
        <w:rFonts w:ascii="Symbol" w:hAnsi="Symbol" w:hint="default"/>
      </w:rPr>
    </w:lvl>
    <w:lvl w:ilvl="1" w:tplc="04190003">
      <w:start w:val="1"/>
      <w:numFmt w:val="bullet"/>
      <w:lvlText w:val="o"/>
      <w:lvlJc w:val="left"/>
      <w:pPr>
        <w:ind w:left="1485" w:hanging="360"/>
      </w:pPr>
      <w:rPr>
        <w:rFonts w:ascii="Courier New" w:hAnsi="Courier New" w:cs="Times New Roman" w:hint="default"/>
      </w:rPr>
    </w:lvl>
    <w:lvl w:ilvl="2" w:tplc="04190005">
      <w:start w:val="1"/>
      <w:numFmt w:val="bullet"/>
      <w:lvlText w:val=""/>
      <w:lvlJc w:val="left"/>
      <w:pPr>
        <w:ind w:left="2205" w:hanging="360"/>
      </w:pPr>
      <w:rPr>
        <w:rFonts w:ascii="Wingdings" w:hAnsi="Wingdings" w:hint="default"/>
      </w:rPr>
    </w:lvl>
    <w:lvl w:ilvl="3" w:tplc="04190001">
      <w:start w:val="1"/>
      <w:numFmt w:val="bullet"/>
      <w:lvlText w:val=""/>
      <w:lvlJc w:val="left"/>
      <w:pPr>
        <w:ind w:left="2925" w:hanging="360"/>
      </w:pPr>
      <w:rPr>
        <w:rFonts w:ascii="Symbol" w:hAnsi="Symbol" w:hint="default"/>
      </w:rPr>
    </w:lvl>
    <w:lvl w:ilvl="4" w:tplc="04190003">
      <w:start w:val="1"/>
      <w:numFmt w:val="bullet"/>
      <w:lvlText w:val="o"/>
      <w:lvlJc w:val="left"/>
      <w:pPr>
        <w:ind w:left="3645" w:hanging="360"/>
      </w:pPr>
      <w:rPr>
        <w:rFonts w:ascii="Courier New" w:hAnsi="Courier New" w:cs="Times New Roman" w:hint="default"/>
      </w:rPr>
    </w:lvl>
    <w:lvl w:ilvl="5" w:tplc="04190005">
      <w:start w:val="1"/>
      <w:numFmt w:val="bullet"/>
      <w:lvlText w:val=""/>
      <w:lvlJc w:val="left"/>
      <w:pPr>
        <w:ind w:left="4365" w:hanging="360"/>
      </w:pPr>
      <w:rPr>
        <w:rFonts w:ascii="Wingdings" w:hAnsi="Wingdings" w:hint="default"/>
      </w:rPr>
    </w:lvl>
    <w:lvl w:ilvl="6" w:tplc="04190001">
      <w:start w:val="1"/>
      <w:numFmt w:val="bullet"/>
      <w:lvlText w:val=""/>
      <w:lvlJc w:val="left"/>
      <w:pPr>
        <w:ind w:left="5085" w:hanging="360"/>
      </w:pPr>
      <w:rPr>
        <w:rFonts w:ascii="Symbol" w:hAnsi="Symbol" w:hint="default"/>
      </w:rPr>
    </w:lvl>
    <w:lvl w:ilvl="7" w:tplc="04190003">
      <w:start w:val="1"/>
      <w:numFmt w:val="bullet"/>
      <w:lvlText w:val="o"/>
      <w:lvlJc w:val="left"/>
      <w:pPr>
        <w:ind w:left="5805" w:hanging="360"/>
      </w:pPr>
      <w:rPr>
        <w:rFonts w:ascii="Courier New" w:hAnsi="Courier New" w:cs="Times New Roman" w:hint="default"/>
      </w:rPr>
    </w:lvl>
    <w:lvl w:ilvl="8" w:tplc="04190005">
      <w:start w:val="1"/>
      <w:numFmt w:val="bullet"/>
      <w:lvlText w:val=""/>
      <w:lvlJc w:val="left"/>
      <w:pPr>
        <w:ind w:left="6525" w:hanging="360"/>
      </w:pPr>
      <w:rPr>
        <w:rFonts w:ascii="Wingdings" w:hAnsi="Wingdings" w:hint="default"/>
      </w:rPr>
    </w:lvl>
  </w:abstractNum>
  <w:abstractNum w:abstractNumId="102" w15:restartNumberingAfterBreak="0">
    <w:nsid w:val="6C955832"/>
    <w:multiLevelType w:val="hybridMultilevel"/>
    <w:tmpl w:val="72D862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03" w15:restartNumberingAfterBreak="0">
    <w:nsid w:val="6CCB7019"/>
    <w:multiLevelType w:val="hybridMultilevel"/>
    <w:tmpl w:val="609A6044"/>
    <w:lvl w:ilvl="0" w:tplc="D3CCCB9C">
      <w:start w:val="1"/>
      <w:numFmt w:val="decimal"/>
      <w:lvlText w:val="%1."/>
      <w:lvlJc w:val="left"/>
      <w:pPr>
        <w:ind w:left="1996" w:hanging="360"/>
      </w:pPr>
      <w:rPr>
        <w:rFonts w:hint="default"/>
        <w:b w:val="0"/>
        <w:i w:val="0"/>
        <w:sz w:val="24"/>
        <w:szCs w:val="24"/>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04" w15:restartNumberingAfterBreak="0">
    <w:nsid w:val="6CE85FE7"/>
    <w:multiLevelType w:val="hybridMultilevel"/>
    <w:tmpl w:val="D782333C"/>
    <w:lvl w:ilvl="0" w:tplc="04190001">
      <w:start w:val="1"/>
      <w:numFmt w:val="bullet"/>
      <w:lvlText w:val=""/>
      <w:lvlJc w:val="left"/>
      <w:pPr>
        <w:ind w:left="777" w:hanging="360"/>
      </w:pPr>
      <w:rPr>
        <w:rFonts w:ascii="Symbol" w:hAnsi="Symbol" w:hint="default"/>
      </w:rPr>
    </w:lvl>
    <w:lvl w:ilvl="1" w:tplc="04190003">
      <w:start w:val="1"/>
      <w:numFmt w:val="bullet"/>
      <w:lvlText w:val="o"/>
      <w:lvlJc w:val="left"/>
      <w:pPr>
        <w:ind w:left="1497" w:hanging="360"/>
      </w:pPr>
      <w:rPr>
        <w:rFonts w:ascii="Courier New" w:hAnsi="Courier New" w:cs="Courier New" w:hint="default"/>
      </w:rPr>
    </w:lvl>
    <w:lvl w:ilvl="2" w:tplc="04190005">
      <w:start w:val="1"/>
      <w:numFmt w:val="bullet"/>
      <w:lvlText w:val=""/>
      <w:lvlJc w:val="left"/>
      <w:pPr>
        <w:ind w:left="2217" w:hanging="360"/>
      </w:pPr>
      <w:rPr>
        <w:rFonts w:ascii="Wingdings" w:hAnsi="Wingdings" w:hint="default"/>
      </w:rPr>
    </w:lvl>
    <w:lvl w:ilvl="3" w:tplc="04190001">
      <w:start w:val="1"/>
      <w:numFmt w:val="bullet"/>
      <w:lvlText w:val=""/>
      <w:lvlJc w:val="left"/>
      <w:pPr>
        <w:ind w:left="2937" w:hanging="360"/>
      </w:pPr>
      <w:rPr>
        <w:rFonts w:ascii="Symbol" w:hAnsi="Symbol" w:hint="default"/>
      </w:rPr>
    </w:lvl>
    <w:lvl w:ilvl="4" w:tplc="04190003">
      <w:start w:val="1"/>
      <w:numFmt w:val="bullet"/>
      <w:lvlText w:val="o"/>
      <w:lvlJc w:val="left"/>
      <w:pPr>
        <w:ind w:left="3657" w:hanging="360"/>
      </w:pPr>
      <w:rPr>
        <w:rFonts w:ascii="Courier New" w:hAnsi="Courier New" w:cs="Courier New" w:hint="default"/>
      </w:rPr>
    </w:lvl>
    <w:lvl w:ilvl="5" w:tplc="04190005">
      <w:start w:val="1"/>
      <w:numFmt w:val="bullet"/>
      <w:lvlText w:val=""/>
      <w:lvlJc w:val="left"/>
      <w:pPr>
        <w:ind w:left="4377" w:hanging="360"/>
      </w:pPr>
      <w:rPr>
        <w:rFonts w:ascii="Wingdings" w:hAnsi="Wingdings" w:hint="default"/>
      </w:rPr>
    </w:lvl>
    <w:lvl w:ilvl="6" w:tplc="04190001">
      <w:start w:val="1"/>
      <w:numFmt w:val="bullet"/>
      <w:lvlText w:val=""/>
      <w:lvlJc w:val="left"/>
      <w:pPr>
        <w:ind w:left="5097" w:hanging="360"/>
      </w:pPr>
      <w:rPr>
        <w:rFonts w:ascii="Symbol" w:hAnsi="Symbol" w:hint="default"/>
      </w:rPr>
    </w:lvl>
    <w:lvl w:ilvl="7" w:tplc="04190003">
      <w:start w:val="1"/>
      <w:numFmt w:val="bullet"/>
      <w:lvlText w:val="o"/>
      <w:lvlJc w:val="left"/>
      <w:pPr>
        <w:ind w:left="5817" w:hanging="360"/>
      </w:pPr>
      <w:rPr>
        <w:rFonts w:ascii="Courier New" w:hAnsi="Courier New" w:cs="Courier New" w:hint="default"/>
      </w:rPr>
    </w:lvl>
    <w:lvl w:ilvl="8" w:tplc="04190005">
      <w:start w:val="1"/>
      <w:numFmt w:val="bullet"/>
      <w:lvlText w:val=""/>
      <w:lvlJc w:val="left"/>
      <w:pPr>
        <w:ind w:left="6537" w:hanging="360"/>
      </w:pPr>
      <w:rPr>
        <w:rFonts w:ascii="Wingdings" w:hAnsi="Wingdings" w:hint="default"/>
      </w:rPr>
    </w:lvl>
  </w:abstractNum>
  <w:abstractNum w:abstractNumId="105" w15:restartNumberingAfterBreak="0">
    <w:nsid w:val="6E254C6F"/>
    <w:multiLevelType w:val="hybridMultilevel"/>
    <w:tmpl w:val="7D84A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71260C1E"/>
    <w:multiLevelType w:val="hybridMultilevel"/>
    <w:tmpl w:val="321CCDE2"/>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06F66A18">
      <w:start w:val="1"/>
      <w:numFmt w:val="decimal"/>
      <w:lvlText w:val="%3."/>
      <w:lvlJc w:val="right"/>
      <w:pPr>
        <w:ind w:left="2869" w:hanging="180"/>
      </w:pPr>
      <w:rPr>
        <w:rFonts w:ascii="Times New Roman" w:eastAsia="Times New Roman" w:hAnsi="Times New Roman" w:cs="Times New Roman"/>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7" w15:restartNumberingAfterBreak="0">
    <w:nsid w:val="73031CF9"/>
    <w:multiLevelType w:val="multilevel"/>
    <w:tmpl w:val="FAE487F4"/>
    <w:lvl w:ilvl="0">
      <w:start w:val="1"/>
      <w:numFmt w:val="decimal"/>
      <w:lvlText w:val="%1."/>
      <w:lvlJc w:val="left"/>
      <w:pPr>
        <w:ind w:left="2062" w:hanging="360"/>
      </w:pPr>
      <w:rPr>
        <w:b/>
      </w:rPr>
    </w:lvl>
    <w:lvl w:ilvl="1">
      <w:start w:val="1"/>
      <w:numFmt w:val="decimal"/>
      <w:isLgl/>
      <w:lvlText w:val="%1.%2."/>
      <w:lvlJc w:val="left"/>
      <w:pPr>
        <w:ind w:left="2422" w:hanging="72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502"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862" w:hanging="2160"/>
      </w:pPr>
      <w:rPr>
        <w:rFonts w:hint="default"/>
      </w:rPr>
    </w:lvl>
  </w:abstractNum>
  <w:abstractNum w:abstractNumId="108"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2"/>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9" w15:restartNumberingAfterBreak="0">
    <w:nsid w:val="751C1655"/>
    <w:multiLevelType w:val="multilevel"/>
    <w:tmpl w:val="742A0BAE"/>
    <w:lvl w:ilvl="0">
      <w:start w:val="1"/>
      <w:numFmt w:val="decimal"/>
      <w:lvlText w:val="%1."/>
      <w:lvlJc w:val="left"/>
      <w:pPr>
        <w:tabs>
          <w:tab w:val="num" w:pos="972"/>
        </w:tabs>
        <w:ind w:left="972" w:hanging="432"/>
      </w:pPr>
      <w:rPr>
        <w:rFonts w:cs="Times New Roman" w:hint="default"/>
      </w:rPr>
    </w:lvl>
    <w:lvl w:ilvl="1">
      <w:start w:val="1"/>
      <w:numFmt w:val="decimal"/>
      <w:lvlText w:val="%1.%2."/>
      <w:lvlJc w:val="left"/>
      <w:pPr>
        <w:tabs>
          <w:tab w:val="num" w:pos="576"/>
        </w:tabs>
        <w:ind w:left="576" w:hanging="576"/>
      </w:pPr>
      <w:rPr>
        <w:rFonts w:ascii="Times New Roman" w:hAnsi="Times New Roman" w:cs="Times New Roman" w:hint="default"/>
        <w:b w:val="0"/>
        <w:i w:val="0"/>
      </w:rPr>
    </w:lvl>
    <w:lvl w:ilvl="2">
      <w:start w:val="1"/>
      <w:numFmt w:val="decimal"/>
      <w:lvlText w:val="%1.%2.%3."/>
      <w:lvlJc w:val="left"/>
      <w:pPr>
        <w:tabs>
          <w:tab w:val="num" w:pos="1571"/>
        </w:tabs>
        <w:ind w:left="1571" w:hanging="720"/>
      </w:pPr>
      <w:rPr>
        <w:rFonts w:ascii="Times New Roman" w:eastAsia="Batang"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0" w15:restartNumberingAfterBreak="0">
    <w:nsid w:val="793F2F86"/>
    <w:multiLevelType w:val="hybridMultilevel"/>
    <w:tmpl w:val="7CFE95CC"/>
    <w:lvl w:ilvl="0" w:tplc="B1105B30">
      <w:start w:val="1"/>
      <w:numFmt w:val="decimal"/>
      <w:lvlText w:val="%1."/>
      <w:lvlJc w:val="left"/>
      <w:pPr>
        <w:tabs>
          <w:tab w:val="num" w:pos="927"/>
        </w:tabs>
        <w:ind w:left="927" w:hanging="3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11" w15:restartNumberingAfterBreak="0">
    <w:nsid w:val="7957604F"/>
    <w:multiLevelType w:val="multilevel"/>
    <w:tmpl w:val="1E3C5336"/>
    <w:lvl w:ilvl="0">
      <w:start w:val="1"/>
      <w:numFmt w:val="decimal"/>
      <w:pStyle w:val="16"/>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4"/>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2" w15:restartNumberingAfterBreak="0">
    <w:nsid w:val="79632A8F"/>
    <w:multiLevelType w:val="multilevel"/>
    <w:tmpl w:val="A2202A48"/>
    <w:lvl w:ilvl="0">
      <w:start w:val="1"/>
      <w:numFmt w:val="upperRoman"/>
      <w:lvlText w:val="%1."/>
      <w:lvlJc w:val="left"/>
      <w:pPr>
        <w:ind w:left="1080" w:hanging="72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113" w15:restartNumberingAfterBreak="0">
    <w:nsid w:val="7BF66E7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7EDB6AE0"/>
    <w:multiLevelType w:val="multilevel"/>
    <w:tmpl w:val="DA7207B4"/>
    <w:lvl w:ilvl="0">
      <w:start w:val="3"/>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115" w15:restartNumberingAfterBreak="0">
    <w:nsid w:val="7F105C52"/>
    <w:multiLevelType w:val="multilevel"/>
    <w:tmpl w:val="102CA94E"/>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6" w15:restartNumberingAfterBreak="0">
    <w:nsid w:val="7F896FE1"/>
    <w:multiLevelType w:val="hybridMultilevel"/>
    <w:tmpl w:val="D7C68314"/>
    <w:lvl w:ilvl="0" w:tplc="04190001">
      <w:start w:val="1"/>
      <w:numFmt w:val="bullet"/>
      <w:lvlText w:val=""/>
      <w:lvlJc w:val="left"/>
      <w:pPr>
        <w:ind w:left="777" w:hanging="360"/>
      </w:pPr>
      <w:rPr>
        <w:rFonts w:ascii="Symbol" w:hAnsi="Symbol" w:hint="default"/>
      </w:rPr>
    </w:lvl>
    <w:lvl w:ilvl="1" w:tplc="04190003">
      <w:start w:val="1"/>
      <w:numFmt w:val="bullet"/>
      <w:lvlText w:val="o"/>
      <w:lvlJc w:val="left"/>
      <w:pPr>
        <w:ind w:left="1497" w:hanging="360"/>
      </w:pPr>
      <w:rPr>
        <w:rFonts w:ascii="Courier New" w:hAnsi="Courier New" w:cs="Courier New" w:hint="default"/>
      </w:rPr>
    </w:lvl>
    <w:lvl w:ilvl="2" w:tplc="04190005">
      <w:start w:val="1"/>
      <w:numFmt w:val="bullet"/>
      <w:lvlText w:val=""/>
      <w:lvlJc w:val="left"/>
      <w:pPr>
        <w:ind w:left="2217" w:hanging="360"/>
      </w:pPr>
      <w:rPr>
        <w:rFonts w:ascii="Wingdings" w:hAnsi="Wingdings" w:hint="default"/>
      </w:rPr>
    </w:lvl>
    <w:lvl w:ilvl="3" w:tplc="04190001">
      <w:start w:val="1"/>
      <w:numFmt w:val="bullet"/>
      <w:lvlText w:val=""/>
      <w:lvlJc w:val="left"/>
      <w:pPr>
        <w:ind w:left="2937" w:hanging="360"/>
      </w:pPr>
      <w:rPr>
        <w:rFonts w:ascii="Symbol" w:hAnsi="Symbol" w:hint="default"/>
      </w:rPr>
    </w:lvl>
    <w:lvl w:ilvl="4" w:tplc="04190003">
      <w:start w:val="1"/>
      <w:numFmt w:val="bullet"/>
      <w:lvlText w:val="o"/>
      <w:lvlJc w:val="left"/>
      <w:pPr>
        <w:ind w:left="3657" w:hanging="360"/>
      </w:pPr>
      <w:rPr>
        <w:rFonts w:ascii="Courier New" w:hAnsi="Courier New" w:cs="Courier New" w:hint="default"/>
      </w:rPr>
    </w:lvl>
    <w:lvl w:ilvl="5" w:tplc="04190005">
      <w:start w:val="1"/>
      <w:numFmt w:val="bullet"/>
      <w:lvlText w:val=""/>
      <w:lvlJc w:val="left"/>
      <w:pPr>
        <w:ind w:left="4377" w:hanging="360"/>
      </w:pPr>
      <w:rPr>
        <w:rFonts w:ascii="Wingdings" w:hAnsi="Wingdings" w:hint="default"/>
      </w:rPr>
    </w:lvl>
    <w:lvl w:ilvl="6" w:tplc="04190001">
      <w:start w:val="1"/>
      <w:numFmt w:val="bullet"/>
      <w:lvlText w:val=""/>
      <w:lvlJc w:val="left"/>
      <w:pPr>
        <w:ind w:left="5097" w:hanging="360"/>
      </w:pPr>
      <w:rPr>
        <w:rFonts w:ascii="Symbol" w:hAnsi="Symbol" w:hint="default"/>
      </w:rPr>
    </w:lvl>
    <w:lvl w:ilvl="7" w:tplc="04190003">
      <w:start w:val="1"/>
      <w:numFmt w:val="bullet"/>
      <w:lvlText w:val="o"/>
      <w:lvlJc w:val="left"/>
      <w:pPr>
        <w:ind w:left="5817" w:hanging="360"/>
      </w:pPr>
      <w:rPr>
        <w:rFonts w:ascii="Courier New" w:hAnsi="Courier New" w:cs="Courier New" w:hint="default"/>
      </w:rPr>
    </w:lvl>
    <w:lvl w:ilvl="8" w:tplc="04190005">
      <w:start w:val="1"/>
      <w:numFmt w:val="bullet"/>
      <w:lvlText w:val=""/>
      <w:lvlJc w:val="left"/>
      <w:pPr>
        <w:ind w:left="6537" w:hanging="360"/>
      </w:pPr>
      <w:rPr>
        <w:rFonts w:ascii="Wingdings" w:hAnsi="Wingdings" w:hint="default"/>
      </w:rPr>
    </w:lvl>
  </w:abstractNum>
  <w:num w:numId="1">
    <w:abstractNumId w:val="112"/>
  </w:num>
  <w:num w:numId="2">
    <w:abstractNumId w:val="109"/>
  </w:num>
  <w:num w:numId="3">
    <w:abstractNumId w:val="75"/>
  </w:num>
  <w:num w:numId="4">
    <w:abstractNumId w:val="14"/>
  </w:num>
  <w:num w:numId="5">
    <w:abstractNumId w:val="68"/>
  </w:num>
  <w:num w:numId="6">
    <w:abstractNumId w:val="33"/>
  </w:num>
  <w:num w:numId="7">
    <w:abstractNumId w:val="21"/>
  </w:num>
  <w:num w:numId="8">
    <w:abstractNumId w:val="70"/>
  </w:num>
  <w:num w:numId="9">
    <w:abstractNumId w:val="44"/>
  </w:num>
  <w:num w:numId="10">
    <w:abstractNumId w:val="89"/>
  </w:num>
  <w:num w:numId="11">
    <w:abstractNumId w:val="105"/>
  </w:num>
  <w:num w:numId="12">
    <w:abstractNumId w:val="97"/>
  </w:num>
  <w:num w:numId="13">
    <w:abstractNumId w:val="46"/>
  </w:num>
  <w:num w:numId="14">
    <w:abstractNumId w:val="45"/>
  </w:num>
  <w:num w:numId="15">
    <w:abstractNumId w:val="22"/>
  </w:num>
  <w:num w:numId="16">
    <w:abstractNumId w:val="15"/>
  </w:num>
  <w:num w:numId="17">
    <w:abstractNumId w:val="17"/>
  </w:num>
  <w:num w:numId="18">
    <w:abstractNumId w:val="17"/>
  </w:num>
  <w:num w:numId="19">
    <w:abstractNumId w:val="13"/>
  </w:num>
  <w:num w:numId="20">
    <w:abstractNumId w:val="63"/>
  </w:num>
  <w:num w:numId="21">
    <w:abstractNumId w:val="95"/>
  </w:num>
  <w:num w:numId="22">
    <w:abstractNumId w:val="31"/>
  </w:num>
  <w:num w:numId="23">
    <w:abstractNumId w:val="34"/>
  </w:num>
  <w:num w:numId="24">
    <w:abstractNumId w:val="16"/>
  </w:num>
  <w:num w:numId="25">
    <w:abstractNumId w:val="65"/>
  </w:num>
  <w:num w:numId="26">
    <w:abstractNumId w:val="50"/>
  </w:num>
  <w:num w:numId="27">
    <w:abstractNumId w:val="106"/>
  </w:num>
  <w:num w:numId="28">
    <w:abstractNumId w:val="29"/>
  </w:num>
  <w:num w:numId="29">
    <w:abstractNumId w:val="92"/>
  </w:num>
  <w:num w:numId="30">
    <w:abstractNumId w:val="24"/>
  </w:num>
  <w:num w:numId="31">
    <w:abstractNumId w:val="62"/>
  </w:num>
  <w:num w:numId="32">
    <w:abstractNumId w:val="84"/>
  </w:num>
  <w:num w:numId="33">
    <w:abstractNumId w:val="59"/>
  </w:num>
  <w:num w:numId="34">
    <w:abstractNumId w:val="80"/>
  </w:num>
  <w:num w:numId="35">
    <w:abstractNumId w:val="19"/>
  </w:num>
  <w:num w:numId="36">
    <w:abstractNumId w:val="94"/>
  </w:num>
  <w:num w:numId="37">
    <w:abstractNumId w:val="60"/>
  </w:num>
  <w:num w:numId="38">
    <w:abstractNumId w:val="57"/>
  </w:num>
  <w:num w:numId="39">
    <w:abstractNumId w:val="96"/>
  </w:num>
  <w:num w:numId="40">
    <w:abstractNumId w:val="103"/>
  </w:num>
  <w:num w:numId="41">
    <w:abstractNumId w:val="47"/>
  </w:num>
  <w:num w:numId="42">
    <w:abstractNumId w:val="79"/>
  </w:num>
  <w:num w:numId="43">
    <w:abstractNumId w:val="39"/>
  </w:num>
  <w:num w:numId="44">
    <w:abstractNumId w:val="114"/>
  </w:num>
  <w:num w:numId="4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num>
  <w:num w:numId="47">
    <w:abstractNumId w:val="115"/>
  </w:num>
  <w:num w:numId="48">
    <w:abstractNumId w:val="111"/>
  </w:num>
  <w:num w:numId="49">
    <w:abstractNumId w:val="0"/>
    <w:lvlOverride w:ilvl="0">
      <w:startOverride w:val="1"/>
    </w:lvlOverride>
  </w:num>
  <w:num w:numId="5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lvlOverride w:ilvl="0">
      <w:startOverride w:val="1"/>
    </w:lvlOverride>
  </w:num>
  <w:num w:numId="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4"/>
  </w:num>
  <w:num w:numId="55">
    <w:abstractNumId w:val="82"/>
  </w:num>
  <w:num w:numId="56">
    <w:abstractNumId w:val="53"/>
  </w:num>
  <w:num w:numId="57">
    <w:abstractNumId w:val="30"/>
  </w:num>
  <w:num w:numId="58">
    <w:abstractNumId w:val="41"/>
  </w:num>
  <w:num w:numId="59">
    <w:abstractNumId w:val="1"/>
  </w:num>
  <w:num w:numId="60">
    <w:abstractNumId w:val="3"/>
  </w:num>
  <w:num w:numId="61">
    <w:abstractNumId w:val="4"/>
  </w:num>
  <w:num w:numId="62">
    <w:abstractNumId w:val="5"/>
  </w:num>
  <w:num w:numId="63">
    <w:abstractNumId w:val="6"/>
  </w:num>
  <w:num w:numId="64">
    <w:abstractNumId w:val="7"/>
  </w:num>
  <w:num w:numId="65">
    <w:abstractNumId w:val="8"/>
  </w:num>
  <w:num w:numId="66">
    <w:abstractNumId w:val="9"/>
  </w:num>
  <w:num w:numId="67">
    <w:abstractNumId w:val="10"/>
  </w:num>
  <w:num w:numId="6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7"/>
  </w:num>
  <w:num w:numId="70">
    <w:abstractNumId w:val="93"/>
  </w:num>
  <w:num w:numId="71">
    <w:abstractNumId w:val="35"/>
  </w:num>
  <w:num w:numId="72">
    <w:abstractNumId w:val="87"/>
  </w:num>
  <w:num w:numId="73">
    <w:abstractNumId w:val="36"/>
  </w:num>
  <w:num w:numId="74">
    <w:abstractNumId w:val="43"/>
  </w:num>
  <w:num w:numId="75">
    <w:abstractNumId w:val="48"/>
  </w:num>
  <w:num w:numId="76">
    <w:abstractNumId w:val="101"/>
  </w:num>
  <w:num w:numId="77">
    <w:abstractNumId w:val="86"/>
  </w:num>
  <w:num w:numId="78">
    <w:abstractNumId w:val="98"/>
  </w:num>
  <w:num w:numId="79">
    <w:abstractNumId w:val="102"/>
  </w:num>
  <w:num w:numId="80">
    <w:abstractNumId w:val="74"/>
  </w:num>
  <w:num w:numId="81">
    <w:abstractNumId w:val="88"/>
  </w:num>
  <w:num w:numId="82">
    <w:abstractNumId w:val="90"/>
  </w:num>
  <w:num w:numId="8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3"/>
  </w:num>
  <w:num w:numId="87">
    <w:abstractNumId w:val="71"/>
  </w:num>
  <w:num w:numId="88">
    <w:abstractNumId w:val="104"/>
  </w:num>
  <w:num w:numId="89">
    <w:abstractNumId w:val="66"/>
  </w:num>
  <w:num w:numId="90">
    <w:abstractNumId w:val="77"/>
  </w:num>
  <w:num w:numId="91">
    <w:abstractNumId w:val="116"/>
  </w:num>
  <w:num w:numId="92">
    <w:abstractNumId w:val="91"/>
  </w:num>
  <w:num w:numId="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1"/>
  </w:num>
  <w:num w:numId="99">
    <w:abstractNumId w:val="49"/>
  </w:num>
  <w:num w:numId="100">
    <w:abstractNumId w:val="85"/>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69"/>
  </w:num>
  <w:num w:numId="110">
    <w:abstractNumId w:val="25"/>
  </w:num>
  <w:num w:numId="111">
    <w:abstractNumId w:val="61"/>
  </w:num>
  <w:num w:numId="112">
    <w:abstractNumId w:val="76"/>
  </w:num>
  <w:num w:numId="113">
    <w:abstractNumId w:val="20"/>
  </w:num>
  <w:num w:numId="114">
    <w:abstractNumId w:val="81"/>
  </w:num>
  <w:num w:numId="115">
    <w:abstractNumId w:val="64"/>
  </w:num>
  <w:num w:numId="116">
    <w:abstractNumId w:val="107"/>
  </w:num>
  <w:num w:numId="117">
    <w:abstractNumId w:val="58"/>
  </w:num>
  <w:num w:numId="11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42"/>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EA6"/>
    <w:rsid w:val="000014E2"/>
    <w:rsid w:val="00001695"/>
    <w:rsid w:val="0000169A"/>
    <w:rsid w:val="00001C78"/>
    <w:rsid w:val="00002FC4"/>
    <w:rsid w:val="000037DD"/>
    <w:rsid w:val="00004529"/>
    <w:rsid w:val="00004F5F"/>
    <w:rsid w:val="0000511A"/>
    <w:rsid w:val="00005474"/>
    <w:rsid w:val="00005FAF"/>
    <w:rsid w:val="000063FC"/>
    <w:rsid w:val="000064DB"/>
    <w:rsid w:val="0000655A"/>
    <w:rsid w:val="000066EC"/>
    <w:rsid w:val="000070FB"/>
    <w:rsid w:val="0000710B"/>
    <w:rsid w:val="000072E6"/>
    <w:rsid w:val="00007330"/>
    <w:rsid w:val="0000765A"/>
    <w:rsid w:val="000107BE"/>
    <w:rsid w:val="000114CB"/>
    <w:rsid w:val="00012676"/>
    <w:rsid w:val="000128E0"/>
    <w:rsid w:val="00012935"/>
    <w:rsid w:val="00012B55"/>
    <w:rsid w:val="000143CF"/>
    <w:rsid w:val="00015073"/>
    <w:rsid w:val="0001515A"/>
    <w:rsid w:val="000159B8"/>
    <w:rsid w:val="00015AE0"/>
    <w:rsid w:val="00016128"/>
    <w:rsid w:val="00016B92"/>
    <w:rsid w:val="00017C23"/>
    <w:rsid w:val="00017D84"/>
    <w:rsid w:val="000204B6"/>
    <w:rsid w:val="000204E7"/>
    <w:rsid w:val="00021F56"/>
    <w:rsid w:val="000229CC"/>
    <w:rsid w:val="000229DD"/>
    <w:rsid w:val="00022CA7"/>
    <w:rsid w:val="00023913"/>
    <w:rsid w:val="000241DA"/>
    <w:rsid w:val="00025036"/>
    <w:rsid w:val="00025081"/>
    <w:rsid w:val="00026886"/>
    <w:rsid w:val="00026D75"/>
    <w:rsid w:val="00027007"/>
    <w:rsid w:val="00027B68"/>
    <w:rsid w:val="000301F7"/>
    <w:rsid w:val="00030789"/>
    <w:rsid w:val="0003082C"/>
    <w:rsid w:val="00030F51"/>
    <w:rsid w:val="000318F8"/>
    <w:rsid w:val="00031C84"/>
    <w:rsid w:val="00031F92"/>
    <w:rsid w:val="0003260C"/>
    <w:rsid w:val="00032632"/>
    <w:rsid w:val="000331FC"/>
    <w:rsid w:val="000338AF"/>
    <w:rsid w:val="00033975"/>
    <w:rsid w:val="00034154"/>
    <w:rsid w:val="00035BD2"/>
    <w:rsid w:val="000370C1"/>
    <w:rsid w:val="00037820"/>
    <w:rsid w:val="00037FA5"/>
    <w:rsid w:val="00042479"/>
    <w:rsid w:val="00042703"/>
    <w:rsid w:val="00042D2C"/>
    <w:rsid w:val="0004366F"/>
    <w:rsid w:val="0004389F"/>
    <w:rsid w:val="0004393A"/>
    <w:rsid w:val="000440A1"/>
    <w:rsid w:val="000443F4"/>
    <w:rsid w:val="00045FB3"/>
    <w:rsid w:val="00046206"/>
    <w:rsid w:val="00047091"/>
    <w:rsid w:val="0004755D"/>
    <w:rsid w:val="00050055"/>
    <w:rsid w:val="00050CB8"/>
    <w:rsid w:val="00051BAD"/>
    <w:rsid w:val="00052172"/>
    <w:rsid w:val="00052364"/>
    <w:rsid w:val="000525AB"/>
    <w:rsid w:val="00052C88"/>
    <w:rsid w:val="00054F8A"/>
    <w:rsid w:val="000554D0"/>
    <w:rsid w:val="00055768"/>
    <w:rsid w:val="00055BAB"/>
    <w:rsid w:val="00055CD9"/>
    <w:rsid w:val="0005614C"/>
    <w:rsid w:val="00056502"/>
    <w:rsid w:val="000571A1"/>
    <w:rsid w:val="00057948"/>
    <w:rsid w:val="000604A3"/>
    <w:rsid w:val="00060D44"/>
    <w:rsid w:val="00061193"/>
    <w:rsid w:val="000614D2"/>
    <w:rsid w:val="000618CA"/>
    <w:rsid w:val="000619F4"/>
    <w:rsid w:val="00061ECD"/>
    <w:rsid w:val="0006336D"/>
    <w:rsid w:val="000635B2"/>
    <w:rsid w:val="000640F1"/>
    <w:rsid w:val="0006416D"/>
    <w:rsid w:val="0006485B"/>
    <w:rsid w:val="000653C3"/>
    <w:rsid w:val="000655F2"/>
    <w:rsid w:val="0006614F"/>
    <w:rsid w:val="00066204"/>
    <w:rsid w:val="00066209"/>
    <w:rsid w:val="000664B5"/>
    <w:rsid w:val="00066E62"/>
    <w:rsid w:val="00067091"/>
    <w:rsid w:val="00070023"/>
    <w:rsid w:val="00070329"/>
    <w:rsid w:val="000706BB"/>
    <w:rsid w:val="000721A5"/>
    <w:rsid w:val="00072624"/>
    <w:rsid w:val="00072DCE"/>
    <w:rsid w:val="00073B41"/>
    <w:rsid w:val="00073BE0"/>
    <w:rsid w:val="000741A0"/>
    <w:rsid w:val="0007432A"/>
    <w:rsid w:val="000746D9"/>
    <w:rsid w:val="000747E6"/>
    <w:rsid w:val="00074C0A"/>
    <w:rsid w:val="00075046"/>
    <w:rsid w:val="00075552"/>
    <w:rsid w:val="000758AA"/>
    <w:rsid w:val="000759F2"/>
    <w:rsid w:val="00075DA1"/>
    <w:rsid w:val="00076056"/>
    <w:rsid w:val="00076798"/>
    <w:rsid w:val="0007689C"/>
    <w:rsid w:val="00077662"/>
    <w:rsid w:val="00077EB7"/>
    <w:rsid w:val="00080852"/>
    <w:rsid w:val="00080C5B"/>
    <w:rsid w:val="00080F4F"/>
    <w:rsid w:val="00081846"/>
    <w:rsid w:val="00081A1B"/>
    <w:rsid w:val="00081B6B"/>
    <w:rsid w:val="00081E81"/>
    <w:rsid w:val="00082D11"/>
    <w:rsid w:val="00082FC4"/>
    <w:rsid w:val="000832B5"/>
    <w:rsid w:val="00083459"/>
    <w:rsid w:val="000834F3"/>
    <w:rsid w:val="000837F1"/>
    <w:rsid w:val="00084085"/>
    <w:rsid w:val="000851C1"/>
    <w:rsid w:val="00085632"/>
    <w:rsid w:val="00085AF9"/>
    <w:rsid w:val="0008664E"/>
    <w:rsid w:val="00086E88"/>
    <w:rsid w:val="00086FC6"/>
    <w:rsid w:val="000871FD"/>
    <w:rsid w:val="00090038"/>
    <w:rsid w:val="00092410"/>
    <w:rsid w:val="0009399E"/>
    <w:rsid w:val="00094A68"/>
    <w:rsid w:val="00094D76"/>
    <w:rsid w:val="000958A6"/>
    <w:rsid w:val="00095CFB"/>
    <w:rsid w:val="000962EA"/>
    <w:rsid w:val="000965EE"/>
    <w:rsid w:val="00097D76"/>
    <w:rsid w:val="000A08F9"/>
    <w:rsid w:val="000A1AE8"/>
    <w:rsid w:val="000A1BA8"/>
    <w:rsid w:val="000A1C9B"/>
    <w:rsid w:val="000A2300"/>
    <w:rsid w:val="000A25CA"/>
    <w:rsid w:val="000A2F34"/>
    <w:rsid w:val="000A323A"/>
    <w:rsid w:val="000A3E3C"/>
    <w:rsid w:val="000A3E7A"/>
    <w:rsid w:val="000A4F46"/>
    <w:rsid w:val="000A5091"/>
    <w:rsid w:val="000A5A77"/>
    <w:rsid w:val="000A673B"/>
    <w:rsid w:val="000A6D18"/>
    <w:rsid w:val="000A6ED5"/>
    <w:rsid w:val="000A7867"/>
    <w:rsid w:val="000B01C7"/>
    <w:rsid w:val="000B110A"/>
    <w:rsid w:val="000B1278"/>
    <w:rsid w:val="000B1511"/>
    <w:rsid w:val="000B1C8F"/>
    <w:rsid w:val="000B1CB9"/>
    <w:rsid w:val="000B1E9F"/>
    <w:rsid w:val="000B1EA1"/>
    <w:rsid w:val="000B21E5"/>
    <w:rsid w:val="000B22A4"/>
    <w:rsid w:val="000B2CAE"/>
    <w:rsid w:val="000B390C"/>
    <w:rsid w:val="000B3D87"/>
    <w:rsid w:val="000B5D0A"/>
    <w:rsid w:val="000B7457"/>
    <w:rsid w:val="000B7FEE"/>
    <w:rsid w:val="000C1132"/>
    <w:rsid w:val="000C1923"/>
    <w:rsid w:val="000C220A"/>
    <w:rsid w:val="000C3781"/>
    <w:rsid w:val="000C4153"/>
    <w:rsid w:val="000C54C7"/>
    <w:rsid w:val="000C5505"/>
    <w:rsid w:val="000C6CEC"/>
    <w:rsid w:val="000C6D75"/>
    <w:rsid w:val="000C6E38"/>
    <w:rsid w:val="000C74B2"/>
    <w:rsid w:val="000C766F"/>
    <w:rsid w:val="000C78E8"/>
    <w:rsid w:val="000C7C63"/>
    <w:rsid w:val="000D02D9"/>
    <w:rsid w:val="000D0BFB"/>
    <w:rsid w:val="000D0D74"/>
    <w:rsid w:val="000D0EA9"/>
    <w:rsid w:val="000D10BC"/>
    <w:rsid w:val="000D2454"/>
    <w:rsid w:val="000D2510"/>
    <w:rsid w:val="000D288E"/>
    <w:rsid w:val="000D29A0"/>
    <w:rsid w:val="000D2AD6"/>
    <w:rsid w:val="000D3669"/>
    <w:rsid w:val="000D40DC"/>
    <w:rsid w:val="000D44A0"/>
    <w:rsid w:val="000D4BB6"/>
    <w:rsid w:val="000D4E57"/>
    <w:rsid w:val="000D5695"/>
    <w:rsid w:val="000D5F5F"/>
    <w:rsid w:val="000D6013"/>
    <w:rsid w:val="000D77AB"/>
    <w:rsid w:val="000E0144"/>
    <w:rsid w:val="000E0E8E"/>
    <w:rsid w:val="000E20C2"/>
    <w:rsid w:val="000E2BA2"/>
    <w:rsid w:val="000E2CD7"/>
    <w:rsid w:val="000E318A"/>
    <w:rsid w:val="000E39CA"/>
    <w:rsid w:val="000E3A20"/>
    <w:rsid w:val="000E4A07"/>
    <w:rsid w:val="000E4DC6"/>
    <w:rsid w:val="000E53DD"/>
    <w:rsid w:val="000E7629"/>
    <w:rsid w:val="000F07BF"/>
    <w:rsid w:val="000F0CDF"/>
    <w:rsid w:val="000F11E3"/>
    <w:rsid w:val="000F14BE"/>
    <w:rsid w:val="000F17FD"/>
    <w:rsid w:val="000F1C18"/>
    <w:rsid w:val="000F1D01"/>
    <w:rsid w:val="000F1F4B"/>
    <w:rsid w:val="000F201E"/>
    <w:rsid w:val="000F33F2"/>
    <w:rsid w:val="000F47B9"/>
    <w:rsid w:val="000F56A9"/>
    <w:rsid w:val="000F56D2"/>
    <w:rsid w:val="000F5771"/>
    <w:rsid w:val="000F5DA1"/>
    <w:rsid w:val="000F5E97"/>
    <w:rsid w:val="000F7495"/>
    <w:rsid w:val="000F78EC"/>
    <w:rsid w:val="000F7B72"/>
    <w:rsid w:val="000F7E4C"/>
    <w:rsid w:val="000F7F44"/>
    <w:rsid w:val="00100080"/>
    <w:rsid w:val="00101331"/>
    <w:rsid w:val="00101344"/>
    <w:rsid w:val="0010164B"/>
    <w:rsid w:val="00101D48"/>
    <w:rsid w:val="00102659"/>
    <w:rsid w:val="001038BE"/>
    <w:rsid w:val="00103A06"/>
    <w:rsid w:val="00103AC7"/>
    <w:rsid w:val="001042FC"/>
    <w:rsid w:val="001050F2"/>
    <w:rsid w:val="001057FF"/>
    <w:rsid w:val="001066FA"/>
    <w:rsid w:val="00106830"/>
    <w:rsid w:val="001075FB"/>
    <w:rsid w:val="001078EC"/>
    <w:rsid w:val="001100E8"/>
    <w:rsid w:val="001102E7"/>
    <w:rsid w:val="001119AE"/>
    <w:rsid w:val="00111A93"/>
    <w:rsid w:val="00111E72"/>
    <w:rsid w:val="001131B1"/>
    <w:rsid w:val="00113504"/>
    <w:rsid w:val="001137E7"/>
    <w:rsid w:val="00113E2E"/>
    <w:rsid w:val="00114667"/>
    <w:rsid w:val="00114C6B"/>
    <w:rsid w:val="00115961"/>
    <w:rsid w:val="001159E2"/>
    <w:rsid w:val="00115FA6"/>
    <w:rsid w:val="0011624C"/>
    <w:rsid w:val="00116761"/>
    <w:rsid w:val="0011701E"/>
    <w:rsid w:val="00117A56"/>
    <w:rsid w:val="00117AE4"/>
    <w:rsid w:val="00117D41"/>
    <w:rsid w:val="00117EF1"/>
    <w:rsid w:val="0012099E"/>
    <w:rsid w:val="00120C04"/>
    <w:rsid w:val="00121166"/>
    <w:rsid w:val="001212B3"/>
    <w:rsid w:val="0012158B"/>
    <w:rsid w:val="0012172A"/>
    <w:rsid w:val="00121D30"/>
    <w:rsid w:val="00122099"/>
    <w:rsid w:val="0012224E"/>
    <w:rsid w:val="00122767"/>
    <w:rsid w:val="00122AA6"/>
    <w:rsid w:val="00122B1C"/>
    <w:rsid w:val="001230BA"/>
    <w:rsid w:val="00123202"/>
    <w:rsid w:val="00123284"/>
    <w:rsid w:val="00123B12"/>
    <w:rsid w:val="00123D94"/>
    <w:rsid w:val="0012514C"/>
    <w:rsid w:val="00125B92"/>
    <w:rsid w:val="00125C1B"/>
    <w:rsid w:val="00125D49"/>
    <w:rsid w:val="00126E27"/>
    <w:rsid w:val="00127253"/>
    <w:rsid w:val="0012795A"/>
    <w:rsid w:val="00127F35"/>
    <w:rsid w:val="00130287"/>
    <w:rsid w:val="0013048F"/>
    <w:rsid w:val="001304BD"/>
    <w:rsid w:val="0013088C"/>
    <w:rsid w:val="001309D9"/>
    <w:rsid w:val="00131530"/>
    <w:rsid w:val="00131D47"/>
    <w:rsid w:val="001322A7"/>
    <w:rsid w:val="001325F2"/>
    <w:rsid w:val="00133068"/>
    <w:rsid w:val="00134074"/>
    <w:rsid w:val="001347F7"/>
    <w:rsid w:val="00134BEC"/>
    <w:rsid w:val="00134E72"/>
    <w:rsid w:val="00135810"/>
    <w:rsid w:val="00135A82"/>
    <w:rsid w:val="00136433"/>
    <w:rsid w:val="001369C3"/>
    <w:rsid w:val="001376FA"/>
    <w:rsid w:val="00137D8B"/>
    <w:rsid w:val="00140CD2"/>
    <w:rsid w:val="00140D72"/>
    <w:rsid w:val="0014272D"/>
    <w:rsid w:val="001428A7"/>
    <w:rsid w:val="001431CB"/>
    <w:rsid w:val="00143F05"/>
    <w:rsid w:val="001459E4"/>
    <w:rsid w:val="0014616E"/>
    <w:rsid w:val="00146230"/>
    <w:rsid w:val="00146A98"/>
    <w:rsid w:val="00146ABE"/>
    <w:rsid w:val="00146B99"/>
    <w:rsid w:val="001470E6"/>
    <w:rsid w:val="001474DD"/>
    <w:rsid w:val="001476DD"/>
    <w:rsid w:val="00147EFF"/>
    <w:rsid w:val="00150D42"/>
    <w:rsid w:val="00151192"/>
    <w:rsid w:val="00151203"/>
    <w:rsid w:val="00151414"/>
    <w:rsid w:val="00153528"/>
    <w:rsid w:val="001536AC"/>
    <w:rsid w:val="0015413B"/>
    <w:rsid w:val="001549A4"/>
    <w:rsid w:val="001566EC"/>
    <w:rsid w:val="001569A2"/>
    <w:rsid w:val="00156D67"/>
    <w:rsid w:val="00157FF1"/>
    <w:rsid w:val="001606DE"/>
    <w:rsid w:val="00160911"/>
    <w:rsid w:val="00160EFB"/>
    <w:rsid w:val="0016191D"/>
    <w:rsid w:val="00161B5B"/>
    <w:rsid w:val="00162DAE"/>
    <w:rsid w:val="00162E99"/>
    <w:rsid w:val="00162F2F"/>
    <w:rsid w:val="001639B9"/>
    <w:rsid w:val="00164E9C"/>
    <w:rsid w:val="00164FB0"/>
    <w:rsid w:val="00165170"/>
    <w:rsid w:val="0016587F"/>
    <w:rsid w:val="00166183"/>
    <w:rsid w:val="001675CF"/>
    <w:rsid w:val="001708C9"/>
    <w:rsid w:val="00171E54"/>
    <w:rsid w:val="00173E6A"/>
    <w:rsid w:val="001740D0"/>
    <w:rsid w:val="00174332"/>
    <w:rsid w:val="00176115"/>
    <w:rsid w:val="00176D12"/>
    <w:rsid w:val="0017769A"/>
    <w:rsid w:val="0018016E"/>
    <w:rsid w:val="00181B6F"/>
    <w:rsid w:val="00182E1E"/>
    <w:rsid w:val="0018352E"/>
    <w:rsid w:val="00183835"/>
    <w:rsid w:val="00183A59"/>
    <w:rsid w:val="00184CAD"/>
    <w:rsid w:val="001859BD"/>
    <w:rsid w:val="001863C0"/>
    <w:rsid w:val="00186A1A"/>
    <w:rsid w:val="00186A2C"/>
    <w:rsid w:val="00186A75"/>
    <w:rsid w:val="00187CC7"/>
    <w:rsid w:val="00187EA5"/>
    <w:rsid w:val="00190ACD"/>
    <w:rsid w:val="00190F9C"/>
    <w:rsid w:val="001927DC"/>
    <w:rsid w:val="00193326"/>
    <w:rsid w:val="00193900"/>
    <w:rsid w:val="00195B71"/>
    <w:rsid w:val="00196709"/>
    <w:rsid w:val="001967E0"/>
    <w:rsid w:val="00197791"/>
    <w:rsid w:val="00197B5B"/>
    <w:rsid w:val="001A0672"/>
    <w:rsid w:val="001A10F8"/>
    <w:rsid w:val="001A2071"/>
    <w:rsid w:val="001A22F4"/>
    <w:rsid w:val="001A23CE"/>
    <w:rsid w:val="001A24D7"/>
    <w:rsid w:val="001A3272"/>
    <w:rsid w:val="001A3354"/>
    <w:rsid w:val="001A382C"/>
    <w:rsid w:val="001A38AB"/>
    <w:rsid w:val="001A3D33"/>
    <w:rsid w:val="001A4C14"/>
    <w:rsid w:val="001A58F7"/>
    <w:rsid w:val="001A76FD"/>
    <w:rsid w:val="001A7EE4"/>
    <w:rsid w:val="001B04F3"/>
    <w:rsid w:val="001B0B31"/>
    <w:rsid w:val="001B0E25"/>
    <w:rsid w:val="001B1130"/>
    <w:rsid w:val="001B2C46"/>
    <w:rsid w:val="001B3C73"/>
    <w:rsid w:val="001B40E8"/>
    <w:rsid w:val="001B4650"/>
    <w:rsid w:val="001B5236"/>
    <w:rsid w:val="001B54DA"/>
    <w:rsid w:val="001B63AF"/>
    <w:rsid w:val="001B6AB8"/>
    <w:rsid w:val="001B6D89"/>
    <w:rsid w:val="001B6F3E"/>
    <w:rsid w:val="001C07DB"/>
    <w:rsid w:val="001C0CCB"/>
    <w:rsid w:val="001C0FA9"/>
    <w:rsid w:val="001C23B1"/>
    <w:rsid w:val="001C2909"/>
    <w:rsid w:val="001C29D6"/>
    <w:rsid w:val="001C2FE6"/>
    <w:rsid w:val="001C360B"/>
    <w:rsid w:val="001C3F89"/>
    <w:rsid w:val="001C4228"/>
    <w:rsid w:val="001C46A2"/>
    <w:rsid w:val="001C4C1B"/>
    <w:rsid w:val="001C4FB4"/>
    <w:rsid w:val="001C52D4"/>
    <w:rsid w:val="001C52DE"/>
    <w:rsid w:val="001C5559"/>
    <w:rsid w:val="001C5B80"/>
    <w:rsid w:val="001C6362"/>
    <w:rsid w:val="001C6C5D"/>
    <w:rsid w:val="001C726C"/>
    <w:rsid w:val="001C7974"/>
    <w:rsid w:val="001C7B8D"/>
    <w:rsid w:val="001D0372"/>
    <w:rsid w:val="001D09DD"/>
    <w:rsid w:val="001D11EF"/>
    <w:rsid w:val="001D11F8"/>
    <w:rsid w:val="001D2460"/>
    <w:rsid w:val="001D263D"/>
    <w:rsid w:val="001D2F42"/>
    <w:rsid w:val="001D41A0"/>
    <w:rsid w:val="001D456F"/>
    <w:rsid w:val="001D4A58"/>
    <w:rsid w:val="001D50D3"/>
    <w:rsid w:val="001D51EF"/>
    <w:rsid w:val="001D6CF2"/>
    <w:rsid w:val="001D7605"/>
    <w:rsid w:val="001D7F21"/>
    <w:rsid w:val="001E1CA1"/>
    <w:rsid w:val="001E2347"/>
    <w:rsid w:val="001E24A5"/>
    <w:rsid w:val="001E2D94"/>
    <w:rsid w:val="001E3289"/>
    <w:rsid w:val="001E4A42"/>
    <w:rsid w:val="001E523C"/>
    <w:rsid w:val="001E5477"/>
    <w:rsid w:val="001E57FA"/>
    <w:rsid w:val="001E5A33"/>
    <w:rsid w:val="001E5AE2"/>
    <w:rsid w:val="001E7B26"/>
    <w:rsid w:val="001F00A1"/>
    <w:rsid w:val="001F0499"/>
    <w:rsid w:val="001F1DA2"/>
    <w:rsid w:val="001F23F5"/>
    <w:rsid w:val="001F26A4"/>
    <w:rsid w:val="001F26C7"/>
    <w:rsid w:val="001F2A18"/>
    <w:rsid w:val="001F2F1A"/>
    <w:rsid w:val="001F3FA0"/>
    <w:rsid w:val="001F402A"/>
    <w:rsid w:val="001F4553"/>
    <w:rsid w:val="001F4A04"/>
    <w:rsid w:val="001F545D"/>
    <w:rsid w:val="001F5CB0"/>
    <w:rsid w:val="001F5E1F"/>
    <w:rsid w:val="001F6B59"/>
    <w:rsid w:val="001F6B6C"/>
    <w:rsid w:val="001F6F45"/>
    <w:rsid w:val="0020062B"/>
    <w:rsid w:val="00200BA8"/>
    <w:rsid w:val="00201C1C"/>
    <w:rsid w:val="00202490"/>
    <w:rsid w:val="0020251D"/>
    <w:rsid w:val="00202616"/>
    <w:rsid w:val="00204082"/>
    <w:rsid w:val="00204522"/>
    <w:rsid w:val="00205E4B"/>
    <w:rsid w:val="0020664C"/>
    <w:rsid w:val="002068BE"/>
    <w:rsid w:val="00207A9A"/>
    <w:rsid w:val="00207C9D"/>
    <w:rsid w:val="002107C6"/>
    <w:rsid w:val="00210BCA"/>
    <w:rsid w:val="00211F61"/>
    <w:rsid w:val="00212B60"/>
    <w:rsid w:val="0021300B"/>
    <w:rsid w:val="00213549"/>
    <w:rsid w:val="00213A04"/>
    <w:rsid w:val="002153EA"/>
    <w:rsid w:val="00215EF6"/>
    <w:rsid w:val="0021656B"/>
    <w:rsid w:val="00216633"/>
    <w:rsid w:val="00216830"/>
    <w:rsid w:val="00216B02"/>
    <w:rsid w:val="00216BEC"/>
    <w:rsid w:val="00220666"/>
    <w:rsid w:val="00220B0B"/>
    <w:rsid w:val="00220B8E"/>
    <w:rsid w:val="00220E50"/>
    <w:rsid w:val="002212B4"/>
    <w:rsid w:val="002213DB"/>
    <w:rsid w:val="0022190D"/>
    <w:rsid w:val="0022287E"/>
    <w:rsid w:val="002229BB"/>
    <w:rsid w:val="00222B6C"/>
    <w:rsid w:val="00224A21"/>
    <w:rsid w:val="00225082"/>
    <w:rsid w:val="00225090"/>
    <w:rsid w:val="00225B6B"/>
    <w:rsid w:val="00225D5C"/>
    <w:rsid w:val="0022649F"/>
    <w:rsid w:val="00227003"/>
    <w:rsid w:val="002309D2"/>
    <w:rsid w:val="00231064"/>
    <w:rsid w:val="002312A9"/>
    <w:rsid w:val="0023170F"/>
    <w:rsid w:val="00231C62"/>
    <w:rsid w:val="00231C89"/>
    <w:rsid w:val="00233FE5"/>
    <w:rsid w:val="0023667A"/>
    <w:rsid w:val="002370D9"/>
    <w:rsid w:val="002371A0"/>
    <w:rsid w:val="002376FD"/>
    <w:rsid w:val="00237B17"/>
    <w:rsid w:val="00240165"/>
    <w:rsid w:val="00240B3A"/>
    <w:rsid w:val="0024259A"/>
    <w:rsid w:val="002425DD"/>
    <w:rsid w:val="00243162"/>
    <w:rsid w:val="002434A1"/>
    <w:rsid w:val="00243F9E"/>
    <w:rsid w:val="00244792"/>
    <w:rsid w:val="002447D3"/>
    <w:rsid w:val="0024556B"/>
    <w:rsid w:val="00245BE2"/>
    <w:rsid w:val="00245F93"/>
    <w:rsid w:val="00246070"/>
    <w:rsid w:val="002461B0"/>
    <w:rsid w:val="00246AB2"/>
    <w:rsid w:val="002471F1"/>
    <w:rsid w:val="00247BA0"/>
    <w:rsid w:val="00247BE1"/>
    <w:rsid w:val="0025046D"/>
    <w:rsid w:val="002512D3"/>
    <w:rsid w:val="00251C84"/>
    <w:rsid w:val="0025211D"/>
    <w:rsid w:val="002536DB"/>
    <w:rsid w:val="002539BD"/>
    <w:rsid w:val="002539E6"/>
    <w:rsid w:val="00254401"/>
    <w:rsid w:val="00255A33"/>
    <w:rsid w:val="00256135"/>
    <w:rsid w:val="00256B06"/>
    <w:rsid w:val="00257279"/>
    <w:rsid w:val="0025759C"/>
    <w:rsid w:val="00257747"/>
    <w:rsid w:val="002579B2"/>
    <w:rsid w:val="0026010A"/>
    <w:rsid w:val="00260E11"/>
    <w:rsid w:val="002620D1"/>
    <w:rsid w:val="002622D9"/>
    <w:rsid w:val="002624D6"/>
    <w:rsid w:val="00262CAB"/>
    <w:rsid w:val="0026340E"/>
    <w:rsid w:val="00263EB6"/>
    <w:rsid w:val="00264B90"/>
    <w:rsid w:val="00264D24"/>
    <w:rsid w:val="002651ED"/>
    <w:rsid w:val="002653A7"/>
    <w:rsid w:val="0026546D"/>
    <w:rsid w:val="002657C6"/>
    <w:rsid w:val="00265A89"/>
    <w:rsid w:val="00266E9A"/>
    <w:rsid w:val="00267357"/>
    <w:rsid w:val="00267858"/>
    <w:rsid w:val="00270762"/>
    <w:rsid w:val="00270927"/>
    <w:rsid w:val="002717D2"/>
    <w:rsid w:val="00271FB6"/>
    <w:rsid w:val="00272816"/>
    <w:rsid w:val="00272A73"/>
    <w:rsid w:val="00272D8C"/>
    <w:rsid w:val="002734EF"/>
    <w:rsid w:val="002735A2"/>
    <w:rsid w:val="00273B75"/>
    <w:rsid w:val="00274037"/>
    <w:rsid w:val="00274E47"/>
    <w:rsid w:val="00275D10"/>
    <w:rsid w:val="00275D9E"/>
    <w:rsid w:val="0027652F"/>
    <w:rsid w:val="00276A7A"/>
    <w:rsid w:val="002770F5"/>
    <w:rsid w:val="00277CBE"/>
    <w:rsid w:val="00277D8D"/>
    <w:rsid w:val="00280D88"/>
    <w:rsid w:val="00281002"/>
    <w:rsid w:val="002812CF"/>
    <w:rsid w:val="00281C56"/>
    <w:rsid w:val="00281D65"/>
    <w:rsid w:val="00282396"/>
    <w:rsid w:val="00282718"/>
    <w:rsid w:val="00282DFD"/>
    <w:rsid w:val="00283042"/>
    <w:rsid w:val="00283156"/>
    <w:rsid w:val="0028333B"/>
    <w:rsid w:val="002844A7"/>
    <w:rsid w:val="00284E30"/>
    <w:rsid w:val="002853E3"/>
    <w:rsid w:val="002868E3"/>
    <w:rsid w:val="00286B08"/>
    <w:rsid w:val="00286EFF"/>
    <w:rsid w:val="00286F18"/>
    <w:rsid w:val="00287638"/>
    <w:rsid w:val="002910D8"/>
    <w:rsid w:val="0029116D"/>
    <w:rsid w:val="0029146B"/>
    <w:rsid w:val="00291B4E"/>
    <w:rsid w:val="00292668"/>
    <w:rsid w:val="00292669"/>
    <w:rsid w:val="00292BCD"/>
    <w:rsid w:val="00292F20"/>
    <w:rsid w:val="00294230"/>
    <w:rsid w:val="002942F9"/>
    <w:rsid w:val="00295D4D"/>
    <w:rsid w:val="00295EFF"/>
    <w:rsid w:val="002969BD"/>
    <w:rsid w:val="00296C30"/>
    <w:rsid w:val="0029767F"/>
    <w:rsid w:val="00297DCE"/>
    <w:rsid w:val="002A07D2"/>
    <w:rsid w:val="002A0B11"/>
    <w:rsid w:val="002A0B36"/>
    <w:rsid w:val="002A1143"/>
    <w:rsid w:val="002A177D"/>
    <w:rsid w:val="002A1F1F"/>
    <w:rsid w:val="002A284C"/>
    <w:rsid w:val="002A30A9"/>
    <w:rsid w:val="002A335A"/>
    <w:rsid w:val="002A3D06"/>
    <w:rsid w:val="002A3FBE"/>
    <w:rsid w:val="002A4F33"/>
    <w:rsid w:val="002A59F0"/>
    <w:rsid w:val="002A70B7"/>
    <w:rsid w:val="002A7CFB"/>
    <w:rsid w:val="002B0147"/>
    <w:rsid w:val="002B0630"/>
    <w:rsid w:val="002B0773"/>
    <w:rsid w:val="002B0B7A"/>
    <w:rsid w:val="002B0F15"/>
    <w:rsid w:val="002B2085"/>
    <w:rsid w:val="002B28D1"/>
    <w:rsid w:val="002B2B95"/>
    <w:rsid w:val="002B3336"/>
    <w:rsid w:val="002B36E6"/>
    <w:rsid w:val="002B3803"/>
    <w:rsid w:val="002B3C9C"/>
    <w:rsid w:val="002B4433"/>
    <w:rsid w:val="002B4DD9"/>
    <w:rsid w:val="002B4EF1"/>
    <w:rsid w:val="002B53F7"/>
    <w:rsid w:val="002B5D0B"/>
    <w:rsid w:val="002B5E63"/>
    <w:rsid w:val="002B6280"/>
    <w:rsid w:val="002B636E"/>
    <w:rsid w:val="002C07C9"/>
    <w:rsid w:val="002C09BC"/>
    <w:rsid w:val="002C0DD6"/>
    <w:rsid w:val="002C0F64"/>
    <w:rsid w:val="002C11A7"/>
    <w:rsid w:val="002C13A1"/>
    <w:rsid w:val="002C1670"/>
    <w:rsid w:val="002C1A44"/>
    <w:rsid w:val="002C1CE1"/>
    <w:rsid w:val="002C1F8B"/>
    <w:rsid w:val="002C2B8D"/>
    <w:rsid w:val="002C2D22"/>
    <w:rsid w:val="002C3914"/>
    <w:rsid w:val="002C3A13"/>
    <w:rsid w:val="002C4041"/>
    <w:rsid w:val="002C484F"/>
    <w:rsid w:val="002C4A7C"/>
    <w:rsid w:val="002C6390"/>
    <w:rsid w:val="002C659A"/>
    <w:rsid w:val="002C6EE4"/>
    <w:rsid w:val="002C70E2"/>
    <w:rsid w:val="002C7EF4"/>
    <w:rsid w:val="002C7F65"/>
    <w:rsid w:val="002D0B4C"/>
    <w:rsid w:val="002D10DA"/>
    <w:rsid w:val="002D1202"/>
    <w:rsid w:val="002D1A9C"/>
    <w:rsid w:val="002D1D4E"/>
    <w:rsid w:val="002D27A4"/>
    <w:rsid w:val="002D29CA"/>
    <w:rsid w:val="002D29F1"/>
    <w:rsid w:val="002D2A65"/>
    <w:rsid w:val="002D455A"/>
    <w:rsid w:val="002D47B2"/>
    <w:rsid w:val="002D4A17"/>
    <w:rsid w:val="002D5C36"/>
    <w:rsid w:val="002D5F06"/>
    <w:rsid w:val="002D6B0E"/>
    <w:rsid w:val="002D7A81"/>
    <w:rsid w:val="002E063D"/>
    <w:rsid w:val="002E06EA"/>
    <w:rsid w:val="002E0FFA"/>
    <w:rsid w:val="002E125B"/>
    <w:rsid w:val="002E1C9A"/>
    <w:rsid w:val="002E2279"/>
    <w:rsid w:val="002E23AD"/>
    <w:rsid w:val="002E2902"/>
    <w:rsid w:val="002E389B"/>
    <w:rsid w:val="002E5643"/>
    <w:rsid w:val="002E5C32"/>
    <w:rsid w:val="002E5D5F"/>
    <w:rsid w:val="002E5FDE"/>
    <w:rsid w:val="002E6614"/>
    <w:rsid w:val="002E789D"/>
    <w:rsid w:val="002F0185"/>
    <w:rsid w:val="002F04FF"/>
    <w:rsid w:val="002F0F18"/>
    <w:rsid w:val="002F1C35"/>
    <w:rsid w:val="002F1E33"/>
    <w:rsid w:val="002F1E55"/>
    <w:rsid w:val="002F2123"/>
    <w:rsid w:val="002F2DB6"/>
    <w:rsid w:val="002F31E0"/>
    <w:rsid w:val="002F3528"/>
    <w:rsid w:val="002F3C5D"/>
    <w:rsid w:val="002F4688"/>
    <w:rsid w:val="002F4A54"/>
    <w:rsid w:val="002F56C0"/>
    <w:rsid w:val="002F7880"/>
    <w:rsid w:val="0030047C"/>
    <w:rsid w:val="003009C9"/>
    <w:rsid w:val="00300C8B"/>
    <w:rsid w:val="003014BA"/>
    <w:rsid w:val="003021DB"/>
    <w:rsid w:val="00303094"/>
    <w:rsid w:val="00304C75"/>
    <w:rsid w:val="00306471"/>
    <w:rsid w:val="003066ED"/>
    <w:rsid w:val="00306787"/>
    <w:rsid w:val="0030678D"/>
    <w:rsid w:val="003067C5"/>
    <w:rsid w:val="00307120"/>
    <w:rsid w:val="00307523"/>
    <w:rsid w:val="00307927"/>
    <w:rsid w:val="00307E85"/>
    <w:rsid w:val="00310C90"/>
    <w:rsid w:val="003118EA"/>
    <w:rsid w:val="0031196E"/>
    <w:rsid w:val="00311BAE"/>
    <w:rsid w:val="00312097"/>
    <w:rsid w:val="003125F9"/>
    <w:rsid w:val="003128FA"/>
    <w:rsid w:val="00313745"/>
    <w:rsid w:val="00313C49"/>
    <w:rsid w:val="00313EA3"/>
    <w:rsid w:val="0031430B"/>
    <w:rsid w:val="00314F40"/>
    <w:rsid w:val="00315356"/>
    <w:rsid w:val="003164E8"/>
    <w:rsid w:val="00316DC1"/>
    <w:rsid w:val="00317122"/>
    <w:rsid w:val="00317B11"/>
    <w:rsid w:val="00317C17"/>
    <w:rsid w:val="00317DAA"/>
    <w:rsid w:val="00320F6D"/>
    <w:rsid w:val="00321760"/>
    <w:rsid w:val="0032199C"/>
    <w:rsid w:val="00322AF7"/>
    <w:rsid w:val="00322F6B"/>
    <w:rsid w:val="00323731"/>
    <w:rsid w:val="00323D3A"/>
    <w:rsid w:val="00325022"/>
    <w:rsid w:val="00325A35"/>
    <w:rsid w:val="00326796"/>
    <w:rsid w:val="00326D36"/>
    <w:rsid w:val="0032732A"/>
    <w:rsid w:val="00327CA3"/>
    <w:rsid w:val="00327CA9"/>
    <w:rsid w:val="00330ECC"/>
    <w:rsid w:val="00331875"/>
    <w:rsid w:val="003323A2"/>
    <w:rsid w:val="00332B76"/>
    <w:rsid w:val="00333853"/>
    <w:rsid w:val="003339DE"/>
    <w:rsid w:val="00333CB9"/>
    <w:rsid w:val="00334558"/>
    <w:rsid w:val="0033497B"/>
    <w:rsid w:val="003355B0"/>
    <w:rsid w:val="00336CAB"/>
    <w:rsid w:val="00337F55"/>
    <w:rsid w:val="00340330"/>
    <w:rsid w:val="003408E2"/>
    <w:rsid w:val="003409E7"/>
    <w:rsid w:val="00341A8C"/>
    <w:rsid w:val="00342762"/>
    <w:rsid w:val="003428FB"/>
    <w:rsid w:val="0034293B"/>
    <w:rsid w:val="00342EFD"/>
    <w:rsid w:val="00344084"/>
    <w:rsid w:val="00344BC0"/>
    <w:rsid w:val="00344FE7"/>
    <w:rsid w:val="003451A9"/>
    <w:rsid w:val="003463D5"/>
    <w:rsid w:val="00346832"/>
    <w:rsid w:val="003468E3"/>
    <w:rsid w:val="0034715C"/>
    <w:rsid w:val="00350537"/>
    <w:rsid w:val="00350E02"/>
    <w:rsid w:val="0035166F"/>
    <w:rsid w:val="00351857"/>
    <w:rsid w:val="003518AB"/>
    <w:rsid w:val="003527EE"/>
    <w:rsid w:val="00352ED6"/>
    <w:rsid w:val="00353F39"/>
    <w:rsid w:val="00354558"/>
    <w:rsid w:val="00354D90"/>
    <w:rsid w:val="00355FE2"/>
    <w:rsid w:val="0035654E"/>
    <w:rsid w:val="003579CD"/>
    <w:rsid w:val="003603F6"/>
    <w:rsid w:val="00360492"/>
    <w:rsid w:val="00360D0F"/>
    <w:rsid w:val="00360D51"/>
    <w:rsid w:val="00360F63"/>
    <w:rsid w:val="00362739"/>
    <w:rsid w:val="00362854"/>
    <w:rsid w:val="00362C6A"/>
    <w:rsid w:val="00363062"/>
    <w:rsid w:val="00363066"/>
    <w:rsid w:val="00363616"/>
    <w:rsid w:val="00363A10"/>
    <w:rsid w:val="00364206"/>
    <w:rsid w:val="00364254"/>
    <w:rsid w:val="00364317"/>
    <w:rsid w:val="00364F67"/>
    <w:rsid w:val="00366657"/>
    <w:rsid w:val="00366910"/>
    <w:rsid w:val="003671DA"/>
    <w:rsid w:val="00367332"/>
    <w:rsid w:val="00367511"/>
    <w:rsid w:val="00367EDF"/>
    <w:rsid w:val="003710EB"/>
    <w:rsid w:val="003714B8"/>
    <w:rsid w:val="00372946"/>
    <w:rsid w:val="00373406"/>
    <w:rsid w:val="00373DBA"/>
    <w:rsid w:val="0037424A"/>
    <w:rsid w:val="003746B7"/>
    <w:rsid w:val="003747BF"/>
    <w:rsid w:val="00374B11"/>
    <w:rsid w:val="00374C80"/>
    <w:rsid w:val="00375565"/>
    <w:rsid w:val="0037604D"/>
    <w:rsid w:val="00376484"/>
    <w:rsid w:val="00376C0C"/>
    <w:rsid w:val="003775E9"/>
    <w:rsid w:val="00377EC7"/>
    <w:rsid w:val="00381A04"/>
    <w:rsid w:val="00381BB3"/>
    <w:rsid w:val="00381F4E"/>
    <w:rsid w:val="003841D8"/>
    <w:rsid w:val="00385C01"/>
    <w:rsid w:val="0038730F"/>
    <w:rsid w:val="0038794A"/>
    <w:rsid w:val="00387F7F"/>
    <w:rsid w:val="00390269"/>
    <w:rsid w:val="0039085F"/>
    <w:rsid w:val="0039089D"/>
    <w:rsid w:val="00390B4F"/>
    <w:rsid w:val="00391C88"/>
    <w:rsid w:val="00391E86"/>
    <w:rsid w:val="003929BC"/>
    <w:rsid w:val="00392ACA"/>
    <w:rsid w:val="00393B86"/>
    <w:rsid w:val="00393C63"/>
    <w:rsid w:val="00393CEF"/>
    <w:rsid w:val="003941E7"/>
    <w:rsid w:val="003943E2"/>
    <w:rsid w:val="00394817"/>
    <w:rsid w:val="00394E5B"/>
    <w:rsid w:val="003953FB"/>
    <w:rsid w:val="00395916"/>
    <w:rsid w:val="00395C19"/>
    <w:rsid w:val="00395DF6"/>
    <w:rsid w:val="00396317"/>
    <w:rsid w:val="0039688D"/>
    <w:rsid w:val="00396C75"/>
    <w:rsid w:val="00397974"/>
    <w:rsid w:val="00397A9C"/>
    <w:rsid w:val="003A0DE9"/>
    <w:rsid w:val="003A0E13"/>
    <w:rsid w:val="003A268B"/>
    <w:rsid w:val="003A2722"/>
    <w:rsid w:val="003A2A7A"/>
    <w:rsid w:val="003A3335"/>
    <w:rsid w:val="003A4804"/>
    <w:rsid w:val="003A481B"/>
    <w:rsid w:val="003A496E"/>
    <w:rsid w:val="003A4E00"/>
    <w:rsid w:val="003A5010"/>
    <w:rsid w:val="003A50D6"/>
    <w:rsid w:val="003A5532"/>
    <w:rsid w:val="003A6BC9"/>
    <w:rsid w:val="003A76AB"/>
    <w:rsid w:val="003B067E"/>
    <w:rsid w:val="003B0FAA"/>
    <w:rsid w:val="003B148D"/>
    <w:rsid w:val="003B1766"/>
    <w:rsid w:val="003B1E66"/>
    <w:rsid w:val="003B252A"/>
    <w:rsid w:val="003B2547"/>
    <w:rsid w:val="003B2AE9"/>
    <w:rsid w:val="003B2CE1"/>
    <w:rsid w:val="003B396C"/>
    <w:rsid w:val="003B39B9"/>
    <w:rsid w:val="003B3B6D"/>
    <w:rsid w:val="003B4508"/>
    <w:rsid w:val="003B4624"/>
    <w:rsid w:val="003B4650"/>
    <w:rsid w:val="003B4DC4"/>
    <w:rsid w:val="003B5461"/>
    <w:rsid w:val="003B5E0D"/>
    <w:rsid w:val="003B612D"/>
    <w:rsid w:val="003B6558"/>
    <w:rsid w:val="003B6E5C"/>
    <w:rsid w:val="003C0097"/>
    <w:rsid w:val="003C00EB"/>
    <w:rsid w:val="003C01A6"/>
    <w:rsid w:val="003C060C"/>
    <w:rsid w:val="003C0823"/>
    <w:rsid w:val="003C119F"/>
    <w:rsid w:val="003C1ECC"/>
    <w:rsid w:val="003C2BCD"/>
    <w:rsid w:val="003C34D7"/>
    <w:rsid w:val="003C367E"/>
    <w:rsid w:val="003C3749"/>
    <w:rsid w:val="003C3780"/>
    <w:rsid w:val="003C38A9"/>
    <w:rsid w:val="003C39F2"/>
    <w:rsid w:val="003C3BE2"/>
    <w:rsid w:val="003C4F62"/>
    <w:rsid w:val="003C5DBA"/>
    <w:rsid w:val="003C6671"/>
    <w:rsid w:val="003C6689"/>
    <w:rsid w:val="003C7D20"/>
    <w:rsid w:val="003D0418"/>
    <w:rsid w:val="003D12F2"/>
    <w:rsid w:val="003D1FD8"/>
    <w:rsid w:val="003D2E0F"/>
    <w:rsid w:val="003D370B"/>
    <w:rsid w:val="003D3900"/>
    <w:rsid w:val="003D3BA5"/>
    <w:rsid w:val="003D40C5"/>
    <w:rsid w:val="003D4643"/>
    <w:rsid w:val="003D4B0F"/>
    <w:rsid w:val="003D509A"/>
    <w:rsid w:val="003D53FD"/>
    <w:rsid w:val="003D57A3"/>
    <w:rsid w:val="003D64C5"/>
    <w:rsid w:val="003D6E8E"/>
    <w:rsid w:val="003D74FE"/>
    <w:rsid w:val="003D7D63"/>
    <w:rsid w:val="003D7E46"/>
    <w:rsid w:val="003E0E6E"/>
    <w:rsid w:val="003E1F92"/>
    <w:rsid w:val="003E2C88"/>
    <w:rsid w:val="003E459D"/>
    <w:rsid w:val="003E4FA4"/>
    <w:rsid w:val="003E5796"/>
    <w:rsid w:val="003E63E2"/>
    <w:rsid w:val="003E74D0"/>
    <w:rsid w:val="003E7D33"/>
    <w:rsid w:val="003F0179"/>
    <w:rsid w:val="003F0A55"/>
    <w:rsid w:val="003F0B0E"/>
    <w:rsid w:val="003F0DA6"/>
    <w:rsid w:val="003F1C86"/>
    <w:rsid w:val="003F1DE9"/>
    <w:rsid w:val="003F2426"/>
    <w:rsid w:val="003F24B9"/>
    <w:rsid w:val="003F262E"/>
    <w:rsid w:val="003F27E0"/>
    <w:rsid w:val="003F2C92"/>
    <w:rsid w:val="003F3039"/>
    <w:rsid w:val="003F39BB"/>
    <w:rsid w:val="003F49D3"/>
    <w:rsid w:val="003F4A3F"/>
    <w:rsid w:val="003F4E82"/>
    <w:rsid w:val="003F5432"/>
    <w:rsid w:val="003F5EE4"/>
    <w:rsid w:val="003F69E8"/>
    <w:rsid w:val="003F751E"/>
    <w:rsid w:val="003F75A8"/>
    <w:rsid w:val="003F7A6B"/>
    <w:rsid w:val="0040013C"/>
    <w:rsid w:val="0040090D"/>
    <w:rsid w:val="00400915"/>
    <w:rsid w:val="00401A46"/>
    <w:rsid w:val="00401D28"/>
    <w:rsid w:val="004022A8"/>
    <w:rsid w:val="004023C4"/>
    <w:rsid w:val="0040295E"/>
    <w:rsid w:val="004029C0"/>
    <w:rsid w:val="00402B27"/>
    <w:rsid w:val="00403882"/>
    <w:rsid w:val="00403B1C"/>
    <w:rsid w:val="00403BD6"/>
    <w:rsid w:val="00404279"/>
    <w:rsid w:val="004044F4"/>
    <w:rsid w:val="00404595"/>
    <w:rsid w:val="00404924"/>
    <w:rsid w:val="00404925"/>
    <w:rsid w:val="00404AF2"/>
    <w:rsid w:val="00405108"/>
    <w:rsid w:val="00405872"/>
    <w:rsid w:val="00405EA3"/>
    <w:rsid w:val="00405F27"/>
    <w:rsid w:val="0040684E"/>
    <w:rsid w:val="0040789A"/>
    <w:rsid w:val="00407C13"/>
    <w:rsid w:val="004109B6"/>
    <w:rsid w:val="00410C43"/>
    <w:rsid w:val="004110D6"/>
    <w:rsid w:val="00411B1E"/>
    <w:rsid w:val="00411B2E"/>
    <w:rsid w:val="004124B1"/>
    <w:rsid w:val="00412A55"/>
    <w:rsid w:val="00412E87"/>
    <w:rsid w:val="0041302E"/>
    <w:rsid w:val="0041312D"/>
    <w:rsid w:val="00413E34"/>
    <w:rsid w:val="00413E61"/>
    <w:rsid w:val="0041590E"/>
    <w:rsid w:val="00415BB7"/>
    <w:rsid w:val="00420D99"/>
    <w:rsid w:val="004212CF"/>
    <w:rsid w:val="00421402"/>
    <w:rsid w:val="00421506"/>
    <w:rsid w:val="004217C2"/>
    <w:rsid w:val="00421DD5"/>
    <w:rsid w:val="00422381"/>
    <w:rsid w:val="00422804"/>
    <w:rsid w:val="00422C45"/>
    <w:rsid w:val="00423AF5"/>
    <w:rsid w:val="00423C98"/>
    <w:rsid w:val="00423D4F"/>
    <w:rsid w:val="00424314"/>
    <w:rsid w:val="00424A0D"/>
    <w:rsid w:val="00424E47"/>
    <w:rsid w:val="004258CE"/>
    <w:rsid w:val="00426137"/>
    <w:rsid w:val="00426A22"/>
    <w:rsid w:val="00426CBC"/>
    <w:rsid w:val="00427577"/>
    <w:rsid w:val="00427697"/>
    <w:rsid w:val="00427E76"/>
    <w:rsid w:val="00427F66"/>
    <w:rsid w:val="004304A9"/>
    <w:rsid w:val="0043090D"/>
    <w:rsid w:val="00430D84"/>
    <w:rsid w:val="00430DEB"/>
    <w:rsid w:val="00431C90"/>
    <w:rsid w:val="00431F42"/>
    <w:rsid w:val="004325EA"/>
    <w:rsid w:val="00432D6C"/>
    <w:rsid w:val="00433106"/>
    <w:rsid w:val="00433366"/>
    <w:rsid w:val="00433732"/>
    <w:rsid w:val="0043386D"/>
    <w:rsid w:val="00433A27"/>
    <w:rsid w:val="00433E71"/>
    <w:rsid w:val="00433EDE"/>
    <w:rsid w:val="00433EE3"/>
    <w:rsid w:val="00434879"/>
    <w:rsid w:val="00435193"/>
    <w:rsid w:val="0043564F"/>
    <w:rsid w:val="00435AE0"/>
    <w:rsid w:val="0043628B"/>
    <w:rsid w:val="004364C3"/>
    <w:rsid w:val="0043725D"/>
    <w:rsid w:val="00437D89"/>
    <w:rsid w:val="00437F53"/>
    <w:rsid w:val="004404D0"/>
    <w:rsid w:val="004412FA"/>
    <w:rsid w:val="00441BD8"/>
    <w:rsid w:val="00442058"/>
    <w:rsid w:val="00442616"/>
    <w:rsid w:val="0044375B"/>
    <w:rsid w:val="004439E5"/>
    <w:rsid w:val="00443A79"/>
    <w:rsid w:val="00443BF3"/>
    <w:rsid w:val="004441B8"/>
    <w:rsid w:val="004444F5"/>
    <w:rsid w:val="004448BC"/>
    <w:rsid w:val="00445121"/>
    <w:rsid w:val="00445C4B"/>
    <w:rsid w:val="004460B4"/>
    <w:rsid w:val="0044613E"/>
    <w:rsid w:val="004466D6"/>
    <w:rsid w:val="00446CBB"/>
    <w:rsid w:val="004471B3"/>
    <w:rsid w:val="00447235"/>
    <w:rsid w:val="00447F89"/>
    <w:rsid w:val="004524B0"/>
    <w:rsid w:val="00453832"/>
    <w:rsid w:val="004540BE"/>
    <w:rsid w:val="004554BE"/>
    <w:rsid w:val="00456350"/>
    <w:rsid w:val="0045777F"/>
    <w:rsid w:val="0045795B"/>
    <w:rsid w:val="004600C1"/>
    <w:rsid w:val="00460757"/>
    <w:rsid w:val="004615D7"/>
    <w:rsid w:val="0046186D"/>
    <w:rsid w:val="00461C1F"/>
    <w:rsid w:val="0046286E"/>
    <w:rsid w:val="004628E2"/>
    <w:rsid w:val="00462B68"/>
    <w:rsid w:val="0046362C"/>
    <w:rsid w:val="00463B41"/>
    <w:rsid w:val="00463E10"/>
    <w:rsid w:val="00464521"/>
    <w:rsid w:val="00464556"/>
    <w:rsid w:val="00465492"/>
    <w:rsid w:val="004661F3"/>
    <w:rsid w:val="004664C0"/>
    <w:rsid w:val="00466955"/>
    <w:rsid w:val="00466E87"/>
    <w:rsid w:val="00467733"/>
    <w:rsid w:val="00467DD5"/>
    <w:rsid w:val="00467F7A"/>
    <w:rsid w:val="0047026D"/>
    <w:rsid w:val="004704FE"/>
    <w:rsid w:val="00470D04"/>
    <w:rsid w:val="0047117C"/>
    <w:rsid w:val="0047287A"/>
    <w:rsid w:val="00472B3B"/>
    <w:rsid w:val="004731E8"/>
    <w:rsid w:val="00473BD0"/>
    <w:rsid w:val="00474AE6"/>
    <w:rsid w:val="00474E01"/>
    <w:rsid w:val="004756DE"/>
    <w:rsid w:val="004761BF"/>
    <w:rsid w:val="0047705C"/>
    <w:rsid w:val="0047741C"/>
    <w:rsid w:val="00477651"/>
    <w:rsid w:val="004776CB"/>
    <w:rsid w:val="00477AEC"/>
    <w:rsid w:val="00477C36"/>
    <w:rsid w:val="0048030B"/>
    <w:rsid w:val="00480356"/>
    <w:rsid w:val="00480CE4"/>
    <w:rsid w:val="0048120C"/>
    <w:rsid w:val="00481280"/>
    <w:rsid w:val="004820E4"/>
    <w:rsid w:val="00482A5A"/>
    <w:rsid w:val="00482FD2"/>
    <w:rsid w:val="00483270"/>
    <w:rsid w:val="00483380"/>
    <w:rsid w:val="004836EE"/>
    <w:rsid w:val="00483CEF"/>
    <w:rsid w:val="004844ED"/>
    <w:rsid w:val="0048454B"/>
    <w:rsid w:val="00485517"/>
    <w:rsid w:val="004858CC"/>
    <w:rsid w:val="0048677A"/>
    <w:rsid w:val="00486CBF"/>
    <w:rsid w:val="00487DB7"/>
    <w:rsid w:val="0049121C"/>
    <w:rsid w:val="00491F8B"/>
    <w:rsid w:val="004921A1"/>
    <w:rsid w:val="004922FF"/>
    <w:rsid w:val="0049267F"/>
    <w:rsid w:val="0049301A"/>
    <w:rsid w:val="00493985"/>
    <w:rsid w:val="00493A88"/>
    <w:rsid w:val="00493B16"/>
    <w:rsid w:val="00493C40"/>
    <w:rsid w:val="00493E83"/>
    <w:rsid w:val="004941BD"/>
    <w:rsid w:val="00494256"/>
    <w:rsid w:val="004946C5"/>
    <w:rsid w:val="004947C7"/>
    <w:rsid w:val="004956F7"/>
    <w:rsid w:val="00495B77"/>
    <w:rsid w:val="00495BAF"/>
    <w:rsid w:val="004966E2"/>
    <w:rsid w:val="00496A59"/>
    <w:rsid w:val="0049701F"/>
    <w:rsid w:val="00497257"/>
    <w:rsid w:val="004975DD"/>
    <w:rsid w:val="0049770F"/>
    <w:rsid w:val="00497B04"/>
    <w:rsid w:val="004A021F"/>
    <w:rsid w:val="004A059F"/>
    <w:rsid w:val="004A0CE9"/>
    <w:rsid w:val="004A10B0"/>
    <w:rsid w:val="004A19EB"/>
    <w:rsid w:val="004A2BC9"/>
    <w:rsid w:val="004A2E0D"/>
    <w:rsid w:val="004A33F7"/>
    <w:rsid w:val="004A4245"/>
    <w:rsid w:val="004A42A1"/>
    <w:rsid w:val="004A42F0"/>
    <w:rsid w:val="004A46C9"/>
    <w:rsid w:val="004A47B2"/>
    <w:rsid w:val="004A4B8F"/>
    <w:rsid w:val="004A5209"/>
    <w:rsid w:val="004A5369"/>
    <w:rsid w:val="004A585C"/>
    <w:rsid w:val="004A5BB8"/>
    <w:rsid w:val="004A648C"/>
    <w:rsid w:val="004A7050"/>
    <w:rsid w:val="004B028B"/>
    <w:rsid w:val="004B07DE"/>
    <w:rsid w:val="004B0824"/>
    <w:rsid w:val="004B08D0"/>
    <w:rsid w:val="004B1466"/>
    <w:rsid w:val="004B1891"/>
    <w:rsid w:val="004B18F7"/>
    <w:rsid w:val="004B279E"/>
    <w:rsid w:val="004B2C23"/>
    <w:rsid w:val="004B2D02"/>
    <w:rsid w:val="004B2DC4"/>
    <w:rsid w:val="004B3187"/>
    <w:rsid w:val="004B3E05"/>
    <w:rsid w:val="004B3EF6"/>
    <w:rsid w:val="004B43FC"/>
    <w:rsid w:val="004B47CE"/>
    <w:rsid w:val="004B4C10"/>
    <w:rsid w:val="004B5366"/>
    <w:rsid w:val="004B5587"/>
    <w:rsid w:val="004B5C74"/>
    <w:rsid w:val="004B64CC"/>
    <w:rsid w:val="004B6694"/>
    <w:rsid w:val="004B7417"/>
    <w:rsid w:val="004B7A67"/>
    <w:rsid w:val="004B7E75"/>
    <w:rsid w:val="004B7EA6"/>
    <w:rsid w:val="004C04F3"/>
    <w:rsid w:val="004C060E"/>
    <w:rsid w:val="004C1AB9"/>
    <w:rsid w:val="004C2FFC"/>
    <w:rsid w:val="004C3ABC"/>
    <w:rsid w:val="004C3E3B"/>
    <w:rsid w:val="004C3E63"/>
    <w:rsid w:val="004C3F0F"/>
    <w:rsid w:val="004C471C"/>
    <w:rsid w:val="004C47BC"/>
    <w:rsid w:val="004C4DBC"/>
    <w:rsid w:val="004C5136"/>
    <w:rsid w:val="004C5217"/>
    <w:rsid w:val="004C529E"/>
    <w:rsid w:val="004C5903"/>
    <w:rsid w:val="004C769E"/>
    <w:rsid w:val="004C7A50"/>
    <w:rsid w:val="004C7B36"/>
    <w:rsid w:val="004C7B56"/>
    <w:rsid w:val="004C7D34"/>
    <w:rsid w:val="004D0FC3"/>
    <w:rsid w:val="004D1184"/>
    <w:rsid w:val="004D1200"/>
    <w:rsid w:val="004D2996"/>
    <w:rsid w:val="004D304D"/>
    <w:rsid w:val="004D33EF"/>
    <w:rsid w:val="004D41F4"/>
    <w:rsid w:val="004D4261"/>
    <w:rsid w:val="004D4474"/>
    <w:rsid w:val="004D44E6"/>
    <w:rsid w:val="004D45C6"/>
    <w:rsid w:val="004D52EE"/>
    <w:rsid w:val="004D5509"/>
    <w:rsid w:val="004D5861"/>
    <w:rsid w:val="004D6326"/>
    <w:rsid w:val="004D68C1"/>
    <w:rsid w:val="004D6C7C"/>
    <w:rsid w:val="004D6E02"/>
    <w:rsid w:val="004D716C"/>
    <w:rsid w:val="004D72AF"/>
    <w:rsid w:val="004D738A"/>
    <w:rsid w:val="004E036F"/>
    <w:rsid w:val="004E03DA"/>
    <w:rsid w:val="004E0490"/>
    <w:rsid w:val="004E049D"/>
    <w:rsid w:val="004E0D67"/>
    <w:rsid w:val="004E1BC1"/>
    <w:rsid w:val="004E1EC1"/>
    <w:rsid w:val="004E2406"/>
    <w:rsid w:val="004E3652"/>
    <w:rsid w:val="004E36DA"/>
    <w:rsid w:val="004E4926"/>
    <w:rsid w:val="004E4D84"/>
    <w:rsid w:val="004E52A5"/>
    <w:rsid w:val="004E5898"/>
    <w:rsid w:val="004E5B19"/>
    <w:rsid w:val="004E6BA5"/>
    <w:rsid w:val="004E6BEA"/>
    <w:rsid w:val="004E6C1C"/>
    <w:rsid w:val="004E6D2A"/>
    <w:rsid w:val="004E7DFE"/>
    <w:rsid w:val="004F0C06"/>
    <w:rsid w:val="004F0F19"/>
    <w:rsid w:val="004F2634"/>
    <w:rsid w:val="004F2E00"/>
    <w:rsid w:val="004F30AC"/>
    <w:rsid w:val="004F3346"/>
    <w:rsid w:val="004F3367"/>
    <w:rsid w:val="004F3397"/>
    <w:rsid w:val="004F3C13"/>
    <w:rsid w:val="004F3FC8"/>
    <w:rsid w:val="004F4437"/>
    <w:rsid w:val="004F4938"/>
    <w:rsid w:val="004F4BF1"/>
    <w:rsid w:val="004F4DCF"/>
    <w:rsid w:val="004F7CF3"/>
    <w:rsid w:val="00500D95"/>
    <w:rsid w:val="00501074"/>
    <w:rsid w:val="00501704"/>
    <w:rsid w:val="00501B8B"/>
    <w:rsid w:val="00502F4F"/>
    <w:rsid w:val="00502F55"/>
    <w:rsid w:val="00503DE5"/>
    <w:rsid w:val="005041D5"/>
    <w:rsid w:val="0050422A"/>
    <w:rsid w:val="0050434F"/>
    <w:rsid w:val="005045D4"/>
    <w:rsid w:val="00504A06"/>
    <w:rsid w:val="005050B5"/>
    <w:rsid w:val="00505962"/>
    <w:rsid w:val="00505AF6"/>
    <w:rsid w:val="00505CAA"/>
    <w:rsid w:val="00506938"/>
    <w:rsid w:val="00506FC7"/>
    <w:rsid w:val="00507872"/>
    <w:rsid w:val="00510605"/>
    <w:rsid w:val="0051106B"/>
    <w:rsid w:val="00511168"/>
    <w:rsid w:val="00511193"/>
    <w:rsid w:val="005112C7"/>
    <w:rsid w:val="005115C9"/>
    <w:rsid w:val="005118DE"/>
    <w:rsid w:val="00512504"/>
    <w:rsid w:val="00512B66"/>
    <w:rsid w:val="00512E71"/>
    <w:rsid w:val="00512F18"/>
    <w:rsid w:val="005135C8"/>
    <w:rsid w:val="00513697"/>
    <w:rsid w:val="00513C22"/>
    <w:rsid w:val="00514FDC"/>
    <w:rsid w:val="00515578"/>
    <w:rsid w:val="005158C1"/>
    <w:rsid w:val="00515E8C"/>
    <w:rsid w:val="005168BC"/>
    <w:rsid w:val="005176B3"/>
    <w:rsid w:val="005176B6"/>
    <w:rsid w:val="005177FF"/>
    <w:rsid w:val="00517DD9"/>
    <w:rsid w:val="0052017C"/>
    <w:rsid w:val="00520484"/>
    <w:rsid w:val="005209AC"/>
    <w:rsid w:val="00520F70"/>
    <w:rsid w:val="00523044"/>
    <w:rsid w:val="005242F7"/>
    <w:rsid w:val="00524429"/>
    <w:rsid w:val="0052479A"/>
    <w:rsid w:val="00524A8A"/>
    <w:rsid w:val="00525691"/>
    <w:rsid w:val="005256BB"/>
    <w:rsid w:val="00525A52"/>
    <w:rsid w:val="00525C8E"/>
    <w:rsid w:val="00525CF9"/>
    <w:rsid w:val="00525DEF"/>
    <w:rsid w:val="00525E72"/>
    <w:rsid w:val="0052645A"/>
    <w:rsid w:val="00526582"/>
    <w:rsid w:val="0052677B"/>
    <w:rsid w:val="00526A67"/>
    <w:rsid w:val="00526DCD"/>
    <w:rsid w:val="005270EF"/>
    <w:rsid w:val="005305B7"/>
    <w:rsid w:val="005308B5"/>
    <w:rsid w:val="00530A45"/>
    <w:rsid w:val="00530A63"/>
    <w:rsid w:val="005310A8"/>
    <w:rsid w:val="005315F5"/>
    <w:rsid w:val="00531B23"/>
    <w:rsid w:val="00532204"/>
    <w:rsid w:val="0053245B"/>
    <w:rsid w:val="0053255E"/>
    <w:rsid w:val="00532B50"/>
    <w:rsid w:val="00532F31"/>
    <w:rsid w:val="00533818"/>
    <w:rsid w:val="00535BE5"/>
    <w:rsid w:val="00535D82"/>
    <w:rsid w:val="005363CE"/>
    <w:rsid w:val="00536827"/>
    <w:rsid w:val="005371B5"/>
    <w:rsid w:val="00537A21"/>
    <w:rsid w:val="005406E2"/>
    <w:rsid w:val="00541132"/>
    <w:rsid w:val="005411C4"/>
    <w:rsid w:val="00541E4B"/>
    <w:rsid w:val="00542B0E"/>
    <w:rsid w:val="005430F0"/>
    <w:rsid w:val="00543310"/>
    <w:rsid w:val="00543354"/>
    <w:rsid w:val="00543FA4"/>
    <w:rsid w:val="00544772"/>
    <w:rsid w:val="005459FD"/>
    <w:rsid w:val="00545B0C"/>
    <w:rsid w:val="005463DD"/>
    <w:rsid w:val="00547092"/>
    <w:rsid w:val="005474EE"/>
    <w:rsid w:val="0054797B"/>
    <w:rsid w:val="00551C0D"/>
    <w:rsid w:val="00551D2C"/>
    <w:rsid w:val="00551FF5"/>
    <w:rsid w:val="00552386"/>
    <w:rsid w:val="00552601"/>
    <w:rsid w:val="00552EB7"/>
    <w:rsid w:val="00553238"/>
    <w:rsid w:val="005534B8"/>
    <w:rsid w:val="00553E2F"/>
    <w:rsid w:val="00554218"/>
    <w:rsid w:val="00554808"/>
    <w:rsid w:val="00554D5B"/>
    <w:rsid w:val="0055519A"/>
    <w:rsid w:val="005551A2"/>
    <w:rsid w:val="005553AE"/>
    <w:rsid w:val="005555FE"/>
    <w:rsid w:val="005556C0"/>
    <w:rsid w:val="005565C7"/>
    <w:rsid w:val="00556D93"/>
    <w:rsid w:val="005608CE"/>
    <w:rsid w:val="00560FC5"/>
    <w:rsid w:val="00561846"/>
    <w:rsid w:val="005618AF"/>
    <w:rsid w:val="00561C04"/>
    <w:rsid w:val="00563D51"/>
    <w:rsid w:val="005647FA"/>
    <w:rsid w:val="00564912"/>
    <w:rsid w:val="00564A62"/>
    <w:rsid w:val="00564B99"/>
    <w:rsid w:val="00565958"/>
    <w:rsid w:val="00565C9E"/>
    <w:rsid w:val="00565EA3"/>
    <w:rsid w:val="00566215"/>
    <w:rsid w:val="00566549"/>
    <w:rsid w:val="00567AF3"/>
    <w:rsid w:val="00567E04"/>
    <w:rsid w:val="00570008"/>
    <w:rsid w:val="00570C99"/>
    <w:rsid w:val="005716DC"/>
    <w:rsid w:val="00571A00"/>
    <w:rsid w:val="00571F4E"/>
    <w:rsid w:val="00572520"/>
    <w:rsid w:val="00573234"/>
    <w:rsid w:val="00573369"/>
    <w:rsid w:val="00573C13"/>
    <w:rsid w:val="00573C43"/>
    <w:rsid w:val="00573E61"/>
    <w:rsid w:val="005752ED"/>
    <w:rsid w:val="00575A9D"/>
    <w:rsid w:val="00575E27"/>
    <w:rsid w:val="005760A9"/>
    <w:rsid w:val="005765FB"/>
    <w:rsid w:val="0057783D"/>
    <w:rsid w:val="00580366"/>
    <w:rsid w:val="005803D2"/>
    <w:rsid w:val="005803D6"/>
    <w:rsid w:val="0058056C"/>
    <w:rsid w:val="005806A7"/>
    <w:rsid w:val="00580847"/>
    <w:rsid w:val="00580A68"/>
    <w:rsid w:val="00580C3F"/>
    <w:rsid w:val="00580DCC"/>
    <w:rsid w:val="00581204"/>
    <w:rsid w:val="005814D1"/>
    <w:rsid w:val="00581A3F"/>
    <w:rsid w:val="00581AAD"/>
    <w:rsid w:val="00581C5A"/>
    <w:rsid w:val="00582129"/>
    <w:rsid w:val="0058258F"/>
    <w:rsid w:val="005829FA"/>
    <w:rsid w:val="00582D84"/>
    <w:rsid w:val="00582ED7"/>
    <w:rsid w:val="00583716"/>
    <w:rsid w:val="00584079"/>
    <w:rsid w:val="00584157"/>
    <w:rsid w:val="005847C8"/>
    <w:rsid w:val="00585918"/>
    <w:rsid w:val="005861A4"/>
    <w:rsid w:val="00586204"/>
    <w:rsid w:val="0058727A"/>
    <w:rsid w:val="0058763C"/>
    <w:rsid w:val="00590F17"/>
    <w:rsid w:val="00590F8D"/>
    <w:rsid w:val="00591600"/>
    <w:rsid w:val="00591970"/>
    <w:rsid w:val="00592446"/>
    <w:rsid w:val="00592DF3"/>
    <w:rsid w:val="005931B7"/>
    <w:rsid w:val="00593209"/>
    <w:rsid w:val="00593AF3"/>
    <w:rsid w:val="00593CC5"/>
    <w:rsid w:val="005948FE"/>
    <w:rsid w:val="005957EB"/>
    <w:rsid w:val="00595815"/>
    <w:rsid w:val="0059621A"/>
    <w:rsid w:val="0059689B"/>
    <w:rsid w:val="005979C7"/>
    <w:rsid w:val="00597CCE"/>
    <w:rsid w:val="005A034D"/>
    <w:rsid w:val="005A03DF"/>
    <w:rsid w:val="005A0417"/>
    <w:rsid w:val="005A103F"/>
    <w:rsid w:val="005A21D2"/>
    <w:rsid w:val="005A25F4"/>
    <w:rsid w:val="005A261E"/>
    <w:rsid w:val="005A270F"/>
    <w:rsid w:val="005A3919"/>
    <w:rsid w:val="005A3B09"/>
    <w:rsid w:val="005A47E7"/>
    <w:rsid w:val="005A4829"/>
    <w:rsid w:val="005A5360"/>
    <w:rsid w:val="005A6D68"/>
    <w:rsid w:val="005A7AF5"/>
    <w:rsid w:val="005A7ECA"/>
    <w:rsid w:val="005B0316"/>
    <w:rsid w:val="005B03CC"/>
    <w:rsid w:val="005B220B"/>
    <w:rsid w:val="005B4EBB"/>
    <w:rsid w:val="005B4F09"/>
    <w:rsid w:val="005B4F6A"/>
    <w:rsid w:val="005B54E1"/>
    <w:rsid w:val="005B55B0"/>
    <w:rsid w:val="005B5668"/>
    <w:rsid w:val="005B5B2A"/>
    <w:rsid w:val="005B651F"/>
    <w:rsid w:val="005B6C3A"/>
    <w:rsid w:val="005B6E71"/>
    <w:rsid w:val="005B711B"/>
    <w:rsid w:val="005B7466"/>
    <w:rsid w:val="005B7960"/>
    <w:rsid w:val="005C0869"/>
    <w:rsid w:val="005C0BB7"/>
    <w:rsid w:val="005C156D"/>
    <w:rsid w:val="005C157D"/>
    <w:rsid w:val="005C2C1F"/>
    <w:rsid w:val="005C2C6D"/>
    <w:rsid w:val="005C3246"/>
    <w:rsid w:val="005C32E4"/>
    <w:rsid w:val="005C3451"/>
    <w:rsid w:val="005C3952"/>
    <w:rsid w:val="005C435E"/>
    <w:rsid w:val="005C49DC"/>
    <w:rsid w:val="005C4A29"/>
    <w:rsid w:val="005C4BA8"/>
    <w:rsid w:val="005C4CC8"/>
    <w:rsid w:val="005C5E26"/>
    <w:rsid w:val="005C7562"/>
    <w:rsid w:val="005C75D2"/>
    <w:rsid w:val="005C7F00"/>
    <w:rsid w:val="005D0682"/>
    <w:rsid w:val="005D0A7E"/>
    <w:rsid w:val="005D150E"/>
    <w:rsid w:val="005D22F3"/>
    <w:rsid w:val="005D2996"/>
    <w:rsid w:val="005D2B6C"/>
    <w:rsid w:val="005D2EE2"/>
    <w:rsid w:val="005D3136"/>
    <w:rsid w:val="005D376C"/>
    <w:rsid w:val="005D3A88"/>
    <w:rsid w:val="005D3C21"/>
    <w:rsid w:val="005D4989"/>
    <w:rsid w:val="005D4E61"/>
    <w:rsid w:val="005D4E87"/>
    <w:rsid w:val="005D4EE7"/>
    <w:rsid w:val="005D5133"/>
    <w:rsid w:val="005D5486"/>
    <w:rsid w:val="005D5776"/>
    <w:rsid w:val="005D57B5"/>
    <w:rsid w:val="005D596B"/>
    <w:rsid w:val="005D5BF3"/>
    <w:rsid w:val="005D5C9D"/>
    <w:rsid w:val="005D63A8"/>
    <w:rsid w:val="005D6E89"/>
    <w:rsid w:val="005D7672"/>
    <w:rsid w:val="005D7A47"/>
    <w:rsid w:val="005E0B90"/>
    <w:rsid w:val="005E22C0"/>
    <w:rsid w:val="005E3A54"/>
    <w:rsid w:val="005E3EBD"/>
    <w:rsid w:val="005E41E1"/>
    <w:rsid w:val="005E46F6"/>
    <w:rsid w:val="005E4C79"/>
    <w:rsid w:val="005E4F28"/>
    <w:rsid w:val="005E53B8"/>
    <w:rsid w:val="005E564C"/>
    <w:rsid w:val="005E5788"/>
    <w:rsid w:val="005E6395"/>
    <w:rsid w:val="005E65CC"/>
    <w:rsid w:val="005E7D7D"/>
    <w:rsid w:val="005F018D"/>
    <w:rsid w:val="005F0847"/>
    <w:rsid w:val="005F1164"/>
    <w:rsid w:val="005F12F5"/>
    <w:rsid w:val="005F14BF"/>
    <w:rsid w:val="005F1D50"/>
    <w:rsid w:val="005F24ED"/>
    <w:rsid w:val="005F2E0C"/>
    <w:rsid w:val="005F3A4A"/>
    <w:rsid w:val="005F4230"/>
    <w:rsid w:val="005F47A9"/>
    <w:rsid w:val="005F4B00"/>
    <w:rsid w:val="005F4B19"/>
    <w:rsid w:val="005F4CA7"/>
    <w:rsid w:val="005F5151"/>
    <w:rsid w:val="005F5C3C"/>
    <w:rsid w:val="005F5CB3"/>
    <w:rsid w:val="005F739C"/>
    <w:rsid w:val="005F76A2"/>
    <w:rsid w:val="005F7BA4"/>
    <w:rsid w:val="00600693"/>
    <w:rsid w:val="006006A8"/>
    <w:rsid w:val="00603572"/>
    <w:rsid w:val="00603B40"/>
    <w:rsid w:val="0060427E"/>
    <w:rsid w:val="00604C22"/>
    <w:rsid w:val="00604D2A"/>
    <w:rsid w:val="00604D85"/>
    <w:rsid w:val="006053BE"/>
    <w:rsid w:val="0060541A"/>
    <w:rsid w:val="00605F22"/>
    <w:rsid w:val="00605FD8"/>
    <w:rsid w:val="0060708D"/>
    <w:rsid w:val="00607B0D"/>
    <w:rsid w:val="00607D9E"/>
    <w:rsid w:val="00610421"/>
    <w:rsid w:val="0061058C"/>
    <w:rsid w:val="00610A8A"/>
    <w:rsid w:val="00610CAC"/>
    <w:rsid w:val="0061170C"/>
    <w:rsid w:val="006119E8"/>
    <w:rsid w:val="00611B6D"/>
    <w:rsid w:val="006123F6"/>
    <w:rsid w:val="00612AC6"/>
    <w:rsid w:val="006136BC"/>
    <w:rsid w:val="00613B1A"/>
    <w:rsid w:val="00613D65"/>
    <w:rsid w:val="00613D76"/>
    <w:rsid w:val="0061411E"/>
    <w:rsid w:val="00614B18"/>
    <w:rsid w:val="0061558B"/>
    <w:rsid w:val="00615A76"/>
    <w:rsid w:val="006168A7"/>
    <w:rsid w:val="00617A7C"/>
    <w:rsid w:val="00617C24"/>
    <w:rsid w:val="0062171B"/>
    <w:rsid w:val="00621752"/>
    <w:rsid w:val="006237D1"/>
    <w:rsid w:val="006240A6"/>
    <w:rsid w:val="006248B9"/>
    <w:rsid w:val="00624C34"/>
    <w:rsid w:val="00625509"/>
    <w:rsid w:val="006258C4"/>
    <w:rsid w:val="00625B8E"/>
    <w:rsid w:val="00625F3F"/>
    <w:rsid w:val="006263CC"/>
    <w:rsid w:val="00626BCD"/>
    <w:rsid w:val="00626C16"/>
    <w:rsid w:val="0062730E"/>
    <w:rsid w:val="00627A5C"/>
    <w:rsid w:val="00627E75"/>
    <w:rsid w:val="006305D6"/>
    <w:rsid w:val="006309B8"/>
    <w:rsid w:val="00630E80"/>
    <w:rsid w:val="006314D7"/>
    <w:rsid w:val="00631549"/>
    <w:rsid w:val="0063196E"/>
    <w:rsid w:val="00632376"/>
    <w:rsid w:val="0063248A"/>
    <w:rsid w:val="00632CC6"/>
    <w:rsid w:val="00632FA6"/>
    <w:rsid w:val="00632FCF"/>
    <w:rsid w:val="006335AD"/>
    <w:rsid w:val="006337DB"/>
    <w:rsid w:val="00634649"/>
    <w:rsid w:val="00635B99"/>
    <w:rsid w:val="006368CB"/>
    <w:rsid w:val="00636BF3"/>
    <w:rsid w:val="00637045"/>
    <w:rsid w:val="0063704B"/>
    <w:rsid w:val="00637D5F"/>
    <w:rsid w:val="00640084"/>
    <w:rsid w:val="00640123"/>
    <w:rsid w:val="0064063F"/>
    <w:rsid w:val="006407CC"/>
    <w:rsid w:val="00640EA1"/>
    <w:rsid w:val="00641C7E"/>
    <w:rsid w:val="00641E15"/>
    <w:rsid w:val="006422D2"/>
    <w:rsid w:val="00644405"/>
    <w:rsid w:val="006453AE"/>
    <w:rsid w:val="006457A6"/>
    <w:rsid w:val="00645E81"/>
    <w:rsid w:val="00645EED"/>
    <w:rsid w:val="0064606E"/>
    <w:rsid w:val="00646A66"/>
    <w:rsid w:val="006472AC"/>
    <w:rsid w:val="006472D9"/>
    <w:rsid w:val="00647658"/>
    <w:rsid w:val="00647BCB"/>
    <w:rsid w:val="00650606"/>
    <w:rsid w:val="00650778"/>
    <w:rsid w:val="00651889"/>
    <w:rsid w:val="00651DCD"/>
    <w:rsid w:val="006521EB"/>
    <w:rsid w:val="00652600"/>
    <w:rsid w:val="00652656"/>
    <w:rsid w:val="00652A91"/>
    <w:rsid w:val="00652BD6"/>
    <w:rsid w:val="006540F9"/>
    <w:rsid w:val="00654CD3"/>
    <w:rsid w:val="0065597E"/>
    <w:rsid w:val="0065618F"/>
    <w:rsid w:val="0065653F"/>
    <w:rsid w:val="0065657B"/>
    <w:rsid w:val="00656AF3"/>
    <w:rsid w:val="0065703F"/>
    <w:rsid w:val="0065775D"/>
    <w:rsid w:val="00660BC7"/>
    <w:rsid w:val="00660D5D"/>
    <w:rsid w:val="00661517"/>
    <w:rsid w:val="00661AA4"/>
    <w:rsid w:val="00664C76"/>
    <w:rsid w:val="00664D30"/>
    <w:rsid w:val="00665182"/>
    <w:rsid w:val="006656CD"/>
    <w:rsid w:val="00665744"/>
    <w:rsid w:val="00665956"/>
    <w:rsid w:val="00667082"/>
    <w:rsid w:val="006702FB"/>
    <w:rsid w:val="00670AE7"/>
    <w:rsid w:val="00670ED2"/>
    <w:rsid w:val="0067142C"/>
    <w:rsid w:val="006716B1"/>
    <w:rsid w:val="00671740"/>
    <w:rsid w:val="00671F99"/>
    <w:rsid w:val="00672183"/>
    <w:rsid w:val="0067229D"/>
    <w:rsid w:val="00672319"/>
    <w:rsid w:val="006724A3"/>
    <w:rsid w:val="00672BFB"/>
    <w:rsid w:val="00672FF2"/>
    <w:rsid w:val="006736FE"/>
    <w:rsid w:val="00673BD3"/>
    <w:rsid w:val="006747BA"/>
    <w:rsid w:val="00676035"/>
    <w:rsid w:val="00676383"/>
    <w:rsid w:val="0067666C"/>
    <w:rsid w:val="00676B6E"/>
    <w:rsid w:val="0067747E"/>
    <w:rsid w:val="00680136"/>
    <w:rsid w:val="00680A5D"/>
    <w:rsid w:val="00680F14"/>
    <w:rsid w:val="00681610"/>
    <w:rsid w:val="00681838"/>
    <w:rsid w:val="00682875"/>
    <w:rsid w:val="006828E6"/>
    <w:rsid w:val="0068295B"/>
    <w:rsid w:val="006831CF"/>
    <w:rsid w:val="006845DD"/>
    <w:rsid w:val="006845F0"/>
    <w:rsid w:val="006851AD"/>
    <w:rsid w:val="006851E7"/>
    <w:rsid w:val="00685E1B"/>
    <w:rsid w:val="00686165"/>
    <w:rsid w:val="00686966"/>
    <w:rsid w:val="00686A88"/>
    <w:rsid w:val="00686E93"/>
    <w:rsid w:val="0068705C"/>
    <w:rsid w:val="006871A3"/>
    <w:rsid w:val="00687C7F"/>
    <w:rsid w:val="00687ED0"/>
    <w:rsid w:val="00687FBB"/>
    <w:rsid w:val="00690387"/>
    <w:rsid w:val="006908D0"/>
    <w:rsid w:val="00690E91"/>
    <w:rsid w:val="006918FF"/>
    <w:rsid w:val="00692119"/>
    <w:rsid w:val="00692895"/>
    <w:rsid w:val="00692B38"/>
    <w:rsid w:val="00692CDE"/>
    <w:rsid w:val="00693384"/>
    <w:rsid w:val="0069342A"/>
    <w:rsid w:val="00696AE8"/>
    <w:rsid w:val="006A0A54"/>
    <w:rsid w:val="006A0CDC"/>
    <w:rsid w:val="006A1693"/>
    <w:rsid w:val="006A2749"/>
    <w:rsid w:val="006A2779"/>
    <w:rsid w:val="006A332B"/>
    <w:rsid w:val="006A37A3"/>
    <w:rsid w:val="006A4F60"/>
    <w:rsid w:val="006A50C1"/>
    <w:rsid w:val="006A589C"/>
    <w:rsid w:val="006A590B"/>
    <w:rsid w:val="006A5982"/>
    <w:rsid w:val="006A5CD0"/>
    <w:rsid w:val="006A6349"/>
    <w:rsid w:val="006A6C21"/>
    <w:rsid w:val="006A7287"/>
    <w:rsid w:val="006A796A"/>
    <w:rsid w:val="006A79F7"/>
    <w:rsid w:val="006A7AF4"/>
    <w:rsid w:val="006B1710"/>
    <w:rsid w:val="006B19B7"/>
    <w:rsid w:val="006B2B80"/>
    <w:rsid w:val="006B343B"/>
    <w:rsid w:val="006B3693"/>
    <w:rsid w:val="006B3C65"/>
    <w:rsid w:val="006B5AEB"/>
    <w:rsid w:val="006B5D28"/>
    <w:rsid w:val="006B69B2"/>
    <w:rsid w:val="006C0235"/>
    <w:rsid w:val="006C03B1"/>
    <w:rsid w:val="006C1B3A"/>
    <w:rsid w:val="006C2A70"/>
    <w:rsid w:val="006C31F3"/>
    <w:rsid w:val="006C3251"/>
    <w:rsid w:val="006C337B"/>
    <w:rsid w:val="006C3A8B"/>
    <w:rsid w:val="006C3B73"/>
    <w:rsid w:val="006C458E"/>
    <w:rsid w:val="006C4EA7"/>
    <w:rsid w:val="006C5157"/>
    <w:rsid w:val="006C5811"/>
    <w:rsid w:val="006C60A3"/>
    <w:rsid w:val="006C64C1"/>
    <w:rsid w:val="006D06EF"/>
    <w:rsid w:val="006D1016"/>
    <w:rsid w:val="006D1166"/>
    <w:rsid w:val="006D187F"/>
    <w:rsid w:val="006D201E"/>
    <w:rsid w:val="006D20F8"/>
    <w:rsid w:val="006D2632"/>
    <w:rsid w:val="006D2EF4"/>
    <w:rsid w:val="006D2FCA"/>
    <w:rsid w:val="006D307C"/>
    <w:rsid w:val="006D3BF6"/>
    <w:rsid w:val="006D42D9"/>
    <w:rsid w:val="006D4373"/>
    <w:rsid w:val="006D43FD"/>
    <w:rsid w:val="006D594A"/>
    <w:rsid w:val="006D5C5B"/>
    <w:rsid w:val="006D5FC4"/>
    <w:rsid w:val="006D76BA"/>
    <w:rsid w:val="006D787D"/>
    <w:rsid w:val="006D790A"/>
    <w:rsid w:val="006D7CA5"/>
    <w:rsid w:val="006E0CD7"/>
    <w:rsid w:val="006E1397"/>
    <w:rsid w:val="006E1B2B"/>
    <w:rsid w:val="006E1E31"/>
    <w:rsid w:val="006E1F1B"/>
    <w:rsid w:val="006E2E89"/>
    <w:rsid w:val="006E3A38"/>
    <w:rsid w:val="006E41F0"/>
    <w:rsid w:val="006E53F1"/>
    <w:rsid w:val="006E5D6A"/>
    <w:rsid w:val="006E604D"/>
    <w:rsid w:val="006E628D"/>
    <w:rsid w:val="006E6CF6"/>
    <w:rsid w:val="006E7477"/>
    <w:rsid w:val="006E7904"/>
    <w:rsid w:val="006E7FFD"/>
    <w:rsid w:val="006F0107"/>
    <w:rsid w:val="006F0513"/>
    <w:rsid w:val="006F05A5"/>
    <w:rsid w:val="006F0C68"/>
    <w:rsid w:val="006F0DF2"/>
    <w:rsid w:val="006F17CF"/>
    <w:rsid w:val="006F1974"/>
    <w:rsid w:val="006F198D"/>
    <w:rsid w:val="006F1E4B"/>
    <w:rsid w:val="006F1F4B"/>
    <w:rsid w:val="006F203F"/>
    <w:rsid w:val="006F2BD2"/>
    <w:rsid w:val="006F2E0B"/>
    <w:rsid w:val="006F300D"/>
    <w:rsid w:val="006F3204"/>
    <w:rsid w:val="006F39AF"/>
    <w:rsid w:val="006F3BC9"/>
    <w:rsid w:val="006F40F4"/>
    <w:rsid w:val="006F467C"/>
    <w:rsid w:val="006F4CF0"/>
    <w:rsid w:val="006F5430"/>
    <w:rsid w:val="006F5C75"/>
    <w:rsid w:val="006F77AA"/>
    <w:rsid w:val="00700BB3"/>
    <w:rsid w:val="00700D8E"/>
    <w:rsid w:val="00700D8F"/>
    <w:rsid w:val="0070152A"/>
    <w:rsid w:val="0070160B"/>
    <w:rsid w:val="00702650"/>
    <w:rsid w:val="007032BA"/>
    <w:rsid w:val="007033EC"/>
    <w:rsid w:val="00704779"/>
    <w:rsid w:val="00705EF6"/>
    <w:rsid w:val="00706214"/>
    <w:rsid w:val="0070639F"/>
    <w:rsid w:val="007066E0"/>
    <w:rsid w:val="00706844"/>
    <w:rsid w:val="00707E1C"/>
    <w:rsid w:val="00707E96"/>
    <w:rsid w:val="007106AD"/>
    <w:rsid w:val="0071073E"/>
    <w:rsid w:val="00710A57"/>
    <w:rsid w:val="00711372"/>
    <w:rsid w:val="00711610"/>
    <w:rsid w:val="00711F90"/>
    <w:rsid w:val="00712808"/>
    <w:rsid w:val="0071316B"/>
    <w:rsid w:val="0071349E"/>
    <w:rsid w:val="00713818"/>
    <w:rsid w:val="00713D69"/>
    <w:rsid w:val="00713F75"/>
    <w:rsid w:val="007142EB"/>
    <w:rsid w:val="00714348"/>
    <w:rsid w:val="007145A8"/>
    <w:rsid w:val="00715D8D"/>
    <w:rsid w:val="00715FA2"/>
    <w:rsid w:val="0071707D"/>
    <w:rsid w:val="007173C4"/>
    <w:rsid w:val="007176D9"/>
    <w:rsid w:val="007178EC"/>
    <w:rsid w:val="00720240"/>
    <w:rsid w:val="00720E18"/>
    <w:rsid w:val="00721075"/>
    <w:rsid w:val="0072111A"/>
    <w:rsid w:val="0072216F"/>
    <w:rsid w:val="00722BAE"/>
    <w:rsid w:val="00723114"/>
    <w:rsid w:val="00723147"/>
    <w:rsid w:val="007232D4"/>
    <w:rsid w:val="00723E34"/>
    <w:rsid w:val="00723E4C"/>
    <w:rsid w:val="00724827"/>
    <w:rsid w:val="007248B2"/>
    <w:rsid w:val="007256AF"/>
    <w:rsid w:val="00725B00"/>
    <w:rsid w:val="00725F21"/>
    <w:rsid w:val="00726C57"/>
    <w:rsid w:val="00727E8D"/>
    <w:rsid w:val="00730025"/>
    <w:rsid w:val="00730736"/>
    <w:rsid w:val="00730D70"/>
    <w:rsid w:val="0073103B"/>
    <w:rsid w:val="007311C9"/>
    <w:rsid w:val="00732003"/>
    <w:rsid w:val="00732A1B"/>
    <w:rsid w:val="00733260"/>
    <w:rsid w:val="007334D8"/>
    <w:rsid w:val="00733DEE"/>
    <w:rsid w:val="00735236"/>
    <w:rsid w:val="00736005"/>
    <w:rsid w:val="0073666E"/>
    <w:rsid w:val="00736EC5"/>
    <w:rsid w:val="007373FC"/>
    <w:rsid w:val="0073764C"/>
    <w:rsid w:val="00737B9E"/>
    <w:rsid w:val="00737D82"/>
    <w:rsid w:val="007400EE"/>
    <w:rsid w:val="00740FAA"/>
    <w:rsid w:val="0074184F"/>
    <w:rsid w:val="00741943"/>
    <w:rsid w:val="007419CE"/>
    <w:rsid w:val="00741BB8"/>
    <w:rsid w:val="00741ECD"/>
    <w:rsid w:val="00741F6A"/>
    <w:rsid w:val="00742292"/>
    <w:rsid w:val="00742788"/>
    <w:rsid w:val="00742A66"/>
    <w:rsid w:val="0074320A"/>
    <w:rsid w:val="00743863"/>
    <w:rsid w:val="00743E3F"/>
    <w:rsid w:val="007440EB"/>
    <w:rsid w:val="00744C61"/>
    <w:rsid w:val="00745314"/>
    <w:rsid w:val="00745C67"/>
    <w:rsid w:val="00745DC0"/>
    <w:rsid w:val="00746633"/>
    <w:rsid w:val="00746BE5"/>
    <w:rsid w:val="007477AA"/>
    <w:rsid w:val="00747ECF"/>
    <w:rsid w:val="007512B9"/>
    <w:rsid w:val="00751B23"/>
    <w:rsid w:val="00751DE1"/>
    <w:rsid w:val="00752758"/>
    <w:rsid w:val="007527BE"/>
    <w:rsid w:val="00753F44"/>
    <w:rsid w:val="0075528E"/>
    <w:rsid w:val="00755BD4"/>
    <w:rsid w:val="00756703"/>
    <w:rsid w:val="00756ACD"/>
    <w:rsid w:val="00757331"/>
    <w:rsid w:val="00757492"/>
    <w:rsid w:val="007577BC"/>
    <w:rsid w:val="00757DB2"/>
    <w:rsid w:val="0076092D"/>
    <w:rsid w:val="00760E40"/>
    <w:rsid w:val="007614A6"/>
    <w:rsid w:val="00761CD9"/>
    <w:rsid w:val="00762080"/>
    <w:rsid w:val="007621A2"/>
    <w:rsid w:val="0076239A"/>
    <w:rsid w:val="00762584"/>
    <w:rsid w:val="0076285C"/>
    <w:rsid w:val="007629DF"/>
    <w:rsid w:val="00762AE7"/>
    <w:rsid w:val="00763E61"/>
    <w:rsid w:val="00763EBE"/>
    <w:rsid w:val="0076470C"/>
    <w:rsid w:val="007649E3"/>
    <w:rsid w:val="00764C14"/>
    <w:rsid w:val="00764CA1"/>
    <w:rsid w:val="00764EC5"/>
    <w:rsid w:val="0076510F"/>
    <w:rsid w:val="0076549E"/>
    <w:rsid w:val="007658CB"/>
    <w:rsid w:val="00765AAA"/>
    <w:rsid w:val="00766007"/>
    <w:rsid w:val="007660A0"/>
    <w:rsid w:val="00766120"/>
    <w:rsid w:val="00766C0A"/>
    <w:rsid w:val="00767131"/>
    <w:rsid w:val="0076753F"/>
    <w:rsid w:val="007676BC"/>
    <w:rsid w:val="00767BB2"/>
    <w:rsid w:val="00767C7E"/>
    <w:rsid w:val="00771F06"/>
    <w:rsid w:val="007725CC"/>
    <w:rsid w:val="00773777"/>
    <w:rsid w:val="0077385E"/>
    <w:rsid w:val="00773994"/>
    <w:rsid w:val="00773AB2"/>
    <w:rsid w:val="00774000"/>
    <w:rsid w:val="00774373"/>
    <w:rsid w:val="00774426"/>
    <w:rsid w:val="00775510"/>
    <w:rsid w:val="00775887"/>
    <w:rsid w:val="00775967"/>
    <w:rsid w:val="007764CC"/>
    <w:rsid w:val="007768FF"/>
    <w:rsid w:val="00776ADF"/>
    <w:rsid w:val="007778FA"/>
    <w:rsid w:val="0078011C"/>
    <w:rsid w:val="00780B96"/>
    <w:rsid w:val="00780C39"/>
    <w:rsid w:val="007812B0"/>
    <w:rsid w:val="0078193E"/>
    <w:rsid w:val="00781C27"/>
    <w:rsid w:val="00782078"/>
    <w:rsid w:val="00782830"/>
    <w:rsid w:val="00782B28"/>
    <w:rsid w:val="00783070"/>
    <w:rsid w:val="00783CE1"/>
    <w:rsid w:val="0078486A"/>
    <w:rsid w:val="00784A06"/>
    <w:rsid w:val="00785152"/>
    <w:rsid w:val="007852EC"/>
    <w:rsid w:val="00785673"/>
    <w:rsid w:val="00785C13"/>
    <w:rsid w:val="00786FC2"/>
    <w:rsid w:val="00786FC6"/>
    <w:rsid w:val="007872AA"/>
    <w:rsid w:val="00787CC7"/>
    <w:rsid w:val="00787E69"/>
    <w:rsid w:val="0079085F"/>
    <w:rsid w:val="00790B5A"/>
    <w:rsid w:val="00790E61"/>
    <w:rsid w:val="00791C66"/>
    <w:rsid w:val="00792C4A"/>
    <w:rsid w:val="00792E9E"/>
    <w:rsid w:val="007932FE"/>
    <w:rsid w:val="007937E2"/>
    <w:rsid w:val="00793809"/>
    <w:rsid w:val="00793957"/>
    <w:rsid w:val="00793CB0"/>
    <w:rsid w:val="0079416E"/>
    <w:rsid w:val="007944D9"/>
    <w:rsid w:val="00794BCD"/>
    <w:rsid w:val="00794EC7"/>
    <w:rsid w:val="007954EB"/>
    <w:rsid w:val="00795741"/>
    <w:rsid w:val="00795E63"/>
    <w:rsid w:val="00796086"/>
    <w:rsid w:val="007968C2"/>
    <w:rsid w:val="00797078"/>
    <w:rsid w:val="00797142"/>
    <w:rsid w:val="00797709"/>
    <w:rsid w:val="007978A5"/>
    <w:rsid w:val="00797B0D"/>
    <w:rsid w:val="007A0223"/>
    <w:rsid w:val="007A11CF"/>
    <w:rsid w:val="007A1D54"/>
    <w:rsid w:val="007A1F87"/>
    <w:rsid w:val="007A2013"/>
    <w:rsid w:val="007A21EB"/>
    <w:rsid w:val="007A3ADC"/>
    <w:rsid w:val="007A4192"/>
    <w:rsid w:val="007A43A6"/>
    <w:rsid w:val="007A4845"/>
    <w:rsid w:val="007A56D0"/>
    <w:rsid w:val="007A6F6A"/>
    <w:rsid w:val="007A7181"/>
    <w:rsid w:val="007A74C5"/>
    <w:rsid w:val="007B02FD"/>
    <w:rsid w:val="007B05E5"/>
    <w:rsid w:val="007B13F3"/>
    <w:rsid w:val="007B219F"/>
    <w:rsid w:val="007B397D"/>
    <w:rsid w:val="007B3A88"/>
    <w:rsid w:val="007B452F"/>
    <w:rsid w:val="007B47C3"/>
    <w:rsid w:val="007B4C2D"/>
    <w:rsid w:val="007B5291"/>
    <w:rsid w:val="007B565A"/>
    <w:rsid w:val="007B56D7"/>
    <w:rsid w:val="007B6243"/>
    <w:rsid w:val="007B6748"/>
    <w:rsid w:val="007B6DDD"/>
    <w:rsid w:val="007B6EE8"/>
    <w:rsid w:val="007B75D8"/>
    <w:rsid w:val="007B7A99"/>
    <w:rsid w:val="007B7FB4"/>
    <w:rsid w:val="007C05D1"/>
    <w:rsid w:val="007C18EE"/>
    <w:rsid w:val="007C233F"/>
    <w:rsid w:val="007C2511"/>
    <w:rsid w:val="007C2851"/>
    <w:rsid w:val="007C30FB"/>
    <w:rsid w:val="007C319C"/>
    <w:rsid w:val="007C33AB"/>
    <w:rsid w:val="007C35E9"/>
    <w:rsid w:val="007C39B8"/>
    <w:rsid w:val="007C41CC"/>
    <w:rsid w:val="007C513E"/>
    <w:rsid w:val="007C5560"/>
    <w:rsid w:val="007C589D"/>
    <w:rsid w:val="007C59AB"/>
    <w:rsid w:val="007C59B7"/>
    <w:rsid w:val="007C6314"/>
    <w:rsid w:val="007C64D7"/>
    <w:rsid w:val="007C6822"/>
    <w:rsid w:val="007C6C94"/>
    <w:rsid w:val="007D09D4"/>
    <w:rsid w:val="007D148D"/>
    <w:rsid w:val="007D1EAE"/>
    <w:rsid w:val="007D22D5"/>
    <w:rsid w:val="007D2406"/>
    <w:rsid w:val="007D3D6E"/>
    <w:rsid w:val="007D42C8"/>
    <w:rsid w:val="007D44E7"/>
    <w:rsid w:val="007D531C"/>
    <w:rsid w:val="007D5802"/>
    <w:rsid w:val="007D5D23"/>
    <w:rsid w:val="007D5F99"/>
    <w:rsid w:val="007D7694"/>
    <w:rsid w:val="007E0367"/>
    <w:rsid w:val="007E0544"/>
    <w:rsid w:val="007E09CB"/>
    <w:rsid w:val="007E0A04"/>
    <w:rsid w:val="007E13C8"/>
    <w:rsid w:val="007E1404"/>
    <w:rsid w:val="007E157E"/>
    <w:rsid w:val="007E1721"/>
    <w:rsid w:val="007E1A7A"/>
    <w:rsid w:val="007E1D24"/>
    <w:rsid w:val="007E269F"/>
    <w:rsid w:val="007E297C"/>
    <w:rsid w:val="007E2D97"/>
    <w:rsid w:val="007E3610"/>
    <w:rsid w:val="007E3F95"/>
    <w:rsid w:val="007E425B"/>
    <w:rsid w:val="007E4778"/>
    <w:rsid w:val="007E5610"/>
    <w:rsid w:val="007E5C90"/>
    <w:rsid w:val="007E5F56"/>
    <w:rsid w:val="007E6069"/>
    <w:rsid w:val="007E6F17"/>
    <w:rsid w:val="007E77F2"/>
    <w:rsid w:val="007E7BB3"/>
    <w:rsid w:val="007E7CF7"/>
    <w:rsid w:val="007F0B43"/>
    <w:rsid w:val="007F1637"/>
    <w:rsid w:val="007F16CB"/>
    <w:rsid w:val="007F21AF"/>
    <w:rsid w:val="007F2710"/>
    <w:rsid w:val="007F2A57"/>
    <w:rsid w:val="007F35DB"/>
    <w:rsid w:val="007F372A"/>
    <w:rsid w:val="007F424D"/>
    <w:rsid w:val="007F4AD6"/>
    <w:rsid w:val="007F4CDC"/>
    <w:rsid w:val="007F50B0"/>
    <w:rsid w:val="007F56AD"/>
    <w:rsid w:val="007F5996"/>
    <w:rsid w:val="007F5F63"/>
    <w:rsid w:val="007F6139"/>
    <w:rsid w:val="007F68A3"/>
    <w:rsid w:val="007F7994"/>
    <w:rsid w:val="007F7FB1"/>
    <w:rsid w:val="008006A8"/>
    <w:rsid w:val="008021F7"/>
    <w:rsid w:val="008038AE"/>
    <w:rsid w:val="008038EC"/>
    <w:rsid w:val="008040BE"/>
    <w:rsid w:val="008049CE"/>
    <w:rsid w:val="00805583"/>
    <w:rsid w:val="0080598E"/>
    <w:rsid w:val="00805E8E"/>
    <w:rsid w:val="00805FBE"/>
    <w:rsid w:val="008062F9"/>
    <w:rsid w:val="00807A4A"/>
    <w:rsid w:val="00807FB3"/>
    <w:rsid w:val="0081021C"/>
    <w:rsid w:val="00810405"/>
    <w:rsid w:val="00810BB1"/>
    <w:rsid w:val="00812A19"/>
    <w:rsid w:val="00812A7A"/>
    <w:rsid w:val="00812B74"/>
    <w:rsid w:val="008138D0"/>
    <w:rsid w:val="00814035"/>
    <w:rsid w:val="0081435B"/>
    <w:rsid w:val="00816774"/>
    <w:rsid w:val="00816F9F"/>
    <w:rsid w:val="00817A72"/>
    <w:rsid w:val="00820C21"/>
    <w:rsid w:val="00821283"/>
    <w:rsid w:val="00821785"/>
    <w:rsid w:val="00821DBC"/>
    <w:rsid w:val="008225C6"/>
    <w:rsid w:val="00822640"/>
    <w:rsid w:val="008227FA"/>
    <w:rsid w:val="0082290B"/>
    <w:rsid w:val="00822ABC"/>
    <w:rsid w:val="00822F44"/>
    <w:rsid w:val="008238E7"/>
    <w:rsid w:val="00823E82"/>
    <w:rsid w:val="0082474A"/>
    <w:rsid w:val="00825779"/>
    <w:rsid w:val="00825AD0"/>
    <w:rsid w:val="00825C4A"/>
    <w:rsid w:val="00826415"/>
    <w:rsid w:val="0082653D"/>
    <w:rsid w:val="008269B4"/>
    <w:rsid w:val="0082703E"/>
    <w:rsid w:val="00827930"/>
    <w:rsid w:val="0083097E"/>
    <w:rsid w:val="00830B3F"/>
    <w:rsid w:val="00830D39"/>
    <w:rsid w:val="00831CA5"/>
    <w:rsid w:val="008322B5"/>
    <w:rsid w:val="008326F9"/>
    <w:rsid w:val="00832C6E"/>
    <w:rsid w:val="00832EA1"/>
    <w:rsid w:val="0083349E"/>
    <w:rsid w:val="008351F1"/>
    <w:rsid w:val="00835D14"/>
    <w:rsid w:val="008360C7"/>
    <w:rsid w:val="00836421"/>
    <w:rsid w:val="0083678C"/>
    <w:rsid w:val="008369F8"/>
    <w:rsid w:val="00842025"/>
    <w:rsid w:val="008421B8"/>
    <w:rsid w:val="008427EC"/>
    <w:rsid w:val="00842FAD"/>
    <w:rsid w:val="00842FC2"/>
    <w:rsid w:val="00843D52"/>
    <w:rsid w:val="00844D42"/>
    <w:rsid w:val="00845140"/>
    <w:rsid w:val="0084543E"/>
    <w:rsid w:val="00845A1F"/>
    <w:rsid w:val="00845D35"/>
    <w:rsid w:val="00846522"/>
    <w:rsid w:val="008465F8"/>
    <w:rsid w:val="00846FBF"/>
    <w:rsid w:val="008470B6"/>
    <w:rsid w:val="00850238"/>
    <w:rsid w:val="00850623"/>
    <w:rsid w:val="0085064E"/>
    <w:rsid w:val="00850BAF"/>
    <w:rsid w:val="00850DD9"/>
    <w:rsid w:val="00851063"/>
    <w:rsid w:val="0085124F"/>
    <w:rsid w:val="00851EEC"/>
    <w:rsid w:val="00851F8D"/>
    <w:rsid w:val="008524C5"/>
    <w:rsid w:val="00852583"/>
    <w:rsid w:val="00853474"/>
    <w:rsid w:val="008538DA"/>
    <w:rsid w:val="008539CB"/>
    <w:rsid w:val="00853B03"/>
    <w:rsid w:val="00853CA3"/>
    <w:rsid w:val="00854146"/>
    <w:rsid w:val="0085542F"/>
    <w:rsid w:val="0085594F"/>
    <w:rsid w:val="00855BD8"/>
    <w:rsid w:val="00855F52"/>
    <w:rsid w:val="00856244"/>
    <w:rsid w:val="008563E4"/>
    <w:rsid w:val="00856976"/>
    <w:rsid w:val="00856FEE"/>
    <w:rsid w:val="00857074"/>
    <w:rsid w:val="0085752F"/>
    <w:rsid w:val="00860602"/>
    <w:rsid w:val="008611A6"/>
    <w:rsid w:val="00861C43"/>
    <w:rsid w:val="00861F35"/>
    <w:rsid w:val="00862929"/>
    <w:rsid w:val="00862C0B"/>
    <w:rsid w:val="00863298"/>
    <w:rsid w:val="0086341B"/>
    <w:rsid w:val="00864254"/>
    <w:rsid w:val="008646C2"/>
    <w:rsid w:val="00864C38"/>
    <w:rsid w:val="00864CC9"/>
    <w:rsid w:val="0086550C"/>
    <w:rsid w:val="00865914"/>
    <w:rsid w:val="00865957"/>
    <w:rsid w:val="00865D5C"/>
    <w:rsid w:val="00865EDB"/>
    <w:rsid w:val="00866F43"/>
    <w:rsid w:val="008672E3"/>
    <w:rsid w:val="00870152"/>
    <w:rsid w:val="008705AA"/>
    <w:rsid w:val="00870629"/>
    <w:rsid w:val="00870BE5"/>
    <w:rsid w:val="00871005"/>
    <w:rsid w:val="008711D5"/>
    <w:rsid w:val="008718CE"/>
    <w:rsid w:val="008719CD"/>
    <w:rsid w:val="008723C6"/>
    <w:rsid w:val="0087240C"/>
    <w:rsid w:val="00872DE2"/>
    <w:rsid w:val="0087305D"/>
    <w:rsid w:val="00873F1B"/>
    <w:rsid w:val="00874243"/>
    <w:rsid w:val="008748A8"/>
    <w:rsid w:val="00874C17"/>
    <w:rsid w:val="00875663"/>
    <w:rsid w:val="00875BDF"/>
    <w:rsid w:val="00875F7F"/>
    <w:rsid w:val="0087749D"/>
    <w:rsid w:val="008775CB"/>
    <w:rsid w:val="00880555"/>
    <w:rsid w:val="00880ED0"/>
    <w:rsid w:val="00881035"/>
    <w:rsid w:val="0088159D"/>
    <w:rsid w:val="00881C3A"/>
    <w:rsid w:val="00881F43"/>
    <w:rsid w:val="00882011"/>
    <w:rsid w:val="008825E8"/>
    <w:rsid w:val="00882656"/>
    <w:rsid w:val="00883296"/>
    <w:rsid w:val="0088384D"/>
    <w:rsid w:val="00883A4D"/>
    <w:rsid w:val="00884066"/>
    <w:rsid w:val="00884113"/>
    <w:rsid w:val="0088456C"/>
    <w:rsid w:val="008849F5"/>
    <w:rsid w:val="00884DDC"/>
    <w:rsid w:val="008853C0"/>
    <w:rsid w:val="0088547C"/>
    <w:rsid w:val="008859FF"/>
    <w:rsid w:val="00885E60"/>
    <w:rsid w:val="00886134"/>
    <w:rsid w:val="00886280"/>
    <w:rsid w:val="0088753E"/>
    <w:rsid w:val="00890951"/>
    <w:rsid w:val="00890D28"/>
    <w:rsid w:val="00890F67"/>
    <w:rsid w:val="008916D3"/>
    <w:rsid w:val="008919CA"/>
    <w:rsid w:val="0089226C"/>
    <w:rsid w:val="008922B1"/>
    <w:rsid w:val="008923CC"/>
    <w:rsid w:val="00892C50"/>
    <w:rsid w:val="00892EAF"/>
    <w:rsid w:val="00894488"/>
    <w:rsid w:val="00894BC4"/>
    <w:rsid w:val="00895437"/>
    <w:rsid w:val="00895484"/>
    <w:rsid w:val="008954E2"/>
    <w:rsid w:val="008954E8"/>
    <w:rsid w:val="0089562F"/>
    <w:rsid w:val="00895ED2"/>
    <w:rsid w:val="008961DC"/>
    <w:rsid w:val="00896301"/>
    <w:rsid w:val="008964F9"/>
    <w:rsid w:val="008965BD"/>
    <w:rsid w:val="00896683"/>
    <w:rsid w:val="00896ACD"/>
    <w:rsid w:val="008970C3"/>
    <w:rsid w:val="008A00DD"/>
    <w:rsid w:val="008A0936"/>
    <w:rsid w:val="008A0E39"/>
    <w:rsid w:val="008A2FBB"/>
    <w:rsid w:val="008A3152"/>
    <w:rsid w:val="008A48B7"/>
    <w:rsid w:val="008A497F"/>
    <w:rsid w:val="008A5855"/>
    <w:rsid w:val="008A60F6"/>
    <w:rsid w:val="008A6C6C"/>
    <w:rsid w:val="008A6C8B"/>
    <w:rsid w:val="008A6E14"/>
    <w:rsid w:val="008A72DA"/>
    <w:rsid w:val="008A72E8"/>
    <w:rsid w:val="008A7FD5"/>
    <w:rsid w:val="008B007A"/>
    <w:rsid w:val="008B0648"/>
    <w:rsid w:val="008B090A"/>
    <w:rsid w:val="008B1534"/>
    <w:rsid w:val="008B35BB"/>
    <w:rsid w:val="008B50FF"/>
    <w:rsid w:val="008B5BB5"/>
    <w:rsid w:val="008B5F9E"/>
    <w:rsid w:val="008B69BD"/>
    <w:rsid w:val="008B6DD0"/>
    <w:rsid w:val="008C0768"/>
    <w:rsid w:val="008C0D4A"/>
    <w:rsid w:val="008C0E71"/>
    <w:rsid w:val="008C1788"/>
    <w:rsid w:val="008C1E30"/>
    <w:rsid w:val="008C23C9"/>
    <w:rsid w:val="008C247F"/>
    <w:rsid w:val="008C49E5"/>
    <w:rsid w:val="008C7217"/>
    <w:rsid w:val="008C7310"/>
    <w:rsid w:val="008D0207"/>
    <w:rsid w:val="008D0BE5"/>
    <w:rsid w:val="008D1148"/>
    <w:rsid w:val="008D1B47"/>
    <w:rsid w:val="008D257E"/>
    <w:rsid w:val="008D2618"/>
    <w:rsid w:val="008D26AD"/>
    <w:rsid w:val="008D32ED"/>
    <w:rsid w:val="008D35EF"/>
    <w:rsid w:val="008D382D"/>
    <w:rsid w:val="008D41CF"/>
    <w:rsid w:val="008D432C"/>
    <w:rsid w:val="008D45EA"/>
    <w:rsid w:val="008D5998"/>
    <w:rsid w:val="008D600C"/>
    <w:rsid w:val="008D712B"/>
    <w:rsid w:val="008D7EC1"/>
    <w:rsid w:val="008E20CF"/>
    <w:rsid w:val="008E2B16"/>
    <w:rsid w:val="008E30F1"/>
    <w:rsid w:val="008E30F6"/>
    <w:rsid w:val="008E3D22"/>
    <w:rsid w:val="008E414F"/>
    <w:rsid w:val="008E42EF"/>
    <w:rsid w:val="008E4436"/>
    <w:rsid w:val="008E480B"/>
    <w:rsid w:val="008E49EB"/>
    <w:rsid w:val="008E5042"/>
    <w:rsid w:val="008E5F8B"/>
    <w:rsid w:val="008E5FC3"/>
    <w:rsid w:val="008E5FF6"/>
    <w:rsid w:val="008E6133"/>
    <w:rsid w:val="008E6645"/>
    <w:rsid w:val="008E6986"/>
    <w:rsid w:val="008E77B5"/>
    <w:rsid w:val="008E787A"/>
    <w:rsid w:val="008F012E"/>
    <w:rsid w:val="008F0986"/>
    <w:rsid w:val="008F0D5C"/>
    <w:rsid w:val="008F1098"/>
    <w:rsid w:val="008F1B17"/>
    <w:rsid w:val="008F3191"/>
    <w:rsid w:val="008F3237"/>
    <w:rsid w:val="008F368C"/>
    <w:rsid w:val="008F3838"/>
    <w:rsid w:val="008F399C"/>
    <w:rsid w:val="008F439B"/>
    <w:rsid w:val="008F4599"/>
    <w:rsid w:val="008F48F0"/>
    <w:rsid w:val="008F4DCC"/>
    <w:rsid w:val="008F53DD"/>
    <w:rsid w:val="008F587E"/>
    <w:rsid w:val="008F5909"/>
    <w:rsid w:val="008F65FF"/>
    <w:rsid w:val="008F6DC3"/>
    <w:rsid w:val="008F6F5E"/>
    <w:rsid w:val="008F7035"/>
    <w:rsid w:val="008F79CF"/>
    <w:rsid w:val="008F7AC7"/>
    <w:rsid w:val="008F7DB7"/>
    <w:rsid w:val="0090023B"/>
    <w:rsid w:val="00901399"/>
    <w:rsid w:val="009028AB"/>
    <w:rsid w:val="00902D1C"/>
    <w:rsid w:val="00902E87"/>
    <w:rsid w:val="00903C66"/>
    <w:rsid w:val="00903DFA"/>
    <w:rsid w:val="00903FB1"/>
    <w:rsid w:val="00904509"/>
    <w:rsid w:val="00904E03"/>
    <w:rsid w:val="00906C37"/>
    <w:rsid w:val="00907A5A"/>
    <w:rsid w:val="00907EA2"/>
    <w:rsid w:val="00910045"/>
    <w:rsid w:val="009101A3"/>
    <w:rsid w:val="009101D8"/>
    <w:rsid w:val="009106C1"/>
    <w:rsid w:val="009107C5"/>
    <w:rsid w:val="0091110B"/>
    <w:rsid w:val="009113DD"/>
    <w:rsid w:val="009114E9"/>
    <w:rsid w:val="00912772"/>
    <w:rsid w:val="009129F0"/>
    <w:rsid w:val="00912B77"/>
    <w:rsid w:val="00912C0E"/>
    <w:rsid w:val="00913DF1"/>
    <w:rsid w:val="00914B12"/>
    <w:rsid w:val="00914BE1"/>
    <w:rsid w:val="00914D1C"/>
    <w:rsid w:val="0091508B"/>
    <w:rsid w:val="009153D1"/>
    <w:rsid w:val="009155E5"/>
    <w:rsid w:val="00915E04"/>
    <w:rsid w:val="00915F34"/>
    <w:rsid w:val="009163C9"/>
    <w:rsid w:val="00916686"/>
    <w:rsid w:val="00916F71"/>
    <w:rsid w:val="0091732E"/>
    <w:rsid w:val="00917B22"/>
    <w:rsid w:val="009205F1"/>
    <w:rsid w:val="00920681"/>
    <w:rsid w:val="00920E68"/>
    <w:rsid w:val="00920F23"/>
    <w:rsid w:val="00921140"/>
    <w:rsid w:val="009214B8"/>
    <w:rsid w:val="0092181D"/>
    <w:rsid w:val="009225FE"/>
    <w:rsid w:val="0092294D"/>
    <w:rsid w:val="0092364E"/>
    <w:rsid w:val="00923654"/>
    <w:rsid w:val="00923E91"/>
    <w:rsid w:val="009245B2"/>
    <w:rsid w:val="0092538D"/>
    <w:rsid w:val="009255DA"/>
    <w:rsid w:val="00925E46"/>
    <w:rsid w:val="009263C8"/>
    <w:rsid w:val="009264DF"/>
    <w:rsid w:val="00926D91"/>
    <w:rsid w:val="00926FF0"/>
    <w:rsid w:val="009270A1"/>
    <w:rsid w:val="00927170"/>
    <w:rsid w:val="00927187"/>
    <w:rsid w:val="00927BCE"/>
    <w:rsid w:val="00927D5E"/>
    <w:rsid w:val="0093017B"/>
    <w:rsid w:val="00930286"/>
    <w:rsid w:val="00930447"/>
    <w:rsid w:val="00930826"/>
    <w:rsid w:val="0093099B"/>
    <w:rsid w:val="009312E1"/>
    <w:rsid w:val="009320B0"/>
    <w:rsid w:val="009324F7"/>
    <w:rsid w:val="00932733"/>
    <w:rsid w:val="00932CBB"/>
    <w:rsid w:val="00933561"/>
    <w:rsid w:val="00933A62"/>
    <w:rsid w:val="00933DC0"/>
    <w:rsid w:val="0093449D"/>
    <w:rsid w:val="00934CDE"/>
    <w:rsid w:val="00935433"/>
    <w:rsid w:val="009359EE"/>
    <w:rsid w:val="009363AC"/>
    <w:rsid w:val="009374D4"/>
    <w:rsid w:val="009415A5"/>
    <w:rsid w:val="00941777"/>
    <w:rsid w:val="0094288C"/>
    <w:rsid w:val="0094288E"/>
    <w:rsid w:val="00943BBE"/>
    <w:rsid w:val="00943CD3"/>
    <w:rsid w:val="0094463F"/>
    <w:rsid w:val="009446BD"/>
    <w:rsid w:val="00944B43"/>
    <w:rsid w:val="00944BA2"/>
    <w:rsid w:val="00945540"/>
    <w:rsid w:val="00945810"/>
    <w:rsid w:val="00945C36"/>
    <w:rsid w:val="00946410"/>
    <w:rsid w:val="00946649"/>
    <w:rsid w:val="009466E1"/>
    <w:rsid w:val="00947D49"/>
    <w:rsid w:val="00950550"/>
    <w:rsid w:val="0095110E"/>
    <w:rsid w:val="00951316"/>
    <w:rsid w:val="009513B5"/>
    <w:rsid w:val="009516C1"/>
    <w:rsid w:val="00953F14"/>
    <w:rsid w:val="009544B8"/>
    <w:rsid w:val="0095493D"/>
    <w:rsid w:val="00954D2E"/>
    <w:rsid w:val="009557FB"/>
    <w:rsid w:val="0095600F"/>
    <w:rsid w:val="009567A4"/>
    <w:rsid w:val="00956C18"/>
    <w:rsid w:val="00956FCC"/>
    <w:rsid w:val="009612C6"/>
    <w:rsid w:val="00961544"/>
    <w:rsid w:val="0096171A"/>
    <w:rsid w:val="00962FDE"/>
    <w:rsid w:val="00964186"/>
    <w:rsid w:val="009642F8"/>
    <w:rsid w:val="00964417"/>
    <w:rsid w:val="00964F4B"/>
    <w:rsid w:val="00965270"/>
    <w:rsid w:val="00965280"/>
    <w:rsid w:val="009653B2"/>
    <w:rsid w:val="00965B8C"/>
    <w:rsid w:val="00967702"/>
    <w:rsid w:val="00967A27"/>
    <w:rsid w:val="00967A67"/>
    <w:rsid w:val="00967CFA"/>
    <w:rsid w:val="00970240"/>
    <w:rsid w:val="009712F7"/>
    <w:rsid w:val="00972341"/>
    <w:rsid w:val="00972483"/>
    <w:rsid w:val="00972699"/>
    <w:rsid w:val="00973911"/>
    <w:rsid w:val="0097459C"/>
    <w:rsid w:val="00975112"/>
    <w:rsid w:val="0097546F"/>
    <w:rsid w:val="0097581D"/>
    <w:rsid w:val="00975943"/>
    <w:rsid w:val="009762C3"/>
    <w:rsid w:val="00977AEB"/>
    <w:rsid w:val="0098156A"/>
    <w:rsid w:val="00981631"/>
    <w:rsid w:val="00981A93"/>
    <w:rsid w:val="00981F14"/>
    <w:rsid w:val="00982FCA"/>
    <w:rsid w:val="00983970"/>
    <w:rsid w:val="00983E20"/>
    <w:rsid w:val="009842A7"/>
    <w:rsid w:val="00984845"/>
    <w:rsid w:val="00984AD6"/>
    <w:rsid w:val="009854C2"/>
    <w:rsid w:val="009857C1"/>
    <w:rsid w:val="00985D55"/>
    <w:rsid w:val="00986187"/>
    <w:rsid w:val="00986906"/>
    <w:rsid w:val="00986CCA"/>
    <w:rsid w:val="009871E0"/>
    <w:rsid w:val="009872B4"/>
    <w:rsid w:val="00987965"/>
    <w:rsid w:val="00987E5F"/>
    <w:rsid w:val="009911E1"/>
    <w:rsid w:val="00991D25"/>
    <w:rsid w:val="00993E43"/>
    <w:rsid w:val="009943AB"/>
    <w:rsid w:val="00994928"/>
    <w:rsid w:val="00994E34"/>
    <w:rsid w:val="00995CAF"/>
    <w:rsid w:val="00996B13"/>
    <w:rsid w:val="0099707E"/>
    <w:rsid w:val="009A0555"/>
    <w:rsid w:val="009A0D19"/>
    <w:rsid w:val="009A1762"/>
    <w:rsid w:val="009A2DE8"/>
    <w:rsid w:val="009A2F8C"/>
    <w:rsid w:val="009A3764"/>
    <w:rsid w:val="009A3AC0"/>
    <w:rsid w:val="009A4532"/>
    <w:rsid w:val="009A47F8"/>
    <w:rsid w:val="009A5B22"/>
    <w:rsid w:val="009A5CEC"/>
    <w:rsid w:val="009A5D6E"/>
    <w:rsid w:val="009A5E21"/>
    <w:rsid w:val="009A61CB"/>
    <w:rsid w:val="009A63F4"/>
    <w:rsid w:val="009A652E"/>
    <w:rsid w:val="009A65FA"/>
    <w:rsid w:val="009A68B3"/>
    <w:rsid w:val="009A6FDA"/>
    <w:rsid w:val="009A741D"/>
    <w:rsid w:val="009B10AC"/>
    <w:rsid w:val="009B13CB"/>
    <w:rsid w:val="009B2549"/>
    <w:rsid w:val="009B304C"/>
    <w:rsid w:val="009B36A0"/>
    <w:rsid w:val="009B4045"/>
    <w:rsid w:val="009B40FE"/>
    <w:rsid w:val="009B53EB"/>
    <w:rsid w:val="009B58DD"/>
    <w:rsid w:val="009B6104"/>
    <w:rsid w:val="009B71F0"/>
    <w:rsid w:val="009B757C"/>
    <w:rsid w:val="009C178A"/>
    <w:rsid w:val="009C22BA"/>
    <w:rsid w:val="009C2E73"/>
    <w:rsid w:val="009C2FEF"/>
    <w:rsid w:val="009C350B"/>
    <w:rsid w:val="009C3C04"/>
    <w:rsid w:val="009C4030"/>
    <w:rsid w:val="009C4CB6"/>
    <w:rsid w:val="009C539F"/>
    <w:rsid w:val="009C55A6"/>
    <w:rsid w:val="009C564E"/>
    <w:rsid w:val="009C572B"/>
    <w:rsid w:val="009C69E4"/>
    <w:rsid w:val="009C70DB"/>
    <w:rsid w:val="009C70F8"/>
    <w:rsid w:val="009C75DF"/>
    <w:rsid w:val="009D049D"/>
    <w:rsid w:val="009D07B5"/>
    <w:rsid w:val="009D112A"/>
    <w:rsid w:val="009D14A5"/>
    <w:rsid w:val="009D1BA0"/>
    <w:rsid w:val="009D2FA2"/>
    <w:rsid w:val="009D305F"/>
    <w:rsid w:val="009D3539"/>
    <w:rsid w:val="009D3D1C"/>
    <w:rsid w:val="009D4C9F"/>
    <w:rsid w:val="009D5801"/>
    <w:rsid w:val="009D5A6F"/>
    <w:rsid w:val="009D5E75"/>
    <w:rsid w:val="009D5F98"/>
    <w:rsid w:val="009D69ED"/>
    <w:rsid w:val="009D6A54"/>
    <w:rsid w:val="009D6B6A"/>
    <w:rsid w:val="009D7DA3"/>
    <w:rsid w:val="009E0330"/>
    <w:rsid w:val="009E03E4"/>
    <w:rsid w:val="009E0ADA"/>
    <w:rsid w:val="009E0C4E"/>
    <w:rsid w:val="009E1848"/>
    <w:rsid w:val="009E23A3"/>
    <w:rsid w:val="009E242E"/>
    <w:rsid w:val="009E2D46"/>
    <w:rsid w:val="009E2E1D"/>
    <w:rsid w:val="009E3880"/>
    <w:rsid w:val="009E3919"/>
    <w:rsid w:val="009E5147"/>
    <w:rsid w:val="009E5F0D"/>
    <w:rsid w:val="009E62A1"/>
    <w:rsid w:val="009E664F"/>
    <w:rsid w:val="009E6A0A"/>
    <w:rsid w:val="009F0AA7"/>
    <w:rsid w:val="009F0B4A"/>
    <w:rsid w:val="009F1142"/>
    <w:rsid w:val="009F15A6"/>
    <w:rsid w:val="009F1C6B"/>
    <w:rsid w:val="009F1E1E"/>
    <w:rsid w:val="009F20FA"/>
    <w:rsid w:val="009F2C3F"/>
    <w:rsid w:val="009F2CC1"/>
    <w:rsid w:val="009F4230"/>
    <w:rsid w:val="009F4B8F"/>
    <w:rsid w:val="009F5C24"/>
    <w:rsid w:val="009F5FD1"/>
    <w:rsid w:val="009F6925"/>
    <w:rsid w:val="009F77F8"/>
    <w:rsid w:val="009F7E63"/>
    <w:rsid w:val="00A00262"/>
    <w:rsid w:val="00A002FC"/>
    <w:rsid w:val="00A01107"/>
    <w:rsid w:val="00A01B8A"/>
    <w:rsid w:val="00A02013"/>
    <w:rsid w:val="00A02A32"/>
    <w:rsid w:val="00A02DB2"/>
    <w:rsid w:val="00A03402"/>
    <w:rsid w:val="00A04C7E"/>
    <w:rsid w:val="00A04C91"/>
    <w:rsid w:val="00A0595A"/>
    <w:rsid w:val="00A0597F"/>
    <w:rsid w:val="00A05D72"/>
    <w:rsid w:val="00A05EA7"/>
    <w:rsid w:val="00A072E0"/>
    <w:rsid w:val="00A07A84"/>
    <w:rsid w:val="00A07DC1"/>
    <w:rsid w:val="00A1033E"/>
    <w:rsid w:val="00A11B19"/>
    <w:rsid w:val="00A12877"/>
    <w:rsid w:val="00A128A1"/>
    <w:rsid w:val="00A12ABA"/>
    <w:rsid w:val="00A13314"/>
    <w:rsid w:val="00A14FDE"/>
    <w:rsid w:val="00A1518D"/>
    <w:rsid w:val="00A1721C"/>
    <w:rsid w:val="00A204F1"/>
    <w:rsid w:val="00A20CD0"/>
    <w:rsid w:val="00A21261"/>
    <w:rsid w:val="00A21E2B"/>
    <w:rsid w:val="00A2338C"/>
    <w:rsid w:val="00A23FD0"/>
    <w:rsid w:val="00A242D6"/>
    <w:rsid w:val="00A2696A"/>
    <w:rsid w:val="00A26DA8"/>
    <w:rsid w:val="00A274D9"/>
    <w:rsid w:val="00A27AF1"/>
    <w:rsid w:val="00A305D7"/>
    <w:rsid w:val="00A306D6"/>
    <w:rsid w:val="00A30D23"/>
    <w:rsid w:val="00A318B5"/>
    <w:rsid w:val="00A318D7"/>
    <w:rsid w:val="00A31DC7"/>
    <w:rsid w:val="00A31ED6"/>
    <w:rsid w:val="00A3233F"/>
    <w:rsid w:val="00A32644"/>
    <w:rsid w:val="00A328C9"/>
    <w:rsid w:val="00A32C9E"/>
    <w:rsid w:val="00A33187"/>
    <w:rsid w:val="00A33AF9"/>
    <w:rsid w:val="00A33DFE"/>
    <w:rsid w:val="00A33EE6"/>
    <w:rsid w:val="00A34542"/>
    <w:rsid w:val="00A35A2B"/>
    <w:rsid w:val="00A35E59"/>
    <w:rsid w:val="00A36E71"/>
    <w:rsid w:val="00A36FD8"/>
    <w:rsid w:val="00A40A41"/>
    <w:rsid w:val="00A41760"/>
    <w:rsid w:val="00A41E7E"/>
    <w:rsid w:val="00A4230B"/>
    <w:rsid w:val="00A4266D"/>
    <w:rsid w:val="00A43601"/>
    <w:rsid w:val="00A439EF"/>
    <w:rsid w:val="00A4630C"/>
    <w:rsid w:val="00A464D3"/>
    <w:rsid w:val="00A46B42"/>
    <w:rsid w:val="00A4718F"/>
    <w:rsid w:val="00A473F3"/>
    <w:rsid w:val="00A47F11"/>
    <w:rsid w:val="00A50B00"/>
    <w:rsid w:val="00A52213"/>
    <w:rsid w:val="00A526BA"/>
    <w:rsid w:val="00A52834"/>
    <w:rsid w:val="00A53002"/>
    <w:rsid w:val="00A53103"/>
    <w:rsid w:val="00A53114"/>
    <w:rsid w:val="00A53659"/>
    <w:rsid w:val="00A54661"/>
    <w:rsid w:val="00A54AE4"/>
    <w:rsid w:val="00A54FF6"/>
    <w:rsid w:val="00A5506D"/>
    <w:rsid w:val="00A553AC"/>
    <w:rsid w:val="00A5580C"/>
    <w:rsid w:val="00A55F79"/>
    <w:rsid w:val="00A55FB7"/>
    <w:rsid w:val="00A568A9"/>
    <w:rsid w:val="00A56CCE"/>
    <w:rsid w:val="00A56D04"/>
    <w:rsid w:val="00A56E2C"/>
    <w:rsid w:val="00A570C7"/>
    <w:rsid w:val="00A57162"/>
    <w:rsid w:val="00A63E4C"/>
    <w:rsid w:val="00A641B4"/>
    <w:rsid w:val="00A65CCE"/>
    <w:rsid w:val="00A65D99"/>
    <w:rsid w:val="00A66229"/>
    <w:rsid w:val="00A66CF5"/>
    <w:rsid w:val="00A6757A"/>
    <w:rsid w:val="00A675CA"/>
    <w:rsid w:val="00A67BB9"/>
    <w:rsid w:val="00A67C03"/>
    <w:rsid w:val="00A67C1C"/>
    <w:rsid w:val="00A704A6"/>
    <w:rsid w:val="00A71507"/>
    <w:rsid w:val="00A7150A"/>
    <w:rsid w:val="00A7233A"/>
    <w:rsid w:val="00A72B8C"/>
    <w:rsid w:val="00A72EB9"/>
    <w:rsid w:val="00A734C3"/>
    <w:rsid w:val="00A735D5"/>
    <w:rsid w:val="00A748C3"/>
    <w:rsid w:val="00A757CE"/>
    <w:rsid w:val="00A7611C"/>
    <w:rsid w:val="00A76D9A"/>
    <w:rsid w:val="00A76FBF"/>
    <w:rsid w:val="00A7705C"/>
    <w:rsid w:val="00A77402"/>
    <w:rsid w:val="00A77AD6"/>
    <w:rsid w:val="00A802C2"/>
    <w:rsid w:val="00A80628"/>
    <w:rsid w:val="00A80F01"/>
    <w:rsid w:val="00A813BE"/>
    <w:rsid w:val="00A8190D"/>
    <w:rsid w:val="00A824F8"/>
    <w:rsid w:val="00A828F2"/>
    <w:rsid w:val="00A83D86"/>
    <w:rsid w:val="00A844B3"/>
    <w:rsid w:val="00A84564"/>
    <w:rsid w:val="00A846DE"/>
    <w:rsid w:val="00A8485B"/>
    <w:rsid w:val="00A84AE1"/>
    <w:rsid w:val="00A84C6C"/>
    <w:rsid w:val="00A8520F"/>
    <w:rsid w:val="00A852DF"/>
    <w:rsid w:val="00A85537"/>
    <w:rsid w:val="00A8586D"/>
    <w:rsid w:val="00A85A1A"/>
    <w:rsid w:val="00A865E9"/>
    <w:rsid w:val="00A867FC"/>
    <w:rsid w:val="00A86A6E"/>
    <w:rsid w:val="00A86E89"/>
    <w:rsid w:val="00A8727B"/>
    <w:rsid w:val="00A87F7C"/>
    <w:rsid w:val="00A908CA"/>
    <w:rsid w:val="00A90BA4"/>
    <w:rsid w:val="00A910B4"/>
    <w:rsid w:val="00A91C3F"/>
    <w:rsid w:val="00A92D5B"/>
    <w:rsid w:val="00A93235"/>
    <w:rsid w:val="00A93A46"/>
    <w:rsid w:val="00A9574B"/>
    <w:rsid w:val="00A96F34"/>
    <w:rsid w:val="00A97DDB"/>
    <w:rsid w:val="00A97F27"/>
    <w:rsid w:val="00A97F41"/>
    <w:rsid w:val="00AA04A1"/>
    <w:rsid w:val="00AA0732"/>
    <w:rsid w:val="00AA0CD7"/>
    <w:rsid w:val="00AA0E40"/>
    <w:rsid w:val="00AA1382"/>
    <w:rsid w:val="00AA19B6"/>
    <w:rsid w:val="00AA2A9F"/>
    <w:rsid w:val="00AA345E"/>
    <w:rsid w:val="00AA347A"/>
    <w:rsid w:val="00AA3A5D"/>
    <w:rsid w:val="00AA496B"/>
    <w:rsid w:val="00AA4980"/>
    <w:rsid w:val="00AA54BE"/>
    <w:rsid w:val="00AA5E6F"/>
    <w:rsid w:val="00AA7312"/>
    <w:rsid w:val="00AA734A"/>
    <w:rsid w:val="00AA786B"/>
    <w:rsid w:val="00AA7DD1"/>
    <w:rsid w:val="00AB1F2A"/>
    <w:rsid w:val="00AB1FEA"/>
    <w:rsid w:val="00AB22B2"/>
    <w:rsid w:val="00AB274C"/>
    <w:rsid w:val="00AB2D88"/>
    <w:rsid w:val="00AB3033"/>
    <w:rsid w:val="00AB3241"/>
    <w:rsid w:val="00AB3BC3"/>
    <w:rsid w:val="00AB3E02"/>
    <w:rsid w:val="00AB4050"/>
    <w:rsid w:val="00AB40B8"/>
    <w:rsid w:val="00AB49D4"/>
    <w:rsid w:val="00AB4A1A"/>
    <w:rsid w:val="00AB4CFE"/>
    <w:rsid w:val="00AB541D"/>
    <w:rsid w:val="00AB57B0"/>
    <w:rsid w:val="00AB5EFC"/>
    <w:rsid w:val="00AB7971"/>
    <w:rsid w:val="00AC0CD7"/>
    <w:rsid w:val="00AC1321"/>
    <w:rsid w:val="00AC16A6"/>
    <w:rsid w:val="00AC173A"/>
    <w:rsid w:val="00AC1BE7"/>
    <w:rsid w:val="00AC2EC7"/>
    <w:rsid w:val="00AC3943"/>
    <w:rsid w:val="00AC4071"/>
    <w:rsid w:val="00AC4385"/>
    <w:rsid w:val="00AC49FB"/>
    <w:rsid w:val="00AC6053"/>
    <w:rsid w:val="00AC7BB0"/>
    <w:rsid w:val="00AC7C3D"/>
    <w:rsid w:val="00AD0355"/>
    <w:rsid w:val="00AD0DA3"/>
    <w:rsid w:val="00AD0DA5"/>
    <w:rsid w:val="00AD0EF3"/>
    <w:rsid w:val="00AD0F7B"/>
    <w:rsid w:val="00AD115A"/>
    <w:rsid w:val="00AD1C82"/>
    <w:rsid w:val="00AD258F"/>
    <w:rsid w:val="00AD2C3F"/>
    <w:rsid w:val="00AD2DA2"/>
    <w:rsid w:val="00AD43DE"/>
    <w:rsid w:val="00AD4A3B"/>
    <w:rsid w:val="00AD4EFE"/>
    <w:rsid w:val="00AD5119"/>
    <w:rsid w:val="00AD5525"/>
    <w:rsid w:val="00AD6073"/>
    <w:rsid w:val="00AD6084"/>
    <w:rsid w:val="00AD647A"/>
    <w:rsid w:val="00AD6DF6"/>
    <w:rsid w:val="00AE02CD"/>
    <w:rsid w:val="00AE08E6"/>
    <w:rsid w:val="00AE0FD0"/>
    <w:rsid w:val="00AE1F60"/>
    <w:rsid w:val="00AE1F9E"/>
    <w:rsid w:val="00AE260F"/>
    <w:rsid w:val="00AE2EDD"/>
    <w:rsid w:val="00AE31D6"/>
    <w:rsid w:val="00AE3C21"/>
    <w:rsid w:val="00AE3DE2"/>
    <w:rsid w:val="00AE40BB"/>
    <w:rsid w:val="00AE424E"/>
    <w:rsid w:val="00AE455C"/>
    <w:rsid w:val="00AE57C4"/>
    <w:rsid w:val="00AE596B"/>
    <w:rsid w:val="00AE5B19"/>
    <w:rsid w:val="00AE5F29"/>
    <w:rsid w:val="00AE610D"/>
    <w:rsid w:val="00AE6197"/>
    <w:rsid w:val="00AE76B8"/>
    <w:rsid w:val="00AF04E0"/>
    <w:rsid w:val="00AF10BD"/>
    <w:rsid w:val="00AF1DA6"/>
    <w:rsid w:val="00AF2097"/>
    <w:rsid w:val="00AF32F2"/>
    <w:rsid w:val="00AF486A"/>
    <w:rsid w:val="00AF5338"/>
    <w:rsid w:val="00AF5DE5"/>
    <w:rsid w:val="00AF6058"/>
    <w:rsid w:val="00AF6217"/>
    <w:rsid w:val="00AF6569"/>
    <w:rsid w:val="00AF6695"/>
    <w:rsid w:val="00AF7166"/>
    <w:rsid w:val="00AF748F"/>
    <w:rsid w:val="00AF796E"/>
    <w:rsid w:val="00B02863"/>
    <w:rsid w:val="00B02D31"/>
    <w:rsid w:val="00B03034"/>
    <w:rsid w:val="00B0377F"/>
    <w:rsid w:val="00B0406C"/>
    <w:rsid w:val="00B043E9"/>
    <w:rsid w:val="00B0545C"/>
    <w:rsid w:val="00B05AD8"/>
    <w:rsid w:val="00B05C00"/>
    <w:rsid w:val="00B05ED2"/>
    <w:rsid w:val="00B05F20"/>
    <w:rsid w:val="00B075BD"/>
    <w:rsid w:val="00B075E0"/>
    <w:rsid w:val="00B1012D"/>
    <w:rsid w:val="00B10B8C"/>
    <w:rsid w:val="00B10C33"/>
    <w:rsid w:val="00B11F83"/>
    <w:rsid w:val="00B12AD2"/>
    <w:rsid w:val="00B12E85"/>
    <w:rsid w:val="00B15DCE"/>
    <w:rsid w:val="00B16460"/>
    <w:rsid w:val="00B17770"/>
    <w:rsid w:val="00B17F1C"/>
    <w:rsid w:val="00B20015"/>
    <w:rsid w:val="00B218B1"/>
    <w:rsid w:val="00B2232E"/>
    <w:rsid w:val="00B22B92"/>
    <w:rsid w:val="00B23C06"/>
    <w:rsid w:val="00B243E1"/>
    <w:rsid w:val="00B250F8"/>
    <w:rsid w:val="00B251D8"/>
    <w:rsid w:val="00B26D97"/>
    <w:rsid w:val="00B27792"/>
    <w:rsid w:val="00B279FF"/>
    <w:rsid w:val="00B27C74"/>
    <w:rsid w:val="00B302FD"/>
    <w:rsid w:val="00B306B7"/>
    <w:rsid w:val="00B30BB1"/>
    <w:rsid w:val="00B31C21"/>
    <w:rsid w:val="00B32459"/>
    <w:rsid w:val="00B328BB"/>
    <w:rsid w:val="00B336CB"/>
    <w:rsid w:val="00B33A8E"/>
    <w:rsid w:val="00B349A4"/>
    <w:rsid w:val="00B357D4"/>
    <w:rsid w:val="00B36933"/>
    <w:rsid w:val="00B36DEB"/>
    <w:rsid w:val="00B37251"/>
    <w:rsid w:val="00B4061B"/>
    <w:rsid w:val="00B4066B"/>
    <w:rsid w:val="00B40839"/>
    <w:rsid w:val="00B40E0C"/>
    <w:rsid w:val="00B4100A"/>
    <w:rsid w:val="00B417A5"/>
    <w:rsid w:val="00B419CC"/>
    <w:rsid w:val="00B42009"/>
    <w:rsid w:val="00B444F4"/>
    <w:rsid w:val="00B450E2"/>
    <w:rsid w:val="00B45184"/>
    <w:rsid w:val="00B454BB"/>
    <w:rsid w:val="00B45BD5"/>
    <w:rsid w:val="00B46A7D"/>
    <w:rsid w:val="00B46CE3"/>
    <w:rsid w:val="00B4730D"/>
    <w:rsid w:val="00B51E6A"/>
    <w:rsid w:val="00B51E89"/>
    <w:rsid w:val="00B5217F"/>
    <w:rsid w:val="00B5379F"/>
    <w:rsid w:val="00B5380D"/>
    <w:rsid w:val="00B53D53"/>
    <w:rsid w:val="00B542FE"/>
    <w:rsid w:val="00B5460A"/>
    <w:rsid w:val="00B54DF6"/>
    <w:rsid w:val="00B55003"/>
    <w:rsid w:val="00B55281"/>
    <w:rsid w:val="00B55B3C"/>
    <w:rsid w:val="00B55F54"/>
    <w:rsid w:val="00B56BFB"/>
    <w:rsid w:val="00B56D85"/>
    <w:rsid w:val="00B57D09"/>
    <w:rsid w:val="00B6057B"/>
    <w:rsid w:val="00B615D0"/>
    <w:rsid w:val="00B627BD"/>
    <w:rsid w:val="00B62823"/>
    <w:rsid w:val="00B62C58"/>
    <w:rsid w:val="00B63474"/>
    <w:rsid w:val="00B635D9"/>
    <w:rsid w:val="00B64F38"/>
    <w:rsid w:val="00B6659D"/>
    <w:rsid w:val="00B66BFF"/>
    <w:rsid w:val="00B6743A"/>
    <w:rsid w:val="00B67A43"/>
    <w:rsid w:val="00B70334"/>
    <w:rsid w:val="00B71116"/>
    <w:rsid w:val="00B71171"/>
    <w:rsid w:val="00B71C79"/>
    <w:rsid w:val="00B71EA1"/>
    <w:rsid w:val="00B72F28"/>
    <w:rsid w:val="00B733B5"/>
    <w:rsid w:val="00B733F0"/>
    <w:rsid w:val="00B737B0"/>
    <w:rsid w:val="00B74203"/>
    <w:rsid w:val="00B76A32"/>
    <w:rsid w:val="00B77240"/>
    <w:rsid w:val="00B77CC9"/>
    <w:rsid w:val="00B806F0"/>
    <w:rsid w:val="00B8227F"/>
    <w:rsid w:val="00B8234C"/>
    <w:rsid w:val="00B8243E"/>
    <w:rsid w:val="00B829D7"/>
    <w:rsid w:val="00B82FE2"/>
    <w:rsid w:val="00B83538"/>
    <w:rsid w:val="00B8430E"/>
    <w:rsid w:val="00B84F85"/>
    <w:rsid w:val="00B855D6"/>
    <w:rsid w:val="00B86124"/>
    <w:rsid w:val="00B863F9"/>
    <w:rsid w:val="00B86F9E"/>
    <w:rsid w:val="00B87697"/>
    <w:rsid w:val="00B90DD6"/>
    <w:rsid w:val="00B911A5"/>
    <w:rsid w:val="00B91390"/>
    <w:rsid w:val="00B9188F"/>
    <w:rsid w:val="00B92701"/>
    <w:rsid w:val="00B92E1B"/>
    <w:rsid w:val="00B9334D"/>
    <w:rsid w:val="00B94027"/>
    <w:rsid w:val="00B94055"/>
    <w:rsid w:val="00B9441B"/>
    <w:rsid w:val="00B94C8E"/>
    <w:rsid w:val="00B94DA8"/>
    <w:rsid w:val="00B97455"/>
    <w:rsid w:val="00B97E6E"/>
    <w:rsid w:val="00BA0F60"/>
    <w:rsid w:val="00BA192D"/>
    <w:rsid w:val="00BA2086"/>
    <w:rsid w:val="00BA2363"/>
    <w:rsid w:val="00BA274D"/>
    <w:rsid w:val="00BA3ACF"/>
    <w:rsid w:val="00BA3D0C"/>
    <w:rsid w:val="00BA4B23"/>
    <w:rsid w:val="00BA51AB"/>
    <w:rsid w:val="00BA5460"/>
    <w:rsid w:val="00BA612B"/>
    <w:rsid w:val="00BA6AE3"/>
    <w:rsid w:val="00BA6EA4"/>
    <w:rsid w:val="00BA70B0"/>
    <w:rsid w:val="00BA7231"/>
    <w:rsid w:val="00BB0361"/>
    <w:rsid w:val="00BB0548"/>
    <w:rsid w:val="00BB0822"/>
    <w:rsid w:val="00BB0958"/>
    <w:rsid w:val="00BB0B75"/>
    <w:rsid w:val="00BB0DF9"/>
    <w:rsid w:val="00BB123E"/>
    <w:rsid w:val="00BB1274"/>
    <w:rsid w:val="00BB12CC"/>
    <w:rsid w:val="00BB1EDC"/>
    <w:rsid w:val="00BB2110"/>
    <w:rsid w:val="00BB2780"/>
    <w:rsid w:val="00BB37EA"/>
    <w:rsid w:val="00BB43AC"/>
    <w:rsid w:val="00BB4998"/>
    <w:rsid w:val="00BB4C59"/>
    <w:rsid w:val="00BB535B"/>
    <w:rsid w:val="00BB53E6"/>
    <w:rsid w:val="00BB5714"/>
    <w:rsid w:val="00BB57A4"/>
    <w:rsid w:val="00BB5A2B"/>
    <w:rsid w:val="00BB7041"/>
    <w:rsid w:val="00BB7B44"/>
    <w:rsid w:val="00BC017E"/>
    <w:rsid w:val="00BC04A9"/>
    <w:rsid w:val="00BC04D3"/>
    <w:rsid w:val="00BC164C"/>
    <w:rsid w:val="00BC2D0A"/>
    <w:rsid w:val="00BC3187"/>
    <w:rsid w:val="00BC3315"/>
    <w:rsid w:val="00BC3DF7"/>
    <w:rsid w:val="00BC4C42"/>
    <w:rsid w:val="00BC4F11"/>
    <w:rsid w:val="00BC5731"/>
    <w:rsid w:val="00BC5B7D"/>
    <w:rsid w:val="00BC6237"/>
    <w:rsid w:val="00BC65B7"/>
    <w:rsid w:val="00BC7923"/>
    <w:rsid w:val="00BC79A3"/>
    <w:rsid w:val="00BD0A67"/>
    <w:rsid w:val="00BD117A"/>
    <w:rsid w:val="00BD18CD"/>
    <w:rsid w:val="00BD2135"/>
    <w:rsid w:val="00BD2205"/>
    <w:rsid w:val="00BD29E4"/>
    <w:rsid w:val="00BD35BC"/>
    <w:rsid w:val="00BD4048"/>
    <w:rsid w:val="00BD5068"/>
    <w:rsid w:val="00BD645C"/>
    <w:rsid w:val="00BD663C"/>
    <w:rsid w:val="00BD6D61"/>
    <w:rsid w:val="00BD7138"/>
    <w:rsid w:val="00BE03BF"/>
    <w:rsid w:val="00BE0886"/>
    <w:rsid w:val="00BE2687"/>
    <w:rsid w:val="00BE2DF6"/>
    <w:rsid w:val="00BE2F3F"/>
    <w:rsid w:val="00BE2F8D"/>
    <w:rsid w:val="00BE39FA"/>
    <w:rsid w:val="00BE455A"/>
    <w:rsid w:val="00BE6285"/>
    <w:rsid w:val="00BE6686"/>
    <w:rsid w:val="00BE6D73"/>
    <w:rsid w:val="00BE7127"/>
    <w:rsid w:val="00BF07A2"/>
    <w:rsid w:val="00BF0BAE"/>
    <w:rsid w:val="00BF3469"/>
    <w:rsid w:val="00BF38E1"/>
    <w:rsid w:val="00BF4644"/>
    <w:rsid w:val="00BF58ED"/>
    <w:rsid w:val="00BF5C7A"/>
    <w:rsid w:val="00BF5F4F"/>
    <w:rsid w:val="00BF615E"/>
    <w:rsid w:val="00BF6714"/>
    <w:rsid w:val="00BF77F5"/>
    <w:rsid w:val="00BF7828"/>
    <w:rsid w:val="00C00CF5"/>
    <w:rsid w:val="00C0122D"/>
    <w:rsid w:val="00C0141C"/>
    <w:rsid w:val="00C015A0"/>
    <w:rsid w:val="00C019F2"/>
    <w:rsid w:val="00C01CDE"/>
    <w:rsid w:val="00C020D3"/>
    <w:rsid w:val="00C02330"/>
    <w:rsid w:val="00C02881"/>
    <w:rsid w:val="00C02E48"/>
    <w:rsid w:val="00C032A7"/>
    <w:rsid w:val="00C03519"/>
    <w:rsid w:val="00C035CA"/>
    <w:rsid w:val="00C03A77"/>
    <w:rsid w:val="00C05080"/>
    <w:rsid w:val="00C0511D"/>
    <w:rsid w:val="00C05547"/>
    <w:rsid w:val="00C06F29"/>
    <w:rsid w:val="00C06F3A"/>
    <w:rsid w:val="00C0719F"/>
    <w:rsid w:val="00C0723D"/>
    <w:rsid w:val="00C07503"/>
    <w:rsid w:val="00C075BD"/>
    <w:rsid w:val="00C079F5"/>
    <w:rsid w:val="00C10B1C"/>
    <w:rsid w:val="00C10F65"/>
    <w:rsid w:val="00C115EA"/>
    <w:rsid w:val="00C12029"/>
    <w:rsid w:val="00C120BD"/>
    <w:rsid w:val="00C12F35"/>
    <w:rsid w:val="00C1365B"/>
    <w:rsid w:val="00C1389F"/>
    <w:rsid w:val="00C13A67"/>
    <w:rsid w:val="00C14D50"/>
    <w:rsid w:val="00C14E2D"/>
    <w:rsid w:val="00C17552"/>
    <w:rsid w:val="00C17839"/>
    <w:rsid w:val="00C20419"/>
    <w:rsid w:val="00C20536"/>
    <w:rsid w:val="00C20B74"/>
    <w:rsid w:val="00C21444"/>
    <w:rsid w:val="00C21955"/>
    <w:rsid w:val="00C21A7E"/>
    <w:rsid w:val="00C21E46"/>
    <w:rsid w:val="00C22BB9"/>
    <w:rsid w:val="00C22EA3"/>
    <w:rsid w:val="00C2316B"/>
    <w:rsid w:val="00C23CE2"/>
    <w:rsid w:val="00C24233"/>
    <w:rsid w:val="00C24284"/>
    <w:rsid w:val="00C24920"/>
    <w:rsid w:val="00C24F2C"/>
    <w:rsid w:val="00C251C4"/>
    <w:rsid w:val="00C254F8"/>
    <w:rsid w:val="00C2551A"/>
    <w:rsid w:val="00C25D0A"/>
    <w:rsid w:val="00C26096"/>
    <w:rsid w:val="00C26854"/>
    <w:rsid w:val="00C26E96"/>
    <w:rsid w:val="00C270EA"/>
    <w:rsid w:val="00C273A5"/>
    <w:rsid w:val="00C273AA"/>
    <w:rsid w:val="00C279A2"/>
    <w:rsid w:val="00C3024B"/>
    <w:rsid w:val="00C30715"/>
    <w:rsid w:val="00C30CAC"/>
    <w:rsid w:val="00C3183F"/>
    <w:rsid w:val="00C31EC5"/>
    <w:rsid w:val="00C33201"/>
    <w:rsid w:val="00C334ED"/>
    <w:rsid w:val="00C33A5C"/>
    <w:rsid w:val="00C35385"/>
    <w:rsid w:val="00C35758"/>
    <w:rsid w:val="00C35ED0"/>
    <w:rsid w:val="00C36647"/>
    <w:rsid w:val="00C37484"/>
    <w:rsid w:val="00C37644"/>
    <w:rsid w:val="00C37F16"/>
    <w:rsid w:val="00C41BE4"/>
    <w:rsid w:val="00C41F20"/>
    <w:rsid w:val="00C43117"/>
    <w:rsid w:val="00C43512"/>
    <w:rsid w:val="00C43598"/>
    <w:rsid w:val="00C43F03"/>
    <w:rsid w:val="00C44360"/>
    <w:rsid w:val="00C44529"/>
    <w:rsid w:val="00C4464B"/>
    <w:rsid w:val="00C44662"/>
    <w:rsid w:val="00C45452"/>
    <w:rsid w:val="00C47760"/>
    <w:rsid w:val="00C50193"/>
    <w:rsid w:val="00C5074F"/>
    <w:rsid w:val="00C50965"/>
    <w:rsid w:val="00C50973"/>
    <w:rsid w:val="00C516CD"/>
    <w:rsid w:val="00C518A7"/>
    <w:rsid w:val="00C52331"/>
    <w:rsid w:val="00C528C8"/>
    <w:rsid w:val="00C529E1"/>
    <w:rsid w:val="00C52D98"/>
    <w:rsid w:val="00C52FE2"/>
    <w:rsid w:val="00C5327A"/>
    <w:rsid w:val="00C541DF"/>
    <w:rsid w:val="00C5426A"/>
    <w:rsid w:val="00C542E8"/>
    <w:rsid w:val="00C558E6"/>
    <w:rsid w:val="00C56695"/>
    <w:rsid w:val="00C57FB9"/>
    <w:rsid w:val="00C60861"/>
    <w:rsid w:val="00C609AB"/>
    <w:rsid w:val="00C609AE"/>
    <w:rsid w:val="00C614F1"/>
    <w:rsid w:val="00C6181B"/>
    <w:rsid w:val="00C61A15"/>
    <w:rsid w:val="00C61F58"/>
    <w:rsid w:val="00C621BD"/>
    <w:rsid w:val="00C63155"/>
    <w:rsid w:val="00C6337A"/>
    <w:rsid w:val="00C63EA2"/>
    <w:rsid w:val="00C64131"/>
    <w:rsid w:val="00C65167"/>
    <w:rsid w:val="00C6585D"/>
    <w:rsid w:val="00C67F1D"/>
    <w:rsid w:val="00C70A9D"/>
    <w:rsid w:val="00C71634"/>
    <w:rsid w:val="00C717DA"/>
    <w:rsid w:val="00C71F93"/>
    <w:rsid w:val="00C72BE0"/>
    <w:rsid w:val="00C72F1C"/>
    <w:rsid w:val="00C7365B"/>
    <w:rsid w:val="00C738AF"/>
    <w:rsid w:val="00C738E5"/>
    <w:rsid w:val="00C7391B"/>
    <w:rsid w:val="00C73991"/>
    <w:rsid w:val="00C73D8C"/>
    <w:rsid w:val="00C73EDC"/>
    <w:rsid w:val="00C74632"/>
    <w:rsid w:val="00C75260"/>
    <w:rsid w:val="00C764A6"/>
    <w:rsid w:val="00C76725"/>
    <w:rsid w:val="00C76977"/>
    <w:rsid w:val="00C77C1A"/>
    <w:rsid w:val="00C8185D"/>
    <w:rsid w:val="00C831AE"/>
    <w:rsid w:val="00C83A64"/>
    <w:rsid w:val="00C84293"/>
    <w:rsid w:val="00C84F40"/>
    <w:rsid w:val="00C8557C"/>
    <w:rsid w:val="00C85C2D"/>
    <w:rsid w:val="00C85D05"/>
    <w:rsid w:val="00C85D0C"/>
    <w:rsid w:val="00C8636A"/>
    <w:rsid w:val="00C86755"/>
    <w:rsid w:val="00C86B0A"/>
    <w:rsid w:val="00C86E47"/>
    <w:rsid w:val="00C9044D"/>
    <w:rsid w:val="00C9091C"/>
    <w:rsid w:val="00C9092E"/>
    <w:rsid w:val="00C91B9B"/>
    <w:rsid w:val="00C92526"/>
    <w:rsid w:val="00C92D6D"/>
    <w:rsid w:val="00C93D02"/>
    <w:rsid w:val="00C940D3"/>
    <w:rsid w:val="00C94DC5"/>
    <w:rsid w:val="00C95F50"/>
    <w:rsid w:val="00C967F3"/>
    <w:rsid w:val="00C973D3"/>
    <w:rsid w:val="00C97C87"/>
    <w:rsid w:val="00CA0218"/>
    <w:rsid w:val="00CA0982"/>
    <w:rsid w:val="00CA10FB"/>
    <w:rsid w:val="00CA1D03"/>
    <w:rsid w:val="00CA1E36"/>
    <w:rsid w:val="00CA1E7E"/>
    <w:rsid w:val="00CA205A"/>
    <w:rsid w:val="00CA20F3"/>
    <w:rsid w:val="00CA28CC"/>
    <w:rsid w:val="00CA323A"/>
    <w:rsid w:val="00CA332A"/>
    <w:rsid w:val="00CA3E0A"/>
    <w:rsid w:val="00CA407A"/>
    <w:rsid w:val="00CA4282"/>
    <w:rsid w:val="00CA45C1"/>
    <w:rsid w:val="00CA4B89"/>
    <w:rsid w:val="00CA5B7E"/>
    <w:rsid w:val="00CA6D37"/>
    <w:rsid w:val="00CA7071"/>
    <w:rsid w:val="00CA7ACC"/>
    <w:rsid w:val="00CB047C"/>
    <w:rsid w:val="00CB0C8D"/>
    <w:rsid w:val="00CB1275"/>
    <w:rsid w:val="00CB17BF"/>
    <w:rsid w:val="00CB2A41"/>
    <w:rsid w:val="00CB38BD"/>
    <w:rsid w:val="00CB3C90"/>
    <w:rsid w:val="00CB44AA"/>
    <w:rsid w:val="00CB4E85"/>
    <w:rsid w:val="00CB50B2"/>
    <w:rsid w:val="00CB513B"/>
    <w:rsid w:val="00CB68B6"/>
    <w:rsid w:val="00CB696A"/>
    <w:rsid w:val="00CB6F0C"/>
    <w:rsid w:val="00CC1A78"/>
    <w:rsid w:val="00CC21F1"/>
    <w:rsid w:val="00CC2AA1"/>
    <w:rsid w:val="00CC2B86"/>
    <w:rsid w:val="00CC3787"/>
    <w:rsid w:val="00CC3BD0"/>
    <w:rsid w:val="00CC3CD4"/>
    <w:rsid w:val="00CC3D12"/>
    <w:rsid w:val="00CC43F5"/>
    <w:rsid w:val="00CC46B0"/>
    <w:rsid w:val="00CC5FD9"/>
    <w:rsid w:val="00CC6781"/>
    <w:rsid w:val="00CC6C21"/>
    <w:rsid w:val="00CC774E"/>
    <w:rsid w:val="00CC7F10"/>
    <w:rsid w:val="00CD04FB"/>
    <w:rsid w:val="00CD0C0C"/>
    <w:rsid w:val="00CD1956"/>
    <w:rsid w:val="00CD1F58"/>
    <w:rsid w:val="00CD20B4"/>
    <w:rsid w:val="00CD21F0"/>
    <w:rsid w:val="00CD2985"/>
    <w:rsid w:val="00CD2B45"/>
    <w:rsid w:val="00CD35E1"/>
    <w:rsid w:val="00CD37E0"/>
    <w:rsid w:val="00CD3B93"/>
    <w:rsid w:val="00CD3CE8"/>
    <w:rsid w:val="00CD3DE7"/>
    <w:rsid w:val="00CD55CC"/>
    <w:rsid w:val="00CD599A"/>
    <w:rsid w:val="00CD600F"/>
    <w:rsid w:val="00CD629E"/>
    <w:rsid w:val="00CD640F"/>
    <w:rsid w:val="00CD76E7"/>
    <w:rsid w:val="00CE0088"/>
    <w:rsid w:val="00CE016E"/>
    <w:rsid w:val="00CE0FD1"/>
    <w:rsid w:val="00CE1854"/>
    <w:rsid w:val="00CE1A56"/>
    <w:rsid w:val="00CE1D5C"/>
    <w:rsid w:val="00CE1E45"/>
    <w:rsid w:val="00CE3875"/>
    <w:rsid w:val="00CE3A36"/>
    <w:rsid w:val="00CE4161"/>
    <w:rsid w:val="00CE529C"/>
    <w:rsid w:val="00CE54BD"/>
    <w:rsid w:val="00CE5C00"/>
    <w:rsid w:val="00CE66CC"/>
    <w:rsid w:val="00CE6B67"/>
    <w:rsid w:val="00CE6E09"/>
    <w:rsid w:val="00CE70A9"/>
    <w:rsid w:val="00CE7646"/>
    <w:rsid w:val="00CF04A5"/>
    <w:rsid w:val="00CF14C6"/>
    <w:rsid w:val="00CF154B"/>
    <w:rsid w:val="00CF159B"/>
    <w:rsid w:val="00CF38C8"/>
    <w:rsid w:val="00CF3BE0"/>
    <w:rsid w:val="00CF47D3"/>
    <w:rsid w:val="00CF48A8"/>
    <w:rsid w:val="00CF4F7E"/>
    <w:rsid w:val="00CF585D"/>
    <w:rsid w:val="00CF5E3D"/>
    <w:rsid w:val="00CF6132"/>
    <w:rsid w:val="00CF61CB"/>
    <w:rsid w:val="00D009E9"/>
    <w:rsid w:val="00D00F73"/>
    <w:rsid w:val="00D0149B"/>
    <w:rsid w:val="00D02A30"/>
    <w:rsid w:val="00D02AC2"/>
    <w:rsid w:val="00D02C25"/>
    <w:rsid w:val="00D02E00"/>
    <w:rsid w:val="00D0300F"/>
    <w:rsid w:val="00D031FF"/>
    <w:rsid w:val="00D03330"/>
    <w:rsid w:val="00D03A82"/>
    <w:rsid w:val="00D03EFF"/>
    <w:rsid w:val="00D043CE"/>
    <w:rsid w:val="00D04466"/>
    <w:rsid w:val="00D04B8C"/>
    <w:rsid w:val="00D0514A"/>
    <w:rsid w:val="00D05836"/>
    <w:rsid w:val="00D05D09"/>
    <w:rsid w:val="00D061B0"/>
    <w:rsid w:val="00D06501"/>
    <w:rsid w:val="00D076D4"/>
    <w:rsid w:val="00D100AA"/>
    <w:rsid w:val="00D10B4A"/>
    <w:rsid w:val="00D10BD0"/>
    <w:rsid w:val="00D10D2A"/>
    <w:rsid w:val="00D10E97"/>
    <w:rsid w:val="00D11095"/>
    <w:rsid w:val="00D113AE"/>
    <w:rsid w:val="00D13AC5"/>
    <w:rsid w:val="00D13F6F"/>
    <w:rsid w:val="00D1434C"/>
    <w:rsid w:val="00D1454A"/>
    <w:rsid w:val="00D1483A"/>
    <w:rsid w:val="00D16684"/>
    <w:rsid w:val="00D20940"/>
    <w:rsid w:val="00D22665"/>
    <w:rsid w:val="00D23B63"/>
    <w:rsid w:val="00D23E3C"/>
    <w:rsid w:val="00D23F46"/>
    <w:rsid w:val="00D246A5"/>
    <w:rsid w:val="00D249E4"/>
    <w:rsid w:val="00D24D54"/>
    <w:rsid w:val="00D259E1"/>
    <w:rsid w:val="00D25BBE"/>
    <w:rsid w:val="00D267C6"/>
    <w:rsid w:val="00D26A12"/>
    <w:rsid w:val="00D26D77"/>
    <w:rsid w:val="00D26ED4"/>
    <w:rsid w:val="00D30199"/>
    <w:rsid w:val="00D306DE"/>
    <w:rsid w:val="00D30BCC"/>
    <w:rsid w:val="00D312D5"/>
    <w:rsid w:val="00D313C9"/>
    <w:rsid w:val="00D319DF"/>
    <w:rsid w:val="00D31E2A"/>
    <w:rsid w:val="00D31E2D"/>
    <w:rsid w:val="00D325F1"/>
    <w:rsid w:val="00D32A65"/>
    <w:rsid w:val="00D32B57"/>
    <w:rsid w:val="00D336F4"/>
    <w:rsid w:val="00D33B43"/>
    <w:rsid w:val="00D34009"/>
    <w:rsid w:val="00D34A08"/>
    <w:rsid w:val="00D34BCB"/>
    <w:rsid w:val="00D353BD"/>
    <w:rsid w:val="00D35844"/>
    <w:rsid w:val="00D358F5"/>
    <w:rsid w:val="00D35D06"/>
    <w:rsid w:val="00D3672F"/>
    <w:rsid w:val="00D36E34"/>
    <w:rsid w:val="00D373D4"/>
    <w:rsid w:val="00D37696"/>
    <w:rsid w:val="00D37AAB"/>
    <w:rsid w:val="00D40353"/>
    <w:rsid w:val="00D40A8A"/>
    <w:rsid w:val="00D40DEA"/>
    <w:rsid w:val="00D4155F"/>
    <w:rsid w:val="00D41565"/>
    <w:rsid w:val="00D420DD"/>
    <w:rsid w:val="00D4325A"/>
    <w:rsid w:val="00D43B48"/>
    <w:rsid w:val="00D44251"/>
    <w:rsid w:val="00D44935"/>
    <w:rsid w:val="00D44A5B"/>
    <w:rsid w:val="00D45F0C"/>
    <w:rsid w:val="00D4787A"/>
    <w:rsid w:val="00D47B93"/>
    <w:rsid w:val="00D507AE"/>
    <w:rsid w:val="00D50E6D"/>
    <w:rsid w:val="00D5126C"/>
    <w:rsid w:val="00D5139F"/>
    <w:rsid w:val="00D518DA"/>
    <w:rsid w:val="00D519F7"/>
    <w:rsid w:val="00D51EEC"/>
    <w:rsid w:val="00D52FAE"/>
    <w:rsid w:val="00D53023"/>
    <w:rsid w:val="00D534DF"/>
    <w:rsid w:val="00D54112"/>
    <w:rsid w:val="00D55158"/>
    <w:rsid w:val="00D55714"/>
    <w:rsid w:val="00D563B4"/>
    <w:rsid w:val="00D564FC"/>
    <w:rsid w:val="00D56518"/>
    <w:rsid w:val="00D5663A"/>
    <w:rsid w:val="00D56963"/>
    <w:rsid w:val="00D5697E"/>
    <w:rsid w:val="00D608B4"/>
    <w:rsid w:val="00D6159B"/>
    <w:rsid w:val="00D61987"/>
    <w:rsid w:val="00D61A4B"/>
    <w:rsid w:val="00D6235E"/>
    <w:rsid w:val="00D623FA"/>
    <w:rsid w:val="00D62BE1"/>
    <w:rsid w:val="00D63935"/>
    <w:rsid w:val="00D644A3"/>
    <w:rsid w:val="00D648D7"/>
    <w:rsid w:val="00D65545"/>
    <w:rsid w:val="00D65874"/>
    <w:rsid w:val="00D67F6A"/>
    <w:rsid w:val="00D7186B"/>
    <w:rsid w:val="00D71895"/>
    <w:rsid w:val="00D72602"/>
    <w:rsid w:val="00D7266F"/>
    <w:rsid w:val="00D726BF"/>
    <w:rsid w:val="00D72948"/>
    <w:rsid w:val="00D72FD0"/>
    <w:rsid w:val="00D72FEA"/>
    <w:rsid w:val="00D73C8C"/>
    <w:rsid w:val="00D74962"/>
    <w:rsid w:val="00D74CA6"/>
    <w:rsid w:val="00D74E78"/>
    <w:rsid w:val="00D7503F"/>
    <w:rsid w:val="00D754CF"/>
    <w:rsid w:val="00D75BBD"/>
    <w:rsid w:val="00D766A1"/>
    <w:rsid w:val="00D77EA4"/>
    <w:rsid w:val="00D8095D"/>
    <w:rsid w:val="00D80FC7"/>
    <w:rsid w:val="00D811D6"/>
    <w:rsid w:val="00D81440"/>
    <w:rsid w:val="00D8145B"/>
    <w:rsid w:val="00D8188D"/>
    <w:rsid w:val="00D81F8C"/>
    <w:rsid w:val="00D82670"/>
    <w:rsid w:val="00D82752"/>
    <w:rsid w:val="00D82A28"/>
    <w:rsid w:val="00D82E57"/>
    <w:rsid w:val="00D835EB"/>
    <w:rsid w:val="00D84539"/>
    <w:rsid w:val="00D849A4"/>
    <w:rsid w:val="00D855C1"/>
    <w:rsid w:val="00D855D7"/>
    <w:rsid w:val="00D858B7"/>
    <w:rsid w:val="00D85CE2"/>
    <w:rsid w:val="00D86F0E"/>
    <w:rsid w:val="00D87393"/>
    <w:rsid w:val="00D876BD"/>
    <w:rsid w:val="00D90D03"/>
    <w:rsid w:val="00D90F69"/>
    <w:rsid w:val="00D911C4"/>
    <w:rsid w:val="00D91DD2"/>
    <w:rsid w:val="00D925AC"/>
    <w:rsid w:val="00D92682"/>
    <w:rsid w:val="00D93C76"/>
    <w:rsid w:val="00D9456B"/>
    <w:rsid w:val="00D94745"/>
    <w:rsid w:val="00D95200"/>
    <w:rsid w:val="00D95A5F"/>
    <w:rsid w:val="00D95D21"/>
    <w:rsid w:val="00D960B6"/>
    <w:rsid w:val="00D96102"/>
    <w:rsid w:val="00D96536"/>
    <w:rsid w:val="00D96C04"/>
    <w:rsid w:val="00D975F7"/>
    <w:rsid w:val="00D97E75"/>
    <w:rsid w:val="00DA06C5"/>
    <w:rsid w:val="00DA0890"/>
    <w:rsid w:val="00DA0958"/>
    <w:rsid w:val="00DA0B94"/>
    <w:rsid w:val="00DA2F56"/>
    <w:rsid w:val="00DA33CA"/>
    <w:rsid w:val="00DA3766"/>
    <w:rsid w:val="00DA3ACB"/>
    <w:rsid w:val="00DA3C82"/>
    <w:rsid w:val="00DA3E37"/>
    <w:rsid w:val="00DA406B"/>
    <w:rsid w:val="00DA4772"/>
    <w:rsid w:val="00DA5006"/>
    <w:rsid w:val="00DA57D3"/>
    <w:rsid w:val="00DA626D"/>
    <w:rsid w:val="00DA63C7"/>
    <w:rsid w:val="00DA7317"/>
    <w:rsid w:val="00DB0A5C"/>
    <w:rsid w:val="00DB1345"/>
    <w:rsid w:val="00DB1D8B"/>
    <w:rsid w:val="00DB3A42"/>
    <w:rsid w:val="00DB3B6C"/>
    <w:rsid w:val="00DB4AA6"/>
    <w:rsid w:val="00DB515A"/>
    <w:rsid w:val="00DB51D2"/>
    <w:rsid w:val="00DB61A1"/>
    <w:rsid w:val="00DB665A"/>
    <w:rsid w:val="00DB7467"/>
    <w:rsid w:val="00DB74F2"/>
    <w:rsid w:val="00DB7732"/>
    <w:rsid w:val="00DC1BD5"/>
    <w:rsid w:val="00DC1C9A"/>
    <w:rsid w:val="00DC2420"/>
    <w:rsid w:val="00DC2CA0"/>
    <w:rsid w:val="00DC2D80"/>
    <w:rsid w:val="00DC4280"/>
    <w:rsid w:val="00DC517B"/>
    <w:rsid w:val="00DC632F"/>
    <w:rsid w:val="00DC6507"/>
    <w:rsid w:val="00DC6B5B"/>
    <w:rsid w:val="00DC7327"/>
    <w:rsid w:val="00DC7CD4"/>
    <w:rsid w:val="00DC7F0A"/>
    <w:rsid w:val="00DD0750"/>
    <w:rsid w:val="00DD0F6C"/>
    <w:rsid w:val="00DD1145"/>
    <w:rsid w:val="00DD2381"/>
    <w:rsid w:val="00DD3050"/>
    <w:rsid w:val="00DD31CA"/>
    <w:rsid w:val="00DD341C"/>
    <w:rsid w:val="00DD3537"/>
    <w:rsid w:val="00DD37C8"/>
    <w:rsid w:val="00DD4CCF"/>
    <w:rsid w:val="00DD4E0D"/>
    <w:rsid w:val="00DD509B"/>
    <w:rsid w:val="00DD5822"/>
    <w:rsid w:val="00DD6DB9"/>
    <w:rsid w:val="00DD7E96"/>
    <w:rsid w:val="00DE00C3"/>
    <w:rsid w:val="00DE2331"/>
    <w:rsid w:val="00DE279F"/>
    <w:rsid w:val="00DE2857"/>
    <w:rsid w:val="00DE29DB"/>
    <w:rsid w:val="00DE2C8F"/>
    <w:rsid w:val="00DE3726"/>
    <w:rsid w:val="00DE3978"/>
    <w:rsid w:val="00DE4405"/>
    <w:rsid w:val="00DE45E7"/>
    <w:rsid w:val="00DE498C"/>
    <w:rsid w:val="00DE4ACF"/>
    <w:rsid w:val="00DE5033"/>
    <w:rsid w:val="00DE503E"/>
    <w:rsid w:val="00DE6BF9"/>
    <w:rsid w:val="00DE702C"/>
    <w:rsid w:val="00DE7BAB"/>
    <w:rsid w:val="00DE7F34"/>
    <w:rsid w:val="00DE7FEB"/>
    <w:rsid w:val="00DF01F6"/>
    <w:rsid w:val="00DF0CF1"/>
    <w:rsid w:val="00DF1C38"/>
    <w:rsid w:val="00DF1E0D"/>
    <w:rsid w:val="00DF1E55"/>
    <w:rsid w:val="00DF2383"/>
    <w:rsid w:val="00DF30E4"/>
    <w:rsid w:val="00DF31A1"/>
    <w:rsid w:val="00DF4548"/>
    <w:rsid w:val="00DF4721"/>
    <w:rsid w:val="00DF4A32"/>
    <w:rsid w:val="00DF4B21"/>
    <w:rsid w:val="00DF504A"/>
    <w:rsid w:val="00DF5829"/>
    <w:rsid w:val="00DF707E"/>
    <w:rsid w:val="00DF73F6"/>
    <w:rsid w:val="00DF793F"/>
    <w:rsid w:val="00E00053"/>
    <w:rsid w:val="00E00521"/>
    <w:rsid w:val="00E008DD"/>
    <w:rsid w:val="00E00BFF"/>
    <w:rsid w:val="00E01AB0"/>
    <w:rsid w:val="00E039EF"/>
    <w:rsid w:val="00E03E60"/>
    <w:rsid w:val="00E048FA"/>
    <w:rsid w:val="00E04D34"/>
    <w:rsid w:val="00E0600C"/>
    <w:rsid w:val="00E065F3"/>
    <w:rsid w:val="00E0732A"/>
    <w:rsid w:val="00E1114C"/>
    <w:rsid w:val="00E111A9"/>
    <w:rsid w:val="00E11708"/>
    <w:rsid w:val="00E11877"/>
    <w:rsid w:val="00E11CF5"/>
    <w:rsid w:val="00E1231E"/>
    <w:rsid w:val="00E1235C"/>
    <w:rsid w:val="00E1235D"/>
    <w:rsid w:val="00E12E86"/>
    <w:rsid w:val="00E13199"/>
    <w:rsid w:val="00E13408"/>
    <w:rsid w:val="00E14896"/>
    <w:rsid w:val="00E162BB"/>
    <w:rsid w:val="00E16FBB"/>
    <w:rsid w:val="00E174E2"/>
    <w:rsid w:val="00E178AF"/>
    <w:rsid w:val="00E21312"/>
    <w:rsid w:val="00E2177D"/>
    <w:rsid w:val="00E22551"/>
    <w:rsid w:val="00E22ED5"/>
    <w:rsid w:val="00E23086"/>
    <w:rsid w:val="00E2333D"/>
    <w:rsid w:val="00E233D2"/>
    <w:rsid w:val="00E2461B"/>
    <w:rsid w:val="00E24BDC"/>
    <w:rsid w:val="00E25296"/>
    <w:rsid w:val="00E25341"/>
    <w:rsid w:val="00E25C21"/>
    <w:rsid w:val="00E2616C"/>
    <w:rsid w:val="00E2653B"/>
    <w:rsid w:val="00E26589"/>
    <w:rsid w:val="00E27198"/>
    <w:rsid w:val="00E27D59"/>
    <w:rsid w:val="00E301CF"/>
    <w:rsid w:val="00E30533"/>
    <w:rsid w:val="00E3058B"/>
    <w:rsid w:val="00E3066D"/>
    <w:rsid w:val="00E3176D"/>
    <w:rsid w:val="00E32B74"/>
    <w:rsid w:val="00E3319C"/>
    <w:rsid w:val="00E33C8C"/>
    <w:rsid w:val="00E346F3"/>
    <w:rsid w:val="00E34FC7"/>
    <w:rsid w:val="00E351B7"/>
    <w:rsid w:val="00E36219"/>
    <w:rsid w:val="00E366FB"/>
    <w:rsid w:val="00E36A2A"/>
    <w:rsid w:val="00E37978"/>
    <w:rsid w:val="00E408F5"/>
    <w:rsid w:val="00E4191F"/>
    <w:rsid w:val="00E41CFB"/>
    <w:rsid w:val="00E4236C"/>
    <w:rsid w:val="00E42B51"/>
    <w:rsid w:val="00E42DBF"/>
    <w:rsid w:val="00E436A1"/>
    <w:rsid w:val="00E43DF5"/>
    <w:rsid w:val="00E444C0"/>
    <w:rsid w:val="00E4598E"/>
    <w:rsid w:val="00E469BA"/>
    <w:rsid w:val="00E46E0D"/>
    <w:rsid w:val="00E4700A"/>
    <w:rsid w:val="00E47CEC"/>
    <w:rsid w:val="00E50012"/>
    <w:rsid w:val="00E505E3"/>
    <w:rsid w:val="00E507E4"/>
    <w:rsid w:val="00E508E6"/>
    <w:rsid w:val="00E50A14"/>
    <w:rsid w:val="00E518B1"/>
    <w:rsid w:val="00E520E4"/>
    <w:rsid w:val="00E5301D"/>
    <w:rsid w:val="00E55E23"/>
    <w:rsid w:val="00E5728D"/>
    <w:rsid w:val="00E609E6"/>
    <w:rsid w:val="00E60DE4"/>
    <w:rsid w:val="00E61DB5"/>
    <w:rsid w:val="00E62C2F"/>
    <w:rsid w:val="00E6324B"/>
    <w:rsid w:val="00E636FE"/>
    <w:rsid w:val="00E63CB5"/>
    <w:rsid w:val="00E640FC"/>
    <w:rsid w:val="00E64841"/>
    <w:rsid w:val="00E65A0F"/>
    <w:rsid w:val="00E65B0B"/>
    <w:rsid w:val="00E65E76"/>
    <w:rsid w:val="00E66027"/>
    <w:rsid w:val="00E66070"/>
    <w:rsid w:val="00E66890"/>
    <w:rsid w:val="00E66934"/>
    <w:rsid w:val="00E67284"/>
    <w:rsid w:val="00E677FB"/>
    <w:rsid w:val="00E7195C"/>
    <w:rsid w:val="00E72AE0"/>
    <w:rsid w:val="00E72D3C"/>
    <w:rsid w:val="00E73FA8"/>
    <w:rsid w:val="00E76022"/>
    <w:rsid w:val="00E76403"/>
    <w:rsid w:val="00E76ACB"/>
    <w:rsid w:val="00E76B79"/>
    <w:rsid w:val="00E775FE"/>
    <w:rsid w:val="00E77EEA"/>
    <w:rsid w:val="00E77FFC"/>
    <w:rsid w:val="00E802F5"/>
    <w:rsid w:val="00E80646"/>
    <w:rsid w:val="00E81290"/>
    <w:rsid w:val="00E815CD"/>
    <w:rsid w:val="00E81C3A"/>
    <w:rsid w:val="00E81E05"/>
    <w:rsid w:val="00E826AA"/>
    <w:rsid w:val="00E82982"/>
    <w:rsid w:val="00E82B2C"/>
    <w:rsid w:val="00E84990"/>
    <w:rsid w:val="00E85222"/>
    <w:rsid w:val="00E8523F"/>
    <w:rsid w:val="00E859C7"/>
    <w:rsid w:val="00E8617F"/>
    <w:rsid w:val="00E86D2D"/>
    <w:rsid w:val="00E87246"/>
    <w:rsid w:val="00E87385"/>
    <w:rsid w:val="00E87505"/>
    <w:rsid w:val="00E875DC"/>
    <w:rsid w:val="00E87E26"/>
    <w:rsid w:val="00E902F0"/>
    <w:rsid w:val="00E90471"/>
    <w:rsid w:val="00E90E58"/>
    <w:rsid w:val="00E910DA"/>
    <w:rsid w:val="00E91391"/>
    <w:rsid w:val="00E914DE"/>
    <w:rsid w:val="00E91A05"/>
    <w:rsid w:val="00E9227D"/>
    <w:rsid w:val="00E924E5"/>
    <w:rsid w:val="00E92FF1"/>
    <w:rsid w:val="00E94366"/>
    <w:rsid w:val="00E944EF"/>
    <w:rsid w:val="00E945EA"/>
    <w:rsid w:val="00E94AD4"/>
    <w:rsid w:val="00E94F15"/>
    <w:rsid w:val="00E95625"/>
    <w:rsid w:val="00E957C0"/>
    <w:rsid w:val="00E95967"/>
    <w:rsid w:val="00E967CA"/>
    <w:rsid w:val="00E96D58"/>
    <w:rsid w:val="00E97057"/>
    <w:rsid w:val="00E97169"/>
    <w:rsid w:val="00E97372"/>
    <w:rsid w:val="00E97B6E"/>
    <w:rsid w:val="00EA0321"/>
    <w:rsid w:val="00EA0DFF"/>
    <w:rsid w:val="00EA1175"/>
    <w:rsid w:val="00EA23E0"/>
    <w:rsid w:val="00EA2A0A"/>
    <w:rsid w:val="00EA2E09"/>
    <w:rsid w:val="00EA450F"/>
    <w:rsid w:val="00EA457C"/>
    <w:rsid w:val="00EA4DC8"/>
    <w:rsid w:val="00EA4F88"/>
    <w:rsid w:val="00EA5027"/>
    <w:rsid w:val="00EA6B05"/>
    <w:rsid w:val="00EA71EB"/>
    <w:rsid w:val="00EA7BBE"/>
    <w:rsid w:val="00EB0280"/>
    <w:rsid w:val="00EB0E7C"/>
    <w:rsid w:val="00EB2372"/>
    <w:rsid w:val="00EB33BB"/>
    <w:rsid w:val="00EB37D9"/>
    <w:rsid w:val="00EB3957"/>
    <w:rsid w:val="00EB4105"/>
    <w:rsid w:val="00EB41F2"/>
    <w:rsid w:val="00EB4307"/>
    <w:rsid w:val="00EB44BA"/>
    <w:rsid w:val="00EB4913"/>
    <w:rsid w:val="00EB4E10"/>
    <w:rsid w:val="00EB5703"/>
    <w:rsid w:val="00EB688E"/>
    <w:rsid w:val="00EB702F"/>
    <w:rsid w:val="00EB7370"/>
    <w:rsid w:val="00EB7A00"/>
    <w:rsid w:val="00EB7BDE"/>
    <w:rsid w:val="00EC0456"/>
    <w:rsid w:val="00EC0CAF"/>
    <w:rsid w:val="00EC16D4"/>
    <w:rsid w:val="00EC1EE2"/>
    <w:rsid w:val="00EC211D"/>
    <w:rsid w:val="00EC2904"/>
    <w:rsid w:val="00EC3129"/>
    <w:rsid w:val="00EC451B"/>
    <w:rsid w:val="00EC46C6"/>
    <w:rsid w:val="00EC4995"/>
    <w:rsid w:val="00EC4DFB"/>
    <w:rsid w:val="00EC4F1D"/>
    <w:rsid w:val="00EC689E"/>
    <w:rsid w:val="00EC707C"/>
    <w:rsid w:val="00EC74CE"/>
    <w:rsid w:val="00ED0C1A"/>
    <w:rsid w:val="00ED138E"/>
    <w:rsid w:val="00ED138F"/>
    <w:rsid w:val="00ED1A40"/>
    <w:rsid w:val="00ED225D"/>
    <w:rsid w:val="00ED2C0C"/>
    <w:rsid w:val="00ED3192"/>
    <w:rsid w:val="00ED328D"/>
    <w:rsid w:val="00ED40E0"/>
    <w:rsid w:val="00ED427B"/>
    <w:rsid w:val="00ED4BC6"/>
    <w:rsid w:val="00ED50DA"/>
    <w:rsid w:val="00ED52C5"/>
    <w:rsid w:val="00ED54A7"/>
    <w:rsid w:val="00ED5612"/>
    <w:rsid w:val="00ED5B8F"/>
    <w:rsid w:val="00ED5C95"/>
    <w:rsid w:val="00ED644F"/>
    <w:rsid w:val="00ED6CFE"/>
    <w:rsid w:val="00ED6DA3"/>
    <w:rsid w:val="00ED7642"/>
    <w:rsid w:val="00ED7643"/>
    <w:rsid w:val="00ED7C53"/>
    <w:rsid w:val="00EE0066"/>
    <w:rsid w:val="00EE1264"/>
    <w:rsid w:val="00EE1EDC"/>
    <w:rsid w:val="00EE204A"/>
    <w:rsid w:val="00EE254A"/>
    <w:rsid w:val="00EE3077"/>
    <w:rsid w:val="00EE3817"/>
    <w:rsid w:val="00EE44F6"/>
    <w:rsid w:val="00EE45E8"/>
    <w:rsid w:val="00EE482B"/>
    <w:rsid w:val="00EE4E4C"/>
    <w:rsid w:val="00EE50A6"/>
    <w:rsid w:val="00EE537F"/>
    <w:rsid w:val="00EE55AD"/>
    <w:rsid w:val="00EE5AF4"/>
    <w:rsid w:val="00EE5C62"/>
    <w:rsid w:val="00EE629F"/>
    <w:rsid w:val="00EE7EA4"/>
    <w:rsid w:val="00EF0E22"/>
    <w:rsid w:val="00EF1006"/>
    <w:rsid w:val="00EF129D"/>
    <w:rsid w:val="00EF167C"/>
    <w:rsid w:val="00EF198C"/>
    <w:rsid w:val="00EF1B19"/>
    <w:rsid w:val="00EF2331"/>
    <w:rsid w:val="00EF265A"/>
    <w:rsid w:val="00EF2B78"/>
    <w:rsid w:val="00EF32B6"/>
    <w:rsid w:val="00EF32CB"/>
    <w:rsid w:val="00EF3A05"/>
    <w:rsid w:val="00EF5F8B"/>
    <w:rsid w:val="00EF73D0"/>
    <w:rsid w:val="00EF74C9"/>
    <w:rsid w:val="00EF79D3"/>
    <w:rsid w:val="00EF7B15"/>
    <w:rsid w:val="00F00C0A"/>
    <w:rsid w:val="00F0136B"/>
    <w:rsid w:val="00F01873"/>
    <w:rsid w:val="00F02217"/>
    <w:rsid w:val="00F02582"/>
    <w:rsid w:val="00F02C7A"/>
    <w:rsid w:val="00F0308A"/>
    <w:rsid w:val="00F032C9"/>
    <w:rsid w:val="00F0396C"/>
    <w:rsid w:val="00F03B01"/>
    <w:rsid w:val="00F04352"/>
    <w:rsid w:val="00F0471C"/>
    <w:rsid w:val="00F0490A"/>
    <w:rsid w:val="00F0512D"/>
    <w:rsid w:val="00F06047"/>
    <w:rsid w:val="00F06E3D"/>
    <w:rsid w:val="00F06EA9"/>
    <w:rsid w:val="00F079FC"/>
    <w:rsid w:val="00F07C12"/>
    <w:rsid w:val="00F07F1C"/>
    <w:rsid w:val="00F11395"/>
    <w:rsid w:val="00F11C56"/>
    <w:rsid w:val="00F1210A"/>
    <w:rsid w:val="00F12754"/>
    <w:rsid w:val="00F1282A"/>
    <w:rsid w:val="00F12CCB"/>
    <w:rsid w:val="00F1313B"/>
    <w:rsid w:val="00F13C33"/>
    <w:rsid w:val="00F145BD"/>
    <w:rsid w:val="00F14B1E"/>
    <w:rsid w:val="00F151B2"/>
    <w:rsid w:val="00F15521"/>
    <w:rsid w:val="00F156B4"/>
    <w:rsid w:val="00F16796"/>
    <w:rsid w:val="00F16BFD"/>
    <w:rsid w:val="00F16FFA"/>
    <w:rsid w:val="00F20348"/>
    <w:rsid w:val="00F208B9"/>
    <w:rsid w:val="00F20908"/>
    <w:rsid w:val="00F21A86"/>
    <w:rsid w:val="00F22C05"/>
    <w:rsid w:val="00F22C4C"/>
    <w:rsid w:val="00F22D51"/>
    <w:rsid w:val="00F22DD1"/>
    <w:rsid w:val="00F231D7"/>
    <w:rsid w:val="00F232C1"/>
    <w:rsid w:val="00F23451"/>
    <w:rsid w:val="00F23A68"/>
    <w:rsid w:val="00F23C45"/>
    <w:rsid w:val="00F25022"/>
    <w:rsid w:val="00F25A96"/>
    <w:rsid w:val="00F25CF5"/>
    <w:rsid w:val="00F25F67"/>
    <w:rsid w:val="00F265FD"/>
    <w:rsid w:val="00F26F15"/>
    <w:rsid w:val="00F271D7"/>
    <w:rsid w:val="00F27A30"/>
    <w:rsid w:val="00F27BE3"/>
    <w:rsid w:val="00F301F3"/>
    <w:rsid w:val="00F30590"/>
    <w:rsid w:val="00F3068D"/>
    <w:rsid w:val="00F3078C"/>
    <w:rsid w:val="00F3087C"/>
    <w:rsid w:val="00F3142C"/>
    <w:rsid w:val="00F3195D"/>
    <w:rsid w:val="00F31A20"/>
    <w:rsid w:val="00F31E51"/>
    <w:rsid w:val="00F31ECC"/>
    <w:rsid w:val="00F331C9"/>
    <w:rsid w:val="00F333D7"/>
    <w:rsid w:val="00F3412C"/>
    <w:rsid w:val="00F34179"/>
    <w:rsid w:val="00F3573A"/>
    <w:rsid w:val="00F35C45"/>
    <w:rsid w:val="00F36919"/>
    <w:rsid w:val="00F402DE"/>
    <w:rsid w:val="00F402E6"/>
    <w:rsid w:val="00F40BF7"/>
    <w:rsid w:val="00F4104A"/>
    <w:rsid w:val="00F41B28"/>
    <w:rsid w:val="00F41CFF"/>
    <w:rsid w:val="00F425EC"/>
    <w:rsid w:val="00F454D5"/>
    <w:rsid w:val="00F46D9F"/>
    <w:rsid w:val="00F500EA"/>
    <w:rsid w:val="00F50933"/>
    <w:rsid w:val="00F50EA3"/>
    <w:rsid w:val="00F514C5"/>
    <w:rsid w:val="00F51BB9"/>
    <w:rsid w:val="00F5308B"/>
    <w:rsid w:val="00F55478"/>
    <w:rsid w:val="00F56675"/>
    <w:rsid w:val="00F56AE4"/>
    <w:rsid w:val="00F56C03"/>
    <w:rsid w:val="00F56E3C"/>
    <w:rsid w:val="00F5757E"/>
    <w:rsid w:val="00F576FB"/>
    <w:rsid w:val="00F602B4"/>
    <w:rsid w:val="00F60DD8"/>
    <w:rsid w:val="00F613B8"/>
    <w:rsid w:val="00F61677"/>
    <w:rsid w:val="00F61921"/>
    <w:rsid w:val="00F61974"/>
    <w:rsid w:val="00F622DC"/>
    <w:rsid w:val="00F6498E"/>
    <w:rsid w:val="00F649FA"/>
    <w:rsid w:val="00F64BE2"/>
    <w:rsid w:val="00F65FB1"/>
    <w:rsid w:val="00F6612D"/>
    <w:rsid w:val="00F667F9"/>
    <w:rsid w:val="00F66AB2"/>
    <w:rsid w:val="00F66BBE"/>
    <w:rsid w:val="00F673FA"/>
    <w:rsid w:val="00F675BD"/>
    <w:rsid w:val="00F70E39"/>
    <w:rsid w:val="00F7104F"/>
    <w:rsid w:val="00F713B3"/>
    <w:rsid w:val="00F73C23"/>
    <w:rsid w:val="00F74B78"/>
    <w:rsid w:val="00F74F8D"/>
    <w:rsid w:val="00F76E40"/>
    <w:rsid w:val="00F77257"/>
    <w:rsid w:val="00F7762A"/>
    <w:rsid w:val="00F7798C"/>
    <w:rsid w:val="00F77E4C"/>
    <w:rsid w:val="00F80683"/>
    <w:rsid w:val="00F811B7"/>
    <w:rsid w:val="00F824B0"/>
    <w:rsid w:val="00F834AA"/>
    <w:rsid w:val="00F83F28"/>
    <w:rsid w:val="00F83F71"/>
    <w:rsid w:val="00F840F9"/>
    <w:rsid w:val="00F843DE"/>
    <w:rsid w:val="00F852A6"/>
    <w:rsid w:val="00F85350"/>
    <w:rsid w:val="00F85669"/>
    <w:rsid w:val="00F85970"/>
    <w:rsid w:val="00F85C8E"/>
    <w:rsid w:val="00F861BF"/>
    <w:rsid w:val="00F862E9"/>
    <w:rsid w:val="00F8676F"/>
    <w:rsid w:val="00F86F43"/>
    <w:rsid w:val="00F870ED"/>
    <w:rsid w:val="00F872A3"/>
    <w:rsid w:val="00F874E4"/>
    <w:rsid w:val="00F8760D"/>
    <w:rsid w:val="00F87DDC"/>
    <w:rsid w:val="00F90C2D"/>
    <w:rsid w:val="00F9105A"/>
    <w:rsid w:val="00F9157E"/>
    <w:rsid w:val="00F91B24"/>
    <w:rsid w:val="00F91C8A"/>
    <w:rsid w:val="00F9210E"/>
    <w:rsid w:val="00F9287F"/>
    <w:rsid w:val="00F92B68"/>
    <w:rsid w:val="00F93169"/>
    <w:rsid w:val="00F94361"/>
    <w:rsid w:val="00F945C0"/>
    <w:rsid w:val="00F95285"/>
    <w:rsid w:val="00F961E6"/>
    <w:rsid w:val="00F9733A"/>
    <w:rsid w:val="00F97A0E"/>
    <w:rsid w:val="00F97A64"/>
    <w:rsid w:val="00FA0FB9"/>
    <w:rsid w:val="00FA14E6"/>
    <w:rsid w:val="00FA1CC3"/>
    <w:rsid w:val="00FA1DB2"/>
    <w:rsid w:val="00FA1F8C"/>
    <w:rsid w:val="00FA2B17"/>
    <w:rsid w:val="00FA2CA9"/>
    <w:rsid w:val="00FA2E89"/>
    <w:rsid w:val="00FA37A0"/>
    <w:rsid w:val="00FA4013"/>
    <w:rsid w:val="00FA4F00"/>
    <w:rsid w:val="00FA55BE"/>
    <w:rsid w:val="00FA5963"/>
    <w:rsid w:val="00FA7FB2"/>
    <w:rsid w:val="00FB0567"/>
    <w:rsid w:val="00FB0669"/>
    <w:rsid w:val="00FB0928"/>
    <w:rsid w:val="00FB1276"/>
    <w:rsid w:val="00FB1CF9"/>
    <w:rsid w:val="00FB29C6"/>
    <w:rsid w:val="00FB2E2C"/>
    <w:rsid w:val="00FB3CC2"/>
    <w:rsid w:val="00FB4A1D"/>
    <w:rsid w:val="00FB4CB8"/>
    <w:rsid w:val="00FB5873"/>
    <w:rsid w:val="00FB5CA7"/>
    <w:rsid w:val="00FB5EDB"/>
    <w:rsid w:val="00FB64F7"/>
    <w:rsid w:val="00FB67D6"/>
    <w:rsid w:val="00FB6DAB"/>
    <w:rsid w:val="00FB7C75"/>
    <w:rsid w:val="00FB7CD3"/>
    <w:rsid w:val="00FC0BF1"/>
    <w:rsid w:val="00FC0FC8"/>
    <w:rsid w:val="00FC2608"/>
    <w:rsid w:val="00FC2E53"/>
    <w:rsid w:val="00FC3465"/>
    <w:rsid w:val="00FC3542"/>
    <w:rsid w:val="00FC4490"/>
    <w:rsid w:val="00FC50D5"/>
    <w:rsid w:val="00FC522D"/>
    <w:rsid w:val="00FC54CB"/>
    <w:rsid w:val="00FC6985"/>
    <w:rsid w:val="00FC6CB4"/>
    <w:rsid w:val="00FC7115"/>
    <w:rsid w:val="00FC73CC"/>
    <w:rsid w:val="00FC7A53"/>
    <w:rsid w:val="00FD015A"/>
    <w:rsid w:val="00FD057D"/>
    <w:rsid w:val="00FD061F"/>
    <w:rsid w:val="00FD0900"/>
    <w:rsid w:val="00FD0D92"/>
    <w:rsid w:val="00FD151B"/>
    <w:rsid w:val="00FD17B2"/>
    <w:rsid w:val="00FD1914"/>
    <w:rsid w:val="00FD3491"/>
    <w:rsid w:val="00FD34D4"/>
    <w:rsid w:val="00FD40C3"/>
    <w:rsid w:val="00FD4245"/>
    <w:rsid w:val="00FD43A3"/>
    <w:rsid w:val="00FD530D"/>
    <w:rsid w:val="00FD5909"/>
    <w:rsid w:val="00FD59D4"/>
    <w:rsid w:val="00FD5AD3"/>
    <w:rsid w:val="00FD655C"/>
    <w:rsid w:val="00FD683B"/>
    <w:rsid w:val="00FD778E"/>
    <w:rsid w:val="00FE0073"/>
    <w:rsid w:val="00FE0506"/>
    <w:rsid w:val="00FE0BAD"/>
    <w:rsid w:val="00FE1367"/>
    <w:rsid w:val="00FE1B18"/>
    <w:rsid w:val="00FE2396"/>
    <w:rsid w:val="00FE2AF5"/>
    <w:rsid w:val="00FE3B50"/>
    <w:rsid w:val="00FE3EEE"/>
    <w:rsid w:val="00FE4136"/>
    <w:rsid w:val="00FE43B2"/>
    <w:rsid w:val="00FE49F4"/>
    <w:rsid w:val="00FE4A94"/>
    <w:rsid w:val="00FE51B4"/>
    <w:rsid w:val="00FE59D7"/>
    <w:rsid w:val="00FE5CBB"/>
    <w:rsid w:val="00FE602D"/>
    <w:rsid w:val="00FE6050"/>
    <w:rsid w:val="00FE6482"/>
    <w:rsid w:val="00FE6DDE"/>
    <w:rsid w:val="00FE7267"/>
    <w:rsid w:val="00FE78ED"/>
    <w:rsid w:val="00FE7B16"/>
    <w:rsid w:val="00FE7EEF"/>
    <w:rsid w:val="00FF00BA"/>
    <w:rsid w:val="00FF0470"/>
    <w:rsid w:val="00FF07D6"/>
    <w:rsid w:val="00FF0E1D"/>
    <w:rsid w:val="00FF26D4"/>
    <w:rsid w:val="00FF3998"/>
    <w:rsid w:val="00FF4C28"/>
    <w:rsid w:val="00FF5AA4"/>
    <w:rsid w:val="00FF5F43"/>
    <w:rsid w:val="00FF6435"/>
    <w:rsid w:val="00FF74EC"/>
    <w:rsid w:val="00FF779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3C09B1"/>
  <w15:docId w15:val="{F729EF07-9037-4EA9-B777-5AB85DCE7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B87697"/>
    <w:pPr>
      <w:spacing w:after="0" w:line="240" w:lineRule="auto"/>
    </w:pPr>
    <w:rPr>
      <w:rFonts w:ascii="Times New Roman" w:eastAsia="Times New Roman" w:hAnsi="Times New Roman" w:cs="Times New Roman"/>
      <w:sz w:val="24"/>
      <w:szCs w:val="24"/>
      <w:lang w:eastAsia="ru-RU"/>
    </w:rPr>
  </w:style>
  <w:style w:type="paragraph" w:styleId="17">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1,H12"/>
    <w:basedOn w:val="a6"/>
    <w:next w:val="a6"/>
    <w:link w:val="18"/>
    <w:qFormat/>
    <w:rsid w:val="00EF74C9"/>
    <w:pPr>
      <w:keepNext/>
      <w:spacing w:before="240" w:after="60"/>
      <w:outlineLvl w:val="0"/>
    </w:pPr>
    <w:rPr>
      <w:rFonts w:ascii="Arial" w:hAnsi="Arial" w:cs="Arial"/>
      <w:b/>
      <w:bCs/>
      <w:kern w:val="32"/>
      <w:sz w:val="32"/>
      <w:szCs w:val="32"/>
    </w:rPr>
  </w:style>
  <w:style w:type="paragraph" w:styleId="25">
    <w:name w:val="heading 2"/>
    <w:aliases w:val="Заголовок 2 Знак1,Заголовок 2 Знак Знак,Заголовок 2 Знак Знак Знак,H2,h2,contract,2,Numbered text 3,H21,H22,H23,H24,H211,H25,H212,H221,H231,H241,H2111,H26,H213,H222,H232,H242,H2112,H27,H214,H28,H29,H210,H215,H216,H217,H218,H219,H220,H2110"/>
    <w:basedOn w:val="a6"/>
    <w:next w:val="a6"/>
    <w:link w:val="26"/>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3">
    <w:name w:val="heading 3"/>
    <w:aliases w:val="h3,Head 3,l3+toc 3,heading 3,CT,Sub-section Title,l3,H3"/>
    <w:basedOn w:val="a6"/>
    <w:next w:val="a6"/>
    <w:link w:val="34"/>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6"/>
    <w:next w:val="a6"/>
    <w:link w:val="41"/>
    <w:uiPriority w:val="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aliases w:val="_Подпункт"/>
    <w:basedOn w:val="a6"/>
    <w:next w:val="a6"/>
    <w:link w:val="50"/>
    <w:uiPriority w:val="9"/>
    <w:qFormat/>
    <w:rsid w:val="00EF74C9"/>
    <w:pPr>
      <w:keepNext/>
      <w:ind w:firstLine="5940"/>
      <w:outlineLvl w:val="4"/>
    </w:pPr>
    <w:rPr>
      <w:caps/>
      <w:sz w:val="28"/>
      <w:szCs w:val="28"/>
    </w:rPr>
  </w:style>
  <w:style w:type="paragraph" w:styleId="60">
    <w:name w:val="heading 6"/>
    <w:basedOn w:val="a6"/>
    <w:next w:val="a6"/>
    <w:link w:val="61"/>
    <w:uiPriority w:val="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6"/>
    <w:next w:val="a6"/>
    <w:link w:val="70"/>
    <w:uiPriority w:val="9"/>
    <w:qFormat/>
    <w:rsid w:val="00EF74C9"/>
    <w:pPr>
      <w:spacing w:before="240" w:after="60"/>
      <w:outlineLvl w:val="6"/>
    </w:pPr>
  </w:style>
  <w:style w:type="paragraph" w:styleId="8">
    <w:name w:val="heading 8"/>
    <w:basedOn w:val="a6"/>
    <w:next w:val="a6"/>
    <w:link w:val="80"/>
    <w:uiPriority w:val="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6"/>
    <w:next w:val="a6"/>
    <w:link w:val="90"/>
    <w:uiPriority w:val="9"/>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8">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1"/>
    <w:basedOn w:val="a7"/>
    <w:link w:val="17"/>
    <w:rsid w:val="00EF74C9"/>
    <w:rPr>
      <w:rFonts w:ascii="Arial" w:eastAsia="Times New Roman" w:hAnsi="Arial" w:cs="Arial"/>
      <w:b/>
      <w:bCs/>
      <w:kern w:val="32"/>
      <w:sz w:val="32"/>
      <w:szCs w:val="32"/>
      <w:lang w:eastAsia="ru-RU"/>
    </w:rPr>
  </w:style>
  <w:style w:type="character" w:customStyle="1" w:styleId="26">
    <w:name w:val="Заголовок 2 Знак"/>
    <w:aliases w:val="Заголовок 2 Знак1 Знак1,Заголовок 2 Знак Знак Знак1,Заголовок 2 Знак Знак Знак Знак2,H2 Знак,h2 Знак,contract Знак,2 Знак,Numbered text 3 Знак,H21 Знак,H22 Знак,H23 Знак,H24 Знак,H211 Знак,H25 Знак,H212 Знак,H221 Знак,H231 Знак,H26 Знак"/>
    <w:basedOn w:val="a7"/>
    <w:link w:val="25"/>
    <w:rsid w:val="00EF74C9"/>
    <w:rPr>
      <w:rFonts w:ascii="Arial" w:eastAsia="Times New Roman" w:hAnsi="Arial" w:cs="Arial"/>
      <w:b/>
      <w:bCs/>
      <w:i/>
      <w:iCs/>
      <w:sz w:val="28"/>
      <w:szCs w:val="28"/>
      <w:lang w:eastAsia="ru-RU"/>
    </w:rPr>
  </w:style>
  <w:style w:type="character" w:customStyle="1" w:styleId="34">
    <w:name w:val="Заголовок 3 Знак"/>
    <w:aliases w:val="h3 Знак,Head 3 Знак,l3+toc 3 Знак,heading 3 Знак,CT Знак,Sub-section Title Знак,l3 Знак,H3 Знак"/>
    <w:basedOn w:val="a7"/>
    <w:link w:val="33"/>
    <w:rsid w:val="00EF74C9"/>
    <w:rPr>
      <w:rFonts w:ascii="Arial" w:eastAsia="Times New Roman" w:hAnsi="Arial" w:cs="Arial"/>
      <w:b/>
      <w:bCs/>
      <w:sz w:val="26"/>
      <w:szCs w:val="26"/>
      <w:lang w:eastAsia="ru-RU"/>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7"/>
    <w:link w:val="40"/>
    <w:uiPriority w:val="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aliases w:val="_Подпункт Знак"/>
    <w:basedOn w:val="a7"/>
    <w:link w:val="5"/>
    <w:uiPriority w:val="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7"/>
    <w:link w:val="60"/>
    <w:uiPriority w:val="9"/>
    <w:rsid w:val="00EF74C9"/>
    <w:rPr>
      <w:rFonts w:ascii="Times New Roman" w:eastAsia="Times New Roman" w:hAnsi="Times New Roman" w:cs="Times New Roman"/>
      <w:b/>
      <w:bCs/>
      <w:lang w:eastAsia="ru-RU"/>
    </w:rPr>
  </w:style>
  <w:style w:type="character" w:customStyle="1" w:styleId="70">
    <w:name w:val="Заголовок 7 Знак"/>
    <w:basedOn w:val="a7"/>
    <w:link w:val="7"/>
    <w:uiPriority w:val="9"/>
    <w:rsid w:val="00EF74C9"/>
    <w:rPr>
      <w:rFonts w:ascii="Times New Roman" w:eastAsia="Times New Roman" w:hAnsi="Times New Roman" w:cs="Times New Roman"/>
      <w:sz w:val="24"/>
      <w:szCs w:val="24"/>
      <w:lang w:eastAsia="ru-RU"/>
    </w:rPr>
  </w:style>
  <w:style w:type="character" w:customStyle="1" w:styleId="80">
    <w:name w:val="Заголовок 8 Знак"/>
    <w:basedOn w:val="a7"/>
    <w:link w:val="8"/>
    <w:uiPriority w:val="9"/>
    <w:rsid w:val="00EF74C9"/>
    <w:rPr>
      <w:rFonts w:ascii="Times New Roman" w:eastAsia="Times New Roman" w:hAnsi="Times New Roman" w:cs="Times New Roman"/>
      <w:b/>
      <w:bCs/>
      <w:sz w:val="28"/>
      <w:szCs w:val="28"/>
      <w:lang w:eastAsia="ru-RU"/>
    </w:rPr>
  </w:style>
  <w:style w:type="paragraph" w:customStyle="1" w:styleId="ConsPlusTitle">
    <w:name w:val="ConsPlusTitle"/>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a">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6"/>
    <w:link w:val="ab"/>
    <w:qFormat/>
    <w:rsid w:val="00C47760"/>
    <w:pPr>
      <w:ind w:left="720"/>
      <w:contextualSpacing/>
    </w:pPr>
  </w:style>
  <w:style w:type="character" w:customStyle="1" w:styleId="ab">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a"/>
    <w:qFormat/>
    <w:locked/>
    <w:rsid w:val="00C6337A"/>
    <w:rPr>
      <w:rFonts w:ascii="Times New Roman" w:eastAsia="Times New Roman" w:hAnsi="Times New Roman" w:cs="Times New Roman"/>
      <w:sz w:val="24"/>
      <w:szCs w:val="24"/>
      <w:lang w:eastAsia="ru-RU"/>
    </w:rPr>
  </w:style>
  <w:style w:type="paragraph" w:styleId="ac">
    <w:name w:val="Body Text Indent"/>
    <w:aliases w:val="Основной текст без отступа,текст"/>
    <w:basedOn w:val="a6"/>
    <w:link w:val="ad"/>
    <w:uiPriority w:val="99"/>
    <w:rsid w:val="00EF74C9"/>
    <w:pPr>
      <w:widowControl w:val="0"/>
      <w:autoSpaceDE w:val="0"/>
      <w:autoSpaceDN w:val="0"/>
      <w:adjustRightInd w:val="0"/>
      <w:spacing w:after="120" w:line="360" w:lineRule="auto"/>
      <w:ind w:left="283" w:firstLine="720"/>
      <w:jc w:val="both"/>
    </w:pPr>
  </w:style>
  <w:style w:type="character" w:customStyle="1" w:styleId="ad">
    <w:name w:val="Основной текст с отступом Знак"/>
    <w:aliases w:val="Основной текст без отступа Знак1,текст Знак1"/>
    <w:basedOn w:val="a7"/>
    <w:link w:val="ac"/>
    <w:uiPriority w:val="99"/>
    <w:rsid w:val="00EF74C9"/>
    <w:rPr>
      <w:rFonts w:ascii="Times New Roman" w:eastAsia="Times New Roman" w:hAnsi="Times New Roman" w:cs="Times New Roman"/>
      <w:sz w:val="24"/>
      <w:szCs w:val="24"/>
      <w:lang w:eastAsia="ru-RU"/>
    </w:rPr>
  </w:style>
  <w:style w:type="paragraph" w:styleId="35">
    <w:name w:val="Body Text Indent 3"/>
    <w:aliases w:val="Знак2"/>
    <w:basedOn w:val="a6"/>
    <w:link w:val="36"/>
    <w:uiPriority w:val="99"/>
    <w:rsid w:val="00EF74C9"/>
    <w:pPr>
      <w:widowControl w:val="0"/>
      <w:autoSpaceDE w:val="0"/>
      <w:autoSpaceDN w:val="0"/>
      <w:adjustRightInd w:val="0"/>
      <w:spacing w:line="360" w:lineRule="auto"/>
      <w:ind w:firstLine="720"/>
      <w:jc w:val="both"/>
    </w:pPr>
    <w:rPr>
      <w:sz w:val="28"/>
      <w:szCs w:val="28"/>
    </w:rPr>
  </w:style>
  <w:style w:type="character" w:customStyle="1" w:styleId="36">
    <w:name w:val="Основной текст с отступом 3 Знак"/>
    <w:aliases w:val="Знак2 Знак"/>
    <w:basedOn w:val="a7"/>
    <w:link w:val="35"/>
    <w:uiPriority w:val="99"/>
    <w:rsid w:val="00EF74C9"/>
    <w:rPr>
      <w:rFonts w:ascii="Times New Roman" w:eastAsia="Times New Roman" w:hAnsi="Times New Roman" w:cs="Times New Roman"/>
      <w:sz w:val="28"/>
      <w:szCs w:val="28"/>
      <w:lang w:eastAsia="ru-RU"/>
    </w:rPr>
  </w:style>
  <w:style w:type="paragraph" w:styleId="ae">
    <w:name w:val="Body Text"/>
    <w:aliases w:val="Список 1,Body Text Char"/>
    <w:basedOn w:val="a6"/>
    <w:link w:val="19"/>
    <w:qFormat/>
    <w:rsid w:val="00EF74C9"/>
    <w:pPr>
      <w:widowControl w:val="0"/>
      <w:autoSpaceDE w:val="0"/>
      <w:autoSpaceDN w:val="0"/>
      <w:adjustRightInd w:val="0"/>
      <w:jc w:val="both"/>
    </w:pPr>
    <w:rPr>
      <w:color w:val="000000"/>
      <w:sz w:val="28"/>
      <w:szCs w:val="28"/>
    </w:rPr>
  </w:style>
  <w:style w:type="character" w:customStyle="1" w:styleId="19">
    <w:name w:val="Основной текст Знак1"/>
    <w:aliases w:val="Список 1 Знак1,Body Text Char Знак1"/>
    <w:link w:val="ae"/>
    <w:rsid w:val="00EF74C9"/>
    <w:rPr>
      <w:rFonts w:ascii="Times New Roman" w:eastAsia="Times New Roman" w:hAnsi="Times New Roman" w:cs="Times New Roman"/>
      <w:color w:val="000000"/>
      <w:sz w:val="28"/>
      <w:szCs w:val="28"/>
    </w:rPr>
  </w:style>
  <w:style w:type="character" w:customStyle="1" w:styleId="af">
    <w:name w:val="Основной текст Знак"/>
    <w:aliases w:val="Список 1 Знак,Body Text Char Знак,Основной текст Знак2"/>
    <w:basedOn w:val="a7"/>
    <w:rsid w:val="00EF74C9"/>
    <w:rPr>
      <w:rFonts w:ascii="Times New Roman" w:eastAsia="Times New Roman" w:hAnsi="Times New Roman" w:cs="Times New Roman"/>
      <w:sz w:val="24"/>
      <w:szCs w:val="24"/>
      <w:lang w:eastAsia="ru-RU"/>
    </w:rPr>
  </w:style>
  <w:style w:type="paragraph" w:customStyle="1" w:styleId="1a">
    <w:name w:val="Обычный1"/>
    <w:rsid w:val="00EF74C9"/>
    <w:pPr>
      <w:widowControl w:val="0"/>
      <w:spacing w:after="0" w:line="240" w:lineRule="auto"/>
      <w:ind w:left="120" w:firstLine="560"/>
    </w:pPr>
    <w:rPr>
      <w:rFonts w:ascii="Arial" w:eastAsia="Times New Roman" w:hAnsi="Arial" w:cs="Times New Roman"/>
      <w:szCs w:val="20"/>
      <w:lang w:eastAsia="ru-RU"/>
    </w:rPr>
  </w:style>
  <w:style w:type="paragraph" w:styleId="37">
    <w:name w:val="Body Text 3"/>
    <w:basedOn w:val="a6"/>
    <w:link w:val="38"/>
    <w:rsid w:val="00EF74C9"/>
    <w:pPr>
      <w:spacing w:after="120"/>
    </w:pPr>
    <w:rPr>
      <w:sz w:val="16"/>
      <w:szCs w:val="16"/>
    </w:rPr>
  </w:style>
  <w:style w:type="character" w:customStyle="1" w:styleId="38">
    <w:name w:val="Основной текст 3 Знак"/>
    <w:basedOn w:val="a7"/>
    <w:link w:val="37"/>
    <w:rsid w:val="00EF74C9"/>
    <w:rPr>
      <w:rFonts w:ascii="Times New Roman" w:eastAsia="Times New Roman" w:hAnsi="Times New Roman" w:cs="Times New Roman"/>
      <w:sz w:val="16"/>
      <w:szCs w:val="16"/>
      <w:lang w:eastAsia="ru-RU"/>
    </w:rPr>
  </w:style>
  <w:style w:type="paragraph" w:styleId="af0">
    <w:name w:val="Title"/>
    <w:basedOn w:val="a6"/>
    <w:link w:val="af1"/>
    <w:qFormat/>
    <w:rsid w:val="00EF74C9"/>
    <w:pPr>
      <w:jc w:val="center"/>
    </w:pPr>
    <w:rPr>
      <w:sz w:val="28"/>
      <w:szCs w:val="20"/>
    </w:rPr>
  </w:style>
  <w:style w:type="character" w:customStyle="1" w:styleId="af1">
    <w:name w:val="Заголовок Знак"/>
    <w:basedOn w:val="a7"/>
    <w:link w:val="af0"/>
    <w:rsid w:val="00EF74C9"/>
    <w:rPr>
      <w:rFonts w:ascii="Times New Roman" w:eastAsia="Times New Roman" w:hAnsi="Times New Roman" w:cs="Times New Roman"/>
      <w:sz w:val="28"/>
      <w:szCs w:val="20"/>
      <w:lang w:eastAsia="ru-RU"/>
    </w:rPr>
  </w:style>
  <w:style w:type="paragraph" w:styleId="af2">
    <w:name w:val="header"/>
    <w:aliases w:val="Знак1,Верхний колонтитул Знак Знак,Знак1 Знак1 Знак,Верхний колонтитул Знак1 Знак,Знак1 Знак Знак Знак1 Знак З Знак Знак Знак Знак Знак Знак,Heder,Titul,??????? ??????????,I.L.T.,Aa?oiee eieiioeooe1"/>
    <w:basedOn w:val="a6"/>
    <w:link w:val="af3"/>
    <w:uiPriority w:val="99"/>
    <w:rsid w:val="00EF74C9"/>
    <w:pPr>
      <w:tabs>
        <w:tab w:val="center" w:pos="4677"/>
        <w:tab w:val="right" w:pos="9355"/>
      </w:tabs>
    </w:pPr>
  </w:style>
  <w:style w:type="character" w:customStyle="1" w:styleId="af3">
    <w:name w:val="Верхний колонтитул Знак"/>
    <w:aliases w:val="Знак1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Heder Знак1,Titul Знак1,??????? ?????????? Знак1,I.L.T. Знак1"/>
    <w:basedOn w:val="a7"/>
    <w:link w:val="af2"/>
    <w:uiPriority w:val="99"/>
    <w:rsid w:val="00EF74C9"/>
    <w:rPr>
      <w:rFonts w:ascii="Times New Roman" w:eastAsia="Times New Roman" w:hAnsi="Times New Roman" w:cs="Times New Roman"/>
      <w:sz w:val="24"/>
      <w:szCs w:val="24"/>
      <w:lang w:eastAsia="ru-RU"/>
    </w:rPr>
  </w:style>
  <w:style w:type="character" w:styleId="af4">
    <w:name w:val="page number"/>
    <w:basedOn w:val="a7"/>
    <w:uiPriority w:val="99"/>
    <w:rsid w:val="00EF74C9"/>
  </w:style>
  <w:style w:type="paragraph" w:customStyle="1" w:styleId="310">
    <w:name w:val="Основной текст с отступом 31"/>
    <w:basedOn w:val="1a"/>
    <w:rsid w:val="00EF74C9"/>
    <w:pPr>
      <w:spacing w:line="360" w:lineRule="auto"/>
      <w:ind w:left="0" w:firstLine="709"/>
      <w:jc w:val="both"/>
    </w:pPr>
    <w:rPr>
      <w:sz w:val="24"/>
    </w:rPr>
  </w:style>
  <w:style w:type="paragraph" w:customStyle="1" w:styleId="27">
    <w:name w:val="Текст_начало_2"/>
    <w:basedOn w:val="a6"/>
    <w:rsid w:val="00EF74C9"/>
    <w:pPr>
      <w:spacing w:line="360" w:lineRule="exact"/>
      <w:jc w:val="both"/>
    </w:pPr>
    <w:rPr>
      <w:rFonts w:ascii="Arial" w:hAnsi="Arial"/>
      <w:szCs w:val="20"/>
      <w:lang w:val="en-GB"/>
    </w:rPr>
  </w:style>
  <w:style w:type="paragraph" w:customStyle="1" w:styleId="BodyText21">
    <w:name w:val="Body Text 21"/>
    <w:basedOn w:val="1a"/>
    <w:rsid w:val="00EF74C9"/>
    <w:pPr>
      <w:spacing w:line="360" w:lineRule="auto"/>
      <w:ind w:left="0" w:firstLine="851"/>
      <w:jc w:val="both"/>
    </w:pPr>
    <w:rPr>
      <w:sz w:val="24"/>
    </w:rPr>
  </w:style>
  <w:style w:type="paragraph" w:styleId="af5">
    <w:name w:val="footer"/>
    <w:aliases w:val="f"/>
    <w:basedOn w:val="a6"/>
    <w:link w:val="af6"/>
    <w:rsid w:val="00EF74C9"/>
    <w:pPr>
      <w:tabs>
        <w:tab w:val="center" w:pos="4677"/>
        <w:tab w:val="right" w:pos="9355"/>
      </w:tabs>
    </w:pPr>
  </w:style>
  <w:style w:type="character" w:customStyle="1" w:styleId="af6">
    <w:name w:val="Нижний колонтитул Знак"/>
    <w:aliases w:val="f Знак"/>
    <w:basedOn w:val="a7"/>
    <w:link w:val="af5"/>
    <w:rsid w:val="00EF74C9"/>
    <w:rPr>
      <w:rFonts w:ascii="Times New Roman" w:eastAsia="Times New Roman" w:hAnsi="Times New Roman" w:cs="Times New Roman"/>
      <w:sz w:val="24"/>
      <w:szCs w:val="24"/>
      <w:lang w:eastAsia="ru-RU"/>
    </w:rPr>
  </w:style>
  <w:style w:type="paragraph" w:styleId="28">
    <w:name w:val="Body Text 2"/>
    <w:basedOn w:val="a6"/>
    <w:link w:val="29"/>
    <w:rsid w:val="00EF74C9"/>
    <w:pPr>
      <w:jc w:val="both"/>
    </w:pPr>
    <w:rPr>
      <w:sz w:val="28"/>
      <w:szCs w:val="28"/>
    </w:rPr>
  </w:style>
  <w:style w:type="character" w:customStyle="1" w:styleId="29">
    <w:name w:val="Основной текст 2 Знак"/>
    <w:basedOn w:val="a7"/>
    <w:link w:val="28"/>
    <w:rsid w:val="00EF74C9"/>
    <w:rPr>
      <w:rFonts w:ascii="Times New Roman" w:eastAsia="Times New Roman" w:hAnsi="Times New Roman" w:cs="Times New Roman"/>
      <w:sz w:val="28"/>
      <w:szCs w:val="28"/>
      <w:lang w:eastAsia="ru-RU"/>
    </w:rPr>
  </w:style>
  <w:style w:type="paragraph" w:styleId="af7">
    <w:name w:val="Balloon Text"/>
    <w:basedOn w:val="a6"/>
    <w:link w:val="af8"/>
    <w:rsid w:val="00EF74C9"/>
    <w:rPr>
      <w:rFonts w:ascii="Tahoma" w:hAnsi="Tahoma" w:cs="Tahoma"/>
      <w:sz w:val="16"/>
      <w:szCs w:val="16"/>
    </w:rPr>
  </w:style>
  <w:style w:type="character" w:customStyle="1" w:styleId="af8">
    <w:name w:val="Текст выноски Знак"/>
    <w:basedOn w:val="a7"/>
    <w:link w:val="af7"/>
    <w:rsid w:val="00EF74C9"/>
    <w:rPr>
      <w:rFonts w:ascii="Tahoma" w:eastAsia="Times New Roman" w:hAnsi="Tahoma" w:cs="Tahoma"/>
      <w:sz w:val="16"/>
      <w:szCs w:val="16"/>
      <w:lang w:eastAsia="ru-RU"/>
    </w:rPr>
  </w:style>
  <w:style w:type="paragraph" w:styleId="2a">
    <w:name w:val="Body Text Indent 2"/>
    <w:aliases w:val="Знак, Знак"/>
    <w:basedOn w:val="a6"/>
    <w:link w:val="2b"/>
    <w:uiPriority w:val="99"/>
    <w:rsid w:val="00EF74C9"/>
    <w:pPr>
      <w:widowControl w:val="0"/>
      <w:autoSpaceDE w:val="0"/>
      <w:autoSpaceDN w:val="0"/>
      <w:adjustRightInd w:val="0"/>
      <w:ind w:firstLine="360"/>
      <w:jc w:val="both"/>
    </w:pPr>
    <w:rPr>
      <w:color w:val="000000"/>
      <w:spacing w:val="-1"/>
      <w:sz w:val="28"/>
      <w:szCs w:val="28"/>
    </w:rPr>
  </w:style>
  <w:style w:type="character" w:customStyle="1" w:styleId="2b">
    <w:name w:val="Основной текст с отступом 2 Знак"/>
    <w:aliases w:val="Знак Знак, Знак Знак"/>
    <w:basedOn w:val="a7"/>
    <w:link w:val="2a"/>
    <w:uiPriority w:val="99"/>
    <w:rsid w:val="00EF74C9"/>
    <w:rPr>
      <w:rFonts w:ascii="Times New Roman" w:eastAsia="Times New Roman" w:hAnsi="Times New Roman" w:cs="Times New Roman"/>
      <w:color w:val="000000"/>
      <w:spacing w:val="-1"/>
      <w:sz w:val="28"/>
      <w:szCs w:val="28"/>
      <w:lang w:eastAsia="ru-RU"/>
    </w:rPr>
  </w:style>
  <w:style w:type="paragraph" w:styleId="af9">
    <w:name w:val="Block Text"/>
    <w:basedOn w:val="a6"/>
    <w:rsid w:val="00EF74C9"/>
    <w:pPr>
      <w:ind w:left="5040" w:right="140"/>
    </w:pPr>
    <w:rPr>
      <w:sz w:val="22"/>
      <w:szCs w:val="22"/>
    </w:rPr>
  </w:style>
  <w:style w:type="paragraph" w:customStyle="1" w:styleId="FR1">
    <w:name w:val="FR1"/>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7"/>
    <w:link w:val="ConsNormal"/>
    <w:rsid w:val="00EF74C9"/>
    <w:rPr>
      <w:rFonts w:ascii="Arial" w:eastAsia="Times New Roman" w:hAnsi="Arial" w:cs="Arial"/>
      <w:sz w:val="20"/>
      <w:szCs w:val="20"/>
      <w:lang w:eastAsia="ru-RU"/>
    </w:rPr>
  </w:style>
  <w:style w:type="paragraph" w:customStyle="1" w:styleId="Heading">
    <w:name w:val="Heading"/>
    <w:rsid w:val="00EF74C9"/>
    <w:pPr>
      <w:autoSpaceDE w:val="0"/>
      <w:autoSpaceDN w:val="0"/>
      <w:adjustRightInd w:val="0"/>
      <w:spacing w:after="0" w:line="240" w:lineRule="auto"/>
    </w:pPr>
    <w:rPr>
      <w:rFonts w:ascii="Arial" w:eastAsia="Times New Roman" w:hAnsi="Arial" w:cs="Arial"/>
      <w:b/>
      <w:bCs/>
      <w:lang w:eastAsia="ru-RU"/>
    </w:rPr>
  </w:style>
  <w:style w:type="paragraph" w:styleId="af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6"/>
    <w:link w:val="afb"/>
    <w:uiPriority w:val="99"/>
    <w:rsid w:val="00EF74C9"/>
    <w:rPr>
      <w:sz w:val="20"/>
      <w:szCs w:val="20"/>
    </w:rPr>
  </w:style>
  <w:style w:type="character" w:customStyle="1" w:styleId="af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7"/>
    <w:link w:val="afa"/>
    <w:uiPriority w:val="99"/>
    <w:rsid w:val="00EF74C9"/>
    <w:rPr>
      <w:rFonts w:ascii="Times New Roman" w:eastAsia="Times New Roman" w:hAnsi="Times New Roman" w:cs="Times New Roman"/>
      <w:sz w:val="20"/>
      <w:szCs w:val="20"/>
      <w:lang w:eastAsia="ru-RU"/>
    </w:rPr>
  </w:style>
  <w:style w:type="character" w:styleId="afc">
    <w:name w:val="footnote reference"/>
    <w:aliases w:val="fr,Used by Word for Help footnote symbols"/>
    <w:basedOn w:val="a7"/>
    <w:uiPriority w:val="99"/>
    <w:rsid w:val="00EF74C9"/>
    <w:rPr>
      <w:vertAlign w:val="superscript"/>
    </w:rPr>
  </w:style>
  <w:style w:type="paragraph" w:customStyle="1" w:styleId="ConsPlusNormal">
    <w:name w:val="ConsPlusNormal"/>
    <w:link w:val="ConsPlusNormal0"/>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c">
    <w:name w:val="Обычный2"/>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6"/>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rsid w:val="00EF74C9"/>
    <w:rPr>
      <w:rFonts w:ascii="Times New Roman" w:hAnsi="Times New Roman" w:cs="Times New Roman"/>
      <w:i/>
      <w:iCs/>
      <w:spacing w:val="-20"/>
      <w:sz w:val="24"/>
      <w:szCs w:val="24"/>
    </w:rPr>
  </w:style>
  <w:style w:type="character" w:customStyle="1" w:styleId="FontStyle14">
    <w:name w:val="Font Style14"/>
    <w:rsid w:val="00EF74C9"/>
    <w:rPr>
      <w:rFonts w:ascii="Times New Roman" w:hAnsi="Times New Roman" w:cs="Times New Roman"/>
      <w:sz w:val="26"/>
      <w:szCs w:val="26"/>
    </w:rPr>
  </w:style>
  <w:style w:type="paragraph" w:customStyle="1" w:styleId="afd">
    <w:name w:val="Обычный.Нормальный абзац Знак"/>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20">
    <w:name w:val="Обычный12"/>
    <w:link w:val="Normal0"/>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e">
    <w:name w:val="No Spacing"/>
    <w:link w:val="aff"/>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9">
    <w:name w:val="Знак3"/>
    <w:basedOn w:val="a6"/>
    <w:rsid w:val="00EF74C9"/>
    <w:pPr>
      <w:spacing w:after="160" w:line="240" w:lineRule="exact"/>
    </w:pPr>
    <w:rPr>
      <w:rFonts w:ascii="Verdana" w:hAnsi="Verdana"/>
      <w:lang w:val="en-US" w:eastAsia="en-US"/>
    </w:rPr>
  </w:style>
  <w:style w:type="character" w:styleId="aff0">
    <w:name w:val="Placeholder Text"/>
    <w:basedOn w:val="a7"/>
    <w:uiPriority w:val="99"/>
    <w:semiHidden/>
    <w:rsid w:val="00EF74C9"/>
    <w:rPr>
      <w:color w:val="808080"/>
    </w:rPr>
  </w:style>
  <w:style w:type="paragraph" w:styleId="aff1">
    <w:name w:val="endnote text"/>
    <w:basedOn w:val="a6"/>
    <w:link w:val="aff2"/>
    <w:uiPriority w:val="99"/>
    <w:semiHidden/>
    <w:unhideWhenUsed/>
    <w:rsid w:val="00EF74C9"/>
    <w:pPr>
      <w:jc w:val="both"/>
    </w:pPr>
    <w:rPr>
      <w:sz w:val="20"/>
      <w:szCs w:val="20"/>
    </w:rPr>
  </w:style>
  <w:style w:type="character" w:customStyle="1" w:styleId="aff2">
    <w:name w:val="Текст концевой сноски Знак"/>
    <w:basedOn w:val="a7"/>
    <w:link w:val="aff1"/>
    <w:uiPriority w:val="99"/>
    <w:rsid w:val="00EF74C9"/>
    <w:rPr>
      <w:rFonts w:ascii="Times New Roman" w:eastAsia="Times New Roman" w:hAnsi="Times New Roman" w:cs="Times New Roman"/>
      <w:sz w:val="20"/>
      <w:szCs w:val="20"/>
      <w:lang w:eastAsia="ru-RU"/>
    </w:rPr>
  </w:style>
  <w:style w:type="character" w:styleId="aff3">
    <w:name w:val="endnote reference"/>
    <w:basedOn w:val="a7"/>
    <w:uiPriority w:val="99"/>
    <w:unhideWhenUsed/>
    <w:rsid w:val="00EF74C9"/>
    <w:rPr>
      <w:vertAlign w:val="superscript"/>
    </w:rPr>
  </w:style>
  <w:style w:type="paragraph" w:styleId="aff4">
    <w:name w:val="Subtitle"/>
    <w:basedOn w:val="a6"/>
    <w:next w:val="a6"/>
    <w:link w:val="aff5"/>
    <w:qFormat/>
    <w:rsid w:val="00EF74C9"/>
    <w:pPr>
      <w:spacing w:after="60"/>
      <w:jc w:val="center"/>
      <w:outlineLvl w:val="1"/>
    </w:pPr>
    <w:rPr>
      <w:rFonts w:ascii="Cambria" w:hAnsi="Cambria"/>
    </w:rPr>
  </w:style>
  <w:style w:type="character" w:customStyle="1" w:styleId="aff5">
    <w:name w:val="Подзаголовок Знак"/>
    <w:basedOn w:val="a7"/>
    <w:link w:val="aff4"/>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a">
    <w:name w:val="Обычный3"/>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a"/>
    <w:rsid w:val="00773994"/>
    <w:pPr>
      <w:spacing w:line="360" w:lineRule="auto"/>
      <w:ind w:left="0" w:firstLine="709"/>
      <w:jc w:val="both"/>
    </w:pPr>
    <w:rPr>
      <w:sz w:val="24"/>
    </w:rPr>
  </w:style>
  <w:style w:type="paragraph" w:styleId="aff6">
    <w:name w:val="annotation text"/>
    <w:aliases w:val="ct,Used by Word for text of author queries, Знак2,Текст инструкции"/>
    <w:basedOn w:val="a6"/>
    <w:link w:val="aff7"/>
    <w:unhideWhenUsed/>
    <w:rsid w:val="00692895"/>
    <w:rPr>
      <w:sz w:val="20"/>
      <w:szCs w:val="20"/>
    </w:rPr>
  </w:style>
  <w:style w:type="character" w:customStyle="1" w:styleId="aff7">
    <w:name w:val="Текст примечания Знак"/>
    <w:aliases w:val="ct Знак,Used by Word for text of author queries Знак, Знак2 Знак,Текст инструкции Знак"/>
    <w:basedOn w:val="a7"/>
    <w:link w:val="aff6"/>
    <w:rsid w:val="00692895"/>
    <w:rPr>
      <w:rFonts w:ascii="Times New Roman" w:eastAsia="Times New Roman" w:hAnsi="Times New Roman" w:cs="Times New Roman"/>
      <w:sz w:val="20"/>
      <w:szCs w:val="20"/>
      <w:lang w:eastAsia="ru-RU"/>
    </w:rPr>
  </w:style>
  <w:style w:type="character" w:styleId="aff8">
    <w:name w:val="annotation reference"/>
    <w:basedOn w:val="a7"/>
    <w:unhideWhenUsed/>
    <w:rsid w:val="00424E47"/>
    <w:rPr>
      <w:sz w:val="16"/>
      <w:szCs w:val="16"/>
    </w:rPr>
  </w:style>
  <w:style w:type="paragraph" w:styleId="aff9">
    <w:name w:val="annotation subject"/>
    <w:basedOn w:val="aff6"/>
    <w:next w:val="aff6"/>
    <w:link w:val="affa"/>
    <w:unhideWhenUsed/>
    <w:rsid w:val="00424E47"/>
    <w:rPr>
      <w:b/>
      <w:bCs/>
    </w:rPr>
  </w:style>
  <w:style w:type="character" w:customStyle="1" w:styleId="affa">
    <w:name w:val="Тема примечания Знак"/>
    <w:basedOn w:val="aff7"/>
    <w:link w:val="aff9"/>
    <w:rsid w:val="00424E47"/>
    <w:rPr>
      <w:rFonts w:ascii="Times New Roman" w:eastAsia="Times New Roman" w:hAnsi="Times New Roman" w:cs="Times New Roman"/>
      <w:b/>
      <w:bCs/>
      <w:sz w:val="20"/>
      <w:szCs w:val="20"/>
      <w:lang w:eastAsia="ru-RU"/>
    </w:rPr>
  </w:style>
  <w:style w:type="character" w:styleId="affb">
    <w:name w:val="Hyperlink"/>
    <w:basedOn w:val="a7"/>
    <w:uiPriority w:val="99"/>
    <w:unhideWhenUsed/>
    <w:rsid w:val="0000040A"/>
    <w:rPr>
      <w:color w:val="0000FF" w:themeColor="hyperlink"/>
      <w:u w:val="single"/>
    </w:rPr>
  </w:style>
  <w:style w:type="paragraph" w:customStyle="1" w:styleId="3b">
    <w:name w:val="Стиль3"/>
    <w:basedOn w:val="2a"/>
    <w:link w:val="3c"/>
    <w:uiPriority w:val="99"/>
    <w:qFormat/>
    <w:rsid w:val="004975DD"/>
    <w:pPr>
      <w:tabs>
        <w:tab w:val="num" w:pos="2160"/>
      </w:tabs>
      <w:autoSpaceDE/>
      <w:autoSpaceDN/>
      <w:ind w:left="1080" w:firstLine="0"/>
      <w:textAlignment w:val="baseline"/>
    </w:pPr>
    <w:rPr>
      <w:color w:val="auto"/>
      <w:spacing w:val="0"/>
      <w:sz w:val="24"/>
      <w:szCs w:val="20"/>
    </w:rPr>
  </w:style>
  <w:style w:type="character" w:customStyle="1" w:styleId="3c">
    <w:name w:val="Стиль3 Знак"/>
    <w:link w:val="3b"/>
    <w:rsid w:val="00E36219"/>
    <w:rPr>
      <w:rFonts w:ascii="Times New Roman" w:eastAsia="Times New Roman" w:hAnsi="Times New Roman" w:cs="Times New Roman"/>
      <w:sz w:val="24"/>
      <w:szCs w:val="20"/>
      <w:lang w:eastAsia="ru-RU"/>
    </w:rPr>
  </w:style>
  <w:style w:type="paragraph" w:customStyle="1" w:styleId="Normal1">
    <w:name w:val="Normal1"/>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c">
    <w:name w:val="Table Grid"/>
    <w:aliases w:val="Сетка таблицы GR,CV table"/>
    <w:basedOn w:val="a8"/>
    <w:uiPriority w:val="59"/>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7"/>
    <w:link w:val="9"/>
    <w:uiPriority w:val="9"/>
    <w:rsid w:val="00E36219"/>
    <w:rPr>
      <w:rFonts w:asciiTheme="majorHAnsi" w:eastAsiaTheme="majorEastAsia" w:hAnsiTheme="majorHAnsi" w:cstheme="majorBidi"/>
      <w:i/>
      <w:iCs/>
      <w:color w:val="404040" w:themeColor="text1" w:themeTint="BF"/>
      <w:sz w:val="20"/>
      <w:szCs w:val="20"/>
      <w:lang w:eastAsia="ru-RU"/>
    </w:rPr>
  </w:style>
  <w:style w:type="character" w:styleId="affd">
    <w:name w:val="Strong"/>
    <w:basedOn w:val="a7"/>
    <w:qFormat/>
    <w:rsid w:val="00E36219"/>
    <w:rPr>
      <w:b/>
      <w:bCs/>
    </w:rPr>
  </w:style>
  <w:style w:type="character" w:styleId="affe">
    <w:name w:val="Emphasis"/>
    <w:basedOn w:val="a7"/>
    <w:qFormat/>
    <w:rsid w:val="00E36219"/>
    <w:rPr>
      <w:i/>
      <w:iCs/>
    </w:rPr>
  </w:style>
  <w:style w:type="paragraph" w:styleId="2d">
    <w:name w:val="Quote"/>
    <w:basedOn w:val="a6"/>
    <w:next w:val="a6"/>
    <w:link w:val="2e"/>
    <w:uiPriority w:val="29"/>
    <w:qFormat/>
    <w:rsid w:val="00E36219"/>
    <w:rPr>
      <w:i/>
      <w:iCs/>
      <w:color w:val="000000" w:themeColor="text1"/>
    </w:rPr>
  </w:style>
  <w:style w:type="character" w:customStyle="1" w:styleId="2e">
    <w:name w:val="Цитата 2 Знак"/>
    <w:basedOn w:val="a7"/>
    <w:link w:val="2d"/>
    <w:uiPriority w:val="29"/>
    <w:rsid w:val="00E36219"/>
    <w:rPr>
      <w:rFonts w:ascii="Times New Roman" w:eastAsia="Times New Roman" w:hAnsi="Times New Roman" w:cs="Times New Roman"/>
      <w:i/>
      <w:iCs/>
      <w:color w:val="000000" w:themeColor="text1"/>
      <w:sz w:val="24"/>
      <w:szCs w:val="24"/>
      <w:lang w:eastAsia="ru-RU"/>
    </w:rPr>
  </w:style>
  <w:style w:type="paragraph" w:styleId="afff">
    <w:name w:val="Intense Quote"/>
    <w:basedOn w:val="a6"/>
    <w:next w:val="a6"/>
    <w:link w:val="afff0"/>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f0">
    <w:name w:val="Выделенная цитата Знак"/>
    <w:basedOn w:val="a7"/>
    <w:link w:val="afff"/>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f1">
    <w:name w:val="Subtle Emphasis"/>
    <w:basedOn w:val="a7"/>
    <w:qFormat/>
    <w:rsid w:val="00E36219"/>
    <w:rPr>
      <w:i/>
      <w:iCs/>
      <w:color w:val="808080" w:themeColor="text1" w:themeTint="7F"/>
    </w:rPr>
  </w:style>
  <w:style w:type="character" w:styleId="afff2">
    <w:name w:val="Intense Emphasis"/>
    <w:basedOn w:val="a7"/>
    <w:uiPriority w:val="21"/>
    <w:qFormat/>
    <w:rsid w:val="00E36219"/>
    <w:rPr>
      <w:b/>
      <w:bCs/>
      <w:i/>
      <w:iCs/>
      <w:color w:val="4F81BD" w:themeColor="accent1"/>
    </w:rPr>
  </w:style>
  <w:style w:type="character" w:styleId="afff3">
    <w:name w:val="Subtle Reference"/>
    <w:basedOn w:val="a7"/>
    <w:uiPriority w:val="31"/>
    <w:qFormat/>
    <w:rsid w:val="00E36219"/>
    <w:rPr>
      <w:smallCaps/>
      <w:color w:val="C0504D" w:themeColor="accent2"/>
      <w:u w:val="single"/>
    </w:rPr>
  </w:style>
  <w:style w:type="character" w:styleId="afff4">
    <w:name w:val="Intense Reference"/>
    <w:basedOn w:val="a7"/>
    <w:uiPriority w:val="32"/>
    <w:qFormat/>
    <w:rsid w:val="00E36219"/>
    <w:rPr>
      <w:b/>
      <w:bCs/>
      <w:smallCaps/>
      <w:color w:val="C0504D" w:themeColor="accent2"/>
      <w:spacing w:val="5"/>
      <w:u w:val="single"/>
    </w:rPr>
  </w:style>
  <w:style w:type="character" w:styleId="afff5">
    <w:name w:val="Book Title"/>
    <w:basedOn w:val="a7"/>
    <w:uiPriority w:val="33"/>
    <w:qFormat/>
    <w:rsid w:val="00E36219"/>
    <w:rPr>
      <w:b/>
      <w:bCs/>
      <w:smallCaps/>
      <w:spacing w:val="5"/>
    </w:rPr>
  </w:style>
  <w:style w:type="paragraph" w:styleId="afff6">
    <w:name w:val="TOC Heading"/>
    <w:basedOn w:val="17"/>
    <w:next w:val="a6"/>
    <w:uiPriority w:val="39"/>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7">
    <w:name w:val="Базовый"/>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3">
    <w:name w:val="Пункты"/>
    <w:basedOn w:val="25"/>
    <w:link w:val="afff8"/>
    <w:uiPriority w:val="99"/>
    <w:qFormat/>
    <w:rsid w:val="00E36219"/>
    <w:pPr>
      <w:widowControl/>
      <w:numPr>
        <w:ilvl w:val="1"/>
        <w:numId w:val="6"/>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8">
    <w:name w:val="Пункты Знак"/>
    <w:link w:val="a3"/>
    <w:uiPriority w:val="99"/>
    <w:rsid w:val="00E36219"/>
    <w:rPr>
      <w:rFonts w:ascii="Times New Roman" w:eastAsia="Times New Roman" w:hAnsi="Times New Roman" w:cs="Times New Roman"/>
      <w:bCs/>
      <w:iCs/>
      <w:sz w:val="24"/>
      <w:szCs w:val="28"/>
      <w:lang w:eastAsia="ru-RU"/>
    </w:rPr>
  </w:style>
  <w:style w:type="paragraph" w:customStyle="1" w:styleId="1b">
    <w:name w:val="Нижний колонтитул1"/>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9">
    <w:name w:val="Текстовый блок A"/>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2">
    <w:name w:val="Стиль4"/>
    <w:basedOn w:val="a6"/>
    <w:link w:val="43"/>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3">
    <w:name w:val="Стиль4 Знак"/>
    <w:link w:val="42"/>
    <w:rsid w:val="00E36219"/>
    <w:rPr>
      <w:rFonts w:ascii="Times New Roman" w:eastAsia="Times New Roman" w:hAnsi="Times New Roman" w:cs="Times New Roman"/>
      <w:bCs/>
      <w:sz w:val="24"/>
      <w:szCs w:val="24"/>
      <w:lang w:eastAsia="ru-RU"/>
    </w:rPr>
  </w:style>
  <w:style w:type="paragraph" w:customStyle="1" w:styleId="51">
    <w:name w:val="Стиль5"/>
    <w:basedOn w:val="a6"/>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6"/>
    <w:link w:val="62"/>
    <w:qFormat/>
    <w:rsid w:val="00E36219"/>
    <w:pPr>
      <w:widowControl w:val="0"/>
      <w:numPr>
        <w:numId w:val="7"/>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6"/>
    <w:uiPriority w:val="99"/>
    <w:rsid w:val="00E36219"/>
    <w:pPr>
      <w:jc w:val="center"/>
    </w:pPr>
    <w:rPr>
      <w:rFonts w:ascii="Arial" w:hAnsi="Arial" w:cs="Arial"/>
      <w:noProof/>
      <w:sz w:val="20"/>
      <w:szCs w:val="20"/>
    </w:rPr>
  </w:style>
  <w:style w:type="paragraph" w:customStyle="1" w:styleId="ConsPlusCell">
    <w:name w:val="ConsPlusCell"/>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a">
    <w:name w:val="Знак Знак Знак Знак Знак Знак Знак"/>
    <w:basedOn w:val="a6"/>
    <w:next w:val="28"/>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b">
    <w:name w:val="Normal (Web)"/>
    <w:basedOn w:val="a6"/>
    <w:uiPriority w:val="99"/>
    <w:rsid w:val="00D16684"/>
    <w:pPr>
      <w:spacing w:before="100" w:beforeAutospacing="1" w:after="100" w:afterAutospacing="1"/>
    </w:pPr>
  </w:style>
  <w:style w:type="character" w:customStyle="1" w:styleId="1c">
    <w:name w:val="Текст сноски Знак1"/>
    <w:basedOn w:val="a7"/>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e"/>
    <w:qFormat/>
    <w:rsid w:val="00A87F7C"/>
    <w:pPr>
      <w:numPr>
        <w:numId w:val="16"/>
      </w:numPr>
      <w:spacing w:after="240"/>
      <w:jc w:val="center"/>
      <w:outlineLvl w:val="0"/>
    </w:pPr>
    <w:rPr>
      <w:rFonts w:eastAsiaTheme="minorHAnsi"/>
      <w:sz w:val="28"/>
      <w:szCs w:val="28"/>
      <w:lang w:eastAsia="en-US"/>
    </w:rPr>
  </w:style>
  <w:style w:type="character" w:customStyle="1" w:styleId="aff">
    <w:name w:val="Без интервала Знак"/>
    <w:basedOn w:val="a7"/>
    <w:link w:val="afe"/>
    <w:uiPriority w:val="1"/>
    <w:rsid w:val="00A87F7C"/>
    <w:rPr>
      <w:rFonts w:ascii="Times New Roman" w:eastAsia="Times New Roman" w:hAnsi="Times New Roman" w:cs="Times New Roman"/>
      <w:sz w:val="24"/>
      <w:szCs w:val="24"/>
      <w:lang w:eastAsia="ru-RU"/>
    </w:rPr>
  </w:style>
  <w:style w:type="paragraph" w:customStyle="1" w:styleId="1110">
    <w:name w:val="Стиль111"/>
    <w:basedOn w:val="afe"/>
    <w:link w:val="1111"/>
    <w:qFormat/>
    <w:rsid w:val="00A87F7C"/>
    <w:pPr>
      <w:numPr>
        <w:ilvl w:val="1"/>
        <w:numId w:val="16"/>
      </w:numPr>
    </w:pPr>
    <w:rPr>
      <w:rFonts w:eastAsiaTheme="minorHAnsi"/>
      <w:color w:val="000000" w:themeColor="text1"/>
      <w:sz w:val="28"/>
      <w:szCs w:val="28"/>
      <w:u w:val="single"/>
      <w:lang w:eastAsia="en-US"/>
    </w:rPr>
  </w:style>
  <w:style w:type="character" w:customStyle="1" w:styleId="1111">
    <w:name w:val="Стиль111 Знак"/>
    <w:basedOn w:val="aff"/>
    <w:link w:val="1110"/>
    <w:rsid w:val="006C1B3A"/>
    <w:rPr>
      <w:rFonts w:ascii="Times New Roman" w:eastAsia="Times New Roman" w:hAnsi="Times New Roman" w:cs="Times New Roman"/>
      <w:color w:val="000000" w:themeColor="text1"/>
      <w:sz w:val="28"/>
      <w:szCs w:val="28"/>
      <w:u w:val="single"/>
      <w:lang w:eastAsia="ru-RU"/>
    </w:rPr>
  </w:style>
  <w:style w:type="paragraph" w:customStyle="1" w:styleId="afffc">
    <w:name w:val="Разновидность документа"/>
    <w:basedOn w:val="a6"/>
    <w:uiPriority w:val="99"/>
    <w:rsid w:val="006C1B3A"/>
    <w:pPr>
      <w:widowControl w:val="0"/>
      <w:suppressAutoHyphens/>
      <w:spacing w:after="40"/>
      <w:jc w:val="center"/>
    </w:pPr>
    <w:rPr>
      <w:rFonts w:ascii="Arial" w:hAnsi="Arial"/>
      <w:b/>
      <w:szCs w:val="20"/>
      <w:lang w:eastAsia="ar-SA"/>
    </w:rPr>
  </w:style>
  <w:style w:type="paragraph" w:customStyle="1" w:styleId="a2">
    <w:name w:val="О"/>
    <w:basedOn w:val="aa"/>
    <w:qFormat/>
    <w:rsid w:val="006C1B3A"/>
    <w:pPr>
      <w:numPr>
        <w:numId w:val="17"/>
      </w:numPr>
      <w:spacing w:line="276" w:lineRule="auto"/>
      <w:jc w:val="both"/>
    </w:pPr>
    <w:rPr>
      <w:rFonts w:eastAsiaTheme="minorHAnsi" w:cstheme="minorBidi"/>
      <w:szCs w:val="22"/>
      <w:lang w:eastAsia="en-US"/>
    </w:rPr>
  </w:style>
  <w:style w:type="paragraph" w:customStyle="1" w:styleId="afffd">
    <w:name w:val="Таблица"/>
    <w:basedOn w:val="aa"/>
    <w:qFormat/>
    <w:rsid w:val="00D766A1"/>
    <w:pPr>
      <w:spacing w:line="276" w:lineRule="auto"/>
      <w:ind w:left="33"/>
    </w:pPr>
    <w:rPr>
      <w:rFonts w:eastAsiaTheme="minorHAnsi" w:cstheme="minorBidi"/>
      <w:szCs w:val="22"/>
      <w:lang w:eastAsia="en-US"/>
    </w:rPr>
  </w:style>
  <w:style w:type="paragraph" w:customStyle="1" w:styleId="1">
    <w:name w:val="Заг1"/>
    <w:basedOn w:val="a6"/>
    <w:qFormat/>
    <w:rsid w:val="00D766A1"/>
    <w:pPr>
      <w:keepNext/>
      <w:numPr>
        <w:numId w:val="19"/>
      </w:numPr>
      <w:spacing w:after="60"/>
      <w:outlineLvl w:val="0"/>
    </w:pPr>
    <w:rPr>
      <w:b/>
      <w:bCs/>
      <w:color w:val="000000"/>
      <w:kern w:val="28"/>
      <w:sz w:val="32"/>
      <w:szCs w:val="28"/>
    </w:rPr>
  </w:style>
  <w:style w:type="paragraph" w:customStyle="1" w:styleId="10">
    <w:name w:val="Подзаг1"/>
    <w:basedOn w:val="1"/>
    <w:qFormat/>
    <w:rsid w:val="00D766A1"/>
    <w:pPr>
      <w:numPr>
        <w:ilvl w:val="1"/>
      </w:numPr>
      <w:outlineLvl w:val="1"/>
    </w:pPr>
    <w:rPr>
      <w:sz w:val="24"/>
    </w:rPr>
  </w:style>
  <w:style w:type="paragraph" w:customStyle="1" w:styleId="-">
    <w:name w:val="Абзац - номер"/>
    <w:basedOn w:val="aa"/>
    <w:link w:val="-0"/>
    <w:qFormat/>
    <w:rsid w:val="00D766A1"/>
    <w:pPr>
      <w:numPr>
        <w:ilvl w:val="2"/>
        <w:numId w:val="19"/>
      </w:numPr>
      <w:spacing w:after="200" w:line="276" w:lineRule="auto"/>
      <w:ind w:left="646"/>
      <w:jc w:val="both"/>
    </w:pPr>
  </w:style>
  <w:style w:type="character" w:customStyle="1" w:styleId="-0">
    <w:name w:val="Абзац - номер Знак"/>
    <w:basedOn w:val="ab"/>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6"/>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8"/>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d">
    <w:name w:val="Нет списка1"/>
    <w:next w:val="a9"/>
    <w:semiHidden/>
    <w:unhideWhenUsed/>
    <w:rsid w:val="00E1235D"/>
  </w:style>
  <w:style w:type="character" w:customStyle="1" w:styleId="WW8Num1z5">
    <w:name w:val="WW8Num1z5"/>
    <w:rsid w:val="00F27A30"/>
  </w:style>
  <w:style w:type="paragraph" w:customStyle="1" w:styleId="afffe">
    <w:name w:val="Нормальный"/>
    <w:rsid w:val="0047117C"/>
    <w:pPr>
      <w:spacing w:after="0" w:line="240" w:lineRule="auto"/>
    </w:pPr>
    <w:rPr>
      <w:rFonts w:ascii="TimesET" w:eastAsia="Times New Roman" w:hAnsi="TimesET" w:cs="TimesET"/>
      <w:sz w:val="20"/>
      <w:szCs w:val="20"/>
      <w:lang w:eastAsia="ru-RU"/>
    </w:rPr>
  </w:style>
  <w:style w:type="table" w:customStyle="1" w:styleId="2f">
    <w:name w:val="Сетка таблицы2"/>
    <w:basedOn w:val="a8"/>
    <w:next w:val="affc"/>
    <w:uiPriority w:val="59"/>
    <w:rsid w:val="00C8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toc 2"/>
    <w:basedOn w:val="a6"/>
    <w:next w:val="a6"/>
    <w:link w:val="2f1"/>
    <w:autoRedefine/>
    <w:uiPriority w:val="39"/>
    <w:unhideWhenUsed/>
    <w:qFormat/>
    <w:rsid w:val="0085064E"/>
    <w:pPr>
      <w:spacing w:after="100"/>
      <w:ind w:left="240"/>
    </w:pPr>
  </w:style>
  <w:style w:type="character" w:customStyle="1" w:styleId="2f2">
    <w:name w:val="Сноска (2)_"/>
    <w:link w:val="2f3"/>
    <w:locked/>
    <w:rsid w:val="0085064E"/>
    <w:rPr>
      <w:rFonts w:ascii="Times New Roman" w:hAnsi="Times New Roman" w:cs="Times New Roman"/>
      <w:sz w:val="12"/>
      <w:szCs w:val="12"/>
      <w:shd w:val="clear" w:color="auto" w:fill="FFFFFF"/>
    </w:rPr>
  </w:style>
  <w:style w:type="character" w:customStyle="1" w:styleId="3d">
    <w:name w:val="Сноска (3)_"/>
    <w:link w:val="3e"/>
    <w:locked/>
    <w:rsid w:val="0085064E"/>
    <w:rPr>
      <w:rFonts w:ascii="Times New Roman" w:hAnsi="Times New Roman" w:cs="Times New Roman"/>
      <w:sz w:val="21"/>
      <w:szCs w:val="21"/>
      <w:shd w:val="clear" w:color="auto" w:fill="FFFFFF"/>
    </w:rPr>
  </w:style>
  <w:style w:type="character" w:customStyle="1" w:styleId="affff">
    <w:name w:val="Сноска_"/>
    <w:link w:val="affff0"/>
    <w:locked/>
    <w:rsid w:val="0085064E"/>
    <w:rPr>
      <w:rFonts w:ascii="Times New Roman" w:hAnsi="Times New Roman" w:cs="Times New Roman"/>
      <w:sz w:val="21"/>
      <w:szCs w:val="21"/>
      <w:shd w:val="clear" w:color="auto" w:fill="FFFFFF"/>
    </w:rPr>
  </w:style>
  <w:style w:type="character" w:customStyle="1" w:styleId="affff1">
    <w:name w:val="Сноска + Полужирный"/>
    <w:rsid w:val="0085064E"/>
    <w:rPr>
      <w:rFonts w:ascii="Times New Roman" w:hAnsi="Times New Roman" w:cs="Times New Roman"/>
      <w:b/>
      <w:bCs/>
      <w:spacing w:val="0"/>
      <w:sz w:val="21"/>
      <w:szCs w:val="21"/>
    </w:rPr>
  </w:style>
  <w:style w:type="character" w:customStyle="1" w:styleId="44">
    <w:name w:val="Сноска (4)_"/>
    <w:link w:val="45"/>
    <w:locked/>
    <w:rsid w:val="0085064E"/>
    <w:rPr>
      <w:rFonts w:ascii="Times New Roman" w:hAnsi="Times New Roman" w:cs="Times New Roman"/>
      <w:sz w:val="17"/>
      <w:szCs w:val="17"/>
      <w:shd w:val="clear" w:color="auto" w:fill="FFFFFF"/>
    </w:rPr>
  </w:style>
  <w:style w:type="character" w:customStyle="1" w:styleId="46">
    <w:name w:val="Заголовок №4_"/>
    <w:link w:val="47"/>
    <w:locked/>
    <w:rsid w:val="0085064E"/>
    <w:rPr>
      <w:rFonts w:ascii="Times New Roman" w:hAnsi="Times New Roman" w:cs="Times New Roman"/>
      <w:sz w:val="21"/>
      <w:szCs w:val="21"/>
      <w:shd w:val="clear" w:color="auto" w:fill="FFFFFF"/>
    </w:rPr>
  </w:style>
  <w:style w:type="character" w:customStyle="1" w:styleId="48">
    <w:name w:val="Заголовок №4 + Не полужирный"/>
    <w:rsid w:val="0085064E"/>
    <w:rPr>
      <w:rFonts w:ascii="Times New Roman" w:hAnsi="Times New Roman" w:cs="Times New Roman"/>
      <w:b/>
      <w:bCs/>
      <w:spacing w:val="0"/>
      <w:sz w:val="21"/>
      <w:szCs w:val="21"/>
    </w:rPr>
  </w:style>
  <w:style w:type="character" w:customStyle="1" w:styleId="2f4">
    <w:name w:val="Основной текст (2)_"/>
    <w:link w:val="2f5"/>
    <w:locked/>
    <w:rsid w:val="0085064E"/>
    <w:rPr>
      <w:rFonts w:ascii="Times New Roman" w:hAnsi="Times New Roman" w:cs="Times New Roman"/>
      <w:sz w:val="23"/>
      <w:szCs w:val="23"/>
      <w:shd w:val="clear" w:color="auto" w:fill="FFFFFF"/>
    </w:rPr>
  </w:style>
  <w:style w:type="character" w:customStyle="1" w:styleId="1e">
    <w:name w:val="Заголовок №1_"/>
    <w:link w:val="1f"/>
    <w:locked/>
    <w:rsid w:val="0085064E"/>
    <w:rPr>
      <w:rFonts w:ascii="Times New Roman" w:hAnsi="Times New Roman" w:cs="Times New Roman"/>
      <w:sz w:val="51"/>
      <w:szCs w:val="51"/>
      <w:shd w:val="clear" w:color="auto" w:fill="FFFFFF"/>
    </w:rPr>
  </w:style>
  <w:style w:type="character" w:customStyle="1" w:styleId="3f">
    <w:name w:val="Основной текст (3)_"/>
    <w:link w:val="3f0"/>
    <w:locked/>
    <w:rsid w:val="0085064E"/>
    <w:rPr>
      <w:rFonts w:ascii="Times New Roman" w:hAnsi="Times New Roman" w:cs="Times New Roman"/>
      <w:sz w:val="27"/>
      <w:szCs w:val="27"/>
      <w:shd w:val="clear" w:color="auto" w:fill="FFFFFF"/>
    </w:rPr>
  </w:style>
  <w:style w:type="character" w:customStyle="1" w:styleId="affff2">
    <w:name w:val="Основной текст_"/>
    <w:link w:val="71"/>
    <w:locked/>
    <w:rsid w:val="0085064E"/>
    <w:rPr>
      <w:rFonts w:ascii="Times New Roman" w:hAnsi="Times New Roman" w:cs="Times New Roman"/>
      <w:sz w:val="21"/>
      <w:szCs w:val="21"/>
      <w:shd w:val="clear" w:color="auto" w:fill="FFFFFF"/>
    </w:rPr>
  </w:style>
  <w:style w:type="character" w:customStyle="1" w:styleId="220">
    <w:name w:val="Заголовок №2 (2)_"/>
    <w:link w:val="221"/>
    <w:locked/>
    <w:rsid w:val="0085064E"/>
    <w:rPr>
      <w:rFonts w:ascii="Times New Roman" w:hAnsi="Times New Roman" w:cs="Times New Roman"/>
      <w:sz w:val="27"/>
      <w:szCs w:val="27"/>
      <w:shd w:val="clear" w:color="auto" w:fill="FFFFFF"/>
    </w:rPr>
  </w:style>
  <w:style w:type="character" w:customStyle="1" w:styleId="affff3">
    <w:name w:val="Колонтитул_"/>
    <w:link w:val="affff4"/>
    <w:locked/>
    <w:rsid w:val="0085064E"/>
    <w:rPr>
      <w:rFonts w:ascii="Times New Roman" w:hAnsi="Times New Roman" w:cs="Times New Roman"/>
      <w:sz w:val="20"/>
      <w:szCs w:val="20"/>
      <w:shd w:val="clear" w:color="auto" w:fill="FFFFFF"/>
    </w:rPr>
  </w:style>
  <w:style w:type="character" w:customStyle="1" w:styleId="100">
    <w:name w:val="Колонтитул + 10"/>
    <w:aliases w:val="5 pt"/>
    <w:rsid w:val="0085064E"/>
    <w:rPr>
      <w:rFonts w:ascii="Times New Roman" w:hAnsi="Times New Roman" w:cs="Times New Roman"/>
      <w:spacing w:val="0"/>
      <w:sz w:val="21"/>
      <w:szCs w:val="21"/>
    </w:rPr>
  </w:style>
  <w:style w:type="character" w:customStyle="1" w:styleId="2f1">
    <w:name w:val="Оглавление 2 Знак"/>
    <w:link w:val="2f0"/>
    <w:uiPriority w:val="39"/>
    <w:locked/>
    <w:rsid w:val="0085064E"/>
    <w:rPr>
      <w:rFonts w:ascii="Times New Roman" w:eastAsia="Times New Roman" w:hAnsi="Times New Roman" w:cs="Times New Roman"/>
      <w:sz w:val="24"/>
      <w:szCs w:val="24"/>
      <w:lang w:eastAsia="ru-RU"/>
    </w:rPr>
  </w:style>
  <w:style w:type="character" w:customStyle="1" w:styleId="49">
    <w:name w:val="Основной текст (4)_"/>
    <w:link w:val="410"/>
    <w:locked/>
    <w:rsid w:val="0085064E"/>
    <w:rPr>
      <w:rFonts w:ascii="Times New Roman" w:hAnsi="Times New Roman" w:cs="Times New Roman"/>
      <w:sz w:val="21"/>
      <w:szCs w:val="21"/>
      <w:shd w:val="clear" w:color="auto" w:fill="FFFFFF"/>
    </w:rPr>
  </w:style>
  <w:style w:type="character" w:customStyle="1" w:styleId="1f0">
    <w:name w:val="Основной текст1"/>
    <w:rsid w:val="0085064E"/>
    <w:rPr>
      <w:rFonts w:ascii="Times New Roman" w:hAnsi="Times New Roman" w:cs="Times New Roman"/>
      <w:spacing w:val="0"/>
      <w:sz w:val="21"/>
      <w:szCs w:val="21"/>
      <w:u w:val="single"/>
      <w:lang w:val="en-US" w:eastAsia="x-none"/>
    </w:rPr>
  </w:style>
  <w:style w:type="character" w:customStyle="1" w:styleId="2f6">
    <w:name w:val="Основной текст2"/>
    <w:basedOn w:val="affff2"/>
    <w:rsid w:val="0085064E"/>
    <w:rPr>
      <w:rFonts w:ascii="Times New Roman" w:hAnsi="Times New Roman" w:cs="Times New Roman"/>
      <w:sz w:val="21"/>
      <w:szCs w:val="21"/>
      <w:shd w:val="clear" w:color="auto" w:fill="FFFFFF"/>
    </w:rPr>
  </w:style>
  <w:style w:type="character" w:customStyle="1" w:styleId="affff5">
    <w:name w:val="Основной текст + Полужирный"/>
    <w:rsid w:val="0085064E"/>
    <w:rPr>
      <w:rFonts w:ascii="Times New Roman" w:hAnsi="Times New Roman" w:cs="Times New Roman"/>
      <w:b/>
      <w:bCs/>
      <w:spacing w:val="0"/>
      <w:sz w:val="21"/>
      <w:szCs w:val="21"/>
    </w:rPr>
  </w:style>
  <w:style w:type="character" w:customStyle="1" w:styleId="411">
    <w:name w:val="Заголовок №4 + Не полужирный1"/>
    <w:rsid w:val="0085064E"/>
    <w:rPr>
      <w:rFonts w:ascii="Times New Roman" w:hAnsi="Times New Roman" w:cs="Times New Roman"/>
      <w:b/>
      <w:bCs/>
      <w:spacing w:val="0"/>
      <w:sz w:val="21"/>
      <w:szCs w:val="21"/>
    </w:rPr>
  </w:style>
  <w:style w:type="character" w:customStyle="1" w:styleId="150">
    <w:name w:val="Основной текст + Полужирный15"/>
    <w:rsid w:val="0085064E"/>
    <w:rPr>
      <w:rFonts w:ascii="Times New Roman" w:hAnsi="Times New Roman" w:cs="Times New Roman"/>
      <w:b/>
      <w:bCs/>
      <w:spacing w:val="0"/>
      <w:sz w:val="21"/>
      <w:szCs w:val="21"/>
    </w:rPr>
  </w:style>
  <w:style w:type="character" w:customStyle="1" w:styleId="4a">
    <w:name w:val="Основной текст (4) + Не полужирный"/>
    <w:rsid w:val="0085064E"/>
    <w:rPr>
      <w:rFonts w:ascii="Times New Roman" w:hAnsi="Times New Roman" w:cs="Times New Roman"/>
      <w:b/>
      <w:bCs/>
      <w:spacing w:val="0"/>
      <w:sz w:val="21"/>
      <w:szCs w:val="21"/>
    </w:rPr>
  </w:style>
  <w:style w:type="character" w:customStyle="1" w:styleId="53">
    <w:name w:val="Основной текст (5)_"/>
    <w:link w:val="54"/>
    <w:locked/>
    <w:rsid w:val="0085064E"/>
    <w:rPr>
      <w:rFonts w:ascii="Times New Roman" w:hAnsi="Times New Roman" w:cs="Times New Roman"/>
      <w:sz w:val="21"/>
      <w:szCs w:val="21"/>
      <w:shd w:val="clear" w:color="auto" w:fill="FFFFFF"/>
    </w:rPr>
  </w:style>
  <w:style w:type="character" w:customStyle="1" w:styleId="55">
    <w:name w:val="Основной текст (5) + Не курсив"/>
    <w:rsid w:val="0085064E"/>
    <w:rPr>
      <w:rFonts w:ascii="Times New Roman" w:hAnsi="Times New Roman" w:cs="Times New Roman"/>
      <w:i/>
      <w:iCs/>
      <w:spacing w:val="0"/>
      <w:sz w:val="21"/>
      <w:szCs w:val="21"/>
    </w:rPr>
  </w:style>
  <w:style w:type="character" w:customStyle="1" w:styleId="450">
    <w:name w:val="Основной текст (4) + Не полужирный5"/>
    <w:rsid w:val="0085064E"/>
    <w:rPr>
      <w:rFonts w:ascii="Times New Roman" w:hAnsi="Times New Roman" w:cs="Times New Roman"/>
      <w:b/>
      <w:bCs/>
      <w:spacing w:val="0"/>
      <w:sz w:val="21"/>
      <w:szCs w:val="21"/>
    </w:rPr>
  </w:style>
  <w:style w:type="character" w:customStyle="1" w:styleId="140">
    <w:name w:val="Основной текст + Полужирный14"/>
    <w:rsid w:val="0085064E"/>
    <w:rPr>
      <w:rFonts w:ascii="Times New Roman" w:hAnsi="Times New Roman" w:cs="Times New Roman"/>
      <w:b/>
      <w:bCs/>
      <w:spacing w:val="0"/>
      <w:sz w:val="21"/>
      <w:szCs w:val="21"/>
    </w:rPr>
  </w:style>
  <w:style w:type="character" w:customStyle="1" w:styleId="440">
    <w:name w:val="Основной текст (4) + Не полужирный4"/>
    <w:rsid w:val="0085064E"/>
    <w:rPr>
      <w:rFonts w:ascii="Times New Roman" w:hAnsi="Times New Roman" w:cs="Times New Roman"/>
      <w:b/>
      <w:bCs/>
      <w:spacing w:val="0"/>
      <w:sz w:val="21"/>
      <w:szCs w:val="21"/>
    </w:rPr>
  </w:style>
  <w:style w:type="character" w:customStyle="1" w:styleId="63">
    <w:name w:val="Основной текст (6)_"/>
    <w:link w:val="64"/>
    <w:locked/>
    <w:rsid w:val="0085064E"/>
    <w:rPr>
      <w:rFonts w:ascii="Times New Roman" w:hAnsi="Times New Roman" w:cs="Times New Roman"/>
      <w:sz w:val="20"/>
      <w:szCs w:val="20"/>
      <w:shd w:val="clear" w:color="auto" w:fill="FFFFFF"/>
    </w:rPr>
  </w:style>
  <w:style w:type="character" w:customStyle="1" w:styleId="540">
    <w:name w:val="Основной текст (5) + Не курсив4"/>
    <w:rsid w:val="0085064E"/>
    <w:rPr>
      <w:rFonts w:ascii="Times New Roman" w:hAnsi="Times New Roman" w:cs="Times New Roman"/>
      <w:i/>
      <w:iCs/>
      <w:spacing w:val="0"/>
      <w:sz w:val="21"/>
      <w:szCs w:val="21"/>
    </w:rPr>
  </w:style>
  <w:style w:type="character" w:customStyle="1" w:styleId="56">
    <w:name w:val="Основной текст (5) + Полужирный"/>
    <w:rsid w:val="0085064E"/>
    <w:rPr>
      <w:rFonts w:ascii="Times New Roman" w:hAnsi="Times New Roman" w:cs="Times New Roman"/>
      <w:b/>
      <w:bCs/>
      <w:spacing w:val="0"/>
      <w:sz w:val="21"/>
      <w:szCs w:val="21"/>
    </w:rPr>
  </w:style>
  <w:style w:type="character" w:customStyle="1" w:styleId="affff6">
    <w:name w:val="Основной текст + Курсив"/>
    <w:rsid w:val="0085064E"/>
    <w:rPr>
      <w:rFonts w:ascii="Times New Roman" w:hAnsi="Times New Roman" w:cs="Times New Roman"/>
      <w:i/>
      <w:iCs/>
      <w:spacing w:val="0"/>
      <w:sz w:val="21"/>
      <w:szCs w:val="21"/>
    </w:rPr>
  </w:style>
  <w:style w:type="character" w:customStyle="1" w:styleId="130">
    <w:name w:val="Основной текст + Полужирный13"/>
    <w:rsid w:val="0085064E"/>
    <w:rPr>
      <w:rFonts w:ascii="Times New Roman" w:hAnsi="Times New Roman" w:cs="Times New Roman"/>
      <w:b/>
      <w:bCs/>
      <w:spacing w:val="0"/>
      <w:sz w:val="21"/>
      <w:szCs w:val="21"/>
    </w:rPr>
  </w:style>
  <w:style w:type="character" w:customStyle="1" w:styleId="430">
    <w:name w:val="Основной текст (4) + Не полужирный3"/>
    <w:rsid w:val="0085064E"/>
    <w:rPr>
      <w:rFonts w:ascii="Times New Roman" w:hAnsi="Times New Roman" w:cs="Times New Roman"/>
      <w:b/>
      <w:bCs/>
      <w:spacing w:val="0"/>
      <w:sz w:val="21"/>
      <w:szCs w:val="21"/>
    </w:rPr>
  </w:style>
  <w:style w:type="character" w:customStyle="1" w:styleId="530">
    <w:name w:val="Основной текст (5) + Не курсив3"/>
    <w:rsid w:val="0085064E"/>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85064E"/>
    <w:rPr>
      <w:rFonts w:ascii="Times New Roman" w:hAnsi="Times New Roman" w:cs="Times New Roman"/>
      <w:b/>
      <w:bCs/>
      <w:i/>
      <w:iCs/>
      <w:spacing w:val="0"/>
      <w:sz w:val="21"/>
      <w:szCs w:val="21"/>
    </w:rPr>
  </w:style>
  <w:style w:type="character" w:customStyle="1" w:styleId="72">
    <w:name w:val="Основной текст (7)_"/>
    <w:link w:val="73"/>
    <w:locked/>
    <w:rsid w:val="0085064E"/>
    <w:rPr>
      <w:rFonts w:ascii="Times New Roman" w:hAnsi="Times New Roman" w:cs="Times New Roman"/>
      <w:sz w:val="21"/>
      <w:szCs w:val="21"/>
      <w:shd w:val="clear" w:color="auto" w:fill="FFFFFF"/>
    </w:rPr>
  </w:style>
  <w:style w:type="character" w:customStyle="1" w:styleId="74">
    <w:name w:val="Основной текст (7) + Не полужирный"/>
    <w:rsid w:val="0085064E"/>
    <w:rPr>
      <w:rFonts w:ascii="Times New Roman" w:hAnsi="Times New Roman" w:cs="Times New Roman"/>
      <w:b/>
      <w:bCs/>
      <w:spacing w:val="0"/>
      <w:sz w:val="21"/>
      <w:szCs w:val="21"/>
    </w:rPr>
  </w:style>
  <w:style w:type="character" w:customStyle="1" w:styleId="3f1">
    <w:name w:val="Заголовок №3_"/>
    <w:link w:val="311"/>
    <w:locked/>
    <w:rsid w:val="0085064E"/>
    <w:rPr>
      <w:rFonts w:ascii="Times New Roman" w:hAnsi="Times New Roman" w:cs="Times New Roman"/>
      <w:sz w:val="21"/>
      <w:szCs w:val="21"/>
      <w:shd w:val="clear" w:color="auto" w:fill="FFFFFF"/>
    </w:rPr>
  </w:style>
  <w:style w:type="character" w:customStyle="1" w:styleId="3f2">
    <w:name w:val="Основной текст3"/>
    <w:rsid w:val="0085064E"/>
    <w:rPr>
      <w:rFonts w:ascii="Times New Roman" w:hAnsi="Times New Roman" w:cs="Times New Roman"/>
      <w:spacing w:val="0"/>
      <w:sz w:val="21"/>
      <w:szCs w:val="21"/>
      <w:u w:val="single"/>
    </w:rPr>
  </w:style>
  <w:style w:type="character" w:customStyle="1" w:styleId="81">
    <w:name w:val="Основной текст (8)_"/>
    <w:link w:val="82"/>
    <w:locked/>
    <w:rsid w:val="0085064E"/>
    <w:rPr>
      <w:rFonts w:ascii="Times New Roman" w:hAnsi="Times New Roman" w:cs="Times New Roman"/>
      <w:sz w:val="12"/>
      <w:szCs w:val="12"/>
      <w:shd w:val="clear" w:color="auto" w:fill="FFFFFF"/>
    </w:rPr>
  </w:style>
  <w:style w:type="character" w:customStyle="1" w:styleId="3f3">
    <w:name w:val="Основной текст + Курсив3"/>
    <w:rsid w:val="0085064E"/>
    <w:rPr>
      <w:rFonts w:ascii="Times New Roman" w:hAnsi="Times New Roman" w:cs="Times New Roman"/>
      <w:i/>
      <w:iCs/>
      <w:spacing w:val="0"/>
      <w:sz w:val="21"/>
      <w:szCs w:val="21"/>
    </w:rPr>
  </w:style>
  <w:style w:type="character" w:customStyle="1" w:styleId="521">
    <w:name w:val="Основной текст (5) + Не курсив2"/>
    <w:rsid w:val="0085064E"/>
    <w:rPr>
      <w:rFonts w:ascii="Times New Roman" w:hAnsi="Times New Roman" w:cs="Times New Roman"/>
      <w:i/>
      <w:iCs/>
      <w:spacing w:val="0"/>
      <w:sz w:val="21"/>
      <w:szCs w:val="21"/>
    </w:rPr>
  </w:style>
  <w:style w:type="character" w:customStyle="1" w:styleId="2f7">
    <w:name w:val="Подпись к таблице (2)_"/>
    <w:link w:val="2f8"/>
    <w:locked/>
    <w:rsid w:val="0085064E"/>
    <w:rPr>
      <w:rFonts w:ascii="Times New Roman" w:hAnsi="Times New Roman" w:cs="Times New Roman"/>
      <w:sz w:val="21"/>
      <w:szCs w:val="21"/>
      <w:shd w:val="clear" w:color="auto" w:fill="FFFFFF"/>
    </w:rPr>
  </w:style>
  <w:style w:type="character" w:customStyle="1" w:styleId="2f9">
    <w:name w:val="Основной текст + Курсив2"/>
    <w:rsid w:val="0085064E"/>
    <w:rPr>
      <w:rFonts w:ascii="Times New Roman" w:hAnsi="Times New Roman" w:cs="Times New Roman"/>
      <w:i/>
      <w:iCs/>
      <w:spacing w:val="0"/>
      <w:sz w:val="21"/>
      <w:szCs w:val="21"/>
    </w:rPr>
  </w:style>
  <w:style w:type="character" w:customStyle="1" w:styleId="510">
    <w:name w:val="Основной текст (5) + Не курсив1"/>
    <w:rsid w:val="0085064E"/>
    <w:rPr>
      <w:rFonts w:ascii="Times New Roman" w:hAnsi="Times New Roman" w:cs="Times New Roman"/>
      <w:i/>
      <w:iCs/>
      <w:spacing w:val="0"/>
      <w:sz w:val="21"/>
      <w:szCs w:val="21"/>
    </w:rPr>
  </w:style>
  <w:style w:type="character" w:customStyle="1" w:styleId="321">
    <w:name w:val="Заголовок №3 (2)_"/>
    <w:link w:val="322"/>
    <w:locked/>
    <w:rsid w:val="0085064E"/>
    <w:rPr>
      <w:rFonts w:ascii="Times New Roman" w:hAnsi="Times New Roman" w:cs="Times New Roman"/>
      <w:shd w:val="clear" w:color="auto" w:fill="FFFFFF"/>
    </w:rPr>
  </w:style>
  <w:style w:type="character" w:customStyle="1" w:styleId="3210">
    <w:name w:val="Заголовок №3 (2) + 10"/>
    <w:aliases w:val="5 pt2"/>
    <w:rsid w:val="0085064E"/>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85064E"/>
    <w:rPr>
      <w:rFonts w:ascii="Times New Roman" w:hAnsi="Times New Roman" w:cs="Times New Roman"/>
      <w:smallCaps/>
      <w:spacing w:val="0"/>
      <w:sz w:val="21"/>
      <w:szCs w:val="21"/>
    </w:rPr>
  </w:style>
  <w:style w:type="character" w:customStyle="1" w:styleId="121">
    <w:name w:val="Основной текст + Полужирный12"/>
    <w:rsid w:val="0085064E"/>
    <w:rPr>
      <w:rFonts w:ascii="Times New Roman" w:hAnsi="Times New Roman" w:cs="Times New Roman"/>
      <w:b/>
      <w:bCs/>
      <w:spacing w:val="0"/>
      <w:sz w:val="21"/>
      <w:szCs w:val="21"/>
    </w:rPr>
  </w:style>
  <w:style w:type="character" w:customStyle="1" w:styleId="110">
    <w:name w:val="Основной текст + Полужирный11"/>
    <w:rsid w:val="0085064E"/>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85064E"/>
    <w:rPr>
      <w:rFonts w:ascii="Times New Roman" w:hAnsi="Times New Roman" w:cs="Times New Roman"/>
      <w:b/>
      <w:bCs/>
      <w:i/>
      <w:iCs/>
      <w:spacing w:val="0"/>
      <w:sz w:val="21"/>
      <w:szCs w:val="21"/>
    </w:rPr>
  </w:style>
  <w:style w:type="character" w:customStyle="1" w:styleId="91">
    <w:name w:val="Основной текст (9)_"/>
    <w:link w:val="92"/>
    <w:locked/>
    <w:rsid w:val="0085064E"/>
    <w:rPr>
      <w:rFonts w:ascii="Times New Roman" w:hAnsi="Times New Roman" w:cs="Times New Roman"/>
      <w:sz w:val="19"/>
      <w:szCs w:val="19"/>
      <w:shd w:val="clear" w:color="auto" w:fill="FFFFFF"/>
    </w:rPr>
  </w:style>
  <w:style w:type="character" w:customStyle="1" w:styleId="1f1">
    <w:name w:val="Основной текст + Курсив1"/>
    <w:rsid w:val="0085064E"/>
    <w:rPr>
      <w:rFonts w:ascii="Times New Roman" w:hAnsi="Times New Roman" w:cs="Times New Roman"/>
      <w:i/>
      <w:iCs/>
      <w:spacing w:val="0"/>
      <w:sz w:val="21"/>
      <w:szCs w:val="21"/>
    </w:rPr>
  </w:style>
  <w:style w:type="character" w:customStyle="1" w:styleId="101">
    <w:name w:val="Основной текст (10)_"/>
    <w:link w:val="1010"/>
    <w:locked/>
    <w:rsid w:val="0085064E"/>
    <w:rPr>
      <w:rFonts w:ascii="Times New Roman" w:hAnsi="Times New Roman" w:cs="Times New Roman"/>
      <w:sz w:val="19"/>
      <w:szCs w:val="19"/>
      <w:shd w:val="clear" w:color="auto" w:fill="FFFFFF"/>
    </w:rPr>
  </w:style>
  <w:style w:type="character" w:customStyle="1" w:styleId="420">
    <w:name w:val="Заголовок №4 (2)_"/>
    <w:link w:val="421"/>
    <w:locked/>
    <w:rsid w:val="0085064E"/>
    <w:rPr>
      <w:rFonts w:ascii="Times New Roman" w:hAnsi="Times New Roman" w:cs="Times New Roman"/>
      <w:sz w:val="21"/>
      <w:szCs w:val="21"/>
      <w:shd w:val="clear" w:color="auto" w:fill="FFFFFF"/>
    </w:rPr>
  </w:style>
  <w:style w:type="character" w:customStyle="1" w:styleId="421pt">
    <w:name w:val="Заголовок №4 (2) + Интервал 1 pt"/>
    <w:rsid w:val="0085064E"/>
    <w:rPr>
      <w:rFonts w:ascii="Times New Roman" w:hAnsi="Times New Roman" w:cs="Times New Roman"/>
      <w:spacing w:val="30"/>
      <w:sz w:val="21"/>
      <w:szCs w:val="21"/>
    </w:rPr>
  </w:style>
  <w:style w:type="character" w:customStyle="1" w:styleId="affff7">
    <w:name w:val="Подпись к таблице_"/>
    <w:link w:val="1f2"/>
    <w:locked/>
    <w:rsid w:val="0085064E"/>
    <w:rPr>
      <w:rFonts w:ascii="Times New Roman" w:hAnsi="Times New Roman" w:cs="Times New Roman"/>
      <w:sz w:val="21"/>
      <w:szCs w:val="21"/>
      <w:shd w:val="clear" w:color="auto" w:fill="FFFFFF"/>
    </w:rPr>
  </w:style>
  <w:style w:type="character" w:customStyle="1" w:styleId="affff8">
    <w:name w:val="Подпись к таблице"/>
    <w:rsid w:val="0085064E"/>
    <w:rPr>
      <w:rFonts w:ascii="Times New Roman" w:hAnsi="Times New Roman" w:cs="Times New Roman"/>
      <w:spacing w:val="0"/>
      <w:sz w:val="21"/>
      <w:szCs w:val="21"/>
      <w:u w:val="single"/>
    </w:rPr>
  </w:style>
  <w:style w:type="character" w:customStyle="1" w:styleId="112">
    <w:name w:val="Основной текст (11)_"/>
    <w:link w:val="1112"/>
    <w:locked/>
    <w:rsid w:val="0085064E"/>
    <w:rPr>
      <w:rFonts w:ascii="Times New Roman" w:hAnsi="Times New Roman" w:cs="Times New Roman"/>
      <w:sz w:val="23"/>
      <w:szCs w:val="23"/>
      <w:shd w:val="clear" w:color="auto" w:fill="FFFFFF"/>
    </w:rPr>
  </w:style>
  <w:style w:type="character" w:customStyle="1" w:styleId="3f4">
    <w:name w:val="Заголовок №3"/>
    <w:rsid w:val="0085064E"/>
    <w:rPr>
      <w:rFonts w:ascii="Times New Roman" w:hAnsi="Times New Roman" w:cs="Times New Roman"/>
      <w:spacing w:val="0"/>
      <w:sz w:val="21"/>
      <w:szCs w:val="21"/>
      <w:u w:val="single"/>
    </w:rPr>
  </w:style>
  <w:style w:type="character" w:customStyle="1" w:styleId="102">
    <w:name w:val="Основной текст (10)"/>
    <w:rsid w:val="0085064E"/>
    <w:rPr>
      <w:rFonts w:ascii="Times New Roman" w:hAnsi="Times New Roman" w:cs="Times New Roman"/>
      <w:spacing w:val="0"/>
      <w:sz w:val="19"/>
      <w:szCs w:val="19"/>
      <w:u w:val="single"/>
    </w:rPr>
  </w:style>
  <w:style w:type="character" w:customStyle="1" w:styleId="113">
    <w:name w:val="Основной текст (11)"/>
    <w:rsid w:val="0085064E"/>
    <w:rPr>
      <w:rFonts w:ascii="Times New Roman" w:hAnsi="Times New Roman" w:cs="Times New Roman"/>
      <w:spacing w:val="0"/>
      <w:sz w:val="23"/>
      <w:szCs w:val="23"/>
      <w:u w:val="single"/>
    </w:rPr>
  </w:style>
  <w:style w:type="character" w:customStyle="1" w:styleId="330">
    <w:name w:val="Заголовок №3 (3)_"/>
    <w:link w:val="331"/>
    <w:locked/>
    <w:rsid w:val="0085064E"/>
    <w:rPr>
      <w:rFonts w:ascii="Times New Roman" w:hAnsi="Times New Roman" w:cs="Times New Roman"/>
      <w:sz w:val="19"/>
      <w:szCs w:val="19"/>
      <w:shd w:val="clear" w:color="auto" w:fill="FFFFFF"/>
    </w:rPr>
  </w:style>
  <w:style w:type="character" w:customStyle="1" w:styleId="2fa">
    <w:name w:val="Заголовок №2_"/>
    <w:link w:val="2fb"/>
    <w:locked/>
    <w:rsid w:val="0085064E"/>
    <w:rPr>
      <w:rFonts w:ascii="Times New Roman" w:hAnsi="Times New Roman" w:cs="Times New Roman"/>
      <w:sz w:val="24"/>
      <w:szCs w:val="24"/>
      <w:shd w:val="clear" w:color="auto" w:fill="FFFFFF"/>
    </w:rPr>
  </w:style>
  <w:style w:type="character" w:customStyle="1" w:styleId="4b">
    <w:name w:val="Основной текст4"/>
    <w:rsid w:val="0085064E"/>
    <w:rPr>
      <w:rFonts w:ascii="Times New Roman" w:hAnsi="Times New Roman" w:cs="Times New Roman"/>
      <w:spacing w:val="0"/>
      <w:sz w:val="21"/>
      <w:szCs w:val="21"/>
      <w:u w:val="single"/>
      <w:lang w:val="en-US" w:eastAsia="x-none"/>
    </w:rPr>
  </w:style>
  <w:style w:type="character" w:customStyle="1" w:styleId="57">
    <w:name w:val="Основной текст5"/>
    <w:basedOn w:val="affff2"/>
    <w:rsid w:val="0085064E"/>
    <w:rPr>
      <w:rFonts w:ascii="Times New Roman" w:hAnsi="Times New Roman" w:cs="Times New Roman"/>
      <w:sz w:val="21"/>
      <w:szCs w:val="21"/>
      <w:shd w:val="clear" w:color="auto" w:fill="FFFFFF"/>
    </w:rPr>
  </w:style>
  <w:style w:type="character" w:customStyle="1" w:styleId="103">
    <w:name w:val="Основной текст + Полужирный10"/>
    <w:rsid w:val="0085064E"/>
    <w:rPr>
      <w:rFonts w:ascii="Times New Roman" w:hAnsi="Times New Roman" w:cs="Times New Roman"/>
      <w:b/>
      <w:bCs/>
      <w:spacing w:val="0"/>
      <w:sz w:val="21"/>
      <w:szCs w:val="21"/>
    </w:rPr>
  </w:style>
  <w:style w:type="character" w:customStyle="1" w:styleId="93">
    <w:name w:val="Основной текст + Полужирный9"/>
    <w:rsid w:val="0085064E"/>
    <w:rPr>
      <w:rFonts w:ascii="Times New Roman" w:hAnsi="Times New Roman" w:cs="Times New Roman"/>
      <w:b/>
      <w:bCs/>
      <w:spacing w:val="0"/>
      <w:sz w:val="21"/>
      <w:szCs w:val="21"/>
    </w:rPr>
  </w:style>
  <w:style w:type="character" w:customStyle="1" w:styleId="422">
    <w:name w:val="Основной текст (4) + Не полужирный2"/>
    <w:rsid w:val="0085064E"/>
    <w:rPr>
      <w:rFonts w:ascii="Times New Roman" w:hAnsi="Times New Roman" w:cs="Times New Roman"/>
      <w:b/>
      <w:bCs/>
      <w:spacing w:val="0"/>
      <w:sz w:val="21"/>
      <w:szCs w:val="21"/>
    </w:rPr>
  </w:style>
  <w:style w:type="character" w:customStyle="1" w:styleId="83">
    <w:name w:val="Основной текст + Полужирный8"/>
    <w:rsid w:val="0085064E"/>
    <w:rPr>
      <w:rFonts w:ascii="Times New Roman" w:hAnsi="Times New Roman" w:cs="Times New Roman"/>
      <w:b/>
      <w:bCs/>
      <w:spacing w:val="0"/>
      <w:sz w:val="21"/>
      <w:szCs w:val="21"/>
    </w:rPr>
  </w:style>
  <w:style w:type="character" w:customStyle="1" w:styleId="412">
    <w:name w:val="Основной текст (4) + Не полужирный1"/>
    <w:rsid w:val="0085064E"/>
    <w:rPr>
      <w:rFonts w:ascii="Times New Roman" w:hAnsi="Times New Roman" w:cs="Times New Roman"/>
      <w:b/>
      <w:bCs/>
      <w:spacing w:val="0"/>
      <w:sz w:val="21"/>
      <w:szCs w:val="21"/>
    </w:rPr>
  </w:style>
  <w:style w:type="character" w:customStyle="1" w:styleId="4c">
    <w:name w:val="Основной текст (4)"/>
    <w:rsid w:val="0085064E"/>
    <w:rPr>
      <w:rFonts w:ascii="Times New Roman" w:hAnsi="Times New Roman" w:cs="Times New Roman"/>
      <w:spacing w:val="0"/>
      <w:sz w:val="21"/>
      <w:szCs w:val="21"/>
      <w:u w:val="single"/>
    </w:rPr>
  </w:style>
  <w:style w:type="character" w:customStyle="1" w:styleId="75">
    <w:name w:val="Основной текст + Полужирный7"/>
    <w:rsid w:val="0085064E"/>
    <w:rPr>
      <w:rFonts w:ascii="Times New Roman" w:hAnsi="Times New Roman" w:cs="Times New Roman"/>
      <w:b/>
      <w:bCs/>
      <w:spacing w:val="0"/>
      <w:sz w:val="21"/>
      <w:szCs w:val="21"/>
    </w:rPr>
  </w:style>
  <w:style w:type="character" w:customStyle="1" w:styleId="65">
    <w:name w:val="Основной текст + Полужирный6"/>
    <w:rsid w:val="0085064E"/>
    <w:rPr>
      <w:rFonts w:ascii="Times New Roman" w:hAnsi="Times New Roman" w:cs="Times New Roman"/>
      <w:b/>
      <w:bCs/>
      <w:spacing w:val="0"/>
      <w:sz w:val="21"/>
      <w:szCs w:val="21"/>
    </w:rPr>
  </w:style>
  <w:style w:type="character" w:customStyle="1" w:styleId="58">
    <w:name w:val="Основной текст + Полужирный5"/>
    <w:rsid w:val="0085064E"/>
    <w:rPr>
      <w:rFonts w:ascii="Times New Roman" w:hAnsi="Times New Roman" w:cs="Times New Roman"/>
      <w:b/>
      <w:bCs/>
      <w:spacing w:val="0"/>
      <w:sz w:val="21"/>
      <w:szCs w:val="21"/>
    </w:rPr>
  </w:style>
  <w:style w:type="character" w:customStyle="1" w:styleId="4d">
    <w:name w:val="Основной текст + Полужирный4"/>
    <w:rsid w:val="0085064E"/>
    <w:rPr>
      <w:rFonts w:ascii="Times New Roman" w:hAnsi="Times New Roman" w:cs="Times New Roman"/>
      <w:b/>
      <w:bCs/>
      <w:spacing w:val="0"/>
      <w:sz w:val="21"/>
      <w:szCs w:val="21"/>
    </w:rPr>
  </w:style>
  <w:style w:type="character" w:customStyle="1" w:styleId="3f5">
    <w:name w:val="Основной текст + Полужирный3"/>
    <w:rsid w:val="0085064E"/>
    <w:rPr>
      <w:rFonts w:ascii="Times New Roman" w:hAnsi="Times New Roman" w:cs="Times New Roman"/>
      <w:b/>
      <w:bCs/>
      <w:spacing w:val="0"/>
      <w:sz w:val="21"/>
      <w:szCs w:val="21"/>
    </w:rPr>
  </w:style>
  <w:style w:type="character" w:customStyle="1" w:styleId="2fc">
    <w:name w:val="Основной текст + Полужирный2"/>
    <w:rsid w:val="0085064E"/>
    <w:rPr>
      <w:rFonts w:ascii="Times New Roman" w:hAnsi="Times New Roman" w:cs="Times New Roman"/>
      <w:b/>
      <w:bCs/>
      <w:spacing w:val="0"/>
      <w:sz w:val="21"/>
      <w:szCs w:val="21"/>
    </w:rPr>
  </w:style>
  <w:style w:type="character" w:customStyle="1" w:styleId="66">
    <w:name w:val="Основной текст6"/>
    <w:basedOn w:val="affff2"/>
    <w:rsid w:val="0085064E"/>
    <w:rPr>
      <w:rFonts w:ascii="Times New Roman" w:hAnsi="Times New Roman" w:cs="Times New Roman"/>
      <w:sz w:val="21"/>
      <w:szCs w:val="21"/>
      <w:shd w:val="clear" w:color="auto" w:fill="FFFFFF"/>
    </w:rPr>
  </w:style>
  <w:style w:type="character" w:customStyle="1" w:styleId="1f3">
    <w:name w:val="Основной текст + Полужирный1"/>
    <w:rsid w:val="0085064E"/>
    <w:rPr>
      <w:rFonts w:ascii="Times New Roman" w:hAnsi="Times New Roman" w:cs="Times New Roman"/>
      <w:b/>
      <w:bCs/>
      <w:spacing w:val="0"/>
      <w:sz w:val="21"/>
      <w:szCs w:val="21"/>
    </w:rPr>
  </w:style>
  <w:style w:type="paragraph" w:customStyle="1" w:styleId="2f3">
    <w:name w:val="Сноска (2)"/>
    <w:basedOn w:val="a6"/>
    <w:link w:val="2f2"/>
    <w:rsid w:val="0085064E"/>
    <w:pPr>
      <w:shd w:val="clear" w:color="auto" w:fill="FFFFFF"/>
      <w:spacing w:after="120" w:line="240" w:lineRule="atLeast"/>
    </w:pPr>
    <w:rPr>
      <w:rFonts w:eastAsiaTheme="minorHAnsi"/>
      <w:sz w:val="12"/>
      <w:szCs w:val="12"/>
      <w:lang w:eastAsia="en-US"/>
    </w:rPr>
  </w:style>
  <w:style w:type="paragraph" w:customStyle="1" w:styleId="3e">
    <w:name w:val="Сноска (3)"/>
    <w:basedOn w:val="a6"/>
    <w:link w:val="3d"/>
    <w:rsid w:val="0085064E"/>
    <w:pPr>
      <w:shd w:val="clear" w:color="auto" w:fill="FFFFFF"/>
      <w:spacing w:line="254" w:lineRule="exact"/>
      <w:jc w:val="both"/>
    </w:pPr>
    <w:rPr>
      <w:rFonts w:eastAsiaTheme="minorHAnsi"/>
      <w:sz w:val="21"/>
      <w:szCs w:val="21"/>
      <w:lang w:eastAsia="en-US"/>
    </w:rPr>
  </w:style>
  <w:style w:type="paragraph" w:customStyle="1" w:styleId="affff0">
    <w:name w:val="Сноска"/>
    <w:basedOn w:val="a6"/>
    <w:link w:val="affff"/>
    <w:rsid w:val="0085064E"/>
    <w:pPr>
      <w:shd w:val="clear" w:color="auto" w:fill="FFFFFF"/>
      <w:spacing w:after="300" w:line="240" w:lineRule="atLeast"/>
    </w:pPr>
    <w:rPr>
      <w:rFonts w:eastAsiaTheme="minorHAnsi"/>
      <w:sz w:val="21"/>
      <w:szCs w:val="21"/>
      <w:lang w:eastAsia="en-US"/>
    </w:rPr>
  </w:style>
  <w:style w:type="paragraph" w:customStyle="1" w:styleId="45">
    <w:name w:val="Сноска (4)"/>
    <w:basedOn w:val="a6"/>
    <w:link w:val="44"/>
    <w:rsid w:val="0085064E"/>
    <w:pPr>
      <w:shd w:val="clear" w:color="auto" w:fill="FFFFFF"/>
      <w:spacing w:line="211" w:lineRule="exact"/>
    </w:pPr>
    <w:rPr>
      <w:rFonts w:eastAsiaTheme="minorHAnsi"/>
      <w:sz w:val="17"/>
      <w:szCs w:val="17"/>
      <w:lang w:eastAsia="en-US"/>
    </w:rPr>
  </w:style>
  <w:style w:type="paragraph" w:customStyle="1" w:styleId="47">
    <w:name w:val="Заголовок №4"/>
    <w:basedOn w:val="a6"/>
    <w:link w:val="46"/>
    <w:rsid w:val="0085064E"/>
    <w:pPr>
      <w:shd w:val="clear" w:color="auto" w:fill="FFFFFF"/>
      <w:spacing w:after="420" w:line="240" w:lineRule="atLeast"/>
      <w:outlineLvl w:val="3"/>
    </w:pPr>
    <w:rPr>
      <w:rFonts w:eastAsiaTheme="minorHAnsi"/>
      <w:sz w:val="21"/>
      <w:szCs w:val="21"/>
      <w:lang w:eastAsia="en-US"/>
    </w:rPr>
  </w:style>
  <w:style w:type="paragraph" w:customStyle="1" w:styleId="2f5">
    <w:name w:val="Основной текст (2)"/>
    <w:basedOn w:val="a6"/>
    <w:link w:val="2f4"/>
    <w:rsid w:val="0085064E"/>
    <w:pPr>
      <w:shd w:val="clear" w:color="auto" w:fill="FFFFFF"/>
      <w:spacing w:after="300" w:line="240" w:lineRule="atLeast"/>
    </w:pPr>
    <w:rPr>
      <w:rFonts w:eastAsiaTheme="minorHAnsi"/>
      <w:sz w:val="23"/>
      <w:szCs w:val="23"/>
      <w:lang w:eastAsia="en-US"/>
    </w:rPr>
  </w:style>
  <w:style w:type="paragraph" w:customStyle="1" w:styleId="1f">
    <w:name w:val="Заголовок №1"/>
    <w:basedOn w:val="a6"/>
    <w:link w:val="1e"/>
    <w:rsid w:val="0085064E"/>
    <w:pPr>
      <w:shd w:val="clear" w:color="auto" w:fill="FFFFFF"/>
      <w:spacing w:before="3720" w:after="240" w:line="240" w:lineRule="atLeast"/>
      <w:jc w:val="center"/>
      <w:outlineLvl w:val="0"/>
    </w:pPr>
    <w:rPr>
      <w:rFonts w:eastAsiaTheme="minorHAnsi"/>
      <w:sz w:val="51"/>
      <w:szCs w:val="51"/>
      <w:lang w:eastAsia="en-US"/>
    </w:rPr>
  </w:style>
  <w:style w:type="paragraph" w:customStyle="1" w:styleId="3f0">
    <w:name w:val="Основной текст (3)"/>
    <w:basedOn w:val="a6"/>
    <w:link w:val="3f"/>
    <w:rsid w:val="0085064E"/>
    <w:pPr>
      <w:shd w:val="clear" w:color="auto" w:fill="FFFFFF"/>
      <w:spacing w:before="240" w:after="6660" w:line="322" w:lineRule="exact"/>
      <w:jc w:val="center"/>
    </w:pPr>
    <w:rPr>
      <w:rFonts w:eastAsiaTheme="minorHAnsi"/>
      <w:sz w:val="27"/>
      <w:szCs w:val="27"/>
      <w:lang w:eastAsia="en-US"/>
    </w:rPr>
  </w:style>
  <w:style w:type="paragraph" w:customStyle="1" w:styleId="71">
    <w:name w:val="Основной текст7"/>
    <w:basedOn w:val="a6"/>
    <w:link w:val="affff2"/>
    <w:rsid w:val="0085064E"/>
    <w:pPr>
      <w:shd w:val="clear" w:color="auto" w:fill="FFFFFF"/>
      <w:spacing w:before="6660" w:line="254" w:lineRule="exact"/>
      <w:jc w:val="center"/>
    </w:pPr>
    <w:rPr>
      <w:rFonts w:eastAsiaTheme="minorHAnsi"/>
      <w:sz w:val="21"/>
      <w:szCs w:val="21"/>
      <w:lang w:eastAsia="en-US"/>
    </w:rPr>
  </w:style>
  <w:style w:type="paragraph" w:customStyle="1" w:styleId="221">
    <w:name w:val="Заголовок №2 (2)"/>
    <w:basedOn w:val="a6"/>
    <w:link w:val="220"/>
    <w:rsid w:val="0085064E"/>
    <w:pPr>
      <w:shd w:val="clear" w:color="auto" w:fill="FFFFFF"/>
      <w:spacing w:after="420" w:line="240" w:lineRule="atLeast"/>
      <w:outlineLvl w:val="1"/>
    </w:pPr>
    <w:rPr>
      <w:rFonts w:eastAsiaTheme="minorHAnsi"/>
      <w:sz w:val="27"/>
      <w:szCs w:val="27"/>
      <w:lang w:eastAsia="en-US"/>
    </w:rPr>
  </w:style>
  <w:style w:type="paragraph" w:customStyle="1" w:styleId="affff4">
    <w:name w:val="Колонтитул"/>
    <w:basedOn w:val="a6"/>
    <w:link w:val="affff3"/>
    <w:rsid w:val="0085064E"/>
    <w:pPr>
      <w:shd w:val="clear" w:color="auto" w:fill="FFFFFF"/>
    </w:pPr>
    <w:rPr>
      <w:rFonts w:eastAsiaTheme="minorHAnsi"/>
      <w:sz w:val="20"/>
      <w:szCs w:val="20"/>
      <w:lang w:eastAsia="en-US"/>
    </w:rPr>
  </w:style>
  <w:style w:type="paragraph" w:customStyle="1" w:styleId="410">
    <w:name w:val="Основной текст (4)1"/>
    <w:basedOn w:val="a6"/>
    <w:link w:val="49"/>
    <w:rsid w:val="0085064E"/>
    <w:pPr>
      <w:shd w:val="clear" w:color="auto" w:fill="FFFFFF"/>
      <w:spacing w:before="60" w:after="60" w:line="240" w:lineRule="atLeast"/>
      <w:jc w:val="both"/>
    </w:pPr>
    <w:rPr>
      <w:rFonts w:eastAsiaTheme="minorHAnsi"/>
      <w:sz w:val="21"/>
      <w:szCs w:val="21"/>
      <w:lang w:eastAsia="en-US"/>
    </w:rPr>
  </w:style>
  <w:style w:type="paragraph" w:customStyle="1" w:styleId="54">
    <w:name w:val="Основной текст (5)"/>
    <w:basedOn w:val="a6"/>
    <w:link w:val="53"/>
    <w:rsid w:val="0085064E"/>
    <w:pPr>
      <w:shd w:val="clear" w:color="auto" w:fill="FFFFFF"/>
      <w:spacing w:line="254" w:lineRule="exact"/>
      <w:jc w:val="both"/>
    </w:pPr>
    <w:rPr>
      <w:rFonts w:eastAsiaTheme="minorHAnsi"/>
      <w:sz w:val="21"/>
      <w:szCs w:val="21"/>
      <w:lang w:eastAsia="en-US"/>
    </w:rPr>
  </w:style>
  <w:style w:type="paragraph" w:customStyle="1" w:styleId="64">
    <w:name w:val="Основной текст (6)"/>
    <w:basedOn w:val="a6"/>
    <w:link w:val="63"/>
    <w:rsid w:val="0085064E"/>
    <w:pPr>
      <w:shd w:val="clear" w:color="auto" w:fill="FFFFFF"/>
      <w:spacing w:line="240" w:lineRule="atLeast"/>
    </w:pPr>
    <w:rPr>
      <w:rFonts w:eastAsiaTheme="minorHAnsi"/>
      <w:sz w:val="20"/>
      <w:szCs w:val="20"/>
      <w:lang w:eastAsia="en-US"/>
    </w:rPr>
  </w:style>
  <w:style w:type="paragraph" w:customStyle="1" w:styleId="73">
    <w:name w:val="Основной текст (7)"/>
    <w:basedOn w:val="a6"/>
    <w:link w:val="72"/>
    <w:rsid w:val="0085064E"/>
    <w:pPr>
      <w:shd w:val="clear" w:color="auto" w:fill="FFFFFF"/>
      <w:spacing w:line="240" w:lineRule="atLeast"/>
      <w:jc w:val="both"/>
    </w:pPr>
    <w:rPr>
      <w:rFonts w:eastAsiaTheme="minorHAnsi"/>
      <w:sz w:val="21"/>
      <w:szCs w:val="21"/>
      <w:lang w:eastAsia="en-US"/>
    </w:rPr>
  </w:style>
  <w:style w:type="paragraph" w:customStyle="1" w:styleId="311">
    <w:name w:val="Заголовок №31"/>
    <w:basedOn w:val="a6"/>
    <w:link w:val="3f1"/>
    <w:rsid w:val="0085064E"/>
    <w:pPr>
      <w:shd w:val="clear" w:color="auto" w:fill="FFFFFF"/>
      <w:spacing w:after="180" w:line="240" w:lineRule="atLeast"/>
      <w:outlineLvl w:val="2"/>
    </w:pPr>
    <w:rPr>
      <w:rFonts w:eastAsiaTheme="minorHAnsi"/>
      <w:sz w:val="21"/>
      <w:szCs w:val="21"/>
      <w:lang w:eastAsia="en-US"/>
    </w:rPr>
  </w:style>
  <w:style w:type="paragraph" w:customStyle="1" w:styleId="82">
    <w:name w:val="Основной текст (8)"/>
    <w:basedOn w:val="a6"/>
    <w:link w:val="81"/>
    <w:rsid w:val="0085064E"/>
    <w:pPr>
      <w:shd w:val="clear" w:color="auto" w:fill="FFFFFF"/>
      <w:spacing w:after="180" w:line="240" w:lineRule="atLeast"/>
    </w:pPr>
    <w:rPr>
      <w:rFonts w:eastAsiaTheme="minorHAnsi"/>
      <w:sz w:val="12"/>
      <w:szCs w:val="12"/>
      <w:lang w:eastAsia="en-US"/>
    </w:rPr>
  </w:style>
  <w:style w:type="paragraph" w:customStyle="1" w:styleId="2f8">
    <w:name w:val="Подпись к таблице (2)"/>
    <w:basedOn w:val="a6"/>
    <w:link w:val="2f7"/>
    <w:rsid w:val="0085064E"/>
    <w:pPr>
      <w:shd w:val="clear" w:color="auto" w:fill="FFFFFF"/>
      <w:spacing w:line="240" w:lineRule="atLeast"/>
    </w:pPr>
    <w:rPr>
      <w:rFonts w:eastAsiaTheme="minorHAnsi"/>
      <w:sz w:val="21"/>
      <w:szCs w:val="21"/>
      <w:lang w:eastAsia="en-US"/>
    </w:rPr>
  </w:style>
  <w:style w:type="paragraph" w:customStyle="1" w:styleId="322">
    <w:name w:val="Заголовок №3 (2)"/>
    <w:basedOn w:val="a6"/>
    <w:link w:val="321"/>
    <w:rsid w:val="0085064E"/>
    <w:pPr>
      <w:shd w:val="clear" w:color="auto" w:fill="FFFFFF"/>
      <w:spacing w:before="180" w:after="720" w:line="509" w:lineRule="exact"/>
      <w:ind w:firstLine="1580"/>
      <w:outlineLvl w:val="2"/>
    </w:pPr>
    <w:rPr>
      <w:rFonts w:eastAsiaTheme="minorHAnsi"/>
      <w:sz w:val="22"/>
      <w:szCs w:val="22"/>
      <w:lang w:eastAsia="en-US"/>
    </w:rPr>
  </w:style>
  <w:style w:type="paragraph" w:customStyle="1" w:styleId="92">
    <w:name w:val="Основной текст (9)"/>
    <w:basedOn w:val="a6"/>
    <w:link w:val="91"/>
    <w:rsid w:val="0085064E"/>
    <w:pPr>
      <w:shd w:val="clear" w:color="auto" w:fill="FFFFFF"/>
      <w:spacing w:line="461" w:lineRule="exact"/>
    </w:pPr>
    <w:rPr>
      <w:rFonts w:eastAsiaTheme="minorHAnsi"/>
      <w:sz w:val="19"/>
      <w:szCs w:val="19"/>
      <w:lang w:eastAsia="en-US"/>
    </w:rPr>
  </w:style>
  <w:style w:type="paragraph" w:customStyle="1" w:styleId="1010">
    <w:name w:val="Основной текст (10)1"/>
    <w:basedOn w:val="a6"/>
    <w:link w:val="101"/>
    <w:rsid w:val="0085064E"/>
    <w:pPr>
      <w:shd w:val="clear" w:color="auto" w:fill="FFFFFF"/>
      <w:spacing w:line="240" w:lineRule="atLeast"/>
    </w:pPr>
    <w:rPr>
      <w:rFonts w:eastAsiaTheme="minorHAnsi"/>
      <w:sz w:val="19"/>
      <w:szCs w:val="19"/>
      <w:lang w:eastAsia="en-US"/>
    </w:rPr>
  </w:style>
  <w:style w:type="paragraph" w:customStyle="1" w:styleId="421">
    <w:name w:val="Заголовок №4 (2)"/>
    <w:basedOn w:val="a6"/>
    <w:link w:val="420"/>
    <w:rsid w:val="0085064E"/>
    <w:pPr>
      <w:shd w:val="clear" w:color="auto" w:fill="FFFFFF"/>
      <w:spacing w:before="120" w:line="240" w:lineRule="atLeast"/>
      <w:outlineLvl w:val="3"/>
    </w:pPr>
    <w:rPr>
      <w:rFonts w:eastAsiaTheme="minorHAnsi"/>
      <w:sz w:val="21"/>
      <w:szCs w:val="21"/>
      <w:lang w:eastAsia="en-US"/>
    </w:rPr>
  </w:style>
  <w:style w:type="paragraph" w:customStyle="1" w:styleId="1f2">
    <w:name w:val="Подпись к таблице1"/>
    <w:basedOn w:val="a6"/>
    <w:link w:val="affff7"/>
    <w:rsid w:val="0085064E"/>
    <w:pPr>
      <w:shd w:val="clear" w:color="auto" w:fill="FFFFFF"/>
      <w:spacing w:line="240" w:lineRule="atLeast"/>
    </w:pPr>
    <w:rPr>
      <w:rFonts w:eastAsiaTheme="minorHAnsi"/>
      <w:sz w:val="21"/>
      <w:szCs w:val="21"/>
      <w:lang w:eastAsia="en-US"/>
    </w:rPr>
  </w:style>
  <w:style w:type="paragraph" w:customStyle="1" w:styleId="1112">
    <w:name w:val="Основной текст (11)1"/>
    <w:basedOn w:val="a6"/>
    <w:link w:val="112"/>
    <w:rsid w:val="0085064E"/>
    <w:pPr>
      <w:shd w:val="clear" w:color="auto" w:fill="FFFFFF"/>
      <w:spacing w:line="283" w:lineRule="exact"/>
    </w:pPr>
    <w:rPr>
      <w:rFonts w:eastAsiaTheme="minorHAnsi"/>
      <w:sz w:val="23"/>
      <w:szCs w:val="23"/>
      <w:lang w:eastAsia="en-US"/>
    </w:rPr>
  </w:style>
  <w:style w:type="paragraph" w:customStyle="1" w:styleId="331">
    <w:name w:val="Заголовок №3 (3)"/>
    <w:basedOn w:val="a6"/>
    <w:link w:val="330"/>
    <w:rsid w:val="0085064E"/>
    <w:pPr>
      <w:shd w:val="clear" w:color="auto" w:fill="FFFFFF"/>
      <w:spacing w:after="660" w:line="240" w:lineRule="atLeast"/>
      <w:outlineLvl w:val="2"/>
    </w:pPr>
    <w:rPr>
      <w:rFonts w:eastAsiaTheme="minorHAnsi"/>
      <w:sz w:val="19"/>
      <w:szCs w:val="19"/>
      <w:lang w:eastAsia="en-US"/>
    </w:rPr>
  </w:style>
  <w:style w:type="paragraph" w:customStyle="1" w:styleId="2fb">
    <w:name w:val="Заголовок №2"/>
    <w:basedOn w:val="a6"/>
    <w:link w:val="2fa"/>
    <w:rsid w:val="0085064E"/>
    <w:pPr>
      <w:shd w:val="clear" w:color="auto" w:fill="FFFFFF"/>
      <w:spacing w:before="660" w:after="180" w:line="240" w:lineRule="atLeast"/>
      <w:outlineLvl w:val="1"/>
    </w:pPr>
    <w:rPr>
      <w:rFonts w:eastAsiaTheme="minorHAnsi"/>
      <w:lang w:eastAsia="en-US"/>
    </w:rPr>
  </w:style>
  <w:style w:type="paragraph" w:customStyle="1" w:styleId="1f4">
    <w:name w:val="Абзац списка1"/>
    <w:basedOn w:val="a6"/>
    <w:rsid w:val="0085064E"/>
    <w:pPr>
      <w:ind w:left="720"/>
      <w:contextualSpacing/>
    </w:pPr>
    <w:rPr>
      <w:szCs w:val="28"/>
    </w:rPr>
  </w:style>
  <w:style w:type="character" w:customStyle="1" w:styleId="blk">
    <w:name w:val="blk"/>
    <w:basedOn w:val="a7"/>
    <w:rsid w:val="0085064E"/>
  </w:style>
  <w:style w:type="character" w:customStyle="1" w:styleId="u">
    <w:name w:val="u"/>
    <w:basedOn w:val="a7"/>
    <w:rsid w:val="0085064E"/>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85064E"/>
    <w:rPr>
      <w:rFonts w:ascii="Times New Roman" w:eastAsia="Times New Roman" w:hAnsi="Times New Roman" w:cs="Times New Roman"/>
      <w:b/>
      <w:bCs/>
      <w:color w:val="000000"/>
      <w:kern w:val="32"/>
      <w:sz w:val="28"/>
      <w:szCs w:val="32"/>
      <w:lang w:val="ru" w:eastAsia="x-none"/>
    </w:rPr>
  </w:style>
  <w:style w:type="paragraph" w:styleId="1f5">
    <w:name w:val="toc 1"/>
    <w:basedOn w:val="a6"/>
    <w:next w:val="a6"/>
    <w:autoRedefine/>
    <w:uiPriority w:val="39"/>
    <w:qFormat/>
    <w:rsid w:val="0085064E"/>
    <w:pPr>
      <w:spacing w:before="360" w:after="360" w:line="259" w:lineRule="auto"/>
    </w:pPr>
    <w:rPr>
      <w:rFonts w:asciiTheme="minorHAnsi" w:eastAsiaTheme="minorHAnsi" w:hAnsiTheme="minorHAnsi" w:cstheme="minorBidi"/>
      <w:b/>
      <w:bCs/>
      <w:caps/>
      <w:sz w:val="22"/>
      <w:szCs w:val="22"/>
      <w:u w:val="single"/>
      <w:lang w:eastAsia="en-US"/>
    </w:rPr>
  </w:style>
  <w:style w:type="paragraph" w:styleId="3f6">
    <w:name w:val="toc 3"/>
    <w:basedOn w:val="a6"/>
    <w:next w:val="a6"/>
    <w:autoRedefine/>
    <w:uiPriority w:val="39"/>
    <w:qFormat/>
    <w:rsid w:val="0085064E"/>
    <w:pPr>
      <w:spacing w:line="259" w:lineRule="auto"/>
    </w:pPr>
    <w:rPr>
      <w:rFonts w:asciiTheme="minorHAnsi" w:eastAsiaTheme="minorHAnsi" w:hAnsiTheme="minorHAnsi" w:cstheme="minorBidi"/>
      <w:smallCaps/>
      <w:sz w:val="22"/>
      <w:szCs w:val="22"/>
      <w:lang w:eastAsia="en-US"/>
    </w:rPr>
  </w:style>
  <w:style w:type="paragraph" w:styleId="4e">
    <w:name w:val="toc 4"/>
    <w:basedOn w:val="a6"/>
    <w:next w:val="a6"/>
    <w:autoRedefine/>
    <w:rsid w:val="0085064E"/>
    <w:pPr>
      <w:spacing w:line="259" w:lineRule="auto"/>
    </w:pPr>
    <w:rPr>
      <w:rFonts w:asciiTheme="minorHAnsi" w:eastAsiaTheme="minorHAnsi" w:hAnsiTheme="minorHAnsi" w:cstheme="minorBidi"/>
      <w:sz w:val="22"/>
      <w:szCs w:val="22"/>
      <w:lang w:eastAsia="en-US"/>
    </w:rPr>
  </w:style>
  <w:style w:type="paragraph" w:styleId="59">
    <w:name w:val="toc 5"/>
    <w:basedOn w:val="a6"/>
    <w:next w:val="a6"/>
    <w:autoRedefine/>
    <w:rsid w:val="0085064E"/>
    <w:pPr>
      <w:spacing w:line="259" w:lineRule="auto"/>
    </w:pPr>
    <w:rPr>
      <w:rFonts w:asciiTheme="minorHAnsi" w:eastAsiaTheme="minorHAnsi" w:hAnsiTheme="minorHAnsi" w:cstheme="minorBidi"/>
      <w:sz w:val="22"/>
      <w:szCs w:val="22"/>
      <w:lang w:eastAsia="en-US"/>
    </w:rPr>
  </w:style>
  <w:style w:type="paragraph" w:styleId="67">
    <w:name w:val="toc 6"/>
    <w:basedOn w:val="a6"/>
    <w:next w:val="a6"/>
    <w:autoRedefine/>
    <w:rsid w:val="0085064E"/>
    <w:pPr>
      <w:spacing w:line="259" w:lineRule="auto"/>
    </w:pPr>
    <w:rPr>
      <w:rFonts w:asciiTheme="minorHAnsi" w:eastAsiaTheme="minorHAnsi" w:hAnsiTheme="minorHAnsi" w:cstheme="minorBidi"/>
      <w:sz w:val="22"/>
      <w:szCs w:val="22"/>
      <w:lang w:eastAsia="en-US"/>
    </w:rPr>
  </w:style>
  <w:style w:type="paragraph" w:styleId="76">
    <w:name w:val="toc 7"/>
    <w:basedOn w:val="a6"/>
    <w:next w:val="a6"/>
    <w:autoRedefine/>
    <w:rsid w:val="0085064E"/>
    <w:pPr>
      <w:spacing w:line="259" w:lineRule="auto"/>
    </w:pPr>
    <w:rPr>
      <w:rFonts w:asciiTheme="minorHAnsi" w:eastAsiaTheme="minorHAnsi" w:hAnsiTheme="minorHAnsi" w:cstheme="minorBidi"/>
      <w:sz w:val="22"/>
      <w:szCs w:val="22"/>
      <w:lang w:eastAsia="en-US"/>
    </w:rPr>
  </w:style>
  <w:style w:type="paragraph" w:styleId="84">
    <w:name w:val="toc 8"/>
    <w:basedOn w:val="a6"/>
    <w:next w:val="a6"/>
    <w:autoRedefine/>
    <w:rsid w:val="0085064E"/>
    <w:pPr>
      <w:spacing w:line="259" w:lineRule="auto"/>
    </w:pPr>
    <w:rPr>
      <w:rFonts w:asciiTheme="minorHAnsi" w:eastAsiaTheme="minorHAnsi" w:hAnsiTheme="minorHAnsi" w:cstheme="minorBidi"/>
      <w:sz w:val="22"/>
      <w:szCs w:val="22"/>
      <w:lang w:eastAsia="en-US"/>
    </w:rPr>
  </w:style>
  <w:style w:type="paragraph" w:styleId="94">
    <w:name w:val="toc 9"/>
    <w:basedOn w:val="a6"/>
    <w:next w:val="a6"/>
    <w:autoRedefine/>
    <w:rsid w:val="0085064E"/>
    <w:pPr>
      <w:spacing w:line="259" w:lineRule="auto"/>
    </w:pPr>
    <w:rPr>
      <w:rFonts w:asciiTheme="minorHAnsi" w:eastAsiaTheme="minorHAnsi" w:hAnsiTheme="minorHAnsi" w:cstheme="minorBidi"/>
      <w:sz w:val="22"/>
      <w:szCs w:val="22"/>
      <w:lang w:eastAsia="en-US"/>
    </w:rPr>
  </w:style>
  <w:style w:type="character" w:styleId="affff9">
    <w:name w:val="FollowedHyperlink"/>
    <w:uiPriority w:val="99"/>
    <w:rsid w:val="0085064E"/>
    <w:rPr>
      <w:color w:val="800080"/>
      <w:u w:val="single"/>
    </w:rPr>
  </w:style>
  <w:style w:type="paragraph" w:customStyle="1" w:styleId="affffa">
    <w:name w:val="Готовый"/>
    <w:basedOn w:val="a6"/>
    <w:rsid w:val="0085064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ffffb">
    <w:name w:val="Revision"/>
    <w:uiPriority w:val="99"/>
    <w:rsid w:val="0085064E"/>
    <w:pPr>
      <w:spacing w:after="0" w:line="240" w:lineRule="auto"/>
    </w:pPr>
    <w:rPr>
      <w:rFonts w:ascii="Times New Roman" w:eastAsia="Times New Roman" w:hAnsi="Times New Roman" w:cs="Times New Roman"/>
      <w:sz w:val="24"/>
      <w:szCs w:val="20"/>
      <w:lang w:eastAsia="ru-RU"/>
    </w:rPr>
  </w:style>
  <w:style w:type="numbering" w:customStyle="1" w:styleId="2fd">
    <w:name w:val="Нет списка2"/>
    <w:next w:val="a9"/>
    <w:uiPriority w:val="99"/>
    <w:semiHidden/>
    <w:rsid w:val="0085064E"/>
  </w:style>
  <w:style w:type="paragraph" w:styleId="affffc">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6"/>
    <w:link w:val="2fe"/>
    <w:rsid w:val="0085064E"/>
    <w:rPr>
      <w:rFonts w:ascii="Courier New" w:hAnsi="Courier New"/>
      <w:sz w:val="20"/>
      <w:szCs w:val="20"/>
      <w:lang w:val="x-none" w:eastAsia="x-none"/>
    </w:rPr>
  </w:style>
  <w:style w:type="character" w:customStyle="1" w:styleId="affffd">
    <w:name w:val="Текст Знак"/>
    <w:basedOn w:val="a7"/>
    <w:rsid w:val="0085064E"/>
    <w:rPr>
      <w:rFonts w:ascii="Consolas" w:eastAsia="Times New Roman" w:hAnsi="Consolas" w:cs="Consolas"/>
      <w:sz w:val="21"/>
      <w:szCs w:val="21"/>
      <w:lang w:eastAsia="ru-RU"/>
    </w:rPr>
  </w:style>
  <w:style w:type="character" w:customStyle="1" w:styleId="2fe">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ffc"/>
    <w:rsid w:val="0085064E"/>
    <w:rPr>
      <w:rFonts w:ascii="Courier New" w:eastAsia="Times New Roman" w:hAnsi="Courier New" w:cs="Times New Roman"/>
      <w:sz w:val="20"/>
      <w:szCs w:val="20"/>
      <w:lang w:val="x-none" w:eastAsia="x-none"/>
    </w:rPr>
  </w:style>
  <w:style w:type="character" w:customStyle="1" w:styleId="2ff">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85064E"/>
    <w:rPr>
      <w:sz w:val="24"/>
      <w:szCs w:val="24"/>
    </w:rPr>
  </w:style>
  <w:style w:type="paragraph" w:customStyle="1" w:styleId="1113">
    <w:name w:val="111"/>
    <w:basedOn w:val="a6"/>
    <w:rsid w:val="0085064E"/>
    <w:rPr>
      <w:rFonts w:ascii="Times New Roman CYR" w:hAnsi="Times New Roman CYR"/>
      <w:sz w:val="20"/>
      <w:szCs w:val="20"/>
    </w:rPr>
  </w:style>
  <w:style w:type="character" w:customStyle="1" w:styleId="yellow">
    <w:name w:val="yellow"/>
    <w:rsid w:val="0085064E"/>
  </w:style>
  <w:style w:type="character" w:customStyle="1" w:styleId="head1blue">
    <w:name w:val="head1blue"/>
    <w:rsid w:val="0085064E"/>
  </w:style>
  <w:style w:type="paragraph" w:customStyle="1" w:styleId="Style7">
    <w:name w:val="Style7"/>
    <w:basedOn w:val="a6"/>
    <w:uiPriority w:val="99"/>
    <w:rsid w:val="0085064E"/>
    <w:pPr>
      <w:widowControl w:val="0"/>
      <w:autoSpaceDE w:val="0"/>
      <w:autoSpaceDN w:val="0"/>
      <w:adjustRightInd w:val="0"/>
      <w:spacing w:line="233" w:lineRule="exact"/>
    </w:pPr>
  </w:style>
  <w:style w:type="character" w:customStyle="1" w:styleId="FontStyle21">
    <w:name w:val="Font Style21"/>
    <w:uiPriority w:val="99"/>
    <w:rsid w:val="0085064E"/>
    <w:rPr>
      <w:rFonts w:ascii="Times New Roman" w:hAnsi="Times New Roman" w:cs="Times New Roman"/>
      <w:b/>
      <w:bCs/>
      <w:sz w:val="20"/>
      <w:szCs w:val="20"/>
    </w:rPr>
  </w:style>
  <w:style w:type="character" w:customStyle="1" w:styleId="FontStyle22">
    <w:name w:val="Font Style22"/>
    <w:uiPriority w:val="99"/>
    <w:rsid w:val="0085064E"/>
    <w:rPr>
      <w:rFonts w:ascii="Times New Roman" w:hAnsi="Times New Roman" w:cs="Times New Roman"/>
      <w:sz w:val="20"/>
      <w:szCs w:val="20"/>
    </w:rPr>
  </w:style>
  <w:style w:type="paragraph" w:customStyle="1" w:styleId="Style8">
    <w:name w:val="Style8"/>
    <w:basedOn w:val="a6"/>
    <w:uiPriority w:val="99"/>
    <w:rsid w:val="0085064E"/>
    <w:pPr>
      <w:widowControl w:val="0"/>
      <w:autoSpaceDE w:val="0"/>
      <w:autoSpaceDN w:val="0"/>
      <w:adjustRightInd w:val="0"/>
      <w:spacing w:line="227" w:lineRule="exact"/>
    </w:pPr>
  </w:style>
  <w:style w:type="character" w:customStyle="1" w:styleId="FontStyle16">
    <w:name w:val="Font Style16"/>
    <w:uiPriority w:val="99"/>
    <w:rsid w:val="0085064E"/>
    <w:rPr>
      <w:rFonts w:ascii="Courier New" w:hAnsi="Courier New" w:cs="Courier New"/>
      <w:b/>
      <w:bCs/>
      <w:sz w:val="18"/>
      <w:szCs w:val="18"/>
    </w:rPr>
  </w:style>
  <w:style w:type="character" w:customStyle="1" w:styleId="FontStyle15">
    <w:name w:val="Font Style15"/>
    <w:rsid w:val="0085064E"/>
    <w:rPr>
      <w:rFonts w:ascii="Times New Roman" w:hAnsi="Times New Roman" w:cs="Times New Roman"/>
      <w:b/>
      <w:bCs/>
      <w:sz w:val="16"/>
      <w:szCs w:val="16"/>
    </w:rPr>
  </w:style>
  <w:style w:type="character" w:customStyle="1" w:styleId="apple-converted-space">
    <w:name w:val="apple-converted-space"/>
    <w:rsid w:val="0085064E"/>
  </w:style>
  <w:style w:type="character" w:customStyle="1" w:styleId="apple-style-span">
    <w:name w:val="apple-style-span"/>
    <w:rsid w:val="0085064E"/>
  </w:style>
  <w:style w:type="paragraph" w:customStyle="1" w:styleId="Style9">
    <w:name w:val="Style9"/>
    <w:basedOn w:val="a6"/>
    <w:uiPriority w:val="99"/>
    <w:rsid w:val="0085064E"/>
    <w:pPr>
      <w:widowControl w:val="0"/>
      <w:autoSpaceDE w:val="0"/>
      <w:autoSpaceDN w:val="0"/>
      <w:adjustRightInd w:val="0"/>
      <w:spacing w:line="230" w:lineRule="exact"/>
      <w:jc w:val="center"/>
    </w:pPr>
  </w:style>
  <w:style w:type="paragraph" w:customStyle="1" w:styleId="Pa7">
    <w:name w:val="Pa7"/>
    <w:basedOn w:val="a6"/>
    <w:next w:val="a6"/>
    <w:uiPriority w:val="99"/>
    <w:rsid w:val="0085064E"/>
    <w:pPr>
      <w:autoSpaceDE w:val="0"/>
      <w:autoSpaceDN w:val="0"/>
      <w:adjustRightInd w:val="0"/>
      <w:spacing w:line="181" w:lineRule="atLeast"/>
    </w:pPr>
    <w:rPr>
      <w:rFonts w:ascii="Xerox Sans" w:hAnsi="Xerox Sans"/>
    </w:rPr>
  </w:style>
  <w:style w:type="character" w:customStyle="1" w:styleId="A10">
    <w:name w:val="A10"/>
    <w:uiPriority w:val="99"/>
    <w:rsid w:val="0085064E"/>
    <w:rPr>
      <w:rFonts w:cs="Xerox Sans"/>
      <w:color w:val="000000"/>
      <w:sz w:val="14"/>
      <w:szCs w:val="14"/>
    </w:rPr>
  </w:style>
  <w:style w:type="paragraph" w:customStyle="1" w:styleId="222">
    <w:name w:val="222"/>
    <w:basedOn w:val="a6"/>
    <w:uiPriority w:val="99"/>
    <w:rsid w:val="0085064E"/>
    <w:pPr>
      <w:ind w:left="851"/>
    </w:pPr>
    <w:rPr>
      <w:rFonts w:ascii="Times New Roman CYR" w:hAnsi="Times New Roman CYR"/>
      <w:sz w:val="20"/>
      <w:szCs w:val="20"/>
    </w:rPr>
  </w:style>
  <w:style w:type="paragraph" w:customStyle="1" w:styleId="msonormalcxspmiddle">
    <w:name w:val="msonormalcxspmiddle"/>
    <w:basedOn w:val="a6"/>
    <w:rsid w:val="0085064E"/>
    <w:pPr>
      <w:spacing w:before="100" w:beforeAutospacing="1" w:after="100" w:afterAutospacing="1"/>
    </w:pPr>
  </w:style>
  <w:style w:type="character" w:customStyle="1" w:styleId="FontStyle36">
    <w:name w:val="Font Style36"/>
    <w:uiPriority w:val="99"/>
    <w:rsid w:val="0085064E"/>
    <w:rPr>
      <w:rFonts w:ascii="Times New Roman" w:hAnsi="Times New Roman" w:cs="Times New Roman" w:hint="default"/>
      <w:b/>
      <w:bCs/>
      <w:sz w:val="14"/>
      <w:szCs w:val="14"/>
    </w:rPr>
  </w:style>
  <w:style w:type="character" w:customStyle="1" w:styleId="HTML">
    <w:name w:val="Стандартный HTML Знак"/>
    <w:link w:val="HTML0"/>
    <w:rsid w:val="0085064E"/>
    <w:rPr>
      <w:rFonts w:ascii="Courier New" w:hAnsi="Courier New"/>
      <w:color w:val="000000"/>
    </w:rPr>
  </w:style>
  <w:style w:type="paragraph" w:styleId="HTML0">
    <w:name w:val="HTML Preformatted"/>
    <w:basedOn w:val="a6"/>
    <w:link w:val="HTML"/>
    <w:rsid w:val="00850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color w:val="000000"/>
      <w:sz w:val="22"/>
      <w:szCs w:val="22"/>
      <w:lang w:eastAsia="en-US"/>
    </w:rPr>
  </w:style>
  <w:style w:type="character" w:customStyle="1" w:styleId="HTML1">
    <w:name w:val="Стандартный HTML Знак1"/>
    <w:basedOn w:val="a7"/>
    <w:rsid w:val="0085064E"/>
    <w:rPr>
      <w:rFonts w:ascii="Consolas" w:eastAsia="Times New Roman" w:hAnsi="Consolas" w:cs="Consolas"/>
      <w:sz w:val="20"/>
      <w:szCs w:val="20"/>
      <w:lang w:eastAsia="ru-RU"/>
    </w:rPr>
  </w:style>
  <w:style w:type="paragraph" w:styleId="1f6">
    <w:name w:val="index 1"/>
    <w:basedOn w:val="a6"/>
    <w:rsid w:val="0085064E"/>
    <w:pPr>
      <w:ind w:left="200" w:hanging="200"/>
    </w:pPr>
    <w:rPr>
      <w:sz w:val="20"/>
      <w:szCs w:val="20"/>
    </w:rPr>
  </w:style>
  <w:style w:type="paragraph" w:styleId="afff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 Знак Знак Знак Знак Знак Знак Знак,Название объекта Знак2"/>
    <w:basedOn w:val="a6"/>
    <w:link w:val="afffff"/>
    <w:qFormat/>
    <w:rsid w:val="0085064E"/>
    <w:pPr>
      <w:snapToGrid w:val="0"/>
      <w:ind w:right="-6672"/>
      <w:jc w:val="both"/>
    </w:pPr>
    <w:rPr>
      <w:b/>
      <w:bCs/>
      <w:sz w:val="20"/>
      <w:szCs w:val="20"/>
      <w:lang w:val="x-none" w:eastAsia="x-none"/>
    </w:rPr>
  </w:style>
  <w:style w:type="paragraph" w:styleId="afffff0">
    <w:name w:val="List"/>
    <w:basedOn w:val="a6"/>
    <w:rsid w:val="0085064E"/>
    <w:pPr>
      <w:ind w:left="283" w:hanging="283"/>
    </w:pPr>
    <w:rPr>
      <w:sz w:val="20"/>
      <w:szCs w:val="20"/>
    </w:rPr>
  </w:style>
  <w:style w:type="paragraph" w:styleId="afffff1">
    <w:name w:val="List Bullet"/>
    <w:aliases w:val="UL,Indent 1"/>
    <w:basedOn w:val="a6"/>
    <w:uiPriority w:val="99"/>
    <w:qFormat/>
    <w:rsid w:val="0085064E"/>
    <w:pPr>
      <w:ind w:left="1492" w:hanging="360"/>
    </w:pPr>
    <w:rPr>
      <w:rFonts w:ascii="Arial" w:hAnsi="Arial" w:cs="Arial"/>
      <w:sz w:val="20"/>
      <w:szCs w:val="20"/>
    </w:rPr>
  </w:style>
  <w:style w:type="paragraph" w:styleId="afffff2">
    <w:name w:val="List Number"/>
    <w:basedOn w:val="a6"/>
    <w:rsid w:val="0085064E"/>
    <w:pPr>
      <w:spacing w:after="60"/>
      <w:ind w:left="360" w:hanging="360"/>
      <w:jc w:val="both"/>
    </w:pPr>
  </w:style>
  <w:style w:type="paragraph" w:styleId="2">
    <w:name w:val="List Bullet 2"/>
    <w:basedOn w:val="a6"/>
    <w:rsid w:val="0085064E"/>
    <w:pPr>
      <w:numPr>
        <w:numId w:val="49"/>
      </w:numPr>
      <w:spacing w:after="60"/>
      <w:ind w:left="643"/>
      <w:jc w:val="both"/>
    </w:pPr>
  </w:style>
  <w:style w:type="paragraph" w:styleId="32">
    <w:name w:val="List Bullet 3"/>
    <w:basedOn w:val="a6"/>
    <w:rsid w:val="0085064E"/>
    <w:pPr>
      <w:numPr>
        <w:ilvl w:val="1"/>
        <w:numId w:val="50"/>
      </w:numPr>
      <w:spacing w:after="60"/>
      <w:ind w:left="926" w:hanging="360"/>
      <w:jc w:val="both"/>
    </w:pPr>
  </w:style>
  <w:style w:type="paragraph" w:styleId="4">
    <w:name w:val="List Bullet 4"/>
    <w:basedOn w:val="a6"/>
    <w:rsid w:val="0085064E"/>
    <w:pPr>
      <w:numPr>
        <w:numId w:val="51"/>
      </w:numPr>
      <w:spacing w:after="60"/>
      <w:ind w:left="1209"/>
      <w:jc w:val="both"/>
    </w:pPr>
  </w:style>
  <w:style w:type="paragraph" w:styleId="5a">
    <w:name w:val="List Bullet 5"/>
    <w:basedOn w:val="a6"/>
    <w:rsid w:val="0085064E"/>
    <w:pPr>
      <w:spacing w:after="60"/>
      <w:ind w:left="1492" w:hanging="360"/>
      <w:jc w:val="both"/>
    </w:pPr>
  </w:style>
  <w:style w:type="paragraph" w:styleId="2ff0">
    <w:name w:val="List Number 2"/>
    <w:basedOn w:val="a6"/>
    <w:rsid w:val="0085064E"/>
    <w:pPr>
      <w:spacing w:after="60"/>
      <w:ind w:left="1080" w:firstLine="454"/>
      <w:jc w:val="both"/>
    </w:pPr>
  </w:style>
  <w:style w:type="paragraph" w:styleId="3f7">
    <w:name w:val="List Number 3"/>
    <w:basedOn w:val="a6"/>
    <w:rsid w:val="0085064E"/>
    <w:pPr>
      <w:spacing w:after="60"/>
      <w:ind w:firstLine="454"/>
      <w:jc w:val="both"/>
    </w:pPr>
  </w:style>
  <w:style w:type="paragraph" w:styleId="4f">
    <w:name w:val="List Number 4"/>
    <w:basedOn w:val="a6"/>
    <w:rsid w:val="0085064E"/>
    <w:pPr>
      <w:spacing w:after="60"/>
      <w:ind w:firstLine="454"/>
      <w:jc w:val="both"/>
    </w:pPr>
  </w:style>
  <w:style w:type="paragraph" w:styleId="5b">
    <w:name w:val="List Number 5"/>
    <w:basedOn w:val="a6"/>
    <w:rsid w:val="0085064E"/>
    <w:pPr>
      <w:spacing w:after="60"/>
      <w:ind w:firstLine="454"/>
      <w:jc w:val="both"/>
    </w:pPr>
  </w:style>
  <w:style w:type="character" w:customStyle="1" w:styleId="1f7">
    <w:name w:val="Название Знак1"/>
    <w:basedOn w:val="a7"/>
    <w:uiPriority w:val="10"/>
    <w:rsid w:val="0085064E"/>
    <w:rPr>
      <w:rFonts w:asciiTheme="majorHAnsi" w:eastAsiaTheme="majorEastAsia" w:hAnsiTheme="majorHAnsi" w:cstheme="majorBidi"/>
      <w:spacing w:val="-10"/>
      <w:kern w:val="28"/>
      <w:sz w:val="56"/>
      <w:szCs w:val="56"/>
    </w:rPr>
  </w:style>
  <w:style w:type="character" w:customStyle="1" w:styleId="1f8">
    <w:name w:val="Подзаголовок Знак1"/>
    <w:basedOn w:val="a7"/>
    <w:rsid w:val="0085064E"/>
    <w:rPr>
      <w:rFonts w:eastAsiaTheme="minorEastAsia"/>
      <w:color w:val="5A5A5A" w:themeColor="text1" w:themeTint="A5"/>
      <w:spacing w:val="15"/>
    </w:rPr>
  </w:style>
  <w:style w:type="character" w:customStyle="1" w:styleId="afffff3">
    <w:name w:val="Красная строка Знак"/>
    <w:link w:val="afffff4"/>
    <w:rsid w:val="0085064E"/>
  </w:style>
  <w:style w:type="paragraph" w:styleId="afffff4">
    <w:name w:val="Body Text First Indent"/>
    <w:basedOn w:val="a6"/>
    <w:link w:val="afffff3"/>
    <w:rsid w:val="0085064E"/>
    <w:pPr>
      <w:spacing w:after="120"/>
      <w:ind w:firstLine="210"/>
    </w:pPr>
    <w:rPr>
      <w:rFonts w:asciiTheme="minorHAnsi" w:eastAsiaTheme="minorHAnsi" w:hAnsiTheme="minorHAnsi" w:cstheme="minorBidi"/>
      <w:sz w:val="22"/>
      <w:szCs w:val="22"/>
      <w:lang w:eastAsia="en-US"/>
    </w:rPr>
  </w:style>
  <w:style w:type="character" w:customStyle="1" w:styleId="1f9">
    <w:name w:val="Красная строка Знак1"/>
    <w:basedOn w:val="19"/>
    <w:uiPriority w:val="99"/>
    <w:rsid w:val="0085064E"/>
    <w:rPr>
      <w:rFonts w:ascii="Times New Roman" w:eastAsia="Times New Roman" w:hAnsi="Times New Roman" w:cs="Times New Roman"/>
      <w:color w:val="000000"/>
      <w:sz w:val="24"/>
      <w:szCs w:val="24"/>
      <w:lang w:eastAsia="ru-RU"/>
    </w:rPr>
  </w:style>
  <w:style w:type="character" w:customStyle="1" w:styleId="2ff1">
    <w:name w:val="Красная строка 2 Знак"/>
    <w:link w:val="2ff2"/>
    <w:rsid w:val="0085064E"/>
    <w:rPr>
      <w:b/>
      <w:bCs/>
      <w:i/>
      <w:iCs/>
    </w:rPr>
  </w:style>
  <w:style w:type="paragraph" w:styleId="2ff2">
    <w:name w:val="Body Text First Indent 2"/>
    <w:basedOn w:val="a6"/>
    <w:link w:val="2ff1"/>
    <w:rsid w:val="0085064E"/>
    <w:pPr>
      <w:spacing w:after="120"/>
      <w:ind w:left="283" w:firstLine="210"/>
    </w:pPr>
    <w:rPr>
      <w:rFonts w:asciiTheme="minorHAnsi" w:eastAsiaTheme="minorHAnsi" w:hAnsiTheme="minorHAnsi" w:cstheme="minorBidi"/>
      <w:b/>
      <w:bCs/>
      <w:i/>
      <w:iCs/>
      <w:sz w:val="22"/>
      <w:szCs w:val="22"/>
      <w:lang w:eastAsia="en-US"/>
    </w:rPr>
  </w:style>
  <w:style w:type="character" w:customStyle="1" w:styleId="211">
    <w:name w:val="Красная строка 2 Знак1"/>
    <w:basedOn w:val="ad"/>
    <w:uiPriority w:val="99"/>
    <w:rsid w:val="0085064E"/>
    <w:rPr>
      <w:rFonts w:ascii="Times New Roman" w:eastAsia="Times New Roman" w:hAnsi="Times New Roman" w:cs="Times New Roman"/>
      <w:sz w:val="24"/>
      <w:szCs w:val="24"/>
      <w:lang w:eastAsia="ru-RU"/>
    </w:rPr>
  </w:style>
  <w:style w:type="character" w:customStyle="1" w:styleId="afffff5">
    <w:name w:val="Заголовок записки Знак"/>
    <w:link w:val="afffff6"/>
    <w:rsid w:val="0085064E"/>
  </w:style>
  <w:style w:type="paragraph" w:styleId="afffff6">
    <w:name w:val="Note Heading"/>
    <w:basedOn w:val="a6"/>
    <w:link w:val="afffff5"/>
    <w:rsid w:val="0085064E"/>
    <w:pPr>
      <w:spacing w:after="60"/>
      <w:jc w:val="both"/>
    </w:pPr>
    <w:rPr>
      <w:rFonts w:asciiTheme="minorHAnsi" w:eastAsiaTheme="minorHAnsi" w:hAnsiTheme="minorHAnsi" w:cstheme="minorBidi"/>
      <w:sz w:val="22"/>
      <w:szCs w:val="22"/>
      <w:lang w:eastAsia="en-US"/>
    </w:rPr>
  </w:style>
  <w:style w:type="character" w:customStyle="1" w:styleId="1fa">
    <w:name w:val="Заголовок записки Знак1"/>
    <w:basedOn w:val="a7"/>
    <w:uiPriority w:val="99"/>
    <w:rsid w:val="0085064E"/>
    <w:rPr>
      <w:rFonts w:ascii="Times New Roman" w:eastAsia="Times New Roman" w:hAnsi="Times New Roman" w:cs="Times New Roman"/>
      <w:sz w:val="24"/>
      <w:szCs w:val="24"/>
      <w:lang w:eastAsia="ru-RU"/>
    </w:rPr>
  </w:style>
  <w:style w:type="character" w:customStyle="1" w:styleId="212">
    <w:name w:val="Основной текст 2 Знак1"/>
    <w:basedOn w:val="a7"/>
    <w:uiPriority w:val="99"/>
    <w:rsid w:val="0085064E"/>
  </w:style>
  <w:style w:type="character" w:customStyle="1" w:styleId="213">
    <w:name w:val="Основной текст с отступом 2 Знак1"/>
    <w:aliases w:val="Знак Знак1"/>
    <w:uiPriority w:val="99"/>
    <w:rsid w:val="0085064E"/>
    <w:rPr>
      <w:rFonts w:ascii="Calibri" w:hAnsi="Calibri"/>
      <w:b/>
      <w:bCs/>
      <w:i/>
      <w:iCs/>
      <w:sz w:val="28"/>
      <w:szCs w:val="28"/>
      <w:lang w:val="ru-RU" w:eastAsia="ru-RU" w:bidi="ar-SA"/>
    </w:rPr>
  </w:style>
  <w:style w:type="character" w:customStyle="1" w:styleId="312">
    <w:name w:val="Основной текст с отступом 3 Знак1"/>
    <w:aliases w:val="Знак2 Знак1"/>
    <w:uiPriority w:val="99"/>
    <w:rsid w:val="0085064E"/>
    <w:rPr>
      <w:sz w:val="24"/>
      <w:szCs w:val="24"/>
      <w:lang w:val="ru-RU" w:eastAsia="ru-RU" w:bidi="ar-SA"/>
    </w:rPr>
  </w:style>
  <w:style w:type="character" w:customStyle="1" w:styleId="afffff7">
    <w:name w:val="Схема документа Знак"/>
    <w:link w:val="afffff8"/>
    <w:rsid w:val="0085064E"/>
    <w:rPr>
      <w:rFonts w:ascii="Tahoma" w:hAnsi="Tahoma"/>
    </w:rPr>
  </w:style>
  <w:style w:type="paragraph" w:styleId="afffff8">
    <w:name w:val="Document Map"/>
    <w:basedOn w:val="a6"/>
    <w:link w:val="afffff7"/>
    <w:rsid w:val="0085064E"/>
    <w:rPr>
      <w:rFonts w:ascii="Tahoma" w:eastAsiaTheme="minorHAnsi" w:hAnsi="Tahoma" w:cstheme="minorBidi"/>
      <w:sz w:val="22"/>
      <w:szCs w:val="22"/>
      <w:lang w:eastAsia="en-US"/>
    </w:rPr>
  </w:style>
  <w:style w:type="character" w:customStyle="1" w:styleId="1fb">
    <w:name w:val="Схема документа Знак1"/>
    <w:basedOn w:val="a7"/>
    <w:uiPriority w:val="99"/>
    <w:rsid w:val="0085064E"/>
    <w:rPr>
      <w:rFonts w:ascii="Segoe UI" w:eastAsia="Times New Roman" w:hAnsi="Segoe UI" w:cs="Segoe UI"/>
      <w:sz w:val="16"/>
      <w:szCs w:val="16"/>
      <w:lang w:eastAsia="ru-RU"/>
    </w:rPr>
  </w:style>
  <w:style w:type="paragraph" w:customStyle="1" w:styleId="msolistparagraph0">
    <w:name w:val="msolistparagraph"/>
    <w:basedOn w:val="a6"/>
    <w:rsid w:val="0085064E"/>
    <w:pPr>
      <w:spacing w:after="200" w:line="276" w:lineRule="auto"/>
      <w:ind w:left="720"/>
    </w:pPr>
    <w:rPr>
      <w:rFonts w:ascii="Calibri" w:hAnsi="Calibri"/>
      <w:sz w:val="22"/>
      <w:szCs w:val="22"/>
    </w:rPr>
  </w:style>
  <w:style w:type="paragraph" w:customStyle="1" w:styleId="115">
    <w:name w:val="Обычный + 11 пт"/>
    <w:aliases w:val="полужирный,Серый 100%"/>
    <w:basedOn w:val="a6"/>
    <w:rsid w:val="0085064E"/>
    <w:pPr>
      <w:jc w:val="center"/>
    </w:pPr>
    <w:rPr>
      <w:b/>
      <w:bCs/>
      <w:color w:val="333333"/>
      <w:sz w:val="22"/>
      <w:szCs w:val="22"/>
    </w:rPr>
  </w:style>
  <w:style w:type="paragraph" w:customStyle="1" w:styleId="214">
    <w:name w:val="Основной текст с отступом 21"/>
    <w:basedOn w:val="a6"/>
    <w:rsid w:val="0085064E"/>
    <w:pPr>
      <w:overflowPunct w:val="0"/>
      <w:autoSpaceDE w:val="0"/>
      <w:autoSpaceDN w:val="0"/>
      <w:ind w:firstLine="567"/>
      <w:jc w:val="both"/>
    </w:pPr>
  </w:style>
  <w:style w:type="paragraph" w:customStyle="1" w:styleId="ConsNonformat">
    <w:name w:val="ConsNonformat"/>
    <w:basedOn w:val="a6"/>
    <w:rsid w:val="0085064E"/>
    <w:pPr>
      <w:autoSpaceDE w:val="0"/>
      <w:autoSpaceDN w:val="0"/>
      <w:ind w:right="19772"/>
    </w:pPr>
    <w:rPr>
      <w:rFonts w:ascii="Courier New" w:hAnsi="Courier New" w:cs="Courier New"/>
      <w:sz w:val="20"/>
      <w:szCs w:val="20"/>
    </w:rPr>
  </w:style>
  <w:style w:type="paragraph" w:customStyle="1" w:styleId="afffff9">
    <w:name w:val="Раздел"/>
    <w:basedOn w:val="a6"/>
    <w:rsid w:val="0085064E"/>
    <w:pPr>
      <w:spacing w:before="120" w:after="120"/>
      <w:ind w:left="1440" w:hanging="360"/>
      <w:jc w:val="center"/>
    </w:pPr>
    <w:rPr>
      <w:rFonts w:ascii="Arial Narrow" w:hAnsi="Arial Narrow"/>
      <w:b/>
      <w:bCs/>
      <w:sz w:val="28"/>
      <w:szCs w:val="28"/>
    </w:rPr>
  </w:style>
  <w:style w:type="paragraph" w:customStyle="1" w:styleId="afffffa">
    <w:name w:val="Условия контракта"/>
    <w:basedOn w:val="a6"/>
    <w:rsid w:val="0085064E"/>
    <w:pPr>
      <w:spacing w:before="240" w:after="120"/>
      <w:ind w:left="567" w:hanging="567"/>
      <w:jc w:val="both"/>
    </w:pPr>
    <w:rPr>
      <w:b/>
      <w:bCs/>
    </w:rPr>
  </w:style>
  <w:style w:type="paragraph" w:customStyle="1" w:styleId="afffffb">
    <w:name w:val="Подраздел"/>
    <w:basedOn w:val="a6"/>
    <w:rsid w:val="0085064E"/>
    <w:pPr>
      <w:spacing w:before="240" w:after="120"/>
      <w:jc w:val="center"/>
    </w:pPr>
    <w:rPr>
      <w:rFonts w:ascii="TimesDL" w:hAnsi="TimesDL"/>
      <w:b/>
      <w:bCs/>
      <w:smallCaps/>
      <w:spacing w:val="-2"/>
    </w:rPr>
  </w:style>
  <w:style w:type="paragraph" w:customStyle="1" w:styleId="3f8">
    <w:name w:val="Раздел 3"/>
    <w:basedOn w:val="a6"/>
    <w:rsid w:val="0085064E"/>
    <w:pPr>
      <w:spacing w:before="120" w:after="120"/>
      <w:ind w:left="360" w:hanging="360"/>
      <w:jc w:val="center"/>
    </w:pPr>
    <w:rPr>
      <w:b/>
      <w:bCs/>
    </w:rPr>
  </w:style>
  <w:style w:type="paragraph" w:customStyle="1" w:styleId="Style1">
    <w:name w:val="Style1"/>
    <w:basedOn w:val="a6"/>
    <w:rsid w:val="0085064E"/>
    <w:pPr>
      <w:snapToGrid w:val="0"/>
      <w:spacing w:before="480" w:after="240"/>
      <w:ind w:left="540" w:firstLine="454"/>
      <w:jc w:val="center"/>
    </w:pPr>
    <w:rPr>
      <w:rFonts w:ascii="Arial" w:hAnsi="Arial" w:cs="Arial"/>
      <w:b/>
      <w:bCs/>
    </w:rPr>
  </w:style>
  <w:style w:type="paragraph" w:customStyle="1" w:styleId="Simlple">
    <w:name w:val="Simlple"/>
    <w:basedOn w:val="a6"/>
    <w:rsid w:val="0085064E"/>
    <w:pPr>
      <w:snapToGrid w:val="0"/>
      <w:spacing w:before="60" w:after="60"/>
      <w:ind w:firstLine="284"/>
      <w:jc w:val="both"/>
    </w:pPr>
    <w:rPr>
      <w:rFonts w:ascii="Arial" w:hAnsi="Arial" w:cs="Arial"/>
      <w:sz w:val="20"/>
      <w:szCs w:val="20"/>
    </w:rPr>
  </w:style>
  <w:style w:type="paragraph" w:customStyle="1" w:styleId="Style2">
    <w:name w:val="Style2"/>
    <w:basedOn w:val="a6"/>
    <w:rsid w:val="0085064E"/>
    <w:pPr>
      <w:snapToGrid w:val="0"/>
      <w:spacing w:before="60" w:after="60"/>
      <w:ind w:firstLine="284"/>
      <w:jc w:val="both"/>
    </w:pPr>
    <w:rPr>
      <w:rFonts w:ascii="Arial" w:hAnsi="Arial" w:cs="Arial"/>
      <w:sz w:val="20"/>
      <w:szCs w:val="20"/>
    </w:rPr>
  </w:style>
  <w:style w:type="paragraph" w:customStyle="1" w:styleId="Style3">
    <w:name w:val="Style3"/>
    <w:basedOn w:val="a6"/>
    <w:rsid w:val="0085064E"/>
    <w:pPr>
      <w:snapToGrid w:val="0"/>
      <w:spacing w:before="60" w:after="60"/>
      <w:ind w:firstLine="567"/>
      <w:jc w:val="both"/>
    </w:pPr>
    <w:rPr>
      <w:rFonts w:ascii="Arial" w:hAnsi="Arial" w:cs="Arial"/>
      <w:sz w:val="20"/>
      <w:szCs w:val="20"/>
    </w:rPr>
  </w:style>
  <w:style w:type="paragraph" w:customStyle="1" w:styleId="116">
    <w:name w:val="заголовок 11"/>
    <w:basedOn w:val="a6"/>
    <w:rsid w:val="0085064E"/>
    <w:pPr>
      <w:keepNext/>
      <w:jc w:val="center"/>
    </w:pPr>
  </w:style>
  <w:style w:type="paragraph" w:customStyle="1" w:styleId="68">
    <w:name w:val="заголовок 6"/>
    <w:basedOn w:val="a6"/>
    <w:rsid w:val="0085064E"/>
    <w:pPr>
      <w:keepNext/>
    </w:pPr>
  </w:style>
  <w:style w:type="paragraph" w:customStyle="1" w:styleId="bulletin">
    <w:name w:val="bulletin"/>
    <w:basedOn w:val="a6"/>
    <w:rsid w:val="0085064E"/>
    <w:pPr>
      <w:snapToGrid w:val="0"/>
    </w:pPr>
    <w:rPr>
      <w:rFonts w:ascii="Calibri" w:hAnsi="Calibri"/>
      <w:b/>
      <w:bCs/>
      <w:i/>
      <w:iCs/>
      <w:sz w:val="22"/>
      <w:szCs w:val="22"/>
    </w:rPr>
  </w:style>
  <w:style w:type="paragraph" w:customStyle="1" w:styleId="ListBul2">
    <w:name w:val="ListBul2"/>
    <w:basedOn w:val="a6"/>
    <w:rsid w:val="0085064E"/>
    <w:pPr>
      <w:spacing w:after="120"/>
      <w:ind w:left="360" w:hanging="360"/>
    </w:pPr>
    <w:rPr>
      <w:rFonts w:ascii="Arial" w:hAnsi="Arial" w:cs="Arial"/>
      <w:sz w:val="20"/>
      <w:szCs w:val="20"/>
    </w:rPr>
  </w:style>
  <w:style w:type="paragraph" w:customStyle="1" w:styleId="1100">
    <w:name w:val="1Æ10"/>
    <w:basedOn w:val="a6"/>
    <w:rsid w:val="0085064E"/>
    <w:rPr>
      <w:rFonts w:ascii="Times New Roman CYR" w:hAnsi="Times New Roman CYR" w:cs="Times New Roman CYR"/>
      <w:b/>
      <w:bCs/>
      <w:sz w:val="20"/>
      <w:szCs w:val="20"/>
    </w:rPr>
  </w:style>
  <w:style w:type="paragraph" w:customStyle="1" w:styleId="2ff3">
    <w:name w:val="ШТ Назв.2"/>
    <w:basedOn w:val="a6"/>
    <w:rsid w:val="0085064E"/>
    <w:pPr>
      <w:spacing w:before="60"/>
      <w:jc w:val="center"/>
    </w:pPr>
    <w:rPr>
      <w:b/>
      <w:bCs/>
    </w:rPr>
  </w:style>
  <w:style w:type="paragraph" w:customStyle="1" w:styleId="style4">
    <w:name w:val="style4"/>
    <w:basedOn w:val="a6"/>
    <w:rsid w:val="0085064E"/>
    <w:pPr>
      <w:spacing w:before="100" w:beforeAutospacing="1" w:after="100" w:afterAutospacing="1"/>
    </w:pPr>
  </w:style>
  <w:style w:type="paragraph" w:customStyle="1" w:styleId="desc2">
    <w:name w:val="desc2"/>
    <w:basedOn w:val="a6"/>
    <w:rsid w:val="0085064E"/>
    <w:pPr>
      <w:spacing w:before="100" w:beforeAutospacing="1" w:after="100" w:afterAutospacing="1"/>
    </w:pPr>
  </w:style>
  <w:style w:type="paragraph" w:customStyle="1" w:styleId="Style12">
    <w:name w:val="Style12"/>
    <w:basedOn w:val="a6"/>
    <w:rsid w:val="0085064E"/>
    <w:pPr>
      <w:autoSpaceDE w:val="0"/>
      <w:autoSpaceDN w:val="0"/>
      <w:spacing w:line="490" w:lineRule="exact"/>
      <w:ind w:firstLine="547"/>
      <w:jc w:val="both"/>
    </w:pPr>
  </w:style>
  <w:style w:type="paragraph" w:customStyle="1" w:styleId="msonormalbullet2gif">
    <w:name w:val="msonormalbullet2.gif"/>
    <w:basedOn w:val="a6"/>
    <w:rsid w:val="0085064E"/>
    <w:pPr>
      <w:spacing w:before="100" w:beforeAutospacing="1" w:after="100" w:afterAutospacing="1"/>
    </w:pPr>
  </w:style>
  <w:style w:type="paragraph" w:customStyle="1" w:styleId="msonormalbullet3gif">
    <w:name w:val="msonormalbullet3.gif"/>
    <w:basedOn w:val="a6"/>
    <w:rsid w:val="0085064E"/>
    <w:pPr>
      <w:spacing w:before="100" w:beforeAutospacing="1" w:after="100" w:afterAutospacing="1"/>
    </w:pPr>
  </w:style>
  <w:style w:type="paragraph" w:customStyle="1" w:styleId="msonormalbullet1gif">
    <w:name w:val="msonormalbullet1.gif"/>
    <w:basedOn w:val="a6"/>
    <w:rsid w:val="0085064E"/>
    <w:pPr>
      <w:spacing w:before="100" w:beforeAutospacing="1" w:after="100" w:afterAutospacing="1"/>
    </w:pPr>
  </w:style>
  <w:style w:type="character" w:customStyle="1" w:styleId="512">
    <w:name w:val="Заголовок 5 Знак1"/>
    <w:aliases w:val="_Подпункт Знак1"/>
    <w:rsid w:val="0085064E"/>
    <w:rPr>
      <w:rFonts w:ascii="Cambria" w:hAnsi="Cambria" w:hint="default"/>
      <w:color w:val="243F60"/>
    </w:rPr>
  </w:style>
  <w:style w:type="character" w:customStyle="1" w:styleId="spanheaderlot21">
    <w:name w:val="span_header_lot_21"/>
    <w:rsid w:val="0085064E"/>
    <w:rPr>
      <w:b/>
      <w:bCs/>
    </w:rPr>
  </w:style>
  <w:style w:type="character" w:customStyle="1" w:styleId="afffffc">
    <w:name w:val="Основной шрифт"/>
    <w:rsid w:val="0085064E"/>
  </w:style>
  <w:style w:type="character" w:customStyle="1" w:styleId="77">
    <w:name w:val="Знак Знак7"/>
    <w:rsid w:val="0085064E"/>
    <w:rPr>
      <w:b/>
      <w:bCs/>
      <w:i/>
      <w:iCs/>
      <w:snapToGrid w:val="0"/>
    </w:rPr>
  </w:style>
  <w:style w:type="character" w:customStyle="1" w:styleId="3f9">
    <w:name w:val="Знак Знак3"/>
    <w:rsid w:val="0085064E"/>
    <w:rPr>
      <w:b/>
      <w:bCs/>
      <w:i/>
      <w:iCs/>
      <w:snapToGrid w:val="0"/>
    </w:rPr>
  </w:style>
  <w:style w:type="character" w:customStyle="1" w:styleId="5c">
    <w:name w:val="Знак Знак5"/>
    <w:rsid w:val="0085064E"/>
  </w:style>
  <w:style w:type="character" w:customStyle="1" w:styleId="4f0">
    <w:name w:val="Знак Знак4"/>
    <w:rsid w:val="0085064E"/>
    <w:rPr>
      <w:b/>
      <w:bCs/>
    </w:rPr>
  </w:style>
  <w:style w:type="character" w:customStyle="1" w:styleId="2ff4">
    <w:name w:val="Знак2 Знак Знак"/>
    <w:rsid w:val="0085064E"/>
  </w:style>
  <w:style w:type="character" w:customStyle="1" w:styleId="BodyTextIndentChar1">
    <w:name w:val="Body Text Indent Char1"/>
    <w:rsid w:val="0085064E"/>
    <w:rPr>
      <w:rFonts w:ascii="Times New Roman" w:hAnsi="Times New Roman" w:cs="Times New Roman" w:hint="default"/>
    </w:rPr>
  </w:style>
  <w:style w:type="character" w:customStyle="1" w:styleId="text">
    <w:name w:val="text"/>
    <w:rsid w:val="0085064E"/>
  </w:style>
  <w:style w:type="character" w:customStyle="1" w:styleId="HeaderChar">
    <w:name w:val="Header Char"/>
    <w:rsid w:val="0085064E"/>
  </w:style>
  <w:style w:type="character" w:customStyle="1" w:styleId="Heading1Char">
    <w:name w:val="Heading 1 Char"/>
    <w:rsid w:val="0085064E"/>
    <w:rPr>
      <w:b/>
      <w:bCs/>
    </w:rPr>
  </w:style>
  <w:style w:type="character" w:customStyle="1" w:styleId="Heading2Char">
    <w:name w:val="Heading 2 Char"/>
    <w:rsid w:val="0085064E"/>
    <w:rPr>
      <w:b/>
      <w:bCs/>
    </w:rPr>
  </w:style>
  <w:style w:type="character" w:customStyle="1" w:styleId="69">
    <w:name w:val="Знак Знак6"/>
    <w:rsid w:val="0085064E"/>
  </w:style>
  <w:style w:type="character" w:customStyle="1" w:styleId="2ff5">
    <w:name w:val="Знак Знак2"/>
    <w:rsid w:val="0085064E"/>
  </w:style>
  <w:style w:type="character" w:customStyle="1" w:styleId="215">
    <w:name w:val="Знак2 Знак Знак1"/>
    <w:rsid w:val="0085064E"/>
  </w:style>
  <w:style w:type="character" w:customStyle="1" w:styleId="ter">
    <w:name w:val="ter"/>
    <w:rsid w:val="0085064E"/>
  </w:style>
  <w:style w:type="character" w:customStyle="1" w:styleId="nobr">
    <w:name w:val="nobr"/>
    <w:rsid w:val="0085064E"/>
  </w:style>
  <w:style w:type="character" w:customStyle="1" w:styleId="FontStyle26">
    <w:name w:val="Font Style26"/>
    <w:rsid w:val="0085064E"/>
    <w:rPr>
      <w:rFonts w:ascii="Times New Roman" w:hAnsi="Times New Roman" w:cs="Times New Roman" w:hint="default"/>
    </w:rPr>
  </w:style>
  <w:style w:type="paragraph" w:customStyle="1" w:styleId="msonormalbullet2gifbullet2gif">
    <w:name w:val="msonormalbullet2gifbullet2.gif"/>
    <w:basedOn w:val="a6"/>
    <w:rsid w:val="0085064E"/>
    <w:pPr>
      <w:spacing w:before="100" w:beforeAutospacing="1" w:after="100" w:afterAutospacing="1"/>
    </w:pPr>
  </w:style>
  <w:style w:type="paragraph" w:customStyle="1" w:styleId="msonormalbullet2gifbullet3gif">
    <w:name w:val="msonormalbullet2gifbullet3.gif"/>
    <w:basedOn w:val="a6"/>
    <w:rsid w:val="0085064E"/>
    <w:pPr>
      <w:spacing w:before="100" w:beforeAutospacing="1" w:after="100" w:afterAutospacing="1"/>
    </w:pPr>
  </w:style>
  <w:style w:type="paragraph" w:customStyle="1" w:styleId="msonormalbullet2gifbullet1gif">
    <w:name w:val="msonormalbullet2gifbullet1.gif"/>
    <w:basedOn w:val="a6"/>
    <w:rsid w:val="0085064E"/>
    <w:pPr>
      <w:spacing w:before="100" w:beforeAutospacing="1" w:after="100" w:afterAutospacing="1"/>
    </w:pPr>
  </w:style>
  <w:style w:type="paragraph" w:customStyle="1" w:styleId="Style17">
    <w:name w:val="Style17"/>
    <w:basedOn w:val="a6"/>
    <w:rsid w:val="0085064E"/>
    <w:pPr>
      <w:widowControl w:val="0"/>
      <w:autoSpaceDE w:val="0"/>
      <w:autoSpaceDN w:val="0"/>
      <w:adjustRightInd w:val="0"/>
      <w:spacing w:line="230" w:lineRule="exact"/>
    </w:pPr>
  </w:style>
  <w:style w:type="character" w:customStyle="1" w:styleId="FontStyle32">
    <w:name w:val="Font Style32"/>
    <w:uiPriority w:val="99"/>
    <w:rsid w:val="0085064E"/>
    <w:rPr>
      <w:rFonts w:ascii="Arial Narrow" w:hAnsi="Arial Narrow" w:cs="Arial Narrow"/>
      <w:sz w:val="18"/>
      <w:szCs w:val="18"/>
    </w:rPr>
  </w:style>
  <w:style w:type="character" w:customStyle="1" w:styleId="TitleChar">
    <w:name w:val="Title Char"/>
    <w:locked/>
    <w:rsid w:val="0085064E"/>
    <w:rPr>
      <w:rFonts w:ascii="Times New Roman" w:hAnsi="Times New Roman" w:cs="Times New Roman"/>
      <w:sz w:val="20"/>
      <w:szCs w:val="20"/>
      <w:lang w:val="x-none" w:eastAsia="ru-RU"/>
    </w:rPr>
  </w:style>
  <w:style w:type="character" w:customStyle="1" w:styleId="product-facts-copy">
    <w:name w:val="product-facts-copy"/>
    <w:rsid w:val="0085064E"/>
    <w:rPr>
      <w:rFonts w:cs="Times New Roman"/>
    </w:rPr>
  </w:style>
  <w:style w:type="character" w:customStyle="1" w:styleId="texte">
    <w:name w:val="texte"/>
    <w:rsid w:val="0085064E"/>
    <w:rPr>
      <w:rFonts w:cs="Times New Roman"/>
    </w:rPr>
  </w:style>
  <w:style w:type="character" w:customStyle="1" w:styleId="pat">
    <w:name w:val="pat"/>
    <w:rsid w:val="0085064E"/>
    <w:rPr>
      <w:rFonts w:cs="Times New Roman"/>
    </w:rPr>
  </w:style>
  <w:style w:type="paragraph" w:customStyle="1" w:styleId="Pa116">
    <w:name w:val="Pa11+6"/>
    <w:basedOn w:val="a6"/>
    <w:next w:val="a6"/>
    <w:rsid w:val="0085064E"/>
    <w:pPr>
      <w:autoSpaceDE w:val="0"/>
      <w:autoSpaceDN w:val="0"/>
      <w:adjustRightInd w:val="0"/>
      <w:spacing w:before="300" w:line="201" w:lineRule="atLeast"/>
    </w:pPr>
    <w:rPr>
      <w:rFonts w:ascii="GaramondC" w:hAnsi="GaramondC"/>
      <w:lang w:eastAsia="en-US"/>
    </w:rPr>
  </w:style>
  <w:style w:type="paragraph" w:customStyle="1" w:styleId="font5">
    <w:name w:val="font5"/>
    <w:basedOn w:val="a6"/>
    <w:rsid w:val="0085064E"/>
    <w:pPr>
      <w:spacing w:before="100" w:beforeAutospacing="1" w:after="100" w:afterAutospacing="1"/>
    </w:pPr>
    <w:rPr>
      <w:color w:val="000000"/>
    </w:rPr>
  </w:style>
  <w:style w:type="paragraph" w:customStyle="1" w:styleId="xl60">
    <w:name w:val="xl60"/>
    <w:basedOn w:val="a6"/>
    <w:rsid w:val="00850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1">
    <w:name w:val="xl61"/>
    <w:basedOn w:val="a6"/>
    <w:rsid w:val="00850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2">
    <w:name w:val="xl62"/>
    <w:basedOn w:val="a6"/>
    <w:rsid w:val="0085064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63">
    <w:name w:val="xl63"/>
    <w:basedOn w:val="a6"/>
    <w:rsid w:val="0085064E"/>
    <w:pPr>
      <w:spacing w:before="100" w:beforeAutospacing="1" w:after="100" w:afterAutospacing="1"/>
      <w:jc w:val="both"/>
    </w:pPr>
  </w:style>
  <w:style w:type="paragraph" w:customStyle="1" w:styleId="xl64">
    <w:name w:val="xl64"/>
    <w:basedOn w:val="a6"/>
    <w:rsid w:val="008506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5">
    <w:name w:val="xl65"/>
    <w:basedOn w:val="a6"/>
    <w:rsid w:val="008506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6"/>
    <w:rsid w:val="0085064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67">
    <w:name w:val="xl67"/>
    <w:basedOn w:val="a6"/>
    <w:rsid w:val="0085064E"/>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85064E"/>
    <w:pPr>
      <w:spacing w:before="100" w:beforeAutospacing="1" w:after="100" w:afterAutospacing="1"/>
    </w:pPr>
    <w:rPr>
      <w:rFonts w:ascii="Tahoma" w:hAnsi="Tahoma"/>
      <w:sz w:val="20"/>
      <w:szCs w:val="20"/>
      <w:lang w:val="en-US" w:eastAsia="en-US"/>
    </w:rPr>
  </w:style>
  <w:style w:type="paragraph" w:customStyle="1" w:styleId="CharChar2">
    <w:name w:val="Char Char2"/>
    <w:basedOn w:val="a6"/>
    <w:rsid w:val="0085064E"/>
    <w:pPr>
      <w:spacing w:before="100" w:beforeAutospacing="1" w:after="100" w:afterAutospacing="1"/>
    </w:pPr>
    <w:rPr>
      <w:rFonts w:ascii="Tahoma" w:hAnsi="Tahoma"/>
      <w:sz w:val="20"/>
      <w:szCs w:val="20"/>
      <w:lang w:val="en-US" w:eastAsia="en-US"/>
    </w:rPr>
  </w:style>
  <w:style w:type="character" w:customStyle="1" w:styleId="b-offerspricevalue">
    <w:name w:val="b-offers__price__value"/>
    <w:rsid w:val="0085064E"/>
  </w:style>
  <w:style w:type="paragraph" w:customStyle="1" w:styleId="afffffd">
    <w:name w:val="a"/>
    <w:basedOn w:val="a6"/>
    <w:rsid w:val="0085064E"/>
    <w:pPr>
      <w:ind w:left="720"/>
    </w:pPr>
    <w:rPr>
      <w:rFonts w:eastAsia="Calibri"/>
      <w:sz w:val="20"/>
      <w:szCs w:val="20"/>
    </w:rPr>
  </w:style>
  <w:style w:type="paragraph" w:customStyle="1" w:styleId="Style40">
    <w:name w:val="Style4"/>
    <w:basedOn w:val="a6"/>
    <w:uiPriority w:val="99"/>
    <w:rsid w:val="0085064E"/>
    <w:pPr>
      <w:widowControl w:val="0"/>
      <w:autoSpaceDE w:val="0"/>
      <w:autoSpaceDN w:val="0"/>
      <w:adjustRightInd w:val="0"/>
      <w:spacing w:line="259" w:lineRule="exact"/>
    </w:pPr>
    <w:rPr>
      <w:rFonts w:ascii="Cambria" w:hAnsi="Cambria"/>
    </w:rPr>
  </w:style>
  <w:style w:type="character" w:customStyle="1" w:styleId="FontStyle31">
    <w:name w:val="Font Style31"/>
    <w:uiPriority w:val="99"/>
    <w:rsid w:val="0085064E"/>
    <w:rPr>
      <w:rFonts w:ascii="Times New Roman" w:hAnsi="Times New Roman" w:cs="Times New Roman"/>
      <w:sz w:val="20"/>
      <w:szCs w:val="20"/>
    </w:rPr>
  </w:style>
  <w:style w:type="character" w:customStyle="1" w:styleId="FontStyle29">
    <w:name w:val="Font Style29"/>
    <w:uiPriority w:val="99"/>
    <w:rsid w:val="0085064E"/>
    <w:rPr>
      <w:rFonts w:ascii="Times New Roman" w:hAnsi="Times New Roman" w:cs="Times New Roman"/>
      <w:i/>
      <w:iCs/>
      <w:sz w:val="20"/>
      <w:szCs w:val="20"/>
    </w:rPr>
  </w:style>
  <w:style w:type="character" w:customStyle="1" w:styleId="FontStyle30">
    <w:name w:val="Font Style30"/>
    <w:uiPriority w:val="99"/>
    <w:rsid w:val="0085064E"/>
    <w:rPr>
      <w:rFonts w:ascii="Times New Roman" w:hAnsi="Times New Roman" w:cs="Times New Roman"/>
      <w:b/>
      <w:bCs/>
      <w:sz w:val="20"/>
      <w:szCs w:val="20"/>
    </w:rPr>
  </w:style>
  <w:style w:type="character" w:customStyle="1" w:styleId="1fc">
    <w:name w:val="Основной текст с отступом Знак1"/>
    <w:aliases w:val="Основной текст без отступа Знак,текст Знак"/>
    <w:uiPriority w:val="99"/>
    <w:rsid w:val="0085064E"/>
    <w:rPr>
      <w:sz w:val="24"/>
      <w:szCs w:val="24"/>
    </w:rPr>
  </w:style>
  <w:style w:type="character" w:customStyle="1" w:styleId="313">
    <w:name w:val="Основной текст 3 Знак1"/>
    <w:uiPriority w:val="99"/>
    <w:semiHidden/>
    <w:rsid w:val="0085064E"/>
    <w:rPr>
      <w:sz w:val="16"/>
      <w:szCs w:val="16"/>
    </w:rPr>
  </w:style>
  <w:style w:type="character" w:customStyle="1" w:styleId="middletext">
    <w:name w:val="middletext"/>
    <w:rsid w:val="0085064E"/>
  </w:style>
  <w:style w:type="character" w:customStyle="1" w:styleId="fn">
    <w:name w:val="fn"/>
    <w:rsid w:val="0085064E"/>
  </w:style>
  <w:style w:type="character" w:customStyle="1" w:styleId="1fd">
    <w:name w:val="Верхний колонтитул Знак1"/>
    <w:aliases w:val="Heder Знак,Titul Знак,??????? ?????????? Знак,I.L.T. Знак"/>
    <w:uiPriority w:val="99"/>
    <w:rsid w:val="0085064E"/>
    <w:rPr>
      <w:sz w:val="24"/>
      <w:szCs w:val="24"/>
    </w:rPr>
  </w:style>
  <w:style w:type="character" w:customStyle="1" w:styleId="1fe">
    <w:name w:val="Нижний колонтитул Знак1"/>
    <w:uiPriority w:val="99"/>
    <w:rsid w:val="0085064E"/>
    <w:rPr>
      <w:sz w:val="24"/>
      <w:szCs w:val="24"/>
    </w:rPr>
  </w:style>
  <w:style w:type="character" w:customStyle="1" w:styleId="1ff">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85064E"/>
    <w:rPr>
      <w:rFonts w:ascii="Consolas" w:hAnsi="Consolas"/>
      <w:sz w:val="21"/>
      <w:szCs w:val="21"/>
    </w:rPr>
  </w:style>
  <w:style w:type="character" w:customStyle="1" w:styleId="1ff0">
    <w:name w:val="Текст выноски Знак1"/>
    <w:rsid w:val="0085064E"/>
    <w:rPr>
      <w:rFonts w:ascii="Tahoma" w:hAnsi="Tahoma" w:cs="Tahoma"/>
      <w:sz w:val="16"/>
      <w:szCs w:val="16"/>
    </w:rPr>
  </w:style>
  <w:style w:type="paragraph" w:customStyle="1" w:styleId="font6">
    <w:name w:val="font6"/>
    <w:basedOn w:val="a6"/>
    <w:rsid w:val="0085064E"/>
    <w:pPr>
      <w:spacing w:before="100" w:beforeAutospacing="1" w:after="100" w:afterAutospacing="1"/>
    </w:pPr>
    <w:rPr>
      <w:color w:val="000000"/>
      <w:sz w:val="16"/>
      <w:szCs w:val="16"/>
    </w:rPr>
  </w:style>
  <w:style w:type="paragraph" w:customStyle="1" w:styleId="font7">
    <w:name w:val="font7"/>
    <w:basedOn w:val="a6"/>
    <w:rsid w:val="0085064E"/>
    <w:pPr>
      <w:spacing w:before="100" w:beforeAutospacing="1" w:after="100" w:afterAutospacing="1"/>
    </w:pPr>
    <w:rPr>
      <w:color w:val="000000"/>
      <w:sz w:val="20"/>
      <w:szCs w:val="20"/>
    </w:rPr>
  </w:style>
  <w:style w:type="paragraph" w:customStyle="1" w:styleId="font8">
    <w:name w:val="font8"/>
    <w:basedOn w:val="a6"/>
    <w:rsid w:val="0085064E"/>
    <w:pPr>
      <w:spacing w:before="100" w:beforeAutospacing="1" w:after="100" w:afterAutospacing="1"/>
    </w:pPr>
    <w:rPr>
      <w:rFonts w:ascii="Cambria" w:hAnsi="Cambria"/>
      <w:color w:val="000000"/>
      <w:sz w:val="16"/>
      <w:szCs w:val="16"/>
    </w:rPr>
  </w:style>
  <w:style w:type="paragraph" w:customStyle="1" w:styleId="xl68">
    <w:name w:val="xl68"/>
    <w:basedOn w:val="a6"/>
    <w:rsid w:val="00850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6"/>
    <w:rsid w:val="0085064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6"/>
    <w:rsid w:val="0085064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506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a6"/>
    <w:rsid w:val="0085064E"/>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3">
    <w:name w:val="xl73"/>
    <w:basedOn w:val="a6"/>
    <w:rsid w:val="0085064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74">
    <w:name w:val="xl74"/>
    <w:basedOn w:val="a6"/>
    <w:rsid w:val="0085064E"/>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75">
    <w:name w:val="xl75"/>
    <w:basedOn w:val="a6"/>
    <w:rsid w:val="0085064E"/>
    <w:pPr>
      <w:pBdr>
        <w:top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76">
    <w:name w:val="xl76"/>
    <w:basedOn w:val="a6"/>
    <w:rsid w:val="0085064E"/>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77">
    <w:name w:val="xl77"/>
    <w:basedOn w:val="a6"/>
    <w:rsid w:val="0085064E"/>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8">
    <w:name w:val="xl78"/>
    <w:basedOn w:val="a6"/>
    <w:rsid w:val="0085064E"/>
    <w:pPr>
      <w:pBdr>
        <w:left w:val="single" w:sz="8" w:space="0" w:color="auto"/>
        <w:right w:val="single" w:sz="8" w:space="0" w:color="auto"/>
      </w:pBdr>
      <w:spacing w:before="100" w:beforeAutospacing="1" w:after="100" w:afterAutospacing="1"/>
      <w:jc w:val="center"/>
      <w:textAlignment w:val="center"/>
    </w:pPr>
  </w:style>
  <w:style w:type="paragraph" w:customStyle="1" w:styleId="xl79">
    <w:name w:val="xl79"/>
    <w:basedOn w:val="a6"/>
    <w:rsid w:val="0085064E"/>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0">
    <w:name w:val="xl80"/>
    <w:basedOn w:val="a6"/>
    <w:rsid w:val="0085064E"/>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style>
  <w:style w:type="paragraph" w:customStyle="1" w:styleId="xl81">
    <w:name w:val="xl81"/>
    <w:basedOn w:val="a6"/>
    <w:rsid w:val="0085064E"/>
    <w:pPr>
      <w:pBdr>
        <w:top w:val="single" w:sz="8" w:space="0" w:color="auto"/>
        <w:bottom w:val="single" w:sz="8" w:space="0" w:color="auto"/>
      </w:pBdr>
      <w:shd w:val="clear" w:color="000000" w:fill="A6A6A6"/>
      <w:spacing w:before="100" w:beforeAutospacing="1" w:after="100" w:afterAutospacing="1"/>
      <w:jc w:val="center"/>
      <w:textAlignment w:val="center"/>
    </w:pPr>
  </w:style>
  <w:style w:type="paragraph" w:customStyle="1" w:styleId="xl82">
    <w:name w:val="xl82"/>
    <w:basedOn w:val="a6"/>
    <w:rsid w:val="0085064E"/>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83">
    <w:name w:val="xl83"/>
    <w:basedOn w:val="a6"/>
    <w:rsid w:val="0085064E"/>
    <w:pPr>
      <w:pBdr>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84">
    <w:name w:val="xl84"/>
    <w:basedOn w:val="a6"/>
    <w:rsid w:val="0085064E"/>
    <w:pPr>
      <w:pBdr>
        <w:bottom w:val="single" w:sz="8" w:space="0" w:color="auto"/>
      </w:pBdr>
      <w:shd w:val="clear" w:color="000000" w:fill="D9D9D9"/>
      <w:spacing w:before="100" w:beforeAutospacing="1" w:after="100" w:afterAutospacing="1"/>
      <w:jc w:val="center"/>
      <w:textAlignment w:val="center"/>
    </w:pPr>
  </w:style>
  <w:style w:type="paragraph" w:customStyle="1" w:styleId="xl85">
    <w:name w:val="xl85"/>
    <w:basedOn w:val="a6"/>
    <w:rsid w:val="0085064E"/>
    <w:pPr>
      <w:pBdr>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86">
    <w:name w:val="xl86"/>
    <w:basedOn w:val="a6"/>
    <w:rsid w:val="0085064E"/>
    <w:pPr>
      <w:pBdr>
        <w:top w:val="single" w:sz="8" w:space="0" w:color="auto"/>
        <w:left w:val="single" w:sz="8" w:space="0" w:color="auto"/>
      </w:pBdr>
      <w:spacing w:before="100" w:beforeAutospacing="1" w:after="100" w:afterAutospacing="1"/>
      <w:jc w:val="center"/>
      <w:textAlignment w:val="center"/>
    </w:pPr>
    <w:rPr>
      <w:sz w:val="28"/>
      <w:szCs w:val="28"/>
    </w:rPr>
  </w:style>
  <w:style w:type="paragraph" w:customStyle="1" w:styleId="xl87">
    <w:name w:val="xl87"/>
    <w:basedOn w:val="a6"/>
    <w:rsid w:val="0085064E"/>
    <w:pPr>
      <w:pBdr>
        <w:left w:val="single" w:sz="8" w:space="0" w:color="auto"/>
      </w:pBdr>
      <w:spacing w:before="100" w:beforeAutospacing="1" w:after="100" w:afterAutospacing="1"/>
      <w:jc w:val="center"/>
      <w:textAlignment w:val="center"/>
    </w:pPr>
    <w:rPr>
      <w:sz w:val="28"/>
      <w:szCs w:val="28"/>
    </w:rPr>
  </w:style>
  <w:style w:type="paragraph" w:customStyle="1" w:styleId="xl88">
    <w:name w:val="xl88"/>
    <w:basedOn w:val="a6"/>
    <w:rsid w:val="0085064E"/>
    <w:pPr>
      <w:pBdr>
        <w:top w:val="single" w:sz="8" w:space="0" w:color="auto"/>
        <w:left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89">
    <w:name w:val="xl89"/>
    <w:basedOn w:val="a6"/>
    <w:rsid w:val="0085064E"/>
    <w:pPr>
      <w:pBdr>
        <w:left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90">
    <w:name w:val="xl90"/>
    <w:basedOn w:val="a6"/>
    <w:rsid w:val="0085064E"/>
    <w:pPr>
      <w:pBdr>
        <w:left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91">
    <w:name w:val="xl91"/>
    <w:basedOn w:val="a6"/>
    <w:rsid w:val="0085064E"/>
    <w:pPr>
      <w:pBdr>
        <w:top w:val="single" w:sz="8"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2">
    <w:name w:val="xl92"/>
    <w:basedOn w:val="a6"/>
    <w:rsid w:val="0085064E"/>
    <w:pPr>
      <w:pBdr>
        <w:top w:val="single" w:sz="8"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a6"/>
    <w:rsid w:val="0085064E"/>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hAnsi="Times New Roman CYR" w:cs="Times New Roman CYR"/>
      <w:sz w:val="20"/>
      <w:szCs w:val="20"/>
    </w:rPr>
  </w:style>
  <w:style w:type="paragraph" w:customStyle="1" w:styleId="xl94">
    <w:name w:val="xl94"/>
    <w:basedOn w:val="a6"/>
    <w:rsid w:val="0085064E"/>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5">
    <w:name w:val="xl95"/>
    <w:basedOn w:val="a6"/>
    <w:rsid w:val="0085064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6">
    <w:name w:val="xl96"/>
    <w:basedOn w:val="a6"/>
    <w:rsid w:val="008506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7">
    <w:name w:val="xl97"/>
    <w:basedOn w:val="a6"/>
    <w:rsid w:val="0085064E"/>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98">
    <w:name w:val="xl98"/>
    <w:basedOn w:val="a6"/>
    <w:rsid w:val="0085064E"/>
    <w:pPr>
      <w:pBdr>
        <w:left w:val="single" w:sz="4" w:space="0" w:color="auto"/>
        <w:bottom w:val="single" w:sz="4" w:space="0" w:color="auto"/>
      </w:pBdr>
      <w:spacing w:before="100" w:beforeAutospacing="1" w:after="100" w:afterAutospacing="1"/>
      <w:textAlignment w:val="center"/>
    </w:pPr>
    <w:rPr>
      <w:sz w:val="20"/>
      <w:szCs w:val="20"/>
    </w:rPr>
  </w:style>
  <w:style w:type="paragraph" w:customStyle="1" w:styleId="xl99">
    <w:name w:val="xl99"/>
    <w:basedOn w:val="a6"/>
    <w:rsid w:val="0085064E"/>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0">
    <w:name w:val="xl100"/>
    <w:basedOn w:val="a6"/>
    <w:rsid w:val="0085064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6"/>
    <w:rsid w:val="0085064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102">
    <w:name w:val="xl102"/>
    <w:basedOn w:val="a6"/>
    <w:rsid w:val="0085064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03">
    <w:name w:val="xl103"/>
    <w:basedOn w:val="a6"/>
    <w:rsid w:val="0085064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4">
    <w:name w:val="xl104"/>
    <w:basedOn w:val="a6"/>
    <w:rsid w:val="008506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5">
    <w:name w:val="xl105"/>
    <w:basedOn w:val="a6"/>
    <w:rsid w:val="00850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6">
    <w:name w:val="xl106"/>
    <w:basedOn w:val="a6"/>
    <w:rsid w:val="0085064E"/>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07">
    <w:name w:val="xl107"/>
    <w:basedOn w:val="a6"/>
    <w:rsid w:val="0085064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8">
    <w:name w:val="xl108"/>
    <w:basedOn w:val="a6"/>
    <w:rsid w:val="0085064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9">
    <w:name w:val="xl109"/>
    <w:basedOn w:val="a6"/>
    <w:rsid w:val="0085064E"/>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6"/>
    <w:rsid w:val="0085064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1">
    <w:name w:val="xl111"/>
    <w:basedOn w:val="a6"/>
    <w:rsid w:val="0085064E"/>
    <w:pPr>
      <w:pBdr>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2">
    <w:name w:val="xl112"/>
    <w:basedOn w:val="a6"/>
    <w:rsid w:val="0085064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113">
    <w:name w:val="xl113"/>
    <w:basedOn w:val="a6"/>
    <w:rsid w:val="0085064E"/>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114">
    <w:name w:val="xl114"/>
    <w:basedOn w:val="a6"/>
    <w:rsid w:val="0085064E"/>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5">
    <w:name w:val="xl115"/>
    <w:basedOn w:val="a6"/>
    <w:rsid w:val="0085064E"/>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6">
    <w:name w:val="xl116"/>
    <w:basedOn w:val="a6"/>
    <w:rsid w:val="0085064E"/>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a6"/>
    <w:rsid w:val="0085064E"/>
    <w:pPr>
      <w:pBdr>
        <w:left w:val="single" w:sz="4" w:space="0" w:color="auto"/>
        <w:bottom w:val="single" w:sz="4" w:space="0" w:color="auto"/>
      </w:pBdr>
      <w:spacing w:before="100" w:beforeAutospacing="1" w:after="100" w:afterAutospacing="1"/>
      <w:textAlignment w:val="center"/>
    </w:pPr>
    <w:rPr>
      <w:sz w:val="20"/>
      <w:szCs w:val="20"/>
    </w:rPr>
  </w:style>
  <w:style w:type="paragraph" w:customStyle="1" w:styleId="xl118">
    <w:name w:val="xl118"/>
    <w:basedOn w:val="a6"/>
    <w:rsid w:val="0085064E"/>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9">
    <w:name w:val="xl119"/>
    <w:basedOn w:val="a6"/>
    <w:rsid w:val="0085064E"/>
    <w:pPr>
      <w:pBdr>
        <w:right w:val="single" w:sz="4" w:space="0" w:color="auto"/>
      </w:pBdr>
      <w:spacing w:before="100" w:beforeAutospacing="1" w:after="100" w:afterAutospacing="1"/>
      <w:textAlignment w:val="center"/>
    </w:pPr>
    <w:rPr>
      <w:sz w:val="20"/>
      <w:szCs w:val="20"/>
    </w:rPr>
  </w:style>
  <w:style w:type="paragraph" w:customStyle="1" w:styleId="xl120">
    <w:name w:val="xl120"/>
    <w:basedOn w:val="a6"/>
    <w:rsid w:val="00850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Style6">
    <w:name w:val="Style6"/>
    <w:basedOn w:val="a6"/>
    <w:rsid w:val="0085064E"/>
    <w:pPr>
      <w:widowControl w:val="0"/>
      <w:autoSpaceDE w:val="0"/>
      <w:autoSpaceDN w:val="0"/>
      <w:adjustRightInd w:val="0"/>
    </w:pPr>
    <w:rPr>
      <w:rFonts w:ascii="Arial" w:hAnsi="Arial"/>
    </w:rPr>
  </w:style>
  <w:style w:type="paragraph" w:customStyle="1" w:styleId="afffffe">
    <w:name w:val="Знак Знак Знак"/>
    <w:basedOn w:val="a6"/>
    <w:rsid w:val="0085064E"/>
    <w:pPr>
      <w:spacing w:before="100" w:beforeAutospacing="1" w:after="100" w:afterAutospacing="1"/>
    </w:pPr>
    <w:rPr>
      <w:rFonts w:ascii="Tahoma" w:hAnsi="Tahoma"/>
      <w:sz w:val="20"/>
      <w:szCs w:val="20"/>
      <w:lang w:val="en-US" w:eastAsia="en-US"/>
    </w:rPr>
  </w:style>
  <w:style w:type="character" w:customStyle="1" w:styleId="price1">
    <w:name w:val="price1"/>
    <w:rsid w:val="0085064E"/>
    <w:rPr>
      <w:color w:val="DD4101"/>
      <w:sz w:val="18"/>
      <w:szCs w:val="18"/>
    </w:rPr>
  </w:style>
  <w:style w:type="character" w:customStyle="1" w:styleId="menu2">
    <w:name w:val="menu2"/>
    <w:rsid w:val="0085064E"/>
  </w:style>
  <w:style w:type="paragraph" w:customStyle="1" w:styleId="1ff1">
    <w:name w:val="Знак1 Знак Знак Знак"/>
    <w:basedOn w:val="a6"/>
    <w:rsid w:val="0085064E"/>
    <w:pPr>
      <w:spacing w:before="100" w:beforeAutospacing="1" w:after="100" w:afterAutospacing="1"/>
    </w:pPr>
    <w:rPr>
      <w:rFonts w:ascii="Tahoma" w:hAnsi="Tahoma"/>
      <w:sz w:val="20"/>
      <w:szCs w:val="20"/>
      <w:lang w:val="en-US" w:eastAsia="en-US"/>
    </w:rPr>
  </w:style>
  <w:style w:type="paragraph" w:customStyle="1" w:styleId="FR5">
    <w:name w:val="FR5"/>
    <w:rsid w:val="0085064E"/>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6"/>
    <w:rsid w:val="00850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b/>
      <w:bCs/>
    </w:rPr>
  </w:style>
  <w:style w:type="paragraph" w:customStyle="1" w:styleId="xl25">
    <w:name w:val="xl25"/>
    <w:basedOn w:val="a6"/>
    <w:rsid w:val="00850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6"/>
    <w:rsid w:val="00850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rPr>
  </w:style>
  <w:style w:type="paragraph" w:customStyle="1" w:styleId="xl27">
    <w:name w:val="xl27"/>
    <w:basedOn w:val="a6"/>
    <w:rsid w:val="0085064E"/>
    <w:pPr>
      <w:pBdr>
        <w:top w:val="single" w:sz="4" w:space="0" w:color="auto"/>
        <w:left w:val="single" w:sz="4" w:space="0" w:color="auto"/>
        <w:bottom w:val="single" w:sz="4" w:space="0" w:color="auto"/>
      </w:pBdr>
      <w:spacing w:before="100" w:beforeAutospacing="1" w:after="100" w:afterAutospacing="1"/>
    </w:pPr>
    <w:rPr>
      <w:rFonts w:ascii="Arial" w:hAnsi="Arial"/>
      <w:b/>
      <w:bCs/>
    </w:rPr>
  </w:style>
  <w:style w:type="paragraph" w:customStyle="1" w:styleId="xl28">
    <w:name w:val="xl28"/>
    <w:basedOn w:val="a6"/>
    <w:rsid w:val="0085064E"/>
    <w:pPr>
      <w:pBdr>
        <w:top w:val="single" w:sz="4" w:space="0" w:color="auto"/>
        <w:bottom w:val="single" w:sz="4" w:space="0" w:color="auto"/>
      </w:pBdr>
      <w:spacing w:before="100" w:beforeAutospacing="1" w:after="100" w:afterAutospacing="1"/>
    </w:pPr>
    <w:rPr>
      <w:rFonts w:ascii="Arial" w:hAnsi="Arial"/>
      <w:b/>
      <w:bCs/>
    </w:rPr>
  </w:style>
  <w:style w:type="paragraph" w:customStyle="1" w:styleId="xl29">
    <w:name w:val="xl29"/>
    <w:basedOn w:val="a6"/>
    <w:rsid w:val="00850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rPr>
  </w:style>
  <w:style w:type="paragraph" w:customStyle="1" w:styleId="xl30">
    <w:name w:val="xl30"/>
    <w:basedOn w:val="a6"/>
    <w:rsid w:val="0085064E"/>
    <w:pPr>
      <w:pBdr>
        <w:top w:val="single" w:sz="4" w:space="0" w:color="auto"/>
        <w:left w:val="single" w:sz="4" w:space="0" w:color="auto"/>
        <w:bottom w:val="single" w:sz="4" w:space="0" w:color="auto"/>
      </w:pBdr>
      <w:spacing w:before="100" w:beforeAutospacing="1" w:after="100" w:afterAutospacing="1"/>
      <w:textAlignment w:val="top"/>
    </w:pPr>
    <w:rPr>
      <w:rFonts w:ascii="Arial" w:hAnsi="Arial"/>
      <w:b/>
      <w:bCs/>
    </w:rPr>
  </w:style>
  <w:style w:type="paragraph" w:customStyle="1" w:styleId="xl31">
    <w:name w:val="xl31"/>
    <w:basedOn w:val="a6"/>
    <w:rsid w:val="0085064E"/>
    <w:pPr>
      <w:pBdr>
        <w:top w:val="single" w:sz="4" w:space="0" w:color="auto"/>
        <w:bottom w:val="single" w:sz="4" w:space="0" w:color="auto"/>
      </w:pBdr>
      <w:spacing w:before="100" w:beforeAutospacing="1" w:after="100" w:afterAutospacing="1"/>
      <w:textAlignment w:val="top"/>
    </w:pPr>
    <w:rPr>
      <w:rFonts w:ascii="Arial" w:hAnsi="Arial"/>
      <w:b/>
      <w:bCs/>
    </w:rPr>
  </w:style>
  <w:style w:type="paragraph" w:customStyle="1" w:styleId="xl32">
    <w:name w:val="xl32"/>
    <w:basedOn w:val="a6"/>
    <w:rsid w:val="0085064E"/>
    <w:pPr>
      <w:pBdr>
        <w:top w:val="single" w:sz="4" w:space="0" w:color="auto"/>
        <w:bottom w:val="single" w:sz="4" w:space="0" w:color="auto"/>
        <w:right w:val="single" w:sz="4" w:space="0" w:color="auto"/>
      </w:pBdr>
      <w:spacing w:before="100" w:beforeAutospacing="1" w:after="100" w:afterAutospacing="1"/>
      <w:textAlignment w:val="top"/>
    </w:pPr>
    <w:rPr>
      <w:rFonts w:ascii="Arial" w:hAnsi="Arial"/>
      <w:b/>
      <w:bCs/>
    </w:rPr>
  </w:style>
  <w:style w:type="paragraph" w:customStyle="1" w:styleId="xl33">
    <w:name w:val="xl33"/>
    <w:basedOn w:val="a6"/>
    <w:rsid w:val="0085064E"/>
    <w:pPr>
      <w:pBdr>
        <w:top w:val="single" w:sz="4" w:space="0" w:color="auto"/>
        <w:bottom w:val="single" w:sz="4" w:space="0" w:color="auto"/>
      </w:pBdr>
      <w:spacing w:before="100" w:beforeAutospacing="1" w:after="100" w:afterAutospacing="1"/>
      <w:jc w:val="center"/>
      <w:textAlignment w:val="top"/>
    </w:pPr>
    <w:rPr>
      <w:rFonts w:ascii="Arial" w:hAnsi="Arial"/>
      <w:b/>
      <w:bCs/>
    </w:rPr>
  </w:style>
  <w:style w:type="paragraph" w:customStyle="1" w:styleId="xl34">
    <w:name w:val="xl34"/>
    <w:basedOn w:val="a6"/>
    <w:rsid w:val="00850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35">
    <w:name w:val="xl35"/>
    <w:basedOn w:val="a6"/>
    <w:rsid w:val="008506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b/>
      <w:bCs/>
    </w:rPr>
  </w:style>
  <w:style w:type="paragraph" w:customStyle="1" w:styleId="xl36">
    <w:name w:val="xl36"/>
    <w:basedOn w:val="a6"/>
    <w:rsid w:val="00850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character" w:customStyle="1" w:styleId="affffff">
    <w:name w:val="Гипертекстовая ссылка"/>
    <w:rsid w:val="0085064E"/>
    <w:rPr>
      <w:color w:val="008000"/>
      <w:u w:val="single"/>
    </w:rPr>
  </w:style>
  <w:style w:type="paragraph" w:customStyle="1" w:styleId="affffff0">
    <w:name w:val="Заголовок статьи"/>
    <w:basedOn w:val="a6"/>
    <w:next w:val="a6"/>
    <w:rsid w:val="0085064E"/>
    <w:pPr>
      <w:widowControl w:val="0"/>
      <w:autoSpaceDE w:val="0"/>
      <w:autoSpaceDN w:val="0"/>
      <w:adjustRightInd w:val="0"/>
      <w:ind w:left="1612" w:hanging="892"/>
      <w:jc w:val="both"/>
    </w:pPr>
    <w:rPr>
      <w:rFonts w:ascii="Arial" w:hAnsi="Arial" w:cs="Arial"/>
      <w:sz w:val="20"/>
      <w:szCs w:val="20"/>
    </w:rPr>
  </w:style>
  <w:style w:type="paragraph" w:customStyle="1" w:styleId="BodyTextIndent21">
    <w:name w:val="Body Text Indent 21"/>
    <w:basedOn w:val="a6"/>
    <w:rsid w:val="0085064E"/>
    <w:pPr>
      <w:overflowPunct w:val="0"/>
      <w:autoSpaceDE w:val="0"/>
      <w:autoSpaceDN w:val="0"/>
      <w:adjustRightInd w:val="0"/>
      <w:ind w:left="360"/>
      <w:jc w:val="both"/>
      <w:textAlignment w:val="baseline"/>
    </w:pPr>
    <w:rPr>
      <w:szCs w:val="20"/>
    </w:rPr>
  </w:style>
  <w:style w:type="paragraph" w:customStyle="1" w:styleId="BlockText1">
    <w:name w:val="Block Text1"/>
    <w:basedOn w:val="a6"/>
    <w:rsid w:val="0085064E"/>
    <w:pPr>
      <w:overflowPunct w:val="0"/>
      <w:autoSpaceDE w:val="0"/>
      <w:autoSpaceDN w:val="0"/>
      <w:adjustRightInd w:val="0"/>
      <w:ind w:left="1134" w:right="567" w:firstLine="708"/>
      <w:jc w:val="both"/>
      <w:textAlignment w:val="baseline"/>
    </w:pPr>
    <w:rPr>
      <w:szCs w:val="20"/>
    </w:rPr>
  </w:style>
  <w:style w:type="paragraph" w:customStyle="1" w:styleId="Normal2">
    <w:name w:val="Normal2"/>
    <w:rsid w:val="0085064E"/>
    <w:pPr>
      <w:spacing w:after="0" w:line="240" w:lineRule="auto"/>
    </w:pPr>
    <w:rPr>
      <w:rFonts w:ascii="Times New Roman" w:eastAsia="Times New Roman" w:hAnsi="Times New Roman" w:cs="Times New Roman"/>
      <w:sz w:val="24"/>
      <w:szCs w:val="20"/>
      <w:lang w:eastAsia="ru-RU"/>
    </w:rPr>
  </w:style>
  <w:style w:type="paragraph" w:customStyle="1" w:styleId="2ff6">
    <w:name w:val="Стиль2"/>
    <w:basedOn w:val="a6"/>
    <w:rsid w:val="0085064E"/>
    <w:rPr>
      <w:b/>
      <w:bCs/>
      <w:caps/>
      <w:sz w:val="28"/>
      <w:szCs w:val="20"/>
    </w:rPr>
  </w:style>
  <w:style w:type="paragraph" w:customStyle="1" w:styleId="a4">
    <w:name w:val="обыч"/>
    <w:basedOn w:val="33"/>
    <w:rsid w:val="0085064E"/>
    <w:pPr>
      <w:widowControl/>
      <w:numPr>
        <w:ilvl w:val="1"/>
        <w:numId w:val="52"/>
      </w:numPr>
      <w:tabs>
        <w:tab w:val="clear" w:pos="851"/>
      </w:tabs>
      <w:autoSpaceDE/>
      <w:autoSpaceDN/>
      <w:adjustRightInd/>
      <w:spacing w:before="0" w:after="0" w:line="240" w:lineRule="auto"/>
      <w:ind w:left="0" w:firstLine="0"/>
    </w:pPr>
    <w:rPr>
      <w:rFonts w:ascii="Times New Roman" w:hAnsi="Times New Roman" w:cs="Times New Roman"/>
      <w:b w:val="0"/>
      <w:i/>
      <w:iCs/>
      <w:sz w:val="20"/>
      <w:szCs w:val="28"/>
      <w:lang w:eastAsia="x-none"/>
    </w:rPr>
  </w:style>
  <w:style w:type="paragraph" w:customStyle="1" w:styleId="Normal">
    <w:name w:val="Normal Знак Знак"/>
    <w:rsid w:val="0085064E"/>
    <w:pPr>
      <w:widowControl w:val="0"/>
      <w:numPr>
        <w:numId w:val="52"/>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85064E"/>
    <w:pPr>
      <w:widowControl w:val="0"/>
      <w:numPr>
        <w:ilvl w:val="2"/>
        <w:numId w:val="52"/>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6"/>
    <w:rsid w:val="0085064E"/>
    <w:pPr>
      <w:numPr>
        <w:ilvl w:val="3"/>
        <w:numId w:val="52"/>
      </w:numPr>
      <w:tabs>
        <w:tab w:val="clear" w:pos="1418"/>
      </w:tabs>
      <w:spacing w:before="100" w:beforeAutospacing="1" w:after="100" w:afterAutospacing="1"/>
      <w:ind w:left="0" w:firstLine="0"/>
    </w:pPr>
    <w:rPr>
      <w:rFonts w:ascii="Tahoma" w:hAnsi="Tahoma"/>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85064E"/>
    <w:rPr>
      <w:b/>
      <w:noProof w:val="0"/>
      <w:sz w:val="28"/>
      <w:lang w:val="ru-RU" w:eastAsia="ru-RU" w:bidi="ar-SA"/>
    </w:rPr>
  </w:style>
  <w:style w:type="paragraph" w:customStyle="1" w:styleId="CharChar1CharChar1CharChar1">
    <w:name w:val="Char Char Знак Знак1 Char Char1 Знак Знак Char Char1"/>
    <w:basedOn w:val="a6"/>
    <w:rsid w:val="0085064E"/>
    <w:pPr>
      <w:spacing w:before="100" w:beforeAutospacing="1" w:after="100" w:afterAutospacing="1"/>
    </w:pPr>
    <w:rPr>
      <w:rFonts w:ascii="Tahoma" w:hAnsi="Tahoma"/>
      <w:sz w:val="20"/>
      <w:szCs w:val="20"/>
      <w:lang w:val="en-US" w:eastAsia="en-US"/>
    </w:rPr>
  </w:style>
  <w:style w:type="paragraph" w:customStyle="1" w:styleId="ConsTitle">
    <w:name w:val="ConsTitle"/>
    <w:rsid w:val="0085064E"/>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ff1">
    <w:name w:val="ОсновнойЗаголовок"/>
    <w:basedOn w:val="a6"/>
    <w:next w:val="a6"/>
    <w:rsid w:val="0085064E"/>
    <w:pPr>
      <w:tabs>
        <w:tab w:val="num" w:pos="360"/>
      </w:tabs>
      <w:spacing w:line="360" w:lineRule="auto"/>
      <w:ind w:left="360" w:hanging="360"/>
      <w:jc w:val="center"/>
    </w:pPr>
    <w:rPr>
      <w:b/>
      <w:caps/>
    </w:rPr>
  </w:style>
  <w:style w:type="paragraph" w:customStyle="1" w:styleId="Char">
    <w:name w:val="ОсновнойПодЗаголовок Char"/>
    <w:basedOn w:val="a6"/>
    <w:next w:val="a6"/>
    <w:autoRedefine/>
    <w:rsid w:val="0085064E"/>
    <w:pPr>
      <w:tabs>
        <w:tab w:val="num" w:pos="142"/>
        <w:tab w:val="left" w:pos="1134"/>
        <w:tab w:val="left" w:pos="7371"/>
        <w:tab w:val="left" w:pos="9180"/>
      </w:tabs>
      <w:ind w:firstLine="66"/>
      <w:jc w:val="both"/>
    </w:pPr>
    <w:rPr>
      <w:sz w:val="20"/>
      <w:szCs w:val="20"/>
    </w:rPr>
  </w:style>
  <w:style w:type="character" w:customStyle="1" w:styleId="CharChar">
    <w:name w:val="ОсновнойПодЗаголовок Char Char"/>
    <w:rsid w:val="0085064E"/>
    <w:rPr>
      <w:noProof w:val="0"/>
      <w:lang w:val="ru-RU" w:eastAsia="ru-RU" w:bidi="ar-SA"/>
    </w:rPr>
  </w:style>
  <w:style w:type="paragraph" w:customStyle="1" w:styleId="affffff2">
    <w:name w:val="Основной текст с отступом.Основной текст без отступа.текст"/>
    <w:basedOn w:val="a6"/>
    <w:rsid w:val="0085064E"/>
    <w:pPr>
      <w:ind w:left="5387"/>
      <w:jc w:val="center"/>
    </w:pPr>
    <w:rPr>
      <w:b/>
      <w:sz w:val="30"/>
      <w:szCs w:val="20"/>
    </w:rPr>
  </w:style>
  <w:style w:type="paragraph" w:customStyle="1" w:styleId="1ff2">
    <w:name w:val="Знак Знак Знак1 Знак"/>
    <w:basedOn w:val="a6"/>
    <w:rsid w:val="0085064E"/>
    <w:pPr>
      <w:spacing w:before="100" w:beforeAutospacing="1" w:after="100" w:afterAutospacing="1"/>
    </w:pPr>
    <w:rPr>
      <w:rFonts w:ascii="Tahoma" w:hAnsi="Tahoma"/>
      <w:sz w:val="20"/>
      <w:szCs w:val="20"/>
      <w:lang w:val="en-US" w:eastAsia="en-US"/>
    </w:rPr>
  </w:style>
  <w:style w:type="paragraph" w:customStyle="1" w:styleId="-2">
    <w:name w:val="Контракт-пункт"/>
    <w:basedOn w:val="a6"/>
    <w:rsid w:val="0085064E"/>
    <w:pPr>
      <w:jc w:val="both"/>
    </w:pPr>
  </w:style>
  <w:style w:type="paragraph" w:customStyle="1" w:styleId="-3">
    <w:name w:val="Контракт-раздел"/>
    <w:basedOn w:val="a6"/>
    <w:next w:val="-2"/>
    <w:rsid w:val="0085064E"/>
    <w:pPr>
      <w:keepNext/>
      <w:tabs>
        <w:tab w:val="left" w:pos="540"/>
      </w:tabs>
      <w:suppressAutoHyphens/>
      <w:spacing w:before="360" w:after="120"/>
      <w:jc w:val="center"/>
      <w:outlineLvl w:val="3"/>
    </w:pPr>
    <w:rPr>
      <w:b/>
      <w:bCs/>
      <w:caps/>
      <w:smallCaps/>
    </w:rPr>
  </w:style>
  <w:style w:type="paragraph" w:customStyle="1" w:styleId="-4">
    <w:name w:val="Контракт-подпункт"/>
    <w:basedOn w:val="a6"/>
    <w:rsid w:val="0085064E"/>
    <w:pPr>
      <w:jc w:val="both"/>
    </w:pPr>
  </w:style>
  <w:style w:type="paragraph" w:customStyle="1" w:styleId="-5">
    <w:name w:val="Контракт-подподпункт"/>
    <w:basedOn w:val="a6"/>
    <w:rsid w:val="0085064E"/>
    <w:pPr>
      <w:jc w:val="both"/>
    </w:pPr>
  </w:style>
  <w:style w:type="paragraph" w:customStyle="1" w:styleId="affffff3">
    <w:name w:val="Îáû÷íûé"/>
    <w:semiHidden/>
    <w:rsid w:val="0085064E"/>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6"/>
    <w:next w:val="a6"/>
    <w:rsid w:val="0085064E"/>
    <w:pPr>
      <w:autoSpaceDE w:val="0"/>
      <w:autoSpaceDN w:val="0"/>
      <w:adjustRightInd w:val="0"/>
      <w:spacing w:before="60" w:line="201" w:lineRule="atLeast"/>
    </w:pPr>
    <w:rPr>
      <w:rFonts w:ascii="GaramondC" w:hAnsi="GaramondC"/>
    </w:rPr>
  </w:style>
  <w:style w:type="paragraph" w:styleId="affffff4">
    <w:name w:val="List Continue"/>
    <w:basedOn w:val="a6"/>
    <w:rsid w:val="0085064E"/>
    <w:pPr>
      <w:spacing w:before="120" w:after="120"/>
      <w:ind w:left="283"/>
      <w:jc w:val="both"/>
    </w:pPr>
  </w:style>
  <w:style w:type="paragraph" w:customStyle="1" w:styleId="affffff5">
    <w:name w:val="Тендерные данные"/>
    <w:basedOn w:val="a6"/>
    <w:rsid w:val="0085064E"/>
    <w:pPr>
      <w:tabs>
        <w:tab w:val="left" w:pos="1985"/>
      </w:tabs>
      <w:spacing w:before="120"/>
      <w:jc w:val="both"/>
    </w:pPr>
    <w:rPr>
      <w:b/>
      <w:szCs w:val="20"/>
    </w:rPr>
  </w:style>
  <w:style w:type="paragraph" w:styleId="affffff6">
    <w:name w:val="Date"/>
    <w:basedOn w:val="a6"/>
    <w:next w:val="a6"/>
    <w:link w:val="affffff7"/>
    <w:rsid w:val="0085064E"/>
    <w:pPr>
      <w:spacing w:before="120"/>
      <w:jc w:val="both"/>
    </w:pPr>
    <w:rPr>
      <w:szCs w:val="20"/>
      <w:lang w:val="x-none" w:eastAsia="x-none"/>
    </w:rPr>
  </w:style>
  <w:style w:type="character" w:customStyle="1" w:styleId="affffff7">
    <w:name w:val="Дата Знак"/>
    <w:basedOn w:val="a7"/>
    <w:link w:val="affffff6"/>
    <w:rsid w:val="0085064E"/>
    <w:rPr>
      <w:rFonts w:ascii="Times New Roman" w:eastAsia="Times New Roman" w:hAnsi="Times New Roman" w:cs="Times New Roman"/>
      <w:sz w:val="24"/>
      <w:szCs w:val="20"/>
      <w:lang w:val="x-none" w:eastAsia="x-none"/>
    </w:rPr>
  </w:style>
  <w:style w:type="paragraph" w:customStyle="1" w:styleId="CourierNew">
    <w:name w:val="Обычный + Courier New"/>
    <w:aliases w:val="1 pt,Черный,Масштаб знаков: 74%"/>
    <w:basedOn w:val="a6"/>
    <w:rsid w:val="0085064E"/>
    <w:pPr>
      <w:shd w:val="clear" w:color="auto" w:fill="FFFFFF"/>
      <w:ind w:left="2122"/>
    </w:pPr>
    <w:rPr>
      <w:rFonts w:ascii="Courier New" w:hAnsi="Courier New" w:cs="Courier New"/>
      <w:color w:val="000000"/>
      <w:w w:val="74"/>
      <w:sz w:val="28"/>
      <w:szCs w:val="28"/>
    </w:rPr>
  </w:style>
  <w:style w:type="paragraph" w:customStyle="1" w:styleId="513">
    <w:name w:val="Нумерованный список 51"/>
    <w:basedOn w:val="a6"/>
    <w:rsid w:val="0085064E"/>
    <w:pPr>
      <w:tabs>
        <w:tab w:val="num" w:pos="360"/>
      </w:tabs>
      <w:suppressAutoHyphens/>
      <w:ind w:left="360" w:hanging="360"/>
    </w:pPr>
    <w:rPr>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6"/>
    <w:rsid w:val="0085064E"/>
    <w:pPr>
      <w:spacing w:before="100" w:beforeAutospacing="1" w:after="100" w:afterAutospacing="1"/>
    </w:pPr>
    <w:rPr>
      <w:rFonts w:ascii="Tahoma" w:hAnsi="Tahoma" w:cs="Tahoma"/>
      <w:sz w:val="20"/>
      <w:szCs w:val="20"/>
      <w:lang w:val="en-US" w:eastAsia="en-US"/>
    </w:rPr>
  </w:style>
  <w:style w:type="paragraph" w:customStyle="1" w:styleId="1ff3">
    <w:name w:val="Стиль1"/>
    <w:basedOn w:val="a6"/>
    <w:rsid w:val="0085064E"/>
    <w:pPr>
      <w:keepNext/>
      <w:keepLines/>
      <w:widowControl w:val="0"/>
      <w:suppressLineNumbers/>
      <w:tabs>
        <w:tab w:val="num" w:pos="432"/>
        <w:tab w:val="num" w:pos="1770"/>
      </w:tabs>
      <w:suppressAutoHyphens/>
      <w:spacing w:after="60"/>
      <w:ind w:left="432" w:hanging="432"/>
    </w:pPr>
    <w:rPr>
      <w:b/>
      <w:sz w:val="28"/>
    </w:rPr>
  </w:style>
  <w:style w:type="paragraph" w:customStyle="1" w:styleId="3fa">
    <w:name w:val="Стиль3 Знак Знак"/>
    <w:basedOn w:val="2a"/>
    <w:rsid w:val="0085064E"/>
    <w:pPr>
      <w:tabs>
        <w:tab w:val="num" w:pos="227"/>
      </w:tabs>
      <w:autoSpaceDE/>
      <w:autoSpaceDN/>
      <w:ind w:firstLine="0"/>
      <w:textAlignment w:val="baseline"/>
    </w:pPr>
    <w:rPr>
      <w:color w:val="auto"/>
      <w:spacing w:val="0"/>
      <w:sz w:val="24"/>
      <w:szCs w:val="20"/>
      <w:lang w:val="x-none" w:eastAsia="x-none"/>
    </w:rPr>
  </w:style>
  <w:style w:type="paragraph" w:customStyle="1" w:styleId="117">
    <w:name w:val="Знак1 Знак Знак Знак1 Знак Знак"/>
    <w:basedOn w:val="a6"/>
    <w:rsid w:val="0085064E"/>
    <w:pPr>
      <w:spacing w:before="100" w:beforeAutospacing="1" w:after="100" w:afterAutospacing="1"/>
    </w:pPr>
    <w:rPr>
      <w:rFonts w:ascii="Tahoma" w:hAnsi="Tahoma"/>
      <w:sz w:val="20"/>
      <w:szCs w:val="20"/>
      <w:lang w:val="en-US" w:eastAsia="en-US"/>
    </w:rPr>
  </w:style>
  <w:style w:type="paragraph" w:customStyle="1" w:styleId="118">
    <w:name w:val="Знак11"/>
    <w:basedOn w:val="a6"/>
    <w:rsid w:val="0085064E"/>
    <w:pPr>
      <w:spacing w:before="100" w:beforeAutospacing="1" w:after="100" w:afterAutospacing="1"/>
    </w:pPr>
    <w:rPr>
      <w:rFonts w:ascii="Tahoma" w:hAnsi="Tahoma"/>
      <w:sz w:val="20"/>
      <w:szCs w:val="20"/>
      <w:lang w:val="en-US" w:eastAsia="en-US"/>
    </w:rPr>
  </w:style>
  <w:style w:type="paragraph" w:customStyle="1" w:styleId="119">
    <w:name w:val="Знак1 Знак Знак Знак1"/>
    <w:basedOn w:val="a6"/>
    <w:rsid w:val="0085064E"/>
    <w:pPr>
      <w:spacing w:before="100" w:beforeAutospacing="1" w:after="100" w:afterAutospacing="1"/>
    </w:pPr>
    <w:rPr>
      <w:rFonts w:ascii="Tahoma" w:hAnsi="Tahoma"/>
      <w:sz w:val="20"/>
      <w:szCs w:val="20"/>
      <w:lang w:val="en-US" w:eastAsia="en-US"/>
    </w:rPr>
  </w:style>
  <w:style w:type="character" w:customStyle="1" w:styleId="affffff8">
    <w:name w:val="Без интервала Знак Знак"/>
    <w:rsid w:val="0085064E"/>
    <w:rPr>
      <w:rFonts w:ascii="Calibri" w:eastAsia="Calibri" w:hAnsi="Calibri"/>
      <w:sz w:val="22"/>
      <w:szCs w:val="22"/>
      <w:lang w:val="ru-RU" w:eastAsia="en-US" w:bidi="ar-SA"/>
    </w:rPr>
  </w:style>
  <w:style w:type="paragraph" w:customStyle="1" w:styleId="Default">
    <w:name w:val="Default"/>
    <w:rsid w:val="0085064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6"/>
    <w:qFormat/>
    <w:rsid w:val="0085064E"/>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85064E"/>
    <w:rPr>
      <w:rFonts w:ascii="Times New Roman" w:hAnsi="Times New Roman" w:cs="Times New Roman" w:hint="default"/>
      <w:sz w:val="26"/>
      <w:szCs w:val="26"/>
    </w:rPr>
  </w:style>
  <w:style w:type="paragraph" w:customStyle="1" w:styleId="-31">
    <w:name w:val="Цветная заливка - Акцент 31"/>
    <w:basedOn w:val="a6"/>
    <w:link w:val="-30"/>
    <w:uiPriority w:val="34"/>
    <w:qFormat/>
    <w:rsid w:val="0085064E"/>
    <w:pPr>
      <w:spacing w:after="200" w:line="276" w:lineRule="auto"/>
      <w:ind w:left="720"/>
      <w:contextualSpacing/>
    </w:pPr>
    <w:rPr>
      <w:rFonts w:ascii="Calibri" w:eastAsia="Calibri" w:hAnsi="Calibri"/>
      <w:sz w:val="22"/>
      <w:szCs w:val="22"/>
      <w:lang w:val="x-none" w:eastAsia="en-US"/>
    </w:rPr>
  </w:style>
  <w:style w:type="character" w:customStyle="1" w:styleId="-30">
    <w:name w:val="Цветная заливка - Акцент 3 Знак"/>
    <w:link w:val="-31"/>
    <w:uiPriority w:val="34"/>
    <w:locked/>
    <w:rsid w:val="0085064E"/>
    <w:rPr>
      <w:rFonts w:ascii="Calibri" w:eastAsia="Calibri" w:hAnsi="Calibri" w:cs="Times New Roman"/>
      <w:lang w:val="x-none"/>
    </w:rPr>
  </w:style>
  <w:style w:type="character" w:customStyle="1" w:styleId="1ff4">
    <w:name w:val="Без интервала Знак1"/>
    <w:rsid w:val="0085064E"/>
    <w:rPr>
      <w:sz w:val="24"/>
      <w:szCs w:val="22"/>
      <w:lang w:val="ru-RU" w:eastAsia="ru-RU" w:bidi="ar-SA"/>
    </w:rPr>
  </w:style>
  <w:style w:type="paragraph" w:customStyle="1" w:styleId="affffff9">
    <w:name w:val="КД_Текст"/>
    <w:basedOn w:val="a6"/>
    <w:rsid w:val="0085064E"/>
    <w:pPr>
      <w:ind w:firstLine="720"/>
      <w:jc w:val="both"/>
    </w:pPr>
    <w:rPr>
      <w:sz w:val="26"/>
      <w:szCs w:val="20"/>
    </w:rPr>
  </w:style>
  <w:style w:type="paragraph" w:customStyle="1" w:styleId="Style5">
    <w:name w:val="Style5"/>
    <w:basedOn w:val="a6"/>
    <w:uiPriority w:val="99"/>
    <w:rsid w:val="0085064E"/>
    <w:pPr>
      <w:widowControl w:val="0"/>
      <w:autoSpaceDE w:val="0"/>
      <w:autoSpaceDN w:val="0"/>
      <w:adjustRightInd w:val="0"/>
      <w:spacing w:line="276" w:lineRule="exact"/>
      <w:ind w:firstLine="302"/>
      <w:jc w:val="both"/>
    </w:pPr>
  </w:style>
  <w:style w:type="paragraph" w:customStyle="1" w:styleId="affffffa">
    <w:name w:val="Пункт"/>
    <w:basedOn w:val="a6"/>
    <w:rsid w:val="0085064E"/>
    <w:pPr>
      <w:tabs>
        <w:tab w:val="num" w:pos="1980"/>
      </w:tabs>
      <w:ind w:left="1404" w:hanging="504"/>
      <w:jc w:val="both"/>
    </w:pPr>
    <w:rPr>
      <w:szCs w:val="28"/>
    </w:rPr>
  </w:style>
  <w:style w:type="character" w:customStyle="1" w:styleId="FontStyle19">
    <w:name w:val="Font Style19"/>
    <w:rsid w:val="0085064E"/>
    <w:rPr>
      <w:rFonts w:ascii="Lucida Sans Unicode" w:hAnsi="Lucida Sans Unicode" w:cs="Lucida Sans Unicode"/>
      <w:spacing w:val="-10"/>
      <w:sz w:val="20"/>
      <w:szCs w:val="20"/>
    </w:rPr>
  </w:style>
  <w:style w:type="paragraph" w:customStyle="1" w:styleId="-310">
    <w:name w:val="Таблица-сетка 31"/>
    <w:basedOn w:val="17"/>
    <w:next w:val="a6"/>
    <w:uiPriority w:val="39"/>
    <w:unhideWhenUsed/>
    <w:qFormat/>
    <w:rsid w:val="0085064E"/>
    <w:pPr>
      <w:keepLines/>
      <w:spacing w:before="480" w:after="0" w:line="276" w:lineRule="auto"/>
      <w:outlineLvl w:val="9"/>
    </w:pPr>
    <w:rPr>
      <w:rFonts w:ascii="Cambria" w:hAnsi="Cambria" w:cs="Times New Roman"/>
      <w:color w:val="365F91"/>
      <w:kern w:val="0"/>
      <w:sz w:val="28"/>
      <w:szCs w:val="28"/>
      <w:lang w:eastAsia="x-none"/>
    </w:rPr>
  </w:style>
  <w:style w:type="paragraph" w:customStyle="1" w:styleId="affffffb">
    <w:name w:val="Основной текст с красной строки"/>
    <w:basedOn w:val="a6"/>
    <w:uiPriority w:val="99"/>
    <w:rsid w:val="0085064E"/>
    <w:pPr>
      <w:spacing w:before="60" w:line="360" w:lineRule="auto"/>
      <w:ind w:firstLine="851"/>
      <w:jc w:val="both"/>
    </w:pPr>
  </w:style>
  <w:style w:type="table" w:customStyle="1" w:styleId="1ff5">
    <w:name w:val="Сетка таблицы1"/>
    <w:basedOn w:val="a8"/>
    <w:next w:val="affc"/>
    <w:uiPriority w:val="59"/>
    <w:rsid w:val="008506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85064E"/>
    <w:pPr>
      <w:keepNext/>
      <w:spacing w:before="120" w:after="600"/>
      <w:ind w:firstLine="340"/>
      <w:jc w:val="center"/>
    </w:pPr>
    <w:rPr>
      <w:b/>
      <w:snapToGrid w:val="0"/>
      <w:sz w:val="32"/>
    </w:rPr>
  </w:style>
  <w:style w:type="paragraph" w:customStyle="1" w:styleId="pchartsubheadcmt">
    <w:name w:val="pchart_subheadcmt"/>
    <w:basedOn w:val="a6"/>
    <w:rsid w:val="0085064E"/>
    <w:pPr>
      <w:spacing w:before="100" w:beforeAutospacing="1" w:after="100" w:afterAutospacing="1"/>
    </w:pPr>
  </w:style>
  <w:style w:type="paragraph" w:customStyle="1" w:styleId="pbulletcmt">
    <w:name w:val="pbulletcmt"/>
    <w:basedOn w:val="a6"/>
    <w:rsid w:val="0085064E"/>
    <w:pPr>
      <w:spacing w:before="100" w:beforeAutospacing="1" w:after="100" w:afterAutospacing="1"/>
    </w:pPr>
  </w:style>
  <w:style w:type="paragraph" w:customStyle="1" w:styleId="-32">
    <w:name w:val="Таблица-сетка 32"/>
    <w:basedOn w:val="17"/>
    <w:next w:val="a6"/>
    <w:uiPriority w:val="39"/>
    <w:unhideWhenUsed/>
    <w:qFormat/>
    <w:rsid w:val="0085064E"/>
    <w:pPr>
      <w:keepLines/>
      <w:spacing w:after="0" w:line="259" w:lineRule="auto"/>
      <w:outlineLvl w:val="9"/>
    </w:pPr>
    <w:rPr>
      <w:rFonts w:ascii="Calibri Light" w:hAnsi="Calibri Light" w:cs="Times New Roman"/>
      <w:b w:val="0"/>
      <w:bCs w:val="0"/>
      <w:color w:val="2E74B5"/>
      <w:kern w:val="0"/>
      <w:lang w:eastAsia="x-none"/>
    </w:rPr>
  </w:style>
  <w:style w:type="paragraph" w:customStyle="1" w:styleId="-311">
    <w:name w:val="Светлая сетка - Акцент 31"/>
    <w:basedOn w:val="a6"/>
    <w:link w:val="-33"/>
    <w:uiPriority w:val="34"/>
    <w:qFormat/>
    <w:rsid w:val="0085064E"/>
    <w:pPr>
      <w:ind w:left="720"/>
      <w:contextualSpacing/>
    </w:pPr>
    <w:rPr>
      <w:rFonts w:eastAsia="Calibri"/>
      <w:sz w:val="26"/>
      <w:szCs w:val="22"/>
      <w:lang w:val="x-none" w:eastAsia="x-none"/>
    </w:rPr>
  </w:style>
  <w:style w:type="character" w:customStyle="1" w:styleId="-33">
    <w:name w:val="Светлая сетка - Акцент 3 Знак"/>
    <w:link w:val="-311"/>
    <w:uiPriority w:val="34"/>
    <w:locked/>
    <w:rsid w:val="0085064E"/>
    <w:rPr>
      <w:rFonts w:ascii="Times New Roman" w:eastAsia="Calibri" w:hAnsi="Times New Roman" w:cs="Times New Roman"/>
      <w:sz w:val="26"/>
      <w:lang w:val="x-none" w:eastAsia="x-none"/>
    </w:rPr>
  </w:style>
  <w:style w:type="paragraph" w:customStyle="1" w:styleId="1-210">
    <w:name w:val="Средняя сетка 1 - Акцент 21"/>
    <w:basedOn w:val="a6"/>
    <w:link w:val="1-2"/>
    <w:uiPriority w:val="34"/>
    <w:qFormat/>
    <w:rsid w:val="0085064E"/>
    <w:pPr>
      <w:ind w:left="720"/>
      <w:contextualSpacing/>
    </w:pPr>
    <w:rPr>
      <w:rFonts w:eastAsia="Calibri"/>
      <w:sz w:val="26"/>
      <w:szCs w:val="22"/>
      <w:lang w:val="x-none" w:eastAsia="en-US"/>
    </w:rPr>
  </w:style>
  <w:style w:type="character" w:customStyle="1" w:styleId="1-2">
    <w:name w:val="Средняя сетка 1 - Акцент 2 Знак"/>
    <w:link w:val="1-210"/>
    <w:uiPriority w:val="34"/>
    <w:locked/>
    <w:rsid w:val="0085064E"/>
    <w:rPr>
      <w:rFonts w:ascii="Times New Roman" w:eastAsia="Calibri" w:hAnsi="Times New Roman" w:cs="Times New Roman"/>
      <w:sz w:val="26"/>
      <w:lang w:val="x-none"/>
    </w:rPr>
  </w:style>
  <w:style w:type="paragraph" w:customStyle="1" w:styleId="-330">
    <w:name w:val="Таблица-сетка 33"/>
    <w:basedOn w:val="17"/>
    <w:next w:val="a6"/>
    <w:uiPriority w:val="39"/>
    <w:unhideWhenUsed/>
    <w:qFormat/>
    <w:rsid w:val="0085064E"/>
    <w:pPr>
      <w:keepLines/>
      <w:spacing w:after="0" w:line="259" w:lineRule="auto"/>
      <w:outlineLvl w:val="9"/>
    </w:pPr>
    <w:rPr>
      <w:rFonts w:ascii="Calibri Light" w:hAnsi="Calibri Light" w:cs="Times New Roman"/>
      <w:b w:val="0"/>
      <w:bCs w:val="0"/>
      <w:color w:val="2E74B5"/>
      <w:kern w:val="0"/>
      <w:lang w:eastAsia="x-none"/>
    </w:rPr>
  </w:style>
  <w:style w:type="paragraph" w:customStyle="1" w:styleId="1-11">
    <w:name w:val="Средняя заливка 1 - Акцент 11"/>
    <w:qFormat/>
    <w:rsid w:val="0085064E"/>
    <w:pPr>
      <w:spacing w:after="0" w:line="240" w:lineRule="auto"/>
    </w:pPr>
    <w:rPr>
      <w:rFonts w:ascii="Times New Roman" w:eastAsia="Times New Roman" w:hAnsi="Times New Roman" w:cs="Times New Roman"/>
      <w:sz w:val="20"/>
      <w:szCs w:val="20"/>
      <w:lang w:eastAsia="ru-RU"/>
    </w:rPr>
  </w:style>
  <w:style w:type="paragraph" w:customStyle="1" w:styleId="1ff6">
    <w:name w:val="Обычный 1"/>
    <w:basedOn w:val="a6"/>
    <w:link w:val="1ff7"/>
    <w:rsid w:val="0085064E"/>
    <w:pPr>
      <w:spacing w:before="60" w:after="60" w:line="360" w:lineRule="auto"/>
      <w:ind w:firstLine="709"/>
      <w:jc w:val="both"/>
    </w:pPr>
    <w:rPr>
      <w:lang w:val="x-none" w:eastAsia="x-none"/>
    </w:rPr>
  </w:style>
  <w:style w:type="character" w:customStyle="1" w:styleId="1ff7">
    <w:name w:val="Обычный 1 Знак"/>
    <w:link w:val="1ff6"/>
    <w:locked/>
    <w:rsid w:val="0085064E"/>
    <w:rPr>
      <w:rFonts w:ascii="Times New Roman" w:eastAsia="Times New Roman" w:hAnsi="Times New Roman" w:cs="Times New Roman"/>
      <w:sz w:val="24"/>
      <w:szCs w:val="24"/>
      <w:lang w:val="x-none" w:eastAsia="x-none"/>
    </w:rPr>
  </w:style>
  <w:style w:type="paragraph" w:customStyle="1" w:styleId="16">
    <w:name w:val="Дефис 1"/>
    <w:basedOn w:val="afffff1"/>
    <w:link w:val="1ff8"/>
    <w:rsid w:val="0085064E"/>
    <w:pPr>
      <w:numPr>
        <w:numId w:val="48"/>
      </w:numPr>
      <w:spacing w:line="360" w:lineRule="auto"/>
      <w:jc w:val="both"/>
    </w:pPr>
    <w:rPr>
      <w:rFonts w:ascii="Times New Roman" w:hAnsi="Times New Roman" w:cs="Times New Roman"/>
      <w:sz w:val="24"/>
      <w:szCs w:val="24"/>
      <w:lang w:val="x-none" w:eastAsia="x-none"/>
    </w:rPr>
  </w:style>
  <w:style w:type="character" w:customStyle="1" w:styleId="1ff8">
    <w:name w:val="Дефис 1 Знак"/>
    <w:link w:val="16"/>
    <w:rsid w:val="0085064E"/>
    <w:rPr>
      <w:rFonts w:ascii="Times New Roman" w:eastAsia="Times New Roman" w:hAnsi="Times New Roman" w:cs="Times New Roman"/>
      <w:sz w:val="24"/>
      <w:szCs w:val="24"/>
      <w:lang w:val="x-none" w:eastAsia="x-none"/>
    </w:rPr>
  </w:style>
  <w:style w:type="paragraph" w:customStyle="1" w:styleId="24">
    <w:name w:val="Дефис 2"/>
    <w:basedOn w:val="16"/>
    <w:rsid w:val="0085064E"/>
    <w:pPr>
      <w:numPr>
        <w:ilvl w:val="1"/>
      </w:numPr>
      <w:tabs>
        <w:tab w:val="num" w:pos="360"/>
        <w:tab w:val="num" w:pos="576"/>
        <w:tab w:val="num" w:pos="851"/>
      </w:tabs>
      <w:ind w:left="851" w:hanging="851"/>
    </w:pPr>
  </w:style>
  <w:style w:type="paragraph" w:customStyle="1" w:styleId="1ff9">
    <w:name w:val="Список нумерованный 1"/>
    <w:basedOn w:val="1ff6"/>
    <w:rsid w:val="0085064E"/>
    <w:pPr>
      <w:ind w:firstLine="0"/>
    </w:pPr>
  </w:style>
  <w:style w:type="paragraph" w:customStyle="1" w:styleId="affffffc">
    <w:name w:val="Таблица шапка"/>
    <w:basedOn w:val="a6"/>
    <w:next w:val="a6"/>
    <w:link w:val="affffffd"/>
    <w:rsid w:val="0085064E"/>
    <w:pPr>
      <w:keepNext/>
      <w:keepLines/>
      <w:spacing w:before="60" w:after="60"/>
      <w:jc w:val="center"/>
    </w:pPr>
    <w:rPr>
      <w:b/>
      <w:lang w:val="x-none" w:eastAsia="x-none"/>
    </w:rPr>
  </w:style>
  <w:style w:type="character" w:customStyle="1" w:styleId="affffffd">
    <w:name w:val="Таблица шапка Знак"/>
    <w:link w:val="affffffc"/>
    <w:rsid w:val="0085064E"/>
    <w:rPr>
      <w:rFonts w:ascii="Times New Roman" w:eastAsia="Times New Roman" w:hAnsi="Times New Roman" w:cs="Times New Roman"/>
      <w:b/>
      <w:sz w:val="24"/>
      <w:szCs w:val="24"/>
      <w:lang w:val="x-none" w:eastAsia="x-none"/>
    </w:rPr>
  </w:style>
  <w:style w:type="paragraph" w:customStyle="1" w:styleId="affffffe">
    <w:name w:val="Таблица текст"/>
    <w:basedOn w:val="a6"/>
    <w:link w:val="afffffff"/>
    <w:rsid w:val="0085064E"/>
    <w:pPr>
      <w:spacing w:before="40" w:after="40"/>
      <w:ind w:left="57" w:right="57"/>
    </w:pPr>
    <w:rPr>
      <w:lang w:val="x-none" w:eastAsia="x-none"/>
    </w:rPr>
  </w:style>
  <w:style w:type="character" w:customStyle="1" w:styleId="afffffff">
    <w:name w:val="Таблица текст Знак"/>
    <w:link w:val="affffffe"/>
    <w:rsid w:val="0085064E"/>
    <w:rPr>
      <w:rFonts w:ascii="Times New Roman" w:eastAsia="Times New Roman" w:hAnsi="Times New Roman" w:cs="Times New Roman"/>
      <w:sz w:val="24"/>
      <w:szCs w:val="24"/>
      <w:lang w:val="x-none" w:eastAsia="x-none"/>
    </w:rPr>
  </w:style>
  <w:style w:type="table" w:styleId="-10">
    <w:name w:val="Table Web 1"/>
    <w:basedOn w:val="a8"/>
    <w:rsid w:val="0085064E"/>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3">
    <w:name w:val="Заголовок 1 Приложение"/>
    <w:basedOn w:val="17"/>
    <w:next w:val="a6"/>
    <w:rsid w:val="0085064E"/>
    <w:pPr>
      <w:keepLines/>
      <w:pageBreakBefore/>
      <w:numPr>
        <w:numId w:val="53"/>
      </w:numPr>
      <w:spacing w:after="120"/>
      <w:jc w:val="right"/>
    </w:pPr>
    <w:rPr>
      <w:rFonts w:cs="Times New Roman"/>
      <w:caps/>
      <w:kern w:val="0"/>
      <w:sz w:val="27"/>
      <w:szCs w:val="24"/>
      <w:lang w:eastAsia="x-none"/>
    </w:rPr>
  </w:style>
  <w:style w:type="paragraph" w:customStyle="1" w:styleId="21">
    <w:name w:val="Заголовок 2 Приложение"/>
    <w:basedOn w:val="25"/>
    <w:rsid w:val="0085064E"/>
    <w:pPr>
      <w:widowControl/>
      <w:numPr>
        <w:ilvl w:val="1"/>
        <w:numId w:val="53"/>
      </w:numPr>
      <w:autoSpaceDE/>
      <w:autoSpaceDN/>
      <w:adjustRightInd/>
      <w:spacing w:after="120" w:line="240" w:lineRule="auto"/>
      <w:jc w:val="left"/>
    </w:pPr>
    <w:rPr>
      <w:rFonts w:cs="Arial CYR"/>
      <w:i w:val="0"/>
      <w:iCs w:val="0"/>
      <w:smallCaps/>
      <w:spacing w:val="-2"/>
      <w:sz w:val="27"/>
      <w:szCs w:val="24"/>
      <w:lang w:eastAsia="x-none"/>
    </w:rPr>
  </w:style>
  <w:style w:type="paragraph" w:customStyle="1" w:styleId="a5">
    <w:name w:val="Таблица Приложение"/>
    <w:basedOn w:val="a6"/>
    <w:next w:val="1ff6"/>
    <w:rsid w:val="0085064E"/>
    <w:pPr>
      <w:keepNext/>
      <w:numPr>
        <w:ilvl w:val="2"/>
        <w:numId w:val="53"/>
      </w:numPr>
      <w:tabs>
        <w:tab w:val="clear" w:pos="5395"/>
        <w:tab w:val="num" w:pos="360"/>
        <w:tab w:val="num" w:pos="2160"/>
      </w:tabs>
      <w:ind w:left="0" w:firstLine="0"/>
      <w:jc w:val="right"/>
    </w:pPr>
    <w:rPr>
      <w:b/>
      <w:sz w:val="27"/>
      <w:szCs w:val="27"/>
    </w:rPr>
  </w:style>
  <w:style w:type="paragraph" w:customStyle="1" w:styleId="Pa14">
    <w:name w:val="Pa14"/>
    <w:basedOn w:val="a6"/>
    <w:next w:val="a6"/>
    <w:uiPriority w:val="99"/>
    <w:rsid w:val="0085064E"/>
    <w:pPr>
      <w:autoSpaceDE w:val="0"/>
      <w:autoSpaceDN w:val="0"/>
      <w:adjustRightInd w:val="0"/>
      <w:spacing w:line="141" w:lineRule="atLeast"/>
    </w:pPr>
    <w:rPr>
      <w:rFonts w:ascii="Xerox Sans Light" w:eastAsia="Calibri" w:hAnsi="Xerox Sans Light"/>
      <w:lang w:eastAsia="en-US"/>
    </w:rPr>
  </w:style>
  <w:style w:type="paragraph" w:customStyle="1" w:styleId="12">
    <w:name w:val="_Маркированный список уровня 1"/>
    <w:basedOn w:val="a6"/>
    <w:link w:val="1ffa"/>
    <w:autoRedefine/>
    <w:qFormat/>
    <w:rsid w:val="0085064E"/>
    <w:pPr>
      <w:widowControl w:val="0"/>
      <w:numPr>
        <w:numId w:val="54"/>
      </w:numPr>
      <w:tabs>
        <w:tab w:val="left" w:pos="1134"/>
      </w:tabs>
      <w:autoSpaceDN w:val="0"/>
      <w:adjustRightInd w:val="0"/>
      <w:spacing w:after="120"/>
      <w:jc w:val="both"/>
      <w:textAlignment w:val="baseline"/>
    </w:pPr>
    <w:rPr>
      <w:szCs w:val="26"/>
      <w:lang w:val="x-none" w:eastAsia="x-none"/>
    </w:rPr>
  </w:style>
  <w:style w:type="character" w:customStyle="1" w:styleId="1ffa">
    <w:name w:val="_Маркированный список уровня 1 Знак"/>
    <w:link w:val="12"/>
    <w:rsid w:val="0085064E"/>
    <w:rPr>
      <w:rFonts w:ascii="Times New Roman" w:eastAsia="Times New Roman" w:hAnsi="Times New Roman" w:cs="Times New Roman"/>
      <w:sz w:val="24"/>
      <w:szCs w:val="26"/>
      <w:lang w:val="x-none" w:eastAsia="x-none"/>
    </w:rPr>
  </w:style>
  <w:style w:type="paragraph" w:customStyle="1" w:styleId="14">
    <w:name w:val="_Нумерованный 1"/>
    <w:basedOn w:val="a6"/>
    <w:link w:val="11b"/>
    <w:qFormat/>
    <w:rsid w:val="0085064E"/>
    <w:pPr>
      <w:widowControl w:val="0"/>
      <w:numPr>
        <w:numId w:val="55"/>
      </w:numPr>
      <w:autoSpaceDN w:val="0"/>
      <w:adjustRightInd w:val="0"/>
      <w:spacing w:before="240" w:after="120"/>
      <w:ind w:left="0" w:firstLine="709"/>
      <w:jc w:val="center"/>
      <w:textAlignment w:val="baseline"/>
    </w:pPr>
    <w:rPr>
      <w:bCs/>
      <w:sz w:val="28"/>
      <w:szCs w:val="28"/>
      <w:lang w:val="x-none" w:eastAsia="x-none"/>
    </w:rPr>
  </w:style>
  <w:style w:type="paragraph" w:customStyle="1" w:styleId="22">
    <w:name w:val="_Нумерованный 2"/>
    <w:basedOn w:val="14"/>
    <w:qFormat/>
    <w:rsid w:val="0085064E"/>
    <w:pPr>
      <w:numPr>
        <w:ilvl w:val="1"/>
      </w:numPr>
      <w:tabs>
        <w:tab w:val="clear" w:pos="284"/>
        <w:tab w:val="num" w:pos="709"/>
      </w:tabs>
      <w:spacing w:before="0" w:after="0"/>
      <w:ind w:left="709" w:hanging="709"/>
    </w:pPr>
    <w:rPr>
      <w:b/>
    </w:rPr>
  </w:style>
  <w:style w:type="paragraph" w:customStyle="1" w:styleId="30">
    <w:name w:val="_Нумерованный 3"/>
    <w:basedOn w:val="22"/>
    <w:rsid w:val="0085064E"/>
    <w:pPr>
      <w:numPr>
        <w:ilvl w:val="2"/>
      </w:numPr>
      <w:tabs>
        <w:tab w:val="clear" w:pos="-624"/>
        <w:tab w:val="num" w:pos="360"/>
        <w:tab w:val="num" w:pos="2174"/>
      </w:tabs>
      <w:ind w:left="2174" w:hanging="360"/>
    </w:pPr>
  </w:style>
  <w:style w:type="character" w:customStyle="1" w:styleId="11b">
    <w:name w:val="_Нумерованный 1 Знак1"/>
    <w:link w:val="14"/>
    <w:rsid w:val="0085064E"/>
    <w:rPr>
      <w:rFonts w:ascii="Times New Roman" w:eastAsia="Times New Roman" w:hAnsi="Times New Roman" w:cs="Times New Roman"/>
      <w:bCs/>
      <w:sz w:val="28"/>
      <w:szCs w:val="28"/>
      <w:lang w:val="x-none" w:eastAsia="x-none"/>
    </w:rPr>
  </w:style>
  <w:style w:type="character" w:customStyle="1" w:styleId="afffff">
    <w:name w:val="Название объекта Знак"/>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 Знак Знак Знак Знак Знак Знак Знак"/>
    <w:link w:val="affffe"/>
    <w:locked/>
    <w:rsid w:val="0085064E"/>
    <w:rPr>
      <w:rFonts w:ascii="Times New Roman" w:eastAsia="Times New Roman" w:hAnsi="Times New Roman" w:cs="Times New Roman"/>
      <w:b/>
      <w:bCs/>
      <w:sz w:val="20"/>
      <w:szCs w:val="20"/>
      <w:lang w:val="x-none" w:eastAsia="x-none"/>
    </w:rPr>
  </w:style>
  <w:style w:type="paragraph" w:customStyle="1" w:styleId="afffffff0">
    <w:name w:val="*Основной текст"/>
    <w:basedOn w:val="a6"/>
    <w:link w:val="afffffff1"/>
    <w:qFormat/>
    <w:rsid w:val="0085064E"/>
    <w:pPr>
      <w:spacing w:line="360" w:lineRule="auto"/>
      <w:ind w:firstLine="567"/>
      <w:jc w:val="both"/>
    </w:pPr>
    <w:rPr>
      <w:rFonts w:eastAsia="Arial Unicode MS"/>
      <w:lang w:val="x-none" w:eastAsia="en-US" w:bidi="en-US"/>
    </w:rPr>
  </w:style>
  <w:style w:type="character" w:customStyle="1" w:styleId="afffffff1">
    <w:name w:val="*Основной текст Знак"/>
    <w:link w:val="afffffff0"/>
    <w:rsid w:val="0085064E"/>
    <w:rPr>
      <w:rFonts w:ascii="Times New Roman" w:eastAsia="Arial Unicode MS" w:hAnsi="Times New Roman" w:cs="Times New Roman"/>
      <w:sz w:val="24"/>
      <w:szCs w:val="24"/>
      <w:lang w:val="x-none" w:bidi="en-US"/>
    </w:rPr>
  </w:style>
  <w:style w:type="paragraph" w:customStyle="1" w:styleId="Appendix">
    <w:name w:val="Appendix"/>
    <w:next w:val="a6"/>
    <w:uiPriority w:val="99"/>
    <w:rsid w:val="0085064E"/>
    <w:pPr>
      <w:keepNext/>
      <w:keepLines/>
      <w:pageBreakBefore/>
      <w:numPr>
        <w:numId w:val="56"/>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6"/>
    <w:uiPriority w:val="99"/>
    <w:rsid w:val="0085064E"/>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6"/>
    <w:uiPriority w:val="99"/>
    <w:rsid w:val="0085064E"/>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6"/>
    <w:uiPriority w:val="99"/>
    <w:rsid w:val="0085064E"/>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6"/>
    <w:uiPriority w:val="99"/>
    <w:rsid w:val="0085064E"/>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85064E"/>
    <w:rPr>
      <w:b/>
    </w:rPr>
  </w:style>
  <w:style w:type="paragraph" w:customStyle="1" w:styleId="afffffff2">
    <w:name w:val="Простой"/>
    <w:basedOn w:val="a6"/>
    <w:rsid w:val="0085064E"/>
    <w:pPr>
      <w:spacing w:after="240"/>
    </w:pPr>
    <w:rPr>
      <w:rFonts w:ascii="Arial" w:hAnsi="Arial"/>
      <w:spacing w:val="-5"/>
      <w:sz w:val="20"/>
      <w:szCs w:val="20"/>
    </w:rPr>
  </w:style>
  <w:style w:type="paragraph" w:customStyle="1" w:styleId="-1">
    <w:name w:val="- Список1"/>
    <w:basedOn w:val="a6"/>
    <w:link w:val="-11"/>
    <w:uiPriority w:val="99"/>
    <w:qFormat/>
    <w:rsid w:val="0085064E"/>
    <w:pPr>
      <w:numPr>
        <w:numId w:val="57"/>
      </w:numPr>
      <w:spacing w:line="336" w:lineRule="auto"/>
      <w:contextualSpacing/>
      <w:jc w:val="both"/>
    </w:pPr>
    <w:rPr>
      <w:sz w:val="28"/>
      <w:szCs w:val="28"/>
      <w:lang w:val="en-US" w:eastAsia="en-US"/>
    </w:rPr>
  </w:style>
  <w:style w:type="character" w:customStyle="1" w:styleId="-11">
    <w:name w:val="- Список1 Знак"/>
    <w:link w:val="-1"/>
    <w:uiPriority w:val="99"/>
    <w:locked/>
    <w:rsid w:val="0085064E"/>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6"/>
    <w:link w:val="1590"/>
    <w:uiPriority w:val="99"/>
    <w:rsid w:val="0085064E"/>
    <w:pPr>
      <w:spacing w:after="120" w:line="360" w:lineRule="auto"/>
      <w:ind w:firstLine="902"/>
      <w:jc w:val="both"/>
    </w:pPr>
    <w:rPr>
      <w:szCs w:val="20"/>
      <w:lang w:val="en-US" w:eastAsia="x-none"/>
    </w:rPr>
  </w:style>
  <w:style w:type="character" w:customStyle="1" w:styleId="1590">
    <w:name w:val="Стиль По ширине Первая строка:  1.59 см Знак"/>
    <w:link w:val="159"/>
    <w:uiPriority w:val="99"/>
    <w:locked/>
    <w:rsid w:val="0085064E"/>
    <w:rPr>
      <w:rFonts w:ascii="Times New Roman" w:eastAsia="Times New Roman" w:hAnsi="Times New Roman" w:cs="Times New Roman"/>
      <w:sz w:val="24"/>
      <w:szCs w:val="20"/>
      <w:lang w:val="en-US" w:eastAsia="x-none"/>
    </w:rPr>
  </w:style>
  <w:style w:type="paragraph" w:customStyle="1" w:styleId="-34">
    <w:name w:val="Таблица-сетка 34"/>
    <w:basedOn w:val="17"/>
    <w:next w:val="a6"/>
    <w:uiPriority w:val="39"/>
    <w:unhideWhenUsed/>
    <w:qFormat/>
    <w:rsid w:val="0085064E"/>
    <w:pPr>
      <w:keepLines/>
      <w:spacing w:after="0" w:line="259" w:lineRule="auto"/>
      <w:outlineLvl w:val="9"/>
    </w:pPr>
    <w:rPr>
      <w:rFonts w:ascii="Calibri Light" w:hAnsi="Calibri Light" w:cs="Times New Roman"/>
      <w:b w:val="0"/>
      <w:bCs w:val="0"/>
      <w:color w:val="2E74B5"/>
      <w:kern w:val="0"/>
      <w:lang w:eastAsia="x-none"/>
    </w:rPr>
  </w:style>
  <w:style w:type="paragraph" w:customStyle="1" w:styleId="-110">
    <w:name w:val="Цветной список - Акцент 11"/>
    <w:basedOn w:val="a6"/>
    <w:uiPriority w:val="34"/>
    <w:qFormat/>
    <w:rsid w:val="0085064E"/>
    <w:pPr>
      <w:spacing w:after="200" w:line="276" w:lineRule="auto"/>
      <w:ind w:left="720"/>
      <w:contextualSpacing/>
    </w:pPr>
    <w:rPr>
      <w:rFonts w:ascii="Calibri" w:hAnsi="Calibri"/>
      <w:sz w:val="22"/>
      <w:szCs w:val="22"/>
    </w:rPr>
  </w:style>
  <w:style w:type="paragraph" w:customStyle="1" w:styleId="1ffb">
    <w:name w:val="Подзаголовок1"/>
    <w:rsid w:val="0085064E"/>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ff3"/>
    <w:locked/>
    <w:rsid w:val="0085064E"/>
  </w:style>
  <w:style w:type="paragraph" w:customStyle="1" w:styleId="afffffff3">
    <w:name w:val="Параграф"/>
    <w:basedOn w:val="a6"/>
    <w:link w:val="paragraph"/>
    <w:qFormat/>
    <w:rsid w:val="0085064E"/>
    <w:pPr>
      <w:tabs>
        <w:tab w:val="left" w:pos="284"/>
      </w:tabs>
      <w:spacing w:before="120"/>
    </w:pPr>
    <w:rPr>
      <w:rFonts w:asciiTheme="minorHAnsi" w:eastAsiaTheme="minorHAnsi" w:hAnsiTheme="minorHAnsi" w:cstheme="minorBidi"/>
      <w:sz w:val="22"/>
      <w:szCs w:val="22"/>
      <w:lang w:eastAsia="en-US"/>
    </w:rPr>
  </w:style>
  <w:style w:type="numbering" w:customStyle="1" w:styleId="3fb">
    <w:name w:val="Нет списка3"/>
    <w:next w:val="a9"/>
    <w:uiPriority w:val="99"/>
    <w:semiHidden/>
    <w:unhideWhenUsed/>
    <w:rsid w:val="0085064E"/>
  </w:style>
  <w:style w:type="paragraph" w:customStyle="1" w:styleId="3fc">
    <w:name w:val="3 уровень"/>
    <w:basedOn w:val="71"/>
    <w:link w:val="3fd"/>
    <w:qFormat/>
    <w:rsid w:val="0085064E"/>
    <w:pPr>
      <w:shd w:val="clear" w:color="auto" w:fill="auto"/>
      <w:tabs>
        <w:tab w:val="left" w:pos="796"/>
        <w:tab w:val="left" w:pos="1276"/>
      </w:tabs>
      <w:spacing w:before="0" w:line="288" w:lineRule="auto"/>
      <w:jc w:val="both"/>
    </w:pPr>
    <w:rPr>
      <w:sz w:val="24"/>
      <w:szCs w:val="28"/>
    </w:rPr>
  </w:style>
  <w:style w:type="character" w:customStyle="1" w:styleId="3fd">
    <w:name w:val="3 уровень Знак"/>
    <w:basedOn w:val="affff2"/>
    <w:link w:val="3fc"/>
    <w:rsid w:val="0085064E"/>
    <w:rPr>
      <w:rFonts w:ascii="Times New Roman" w:hAnsi="Times New Roman" w:cs="Times New Roman"/>
      <w:sz w:val="24"/>
      <w:szCs w:val="28"/>
      <w:shd w:val="clear" w:color="auto" w:fill="FFFFFF"/>
    </w:rPr>
  </w:style>
  <w:style w:type="numbering" w:customStyle="1" w:styleId="4f1">
    <w:name w:val="Нет списка4"/>
    <w:next w:val="a9"/>
    <w:uiPriority w:val="99"/>
    <w:semiHidden/>
    <w:unhideWhenUsed/>
    <w:rsid w:val="0085064E"/>
  </w:style>
  <w:style w:type="numbering" w:customStyle="1" w:styleId="11c">
    <w:name w:val="Нет списка11"/>
    <w:next w:val="a9"/>
    <w:semiHidden/>
    <w:unhideWhenUsed/>
    <w:rsid w:val="0085064E"/>
  </w:style>
  <w:style w:type="numbering" w:customStyle="1" w:styleId="217">
    <w:name w:val="Нет списка21"/>
    <w:next w:val="a9"/>
    <w:uiPriority w:val="99"/>
    <w:semiHidden/>
    <w:rsid w:val="0085064E"/>
  </w:style>
  <w:style w:type="table" w:customStyle="1" w:styleId="3fe">
    <w:name w:val="Сетка таблицы3"/>
    <w:basedOn w:val="a8"/>
    <w:next w:val="affc"/>
    <w:uiPriority w:val="59"/>
    <w:locked/>
    <w:rsid w:val="0085064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8"/>
    <w:next w:val="affc"/>
    <w:uiPriority w:val="59"/>
    <w:rsid w:val="008506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8"/>
    <w:next w:val="-10"/>
    <w:rsid w:val="0085064E"/>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8"/>
    <w:next w:val="affc"/>
    <w:uiPriority w:val="59"/>
    <w:rsid w:val="0085064E"/>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4">
    <w:name w:val="Нет списка31"/>
    <w:next w:val="a9"/>
    <w:uiPriority w:val="99"/>
    <w:semiHidden/>
    <w:unhideWhenUsed/>
    <w:rsid w:val="0085064E"/>
  </w:style>
  <w:style w:type="numbering" w:customStyle="1" w:styleId="5d">
    <w:name w:val="Нет списка5"/>
    <w:next w:val="a9"/>
    <w:uiPriority w:val="99"/>
    <w:semiHidden/>
    <w:unhideWhenUsed/>
    <w:rsid w:val="0085064E"/>
  </w:style>
  <w:style w:type="numbering" w:customStyle="1" w:styleId="122">
    <w:name w:val="Нет списка12"/>
    <w:next w:val="a9"/>
    <w:semiHidden/>
    <w:unhideWhenUsed/>
    <w:rsid w:val="0085064E"/>
  </w:style>
  <w:style w:type="numbering" w:customStyle="1" w:styleId="224">
    <w:name w:val="Нет списка22"/>
    <w:next w:val="a9"/>
    <w:uiPriority w:val="99"/>
    <w:semiHidden/>
    <w:rsid w:val="0085064E"/>
  </w:style>
  <w:style w:type="table" w:customStyle="1" w:styleId="4f2">
    <w:name w:val="Сетка таблицы4"/>
    <w:basedOn w:val="a8"/>
    <w:next w:val="affc"/>
    <w:uiPriority w:val="59"/>
    <w:locked/>
    <w:rsid w:val="0085064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
    <w:name w:val="Сетка таблицы12"/>
    <w:basedOn w:val="a8"/>
    <w:next w:val="affc"/>
    <w:uiPriority w:val="59"/>
    <w:rsid w:val="008506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8"/>
    <w:next w:val="-10"/>
    <w:rsid w:val="0085064E"/>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8"/>
    <w:next w:val="affc"/>
    <w:uiPriority w:val="59"/>
    <w:rsid w:val="0085064E"/>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3">
    <w:name w:val="Нет списка32"/>
    <w:next w:val="a9"/>
    <w:uiPriority w:val="99"/>
    <w:semiHidden/>
    <w:unhideWhenUsed/>
    <w:rsid w:val="0085064E"/>
  </w:style>
  <w:style w:type="paragraph" w:customStyle="1" w:styleId="11">
    <w:name w:val="Нум1"/>
    <w:basedOn w:val="a6"/>
    <w:link w:val="1ffc"/>
    <w:qFormat/>
    <w:rsid w:val="0085064E"/>
    <w:pPr>
      <w:keepNext/>
      <w:keepLines/>
      <w:widowControl w:val="0"/>
      <w:numPr>
        <w:numId w:val="58"/>
      </w:numPr>
      <w:suppressLineNumbers/>
      <w:suppressAutoHyphens/>
      <w:spacing w:before="240" w:after="120"/>
      <w:jc w:val="center"/>
    </w:pPr>
    <w:rPr>
      <w:sz w:val="28"/>
    </w:rPr>
  </w:style>
  <w:style w:type="character" w:customStyle="1" w:styleId="1ffc">
    <w:name w:val="Нум1 Знак"/>
    <w:basedOn w:val="a7"/>
    <w:link w:val="11"/>
    <w:rsid w:val="0085064E"/>
    <w:rPr>
      <w:rFonts w:ascii="Times New Roman" w:eastAsia="Times New Roman" w:hAnsi="Times New Roman" w:cs="Times New Roman"/>
      <w:sz w:val="28"/>
      <w:szCs w:val="24"/>
      <w:lang w:eastAsia="ru-RU"/>
    </w:rPr>
  </w:style>
  <w:style w:type="paragraph" w:customStyle="1" w:styleId="20">
    <w:name w:val="Нум2"/>
    <w:basedOn w:val="a6"/>
    <w:link w:val="2ff7"/>
    <w:qFormat/>
    <w:rsid w:val="0085064E"/>
    <w:pPr>
      <w:widowControl w:val="0"/>
      <w:numPr>
        <w:ilvl w:val="1"/>
        <w:numId w:val="58"/>
      </w:numPr>
      <w:suppressLineNumbers/>
      <w:suppressAutoHyphens/>
      <w:jc w:val="both"/>
    </w:pPr>
    <w:rPr>
      <w:sz w:val="28"/>
      <w:szCs w:val="20"/>
    </w:rPr>
  </w:style>
  <w:style w:type="character" w:customStyle="1" w:styleId="2ff7">
    <w:name w:val="Нум2 Знак"/>
    <w:basedOn w:val="a7"/>
    <w:link w:val="20"/>
    <w:rsid w:val="0085064E"/>
    <w:rPr>
      <w:rFonts w:ascii="Times New Roman" w:eastAsia="Times New Roman" w:hAnsi="Times New Roman" w:cs="Times New Roman"/>
      <w:sz w:val="28"/>
      <w:szCs w:val="20"/>
      <w:lang w:eastAsia="ru-RU"/>
    </w:rPr>
  </w:style>
  <w:style w:type="paragraph" w:customStyle="1" w:styleId="3">
    <w:name w:val="Нум3"/>
    <w:basedOn w:val="a6"/>
    <w:link w:val="3ff"/>
    <w:qFormat/>
    <w:rsid w:val="0085064E"/>
    <w:pPr>
      <w:widowControl w:val="0"/>
      <w:numPr>
        <w:ilvl w:val="2"/>
        <w:numId w:val="58"/>
      </w:numPr>
      <w:adjustRightInd w:val="0"/>
      <w:jc w:val="both"/>
      <w:textAlignment w:val="baseline"/>
    </w:pPr>
    <w:rPr>
      <w:sz w:val="28"/>
      <w:szCs w:val="20"/>
    </w:rPr>
  </w:style>
  <w:style w:type="character" w:customStyle="1" w:styleId="3ff">
    <w:name w:val="Нум3 Знак"/>
    <w:basedOn w:val="a7"/>
    <w:link w:val="3"/>
    <w:rsid w:val="0085064E"/>
    <w:rPr>
      <w:rFonts w:ascii="Times New Roman" w:eastAsia="Times New Roman" w:hAnsi="Times New Roman" w:cs="Times New Roman"/>
      <w:sz w:val="28"/>
      <w:szCs w:val="20"/>
      <w:lang w:eastAsia="ru-RU"/>
    </w:rPr>
  </w:style>
  <w:style w:type="character" w:customStyle="1" w:styleId="Heading2">
    <w:name w:val="Heading #2_"/>
    <w:link w:val="Heading20"/>
    <w:rsid w:val="0085064E"/>
    <w:rPr>
      <w:sz w:val="26"/>
      <w:szCs w:val="26"/>
      <w:shd w:val="clear" w:color="auto" w:fill="FFFFFF"/>
    </w:rPr>
  </w:style>
  <w:style w:type="character" w:customStyle="1" w:styleId="Bodytext2">
    <w:name w:val="Body text (2)_"/>
    <w:link w:val="Bodytext20"/>
    <w:rsid w:val="0085064E"/>
    <w:rPr>
      <w:shd w:val="clear" w:color="auto" w:fill="FFFFFF"/>
    </w:rPr>
  </w:style>
  <w:style w:type="character" w:customStyle="1" w:styleId="Bodytext3">
    <w:name w:val="Body text (3)_"/>
    <w:link w:val="Bodytext30"/>
    <w:rsid w:val="0085064E"/>
    <w:rPr>
      <w:sz w:val="21"/>
      <w:szCs w:val="21"/>
      <w:shd w:val="clear" w:color="auto" w:fill="FFFFFF"/>
    </w:rPr>
  </w:style>
  <w:style w:type="paragraph" w:customStyle="1" w:styleId="Heading20">
    <w:name w:val="Heading #2"/>
    <w:basedOn w:val="a6"/>
    <w:link w:val="Heading2"/>
    <w:rsid w:val="0085064E"/>
    <w:pPr>
      <w:shd w:val="clear" w:color="auto" w:fill="FFFFFF"/>
      <w:spacing w:line="320" w:lineRule="exact"/>
      <w:ind w:firstLine="600"/>
      <w:jc w:val="both"/>
      <w:outlineLvl w:val="1"/>
    </w:pPr>
    <w:rPr>
      <w:rFonts w:asciiTheme="minorHAnsi" w:eastAsiaTheme="minorHAnsi" w:hAnsiTheme="minorHAnsi" w:cstheme="minorBidi"/>
      <w:sz w:val="26"/>
      <w:szCs w:val="26"/>
      <w:lang w:eastAsia="en-US"/>
    </w:rPr>
  </w:style>
  <w:style w:type="paragraph" w:customStyle="1" w:styleId="Bodytext20">
    <w:name w:val="Body text (2)"/>
    <w:basedOn w:val="a6"/>
    <w:link w:val="Bodytext2"/>
    <w:rsid w:val="0085064E"/>
    <w:pPr>
      <w:shd w:val="clear" w:color="auto" w:fill="FFFFFF"/>
      <w:spacing w:before="600" w:line="274" w:lineRule="exact"/>
      <w:ind w:hanging="340"/>
      <w:jc w:val="both"/>
    </w:pPr>
    <w:rPr>
      <w:rFonts w:asciiTheme="minorHAnsi" w:eastAsiaTheme="minorHAnsi" w:hAnsiTheme="minorHAnsi" w:cstheme="minorBidi"/>
      <w:sz w:val="22"/>
      <w:szCs w:val="22"/>
      <w:lang w:eastAsia="en-US"/>
    </w:rPr>
  </w:style>
  <w:style w:type="paragraph" w:customStyle="1" w:styleId="Bodytext30">
    <w:name w:val="Body text (3)"/>
    <w:basedOn w:val="a6"/>
    <w:link w:val="Bodytext3"/>
    <w:rsid w:val="0085064E"/>
    <w:pPr>
      <w:shd w:val="clear" w:color="auto" w:fill="FFFFFF"/>
      <w:spacing w:before="240" w:line="252" w:lineRule="exact"/>
      <w:ind w:firstLine="600"/>
      <w:jc w:val="both"/>
    </w:pPr>
    <w:rPr>
      <w:rFonts w:asciiTheme="minorHAnsi" w:eastAsiaTheme="minorHAnsi" w:hAnsiTheme="minorHAnsi" w:cstheme="minorBidi"/>
      <w:sz w:val="21"/>
      <w:szCs w:val="21"/>
      <w:lang w:eastAsia="en-US"/>
    </w:rPr>
  </w:style>
  <w:style w:type="paragraph" w:customStyle="1" w:styleId="afffffff4">
    <w:name w:val="Нормальный (лев. подпись)"/>
    <w:basedOn w:val="a6"/>
    <w:next w:val="a6"/>
    <w:uiPriority w:val="99"/>
    <w:rsid w:val="0085064E"/>
    <w:pPr>
      <w:widowControl w:val="0"/>
      <w:autoSpaceDE w:val="0"/>
      <w:autoSpaceDN w:val="0"/>
      <w:adjustRightInd w:val="0"/>
    </w:pPr>
    <w:rPr>
      <w:rFonts w:ascii="Arial" w:eastAsiaTheme="minorEastAsia" w:hAnsi="Arial" w:cs="Arial"/>
      <w:sz w:val="20"/>
      <w:szCs w:val="20"/>
    </w:rPr>
  </w:style>
  <w:style w:type="paragraph" w:customStyle="1" w:styleId="afffffff5">
    <w:name w:val="Центрированный (таблица)"/>
    <w:basedOn w:val="a6"/>
    <w:next w:val="a6"/>
    <w:uiPriority w:val="99"/>
    <w:rsid w:val="0085064E"/>
    <w:pPr>
      <w:widowControl w:val="0"/>
      <w:autoSpaceDE w:val="0"/>
      <w:autoSpaceDN w:val="0"/>
      <w:adjustRightInd w:val="0"/>
      <w:jc w:val="center"/>
    </w:pPr>
    <w:rPr>
      <w:rFonts w:ascii="Arial" w:eastAsiaTheme="minorEastAsia" w:hAnsi="Arial" w:cs="Arial"/>
      <w:sz w:val="20"/>
      <w:szCs w:val="20"/>
    </w:rPr>
  </w:style>
  <w:style w:type="paragraph" w:customStyle="1" w:styleId="OEM">
    <w:name w:val="Нормальный (OEM)"/>
    <w:basedOn w:val="a6"/>
    <w:next w:val="a6"/>
    <w:uiPriority w:val="99"/>
    <w:rsid w:val="0085064E"/>
    <w:pPr>
      <w:widowControl w:val="0"/>
      <w:autoSpaceDE w:val="0"/>
      <w:autoSpaceDN w:val="0"/>
      <w:adjustRightInd w:val="0"/>
    </w:pPr>
    <w:rPr>
      <w:rFonts w:ascii="Courier New" w:eastAsiaTheme="minorEastAsia" w:hAnsi="Courier New" w:cs="Courier New"/>
      <w:sz w:val="20"/>
      <w:szCs w:val="20"/>
    </w:rPr>
  </w:style>
  <w:style w:type="paragraph" w:customStyle="1" w:styleId="1ffd">
    <w:name w:val="Текст концевой сноски1"/>
    <w:basedOn w:val="a6"/>
    <w:next w:val="aff1"/>
    <w:uiPriority w:val="99"/>
    <w:rsid w:val="0085064E"/>
    <w:pPr>
      <w:autoSpaceDE w:val="0"/>
      <w:autoSpaceDN w:val="0"/>
    </w:pPr>
    <w:rPr>
      <w:rFonts w:eastAsia="Calibri"/>
      <w:sz w:val="20"/>
      <w:szCs w:val="20"/>
      <w:lang w:eastAsia="en-US"/>
    </w:rPr>
  </w:style>
  <w:style w:type="character" w:customStyle="1" w:styleId="1ffe">
    <w:name w:val="Текст концевой сноски Знак1"/>
    <w:basedOn w:val="a7"/>
    <w:uiPriority w:val="99"/>
    <w:semiHidden/>
    <w:rsid w:val="0085064E"/>
    <w:rPr>
      <w:rFonts w:ascii="Arial Unicode MS" w:eastAsia="Arial Unicode MS" w:hAnsi="Arial Unicode MS" w:cs="Arial Unicode MS"/>
      <w:color w:val="000000"/>
      <w:sz w:val="20"/>
      <w:szCs w:val="20"/>
      <w:lang w:val="ru" w:eastAsia="ru-RU"/>
    </w:rPr>
  </w:style>
  <w:style w:type="table" w:customStyle="1" w:styleId="5e">
    <w:name w:val="Сетка таблицы5"/>
    <w:basedOn w:val="a8"/>
    <w:next w:val="affc"/>
    <w:uiPriority w:val="39"/>
    <w:rsid w:val="00850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last">
    <w:name w:val="msonormalcxsplast"/>
    <w:basedOn w:val="a6"/>
    <w:rsid w:val="0085064E"/>
    <w:pPr>
      <w:spacing w:before="100" w:beforeAutospacing="1" w:after="100" w:afterAutospacing="1"/>
    </w:pPr>
  </w:style>
  <w:style w:type="table" w:customStyle="1" w:styleId="6a">
    <w:name w:val="Сетка таблицы6"/>
    <w:basedOn w:val="a8"/>
    <w:next w:val="affc"/>
    <w:uiPriority w:val="39"/>
    <w:rsid w:val="008506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b">
    <w:name w:val="Нет списка6"/>
    <w:next w:val="a9"/>
    <w:uiPriority w:val="99"/>
    <w:semiHidden/>
    <w:unhideWhenUsed/>
    <w:rsid w:val="0085064E"/>
  </w:style>
  <w:style w:type="paragraph" w:customStyle="1" w:styleId="frame-contents">
    <w:name w:val="frame-contents"/>
    <w:basedOn w:val="a6"/>
    <w:rsid w:val="0085064E"/>
    <w:pPr>
      <w:spacing w:before="100" w:beforeAutospacing="1" w:after="100" w:afterAutospacing="1"/>
    </w:pPr>
  </w:style>
  <w:style w:type="table" w:customStyle="1" w:styleId="78">
    <w:name w:val="Сетка таблицы7"/>
    <w:basedOn w:val="a8"/>
    <w:next w:val="affc"/>
    <w:rsid w:val="0085064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9"/>
    <w:uiPriority w:val="99"/>
    <w:semiHidden/>
    <w:unhideWhenUsed/>
    <w:rsid w:val="0085064E"/>
  </w:style>
  <w:style w:type="numbering" w:customStyle="1" w:styleId="230">
    <w:name w:val="Нет списка23"/>
    <w:next w:val="a9"/>
    <w:uiPriority w:val="99"/>
    <w:semiHidden/>
    <w:unhideWhenUsed/>
    <w:rsid w:val="0085064E"/>
  </w:style>
  <w:style w:type="numbering" w:customStyle="1" w:styleId="332">
    <w:name w:val="Нет списка33"/>
    <w:next w:val="a9"/>
    <w:uiPriority w:val="99"/>
    <w:semiHidden/>
    <w:unhideWhenUsed/>
    <w:rsid w:val="0085064E"/>
  </w:style>
  <w:style w:type="numbering" w:customStyle="1" w:styleId="413">
    <w:name w:val="Нет списка41"/>
    <w:next w:val="a9"/>
    <w:uiPriority w:val="99"/>
    <w:semiHidden/>
    <w:unhideWhenUsed/>
    <w:rsid w:val="0085064E"/>
  </w:style>
  <w:style w:type="numbering" w:customStyle="1" w:styleId="514">
    <w:name w:val="Нет списка51"/>
    <w:next w:val="a9"/>
    <w:uiPriority w:val="99"/>
    <w:semiHidden/>
    <w:unhideWhenUsed/>
    <w:rsid w:val="0085064E"/>
  </w:style>
  <w:style w:type="numbering" w:customStyle="1" w:styleId="610">
    <w:name w:val="Нет списка61"/>
    <w:next w:val="a9"/>
    <w:uiPriority w:val="99"/>
    <w:semiHidden/>
    <w:unhideWhenUsed/>
    <w:rsid w:val="0085064E"/>
  </w:style>
  <w:style w:type="numbering" w:customStyle="1" w:styleId="79">
    <w:name w:val="Нет списка7"/>
    <w:next w:val="a9"/>
    <w:uiPriority w:val="99"/>
    <w:semiHidden/>
    <w:unhideWhenUsed/>
    <w:rsid w:val="0085064E"/>
  </w:style>
  <w:style w:type="numbering" w:customStyle="1" w:styleId="85">
    <w:name w:val="Нет списка8"/>
    <w:next w:val="a9"/>
    <w:uiPriority w:val="99"/>
    <w:semiHidden/>
    <w:unhideWhenUsed/>
    <w:rsid w:val="0085064E"/>
  </w:style>
  <w:style w:type="character" w:customStyle="1" w:styleId="ListParagraphChar">
    <w:name w:val="List Paragraph Char"/>
    <w:aliases w:val="Bullet List Char,FooterText Char,numbered Char,Paragraphe de liste1 Char,lp1 Char"/>
    <w:locked/>
    <w:rsid w:val="0085064E"/>
    <w:rPr>
      <w:rFonts w:ascii="Calibri" w:eastAsia="Arial Unicode MS" w:hAnsi="Calibri"/>
      <w:sz w:val="22"/>
      <w:szCs w:val="22"/>
      <w:lang w:val="ru-RU" w:eastAsia="ru-RU" w:bidi="ar-SA"/>
    </w:rPr>
  </w:style>
  <w:style w:type="character" w:customStyle="1" w:styleId="Normal0">
    <w:name w:val="Normal Знак"/>
    <w:link w:val="120"/>
    <w:locked/>
    <w:rsid w:val="0085064E"/>
    <w:rPr>
      <w:rFonts w:ascii="Times New Roman" w:eastAsia="Times New Roman" w:hAnsi="Times New Roman" w:cs="Times New Roman"/>
      <w:snapToGrid w:val="0"/>
      <w:sz w:val="24"/>
      <w:szCs w:val="20"/>
      <w:lang w:eastAsia="ru-RU"/>
    </w:rPr>
  </w:style>
  <w:style w:type="character" w:customStyle="1" w:styleId="WW8Num1z0">
    <w:name w:val="WW8Num1z0"/>
    <w:rsid w:val="0085064E"/>
    <w:rPr>
      <w:rFonts w:cs="Times New Roman"/>
    </w:rPr>
  </w:style>
  <w:style w:type="character" w:customStyle="1" w:styleId="WW8Num2z0">
    <w:name w:val="WW8Num2z0"/>
    <w:rsid w:val="0085064E"/>
    <w:rPr>
      <w:rFonts w:cs="Times New Roman"/>
    </w:rPr>
  </w:style>
  <w:style w:type="character" w:customStyle="1" w:styleId="WW8Num7z0">
    <w:name w:val="WW8Num7z0"/>
    <w:rsid w:val="0085064E"/>
    <w:rPr>
      <w:rFonts w:cs="Times New Roman"/>
    </w:rPr>
  </w:style>
  <w:style w:type="character" w:customStyle="1" w:styleId="WW8Num10z0">
    <w:name w:val="WW8Num10z0"/>
    <w:rsid w:val="0085064E"/>
    <w:rPr>
      <w:rFonts w:ascii="Symbol" w:hAnsi="Symbol"/>
    </w:rPr>
  </w:style>
  <w:style w:type="character" w:customStyle="1" w:styleId="WW8Num18z0">
    <w:name w:val="WW8Num18z0"/>
    <w:rsid w:val="0085064E"/>
    <w:rPr>
      <w:rFonts w:ascii="Times New Roman" w:hAnsi="Times New Roman"/>
    </w:rPr>
  </w:style>
  <w:style w:type="character" w:customStyle="1" w:styleId="WW8Num19z0">
    <w:name w:val="WW8Num19z0"/>
    <w:rsid w:val="0085064E"/>
    <w:rPr>
      <w:rFonts w:ascii="Times New Roman" w:hAnsi="Times New Roman"/>
    </w:rPr>
  </w:style>
  <w:style w:type="character" w:customStyle="1" w:styleId="WW8Num21z0">
    <w:name w:val="WW8Num21z0"/>
    <w:rsid w:val="0085064E"/>
    <w:rPr>
      <w:sz w:val="24"/>
    </w:rPr>
  </w:style>
  <w:style w:type="character" w:customStyle="1" w:styleId="WW8Num29z0">
    <w:name w:val="WW8Num29z0"/>
    <w:rsid w:val="0085064E"/>
    <w:rPr>
      <w:rFonts w:cs="Times New Roman"/>
    </w:rPr>
  </w:style>
  <w:style w:type="character" w:customStyle="1" w:styleId="WW8Num34z0">
    <w:name w:val="WW8Num34z0"/>
    <w:rsid w:val="0085064E"/>
    <w:rPr>
      <w:rFonts w:cs="Times New Roman"/>
    </w:rPr>
  </w:style>
  <w:style w:type="character" w:customStyle="1" w:styleId="WW8Num34z2">
    <w:name w:val="WW8Num34z2"/>
    <w:rsid w:val="0085064E"/>
    <w:rPr>
      <w:rFonts w:cs="Times New Roman"/>
      <w:color w:val="000000"/>
    </w:rPr>
  </w:style>
  <w:style w:type="character" w:customStyle="1" w:styleId="WW8Num36z0">
    <w:name w:val="WW8Num36z0"/>
    <w:rsid w:val="0085064E"/>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6z1">
    <w:name w:val="WW8Num36z1"/>
    <w:rsid w:val="0085064E"/>
    <w:rPr>
      <w:rFonts w:cs="Times New Roman"/>
    </w:rPr>
  </w:style>
  <w:style w:type="character" w:customStyle="1" w:styleId="WW8Num37z0">
    <w:name w:val="WW8Num37z0"/>
    <w:rsid w:val="0085064E"/>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7z1">
    <w:name w:val="WW8Num37z1"/>
    <w:rsid w:val="0085064E"/>
    <w:rPr>
      <w:rFonts w:cs="Times New Roman"/>
    </w:rPr>
  </w:style>
  <w:style w:type="character" w:customStyle="1" w:styleId="WW8Num37z3">
    <w:name w:val="WW8Num37z3"/>
    <w:rsid w:val="0085064E"/>
    <w:rPr>
      <w:rFonts w:ascii="Wingdings" w:hAnsi="Wingdings"/>
      <w:sz w:val="16"/>
    </w:rPr>
  </w:style>
  <w:style w:type="character" w:customStyle="1" w:styleId="WW8Num37z4">
    <w:name w:val="WW8Num37z4"/>
    <w:rsid w:val="0085064E"/>
    <w:rPr>
      <w:rFonts w:ascii="Symbol" w:hAnsi="Symbol"/>
    </w:rPr>
  </w:style>
  <w:style w:type="character" w:customStyle="1" w:styleId="Absatz-Standardschriftart">
    <w:name w:val="Absatz-Standardschriftart"/>
    <w:rsid w:val="0085064E"/>
  </w:style>
  <w:style w:type="character" w:customStyle="1" w:styleId="WW-Absatz-Standardschriftart">
    <w:name w:val="WW-Absatz-Standardschriftart"/>
    <w:rsid w:val="0085064E"/>
  </w:style>
  <w:style w:type="character" w:customStyle="1" w:styleId="WW8Num8z0">
    <w:name w:val="WW8Num8z0"/>
    <w:rsid w:val="0085064E"/>
    <w:rPr>
      <w:rFonts w:cs="Times New Roman"/>
    </w:rPr>
  </w:style>
  <w:style w:type="character" w:customStyle="1" w:styleId="WW8Num11z0">
    <w:name w:val="WW8Num11z0"/>
    <w:rsid w:val="0085064E"/>
    <w:rPr>
      <w:rFonts w:ascii="Symbol" w:hAnsi="Symbol"/>
    </w:rPr>
  </w:style>
  <w:style w:type="character" w:customStyle="1" w:styleId="WW8Num20z0">
    <w:name w:val="WW8Num20z0"/>
    <w:rsid w:val="0085064E"/>
    <w:rPr>
      <w:rFonts w:ascii="Times New Roman" w:hAnsi="Times New Roman"/>
    </w:rPr>
  </w:style>
  <w:style w:type="character" w:customStyle="1" w:styleId="WW8Num22z0">
    <w:name w:val="WW8Num22z0"/>
    <w:rsid w:val="0085064E"/>
    <w:rPr>
      <w:sz w:val="24"/>
    </w:rPr>
  </w:style>
  <w:style w:type="character" w:customStyle="1" w:styleId="WW8Num30z0">
    <w:name w:val="WW8Num30z0"/>
    <w:rsid w:val="0085064E"/>
    <w:rPr>
      <w:rFonts w:ascii="Arial" w:hAnsi="Arial"/>
    </w:rPr>
  </w:style>
  <w:style w:type="character" w:customStyle="1" w:styleId="WW8Num35z0">
    <w:name w:val="WW8Num35z0"/>
    <w:rsid w:val="0085064E"/>
    <w:rPr>
      <w:rFonts w:cs="Times New Roman"/>
    </w:rPr>
  </w:style>
  <w:style w:type="character" w:customStyle="1" w:styleId="WW8Num35z2">
    <w:name w:val="WW8Num35z2"/>
    <w:rsid w:val="0085064E"/>
    <w:rPr>
      <w:rFonts w:cs="Times New Roman"/>
      <w:color w:val="000000"/>
    </w:rPr>
  </w:style>
  <w:style w:type="character" w:customStyle="1" w:styleId="WW8Num38z0">
    <w:name w:val="WW8Num38z0"/>
    <w:rsid w:val="0085064E"/>
    <w:rPr>
      <w:rFonts w:ascii="Symbol" w:hAnsi="Symbol"/>
      <w:color w:val="auto"/>
    </w:rPr>
  </w:style>
  <w:style w:type="character" w:customStyle="1" w:styleId="WW8Num38z1">
    <w:name w:val="WW8Num38z1"/>
    <w:rsid w:val="0085064E"/>
    <w:rPr>
      <w:rFonts w:ascii="Wingdings" w:hAnsi="Wingdings"/>
    </w:rPr>
  </w:style>
  <w:style w:type="character" w:customStyle="1" w:styleId="WW8Num38z3">
    <w:name w:val="WW8Num38z3"/>
    <w:rsid w:val="0085064E"/>
    <w:rPr>
      <w:rFonts w:ascii="Wingdings" w:hAnsi="Wingdings"/>
      <w:sz w:val="16"/>
    </w:rPr>
  </w:style>
  <w:style w:type="character" w:customStyle="1" w:styleId="WW8Num38z4">
    <w:name w:val="WW8Num38z4"/>
    <w:rsid w:val="0085064E"/>
    <w:rPr>
      <w:rFonts w:ascii="Symbol" w:hAnsi="Symbol"/>
    </w:rPr>
  </w:style>
  <w:style w:type="character" w:customStyle="1" w:styleId="3ff0">
    <w:name w:val="Основной шрифт абзаца3"/>
    <w:rsid w:val="0085064E"/>
  </w:style>
  <w:style w:type="character" w:customStyle="1" w:styleId="WW8Num15z0">
    <w:name w:val="WW8Num15z0"/>
    <w:rsid w:val="0085064E"/>
    <w:rPr>
      <w:rFonts w:ascii="Symbol" w:hAnsi="Symbol"/>
    </w:rPr>
  </w:style>
  <w:style w:type="character" w:customStyle="1" w:styleId="WW8Num24z0">
    <w:name w:val="WW8Num24z0"/>
    <w:rsid w:val="0085064E"/>
    <w:rPr>
      <w:rFonts w:ascii="Times New Roman" w:hAnsi="Times New Roman"/>
    </w:rPr>
  </w:style>
  <w:style w:type="character" w:customStyle="1" w:styleId="WW8Num25z0">
    <w:name w:val="WW8Num25z0"/>
    <w:rsid w:val="0085064E"/>
    <w:rPr>
      <w:rFonts w:ascii="Times New Roman" w:hAnsi="Times New Roman"/>
    </w:rPr>
  </w:style>
  <w:style w:type="character" w:customStyle="1" w:styleId="WW8Num28z0">
    <w:name w:val="WW8Num28z0"/>
    <w:rsid w:val="0085064E"/>
    <w:rPr>
      <w:rFonts w:ascii="Times New Roman" w:hAnsi="Times New Roman" w:cs="Times New Roman"/>
    </w:rPr>
  </w:style>
  <w:style w:type="character" w:customStyle="1" w:styleId="WW8Num40z0">
    <w:name w:val="WW8Num40z0"/>
    <w:rsid w:val="0085064E"/>
    <w:rPr>
      <w:b/>
      <w:i w:val="0"/>
    </w:rPr>
  </w:style>
  <w:style w:type="character" w:customStyle="1" w:styleId="WW8Num40z1">
    <w:name w:val="WW8Num40z1"/>
    <w:rsid w:val="0085064E"/>
    <w:rPr>
      <w:b w:val="0"/>
    </w:rPr>
  </w:style>
  <w:style w:type="character" w:customStyle="1" w:styleId="WW8Num40z3">
    <w:name w:val="WW8Num40z3"/>
    <w:rsid w:val="0085064E"/>
    <w:rPr>
      <w:b/>
    </w:rPr>
  </w:style>
  <w:style w:type="character" w:customStyle="1" w:styleId="WW8Num42z0">
    <w:name w:val="WW8Num42z0"/>
    <w:rsid w:val="0085064E"/>
    <w:rPr>
      <w:rFonts w:ascii="Arial" w:hAnsi="Arial"/>
    </w:rPr>
  </w:style>
  <w:style w:type="character" w:customStyle="1" w:styleId="WW8Num47z0">
    <w:name w:val="WW8Num47z0"/>
    <w:rsid w:val="0085064E"/>
    <w:rPr>
      <w:rFonts w:cs="Times New Roman"/>
    </w:rPr>
  </w:style>
  <w:style w:type="character" w:customStyle="1" w:styleId="WW8Num47z2">
    <w:name w:val="WW8Num47z2"/>
    <w:rsid w:val="0085064E"/>
    <w:rPr>
      <w:rFonts w:cs="Times New Roman"/>
      <w:color w:val="000000"/>
    </w:rPr>
  </w:style>
  <w:style w:type="character" w:customStyle="1" w:styleId="WW8Num50z0">
    <w:name w:val="WW8Num50z0"/>
    <w:rsid w:val="0085064E"/>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50z1">
    <w:name w:val="WW8Num50z1"/>
    <w:rsid w:val="0085064E"/>
    <w:rPr>
      <w:rFonts w:cs="Times New Roman"/>
    </w:rPr>
  </w:style>
  <w:style w:type="character" w:customStyle="1" w:styleId="WW8Num52z0">
    <w:name w:val="WW8Num52z0"/>
    <w:rsid w:val="0085064E"/>
    <w:rPr>
      <w:rFonts w:ascii="Symbol" w:hAnsi="Symbol"/>
      <w:color w:val="auto"/>
    </w:rPr>
  </w:style>
  <w:style w:type="character" w:customStyle="1" w:styleId="WW8Num52z1">
    <w:name w:val="WW8Num52z1"/>
    <w:rsid w:val="0085064E"/>
    <w:rPr>
      <w:rFonts w:ascii="Wingdings" w:hAnsi="Wingdings"/>
    </w:rPr>
  </w:style>
  <w:style w:type="character" w:customStyle="1" w:styleId="WW8Num52z3">
    <w:name w:val="WW8Num52z3"/>
    <w:rsid w:val="0085064E"/>
    <w:rPr>
      <w:rFonts w:ascii="Wingdings" w:hAnsi="Wingdings"/>
      <w:sz w:val="16"/>
    </w:rPr>
  </w:style>
  <w:style w:type="character" w:customStyle="1" w:styleId="WW8Num52z4">
    <w:name w:val="WW8Num52z4"/>
    <w:rsid w:val="0085064E"/>
    <w:rPr>
      <w:rFonts w:ascii="Symbol" w:hAnsi="Symbol"/>
    </w:rPr>
  </w:style>
  <w:style w:type="character" w:customStyle="1" w:styleId="WW8Num53z0">
    <w:name w:val="WW8Num53z0"/>
    <w:rsid w:val="0085064E"/>
    <w:rPr>
      <w:rFonts w:cs="Times New Roman"/>
    </w:rPr>
  </w:style>
  <w:style w:type="character" w:customStyle="1" w:styleId="2ff8">
    <w:name w:val="Основной шрифт абзаца2"/>
    <w:rsid w:val="0085064E"/>
  </w:style>
  <w:style w:type="character" w:customStyle="1" w:styleId="WW8Num14z0">
    <w:name w:val="WW8Num14z0"/>
    <w:rsid w:val="0085064E"/>
    <w:rPr>
      <w:rFonts w:ascii="Symbol" w:hAnsi="Symbol"/>
    </w:rPr>
  </w:style>
  <w:style w:type="character" w:customStyle="1" w:styleId="WW8Num14z2">
    <w:name w:val="WW8Num14z2"/>
    <w:rsid w:val="0085064E"/>
    <w:rPr>
      <w:rFonts w:ascii="Wingdings" w:hAnsi="Wingdings"/>
    </w:rPr>
  </w:style>
  <w:style w:type="character" w:customStyle="1" w:styleId="WW8Num14z4">
    <w:name w:val="WW8Num14z4"/>
    <w:rsid w:val="0085064E"/>
    <w:rPr>
      <w:rFonts w:ascii="Courier New" w:hAnsi="Courier New"/>
    </w:rPr>
  </w:style>
  <w:style w:type="character" w:customStyle="1" w:styleId="WW8Num23z0">
    <w:name w:val="WW8Num23z0"/>
    <w:rsid w:val="0085064E"/>
    <w:rPr>
      <w:rFonts w:cs="Times New Roman"/>
    </w:rPr>
  </w:style>
  <w:style w:type="character" w:customStyle="1" w:styleId="WW8Num24z1">
    <w:name w:val="WW8Num24z1"/>
    <w:rsid w:val="0085064E"/>
    <w:rPr>
      <w:rFonts w:ascii="Courier New" w:hAnsi="Courier New"/>
    </w:rPr>
  </w:style>
  <w:style w:type="character" w:customStyle="1" w:styleId="WW8Num24z2">
    <w:name w:val="WW8Num24z2"/>
    <w:rsid w:val="0085064E"/>
    <w:rPr>
      <w:rFonts w:ascii="Wingdings" w:hAnsi="Wingdings"/>
    </w:rPr>
  </w:style>
  <w:style w:type="character" w:customStyle="1" w:styleId="WW8Num24z3">
    <w:name w:val="WW8Num24z3"/>
    <w:rsid w:val="0085064E"/>
    <w:rPr>
      <w:rFonts w:ascii="Symbol" w:hAnsi="Symbol"/>
    </w:rPr>
  </w:style>
  <w:style w:type="character" w:customStyle="1" w:styleId="WW8Num27z0">
    <w:name w:val="WW8Num27z0"/>
    <w:rsid w:val="0085064E"/>
    <w:rPr>
      <w:rFonts w:ascii="Symbol" w:hAnsi="Symbol"/>
    </w:rPr>
  </w:style>
  <w:style w:type="character" w:customStyle="1" w:styleId="WW8Num27z1">
    <w:name w:val="WW8Num27z1"/>
    <w:rsid w:val="0085064E"/>
    <w:rPr>
      <w:rFonts w:ascii="Courier New" w:hAnsi="Courier New"/>
    </w:rPr>
  </w:style>
  <w:style w:type="character" w:customStyle="1" w:styleId="WW8Num27z2">
    <w:name w:val="WW8Num27z2"/>
    <w:rsid w:val="0085064E"/>
    <w:rPr>
      <w:rFonts w:ascii="Wingdings" w:hAnsi="Wingdings"/>
    </w:rPr>
  </w:style>
  <w:style w:type="character" w:customStyle="1" w:styleId="WW8Num42z1">
    <w:name w:val="WW8Num42z1"/>
    <w:rsid w:val="0085064E"/>
    <w:rPr>
      <w:rFonts w:ascii="Courier New" w:hAnsi="Courier New"/>
    </w:rPr>
  </w:style>
  <w:style w:type="character" w:customStyle="1" w:styleId="WW8Num42z2">
    <w:name w:val="WW8Num42z2"/>
    <w:rsid w:val="0085064E"/>
    <w:rPr>
      <w:rFonts w:ascii="Wingdings" w:hAnsi="Wingdings"/>
    </w:rPr>
  </w:style>
  <w:style w:type="character" w:customStyle="1" w:styleId="WW8Num42z3">
    <w:name w:val="WW8Num42z3"/>
    <w:rsid w:val="0085064E"/>
    <w:rPr>
      <w:rFonts w:ascii="Symbol" w:hAnsi="Symbol"/>
    </w:rPr>
  </w:style>
  <w:style w:type="character" w:customStyle="1" w:styleId="1fff">
    <w:name w:val="Основной шрифт абзаца1"/>
    <w:rsid w:val="0085064E"/>
  </w:style>
  <w:style w:type="character" w:customStyle="1" w:styleId="124">
    <w:name w:val="Заголовок 1 Знак2"/>
    <w:aliases w:val="Заголовок 1 Знак Знак Знак Знак1,Заголовок 1 Знак Знак1 Знак,Заголовок 1 Знак1 Знак Знак1,H11 Знак,. Знак"/>
    <w:rsid w:val="0085064E"/>
    <w:rPr>
      <w:sz w:val="24"/>
      <w:szCs w:val="24"/>
      <w:u w:val="single"/>
      <w:lang w:val="ru-RU" w:eastAsia="ar-SA" w:bidi="ar-SA"/>
    </w:rPr>
  </w:style>
  <w:style w:type="character" w:customStyle="1" w:styleId="Heading3Char1">
    <w:name w:val="Heading 3 Char1"/>
    <w:rsid w:val="0085064E"/>
    <w:rPr>
      <w:rFonts w:ascii="Cambria" w:eastAsia="Times New Roman" w:hAnsi="Cambria" w:cs="Times New Roman"/>
      <w:b/>
      <w:bCs/>
      <w:sz w:val="26"/>
      <w:szCs w:val="26"/>
    </w:rPr>
  </w:style>
  <w:style w:type="character" w:customStyle="1" w:styleId="BodyTextIndentChar">
    <w:name w:val="Body Text Indent Char"/>
    <w:rsid w:val="0085064E"/>
    <w:rPr>
      <w:rFonts w:cs="Times New Roman"/>
      <w:b/>
      <w:bCs/>
      <w:sz w:val="24"/>
      <w:szCs w:val="24"/>
      <w:lang w:val="ru-RU" w:eastAsia="ar-SA" w:bidi="ar-SA"/>
    </w:rPr>
  </w:style>
  <w:style w:type="character" w:customStyle="1" w:styleId="afffffff6">
    <w:name w:val="Символ сноски"/>
    <w:rsid w:val="0085064E"/>
    <w:rPr>
      <w:rFonts w:cs="Times New Roman"/>
      <w:vertAlign w:val="superscript"/>
    </w:rPr>
  </w:style>
  <w:style w:type="character" w:customStyle="1" w:styleId="1fff0">
    <w:name w:val="Знак примечания1"/>
    <w:rsid w:val="0085064E"/>
    <w:rPr>
      <w:rFonts w:cs="Times New Roman"/>
      <w:sz w:val="16"/>
      <w:szCs w:val="16"/>
    </w:rPr>
  </w:style>
  <w:style w:type="character" w:customStyle="1" w:styleId="315">
    <w:name w:val="Заголовок 3 Знак1"/>
    <w:rsid w:val="0085064E"/>
    <w:rPr>
      <w:b/>
      <w:bCs/>
      <w:sz w:val="28"/>
      <w:szCs w:val="28"/>
      <w:lang w:val="ru-RU" w:eastAsia="ar-SA" w:bidi="ar-SA"/>
    </w:rPr>
  </w:style>
  <w:style w:type="character" w:customStyle="1" w:styleId="104">
    <w:name w:val="Знак Знак10"/>
    <w:rsid w:val="0085064E"/>
    <w:rPr>
      <w:rFonts w:cs="Times New Roman"/>
      <w:sz w:val="24"/>
      <w:lang w:val="ru-RU" w:eastAsia="ar-SA" w:bidi="ar-SA"/>
    </w:rPr>
  </w:style>
  <w:style w:type="character" w:customStyle="1" w:styleId="1fff1">
    <w:name w:val="Глава 1 Знак"/>
    <w:rsid w:val="0085064E"/>
    <w:rPr>
      <w:rFonts w:ascii="Times New Roman" w:hAnsi="Times New Roman" w:cs="Times New Roman"/>
      <w:b/>
      <w:bCs/>
      <w:sz w:val="24"/>
      <w:szCs w:val="24"/>
    </w:rPr>
  </w:style>
  <w:style w:type="character" w:customStyle="1" w:styleId="afffffff7">
    <w:name w:val="Прощание Знак"/>
    <w:rsid w:val="0085064E"/>
    <w:rPr>
      <w:sz w:val="24"/>
      <w:szCs w:val="24"/>
      <w:lang w:val="ru-RU" w:eastAsia="ar-SA" w:bidi="ar-SA"/>
    </w:rPr>
  </w:style>
  <w:style w:type="character" w:customStyle="1" w:styleId="EmailStyle110">
    <w:name w:val="EmailStyle110"/>
    <w:rsid w:val="0085064E"/>
    <w:rPr>
      <w:rFonts w:ascii="Arial" w:hAnsi="Arial" w:cs="Arial"/>
      <w:color w:val="auto"/>
      <w:sz w:val="20"/>
      <w:szCs w:val="20"/>
    </w:rPr>
  </w:style>
  <w:style w:type="character" w:customStyle="1" w:styleId="1fff2">
    <w:name w:val="заголовок 1 Знак"/>
    <w:uiPriority w:val="99"/>
    <w:rsid w:val="0085064E"/>
    <w:rPr>
      <w:rFonts w:cs="Times New Roman"/>
      <w:b/>
      <w:sz w:val="36"/>
      <w:lang w:val="ru-RU" w:eastAsia="ar-SA" w:bidi="ar-SA"/>
    </w:rPr>
  </w:style>
  <w:style w:type="character" w:customStyle="1" w:styleId="G">
    <w:name w:val="G_Текст Знак"/>
    <w:rsid w:val="0085064E"/>
    <w:rPr>
      <w:sz w:val="24"/>
      <w:lang w:val="ru-RU" w:eastAsia="ar-SA" w:bidi="ar-SA"/>
    </w:rPr>
  </w:style>
  <w:style w:type="character" w:customStyle="1" w:styleId="1fff3">
    <w:name w:val="Основной Знак1"/>
    <w:rsid w:val="0085064E"/>
    <w:rPr>
      <w:sz w:val="26"/>
      <w:szCs w:val="24"/>
      <w:lang w:val="ru-RU" w:eastAsia="ar-SA" w:bidi="ar-SA"/>
    </w:rPr>
  </w:style>
  <w:style w:type="character" w:customStyle="1" w:styleId="11e">
    <w:name w:val="Текст таблицы 11 Знак"/>
    <w:rsid w:val="0085064E"/>
    <w:rPr>
      <w:sz w:val="26"/>
      <w:lang w:val="ru-RU" w:eastAsia="ar-SA" w:bidi="ar-SA"/>
    </w:rPr>
  </w:style>
  <w:style w:type="character" w:customStyle="1" w:styleId="red1">
    <w:name w:val="red1"/>
    <w:rsid w:val="0085064E"/>
    <w:rPr>
      <w:rFonts w:cs="Times New Roman"/>
      <w:color w:val="FF0000"/>
    </w:rPr>
  </w:style>
  <w:style w:type="character" w:customStyle="1" w:styleId="bigtextstrong">
    <w:name w:val="bigtextstrong"/>
    <w:rsid w:val="0085064E"/>
    <w:rPr>
      <w:rFonts w:cs="Times New Roman"/>
      <w:b/>
      <w:bCs/>
      <w:color w:val="208008"/>
    </w:rPr>
  </w:style>
  <w:style w:type="character" w:customStyle="1" w:styleId="SAbbr">
    <w:name w:val="S_Abbr"/>
    <w:rsid w:val="0085064E"/>
    <w:rPr>
      <w:rFonts w:cs="Times New Roman"/>
      <w:b/>
      <w:bCs/>
      <w:position w:val="0"/>
      <w:sz w:val="24"/>
      <w:vertAlign w:val="baseline"/>
    </w:rPr>
  </w:style>
  <w:style w:type="character" w:customStyle="1" w:styleId="SMLst0">
    <w:name w:val="S_MLst Знак"/>
    <w:rsid w:val="0085064E"/>
    <w:rPr>
      <w:rFonts w:ascii="Arial" w:hAnsi="Arial"/>
      <w:lang w:val="ru-RU" w:eastAsia="ar-SA" w:bidi="ar-SA"/>
    </w:rPr>
  </w:style>
  <w:style w:type="character" w:customStyle="1" w:styleId="WW8Num2z5">
    <w:name w:val="WW8Num2z5"/>
    <w:rsid w:val="0085064E"/>
    <w:rPr>
      <w:rFonts w:ascii="Wingdings" w:hAnsi="Wingdings"/>
    </w:rPr>
  </w:style>
  <w:style w:type="character" w:customStyle="1" w:styleId="SGeneral">
    <w:name w:val="_S General Знак"/>
    <w:rsid w:val="0085064E"/>
    <w:rPr>
      <w:sz w:val="24"/>
      <w:szCs w:val="24"/>
      <w:lang w:eastAsia="ar-SA" w:bidi="ar-SA"/>
    </w:rPr>
  </w:style>
  <w:style w:type="character" w:customStyle="1" w:styleId="SMarkList1">
    <w:name w:val="_S_Mark_List Знак1"/>
    <w:rsid w:val="0085064E"/>
    <w:rPr>
      <w:sz w:val="24"/>
      <w:szCs w:val="24"/>
      <w:lang w:eastAsia="ar-SA" w:bidi="ar-SA"/>
    </w:rPr>
  </w:style>
  <w:style w:type="character" w:customStyle="1" w:styleId="afffffff8">
    <w:name w:val="_обычный Знак"/>
    <w:rsid w:val="0085064E"/>
    <w:rPr>
      <w:sz w:val="24"/>
      <w:szCs w:val="24"/>
      <w:lang w:val="ru-RU" w:eastAsia="ar-SA" w:bidi="ar-SA"/>
    </w:rPr>
  </w:style>
  <w:style w:type="character" w:customStyle="1" w:styleId="FontStyle45">
    <w:name w:val="Font Style45"/>
    <w:rsid w:val="0085064E"/>
    <w:rPr>
      <w:rFonts w:ascii="Arial" w:hAnsi="Arial" w:cs="Arial"/>
      <w:sz w:val="12"/>
      <w:szCs w:val="12"/>
    </w:rPr>
  </w:style>
  <w:style w:type="character" w:customStyle="1" w:styleId="FontStyle46">
    <w:name w:val="Font Style46"/>
    <w:rsid w:val="0085064E"/>
    <w:rPr>
      <w:rFonts w:ascii="Arial" w:hAnsi="Arial" w:cs="Arial"/>
      <w:b/>
      <w:bCs/>
      <w:sz w:val="14"/>
      <w:szCs w:val="14"/>
    </w:rPr>
  </w:style>
  <w:style w:type="character" w:customStyle="1" w:styleId="FontStyle47">
    <w:name w:val="Font Style47"/>
    <w:rsid w:val="0085064E"/>
    <w:rPr>
      <w:rFonts w:ascii="Arial" w:hAnsi="Arial" w:cs="Arial"/>
      <w:sz w:val="14"/>
      <w:szCs w:val="14"/>
    </w:rPr>
  </w:style>
  <w:style w:type="character" w:customStyle="1" w:styleId="FontStyle48">
    <w:name w:val="Font Style48"/>
    <w:rsid w:val="0085064E"/>
    <w:rPr>
      <w:rFonts w:ascii="Palatino Linotype" w:hAnsi="Palatino Linotype" w:cs="Palatino Linotype"/>
      <w:b/>
      <w:bCs/>
      <w:sz w:val="20"/>
      <w:szCs w:val="20"/>
    </w:rPr>
  </w:style>
  <w:style w:type="character" w:customStyle="1" w:styleId="FontStyle49">
    <w:name w:val="Font Style49"/>
    <w:rsid w:val="0085064E"/>
    <w:rPr>
      <w:rFonts w:ascii="Arial" w:hAnsi="Arial" w:cs="Arial"/>
      <w:sz w:val="20"/>
      <w:szCs w:val="20"/>
    </w:rPr>
  </w:style>
  <w:style w:type="character" w:customStyle="1" w:styleId="FontStyle50">
    <w:name w:val="Font Style50"/>
    <w:rsid w:val="0085064E"/>
    <w:rPr>
      <w:rFonts w:ascii="Arial" w:hAnsi="Arial" w:cs="Arial"/>
      <w:sz w:val="20"/>
      <w:szCs w:val="20"/>
    </w:rPr>
  </w:style>
  <w:style w:type="character" w:customStyle="1" w:styleId="FontStyle51">
    <w:name w:val="Font Style51"/>
    <w:rsid w:val="0085064E"/>
    <w:rPr>
      <w:rFonts w:ascii="Franklin Gothic Book" w:hAnsi="Franklin Gothic Book" w:cs="Franklin Gothic Book"/>
      <w:sz w:val="24"/>
      <w:szCs w:val="24"/>
    </w:rPr>
  </w:style>
  <w:style w:type="character" w:customStyle="1" w:styleId="FontStyle52">
    <w:name w:val="Font Style52"/>
    <w:rsid w:val="0085064E"/>
    <w:rPr>
      <w:rFonts w:ascii="Franklin Gothic Demi" w:hAnsi="Franklin Gothic Demi" w:cs="Franklin Gothic Demi"/>
      <w:b/>
      <w:bCs/>
      <w:sz w:val="24"/>
      <w:szCs w:val="24"/>
    </w:rPr>
  </w:style>
  <w:style w:type="character" w:customStyle="1" w:styleId="FontStyle53">
    <w:name w:val="Font Style53"/>
    <w:rsid w:val="0085064E"/>
    <w:rPr>
      <w:rFonts w:ascii="Franklin Gothic Demi Cond" w:hAnsi="Franklin Gothic Demi Cond" w:cs="Franklin Gothic Demi Cond"/>
      <w:b/>
      <w:bCs/>
      <w:sz w:val="28"/>
      <w:szCs w:val="28"/>
    </w:rPr>
  </w:style>
  <w:style w:type="character" w:customStyle="1" w:styleId="FontStyle54">
    <w:name w:val="Font Style54"/>
    <w:rsid w:val="0085064E"/>
    <w:rPr>
      <w:rFonts w:ascii="Arial Narrow" w:hAnsi="Arial Narrow" w:cs="Arial Narrow"/>
      <w:sz w:val="26"/>
      <w:szCs w:val="26"/>
    </w:rPr>
  </w:style>
  <w:style w:type="character" w:customStyle="1" w:styleId="FontStyle55">
    <w:name w:val="Font Style55"/>
    <w:rsid w:val="0085064E"/>
    <w:rPr>
      <w:rFonts w:ascii="Arial" w:hAnsi="Arial" w:cs="Arial"/>
      <w:sz w:val="22"/>
      <w:szCs w:val="22"/>
    </w:rPr>
  </w:style>
  <w:style w:type="character" w:customStyle="1" w:styleId="FontStyle56">
    <w:name w:val="Font Style56"/>
    <w:rsid w:val="0085064E"/>
    <w:rPr>
      <w:rFonts w:ascii="Cambria" w:hAnsi="Cambria" w:cs="Cambria"/>
      <w:b/>
      <w:bCs/>
      <w:sz w:val="16"/>
      <w:szCs w:val="16"/>
    </w:rPr>
  </w:style>
  <w:style w:type="character" w:customStyle="1" w:styleId="FontStyle57">
    <w:name w:val="Font Style57"/>
    <w:rsid w:val="0085064E"/>
    <w:rPr>
      <w:rFonts w:ascii="Arial" w:hAnsi="Arial" w:cs="Arial"/>
      <w:sz w:val="20"/>
      <w:szCs w:val="20"/>
    </w:rPr>
  </w:style>
  <w:style w:type="character" w:customStyle="1" w:styleId="FontStyle59">
    <w:name w:val="Font Style59"/>
    <w:rsid w:val="0085064E"/>
    <w:rPr>
      <w:rFonts w:ascii="Arial" w:hAnsi="Arial" w:cs="Arial"/>
      <w:sz w:val="22"/>
      <w:szCs w:val="22"/>
    </w:rPr>
  </w:style>
  <w:style w:type="character" w:customStyle="1" w:styleId="afffffff9">
    <w:name w:val="Таблица Знак"/>
    <w:rsid w:val="0085064E"/>
    <w:rPr>
      <w:rFonts w:cs="Arial"/>
      <w:bCs/>
      <w:iCs/>
      <w:lang w:val="ru-RU" w:eastAsia="ar-SA" w:bidi="ar-SA"/>
    </w:rPr>
  </w:style>
  <w:style w:type="character" w:customStyle="1" w:styleId="afffffffa">
    <w:name w:val="бпОсновной текст Знак"/>
    <w:rsid w:val="0085064E"/>
    <w:rPr>
      <w:rFonts w:ascii="Arial" w:hAnsi="Arial" w:cs="Times New Roman"/>
      <w:sz w:val="24"/>
    </w:rPr>
  </w:style>
  <w:style w:type="character" w:customStyle="1" w:styleId="alp">
    <w:name w:val="alp_обыч_спис Знак"/>
    <w:rsid w:val="0085064E"/>
    <w:rPr>
      <w:rFonts w:ascii="Calibri" w:hAnsi="Calibri"/>
      <w:b/>
      <w:sz w:val="22"/>
      <w:szCs w:val="22"/>
      <w:lang w:val="ru-RU" w:eastAsia="ar-SA" w:bidi="ar-SA"/>
    </w:rPr>
  </w:style>
  <w:style w:type="character" w:customStyle="1" w:styleId="EmailStyle227">
    <w:name w:val="EmailStyle227"/>
    <w:rsid w:val="0085064E"/>
    <w:rPr>
      <w:rFonts w:ascii="Arial" w:hAnsi="Arial" w:cs="Arial"/>
      <w:color w:val="000080"/>
      <w:sz w:val="20"/>
      <w:szCs w:val="20"/>
    </w:rPr>
  </w:style>
  <w:style w:type="character" w:customStyle="1" w:styleId="Text0">
    <w:name w:val="Text Знак"/>
    <w:rsid w:val="0085064E"/>
    <w:rPr>
      <w:sz w:val="22"/>
      <w:lang w:val="en-GB" w:eastAsia="ar-SA" w:bidi="ar-SA"/>
    </w:rPr>
  </w:style>
  <w:style w:type="character" w:customStyle="1" w:styleId="h3subheading">
    <w:name w:val="h3 sub heading Знак"/>
    <w:rsid w:val="0085064E"/>
    <w:rPr>
      <w:rFonts w:ascii="Arial" w:hAnsi="Arial" w:cs="Arial"/>
      <w:b/>
      <w:bCs/>
      <w:sz w:val="26"/>
      <w:szCs w:val="26"/>
      <w:lang w:val="ru-RU" w:eastAsia="ar-SA" w:bidi="ar-SA"/>
    </w:rPr>
  </w:style>
  <w:style w:type="character" w:styleId="afffffffb">
    <w:name w:val="line number"/>
    <w:rsid w:val="0085064E"/>
    <w:rPr>
      <w:rFonts w:cs="Times New Roman"/>
    </w:rPr>
  </w:style>
  <w:style w:type="character" w:customStyle="1" w:styleId="BoldUnderlinedText">
    <w:name w:val="BoldUnderlinedText"/>
    <w:rsid w:val="0085064E"/>
    <w:rPr>
      <w:rFonts w:cs="Times New Roman"/>
      <w:b/>
      <w:sz w:val="20"/>
      <w:u w:val="single"/>
    </w:rPr>
  </w:style>
  <w:style w:type="character" w:customStyle="1" w:styleId="afffffffc">
    <w:name w:val="Подпись Знак"/>
    <w:rsid w:val="0085064E"/>
    <w:rPr>
      <w:sz w:val="22"/>
      <w:lang w:val="en-US" w:eastAsia="ar-SA" w:bidi="ar-SA"/>
    </w:rPr>
  </w:style>
  <w:style w:type="character" w:customStyle="1" w:styleId="afffffffd">
    <w:name w:val="Текст табличный Знак Знак"/>
    <w:rsid w:val="0085064E"/>
    <w:rPr>
      <w:rFonts w:ascii="Courier New" w:hAnsi="Courier New" w:cs="Courier New"/>
    </w:rPr>
  </w:style>
  <w:style w:type="paragraph" w:customStyle="1" w:styleId="1fff4">
    <w:name w:val="Заголовок1"/>
    <w:basedOn w:val="a6"/>
    <w:next w:val="ae"/>
    <w:rsid w:val="0085064E"/>
    <w:pPr>
      <w:keepNext/>
      <w:suppressAutoHyphens/>
      <w:spacing w:before="240" w:after="120"/>
    </w:pPr>
    <w:rPr>
      <w:rFonts w:ascii="Arial" w:eastAsia="Arial Unicode MS" w:hAnsi="Arial" w:cs="Arial Unicode MS"/>
      <w:sz w:val="28"/>
      <w:szCs w:val="28"/>
      <w:lang w:eastAsia="ar-SA"/>
    </w:rPr>
  </w:style>
  <w:style w:type="paragraph" w:customStyle="1" w:styleId="3ff1">
    <w:name w:val="Название3"/>
    <w:basedOn w:val="a6"/>
    <w:rsid w:val="0085064E"/>
    <w:pPr>
      <w:suppressLineNumbers/>
      <w:suppressAutoHyphens/>
      <w:spacing w:before="120" w:after="120"/>
    </w:pPr>
    <w:rPr>
      <w:i/>
      <w:iCs/>
      <w:lang w:eastAsia="ar-SA"/>
    </w:rPr>
  </w:style>
  <w:style w:type="paragraph" w:customStyle="1" w:styleId="3ff2">
    <w:name w:val="Указатель3"/>
    <w:basedOn w:val="a6"/>
    <w:rsid w:val="0085064E"/>
    <w:pPr>
      <w:suppressLineNumbers/>
      <w:suppressAutoHyphens/>
      <w:spacing w:before="100" w:after="100"/>
    </w:pPr>
    <w:rPr>
      <w:lang w:eastAsia="ar-SA"/>
    </w:rPr>
  </w:style>
  <w:style w:type="paragraph" w:customStyle="1" w:styleId="2ff9">
    <w:name w:val="Название2"/>
    <w:basedOn w:val="a6"/>
    <w:rsid w:val="0085064E"/>
    <w:pPr>
      <w:suppressLineNumbers/>
      <w:suppressAutoHyphens/>
      <w:spacing w:before="120" w:after="120"/>
    </w:pPr>
    <w:rPr>
      <w:i/>
      <w:iCs/>
      <w:lang w:eastAsia="ar-SA"/>
    </w:rPr>
  </w:style>
  <w:style w:type="paragraph" w:customStyle="1" w:styleId="2ffa">
    <w:name w:val="Указатель2"/>
    <w:basedOn w:val="a6"/>
    <w:rsid w:val="0085064E"/>
    <w:pPr>
      <w:suppressLineNumbers/>
      <w:suppressAutoHyphens/>
      <w:spacing w:before="100" w:after="100"/>
    </w:pPr>
    <w:rPr>
      <w:lang w:eastAsia="ar-SA"/>
    </w:rPr>
  </w:style>
  <w:style w:type="paragraph" w:customStyle="1" w:styleId="1fff5">
    <w:name w:val="Название1"/>
    <w:basedOn w:val="a6"/>
    <w:rsid w:val="0085064E"/>
    <w:pPr>
      <w:suppressLineNumbers/>
      <w:suppressAutoHyphens/>
      <w:spacing w:before="120" w:after="120"/>
    </w:pPr>
    <w:rPr>
      <w:i/>
      <w:iCs/>
      <w:lang w:eastAsia="ar-SA"/>
    </w:rPr>
  </w:style>
  <w:style w:type="paragraph" w:customStyle="1" w:styleId="1fff6">
    <w:name w:val="Указатель1"/>
    <w:basedOn w:val="a6"/>
    <w:rsid w:val="0085064E"/>
    <w:pPr>
      <w:suppressLineNumbers/>
      <w:suppressAutoHyphens/>
      <w:spacing w:before="100" w:after="100"/>
    </w:pPr>
    <w:rPr>
      <w:lang w:eastAsia="ar-SA"/>
    </w:rPr>
  </w:style>
  <w:style w:type="paragraph" w:customStyle="1" w:styleId="afffffffe">
    <w:name w:val="Подпункт"/>
    <w:basedOn w:val="a6"/>
    <w:uiPriority w:val="99"/>
    <w:rsid w:val="0085064E"/>
    <w:pPr>
      <w:tabs>
        <w:tab w:val="left" w:pos="643"/>
        <w:tab w:val="left" w:pos="720"/>
        <w:tab w:val="left" w:pos="2025"/>
      </w:tabs>
      <w:suppressAutoHyphens/>
      <w:ind w:left="360" w:hanging="360"/>
      <w:jc w:val="both"/>
    </w:pPr>
    <w:rPr>
      <w:lang w:eastAsia="ar-SA"/>
    </w:rPr>
  </w:style>
  <w:style w:type="paragraph" w:customStyle="1" w:styleId="affffffff">
    <w:name w:val="Подподпункт"/>
    <w:basedOn w:val="a6"/>
    <w:rsid w:val="0085064E"/>
    <w:pPr>
      <w:tabs>
        <w:tab w:val="left" w:pos="643"/>
        <w:tab w:val="left" w:pos="1080"/>
        <w:tab w:val="left" w:pos="5585"/>
      </w:tabs>
      <w:suppressAutoHyphens/>
      <w:ind w:left="360" w:hanging="360"/>
      <w:jc w:val="both"/>
    </w:pPr>
    <w:rPr>
      <w:lang w:eastAsia="ar-SA"/>
    </w:rPr>
  </w:style>
  <w:style w:type="paragraph" w:customStyle="1" w:styleId="2ffb">
    <w:name w:val="заголовок 2"/>
    <w:basedOn w:val="a6"/>
    <w:next w:val="a6"/>
    <w:rsid w:val="0085064E"/>
    <w:pPr>
      <w:keepLines/>
      <w:widowControl w:val="0"/>
      <w:suppressAutoHyphens/>
      <w:spacing w:before="240"/>
      <w:ind w:left="1134" w:hanging="426"/>
      <w:jc w:val="both"/>
    </w:pPr>
    <w:rPr>
      <w:rFonts w:ascii="Times" w:hAnsi="Times" w:cs="Times"/>
      <w:lang w:val="de-DE" w:eastAsia="ar-SA"/>
    </w:rPr>
  </w:style>
  <w:style w:type="paragraph" w:customStyle="1" w:styleId="-20">
    <w:name w:val="Пункт-2"/>
    <w:basedOn w:val="affffffa"/>
    <w:rsid w:val="0085064E"/>
    <w:pPr>
      <w:keepNext/>
      <w:tabs>
        <w:tab w:val="clear" w:pos="1980"/>
        <w:tab w:val="left" w:pos="643"/>
        <w:tab w:val="left" w:pos="1080"/>
        <w:tab w:val="left" w:pos="1134"/>
      </w:tabs>
      <w:suppressAutoHyphens/>
      <w:spacing w:before="240" w:after="120"/>
      <w:ind w:left="1134" w:hanging="1134"/>
      <w:jc w:val="left"/>
    </w:pPr>
    <w:rPr>
      <w:b/>
      <w:bCs/>
      <w:sz w:val="28"/>
      <w:lang w:eastAsia="ar-SA"/>
    </w:rPr>
  </w:style>
  <w:style w:type="paragraph" w:customStyle="1" w:styleId="1fff7">
    <w:name w:val="заголовок 1"/>
    <w:basedOn w:val="a6"/>
    <w:next w:val="a6"/>
    <w:rsid w:val="0085064E"/>
    <w:pPr>
      <w:keepLines/>
      <w:widowControl w:val="0"/>
      <w:suppressAutoHyphens/>
      <w:spacing w:before="360"/>
      <w:ind w:left="709" w:hanging="709"/>
      <w:jc w:val="both"/>
    </w:pPr>
    <w:rPr>
      <w:rFonts w:ascii="Times" w:hAnsi="Times" w:cs="Times"/>
      <w:lang w:val="de-DE" w:eastAsia="ar-SA"/>
    </w:rPr>
  </w:style>
  <w:style w:type="paragraph" w:customStyle="1" w:styleId="226">
    <w:name w:val="Основной текст 22"/>
    <w:basedOn w:val="a6"/>
    <w:rsid w:val="0085064E"/>
    <w:pPr>
      <w:tabs>
        <w:tab w:val="center" w:pos="993"/>
      </w:tabs>
      <w:suppressAutoHyphens/>
      <w:ind w:firstLine="284"/>
      <w:jc w:val="center"/>
    </w:pPr>
    <w:rPr>
      <w:b/>
      <w:bCs/>
      <w:lang w:eastAsia="ar-SA"/>
    </w:rPr>
  </w:style>
  <w:style w:type="paragraph" w:customStyle="1" w:styleId="316">
    <w:name w:val="Основной текст 31"/>
    <w:basedOn w:val="a6"/>
    <w:rsid w:val="0085064E"/>
    <w:pPr>
      <w:suppressAutoHyphens/>
      <w:jc w:val="right"/>
    </w:pPr>
    <w:rPr>
      <w:b/>
      <w:bCs/>
      <w:lang w:eastAsia="ar-SA"/>
    </w:rPr>
  </w:style>
  <w:style w:type="paragraph" w:customStyle="1" w:styleId="1fff8">
    <w:name w:val="Название объекта1"/>
    <w:basedOn w:val="a6"/>
    <w:next w:val="a6"/>
    <w:rsid w:val="0085064E"/>
    <w:pPr>
      <w:suppressAutoHyphens/>
      <w:jc w:val="center"/>
    </w:pPr>
    <w:rPr>
      <w:b/>
      <w:bCs/>
      <w:lang w:eastAsia="ar-SA"/>
    </w:rPr>
  </w:style>
  <w:style w:type="paragraph" w:customStyle="1" w:styleId="1fff9">
    <w:name w:val="Схема документа1"/>
    <w:basedOn w:val="a6"/>
    <w:rsid w:val="0085064E"/>
    <w:pPr>
      <w:shd w:val="clear" w:color="auto" w:fill="000080"/>
      <w:suppressAutoHyphens/>
    </w:pPr>
    <w:rPr>
      <w:rFonts w:ascii="Tahoma" w:hAnsi="Tahoma" w:cs="Tahoma"/>
      <w:sz w:val="20"/>
      <w:szCs w:val="20"/>
      <w:lang w:eastAsia="ar-SA"/>
    </w:rPr>
  </w:style>
  <w:style w:type="paragraph" w:customStyle="1" w:styleId="affffffff0">
    <w:name w:val="Комментарий"/>
    <w:basedOn w:val="a6"/>
    <w:next w:val="a6"/>
    <w:rsid w:val="0085064E"/>
    <w:pPr>
      <w:suppressAutoHyphens/>
      <w:autoSpaceDE w:val="0"/>
      <w:ind w:left="170"/>
      <w:jc w:val="both"/>
    </w:pPr>
    <w:rPr>
      <w:rFonts w:ascii="Arial" w:hAnsi="Arial" w:cs="Arial"/>
      <w:i/>
      <w:iCs/>
      <w:color w:val="800080"/>
      <w:lang w:eastAsia="ar-SA"/>
    </w:rPr>
  </w:style>
  <w:style w:type="paragraph" w:customStyle="1" w:styleId="219">
    <w:name w:val="Нумерованный список 21"/>
    <w:basedOn w:val="a6"/>
    <w:rsid w:val="0085064E"/>
    <w:pPr>
      <w:tabs>
        <w:tab w:val="left" w:pos="432"/>
        <w:tab w:val="left" w:pos="643"/>
      </w:tabs>
      <w:suppressAutoHyphens/>
      <w:ind w:left="432" w:hanging="432"/>
    </w:pPr>
    <w:rPr>
      <w:sz w:val="20"/>
      <w:szCs w:val="20"/>
      <w:lang w:eastAsia="ar-SA"/>
    </w:rPr>
  </w:style>
  <w:style w:type="paragraph" w:customStyle="1" w:styleId="1fffa">
    <w:name w:val="Текст примечания1"/>
    <w:basedOn w:val="a6"/>
    <w:rsid w:val="0085064E"/>
    <w:pPr>
      <w:suppressAutoHyphens/>
      <w:spacing w:before="100" w:after="100"/>
    </w:pPr>
    <w:rPr>
      <w:sz w:val="20"/>
      <w:szCs w:val="20"/>
      <w:lang w:eastAsia="ar-SA"/>
    </w:rPr>
  </w:style>
  <w:style w:type="character" w:customStyle="1" w:styleId="1fffb">
    <w:name w:val="Текст примечания Знак1"/>
    <w:aliases w:val="Текст инструкции Знак1"/>
    <w:uiPriority w:val="99"/>
    <w:rsid w:val="0085064E"/>
    <w:rPr>
      <w:rFonts w:ascii="Times New Roman" w:eastAsia="Times New Roman" w:hAnsi="Times New Roman" w:cs="Times New Roman"/>
      <w:sz w:val="20"/>
      <w:szCs w:val="20"/>
      <w:lang w:eastAsia="ar-SA"/>
    </w:rPr>
  </w:style>
  <w:style w:type="character" w:customStyle="1" w:styleId="1fffc">
    <w:name w:val="Тема примечания Знак1"/>
    <w:rsid w:val="0085064E"/>
    <w:rPr>
      <w:rFonts w:ascii="Times New Roman" w:eastAsia="Times New Roman" w:hAnsi="Times New Roman" w:cs="Times New Roman"/>
      <w:b/>
      <w:bCs/>
      <w:sz w:val="20"/>
      <w:szCs w:val="20"/>
      <w:lang w:eastAsia="ar-SA"/>
    </w:rPr>
  </w:style>
  <w:style w:type="paragraph" w:customStyle="1" w:styleId="CharChar1">
    <w:name w:val="Знак Знак Char Char1"/>
    <w:basedOn w:val="a6"/>
    <w:rsid w:val="0085064E"/>
    <w:pPr>
      <w:suppressAutoHyphens/>
      <w:spacing w:after="160" w:line="240" w:lineRule="exact"/>
    </w:pPr>
    <w:rPr>
      <w:rFonts w:ascii="Verdana" w:hAnsi="Verdana"/>
      <w:sz w:val="20"/>
      <w:szCs w:val="20"/>
      <w:lang w:val="en-US" w:eastAsia="ar-SA"/>
    </w:rPr>
  </w:style>
  <w:style w:type="paragraph" w:customStyle="1" w:styleId="affffffff1">
    <w:name w:val="текст сноски"/>
    <w:basedOn w:val="a6"/>
    <w:rsid w:val="0085064E"/>
    <w:pPr>
      <w:widowControl w:val="0"/>
      <w:suppressAutoHyphens/>
    </w:pPr>
    <w:rPr>
      <w:rFonts w:ascii="Gelvetsky 12pt" w:hAnsi="Gelvetsky 12pt"/>
      <w:szCs w:val="20"/>
      <w:lang w:val="en-US" w:eastAsia="ar-SA"/>
    </w:rPr>
  </w:style>
  <w:style w:type="paragraph" w:customStyle="1" w:styleId="2ffc">
    <w:name w:val="Дата2"/>
    <w:basedOn w:val="a6"/>
    <w:next w:val="a6"/>
    <w:rsid w:val="0085064E"/>
    <w:pPr>
      <w:suppressAutoHyphens/>
      <w:jc w:val="both"/>
    </w:pPr>
    <w:rPr>
      <w:sz w:val="20"/>
      <w:szCs w:val="20"/>
      <w:lang w:eastAsia="ar-SA"/>
    </w:rPr>
  </w:style>
  <w:style w:type="paragraph" w:customStyle="1" w:styleId="1fffd">
    <w:name w:val="Дата1"/>
    <w:basedOn w:val="a6"/>
    <w:next w:val="a6"/>
    <w:rsid w:val="0085064E"/>
    <w:pPr>
      <w:suppressAutoHyphens/>
      <w:jc w:val="both"/>
    </w:pPr>
    <w:rPr>
      <w:sz w:val="20"/>
      <w:szCs w:val="20"/>
      <w:lang w:eastAsia="ar-SA"/>
    </w:rPr>
  </w:style>
  <w:style w:type="paragraph" w:customStyle="1" w:styleId="21a">
    <w:name w:val="Список 21"/>
    <w:basedOn w:val="a6"/>
    <w:rsid w:val="0085064E"/>
    <w:pPr>
      <w:suppressAutoHyphens/>
      <w:spacing w:before="100" w:after="100"/>
      <w:ind w:left="566" w:hanging="283"/>
    </w:pPr>
    <w:rPr>
      <w:lang w:eastAsia="ar-SA"/>
    </w:rPr>
  </w:style>
  <w:style w:type="paragraph" w:customStyle="1" w:styleId="a0">
    <w:name w:val="Часть"/>
    <w:basedOn w:val="a6"/>
    <w:rsid w:val="0085064E"/>
    <w:pPr>
      <w:keepNext/>
      <w:keepLines/>
      <w:widowControl w:val="0"/>
      <w:numPr>
        <w:numId w:val="66"/>
      </w:numPr>
      <w:suppressLineNumbers/>
      <w:suppressAutoHyphens/>
      <w:ind w:left="0" w:firstLine="0"/>
      <w:jc w:val="center"/>
    </w:pPr>
    <w:rPr>
      <w:b/>
      <w:caps/>
      <w:szCs w:val="40"/>
      <w:lang w:eastAsia="ar-SA"/>
    </w:rPr>
  </w:style>
  <w:style w:type="paragraph" w:customStyle="1" w:styleId="2ffd">
    <w:name w:val="Текст2"/>
    <w:basedOn w:val="1fff5"/>
    <w:rsid w:val="0085064E"/>
  </w:style>
  <w:style w:type="paragraph" w:customStyle="1" w:styleId="WW-">
    <w:name w:val="WW-Текст"/>
    <w:basedOn w:val="a6"/>
    <w:rsid w:val="0085064E"/>
    <w:pPr>
      <w:tabs>
        <w:tab w:val="num" w:pos="5279"/>
      </w:tabs>
      <w:suppressAutoHyphens/>
      <w:ind w:left="3839" w:hanging="720"/>
    </w:pPr>
    <w:rPr>
      <w:rFonts w:ascii="Courier New" w:hAnsi="Courier New"/>
      <w:sz w:val="20"/>
      <w:szCs w:val="20"/>
      <w:lang w:eastAsia="ar-SA"/>
    </w:rPr>
  </w:style>
  <w:style w:type="paragraph" w:customStyle="1" w:styleId="1fffe">
    <w:name w:val="Маркированный список1"/>
    <w:basedOn w:val="a6"/>
    <w:rsid w:val="0085064E"/>
    <w:pPr>
      <w:widowControl w:val="0"/>
      <w:suppressAutoHyphens/>
      <w:ind w:firstLine="720"/>
      <w:jc w:val="both"/>
    </w:pPr>
    <w:rPr>
      <w:lang w:eastAsia="ar-SA"/>
    </w:rPr>
  </w:style>
  <w:style w:type="paragraph" w:customStyle="1" w:styleId="3ff3">
    <w:name w:val="Статья 3 уровень"/>
    <w:basedOn w:val="33"/>
    <w:rsid w:val="0085064E"/>
    <w:pPr>
      <w:widowControl/>
      <w:tabs>
        <w:tab w:val="left" w:pos="993"/>
      </w:tabs>
      <w:suppressAutoHyphens/>
      <w:autoSpaceDE/>
      <w:autoSpaceDN/>
      <w:adjustRightInd/>
      <w:spacing w:before="120" w:after="0" w:line="240" w:lineRule="auto"/>
      <w:ind w:left="720" w:hanging="720"/>
    </w:pPr>
    <w:rPr>
      <w:b w:val="0"/>
      <w:sz w:val="24"/>
      <w:szCs w:val="24"/>
      <w:lang w:eastAsia="ar-SA"/>
    </w:rPr>
  </w:style>
  <w:style w:type="paragraph" w:customStyle="1" w:styleId="1ffff">
    <w:name w:val="Прощание1"/>
    <w:basedOn w:val="a6"/>
    <w:rsid w:val="0085064E"/>
    <w:pPr>
      <w:suppressAutoHyphens/>
      <w:spacing w:after="60"/>
      <w:ind w:left="4252"/>
      <w:jc w:val="both"/>
    </w:pPr>
    <w:rPr>
      <w:lang w:eastAsia="ar-SA"/>
    </w:rPr>
  </w:style>
  <w:style w:type="paragraph" w:customStyle="1" w:styleId="CharCharCharCharChar">
    <w:name w:val="Знак Знак Char Char Char Char Char Знак"/>
    <w:basedOn w:val="a6"/>
    <w:rsid w:val="0085064E"/>
    <w:pPr>
      <w:widowControl w:val="0"/>
      <w:suppressAutoHyphens/>
      <w:spacing w:after="160" w:line="240" w:lineRule="exact"/>
      <w:jc w:val="right"/>
    </w:pPr>
    <w:rPr>
      <w:sz w:val="20"/>
      <w:szCs w:val="20"/>
      <w:lang w:val="en-GB" w:eastAsia="ar-SA"/>
    </w:rPr>
  </w:style>
  <w:style w:type="paragraph" w:customStyle="1" w:styleId="1ffff0">
    <w:name w:val="Заглавие1"/>
    <w:basedOn w:val="a6"/>
    <w:rsid w:val="0085064E"/>
    <w:pPr>
      <w:suppressAutoHyphens/>
      <w:jc w:val="center"/>
    </w:pPr>
    <w:rPr>
      <w:b/>
      <w:caps/>
      <w:sz w:val="28"/>
      <w:szCs w:val="20"/>
      <w:lang w:eastAsia="ar-SA"/>
    </w:rPr>
  </w:style>
  <w:style w:type="paragraph" w:customStyle="1" w:styleId="Heading21">
    <w:name w:val="Heading 21"/>
    <w:basedOn w:val="a6"/>
    <w:next w:val="a6"/>
    <w:rsid w:val="0085064E"/>
    <w:pPr>
      <w:suppressAutoHyphens/>
    </w:pPr>
    <w:rPr>
      <w:rFonts w:ascii="Arial" w:hAnsi="Arial"/>
      <w:lang w:eastAsia="ar-SA"/>
    </w:rPr>
  </w:style>
  <w:style w:type="paragraph" w:customStyle="1" w:styleId="G0">
    <w:name w:val="G_Текст"/>
    <w:basedOn w:val="a6"/>
    <w:rsid w:val="0085064E"/>
    <w:pPr>
      <w:suppressAutoHyphens/>
      <w:spacing w:after="120" w:line="276" w:lineRule="auto"/>
      <w:ind w:firstLine="851"/>
      <w:jc w:val="both"/>
    </w:pPr>
    <w:rPr>
      <w:szCs w:val="20"/>
      <w:lang w:eastAsia="ar-SA"/>
    </w:rPr>
  </w:style>
  <w:style w:type="paragraph" w:customStyle="1" w:styleId="G1">
    <w:name w:val="G_1 Маркированный"/>
    <w:basedOn w:val="G0"/>
    <w:rsid w:val="0085064E"/>
    <w:pPr>
      <w:keepLines/>
      <w:numPr>
        <w:numId w:val="63"/>
      </w:numPr>
      <w:tabs>
        <w:tab w:val="left" w:pos="926"/>
        <w:tab w:val="left" w:pos="1247"/>
      </w:tabs>
      <w:spacing w:after="0" w:line="240" w:lineRule="auto"/>
      <w:ind w:left="1248" w:hanging="397"/>
      <w:jc w:val="left"/>
    </w:pPr>
  </w:style>
  <w:style w:type="paragraph" w:customStyle="1" w:styleId="G10">
    <w:name w:val="G_1 Маркированный по ширине"/>
    <w:basedOn w:val="G1"/>
    <w:rsid w:val="0085064E"/>
    <w:pPr>
      <w:tabs>
        <w:tab w:val="clear" w:pos="926"/>
        <w:tab w:val="left" w:pos="621"/>
      </w:tabs>
      <w:spacing w:before="60" w:after="60"/>
      <w:ind w:left="621" w:hanging="264"/>
      <w:jc w:val="both"/>
    </w:pPr>
  </w:style>
  <w:style w:type="paragraph" w:customStyle="1" w:styleId="G2">
    <w:name w:val="G_Содержание"/>
    <w:basedOn w:val="G0"/>
    <w:next w:val="G0"/>
    <w:rsid w:val="0085064E"/>
    <w:pPr>
      <w:pageBreakBefore/>
      <w:spacing w:before="240"/>
      <w:ind w:firstLine="0"/>
      <w:jc w:val="center"/>
    </w:pPr>
    <w:rPr>
      <w:rFonts w:ascii="Arial" w:hAnsi="Arial"/>
      <w:b/>
    </w:rPr>
  </w:style>
  <w:style w:type="paragraph" w:customStyle="1" w:styleId="G20">
    <w:name w:val="G_2 Маркированный"/>
    <w:basedOn w:val="G0"/>
    <w:rsid w:val="0085064E"/>
    <w:pPr>
      <w:keepLines/>
      <w:tabs>
        <w:tab w:val="num" w:pos="1247"/>
        <w:tab w:val="left" w:pos="2520"/>
      </w:tabs>
      <w:spacing w:before="40" w:after="40" w:line="240" w:lineRule="auto"/>
      <w:ind w:left="2520" w:hanging="360"/>
      <w:jc w:val="left"/>
    </w:pPr>
  </w:style>
  <w:style w:type="paragraph" w:customStyle="1" w:styleId="affffffff2">
    <w:name w:val="Основной"/>
    <w:basedOn w:val="a6"/>
    <w:rsid w:val="0085064E"/>
    <w:pPr>
      <w:suppressAutoHyphens/>
      <w:spacing w:before="120" w:after="120" w:line="300" w:lineRule="exact"/>
      <w:ind w:firstLine="476"/>
      <w:jc w:val="both"/>
    </w:pPr>
    <w:rPr>
      <w:sz w:val="26"/>
      <w:lang w:eastAsia="ar-SA"/>
    </w:rPr>
  </w:style>
  <w:style w:type="paragraph" w:customStyle="1" w:styleId="Iauiue1">
    <w:name w:val="Iau?iue1"/>
    <w:rsid w:val="0085064E"/>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11f">
    <w:name w:val="Текст таблицы 11"/>
    <w:basedOn w:val="a6"/>
    <w:rsid w:val="0085064E"/>
    <w:pPr>
      <w:suppressAutoHyphens/>
      <w:spacing w:after="120"/>
    </w:pPr>
    <w:rPr>
      <w:sz w:val="26"/>
      <w:szCs w:val="20"/>
      <w:lang w:eastAsia="ar-SA"/>
    </w:rPr>
  </w:style>
  <w:style w:type="paragraph" w:customStyle="1" w:styleId="affffffff3">
    <w:name w:val="Шапка таблицы"/>
    <w:basedOn w:val="a6"/>
    <w:rsid w:val="0085064E"/>
    <w:pPr>
      <w:keepNext/>
      <w:keepLines/>
      <w:suppressAutoHyphens/>
      <w:spacing w:before="60" w:after="60" w:line="240" w:lineRule="atLeast"/>
      <w:ind w:left="-113" w:right="-113"/>
      <w:jc w:val="center"/>
    </w:pPr>
    <w:rPr>
      <w:rFonts w:ascii="Arial" w:hAnsi="Arial"/>
      <w:b/>
      <w:bCs/>
      <w:sz w:val="20"/>
      <w:szCs w:val="20"/>
      <w:lang w:eastAsia="ar-SA"/>
    </w:rPr>
  </w:style>
  <w:style w:type="paragraph" w:customStyle="1" w:styleId="G11">
    <w:name w:val="Стиль G_1 Маркированный + По ширине1"/>
    <w:basedOn w:val="G1"/>
    <w:rsid w:val="0085064E"/>
    <w:pPr>
      <w:spacing w:before="60" w:after="60"/>
      <w:jc w:val="both"/>
    </w:pPr>
  </w:style>
  <w:style w:type="paragraph" w:customStyle="1" w:styleId="CharCharCharChar">
    <w:name w:val="Char Char Знак Знак Char Char"/>
    <w:basedOn w:val="a6"/>
    <w:rsid w:val="0085064E"/>
    <w:pPr>
      <w:suppressAutoHyphens/>
      <w:spacing w:before="280" w:after="280"/>
    </w:pPr>
    <w:rPr>
      <w:rFonts w:ascii="Tahoma" w:hAnsi="Tahoma"/>
      <w:sz w:val="20"/>
      <w:szCs w:val="20"/>
      <w:lang w:val="en-US" w:eastAsia="ar-SA"/>
    </w:rPr>
  </w:style>
  <w:style w:type="paragraph" w:customStyle="1" w:styleId="SMLst">
    <w:name w:val="S_MLst"/>
    <w:basedOn w:val="ae"/>
    <w:rsid w:val="0085064E"/>
    <w:pPr>
      <w:widowControl/>
      <w:numPr>
        <w:numId w:val="65"/>
      </w:numPr>
      <w:suppressAutoHyphens/>
      <w:autoSpaceDE/>
      <w:autoSpaceDN/>
      <w:adjustRightInd/>
      <w:spacing w:after="120"/>
      <w:ind w:left="896" w:hanging="187"/>
    </w:pPr>
    <w:rPr>
      <w:rFonts w:ascii="Arial" w:hAnsi="Arial"/>
      <w:color w:val="auto"/>
      <w:sz w:val="20"/>
      <w:szCs w:val="20"/>
      <w:lang w:eastAsia="ar-SA"/>
    </w:rPr>
  </w:style>
  <w:style w:type="paragraph" w:customStyle="1" w:styleId="SGenr">
    <w:name w:val="S_Genr"/>
    <w:basedOn w:val="ae"/>
    <w:rsid w:val="0085064E"/>
    <w:pPr>
      <w:widowControl/>
      <w:suppressAutoHyphens/>
      <w:autoSpaceDE/>
      <w:autoSpaceDN/>
      <w:adjustRightInd/>
      <w:spacing w:after="120"/>
      <w:ind w:firstLine="720"/>
    </w:pPr>
    <w:rPr>
      <w:rFonts w:ascii="Arial" w:hAnsi="Arial"/>
      <w:color w:val="auto"/>
      <w:sz w:val="20"/>
      <w:szCs w:val="20"/>
      <w:lang w:eastAsia="ar-SA"/>
    </w:rPr>
  </w:style>
  <w:style w:type="paragraph" w:customStyle="1" w:styleId="affffffff4">
    <w:name w:val="Содержание"/>
    <w:basedOn w:val="ae"/>
    <w:next w:val="ae"/>
    <w:rsid w:val="0085064E"/>
    <w:pPr>
      <w:pageBreakBefore/>
      <w:widowControl/>
      <w:suppressAutoHyphens/>
      <w:autoSpaceDE/>
      <w:autoSpaceDN/>
      <w:adjustRightInd/>
      <w:spacing w:before="240" w:after="240"/>
      <w:jc w:val="center"/>
    </w:pPr>
    <w:rPr>
      <w:rFonts w:ascii="Arial" w:hAnsi="Arial"/>
      <w:b/>
      <w:color w:val="auto"/>
      <w:szCs w:val="32"/>
      <w:lang w:eastAsia="ar-SA"/>
    </w:rPr>
  </w:style>
  <w:style w:type="paragraph" w:customStyle="1" w:styleId="affffffff5">
    <w:name w:val="Знак Знак Знак Знак"/>
    <w:basedOn w:val="a6"/>
    <w:rsid w:val="0085064E"/>
    <w:pPr>
      <w:suppressAutoHyphens/>
      <w:spacing w:before="280" w:after="280"/>
    </w:pPr>
    <w:rPr>
      <w:rFonts w:ascii="Tahoma" w:hAnsi="Tahoma"/>
      <w:sz w:val="20"/>
      <w:szCs w:val="20"/>
      <w:lang w:val="en-US" w:eastAsia="ar-SA"/>
    </w:rPr>
  </w:style>
  <w:style w:type="paragraph" w:customStyle="1" w:styleId="NJ">
    <w:name w:val="NJ"/>
    <w:basedOn w:val="a6"/>
    <w:rsid w:val="0085064E"/>
    <w:pPr>
      <w:widowControl w:val="0"/>
      <w:suppressAutoHyphens/>
      <w:spacing w:before="120" w:after="120"/>
      <w:ind w:firstLine="567"/>
      <w:jc w:val="both"/>
    </w:pPr>
    <w:rPr>
      <w:lang w:eastAsia="ar-SA"/>
    </w:rPr>
  </w:style>
  <w:style w:type="paragraph" w:customStyle="1" w:styleId="affffffff6">
    <w:name w:val="Текст документа"/>
    <w:basedOn w:val="a6"/>
    <w:rsid w:val="0085064E"/>
    <w:pPr>
      <w:suppressAutoHyphens/>
      <w:spacing w:line="360" w:lineRule="auto"/>
      <w:ind w:firstLine="720"/>
      <w:jc w:val="both"/>
    </w:pPr>
    <w:rPr>
      <w:lang w:eastAsia="ar-SA"/>
    </w:rPr>
  </w:style>
  <w:style w:type="paragraph" w:customStyle="1" w:styleId="StyleJustified">
    <w:name w:val="Style Justified"/>
    <w:basedOn w:val="a6"/>
    <w:rsid w:val="0085064E"/>
    <w:pPr>
      <w:suppressAutoHyphens/>
      <w:spacing w:before="120" w:after="120"/>
      <w:jc w:val="both"/>
    </w:pPr>
    <w:rPr>
      <w:szCs w:val="20"/>
      <w:lang w:eastAsia="ar-SA"/>
    </w:rPr>
  </w:style>
  <w:style w:type="paragraph" w:customStyle="1" w:styleId="SHead1">
    <w:name w:val="_S_Head_1"/>
    <w:basedOn w:val="17"/>
    <w:rsid w:val="0085064E"/>
    <w:pPr>
      <w:suppressAutoHyphens/>
      <w:spacing w:after="120"/>
      <w:jc w:val="both"/>
    </w:pPr>
    <w:rPr>
      <w:rFonts w:ascii="Times New Roman" w:hAnsi="Times New Roman"/>
      <w:kern w:val="1"/>
      <w:sz w:val="28"/>
      <w:lang w:eastAsia="ar-SA"/>
    </w:rPr>
  </w:style>
  <w:style w:type="paragraph" w:customStyle="1" w:styleId="SHead2">
    <w:name w:val="_S_Head_2"/>
    <w:basedOn w:val="25"/>
    <w:rsid w:val="0085064E"/>
    <w:pPr>
      <w:widowControl/>
      <w:suppressAutoHyphens/>
      <w:autoSpaceDE/>
      <w:autoSpaceDN/>
      <w:adjustRightInd/>
      <w:spacing w:after="120"/>
      <w:ind w:left="576" w:hanging="576"/>
      <w:jc w:val="left"/>
    </w:pPr>
    <w:rPr>
      <w:rFonts w:ascii="Times New Roman" w:hAnsi="Times New Roman" w:cs="Times New Roman"/>
      <w:b w:val="0"/>
      <w:i w:val="0"/>
      <w:iCs w:val="0"/>
      <w:szCs w:val="20"/>
      <w:lang w:eastAsia="ar-SA"/>
    </w:rPr>
  </w:style>
  <w:style w:type="paragraph" w:customStyle="1" w:styleId="SGeneral0">
    <w:name w:val="_S General"/>
    <w:basedOn w:val="a6"/>
    <w:rsid w:val="0085064E"/>
    <w:pPr>
      <w:suppressAutoHyphens/>
      <w:spacing w:line="360" w:lineRule="auto"/>
      <w:ind w:firstLine="567"/>
      <w:jc w:val="both"/>
    </w:pPr>
    <w:rPr>
      <w:lang w:eastAsia="ar-SA"/>
    </w:rPr>
  </w:style>
  <w:style w:type="paragraph" w:customStyle="1" w:styleId="SMarkList">
    <w:name w:val="_S_Mark_List"/>
    <w:basedOn w:val="SGeneral0"/>
    <w:rsid w:val="0085064E"/>
    <w:pPr>
      <w:numPr>
        <w:numId w:val="62"/>
      </w:numPr>
      <w:spacing w:after="120"/>
      <w:ind w:left="709" w:hanging="142"/>
    </w:pPr>
    <w:rPr>
      <w:szCs w:val="20"/>
    </w:rPr>
  </w:style>
  <w:style w:type="paragraph" w:customStyle="1" w:styleId="SHead3">
    <w:name w:val="_S_Head 3"/>
    <w:basedOn w:val="33"/>
    <w:next w:val="SGeneral0"/>
    <w:rsid w:val="0085064E"/>
    <w:pPr>
      <w:widowControl/>
      <w:tabs>
        <w:tab w:val="left" w:pos="643"/>
        <w:tab w:val="left" w:pos="896"/>
      </w:tabs>
      <w:suppressAutoHyphens/>
      <w:autoSpaceDE/>
      <w:autoSpaceDN/>
      <w:adjustRightInd/>
      <w:spacing w:after="120"/>
      <w:ind w:left="720" w:hanging="360"/>
      <w:jc w:val="left"/>
    </w:pPr>
    <w:rPr>
      <w:rFonts w:ascii="Times New Roman" w:hAnsi="Times New Roman" w:cs="Times New Roman"/>
      <w:sz w:val="24"/>
      <w:szCs w:val="20"/>
      <w:lang w:eastAsia="ar-SA"/>
    </w:rPr>
  </w:style>
  <w:style w:type="paragraph" w:customStyle="1" w:styleId="21b">
    <w:name w:val="Маркированный список 21"/>
    <w:basedOn w:val="a6"/>
    <w:rsid w:val="0085064E"/>
    <w:pPr>
      <w:tabs>
        <w:tab w:val="left" w:pos="643"/>
      </w:tabs>
      <w:suppressAutoHyphens/>
      <w:ind w:left="643" w:hanging="360"/>
    </w:pPr>
    <w:rPr>
      <w:lang w:eastAsia="ar-SA"/>
    </w:rPr>
  </w:style>
  <w:style w:type="paragraph" w:customStyle="1" w:styleId="affffffff7">
    <w:name w:val="_обычный"/>
    <w:rsid w:val="0085064E"/>
    <w:pPr>
      <w:tabs>
        <w:tab w:val="left" w:pos="1021"/>
      </w:tabs>
      <w:suppressAutoHyphens/>
      <w:spacing w:after="0" w:line="360" w:lineRule="auto"/>
      <w:ind w:firstLine="680"/>
      <w:jc w:val="both"/>
    </w:pPr>
    <w:rPr>
      <w:rFonts w:ascii="Times New Roman" w:eastAsia="Arial" w:hAnsi="Times New Roman" w:cs="Times New Roman"/>
      <w:sz w:val="24"/>
      <w:szCs w:val="24"/>
      <w:lang w:eastAsia="ar-SA"/>
    </w:rPr>
  </w:style>
  <w:style w:type="paragraph" w:customStyle="1" w:styleId="SHead">
    <w:name w:val="S_Head"/>
    <w:basedOn w:val="ae"/>
    <w:rsid w:val="0085064E"/>
    <w:pPr>
      <w:widowControl/>
      <w:suppressAutoHyphens/>
      <w:autoSpaceDE/>
      <w:autoSpaceDN/>
      <w:adjustRightInd/>
      <w:spacing w:after="120"/>
      <w:jc w:val="center"/>
    </w:pPr>
    <w:rPr>
      <w:rFonts w:ascii="Arial" w:hAnsi="Arial"/>
      <w:b/>
      <w:color w:val="auto"/>
      <w:sz w:val="20"/>
      <w:szCs w:val="20"/>
      <w:lang w:eastAsia="ar-SA"/>
    </w:rPr>
  </w:style>
  <w:style w:type="paragraph" w:customStyle="1" w:styleId="StyleNormal">
    <w:name w:val="Style Normal +"/>
    <w:basedOn w:val="a6"/>
    <w:rsid w:val="0085064E"/>
    <w:pPr>
      <w:suppressAutoHyphens/>
      <w:jc w:val="both"/>
    </w:pPr>
    <w:rPr>
      <w:rFonts w:eastAsia="PMingLiU"/>
      <w:szCs w:val="20"/>
      <w:lang w:eastAsia="ar-SA"/>
    </w:rPr>
  </w:style>
  <w:style w:type="paragraph" w:customStyle="1" w:styleId="a">
    <w:name w:val="Список нум."/>
    <w:basedOn w:val="a6"/>
    <w:rsid w:val="0085064E"/>
    <w:pPr>
      <w:numPr>
        <w:numId w:val="61"/>
      </w:numPr>
      <w:suppressAutoHyphens/>
      <w:spacing w:after="120" w:line="360" w:lineRule="auto"/>
      <w:jc w:val="both"/>
    </w:pPr>
    <w:rPr>
      <w:sz w:val="28"/>
      <w:szCs w:val="20"/>
      <w:lang w:eastAsia="ar-SA"/>
    </w:rPr>
  </w:style>
  <w:style w:type="paragraph" w:customStyle="1" w:styleId="Style18">
    <w:name w:val="Style18"/>
    <w:basedOn w:val="a6"/>
    <w:rsid w:val="0085064E"/>
    <w:pPr>
      <w:widowControl w:val="0"/>
      <w:suppressAutoHyphens/>
      <w:autoSpaceDE w:val="0"/>
    </w:pPr>
    <w:rPr>
      <w:lang w:eastAsia="ar-SA"/>
    </w:rPr>
  </w:style>
  <w:style w:type="paragraph" w:customStyle="1" w:styleId="Style19">
    <w:name w:val="Style19"/>
    <w:basedOn w:val="a6"/>
    <w:rsid w:val="0085064E"/>
    <w:pPr>
      <w:widowControl w:val="0"/>
      <w:suppressAutoHyphens/>
      <w:autoSpaceDE w:val="0"/>
    </w:pPr>
    <w:rPr>
      <w:lang w:eastAsia="ar-SA"/>
    </w:rPr>
  </w:style>
  <w:style w:type="paragraph" w:customStyle="1" w:styleId="Style20">
    <w:name w:val="Style20"/>
    <w:basedOn w:val="a6"/>
    <w:rsid w:val="0085064E"/>
    <w:pPr>
      <w:widowControl w:val="0"/>
      <w:suppressAutoHyphens/>
      <w:autoSpaceDE w:val="0"/>
    </w:pPr>
    <w:rPr>
      <w:lang w:eastAsia="ar-SA"/>
    </w:rPr>
  </w:style>
  <w:style w:type="paragraph" w:customStyle="1" w:styleId="Style21">
    <w:name w:val="Style21"/>
    <w:basedOn w:val="a6"/>
    <w:rsid w:val="0085064E"/>
    <w:pPr>
      <w:widowControl w:val="0"/>
      <w:suppressAutoHyphens/>
      <w:autoSpaceDE w:val="0"/>
    </w:pPr>
    <w:rPr>
      <w:lang w:eastAsia="ar-SA"/>
    </w:rPr>
  </w:style>
  <w:style w:type="paragraph" w:customStyle="1" w:styleId="Style22">
    <w:name w:val="Style22"/>
    <w:basedOn w:val="a6"/>
    <w:rsid w:val="0085064E"/>
    <w:pPr>
      <w:widowControl w:val="0"/>
      <w:suppressAutoHyphens/>
      <w:autoSpaceDE w:val="0"/>
    </w:pPr>
    <w:rPr>
      <w:lang w:eastAsia="ar-SA"/>
    </w:rPr>
  </w:style>
  <w:style w:type="paragraph" w:customStyle="1" w:styleId="Style23">
    <w:name w:val="Style23"/>
    <w:basedOn w:val="a6"/>
    <w:rsid w:val="0085064E"/>
    <w:pPr>
      <w:widowControl w:val="0"/>
      <w:suppressAutoHyphens/>
      <w:autoSpaceDE w:val="0"/>
    </w:pPr>
    <w:rPr>
      <w:lang w:eastAsia="ar-SA"/>
    </w:rPr>
  </w:style>
  <w:style w:type="paragraph" w:customStyle="1" w:styleId="Style24">
    <w:name w:val="Style24"/>
    <w:basedOn w:val="a6"/>
    <w:rsid w:val="0085064E"/>
    <w:pPr>
      <w:widowControl w:val="0"/>
      <w:suppressAutoHyphens/>
      <w:autoSpaceDE w:val="0"/>
    </w:pPr>
    <w:rPr>
      <w:lang w:eastAsia="ar-SA"/>
    </w:rPr>
  </w:style>
  <w:style w:type="paragraph" w:customStyle="1" w:styleId="Style25">
    <w:name w:val="Style25"/>
    <w:basedOn w:val="a6"/>
    <w:rsid w:val="0085064E"/>
    <w:pPr>
      <w:widowControl w:val="0"/>
      <w:suppressAutoHyphens/>
      <w:autoSpaceDE w:val="0"/>
      <w:spacing w:line="216" w:lineRule="exact"/>
    </w:pPr>
    <w:rPr>
      <w:lang w:eastAsia="ar-SA"/>
    </w:rPr>
  </w:style>
  <w:style w:type="paragraph" w:customStyle="1" w:styleId="Style26">
    <w:name w:val="Style26"/>
    <w:basedOn w:val="a6"/>
    <w:rsid w:val="0085064E"/>
    <w:pPr>
      <w:widowControl w:val="0"/>
      <w:suppressAutoHyphens/>
      <w:autoSpaceDE w:val="0"/>
    </w:pPr>
    <w:rPr>
      <w:lang w:eastAsia="ar-SA"/>
    </w:rPr>
  </w:style>
  <w:style w:type="paragraph" w:customStyle="1" w:styleId="Style27">
    <w:name w:val="Style27"/>
    <w:basedOn w:val="a6"/>
    <w:rsid w:val="0085064E"/>
    <w:pPr>
      <w:widowControl w:val="0"/>
      <w:suppressAutoHyphens/>
      <w:autoSpaceDE w:val="0"/>
    </w:pPr>
    <w:rPr>
      <w:lang w:eastAsia="ar-SA"/>
    </w:rPr>
  </w:style>
  <w:style w:type="paragraph" w:customStyle="1" w:styleId="Style28">
    <w:name w:val="Style28"/>
    <w:basedOn w:val="a6"/>
    <w:rsid w:val="0085064E"/>
    <w:pPr>
      <w:widowControl w:val="0"/>
      <w:suppressAutoHyphens/>
      <w:autoSpaceDE w:val="0"/>
    </w:pPr>
    <w:rPr>
      <w:lang w:eastAsia="ar-SA"/>
    </w:rPr>
  </w:style>
  <w:style w:type="paragraph" w:customStyle="1" w:styleId="Style29">
    <w:name w:val="Style29"/>
    <w:basedOn w:val="a6"/>
    <w:rsid w:val="0085064E"/>
    <w:pPr>
      <w:widowControl w:val="0"/>
      <w:suppressAutoHyphens/>
      <w:autoSpaceDE w:val="0"/>
    </w:pPr>
    <w:rPr>
      <w:lang w:eastAsia="ar-SA"/>
    </w:rPr>
  </w:style>
  <w:style w:type="paragraph" w:customStyle="1" w:styleId="Style30">
    <w:name w:val="Style30"/>
    <w:basedOn w:val="a6"/>
    <w:rsid w:val="0085064E"/>
    <w:pPr>
      <w:widowControl w:val="0"/>
      <w:suppressAutoHyphens/>
      <w:autoSpaceDE w:val="0"/>
      <w:spacing w:line="295" w:lineRule="exact"/>
    </w:pPr>
    <w:rPr>
      <w:lang w:eastAsia="ar-SA"/>
    </w:rPr>
  </w:style>
  <w:style w:type="paragraph" w:customStyle="1" w:styleId="Style31">
    <w:name w:val="Style31"/>
    <w:basedOn w:val="a6"/>
    <w:rsid w:val="0085064E"/>
    <w:pPr>
      <w:widowControl w:val="0"/>
      <w:suppressAutoHyphens/>
      <w:autoSpaceDE w:val="0"/>
    </w:pPr>
    <w:rPr>
      <w:lang w:eastAsia="ar-SA"/>
    </w:rPr>
  </w:style>
  <w:style w:type="paragraph" w:customStyle="1" w:styleId="Style32">
    <w:name w:val="Style32"/>
    <w:basedOn w:val="a6"/>
    <w:rsid w:val="0085064E"/>
    <w:pPr>
      <w:widowControl w:val="0"/>
      <w:suppressAutoHyphens/>
      <w:autoSpaceDE w:val="0"/>
    </w:pPr>
    <w:rPr>
      <w:lang w:eastAsia="ar-SA"/>
    </w:rPr>
  </w:style>
  <w:style w:type="paragraph" w:customStyle="1" w:styleId="Style33">
    <w:name w:val="Style33"/>
    <w:basedOn w:val="a6"/>
    <w:rsid w:val="0085064E"/>
    <w:pPr>
      <w:widowControl w:val="0"/>
      <w:suppressAutoHyphens/>
      <w:autoSpaceDE w:val="0"/>
    </w:pPr>
    <w:rPr>
      <w:lang w:eastAsia="ar-SA"/>
    </w:rPr>
  </w:style>
  <w:style w:type="paragraph" w:customStyle="1" w:styleId="317">
    <w:name w:val="Знак31"/>
    <w:basedOn w:val="a6"/>
    <w:rsid w:val="0085064E"/>
    <w:pPr>
      <w:suppressAutoHyphens/>
      <w:spacing w:after="160" w:line="240" w:lineRule="exact"/>
      <w:jc w:val="both"/>
    </w:pPr>
    <w:rPr>
      <w:lang w:val="en-US" w:eastAsia="ar-SA"/>
    </w:rPr>
  </w:style>
  <w:style w:type="paragraph" w:customStyle="1" w:styleId="ListParagraph1">
    <w:name w:val="List Paragraph1"/>
    <w:basedOn w:val="a6"/>
    <w:rsid w:val="0085064E"/>
    <w:pPr>
      <w:suppressAutoHyphens/>
      <w:ind w:left="720"/>
    </w:pPr>
    <w:rPr>
      <w:sz w:val="20"/>
      <w:szCs w:val="20"/>
      <w:lang w:eastAsia="ar-SA"/>
    </w:rPr>
  </w:style>
  <w:style w:type="paragraph" w:customStyle="1" w:styleId="1ffff1">
    <w:name w:val="Нумерованный список1"/>
    <w:basedOn w:val="a6"/>
    <w:rsid w:val="0085064E"/>
    <w:pPr>
      <w:tabs>
        <w:tab w:val="left" w:pos="360"/>
      </w:tabs>
      <w:suppressAutoHyphens/>
      <w:spacing w:before="100" w:after="100"/>
      <w:ind w:left="360" w:hanging="360"/>
    </w:pPr>
    <w:rPr>
      <w:lang w:eastAsia="ar-SA"/>
    </w:rPr>
  </w:style>
  <w:style w:type="paragraph" w:customStyle="1" w:styleId="affffffff8">
    <w:name w:val="Название документа"/>
    <w:basedOn w:val="a6"/>
    <w:rsid w:val="0085064E"/>
    <w:pPr>
      <w:tabs>
        <w:tab w:val="left" w:pos="0"/>
      </w:tabs>
      <w:suppressAutoHyphens/>
      <w:spacing w:before="60" w:after="400"/>
      <w:ind w:left="720" w:hanging="360"/>
      <w:jc w:val="center"/>
    </w:pPr>
    <w:rPr>
      <w:b/>
      <w:bCs/>
      <w:caps/>
      <w:szCs w:val="20"/>
      <w:lang w:eastAsia="ar-SA"/>
    </w:rPr>
  </w:style>
  <w:style w:type="paragraph" w:customStyle="1" w:styleId="affffffff9">
    <w:name w:val="ОбычныйДог"/>
    <w:basedOn w:val="a6"/>
    <w:next w:val="a6"/>
    <w:rsid w:val="0085064E"/>
    <w:pPr>
      <w:suppressAutoHyphens/>
      <w:spacing w:before="60" w:after="60"/>
      <w:jc w:val="both"/>
    </w:pPr>
    <w:rPr>
      <w:szCs w:val="20"/>
      <w:lang w:eastAsia="ar-SA"/>
    </w:rPr>
  </w:style>
  <w:style w:type="paragraph" w:customStyle="1" w:styleId="1ffff2">
    <w:name w:val="Статья 1"/>
    <w:basedOn w:val="a6"/>
    <w:rsid w:val="0085064E"/>
    <w:pPr>
      <w:tabs>
        <w:tab w:val="left" w:pos="1429"/>
      </w:tabs>
      <w:suppressAutoHyphens/>
      <w:spacing w:before="60" w:after="60"/>
      <w:ind w:firstLine="709"/>
      <w:jc w:val="both"/>
    </w:pPr>
    <w:rPr>
      <w:szCs w:val="20"/>
      <w:lang w:eastAsia="ar-SA"/>
    </w:rPr>
  </w:style>
  <w:style w:type="paragraph" w:customStyle="1" w:styleId="2ffe">
    <w:name w:val="Статья 2"/>
    <w:basedOn w:val="a6"/>
    <w:rsid w:val="0085064E"/>
    <w:pPr>
      <w:tabs>
        <w:tab w:val="left" w:pos="1418"/>
        <w:tab w:val="left" w:pos="1630"/>
      </w:tabs>
      <w:suppressAutoHyphens/>
      <w:spacing w:before="60" w:after="60"/>
      <w:ind w:left="-159" w:firstLine="709"/>
      <w:jc w:val="both"/>
    </w:pPr>
    <w:rPr>
      <w:szCs w:val="20"/>
      <w:lang w:eastAsia="ar-SA"/>
    </w:rPr>
  </w:style>
  <w:style w:type="paragraph" w:customStyle="1" w:styleId="affffffffa">
    <w:name w:val="Шапка договора"/>
    <w:basedOn w:val="a6"/>
    <w:rsid w:val="0085064E"/>
    <w:pPr>
      <w:suppressAutoHyphens/>
      <w:spacing w:before="60" w:after="60"/>
      <w:jc w:val="center"/>
    </w:pPr>
    <w:rPr>
      <w:b/>
      <w:bCs/>
      <w:szCs w:val="20"/>
      <w:lang w:eastAsia="ar-SA"/>
    </w:rPr>
  </w:style>
  <w:style w:type="paragraph" w:customStyle="1" w:styleId="1ffff3">
    <w:name w:val="Заголовок оглавления1"/>
    <w:basedOn w:val="17"/>
    <w:next w:val="a6"/>
    <w:rsid w:val="0085064E"/>
    <w:pPr>
      <w:keepLines/>
      <w:suppressAutoHyphens/>
      <w:spacing w:before="480" w:after="0" w:line="276" w:lineRule="auto"/>
    </w:pPr>
    <w:rPr>
      <w:rFonts w:ascii="Cambria" w:hAnsi="Cambria" w:cs="Times New Roman"/>
      <w:color w:val="365F91"/>
      <w:kern w:val="0"/>
      <w:sz w:val="28"/>
      <w:szCs w:val="28"/>
      <w:lang w:eastAsia="ar-SA"/>
    </w:rPr>
  </w:style>
  <w:style w:type="paragraph" w:customStyle="1" w:styleId="TableCellL">
    <w:name w:val="Table Cell L"/>
    <w:basedOn w:val="a6"/>
    <w:rsid w:val="0085064E"/>
    <w:pPr>
      <w:suppressAutoHyphens/>
      <w:jc w:val="both"/>
    </w:pPr>
    <w:rPr>
      <w:szCs w:val="20"/>
      <w:lang w:eastAsia="ar-SA"/>
    </w:rPr>
  </w:style>
  <w:style w:type="paragraph" w:customStyle="1" w:styleId="TableHeading">
    <w:name w:val="Table Heading"/>
    <w:basedOn w:val="TableCellL"/>
    <w:rsid w:val="0085064E"/>
    <w:pPr>
      <w:keepNext/>
      <w:keepLines/>
      <w:spacing w:before="120" w:after="120"/>
      <w:jc w:val="center"/>
    </w:pPr>
    <w:rPr>
      <w:b/>
      <w:i/>
    </w:rPr>
  </w:style>
  <w:style w:type="paragraph" w:customStyle="1" w:styleId="6c">
    <w:name w:val="Заголовок 6_шаблон"/>
    <w:basedOn w:val="60"/>
    <w:rsid w:val="0085064E"/>
    <w:pPr>
      <w:keepNext/>
      <w:tabs>
        <w:tab w:val="left" w:pos="2880"/>
      </w:tabs>
      <w:suppressAutoHyphens/>
      <w:autoSpaceDE/>
      <w:autoSpaceDN/>
      <w:adjustRightInd/>
      <w:spacing w:before="120" w:after="120" w:line="276" w:lineRule="auto"/>
      <w:ind w:left="2736" w:hanging="936"/>
    </w:pPr>
    <w:rPr>
      <w:rFonts w:ascii="Arial Narrow" w:hAnsi="Arial Narrow"/>
      <w:b w:val="0"/>
      <w:color w:val="002060"/>
      <w:sz w:val="24"/>
      <w:szCs w:val="24"/>
      <w:lang w:eastAsia="ar-SA"/>
    </w:rPr>
  </w:style>
  <w:style w:type="paragraph" w:customStyle="1" w:styleId="406">
    <w:name w:val="Стиль Заголовок 4 + Перед:  0 пт После:  6 пт"/>
    <w:basedOn w:val="40"/>
    <w:rsid w:val="0085064E"/>
    <w:pPr>
      <w:widowControl/>
      <w:numPr>
        <w:ilvl w:val="3"/>
        <w:numId w:val="59"/>
      </w:numPr>
      <w:suppressAutoHyphens/>
      <w:autoSpaceDE/>
      <w:autoSpaceDN/>
      <w:adjustRightInd/>
      <w:spacing w:before="240" w:after="240"/>
      <w:ind w:left="851" w:firstLine="0"/>
      <w:jc w:val="both"/>
    </w:pPr>
    <w:rPr>
      <w:color w:val="auto"/>
      <w:sz w:val="24"/>
      <w:szCs w:val="24"/>
      <w:lang w:val="en-US" w:eastAsia="ar-SA"/>
    </w:rPr>
  </w:style>
  <w:style w:type="paragraph" w:customStyle="1" w:styleId="414">
    <w:name w:val="Маркированный список 41"/>
    <w:basedOn w:val="a6"/>
    <w:rsid w:val="0085064E"/>
    <w:pPr>
      <w:tabs>
        <w:tab w:val="left" w:pos="2152"/>
      </w:tabs>
      <w:suppressAutoHyphens/>
      <w:spacing w:before="60" w:after="60"/>
      <w:ind w:left="2149" w:hanging="357"/>
      <w:jc w:val="both"/>
    </w:pPr>
    <w:rPr>
      <w:szCs w:val="20"/>
      <w:lang w:eastAsia="ar-SA"/>
    </w:rPr>
  </w:style>
  <w:style w:type="paragraph" w:customStyle="1" w:styleId="PseudoH5NoNum">
    <w:name w:val="Pseudo H5 No Num"/>
    <w:basedOn w:val="a6"/>
    <w:next w:val="ae"/>
    <w:rsid w:val="0085064E"/>
    <w:pPr>
      <w:keepNext/>
      <w:suppressAutoHyphens/>
      <w:spacing w:before="240" w:after="180"/>
      <w:ind w:left="720"/>
      <w:jc w:val="both"/>
    </w:pPr>
    <w:rPr>
      <w:rFonts w:ascii="Arial" w:hAnsi="Arial"/>
      <w:b/>
      <w:sz w:val="20"/>
      <w:szCs w:val="20"/>
      <w:lang w:eastAsia="ar-SA"/>
    </w:rPr>
  </w:style>
  <w:style w:type="paragraph" w:customStyle="1" w:styleId="s00">
    <w:name w:val="s00 Текст"/>
    <w:basedOn w:val="a6"/>
    <w:rsid w:val="0085064E"/>
    <w:pPr>
      <w:keepNext/>
      <w:widowControl w:val="0"/>
      <w:suppressAutoHyphens/>
      <w:overflowPunct w:val="0"/>
      <w:autoSpaceDE w:val="0"/>
      <w:spacing w:before="60"/>
      <w:ind w:firstLine="340"/>
      <w:jc w:val="both"/>
      <w:textAlignment w:val="baseline"/>
    </w:pPr>
    <w:rPr>
      <w:rFonts w:ascii="Arial" w:hAnsi="Arial"/>
      <w:sz w:val="22"/>
      <w:szCs w:val="22"/>
      <w:lang w:eastAsia="ar-SA"/>
    </w:rPr>
  </w:style>
  <w:style w:type="paragraph" w:customStyle="1" w:styleId="s01">
    <w:name w:val="s01 РАЗДЕЛ"/>
    <w:basedOn w:val="s00"/>
    <w:next w:val="a6"/>
    <w:rsid w:val="0085064E"/>
    <w:pPr>
      <w:keepLines/>
      <w:spacing w:before="240" w:after="120"/>
    </w:pPr>
    <w:rPr>
      <w:b/>
      <w:bCs/>
      <w:sz w:val="24"/>
      <w:szCs w:val="28"/>
    </w:rPr>
  </w:style>
  <w:style w:type="paragraph" w:customStyle="1" w:styleId="alp0">
    <w:name w:val="alp_обыч_спис"/>
    <w:basedOn w:val="a6"/>
    <w:rsid w:val="0085064E"/>
    <w:pPr>
      <w:suppressAutoHyphens/>
      <w:spacing w:before="120" w:after="120" w:line="360" w:lineRule="auto"/>
      <w:jc w:val="center"/>
    </w:pPr>
    <w:rPr>
      <w:rFonts w:ascii="Calibri" w:hAnsi="Calibri"/>
      <w:b/>
      <w:sz w:val="22"/>
      <w:szCs w:val="22"/>
      <w:lang w:eastAsia="ar-SA"/>
    </w:rPr>
  </w:style>
  <w:style w:type="paragraph" w:customStyle="1" w:styleId="1ffff4">
    <w:name w:val="марк список 1"/>
    <w:basedOn w:val="a6"/>
    <w:rsid w:val="0085064E"/>
    <w:pPr>
      <w:suppressAutoHyphens/>
      <w:spacing w:before="120" w:after="120"/>
      <w:jc w:val="both"/>
    </w:pPr>
    <w:rPr>
      <w:szCs w:val="20"/>
      <w:lang w:eastAsia="ar-SA"/>
    </w:rPr>
  </w:style>
  <w:style w:type="paragraph" w:customStyle="1" w:styleId="CharChar0">
    <w:name w:val="Char Char"/>
    <w:basedOn w:val="a6"/>
    <w:rsid w:val="0085064E"/>
    <w:pPr>
      <w:tabs>
        <w:tab w:val="left" w:pos="720"/>
      </w:tabs>
      <w:suppressAutoHyphens/>
      <w:spacing w:before="280" w:after="280"/>
      <w:ind w:left="720" w:hanging="360"/>
    </w:pPr>
    <w:rPr>
      <w:rFonts w:ascii="Tahoma" w:hAnsi="Tahoma"/>
      <w:sz w:val="20"/>
      <w:szCs w:val="20"/>
      <w:lang w:val="en-US" w:eastAsia="ar-SA"/>
    </w:rPr>
  </w:style>
  <w:style w:type="paragraph" w:customStyle="1" w:styleId="Text1">
    <w:name w:val="Text"/>
    <w:basedOn w:val="a6"/>
    <w:rsid w:val="0085064E"/>
    <w:pPr>
      <w:tabs>
        <w:tab w:val="left" w:pos="284"/>
      </w:tabs>
      <w:suppressAutoHyphens/>
      <w:spacing w:after="120"/>
      <w:jc w:val="both"/>
    </w:pPr>
    <w:rPr>
      <w:sz w:val="22"/>
      <w:szCs w:val="20"/>
      <w:lang w:val="en-GB" w:eastAsia="ar-SA"/>
    </w:rPr>
  </w:style>
  <w:style w:type="paragraph" w:customStyle="1" w:styleId="2TimesNewRoman12pt">
    <w:name w:val="Стиль Заголовок 2 + Times New Roman 12 pt"/>
    <w:basedOn w:val="25"/>
    <w:rsid w:val="0085064E"/>
    <w:pPr>
      <w:widowControl/>
      <w:suppressAutoHyphens/>
      <w:autoSpaceDE/>
      <w:autoSpaceDN/>
      <w:adjustRightInd/>
      <w:spacing w:line="260" w:lineRule="atLeast"/>
      <w:ind w:left="1214" w:hanging="360"/>
    </w:pPr>
    <w:rPr>
      <w:rFonts w:ascii="Times New Roman" w:hAnsi="Times New Roman"/>
      <w:sz w:val="22"/>
      <w:lang w:eastAsia="ar-SA"/>
    </w:rPr>
  </w:style>
  <w:style w:type="paragraph" w:customStyle="1" w:styleId="3TimesNewRoman12pt">
    <w:name w:val="Стиль Заголовок 3 + Times New Roman 12 pt подчеркивание"/>
    <w:basedOn w:val="33"/>
    <w:rsid w:val="0085064E"/>
    <w:pPr>
      <w:widowControl/>
      <w:tabs>
        <w:tab w:val="left" w:pos="1212"/>
      </w:tabs>
      <w:suppressAutoHyphens/>
      <w:autoSpaceDE/>
      <w:autoSpaceDN/>
      <w:adjustRightInd/>
      <w:spacing w:line="240" w:lineRule="auto"/>
      <w:ind w:left="1212" w:hanging="1200"/>
    </w:pPr>
    <w:rPr>
      <w:rFonts w:ascii="Times New Roman" w:hAnsi="Times New Roman"/>
      <w:i/>
      <w:sz w:val="24"/>
      <w:lang w:eastAsia="ar-SA"/>
    </w:rPr>
  </w:style>
  <w:style w:type="paragraph" w:customStyle="1" w:styleId="415">
    <w:name w:val="Заголовок 4.1"/>
    <w:basedOn w:val="3TimesNewRoman12pt"/>
    <w:rsid w:val="0085064E"/>
    <w:pPr>
      <w:tabs>
        <w:tab w:val="clear" w:pos="1212"/>
        <w:tab w:val="left" w:pos="1226"/>
      </w:tabs>
      <w:ind w:left="2306" w:hanging="720"/>
    </w:pPr>
  </w:style>
  <w:style w:type="paragraph" w:customStyle="1" w:styleId="416">
    <w:name w:val="Нумерованный список 41"/>
    <w:basedOn w:val="a6"/>
    <w:rsid w:val="0085064E"/>
    <w:pPr>
      <w:tabs>
        <w:tab w:val="left" w:pos="1209"/>
      </w:tabs>
      <w:suppressAutoHyphens/>
      <w:ind w:left="1209" w:hanging="360"/>
      <w:jc w:val="both"/>
    </w:pPr>
    <w:rPr>
      <w:sz w:val="22"/>
      <w:szCs w:val="20"/>
      <w:lang w:eastAsia="ar-SA"/>
    </w:rPr>
  </w:style>
  <w:style w:type="paragraph" w:customStyle="1" w:styleId="21c">
    <w:name w:val="Заголовок 2.1"/>
    <w:basedOn w:val="2f0"/>
    <w:rsid w:val="0085064E"/>
    <w:pPr>
      <w:keepNext/>
      <w:keepLines/>
      <w:tabs>
        <w:tab w:val="left" w:pos="600"/>
        <w:tab w:val="right" w:leader="dot" w:pos="9600"/>
        <w:tab w:val="right" w:leader="dot" w:pos="9639"/>
      </w:tabs>
      <w:suppressAutoHyphens/>
      <w:spacing w:after="0" w:line="260" w:lineRule="atLeast"/>
      <w:ind w:left="0" w:right="-5" w:hanging="600"/>
      <w:jc w:val="both"/>
    </w:pPr>
    <w:rPr>
      <w:rFonts w:cstheme="minorBidi"/>
      <w:i/>
      <w:iCs/>
      <w:sz w:val="22"/>
      <w:szCs w:val="22"/>
      <w:lang w:eastAsia="ar-SA"/>
    </w:rPr>
  </w:style>
  <w:style w:type="paragraph" w:customStyle="1" w:styleId="227">
    <w:name w:val="Заголовок 2.2."/>
    <w:basedOn w:val="21c"/>
    <w:rsid w:val="0085064E"/>
    <w:pPr>
      <w:tabs>
        <w:tab w:val="left" w:pos="1211"/>
      </w:tabs>
      <w:ind w:left="1211" w:hanging="360"/>
    </w:pPr>
  </w:style>
  <w:style w:type="paragraph" w:customStyle="1" w:styleId="1120">
    <w:name w:val="1.1. Заголовок 2"/>
    <w:basedOn w:val="2f0"/>
    <w:rsid w:val="0085064E"/>
    <w:pPr>
      <w:tabs>
        <w:tab w:val="left" w:pos="441"/>
        <w:tab w:val="left" w:pos="600"/>
        <w:tab w:val="right" w:leader="dot" w:pos="9600"/>
        <w:tab w:val="right" w:leader="dot" w:pos="9639"/>
      </w:tabs>
      <w:suppressAutoHyphens/>
      <w:spacing w:after="0" w:line="260" w:lineRule="atLeast"/>
      <w:ind w:left="872" w:right="-5" w:hanging="432"/>
    </w:pPr>
    <w:rPr>
      <w:rFonts w:cstheme="minorBidi"/>
      <w:sz w:val="22"/>
      <w:szCs w:val="22"/>
      <w:lang w:eastAsia="ar-SA"/>
    </w:rPr>
  </w:style>
  <w:style w:type="paragraph" w:customStyle="1" w:styleId="1114">
    <w:name w:val="Стиль Заголовок 1 + полужирный Междустр.интервал:  множитель 11 ин"/>
    <w:basedOn w:val="17"/>
    <w:rsid w:val="0085064E"/>
    <w:pPr>
      <w:widowControl w:val="0"/>
      <w:tabs>
        <w:tab w:val="left" w:pos="480"/>
        <w:tab w:val="left" w:pos="1226"/>
      </w:tabs>
      <w:suppressAutoHyphens/>
      <w:spacing w:before="0" w:after="0" w:line="264" w:lineRule="auto"/>
      <w:ind w:left="1657" w:hanging="432"/>
      <w:jc w:val="center"/>
    </w:pPr>
    <w:rPr>
      <w:rFonts w:ascii="Times New Roman" w:hAnsi="Times New Roman" w:cs="Times New Roman"/>
      <w:kern w:val="0"/>
      <w:sz w:val="24"/>
      <w:szCs w:val="20"/>
      <w:lang w:eastAsia="ar-SA"/>
    </w:rPr>
  </w:style>
  <w:style w:type="paragraph" w:customStyle="1" w:styleId="114pt">
    <w:name w:val="Стиль Заголовок 1 + 14 pt полужирный Черный Междустр.интервал:  ..."/>
    <w:basedOn w:val="17"/>
    <w:rsid w:val="0085064E"/>
    <w:pPr>
      <w:widowControl w:val="0"/>
      <w:pBdr>
        <w:top w:val="single" w:sz="4" w:space="1" w:color="000000"/>
        <w:left w:val="single" w:sz="4" w:space="4" w:color="000000"/>
        <w:bottom w:val="single" w:sz="4" w:space="1" w:color="000000"/>
        <w:right w:val="single" w:sz="4" w:space="4" w:color="000000"/>
      </w:pBdr>
      <w:tabs>
        <w:tab w:val="left" w:pos="284"/>
        <w:tab w:val="left" w:pos="480"/>
      </w:tabs>
      <w:suppressAutoHyphens/>
      <w:spacing w:before="0" w:after="0" w:line="264" w:lineRule="auto"/>
      <w:ind w:left="715" w:hanging="432"/>
      <w:jc w:val="center"/>
    </w:pPr>
    <w:rPr>
      <w:rFonts w:ascii="Times New Roman" w:hAnsi="Times New Roman" w:cs="Times New Roman"/>
      <w:color w:val="000000"/>
      <w:kern w:val="0"/>
      <w:sz w:val="24"/>
      <w:szCs w:val="20"/>
      <w:lang w:eastAsia="ar-SA"/>
    </w:rPr>
  </w:style>
  <w:style w:type="paragraph" w:customStyle="1" w:styleId="bulletiki">
    <w:name w:val="bulletiki"/>
    <w:basedOn w:val="a6"/>
    <w:rsid w:val="0085064E"/>
    <w:pPr>
      <w:tabs>
        <w:tab w:val="left" w:pos="567"/>
      </w:tabs>
      <w:suppressAutoHyphens/>
      <w:spacing w:after="120"/>
      <w:ind w:left="567" w:hanging="567"/>
      <w:jc w:val="both"/>
    </w:pPr>
    <w:rPr>
      <w:rFonts w:ascii="Arial" w:hAnsi="Arial"/>
      <w:sz w:val="22"/>
      <w:szCs w:val="20"/>
      <w:lang w:val="en-GB" w:eastAsia="ar-SA"/>
    </w:rPr>
  </w:style>
  <w:style w:type="paragraph" w:customStyle="1" w:styleId="Subject">
    <w:name w:val="Subject"/>
    <w:basedOn w:val="a6"/>
    <w:next w:val="a6"/>
    <w:rsid w:val="0085064E"/>
    <w:pPr>
      <w:keepLines/>
      <w:suppressAutoHyphens/>
      <w:spacing w:after="130" w:line="260" w:lineRule="exact"/>
      <w:jc w:val="both"/>
    </w:pPr>
    <w:rPr>
      <w:rFonts w:ascii="Arial" w:hAnsi="Arial"/>
      <w:b/>
      <w:sz w:val="22"/>
      <w:szCs w:val="20"/>
      <w:lang w:val="en-GB" w:eastAsia="ar-SA"/>
    </w:rPr>
  </w:style>
  <w:style w:type="paragraph" w:customStyle="1" w:styleId="IndentedText">
    <w:name w:val="IndentedText"/>
    <w:basedOn w:val="Text1"/>
    <w:rsid w:val="0085064E"/>
  </w:style>
  <w:style w:type="paragraph" w:customStyle="1" w:styleId="KPMGSmalllogo">
    <w:name w:val="KPMG Small logo"/>
    <w:basedOn w:val="a6"/>
    <w:rsid w:val="0085064E"/>
    <w:pPr>
      <w:suppressAutoHyphens/>
      <w:spacing w:before="360" w:after="120"/>
      <w:jc w:val="both"/>
    </w:pPr>
    <w:rPr>
      <w:rFonts w:ascii="KPMG Logo" w:hAnsi="KPMG Logo"/>
      <w:sz w:val="20"/>
      <w:szCs w:val="20"/>
      <w:lang w:val="en-GB" w:eastAsia="ar-SA"/>
    </w:rPr>
  </w:style>
  <w:style w:type="paragraph" w:customStyle="1" w:styleId="KPMGLargelogo">
    <w:name w:val="KPMG Large logo"/>
    <w:basedOn w:val="a6"/>
    <w:rsid w:val="0085064E"/>
    <w:pPr>
      <w:suppressAutoHyphens/>
      <w:jc w:val="both"/>
    </w:pPr>
    <w:rPr>
      <w:rFonts w:ascii="KPMG Logo" w:hAnsi="KPMG Logo"/>
      <w:sz w:val="44"/>
      <w:szCs w:val="20"/>
      <w:lang w:val="en-GB" w:eastAsia="ar-SA"/>
    </w:rPr>
  </w:style>
  <w:style w:type="paragraph" w:customStyle="1" w:styleId="Iiiaeuiueaaceaniienoiee">
    <w:name w:val="Ii?iaeuiue aac e?aniie no?iee"/>
    <w:basedOn w:val="a6"/>
    <w:rsid w:val="0085064E"/>
    <w:pPr>
      <w:widowControl w:val="0"/>
      <w:suppressAutoHyphens/>
      <w:spacing w:before="80" w:after="80"/>
      <w:jc w:val="both"/>
    </w:pPr>
    <w:rPr>
      <w:rFonts w:ascii="TimesDL" w:hAnsi="TimesDL"/>
      <w:sz w:val="22"/>
      <w:szCs w:val="20"/>
      <w:lang w:eastAsia="ar-SA"/>
    </w:rPr>
  </w:style>
  <w:style w:type="paragraph" w:customStyle="1" w:styleId="body">
    <w:name w:val="body"/>
    <w:basedOn w:val="bulletiki"/>
    <w:rsid w:val="0085064E"/>
    <w:pPr>
      <w:tabs>
        <w:tab w:val="clear" w:pos="567"/>
      </w:tabs>
      <w:spacing w:before="120"/>
      <w:ind w:left="0" w:firstLine="0"/>
    </w:pPr>
    <w:rPr>
      <w:rFonts w:ascii="Times New Roman" w:hAnsi="Times New Roman"/>
      <w:lang w:val="ru-RU"/>
    </w:rPr>
  </w:style>
  <w:style w:type="paragraph" w:customStyle="1" w:styleId="Tablenums">
    <w:name w:val="Tablenums"/>
    <w:basedOn w:val="a6"/>
    <w:rsid w:val="0085064E"/>
    <w:pPr>
      <w:tabs>
        <w:tab w:val="decimal" w:pos="794"/>
      </w:tabs>
      <w:suppressAutoHyphens/>
    </w:pPr>
    <w:rPr>
      <w:sz w:val="18"/>
      <w:szCs w:val="20"/>
      <w:lang w:eastAsia="ar-SA"/>
    </w:rPr>
  </w:style>
  <w:style w:type="paragraph" w:customStyle="1" w:styleId="2fff">
    <w:name w:val="Список2"/>
    <w:basedOn w:val="afffff0"/>
    <w:rsid w:val="0085064E"/>
    <w:pPr>
      <w:tabs>
        <w:tab w:val="left" w:pos="720"/>
      </w:tabs>
      <w:suppressAutoHyphens/>
      <w:spacing w:before="120"/>
      <w:ind w:left="720" w:hanging="360"/>
      <w:jc w:val="both"/>
    </w:pPr>
    <w:rPr>
      <w:rFonts w:ascii="Arial" w:hAnsi="Arial"/>
      <w:sz w:val="22"/>
      <w:lang w:eastAsia="ar-SA"/>
    </w:rPr>
  </w:style>
  <w:style w:type="paragraph" w:customStyle="1" w:styleId="2fff0">
    <w:name w:val="Номер2"/>
    <w:basedOn w:val="2fff"/>
    <w:rsid w:val="0085064E"/>
    <w:pPr>
      <w:tabs>
        <w:tab w:val="clear" w:pos="720"/>
        <w:tab w:val="left" w:pos="360"/>
        <w:tab w:val="left" w:pos="851"/>
        <w:tab w:val="left" w:pos="1209"/>
      </w:tabs>
      <w:spacing w:before="40" w:after="40"/>
      <w:ind w:left="360"/>
    </w:pPr>
    <w:rPr>
      <w:rFonts w:ascii="Times New Roman" w:hAnsi="Times New Roman"/>
    </w:rPr>
  </w:style>
  <w:style w:type="paragraph" w:customStyle="1" w:styleId="Tabletext">
    <w:name w:val="Table text"/>
    <w:basedOn w:val="Text1"/>
    <w:rsid w:val="0085064E"/>
  </w:style>
  <w:style w:type="paragraph" w:customStyle="1" w:styleId="bul1">
    <w:name w:val="bul1"/>
    <w:basedOn w:val="a6"/>
    <w:rsid w:val="0085064E"/>
    <w:pPr>
      <w:tabs>
        <w:tab w:val="left" w:pos="1134"/>
      </w:tabs>
      <w:suppressAutoHyphens/>
      <w:overflowPunct w:val="0"/>
      <w:autoSpaceDE w:val="0"/>
      <w:spacing w:before="120"/>
      <w:ind w:left="1134" w:hanging="567"/>
      <w:jc w:val="both"/>
      <w:textAlignment w:val="baseline"/>
    </w:pPr>
    <w:rPr>
      <w:sz w:val="22"/>
      <w:szCs w:val="20"/>
      <w:lang w:eastAsia="ar-SA"/>
    </w:rPr>
  </w:style>
  <w:style w:type="paragraph" w:customStyle="1" w:styleId="Tabletext0">
    <w:name w:val="Tabletext"/>
    <w:basedOn w:val="a6"/>
    <w:rsid w:val="0085064E"/>
    <w:pPr>
      <w:suppressAutoHyphens/>
      <w:ind w:left="153" w:hanging="153"/>
    </w:pPr>
    <w:rPr>
      <w:sz w:val="18"/>
      <w:szCs w:val="20"/>
      <w:lang w:eastAsia="ar-SA"/>
    </w:rPr>
  </w:style>
  <w:style w:type="paragraph" w:customStyle="1" w:styleId="affffffffb">
    <w:name w:val="ссс"/>
    <w:basedOn w:val="a6"/>
    <w:rsid w:val="0085064E"/>
    <w:pPr>
      <w:keepLines/>
      <w:widowControl w:val="0"/>
      <w:suppressAutoHyphens/>
      <w:spacing w:line="360" w:lineRule="auto"/>
      <w:ind w:firstLine="720"/>
      <w:jc w:val="both"/>
    </w:pPr>
    <w:rPr>
      <w:sz w:val="22"/>
      <w:szCs w:val="20"/>
      <w:lang w:eastAsia="ar-SA"/>
    </w:rPr>
  </w:style>
  <w:style w:type="paragraph" w:customStyle="1" w:styleId="Numbering">
    <w:name w:val="Numbering"/>
    <w:basedOn w:val="a6"/>
    <w:rsid w:val="0085064E"/>
    <w:pPr>
      <w:suppressAutoHyphens/>
      <w:spacing w:before="130"/>
      <w:ind w:left="284" w:hanging="284"/>
      <w:jc w:val="both"/>
    </w:pPr>
    <w:rPr>
      <w:sz w:val="22"/>
      <w:szCs w:val="20"/>
      <w:lang w:eastAsia="ar-SA"/>
    </w:rPr>
  </w:style>
  <w:style w:type="paragraph" w:customStyle="1" w:styleId="1ffff5">
    <w:name w:val="Текст1"/>
    <w:basedOn w:val="a6"/>
    <w:rsid w:val="0085064E"/>
    <w:pPr>
      <w:suppressAutoHyphens/>
      <w:jc w:val="both"/>
    </w:pPr>
    <w:rPr>
      <w:rFonts w:ascii="Courier New" w:hAnsi="Courier New"/>
      <w:sz w:val="20"/>
      <w:szCs w:val="20"/>
      <w:lang w:eastAsia="ar-SA"/>
    </w:rPr>
  </w:style>
  <w:style w:type="paragraph" w:customStyle="1" w:styleId="xl53">
    <w:name w:val="xl53"/>
    <w:basedOn w:val="a6"/>
    <w:rsid w:val="0085064E"/>
    <w:pPr>
      <w:pBdr>
        <w:top w:val="single" w:sz="8" w:space="0" w:color="000000"/>
        <w:left w:val="single" w:sz="4" w:space="0" w:color="000000"/>
        <w:bottom w:val="single" w:sz="4" w:space="0" w:color="000000"/>
        <w:right w:val="single" w:sz="4" w:space="0" w:color="000000"/>
      </w:pBdr>
      <w:suppressAutoHyphens/>
      <w:spacing w:before="280" w:after="280"/>
      <w:jc w:val="center"/>
    </w:pPr>
    <w:rPr>
      <w:rFonts w:ascii="Arial" w:hAnsi="Arial" w:cs="Arial"/>
      <w:sz w:val="18"/>
      <w:szCs w:val="18"/>
      <w:lang w:val="en-US" w:eastAsia="ar-SA"/>
    </w:rPr>
  </w:style>
  <w:style w:type="paragraph" w:customStyle="1" w:styleId="Graphic">
    <w:name w:val="Graphic"/>
    <w:basedOn w:val="affffe"/>
    <w:rsid w:val="0085064E"/>
    <w:pPr>
      <w:pBdr>
        <w:top w:val="single" w:sz="4" w:space="1" w:color="000000"/>
        <w:left w:val="single" w:sz="4" w:space="1" w:color="000000"/>
        <w:bottom w:val="single" w:sz="4" w:space="1" w:color="000000"/>
        <w:right w:val="single" w:sz="4" w:space="1" w:color="000000"/>
      </w:pBdr>
      <w:suppressAutoHyphens/>
      <w:snapToGrid/>
      <w:ind w:right="0"/>
      <w:jc w:val="center"/>
    </w:pPr>
    <w:rPr>
      <w:b w:val="0"/>
      <w:bCs w:val="0"/>
      <w:sz w:val="22"/>
      <w:lang w:val="en-US" w:eastAsia="ar-SA"/>
    </w:rPr>
  </w:style>
  <w:style w:type="paragraph" w:customStyle="1" w:styleId="zreportaddinfoit">
    <w:name w:val="zreport addinfoit"/>
    <w:basedOn w:val="a6"/>
    <w:rsid w:val="0085064E"/>
    <w:pPr>
      <w:suppressAutoHyphens/>
      <w:spacing w:line="260" w:lineRule="atLeast"/>
      <w:jc w:val="center"/>
    </w:pPr>
    <w:rPr>
      <w:i/>
      <w:sz w:val="20"/>
      <w:szCs w:val="20"/>
      <w:lang w:val="en-US" w:eastAsia="ar-SA"/>
    </w:rPr>
  </w:style>
  <w:style w:type="paragraph" w:customStyle="1" w:styleId="a1">
    <w:name w:val="Маркированный список МнУр"/>
    <w:basedOn w:val="a6"/>
    <w:rsid w:val="0085064E"/>
    <w:pPr>
      <w:numPr>
        <w:numId w:val="67"/>
      </w:numPr>
      <w:suppressAutoHyphens/>
      <w:spacing w:before="120"/>
    </w:pPr>
    <w:rPr>
      <w:lang w:eastAsia="ar-SA"/>
    </w:rPr>
  </w:style>
  <w:style w:type="paragraph" w:customStyle="1" w:styleId="StyleFirstline127cm">
    <w:name w:val="Style First line:  127 cm"/>
    <w:basedOn w:val="a6"/>
    <w:rsid w:val="0085064E"/>
    <w:pPr>
      <w:suppressAutoHyphens/>
      <w:spacing w:before="120"/>
      <w:ind w:firstLine="720"/>
      <w:jc w:val="both"/>
    </w:pPr>
    <w:rPr>
      <w:rFonts w:ascii="Arial" w:hAnsi="Arial"/>
      <w:szCs w:val="20"/>
      <w:lang w:eastAsia="ar-SA"/>
    </w:rPr>
  </w:style>
  <w:style w:type="paragraph" w:customStyle="1" w:styleId="g3">
    <w:name w:val="g"/>
    <w:basedOn w:val="a6"/>
    <w:rsid w:val="0085064E"/>
    <w:pPr>
      <w:suppressAutoHyphens/>
      <w:spacing w:before="280" w:after="280"/>
    </w:pPr>
    <w:rPr>
      <w:lang w:eastAsia="ar-SA"/>
    </w:rPr>
  </w:style>
  <w:style w:type="paragraph" w:customStyle="1" w:styleId="2fff1">
    <w:name w:val="Знак2 Знак Знак Знак"/>
    <w:basedOn w:val="a6"/>
    <w:next w:val="a6"/>
    <w:rsid w:val="0085064E"/>
    <w:pPr>
      <w:suppressAutoHyphens/>
      <w:spacing w:before="280" w:after="280"/>
    </w:pPr>
    <w:rPr>
      <w:rFonts w:ascii="Tahoma" w:hAnsi="Tahoma"/>
      <w:sz w:val="20"/>
      <w:szCs w:val="20"/>
      <w:lang w:val="en-US" w:eastAsia="ar-SA"/>
    </w:rPr>
  </w:style>
  <w:style w:type="paragraph" w:customStyle="1" w:styleId="1ffff6">
    <w:name w:val="Основной текст с отступом1"/>
    <w:basedOn w:val="a6"/>
    <w:uiPriority w:val="99"/>
    <w:rsid w:val="0085064E"/>
    <w:pPr>
      <w:suppressAutoHyphens/>
      <w:ind w:firstLine="720"/>
      <w:jc w:val="both"/>
    </w:pPr>
    <w:rPr>
      <w:b/>
      <w:bCs/>
      <w:lang w:eastAsia="ar-SA"/>
    </w:rPr>
  </w:style>
  <w:style w:type="paragraph" w:customStyle="1" w:styleId="11f0">
    <w:name w:val="Обычный11"/>
    <w:uiPriority w:val="99"/>
    <w:rsid w:val="0085064E"/>
    <w:pPr>
      <w:widowControl w:val="0"/>
      <w:suppressAutoHyphens/>
      <w:spacing w:after="0" w:line="300" w:lineRule="auto"/>
      <w:ind w:left="680"/>
    </w:pPr>
    <w:rPr>
      <w:rFonts w:ascii="Times New Roman" w:eastAsia="Arial" w:hAnsi="Times New Roman" w:cs="Times New Roman"/>
      <w:sz w:val="24"/>
      <w:szCs w:val="20"/>
      <w:lang w:eastAsia="ar-SA"/>
    </w:rPr>
  </w:style>
  <w:style w:type="paragraph" w:customStyle="1" w:styleId="affffffffc">
    <w:name w:val="Íîðìàëüíûé"/>
    <w:rsid w:val="0085064E"/>
    <w:pPr>
      <w:suppressAutoHyphens/>
      <w:spacing w:after="0" w:line="240" w:lineRule="auto"/>
    </w:pPr>
    <w:rPr>
      <w:rFonts w:ascii="Courier New" w:eastAsia="Arial" w:hAnsi="Courier New" w:cs="Times New Roman"/>
      <w:sz w:val="24"/>
      <w:szCs w:val="20"/>
      <w:lang w:val="en-US" w:eastAsia="ar-SA"/>
    </w:rPr>
  </w:style>
  <w:style w:type="paragraph" w:customStyle="1" w:styleId="111">
    <w:name w:val="Стиль заг 1.1.1"/>
    <w:basedOn w:val="a6"/>
    <w:rsid w:val="0085064E"/>
    <w:pPr>
      <w:numPr>
        <w:numId w:val="64"/>
      </w:numPr>
      <w:suppressAutoHyphens/>
      <w:spacing w:before="100" w:after="100"/>
    </w:pPr>
    <w:rPr>
      <w:lang w:eastAsia="ar-SA"/>
    </w:rPr>
  </w:style>
  <w:style w:type="paragraph" w:customStyle="1" w:styleId="105">
    <w:name w:val="Оглавление 10"/>
    <w:basedOn w:val="1fff6"/>
    <w:rsid w:val="0085064E"/>
    <w:pPr>
      <w:tabs>
        <w:tab w:val="right" w:leader="dot" w:pos="7091"/>
      </w:tabs>
      <w:ind w:left="2547"/>
    </w:pPr>
  </w:style>
  <w:style w:type="paragraph" w:customStyle="1" w:styleId="affffffffd">
    <w:name w:val="Содержимое таблицы"/>
    <w:basedOn w:val="a6"/>
    <w:rsid w:val="0085064E"/>
    <w:pPr>
      <w:suppressLineNumbers/>
      <w:suppressAutoHyphens/>
      <w:spacing w:before="100" w:after="100"/>
    </w:pPr>
    <w:rPr>
      <w:lang w:eastAsia="ar-SA"/>
    </w:rPr>
  </w:style>
  <w:style w:type="paragraph" w:customStyle="1" w:styleId="affffffffe">
    <w:name w:val="Заголовок таблицы"/>
    <w:basedOn w:val="affffffffd"/>
    <w:rsid w:val="0085064E"/>
    <w:pPr>
      <w:jc w:val="center"/>
    </w:pPr>
    <w:rPr>
      <w:b/>
      <w:bCs/>
    </w:rPr>
  </w:style>
  <w:style w:type="paragraph" w:customStyle="1" w:styleId="afffffffff">
    <w:name w:val="Содержимое врезки"/>
    <w:basedOn w:val="ae"/>
    <w:rsid w:val="0085064E"/>
    <w:pPr>
      <w:widowControl/>
      <w:suppressAutoHyphens/>
      <w:autoSpaceDE/>
      <w:autoSpaceDN/>
      <w:adjustRightInd/>
    </w:pPr>
    <w:rPr>
      <w:color w:val="auto"/>
      <w:lang w:eastAsia="ar-SA"/>
    </w:rPr>
  </w:style>
  <w:style w:type="paragraph" w:customStyle="1" w:styleId="Times12">
    <w:name w:val="Times 12"/>
    <w:basedOn w:val="a6"/>
    <w:rsid w:val="0085064E"/>
    <w:pPr>
      <w:suppressAutoHyphens/>
      <w:overflowPunct w:val="0"/>
      <w:autoSpaceDE w:val="0"/>
      <w:spacing w:before="100" w:after="100"/>
      <w:ind w:firstLine="567"/>
      <w:jc w:val="both"/>
    </w:pPr>
    <w:rPr>
      <w:bCs/>
      <w:szCs w:val="22"/>
      <w:lang w:eastAsia="ar-SA"/>
    </w:rPr>
  </w:style>
  <w:style w:type="paragraph" w:customStyle="1" w:styleId="3f3f3f3f3f3f3f3f3f3f3f3f">
    <w:name w:val="Т3fа3fб3fл3fи3fц3fа3f ш3fа3fп3fк3fа3f"/>
    <w:basedOn w:val="a6"/>
    <w:rsid w:val="0085064E"/>
    <w:pPr>
      <w:keepNext/>
      <w:autoSpaceDE w:val="0"/>
      <w:spacing w:before="40" w:after="40"/>
      <w:ind w:left="57" w:right="57"/>
    </w:pPr>
    <w:rPr>
      <w:sz w:val="22"/>
      <w:lang w:eastAsia="ar-SA"/>
    </w:rPr>
  </w:style>
  <w:style w:type="paragraph" w:customStyle="1" w:styleId="3f3f3f3f3f3f3f3f3f3f3f3f0">
    <w:name w:val="Т3fа3fб3fл3fи3fц3fа3f т3fе3fк3fс3fт3f"/>
    <w:basedOn w:val="a6"/>
    <w:rsid w:val="0085064E"/>
    <w:pPr>
      <w:autoSpaceDE w:val="0"/>
      <w:spacing w:before="40" w:after="40"/>
      <w:ind w:left="57" w:right="57"/>
    </w:pPr>
    <w:rPr>
      <w:lang w:eastAsia="ar-SA"/>
    </w:rPr>
  </w:style>
  <w:style w:type="paragraph" w:customStyle="1" w:styleId="Body0">
    <w:name w:val="Body"/>
    <w:rsid w:val="0085064E"/>
    <w:pPr>
      <w:suppressAutoHyphens/>
      <w:spacing w:after="0" w:line="240" w:lineRule="auto"/>
    </w:pPr>
    <w:rPr>
      <w:rFonts w:ascii="Helvetica" w:eastAsia="ヒラギノ角ゴ Pro W3" w:hAnsi="Helvetica" w:cs="Times New Roman"/>
      <w:color w:val="000000"/>
      <w:sz w:val="24"/>
      <w:szCs w:val="20"/>
      <w:lang w:val="en-GB" w:eastAsia="ar-SA"/>
    </w:rPr>
  </w:style>
  <w:style w:type="paragraph" w:customStyle="1" w:styleId="1ffff7">
    <w:name w:val="Цитата1"/>
    <w:basedOn w:val="a6"/>
    <w:rsid w:val="0085064E"/>
    <w:pPr>
      <w:suppressAutoHyphens/>
      <w:spacing w:after="120"/>
      <w:ind w:left="1440" w:right="1440"/>
    </w:pPr>
    <w:rPr>
      <w:szCs w:val="20"/>
      <w:lang w:eastAsia="ar-SA"/>
    </w:rPr>
  </w:style>
  <w:style w:type="paragraph" w:customStyle="1" w:styleId="228">
    <w:name w:val="Основной текст с отступом 22"/>
    <w:basedOn w:val="a6"/>
    <w:rsid w:val="0085064E"/>
    <w:pPr>
      <w:suppressAutoHyphens/>
      <w:spacing w:after="120" w:line="480" w:lineRule="auto"/>
      <w:ind w:left="283"/>
    </w:pPr>
    <w:rPr>
      <w:szCs w:val="20"/>
      <w:lang w:eastAsia="ar-SA"/>
    </w:rPr>
  </w:style>
  <w:style w:type="paragraph" w:customStyle="1" w:styleId="style13318853190000000019msonormal">
    <w:name w:val="style_13318853190000000019msonormal"/>
    <w:basedOn w:val="a6"/>
    <w:rsid w:val="0085064E"/>
    <w:pPr>
      <w:spacing w:before="100" w:beforeAutospacing="1" w:after="100" w:afterAutospacing="1"/>
    </w:pPr>
  </w:style>
  <w:style w:type="character" w:customStyle="1" w:styleId="style170">
    <w:name w:val="style17"/>
    <w:basedOn w:val="a7"/>
    <w:rsid w:val="0085064E"/>
  </w:style>
  <w:style w:type="paragraph" w:customStyle="1" w:styleId="2fff2">
    <w:name w:val="Основной текст с отступом2"/>
    <w:basedOn w:val="a6"/>
    <w:rsid w:val="0085064E"/>
    <w:pPr>
      <w:ind w:firstLine="720"/>
      <w:jc w:val="both"/>
    </w:pPr>
    <w:rPr>
      <w:b/>
      <w:bCs/>
    </w:rPr>
  </w:style>
  <w:style w:type="paragraph" w:customStyle="1" w:styleId="afffffffff0">
    <w:name w:val="Стиль"/>
    <w:uiPriority w:val="99"/>
    <w:rsid w:val="0085064E"/>
    <w:pPr>
      <w:spacing w:after="0" w:line="240" w:lineRule="auto"/>
    </w:pPr>
    <w:rPr>
      <w:rFonts w:ascii="Times New Roman" w:eastAsia="Times New Roman" w:hAnsi="Times New Roman" w:cs="Times New Roman"/>
      <w:sz w:val="20"/>
      <w:szCs w:val="20"/>
    </w:rPr>
  </w:style>
  <w:style w:type="paragraph" w:customStyle="1" w:styleId="afffffffff1">
    <w:name w:val="Заг_табл"/>
    <w:basedOn w:val="a6"/>
    <w:autoRedefine/>
    <w:rsid w:val="0085064E"/>
    <w:pPr>
      <w:tabs>
        <w:tab w:val="left" w:pos="480"/>
        <w:tab w:val="left" w:pos="720"/>
        <w:tab w:val="left" w:pos="1276"/>
      </w:tabs>
      <w:spacing w:line="276" w:lineRule="auto"/>
      <w:ind w:left="709"/>
      <w:jc w:val="center"/>
    </w:pPr>
    <w:rPr>
      <w:bCs/>
    </w:rPr>
  </w:style>
  <w:style w:type="paragraph" w:customStyle="1" w:styleId="BodyTextIndent32">
    <w:name w:val="Body Text Indent 32"/>
    <w:basedOn w:val="a6"/>
    <w:uiPriority w:val="99"/>
    <w:rsid w:val="0085064E"/>
    <w:pPr>
      <w:widowControl w:val="0"/>
      <w:overflowPunct w:val="0"/>
      <w:autoSpaceDE w:val="0"/>
      <w:autoSpaceDN w:val="0"/>
      <w:adjustRightInd w:val="0"/>
      <w:ind w:left="176"/>
      <w:jc w:val="both"/>
      <w:textAlignment w:val="baseline"/>
    </w:pPr>
    <w:rPr>
      <w:szCs w:val="20"/>
    </w:rPr>
  </w:style>
  <w:style w:type="paragraph" w:customStyle="1" w:styleId="1KGK9">
    <w:name w:val="1KG=K9"/>
    <w:rsid w:val="0085064E"/>
    <w:pPr>
      <w:autoSpaceDE w:val="0"/>
      <w:autoSpaceDN w:val="0"/>
      <w:adjustRightInd w:val="0"/>
      <w:spacing w:after="0" w:line="240" w:lineRule="auto"/>
    </w:pPr>
    <w:rPr>
      <w:rFonts w:ascii="Arial" w:eastAsia="Times New Roman" w:hAnsi="Arial" w:cs="Times New Roman"/>
      <w:sz w:val="20"/>
      <w:szCs w:val="24"/>
      <w:lang w:eastAsia="ru-RU"/>
    </w:rPr>
  </w:style>
  <w:style w:type="paragraph" w:customStyle="1" w:styleId="4f3">
    <w:name w:val="Обычный4"/>
    <w:rsid w:val="0085064E"/>
    <w:pPr>
      <w:widowControl w:val="0"/>
      <w:suppressAutoHyphens/>
      <w:spacing w:before="220" w:after="0" w:line="300" w:lineRule="auto"/>
      <w:ind w:firstLine="680"/>
      <w:jc w:val="both"/>
    </w:pPr>
    <w:rPr>
      <w:rFonts w:ascii="Times New Roman" w:eastAsia="Arial" w:hAnsi="Times New Roman" w:cs="Times New Roman"/>
      <w:szCs w:val="20"/>
      <w:lang w:eastAsia="ar-SA"/>
    </w:rPr>
  </w:style>
  <w:style w:type="paragraph" w:customStyle="1" w:styleId="5f">
    <w:name w:val="Обычный5"/>
    <w:rsid w:val="0085064E"/>
    <w:pPr>
      <w:widowControl w:val="0"/>
      <w:suppressAutoHyphens/>
      <w:spacing w:before="220" w:after="0" w:line="300" w:lineRule="auto"/>
      <w:ind w:firstLine="680"/>
      <w:jc w:val="both"/>
    </w:pPr>
    <w:rPr>
      <w:rFonts w:ascii="Times New Roman" w:eastAsia="Arial" w:hAnsi="Times New Roman" w:cs="Times New Roman"/>
      <w:szCs w:val="20"/>
      <w:lang w:eastAsia="ar-SA"/>
    </w:rPr>
  </w:style>
  <w:style w:type="numbering" w:customStyle="1" w:styleId="95">
    <w:name w:val="Нет списка9"/>
    <w:next w:val="a9"/>
    <w:uiPriority w:val="99"/>
    <w:semiHidden/>
    <w:unhideWhenUsed/>
    <w:rsid w:val="0085064E"/>
  </w:style>
  <w:style w:type="table" w:customStyle="1" w:styleId="86">
    <w:name w:val="Сетка таблицы8"/>
    <w:basedOn w:val="a8"/>
    <w:next w:val="affc"/>
    <w:uiPriority w:val="59"/>
    <w:rsid w:val="0085064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d">
    <w:name w:val="Обычный6"/>
    <w:rsid w:val="0085064E"/>
    <w:pPr>
      <w:widowControl w:val="0"/>
      <w:suppressAutoHyphens/>
      <w:spacing w:before="220" w:after="0" w:line="300" w:lineRule="auto"/>
      <w:ind w:firstLine="680"/>
      <w:jc w:val="both"/>
    </w:pPr>
    <w:rPr>
      <w:rFonts w:ascii="Times New Roman" w:eastAsia="Arial" w:hAnsi="Times New Roman" w:cs="Times New Roman"/>
      <w:szCs w:val="20"/>
      <w:lang w:eastAsia="ar-SA"/>
    </w:rPr>
  </w:style>
  <w:style w:type="numbering" w:customStyle="1" w:styleId="106">
    <w:name w:val="Нет списка10"/>
    <w:next w:val="a9"/>
    <w:uiPriority w:val="99"/>
    <w:semiHidden/>
    <w:unhideWhenUsed/>
    <w:rsid w:val="0085064E"/>
  </w:style>
  <w:style w:type="paragraph" w:customStyle="1" w:styleId="1ffff8">
    <w:name w:val="Резолюция 1"/>
    <w:basedOn w:val="a6"/>
    <w:uiPriority w:val="99"/>
    <w:rsid w:val="0085064E"/>
    <w:pPr>
      <w:spacing w:after="60"/>
    </w:pPr>
    <w:rPr>
      <w:b/>
      <w:caps/>
      <w:sz w:val="27"/>
      <w:szCs w:val="27"/>
      <w:lang w:val="en-US" w:eastAsia="en-US"/>
    </w:rPr>
  </w:style>
  <w:style w:type="paragraph" w:customStyle="1" w:styleId="1ffff9">
    <w:name w:val="Подпись 1"/>
    <w:basedOn w:val="a6"/>
    <w:uiPriority w:val="99"/>
    <w:rsid w:val="0085064E"/>
    <w:pPr>
      <w:spacing w:before="240"/>
    </w:pPr>
    <w:rPr>
      <w:b/>
      <w:sz w:val="27"/>
      <w:szCs w:val="27"/>
      <w:lang w:val="en-US" w:eastAsia="en-US"/>
    </w:rPr>
  </w:style>
  <w:style w:type="paragraph" w:customStyle="1" w:styleId="1ffffa">
    <w:name w:val="Должность 1"/>
    <w:basedOn w:val="a6"/>
    <w:uiPriority w:val="99"/>
    <w:rsid w:val="0085064E"/>
    <w:pPr>
      <w:spacing w:before="60"/>
    </w:pPr>
    <w:rPr>
      <w:sz w:val="27"/>
      <w:szCs w:val="27"/>
      <w:lang w:val="en-US" w:eastAsia="en-US"/>
    </w:rPr>
  </w:style>
  <w:style w:type="paragraph" w:customStyle="1" w:styleId="1ffffb">
    <w:name w:val="Титул 1"/>
    <w:basedOn w:val="a6"/>
    <w:rsid w:val="0085064E"/>
    <w:pPr>
      <w:jc w:val="center"/>
    </w:pPr>
    <w:rPr>
      <w:caps/>
      <w:sz w:val="27"/>
      <w:szCs w:val="27"/>
      <w:lang w:val="en-US" w:eastAsia="en-US"/>
    </w:rPr>
  </w:style>
  <w:style w:type="paragraph" w:customStyle="1" w:styleId="1ffffc">
    <w:name w:val="Титул 1 Ж"/>
    <w:basedOn w:val="a6"/>
    <w:uiPriority w:val="99"/>
    <w:rsid w:val="0085064E"/>
    <w:pPr>
      <w:jc w:val="center"/>
    </w:pPr>
    <w:rPr>
      <w:b/>
      <w:caps/>
      <w:sz w:val="27"/>
      <w:szCs w:val="27"/>
      <w:lang w:val="en-US" w:eastAsia="en-US"/>
    </w:rPr>
  </w:style>
  <w:style w:type="paragraph" w:customStyle="1" w:styleId="1ffffd">
    <w:name w:val="Титул текст 1"/>
    <w:basedOn w:val="a6"/>
    <w:uiPriority w:val="99"/>
    <w:rsid w:val="0085064E"/>
    <w:pPr>
      <w:jc w:val="center"/>
    </w:pPr>
    <w:rPr>
      <w:sz w:val="27"/>
      <w:szCs w:val="27"/>
      <w:lang w:val="en-US" w:eastAsia="en-US"/>
    </w:rPr>
  </w:style>
  <w:style w:type="paragraph" w:customStyle="1" w:styleId="1ffffe">
    <w:name w:val="Титул текст 1 Ж"/>
    <w:basedOn w:val="a6"/>
    <w:uiPriority w:val="99"/>
    <w:rsid w:val="0085064E"/>
    <w:pPr>
      <w:jc w:val="center"/>
    </w:pPr>
    <w:rPr>
      <w:sz w:val="27"/>
      <w:szCs w:val="27"/>
      <w:lang w:val="en-US" w:eastAsia="en-US"/>
    </w:rPr>
  </w:style>
  <w:style w:type="paragraph" w:customStyle="1" w:styleId="1fffff">
    <w:name w:val="Дата 1"/>
    <w:basedOn w:val="a6"/>
    <w:uiPriority w:val="99"/>
    <w:rsid w:val="0085064E"/>
    <w:pPr>
      <w:spacing w:before="240" w:after="60"/>
    </w:pPr>
    <w:rPr>
      <w:sz w:val="27"/>
      <w:szCs w:val="27"/>
      <w:lang w:val="en-US" w:eastAsia="en-US"/>
    </w:rPr>
  </w:style>
  <w:style w:type="paragraph" w:customStyle="1" w:styleId="1fffff0">
    <w:name w:val="Заголовок 1.БН"/>
    <w:basedOn w:val="a6"/>
    <w:rsid w:val="0085064E"/>
    <w:pPr>
      <w:pageBreakBefore/>
      <w:spacing w:line="360" w:lineRule="auto"/>
      <w:jc w:val="center"/>
    </w:pPr>
    <w:rPr>
      <w:b/>
      <w:caps/>
      <w:sz w:val="28"/>
      <w:szCs w:val="28"/>
    </w:rPr>
  </w:style>
  <w:style w:type="paragraph" w:customStyle="1" w:styleId="15">
    <w:name w:val="Заголовок 1.Раздел"/>
    <w:basedOn w:val="a6"/>
    <w:next w:val="a6"/>
    <w:autoRedefine/>
    <w:rsid w:val="0085064E"/>
    <w:pPr>
      <w:keepNext/>
      <w:pageBreakBefore/>
      <w:numPr>
        <w:numId w:val="68"/>
      </w:numPr>
      <w:tabs>
        <w:tab w:val="left" w:pos="567"/>
      </w:tabs>
      <w:suppressAutoHyphens/>
      <w:autoSpaceDE w:val="0"/>
      <w:autoSpaceDN w:val="0"/>
      <w:spacing w:line="360" w:lineRule="auto"/>
      <w:jc w:val="center"/>
      <w:outlineLvl w:val="0"/>
    </w:pPr>
    <w:rPr>
      <w:rFonts w:cs="Arial"/>
      <w:b/>
      <w:bCs/>
      <w:caps/>
      <w:kern w:val="28"/>
      <w:sz w:val="28"/>
      <w:szCs w:val="28"/>
    </w:rPr>
  </w:style>
  <w:style w:type="paragraph" w:customStyle="1" w:styleId="23">
    <w:name w:val="Заголовок 2.Подраздел"/>
    <w:basedOn w:val="15"/>
    <w:next w:val="a6"/>
    <w:autoRedefine/>
    <w:rsid w:val="0085064E"/>
    <w:pPr>
      <w:pageBreakBefore w:val="0"/>
      <w:numPr>
        <w:ilvl w:val="1"/>
      </w:numPr>
      <w:tabs>
        <w:tab w:val="clear" w:pos="567"/>
      </w:tabs>
      <w:spacing w:line="240" w:lineRule="auto"/>
      <w:ind w:left="0" w:firstLine="709"/>
      <w:contextualSpacing/>
      <w:jc w:val="both"/>
      <w:outlineLvl w:val="1"/>
    </w:pPr>
    <w:rPr>
      <w:caps w:val="0"/>
      <w:kern w:val="0"/>
      <w:sz w:val="24"/>
      <w:szCs w:val="24"/>
    </w:rPr>
  </w:style>
  <w:style w:type="paragraph" w:customStyle="1" w:styleId="31">
    <w:name w:val="Заголовок 3.Пункт"/>
    <w:basedOn w:val="15"/>
    <w:next w:val="a6"/>
    <w:autoRedefine/>
    <w:rsid w:val="0085064E"/>
    <w:pPr>
      <w:pageBreakBefore w:val="0"/>
      <w:numPr>
        <w:ilvl w:val="2"/>
      </w:numPr>
      <w:tabs>
        <w:tab w:val="clear" w:pos="567"/>
      </w:tabs>
      <w:spacing w:line="240" w:lineRule="auto"/>
      <w:ind w:left="0" w:firstLine="709"/>
      <w:contextualSpacing/>
      <w:jc w:val="both"/>
      <w:outlineLvl w:val="2"/>
    </w:pPr>
    <w:rPr>
      <w:caps w:val="0"/>
      <w:kern w:val="0"/>
      <w:sz w:val="24"/>
      <w:szCs w:val="24"/>
      <w:lang w:bidi="en-US"/>
    </w:rPr>
  </w:style>
  <w:style w:type="character" w:customStyle="1" w:styleId="11f1">
    <w:name w:val="1. Обычный1 Знак"/>
    <w:link w:val="11f2"/>
    <w:locked/>
    <w:rsid w:val="0085064E"/>
    <w:rPr>
      <w:rFonts w:ascii="Times New Roman" w:eastAsia="Times New Roman" w:hAnsi="Times New Roman" w:cs="Times New Roman"/>
      <w:sz w:val="24"/>
      <w:szCs w:val="24"/>
    </w:rPr>
  </w:style>
  <w:style w:type="paragraph" w:customStyle="1" w:styleId="11f2">
    <w:name w:val="1. Обычный1"/>
    <w:basedOn w:val="a6"/>
    <w:link w:val="11f1"/>
    <w:qFormat/>
    <w:rsid w:val="0085064E"/>
    <w:pPr>
      <w:keepNext/>
      <w:spacing w:line="360" w:lineRule="auto"/>
      <w:ind w:firstLine="709"/>
      <w:jc w:val="both"/>
    </w:pPr>
    <w:rPr>
      <w:lang w:eastAsia="en-US"/>
    </w:rPr>
  </w:style>
  <w:style w:type="paragraph" w:customStyle="1" w:styleId="4Arial">
    <w:name w:val="Стиль Заголовок 4 + Arial"/>
    <w:basedOn w:val="40"/>
    <w:rsid w:val="0085064E"/>
    <w:pPr>
      <w:widowControl/>
      <w:numPr>
        <w:ilvl w:val="3"/>
        <w:numId w:val="69"/>
      </w:numPr>
      <w:tabs>
        <w:tab w:val="num" w:pos="360"/>
        <w:tab w:val="num" w:pos="864"/>
      </w:tabs>
      <w:autoSpaceDE/>
      <w:autoSpaceDN/>
      <w:adjustRightInd/>
      <w:spacing w:before="240" w:after="60" w:line="312" w:lineRule="auto"/>
      <w:ind w:left="864" w:hanging="864"/>
      <w:jc w:val="both"/>
    </w:pPr>
    <w:rPr>
      <w:iCs/>
      <w:color w:val="auto"/>
    </w:rPr>
  </w:style>
  <w:style w:type="character" w:customStyle="1" w:styleId="lp1Char">
    <w:name w:val="lp1 Char Знак"/>
    <w:basedOn w:val="a7"/>
    <w:locked/>
    <w:rsid w:val="0085064E"/>
    <w:rPr>
      <w:rFonts w:ascii="Calibri" w:hAnsi="Calibri"/>
    </w:rPr>
  </w:style>
  <w:style w:type="table" w:customStyle="1" w:styleId="96">
    <w:name w:val="Сетка таблицы9"/>
    <w:basedOn w:val="a8"/>
    <w:next w:val="affc"/>
    <w:uiPriority w:val="39"/>
    <w:rsid w:val="008506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9"/>
    <w:uiPriority w:val="99"/>
    <w:semiHidden/>
    <w:unhideWhenUsed/>
    <w:rsid w:val="0085064E"/>
  </w:style>
  <w:style w:type="paragraph" w:customStyle="1" w:styleId="1fffff1">
    <w:name w:val="Рецензия1"/>
    <w:semiHidden/>
    <w:rsid w:val="0085064E"/>
    <w:pPr>
      <w:spacing w:after="0" w:line="240" w:lineRule="auto"/>
    </w:pPr>
    <w:rPr>
      <w:rFonts w:ascii="Calibri" w:eastAsia="Times New Roman" w:hAnsi="Calibri" w:cs="Times New Roman"/>
    </w:rPr>
  </w:style>
  <w:style w:type="character" w:customStyle="1" w:styleId="rvts7">
    <w:name w:val="rvts7"/>
    <w:rsid w:val="0085064E"/>
    <w:rPr>
      <w:rFonts w:ascii="Calibri" w:hAnsi="Calibri" w:cs="Times New Roman" w:hint="default"/>
      <w:sz w:val="22"/>
      <w:szCs w:val="22"/>
    </w:rPr>
  </w:style>
  <w:style w:type="table" w:customStyle="1" w:styleId="107">
    <w:name w:val="Сетка таблицы10"/>
    <w:basedOn w:val="a8"/>
    <w:next w:val="affc"/>
    <w:rsid w:val="0085064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6"/>
    <w:rsid w:val="0085064E"/>
    <w:pPr>
      <w:spacing w:before="100" w:beforeAutospacing="1" w:after="100" w:afterAutospacing="1"/>
    </w:pPr>
  </w:style>
  <w:style w:type="paragraph" w:customStyle="1" w:styleId="font9">
    <w:name w:val="font9"/>
    <w:basedOn w:val="a6"/>
    <w:rsid w:val="0085064E"/>
    <w:pPr>
      <w:spacing w:before="100" w:beforeAutospacing="1" w:after="100" w:afterAutospacing="1"/>
    </w:pPr>
    <w:rPr>
      <w:b/>
      <w:bCs/>
    </w:rPr>
  </w:style>
  <w:style w:type="character" w:customStyle="1" w:styleId="1fffff2">
    <w:name w:val="Заголовок Знак1"/>
    <w:basedOn w:val="a7"/>
    <w:uiPriority w:val="10"/>
    <w:rsid w:val="004044F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33573">
      <w:bodyDiv w:val="1"/>
      <w:marLeft w:val="0"/>
      <w:marRight w:val="0"/>
      <w:marTop w:val="0"/>
      <w:marBottom w:val="0"/>
      <w:divBdr>
        <w:top w:val="none" w:sz="0" w:space="0" w:color="auto"/>
        <w:left w:val="none" w:sz="0" w:space="0" w:color="auto"/>
        <w:bottom w:val="none" w:sz="0" w:space="0" w:color="auto"/>
        <w:right w:val="none" w:sz="0" w:space="0" w:color="auto"/>
      </w:divBdr>
    </w:div>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316540380">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446235895">
      <w:bodyDiv w:val="1"/>
      <w:marLeft w:val="0"/>
      <w:marRight w:val="0"/>
      <w:marTop w:val="0"/>
      <w:marBottom w:val="0"/>
      <w:divBdr>
        <w:top w:val="none" w:sz="0" w:space="0" w:color="auto"/>
        <w:left w:val="none" w:sz="0" w:space="0" w:color="auto"/>
        <w:bottom w:val="none" w:sz="0" w:space="0" w:color="auto"/>
        <w:right w:val="none" w:sz="0" w:space="0" w:color="auto"/>
      </w:divBdr>
    </w:div>
    <w:div w:id="473762064">
      <w:bodyDiv w:val="1"/>
      <w:marLeft w:val="0"/>
      <w:marRight w:val="0"/>
      <w:marTop w:val="0"/>
      <w:marBottom w:val="0"/>
      <w:divBdr>
        <w:top w:val="none" w:sz="0" w:space="0" w:color="auto"/>
        <w:left w:val="none" w:sz="0" w:space="0" w:color="auto"/>
        <w:bottom w:val="none" w:sz="0" w:space="0" w:color="auto"/>
        <w:right w:val="none" w:sz="0" w:space="0" w:color="auto"/>
      </w:divBdr>
    </w:div>
    <w:div w:id="479157967">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86264359">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028215119">
      <w:bodyDiv w:val="1"/>
      <w:marLeft w:val="0"/>
      <w:marRight w:val="0"/>
      <w:marTop w:val="0"/>
      <w:marBottom w:val="0"/>
      <w:divBdr>
        <w:top w:val="none" w:sz="0" w:space="0" w:color="auto"/>
        <w:left w:val="none" w:sz="0" w:space="0" w:color="auto"/>
        <w:bottom w:val="none" w:sz="0" w:space="0" w:color="auto"/>
        <w:right w:val="none" w:sz="0" w:space="0" w:color="auto"/>
      </w:divBdr>
    </w:div>
    <w:div w:id="1070737703">
      <w:bodyDiv w:val="1"/>
      <w:marLeft w:val="0"/>
      <w:marRight w:val="0"/>
      <w:marTop w:val="0"/>
      <w:marBottom w:val="0"/>
      <w:divBdr>
        <w:top w:val="none" w:sz="0" w:space="0" w:color="auto"/>
        <w:left w:val="none" w:sz="0" w:space="0" w:color="auto"/>
        <w:bottom w:val="none" w:sz="0" w:space="0" w:color="auto"/>
        <w:right w:val="none" w:sz="0" w:space="0" w:color="auto"/>
      </w:divBdr>
    </w:div>
    <w:div w:id="1258709507">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704089836">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1861311577">
      <w:bodyDiv w:val="1"/>
      <w:marLeft w:val="0"/>
      <w:marRight w:val="0"/>
      <w:marTop w:val="0"/>
      <w:marBottom w:val="0"/>
      <w:divBdr>
        <w:top w:val="none" w:sz="0" w:space="0" w:color="auto"/>
        <w:left w:val="none" w:sz="0" w:space="0" w:color="auto"/>
        <w:bottom w:val="none" w:sz="0" w:space="0" w:color="auto"/>
        <w:right w:val="none" w:sz="0" w:space="0" w:color="auto"/>
      </w:divBdr>
    </w:div>
    <w:div w:id="2036954448">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rugost.com/index.php?option=com_content&amp;task=view&amp;id=108&amp;Itemid=62" TargetMode="External"/><Relationship Id="rId18" Type="http://schemas.openxmlformats.org/officeDocument/2006/relationships/hyperlink" Target="file:///C:\Users\Mariya.Lapina\AppData\Local\Temp\Temp1_download_2018_01_26.zip\&#166;&#1071;T&#1040;&#166;&#172;&#166;&#172;&#166;-&#166;&#166;&#166;&#166;&#166;-&#166;&#172;&#166;&#166;%20&#166;&#166;%20&#166;&#172;&#166;-&#166;&#172;T&#1040;&#166;-T&#1041;T&#1043;%20-%20&#166;&#1074;&#166;&#1063;.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ariya.Lapina\AppData\Local\Temp\Temp1_download_2018_01_26.zip\&#166;&#1071;T&#1040;&#166;&#172;&#166;&#172;&#166;-&#166;&#166;&#166;&#166;&#166;-&#166;&#172;&#166;&#166;%20&#166;&#166;%20&#166;&#172;&#166;-&#166;&#172;T&#1040;&#166;-T&#1041;T&#1043;%20-%20&#166;&#1074;&#166;&#1063;.docx" TargetMode="External"/><Relationship Id="rId2" Type="http://schemas.openxmlformats.org/officeDocument/2006/relationships/customXml" Target="../customXml/item2.xml"/><Relationship Id="rId16" Type="http://schemas.openxmlformats.org/officeDocument/2006/relationships/hyperlink" Target="http://www.dom.gosuslugi.ru" TargetMode="External"/><Relationship Id="rId20" Type="http://schemas.openxmlformats.org/officeDocument/2006/relationships/hyperlink" Target="file:///C:\Users\Mariya.Lapina\AppData\Local\Microsoft\Windows\Temporary%20Internet%20Files\Content.IE5\ZNB443CT\&#1055;&#1088;&#1086;&#1077;&#1082;&#1090;-&#1076;&#1086;&#1075;&#1086;&#1074;&#1086;&#1088;&#1072;.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roskazna.ru" TargetMode="External"/><Relationship Id="rId10" Type="http://schemas.openxmlformats.org/officeDocument/2006/relationships/webSettings" Target="webSettings.xml"/><Relationship Id="rId19" Type="http://schemas.openxmlformats.org/officeDocument/2006/relationships/hyperlink" Target="file:///C:\Users\Mariya.Lapina\AppData\Local\Microsoft\Windows\Temporary%20Internet%20Files\Content.IE5\ZNB443CT\&#1055;&#1088;&#1086;&#1077;&#1082;&#1090;-&#1076;&#1086;&#1075;&#1086;&#1074;&#1086;&#1088;&#1072;.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rugost.com/index.php?option=com_content&amp;task=view&amp;id=108&amp;Itemid=6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4.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00001368</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MF6D2DN74KZZ-3-39871</_dlc_DocId>
    <_dlc_DocIdUrl xmlns="b578d009-2ffc-49e2-b773-02d315b8cf3b">
      <Url>https://mowws01.vegaslex.ru/sites/CRM/_layouts/15/DocIdRedir.aspx?ID=MF6D2DN74KZZ-3-39871</Url>
      <Description>MF6D2DN74KZZ-3-39871</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31E778-C4DA-4EA4-9E2D-D727273DCC53}">
  <ds:schemaRefs>
    <ds:schemaRef ds:uri="http://schemas.microsoft.com/sharepoint/events"/>
  </ds:schemaRefs>
</ds:datastoreItem>
</file>

<file path=customXml/itemProps2.xml><?xml version="1.0" encoding="utf-8"?>
<ds:datastoreItem xmlns:ds="http://schemas.openxmlformats.org/officeDocument/2006/customXml" ds:itemID="{6F1936DD-CA27-40FE-B43B-0841A62ECA24}">
  <ds:schemaRefs>
    <ds:schemaRef ds:uri="http://schemas.microsoft.com/sharepoint/v3/contenttype/forms"/>
  </ds:schemaRefs>
</ds:datastoreItem>
</file>

<file path=customXml/itemProps3.xml><?xml version="1.0" encoding="utf-8"?>
<ds:datastoreItem xmlns:ds="http://schemas.openxmlformats.org/officeDocument/2006/customXml" ds:itemID="{89D704A6-4774-4EFA-BACB-A78ABB60864F}">
  <ds:schemaRefs>
    <ds:schemaRef ds:uri="http://schemas.microsoft.com/office/2006/metadata/customXsn"/>
  </ds:schemaRefs>
</ds:datastoreItem>
</file>

<file path=customXml/itemProps4.xml><?xml version="1.0" encoding="utf-8"?>
<ds:datastoreItem xmlns:ds="http://schemas.openxmlformats.org/officeDocument/2006/customXml" ds:itemID="{AA12A329-EDE9-4A76-B855-8C2DE41D13F2}">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5.xml><?xml version="1.0" encoding="utf-8"?>
<ds:datastoreItem xmlns:ds="http://schemas.openxmlformats.org/officeDocument/2006/customXml" ds:itemID="{56921806-D1C3-42F6-B0A1-1F9415483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F6AB2FF-3040-4E4C-B4D0-134AC562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12163</Words>
  <Characters>69334</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Malygina</dc:creator>
  <cp:keywords/>
  <dc:description/>
  <cp:lastModifiedBy>Болотина Юлия Васильевна</cp:lastModifiedBy>
  <cp:revision>2</cp:revision>
  <cp:lastPrinted>2018-11-09T10:39:00Z</cp:lastPrinted>
  <dcterms:created xsi:type="dcterms:W3CDTF">2023-07-24T06:18:00Z</dcterms:created>
  <dcterms:modified xsi:type="dcterms:W3CDTF">2023-07-24T06:18:00Z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2b03665f-1545-4041-a370-e66aadff3cb4</vt:lpwstr>
  </property>
</Properties>
</file>