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79D2A" w14:textId="5DDD0940" w:rsidR="00883083" w:rsidRDefault="00883083" w:rsidP="00E72F55">
      <w:pPr>
        <w:spacing w:after="0" w:line="240" w:lineRule="auto"/>
        <w:jc w:val="center"/>
        <w:rPr>
          <w:rFonts w:ascii="Times New Roman" w:hAnsi="Times New Roman"/>
          <w:b/>
          <w:sz w:val="24"/>
          <w:szCs w:val="24"/>
        </w:rPr>
      </w:pPr>
      <w:r>
        <w:rPr>
          <w:rFonts w:ascii="Times New Roman" w:hAnsi="Times New Roman"/>
          <w:b/>
          <w:bCs/>
          <w:kern w:val="28"/>
        </w:rPr>
        <w:t xml:space="preserve">Часть </w:t>
      </w:r>
      <w:r>
        <w:rPr>
          <w:rFonts w:ascii="Times New Roman" w:hAnsi="Times New Roman"/>
          <w:b/>
          <w:bCs/>
          <w:kern w:val="28"/>
          <w:lang w:val="en-US"/>
        </w:rPr>
        <w:t>IV</w:t>
      </w:r>
      <w:r>
        <w:rPr>
          <w:rFonts w:ascii="Times New Roman" w:hAnsi="Times New Roman"/>
          <w:b/>
          <w:bCs/>
          <w:kern w:val="28"/>
        </w:rPr>
        <w:t xml:space="preserve">. </w:t>
      </w:r>
      <w:r w:rsidRPr="00EE0D14">
        <w:rPr>
          <w:rFonts w:ascii="Times New Roman" w:hAnsi="Times New Roman"/>
          <w:b/>
          <w:bCs/>
          <w:kern w:val="28"/>
        </w:rPr>
        <w:t>ПРОЕ</w:t>
      </w:r>
      <w:r>
        <w:rPr>
          <w:rFonts w:ascii="Times New Roman" w:hAnsi="Times New Roman"/>
          <w:b/>
          <w:bCs/>
          <w:kern w:val="28"/>
        </w:rPr>
        <w:t>КТ</w:t>
      </w:r>
      <w:r w:rsidRPr="00EE0D14">
        <w:rPr>
          <w:rFonts w:ascii="Times New Roman" w:hAnsi="Times New Roman"/>
          <w:b/>
          <w:bCs/>
          <w:kern w:val="28"/>
        </w:rPr>
        <w:t xml:space="preserve"> ДОГОВОРА</w:t>
      </w:r>
    </w:p>
    <w:p w14:paraId="6B780B27" w14:textId="77777777" w:rsidR="00883083" w:rsidRDefault="00883083" w:rsidP="00E72F55">
      <w:pPr>
        <w:spacing w:after="0" w:line="240" w:lineRule="auto"/>
        <w:jc w:val="center"/>
        <w:rPr>
          <w:rFonts w:ascii="Times New Roman" w:hAnsi="Times New Roman"/>
          <w:b/>
          <w:sz w:val="24"/>
          <w:szCs w:val="24"/>
        </w:rPr>
      </w:pPr>
    </w:p>
    <w:p w14:paraId="48EB5C35" w14:textId="03ABA8D1" w:rsidR="00E72F55" w:rsidRPr="00023E38" w:rsidRDefault="008E2AF4" w:rsidP="00E72F55">
      <w:pPr>
        <w:spacing w:after="0" w:line="240" w:lineRule="auto"/>
        <w:jc w:val="center"/>
        <w:rPr>
          <w:rFonts w:ascii="Times New Roman" w:hAnsi="Times New Roman"/>
          <w:b/>
          <w:sz w:val="24"/>
          <w:szCs w:val="24"/>
        </w:rPr>
      </w:pPr>
      <w:r w:rsidRPr="00023E38">
        <w:rPr>
          <w:rFonts w:ascii="Times New Roman" w:hAnsi="Times New Roman"/>
          <w:b/>
          <w:sz w:val="24"/>
          <w:szCs w:val="24"/>
        </w:rPr>
        <w:t>Договор №</w:t>
      </w:r>
      <w:r w:rsidR="00E72F55" w:rsidRPr="00023E38">
        <w:rPr>
          <w:rFonts w:ascii="Times New Roman" w:hAnsi="Times New Roman"/>
          <w:b/>
          <w:sz w:val="24"/>
          <w:szCs w:val="24"/>
        </w:rPr>
        <w:t xml:space="preserve"> ____</w:t>
      </w:r>
      <w:r w:rsidR="00E72F55" w:rsidRPr="00023E38">
        <w:rPr>
          <w:rFonts w:ascii="Times New Roman" w:hAnsi="Times New Roman"/>
          <w:b/>
          <w:sz w:val="24"/>
          <w:szCs w:val="24"/>
          <w:vertAlign w:val="superscript"/>
        </w:rPr>
        <w:footnoteReference w:id="1"/>
      </w:r>
    </w:p>
    <w:p w14:paraId="083D46C2" w14:textId="0B565C0A" w:rsidR="00FF0F09" w:rsidRPr="00023E38" w:rsidRDefault="00351A13" w:rsidP="00FF0F09">
      <w:pPr>
        <w:spacing w:after="0" w:line="240" w:lineRule="auto"/>
        <w:jc w:val="center"/>
        <w:rPr>
          <w:rFonts w:ascii="Times New Roman" w:hAnsi="Times New Roman"/>
          <w:b/>
          <w:sz w:val="24"/>
          <w:szCs w:val="24"/>
        </w:rPr>
      </w:pPr>
      <w:r w:rsidRPr="00351A13">
        <w:rPr>
          <w:rFonts w:ascii="Times New Roman" w:hAnsi="Times New Roman"/>
          <w:b/>
          <w:sz w:val="24"/>
          <w:szCs w:val="24"/>
        </w:rPr>
        <w:t xml:space="preserve">на </w:t>
      </w:r>
      <w:r w:rsidR="006C695F">
        <w:rPr>
          <w:rFonts w:ascii="Times New Roman" w:hAnsi="Times New Roman"/>
          <w:b/>
          <w:sz w:val="24"/>
          <w:szCs w:val="24"/>
        </w:rPr>
        <w:t>о</w:t>
      </w:r>
      <w:r w:rsidR="006C695F" w:rsidRPr="006C695F">
        <w:rPr>
          <w:rFonts w:ascii="Times New Roman" w:hAnsi="Times New Roman"/>
          <w:b/>
          <w:sz w:val="24"/>
          <w:szCs w:val="24"/>
        </w:rPr>
        <w:t xml:space="preserve">казание услуг по перевозке почтовых отправлений и прочих товарно-материальных ценностей автотранспортом по магистральным маршрутам, включая осуществление погрузо-разгрузочных работ в местах начала и окончания маршрута, а также в пунктах обмена: МОСКВА - </w:t>
      </w:r>
      <w:r w:rsidR="004837B4" w:rsidRPr="004837B4">
        <w:rPr>
          <w:rFonts w:ascii="Times New Roman" w:hAnsi="Times New Roman"/>
          <w:b/>
          <w:sz w:val="24"/>
          <w:szCs w:val="24"/>
        </w:rPr>
        <w:t>ЛИПЕЦК</w:t>
      </w:r>
      <w:r w:rsidR="006C695F" w:rsidRPr="006C695F">
        <w:rPr>
          <w:rFonts w:ascii="Times New Roman" w:hAnsi="Times New Roman"/>
          <w:b/>
          <w:sz w:val="24"/>
          <w:szCs w:val="24"/>
        </w:rPr>
        <w:t xml:space="preserve"> - МОСКВА, </w:t>
      </w:r>
      <w:r w:rsidR="008F6C0E" w:rsidRPr="008F6C0E">
        <w:rPr>
          <w:rFonts w:ascii="Times New Roman" w:hAnsi="Times New Roman"/>
          <w:b/>
          <w:sz w:val="24"/>
          <w:szCs w:val="24"/>
        </w:rPr>
        <w:t>5 тонн, 32 м3</w:t>
      </w:r>
      <w:r w:rsidR="006C695F" w:rsidRPr="006C695F">
        <w:rPr>
          <w:rFonts w:ascii="Times New Roman" w:hAnsi="Times New Roman"/>
          <w:b/>
          <w:sz w:val="24"/>
          <w:szCs w:val="24"/>
        </w:rPr>
        <w:t>.</w:t>
      </w:r>
    </w:p>
    <w:p w14:paraId="31D02A5D" w14:textId="77777777" w:rsidR="00E72F55" w:rsidRPr="00023E38" w:rsidRDefault="00E72F55" w:rsidP="005A5750">
      <w:pPr>
        <w:spacing w:after="0" w:line="240" w:lineRule="auto"/>
        <w:jc w:val="both"/>
        <w:rPr>
          <w:rFonts w:ascii="Times New Roman" w:hAnsi="Times New Roman"/>
          <w:sz w:val="24"/>
          <w:szCs w:val="24"/>
        </w:rPr>
      </w:pPr>
    </w:p>
    <w:p w14:paraId="19F5F9DE" w14:textId="77777777" w:rsidR="00CC1C2B" w:rsidRPr="00023E38" w:rsidRDefault="00CC1C2B" w:rsidP="00CC1C2B">
      <w:pPr>
        <w:spacing w:after="0" w:line="240" w:lineRule="auto"/>
        <w:jc w:val="both"/>
        <w:rPr>
          <w:rFonts w:ascii="Times New Roman" w:hAnsi="Times New Roman"/>
          <w:bCs/>
          <w:sz w:val="24"/>
          <w:szCs w:val="24"/>
        </w:rPr>
      </w:pPr>
      <w:r w:rsidRPr="00023E38">
        <w:rPr>
          <w:rFonts w:ascii="Times New Roman" w:hAnsi="Times New Roman"/>
          <w:bCs/>
          <w:sz w:val="24"/>
          <w:szCs w:val="24"/>
        </w:rPr>
        <w:t xml:space="preserve">____ _________ 20__ г.                                                                                               </w:t>
      </w:r>
      <w:r w:rsidR="00D6613A" w:rsidRPr="00023E38">
        <w:rPr>
          <w:rFonts w:ascii="Times New Roman" w:hAnsi="Times New Roman"/>
          <w:bCs/>
          <w:sz w:val="24"/>
          <w:szCs w:val="24"/>
        </w:rPr>
        <w:t xml:space="preserve"> </w:t>
      </w:r>
      <w:r w:rsidRPr="00023E38">
        <w:rPr>
          <w:rFonts w:ascii="Times New Roman" w:hAnsi="Times New Roman"/>
          <w:bCs/>
          <w:sz w:val="24"/>
          <w:szCs w:val="24"/>
        </w:rPr>
        <w:t xml:space="preserve"> г. Москва</w:t>
      </w:r>
    </w:p>
    <w:p w14:paraId="0C7F8973" w14:textId="77777777" w:rsidR="00CC1C2B" w:rsidRPr="00023E38" w:rsidRDefault="00CC1C2B" w:rsidP="00CC1C2B">
      <w:pPr>
        <w:spacing w:after="0" w:line="240" w:lineRule="auto"/>
        <w:jc w:val="both"/>
        <w:rPr>
          <w:rFonts w:ascii="Times New Roman" w:hAnsi="Times New Roman"/>
          <w:sz w:val="24"/>
          <w:szCs w:val="24"/>
        </w:rPr>
      </w:pPr>
      <w:r w:rsidRPr="00023E38">
        <w:rPr>
          <w:rFonts w:ascii="Times New Roman" w:hAnsi="Times New Roman"/>
          <w:sz w:val="24"/>
          <w:szCs w:val="24"/>
        </w:rPr>
        <w:t xml:space="preserve">        </w:t>
      </w:r>
    </w:p>
    <w:p w14:paraId="13C8C56A" w14:textId="50025808" w:rsidR="00726984" w:rsidRPr="00023E38" w:rsidRDefault="00CC1C2B" w:rsidP="00726984">
      <w:pPr>
        <w:spacing w:after="0" w:line="240" w:lineRule="auto"/>
        <w:jc w:val="both"/>
        <w:rPr>
          <w:rFonts w:ascii="Times New Roman" w:hAnsi="Times New Roman"/>
          <w:sz w:val="24"/>
          <w:szCs w:val="24"/>
        </w:rPr>
      </w:pPr>
      <w:r w:rsidRPr="00023E38">
        <w:rPr>
          <w:rFonts w:ascii="Times New Roman" w:hAnsi="Times New Roman"/>
          <w:sz w:val="24"/>
          <w:szCs w:val="24"/>
        </w:rPr>
        <w:tab/>
      </w:r>
      <w:r w:rsidR="00862E54" w:rsidRPr="005151A3">
        <w:rPr>
          <w:rFonts w:ascii="Times New Roman" w:hAnsi="Times New Roman"/>
          <w:color w:val="000000" w:themeColor="text1"/>
          <w:sz w:val="24"/>
          <w:szCs w:val="24"/>
        </w:rPr>
        <w:t xml:space="preserve">Акционерное общество «Почта России», именуемое в дальнейшем «Заказчик», в лице </w:t>
      </w:r>
      <w:r w:rsidR="00EA3828" w:rsidRPr="009252FE">
        <w:rPr>
          <w:rFonts w:ascii="Times New Roman" w:hAnsi="Times New Roman"/>
          <w:color w:val="000000" w:themeColor="text1"/>
          <w:sz w:val="24"/>
          <w:szCs w:val="24"/>
        </w:rPr>
        <w:t xml:space="preserve">Руководителя Департамента управления транспортом </w:t>
      </w:r>
      <w:r w:rsidR="00EA3828" w:rsidRPr="00906544">
        <w:rPr>
          <w:rFonts w:ascii="Times New Roman" w:hAnsi="Times New Roman"/>
          <w:color w:val="000000" w:themeColor="text1"/>
          <w:sz w:val="24"/>
          <w:szCs w:val="24"/>
        </w:rPr>
        <w:t xml:space="preserve">Дирекции управления транспортом </w:t>
      </w:r>
      <w:r w:rsidR="00EA3828" w:rsidRPr="009252FE">
        <w:rPr>
          <w:rFonts w:ascii="Times New Roman" w:hAnsi="Times New Roman"/>
          <w:color w:val="000000" w:themeColor="text1"/>
          <w:sz w:val="24"/>
          <w:szCs w:val="24"/>
        </w:rPr>
        <w:t xml:space="preserve">Блока логистики Милихина Андрея Владимировича, действующего на основании доверенности № </w:t>
      </w:r>
      <w:r w:rsidR="00EA3828" w:rsidRPr="007C23BA">
        <w:rPr>
          <w:rFonts w:ascii="Times New Roman" w:hAnsi="Times New Roman"/>
          <w:color w:val="000000" w:themeColor="text1"/>
          <w:sz w:val="24"/>
          <w:szCs w:val="24"/>
        </w:rPr>
        <w:t>77/822-н/77-2022-24-2007 от 20.07.</w:t>
      </w:r>
      <w:r w:rsidR="00EA3828" w:rsidRPr="00EA3828">
        <w:rPr>
          <w:rFonts w:ascii="Times New Roman" w:hAnsi="Times New Roman"/>
          <w:color w:val="000000" w:themeColor="text1"/>
          <w:sz w:val="24"/>
          <w:szCs w:val="24"/>
        </w:rPr>
        <w:t>2022</w:t>
      </w:r>
      <w:r w:rsidR="00862E54" w:rsidRPr="00EA3828">
        <w:rPr>
          <w:rFonts w:ascii="Times New Roman" w:hAnsi="Times New Roman"/>
          <w:color w:val="000000" w:themeColor="text1"/>
          <w:sz w:val="24"/>
          <w:szCs w:val="24"/>
        </w:rPr>
        <w:t>, с одной стороны и</w:t>
      </w:r>
      <w:r w:rsidR="00862E54" w:rsidRPr="0057473E">
        <w:rPr>
          <w:rFonts w:ascii="Times New Roman" w:hAnsi="Times New Roman"/>
          <w:color w:val="000000" w:themeColor="text1"/>
          <w:sz w:val="24"/>
          <w:szCs w:val="24"/>
        </w:rPr>
        <w:t xml:space="preserve"> __________________________</w:t>
      </w:r>
      <w:r w:rsidR="00862E54" w:rsidRPr="0057473E">
        <w:rPr>
          <w:rFonts w:ascii="Times New Roman" w:hAnsi="Times New Roman"/>
          <w:color w:val="000000" w:themeColor="text1"/>
          <w:sz w:val="24"/>
          <w:szCs w:val="24"/>
          <w:vertAlign w:val="superscript"/>
        </w:rPr>
        <w:footnoteReference w:id="2"/>
      </w:r>
      <w:r w:rsidR="00862E54" w:rsidRPr="0057473E">
        <w:rPr>
          <w:rFonts w:ascii="Times New Roman" w:hAnsi="Times New Roman"/>
          <w:color w:val="000000" w:themeColor="text1"/>
          <w:sz w:val="24"/>
          <w:szCs w:val="24"/>
        </w:rPr>
        <w:t>,</w:t>
      </w:r>
      <w:r w:rsidR="00862E54" w:rsidRPr="005151A3">
        <w:rPr>
          <w:rFonts w:ascii="Times New Roman" w:hAnsi="Times New Roman"/>
          <w:color w:val="000000" w:themeColor="text1"/>
          <w:sz w:val="24"/>
          <w:szCs w:val="24"/>
        </w:rPr>
        <w:t xml:space="preserve"> именуем__ в дальнейшем «Исполнитель», в лице ______________________________</w:t>
      </w:r>
      <w:r w:rsidR="00862E54" w:rsidRPr="005151A3">
        <w:rPr>
          <w:rFonts w:ascii="Times New Roman" w:hAnsi="Times New Roman"/>
          <w:color w:val="000000" w:themeColor="text1"/>
          <w:sz w:val="24"/>
          <w:szCs w:val="24"/>
          <w:vertAlign w:val="superscript"/>
        </w:rPr>
        <w:footnoteReference w:id="3"/>
      </w:r>
      <w:r w:rsidR="00862E54" w:rsidRPr="005151A3">
        <w:rPr>
          <w:rFonts w:ascii="Times New Roman" w:hAnsi="Times New Roman"/>
          <w:color w:val="000000" w:themeColor="text1"/>
          <w:sz w:val="24"/>
          <w:szCs w:val="24"/>
        </w:rPr>
        <w:t>, действующего на основании ___________________</w:t>
      </w:r>
      <w:r w:rsidR="00862E54" w:rsidRPr="005151A3">
        <w:rPr>
          <w:rFonts w:ascii="Times New Roman" w:hAnsi="Times New Roman"/>
          <w:color w:val="000000" w:themeColor="text1"/>
          <w:sz w:val="24"/>
          <w:szCs w:val="24"/>
          <w:vertAlign w:val="superscript"/>
        </w:rPr>
        <w:footnoteReference w:id="4"/>
      </w:r>
      <w:r w:rsidR="00862E54" w:rsidRPr="005151A3">
        <w:rPr>
          <w:rFonts w:ascii="Times New Roman" w:hAnsi="Times New Roman"/>
          <w:color w:val="000000" w:themeColor="text1"/>
          <w:sz w:val="24"/>
          <w:szCs w:val="24"/>
        </w:rPr>
        <w:t>, с другой стороны, вместе именуемые в дальнейшем «Стороны», заключили настоящий Договор (далее – Договор) о нижеследующем.</w:t>
      </w:r>
    </w:p>
    <w:p w14:paraId="184A35AC" w14:textId="77777777" w:rsidR="008E78B4" w:rsidRPr="00023E38" w:rsidRDefault="008E78B4" w:rsidP="00726984">
      <w:pPr>
        <w:spacing w:after="0" w:line="240" w:lineRule="auto"/>
        <w:jc w:val="both"/>
        <w:rPr>
          <w:rFonts w:ascii="Times New Roman" w:hAnsi="Times New Roman"/>
          <w:sz w:val="24"/>
          <w:szCs w:val="24"/>
        </w:rPr>
      </w:pPr>
    </w:p>
    <w:p w14:paraId="71F9C9DE" w14:textId="77777777" w:rsidR="008E78B4" w:rsidRPr="00023E38" w:rsidRDefault="008E78B4" w:rsidP="00AB2544">
      <w:pPr>
        <w:numPr>
          <w:ilvl w:val="0"/>
          <w:numId w:val="15"/>
        </w:numPr>
        <w:spacing w:after="0" w:line="240" w:lineRule="auto"/>
        <w:jc w:val="center"/>
        <w:rPr>
          <w:rFonts w:ascii="Times New Roman" w:hAnsi="Times New Roman"/>
          <w:b/>
          <w:sz w:val="24"/>
          <w:szCs w:val="24"/>
        </w:rPr>
      </w:pPr>
      <w:r w:rsidRPr="00023E38">
        <w:rPr>
          <w:rFonts w:ascii="Times New Roman" w:hAnsi="Times New Roman"/>
          <w:b/>
          <w:sz w:val="24"/>
          <w:szCs w:val="24"/>
        </w:rPr>
        <w:t>ПРЕДМЕТ ДОГОВОРА</w:t>
      </w:r>
    </w:p>
    <w:p w14:paraId="16C2474E" w14:textId="77777777" w:rsidR="00D62210" w:rsidRPr="00023E38" w:rsidRDefault="00D62210" w:rsidP="00141775">
      <w:pPr>
        <w:spacing w:after="0" w:line="240" w:lineRule="auto"/>
        <w:jc w:val="both"/>
        <w:rPr>
          <w:rFonts w:ascii="Times New Roman" w:hAnsi="Times New Roman"/>
          <w:sz w:val="24"/>
          <w:szCs w:val="24"/>
        </w:rPr>
      </w:pPr>
    </w:p>
    <w:p w14:paraId="36364657" w14:textId="77777777" w:rsidR="008E78B4" w:rsidRPr="00023E38" w:rsidRDefault="008E78B4" w:rsidP="00141775">
      <w:pPr>
        <w:spacing w:after="0" w:line="240" w:lineRule="auto"/>
        <w:ind w:firstLine="708"/>
        <w:jc w:val="both"/>
        <w:rPr>
          <w:rFonts w:ascii="Times New Roman" w:hAnsi="Times New Roman"/>
          <w:sz w:val="24"/>
          <w:szCs w:val="24"/>
        </w:rPr>
      </w:pPr>
      <w:r w:rsidRPr="00023E38">
        <w:rPr>
          <w:rFonts w:ascii="Times New Roman" w:hAnsi="Times New Roman"/>
          <w:sz w:val="24"/>
          <w:szCs w:val="24"/>
        </w:rPr>
        <w:t xml:space="preserve">1.1. Исполнитель обязуется оказывать по Заявкам Заказчика на возмездной основе </w:t>
      </w:r>
      <w:r w:rsidR="00444C01" w:rsidRPr="00444C01">
        <w:rPr>
          <w:rFonts w:ascii="Times New Roman" w:hAnsi="Times New Roman"/>
          <w:sz w:val="24"/>
          <w:szCs w:val="24"/>
        </w:rPr>
        <w:t xml:space="preserve">в соответствии с условиями Договора </w:t>
      </w:r>
      <w:r w:rsidRPr="00023E38">
        <w:rPr>
          <w:rFonts w:ascii="Times New Roman" w:hAnsi="Times New Roman"/>
          <w:sz w:val="24"/>
          <w:szCs w:val="24"/>
        </w:rPr>
        <w:t>следующие услуги</w:t>
      </w:r>
      <w:r w:rsidR="00751C6B" w:rsidRPr="00023E38">
        <w:rPr>
          <w:rFonts w:ascii="Times New Roman" w:hAnsi="Times New Roman"/>
          <w:sz w:val="24"/>
          <w:szCs w:val="24"/>
        </w:rPr>
        <w:t xml:space="preserve"> и работы</w:t>
      </w:r>
      <w:r w:rsidRPr="00023E38">
        <w:rPr>
          <w:rFonts w:ascii="Times New Roman" w:hAnsi="Times New Roman"/>
          <w:sz w:val="24"/>
          <w:szCs w:val="24"/>
        </w:rPr>
        <w:t>:</w:t>
      </w:r>
    </w:p>
    <w:p w14:paraId="5B354AA0" w14:textId="77777777" w:rsidR="004001DC" w:rsidRPr="00023E38" w:rsidRDefault="008E78B4" w:rsidP="00E73E21">
      <w:pPr>
        <w:spacing w:after="0" w:line="240" w:lineRule="auto"/>
        <w:ind w:firstLine="708"/>
        <w:jc w:val="both"/>
        <w:rPr>
          <w:rFonts w:ascii="Times New Roman" w:hAnsi="Times New Roman"/>
          <w:sz w:val="24"/>
          <w:szCs w:val="24"/>
        </w:rPr>
      </w:pPr>
      <w:r w:rsidRPr="00023E38">
        <w:rPr>
          <w:rFonts w:ascii="Times New Roman" w:hAnsi="Times New Roman"/>
          <w:sz w:val="24"/>
          <w:szCs w:val="24"/>
        </w:rPr>
        <w:t xml:space="preserve">1.1.1. </w:t>
      </w:r>
      <w:r w:rsidR="00DF78AF" w:rsidRPr="00023E38">
        <w:rPr>
          <w:rFonts w:ascii="Times New Roman" w:hAnsi="Times New Roman"/>
          <w:sz w:val="24"/>
          <w:szCs w:val="24"/>
        </w:rPr>
        <w:t>Перевозка почтовых отправлений (далее – ПО) и прочих товарно-материальных ценностей (далее – ТМЦ) автомобильным транспортом (далее – автомобиль, автомобильный транспорт, транспорт, транспортное средство, авто</w:t>
      </w:r>
      <w:r w:rsidR="00E72F55" w:rsidRPr="00023E38">
        <w:rPr>
          <w:rFonts w:ascii="Times New Roman" w:hAnsi="Times New Roman"/>
          <w:sz w:val="24"/>
          <w:szCs w:val="24"/>
        </w:rPr>
        <w:t>транспортное средство, ТС</w:t>
      </w:r>
      <w:r w:rsidR="00DF78AF" w:rsidRPr="00023E38">
        <w:rPr>
          <w:rFonts w:ascii="Times New Roman" w:hAnsi="Times New Roman"/>
          <w:sz w:val="24"/>
          <w:szCs w:val="24"/>
        </w:rPr>
        <w:t xml:space="preserve">) </w:t>
      </w:r>
      <w:r w:rsidR="00AF4885" w:rsidRPr="00023E38">
        <w:rPr>
          <w:rFonts w:ascii="Times New Roman" w:hAnsi="Times New Roman"/>
          <w:sz w:val="24"/>
          <w:szCs w:val="24"/>
        </w:rPr>
        <w:t xml:space="preserve">по </w:t>
      </w:r>
      <w:r w:rsidR="000B69B6" w:rsidRPr="00023E38">
        <w:rPr>
          <w:rFonts w:ascii="Times New Roman" w:hAnsi="Times New Roman"/>
          <w:sz w:val="24"/>
          <w:szCs w:val="24"/>
        </w:rPr>
        <w:t>магистральным</w:t>
      </w:r>
      <w:r w:rsidR="00DF78AF" w:rsidRPr="00023E38">
        <w:rPr>
          <w:rFonts w:ascii="Times New Roman" w:hAnsi="Times New Roman"/>
          <w:sz w:val="24"/>
          <w:szCs w:val="24"/>
        </w:rPr>
        <w:t xml:space="preserve"> </w:t>
      </w:r>
      <w:r w:rsidR="00B67DF2" w:rsidRPr="00023E38">
        <w:rPr>
          <w:rFonts w:ascii="Times New Roman" w:hAnsi="Times New Roman"/>
          <w:sz w:val="24"/>
          <w:szCs w:val="24"/>
        </w:rPr>
        <w:t>маршрутам</w:t>
      </w:r>
      <w:r w:rsidR="00CC1C2B" w:rsidRPr="00023E38">
        <w:rPr>
          <w:rFonts w:ascii="Times New Roman" w:hAnsi="Times New Roman"/>
          <w:sz w:val="24"/>
          <w:szCs w:val="24"/>
        </w:rPr>
        <w:t xml:space="preserve"> </w:t>
      </w:r>
      <w:r w:rsidR="00777A3A">
        <w:rPr>
          <w:rFonts w:ascii="Times New Roman" w:hAnsi="Times New Roman"/>
          <w:sz w:val="24"/>
          <w:szCs w:val="24"/>
        </w:rPr>
        <w:t>АО</w:t>
      </w:r>
      <w:r w:rsidR="00CC1C2B" w:rsidRPr="00023E38">
        <w:rPr>
          <w:rFonts w:ascii="Times New Roman" w:hAnsi="Times New Roman"/>
          <w:sz w:val="24"/>
          <w:szCs w:val="24"/>
        </w:rPr>
        <w:t xml:space="preserve"> «Почта России»</w:t>
      </w:r>
      <w:r w:rsidR="00491F6F" w:rsidRPr="00023E38">
        <w:rPr>
          <w:rFonts w:ascii="Times New Roman" w:hAnsi="Times New Roman"/>
          <w:sz w:val="24"/>
          <w:szCs w:val="24"/>
        </w:rPr>
        <w:t xml:space="preserve">, </w:t>
      </w:r>
      <w:r w:rsidR="00B67DF2" w:rsidRPr="00023E38">
        <w:rPr>
          <w:rFonts w:ascii="Times New Roman" w:hAnsi="Times New Roman"/>
          <w:sz w:val="24"/>
          <w:szCs w:val="24"/>
        </w:rPr>
        <w:t>указанным</w:t>
      </w:r>
      <w:r w:rsidR="00491F6F" w:rsidRPr="00023E38">
        <w:rPr>
          <w:rFonts w:ascii="Times New Roman" w:hAnsi="Times New Roman"/>
          <w:sz w:val="24"/>
          <w:szCs w:val="24"/>
        </w:rPr>
        <w:t xml:space="preserve"> в Приложении №1</w:t>
      </w:r>
      <w:r w:rsidR="00AF4885" w:rsidRPr="00023E38">
        <w:rPr>
          <w:rFonts w:ascii="Times New Roman" w:hAnsi="Times New Roman"/>
          <w:sz w:val="24"/>
          <w:szCs w:val="24"/>
        </w:rPr>
        <w:t xml:space="preserve"> </w:t>
      </w:r>
      <w:r w:rsidR="006A247C" w:rsidRPr="00023E38">
        <w:rPr>
          <w:rFonts w:ascii="Times New Roman" w:hAnsi="Times New Roman"/>
          <w:sz w:val="24"/>
          <w:szCs w:val="24"/>
        </w:rPr>
        <w:t xml:space="preserve">к Договору </w:t>
      </w:r>
      <w:r w:rsidR="00AF4885" w:rsidRPr="00023E38">
        <w:rPr>
          <w:rFonts w:ascii="Times New Roman" w:hAnsi="Times New Roman"/>
          <w:sz w:val="24"/>
          <w:szCs w:val="24"/>
        </w:rPr>
        <w:t>(далее –</w:t>
      </w:r>
      <w:r w:rsidR="006A247C" w:rsidRPr="00023E38">
        <w:rPr>
          <w:rFonts w:ascii="Times New Roman" w:hAnsi="Times New Roman"/>
          <w:sz w:val="24"/>
          <w:szCs w:val="24"/>
        </w:rPr>
        <w:t xml:space="preserve"> </w:t>
      </w:r>
      <w:r w:rsidR="00DE2A57" w:rsidRPr="00DE2A57">
        <w:rPr>
          <w:rFonts w:ascii="Times New Roman" w:hAnsi="Times New Roman"/>
          <w:sz w:val="24"/>
          <w:szCs w:val="24"/>
        </w:rPr>
        <w:t>Услуги</w:t>
      </w:r>
      <w:r w:rsidR="00DF78AF" w:rsidRPr="00023E38">
        <w:rPr>
          <w:rFonts w:ascii="Times New Roman" w:hAnsi="Times New Roman"/>
          <w:sz w:val="24"/>
          <w:szCs w:val="24"/>
        </w:rPr>
        <w:t>)</w:t>
      </w:r>
      <w:r w:rsidR="00D73E24" w:rsidRPr="00023E38">
        <w:rPr>
          <w:rFonts w:ascii="Times New Roman" w:hAnsi="Times New Roman"/>
          <w:sz w:val="24"/>
          <w:szCs w:val="24"/>
        </w:rPr>
        <w:t>, включая прием</w:t>
      </w:r>
      <w:r w:rsidR="002F711D" w:rsidRPr="00023E38">
        <w:rPr>
          <w:rFonts w:ascii="Times New Roman" w:hAnsi="Times New Roman"/>
          <w:sz w:val="24"/>
          <w:szCs w:val="24"/>
        </w:rPr>
        <w:t xml:space="preserve"> и сдачу</w:t>
      </w:r>
      <w:r w:rsidR="00D73E24" w:rsidRPr="00023E38">
        <w:rPr>
          <w:rFonts w:ascii="Times New Roman" w:hAnsi="Times New Roman"/>
          <w:sz w:val="24"/>
          <w:szCs w:val="24"/>
        </w:rPr>
        <w:t xml:space="preserve"> ПО и ТМЦ от Заказчика</w:t>
      </w:r>
      <w:r w:rsidR="002F711D" w:rsidRPr="00023E38">
        <w:rPr>
          <w:rFonts w:ascii="Times New Roman" w:hAnsi="Times New Roman"/>
          <w:sz w:val="24"/>
          <w:szCs w:val="24"/>
        </w:rPr>
        <w:t>/Заказчику</w:t>
      </w:r>
      <w:r w:rsidR="00D73E24" w:rsidRPr="00023E38">
        <w:rPr>
          <w:rFonts w:ascii="Times New Roman" w:hAnsi="Times New Roman"/>
          <w:sz w:val="24"/>
          <w:szCs w:val="24"/>
        </w:rPr>
        <w:t xml:space="preserve"> в пункт</w:t>
      </w:r>
      <w:r w:rsidR="002F711D" w:rsidRPr="00023E38">
        <w:rPr>
          <w:rFonts w:ascii="Times New Roman" w:hAnsi="Times New Roman"/>
          <w:sz w:val="24"/>
          <w:szCs w:val="24"/>
        </w:rPr>
        <w:t>ах</w:t>
      </w:r>
      <w:r w:rsidR="00D73E24" w:rsidRPr="00023E38">
        <w:rPr>
          <w:rFonts w:ascii="Times New Roman" w:hAnsi="Times New Roman"/>
          <w:sz w:val="24"/>
          <w:szCs w:val="24"/>
        </w:rPr>
        <w:t xml:space="preserve"> начала</w:t>
      </w:r>
      <w:r w:rsidR="002F711D" w:rsidRPr="00023E38">
        <w:rPr>
          <w:rFonts w:ascii="Times New Roman" w:hAnsi="Times New Roman"/>
          <w:sz w:val="24"/>
          <w:szCs w:val="24"/>
        </w:rPr>
        <w:t>, обмена и окончания маршрута</w:t>
      </w:r>
      <w:r w:rsidR="004001DC" w:rsidRPr="00023E38">
        <w:rPr>
          <w:rFonts w:ascii="Times New Roman" w:hAnsi="Times New Roman"/>
          <w:sz w:val="24"/>
          <w:szCs w:val="24"/>
        </w:rPr>
        <w:t>.</w:t>
      </w:r>
    </w:p>
    <w:p w14:paraId="267CBFDB" w14:textId="77777777" w:rsidR="00D73E24" w:rsidRPr="00023E38" w:rsidRDefault="004001DC" w:rsidP="00E73E21">
      <w:pPr>
        <w:spacing w:after="0" w:line="240" w:lineRule="auto"/>
        <w:ind w:firstLine="708"/>
        <w:jc w:val="both"/>
        <w:rPr>
          <w:rFonts w:ascii="Times New Roman" w:hAnsi="Times New Roman"/>
          <w:sz w:val="24"/>
          <w:szCs w:val="24"/>
        </w:rPr>
      </w:pPr>
      <w:r w:rsidRPr="00023E38">
        <w:rPr>
          <w:rFonts w:ascii="Times New Roman" w:hAnsi="Times New Roman"/>
          <w:sz w:val="24"/>
          <w:szCs w:val="24"/>
        </w:rPr>
        <w:t>Перевозки осуществляются</w:t>
      </w:r>
      <w:r w:rsidR="002F711D" w:rsidRPr="00023E38">
        <w:rPr>
          <w:rFonts w:ascii="Times New Roman" w:hAnsi="Times New Roman"/>
          <w:sz w:val="24"/>
          <w:szCs w:val="24"/>
        </w:rPr>
        <w:t xml:space="preserve"> в </w:t>
      </w:r>
      <w:r w:rsidR="00CF00E9" w:rsidRPr="00023E38">
        <w:rPr>
          <w:rFonts w:ascii="Times New Roman" w:hAnsi="Times New Roman"/>
          <w:sz w:val="24"/>
          <w:szCs w:val="24"/>
        </w:rPr>
        <w:t>соответстви</w:t>
      </w:r>
      <w:r w:rsidR="00A93E31" w:rsidRPr="00023E38">
        <w:rPr>
          <w:rFonts w:ascii="Times New Roman" w:hAnsi="Times New Roman"/>
          <w:sz w:val="24"/>
          <w:szCs w:val="24"/>
        </w:rPr>
        <w:t>и</w:t>
      </w:r>
      <w:r w:rsidR="00CF00E9" w:rsidRPr="00023E38">
        <w:rPr>
          <w:rFonts w:ascii="Times New Roman" w:hAnsi="Times New Roman"/>
          <w:sz w:val="24"/>
          <w:szCs w:val="24"/>
        </w:rPr>
        <w:t xml:space="preserve"> с Заявкой З</w:t>
      </w:r>
      <w:r w:rsidR="005D747C" w:rsidRPr="00023E38">
        <w:rPr>
          <w:rFonts w:ascii="Times New Roman" w:hAnsi="Times New Roman"/>
          <w:sz w:val="24"/>
          <w:szCs w:val="24"/>
        </w:rPr>
        <w:t>аказчика, составленной по форме</w:t>
      </w:r>
      <w:r w:rsidR="00CF00E9" w:rsidRPr="00023E38">
        <w:rPr>
          <w:rFonts w:ascii="Times New Roman" w:hAnsi="Times New Roman"/>
          <w:sz w:val="24"/>
          <w:szCs w:val="24"/>
        </w:rPr>
        <w:t xml:space="preserve"> Приложения №2 к Договору.</w:t>
      </w:r>
      <w:r w:rsidR="00D73E24" w:rsidRPr="00023E38">
        <w:rPr>
          <w:rFonts w:ascii="Times New Roman" w:hAnsi="Times New Roman"/>
          <w:sz w:val="24"/>
          <w:szCs w:val="24"/>
        </w:rPr>
        <w:t xml:space="preserve"> </w:t>
      </w:r>
    </w:p>
    <w:p w14:paraId="1AD90555" w14:textId="77777777" w:rsidR="00D73E24" w:rsidRPr="00023E38" w:rsidRDefault="00D73E24" w:rsidP="007605A9">
      <w:pPr>
        <w:spacing w:after="0" w:line="240" w:lineRule="auto"/>
        <w:ind w:firstLine="708"/>
        <w:jc w:val="both"/>
        <w:rPr>
          <w:rFonts w:ascii="Times New Roman" w:hAnsi="Times New Roman"/>
          <w:sz w:val="24"/>
          <w:szCs w:val="24"/>
        </w:rPr>
      </w:pPr>
      <w:r w:rsidRPr="00023E38">
        <w:rPr>
          <w:rFonts w:ascii="Times New Roman" w:hAnsi="Times New Roman"/>
          <w:sz w:val="24"/>
          <w:szCs w:val="24"/>
        </w:rPr>
        <w:t xml:space="preserve">1.1.2. В процессе приема и сдачи ПО и ТМЦ осуществлять </w:t>
      </w:r>
      <w:r w:rsidR="00A13E17" w:rsidRPr="00023E38">
        <w:rPr>
          <w:rFonts w:ascii="Times New Roman" w:hAnsi="Times New Roman"/>
          <w:sz w:val="24"/>
          <w:szCs w:val="24"/>
        </w:rPr>
        <w:t xml:space="preserve">в случае наличия соответствующих требований в Заявке </w:t>
      </w:r>
      <w:r w:rsidRPr="00023E38">
        <w:rPr>
          <w:rFonts w:ascii="Times New Roman" w:hAnsi="Times New Roman"/>
          <w:sz w:val="24"/>
          <w:szCs w:val="24"/>
        </w:rPr>
        <w:t>погрузку и разгрузку ПО и ТМЦ (погрузо-разгрузочные работы, далее – ПРР) в местах начала и окончания маршрута, а также в пунктах обмена</w:t>
      </w:r>
      <w:r w:rsidR="007605A9" w:rsidRPr="00023E38">
        <w:rPr>
          <w:rFonts w:ascii="Times New Roman" w:hAnsi="Times New Roman"/>
          <w:sz w:val="24"/>
          <w:szCs w:val="24"/>
        </w:rPr>
        <w:t>, в соответствии с Заявками Заказчика (Приложение №2 к Договору).</w:t>
      </w:r>
    </w:p>
    <w:p w14:paraId="12AE6061" w14:textId="77777777" w:rsidR="00DF78AF" w:rsidRPr="00023E38" w:rsidRDefault="00E72F55" w:rsidP="00141775">
      <w:pPr>
        <w:spacing w:after="0" w:line="240" w:lineRule="auto"/>
        <w:jc w:val="both"/>
        <w:rPr>
          <w:rFonts w:ascii="Times New Roman" w:hAnsi="Times New Roman"/>
          <w:sz w:val="24"/>
          <w:szCs w:val="24"/>
        </w:rPr>
      </w:pPr>
      <w:r w:rsidRPr="00023E38">
        <w:rPr>
          <w:rFonts w:ascii="Times New Roman" w:hAnsi="Times New Roman"/>
          <w:sz w:val="24"/>
          <w:szCs w:val="24"/>
        </w:rPr>
        <w:tab/>
      </w:r>
      <w:r w:rsidR="00DF78AF" w:rsidRPr="00023E38">
        <w:rPr>
          <w:rFonts w:ascii="Times New Roman" w:hAnsi="Times New Roman"/>
          <w:sz w:val="24"/>
          <w:szCs w:val="24"/>
        </w:rPr>
        <w:t xml:space="preserve">Далее по тексту </w:t>
      </w:r>
      <w:r w:rsidR="009540CB" w:rsidRPr="00023E38">
        <w:rPr>
          <w:rFonts w:ascii="Times New Roman" w:hAnsi="Times New Roman"/>
          <w:sz w:val="24"/>
          <w:szCs w:val="24"/>
        </w:rPr>
        <w:t>Договора,</w:t>
      </w:r>
      <w:r w:rsidR="00DF78AF" w:rsidRPr="00023E38">
        <w:rPr>
          <w:rFonts w:ascii="Times New Roman" w:hAnsi="Times New Roman"/>
          <w:sz w:val="24"/>
          <w:szCs w:val="24"/>
        </w:rPr>
        <w:t xml:space="preserve"> перечисленные в п. 1.1.1 </w:t>
      </w:r>
      <w:r w:rsidR="00A13E17" w:rsidRPr="00023E38">
        <w:rPr>
          <w:rFonts w:ascii="Times New Roman" w:hAnsi="Times New Roman"/>
          <w:sz w:val="24"/>
          <w:szCs w:val="24"/>
        </w:rPr>
        <w:t>и п. 1.1.2</w:t>
      </w:r>
      <w:r w:rsidR="00400693" w:rsidRPr="00023E38">
        <w:rPr>
          <w:rFonts w:ascii="Times New Roman" w:hAnsi="Times New Roman"/>
          <w:sz w:val="24"/>
          <w:szCs w:val="24"/>
        </w:rPr>
        <w:t xml:space="preserve"> </w:t>
      </w:r>
      <w:r w:rsidR="00DF78AF" w:rsidRPr="00023E38">
        <w:rPr>
          <w:rFonts w:ascii="Times New Roman" w:hAnsi="Times New Roman"/>
          <w:sz w:val="24"/>
          <w:szCs w:val="24"/>
        </w:rPr>
        <w:t xml:space="preserve">настоящего Договора </w:t>
      </w:r>
      <w:r w:rsidR="00CA77FA" w:rsidRPr="00023E38">
        <w:rPr>
          <w:rFonts w:ascii="Times New Roman" w:hAnsi="Times New Roman"/>
          <w:sz w:val="24"/>
          <w:szCs w:val="24"/>
        </w:rPr>
        <w:t>у</w:t>
      </w:r>
      <w:r w:rsidR="00DF78AF" w:rsidRPr="00023E38">
        <w:rPr>
          <w:rFonts w:ascii="Times New Roman" w:hAnsi="Times New Roman"/>
          <w:sz w:val="24"/>
          <w:szCs w:val="24"/>
        </w:rPr>
        <w:t xml:space="preserve">слуги </w:t>
      </w:r>
      <w:r w:rsidR="00CF00E9" w:rsidRPr="00023E38">
        <w:rPr>
          <w:rFonts w:ascii="Times New Roman" w:hAnsi="Times New Roman"/>
          <w:sz w:val="24"/>
          <w:szCs w:val="24"/>
        </w:rPr>
        <w:t xml:space="preserve">и работы </w:t>
      </w:r>
      <w:r w:rsidR="00DF78AF" w:rsidRPr="00023E38">
        <w:rPr>
          <w:rFonts w:ascii="Times New Roman" w:hAnsi="Times New Roman"/>
          <w:sz w:val="24"/>
          <w:szCs w:val="24"/>
        </w:rPr>
        <w:t>при совместном упоминании именуются – Услуги.</w:t>
      </w:r>
    </w:p>
    <w:p w14:paraId="46B41C30" w14:textId="77777777" w:rsidR="00DB2A5B" w:rsidRPr="00023E38" w:rsidRDefault="008E78B4" w:rsidP="00141775">
      <w:pPr>
        <w:spacing w:after="0" w:line="240" w:lineRule="auto"/>
        <w:ind w:firstLine="708"/>
        <w:jc w:val="both"/>
        <w:rPr>
          <w:rFonts w:ascii="Times New Roman" w:hAnsi="Times New Roman"/>
          <w:sz w:val="24"/>
          <w:szCs w:val="24"/>
        </w:rPr>
      </w:pPr>
      <w:r w:rsidRPr="00023E38">
        <w:rPr>
          <w:rFonts w:ascii="Times New Roman" w:hAnsi="Times New Roman"/>
          <w:sz w:val="24"/>
          <w:szCs w:val="24"/>
        </w:rPr>
        <w:t xml:space="preserve">1.2. </w:t>
      </w:r>
      <w:r w:rsidR="00602A2E" w:rsidRPr="00023E38">
        <w:rPr>
          <w:rFonts w:ascii="Times New Roman" w:hAnsi="Times New Roman"/>
          <w:sz w:val="24"/>
          <w:szCs w:val="24"/>
        </w:rPr>
        <w:t xml:space="preserve">Общий срок для оказания Услуг, указанных в настоящем Договоре, составляет </w:t>
      </w:r>
      <w:r w:rsidR="0036617C" w:rsidRPr="00023E38">
        <w:rPr>
          <w:rFonts w:ascii="Times New Roman" w:hAnsi="Times New Roman"/>
          <w:sz w:val="24"/>
          <w:szCs w:val="24"/>
        </w:rPr>
        <w:t>18</w:t>
      </w:r>
      <w:r w:rsidR="00602A2E" w:rsidRPr="00023E38">
        <w:rPr>
          <w:rFonts w:ascii="Times New Roman" w:hAnsi="Times New Roman"/>
          <w:sz w:val="24"/>
          <w:szCs w:val="24"/>
        </w:rPr>
        <w:t xml:space="preserve"> (</w:t>
      </w:r>
      <w:r w:rsidR="0036617C" w:rsidRPr="00023E38">
        <w:rPr>
          <w:rFonts w:ascii="Times New Roman" w:hAnsi="Times New Roman"/>
          <w:sz w:val="24"/>
          <w:szCs w:val="24"/>
        </w:rPr>
        <w:t>восемнадцать</w:t>
      </w:r>
      <w:r w:rsidR="00602A2E" w:rsidRPr="00023E38">
        <w:rPr>
          <w:rFonts w:ascii="Times New Roman" w:hAnsi="Times New Roman"/>
          <w:sz w:val="24"/>
          <w:szCs w:val="24"/>
        </w:rPr>
        <w:t>) месяцев с момента подписания настоящего Договора.</w:t>
      </w:r>
    </w:p>
    <w:p w14:paraId="06AA4B10" w14:textId="77777777" w:rsidR="008E78B4" w:rsidRPr="00023E38" w:rsidRDefault="00602A2E" w:rsidP="00141775">
      <w:pPr>
        <w:spacing w:after="0" w:line="240" w:lineRule="auto"/>
        <w:ind w:firstLine="708"/>
        <w:jc w:val="both"/>
        <w:rPr>
          <w:rFonts w:ascii="Times New Roman" w:hAnsi="Times New Roman"/>
          <w:sz w:val="24"/>
          <w:szCs w:val="24"/>
        </w:rPr>
      </w:pPr>
      <w:r w:rsidRPr="00023E38">
        <w:rPr>
          <w:rFonts w:ascii="Times New Roman" w:hAnsi="Times New Roman"/>
          <w:sz w:val="24"/>
          <w:szCs w:val="24"/>
        </w:rPr>
        <w:t>З</w:t>
      </w:r>
      <w:r w:rsidR="00DB2A5B" w:rsidRPr="00023E38">
        <w:rPr>
          <w:rFonts w:ascii="Times New Roman" w:hAnsi="Times New Roman"/>
          <w:sz w:val="24"/>
          <w:szCs w:val="24"/>
        </w:rPr>
        <w:t>аявки на оказание Услуг</w:t>
      </w:r>
      <w:r w:rsidRPr="00023E38">
        <w:rPr>
          <w:rFonts w:ascii="Times New Roman" w:hAnsi="Times New Roman"/>
          <w:sz w:val="24"/>
          <w:szCs w:val="24"/>
        </w:rPr>
        <w:t xml:space="preserve"> не могут быть поданы позднее этого срока</w:t>
      </w:r>
      <w:r w:rsidR="00DB2A5B" w:rsidRPr="00023E38">
        <w:rPr>
          <w:rFonts w:ascii="Times New Roman" w:hAnsi="Times New Roman"/>
          <w:sz w:val="24"/>
          <w:szCs w:val="24"/>
        </w:rPr>
        <w:t xml:space="preserve"> и сроки поданных Заявок не должны выходить за рамки общего срока для оказания Услуг</w:t>
      </w:r>
      <w:r w:rsidRPr="00023E38">
        <w:rPr>
          <w:rFonts w:ascii="Times New Roman" w:hAnsi="Times New Roman"/>
          <w:sz w:val="24"/>
          <w:szCs w:val="24"/>
        </w:rPr>
        <w:t xml:space="preserve">. </w:t>
      </w:r>
      <w:r w:rsidR="00DB2A5B" w:rsidRPr="00023E38">
        <w:rPr>
          <w:rFonts w:ascii="Times New Roman" w:hAnsi="Times New Roman"/>
          <w:sz w:val="24"/>
          <w:szCs w:val="24"/>
        </w:rPr>
        <w:t xml:space="preserve">Общее время и даты (начальную и конечную) перевозки по маршруту и </w:t>
      </w:r>
      <w:r w:rsidR="004001DC" w:rsidRPr="00023E38">
        <w:rPr>
          <w:rFonts w:ascii="Times New Roman" w:hAnsi="Times New Roman"/>
          <w:sz w:val="24"/>
          <w:szCs w:val="24"/>
        </w:rPr>
        <w:t xml:space="preserve">выполнение </w:t>
      </w:r>
      <w:r w:rsidR="00DB2A5B" w:rsidRPr="00023E38">
        <w:rPr>
          <w:rFonts w:ascii="Times New Roman" w:hAnsi="Times New Roman"/>
          <w:sz w:val="24"/>
          <w:szCs w:val="24"/>
        </w:rPr>
        <w:t xml:space="preserve">погрузо-разгрузочных работ, указывается в каждой Заявке. </w:t>
      </w:r>
    </w:p>
    <w:p w14:paraId="4E0E4E52" w14:textId="77777777" w:rsidR="008E78B4" w:rsidRPr="00023E38" w:rsidRDefault="00E72F55" w:rsidP="00141775">
      <w:pPr>
        <w:spacing w:after="0" w:line="240" w:lineRule="auto"/>
        <w:ind w:firstLine="708"/>
        <w:jc w:val="both"/>
        <w:rPr>
          <w:rFonts w:ascii="Times New Roman" w:hAnsi="Times New Roman"/>
          <w:sz w:val="24"/>
          <w:szCs w:val="24"/>
        </w:rPr>
      </w:pPr>
      <w:r w:rsidRPr="00023E38">
        <w:rPr>
          <w:rFonts w:ascii="Times New Roman" w:hAnsi="Times New Roman"/>
          <w:sz w:val="24"/>
          <w:szCs w:val="24"/>
        </w:rPr>
        <w:t xml:space="preserve">1.3. </w:t>
      </w:r>
      <w:r w:rsidR="00DE2A57">
        <w:rPr>
          <w:rFonts w:ascii="Times New Roman" w:hAnsi="Times New Roman"/>
          <w:sz w:val="24"/>
          <w:szCs w:val="24"/>
        </w:rPr>
        <w:t xml:space="preserve">Базовая стоимость </w:t>
      </w:r>
      <w:r w:rsidR="00DE2A57" w:rsidRPr="00DE2A57">
        <w:rPr>
          <w:rFonts w:ascii="Times New Roman" w:hAnsi="Times New Roman"/>
          <w:color w:val="000000" w:themeColor="text1"/>
          <w:sz w:val="24"/>
          <w:szCs w:val="24"/>
        </w:rPr>
        <w:t>услуги</w:t>
      </w:r>
      <w:r w:rsidR="00DE2A57" w:rsidRPr="00023E38">
        <w:rPr>
          <w:rFonts w:ascii="Times New Roman" w:hAnsi="Times New Roman"/>
          <w:sz w:val="24"/>
          <w:szCs w:val="24"/>
        </w:rPr>
        <w:t>, перечень маршрутов, по которым осуществляется перевозка ПО и Т</w:t>
      </w:r>
      <w:r w:rsidR="00DE2A57">
        <w:rPr>
          <w:rFonts w:ascii="Times New Roman" w:hAnsi="Times New Roman"/>
          <w:sz w:val="24"/>
          <w:szCs w:val="24"/>
        </w:rPr>
        <w:t>МЦ в рамках настоящего договора определена п.5.2.</w:t>
      </w:r>
    </w:p>
    <w:p w14:paraId="15DF91C2" w14:textId="77777777" w:rsidR="008E78B4" w:rsidRPr="00023E38" w:rsidRDefault="008E78B4" w:rsidP="00F517EE">
      <w:pPr>
        <w:spacing w:after="0" w:line="240" w:lineRule="auto"/>
        <w:ind w:firstLine="708"/>
        <w:jc w:val="both"/>
        <w:rPr>
          <w:rFonts w:ascii="Times New Roman" w:hAnsi="Times New Roman"/>
          <w:sz w:val="24"/>
          <w:szCs w:val="24"/>
        </w:rPr>
      </w:pPr>
      <w:r w:rsidRPr="00023E38">
        <w:rPr>
          <w:rFonts w:ascii="Times New Roman" w:hAnsi="Times New Roman"/>
          <w:sz w:val="24"/>
          <w:szCs w:val="24"/>
        </w:rPr>
        <w:lastRenderedPageBreak/>
        <w:t xml:space="preserve">1.4. </w:t>
      </w:r>
      <w:r w:rsidR="00EE54B9" w:rsidRPr="00023E38">
        <w:rPr>
          <w:rFonts w:ascii="Times New Roman" w:hAnsi="Times New Roman"/>
          <w:sz w:val="24"/>
          <w:szCs w:val="24"/>
        </w:rPr>
        <w:t>Под ТМЦ по данному Договору подразумеваются любые товар</w:t>
      </w:r>
      <w:r w:rsidR="007C0B40" w:rsidRPr="00023E38">
        <w:rPr>
          <w:rFonts w:ascii="Times New Roman" w:hAnsi="Times New Roman"/>
          <w:sz w:val="24"/>
          <w:szCs w:val="24"/>
        </w:rPr>
        <w:t>но</w:t>
      </w:r>
      <w:r w:rsidR="00EE54B9" w:rsidRPr="00023E38">
        <w:rPr>
          <w:rFonts w:ascii="Times New Roman" w:hAnsi="Times New Roman"/>
          <w:sz w:val="24"/>
          <w:szCs w:val="24"/>
        </w:rPr>
        <w:t>-материальные ценности, находящиеся в собственности</w:t>
      </w:r>
      <w:r w:rsidR="00773837" w:rsidRPr="00023E38">
        <w:rPr>
          <w:rFonts w:ascii="Times New Roman" w:hAnsi="Times New Roman"/>
          <w:sz w:val="24"/>
          <w:szCs w:val="24"/>
        </w:rPr>
        <w:t xml:space="preserve"> или на ином законном </w:t>
      </w:r>
      <w:r w:rsidR="00E957AB" w:rsidRPr="00023E38">
        <w:rPr>
          <w:rFonts w:ascii="Times New Roman" w:hAnsi="Times New Roman"/>
          <w:sz w:val="24"/>
          <w:szCs w:val="24"/>
        </w:rPr>
        <w:t xml:space="preserve">праве </w:t>
      </w:r>
      <w:r w:rsidR="00773837" w:rsidRPr="00023E38">
        <w:rPr>
          <w:rFonts w:ascii="Times New Roman" w:hAnsi="Times New Roman"/>
          <w:sz w:val="24"/>
          <w:szCs w:val="24"/>
        </w:rPr>
        <w:t>у</w:t>
      </w:r>
      <w:r w:rsidR="00EE54B9" w:rsidRPr="00023E38">
        <w:rPr>
          <w:rFonts w:ascii="Times New Roman" w:hAnsi="Times New Roman"/>
          <w:sz w:val="24"/>
          <w:szCs w:val="24"/>
        </w:rPr>
        <w:t xml:space="preserve"> </w:t>
      </w:r>
      <w:r w:rsidR="00777A3A">
        <w:rPr>
          <w:rFonts w:ascii="Times New Roman" w:hAnsi="Times New Roman"/>
          <w:sz w:val="24"/>
          <w:szCs w:val="24"/>
        </w:rPr>
        <w:t>АО</w:t>
      </w:r>
      <w:r w:rsidR="00EE54B9" w:rsidRPr="00023E38">
        <w:rPr>
          <w:rFonts w:ascii="Times New Roman" w:hAnsi="Times New Roman"/>
          <w:sz w:val="24"/>
          <w:szCs w:val="24"/>
        </w:rPr>
        <w:t xml:space="preserve"> «Почта России», не являющиеся опасными и не требующие специального температурного режима</w:t>
      </w:r>
      <w:r w:rsidR="00F517EE" w:rsidRPr="00023E38">
        <w:rPr>
          <w:rFonts w:ascii="Times New Roman" w:hAnsi="Times New Roman"/>
          <w:sz w:val="24"/>
          <w:szCs w:val="24"/>
        </w:rPr>
        <w:t>.</w:t>
      </w:r>
    </w:p>
    <w:p w14:paraId="3CE77D85" w14:textId="77777777" w:rsidR="000A4539" w:rsidRPr="002632BE" w:rsidRDefault="008E78B4" w:rsidP="00620E90">
      <w:pPr>
        <w:spacing w:after="0" w:line="240" w:lineRule="auto"/>
        <w:ind w:firstLine="708"/>
        <w:jc w:val="both"/>
        <w:rPr>
          <w:rFonts w:ascii="Times New Roman" w:hAnsi="Times New Roman"/>
          <w:sz w:val="24"/>
          <w:szCs w:val="24"/>
        </w:rPr>
      </w:pPr>
      <w:r w:rsidRPr="00023E38">
        <w:rPr>
          <w:rFonts w:ascii="Times New Roman" w:hAnsi="Times New Roman"/>
          <w:sz w:val="24"/>
          <w:szCs w:val="24"/>
        </w:rPr>
        <w:t xml:space="preserve">1.5. </w:t>
      </w:r>
      <w:r w:rsidR="000A4539" w:rsidRPr="00023E38">
        <w:rPr>
          <w:rFonts w:ascii="Times New Roman" w:hAnsi="Times New Roman"/>
          <w:sz w:val="24"/>
          <w:szCs w:val="24"/>
        </w:rPr>
        <w:t>Под ПО по данному Договору подразумеваются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 1-го класса, международные почтовые отправления, 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почтовых отправлений, являющи</w:t>
      </w:r>
      <w:r w:rsidR="00777A3A">
        <w:rPr>
          <w:rFonts w:ascii="Times New Roman" w:hAnsi="Times New Roman"/>
          <w:sz w:val="24"/>
          <w:szCs w:val="24"/>
        </w:rPr>
        <w:t>еся собственной разработкой АО</w:t>
      </w:r>
      <w:r w:rsidR="000A4539" w:rsidRPr="00023E38">
        <w:rPr>
          <w:rFonts w:ascii="Times New Roman" w:hAnsi="Times New Roman"/>
          <w:sz w:val="24"/>
          <w:szCs w:val="24"/>
        </w:rPr>
        <w:t xml:space="preserve"> «Почта России», имеющие </w:t>
      </w:r>
      <w:r w:rsidR="000A4539" w:rsidRPr="002632BE">
        <w:rPr>
          <w:rFonts w:ascii="Times New Roman" w:hAnsi="Times New Roman"/>
          <w:sz w:val="24"/>
          <w:szCs w:val="24"/>
        </w:rPr>
        <w:t>надлежащее оформление, прописанное внутренним Регламентом ФГУП «Почта России», и подготовленные к отправке согласно Почтовым правилам, принятым Советом глав Администраций связи Регионального содружества в области связи 22 апреля 19</w:t>
      </w:r>
      <w:r w:rsidR="00560A1B" w:rsidRPr="002632BE">
        <w:rPr>
          <w:rFonts w:ascii="Times New Roman" w:hAnsi="Times New Roman"/>
          <w:sz w:val="24"/>
          <w:szCs w:val="24"/>
        </w:rPr>
        <w:t>92г. (далее – Почтовые правила)</w:t>
      </w:r>
      <w:r w:rsidR="000A4539" w:rsidRPr="002632BE">
        <w:rPr>
          <w:rFonts w:ascii="Times New Roman" w:hAnsi="Times New Roman"/>
          <w:sz w:val="24"/>
          <w:szCs w:val="24"/>
        </w:rPr>
        <w:t xml:space="preserve">. </w:t>
      </w:r>
    </w:p>
    <w:p w14:paraId="4CD47905" w14:textId="77777777" w:rsidR="003462BD" w:rsidRPr="00A25735" w:rsidRDefault="0038042C" w:rsidP="00257170">
      <w:pPr>
        <w:spacing w:after="0" w:line="240" w:lineRule="auto"/>
        <w:ind w:firstLine="708"/>
        <w:jc w:val="both"/>
      </w:pPr>
      <w:r>
        <w:rPr>
          <w:rFonts w:ascii="Times New Roman" w:hAnsi="Times New Roman"/>
          <w:sz w:val="24"/>
          <w:szCs w:val="24"/>
        </w:rPr>
        <w:t xml:space="preserve"> </w:t>
      </w:r>
      <w:r w:rsidR="00257170" w:rsidRPr="00023E38">
        <w:rPr>
          <w:rFonts w:ascii="Times New Roman" w:hAnsi="Times New Roman"/>
          <w:sz w:val="24"/>
          <w:szCs w:val="24"/>
        </w:rPr>
        <w:t xml:space="preserve">1.6. Перевозка почтовых отправлений, выполнение операций по приему и сдаче почтовых отправлений и ТМЦ осуществляется согласно Почтовым правилам и </w:t>
      </w:r>
      <w:r w:rsidR="00C776E1" w:rsidRPr="00C776E1">
        <w:rPr>
          <w:rFonts w:ascii="Times New Roman" w:hAnsi="Times New Roman"/>
          <w:sz w:val="24"/>
          <w:szCs w:val="24"/>
        </w:rPr>
        <w:t>Порядку обработки исходящих и транзитных почтовых отправлений и почтовых емкостей, утвержденного приказом ФГУП «Почта России» от 25.01.2017 № 28-п (далее – Порядок)</w:t>
      </w:r>
      <w:r w:rsidR="00257170" w:rsidRPr="00023E38">
        <w:rPr>
          <w:rFonts w:ascii="Times New Roman" w:hAnsi="Times New Roman"/>
          <w:sz w:val="24"/>
          <w:szCs w:val="24"/>
        </w:rPr>
        <w:t xml:space="preserve">, а также Закону от 08.11.2007 №259-ФЗ, "Устав автомобильного транспорта и городского наземного электрического транспорта" и </w:t>
      </w:r>
      <w:r w:rsidR="00257170" w:rsidRPr="00206803">
        <w:rPr>
          <w:rFonts w:ascii="Times New Roman" w:hAnsi="Times New Roman"/>
          <w:sz w:val="24"/>
          <w:szCs w:val="24"/>
        </w:rPr>
        <w:t>Постановлением Правительства РФ от 21.12.2020 N 2200 «Об утверждении Правил перевозок грузов автомобильным транспортом</w:t>
      </w:r>
      <w:r w:rsidR="00FC0BFB" w:rsidRPr="00FC0BFB">
        <w:rPr>
          <w:rFonts w:ascii="Times New Roman" w:hAnsi="Times New Roman"/>
          <w:sz w:val="24"/>
          <w:szCs w:val="24"/>
        </w:rPr>
        <w:t xml:space="preserve"> </w:t>
      </w:r>
      <w:r w:rsidR="00FC0BFB" w:rsidRPr="00E70BAE">
        <w:rPr>
          <w:rFonts w:ascii="Times New Roman" w:hAnsi="Times New Roman"/>
          <w:sz w:val="24"/>
          <w:szCs w:val="24"/>
        </w:rPr>
        <w:t>и о внесении</w:t>
      </w:r>
      <w:r w:rsidR="00FC0BFB">
        <w:rPr>
          <w:rFonts w:ascii="Times New Roman" w:hAnsi="Times New Roman"/>
          <w:sz w:val="24"/>
          <w:szCs w:val="24"/>
        </w:rPr>
        <w:t xml:space="preserve"> </w:t>
      </w:r>
      <w:r w:rsidR="00FC0BFB" w:rsidRPr="00E70BAE">
        <w:rPr>
          <w:rFonts w:ascii="Times New Roman" w:hAnsi="Times New Roman"/>
          <w:sz w:val="24"/>
          <w:szCs w:val="24"/>
        </w:rPr>
        <w:t>изменений в пункт 2.1.1 правил дорожного движения</w:t>
      </w:r>
      <w:r w:rsidR="00FC0BFB">
        <w:rPr>
          <w:rFonts w:ascii="Times New Roman" w:hAnsi="Times New Roman"/>
          <w:sz w:val="24"/>
          <w:szCs w:val="24"/>
        </w:rPr>
        <w:t xml:space="preserve"> </w:t>
      </w:r>
      <w:r w:rsidR="00FC0BFB" w:rsidRPr="00A25735">
        <w:rPr>
          <w:rFonts w:ascii="Times New Roman" w:hAnsi="Times New Roman"/>
          <w:sz w:val="24"/>
          <w:szCs w:val="24"/>
        </w:rPr>
        <w:t>Российской Федерации</w:t>
      </w:r>
      <w:r w:rsidR="00257170" w:rsidRPr="00A25735">
        <w:rPr>
          <w:rFonts w:ascii="Times New Roman" w:hAnsi="Times New Roman"/>
          <w:sz w:val="24"/>
          <w:szCs w:val="24"/>
        </w:rPr>
        <w:t>».</w:t>
      </w:r>
      <w:r w:rsidR="003462BD" w:rsidRPr="00A25735">
        <w:t xml:space="preserve"> </w:t>
      </w:r>
    </w:p>
    <w:p w14:paraId="4C404509" w14:textId="590F9120" w:rsidR="00257170" w:rsidRPr="00023E38" w:rsidRDefault="00B73F64" w:rsidP="00257170">
      <w:pPr>
        <w:spacing w:after="0" w:line="240" w:lineRule="auto"/>
        <w:jc w:val="both"/>
        <w:rPr>
          <w:rFonts w:ascii="Times New Roman" w:hAnsi="Times New Roman"/>
          <w:sz w:val="24"/>
          <w:szCs w:val="24"/>
        </w:rPr>
      </w:pPr>
      <w:r>
        <w:rPr>
          <w:rFonts w:ascii="Times New Roman" w:hAnsi="Times New Roman"/>
          <w:sz w:val="24"/>
          <w:szCs w:val="24"/>
        </w:rPr>
        <w:t xml:space="preserve">            1.7</w:t>
      </w:r>
      <w:r w:rsidR="00257170" w:rsidRPr="00023E38">
        <w:rPr>
          <w:rFonts w:ascii="Times New Roman" w:hAnsi="Times New Roman"/>
          <w:sz w:val="24"/>
          <w:szCs w:val="24"/>
        </w:rPr>
        <w:t>. Исполнитель не имеет право отказать в исполнении Заявок Заказчика за исключением условий, указанных в пункте 4.3.1. Договора.</w:t>
      </w:r>
    </w:p>
    <w:p w14:paraId="58A546F4" w14:textId="77777777" w:rsidR="0038042C" w:rsidRPr="00023E38" w:rsidRDefault="0038042C" w:rsidP="00257170">
      <w:pPr>
        <w:spacing w:after="0" w:line="240" w:lineRule="auto"/>
        <w:jc w:val="both"/>
        <w:rPr>
          <w:rFonts w:ascii="Times New Roman" w:hAnsi="Times New Roman"/>
          <w:b/>
          <w:sz w:val="24"/>
          <w:szCs w:val="24"/>
        </w:rPr>
      </w:pPr>
    </w:p>
    <w:p w14:paraId="579FF2EE" w14:textId="77777777" w:rsidR="008E78B4" w:rsidRPr="00023E38" w:rsidRDefault="008E78B4" w:rsidP="00AB2544">
      <w:pPr>
        <w:spacing w:after="0" w:line="240" w:lineRule="auto"/>
        <w:jc w:val="center"/>
        <w:rPr>
          <w:rFonts w:ascii="Times New Roman" w:hAnsi="Times New Roman"/>
          <w:b/>
          <w:sz w:val="24"/>
          <w:szCs w:val="24"/>
        </w:rPr>
      </w:pPr>
      <w:r w:rsidRPr="00023E38">
        <w:rPr>
          <w:rFonts w:ascii="Times New Roman" w:hAnsi="Times New Roman"/>
          <w:b/>
          <w:sz w:val="24"/>
          <w:szCs w:val="24"/>
        </w:rPr>
        <w:t>2. ОБЯЗАННОСТИ СТОРОН</w:t>
      </w:r>
    </w:p>
    <w:p w14:paraId="2E376AB4" w14:textId="77777777" w:rsidR="001A69A4" w:rsidRPr="00023E38" w:rsidRDefault="001A69A4" w:rsidP="005A5750">
      <w:pPr>
        <w:spacing w:after="0" w:line="240" w:lineRule="auto"/>
        <w:jc w:val="both"/>
        <w:rPr>
          <w:rFonts w:ascii="Times New Roman" w:hAnsi="Times New Roman"/>
          <w:sz w:val="24"/>
          <w:szCs w:val="24"/>
        </w:rPr>
      </w:pPr>
    </w:p>
    <w:p w14:paraId="1F0557DB" w14:textId="77777777" w:rsidR="008E78B4" w:rsidRPr="00023E38" w:rsidRDefault="008E78B4" w:rsidP="00160394">
      <w:pPr>
        <w:spacing w:after="0" w:line="240" w:lineRule="auto"/>
        <w:ind w:firstLine="567"/>
        <w:jc w:val="both"/>
        <w:rPr>
          <w:rFonts w:ascii="Times New Roman" w:hAnsi="Times New Roman"/>
          <w:sz w:val="24"/>
          <w:szCs w:val="24"/>
        </w:rPr>
      </w:pPr>
      <w:r w:rsidRPr="00023E38">
        <w:rPr>
          <w:rFonts w:ascii="Times New Roman" w:hAnsi="Times New Roman"/>
          <w:sz w:val="24"/>
          <w:szCs w:val="24"/>
        </w:rPr>
        <w:t>2.1. Исполнитель обязан:</w:t>
      </w:r>
    </w:p>
    <w:p w14:paraId="2B082595" w14:textId="7B178AEA" w:rsidR="00D30C14" w:rsidRPr="002632BE" w:rsidRDefault="008E78B4" w:rsidP="00D30C14">
      <w:pPr>
        <w:pStyle w:val="affa"/>
        <w:ind w:firstLine="567"/>
        <w:jc w:val="both"/>
      </w:pPr>
      <w:r w:rsidRPr="00023E38">
        <w:t xml:space="preserve">2.1.1. </w:t>
      </w:r>
      <w:r w:rsidR="00D30C14" w:rsidRPr="00023E38">
        <w:t xml:space="preserve">На основании Заявок Заказчика обеспечить предоставление Заказчику технически исправных грузовых автомобилей, </w:t>
      </w:r>
      <w:r w:rsidR="00D30C14" w:rsidRPr="002632BE">
        <w:t xml:space="preserve">оборудованных для перевозки ПО и ТМЦ и обеспечивающих полную защиту ПО и ТМЦ от воздействия осадков и иных проявлений окружающей среды, в соответствии с Заявками, а также на основании Условий и характеристик согласно Приложению №8 к Договору. </w:t>
      </w:r>
    </w:p>
    <w:p w14:paraId="7296815E" w14:textId="77777777" w:rsidR="00D30C14" w:rsidRPr="002632BE" w:rsidRDefault="00D30C14" w:rsidP="00D30C14">
      <w:pPr>
        <w:pStyle w:val="affa"/>
        <w:ind w:firstLine="567"/>
        <w:jc w:val="both"/>
      </w:pPr>
      <w:r w:rsidRPr="002632BE">
        <w:t>В целях обеспечения защиты ПО и ТМЦ к использованию допускаются только грузовые автомобили, грузовые отсеки, прицепы и полуприцепы которых оборудованы закрытым автомобильным кузовом по типу изотерма, рефрижератора, фургона или фургона-бокса. Прицеп/ полуприцеп должен иметь металлические ворота.</w:t>
      </w:r>
    </w:p>
    <w:p w14:paraId="12EDF4DA" w14:textId="77777777" w:rsidR="00D30C14" w:rsidRPr="002632BE" w:rsidRDefault="00D30C14" w:rsidP="00D30C14">
      <w:pPr>
        <w:pStyle w:val="affa"/>
        <w:ind w:firstLine="567"/>
        <w:jc w:val="both"/>
      </w:pPr>
      <w:r w:rsidRPr="002632BE">
        <w:t xml:space="preserve">Общие требования к подвижному составу: </w:t>
      </w:r>
    </w:p>
    <w:p w14:paraId="4DD712DB" w14:textId="77777777" w:rsidR="00D30C14" w:rsidRPr="002632BE" w:rsidRDefault="00D30C14" w:rsidP="00D30C14">
      <w:pPr>
        <w:pStyle w:val="affa"/>
        <w:ind w:firstLine="567"/>
        <w:jc w:val="both"/>
      </w:pPr>
      <w:r w:rsidRPr="002632BE">
        <w:t>–</w:t>
      </w:r>
      <w:r w:rsidRPr="002632BE">
        <w:tab/>
        <w:t>тягач и прицеп должны быть в технически исправном состоянии, обеспечивающем безопасное движение и эксплуатацию. VIN-номер, номер двигателя (только для тягача), кузова и шасси (рамы) должны быть читаемыми. При наличии кузова у тягача, требования к кузову соответствуют требованиям к прицепу/ полуприцепу:</w:t>
      </w:r>
    </w:p>
    <w:p w14:paraId="4EFB3639" w14:textId="77777777" w:rsidR="00D30C14" w:rsidRPr="002632BE" w:rsidRDefault="00D30C14" w:rsidP="00D30C14">
      <w:pPr>
        <w:pStyle w:val="affa"/>
        <w:ind w:firstLine="567"/>
        <w:jc w:val="both"/>
      </w:pPr>
      <w:r w:rsidRPr="002632BE">
        <w:t>–</w:t>
      </w:r>
      <w:r w:rsidRPr="002632BE">
        <w:tab/>
        <w:t>грузовое пространство должно быть сухим и чистым;</w:t>
      </w:r>
    </w:p>
    <w:p w14:paraId="165BFA4F" w14:textId="77777777" w:rsidR="00D30C14" w:rsidRPr="002632BE" w:rsidRDefault="00D30C14" w:rsidP="00D30C14">
      <w:pPr>
        <w:pStyle w:val="affa"/>
        <w:ind w:firstLine="567"/>
        <w:jc w:val="both"/>
      </w:pPr>
      <w:r w:rsidRPr="002632BE">
        <w:t>–</w:t>
      </w:r>
      <w:r w:rsidRPr="002632BE">
        <w:tab/>
        <w:t>пол и стенки кузова ТС должны иметь ровные поверхности. Задиры обшивки, торчащие клепки, саморезы, болты с острыми краями, гвозди не допускаются;</w:t>
      </w:r>
    </w:p>
    <w:p w14:paraId="619E54C1" w14:textId="77777777" w:rsidR="00D30C14" w:rsidRPr="002632BE" w:rsidRDefault="00D30C14" w:rsidP="00D30C14">
      <w:pPr>
        <w:pStyle w:val="affa"/>
        <w:ind w:firstLine="567"/>
        <w:jc w:val="both"/>
      </w:pPr>
      <w:r w:rsidRPr="002632BE">
        <w:t>–</w:t>
      </w:r>
      <w:r w:rsidRPr="002632BE">
        <w:tab/>
        <w:t>механизм закрытия и пломбировки задних ворот должен быть исправным.</w:t>
      </w:r>
    </w:p>
    <w:p w14:paraId="122668D3" w14:textId="77777777" w:rsidR="00D30C14" w:rsidRPr="002632BE" w:rsidRDefault="00D30C14" w:rsidP="00D30C14">
      <w:pPr>
        <w:pStyle w:val="affa"/>
        <w:ind w:firstLine="567"/>
        <w:jc w:val="both"/>
      </w:pPr>
      <w:r w:rsidRPr="002632BE">
        <w:t>Требования к тентованному прицепу, полуприцепу ТС:</w:t>
      </w:r>
    </w:p>
    <w:p w14:paraId="66903207" w14:textId="77777777" w:rsidR="00D30C14" w:rsidRPr="002632BE" w:rsidRDefault="00D30C14" w:rsidP="00D30C14">
      <w:pPr>
        <w:pStyle w:val="affa"/>
        <w:ind w:firstLine="567"/>
        <w:jc w:val="both"/>
      </w:pPr>
      <w:r w:rsidRPr="002632BE">
        <w:lastRenderedPageBreak/>
        <w:t>–</w:t>
      </w:r>
      <w:r w:rsidRPr="002632BE">
        <w:tab/>
        <w:t>прицеп, полуприцеп ТС должны быть оборудованы цельным влагонепроницаемым тентом, не допускается наличие отверстий в полу и бортах полуприцепа;</w:t>
      </w:r>
    </w:p>
    <w:p w14:paraId="44DC2C68" w14:textId="77777777" w:rsidR="00D30C14" w:rsidRPr="002632BE" w:rsidRDefault="00D30C14" w:rsidP="00D30C14">
      <w:pPr>
        <w:pStyle w:val="affa"/>
        <w:ind w:firstLine="567"/>
        <w:jc w:val="both"/>
      </w:pPr>
      <w:r w:rsidRPr="002632BE">
        <w:t>–</w:t>
      </w:r>
      <w:r w:rsidRPr="002632BE">
        <w:tab/>
        <w:t>стенки кузова должны быть оборудованы изнутри состыкованными без зазоров фанерными или металлическими щитами от пола до потолка, закрепленными к каркасу кузова при помощи саморезов или металлических заклепок;</w:t>
      </w:r>
    </w:p>
    <w:p w14:paraId="4DA060E8" w14:textId="77777777" w:rsidR="00D30C14" w:rsidRPr="002632BE" w:rsidRDefault="00D30C14" w:rsidP="00D30C14">
      <w:pPr>
        <w:pStyle w:val="affa"/>
        <w:ind w:firstLine="567"/>
        <w:jc w:val="both"/>
      </w:pPr>
      <w:r w:rsidRPr="002632BE">
        <w:t>–</w:t>
      </w:r>
      <w:r w:rsidRPr="002632BE">
        <w:tab/>
        <w:t>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саморезов или металлических заклепок. Крепление сетки при помощи пластиковых хомутов не допускается;</w:t>
      </w:r>
    </w:p>
    <w:p w14:paraId="1CB276EE" w14:textId="77777777" w:rsidR="00D30C14" w:rsidRPr="002632BE" w:rsidRDefault="00D30C14" w:rsidP="00D30C14">
      <w:pPr>
        <w:pStyle w:val="affa"/>
        <w:ind w:firstLine="567"/>
        <w:jc w:val="both"/>
      </w:pPr>
      <w:r w:rsidRPr="002632BE">
        <w:t>–</w:t>
      </w:r>
      <w:r w:rsidRPr="002632BE">
        <w:tab/>
        <w:t>каркас кузова ТС (стойки и доски) должен обеспечивать жесткость конструкции, препятствующей изменению конфигурации кузова и тента;</w:t>
      </w:r>
    </w:p>
    <w:p w14:paraId="0589495A" w14:textId="77777777" w:rsidR="00D30C14" w:rsidRPr="002632BE" w:rsidRDefault="00D30C14" w:rsidP="00D30C14">
      <w:pPr>
        <w:pStyle w:val="affa"/>
        <w:ind w:firstLine="567"/>
        <w:jc w:val="both"/>
      </w:pPr>
      <w:r w:rsidRPr="002632BE">
        <w:t>–</w:t>
      </w:r>
      <w:r w:rsidRPr="002632BE">
        <w:tab/>
        <w:t xml:space="preserve">тент должен быть изготовлен либо из прочного холста, либо из нерастяжимой, прочной, покрытой пластмассой или прорезиненной ткани. </w:t>
      </w:r>
    </w:p>
    <w:p w14:paraId="7ECFC0B5" w14:textId="77777777" w:rsidR="00D30C14" w:rsidRPr="002632BE" w:rsidRDefault="00D30C14" w:rsidP="00D30C14">
      <w:pPr>
        <w:pStyle w:val="affa"/>
        <w:ind w:firstLine="567"/>
        <w:jc w:val="both"/>
      </w:pPr>
      <w:r w:rsidRPr="002632BE">
        <w:t>Общие требования к полуприцепу ТС для обеспечения сохранности при транспортировке груза:</w:t>
      </w:r>
    </w:p>
    <w:p w14:paraId="0320D6BE" w14:textId="77777777" w:rsidR="00D30C14" w:rsidRPr="002632BE" w:rsidRDefault="00D30C14" w:rsidP="00D30C14">
      <w:pPr>
        <w:pStyle w:val="affa"/>
        <w:ind w:firstLine="567"/>
        <w:jc w:val="both"/>
      </w:pPr>
      <w:r w:rsidRPr="002632BE">
        <w:t>–</w:t>
      </w:r>
      <w:r w:rsidRPr="002632BE">
        <w:tab/>
        <w:t>двери и прочие системы закрывания (включая запорные краны, 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оставления видимых следов на кузове/ тенте, а также исключать возможность открытия дверей и запирающих устройств без повреждения печатей и пломб;</w:t>
      </w:r>
    </w:p>
    <w:p w14:paraId="1DDAFB96" w14:textId="77777777" w:rsidR="008E78B4" w:rsidRPr="002632BE" w:rsidRDefault="00D30C14" w:rsidP="00D30C14">
      <w:pPr>
        <w:pStyle w:val="affa"/>
        <w:ind w:left="0" w:firstLine="567"/>
        <w:jc w:val="both"/>
      </w:pPr>
      <w:r w:rsidRPr="002632BE">
        <w:t>–</w:t>
      </w:r>
      <w:r w:rsidRPr="002632BE">
        <w:tab/>
        <w:t xml:space="preserve">вентиляционные и дренажные отверстия должны быть снабжены устройством, препятствующим доступу внутрь грузового отделения. Это устройство должно исключать возможность его несанкционированного демонтажа без оставления </w:t>
      </w:r>
      <w:r w:rsidR="00A43FED" w:rsidRPr="002632BE">
        <w:t>видимых следов на кузове/ тенте</w:t>
      </w:r>
      <w:r w:rsidRPr="002632BE">
        <w:t>;</w:t>
      </w:r>
    </w:p>
    <w:p w14:paraId="74F264AF" w14:textId="77777777" w:rsidR="008E78B4" w:rsidRPr="002632BE" w:rsidRDefault="0071322C" w:rsidP="00AB2544">
      <w:pPr>
        <w:spacing w:after="0" w:line="240" w:lineRule="auto"/>
        <w:ind w:firstLine="708"/>
        <w:jc w:val="both"/>
        <w:rPr>
          <w:rFonts w:ascii="Times New Roman" w:hAnsi="Times New Roman"/>
          <w:sz w:val="24"/>
          <w:szCs w:val="24"/>
        </w:rPr>
      </w:pPr>
      <w:r w:rsidRPr="002632BE">
        <w:rPr>
          <w:rFonts w:ascii="Times New Roman" w:hAnsi="Times New Roman"/>
          <w:sz w:val="24"/>
          <w:szCs w:val="24"/>
        </w:rPr>
        <w:t>2.1.2. о</w:t>
      </w:r>
      <w:r w:rsidR="008E78B4" w:rsidRPr="002632BE">
        <w:rPr>
          <w:rFonts w:ascii="Times New Roman" w:hAnsi="Times New Roman"/>
          <w:sz w:val="24"/>
          <w:szCs w:val="24"/>
        </w:rPr>
        <w:t>беспечивать подачу автотранспорта</w:t>
      </w:r>
      <w:r w:rsidR="00DB2A5B" w:rsidRPr="002632BE">
        <w:rPr>
          <w:rFonts w:ascii="Times New Roman" w:hAnsi="Times New Roman"/>
          <w:sz w:val="24"/>
          <w:szCs w:val="24"/>
        </w:rPr>
        <w:t xml:space="preserve"> в надлежащем техническом состоянии</w:t>
      </w:r>
      <w:r w:rsidR="008E78B4" w:rsidRPr="002632BE">
        <w:rPr>
          <w:rFonts w:ascii="Times New Roman" w:hAnsi="Times New Roman"/>
          <w:sz w:val="24"/>
          <w:szCs w:val="24"/>
        </w:rPr>
        <w:t xml:space="preserve"> под погрузку/разгрузку в места начала и окончания маршрута, а также в пункты обмена в соответствии с</w:t>
      </w:r>
      <w:r w:rsidR="004B406D" w:rsidRPr="002632BE">
        <w:rPr>
          <w:rFonts w:ascii="Times New Roman" w:hAnsi="Times New Roman"/>
          <w:sz w:val="24"/>
          <w:szCs w:val="24"/>
        </w:rPr>
        <w:t xml:space="preserve"> временем, указанным в </w:t>
      </w:r>
      <w:r w:rsidR="00696ECF" w:rsidRPr="002632BE">
        <w:rPr>
          <w:rFonts w:ascii="Times New Roman" w:hAnsi="Times New Roman"/>
          <w:sz w:val="24"/>
          <w:szCs w:val="24"/>
        </w:rPr>
        <w:t>Заявка</w:t>
      </w:r>
      <w:r w:rsidR="004B406D" w:rsidRPr="002632BE">
        <w:rPr>
          <w:rFonts w:ascii="Times New Roman" w:hAnsi="Times New Roman"/>
          <w:sz w:val="24"/>
          <w:szCs w:val="24"/>
        </w:rPr>
        <w:t>х</w:t>
      </w:r>
      <w:r w:rsidR="00696ECF" w:rsidRPr="002632BE">
        <w:rPr>
          <w:rFonts w:ascii="Times New Roman" w:hAnsi="Times New Roman"/>
          <w:sz w:val="24"/>
          <w:szCs w:val="24"/>
        </w:rPr>
        <w:t>, и на</w:t>
      </w:r>
      <w:r w:rsidR="008E78B4" w:rsidRPr="002632BE">
        <w:rPr>
          <w:rFonts w:ascii="Times New Roman" w:hAnsi="Times New Roman"/>
          <w:sz w:val="24"/>
          <w:szCs w:val="24"/>
        </w:rPr>
        <w:t xml:space="preserve"> ос</w:t>
      </w:r>
      <w:r w:rsidRPr="002632BE">
        <w:rPr>
          <w:rFonts w:ascii="Times New Roman" w:hAnsi="Times New Roman"/>
          <w:sz w:val="24"/>
          <w:szCs w:val="24"/>
        </w:rPr>
        <w:t>новании Условий;</w:t>
      </w:r>
    </w:p>
    <w:p w14:paraId="120D9173" w14:textId="77777777" w:rsidR="00F864EA" w:rsidRPr="00023E38" w:rsidRDefault="00F864EA" w:rsidP="00AB2544">
      <w:pPr>
        <w:spacing w:after="0" w:line="240" w:lineRule="auto"/>
        <w:ind w:firstLine="708"/>
        <w:jc w:val="both"/>
        <w:rPr>
          <w:rFonts w:ascii="Times New Roman" w:hAnsi="Times New Roman"/>
          <w:sz w:val="24"/>
          <w:szCs w:val="24"/>
        </w:rPr>
      </w:pPr>
      <w:r w:rsidRPr="002632BE">
        <w:rPr>
          <w:rFonts w:ascii="Times New Roman" w:hAnsi="Times New Roman"/>
          <w:sz w:val="24"/>
          <w:szCs w:val="24"/>
        </w:rPr>
        <w:t>2.1.3. обязан заменить автотранспортное средство</w:t>
      </w:r>
      <w:r w:rsidRPr="00023E38">
        <w:rPr>
          <w:rFonts w:ascii="Times New Roman" w:hAnsi="Times New Roman"/>
          <w:sz w:val="24"/>
          <w:szCs w:val="24"/>
        </w:rPr>
        <w:t xml:space="preserve"> в случае отказа Заказчика, предусмотренного п. 3.2.1. настоящего Договора</w:t>
      </w:r>
      <w:r w:rsidR="00696ECF" w:rsidRPr="00023E38">
        <w:rPr>
          <w:rFonts w:ascii="Times New Roman" w:hAnsi="Times New Roman"/>
          <w:sz w:val="24"/>
          <w:szCs w:val="24"/>
        </w:rPr>
        <w:t xml:space="preserve"> в течени</w:t>
      </w:r>
      <w:r w:rsidR="00DD423B" w:rsidRPr="00023E38">
        <w:rPr>
          <w:rFonts w:ascii="Times New Roman" w:hAnsi="Times New Roman"/>
          <w:sz w:val="24"/>
          <w:szCs w:val="24"/>
        </w:rPr>
        <w:t>е</w:t>
      </w:r>
      <w:r w:rsidR="00696ECF" w:rsidRPr="00023E38">
        <w:rPr>
          <w:rFonts w:ascii="Times New Roman" w:hAnsi="Times New Roman"/>
          <w:sz w:val="24"/>
          <w:szCs w:val="24"/>
        </w:rPr>
        <w:t xml:space="preserve"> </w:t>
      </w:r>
      <w:r w:rsidR="00F45E23" w:rsidRPr="00023E38">
        <w:rPr>
          <w:rFonts w:ascii="Times New Roman" w:hAnsi="Times New Roman"/>
          <w:sz w:val="24"/>
          <w:szCs w:val="24"/>
        </w:rPr>
        <w:t>3</w:t>
      </w:r>
      <w:r w:rsidR="00696ECF" w:rsidRPr="00023E38">
        <w:rPr>
          <w:rFonts w:ascii="Times New Roman" w:hAnsi="Times New Roman"/>
          <w:sz w:val="24"/>
          <w:szCs w:val="24"/>
        </w:rPr>
        <w:t xml:space="preserve"> </w:t>
      </w:r>
      <w:r w:rsidR="00444C01">
        <w:rPr>
          <w:rFonts w:ascii="Times New Roman" w:hAnsi="Times New Roman"/>
          <w:sz w:val="24"/>
          <w:szCs w:val="24"/>
        </w:rPr>
        <w:t xml:space="preserve">(трех) </w:t>
      </w:r>
      <w:r w:rsidR="00696ECF" w:rsidRPr="00023E38">
        <w:rPr>
          <w:rFonts w:ascii="Times New Roman" w:hAnsi="Times New Roman"/>
          <w:sz w:val="24"/>
          <w:szCs w:val="24"/>
        </w:rPr>
        <w:t>часов</w:t>
      </w:r>
      <w:r w:rsidR="00773837" w:rsidRPr="00023E38">
        <w:rPr>
          <w:rFonts w:ascii="Times New Roman" w:hAnsi="Times New Roman"/>
          <w:sz w:val="24"/>
          <w:szCs w:val="24"/>
        </w:rPr>
        <w:t xml:space="preserve"> с момента отказа</w:t>
      </w:r>
      <w:r w:rsidRPr="00023E38">
        <w:rPr>
          <w:rFonts w:ascii="Times New Roman" w:hAnsi="Times New Roman"/>
          <w:sz w:val="24"/>
          <w:szCs w:val="24"/>
        </w:rPr>
        <w:t xml:space="preserve">. </w:t>
      </w:r>
    </w:p>
    <w:p w14:paraId="2D91B6A1" w14:textId="77777777" w:rsidR="008E78B4" w:rsidRPr="00023E38" w:rsidRDefault="0071322C" w:rsidP="00AB2544">
      <w:pPr>
        <w:spacing w:after="0" w:line="240" w:lineRule="auto"/>
        <w:ind w:firstLine="708"/>
        <w:jc w:val="both"/>
        <w:rPr>
          <w:rFonts w:ascii="Times New Roman" w:hAnsi="Times New Roman"/>
          <w:sz w:val="24"/>
          <w:szCs w:val="24"/>
        </w:rPr>
      </w:pPr>
      <w:r w:rsidRPr="00023E38">
        <w:rPr>
          <w:rFonts w:ascii="Times New Roman" w:hAnsi="Times New Roman"/>
          <w:sz w:val="24"/>
          <w:szCs w:val="24"/>
        </w:rPr>
        <w:t>2.1.</w:t>
      </w:r>
      <w:r w:rsidR="008E171F" w:rsidRPr="00023E38">
        <w:rPr>
          <w:rFonts w:ascii="Times New Roman" w:hAnsi="Times New Roman"/>
          <w:sz w:val="24"/>
          <w:szCs w:val="24"/>
        </w:rPr>
        <w:t>4</w:t>
      </w:r>
      <w:r w:rsidRPr="00023E38">
        <w:rPr>
          <w:rFonts w:ascii="Times New Roman" w:hAnsi="Times New Roman"/>
          <w:sz w:val="24"/>
          <w:szCs w:val="24"/>
        </w:rPr>
        <w:t>. п</w:t>
      </w:r>
      <w:r w:rsidR="008E78B4" w:rsidRPr="00023E38">
        <w:rPr>
          <w:rFonts w:ascii="Times New Roman" w:hAnsi="Times New Roman"/>
          <w:sz w:val="24"/>
          <w:szCs w:val="24"/>
        </w:rPr>
        <w:t>роверять правильность оформления и достоверность сопроводительной документации на ПО и ТМЦ, осуществлять прием/сдачу ПО и ТМЦ в пунктах начала маршрутов, в пунктах обмена и в пунктах окончания маршрутов, контролировать</w:t>
      </w:r>
      <w:r w:rsidR="000D5701" w:rsidRPr="00023E38">
        <w:rPr>
          <w:rFonts w:ascii="Times New Roman" w:hAnsi="Times New Roman"/>
          <w:sz w:val="24"/>
          <w:szCs w:val="24"/>
        </w:rPr>
        <w:t xml:space="preserve"> и осуществлять тщательный осмотр</w:t>
      </w:r>
      <w:r w:rsidR="000D5701" w:rsidRPr="00023E38">
        <w:rPr>
          <w:rStyle w:val="aff5"/>
          <w:sz w:val="24"/>
          <w:szCs w:val="24"/>
          <w:lang w:eastAsia="x-none"/>
        </w:rPr>
        <w:t xml:space="preserve"> </w:t>
      </w:r>
      <w:r w:rsidR="008E78B4" w:rsidRPr="00023E38">
        <w:rPr>
          <w:rFonts w:ascii="Times New Roman" w:hAnsi="Times New Roman"/>
          <w:sz w:val="24"/>
          <w:szCs w:val="24"/>
        </w:rPr>
        <w:t>целостност</w:t>
      </w:r>
      <w:r w:rsidR="000D5701" w:rsidRPr="00023E38">
        <w:rPr>
          <w:rFonts w:ascii="Times New Roman" w:hAnsi="Times New Roman"/>
          <w:sz w:val="24"/>
          <w:szCs w:val="24"/>
        </w:rPr>
        <w:t>и</w:t>
      </w:r>
      <w:r w:rsidR="008E78B4" w:rsidRPr="00023E38">
        <w:rPr>
          <w:rFonts w:ascii="Times New Roman" w:hAnsi="Times New Roman"/>
          <w:sz w:val="24"/>
          <w:szCs w:val="24"/>
        </w:rPr>
        <w:t xml:space="preserve"> оболочек, швов,</w:t>
      </w:r>
      <w:r w:rsidR="00C667AB" w:rsidRPr="00023E38">
        <w:rPr>
          <w:rFonts w:ascii="Times New Roman" w:hAnsi="Times New Roman"/>
          <w:sz w:val="24"/>
          <w:szCs w:val="24"/>
        </w:rPr>
        <w:t xml:space="preserve"> клеевых лент,</w:t>
      </w:r>
      <w:r w:rsidR="008E78B4" w:rsidRPr="00023E38">
        <w:rPr>
          <w:rFonts w:ascii="Times New Roman" w:hAnsi="Times New Roman"/>
          <w:sz w:val="24"/>
          <w:szCs w:val="24"/>
        </w:rPr>
        <w:t xml:space="preserve"> пломб, сверять количество принятых ПО и ТМЦ с н</w:t>
      </w:r>
      <w:r w:rsidR="00776867" w:rsidRPr="00023E38">
        <w:rPr>
          <w:rFonts w:ascii="Times New Roman" w:hAnsi="Times New Roman"/>
          <w:sz w:val="24"/>
          <w:szCs w:val="24"/>
        </w:rPr>
        <w:t>акладными</w:t>
      </w:r>
      <w:r w:rsidRPr="00023E38">
        <w:rPr>
          <w:rFonts w:ascii="Times New Roman" w:hAnsi="Times New Roman"/>
          <w:sz w:val="24"/>
          <w:szCs w:val="24"/>
        </w:rPr>
        <w:t xml:space="preserve"> по</w:t>
      </w:r>
      <w:r w:rsidR="00776867" w:rsidRPr="00023E38">
        <w:rPr>
          <w:rFonts w:ascii="Times New Roman" w:hAnsi="Times New Roman"/>
          <w:sz w:val="24"/>
          <w:szCs w:val="24"/>
        </w:rPr>
        <w:t xml:space="preserve"> </w:t>
      </w:r>
      <w:r w:rsidR="00BE1D45" w:rsidRPr="00023E38">
        <w:rPr>
          <w:rFonts w:ascii="Times New Roman" w:hAnsi="Times New Roman"/>
          <w:sz w:val="24"/>
          <w:szCs w:val="24"/>
        </w:rPr>
        <w:t>формам ф.</w:t>
      </w:r>
      <w:r w:rsidR="00A13E17" w:rsidRPr="00023E38">
        <w:rPr>
          <w:rFonts w:ascii="Times New Roman" w:hAnsi="Times New Roman"/>
          <w:sz w:val="24"/>
          <w:szCs w:val="24"/>
        </w:rPr>
        <w:t>24</w:t>
      </w:r>
      <w:r w:rsidR="004B7873" w:rsidRPr="00023E38">
        <w:rPr>
          <w:rFonts w:ascii="Times New Roman" w:hAnsi="Times New Roman"/>
          <w:sz w:val="24"/>
          <w:szCs w:val="24"/>
        </w:rPr>
        <w:t xml:space="preserve"> или </w:t>
      </w:r>
      <w:r w:rsidR="00BE1D45" w:rsidRPr="00023E38">
        <w:rPr>
          <w:rFonts w:ascii="Times New Roman" w:hAnsi="Times New Roman"/>
          <w:sz w:val="24"/>
          <w:szCs w:val="24"/>
        </w:rPr>
        <w:t>ф.23-а</w:t>
      </w:r>
      <w:r w:rsidR="00A13E17" w:rsidRPr="00023E38">
        <w:rPr>
          <w:rFonts w:ascii="Times New Roman" w:hAnsi="Times New Roman"/>
          <w:sz w:val="24"/>
          <w:szCs w:val="24"/>
        </w:rPr>
        <w:t>,</w:t>
      </w:r>
      <w:r w:rsidR="00F45E23" w:rsidRPr="00023E38">
        <w:rPr>
          <w:rFonts w:ascii="Times New Roman" w:hAnsi="Times New Roman"/>
          <w:sz w:val="24"/>
          <w:szCs w:val="24"/>
        </w:rPr>
        <w:t xml:space="preserve"> </w:t>
      </w:r>
      <w:r w:rsidR="00A13E17" w:rsidRPr="00023E38">
        <w:rPr>
          <w:rFonts w:ascii="Times New Roman" w:hAnsi="Times New Roman"/>
          <w:sz w:val="24"/>
          <w:szCs w:val="24"/>
        </w:rPr>
        <w:t>а также т</w:t>
      </w:r>
      <w:r w:rsidRPr="00023E38">
        <w:rPr>
          <w:rFonts w:ascii="Times New Roman" w:hAnsi="Times New Roman"/>
          <w:sz w:val="24"/>
          <w:szCs w:val="24"/>
        </w:rPr>
        <w:t>оварно-транспортными накладными;</w:t>
      </w:r>
      <w:r w:rsidR="00A13E17" w:rsidRPr="00023E38">
        <w:rPr>
          <w:rFonts w:ascii="Times New Roman" w:hAnsi="Times New Roman"/>
          <w:sz w:val="24"/>
          <w:szCs w:val="24"/>
        </w:rPr>
        <w:t xml:space="preserve"> </w:t>
      </w:r>
    </w:p>
    <w:p w14:paraId="4A180DC3" w14:textId="77777777" w:rsidR="008E78B4" w:rsidRPr="00023E38" w:rsidRDefault="006A247C" w:rsidP="00AB2544">
      <w:pPr>
        <w:spacing w:after="0" w:line="240" w:lineRule="auto"/>
        <w:ind w:firstLine="708"/>
        <w:jc w:val="both"/>
        <w:rPr>
          <w:rFonts w:ascii="Times New Roman" w:hAnsi="Times New Roman"/>
          <w:sz w:val="24"/>
          <w:szCs w:val="24"/>
        </w:rPr>
      </w:pPr>
      <w:r w:rsidRPr="00023E38">
        <w:rPr>
          <w:rFonts w:ascii="Times New Roman" w:hAnsi="Times New Roman"/>
          <w:sz w:val="24"/>
          <w:szCs w:val="24"/>
        </w:rPr>
        <w:t>2.1.</w:t>
      </w:r>
      <w:r w:rsidR="008E171F" w:rsidRPr="00023E38">
        <w:rPr>
          <w:rFonts w:ascii="Times New Roman" w:hAnsi="Times New Roman"/>
          <w:sz w:val="24"/>
          <w:szCs w:val="24"/>
        </w:rPr>
        <w:t>5</w:t>
      </w:r>
      <w:r w:rsidR="0071322C" w:rsidRPr="00023E38">
        <w:rPr>
          <w:rFonts w:ascii="Times New Roman" w:hAnsi="Times New Roman"/>
          <w:sz w:val="24"/>
          <w:szCs w:val="24"/>
        </w:rPr>
        <w:t>. н</w:t>
      </w:r>
      <w:r w:rsidR="008E78B4" w:rsidRPr="00023E38">
        <w:rPr>
          <w:rFonts w:ascii="Times New Roman" w:hAnsi="Times New Roman"/>
          <w:sz w:val="24"/>
          <w:szCs w:val="24"/>
        </w:rPr>
        <w:t>е допускать проезда в автомобилях посторонних лиц, не приписанных к специальным документам (путевым листам формы 4-П</w:t>
      </w:r>
      <w:r w:rsidR="00B06568" w:rsidRPr="00023E38">
        <w:rPr>
          <w:rFonts w:ascii="Times New Roman" w:hAnsi="Times New Roman"/>
          <w:sz w:val="24"/>
          <w:szCs w:val="24"/>
        </w:rPr>
        <w:t>)</w:t>
      </w:r>
      <w:r w:rsidR="008E78B4" w:rsidRPr="00023E38">
        <w:rPr>
          <w:rFonts w:ascii="Times New Roman" w:hAnsi="Times New Roman"/>
          <w:sz w:val="24"/>
          <w:szCs w:val="24"/>
        </w:rPr>
        <w:t xml:space="preserve">, или не указанных в </w:t>
      </w:r>
      <w:r w:rsidR="00B06568" w:rsidRPr="00023E38">
        <w:rPr>
          <w:rFonts w:ascii="Times New Roman" w:hAnsi="Times New Roman"/>
          <w:sz w:val="24"/>
          <w:szCs w:val="24"/>
        </w:rPr>
        <w:t xml:space="preserve">доверенностях </w:t>
      </w:r>
      <w:r w:rsidR="00CA04EF">
        <w:rPr>
          <w:rFonts w:ascii="Times New Roman" w:hAnsi="Times New Roman"/>
          <w:sz w:val="24"/>
          <w:szCs w:val="24"/>
        </w:rPr>
        <w:t>на право сопровождения ПО и ТМЦ</w:t>
      </w:r>
      <w:r w:rsidR="00B06568" w:rsidRPr="00023E38">
        <w:rPr>
          <w:rFonts w:ascii="Times New Roman" w:hAnsi="Times New Roman"/>
          <w:sz w:val="24"/>
          <w:szCs w:val="24"/>
        </w:rPr>
        <w:t xml:space="preserve">, </w:t>
      </w:r>
      <w:r w:rsidR="009461B8" w:rsidRPr="00023E38">
        <w:rPr>
          <w:rFonts w:ascii="Times New Roman" w:hAnsi="Times New Roman"/>
          <w:sz w:val="24"/>
          <w:szCs w:val="24"/>
        </w:rPr>
        <w:t>а также провоза посторонних грузов</w:t>
      </w:r>
      <w:r w:rsidR="008E78B4" w:rsidRPr="00023E38">
        <w:rPr>
          <w:rFonts w:ascii="Times New Roman" w:hAnsi="Times New Roman"/>
          <w:sz w:val="24"/>
          <w:szCs w:val="24"/>
        </w:rPr>
        <w:t xml:space="preserve">. </w:t>
      </w:r>
      <w:r w:rsidR="00DA1AEB" w:rsidRPr="00023E38">
        <w:rPr>
          <w:rFonts w:ascii="Times New Roman" w:hAnsi="Times New Roman"/>
          <w:sz w:val="24"/>
          <w:szCs w:val="24"/>
        </w:rPr>
        <w:t xml:space="preserve">Исполнитель обязан обеспечить наличие доверенности у водителей на право сопровождения ПО и ТМЦ в процессе </w:t>
      </w:r>
      <w:r w:rsidR="00B06568" w:rsidRPr="00023E38">
        <w:rPr>
          <w:rFonts w:ascii="Times New Roman" w:hAnsi="Times New Roman"/>
          <w:sz w:val="24"/>
          <w:szCs w:val="24"/>
        </w:rPr>
        <w:t xml:space="preserve">всей </w:t>
      </w:r>
      <w:r w:rsidR="00DA1AEB" w:rsidRPr="00023E38">
        <w:rPr>
          <w:rFonts w:ascii="Times New Roman" w:hAnsi="Times New Roman"/>
          <w:sz w:val="24"/>
          <w:szCs w:val="24"/>
        </w:rPr>
        <w:t>перевозки</w:t>
      </w:r>
      <w:r w:rsidR="0071322C" w:rsidRPr="00023E38">
        <w:rPr>
          <w:rFonts w:ascii="Times New Roman" w:hAnsi="Times New Roman"/>
          <w:sz w:val="24"/>
          <w:szCs w:val="24"/>
        </w:rPr>
        <w:t>;</w:t>
      </w:r>
      <w:r w:rsidR="00DA1AEB" w:rsidRPr="00023E38">
        <w:rPr>
          <w:rFonts w:ascii="Times New Roman" w:hAnsi="Times New Roman"/>
          <w:sz w:val="24"/>
          <w:szCs w:val="24"/>
        </w:rPr>
        <w:t xml:space="preserve"> </w:t>
      </w:r>
    </w:p>
    <w:p w14:paraId="17D4D26D" w14:textId="77777777" w:rsidR="008E78B4" w:rsidRPr="00023E38" w:rsidRDefault="006A247C" w:rsidP="00AB2544">
      <w:pPr>
        <w:spacing w:after="0" w:line="240" w:lineRule="auto"/>
        <w:ind w:firstLine="708"/>
        <w:jc w:val="both"/>
        <w:rPr>
          <w:rFonts w:ascii="Times New Roman" w:hAnsi="Times New Roman"/>
          <w:sz w:val="24"/>
          <w:szCs w:val="24"/>
        </w:rPr>
      </w:pPr>
      <w:r w:rsidRPr="00023E38">
        <w:rPr>
          <w:rFonts w:ascii="Times New Roman" w:hAnsi="Times New Roman"/>
          <w:sz w:val="24"/>
          <w:szCs w:val="24"/>
        </w:rPr>
        <w:t>2.1.</w:t>
      </w:r>
      <w:r w:rsidR="008E171F" w:rsidRPr="00023E38">
        <w:rPr>
          <w:rFonts w:ascii="Times New Roman" w:hAnsi="Times New Roman"/>
          <w:sz w:val="24"/>
          <w:szCs w:val="24"/>
        </w:rPr>
        <w:t>6</w:t>
      </w:r>
      <w:r w:rsidR="008E78B4" w:rsidRPr="00023E38">
        <w:rPr>
          <w:rFonts w:ascii="Times New Roman" w:hAnsi="Times New Roman"/>
          <w:sz w:val="24"/>
          <w:szCs w:val="24"/>
        </w:rPr>
        <w:t xml:space="preserve">. </w:t>
      </w:r>
      <w:r w:rsidR="0071322C" w:rsidRPr="00023E38">
        <w:rPr>
          <w:rFonts w:ascii="Times New Roman" w:hAnsi="Times New Roman"/>
          <w:sz w:val="24"/>
          <w:szCs w:val="24"/>
        </w:rPr>
        <w:t>с</w:t>
      </w:r>
      <w:r w:rsidR="008E78B4" w:rsidRPr="00023E38">
        <w:rPr>
          <w:rFonts w:ascii="Times New Roman" w:hAnsi="Times New Roman"/>
          <w:sz w:val="24"/>
          <w:szCs w:val="24"/>
        </w:rPr>
        <w:t>облюдать требования пожарной безопасности, охраны труда, природоохранного законодательства и санитар</w:t>
      </w:r>
      <w:r w:rsidR="004B406D" w:rsidRPr="00023E38">
        <w:rPr>
          <w:rFonts w:ascii="Times New Roman" w:hAnsi="Times New Roman"/>
          <w:sz w:val="24"/>
          <w:szCs w:val="24"/>
        </w:rPr>
        <w:t>ных норм</w:t>
      </w:r>
      <w:r w:rsidR="008E78B4" w:rsidRPr="00023E38">
        <w:rPr>
          <w:rFonts w:ascii="Times New Roman" w:hAnsi="Times New Roman"/>
          <w:sz w:val="24"/>
          <w:szCs w:val="24"/>
        </w:rPr>
        <w:t xml:space="preserve"> при оказан</w:t>
      </w:r>
      <w:r w:rsidR="0071322C" w:rsidRPr="00023E38">
        <w:rPr>
          <w:rFonts w:ascii="Times New Roman" w:hAnsi="Times New Roman"/>
          <w:sz w:val="24"/>
          <w:szCs w:val="24"/>
        </w:rPr>
        <w:t>ии Услуг по настоящему Договору;</w:t>
      </w:r>
    </w:p>
    <w:p w14:paraId="5A99583E" w14:textId="77777777" w:rsidR="00532798" w:rsidRPr="00023E38" w:rsidRDefault="006A247C" w:rsidP="00CC1C2B">
      <w:pPr>
        <w:spacing w:after="0" w:line="240" w:lineRule="auto"/>
        <w:ind w:firstLine="708"/>
        <w:jc w:val="both"/>
        <w:rPr>
          <w:rFonts w:ascii="Times New Roman" w:hAnsi="Times New Roman"/>
          <w:sz w:val="24"/>
          <w:szCs w:val="24"/>
        </w:rPr>
      </w:pPr>
      <w:r w:rsidRPr="00023E38">
        <w:rPr>
          <w:rFonts w:ascii="Times New Roman" w:hAnsi="Times New Roman"/>
          <w:sz w:val="24"/>
          <w:szCs w:val="24"/>
        </w:rPr>
        <w:t>2.1.</w:t>
      </w:r>
      <w:r w:rsidR="008E171F" w:rsidRPr="00023E38">
        <w:rPr>
          <w:rFonts w:ascii="Times New Roman" w:hAnsi="Times New Roman"/>
          <w:sz w:val="24"/>
          <w:szCs w:val="24"/>
        </w:rPr>
        <w:t>7</w:t>
      </w:r>
      <w:r w:rsidR="00532798" w:rsidRPr="00023E38">
        <w:rPr>
          <w:rFonts w:ascii="Times New Roman" w:hAnsi="Times New Roman"/>
          <w:sz w:val="24"/>
          <w:szCs w:val="24"/>
        </w:rPr>
        <w:t xml:space="preserve">. </w:t>
      </w:r>
      <w:r w:rsidR="0071322C" w:rsidRPr="00023E38">
        <w:rPr>
          <w:rFonts w:ascii="Times New Roman" w:hAnsi="Times New Roman"/>
          <w:sz w:val="24"/>
          <w:szCs w:val="24"/>
        </w:rPr>
        <w:t>о</w:t>
      </w:r>
      <w:r w:rsidR="00532798" w:rsidRPr="00023E38">
        <w:rPr>
          <w:rFonts w:ascii="Times New Roman" w:hAnsi="Times New Roman"/>
          <w:sz w:val="24"/>
          <w:szCs w:val="24"/>
        </w:rPr>
        <w:t>беспечить надлежащую укладку, крепление и распределение ПО и ТМЦ в автотранспортном средстве таким образом, чтобы</w:t>
      </w:r>
      <w:r w:rsidR="00773837" w:rsidRPr="00023E38">
        <w:rPr>
          <w:rFonts w:ascii="Times New Roman" w:hAnsi="Times New Roman"/>
          <w:sz w:val="24"/>
          <w:szCs w:val="24"/>
        </w:rPr>
        <w:t xml:space="preserve"> при транспортировке соблюдались условия сохранности и </w:t>
      </w:r>
      <w:r w:rsidR="00BD6461" w:rsidRPr="00023E38">
        <w:rPr>
          <w:rFonts w:ascii="Times New Roman" w:hAnsi="Times New Roman"/>
          <w:sz w:val="24"/>
          <w:szCs w:val="24"/>
        </w:rPr>
        <w:t>безопасности ПО и</w:t>
      </w:r>
      <w:r w:rsidR="00C4219B" w:rsidRPr="00023E38">
        <w:rPr>
          <w:rFonts w:ascii="Times New Roman" w:hAnsi="Times New Roman"/>
          <w:sz w:val="24"/>
          <w:szCs w:val="24"/>
        </w:rPr>
        <w:t xml:space="preserve"> ТМЦ</w:t>
      </w:r>
      <w:r w:rsidR="00CC1C2B" w:rsidRPr="00023E38">
        <w:rPr>
          <w:rFonts w:ascii="Times New Roman" w:hAnsi="Times New Roman"/>
          <w:sz w:val="24"/>
          <w:szCs w:val="24"/>
        </w:rPr>
        <w:t>, а также весовы</w:t>
      </w:r>
      <w:r w:rsidR="00BD6461" w:rsidRPr="00023E38">
        <w:rPr>
          <w:rFonts w:ascii="Times New Roman" w:hAnsi="Times New Roman"/>
          <w:sz w:val="24"/>
          <w:szCs w:val="24"/>
        </w:rPr>
        <w:t>е</w:t>
      </w:r>
      <w:r w:rsidR="00CC1C2B" w:rsidRPr="00023E38">
        <w:rPr>
          <w:rFonts w:ascii="Times New Roman" w:hAnsi="Times New Roman"/>
          <w:sz w:val="24"/>
          <w:szCs w:val="24"/>
        </w:rPr>
        <w:t xml:space="preserve"> норм</w:t>
      </w:r>
      <w:r w:rsidR="00563E5E" w:rsidRPr="00023E38">
        <w:rPr>
          <w:rFonts w:ascii="Times New Roman" w:hAnsi="Times New Roman"/>
          <w:sz w:val="24"/>
          <w:szCs w:val="24"/>
        </w:rPr>
        <w:t>ы</w:t>
      </w:r>
      <w:r w:rsidR="00CC1C2B" w:rsidRPr="00023E38">
        <w:rPr>
          <w:rFonts w:ascii="Times New Roman" w:hAnsi="Times New Roman"/>
          <w:sz w:val="24"/>
          <w:szCs w:val="24"/>
        </w:rPr>
        <w:t xml:space="preserve"> и ограничения</w:t>
      </w:r>
      <w:r w:rsidR="008B0953" w:rsidRPr="00023E38">
        <w:rPr>
          <w:rFonts w:ascii="Times New Roman" w:hAnsi="Times New Roman"/>
          <w:sz w:val="24"/>
          <w:szCs w:val="24"/>
        </w:rPr>
        <w:t>, установлен</w:t>
      </w:r>
      <w:r w:rsidR="00CC00D3" w:rsidRPr="00023E38">
        <w:rPr>
          <w:rFonts w:ascii="Times New Roman" w:hAnsi="Times New Roman"/>
          <w:sz w:val="24"/>
          <w:szCs w:val="24"/>
        </w:rPr>
        <w:t>ные действующим законодательством</w:t>
      </w:r>
      <w:r w:rsidR="008B0953" w:rsidRPr="00023E38">
        <w:rPr>
          <w:rFonts w:ascii="Times New Roman" w:hAnsi="Times New Roman"/>
          <w:sz w:val="24"/>
          <w:szCs w:val="24"/>
        </w:rPr>
        <w:t xml:space="preserve"> РФ</w:t>
      </w:r>
      <w:r w:rsidR="0071322C" w:rsidRPr="00023E38">
        <w:rPr>
          <w:rFonts w:ascii="Times New Roman" w:hAnsi="Times New Roman"/>
          <w:sz w:val="24"/>
          <w:szCs w:val="24"/>
        </w:rPr>
        <w:t>;</w:t>
      </w:r>
    </w:p>
    <w:p w14:paraId="47DB28A7" w14:textId="77777777" w:rsidR="008E78B4" w:rsidRPr="00023E38" w:rsidRDefault="006A247C" w:rsidP="00AB2544">
      <w:pPr>
        <w:spacing w:after="0" w:line="240" w:lineRule="auto"/>
        <w:ind w:firstLine="708"/>
        <w:jc w:val="both"/>
        <w:rPr>
          <w:rFonts w:ascii="Times New Roman" w:hAnsi="Times New Roman"/>
          <w:sz w:val="24"/>
          <w:szCs w:val="24"/>
        </w:rPr>
      </w:pPr>
      <w:r w:rsidRPr="00023E38">
        <w:rPr>
          <w:rFonts w:ascii="Times New Roman" w:hAnsi="Times New Roman"/>
          <w:sz w:val="24"/>
          <w:szCs w:val="24"/>
        </w:rPr>
        <w:lastRenderedPageBreak/>
        <w:t>2.1.</w:t>
      </w:r>
      <w:r w:rsidR="008E171F" w:rsidRPr="00023E38">
        <w:rPr>
          <w:rFonts w:ascii="Times New Roman" w:hAnsi="Times New Roman"/>
          <w:sz w:val="24"/>
          <w:szCs w:val="24"/>
        </w:rPr>
        <w:t>8</w:t>
      </w:r>
      <w:r w:rsidR="0071322C" w:rsidRPr="00023E38">
        <w:rPr>
          <w:rFonts w:ascii="Times New Roman" w:hAnsi="Times New Roman"/>
          <w:sz w:val="24"/>
          <w:szCs w:val="24"/>
        </w:rPr>
        <w:t>. о</w:t>
      </w:r>
      <w:r w:rsidR="008E78B4" w:rsidRPr="00023E38">
        <w:rPr>
          <w:rFonts w:ascii="Times New Roman" w:hAnsi="Times New Roman"/>
          <w:sz w:val="24"/>
          <w:szCs w:val="24"/>
        </w:rPr>
        <w:t xml:space="preserve">существлять </w:t>
      </w:r>
      <w:r w:rsidR="00514F5A" w:rsidRPr="00023E38">
        <w:rPr>
          <w:rFonts w:ascii="Times New Roman" w:hAnsi="Times New Roman"/>
          <w:sz w:val="24"/>
          <w:szCs w:val="24"/>
        </w:rPr>
        <w:t xml:space="preserve">перевозку и погрузку-разгрузку </w:t>
      </w:r>
      <w:r w:rsidR="008E78B4" w:rsidRPr="00023E38">
        <w:rPr>
          <w:rFonts w:ascii="Times New Roman" w:hAnsi="Times New Roman"/>
          <w:sz w:val="24"/>
          <w:szCs w:val="24"/>
        </w:rPr>
        <w:t xml:space="preserve">ПО и ТМЦ </w:t>
      </w:r>
      <w:r w:rsidR="000A5A97" w:rsidRPr="00023E38">
        <w:rPr>
          <w:rFonts w:ascii="Times New Roman" w:hAnsi="Times New Roman"/>
          <w:sz w:val="24"/>
          <w:szCs w:val="24"/>
        </w:rPr>
        <w:t>в порядке</w:t>
      </w:r>
      <w:r w:rsidR="0071322C" w:rsidRPr="00023E38">
        <w:rPr>
          <w:rFonts w:ascii="Times New Roman" w:hAnsi="Times New Roman"/>
          <w:sz w:val="24"/>
          <w:szCs w:val="24"/>
        </w:rPr>
        <w:t xml:space="preserve"> и </w:t>
      </w:r>
      <w:r w:rsidR="008E78B4" w:rsidRPr="00023E38">
        <w:rPr>
          <w:rFonts w:ascii="Times New Roman" w:hAnsi="Times New Roman"/>
          <w:sz w:val="24"/>
          <w:szCs w:val="24"/>
        </w:rPr>
        <w:t>срок</w:t>
      </w:r>
      <w:r w:rsidR="00886268" w:rsidRPr="00023E38">
        <w:rPr>
          <w:rFonts w:ascii="Times New Roman" w:hAnsi="Times New Roman"/>
          <w:sz w:val="24"/>
          <w:szCs w:val="24"/>
        </w:rPr>
        <w:t>и</w:t>
      </w:r>
      <w:r w:rsidR="0071322C" w:rsidRPr="00023E38">
        <w:rPr>
          <w:rFonts w:ascii="Times New Roman" w:hAnsi="Times New Roman"/>
          <w:sz w:val="24"/>
          <w:szCs w:val="24"/>
        </w:rPr>
        <w:t>,</w:t>
      </w:r>
      <w:r w:rsidR="008E78B4" w:rsidRPr="00023E38">
        <w:rPr>
          <w:rFonts w:ascii="Times New Roman" w:hAnsi="Times New Roman"/>
          <w:sz w:val="24"/>
          <w:szCs w:val="24"/>
        </w:rPr>
        <w:t xml:space="preserve"> </w:t>
      </w:r>
      <w:r w:rsidR="004B406D" w:rsidRPr="00023E38">
        <w:rPr>
          <w:rFonts w:ascii="Times New Roman" w:hAnsi="Times New Roman"/>
          <w:sz w:val="24"/>
          <w:szCs w:val="24"/>
        </w:rPr>
        <w:t>указанные в Заявке</w:t>
      </w:r>
      <w:r w:rsidR="00514F5A" w:rsidRPr="00023E38">
        <w:rPr>
          <w:rFonts w:ascii="Times New Roman" w:hAnsi="Times New Roman"/>
          <w:sz w:val="24"/>
          <w:szCs w:val="24"/>
        </w:rPr>
        <w:t xml:space="preserve"> и Условия</w:t>
      </w:r>
      <w:r w:rsidR="004B406D" w:rsidRPr="00023E38">
        <w:rPr>
          <w:rFonts w:ascii="Times New Roman" w:hAnsi="Times New Roman"/>
          <w:sz w:val="24"/>
          <w:szCs w:val="24"/>
        </w:rPr>
        <w:t>х</w:t>
      </w:r>
      <w:r w:rsidR="0071322C" w:rsidRPr="00023E38">
        <w:rPr>
          <w:rFonts w:ascii="Times New Roman" w:hAnsi="Times New Roman"/>
          <w:sz w:val="24"/>
          <w:szCs w:val="24"/>
        </w:rPr>
        <w:t>;</w:t>
      </w:r>
    </w:p>
    <w:p w14:paraId="3DB3583F" w14:textId="77777777" w:rsidR="008E78B4" w:rsidRPr="00023E38" w:rsidRDefault="008E78B4" w:rsidP="00AB2544">
      <w:pPr>
        <w:spacing w:after="0" w:line="240" w:lineRule="auto"/>
        <w:ind w:firstLine="708"/>
        <w:jc w:val="both"/>
        <w:rPr>
          <w:rFonts w:ascii="Times New Roman" w:hAnsi="Times New Roman"/>
          <w:sz w:val="24"/>
          <w:szCs w:val="24"/>
        </w:rPr>
      </w:pPr>
      <w:r w:rsidRPr="00023E38">
        <w:rPr>
          <w:rFonts w:ascii="Times New Roman" w:hAnsi="Times New Roman"/>
          <w:sz w:val="24"/>
          <w:szCs w:val="24"/>
        </w:rPr>
        <w:t>2</w:t>
      </w:r>
      <w:r w:rsidR="00EB7FA9" w:rsidRPr="00023E38">
        <w:rPr>
          <w:rFonts w:ascii="Times New Roman" w:hAnsi="Times New Roman"/>
          <w:sz w:val="24"/>
          <w:szCs w:val="24"/>
        </w:rPr>
        <w:t>.1.</w:t>
      </w:r>
      <w:r w:rsidR="005B7CC9" w:rsidRPr="00023E38">
        <w:rPr>
          <w:rFonts w:ascii="Times New Roman" w:hAnsi="Times New Roman"/>
          <w:sz w:val="24"/>
          <w:szCs w:val="24"/>
        </w:rPr>
        <w:t>9</w:t>
      </w:r>
      <w:r w:rsidRPr="00023E38">
        <w:rPr>
          <w:rFonts w:ascii="Times New Roman" w:hAnsi="Times New Roman"/>
          <w:sz w:val="24"/>
          <w:szCs w:val="24"/>
        </w:rPr>
        <w:t xml:space="preserve">. </w:t>
      </w:r>
      <w:r w:rsidR="0071322C" w:rsidRPr="00023E38">
        <w:rPr>
          <w:rFonts w:ascii="Times New Roman" w:hAnsi="Times New Roman"/>
          <w:sz w:val="24"/>
          <w:szCs w:val="24"/>
        </w:rPr>
        <w:t>о</w:t>
      </w:r>
      <w:r w:rsidRPr="00023E38">
        <w:rPr>
          <w:rFonts w:ascii="Times New Roman" w:hAnsi="Times New Roman"/>
          <w:sz w:val="24"/>
          <w:szCs w:val="24"/>
        </w:rPr>
        <w:t>беспечивать сохранность ПО и ТМЦ</w:t>
      </w:r>
      <w:r w:rsidR="00EB7FA9" w:rsidRPr="00023E38">
        <w:rPr>
          <w:rFonts w:ascii="Times New Roman" w:hAnsi="Times New Roman"/>
          <w:sz w:val="24"/>
          <w:szCs w:val="24"/>
        </w:rPr>
        <w:t xml:space="preserve"> при перевозке</w:t>
      </w:r>
      <w:r w:rsidR="00514F5A" w:rsidRPr="00023E38">
        <w:rPr>
          <w:rFonts w:ascii="Times New Roman" w:hAnsi="Times New Roman"/>
          <w:sz w:val="24"/>
          <w:szCs w:val="24"/>
        </w:rPr>
        <w:t xml:space="preserve"> и погрузо-разгрузочных работах</w:t>
      </w:r>
      <w:r w:rsidR="0071322C" w:rsidRPr="00023E38">
        <w:rPr>
          <w:rFonts w:ascii="Times New Roman" w:hAnsi="Times New Roman"/>
          <w:sz w:val="24"/>
          <w:szCs w:val="24"/>
        </w:rPr>
        <w:t>;</w:t>
      </w:r>
    </w:p>
    <w:p w14:paraId="244D50F7" w14:textId="77777777" w:rsidR="007A5F26" w:rsidRPr="00023E38" w:rsidRDefault="00EB7FA9" w:rsidP="007A5F26">
      <w:pPr>
        <w:spacing w:after="0" w:line="240" w:lineRule="auto"/>
        <w:ind w:firstLine="708"/>
        <w:jc w:val="both"/>
        <w:rPr>
          <w:rFonts w:ascii="Times New Roman" w:hAnsi="Times New Roman"/>
          <w:sz w:val="24"/>
          <w:szCs w:val="24"/>
        </w:rPr>
      </w:pPr>
      <w:r w:rsidRPr="00023E38">
        <w:rPr>
          <w:rFonts w:ascii="Times New Roman" w:hAnsi="Times New Roman"/>
          <w:sz w:val="24"/>
          <w:szCs w:val="24"/>
        </w:rPr>
        <w:t>2.1.</w:t>
      </w:r>
      <w:r w:rsidR="005B7CC9" w:rsidRPr="00023E38">
        <w:rPr>
          <w:rFonts w:ascii="Times New Roman" w:hAnsi="Times New Roman"/>
          <w:sz w:val="24"/>
          <w:szCs w:val="24"/>
        </w:rPr>
        <w:t>10</w:t>
      </w:r>
      <w:r w:rsidR="007A5F26" w:rsidRPr="00023E38">
        <w:rPr>
          <w:rFonts w:ascii="Times New Roman" w:hAnsi="Times New Roman"/>
          <w:sz w:val="24"/>
          <w:szCs w:val="24"/>
        </w:rPr>
        <w:t xml:space="preserve"> нести материальную ответственность в случаях недостачи, утраты и повреждения ПО и ТМЦ или их вложений. </w:t>
      </w:r>
      <w:r w:rsidR="00A45DCE" w:rsidRPr="00023E38">
        <w:rPr>
          <w:rFonts w:ascii="Times New Roman" w:hAnsi="Times New Roman"/>
          <w:sz w:val="24"/>
          <w:szCs w:val="24"/>
        </w:rPr>
        <w:t>Не допускать к перевозке</w:t>
      </w:r>
      <w:r w:rsidR="007A5F26" w:rsidRPr="00023E38">
        <w:rPr>
          <w:rFonts w:ascii="Times New Roman" w:hAnsi="Times New Roman"/>
          <w:sz w:val="24"/>
          <w:szCs w:val="24"/>
        </w:rPr>
        <w:t xml:space="preserve"> ПО и ТМЦ водителей автотранспортных средств </w:t>
      </w:r>
      <w:r w:rsidR="009D7F37" w:rsidRPr="00023E38">
        <w:rPr>
          <w:rFonts w:ascii="Times New Roman" w:hAnsi="Times New Roman"/>
          <w:sz w:val="24"/>
          <w:szCs w:val="24"/>
        </w:rPr>
        <w:t xml:space="preserve">Исполнителя, </w:t>
      </w:r>
      <w:r w:rsidR="007A5F26" w:rsidRPr="00023E38">
        <w:rPr>
          <w:rFonts w:ascii="Times New Roman" w:hAnsi="Times New Roman"/>
          <w:sz w:val="24"/>
          <w:szCs w:val="24"/>
        </w:rPr>
        <w:t xml:space="preserve">в случае, </w:t>
      </w:r>
      <w:r w:rsidR="009D7F37" w:rsidRPr="00023E38">
        <w:rPr>
          <w:rFonts w:ascii="Times New Roman" w:hAnsi="Times New Roman"/>
          <w:sz w:val="24"/>
          <w:szCs w:val="24"/>
        </w:rPr>
        <w:t xml:space="preserve">если </w:t>
      </w:r>
      <w:r w:rsidR="007A5F26" w:rsidRPr="00023E38">
        <w:rPr>
          <w:rFonts w:ascii="Times New Roman" w:hAnsi="Times New Roman"/>
          <w:sz w:val="24"/>
          <w:szCs w:val="24"/>
        </w:rPr>
        <w:t>при перевозке ПО и ТМЦ такими водителями Заказчиком были выявлены недостачи, утраты и поврежд</w:t>
      </w:r>
      <w:r w:rsidR="002F45C4" w:rsidRPr="00023E38">
        <w:rPr>
          <w:rFonts w:ascii="Times New Roman" w:hAnsi="Times New Roman"/>
          <w:sz w:val="24"/>
          <w:szCs w:val="24"/>
        </w:rPr>
        <w:t>ения ПО и</w:t>
      </w:r>
      <w:r w:rsidR="004B6B8A" w:rsidRPr="00023E38">
        <w:rPr>
          <w:rFonts w:ascii="Times New Roman" w:hAnsi="Times New Roman"/>
          <w:sz w:val="24"/>
          <w:szCs w:val="24"/>
        </w:rPr>
        <w:t>/или</w:t>
      </w:r>
      <w:r w:rsidR="002F45C4" w:rsidRPr="00023E38">
        <w:rPr>
          <w:rFonts w:ascii="Times New Roman" w:hAnsi="Times New Roman"/>
          <w:sz w:val="24"/>
          <w:szCs w:val="24"/>
        </w:rPr>
        <w:t xml:space="preserve"> ТМЦ</w:t>
      </w:r>
      <w:r w:rsidR="004B6B8A" w:rsidRPr="00023E38">
        <w:rPr>
          <w:rFonts w:ascii="Times New Roman" w:hAnsi="Times New Roman"/>
          <w:sz w:val="24"/>
          <w:szCs w:val="24"/>
        </w:rPr>
        <w:t>, а также</w:t>
      </w:r>
      <w:r w:rsidR="002F45C4" w:rsidRPr="00023E38">
        <w:rPr>
          <w:rFonts w:ascii="Times New Roman" w:hAnsi="Times New Roman"/>
          <w:sz w:val="24"/>
          <w:szCs w:val="24"/>
        </w:rPr>
        <w:t xml:space="preserve"> вложений</w:t>
      </w:r>
      <w:r w:rsidR="004B6B8A" w:rsidRPr="00023E38">
        <w:rPr>
          <w:rFonts w:ascii="Times New Roman" w:hAnsi="Times New Roman"/>
          <w:sz w:val="24"/>
          <w:szCs w:val="24"/>
        </w:rPr>
        <w:t xml:space="preserve"> в ПО</w:t>
      </w:r>
      <w:r w:rsidR="00E83353" w:rsidRPr="00023E38">
        <w:rPr>
          <w:rFonts w:ascii="Times New Roman" w:hAnsi="Times New Roman"/>
          <w:sz w:val="24"/>
          <w:szCs w:val="24"/>
        </w:rPr>
        <w:t>.</w:t>
      </w:r>
      <w:r w:rsidR="002F45C4" w:rsidRPr="00023E38">
        <w:rPr>
          <w:rFonts w:ascii="Times New Roman" w:hAnsi="Times New Roman"/>
          <w:sz w:val="24"/>
          <w:szCs w:val="24"/>
        </w:rPr>
        <w:t xml:space="preserve"> </w:t>
      </w:r>
    </w:p>
    <w:p w14:paraId="4527D2AC" w14:textId="79BF652A" w:rsidR="008E78B4" w:rsidRPr="00023E38" w:rsidRDefault="007A5F26" w:rsidP="007A5F26">
      <w:pPr>
        <w:spacing w:after="0" w:line="240" w:lineRule="auto"/>
        <w:ind w:firstLine="708"/>
        <w:jc w:val="both"/>
        <w:rPr>
          <w:rFonts w:ascii="Times New Roman" w:hAnsi="Times New Roman"/>
          <w:sz w:val="24"/>
          <w:szCs w:val="24"/>
        </w:rPr>
      </w:pPr>
      <w:r w:rsidRPr="000113B0">
        <w:rPr>
          <w:rFonts w:ascii="Times New Roman" w:hAnsi="Times New Roman"/>
          <w:sz w:val="24"/>
          <w:szCs w:val="24"/>
        </w:rPr>
        <w:t>2</w:t>
      </w:r>
      <w:r w:rsidR="00F7353D" w:rsidRPr="000113B0">
        <w:rPr>
          <w:rFonts w:ascii="Times New Roman" w:hAnsi="Times New Roman"/>
          <w:sz w:val="24"/>
          <w:szCs w:val="24"/>
        </w:rPr>
        <w:t>.1.1</w:t>
      </w:r>
      <w:r w:rsidR="005B7CC9" w:rsidRPr="000113B0">
        <w:rPr>
          <w:rFonts w:ascii="Times New Roman" w:hAnsi="Times New Roman"/>
          <w:sz w:val="24"/>
          <w:szCs w:val="24"/>
        </w:rPr>
        <w:t>1</w:t>
      </w:r>
      <w:r w:rsidR="00F7353D" w:rsidRPr="000113B0">
        <w:rPr>
          <w:rFonts w:ascii="Times New Roman" w:hAnsi="Times New Roman"/>
          <w:sz w:val="24"/>
          <w:szCs w:val="24"/>
        </w:rPr>
        <w:t xml:space="preserve">. </w:t>
      </w:r>
      <w:r w:rsidR="00920EC4" w:rsidRPr="000113B0">
        <w:rPr>
          <w:rFonts w:ascii="Times New Roman" w:hAnsi="Times New Roman"/>
          <w:sz w:val="24"/>
          <w:szCs w:val="24"/>
        </w:rPr>
        <w:t>незамедлительно, в круглосуточном режиме, инф</w:t>
      </w:r>
      <w:r w:rsidR="003462BD" w:rsidRPr="000113B0">
        <w:rPr>
          <w:rFonts w:ascii="Times New Roman" w:hAnsi="Times New Roman"/>
          <w:sz w:val="24"/>
          <w:szCs w:val="24"/>
        </w:rPr>
        <w:t xml:space="preserve">ормировать по электронной почте </w:t>
      </w:r>
      <w:hyperlink r:id="rId8" w:history="1">
        <w:r w:rsidR="00B73F64" w:rsidRPr="00B73F64">
          <w:rPr>
            <w:rStyle w:val="a5"/>
            <w:sz w:val="24"/>
            <w:szCs w:val="24"/>
          </w:rPr>
          <w:t>1dispetcher.gc@russianpost.ru</w:t>
        </w:r>
      </w:hyperlink>
      <w:r w:rsidR="00B73F64" w:rsidRPr="00B73F64">
        <w:rPr>
          <w:rFonts w:ascii="Times New Roman" w:hAnsi="Times New Roman"/>
          <w:sz w:val="24"/>
          <w:szCs w:val="24"/>
        </w:rPr>
        <w:t xml:space="preserve">; </w:t>
      </w:r>
      <w:hyperlink r:id="rId9" w:history="1">
        <w:r w:rsidR="00B73F64" w:rsidRPr="00B73F64">
          <w:rPr>
            <w:rStyle w:val="a5"/>
            <w:sz w:val="24"/>
            <w:szCs w:val="24"/>
          </w:rPr>
          <w:t>r77-disp03-ufp@russianpost.ru</w:t>
        </w:r>
      </w:hyperlink>
      <w:r w:rsidR="00B73F64" w:rsidRPr="00B73F64">
        <w:rPr>
          <w:rFonts w:ascii="Times New Roman" w:hAnsi="Times New Roman"/>
          <w:sz w:val="24"/>
          <w:szCs w:val="24"/>
        </w:rPr>
        <w:t xml:space="preserve">; </w:t>
      </w:r>
      <w:hyperlink r:id="rId10" w:history="1">
        <w:r w:rsidR="00B73F64" w:rsidRPr="00B73F64">
          <w:rPr>
            <w:rStyle w:val="a5"/>
            <w:sz w:val="24"/>
            <w:szCs w:val="24"/>
          </w:rPr>
          <w:t>operdisp-G00@russianpost.ru</w:t>
        </w:r>
      </w:hyperlink>
      <w:r w:rsidR="00B73F64" w:rsidRPr="00B73F64">
        <w:rPr>
          <w:rFonts w:ascii="Times New Roman" w:hAnsi="Times New Roman"/>
          <w:sz w:val="24"/>
          <w:szCs w:val="24"/>
        </w:rPr>
        <w:t xml:space="preserve">; </w:t>
      </w:r>
      <w:hyperlink r:id="rId11" w:history="1">
        <w:r w:rsidR="00B73F64" w:rsidRPr="00B73F64">
          <w:rPr>
            <w:rStyle w:val="a5"/>
            <w:sz w:val="24"/>
            <w:szCs w:val="24"/>
          </w:rPr>
          <w:t>Oxana.Shin@russianpost.ru</w:t>
        </w:r>
      </w:hyperlink>
      <w:r w:rsidR="00B73F64" w:rsidRPr="00B73F64">
        <w:rPr>
          <w:rFonts w:ascii="Times New Roman" w:hAnsi="Times New Roman"/>
          <w:sz w:val="24"/>
          <w:szCs w:val="24"/>
        </w:rPr>
        <w:t xml:space="preserve">; </w:t>
      </w:r>
      <w:hyperlink r:id="rId12" w:history="1">
        <w:r w:rsidR="00B73F64" w:rsidRPr="00B73F64">
          <w:rPr>
            <w:rStyle w:val="a5"/>
            <w:sz w:val="24"/>
            <w:szCs w:val="24"/>
          </w:rPr>
          <w:t>Anton.Korzukov@russianpost.ru</w:t>
        </w:r>
      </w:hyperlink>
      <w:r w:rsidR="00B73F64" w:rsidRPr="00B73F64">
        <w:rPr>
          <w:rFonts w:ascii="Times New Roman" w:hAnsi="Times New Roman"/>
          <w:sz w:val="24"/>
          <w:szCs w:val="24"/>
        </w:rPr>
        <w:t xml:space="preserve">; </w:t>
      </w:r>
      <w:hyperlink r:id="rId13" w:history="1">
        <w:r w:rsidR="00B73F64" w:rsidRPr="00B73F64">
          <w:rPr>
            <w:rStyle w:val="a5"/>
            <w:sz w:val="24"/>
            <w:szCs w:val="24"/>
          </w:rPr>
          <w:t>Inga.Golovan@russianpost.ru</w:t>
        </w:r>
      </w:hyperlink>
      <w:r w:rsidR="00B73F64">
        <w:t xml:space="preserve"> </w:t>
      </w:r>
      <w:r w:rsidR="000113B0" w:rsidRPr="000113B0">
        <w:t xml:space="preserve"> </w:t>
      </w:r>
      <w:r w:rsidR="00BA5857" w:rsidRPr="000113B0">
        <w:rPr>
          <w:rFonts w:ascii="Times New Roman" w:hAnsi="Times New Roman"/>
          <w:sz w:val="24"/>
          <w:szCs w:val="24"/>
        </w:rPr>
        <w:softHyphen/>
        <w:t>и посредством телефонной связи</w:t>
      </w:r>
      <w:r w:rsidR="000113B0" w:rsidRPr="000113B0">
        <w:t xml:space="preserve"> </w:t>
      </w:r>
      <w:r w:rsidR="009D5648" w:rsidRPr="008B5E5E">
        <w:rPr>
          <w:rFonts w:ascii="Times New Roman" w:hAnsi="Times New Roman"/>
          <w:sz w:val="24"/>
          <w:szCs w:val="24"/>
        </w:rPr>
        <w:t>8-495-223-44-44 доб. 260, 8</w:t>
      </w:r>
      <w:r w:rsidR="009D5648">
        <w:rPr>
          <w:rFonts w:ascii="Times New Roman" w:hAnsi="Times New Roman"/>
          <w:sz w:val="24"/>
          <w:szCs w:val="24"/>
        </w:rPr>
        <w:t xml:space="preserve"> -</w:t>
      </w:r>
      <w:r w:rsidR="009D5648" w:rsidRPr="008B5E5E">
        <w:rPr>
          <w:rFonts w:ascii="Times New Roman" w:hAnsi="Times New Roman"/>
          <w:sz w:val="24"/>
          <w:szCs w:val="24"/>
        </w:rPr>
        <w:t>926</w:t>
      </w:r>
      <w:r w:rsidR="009D5648">
        <w:rPr>
          <w:rFonts w:ascii="Times New Roman" w:hAnsi="Times New Roman"/>
          <w:sz w:val="24"/>
          <w:szCs w:val="24"/>
        </w:rPr>
        <w:t>-</w:t>
      </w:r>
      <w:r w:rsidR="009D5648" w:rsidRPr="008B5E5E">
        <w:rPr>
          <w:rFonts w:ascii="Times New Roman" w:hAnsi="Times New Roman"/>
          <w:sz w:val="24"/>
          <w:szCs w:val="24"/>
        </w:rPr>
        <w:t>009</w:t>
      </w:r>
      <w:r w:rsidR="009D5648">
        <w:rPr>
          <w:rFonts w:ascii="Times New Roman" w:hAnsi="Times New Roman"/>
          <w:sz w:val="24"/>
          <w:szCs w:val="24"/>
        </w:rPr>
        <w:t>-</w:t>
      </w:r>
      <w:r w:rsidR="009D5648" w:rsidRPr="008B5E5E">
        <w:rPr>
          <w:rFonts w:ascii="Times New Roman" w:hAnsi="Times New Roman"/>
          <w:sz w:val="24"/>
          <w:szCs w:val="24"/>
        </w:rPr>
        <w:t>36</w:t>
      </w:r>
      <w:r w:rsidR="009D5648">
        <w:rPr>
          <w:rFonts w:ascii="Times New Roman" w:hAnsi="Times New Roman"/>
          <w:sz w:val="24"/>
          <w:szCs w:val="24"/>
        </w:rPr>
        <w:t>-</w:t>
      </w:r>
      <w:r w:rsidR="009D5648" w:rsidRPr="008B5E5E">
        <w:rPr>
          <w:rFonts w:ascii="Times New Roman" w:hAnsi="Times New Roman"/>
          <w:sz w:val="24"/>
          <w:szCs w:val="24"/>
        </w:rPr>
        <w:t>5</w:t>
      </w:r>
      <w:r w:rsidR="009D5648" w:rsidRPr="009D5648">
        <w:rPr>
          <w:rFonts w:ascii="Times New Roman" w:hAnsi="Times New Roman"/>
          <w:sz w:val="24"/>
          <w:szCs w:val="24"/>
        </w:rPr>
        <w:t>0</w:t>
      </w:r>
      <w:r w:rsidR="00920EC4" w:rsidRPr="009D5648">
        <w:rPr>
          <w:rFonts w:ascii="Times New Roman" w:hAnsi="Times New Roman"/>
          <w:sz w:val="24"/>
          <w:szCs w:val="24"/>
        </w:rPr>
        <w:t>,</w:t>
      </w:r>
      <w:r w:rsidR="00920EC4" w:rsidRPr="000113B0">
        <w:rPr>
          <w:rFonts w:ascii="Times New Roman" w:hAnsi="Times New Roman"/>
          <w:sz w:val="24"/>
          <w:szCs w:val="24"/>
        </w:rPr>
        <w:t xml:space="preserve"> Заказчика о всех обстоятельствах перевозки ПО и ТМЦ и предоставлять на основании запросов Заказчика информацию</w:t>
      </w:r>
      <w:r w:rsidR="00920EC4" w:rsidRPr="00920EC4">
        <w:rPr>
          <w:rFonts w:ascii="Times New Roman" w:hAnsi="Times New Roman"/>
          <w:sz w:val="24"/>
          <w:szCs w:val="24"/>
        </w:rPr>
        <w:t xml:space="preserve"> о состоянии и прохождении ПО и ТМЦ по маршруту;</w:t>
      </w:r>
    </w:p>
    <w:p w14:paraId="23C9DA24" w14:textId="77777777" w:rsidR="008E78B4" w:rsidRPr="002632BE" w:rsidRDefault="00EB7FA9" w:rsidP="00394326">
      <w:pPr>
        <w:spacing w:after="0" w:line="240" w:lineRule="auto"/>
        <w:ind w:firstLine="708"/>
        <w:jc w:val="both"/>
        <w:rPr>
          <w:rFonts w:ascii="Times New Roman" w:hAnsi="Times New Roman"/>
          <w:sz w:val="24"/>
          <w:szCs w:val="24"/>
        </w:rPr>
      </w:pPr>
      <w:r w:rsidRPr="00023E38">
        <w:rPr>
          <w:rFonts w:ascii="Times New Roman" w:hAnsi="Times New Roman"/>
          <w:sz w:val="24"/>
          <w:szCs w:val="24"/>
        </w:rPr>
        <w:t>2.1.1</w:t>
      </w:r>
      <w:r w:rsidR="005B7CC9" w:rsidRPr="00023E38">
        <w:rPr>
          <w:rFonts w:ascii="Times New Roman" w:hAnsi="Times New Roman"/>
          <w:sz w:val="24"/>
          <w:szCs w:val="24"/>
        </w:rPr>
        <w:t>2</w:t>
      </w:r>
      <w:r w:rsidR="008E78B4" w:rsidRPr="00023E38">
        <w:rPr>
          <w:rFonts w:ascii="Times New Roman" w:hAnsi="Times New Roman"/>
          <w:sz w:val="24"/>
          <w:szCs w:val="24"/>
        </w:rPr>
        <w:t xml:space="preserve">. </w:t>
      </w:r>
      <w:r w:rsidR="00EA0463">
        <w:rPr>
          <w:rFonts w:ascii="Times New Roman" w:hAnsi="Times New Roman"/>
          <w:sz w:val="24"/>
          <w:szCs w:val="24"/>
        </w:rPr>
        <w:t xml:space="preserve">самостоятельно в случае необходимости обеспечивать предоставляемый грузовой автотранспорт пропусками на въезд в центральные районы городов и объекты транспортной инфраструктуры, находящихся на маршрутах, также обеспечивать передвижение автотранспорта по платным дорогам, по федеральным трассам и при </w:t>
      </w:r>
      <w:r w:rsidR="00EA0463" w:rsidRPr="002632BE">
        <w:rPr>
          <w:rFonts w:ascii="Times New Roman" w:hAnsi="Times New Roman"/>
          <w:sz w:val="24"/>
          <w:szCs w:val="24"/>
        </w:rPr>
        <w:t>паромных переправах</w:t>
      </w:r>
      <w:r w:rsidR="00394326" w:rsidRPr="002632BE">
        <w:rPr>
          <w:rFonts w:ascii="Times New Roman" w:hAnsi="Times New Roman"/>
          <w:sz w:val="24"/>
          <w:szCs w:val="24"/>
        </w:rPr>
        <w:t>;</w:t>
      </w:r>
    </w:p>
    <w:p w14:paraId="11C25FC3" w14:textId="77777777" w:rsidR="008E78B4" w:rsidRPr="002632BE" w:rsidRDefault="00EB7FA9" w:rsidP="00AB2544">
      <w:pPr>
        <w:spacing w:after="0" w:line="240" w:lineRule="auto"/>
        <w:ind w:firstLine="708"/>
        <w:jc w:val="both"/>
        <w:rPr>
          <w:rFonts w:ascii="Times New Roman" w:hAnsi="Times New Roman"/>
          <w:sz w:val="24"/>
          <w:szCs w:val="24"/>
        </w:rPr>
      </w:pPr>
      <w:r w:rsidRPr="002632BE">
        <w:rPr>
          <w:rFonts w:ascii="Times New Roman" w:hAnsi="Times New Roman"/>
          <w:sz w:val="24"/>
          <w:szCs w:val="24"/>
        </w:rPr>
        <w:t>2.1.1</w:t>
      </w:r>
      <w:r w:rsidR="005B7CC9" w:rsidRPr="002632BE">
        <w:rPr>
          <w:rFonts w:ascii="Times New Roman" w:hAnsi="Times New Roman"/>
          <w:sz w:val="24"/>
          <w:szCs w:val="24"/>
        </w:rPr>
        <w:t>3</w:t>
      </w:r>
      <w:r w:rsidR="008E78B4" w:rsidRPr="002632BE">
        <w:rPr>
          <w:rFonts w:ascii="Times New Roman" w:hAnsi="Times New Roman"/>
          <w:sz w:val="24"/>
          <w:szCs w:val="24"/>
        </w:rPr>
        <w:t xml:space="preserve">. </w:t>
      </w:r>
      <w:r w:rsidR="00D46B10" w:rsidRPr="002632BE">
        <w:rPr>
          <w:rFonts w:ascii="Times New Roman" w:hAnsi="Times New Roman"/>
          <w:sz w:val="24"/>
          <w:szCs w:val="24"/>
        </w:rPr>
        <w:t>своевременно предоставлять Заказчику надлежащим образом оформленные документы, указанные в разделе 6 настоящего Договора, подтверждающие факт оказания Услуг;</w:t>
      </w:r>
    </w:p>
    <w:p w14:paraId="68E076A8" w14:textId="77777777" w:rsidR="008E78B4" w:rsidRPr="002632BE" w:rsidRDefault="00EB7FA9" w:rsidP="00AB2544">
      <w:pPr>
        <w:spacing w:after="0" w:line="240" w:lineRule="auto"/>
        <w:ind w:firstLine="708"/>
        <w:jc w:val="both"/>
        <w:rPr>
          <w:rFonts w:ascii="Times New Roman" w:hAnsi="Times New Roman"/>
          <w:sz w:val="24"/>
          <w:szCs w:val="24"/>
        </w:rPr>
      </w:pPr>
      <w:r w:rsidRPr="002632BE">
        <w:rPr>
          <w:rFonts w:ascii="Times New Roman" w:hAnsi="Times New Roman"/>
          <w:sz w:val="24"/>
          <w:szCs w:val="24"/>
        </w:rPr>
        <w:t>2.1.1</w:t>
      </w:r>
      <w:r w:rsidR="0071583C" w:rsidRPr="002632BE">
        <w:rPr>
          <w:rFonts w:ascii="Times New Roman" w:hAnsi="Times New Roman"/>
          <w:sz w:val="24"/>
          <w:szCs w:val="24"/>
        </w:rPr>
        <w:t>4</w:t>
      </w:r>
      <w:r w:rsidR="00D42A04" w:rsidRPr="002632BE">
        <w:rPr>
          <w:rFonts w:ascii="Times New Roman" w:hAnsi="Times New Roman"/>
          <w:sz w:val="24"/>
          <w:szCs w:val="24"/>
        </w:rPr>
        <w:t xml:space="preserve">. </w:t>
      </w:r>
      <w:r w:rsidR="00E72F55" w:rsidRPr="002632BE">
        <w:rPr>
          <w:rFonts w:ascii="Times New Roman" w:hAnsi="Times New Roman"/>
          <w:sz w:val="24"/>
          <w:szCs w:val="24"/>
        </w:rPr>
        <w:t>о</w:t>
      </w:r>
      <w:r w:rsidR="008E78B4" w:rsidRPr="002632BE">
        <w:rPr>
          <w:rFonts w:ascii="Times New Roman" w:hAnsi="Times New Roman"/>
          <w:sz w:val="24"/>
          <w:szCs w:val="24"/>
        </w:rPr>
        <w:t xml:space="preserve">существлять мониторинг движения автотранспорта с применением навигационных систем, </w:t>
      </w:r>
      <w:r w:rsidR="00D32E19" w:rsidRPr="002632BE">
        <w:rPr>
          <w:rFonts w:ascii="Times New Roman" w:hAnsi="Times New Roman"/>
          <w:sz w:val="24"/>
          <w:szCs w:val="24"/>
        </w:rPr>
        <w:t xml:space="preserve">обеспечить хранение вышеуказанной информации, представлять </w:t>
      </w:r>
      <w:r w:rsidR="008E78B4" w:rsidRPr="002632BE">
        <w:rPr>
          <w:rFonts w:ascii="Times New Roman" w:hAnsi="Times New Roman"/>
          <w:sz w:val="24"/>
          <w:szCs w:val="24"/>
        </w:rPr>
        <w:t>необходимые сведения в адрес Заказчика по его запросу</w:t>
      </w:r>
      <w:r w:rsidR="00945747" w:rsidRPr="002632BE">
        <w:rPr>
          <w:rFonts w:ascii="Times New Roman" w:hAnsi="Times New Roman"/>
          <w:sz w:val="24"/>
          <w:szCs w:val="24"/>
        </w:rPr>
        <w:t xml:space="preserve"> в течение срока, указанного в запросе</w:t>
      </w:r>
      <w:r w:rsidR="008E78B4" w:rsidRPr="002632BE">
        <w:rPr>
          <w:rFonts w:ascii="Times New Roman" w:hAnsi="Times New Roman"/>
          <w:sz w:val="24"/>
          <w:szCs w:val="24"/>
        </w:rPr>
        <w:t>.</w:t>
      </w:r>
    </w:p>
    <w:p w14:paraId="0634FB6D" w14:textId="77777777" w:rsidR="00577288" w:rsidRPr="002632BE" w:rsidRDefault="00577288" w:rsidP="00AB2544">
      <w:pPr>
        <w:spacing w:after="0" w:line="240" w:lineRule="auto"/>
        <w:ind w:firstLine="708"/>
        <w:jc w:val="both"/>
        <w:rPr>
          <w:rFonts w:ascii="Times New Roman" w:hAnsi="Times New Roman"/>
          <w:sz w:val="24"/>
          <w:szCs w:val="24"/>
        </w:rPr>
      </w:pPr>
      <w:r w:rsidRPr="002632BE">
        <w:rPr>
          <w:rFonts w:ascii="Times New Roman" w:hAnsi="Times New Roman"/>
          <w:sz w:val="24"/>
          <w:szCs w:val="24"/>
        </w:rPr>
        <w:t>2.1.1</w:t>
      </w:r>
      <w:r w:rsidR="0071583C" w:rsidRPr="002632BE">
        <w:rPr>
          <w:rFonts w:ascii="Times New Roman" w:hAnsi="Times New Roman"/>
          <w:sz w:val="24"/>
          <w:szCs w:val="24"/>
        </w:rPr>
        <w:t>4</w:t>
      </w:r>
      <w:r w:rsidRPr="002632BE">
        <w:rPr>
          <w:rFonts w:ascii="Times New Roman" w:hAnsi="Times New Roman"/>
          <w:sz w:val="24"/>
          <w:szCs w:val="24"/>
        </w:rPr>
        <w:t>.</w:t>
      </w:r>
      <w:r w:rsidR="00011132" w:rsidRPr="002632BE">
        <w:rPr>
          <w:rFonts w:ascii="Times New Roman" w:hAnsi="Times New Roman"/>
          <w:sz w:val="24"/>
          <w:szCs w:val="24"/>
        </w:rPr>
        <w:t>1</w:t>
      </w:r>
      <w:r w:rsidRPr="002632BE">
        <w:rPr>
          <w:rFonts w:ascii="Times New Roman" w:hAnsi="Times New Roman"/>
          <w:sz w:val="24"/>
          <w:szCs w:val="24"/>
        </w:rPr>
        <w:t>. По требованию Заказчика Исполнитель обязуется осуществлять передачу телематических данных автотранспортного средства в ин</w:t>
      </w:r>
      <w:r w:rsidR="0071322C" w:rsidRPr="002632BE">
        <w:rPr>
          <w:rFonts w:ascii="Times New Roman" w:hAnsi="Times New Roman"/>
          <w:sz w:val="24"/>
          <w:szCs w:val="24"/>
        </w:rPr>
        <w:t>формационную систему Заказчика;</w:t>
      </w:r>
    </w:p>
    <w:p w14:paraId="399E49C2" w14:textId="77777777" w:rsidR="001D023F" w:rsidRPr="002632BE" w:rsidRDefault="001D023F" w:rsidP="00AB2544">
      <w:pPr>
        <w:spacing w:after="0" w:line="240" w:lineRule="auto"/>
        <w:ind w:firstLine="708"/>
        <w:jc w:val="both"/>
        <w:rPr>
          <w:rFonts w:ascii="Times New Roman" w:hAnsi="Times New Roman"/>
          <w:sz w:val="24"/>
          <w:szCs w:val="24"/>
          <w:lang w:val="x-none"/>
        </w:rPr>
      </w:pPr>
      <w:r w:rsidRPr="002632BE">
        <w:rPr>
          <w:rFonts w:ascii="Times New Roman" w:hAnsi="Times New Roman"/>
          <w:sz w:val="24"/>
          <w:szCs w:val="24"/>
        </w:rPr>
        <w:t>2.1.1</w:t>
      </w:r>
      <w:r w:rsidR="0071583C" w:rsidRPr="002632BE">
        <w:rPr>
          <w:rFonts w:ascii="Times New Roman" w:hAnsi="Times New Roman"/>
          <w:sz w:val="24"/>
          <w:szCs w:val="24"/>
        </w:rPr>
        <w:t>5</w:t>
      </w:r>
      <w:r w:rsidRPr="002632BE">
        <w:rPr>
          <w:rFonts w:ascii="Times New Roman" w:hAnsi="Times New Roman"/>
          <w:sz w:val="24"/>
          <w:szCs w:val="24"/>
        </w:rPr>
        <w:t xml:space="preserve">. </w:t>
      </w:r>
      <w:r w:rsidR="00E72F55" w:rsidRPr="002632BE">
        <w:rPr>
          <w:rFonts w:ascii="Times New Roman" w:hAnsi="Times New Roman"/>
          <w:sz w:val="24"/>
          <w:szCs w:val="24"/>
        </w:rPr>
        <w:t>н</w:t>
      </w:r>
      <w:r w:rsidRPr="002632BE">
        <w:rPr>
          <w:rFonts w:ascii="Times New Roman" w:hAnsi="Times New Roman"/>
          <w:sz w:val="24"/>
          <w:szCs w:val="24"/>
        </w:rPr>
        <w:t xml:space="preserve">е допускать </w:t>
      </w:r>
      <w:r w:rsidR="00514F5A" w:rsidRPr="002632BE">
        <w:rPr>
          <w:rFonts w:ascii="Times New Roman" w:hAnsi="Times New Roman"/>
          <w:sz w:val="24"/>
          <w:szCs w:val="24"/>
        </w:rPr>
        <w:t xml:space="preserve">при исполнении Заявки </w:t>
      </w:r>
      <w:r w:rsidRPr="002632BE">
        <w:rPr>
          <w:rFonts w:ascii="Times New Roman" w:hAnsi="Times New Roman"/>
          <w:sz w:val="24"/>
          <w:szCs w:val="24"/>
        </w:rPr>
        <w:t>к перевозке г</w:t>
      </w:r>
      <w:r w:rsidR="0071322C" w:rsidRPr="002632BE">
        <w:rPr>
          <w:rFonts w:ascii="Times New Roman" w:hAnsi="Times New Roman"/>
          <w:sz w:val="24"/>
          <w:szCs w:val="24"/>
        </w:rPr>
        <w:t>рузы</w:t>
      </w:r>
      <w:r w:rsidR="00514F5A" w:rsidRPr="002632BE">
        <w:rPr>
          <w:rFonts w:ascii="Times New Roman" w:hAnsi="Times New Roman"/>
          <w:sz w:val="24"/>
          <w:szCs w:val="24"/>
        </w:rPr>
        <w:t xml:space="preserve"> как свои собственные, так и полученные от третьих лиц и </w:t>
      </w:r>
      <w:r w:rsidR="0071322C" w:rsidRPr="002632BE">
        <w:rPr>
          <w:rFonts w:ascii="Times New Roman" w:hAnsi="Times New Roman"/>
          <w:sz w:val="24"/>
          <w:szCs w:val="24"/>
        </w:rPr>
        <w:t>не относящиеся к ПО и ТМЦ</w:t>
      </w:r>
      <w:r w:rsidR="00945747" w:rsidRPr="002632BE">
        <w:rPr>
          <w:rFonts w:ascii="Times New Roman" w:hAnsi="Times New Roman"/>
          <w:sz w:val="24"/>
          <w:szCs w:val="24"/>
        </w:rPr>
        <w:t>,</w:t>
      </w:r>
      <w:r w:rsidR="00514F5A" w:rsidRPr="002632BE">
        <w:rPr>
          <w:rFonts w:ascii="Times New Roman" w:hAnsi="Times New Roman"/>
          <w:sz w:val="24"/>
          <w:szCs w:val="24"/>
        </w:rPr>
        <w:t xml:space="preserve"> полученны</w:t>
      </w:r>
      <w:r w:rsidR="003C36A8" w:rsidRPr="002632BE">
        <w:rPr>
          <w:rFonts w:ascii="Times New Roman" w:hAnsi="Times New Roman"/>
          <w:sz w:val="24"/>
          <w:szCs w:val="24"/>
        </w:rPr>
        <w:t>м</w:t>
      </w:r>
      <w:r w:rsidR="00514F5A" w:rsidRPr="002632BE">
        <w:rPr>
          <w:rFonts w:ascii="Times New Roman" w:hAnsi="Times New Roman"/>
          <w:sz w:val="24"/>
          <w:szCs w:val="24"/>
        </w:rPr>
        <w:t xml:space="preserve"> от Заказчика и оформленны</w:t>
      </w:r>
      <w:r w:rsidR="003C36A8" w:rsidRPr="002632BE">
        <w:rPr>
          <w:rFonts w:ascii="Times New Roman" w:hAnsi="Times New Roman"/>
          <w:sz w:val="24"/>
          <w:szCs w:val="24"/>
        </w:rPr>
        <w:t>м</w:t>
      </w:r>
      <w:r w:rsidR="00514F5A" w:rsidRPr="002632BE">
        <w:rPr>
          <w:rFonts w:ascii="Times New Roman" w:hAnsi="Times New Roman"/>
          <w:sz w:val="24"/>
          <w:szCs w:val="24"/>
        </w:rPr>
        <w:t xml:space="preserve"> надлежащим образом</w:t>
      </w:r>
      <w:r w:rsidR="0071322C" w:rsidRPr="002632BE">
        <w:rPr>
          <w:rFonts w:ascii="Times New Roman" w:hAnsi="Times New Roman"/>
          <w:sz w:val="24"/>
          <w:szCs w:val="24"/>
        </w:rPr>
        <w:t>;</w:t>
      </w:r>
    </w:p>
    <w:p w14:paraId="0880640F" w14:textId="77777777" w:rsidR="00400693" w:rsidRPr="002632BE" w:rsidRDefault="00EB7FA9" w:rsidP="00AB2544">
      <w:pPr>
        <w:spacing w:after="0" w:line="240" w:lineRule="auto"/>
        <w:ind w:firstLine="708"/>
        <w:jc w:val="both"/>
        <w:rPr>
          <w:rFonts w:ascii="Times New Roman" w:hAnsi="Times New Roman"/>
          <w:sz w:val="24"/>
          <w:szCs w:val="24"/>
        </w:rPr>
      </w:pPr>
      <w:r w:rsidRPr="002632BE">
        <w:rPr>
          <w:rFonts w:ascii="Times New Roman" w:hAnsi="Times New Roman"/>
          <w:sz w:val="24"/>
          <w:szCs w:val="24"/>
        </w:rPr>
        <w:t>2.1.1</w:t>
      </w:r>
      <w:r w:rsidR="0071583C" w:rsidRPr="002632BE">
        <w:rPr>
          <w:rFonts w:ascii="Times New Roman" w:hAnsi="Times New Roman"/>
          <w:sz w:val="24"/>
          <w:szCs w:val="24"/>
        </w:rPr>
        <w:t>6</w:t>
      </w:r>
      <w:r w:rsidR="00400693" w:rsidRPr="002632BE">
        <w:rPr>
          <w:rFonts w:ascii="Times New Roman" w:hAnsi="Times New Roman"/>
          <w:sz w:val="24"/>
          <w:szCs w:val="24"/>
        </w:rPr>
        <w:t xml:space="preserve">. </w:t>
      </w:r>
      <w:r w:rsidR="00E72F55" w:rsidRPr="002632BE">
        <w:rPr>
          <w:rFonts w:ascii="Times New Roman" w:hAnsi="Times New Roman"/>
          <w:sz w:val="24"/>
          <w:szCs w:val="24"/>
        </w:rPr>
        <w:t>о</w:t>
      </w:r>
      <w:r w:rsidR="00400693" w:rsidRPr="002632BE">
        <w:rPr>
          <w:rFonts w:ascii="Times New Roman" w:hAnsi="Times New Roman"/>
          <w:sz w:val="24"/>
          <w:szCs w:val="24"/>
        </w:rPr>
        <w:t>существлять погрузо-разгрузочные работы в местах начала и окончания маршрута, а также в пунктах обмена</w:t>
      </w:r>
      <w:r w:rsidR="00BC18BC" w:rsidRPr="002632BE">
        <w:rPr>
          <w:rFonts w:ascii="Times New Roman" w:hAnsi="Times New Roman"/>
          <w:sz w:val="24"/>
          <w:szCs w:val="24"/>
        </w:rPr>
        <w:t xml:space="preserve"> в случае наличия соответствующих требований в Заявке</w:t>
      </w:r>
      <w:r w:rsidR="0071322C" w:rsidRPr="002632BE">
        <w:rPr>
          <w:rFonts w:ascii="Times New Roman" w:hAnsi="Times New Roman"/>
          <w:sz w:val="24"/>
          <w:szCs w:val="24"/>
        </w:rPr>
        <w:t>;</w:t>
      </w:r>
    </w:p>
    <w:p w14:paraId="408B38FD" w14:textId="77777777" w:rsidR="00077CFA" w:rsidRPr="002632BE" w:rsidRDefault="00077CFA" w:rsidP="00077CFA">
      <w:pPr>
        <w:spacing w:after="0" w:line="240" w:lineRule="auto"/>
        <w:ind w:firstLine="708"/>
        <w:jc w:val="both"/>
        <w:rPr>
          <w:rFonts w:ascii="Times New Roman" w:hAnsi="Times New Roman"/>
          <w:color w:val="000000" w:themeColor="text1"/>
          <w:sz w:val="24"/>
          <w:szCs w:val="24"/>
        </w:rPr>
      </w:pPr>
      <w:r w:rsidRPr="002632BE">
        <w:rPr>
          <w:rFonts w:ascii="Times New Roman" w:hAnsi="Times New Roman"/>
          <w:sz w:val="24"/>
          <w:szCs w:val="24"/>
        </w:rPr>
        <w:t>2.1.1</w:t>
      </w:r>
      <w:r w:rsidR="0071583C" w:rsidRPr="002632BE">
        <w:rPr>
          <w:rFonts w:ascii="Times New Roman" w:hAnsi="Times New Roman"/>
          <w:sz w:val="24"/>
          <w:szCs w:val="24"/>
        </w:rPr>
        <w:t>7</w:t>
      </w:r>
      <w:r w:rsidRPr="002632BE">
        <w:rPr>
          <w:rFonts w:ascii="Times New Roman" w:hAnsi="Times New Roman"/>
          <w:sz w:val="24"/>
          <w:szCs w:val="24"/>
        </w:rPr>
        <w:t xml:space="preserve">. </w:t>
      </w:r>
      <w:r w:rsidR="00B3289C" w:rsidRPr="002632BE">
        <w:rPr>
          <w:rFonts w:ascii="Times New Roman" w:hAnsi="Times New Roman"/>
          <w:sz w:val="24"/>
          <w:szCs w:val="24"/>
        </w:rPr>
        <w:t xml:space="preserve">использовать в круглосуточном режиме при работе с </w:t>
      </w:r>
      <w:r w:rsidR="00B3289C" w:rsidRPr="002632BE">
        <w:rPr>
          <w:rFonts w:ascii="Times New Roman" w:hAnsi="Times New Roman"/>
          <w:color w:val="000000" w:themeColor="text1"/>
          <w:sz w:val="24"/>
          <w:szCs w:val="24"/>
        </w:rPr>
        <w:t xml:space="preserve">Заказчиком в рамках данного Договора программные продукты (информационные системы) в том числе систему </w:t>
      </w:r>
      <w:r w:rsidR="00B3289C" w:rsidRPr="002632BE">
        <w:rPr>
          <w:rFonts w:ascii="Times New Roman" w:hAnsi="Times New Roman"/>
          <w:color w:val="000000" w:themeColor="text1"/>
          <w:sz w:val="24"/>
          <w:szCs w:val="24"/>
          <w:lang w:val="en-US"/>
        </w:rPr>
        <w:t>TMS</w:t>
      </w:r>
      <w:r w:rsidR="00B3289C" w:rsidRPr="002632BE">
        <w:rPr>
          <w:rFonts w:ascii="Times New Roman" w:hAnsi="Times New Roman"/>
          <w:color w:val="000000" w:themeColor="text1"/>
          <w:sz w:val="24"/>
          <w:szCs w:val="24"/>
        </w:rPr>
        <w:t>, используемые на предприятии Заказчика, в соответствии с технологиями, принципами работы, инструкциями и т.д., доведенными Заказчиком до Исполнителя в соответствии с п. 2.2.6 Договора</w:t>
      </w:r>
      <w:r w:rsidR="009624DC" w:rsidRPr="002632BE">
        <w:rPr>
          <w:rFonts w:ascii="Times New Roman" w:hAnsi="Times New Roman"/>
          <w:color w:val="000000" w:themeColor="text1"/>
          <w:sz w:val="24"/>
          <w:szCs w:val="24"/>
        </w:rPr>
        <w:t>;</w:t>
      </w:r>
    </w:p>
    <w:p w14:paraId="38161BD3" w14:textId="77777777" w:rsidR="007B38C7" w:rsidRPr="009624DC" w:rsidRDefault="007B38C7" w:rsidP="00077CFA">
      <w:pPr>
        <w:spacing w:after="0" w:line="240" w:lineRule="auto"/>
        <w:ind w:firstLine="708"/>
        <w:jc w:val="both"/>
        <w:rPr>
          <w:rFonts w:ascii="Times New Roman" w:hAnsi="Times New Roman"/>
          <w:color w:val="000000" w:themeColor="text1"/>
          <w:sz w:val="24"/>
          <w:szCs w:val="24"/>
        </w:rPr>
      </w:pPr>
      <w:r w:rsidRPr="002632BE">
        <w:rPr>
          <w:rFonts w:ascii="Times New Roman" w:hAnsi="Times New Roman"/>
          <w:color w:val="000000" w:themeColor="text1"/>
          <w:sz w:val="24"/>
          <w:szCs w:val="24"/>
        </w:rPr>
        <w:t>2.1.1</w:t>
      </w:r>
      <w:r w:rsidR="0071583C" w:rsidRPr="002632BE">
        <w:rPr>
          <w:rFonts w:ascii="Times New Roman" w:hAnsi="Times New Roman"/>
          <w:color w:val="000000" w:themeColor="text1"/>
          <w:sz w:val="24"/>
          <w:szCs w:val="24"/>
        </w:rPr>
        <w:t>8</w:t>
      </w:r>
      <w:r w:rsidRPr="002632BE">
        <w:rPr>
          <w:rFonts w:ascii="Times New Roman" w:hAnsi="Times New Roman"/>
          <w:color w:val="000000" w:themeColor="text1"/>
          <w:sz w:val="24"/>
          <w:szCs w:val="24"/>
        </w:rPr>
        <w:t xml:space="preserve">. Не удерживать ПО и ТМЦ и осуществлять оперативную выдачу в предназначенных настоящим Договором </w:t>
      </w:r>
      <w:r w:rsidR="00B20055" w:rsidRPr="002632BE">
        <w:rPr>
          <w:rFonts w:ascii="Times New Roman" w:hAnsi="Times New Roman"/>
          <w:color w:val="000000" w:themeColor="text1"/>
          <w:sz w:val="24"/>
          <w:szCs w:val="24"/>
        </w:rPr>
        <w:t>пунктах при любых</w:t>
      </w:r>
      <w:r w:rsidR="00B20055" w:rsidRPr="009624DC">
        <w:rPr>
          <w:rFonts w:ascii="Times New Roman" w:hAnsi="Times New Roman"/>
          <w:color w:val="000000" w:themeColor="text1"/>
          <w:sz w:val="24"/>
          <w:szCs w:val="24"/>
        </w:rPr>
        <w:t xml:space="preserve"> обстоятельствах</w:t>
      </w:r>
      <w:r w:rsidR="009D1BC1" w:rsidRPr="009624DC">
        <w:rPr>
          <w:rFonts w:ascii="Times New Roman" w:hAnsi="Times New Roman"/>
          <w:color w:val="000000" w:themeColor="text1"/>
          <w:sz w:val="24"/>
          <w:szCs w:val="24"/>
        </w:rPr>
        <w:t xml:space="preserve"> независимо от того, какие спорные моменты возникают из условий Договора.  </w:t>
      </w:r>
      <w:r w:rsidR="00B20055" w:rsidRPr="009624DC">
        <w:rPr>
          <w:rFonts w:ascii="Times New Roman" w:hAnsi="Times New Roman"/>
          <w:color w:val="000000" w:themeColor="text1"/>
          <w:sz w:val="24"/>
          <w:szCs w:val="24"/>
        </w:rPr>
        <w:t xml:space="preserve"> </w:t>
      </w:r>
      <w:r w:rsidRPr="009624DC">
        <w:rPr>
          <w:rFonts w:ascii="Times New Roman" w:hAnsi="Times New Roman"/>
          <w:color w:val="000000" w:themeColor="text1"/>
          <w:sz w:val="24"/>
          <w:szCs w:val="24"/>
        </w:rPr>
        <w:t xml:space="preserve">   </w:t>
      </w:r>
    </w:p>
    <w:p w14:paraId="4336464B" w14:textId="77777777" w:rsidR="00577288" w:rsidRPr="009624DC" w:rsidRDefault="00577288" w:rsidP="00AB2544">
      <w:pPr>
        <w:spacing w:after="0" w:line="240" w:lineRule="auto"/>
        <w:ind w:firstLine="708"/>
        <w:jc w:val="both"/>
        <w:rPr>
          <w:rFonts w:ascii="Times New Roman" w:hAnsi="Times New Roman"/>
          <w:color w:val="000000" w:themeColor="text1"/>
          <w:sz w:val="24"/>
          <w:szCs w:val="24"/>
        </w:rPr>
      </w:pPr>
      <w:r w:rsidRPr="009624DC">
        <w:rPr>
          <w:rFonts w:ascii="Times New Roman" w:hAnsi="Times New Roman"/>
          <w:color w:val="000000" w:themeColor="text1"/>
          <w:sz w:val="24"/>
          <w:szCs w:val="24"/>
        </w:rPr>
        <w:t>2.1.</w:t>
      </w:r>
      <w:r w:rsidR="00D267F4" w:rsidRPr="009624DC">
        <w:rPr>
          <w:rFonts w:ascii="Times New Roman" w:hAnsi="Times New Roman"/>
          <w:color w:val="000000" w:themeColor="text1"/>
          <w:sz w:val="24"/>
          <w:szCs w:val="24"/>
        </w:rPr>
        <w:t>1</w:t>
      </w:r>
      <w:r w:rsidR="0071583C" w:rsidRPr="009624DC">
        <w:rPr>
          <w:rFonts w:ascii="Times New Roman" w:hAnsi="Times New Roman"/>
          <w:color w:val="000000" w:themeColor="text1"/>
          <w:sz w:val="24"/>
          <w:szCs w:val="24"/>
        </w:rPr>
        <w:t>9</w:t>
      </w:r>
      <w:r w:rsidRPr="009624DC">
        <w:rPr>
          <w:rFonts w:ascii="Times New Roman" w:hAnsi="Times New Roman"/>
          <w:color w:val="000000" w:themeColor="text1"/>
          <w:sz w:val="24"/>
          <w:szCs w:val="24"/>
        </w:rPr>
        <w:t xml:space="preserve">. </w:t>
      </w:r>
      <w:r w:rsidR="0071322C" w:rsidRPr="009624DC">
        <w:rPr>
          <w:rFonts w:ascii="Times New Roman" w:hAnsi="Times New Roman"/>
          <w:color w:val="000000" w:themeColor="text1"/>
          <w:sz w:val="24"/>
          <w:szCs w:val="24"/>
        </w:rPr>
        <w:t>о</w:t>
      </w:r>
      <w:r w:rsidRPr="009624DC">
        <w:rPr>
          <w:rFonts w:ascii="Times New Roman" w:hAnsi="Times New Roman"/>
          <w:color w:val="000000" w:themeColor="text1"/>
          <w:sz w:val="24"/>
          <w:szCs w:val="24"/>
        </w:rPr>
        <w:t>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r w:rsidR="0071322C" w:rsidRPr="009624DC">
        <w:rPr>
          <w:rStyle w:val="aff4"/>
          <w:rFonts w:eastAsia="Calibri"/>
          <w:color w:val="000000" w:themeColor="text1"/>
          <w:sz w:val="24"/>
          <w:szCs w:val="24"/>
        </w:rPr>
        <w:footnoteReference w:id="5"/>
      </w:r>
      <w:r w:rsidR="0071322C" w:rsidRPr="009624DC">
        <w:rPr>
          <w:rFonts w:ascii="Times New Roman" w:hAnsi="Times New Roman"/>
          <w:color w:val="000000" w:themeColor="text1"/>
          <w:sz w:val="24"/>
          <w:szCs w:val="24"/>
        </w:rPr>
        <w:t>;</w:t>
      </w:r>
      <w:r w:rsidRPr="009624DC">
        <w:rPr>
          <w:rFonts w:ascii="Times New Roman" w:hAnsi="Times New Roman"/>
          <w:color w:val="000000" w:themeColor="text1"/>
          <w:sz w:val="24"/>
          <w:szCs w:val="24"/>
        </w:rPr>
        <w:t xml:space="preserve"> </w:t>
      </w:r>
    </w:p>
    <w:p w14:paraId="14338084" w14:textId="77777777" w:rsidR="00577288" w:rsidRPr="009624DC" w:rsidRDefault="00577288" w:rsidP="00945747">
      <w:pPr>
        <w:spacing w:after="0" w:line="240" w:lineRule="auto"/>
        <w:ind w:firstLine="708"/>
        <w:jc w:val="both"/>
        <w:rPr>
          <w:rFonts w:ascii="Times New Roman" w:hAnsi="Times New Roman"/>
          <w:color w:val="000000" w:themeColor="text1"/>
          <w:sz w:val="24"/>
          <w:szCs w:val="24"/>
        </w:rPr>
      </w:pPr>
      <w:r w:rsidRPr="009624DC">
        <w:rPr>
          <w:rFonts w:ascii="Times New Roman" w:hAnsi="Times New Roman"/>
          <w:color w:val="000000" w:themeColor="text1"/>
          <w:sz w:val="24"/>
          <w:szCs w:val="24"/>
        </w:rPr>
        <w:t>2.1.</w:t>
      </w:r>
      <w:r w:rsidR="0071583C" w:rsidRPr="009624DC">
        <w:rPr>
          <w:rFonts w:ascii="Times New Roman" w:hAnsi="Times New Roman"/>
          <w:color w:val="000000" w:themeColor="text1"/>
          <w:sz w:val="24"/>
          <w:szCs w:val="24"/>
        </w:rPr>
        <w:t>20</w:t>
      </w:r>
      <w:r w:rsidR="0071322C" w:rsidRPr="009624DC">
        <w:rPr>
          <w:rFonts w:ascii="Times New Roman" w:hAnsi="Times New Roman"/>
          <w:color w:val="000000" w:themeColor="text1"/>
          <w:sz w:val="24"/>
          <w:szCs w:val="24"/>
        </w:rPr>
        <w:t xml:space="preserve"> незамедлительно предоставлять информацию о смене режима налогообложения или освобождении от обязанностей налогоплательщика НДС</w:t>
      </w:r>
      <w:r w:rsidR="00945747" w:rsidRPr="009624DC">
        <w:rPr>
          <w:rFonts w:ascii="Times New Roman" w:hAnsi="Times New Roman"/>
          <w:color w:val="000000" w:themeColor="text1"/>
          <w:sz w:val="24"/>
          <w:szCs w:val="24"/>
        </w:rPr>
        <w:t xml:space="preserve">.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w:t>
      </w:r>
      <w:r w:rsidR="00945747" w:rsidRPr="009624DC">
        <w:rPr>
          <w:rFonts w:ascii="Times New Roman" w:hAnsi="Times New Roman"/>
          <w:color w:val="000000" w:themeColor="text1"/>
          <w:sz w:val="24"/>
          <w:szCs w:val="24"/>
        </w:rPr>
        <w:lastRenderedPageBreak/>
        <w:t>течение 10 (десяти) дней с даты получения соответствующего письменного требования Заказчика</w:t>
      </w:r>
      <w:r w:rsidR="0071322C" w:rsidRPr="009624DC">
        <w:rPr>
          <w:rFonts w:ascii="Times New Roman" w:hAnsi="Times New Roman"/>
          <w:color w:val="000000" w:themeColor="text1"/>
          <w:sz w:val="24"/>
          <w:szCs w:val="24"/>
        </w:rPr>
        <w:t>;</w:t>
      </w:r>
    </w:p>
    <w:p w14:paraId="16D6168E" w14:textId="77777777" w:rsidR="0071322C" w:rsidRPr="00023E38" w:rsidRDefault="0071322C" w:rsidP="0071322C">
      <w:pPr>
        <w:spacing w:after="0" w:line="240" w:lineRule="auto"/>
        <w:ind w:firstLine="708"/>
        <w:jc w:val="both"/>
        <w:rPr>
          <w:rFonts w:ascii="Times New Roman" w:hAnsi="Times New Roman"/>
          <w:sz w:val="24"/>
          <w:szCs w:val="24"/>
        </w:rPr>
      </w:pPr>
      <w:r w:rsidRPr="009624DC">
        <w:rPr>
          <w:rFonts w:ascii="Times New Roman" w:hAnsi="Times New Roman"/>
          <w:color w:val="000000" w:themeColor="text1"/>
          <w:sz w:val="24"/>
          <w:szCs w:val="24"/>
        </w:rPr>
        <w:t>2.1.</w:t>
      </w:r>
      <w:r w:rsidR="009D1BC1" w:rsidRPr="009624DC">
        <w:rPr>
          <w:rFonts w:ascii="Times New Roman" w:hAnsi="Times New Roman"/>
          <w:color w:val="000000" w:themeColor="text1"/>
          <w:sz w:val="24"/>
          <w:szCs w:val="24"/>
        </w:rPr>
        <w:t>2</w:t>
      </w:r>
      <w:r w:rsidR="0071583C" w:rsidRPr="009624DC">
        <w:rPr>
          <w:rFonts w:ascii="Times New Roman" w:hAnsi="Times New Roman"/>
          <w:color w:val="000000" w:themeColor="text1"/>
          <w:sz w:val="24"/>
          <w:szCs w:val="24"/>
        </w:rPr>
        <w:t>1</w:t>
      </w:r>
      <w:r w:rsidRPr="009624DC">
        <w:rPr>
          <w:rFonts w:ascii="Times New Roman" w:hAnsi="Times New Roman"/>
          <w:color w:val="000000" w:themeColor="text1"/>
          <w:sz w:val="24"/>
          <w:szCs w:val="24"/>
        </w:rPr>
        <w:t>. испо</w:t>
      </w:r>
      <w:r w:rsidRPr="00023E38">
        <w:rPr>
          <w:rFonts w:ascii="Times New Roman" w:hAnsi="Times New Roman"/>
          <w:sz w:val="24"/>
          <w:szCs w:val="24"/>
        </w:rPr>
        <w:t xml:space="preserve">лнитель - иностранное лицо (в том числе иностранная структура без образования юридического лица) в течение </w:t>
      </w:r>
      <w:r w:rsidR="00CC1C2B" w:rsidRPr="00023E38">
        <w:rPr>
          <w:rFonts w:ascii="Times New Roman" w:hAnsi="Times New Roman"/>
          <w:sz w:val="24"/>
          <w:szCs w:val="24"/>
        </w:rPr>
        <w:t xml:space="preserve">10 (десяти) </w:t>
      </w:r>
      <w:r w:rsidRPr="00023E38">
        <w:rPr>
          <w:rFonts w:ascii="Times New Roman" w:hAnsi="Times New Roman"/>
          <w:sz w:val="24"/>
          <w:szCs w:val="24"/>
        </w:rPr>
        <w:t>дней с даты подписания настоящего Договора сторонами обязан предоставить Заказчику следующие документы и сведения:</w:t>
      </w:r>
    </w:p>
    <w:p w14:paraId="2E2C0DD1" w14:textId="77777777" w:rsidR="0071322C" w:rsidRPr="00023E38" w:rsidRDefault="0071322C" w:rsidP="0071322C">
      <w:pPr>
        <w:spacing w:after="0" w:line="240" w:lineRule="auto"/>
        <w:ind w:firstLine="708"/>
        <w:jc w:val="both"/>
        <w:rPr>
          <w:rFonts w:ascii="Times New Roman" w:hAnsi="Times New Roman"/>
          <w:sz w:val="24"/>
          <w:szCs w:val="24"/>
        </w:rPr>
      </w:pPr>
      <w:r w:rsidRPr="00023E38">
        <w:rPr>
          <w:rFonts w:ascii="Times New Roman" w:hAnsi="Times New Roman"/>
          <w:sz w:val="24"/>
          <w:szCs w:val="24"/>
        </w:rPr>
        <w:t>1)</w:t>
      </w:r>
      <w:r w:rsidRPr="00023E38">
        <w:rPr>
          <w:rFonts w:ascii="Times New Roman" w:hAnsi="Times New Roman"/>
          <w:sz w:val="24"/>
          <w:szCs w:val="24"/>
        </w:rPr>
        <w:tab/>
        <w:t>учредительные или иные документы:</w:t>
      </w:r>
    </w:p>
    <w:p w14:paraId="6B1AE8A9" w14:textId="77777777" w:rsidR="0071322C" w:rsidRPr="00023E38" w:rsidRDefault="0071322C" w:rsidP="0071322C">
      <w:pPr>
        <w:spacing w:after="0" w:line="240" w:lineRule="auto"/>
        <w:ind w:firstLine="708"/>
        <w:jc w:val="both"/>
        <w:rPr>
          <w:rFonts w:ascii="Times New Roman" w:hAnsi="Times New Roman"/>
          <w:sz w:val="24"/>
          <w:szCs w:val="24"/>
        </w:rPr>
      </w:pPr>
      <w:r w:rsidRPr="00023E38">
        <w:rPr>
          <w:rFonts w:ascii="Times New Roman" w:hAnsi="Times New Roman"/>
          <w:sz w:val="24"/>
          <w:szCs w:val="24"/>
        </w:rPr>
        <w:t>1.1)</w:t>
      </w:r>
      <w:r w:rsidRPr="00023E38">
        <w:rPr>
          <w:rFonts w:ascii="Times New Roman" w:hAnsi="Times New Roman"/>
          <w:sz w:val="24"/>
          <w:szCs w:val="24"/>
        </w:rPr>
        <w:tab/>
        <w:t>подтверждающие статус Исполнителя как соответствующий применимому иностранному законодательству разновидности организационно-правовой формы;</w:t>
      </w:r>
    </w:p>
    <w:p w14:paraId="025C7E27" w14:textId="77777777" w:rsidR="0071322C" w:rsidRPr="00023E38" w:rsidRDefault="0071322C" w:rsidP="0071322C">
      <w:pPr>
        <w:spacing w:after="0" w:line="240" w:lineRule="auto"/>
        <w:ind w:firstLine="708"/>
        <w:jc w:val="both"/>
        <w:rPr>
          <w:rFonts w:ascii="Times New Roman" w:hAnsi="Times New Roman"/>
          <w:sz w:val="24"/>
          <w:szCs w:val="24"/>
        </w:rPr>
      </w:pPr>
      <w:r w:rsidRPr="00023E38">
        <w:rPr>
          <w:rFonts w:ascii="Times New Roman" w:hAnsi="Times New Roman"/>
          <w:sz w:val="24"/>
          <w:szCs w:val="24"/>
        </w:rPr>
        <w:t>1.2)</w:t>
      </w:r>
      <w:r w:rsidRPr="00023E38">
        <w:rPr>
          <w:rFonts w:ascii="Times New Roman" w:hAnsi="Times New Roman"/>
          <w:sz w:val="24"/>
          <w:szCs w:val="24"/>
        </w:rPr>
        <w:tab/>
        <w:t>содержащие сведения о долях участия, наличии управляющих органов и об общем распределении полномочий между ними;</w:t>
      </w:r>
    </w:p>
    <w:p w14:paraId="3160613B" w14:textId="77777777" w:rsidR="0071322C" w:rsidRPr="00023E38" w:rsidRDefault="0071322C" w:rsidP="0071322C">
      <w:pPr>
        <w:spacing w:after="0" w:line="240" w:lineRule="auto"/>
        <w:ind w:firstLine="708"/>
        <w:jc w:val="both"/>
        <w:rPr>
          <w:rFonts w:ascii="Times New Roman" w:hAnsi="Times New Roman"/>
          <w:sz w:val="24"/>
          <w:szCs w:val="24"/>
        </w:rPr>
      </w:pPr>
      <w:r w:rsidRPr="00023E38">
        <w:rPr>
          <w:rFonts w:ascii="Times New Roman" w:hAnsi="Times New Roman"/>
          <w:sz w:val="24"/>
          <w:szCs w:val="24"/>
        </w:rPr>
        <w:t>2)</w:t>
      </w:r>
      <w:r w:rsidRPr="00023E38">
        <w:rPr>
          <w:rFonts w:ascii="Times New Roman" w:hAnsi="Times New Roman"/>
          <w:sz w:val="24"/>
          <w:szCs w:val="24"/>
        </w:rPr>
        <w:tab/>
        <w:t>финансовую отчетность, поясняющие расчеты и иные документы, описывающие основные виды деятельности Исполнителя и их денежное выражение согласно применимым стандартам;</w:t>
      </w:r>
    </w:p>
    <w:p w14:paraId="597EDDB7" w14:textId="77777777" w:rsidR="0071322C" w:rsidRPr="00023E38" w:rsidRDefault="0071322C" w:rsidP="0071322C">
      <w:pPr>
        <w:spacing w:after="0" w:line="240" w:lineRule="auto"/>
        <w:ind w:firstLine="708"/>
        <w:jc w:val="both"/>
        <w:rPr>
          <w:rFonts w:ascii="Times New Roman" w:hAnsi="Times New Roman"/>
          <w:sz w:val="24"/>
          <w:szCs w:val="24"/>
        </w:rPr>
      </w:pPr>
      <w:r w:rsidRPr="00023E38">
        <w:rPr>
          <w:rFonts w:ascii="Times New Roman" w:hAnsi="Times New Roman"/>
          <w:sz w:val="24"/>
          <w:szCs w:val="24"/>
        </w:rPr>
        <w:t>3)</w:t>
      </w:r>
      <w:r w:rsidRPr="00023E38">
        <w:rPr>
          <w:rFonts w:ascii="Times New Roman" w:hAnsi="Times New Roman"/>
          <w:sz w:val="24"/>
          <w:szCs w:val="24"/>
        </w:rPr>
        <w:tab/>
        <w:t>договоры и иные правоустанавливающие документы, на основании которых у Исполнителя возникали гражданско-правовые отношения в рамках деятельности, приведшей к возникновению у Исполнителя облагаемых доходов от источников в РФ;</w:t>
      </w:r>
    </w:p>
    <w:p w14:paraId="730C98AF" w14:textId="77777777" w:rsidR="0071322C" w:rsidRPr="00023E38" w:rsidRDefault="0071322C" w:rsidP="0071322C">
      <w:pPr>
        <w:spacing w:after="0" w:line="240" w:lineRule="auto"/>
        <w:ind w:firstLine="708"/>
        <w:jc w:val="both"/>
        <w:rPr>
          <w:rFonts w:ascii="Times New Roman" w:hAnsi="Times New Roman"/>
          <w:sz w:val="24"/>
          <w:szCs w:val="24"/>
        </w:rPr>
      </w:pPr>
      <w:r w:rsidRPr="00023E38">
        <w:rPr>
          <w:rFonts w:ascii="Times New Roman" w:hAnsi="Times New Roman"/>
          <w:sz w:val="24"/>
          <w:szCs w:val="24"/>
        </w:rPr>
        <w:t>4)</w:t>
      </w:r>
      <w:r w:rsidRPr="00023E38">
        <w:rPr>
          <w:rFonts w:ascii="Times New Roman" w:hAnsi="Times New Roman"/>
          <w:sz w:val="24"/>
          <w:szCs w:val="24"/>
        </w:rPr>
        <w:tab/>
        <w:t>официальные пояснения Исполнителя об особенностях ведения Исполнителем предпринимательской деятельности, приведшей к возникновению у него облагаемых доходов от источников в РФ - в части выполняемых Исполнителем функций и принимаемых данным Исполнителем рисков;</w:t>
      </w:r>
    </w:p>
    <w:p w14:paraId="454A5E4C" w14:textId="77777777" w:rsidR="0071322C" w:rsidRPr="00023E38" w:rsidRDefault="0071322C" w:rsidP="0071322C">
      <w:pPr>
        <w:spacing w:after="0" w:line="240" w:lineRule="auto"/>
        <w:ind w:firstLine="708"/>
        <w:jc w:val="both"/>
        <w:rPr>
          <w:rFonts w:ascii="Times New Roman" w:hAnsi="Times New Roman"/>
          <w:sz w:val="24"/>
          <w:szCs w:val="24"/>
        </w:rPr>
      </w:pPr>
      <w:r w:rsidRPr="00023E38">
        <w:rPr>
          <w:rFonts w:ascii="Times New Roman" w:hAnsi="Times New Roman"/>
          <w:sz w:val="24"/>
          <w:szCs w:val="24"/>
        </w:rPr>
        <w:t>5)</w:t>
      </w:r>
      <w:r w:rsidRPr="00023E38">
        <w:rPr>
          <w:rFonts w:ascii="Times New Roman" w:hAnsi="Times New Roman"/>
          <w:sz w:val="24"/>
          <w:szCs w:val="24"/>
        </w:rPr>
        <w:tab/>
        <w:t xml:space="preserve">официальные письма уполномоченного органа страны, в которой Исполнитель считается (на основании сертификата налогового резидентства) «лицом с постоянным местопребыванием» согласно соответствующему Соглашению </w:t>
      </w:r>
      <w:r w:rsidR="00341AF7" w:rsidRPr="00023E38">
        <w:rPr>
          <w:rFonts w:ascii="Times New Roman" w:hAnsi="Times New Roman"/>
          <w:sz w:val="24"/>
          <w:szCs w:val="24"/>
        </w:rPr>
        <w:t>во</w:t>
      </w:r>
      <w:r w:rsidRPr="00023E38">
        <w:rPr>
          <w:rFonts w:ascii="Times New Roman" w:hAnsi="Times New Roman"/>
          <w:sz w:val="24"/>
          <w:szCs w:val="24"/>
        </w:rPr>
        <w:t xml:space="preserve"> избежани</w:t>
      </w:r>
      <w:r w:rsidR="00341AF7" w:rsidRPr="00023E38">
        <w:rPr>
          <w:rFonts w:ascii="Times New Roman" w:hAnsi="Times New Roman"/>
          <w:sz w:val="24"/>
          <w:szCs w:val="24"/>
        </w:rPr>
        <w:t>е</w:t>
      </w:r>
      <w:r w:rsidRPr="00023E38">
        <w:rPr>
          <w:rFonts w:ascii="Times New Roman" w:hAnsi="Times New Roman"/>
          <w:sz w:val="24"/>
          <w:szCs w:val="24"/>
        </w:rPr>
        <w:t xml:space="preserve"> двойного налогообложения, подтверждающие:</w:t>
      </w:r>
    </w:p>
    <w:p w14:paraId="511052AA" w14:textId="77777777" w:rsidR="0071322C" w:rsidRPr="00023E38" w:rsidRDefault="0071322C" w:rsidP="0071322C">
      <w:pPr>
        <w:spacing w:after="0" w:line="240" w:lineRule="auto"/>
        <w:ind w:firstLine="708"/>
        <w:jc w:val="both"/>
        <w:rPr>
          <w:rFonts w:ascii="Times New Roman" w:hAnsi="Times New Roman"/>
          <w:sz w:val="24"/>
          <w:szCs w:val="24"/>
        </w:rPr>
      </w:pPr>
      <w:r w:rsidRPr="00023E38">
        <w:rPr>
          <w:rFonts w:ascii="Times New Roman" w:hAnsi="Times New Roman"/>
          <w:sz w:val="24"/>
          <w:szCs w:val="24"/>
        </w:rPr>
        <w:t>5.1)</w:t>
      </w:r>
      <w:r w:rsidRPr="00023E38">
        <w:rPr>
          <w:rFonts w:ascii="Times New Roman" w:hAnsi="Times New Roman"/>
          <w:sz w:val="24"/>
          <w:szCs w:val="24"/>
        </w:rPr>
        <w:tab/>
        <w:t xml:space="preserve">факт включения облагаемых доходов от источников </w:t>
      </w:r>
      <w:r w:rsidR="00F864EA" w:rsidRPr="00023E38">
        <w:rPr>
          <w:rFonts w:ascii="Times New Roman" w:hAnsi="Times New Roman"/>
          <w:sz w:val="24"/>
          <w:szCs w:val="24"/>
        </w:rPr>
        <w:t>в РФ</w:t>
      </w:r>
      <w:r w:rsidRPr="00023E38">
        <w:rPr>
          <w:rFonts w:ascii="Times New Roman" w:hAnsi="Times New Roman"/>
          <w:sz w:val="24"/>
          <w:szCs w:val="24"/>
        </w:rPr>
        <w:t xml:space="preserve"> и связанных с ними расходов в налогооблагаемую базу Исполнителя;</w:t>
      </w:r>
    </w:p>
    <w:p w14:paraId="7A40216A" w14:textId="77777777" w:rsidR="0071322C" w:rsidRPr="00023E38" w:rsidRDefault="0071322C" w:rsidP="0071322C">
      <w:pPr>
        <w:spacing w:after="0" w:line="240" w:lineRule="auto"/>
        <w:ind w:firstLine="708"/>
        <w:jc w:val="both"/>
        <w:rPr>
          <w:rFonts w:ascii="Times New Roman" w:hAnsi="Times New Roman"/>
          <w:sz w:val="24"/>
          <w:szCs w:val="24"/>
        </w:rPr>
      </w:pPr>
      <w:r w:rsidRPr="00023E38">
        <w:rPr>
          <w:rFonts w:ascii="Times New Roman" w:hAnsi="Times New Roman"/>
          <w:sz w:val="24"/>
          <w:szCs w:val="24"/>
        </w:rPr>
        <w:t>5.2)</w:t>
      </w:r>
      <w:r w:rsidRPr="00023E38">
        <w:rPr>
          <w:rFonts w:ascii="Times New Roman" w:hAnsi="Times New Roman"/>
          <w:sz w:val="24"/>
          <w:szCs w:val="24"/>
        </w:rPr>
        <w:tab/>
        <w:t xml:space="preserve">наличие у Исполнителя права на самостоятельное распоряжение облагаемыми доходами от источников </w:t>
      </w:r>
      <w:r w:rsidR="00F864EA" w:rsidRPr="00023E38">
        <w:rPr>
          <w:rFonts w:ascii="Times New Roman" w:hAnsi="Times New Roman"/>
          <w:sz w:val="24"/>
          <w:szCs w:val="24"/>
        </w:rPr>
        <w:t>в РФ</w:t>
      </w:r>
      <w:r w:rsidRPr="00023E38">
        <w:rPr>
          <w:rFonts w:ascii="Times New Roman" w:hAnsi="Times New Roman"/>
          <w:sz w:val="24"/>
          <w:szCs w:val="24"/>
        </w:rPr>
        <w:t xml:space="preserve"> с точки зрения   организационно-правовой формы Исполнителя и применимого налогового режима в стране постоянного местопребывания; </w:t>
      </w:r>
    </w:p>
    <w:p w14:paraId="094EE1A9" w14:textId="77777777" w:rsidR="0071322C" w:rsidRPr="00023E38" w:rsidRDefault="0071322C" w:rsidP="0071322C">
      <w:pPr>
        <w:spacing w:after="0" w:line="240" w:lineRule="auto"/>
        <w:ind w:firstLine="708"/>
        <w:jc w:val="both"/>
        <w:rPr>
          <w:rFonts w:ascii="Times New Roman" w:hAnsi="Times New Roman"/>
          <w:sz w:val="24"/>
          <w:szCs w:val="24"/>
        </w:rPr>
      </w:pPr>
      <w:r w:rsidRPr="00023E38">
        <w:rPr>
          <w:rFonts w:ascii="Times New Roman" w:hAnsi="Times New Roman"/>
          <w:sz w:val="24"/>
          <w:szCs w:val="24"/>
        </w:rPr>
        <w:t>6) уведомить Заказчика,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3233D781" w14:textId="77777777" w:rsidR="0071322C" w:rsidRPr="00023E38" w:rsidRDefault="0071322C" w:rsidP="00AB2544">
      <w:pPr>
        <w:spacing w:after="0" w:line="240" w:lineRule="auto"/>
        <w:ind w:firstLine="708"/>
        <w:jc w:val="both"/>
        <w:rPr>
          <w:rFonts w:ascii="Times New Roman" w:hAnsi="Times New Roman"/>
          <w:sz w:val="24"/>
          <w:szCs w:val="24"/>
        </w:rPr>
      </w:pPr>
      <w:r w:rsidRPr="00023E38">
        <w:rPr>
          <w:rFonts w:ascii="Times New Roman" w:hAnsi="Times New Roman"/>
          <w:sz w:val="24"/>
          <w:szCs w:val="24"/>
        </w:rPr>
        <w:t>7) предоставить оригинал документа, подтверждающего, что Исполнитель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Исполнитель не состоит на учете в РФ и (или) не имеет представительства в РФ, до даты выплаты дохода по настоящему Договору. Документ, подтверждающий постоянное местонахождение Исполнителя, должен быть заверен компетентным органом соответствующего иностранного государства (с апостилем и переводом на русский язык);</w:t>
      </w:r>
    </w:p>
    <w:p w14:paraId="09DF31CE" w14:textId="77777777" w:rsidR="00AD2206" w:rsidRPr="00023E38" w:rsidRDefault="00AD2206" w:rsidP="00AD2206">
      <w:pPr>
        <w:pStyle w:val="a9"/>
        <w:jc w:val="both"/>
        <w:rPr>
          <w:sz w:val="24"/>
          <w:szCs w:val="24"/>
        </w:rPr>
      </w:pPr>
      <w:r w:rsidRPr="00023E38">
        <w:rPr>
          <w:sz w:val="24"/>
          <w:szCs w:val="24"/>
        </w:rPr>
        <w:t xml:space="preserve">           2.1.2</w:t>
      </w:r>
      <w:r w:rsidR="0071583C" w:rsidRPr="00023E38">
        <w:rPr>
          <w:sz w:val="24"/>
          <w:szCs w:val="24"/>
        </w:rPr>
        <w:t>2</w:t>
      </w:r>
      <w:r w:rsidRPr="00023E38">
        <w:rPr>
          <w:sz w:val="24"/>
          <w:szCs w:val="24"/>
        </w:rPr>
        <w:t xml:space="preserve">. </w:t>
      </w:r>
      <w:r w:rsidR="00E72F55" w:rsidRPr="00023E38">
        <w:rPr>
          <w:sz w:val="24"/>
          <w:szCs w:val="24"/>
        </w:rPr>
        <w:t>в</w:t>
      </w:r>
      <w:r w:rsidRPr="00023E38">
        <w:rPr>
          <w:sz w:val="24"/>
          <w:szCs w:val="24"/>
        </w:rPr>
        <w:t xml:space="preserve"> случае длительных остановок (более 30 минут) в процессе </w:t>
      </w:r>
      <w:r w:rsidR="00F864EA" w:rsidRPr="00023E38">
        <w:rPr>
          <w:sz w:val="24"/>
          <w:szCs w:val="24"/>
        </w:rPr>
        <w:t xml:space="preserve">движения по маршруту </w:t>
      </w:r>
      <w:r w:rsidRPr="00023E38">
        <w:rPr>
          <w:sz w:val="24"/>
          <w:szCs w:val="24"/>
        </w:rPr>
        <w:t>использовать специально о</w:t>
      </w:r>
      <w:r w:rsidR="00E72F55" w:rsidRPr="00023E38">
        <w:rPr>
          <w:sz w:val="24"/>
          <w:szCs w:val="24"/>
        </w:rPr>
        <w:t>борудованные охраняемые стоянки;</w:t>
      </w:r>
    </w:p>
    <w:p w14:paraId="52865951" w14:textId="77777777" w:rsidR="00631E44" w:rsidRPr="00023E38" w:rsidRDefault="00AD2206" w:rsidP="00AD2206">
      <w:pPr>
        <w:pStyle w:val="a9"/>
        <w:jc w:val="both"/>
        <w:rPr>
          <w:sz w:val="24"/>
          <w:szCs w:val="24"/>
        </w:rPr>
      </w:pPr>
      <w:r w:rsidRPr="00023E38">
        <w:rPr>
          <w:sz w:val="24"/>
          <w:szCs w:val="24"/>
        </w:rPr>
        <w:t xml:space="preserve">           2.1.2</w:t>
      </w:r>
      <w:r w:rsidR="0071583C" w:rsidRPr="00023E38">
        <w:rPr>
          <w:sz w:val="24"/>
          <w:szCs w:val="24"/>
        </w:rPr>
        <w:t>3</w:t>
      </w:r>
      <w:r w:rsidRPr="00023E38">
        <w:rPr>
          <w:sz w:val="24"/>
          <w:szCs w:val="24"/>
        </w:rPr>
        <w:t>. инструктировать водителя об особенностях выполнения перевозок, правилах приема и сдачи ПО и ТМЦ, и оформления сопроводительных документов</w:t>
      </w:r>
      <w:r w:rsidR="00631E44" w:rsidRPr="00023E38">
        <w:rPr>
          <w:sz w:val="24"/>
          <w:szCs w:val="24"/>
        </w:rPr>
        <w:t>.</w:t>
      </w:r>
    </w:p>
    <w:p w14:paraId="071D5C16" w14:textId="77777777" w:rsidR="00AD2206" w:rsidRPr="00023E38" w:rsidRDefault="00631E44" w:rsidP="00AD2206">
      <w:pPr>
        <w:pStyle w:val="a9"/>
        <w:jc w:val="both"/>
        <w:rPr>
          <w:sz w:val="24"/>
          <w:szCs w:val="24"/>
        </w:rPr>
      </w:pPr>
      <w:r w:rsidRPr="00023E38">
        <w:rPr>
          <w:sz w:val="24"/>
          <w:szCs w:val="24"/>
        </w:rPr>
        <w:t xml:space="preserve">           Водитель</w:t>
      </w:r>
      <w:r w:rsidR="00AD2206" w:rsidRPr="00023E38">
        <w:rPr>
          <w:sz w:val="24"/>
          <w:szCs w:val="24"/>
        </w:rPr>
        <w:t xml:space="preserve"> обязан проверять соответствие укладки и крепления груза в подвижном составе и веса </w:t>
      </w:r>
      <w:r w:rsidR="00EE4493" w:rsidRPr="00023E38">
        <w:rPr>
          <w:sz w:val="24"/>
          <w:szCs w:val="24"/>
        </w:rPr>
        <w:t>груза требованиям</w:t>
      </w:r>
      <w:r w:rsidR="00AD2206" w:rsidRPr="00023E38">
        <w:rPr>
          <w:sz w:val="24"/>
          <w:szCs w:val="24"/>
        </w:rPr>
        <w:t xml:space="preserve"> безопасности движения, сохранности </w:t>
      </w:r>
      <w:r w:rsidR="00D73684" w:rsidRPr="00023E38">
        <w:rPr>
          <w:sz w:val="24"/>
          <w:szCs w:val="24"/>
        </w:rPr>
        <w:t xml:space="preserve">ПО и ТМЦ </w:t>
      </w:r>
      <w:r w:rsidR="00AD2206" w:rsidRPr="00023E38">
        <w:rPr>
          <w:sz w:val="24"/>
          <w:szCs w:val="24"/>
        </w:rPr>
        <w:t>и подвижного состава и сообщат</w:t>
      </w:r>
      <w:r w:rsidR="00F864EA" w:rsidRPr="00023E38">
        <w:rPr>
          <w:sz w:val="24"/>
          <w:szCs w:val="24"/>
        </w:rPr>
        <w:t>ь</w:t>
      </w:r>
      <w:r w:rsidR="00AD2206" w:rsidRPr="00023E38">
        <w:rPr>
          <w:sz w:val="24"/>
          <w:szCs w:val="24"/>
        </w:rPr>
        <w:t xml:space="preserve"> Заказчику о замеченных нарушениях в укладке и креплении </w:t>
      </w:r>
      <w:r w:rsidR="00D73684" w:rsidRPr="00023E38">
        <w:rPr>
          <w:sz w:val="24"/>
          <w:szCs w:val="24"/>
        </w:rPr>
        <w:t xml:space="preserve">ПО и </w:t>
      </w:r>
      <w:r w:rsidR="00EE4493" w:rsidRPr="00023E38">
        <w:rPr>
          <w:sz w:val="24"/>
          <w:szCs w:val="24"/>
        </w:rPr>
        <w:t>ТМЦ, а</w:t>
      </w:r>
      <w:r w:rsidR="00AD2206" w:rsidRPr="00023E38">
        <w:rPr>
          <w:sz w:val="24"/>
          <w:szCs w:val="24"/>
        </w:rPr>
        <w:t xml:space="preserve"> та</w:t>
      </w:r>
      <w:r w:rsidR="00FD4F75" w:rsidRPr="00023E38">
        <w:rPr>
          <w:sz w:val="24"/>
          <w:szCs w:val="24"/>
        </w:rPr>
        <w:t>к</w:t>
      </w:r>
      <w:r w:rsidR="00AD2206" w:rsidRPr="00023E38">
        <w:rPr>
          <w:sz w:val="24"/>
          <w:szCs w:val="24"/>
        </w:rPr>
        <w:t xml:space="preserve">же видимых повреждений упаковки ПО и </w:t>
      </w:r>
      <w:r w:rsidR="00E72F55" w:rsidRPr="00023E38">
        <w:rPr>
          <w:sz w:val="24"/>
          <w:szCs w:val="24"/>
        </w:rPr>
        <w:t>ТМЦ</w:t>
      </w:r>
      <w:r w:rsidR="00F864EA" w:rsidRPr="00023E38">
        <w:rPr>
          <w:sz w:val="24"/>
          <w:szCs w:val="24"/>
        </w:rPr>
        <w:t xml:space="preserve">. До начала движения по маршруту исправить обнаруженные нарушения либо своими силами (в </w:t>
      </w:r>
      <w:r w:rsidR="00F864EA" w:rsidRPr="00023E38">
        <w:rPr>
          <w:sz w:val="24"/>
          <w:szCs w:val="24"/>
        </w:rPr>
        <w:lastRenderedPageBreak/>
        <w:t>отношении укладки и крепления)</w:t>
      </w:r>
      <w:r w:rsidR="00BD6461" w:rsidRPr="00023E38">
        <w:rPr>
          <w:sz w:val="24"/>
          <w:szCs w:val="24"/>
        </w:rPr>
        <w:t>,</w:t>
      </w:r>
      <w:r w:rsidR="00F864EA" w:rsidRPr="00023E38">
        <w:rPr>
          <w:sz w:val="24"/>
          <w:szCs w:val="24"/>
        </w:rPr>
        <w:t xml:space="preserve"> либо с привлечением Заказчика (при повреждениях упаковок);</w:t>
      </w:r>
    </w:p>
    <w:p w14:paraId="0C625B70" w14:textId="77777777" w:rsidR="00444C01" w:rsidRPr="00444C01" w:rsidRDefault="00CC1C2B" w:rsidP="00444C01">
      <w:pPr>
        <w:spacing w:after="0" w:line="240" w:lineRule="auto"/>
        <w:jc w:val="both"/>
        <w:rPr>
          <w:rFonts w:ascii="Times New Roman" w:hAnsi="Times New Roman"/>
          <w:sz w:val="24"/>
          <w:szCs w:val="24"/>
        </w:rPr>
      </w:pPr>
      <w:r w:rsidRPr="00023E38">
        <w:rPr>
          <w:rFonts w:ascii="Times New Roman" w:hAnsi="Times New Roman"/>
          <w:sz w:val="24"/>
          <w:szCs w:val="24"/>
        </w:rPr>
        <w:t xml:space="preserve">         </w:t>
      </w:r>
      <w:r w:rsidR="00444C01" w:rsidRPr="00444C01">
        <w:rPr>
          <w:rFonts w:ascii="Times New Roman" w:hAnsi="Times New Roman"/>
          <w:sz w:val="24"/>
          <w:szCs w:val="24"/>
        </w:rPr>
        <w:t xml:space="preserve">          2.1.24. </w:t>
      </w:r>
      <w:r w:rsidR="00444C01" w:rsidRPr="00444C01">
        <w:rPr>
          <w:rFonts w:ascii="Times New Roman" w:hAnsi="Times New Roman"/>
          <w:sz w:val="24"/>
          <w:szCs w:val="24"/>
        </w:rPr>
        <w:tab/>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345A87F1" w14:textId="77777777" w:rsidR="00444C01" w:rsidRPr="00444C01" w:rsidRDefault="00444C01" w:rsidP="00444C01">
      <w:pPr>
        <w:spacing w:after="0" w:line="240" w:lineRule="auto"/>
        <w:jc w:val="both"/>
        <w:rPr>
          <w:rFonts w:ascii="Times New Roman" w:hAnsi="Times New Roman"/>
          <w:sz w:val="24"/>
          <w:szCs w:val="24"/>
        </w:rPr>
      </w:pPr>
      <w:r w:rsidRPr="00444C01">
        <w:rPr>
          <w:rFonts w:ascii="Times New Roman" w:hAnsi="Times New Roman"/>
          <w:sz w:val="24"/>
          <w:szCs w:val="24"/>
        </w:rPr>
        <w:t>2.1.24.1.</w:t>
      </w:r>
      <w:r w:rsidRPr="00444C01">
        <w:rPr>
          <w:rFonts w:ascii="Times New Roman" w:hAnsi="Times New Roman"/>
          <w:sz w:val="24"/>
          <w:szCs w:val="24"/>
        </w:rPr>
        <w:tab/>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101E017E" w14:textId="77777777" w:rsidR="00444C01" w:rsidRPr="00444C01" w:rsidRDefault="00444C01" w:rsidP="00444C01">
      <w:pPr>
        <w:spacing w:after="0" w:line="240" w:lineRule="auto"/>
        <w:jc w:val="both"/>
        <w:rPr>
          <w:rFonts w:ascii="Times New Roman" w:hAnsi="Times New Roman"/>
          <w:sz w:val="24"/>
          <w:szCs w:val="24"/>
        </w:rPr>
      </w:pPr>
      <w:r w:rsidRPr="00444C01">
        <w:rPr>
          <w:rFonts w:ascii="Times New Roman" w:hAnsi="Times New Roman"/>
          <w:sz w:val="24"/>
          <w:szCs w:val="24"/>
        </w:rPr>
        <w:t>(i)</w:t>
      </w:r>
      <w:r w:rsidRPr="00444C01">
        <w:rPr>
          <w:rFonts w:ascii="Times New Roman" w:hAnsi="Times New Roman"/>
          <w:sz w:val="24"/>
          <w:szCs w:val="24"/>
        </w:rPr>
        <w:tab/>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6A2C098D" w14:textId="77777777" w:rsidR="00444C01" w:rsidRPr="00444C01" w:rsidRDefault="00444C01" w:rsidP="00444C01">
      <w:pPr>
        <w:spacing w:after="0" w:line="240" w:lineRule="auto"/>
        <w:jc w:val="both"/>
        <w:rPr>
          <w:rFonts w:ascii="Times New Roman" w:hAnsi="Times New Roman"/>
          <w:sz w:val="24"/>
          <w:szCs w:val="24"/>
        </w:rPr>
      </w:pPr>
      <w:r w:rsidRPr="00444C01">
        <w:rPr>
          <w:rFonts w:ascii="Times New Roman" w:hAnsi="Times New Roman"/>
          <w:sz w:val="24"/>
          <w:szCs w:val="24"/>
        </w:rPr>
        <w:t>(ii)</w:t>
      </w:r>
      <w:r w:rsidRPr="00444C01">
        <w:rPr>
          <w:rFonts w:ascii="Times New Roman" w:hAnsi="Times New Roman"/>
          <w:sz w:val="24"/>
          <w:szCs w:val="24"/>
        </w:rPr>
        <w:tab/>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36774AB4" w14:textId="77777777" w:rsidR="00444C01" w:rsidRPr="00444C01" w:rsidRDefault="00444C01" w:rsidP="00444C01">
      <w:pPr>
        <w:spacing w:after="0" w:line="240" w:lineRule="auto"/>
        <w:jc w:val="both"/>
        <w:rPr>
          <w:rFonts w:ascii="Times New Roman" w:hAnsi="Times New Roman"/>
          <w:sz w:val="24"/>
          <w:szCs w:val="24"/>
        </w:rPr>
      </w:pPr>
      <w:r w:rsidRPr="00444C01">
        <w:rPr>
          <w:rFonts w:ascii="Times New Roman" w:hAnsi="Times New Roman"/>
          <w:sz w:val="24"/>
          <w:szCs w:val="24"/>
        </w:rPr>
        <w:t>(iii)</w:t>
      </w:r>
      <w:r w:rsidRPr="00444C01">
        <w:rPr>
          <w:rFonts w:ascii="Times New Roman" w:hAnsi="Times New Roman"/>
          <w:sz w:val="24"/>
          <w:szCs w:val="24"/>
        </w:rPr>
        <w:tab/>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1979A51F" w14:textId="77777777" w:rsidR="00444C01" w:rsidRPr="00444C01" w:rsidRDefault="00444C01" w:rsidP="00444C01">
      <w:pPr>
        <w:spacing w:after="0" w:line="240" w:lineRule="auto"/>
        <w:jc w:val="both"/>
        <w:rPr>
          <w:rFonts w:ascii="Times New Roman" w:hAnsi="Times New Roman"/>
          <w:sz w:val="24"/>
          <w:szCs w:val="24"/>
        </w:rPr>
      </w:pPr>
      <w:r w:rsidRPr="00444C01">
        <w:rPr>
          <w:rFonts w:ascii="Times New Roman" w:hAnsi="Times New Roman"/>
          <w:sz w:val="24"/>
          <w:szCs w:val="24"/>
        </w:rPr>
        <w:t>(iv)</w:t>
      </w:r>
      <w:r w:rsidRPr="00444C01">
        <w:rPr>
          <w:rFonts w:ascii="Times New Roman" w:hAnsi="Times New Roman"/>
          <w:sz w:val="24"/>
          <w:szCs w:val="24"/>
        </w:rPr>
        <w:tab/>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AC065E9" w14:textId="77777777" w:rsidR="00444C01" w:rsidRPr="00444C01" w:rsidRDefault="00444C01" w:rsidP="00444C01">
      <w:pPr>
        <w:spacing w:after="0" w:line="240" w:lineRule="auto"/>
        <w:jc w:val="both"/>
        <w:rPr>
          <w:rFonts w:ascii="Times New Roman" w:hAnsi="Times New Roman"/>
          <w:sz w:val="24"/>
          <w:szCs w:val="24"/>
        </w:rPr>
      </w:pPr>
      <w:r w:rsidRPr="00444C01">
        <w:rPr>
          <w:rFonts w:ascii="Times New Roman" w:hAnsi="Times New Roman"/>
          <w:sz w:val="24"/>
          <w:szCs w:val="24"/>
        </w:rPr>
        <w:t>(v)</w:t>
      </w:r>
      <w:r w:rsidRPr="00444C01">
        <w:rPr>
          <w:rFonts w:ascii="Times New Roman" w:hAnsi="Times New Roman"/>
          <w:sz w:val="24"/>
          <w:szCs w:val="24"/>
        </w:rPr>
        <w:tab/>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721278B4" w14:textId="77777777" w:rsidR="00444C01" w:rsidRPr="00444C01" w:rsidRDefault="00444C01" w:rsidP="00444C01">
      <w:pPr>
        <w:spacing w:after="0" w:line="240" w:lineRule="auto"/>
        <w:jc w:val="both"/>
        <w:rPr>
          <w:rFonts w:ascii="Times New Roman" w:hAnsi="Times New Roman"/>
          <w:sz w:val="24"/>
          <w:szCs w:val="24"/>
        </w:rPr>
      </w:pPr>
      <w:r w:rsidRPr="00444C01">
        <w:rPr>
          <w:rFonts w:ascii="Times New Roman" w:hAnsi="Times New Roman"/>
          <w:sz w:val="24"/>
          <w:szCs w:val="24"/>
        </w:rP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c приложенным решением налогового органа. </w:t>
      </w:r>
    </w:p>
    <w:p w14:paraId="49AD8228" w14:textId="77777777" w:rsidR="00444C01" w:rsidRPr="00444C01" w:rsidRDefault="00444C01" w:rsidP="00444C01">
      <w:pPr>
        <w:spacing w:after="0" w:line="240" w:lineRule="auto"/>
        <w:jc w:val="both"/>
        <w:rPr>
          <w:rFonts w:ascii="Times New Roman" w:hAnsi="Times New Roman"/>
          <w:sz w:val="24"/>
          <w:szCs w:val="24"/>
        </w:rPr>
      </w:pPr>
      <w:r w:rsidRPr="00444C01">
        <w:rPr>
          <w:rFonts w:ascii="Times New Roman" w:hAnsi="Times New Roman"/>
          <w:sz w:val="24"/>
          <w:szCs w:val="24"/>
        </w:rPr>
        <w:t>2.1. 24.2.</w:t>
      </w:r>
      <w:r w:rsidRPr="00444C01">
        <w:rPr>
          <w:rFonts w:ascii="Times New Roman" w:hAnsi="Times New Roman"/>
          <w:sz w:val="24"/>
          <w:szCs w:val="24"/>
        </w:rPr>
        <w:tab/>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2067209C" w14:textId="77777777" w:rsidR="00444C01" w:rsidRPr="00444C01" w:rsidRDefault="00444C01" w:rsidP="00444C01">
      <w:pPr>
        <w:spacing w:after="0" w:line="240" w:lineRule="auto"/>
        <w:jc w:val="both"/>
        <w:rPr>
          <w:rFonts w:ascii="Times New Roman" w:hAnsi="Times New Roman"/>
          <w:sz w:val="24"/>
          <w:szCs w:val="24"/>
        </w:rPr>
      </w:pPr>
      <w:r w:rsidRPr="00444C01">
        <w:rPr>
          <w:rFonts w:ascii="Times New Roman" w:hAnsi="Times New Roman"/>
          <w:sz w:val="24"/>
          <w:szCs w:val="24"/>
        </w:rP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2F5ABF9D" w14:textId="77777777" w:rsidR="00444C01" w:rsidRPr="00444C01" w:rsidRDefault="00444C01" w:rsidP="00444C01">
      <w:pPr>
        <w:spacing w:after="0" w:line="240" w:lineRule="auto"/>
        <w:jc w:val="both"/>
        <w:rPr>
          <w:rFonts w:ascii="Times New Roman" w:hAnsi="Times New Roman"/>
          <w:sz w:val="24"/>
          <w:szCs w:val="24"/>
        </w:rPr>
      </w:pPr>
      <w:r w:rsidRPr="00444C01">
        <w:rPr>
          <w:rFonts w:ascii="Times New Roman" w:hAnsi="Times New Roman"/>
          <w:sz w:val="24"/>
          <w:szCs w:val="24"/>
        </w:rPr>
        <w:t>Потери возмещаются Исполнителем в течение 10 (десяти) рабочих дней с даты получения от Заказчика соответствующего требования.;</w:t>
      </w:r>
    </w:p>
    <w:p w14:paraId="4775B3B1" w14:textId="77777777" w:rsidR="00444C01" w:rsidRPr="00444C01" w:rsidRDefault="00444C01" w:rsidP="00444C01">
      <w:pPr>
        <w:spacing w:after="0" w:line="240" w:lineRule="auto"/>
        <w:jc w:val="both"/>
        <w:rPr>
          <w:rFonts w:ascii="Times New Roman" w:hAnsi="Times New Roman"/>
          <w:sz w:val="24"/>
          <w:szCs w:val="24"/>
        </w:rPr>
      </w:pPr>
      <w:r w:rsidRPr="00444C01">
        <w:rPr>
          <w:rFonts w:ascii="Times New Roman" w:hAnsi="Times New Roman"/>
          <w:sz w:val="24"/>
          <w:szCs w:val="24"/>
        </w:rPr>
        <w:tab/>
        <w:t xml:space="preserve">2.1.25. </w:t>
      </w:r>
      <w:r w:rsidRPr="00444C01">
        <w:rPr>
          <w:rFonts w:ascii="Times New Roman" w:hAnsi="Times New Roman"/>
          <w:sz w:val="24"/>
          <w:szCs w:val="24"/>
        </w:rPr>
        <w:tab/>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097B55FC" w14:textId="77777777" w:rsidR="00444C01" w:rsidRPr="002632BE" w:rsidRDefault="00444C01" w:rsidP="00444C01">
      <w:pPr>
        <w:spacing w:after="0" w:line="240" w:lineRule="auto"/>
        <w:jc w:val="both"/>
        <w:rPr>
          <w:rFonts w:ascii="Times New Roman" w:hAnsi="Times New Roman"/>
          <w:sz w:val="24"/>
          <w:szCs w:val="24"/>
        </w:rPr>
      </w:pPr>
      <w:r w:rsidRPr="00444C01">
        <w:rPr>
          <w:rFonts w:ascii="Times New Roman" w:hAnsi="Times New Roman"/>
          <w:sz w:val="24"/>
          <w:szCs w:val="24"/>
        </w:rPr>
        <w:t xml:space="preserve">2.1.26. выполнять иные обязанности, предусмотренные настоящим Договором, а также </w:t>
      </w:r>
      <w:r w:rsidRPr="002632BE">
        <w:rPr>
          <w:rFonts w:ascii="Times New Roman" w:hAnsi="Times New Roman"/>
          <w:sz w:val="24"/>
          <w:szCs w:val="24"/>
        </w:rPr>
        <w:t>законодательством РФ, регулирующим деятельность по перевозке автотранспортными средствами.</w:t>
      </w:r>
    </w:p>
    <w:p w14:paraId="5B9E5F5D" w14:textId="77777777" w:rsidR="00444C01" w:rsidRPr="002632BE" w:rsidRDefault="00444C01" w:rsidP="00444C01">
      <w:pPr>
        <w:spacing w:after="0" w:line="240" w:lineRule="auto"/>
        <w:jc w:val="both"/>
        <w:rPr>
          <w:rFonts w:ascii="Times New Roman" w:hAnsi="Times New Roman"/>
          <w:sz w:val="24"/>
          <w:szCs w:val="24"/>
        </w:rPr>
      </w:pPr>
      <w:r w:rsidRPr="002632BE">
        <w:rPr>
          <w:rFonts w:ascii="Times New Roman" w:hAnsi="Times New Roman"/>
          <w:sz w:val="24"/>
          <w:szCs w:val="24"/>
        </w:rPr>
        <w:tab/>
        <w:t xml:space="preserve">2.1.27. </w:t>
      </w:r>
      <w:r w:rsidR="00B3289C" w:rsidRPr="002632BE">
        <w:rPr>
          <w:rFonts w:ascii="Times New Roman" w:hAnsi="Times New Roman"/>
          <w:sz w:val="24"/>
          <w:szCs w:val="24"/>
        </w:rPr>
        <w:t xml:space="preserve">обеспечить сохранность имущества Заказчика (шлагбаумов, ворот, люковых окон, стел и т.д.) во время движения (проезда, парковки, подъезда) автотранспорта Исполнителя по территории объектов Заказчика и прилегающих к объектам территориях </w:t>
      </w:r>
      <w:r w:rsidR="00B3289C" w:rsidRPr="002632BE">
        <w:rPr>
          <w:rFonts w:ascii="Times New Roman" w:hAnsi="Times New Roman"/>
          <w:sz w:val="24"/>
          <w:szCs w:val="24"/>
        </w:rPr>
        <w:lastRenderedPageBreak/>
        <w:t>(дорогах и обочинах дорог), в том числе имущества третьих лиц, если объект и прилегающая к нему территория находится во владении Заказчика на правах аренды</w:t>
      </w:r>
      <w:r w:rsidRPr="002632BE">
        <w:rPr>
          <w:rFonts w:ascii="Times New Roman" w:hAnsi="Times New Roman"/>
          <w:sz w:val="24"/>
          <w:szCs w:val="24"/>
        </w:rPr>
        <w:t>;</w:t>
      </w:r>
    </w:p>
    <w:p w14:paraId="65BD632D" w14:textId="77777777" w:rsidR="00444C01" w:rsidRPr="002632BE" w:rsidRDefault="00444C01" w:rsidP="00444C01">
      <w:pPr>
        <w:spacing w:after="0" w:line="240" w:lineRule="auto"/>
        <w:jc w:val="both"/>
        <w:rPr>
          <w:rFonts w:ascii="Times New Roman" w:hAnsi="Times New Roman"/>
          <w:sz w:val="24"/>
          <w:szCs w:val="24"/>
        </w:rPr>
      </w:pPr>
      <w:r w:rsidRPr="002632BE">
        <w:rPr>
          <w:rFonts w:ascii="Times New Roman" w:hAnsi="Times New Roman"/>
          <w:sz w:val="24"/>
          <w:szCs w:val="24"/>
        </w:rPr>
        <w:tab/>
        <w:t xml:space="preserve">2.1.28. </w:t>
      </w:r>
      <w:r w:rsidR="00013B32" w:rsidRPr="002632BE">
        <w:rPr>
          <w:rFonts w:ascii="Times New Roman" w:hAnsi="Times New Roman"/>
          <w:sz w:val="24"/>
          <w:szCs w:val="24"/>
        </w:rPr>
        <w:t>нести ответственность перед Заказчиком в случае повреждения имущества Заказчика (шлагбаумов, ворот, люковых окон, стел и т.д.) во время движения (проезда, парковки, подъезда) автотранспорта Исполнителя по территории объектов Заказчика и прилегающих к объектам территориях (дорогах и обочинах дорог), в том числе повреждения имущества третьих лиц, если объект и прилегающая к нему территория находится во владении Заказчика на правах аренды, и за сохранность которого Заказчик несет ответственность перед арендодателем</w:t>
      </w:r>
      <w:r w:rsidRPr="002632BE">
        <w:rPr>
          <w:rFonts w:ascii="Times New Roman" w:hAnsi="Times New Roman"/>
          <w:sz w:val="24"/>
          <w:szCs w:val="24"/>
        </w:rPr>
        <w:t xml:space="preserve">. </w:t>
      </w:r>
    </w:p>
    <w:p w14:paraId="2D92A0DF" w14:textId="77777777" w:rsidR="00013B32" w:rsidRPr="002632BE" w:rsidRDefault="00013B32" w:rsidP="00013B32">
      <w:pPr>
        <w:tabs>
          <w:tab w:val="left" w:pos="1276"/>
          <w:tab w:val="left" w:pos="1701"/>
        </w:tabs>
        <w:spacing w:after="0" w:line="240" w:lineRule="auto"/>
        <w:ind w:right="227" w:firstLine="709"/>
        <w:jc w:val="both"/>
        <w:rPr>
          <w:rFonts w:ascii="Times New Roman" w:hAnsi="Times New Roman"/>
          <w:sz w:val="24"/>
          <w:szCs w:val="24"/>
        </w:rPr>
      </w:pPr>
      <w:r w:rsidRPr="002632BE">
        <w:rPr>
          <w:rFonts w:ascii="Times New Roman" w:hAnsi="Times New Roman"/>
          <w:sz w:val="24"/>
          <w:szCs w:val="24"/>
        </w:rPr>
        <w:t>2.1.29. в случае привлечения к исполнению Договора соисполнителей (третьих лиц) соблюдать должную осмотрительность, а также:</w:t>
      </w:r>
    </w:p>
    <w:p w14:paraId="6D325796" w14:textId="77777777" w:rsidR="00013B32" w:rsidRPr="002632BE" w:rsidRDefault="00013B32" w:rsidP="00013B32">
      <w:pPr>
        <w:tabs>
          <w:tab w:val="left" w:pos="851"/>
        </w:tabs>
        <w:spacing w:before="100" w:after="0" w:line="240" w:lineRule="auto"/>
        <w:ind w:right="227" w:firstLine="709"/>
        <w:contextualSpacing/>
        <w:jc w:val="both"/>
        <w:rPr>
          <w:rFonts w:ascii="Times New Roman" w:hAnsi="Times New Roman"/>
          <w:sz w:val="24"/>
          <w:szCs w:val="24"/>
        </w:rPr>
      </w:pPr>
      <w:r w:rsidRPr="002632BE">
        <w:rPr>
          <w:rFonts w:ascii="Times New Roman" w:hAnsi="Times New Roman"/>
          <w:sz w:val="24"/>
          <w:szCs w:val="24"/>
        </w:rPr>
        <w:t>2.1.29.1. уведомлять Заказчика о привлечении таких третьих лиц путем направления Заказчику списка лиц, которые Исполнитель планирует привлечь в качестве соисполнителей в течение 10 (десяти) рабочих дней после даты заключения Договора, а в случае, если в течение срока действия Договора у Исполнителя дополнительно возникнет потребность в привлечении третьих лиц в качестве соисполнителей – не позднее 10 (десяти) рабочих дней до даты заключения соответствующего договора (договоров) с такими лицами;</w:t>
      </w:r>
    </w:p>
    <w:p w14:paraId="3F5707C2" w14:textId="77777777" w:rsidR="00013B32" w:rsidRPr="002632BE" w:rsidRDefault="00013B32" w:rsidP="00013B32">
      <w:pPr>
        <w:tabs>
          <w:tab w:val="left" w:pos="851"/>
        </w:tabs>
        <w:spacing w:before="100" w:after="0" w:line="240" w:lineRule="auto"/>
        <w:ind w:right="227" w:firstLine="709"/>
        <w:contextualSpacing/>
        <w:jc w:val="both"/>
        <w:rPr>
          <w:rFonts w:ascii="Times New Roman" w:hAnsi="Times New Roman"/>
          <w:sz w:val="24"/>
          <w:szCs w:val="24"/>
        </w:rPr>
      </w:pPr>
      <w:r w:rsidRPr="002632BE">
        <w:rPr>
          <w:rFonts w:ascii="Times New Roman" w:hAnsi="Times New Roman"/>
          <w:sz w:val="24"/>
          <w:szCs w:val="24"/>
        </w:rPr>
        <w:t>2.1.29.2. нести полную ответственность за действия привлечённых Исполнителем соисполнителей как за собственные действия;</w:t>
      </w:r>
    </w:p>
    <w:p w14:paraId="08D17778" w14:textId="77777777" w:rsidR="00013B32" w:rsidRPr="002632BE" w:rsidRDefault="00013B32" w:rsidP="00013B32">
      <w:pPr>
        <w:tabs>
          <w:tab w:val="left" w:pos="851"/>
        </w:tabs>
        <w:spacing w:before="100" w:after="0" w:line="240" w:lineRule="auto"/>
        <w:ind w:right="227" w:firstLine="709"/>
        <w:contextualSpacing/>
        <w:jc w:val="both"/>
        <w:rPr>
          <w:rFonts w:ascii="Times New Roman" w:hAnsi="Times New Roman"/>
          <w:sz w:val="24"/>
          <w:szCs w:val="24"/>
        </w:rPr>
      </w:pPr>
      <w:r w:rsidRPr="002632BE">
        <w:rPr>
          <w:rFonts w:ascii="Times New Roman" w:hAnsi="Times New Roman"/>
          <w:sz w:val="24"/>
          <w:szCs w:val="24"/>
        </w:rPr>
        <w:t>2.1.29.3. предоставить Заказчику информацию о заключенных с соисполнителями договорах и их условиях в течение 1 (одного) рабочего дня со дня заключения такого договора или, если на момент заключения настоящего Договора такие договоры с соисполнителями уже заключены, в течение 1 (одного) рабочего дня с даты заключения настоящего Договора;</w:t>
      </w:r>
    </w:p>
    <w:p w14:paraId="66E0EFD6" w14:textId="77777777" w:rsidR="00013B32" w:rsidRPr="002632BE" w:rsidRDefault="00013B32" w:rsidP="00013B32">
      <w:pPr>
        <w:spacing w:after="0" w:line="240" w:lineRule="auto"/>
        <w:ind w:firstLine="708"/>
        <w:jc w:val="both"/>
        <w:rPr>
          <w:rFonts w:ascii="Times New Roman" w:hAnsi="Times New Roman"/>
          <w:sz w:val="24"/>
          <w:szCs w:val="24"/>
        </w:rPr>
      </w:pPr>
      <w:r w:rsidRPr="002632BE">
        <w:rPr>
          <w:rFonts w:ascii="Times New Roman" w:hAnsi="Times New Roman"/>
          <w:sz w:val="24"/>
          <w:szCs w:val="24"/>
        </w:rPr>
        <w:t>2.1.29.4. обеспечить соблюдение соисполнителями (третьими лицами) положений Федерального закона от 27 июля 2006 года № 152-ФЗ «О персональных данных».</w:t>
      </w:r>
    </w:p>
    <w:p w14:paraId="5E5DDC40" w14:textId="77777777" w:rsidR="00444C01" w:rsidRPr="002632BE" w:rsidRDefault="00013B32" w:rsidP="00DA409D">
      <w:pPr>
        <w:spacing w:after="0" w:line="240" w:lineRule="auto"/>
        <w:ind w:firstLine="708"/>
        <w:jc w:val="both"/>
        <w:rPr>
          <w:rFonts w:ascii="Times New Roman" w:hAnsi="Times New Roman"/>
          <w:sz w:val="24"/>
          <w:szCs w:val="24"/>
        </w:rPr>
      </w:pPr>
      <w:r w:rsidRPr="002632BE">
        <w:rPr>
          <w:rFonts w:ascii="Times New Roman" w:hAnsi="Times New Roman"/>
          <w:sz w:val="24"/>
          <w:szCs w:val="24"/>
        </w:rPr>
        <w:t>2.1.30. соблюдать при оказании услуг по Договору требования Федерального закона от 27.07.2006 N 152-ФЗ и иные обязательства по Договору</w:t>
      </w:r>
      <w:r w:rsidR="00444C01" w:rsidRPr="002632BE">
        <w:rPr>
          <w:rFonts w:ascii="Times New Roman" w:hAnsi="Times New Roman"/>
          <w:sz w:val="24"/>
          <w:szCs w:val="24"/>
        </w:rPr>
        <w:t>.</w:t>
      </w:r>
    </w:p>
    <w:p w14:paraId="51D77896" w14:textId="77777777" w:rsidR="00B6640A" w:rsidRPr="002632BE" w:rsidRDefault="00B6640A" w:rsidP="006519FA">
      <w:pPr>
        <w:spacing w:after="0" w:line="240" w:lineRule="auto"/>
        <w:jc w:val="both"/>
        <w:rPr>
          <w:rFonts w:ascii="Times New Roman" w:hAnsi="Times New Roman"/>
          <w:sz w:val="24"/>
          <w:szCs w:val="24"/>
        </w:rPr>
      </w:pPr>
    </w:p>
    <w:p w14:paraId="5239FD90" w14:textId="77777777" w:rsidR="008E78B4" w:rsidRPr="002632BE" w:rsidRDefault="008E78B4" w:rsidP="00AB2544">
      <w:pPr>
        <w:spacing w:after="0" w:line="240" w:lineRule="auto"/>
        <w:ind w:firstLine="708"/>
        <w:jc w:val="both"/>
        <w:rPr>
          <w:rFonts w:ascii="Times New Roman" w:hAnsi="Times New Roman"/>
          <w:sz w:val="24"/>
          <w:szCs w:val="24"/>
        </w:rPr>
      </w:pPr>
      <w:r w:rsidRPr="002632BE">
        <w:rPr>
          <w:rFonts w:ascii="Times New Roman" w:hAnsi="Times New Roman"/>
          <w:sz w:val="24"/>
          <w:szCs w:val="24"/>
        </w:rPr>
        <w:t>2.2. Заказчик обязан:</w:t>
      </w:r>
    </w:p>
    <w:p w14:paraId="15C16CCF" w14:textId="77777777" w:rsidR="008E78B4" w:rsidRPr="002632BE" w:rsidRDefault="008E78B4" w:rsidP="00AB2544">
      <w:pPr>
        <w:spacing w:after="0" w:line="240" w:lineRule="auto"/>
        <w:ind w:firstLine="708"/>
        <w:jc w:val="both"/>
        <w:rPr>
          <w:rFonts w:ascii="Times New Roman" w:hAnsi="Times New Roman"/>
          <w:sz w:val="24"/>
          <w:szCs w:val="24"/>
        </w:rPr>
      </w:pPr>
      <w:r w:rsidRPr="002632BE">
        <w:rPr>
          <w:rFonts w:ascii="Times New Roman" w:hAnsi="Times New Roman"/>
          <w:sz w:val="24"/>
          <w:szCs w:val="24"/>
        </w:rPr>
        <w:t xml:space="preserve">2.2.1. </w:t>
      </w:r>
      <w:r w:rsidR="0071322C" w:rsidRPr="002632BE">
        <w:rPr>
          <w:rFonts w:ascii="Times New Roman" w:hAnsi="Times New Roman"/>
          <w:sz w:val="24"/>
          <w:szCs w:val="24"/>
        </w:rPr>
        <w:t>з</w:t>
      </w:r>
      <w:r w:rsidR="007A7844" w:rsidRPr="002632BE">
        <w:rPr>
          <w:rFonts w:ascii="Times New Roman" w:hAnsi="Times New Roman"/>
          <w:sz w:val="24"/>
          <w:szCs w:val="24"/>
        </w:rPr>
        <w:t>аполнять Заявки полностью и однозначно, отражая все требуемые от Исполните</w:t>
      </w:r>
      <w:r w:rsidR="0071322C" w:rsidRPr="002632BE">
        <w:rPr>
          <w:rFonts w:ascii="Times New Roman" w:hAnsi="Times New Roman"/>
          <w:sz w:val="24"/>
          <w:szCs w:val="24"/>
        </w:rPr>
        <w:t>ля условия выполнения маршрутов;</w:t>
      </w:r>
    </w:p>
    <w:p w14:paraId="3877FF77" w14:textId="77777777" w:rsidR="008E78B4" w:rsidRPr="00023E38" w:rsidRDefault="008E78B4" w:rsidP="00AB2544">
      <w:pPr>
        <w:spacing w:after="0" w:line="240" w:lineRule="auto"/>
        <w:ind w:firstLine="708"/>
        <w:jc w:val="both"/>
        <w:rPr>
          <w:rFonts w:ascii="Times New Roman" w:hAnsi="Times New Roman"/>
          <w:sz w:val="24"/>
          <w:szCs w:val="24"/>
        </w:rPr>
      </w:pPr>
      <w:r w:rsidRPr="002632BE">
        <w:rPr>
          <w:rFonts w:ascii="Times New Roman" w:hAnsi="Times New Roman"/>
          <w:sz w:val="24"/>
          <w:szCs w:val="24"/>
        </w:rPr>
        <w:t xml:space="preserve">2.2.2. </w:t>
      </w:r>
      <w:r w:rsidR="004633B7" w:rsidRPr="002632BE">
        <w:rPr>
          <w:rFonts w:ascii="Times New Roman" w:hAnsi="Times New Roman"/>
          <w:sz w:val="24"/>
          <w:szCs w:val="24"/>
        </w:rPr>
        <w:t xml:space="preserve"> </w:t>
      </w:r>
      <w:r w:rsidR="0071322C" w:rsidRPr="002632BE">
        <w:rPr>
          <w:rFonts w:ascii="Times New Roman" w:hAnsi="Times New Roman"/>
          <w:sz w:val="24"/>
          <w:szCs w:val="24"/>
        </w:rPr>
        <w:t>п</w:t>
      </w:r>
      <w:r w:rsidRPr="002632BE">
        <w:rPr>
          <w:rFonts w:ascii="Times New Roman" w:hAnsi="Times New Roman"/>
          <w:sz w:val="24"/>
          <w:szCs w:val="24"/>
        </w:rPr>
        <w:t xml:space="preserve">ломбировать </w:t>
      </w:r>
      <w:r w:rsidR="004A490A" w:rsidRPr="002632BE">
        <w:rPr>
          <w:rFonts w:ascii="Times New Roman" w:hAnsi="Times New Roman"/>
          <w:sz w:val="24"/>
          <w:szCs w:val="24"/>
        </w:rPr>
        <w:t xml:space="preserve">автотранспорт </w:t>
      </w:r>
      <w:r w:rsidRPr="002632BE">
        <w:rPr>
          <w:rFonts w:ascii="Times New Roman" w:hAnsi="Times New Roman"/>
          <w:sz w:val="24"/>
          <w:szCs w:val="24"/>
        </w:rPr>
        <w:t>при отправлении из пункта начала марш</w:t>
      </w:r>
      <w:r w:rsidR="00EB7FA9" w:rsidRPr="002632BE">
        <w:rPr>
          <w:rFonts w:ascii="Times New Roman" w:hAnsi="Times New Roman"/>
          <w:sz w:val="24"/>
          <w:szCs w:val="24"/>
        </w:rPr>
        <w:t>рута и из каждого пункта обмена, с указанием номера</w:t>
      </w:r>
      <w:r w:rsidR="00EB7FA9" w:rsidRPr="00023E38">
        <w:rPr>
          <w:rFonts w:ascii="Times New Roman" w:hAnsi="Times New Roman"/>
          <w:sz w:val="24"/>
          <w:szCs w:val="24"/>
        </w:rPr>
        <w:t xml:space="preserve"> пломбирующего устройств</w:t>
      </w:r>
      <w:r w:rsidR="0071322C" w:rsidRPr="00023E38">
        <w:rPr>
          <w:rFonts w:ascii="Times New Roman" w:hAnsi="Times New Roman"/>
          <w:sz w:val="24"/>
          <w:szCs w:val="24"/>
        </w:rPr>
        <w:t>а в сопроводительных документах;</w:t>
      </w:r>
      <w:r w:rsidR="00EB7FA9" w:rsidRPr="00023E38">
        <w:rPr>
          <w:rFonts w:ascii="Times New Roman" w:hAnsi="Times New Roman"/>
          <w:sz w:val="24"/>
          <w:szCs w:val="24"/>
        </w:rPr>
        <w:t xml:space="preserve"> </w:t>
      </w:r>
    </w:p>
    <w:p w14:paraId="6E904FE5" w14:textId="77777777" w:rsidR="008E78B4" w:rsidRPr="00023E38" w:rsidRDefault="00554BD9" w:rsidP="00AB2544">
      <w:pPr>
        <w:spacing w:after="0" w:line="240" w:lineRule="auto"/>
        <w:ind w:firstLine="708"/>
        <w:jc w:val="both"/>
        <w:rPr>
          <w:rFonts w:ascii="Times New Roman" w:hAnsi="Times New Roman"/>
          <w:sz w:val="24"/>
          <w:szCs w:val="24"/>
        </w:rPr>
      </w:pPr>
      <w:r>
        <w:rPr>
          <w:rFonts w:ascii="Times New Roman" w:hAnsi="Times New Roman"/>
          <w:sz w:val="24"/>
          <w:szCs w:val="24"/>
        </w:rPr>
        <w:t xml:space="preserve">2.2.3. </w:t>
      </w:r>
      <w:r w:rsidR="0071322C" w:rsidRPr="00023E38">
        <w:rPr>
          <w:rFonts w:ascii="Times New Roman" w:hAnsi="Times New Roman"/>
          <w:sz w:val="24"/>
          <w:szCs w:val="24"/>
        </w:rPr>
        <w:t>п</w:t>
      </w:r>
      <w:r w:rsidR="008E78B4" w:rsidRPr="00023E38">
        <w:rPr>
          <w:rFonts w:ascii="Times New Roman" w:hAnsi="Times New Roman"/>
          <w:sz w:val="24"/>
          <w:szCs w:val="24"/>
        </w:rPr>
        <w:t>редоставлять представителям Исполнителя, непосредственно осуществляющим перевозку ПО и ТМЦ, в пунктах начала и окончания маршрута, а также в пунктах обмена, возможность пользоваться телефо</w:t>
      </w:r>
      <w:r w:rsidR="0071322C" w:rsidRPr="00023E38">
        <w:rPr>
          <w:rFonts w:ascii="Times New Roman" w:hAnsi="Times New Roman"/>
          <w:sz w:val="24"/>
          <w:szCs w:val="24"/>
        </w:rPr>
        <w:t>нной связью для служебных целей;</w:t>
      </w:r>
    </w:p>
    <w:p w14:paraId="3155F1F6" w14:textId="77777777" w:rsidR="008E78B4" w:rsidRPr="00023E38" w:rsidRDefault="008E78B4" w:rsidP="00A26088">
      <w:pPr>
        <w:spacing w:after="0" w:line="240" w:lineRule="auto"/>
        <w:ind w:firstLine="708"/>
        <w:jc w:val="both"/>
        <w:rPr>
          <w:rFonts w:ascii="Times New Roman" w:hAnsi="Times New Roman"/>
          <w:sz w:val="24"/>
          <w:szCs w:val="24"/>
        </w:rPr>
      </w:pPr>
      <w:r w:rsidRPr="00023E38">
        <w:rPr>
          <w:rFonts w:ascii="Times New Roman" w:hAnsi="Times New Roman"/>
          <w:sz w:val="24"/>
          <w:szCs w:val="24"/>
        </w:rPr>
        <w:t>2.2.</w:t>
      </w:r>
      <w:r w:rsidR="0071322C" w:rsidRPr="00023E38">
        <w:rPr>
          <w:rFonts w:ascii="Times New Roman" w:hAnsi="Times New Roman"/>
          <w:sz w:val="24"/>
          <w:szCs w:val="24"/>
        </w:rPr>
        <w:t>4</w:t>
      </w:r>
      <w:r w:rsidRPr="00023E38">
        <w:rPr>
          <w:rFonts w:ascii="Times New Roman" w:hAnsi="Times New Roman"/>
          <w:sz w:val="24"/>
          <w:szCs w:val="24"/>
        </w:rPr>
        <w:t xml:space="preserve">. </w:t>
      </w:r>
      <w:r w:rsidR="0071322C" w:rsidRPr="00023E38">
        <w:rPr>
          <w:rFonts w:ascii="Times New Roman" w:hAnsi="Times New Roman"/>
          <w:sz w:val="24"/>
          <w:szCs w:val="24"/>
        </w:rPr>
        <w:t>с</w:t>
      </w:r>
      <w:r w:rsidRPr="00023E38">
        <w:rPr>
          <w:rFonts w:ascii="Times New Roman" w:hAnsi="Times New Roman"/>
          <w:sz w:val="24"/>
          <w:szCs w:val="24"/>
        </w:rPr>
        <w:t>одержать подъездные пути к пунктам начала и окончания маршрута и к пунктам обмена, а также погрузо</w:t>
      </w:r>
      <w:r w:rsidR="001A637D" w:rsidRPr="00023E38">
        <w:rPr>
          <w:rFonts w:ascii="Times New Roman" w:hAnsi="Times New Roman"/>
          <w:sz w:val="24"/>
          <w:szCs w:val="24"/>
        </w:rPr>
        <w:t>чно</w:t>
      </w:r>
      <w:r w:rsidRPr="00023E38">
        <w:rPr>
          <w:rFonts w:ascii="Times New Roman" w:hAnsi="Times New Roman"/>
          <w:sz w:val="24"/>
          <w:szCs w:val="24"/>
        </w:rPr>
        <w:t xml:space="preserve">-разгрузочные площадки в состоянии, соответствующем требованиям </w:t>
      </w:r>
      <w:r w:rsidR="00CC1C2B" w:rsidRPr="00023E38">
        <w:rPr>
          <w:rFonts w:ascii="Times New Roman" w:hAnsi="Times New Roman"/>
          <w:sz w:val="24"/>
          <w:szCs w:val="24"/>
        </w:rPr>
        <w:t>действующих нормативно-правовых актов РФ;</w:t>
      </w:r>
    </w:p>
    <w:p w14:paraId="49304841" w14:textId="77777777" w:rsidR="009624DC" w:rsidRPr="009624DC" w:rsidRDefault="007A7844" w:rsidP="009624DC">
      <w:pPr>
        <w:spacing w:after="0" w:line="240" w:lineRule="auto"/>
        <w:ind w:firstLine="708"/>
        <w:jc w:val="both"/>
        <w:rPr>
          <w:rFonts w:ascii="Times New Roman" w:hAnsi="Times New Roman"/>
          <w:sz w:val="24"/>
          <w:szCs w:val="24"/>
        </w:rPr>
      </w:pPr>
      <w:r w:rsidRPr="00023E38">
        <w:rPr>
          <w:rFonts w:ascii="Times New Roman" w:hAnsi="Times New Roman"/>
          <w:sz w:val="24"/>
          <w:szCs w:val="24"/>
        </w:rPr>
        <w:t>2.2.</w:t>
      </w:r>
      <w:r w:rsidR="00B06568" w:rsidRPr="00023E38">
        <w:rPr>
          <w:rFonts w:ascii="Times New Roman" w:hAnsi="Times New Roman"/>
          <w:sz w:val="24"/>
          <w:szCs w:val="24"/>
        </w:rPr>
        <w:t>5</w:t>
      </w:r>
      <w:r w:rsidRPr="00023E38">
        <w:rPr>
          <w:rFonts w:ascii="Times New Roman" w:hAnsi="Times New Roman"/>
          <w:sz w:val="24"/>
          <w:szCs w:val="24"/>
        </w:rPr>
        <w:t xml:space="preserve">. </w:t>
      </w:r>
      <w:r w:rsidR="009624DC" w:rsidRPr="009624DC">
        <w:rPr>
          <w:rFonts w:ascii="Times New Roman" w:hAnsi="Times New Roman"/>
          <w:sz w:val="24"/>
          <w:szCs w:val="24"/>
        </w:rPr>
        <w:t>направлять официальным порядком в адрес Исполнителя, указанный в пункте 4.1. Договора, информацию о начале оказания услуг в программных продуктах (информационных системах) в том числе систему TMS или иной программе Заказчика, технологии, принципы работы, инструкции и т.д. к ним, внедряемых и используемых Заказчиком;</w:t>
      </w:r>
    </w:p>
    <w:p w14:paraId="5C50AFF1" w14:textId="77777777" w:rsidR="009624DC" w:rsidRPr="009624DC" w:rsidRDefault="009624DC" w:rsidP="009624DC">
      <w:pPr>
        <w:spacing w:after="0" w:line="240" w:lineRule="auto"/>
        <w:ind w:firstLine="708"/>
        <w:jc w:val="both"/>
        <w:rPr>
          <w:rFonts w:ascii="Times New Roman" w:hAnsi="Times New Roman"/>
          <w:sz w:val="24"/>
          <w:szCs w:val="24"/>
        </w:rPr>
      </w:pPr>
      <w:r w:rsidRPr="009624DC">
        <w:rPr>
          <w:rFonts w:ascii="Times New Roman" w:hAnsi="Times New Roman"/>
          <w:sz w:val="24"/>
          <w:szCs w:val="24"/>
        </w:rPr>
        <w:t>2.2.6. обязан провести обучение по работе в системе TMS или иной программе Заказчика сотрудников Исполнителя в следующем порядке:</w:t>
      </w:r>
    </w:p>
    <w:p w14:paraId="1E7A9196" w14:textId="45B68E87" w:rsidR="00732FFF" w:rsidRPr="00023E38" w:rsidRDefault="009624DC" w:rsidP="009624DC">
      <w:pPr>
        <w:spacing w:after="0" w:line="240" w:lineRule="auto"/>
        <w:ind w:firstLine="708"/>
        <w:jc w:val="both"/>
        <w:rPr>
          <w:rFonts w:ascii="Times New Roman" w:hAnsi="Times New Roman"/>
          <w:sz w:val="24"/>
          <w:szCs w:val="24"/>
        </w:rPr>
      </w:pPr>
      <w:r w:rsidRPr="009624DC">
        <w:rPr>
          <w:rFonts w:ascii="Times New Roman" w:hAnsi="Times New Roman"/>
          <w:sz w:val="24"/>
          <w:szCs w:val="24"/>
        </w:rPr>
        <w:t xml:space="preserve"> - Исполнитель направляет на следующий день после заключения договора запрос на получение учетной записи для работы в системе TMS или иной программе Заказчика на электронный адрес Заказчика</w:t>
      </w:r>
      <w:r w:rsidR="000A6E07">
        <w:t xml:space="preserve"> </w:t>
      </w:r>
      <w:hyperlink r:id="rId14" w:history="1">
        <w:r w:rsidR="000A6E07" w:rsidRPr="000A6E07">
          <w:rPr>
            <w:rFonts w:ascii="Times New Roman" w:hAnsi="Times New Roman"/>
            <w:color w:val="0000FF"/>
            <w:sz w:val="24"/>
            <w:szCs w:val="24"/>
            <w:u w:val="single"/>
          </w:rPr>
          <w:t>Elena.Polianskih@russianpost.ru</w:t>
        </w:r>
      </w:hyperlink>
      <w:r w:rsidR="000A6E07" w:rsidRPr="000A6E07">
        <w:rPr>
          <w:rFonts w:ascii="Times New Roman" w:hAnsi="Times New Roman"/>
          <w:sz w:val="24"/>
          <w:szCs w:val="24"/>
        </w:rPr>
        <w:t xml:space="preserve">, </w:t>
      </w:r>
      <w:hyperlink r:id="rId15" w:history="1">
        <w:r w:rsidR="000A6E07" w:rsidRPr="000A6E07">
          <w:rPr>
            <w:rFonts w:ascii="Times New Roman" w:hAnsi="Times New Roman"/>
            <w:color w:val="0000FF"/>
            <w:sz w:val="24"/>
            <w:szCs w:val="24"/>
            <w:u w:val="single"/>
          </w:rPr>
          <w:t>Elena_Zhukova@russianpost.ru</w:t>
        </w:r>
      </w:hyperlink>
      <w:r w:rsidR="000A6E07" w:rsidRPr="000A6E07">
        <w:rPr>
          <w:rFonts w:ascii="Times New Roman" w:hAnsi="Times New Roman"/>
          <w:sz w:val="28"/>
          <w:szCs w:val="28"/>
        </w:rPr>
        <w:t>,</w:t>
      </w:r>
      <w:r w:rsidR="00F7353D" w:rsidRPr="00023E38">
        <w:rPr>
          <w:rFonts w:ascii="Times New Roman" w:hAnsi="Times New Roman"/>
          <w:sz w:val="24"/>
          <w:szCs w:val="24"/>
        </w:rPr>
        <w:t xml:space="preserve"> с указанием ФИО, должности, электронного адреса, телефона ответственного лица</w:t>
      </w:r>
      <w:r w:rsidR="00B57DCC" w:rsidRPr="00023E38">
        <w:rPr>
          <w:rFonts w:ascii="Times New Roman" w:hAnsi="Times New Roman"/>
          <w:sz w:val="24"/>
          <w:szCs w:val="24"/>
        </w:rPr>
        <w:t xml:space="preserve"> (сотрудника Исполнителя)</w:t>
      </w:r>
      <w:r w:rsidR="00F7353D" w:rsidRPr="00023E38">
        <w:rPr>
          <w:rFonts w:ascii="Times New Roman" w:hAnsi="Times New Roman"/>
          <w:sz w:val="24"/>
          <w:szCs w:val="24"/>
        </w:rPr>
        <w:t>;</w:t>
      </w:r>
    </w:p>
    <w:p w14:paraId="5F2FE395" w14:textId="77777777" w:rsidR="009624DC" w:rsidRPr="002632BE" w:rsidRDefault="009624DC" w:rsidP="009624DC">
      <w:pPr>
        <w:tabs>
          <w:tab w:val="left" w:pos="0"/>
        </w:tabs>
        <w:spacing w:after="0" w:line="240" w:lineRule="auto"/>
        <w:jc w:val="both"/>
        <w:rPr>
          <w:rFonts w:ascii="Times New Roman" w:hAnsi="Times New Roman"/>
          <w:sz w:val="24"/>
          <w:szCs w:val="24"/>
        </w:rPr>
      </w:pPr>
      <w:r w:rsidRPr="009624DC">
        <w:rPr>
          <w:rFonts w:ascii="Times New Roman" w:hAnsi="Times New Roman"/>
          <w:sz w:val="24"/>
          <w:szCs w:val="24"/>
        </w:rPr>
        <w:t xml:space="preserve">- Заказчик в течении двух рабочих дней с момента получения запроса на получение учетной записи для работы в системе TMS или иной программе Заказчика связывается с ответственным лицом Исполнителя и проводит дистанционное обучение по работе в </w:t>
      </w:r>
      <w:r w:rsidRPr="002632BE">
        <w:rPr>
          <w:rFonts w:ascii="Times New Roman" w:hAnsi="Times New Roman"/>
          <w:sz w:val="24"/>
          <w:szCs w:val="24"/>
        </w:rPr>
        <w:t>системе TMS или иной программе Заказчика;</w:t>
      </w:r>
    </w:p>
    <w:p w14:paraId="4B3ABEE5" w14:textId="77777777" w:rsidR="009624DC" w:rsidRPr="002632BE" w:rsidRDefault="009624DC" w:rsidP="009624DC">
      <w:pPr>
        <w:tabs>
          <w:tab w:val="left" w:pos="0"/>
        </w:tabs>
        <w:spacing w:after="0" w:line="240" w:lineRule="auto"/>
        <w:jc w:val="both"/>
        <w:rPr>
          <w:rFonts w:ascii="Times New Roman" w:hAnsi="Times New Roman"/>
          <w:sz w:val="24"/>
          <w:szCs w:val="24"/>
        </w:rPr>
      </w:pPr>
      <w:r w:rsidRPr="002632BE">
        <w:rPr>
          <w:rFonts w:ascii="Times New Roman" w:hAnsi="Times New Roman"/>
          <w:sz w:val="24"/>
          <w:szCs w:val="24"/>
        </w:rPr>
        <w:tab/>
        <w:t xml:space="preserve">2.2.7. </w:t>
      </w:r>
      <w:r w:rsidR="00531C5B" w:rsidRPr="002632BE">
        <w:rPr>
          <w:rFonts w:ascii="Times New Roman" w:hAnsi="Times New Roman"/>
          <w:sz w:val="24"/>
          <w:szCs w:val="24"/>
        </w:rPr>
        <w:t>оплачивать только те перевозки, Заявки по которым были поданы Заказчиком и согласованы Исполнителем в системе TMS или иной программе Заказчика и Услуги по которым были оказаны</w:t>
      </w:r>
      <w:r w:rsidRPr="002632BE">
        <w:rPr>
          <w:rFonts w:ascii="Times New Roman" w:hAnsi="Times New Roman"/>
          <w:sz w:val="24"/>
          <w:szCs w:val="24"/>
        </w:rPr>
        <w:t>;</w:t>
      </w:r>
    </w:p>
    <w:p w14:paraId="27BA2305" w14:textId="77777777" w:rsidR="00C10ABA" w:rsidRPr="002632BE" w:rsidRDefault="009624DC" w:rsidP="009624DC">
      <w:pPr>
        <w:tabs>
          <w:tab w:val="left" w:pos="0"/>
        </w:tabs>
        <w:spacing w:after="0" w:line="240" w:lineRule="auto"/>
        <w:jc w:val="both"/>
        <w:rPr>
          <w:rFonts w:ascii="Times New Roman" w:hAnsi="Times New Roman"/>
          <w:sz w:val="24"/>
          <w:szCs w:val="24"/>
        </w:rPr>
      </w:pPr>
      <w:r w:rsidRPr="002632BE">
        <w:rPr>
          <w:rFonts w:ascii="Times New Roman" w:hAnsi="Times New Roman"/>
          <w:sz w:val="24"/>
          <w:szCs w:val="24"/>
        </w:rPr>
        <w:tab/>
        <w:t>2.2.8. в ходе перевозки вносить соответствующие статусы в систему TMS или иную программу Заказчика по прибытию/убытию транспортного средства в местах начала и окончания маршрута, а также в пунктах обмена;</w:t>
      </w:r>
    </w:p>
    <w:p w14:paraId="2ADE49C3" w14:textId="77777777" w:rsidR="0071322C" w:rsidRPr="00023E38" w:rsidRDefault="0071322C" w:rsidP="00C10ABA">
      <w:pPr>
        <w:tabs>
          <w:tab w:val="left" w:pos="0"/>
        </w:tabs>
        <w:spacing w:after="0" w:line="240" w:lineRule="auto"/>
        <w:jc w:val="both"/>
        <w:rPr>
          <w:rFonts w:ascii="Times New Roman" w:hAnsi="Times New Roman"/>
          <w:sz w:val="24"/>
          <w:szCs w:val="24"/>
        </w:rPr>
      </w:pPr>
      <w:r w:rsidRPr="002632BE">
        <w:rPr>
          <w:rFonts w:ascii="Times New Roman" w:hAnsi="Times New Roman"/>
          <w:sz w:val="24"/>
          <w:szCs w:val="24"/>
        </w:rPr>
        <w:t xml:space="preserve">            2.2.</w:t>
      </w:r>
      <w:r w:rsidR="00B06568" w:rsidRPr="002632BE">
        <w:rPr>
          <w:rFonts w:ascii="Times New Roman" w:hAnsi="Times New Roman"/>
          <w:sz w:val="24"/>
          <w:szCs w:val="24"/>
        </w:rPr>
        <w:t>9</w:t>
      </w:r>
      <w:r w:rsidR="00BE7FB0" w:rsidRPr="002632BE">
        <w:rPr>
          <w:rFonts w:ascii="Times New Roman" w:hAnsi="Times New Roman"/>
          <w:sz w:val="24"/>
          <w:szCs w:val="24"/>
        </w:rPr>
        <w:t xml:space="preserve">. </w:t>
      </w:r>
      <w:r w:rsidRPr="002632BE">
        <w:rPr>
          <w:rFonts w:ascii="Times New Roman" w:hAnsi="Times New Roman"/>
          <w:sz w:val="24"/>
          <w:szCs w:val="24"/>
        </w:rPr>
        <w:t>с</w:t>
      </w:r>
      <w:r w:rsidR="00BE7FB0" w:rsidRPr="002632BE">
        <w:rPr>
          <w:rFonts w:ascii="Times New Roman" w:hAnsi="Times New Roman"/>
          <w:sz w:val="24"/>
          <w:szCs w:val="24"/>
        </w:rPr>
        <w:t>воевременно информировать</w:t>
      </w:r>
      <w:r w:rsidR="00BE7FB0" w:rsidRPr="00023E38">
        <w:rPr>
          <w:rFonts w:ascii="Times New Roman" w:hAnsi="Times New Roman"/>
          <w:sz w:val="24"/>
          <w:szCs w:val="24"/>
        </w:rPr>
        <w:t xml:space="preserve"> Исполнителя о выявленных нарушениях, фактах утрат (хищений) ПО и ТМЦ или части вложения из них</w:t>
      </w:r>
      <w:r w:rsidR="00AE7838">
        <w:rPr>
          <w:rFonts w:ascii="Times New Roman" w:hAnsi="Times New Roman"/>
          <w:sz w:val="24"/>
          <w:szCs w:val="24"/>
        </w:rPr>
        <w:t>, а также их повреждений,</w:t>
      </w:r>
      <w:r w:rsidR="00BE7FB0" w:rsidRPr="00023E38">
        <w:rPr>
          <w:rFonts w:ascii="Times New Roman" w:hAnsi="Times New Roman"/>
          <w:sz w:val="24"/>
          <w:szCs w:val="24"/>
        </w:rPr>
        <w:t xml:space="preserve"> соответствующими актами и </w:t>
      </w:r>
      <w:r w:rsidRPr="00023E38">
        <w:rPr>
          <w:rFonts w:ascii="Times New Roman" w:hAnsi="Times New Roman"/>
          <w:sz w:val="24"/>
          <w:szCs w:val="24"/>
        </w:rPr>
        <w:t>претензионными материалами;</w:t>
      </w:r>
    </w:p>
    <w:p w14:paraId="2CC09A9A" w14:textId="77777777" w:rsidR="008A696E" w:rsidRPr="00023E38" w:rsidRDefault="008A696E" w:rsidP="00C10ABA">
      <w:pPr>
        <w:tabs>
          <w:tab w:val="left" w:pos="0"/>
        </w:tabs>
        <w:spacing w:after="0" w:line="240" w:lineRule="auto"/>
        <w:jc w:val="both"/>
        <w:rPr>
          <w:rFonts w:ascii="Times New Roman" w:hAnsi="Times New Roman"/>
          <w:sz w:val="24"/>
          <w:szCs w:val="24"/>
        </w:rPr>
      </w:pPr>
      <w:r w:rsidRPr="00023E38">
        <w:rPr>
          <w:rFonts w:ascii="Times New Roman" w:hAnsi="Times New Roman"/>
          <w:sz w:val="24"/>
          <w:szCs w:val="24"/>
        </w:rPr>
        <w:t xml:space="preserve">            2.2.1</w:t>
      </w:r>
      <w:r w:rsidR="00B06568" w:rsidRPr="00023E38">
        <w:rPr>
          <w:rFonts w:ascii="Times New Roman" w:hAnsi="Times New Roman"/>
          <w:sz w:val="24"/>
          <w:szCs w:val="24"/>
        </w:rPr>
        <w:t>0</w:t>
      </w:r>
      <w:r w:rsidRPr="00023E38">
        <w:rPr>
          <w:rFonts w:ascii="Times New Roman" w:hAnsi="Times New Roman"/>
          <w:sz w:val="24"/>
          <w:szCs w:val="24"/>
        </w:rPr>
        <w:t xml:space="preserve">. </w:t>
      </w:r>
      <w:r w:rsidR="00631E44" w:rsidRPr="00023E38">
        <w:rPr>
          <w:rFonts w:ascii="Times New Roman" w:hAnsi="Times New Roman"/>
          <w:sz w:val="24"/>
          <w:szCs w:val="24"/>
        </w:rPr>
        <w:t>в</w:t>
      </w:r>
      <w:r w:rsidRPr="00023E38">
        <w:rPr>
          <w:rFonts w:ascii="Times New Roman" w:hAnsi="Times New Roman"/>
          <w:sz w:val="24"/>
          <w:szCs w:val="24"/>
        </w:rPr>
        <w:t xml:space="preserve"> случае отказа Исполнителя от перевозки предусмотренного п. 3.1.1. настоящего Договора, оперативно произвести замену ПО </w:t>
      </w:r>
      <w:r w:rsidR="00470226" w:rsidRPr="00023E38">
        <w:rPr>
          <w:rFonts w:ascii="Times New Roman" w:hAnsi="Times New Roman"/>
          <w:sz w:val="24"/>
          <w:szCs w:val="24"/>
        </w:rPr>
        <w:t>и</w:t>
      </w:r>
      <w:r w:rsidRPr="00023E38">
        <w:rPr>
          <w:rFonts w:ascii="Times New Roman" w:hAnsi="Times New Roman"/>
          <w:sz w:val="24"/>
          <w:szCs w:val="24"/>
        </w:rPr>
        <w:t xml:space="preserve"> ТМЦ в надлежащей таре или упаковке, или заменить поврежденные упаковки, на надлежащие.  </w:t>
      </w:r>
    </w:p>
    <w:p w14:paraId="73F7DAD6" w14:textId="77777777" w:rsidR="0071322C" w:rsidRPr="00023E38" w:rsidRDefault="00C010B6" w:rsidP="00C10ABA">
      <w:pPr>
        <w:tabs>
          <w:tab w:val="left" w:pos="0"/>
        </w:tabs>
        <w:spacing w:after="0" w:line="240" w:lineRule="auto"/>
        <w:jc w:val="both"/>
        <w:rPr>
          <w:rFonts w:ascii="Times New Roman" w:hAnsi="Times New Roman"/>
          <w:sz w:val="24"/>
          <w:szCs w:val="24"/>
        </w:rPr>
      </w:pPr>
      <w:r w:rsidRPr="00023E38">
        <w:rPr>
          <w:rFonts w:ascii="Times New Roman" w:hAnsi="Times New Roman"/>
          <w:sz w:val="24"/>
          <w:szCs w:val="24"/>
        </w:rPr>
        <w:t xml:space="preserve">            </w:t>
      </w:r>
      <w:r w:rsidR="0071322C" w:rsidRPr="00023E38">
        <w:rPr>
          <w:rFonts w:ascii="Times New Roman" w:hAnsi="Times New Roman"/>
          <w:sz w:val="24"/>
          <w:szCs w:val="24"/>
        </w:rPr>
        <w:t>2.2.1</w:t>
      </w:r>
      <w:r w:rsidR="00B06568" w:rsidRPr="00023E38">
        <w:rPr>
          <w:rFonts w:ascii="Times New Roman" w:hAnsi="Times New Roman"/>
          <w:sz w:val="24"/>
          <w:szCs w:val="24"/>
        </w:rPr>
        <w:t>1</w:t>
      </w:r>
      <w:r w:rsidRPr="00023E38">
        <w:rPr>
          <w:rFonts w:ascii="Times New Roman" w:hAnsi="Times New Roman"/>
          <w:sz w:val="24"/>
          <w:szCs w:val="24"/>
        </w:rPr>
        <w:t xml:space="preserve">. </w:t>
      </w:r>
      <w:r w:rsidR="0071322C" w:rsidRPr="00023E38">
        <w:rPr>
          <w:rFonts w:ascii="Times New Roman" w:hAnsi="Times New Roman"/>
          <w:sz w:val="24"/>
          <w:szCs w:val="24"/>
        </w:rPr>
        <w:t>н</w:t>
      </w:r>
      <w:r w:rsidRPr="00023E38">
        <w:rPr>
          <w:rFonts w:ascii="Times New Roman" w:hAnsi="Times New Roman"/>
          <w:sz w:val="24"/>
          <w:szCs w:val="24"/>
        </w:rPr>
        <w:t>ести иные обязанности, вытекающие из настоящего Договора.</w:t>
      </w:r>
    </w:p>
    <w:p w14:paraId="06933C3B" w14:textId="77777777" w:rsidR="00C10ABA" w:rsidRPr="00D72055" w:rsidRDefault="00AD2206" w:rsidP="00B57DCC">
      <w:pPr>
        <w:spacing w:after="0" w:line="240" w:lineRule="auto"/>
        <w:ind w:firstLine="708"/>
        <w:jc w:val="both"/>
        <w:rPr>
          <w:rFonts w:ascii="Times New Roman" w:hAnsi="Times New Roman"/>
          <w:sz w:val="24"/>
          <w:szCs w:val="24"/>
        </w:rPr>
      </w:pPr>
      <w:r w:rsidRPr="00023E38">
        <w:rPr>
          <w:rFonts w:ascii="Times New Roman" w:hAnsi="Times New Roman"/>
          <w:sz w:val="24"/>
          <w:szCs w:val="24"/>
        </w:rPr>
        <w:t>2.3. В случае изменений у одной из Сторон юридического, почтового адреса, банковских реквизитов, названия, организационно-правовой формы Сторона обязана известить об этом другую Сторону письменно, в срок не позднее семи рабочих дней с момента наступления таких изменений с приложением заверенных копий документов, подтверждающих соответствующие изменения. Оформление Дополнительного соглашения в данному случае не требуется.</w:t>
      </w:r>
      <w:r w:rsidR="00B57DCC" w:rsidRPr="00023E38">
        <w:rPr>
          <w:rFonts w:ascii="Times New Roman" w:hAnsi="Times New Roman"/>
          <w:sz w:val="24"/>
          <w:szCs w:val="24"/>
        </w:rPr>
        <w:t xml:space="preserve"> </w:t>
      </w:r>
      <w:r w:rsidR="00B57DCC" w:rsidRPr="00D72055">
        <w:rPr>
          <w:rFonts w:ascii="Times New Roman" w:hAnsi="Times New Roman"/>
          <w:sz w:val="24"/>
          <w:szCs w:val="24"/>
        </w:rPr>
        <w:t>Ответственность за убытки, возникшие у соответствующей Стороны из-за несвоевременного уведомления об изменении сведений, указанных в настоящем пункте, несет Сторона, не уведомившая о таком изменении или уведомившая с нарушением сроков.</w:t>
      </w:r>
    </w:p>
    <w:p w14:paraId="597A59E8" w14:textId="77777777" w:rsidR="00AD2206" w:rsidRPr="00023E38" w:rsidRDefault="00AD2206" w:rsidP="005A5750">
      <w:pPr>
        <w:spacing w:after="0" w:line="240" w:lineRule="auto"/>
        <w:jc w:val="both"/>
        <w:rPr>
          <w:rFonts w:ascii="Times New Roman" w:hAnsi="Times New Roman"/>
          <w:sz w:val="24"/>
          <w:szCs w:val="24"/>
        </w:rPr>
      </w:pPr>
    </w:p>
    <w:p w14:paraId="45D7F525" w14:textId="77777777" w:rsidR="008E78B4" w:rsidRPr="00023E38" w:rsidRDefault="00E759E9" w:rsidP="00AB2544">
      <w:pPr>
        <w:spacing w:after="0" w:line="240" w:lineRule="auto"/>
        <w:jc w:val="center"/>
        <w:rPr>
          <w:rFonts w:ascii="Times New Roman" w:hAnsi="Times New Roman"/>
          <w:b/>
          <w:sz w:val="24"/>
          <w:szCs w:val="24"/>
        </w:rPr>
      </w:pPr>
      <w:r w:rsidRPr="00023E38">
        <w:rPr>
          <w:rFonts w:ascii="Times New Roman" w:hAnsi="Times New Roman"/>
          <w:b/>
          <w:sz w:val="24"/>
          <w:szCs w:val="24"/>
        </w:rPr>
        <w:t xml:space="preserve">3. ПРАВА </w:t>
      </w:r>
      <w:r w:rsidR="00FD4F75" w:rsidRPr="00023E38">
        <w:rPr>
          <w:rFonts w:ascii="Times New Roman" w:hAnsi="Times New Roman"/>
          <w:b/>
          <w:sz w:val="24"/>
          <w:szCs w:val="24"/>
        </w:rPr>
        <w:t>СТОРОН</w:t>
      </w:r>
    </w:p>
    <w:p w14:paraId="08E45A72" w14:textId="77777777" w:rsidR="001A69A4" w:rsidRPr="00023E38" w:rsidRDefault="001A69A4" w:rsidP="005A5750">
      <w:pPr>
        <w:spacing w:after="0" w:line="240" w:lineRule="auto"/>
        <w:jc w:val="both"/>
        <w:rPr>
          <w:rFonts w:ascii="Times New Roman" w:hAnsi="Times New Roman"/>
          <w:sz w:val="24"/>
          <w:szCs w:val="24"/>
        </w:rPr>
      </w:pPr>
    </w:p>
    <w:p w14:paraId="3B6E7E43" w14:textId="77777777" w:rsidR="008E78B4" w:rsidRPr="002632BE" w:rsidRDefault="008E78B4" w:rsidP="00AB2544">
      <w:pPr>
        <w:spacing w:after="0" w:line="240" w:lineRule="auto"/>
        <w:ind w:firstLine="708"/>
        <w:jc w:val="both"/>
        <w:rPr>
          <w:rFonts w:ascii="Times New Roman" w:hAnsi="Times New Roman"/>
          <w:sz w:val="24"/>
          <w:szCs w:val="24"/>
        </w:rPr>
      </w:pPr>
      <w:r w:rsidRPr="00023E38">
        <w:rPr>
          <w:rFonts w:ascii="Times New Roman" w:hAnsi="Times New Roman"/>
          <w:sz w:val="24"/>
          <w:szCs w:val="24"/>
        </w:rPr>
        <w:t>3.</w:t>
      </w:r>
      <w:r w:rsidRPr="002632BE">
        <w:rPr>
          <w:rFonts w:ascii="Times New Roman" w:hAnsi="Times New Roman"/>
          <w:sz w:val="24"/>
          <w:szCs w:val="24"/>
        </w:rPr>
        <w:t>1. Исполнитель имеет право:</w:t>
      </w:r>
    </w:p>
    <w:p w14:paraId="18EEA8AF" w14:textId="77777777" w:rsidR="008E78B4" w:rsidRPr="002632BE" w:rsidRDefault="008E78B4" w:rsidP="00AB2544">
      <w:pPr>
        <w:spacing w:after="0" w:line="240" w:lineRule="auto"/>
        <w:ind w:firstLine="708"/>
        <w:jc w:val="both"/>
        <w:rPr>
          <w:rFonts w:ascii="Times New Roman" w:hAnsi="Times New Roman"/>
          <w:sz w:val="24"/>
          <w:szCs w:val="24"/>
        </w:rPr>
      </w:pPr>
      <w:r w:rsidRPr="002632BE">
        <w:rPr>
          <w:rFonts w:ascii="Times New Roman" w:hAnsi="Times New Roman"/>
          <w:sz w:val="24"/>
          <w:szCs w:val="24"/>
        </w:rPr>
        <w:t xml:space="preserve">3.1.1. </w:t>
      </w:r>
      <w:r w:rsidR="0071322C" w:rsidRPr="002632BE">
        <w:rPr>
          <w:rFonts w:ascii="Times New Roman" w:hAnsi="Times New Roman"/>
          <w:sz w:val="24"/>
          <w:szCs w:val="24"/>
        </w:rPr>
        <w:t>о</w:t>
      </w:r>
      <w:r w:rsidRPr="002632BE">
        <w:rPr>
          <w:rFonts w:ascii="Times New Roman" w:hAnsi="Times New Roman"/>
          <w:sz w:val="24"/>
          <w:szCs w:val="24"/>
        </w:rPr>
        <w:t xml:space="preserve">тказать Заказчику в приеме к перевозке ПО и ТМЦ с поврежденными оболочками, </w:t>
      </w:r>
      <w:r w:rsidR="0017451F" w:rsidRPr="002632BE">
        <w:rPr>
          <w:rFonts w:ascii="Times New Roman" w:hAnsi="Times New Roman"/>
          <w:sz w:val="24"/>
          <w:szCs w:val="24"/>
        </w:rPr>
        <w:t xml:space="preserve">клеевыми лентами, </w:t>
      </w:r>
      <w:r w:rsidRPr="002632BE">
        <w:rPr>
          <w:rFonts w:ascii="Times New Roman" w:hAnsi="Times New Roman"/>
          <w:sz w:val="24"/>
          <w:szCs w:val="24"/>
        </w:rPr>
        <w:t>пломбами, а также при несоответствии фактического количества ПО и ТМЦ, указанному в сопроводительных документах</w:t>
      </w:r>
      <w:r w:rsidR="00AD2206" w:rsidRPr="002632BE">
        <w:rPr>
          <w:rFonts w:ascii="Times New Roman" w:hAnsi="Times New Roman"/>
          <w:sz w:val="24"/>
          <w:szCs w:val="24"/>
        </w:rPr>
        <w:t>, на основании составленного</w:t>
      </w:r>
      <w:r w:rsidR="00A74E5B" w:rsidRPr="002632BE">
        <w:rPr>
          <w:rFonts w:ascii="Times New Roman" w:hAnsi="Times New Roman"/>
          <w:sz w:val="24"/>
          <w:szCs w:val="24"/>
        </w:rPr>
        <w:t xml:space="preserve"> акта (Приложение №4 к Договору)</w:t>
      </w:r>
      <w:r w:rsidR="0071322C" w:rsidRPr="002632BE">
        <w:rPr>
          <w:rFonts w:ascii="Times New Roman" w:hAnsi="Times New Roman"/>
          <w:sz w:val="24"/>
          <w:szCs w:val="24"/>
        </w:rPr>
        <w:t>;</w:t>
      </w:r>
    </w:p>
    <w:p w14:paraId="16C9FAF9" w14:textId="77777777" w:rsidR="002D16A0" w:rsidRPr="002632BE" w:rsidRDefault="002D16A0" w:rsidP="007916A2">
      <w:pPr>
        <w:spacing w:after="0" w:line="240" w:lineRule="auto"/>
        <w:ind w:firstLine="708"/>
        <w:jc w:val="both"/>
        <w:rPr>
          <w:rFonts w:ascii="Times New Roman" w:hAnsi="Times New Roman"/>
          <w:sz w:val="24"/>
          <w:szCs w:val="24"/>
        </w:rPr>
      </w:pPr>
      <w:r w:rsidRPr="002632BE">
        <w:rPr>
          <w:rFonts w:ascii="Times New Roman" w:hAnsi="Times New Roman"/>
          <w:sz w:val="24"/>
          <w:szCs w:val="24"/>
        </w:rPr>
        <w:t xml:space="preserve">3.1.2. </w:t>
      </w:r>
      <w:r w:rsidR="007916A2" w:rsidRPr="002632BE">
        <w:rPr>
          <w:rFonts w:ascii="Times New Roman" w:hAnsi="Times New Roman"/>
          <w:sz w:val="24"/>
          <w:szCs w:val="24"/>
        </w:rPr>
        <w:t>привлекать к выполнению Договора соисполнителей при условии соблюдения требований, предусмотренных пунктом 2.1.29 Договора. Привлечение Исполнителем к исполнению обязательств по Договору соисполнителей без предварительного письменного уведомления Заказчика является существенным нарушением Исполнителем условий Договора. В случае указанного нарушения Заказчик вправе в одностороннем порядке расторгнуть Договор.</w:t>
      </w:r>
    </w:p>
    <w:p w14:paraId="5DADDB2D" w14:textId="77777777" w:rsidR="002D16A0" w:rsidRPr="002632BE" w:rsidRDefault="002D16A0" w:rsidP="002D16A0">
      <w:pPr>
        <w:spacing w:after="0" w:line="240" w:lineRule="auto"/>
        <w:ind w:firstLine="708"/>
        <w:jc w:val="both"/>
        <w:rPr>
          <w:rFonts w:ascii="Times New Roman" w:hAnsi="Times New Roman"/>
          <w:sz w:val="24"/>
          <w:szCs w:val="24"/>
        </w:rPr>
      </w:pPr>
      <w:r w:rsidRPr="002632BE">
        <w:rPr>
          <w:rFonts w:ascii="Times New Roman" w:hAnsi="Times New Roman"/>
          <w:sz w:val="24"/>
          <w:szCs w:val="24"/>
        </w:rPr>
        <w:t>3.1.3. осуществлять иные права, предусмотренные настоящим Договором.</w:t>
      </w:r>
    </w:p>
    <w:p w14:paraId="71BE3A71" w14:textId="77777777" w:rsidR="008E78B4" w:rsidRPr="002632BE" w:rsidRDefault="008E78B4" w:rsidP="00AB2544">
      <w:pPr>
        <w:spacing w:after="0" w:line="240" w:lineRule="auto"/>
        <w:ind w:firstLine="708"/>
        <w:jc w:val="both"/>
        <w:rPr>
          <w:rFonts w:ascii="Times New Roman" w:hAnsi="Times New Roman"/>
          <w:sz w:val="24"/>
          <w:szCs w:val="24"/>
        </w:rPr>
      </w:pPr>
      <w:r w:rsidRPr="002632BE">
        <w:rPr>
          <w:rFonts w:ascii="Times New Roman" w:hAnsi="Times New Roman"/>
          <w:sz w:val="24"/>
          <w:szCs w:val="24"/>
        </w:rPr>
        <w:t>3.2. Заказчик имеет право:</w:t>
      </w:r>
    </w:p>
    <w:p w14:paraId="29D4ECE0" w14:textId="77777777" w:rsidR="004503AC" w:rsidRPr="00023E38" w:rsidRDefault="008E78B4" w:rsidP="00E83353">
      <w:pPr>
        <w:spacing w:after="0" w:line="240" w:lineRule="auto"/>
        <w:ind w:firstLine="708"/>
        <w:jc w:val="both"/>
        <w:rPr>
          <w:rFonts w:ascii="Times New Roman" w:hAnsi="Times New Roman"/>
          <w:sz w:val="24"/>
          <w:szCs w:val="24"/>
        </w:rPr>
      </w:pPr>
      <w:r w:rsidRPr="002632BE">
        <w:rPr>
          <w:rFonts w:ascii="Times New Roman" w:hAnsi="Times New Roman"/>
          <w:sz w:val="24"/>
          <w:szCs w:val="24"/>
        </w:rPr>
        <w:t xml:space="preserve">3.2.1. </w:t>
      </w:r>
      <w:r w:rsidR="0071322C" w:rsidRPr="002632BE">
        <w:rPr>
          <w:rFonts w:ascii="Times New Roman" w:hAnsi="Times New Roman"/>
          <w:sz w:val="24"/>
          <w:szCs w:val="24"/>
        </w:rPr>
        <w:t>о</w:t>
      </w:r>
      <w:r w:rsidR="004A490A" w:rsidRPr="002632BE">
        <w:rPr>
          <w:rFonts w:ascii="Times New Roman" w:hAnsi="Times New Roman"/>
          <w:sz w:val="24"/>
          <w:szCs w:val="24"/>
        </w:rPr>
        <w:t>тказаться от автомобилей, выделенных Исполнителем, если их технические характеристики и состояни</w:t>
      </w:r>
      <w:r w:rsidR="00847EF7" w:rsidRPr="002632BE">
        <w:rPr>
          <w:rFonts w:ascii="Times New Roman" w:hAnsi="Times New Roman"/>
          <w:sz w:val="24"/>
          <w:szCs w:val="24"/>
        </w:rPr>
        <w:t xml:space="preserve">е (в том числе грузоподъемность, объем кузова, </w:t>
      </w:r>
      <w:r w:rsidR="004A490A" w:rsidRPr="002632BE">
        <w:rPr>
          <w:rFonts w:ascii="Times New Roman" w:hAnsi="Times New Roman"/>
          <w:sz w:val="24"/>
          <w:szCs w:val="24"/>
        </w:rPr>
        <w:t xml:space="preserve">габариты грузового кузова </w:t>
      </w:r>
      <w:r w:rsidR="00847EF7" w:rsidRPr="002632BE">
        <w:rPr>
          <w:rFonts w:ascii="Times New Roman" w:hAnsi="Times New Roman"/>
          <w:sz w:val="24"/>
          <w:szCs w:val="24"/>
        </w:rPr>
        <w:t xml:space="preserve">и другие </w:t>
      </w:r>
      <w:r w:rsidR="00AD2E59" w:rsidRPr="002632BE">
        <w:rPr>
          <w:rFonts w:ascii="Times New Roman" w:hAnsi="Times New Roman"/>
          <w:sz w:val="24"/>
          <w:szCs w:val="24"/>
        </w:rPr>
        <w:t>требующиеся</w:t>
      </w:r>
      <w:r w:rsidR="00847EF7" w:rsidRPr="002632BE">
        <w:rPr>
          <w:rFonts w:ascii="Times New Roman" w:hAnsi="Times New Roman"/>
          <w:sz w:val="24"/>
          <w:szCs w:val="24"/>
        </w:rPr>
        <w:t xml:space="preserve"> характеристики автотранспорта</w:t>
      </w:r>
      <w:r w:rsidR="00B57DCC" w:rsidRPr="00023E38">
        <w:rPr>
          <w:rFonts w:ascii="Times New Roman" w:hAnsi="Times New Roman"/>
          <w:sz w:val="24"/>
          <w:szCs w:val="24"/>
        </w:rPr>
        <w:t>)</w:t>
      </w:r>
      <w:r w:rsidR="008A696E" w:rsidRPr="00023E38">
        <w:rPr>
          <w:rFonts w:ascii="Times New Roman" w:hAnsi="Times New Roman"/>
          <w:sz w:val="24"/>
          <w:szCs w:val="24"/>
        </w:rPr>
        <w:t xml:space="preserve"> отличаются от </w:t>
      </w:r>
      <w:r w:rsidR="00847EF7" w:rsidRPr="00023E38">
        <w:rPr>
          <w:rFonts w:ascii="Times New Roman" w:hAnsi="Times New Roman"/>
          <w:sz w:val="24"/>
          <w:szCs w:val="24"/>
        </w:rPr>
        <w:t>указанны</w:t>
      </w:r>
      <w:r w:rsidR="008A696E" w:rsidRPr="00023E38">
        <w:rPr>
          <w:rFonts w:ascii="Times New Roman" w:hAnsi="Times New Roman"/>
          <w:sz w:val="24"/>
          <w:szCs w:val="24"/>
        </w:rPr>
        <w:t>х</w:t>
      </w:r>
      <w:r w:rsidR="00847EF7" w:rsidRPr="00023E38">
        <w:rPr>
          <w:rFonts w:ascii="Times New Roman" w:hAnsi="Times New Roman"/>
          <w:sz w:val="24"/>
          <w:szCs w:val="24"/>
        </w:rPr>
        <w:t xml:space="preserve"> в </w:t>
      </w:r>
      <w:r w:rsidR="008A696E" w:rsidRPr="00023E38">
        <w:rPr>
          <w:rFonts w:ascii="Times New Roman" w:hAnsi="Times New Roman"/>
          <w:sz w:val="24"/>
          <w:szCs w:val="24"/>
        </w:rPr>
        <w:t>Условиях</w:t>
      </w:r>
      <w:r w:rsidR="007F4F73" w:rsidRPr="00023E38">
        <w:rPr>
          <w:rFonts w:ascii="Times New Roman" w:hAnsi="Times New Roman"/>
          <w:sz w:val="24"/>
          <w:szCs w:val="24"/>
        </w:rPr>
        <w:t xml:space="preserve"> договора и</w:t>
      </w:r>
      <w:r w:rsidR="008A696E" w:rsidRPr="00023E38">
        <w:rPr>
          <w:rFonts w:ascii="Times New Roman" w:hAnsi="Times New Roman"/>
          <w:sz w:val="24"/>
          <w:szCs w:val="24"/>
        </w:rPr>
        <w:t xml:space="preserve"> </w:t>
      </w:r>
      <w:r w:rsidR="00696ECF" w:rsidRPr="00023E38">
        <w:rPr>
          <w:rFonts w:ascii="Times New Roman" w:hAnsi="Times New Roman"/>
          <w:sz w:val="24"/>
          <w:szCs w:val="24"/>
        </w:rPr>
        <w:t>Заявке Заказчика</w:t>
      </w:r>
      <w:r w:rsidR="004503AC" w:rsidRPr="00023E38">
        <w:rPr>
          <w:rFonts w:ascii="Times New Roman" w:hAnsi="Times New Roman"/>
          <w:sz w:val="24"/>
          <w:szCs w:val="24"/>
        </w:rPr>
        <w:t xml:space="preserve">, </w:t>
      </w:r>
      <w:r w:rsidR="00594561" w:rsidRPr="00023E38">
        <w:rPr>
          <w:rFonts w:ascii="Times New Roman" w:hAnsi="Times New Roman"/>
          <w:sz w:val="24"/>
          <w:szCs w:val="24"/>
        </w:rPr>
        <w:t xml:space="preserve">а также отказаться от автомобилей под управлением водителей </w:t>
      </w:r>
      <w:r w:rsidR="00DB3274" w:rsidRPr="00023E38">
        <w:rPr>
          <w:rFonts w:ascii="Times New Roman" w:hAnsi="Times New Roman"/>
          <w:sz w:val="24"/>
          <w:szCs w:val="24"/>
        </w:rPr>
        <w:t>в случае, предусмотренном</w:t>
      </w:r>
      <w:r w:rsidR="00594561" w:rsidRPr="00023E38">
        <w:rPr>
          <w:rFonts w:ascii="Times New Roman" w:hAnsi="Times New Roman"/>
          <w:sz w:val="24"/>
          <w:szCs w:val="24"/>
        </w:rPr>
        <w:t xml:space="preserve"> п. 2.1.10. Договора.</w:t>
      </w:r>
    </w:p>
    <w:p w14:paraId="68900F89" w14:textId="77777777" w:rsidR="008E78B4" w:rsidRPr="00023E38" w:rsidRDefault="004A490A" w:rsidP="00B57DCC">
      <w:pPr>
        <w:spacing w:after="0" w:line="240" w:lineRule="auto"/>
        <w:ind w:firstLine="708"/>
        <w:jc w:val="both"/>
        <w:rPr>
          <w:rFonts w:ascii="Times New Roman" w:hAnsi="Times New Roman"/>
          <w:sz w:val="24"/>
          <w:szCs w:val="24"/>
        </w:rPr>
      </w:pPr>
      <w:r w:rsidRPr="00023E38">
        <w:rPr>
          <w:rFonts w:ascii="Times New Roman" w:hAnsi="Times New Roman"/>
          <w:sz w:val="24"/>
          <w:szCs w:val="24"/>
        </w:rPr>
        <w:t>В таких случаях автомобиль считается не поданным</w:t>
      </w:r>
      <w:r w:rsidR="00B57DCC" w:rsidRPr="00023E38">
        <w:rPr>
          <w:rFonts w:ascii="Times New Roman" w:hAnsi="Times New Roman"/>
          <w:sz w:val="24"/>
          <w:szCs w:val="24"/>
        </w:rPr>
        <w:t>, если Заказчик отказался от его использования</w:t>
      </w:r>
      <w:r w:rsidR="00570453" w:rsidRPr="00023E38">
        <w:rPr>
          <w:rFonts w:ascii="Times New Roman" w:hAnsi="Times New Roman"/>
          <w:sz w:val="24"/>
          <w:szCs w:val="24"/>
        </w:rPr>
        <w:t>.</w:t>
      </w:r>
    </w:p>
    <w:p w14:paraId="79B0E384" w14:textId="77777777" w:rsidR="00726699" w:rsidRPr="00023E38" w:rsidRDefault="00726699" w:rsidP="00B57DCC">
      <w:pPr>
        <w:spacing w:after="0" w:line="240" w:lineRule="auto"/>
        <w:ind w:firstLine="708"/>
        <w:jc w:val="both"/>
        <w:rPr>
          <w:rFonts w:ascii="Times New Roman" w:hAnsi="Times New Roman"/>
          <w:sz w:val="24"/>
          <w:szCs w:val="24"/>
        </w:rPr>
      </w:pPr>
      <w:r w:rsidRPr="00023E38">
        <w:rPr>
          <w:rFonts w:ascii="Times New Roman" w:hAnsi="Times New Roman"/>
          <w:sz w:val="24"/>
          <w:szCs w:val="24"/>
        </w:rPr>
        <w:t>3.2.2</w:t>
      </w:r>
      <w:r w:rsidR="0041685B" w:rsidRPr="00023E38">
        <w:rPr>
          <w:rFonts w:ascii="Times New Roman" w:hAnsi="Times New Roman"/>
          <w:sz w:val="24"/>
          <w:szCs w:val="24"/>
        </w:rPr>
        <w:t>.</w:t>
      </w:r>
      <w:r w:rsidRPr="00023E38">
        <w:rPr>
          <w:rFonts w:ascii="Times New Roman" w:hAnsi="Times New Roman"/>
          <w:sz w:val="24"/>
          <w:szCs w:val="24"/>
        </w:rPr>
        <w:t xml:space="preserve"> направить запрос Исполнителю на электронный адрес, указанный в п. 4.1. Договора, о замене водителей при дальнейшем исполнении </w:t>
      </w:r>
      <w:r w:rsidR="006E521D" w:rsidRPr="00023E38">
        <w:rPr>
          <w:rFonts w:ascii="Times New Roman" w:hAnsi="Times New Roman"/>
          <w:sz w:val="24"/>
          <w:szCs w:val="24"/>
        </w:rPr>
        <w:t>Д</w:t>
      </w:r>
      <w:r w:rsidRPr="00023E38">
        <w:rPr>
          <w:rFonts w:ascii="Times New Roman" w:hAnsi="Times New Roman"/>
          <w:sz w:val="24"/>
          <w:szCs w:val="24"/>
        </w:rPr>
        <w:t>оговора в случае</w:t>
      </w:r>
      <w:r w:rsidR="006E521D" w:rsidRPr="00023E38">
        <w:rPr>
          <w:rFonts w:ascii="Times New Roman" w:hAnsi="Times New Roman"/>
          <w:sz w:val="24"/>
          <w:szCs w:val="24"/>
        </w:rPr>
        <w:t xml:space="preserve">, </w:t>
      </w:r>
      <w:r w:rsidRPr="00023E38">
        <w:rPr>
          <w:rFonts w:ascii="Times New Roman" w:hAnsi="Times New Roman"/>
          <w:sz w:val="24"/>
          <w:szCs w:val="24"/>
        </w:rPr>
        <w:t xml:space="preserve">если при </w:t>
      </w:r>
      <w:r w:rsidRPr="00023E38">
        <w:rPr>
          <w:rFonts w:ascii="Times New Roman" w:hAnsi="Times New Roman"/>
          <w:sz w:val="24"/>
          <w:szCs w:val="24"/>
        </w:rPr>
        <w:lastRenderedPageBreak/>
        <w:t>перевозке ПО и ТМЦ такими водителями Заказчиком были выявлены недостачи, утраты и повреждения ПО и</w:t>
      </w:r>
      <w:r w:rsidR="004B6B8A" w:rsidRPr="00023E38">
        <w:rPr>
          <w:rFonts w:ascii="Times New Roman" w:hAnsi="Times New Roman"/>
          <w:sz w:val="24"/>
          <w:szCs w:val="24"/>
        </w:rPr>
        <w:t>\или</w:t>
      </w:r>
      <w:r w:rsidRPr="00023E38">
        <w:rPr>
          <w:rFonts w:ascii="Times New Roman" w:hAnsi="Times New Roman"/>
          <w:sz w:val="24"/>
          <w:szCs w:val="24"/>
        </w:rPr>
        <w:t xml:space="preserve"> ТМЦ</w:t>
      </w:r>
      <w:r w:rsidR="004B6B8A" w:rsidRPr="00023E38">
        <w:rPr>
          <w:rFonts w:ascii="Times New Roman" w:hAnsi="Times New Roman"/>
          <w:sz w:val="24"/>
          <w:szCs w:val="24"/>
        </w:rPr>
        <w:t>, а также</w:t>
      </w:r>
      <w:r w:rsidRPr="00023E38">
        <w:rPr>
          <w:rFonts w:ascii="Times New Roman" w:hAnsi="Times New Roman"/>
          <w:sz w:val="24"/>
          <w:szCs w:val="24"/>
        </w:rPr>
        <w:t xml:space="preserve"> вложений</w:t>
      </w:r>
      <w:r w:rsidR="004B6B8A" w:rsidRPr="00023E38">
        <w:rPr>
          <w:rFonts w:ascii="Times New Roman" w:hAnsi="Times New Roman"/>
          <w:sz w:val="24"/>
          <w:szCs w:val="24"/>
        </w:rPr>
        <w:t xml:space="preserve"> в ПО</w:t>
      </w:r>
      <w:r w:rsidRPr="00023E38">
        <w:rPr>
          <w:rFonts w:ascii="Times New Roman" w:hAnsi="Times New Roman"/>
          <w:sz w:val="24"/>
          <w:szCs w:val="24"/>
        </w:rPr>
        <w:t>.</w:t>
      </w:r>
    </w:p>
    <w:p w14:paraId="12153C9C" w14:textId="77777777" w:rsidR="00E403CD" w:rsidRDefault="00E403CD" w:rsidP="00AB2544">
      <w:pPr>
        <w:spacing w:after="0" w:line="240" w:lineRule="auto"/>
        <w:ind w:firstLine="708"/>
        <w:jc w:val="both"/>
        <w:rPr>
          <w:rFonts w:ascii="Times New Roman" w:hAnsi="Times New Roman"/>
          <w:sz w:val="24"/>
          <w:szCs w:val="24"/>
        </w:rPr>
      </w:pPr>
      <w:r w:rsidRPr="00023E38">
        <w:rPr>
          <w:rFonts w:ascii="Times New Roman" w:hAnsi="Times New Roman"/>
          <w:sz w:val="24"/>
          <w:szCs w:val="24"/>
        </w:rPr>
        <w:t>3.2.</w:t>
      </w:r>
      <w:r w:rsidR="003674EB" w:rsidRPr="00023E38">
        <w:rPr>
          <w:rFonts w:ascii="Times New Roman" w:hAnsi="Times New Roman"/>
          <w:sz w:val="24"/>
          <w:szCs w:val="24"/>
        </w:rPr>
        <w:t>3</w:t>
      </w:r>
      <w:r w:rsidRPr="00023E38">
        <w:rPr>
          <w:rFonts w:ascii="Times New Roman" w:hAnsi="Times New Roman"/>
          <w:sz w:val="24"/>
          <w:szCs w:val="24"/>
        </w:rPr>
        <w:t xml:space="preserve">. </w:t>
      </w:r>
      <w:r w:rsidR="0071322C" w:rsidRPr="00023E38">
        <w:rPr>
          <w:rFonts w:ascii="Times New Roman" w:hAnsi="Times New Roman"/>
          <w:sz w:val="24"/>
          <w:szCs w:val="24"/>
        </w:rPr>
        <w:t>р</w:t>
      </w:r>
      <w:r w:rsidRPr="00023E38">
        <w:rPr>
          <w:rFonts w:ascii="Times New Roman" w:hAnsi="Times New Roman"/>
          <w:sz w:val="24"/>
          <w:szCs w:val="24"/>
        </w:rPr>
        <w:t>азмещать</w:t>
      </w:r>
      <w:r w:rsidR="00D375A7" w:rsidRPr="00023E38">
        <w:rPr>
          <w:rFonts w:ascii="Times New Roman" w:hAnsi="Times New Roman"/>
          <w:sz w:val="24"/>
          <w:szCs w:val="24"/>
        </w:rPr>
        <w:t xml:space="preserve"> и направлять </w:t>
      </w:r>
      <w:r w:rsidR="008A696E" w:rsidRPr="00023E38">
        <w:rPr>
          <w:rFonts w:ascii="Times New Roman" w:hAnsi="Times New Roman"/>
          <w:sz w:val="24"/>
          <w:szCs w:val="24"/>
        </w:rPr>
        <w:t>З</w:t>
      </w:r>
      <w:r w:rsidR="00847EF7" w:rsidRPr="00023E38">
        <w:rPr>
          <w:rFonts w:ascii="Times New Roman" w:hAnsi="Times New Roman"/>
          <w:sz w:val="24"/>
          <w:szCs w:val="24"/>
        </w:rPr>
        <w:t>аявки на выполнение маршрутов</w:t>
      </w:r>
      <w:r w:rsidR="00577288" w:rsidRPr="00023E38">
        <w:rPr>
          <w:rFonts w:ascii="Times New Roman" w:hAnsi="Times New Roman"/>
          <w:sz w:val="24"/>
          <w:szCs w:val="24"/>
        </w:rPr>
        <w:t>, указанных</w:t>
      </w:r>
      <w:r w:rsidR="0071322C" w:rsidRPr="00023E38">
        <w:rPr>
          <w:rFonts w:ascii="Times New Roman" w:hAnsi="Times New Roman"/>
          <w:sz w:val="24"/>
          <w:szCs w:val="24"/>
        </w:rPr>
        <w:t xml:space="preserve"> в Приложении №1 к настоящему Договору;</w:t>
      </w:r>
      <w:r w:rsidRPr="00023E38">
        <w:rPr>
          <w:rFonts w:ascii="Times New Roman" w:hAnsi="Times New Roman"/>
          <w:sz w:val="24"/>
          <w:szCs w:val="24"/>
        </w:rPr>
        <w:t xml:space="preserve"> </w:t>
      </w:r>
    </w:p>
    <w:p w14:paraId="53C2F7AD" w14:textId="77777777" w:rsidR="00444C01" w:rsidRPr="00444C01" w:rsidRDefault="00444C01" w:rsidP="00444C01">
      <w:pPr>
        <w:spacing w:after="0" w:line="240" w:lineRule="auto"/>
        <w:ind w:firstLine="708"/>
        <w:jc w:val="both"/>
        <w:rPr>
          <w:rFonts w:ascii="Times New Roman" w:hAnsi="Times New Roman"/>
          <w:sz w:val="24"/>
          <w:szCs w:val="24"/>
        </w:rPr>
      </w:pPr>
      <w:r w:rsidRPr="00444C01">
        <w:rPr>
          <w:rFonts w:ascii="Times New Roman" w:hAnsi="Times New Roman"/>
          <w:sz w:val="24"/>
          <w:szCs w:val="24"/>
        </w:rPr>
        <w:t>3.2.4. увеличить количество Заявок в троекратном размере с пропорциональным количеством автотранспорта от указанного планируемого количества Заявок в сутки.</w:t>
      </w:r>
    </w:p>
    <w:p w14:paraId="79A47ADD" w14:textId="77777777" w:rsidR="008E78B4" w:rsidRPr="002632BE" w:rsidRDefault="00E403CD" w:rsidP="00AB2544">
      <w:pPr>
        <w:spacing w:after="0" w:line="240" w:lineRule="auto"/>
        <w:ind w:firstLine="708"/>
        <w:jc w:val="both"/>
        <w:rPr>
          <w:rFonts w:ascii="Times New Roman" w:hAnsi="Times New Roman"/>
          <w:sz w:val="24"/>
          <w:szCs w:val="24"/>
        </w:rPr>
      </w:pPr>
      <w:r w:rsidRPr="002632BE">
        <w:rPr>
          <w:rFonts w:ascii="Times New Roman" w:hAnsi="Times New Roman"/>
          <w:sz w:val="24"/>
          <w:szCs w:val="24"/>
        </w:rPr>
        <w:t>3.2.</w:t>
      </w:r>
      <w:r w:rsidR="00444C01" w:rsidRPr="002632BE">
        <w:rPr>
          <w:rFonts w:ascii="Times New Roman" w:hAnsi="Times New Roman"/>
          <w:sz w:val="24"/>
          <w:szCs w:val="24"/>
        </w:rPr>
        <w:t>5</w:t>
      </w:r>
      <w:r w:rsidR="008E78B4" w:rsidRPr="002632BE">
        <w:rPr>
          <w:rFonts w:ascii="Times New Roman" w:hAnsi="Times New Roman"/>
          <w:sz w:val="24"/>
          <w:szCs w:val="24"/>
        </w:rPr>
        <w:t xml:space="preserve">. </w:t>
      </w:r>
      <w:r w:rsidR="0071322C" w:rsidRPr="002632BE">
        <w:rPr>
          <w:rFonts w:ascii="Times New Roman" w:hAnsi="Times New Roman"/>
          <w:sz w:val="24"/>
          <w:szCs w:val="24"/>
        </w:rPr>
        <w:t xml:space="preserve">осуществлять иные </w:t>
      </w:r>
      <w:r w:rsidR="00570453" w:rsidRPr="002632BE">
        <w:rPr>
          <w:rFonts w:ascii="Times New Roman" w:hAnsi="Times New Roman"/>
          <w:sz w:val="24"/>
          <w:szCs w:val="24"/>
        </w:rPr>
        <w:t>права, предусмотренные</w:t>
      </w:r>
      <w:r w:rsidR="0071322C" w:rsidRPr="002632BE">
        <w:rPr>
          <w:rFonts w:ascii="Times New Roman" w:hAnsi="Times New Roman"/>
          <w:sz w:val="24"/>
          <w:szCs w:val="24"/>
        </w:rPr>
        <w:t xml:space="preserve"> </w:t>
      </w:r>
      <w:r w:rsidR="00EE4493" w:rsidRPr="002632BE">
        <w:rPr>
          <w:rFonts w:ascii="Times New Roman" w:hAnsi="Times New Roman"/>
          <w:sz w:val="24"/>
          <w:szCs w:val="24"/>
        </w:rPr>
        <w:t>настоящим Договором</w:t>
      </w:r>
      <w:r w:rsidR="0071322C" w:rsidRPr="002632BE">
        <w:rPr>
          <w:rFonts w:ascii="Times New Roman" w:hAnsi="Times New Roman"/>
          <w:sz w:val="24"/>
          <w:szCs w:val="24"/>
        </w:rPr>
        <w:t>.</w:t>
      </w:r>
    </w:p>
    <w:p w14:paraId="360A7A61" w14:textId="77777777" w:rsidR="00566304" w:rsidRPr="002632BE" w:rsidRDefault="00566304" w:rsidP="005A5750">
      <w:pPr>
        <w:spacing w:after="0" w:line="240" w:lineRule="auto"/>
        <w:jc w:val="both"/>
        <w:rPr>
          <w:rFonts w:ascii="Times New Roman" w:hAnsi="Times New Roman"/>
          <w:sz w:val="24"/>
          <w:szCs w:val="24"/>
        </w:rPr>
      </w:pPr>
    </w:p>
    <w:p w14:paraId="4B05AC16" w14:textId="77777777" w:rsidR="008E78B4" w:rsidRPr="002632BE" w:rsidRDefault="008E78B4" w:rsidP="00AB2544">
      <w:pPr>
        <w:spacing w:after="0" w:line="240" w:lineRule="auto"/>
        <w:jc w:val="center"/>
        <w:rPr>
          <w:rFonts w:ascii="Times New Roman" w:hAnsi="Times New Roman"/>
          <w:b/>
          <w:sz w:val="24"/>
          <w:szCs w:val="24"/>
        </w:rPr>
      </w:pPr>
      <w:r w:rsidRPr="002632BE">
        <w:rPr>
          <w:rFonts w:ascii="Times New Roman" w:hAnsi="Times New Roman"/>
          <w:b/>
          <w:sz w:val="24"/>
          <w:szCs w:val="24"/>
        </w:rPr>
        <w:t>4. ПОРЯДОК ЗАКАЗА АВТОТРАНСПОРТА И ПРЕДОСТАВЛЕНИЯ УСЛУГ</w:t>
      </w:r>
    </w:p>
    <w:p w14:paraId="33A7A175" w14:textId="77777777" w:rsidR="001A69A4" w:rsidRPr="002632BE" w:rsidRDefault="001A69A4" w:rsidP="005A5750">
      <w:pPr>
        <w:spacing w:after="0" w:line="240" w:lineRule="auto"/>
        <w:jc w:val="both"/>
        <w:rPr>
          <w:rFonts w:ascii="Times New Roman" w:hAnsi="Times New Roman"/>
          <w:sz w:val="24"/>
          <w:szCs w:val="24"/>
        </w:rPr>
      </w:pPr>
    </w:p>
    <w:p w14:paraId="40E9DAB3" w14:textId="77777777" w:rsidR="00F7353D" w:rsidRPr="002632BE" w:rsidRDefault="00F7353D" w:rsidP="00796395">
      <w:pPr>
        <w:spacing w:after="0" w:line="240" w:lineRule="auto"/>
        <w:ind w:firstLine="709"/>
        <w:jc w:val="both"/>
        <w:rPr>
          <w:rFonts w:ascii="Times New Roman" w:hAnsi="Times New Roman"/>
          <w:sz w:val="24"/>
          <w:szCs w:val="24"/>
        </w:rPr>
      </w:pPr>
      <w:r w:rsidRPr="002632BE">
        <w:rPr>
          <w:rFonts w:ascii="Times New Roman" w:hAnsi="Times New Roman"/>
          <w:sz w:val="24"/>
          <w:szCs w:val="24"/>
        </w:rPr>
        <w:t xml:space="preserve">4.1. </w:t>
      </w:r>
      <w:r w:rsidR="006D6C16" w:rsidRPr="002632BE">
        <w:rPr>
          <w:rFonts w:ascii="Times New Roman" w:hAnsi="Times New Roman"/>
          <w:sz w:val="24"/>
          <w:szCs w:val="24"/>
        </w:rPr>
        <w:t>Услуги в рамках настоящего Договора оказываются на основании Заявок (форма Заявки указана в Приложении №2 к настоящему Договору). Заявка направляется Заказчиком Исполнителю в круглосуточном режиме с учетом положений настоящего раздела Договора в случае возникновения необходимости в перевозке ПО и ТМЦ. Также Заявка может быть направлена на весь период оказания услуг по Договору</w:t>
      </w:r>
      <w:r w:rsidRPr="002632BE">
        <w:rPr>
          <w:rFonts w:ascii="Times New Roman" w:hAnsi="Times New Roman"/>
          <w:sz w:val="24"/>
          <w:szCs w:val="24"/>
        </w:rPr>
        <w:t>.</w:t>
      </w:r>
    </w:p>
    <w:p w14:paraId="6677CCA8" w14:textId="77777777" w:rsidR="00920EC4" w:rsidRPr="002632BE" w:rsidRDefault="00920EC4" w:rsidP="00920EC4">
      <w:pPr>
        <w:spacing w:after="0"/>
        <w:rPr>
          <w:rFonts w:ascii="Times New Roman" w:hAnsi="Times New Roman"/>
          <w:sz w:val="24"/>
          <w:szCs w:val="24"/>
        </w:rPr>
      </w:pPr>
      <w:r w:rsidRPr="002632BE">
        <w:rPr>
          <w:rFonts w:ascii="Times New Roman" w:hAnsi="Times New Roman"/>
          <w:sz w:val="24"/>
          <w:szCs w:val="24"/>
        </w:rPr>
        <w:t>Контакты Заказчика:</w:t>
      </w:r>
    </w:p>
    <w:p w14:paraId="1CF33BC0" w14:textId="7BA0CB37" w:rsidR="00BA5857" w:rsidRPr="00EA7201" w:rsidRDefault="00BA5857" w:rsidP="00BF01BE">
      <w:pPr>
        <w:spacing w:after="0"/>
        <w:rPr>
          <w:rFonts w:ascii="Times New Roman" w:hAnsi="Times New Roman"/>
          <w:sz w:val="24"/>
          <w:szCs w:val="24"/>
        </w:rPr>
      </w:pPr>
      <w:r w:rsidRPr="00EA7201">
        <w:rPr>
          <w:rFonts w:ascii="Times New Roman" w:hAnsi="Times New Roman"/>
          <w:sz w:val="24"/>
          <w:szCs w:val="24"/>
        </w:rPr>
        <w:t xml:space="preserve">телефонной связи: </w:t>
      </w:r>
      <w:r w:rsidR="00BF01BE" w:rsidRPr="008B5E5E">
        <w:rPr>
          <w:rFonts w:ascii="Times New Roman" w:hAnsi="Times New Roman"/>
          <w:sz w:val="24"/>
          <w:szCs w:val="24"/>
        </w:rPr>
        <w:t>8-495-223-44-44 доб. 260, 8</w:t>
      </w:r>
      <w:r w:rsidR="00E62CA6">
        <w:rPr>
          <w:rFonts w:ascii="Times New Roman" w:hAnsi="Times New Roman"/>
          <w:sz w:val="24"/>
          <w:szCs w:val="24"/>
        </w:rPr>
        <w:t>-</w:t>
      </w:r>
      <w:r w:rsidR="00BF01BE" w:rsidRPr="008B5E5E">
        <w:rPr>
          <w:rFonts w:ascii="Times New Roman" w:hAnsi="Times New Roman"/>
          <w:sz w:val="24"/>
          <w:szCs w:val="24"/>
        </w:rPr>
        <w:t>926</w:t>
      </w:r>
      <w:r w:rsidR="00E62CA6">
        <w:rPr>
          <w:rFonts w:ascii="Times New Roman" w:hAnsi="Times New Roman"/>
          <w:sz w:val="24"/>
          <w:szCs w:val="24"/>
        </w:rPr>
        <w:t>-</w:t>
      </w:r>
      <w:r w:rsidR="00BF01BE" w:rsidRPr="008B5E5E">
        <w:rPr>
          <w:rFonts w:ascii="Times New Roman" w:hAnsi="Times New Roman"/>
          <w:sz w:val="24"/>
          <w:szCs w:val="24"/>
        </w:rPr>
        <w:t>009</w:t>
      </w:r>
      <w:r w:rsidR="00E62CA6">
        <w:rPr>
          <w:rFonts w:ascii="Times New Roman" w:hAnsi="Times New Roman"/>
          <w:sz w:val="24"/>
          <w:szCs w:val="24"/>
        </w:rPr>
        <w:t>-</w:t>
      </w:r>
      <w:r w:rsidR="00BF01BE" w:rsidRPr="008B5E5E">
        <w:rPr>
          <w:rFonts w:ascii="Times New Roman" w:hAnsi="Times New Roman"/>
          <w:sz w:val="24"/>
          <w:szCs w:val="24"/>
        </w:rPr>
        <w:t>36</w:t>
      </w:r>
      <w:r w:rsidR="00E62CA6">
        <w:rPr>
          <w:rFonts w:ascii="Times New Roman" w:hAnsi="Times New Roman"/>
          <w:sz w:val="24"/>
          <w:szCs w:val="24"/>
        </w:rPr>
        <w:t>-</w:t>
      </w:r>
      <w:r w:rsidR="00BF01BE" w:rsidRPr="008B5E5E">
        <w:rPr>
          <w:rFonts w:ascii="Times New Roman" w:hAnsi="Times New Roman"/>
          <w:sz w:val="24"/>
          <w:szCs w:val="24"/>
        </w:rPr>
        <w:t>50</w:t>
      </w:r>
    </w:p>
    <w:p w14:paraId="3A47EBBF" w14:textId="22C36754" w:rsidR="00BA5857" w:rsidRPr="008B5E5E" w:rsidRDefault="00BA5857" w:rsidP="00BA5857">
      <w:pPr>
        <w:spacing w:after="0"/>
        <w:rPr>
          <w:rFonts w:ascii="Times New Roman" w:hAnsi="Times New Roman"/>
          <w:sz w:val="24"/>
          <w:szCs w:val="24"/>
        </w:rPr>
      </w:pPr>
      <w:r w:rsidRPr="00EA7201">
        <w:rPr>
          <w:rFonts w:ascii="Times New Roman" w:hAnsi="Times New Roman"/>
          <w:sz w:val="24"/>
          <w:szCs w:val="24"/>
        </w:rPr>
        <w:t xml:space="preserve">электронной почты: </w:t>
      </w:r>
      <w:hyperlink r:id="rId16" w:history="1">
        <w:r w:rsidR="00BF01BE" w:rsidRPr="005D1DF7">
          <w:rPr>
            <w:rStyle w:val="a5"/>
            <w:sz w:val="24"/>
            <w:szCs w:val="24"/>
          </w:rPr>
          <w:t>1dispetcher.gc@russianpost.ru</w:t>
        </w:r>
      </w:hyperlink>
      <w:r w:rsidR="00BF01BE" w:rsidRPr="008B5E5E">
        <w:rPr>
          <w:rFonts w:ascii="Times New Roman" w:hAnsi="Times New Roman"/>
          <w:sz w:val="24"/>
          <w:szCs w:val="24"/>
        </w:rPr>
        <w:t xml:space="preserve">; </w:t>
      </w:r>
      <w:hyperlink r:id="rId17" w:history="1">
        <w:r w:rsidR="00BF01BE" w:rsidRPr="005D1DF7">
          <w:rPr>
            <w:rStyle w:val="a5"/>
            <w:sz w:val="24"/>
            <w:szCs w:val="24"/>
          </w:rPr>
          <w:t>r77-disp03-ufp@russianpost.ru</w:t>
        </w:r>
      </w:hyperlink>
      <w:r w:rsidR="00BF01BE" w:rsidRPr="008B5E5E">
        <w:rPr>
          <w:rFonts w:ascii="Times New Roman" w:hAnsi="Times New Roman"/>
          <w:sz w:val="24"/>
          <w:szCs w:val="24"/>
        </w:rPr>
        <w:t xml:space="preserve">; </w:t>
      </w:r>
      <w:hyperlink r:id="rId18" w:history="1">
        <w:r w:rsidR="00BF01BE" w:rsidRPr="005D1DF7">
          <w:rPr>
            <w:rStyle w:val="a5"/>
            <w:sz w:val="24"/>
            <w:szCs w:val="24"/>
          </w:rPr>
          <w:t>operdisp-G00@russianpost.ru</w:t>
        </w:r>
      </w:hyperlink>
      <w:r w:rsidR="00BF01BE" w:rsidRPr="008B5E5E">
        <w:rPr>
          <w:rFonts w:ascii="Times New Roman" w:hAnsi="Times New Roman"/>
          <w:sz w:val="24"/>
          <w:szCs w:val="24"/>
        </w:rPr>
        <w:t xml:space="preserve">; </w:t>
      </w:r>
      <w:hyperlink r:id="rId19" w:history="1">
        <w:r w:rsidR="00BF01BE" w:rsidRPr="005D1DF7">
          <w:rPr>
            <w:rStyle w:val="a5"/>
            <w:sz w:val="24"/>
            <w:szCs w:val="24"/>
          </w:rPr>
          <w:t>Oxana.Shin@russianpost.ru</w:t>
        </w:r>
      </w:hyperlink>
      <w:r w:rsidR="00BF01BE" w:rsidRPr="008B5E5E">
        <w:rPr>
          <w:rFonts w:ascii="Times New Roman" w:hAnsi="Times New Roman"/>
          <w:sz w:val="24"/>
          <w:szCs w:val="24"/>
        </w:rPr>
        <w:t xml:space="preserve">; </w:t>
      </w:r>
      <w:hyperlink r:id="rId20" w:history="1">
        <w:r w:rsidR="00BF01BE" w:rsidRPr="005D1DF7">
          <w:rPr>
            <w:rStyle w:val="a5"/>
            <w:sz w:val="24"/>
            <w:szCs w:val="24"/>
          </w:rPr>
          <w:t>Anton.Korzukov@russianpost.ru</w:t>
        </w:r>
      </w:hyperlink>
      <w:r w:rsidR="00BF01BE" w:rsidRPr="008B5E5E">
        <w:rPr>
          <w:rFonts w:ascii="Times New Roman" w:hAnsi="Times New Roman"/>
          <w:sz w:val="24"/>
          <w:szCs w:val="24"/>
        </w:rPr>
        <w:t xml:space="preserve">; </w:t>
      </w:r>
      <w:hyperlink r:id="rId21" w:history="1">
        <w:r w:rsidR="00BF01BE" w:rsidRPr="005D1DF7">
          <w:rPr>
            <w:rStyle w:val="a5"/>
            <w:sz w:val="24"/>
            <w:szCs w:val="24"/>
          </w:rPr>
          <w:t>Inga.Golovan@russianpost.ru</w:t>
        </w:r>
      </w:hyperlink>
    </w:p>
    <w:p w14:paraId="52F02546" w14:textId="77777777" w:rsidR="00E26390" w:rsidRPr="00023E38" w:rsidRDefault="00F7353D" w:rsidP="0038042C">
      <w:pPr>
        <w:spacing w:after="0"/>
        <w:rPr>
          <w:rFonts w:ascii="Times New Roman" w:hAnsi="Times New Roman"/>
          <w:sz w:val="24"/>
          <w:szCs w:val="24"/>
        </w:rPr>
      </w:pPr>
      <w:r w:rsidRPr="00023E38">
        <w:rPr>
          <w:rFonts w:ascii="Times New Roman" w:hAnsi="Times New Roman"/>
          <w:sz w:val="24"/>
          <w:szCs w:val="24"/>
        </w:rPr>
        <w:t>Контакты Исполнителя:</w:t>
      </w:r>
    </w:p>
    <w:p w14:paraId="61D2CE43" w14:textId="77777777" w:rsidR="00C848A0" w:rsidRPr="00023E38" w:rsidRDefault="00C848A0" w:rsidP="005A5750">
      <w:pPr>
        <w:spacing w:after="0" w:line="240" w:lineRule="auto"/>
        <w:jc w:val="both"/>
        <w:rPr>
          <w:rFonts w:ascii="Times New Roman" w:hAnsi="Times New Roman"/>
          <w:sz w:val="24"/>
          <w:szCs w:val="24"/>
        </w:rPr>
      </w:pPr>
      <w:r w:rsidRPr="00023E38">
        <w:rPr>
          <w:rFonts w:ascii="Times New Roman" w:hAnsi="Times New Roman"/>
          <w:sz w:val="24"/>
          <w:szCs w:val="24"/>
        </w:rPr>
        <w:t xml:space="preserve"> - </w:t>
      </w:r>
      <w:r w:rsidR="0034266C" w:rsidRPr="00023E38">
        <w:rPr>
          <w:rFonts w:ascii="Times New Roman" w:hAnsi="Times New Roman"/>
          <w:sz w:val="24"/>
          <w:szCs w:val="24"/>
        </w:rPr>
        <w:t xml:space="preserve">телефонной связи </w:t>
      </w:r>
      <w:r w:rsidR="00F15C69" w:rsidRPr="00023E38">
        <w:rPr>
          <w:rFonts w:ascii="Times New Roman" w:hAnsi="Times New Roman"/>
          <w:sz w:val="24"/>
          <w:szCs w:val="24"/>
        </w:rPr>
        <w:t>_____________</w:t>
      </w:r>
    </w:p>
    <w:p w14:paraId="6F3FC664" w14:textId="77777777" w:rsidR="0034266C" w:rsidRPr="00023E38" w:rsidRDefault="0034266C" w:rsidP="005A5750">
      <w:pPr>
        <w:spacing w:after="0" w:line="240" w:lineRule="auto"/>
        <w:jc w:val="both"/>
        <w:rPr>
          <w:rFonts w:ascii="Times New Roman" w:hAnsi="Times New Roman"/>
          <w:sz w:val="24"/>
          <w:szCs w:val="24"/>
        </w:rPr>
      </w:pPr>
      <w:r w:rsidRPr="00023E38">
        <w:rPr>
          <w:rFonts w:ascii="Times New Roman" w:hAnsi="Times New Roman"/>
          <w:sz w:val="24"/>
          <w:szCs w:val="24"/>
        </w:rPr>
        <w:t xml:space="preserve"> - электронной почты </w:t>
      </w:r>
      <w:r w:rsidR="00F15C69" w:rsidRPr="00023E38">
        <w:rPr>
          <w:rFonts w:ascii="Times New Roman" w:hAnsi="Times New Roman"/>
          <w:sz w:val="24"/>
          <w:szCs w:val="24"/>
        </w:rPr>
        <w:t>____________</w:t>
      </w:r>
    </w:p>
    <w:p w14:paraId="7CAAD34D" w14:textId="77777777" w:rsidR="00E26390" w:rsidRPr="00023E38" w:rsidRDefault="00A141D2" w:rsidP="00AB2544">
      <w:pPr>
        <w:spacing w:after="0" w:line="240" w:lineRule="auto"/>
        <w:ind w:firstLine="708"/>
        <w:jc w:val="both"/>
        <w:rPr>
          <w:rFonts w:ascii="Times New Roman" w:hAnsi="Times New Roman"/>
          <w:sz w:val="24"/>
          <w:szCs w:val="24"/>
        </w:rPr>
      </w:pPr>
      <w:r w:rsidRPr="00023E38">
        <w:rPr>
          <w:rFonts w:ascii="Times New Roman" w:hAnsi="Times New Roman"/>
          <w:sz w:val="24"/>
          <w:szCs w:val="24"/>
        </w:rPr>
        <w:t>4.2</w:t>
      </w:r>
      <w:r w:rsidR="00E26390" w:rsidRPr="00023E38">
        <w:rPr>
          <w:rFonts w:ascii="Times New Roman" w:hAnsi="Times New Roman"/>
          <w:sz w:val="24"/>
          <w:szCs w:val="24"/>
        </w:rPr>
        <w:t>. Обязанность по заполнению Заявок закрепляется за Заказчиком.</w:t>
      </w:r>
    </w:p>
    <w:p w14:paraId="40791D3F" w14:textId="77777777" w:rsidR="00980697" w:rsidRPr="00D72055" w:rsidRDefault="00DA1AEB" w:rsidP="00290FC9">
      <w:pPr>
        <w:keepNext/>
        <w:spacing w:after="0" w:line="240" w:lineRule="auto"/>
        <w:ind w:firstLine="709"/>
        <w:jc w:val="both"/>
        <w:outlineLvl w:val="0"/>
        <w:rPr>
          <w:rFonts w:ascii="Times New Roman" w:hAnsi="Times New Roman"/>
          <w:sz w:val="24"/>
          <w:szCs w:val="24"/>
        </w:rPr>
      </w:pPr>
      <w:r w:rsidRPr="00023E38">
        <w:rPr>
          <w:rFonts w:ascii="Times New Roman" w:hAnsi="Times New Roman"/>
          <w:sz w:val="24"/>
          <w:szCs w:val="24"/>
        </w:rPr>
        <w:t>4.</w:t>
      </w:r>
      <w:r w:rsidR="00C12544" w:rsidRPr="00023E38">
        <w:rPr>
          <w:rFonts w:ascii="Times New Roman" w:hAnsi="Times New Roman"/>
          <w:sz w:val="24"/>
          <w:szCs w:val="24"/>
        </w:rPr>
        <w:t>3</w:t>
      </w:r>
      <w:r w:rsidR="005026E0" w:rsidRPr="00023E38">
        <w:rPr>
          <w:rFonts w:ascii="Times New Roman" w:hAnsi="Times New Roman"/>
          <w:sz w:val="24"/>
          <w:szCs w:val="24"/>
        </w:rPr>
        <w:t xml:space="preserve">. </w:t>
      </w:r>
      <w:r w:rsidR="003155AE" w:rsidRPr="00D72055">
        <w:rPr>
          <w:rFonts w:ascii="Times New Roman" w:hAnsi="Times New Roman"/>
          <w:sz w:val="24"/>
          <w:szCs w:val="24"/>
        </w:rPr>
        <w:t xml:space="preserve">Исполнитель обязуется предоставлять автотранспорт по Заявкам Заказчика не более </w:t>
      </w:r>
      <w:r w:rsidR="003155AE" w:rsidRPr="00B816A6">
        <w:rPr>
          <w:rFonts w:ascii="Times New Roman" w:hAnsi="Times New Roman"/>
          <w:sz w:val="24"/>
          <w:szCs w:val="24"/>
        </w:rPr>
        <w:t>чем в трехкратном размере от планируемого количества Заявок на автотранспорт, указанного в Условиях</w:t>
      </w:r>
      <w:r w:rsidR="007A168A" w:rsidRPr="00B816A6">
        <w:rPr>
          <w:rFonts w:ascii="Times New Roman" w:hAnsi="Times New Roman"/>
          <w:sz w:val="24"/>
          <w:szCs w:val="24"/>
        </w:rPr>
        <w:t xml:space="preserve"> в сутки</w:t>
      </w:r>
      <w:r w:rsidR="00DC2E10" w:rsidRPr="00D72055">
        <w:rPr>
          <w:rFonts w:ascii="Times New Roman" w:hAnsi="Times New Roman"/>
          <w:sz w:val="24"/>
          <w:szCs w:val="24"/>
        </w:rPr>
        <w:t xml:space="preserve"> в круглосуточном режиме</w:t>
      </w:r>
      <w:r w:rsidR="003155AE" w:rsidRPr="00D72055">
        <w:rPr>
          <w:rFonts w:ascii="Times New Roman" w:hAnsi="Times New Roman"/>
          <w:sz w:val="24"/>
          <w:szCs w:val="24"/>
        </w:rPr>
        <w:t xml:space="preserve">. </w:t>
      </w:r>
    </w:p>
    <w:p w14:paraId="0163BF80" w14:textId="77777777" w:rsidR="00980697" w:rsidRPr="00D72055" w:rsidRDefault="00980697" w:rsidP="00980697">
      <w:pPr>
        <w:keepNext/>
        <w:spacing w:after="0" w:line="240" w:lineRule="auto"/>
        <w:ind w:firstLine="709"/>
        <w:jc w:val="both"/>
        <w:outlineLvl w:val="0"/>
        <w:rPr>
          <w:rFonts w:ascii="Times New Roman" w:hAnsi="Times New Roman"/>
          <w:sz w:val="24"/>
          <w:szCs w:val="24"/>
        </w:rPr>
      </w:pPr>
      <w:r w:rsidRPr="00D72055">
        <w:rPr>
          <w:rFonts w:ascii="Times New Roman" w:hAnsi="Times New Roman"/>
          <w:sz w:val="24"/>
          <w:szCs w:val="24"/>
        </w:rPr>
        <w:t xml:space="preserve">4.3.1. </w:t>
      </w:r>
      <w:r w:rsidR="003155AE" w:rsidRPr="00D72055">
        <w:rPr>
          <w:rFonts w:ascii="Times New Roman" w:hAnsi="Times New Roman"/>
          <w:sz w:val="24"/>
          <w:szCs w:val="24"/>
        </w:rPr>
        <w:t>В случае если в Заявке Заказчика содержится требование предоставления автотранспорта более чем в трехкратном размере от планируемого количества Заявок на автотранспорт</w:t>
      </w:r>
      <w:r w:rsidR="007A168A" w:rsidRPr="00D72055">
        <w:rPr>
          <w:rFonts w:ascii="Times New Roman" w:hAnsi="Times New Roman"/>
          <w:sz w:val="24"/>
          <w:szCs w:val="24"/>
        </w:rPr>
        <w:t xml:space="preserve"> в сутки</w:t>
      </w:r>
      <w:r w:rsidR="003155AE" w:rsidRPr="00D72055">
        <w:rPr>
          <w:rFonts w:ascii="Times New Roman" w:hAnsi="Times New Roman"/>
          <w:sz w:val="24"/>
          <w:szCs w:val="24"/>
        </w:rPr>
        <w:t>, Исполнитель оставляет за собой право не выполнять данные Заявки, в части превышающей трехкратный размер от планируемого количества Заявок, указанного в Условиях</w:t>
      </w:r>
      <w:r w:rsidR="007A168A" w:rsidRPr="00D72055">
        <w:rPr>
          <w:rFonts w:ascii="Times New Roman" w:hAnsi="Times New Roman"/>
          <w:sz w:val="24"/>
          <w:szCs w:val="24"/>
        </w:rPr>
        <w:t xml:space="preserve"> в сутки</w:t>
      </w:r>
      <w:r w:rsidR="003155AE" w:rsidRPr="00D72055">
        <w:rPr>
          <w:rFonts w:ascii="Times New Roman" w:hAnsi="Times New Roman"/>
          <w:sz w:val="24"/>
          <w:szCs w:val="24"/>
        </w:rPr>
        <w:t>.</w:t>
      </w:r>
    </w:p>
    <w:p w14:paraId="6AB63B28" w14:textId="77777777" w:rsidR="009624DC" w:rsidRPr="009624DC" w:rsidRDefault="00CA6563" w:rsidP="009624DC">
      <w:pPr>
        <w:keepNext/>
        <w:spacing w:after="0" w:line="240" w:lineRule="auto"/>
        <w:ind w:firstLine="709"/>
        <w:jc w:val="both"/>
        <w:outlineLvl w:val="0"/>
        <w:rPr>
          <w:rFonts w:ascii="Times New Roman" w:hAnsi="Times New Roman"/>
          <w:sz w:val="24"/>
          <w:szCs w:val="24"/>
        </w:rPr>
      </w:pPr>
      <w:r w:rsidRPr="00023E38">
        <w:rPr>
          <w:rFonts w:ascii="Times New Roman" w:hAnsi="Times New Roman"/>
          <w:sz w:val="24"/>
          <w:szCs w:val="24"/>
        </w:rPr>
        <w:t xml:space="preserve">4.4. </w:t>
      </w:r>
      <w:r w:rsidR="009624DC" w:rsidRPr="009624DC">
        <w:rPr>
          <w:rFonts w:ascii="Times New Roman" w:hAnsi="Times New Roman"/>
          <w:sz w:val="24"/>
          <w:szCs w:val="24"/>
        </w:rPr>
        <w:t>Заявки на выполнение маршрута размещаются Заказчиком в адрес Исполнителя в системе TMS или иной программе Заказчика, либо представителем Заказчика Заявка направляется Исполнителю по электронной почте, указанной в пункте 4.1. Договора в срок не менее чем за 6 (шесть) часов до запланированного времени подачи автотранспорта.</w:t>
      </w:r>
    </w:p>
    <w:p w14:paraId="6C086D6F" w14:textId="26A6299B" w:rsidR="0038042C" w:rsidRDefault="009624DC" w:rsidP="0038042C">
      <w:pPr>
        <w:keepNext/>
        <w:spacing w:after="0" w:line="240" w:lineRule="auto"/>
        <w:ind w:firstLine="709"/>
        <w:jc w:val="both"/>
        <w:outlineLvl w:val="0"/>
        <w:rPr>
          <w:rFonts w:ascii="Times New Roman" w:hAnsi="Times New Roman"/>
          <w:sz w:val="24"/>
          <w:szCs w:val="24"/>
        </w:rPr>
      </w:pPr>
      <w:r w:rsidRPr="009624DC">
        <w:rPr>
          <w:rFonts w:ascii="Times New Roman" w:hAnsi="Times New Roman"/>
          <w:sz w:val="24"/>
          <w:szCs w:val="24"/>
        </w:rPr>
        <w:t>4.5. Исполнитель в срок не позднее 2 (двух) часов с момента получения Заявки, подтверждает Заявку в системе TMS или иной программе Заказчика</w:t>
      </w:r>
      <w:r w:rsidR="00920EC4" w:rsidRPr="00920EC4">
        <w:rPr>
          <w:rFonts w:ascii="Times New Roman" w:hAnsi="Times New Roman"/>
          <w:sz w:val="24"/>
          <w:szCs w:val="24"/>
        </w:rPr>
        <w:t xml:space="preserve">, подписывает и направляет согласованную Заявку Заказчику по электронной почте: </w:t>
      </w:r>
      <w:hyperlink r:id="rId22" w:history="1">
        <w:r w:rsidR="00371AAD" w:rsidRPr="005D1DF7">
          <w:rPr>
            <w:rStyle w:val="a5"/>
            <w:sz w:val="24"/>
            <w:szCs w:val="24"/>
          </w:rPr>
          <w:t>1dispetcher.gc@russianpost.ru</w:t>
        </w:r>
      </w:hyperlink>
      <w:r w:rsidR="00371AAD" w:rsidRPr="008B5E5E">
        <w:rPr>
          <w:rFonts w:ascii="Times New Roman" w:hAnsi="Times New Roman"/>
          <w:sz w:val="24"/>
          <w:szCs w:val="24"/>
        </w:rPr>
        <w:t xml:space="preserve">; </w:t>
      </w:r>
      <w:hyperlink r:id="rId23" w:history="1">
        <w:r w:rsidR="00371AAD" w:rsidRPr="005D1DF7">
          <w:rPr>
            <w:rStyle w:val="a5"/>
            <w:sz w:val="24"/>
            <w:szCs w:val="24"/>
          </w:rPr>
          <w:t>r77-disp03-ufp@russianpost.ru</w:t>
        </w:r>
      </w:hyperlink>
      <w:r w:rsidR="00371AAD" w:rsidRPr="008B5E5E">
        <w:rPr>
          <w:rFonts w:ascii="Times New Roman" w:hAnsi="Times New Roman"/>
          <w:sz w:val="24"/>
          <w:szCs w:val="24"/>
        </w:rPr>
        <w:t xml:space="preserve">; </w:t>
      </w:r>
      <w:hyperlink r:id="rId24" w:history="1">
        <w:r w:rsidR="00371AAD" w:rsidRPr="005D1DF7">
          <w:rPr>
            <w:rStyle w:val="a5"/>
            <w:sz w:val="24"/>
            <w:szCs w:val="24"/>
          </w:rPr>
          <w:t>operdisp-G00@russianpost.ru</w:t>
        </w:r>
      </w:hyperlink>
      <w:r w:rsidR="00371AAD" w:rsidRPr="008B5E5E">
        <w:rPr>
          <w:rFonts w:ascii="Times New Roman" w:hAnsi="Times New Roman"/>
          <w:sz w:val="24"/>
          <w:szCs w:val="24"/>
        </w:rPr>
        <w:t xml:space="preserve">; </w:t>
      </w:r>
      <w:hyperlink r:id="rId25" w:history="1">
        <w:r w:rsidR="00371AAD" w:rsidRPr="005D1DF7">
          <w:rPr>
            <w:rStyle w:val="a5"/>
            <w:sz w:val="24"/>
            <w:szCs w:val="24"/>
          </w:rPr>
          <w:t>Oxana.Shin@russianpost.ru</w:t>
        </w:r>
      </w:hyperlink>
      <w:r w:rsidR="00371AAD" w:rsidRPr="008B5E5E">
        <w:rPr>
          <w:rFonts w:ascii="Times New Roman" w:hAnsi="Times New Roman"/>
          <w:sz w:val="24"/>
          <w:szCs w:val="24"/>
        </w:rPr>
        <w:t xml:space="preserve">; </w:t>
      </w:r>
      <w:hyperlink r:id="rId26" w:history="1">
        <w:r w:rsidR="00371AAD" w:rsidRPr="005D1DF7">
          <w:rPr>
            <w:rStyle w:val="a5"/>
            <w:sz w:val="24"/>
            <w:szCs w:val="24"/>
          </w:rPr>
          <w:t>Anton.Korzukov@russianpost.ru</w:t>
        </w:r>
      </w:hyperlink>
      <w:r w:rsidR="00371AAD" w:rsidRPr="008B5E5E">
        <w:rPr>
          <w:rFonts w:ascii="Times New Roman" w:hAnsi="Times New Roman"/>
          <w:sz w:val="24"/>
          <w:szCs w:val="24"/>
        </w:rPr>
        <w:t xml:space="preserve">; </w:t>
      </w:r>
      <w:hyperlink r:id="rId27" w:history="1">
        <w:r w:rsidR="00371AAD" w:rsidRPr="005D1DF7">
          <w:rPr>
            <w:rStyle w:val="a5"/>
            <w:sz w:val="24"/>
            <w:szCs w:val="24"/>
          </w:rPr>
          <w:t>Inga.Golovan@russianpost.ru</w:t>
        </w:r>
      </w:hyperlink>
      <w:r w:rsidR="003462BD" w:rsidRPr="00EA7201">
        <w:t>.</w:t>
      </w:r>
    </w:p>
    <w:p w14:paraId="1A5B22F4" w14:textId="77777777" w:rsidR="00BF3624" w:rsidRPr="002632BE" w:rsidRDefault="006F2681" w:rsidP="00BF3624">
      <w:pPr>
        <w:keepNext/>
        <w:spacing w:after="0" w:line="240" w:lineRule="auto"/>
        <w:ind w:firstLine="709"/>
        <w:jc w:val="both"/>
        <w:outlineLvl w:val="0"/>
        <w:rPr>
          <w:rFonts w:ascii="Times New Roman" w:hAnsi="Times New Roman"/>
          <w:sz w:val="24"/>
          <w:szCs w:val="24"/>
        </w:rPr>
      </w:pPr>
      <w:r w:rsidRPr="002632BE">
        <w:rPr>
          <w:rFonts w:ascii="Times New Roman" w:hAnsi="Times New Roman"/>
          <w:sz w:val="24"/>
          <w:szCs w:val="24"/>
        </w:rPr>
        <w:t xml:space="preserve">Оригинал Заявки, подписанной со стороны Исполнителя, направляется Заказчику в срок не позднее 5 (пяти) рабочих дней с даты ее получения Исполнителем по электронной почте для подписания Заявки ответственным сотрудником со стороны </w:t>
      </w:r>
      <w:r w:rsidRPr="002632BE">
        <w:rPr>
          <w:rFonts w:ascii="Times New Roman" w:hAnsi="Times New Roman"/>
          <w:sz w:val="24"/>
          <w:szCs w:val="24"/>
        </w:rPr>
        <w:lastRenderedPageBreak/>
        <w:t>Заказчика. Исполнитель передает Заказчику оригинал Заявки, подписанной с обеих сторон с комплектом документов, предусмотренным п. 10.2. Договора.</w:t>
      </w:r>
    </w:p>
    <w:p w14:paraId="3558A636" w14:textId="77777777" w:rsidR="009624DC" w:rsidRPr="002632BE" w:rsidRDefault="00796395" w:rsidP="009624DC">
      <w:pPr>
        <w:keepNext/>
        <w:spacing w:after="0" w:line="240" w:lineRule="auto"/>
        <w:ind w:firstLine="709"/>
        <w:jc w:val="both"/>
        <w:outlineLvl w:val="0"/>
        <w:rPr>
          <w:rFonts w:ascii="Times New Roman" w:hAnsi="Times New Roman"/>
          <w:sz w:val="24"/>
          <w:szCs w:val="24"/>
        </w:rPr>
      </w:pPr>
      <w:r w:rsidRPr="002632BE">
        <w:rPr>
          <w:rFonts w:ascii="Times New Roman" w:hAnsi="Times New Roman"/>
          <w:sz w:val="24"/>
          <w:szCs w:val="24"/>
        </w:rPr>
        <w:t xml:space="preserve"> </w:t>
      </w:r>
      <w:r w:rsidR="009624DC" w:rsidRPr="002632BE">
        <w:rPr>
          <w:rFonts w:ascii="Times New Roman" w:hAnsi="Times New Roman"/>
          <w:sz w:val="24"/>
          <w:szCs w:val="24"/>
        </w:rPr>
        <w:t xml:space="preserve">При этом вместе с согласованной Заявкой Исполнитель сообщает Заказчику, путем внесения сведений в систему TMS или иную программу Заказчика, следующие данные: </w:t>
      </w:r>
    </w:p>
    <w:p w14:paraId="24ED289B" w14:textId="77777777" w:rsidR="009624DC" w:rsidRPr="009624DC" w:rsidRDefault="009624DC" w:rsidP="009624DC">
      <w:pPr>
        <w:keepNext/>
        <w:spacing w:after="0" w:line="240" w:lineRule="auto"/>
        <w:ind w:firstLine="709"/>
        <w:jc w:val="both"/>
        <w:outlineLvl w:val="0"/>
        <w:rPr>
          <w:rFonts w:ascii="Times New Roman" w:hAnsi="Times New Roman"/>
          <w:sz w:val="24"/>
          <w:szCs w:val="24"/>
        </w:rPr>
      </w:pPr>
      <w:r w:rsidRPr="002632BE">
        <w:rPr>
          <w:rFonts w:ascii="Times New Roman" w:hAnsi="Times New Roman"/>
          <w:sz w:val="24"/>
          <w:szCs w:val="24"/>
        </w:rPr>
        <w:t>- Фамилия/Имя/Отчество уполномоченного лица Исполнителя</w:t>
      </w:r>
      <w:r w:rsidRPr="009624DC">
        <w:rPr>
          <w:rFonts w:ascii="Times New Roman" w:hAnsi="Times New Roman"/>
          <w:sz w:val="24"/>
          <w:szCs w:val="24"/>
        </w:rPr>
        <w:t xml:space="preserve"> (водителя автотранспорта) выполняющего Заявку Заказчика;</w:t>
      </w:r>
    </w:p>
    <w:p w14:paraId="393B849F" w14:textId="77777777" w:rsidR="009624DC" w:rsidRPr="009624DC" w:rsidRDefault="009624DC" w:rsidP="009624DC">
      <w:pPr>
        <w:keepNext/>
        <w:spacing w:after="0" w:line="240" w:lineRule="auto"/>
        <w:ind w:firstLine="709"/>
        <w:jc w:val="both"/>
        <w:outlineLvl w:val="0"/>
        <w:rPr>
          <w:rFonts w:ascii="Times New Roman" w:hAnsi="Times New Roman"/>
          <w:sz w:val="24"/>
          <w:szCs w:val="24"/>
        </w:rPr>
      </w:pPr>
      <w:r w:rsidRPr="009624DC">
        <w:rPr>
          <w:rFonts w:ascii="Times New Roman" w:hAnsi="Times New Roman"/>
          <w:sz w:val="24"/>
          <w:szCs w:val="24"/>
        </w:rPr>
        <w:t>- полные реквизиты автотранспорта от Исполнителя, на котором будет выполняться Заявка Заказчика (государственный номер транспортного средства);</w:t>
      </w:r>
    </w:p>
    <w:p w14:paraId="3B5B9816" w14:textId="77777777" w:rsidR="009624DC" w:rsidRPr="009624DC" w:rsidRDefault="009624DC" w:rsidP="009624DC">
      <w:pPr>
        <w:keepNext/>
        <w:spacing w:after="0" w:line="240" w:lineRule="auto"/>
        <w:ind w:firstLine="709"/>
        <w:jc w:val="both"/>
        <w:outlineLvl w:val="0"/>
        <w:rPr>
          <w:rFonts w:ascii="Times New Roman" w:hAnsi="Times New Roman"/>
          <w:sz w:val="24"/>
          <w:szCs w:val="24"/>
        </w:rPr>
      </w:pPr>
      <w:r w:rsidRPr="009624DC">
        <w:rPr>
          <w:rFonts w:ascii="Times New Roman" w:hAnsi="Times New Roman"/>
          <w:sz w:val="24"/>
          <w:szCs w:val="24"/>
        </w:rPr>
        <w:t>- мобильный телефон уполномоченного лица Исполнителя (водителя автотранспорта);</w:t>
      </w:r>
    </w:p>
    <w:p w14:paraId="43E6530B" w14:textId="77777777" w:rsidR="009624DC" w:rsidRPr="009624DC" w:rsidRDefault="009624DC" w:rsidP="009624DC">
      <w:pPr>
        <w:keepNext/>
        <w:spacing w:after="0" w:line="240" w:lineRule="auto"/>
        <w:ind w:firstLine="709"/>
        <w:jc w:val="both"/>
        <w:outlineLvl w:val="0"/>
        <w:rPr>
          <w:rFonts w:ascii="Times New Roman" w:hAnsi="Times New Roman"/>
          <w:sz w:val="24"/>
          <w:szCs w:val="24"/>
        </w:rPr>
      </w:pPr>
      <w:r w:rsidRPr="009624DC">
        <w:rPr>
          <w:rFonts w:ascii="Times New Roman" w:hAnsi="Times New Roman"/>
          <w:sz w:val="24"/>
          <w:szCs w:val="24"/>
        </w:rPr>
        <w:t>- номер доверенности;</w:t>
      </w:r>
    </w:p>
    <w:p w14:paraId="760C98AC" w14:textId="77777777" w:rsidR="009624DC" w:rsidRPr="009624DC" w:rsidRDefault="009624DC" w:rsidP="009624DC">
      <w:pPr>
        <w:keepNext/>
        <w:spacing w:after="0" w:line="240" w:lineRule="auto"/>
        <w:ind w:firstLine="709"/>
        <w:jc w:val="both"/>
        <w:outlineLvl w:val="0"/>
        <w:rPr>
          <w:rFonts w:ascii="Times New Roman" w:hAnsi="Times New Roman"/>
          <w:sz w:val="24"/>
          <w:szCs w:val="24"/>
        </w:rPr>
      </w:pPr>
      <w:r w:rsidRPr="009624DC">
        <w:rPr>
          <w:rFonts w:ascii="Times New Roman" w:hAnsi="Times New Roman"/>
          <w:sz w:val="24"/>
          <w:szCs w:val="24"/>
        </w:rPr>
        <w:t xml:space="preserve">- номер путевого листа. </w:t>
      </w:r>
    </w:p>
    <w:p w14:paraId="5C49E9DB" w14:textId="77777777" w:rsidR="00024957" w:rsidRPr="00023E38" w:rsidRDefault="009624DC" w:rsidP="009624DC">
      <w:pPr>
        <w:keepNext/>
        <w:spacing w:after="0" w:line="240" w:lineRule="auto"/>
        <w:ind w:firstLine="709"/>
        <w:jc w:val="both"/>
        <w:outlineLvl w:val="0"/>
        <w:rPr>
          <w:rFonts w:ascii="Times New Roman" w:hAnsi="Times New Roman"/>
          <w:sz w:val="24"/>
          <w:szCs w:val="24"/>
        </w:rPr>
      </w:pPr>
      <w:r w:rsidRPr="009624DC">
        <w:rPr>
          <w:rFonts w:ascii="Times New Roman" w:hAnsi="Times New Roman"/>
          <w:sz w:val="24"/>
          <w:szCs w:val="24"/>
        </w:rPr>
        <w:t xml:space="preserve">            Все вышеуказанные данные вносятся в информационную систему Заказчика, в том числе в систему TMS или иную программу Заказчика, в процессе подтверждения Заявки.</w:t>
      </w:r>
      <w:r w:rsidR="00024957" w:rsidRPr="00023E38">
        <w:rPr>
          <w:rFonts w:ascii="Times New Roman" w:hAnsi="Times New Roman"/>
          <w:sz w:val="24"/>
          <w:szCs w:val="24"/>
        </w:rPr>
        <w:t xml:space="preserve"> </w:t>
      </w:r>
    </w:p>
    <w:p w14:paraId="1A9D5BA4" w14:textId="77777777" w:rsidR="00156B22" w:rsidRPr="00023E38" w:rsidRDefault="00024957" w:rsidP="0079060D">
      <w:pPr>
        <w:spacing w:after="0" w:line="240" w:lineRule="auto"/>
        <w:ind w:firstLine="708"/>
        <w:jc w:val="both"/>
        <w:rPr>
          <w:rFonts w:ascii="Times New Roman" w:hAnsi="Times New Roman"/>
          <w:sz w:val="24"/>
          <w:szCs w:val="24"/>
        </w:rPr>
      </w:pPr>
      <w:r w:rsidRPr="00023E38">
        <w:rPr>
          <w:rFonts w:ascii="Times New Roman" w:hAnsi="Times New Roman"/>
          <w:sz w:val="24"/>
          <w:szCs w:val="24"/>
        </w:rPr>
        <w:t xml:space="preserve">Исполнитель подтверждает, что им получены все необходимые согласия на обработку и передачу персональных данных указанных в настоящем пункте физических лиц. </w:t>
      </w:r>
    </w:p>
    <w:p w14:paraId="21D15754" w14:textId="77777777" w:rsidR="002E1637" w:rsidRPr="00023E38" w:rsidRDefault="00DA1AEB" w:rsidP="002E1637">
      <w:pPr>
        <w:keepNext/>
        <w:spacing w:after="0" w:line="240" w:lineRule="auto"/>
        <w:ind w:firstLine="709"/>
        <w:jc w:val="both"/>
        <w:outlineLvl w:val="0"/>
        <w:rPr>
          <w:rFonts w:ascii="Times New Roman" w:hAnsi="Times New Roman"/>
          <w:sz w:val="24"/>
          <w:szCs w:val="24"/>
        </w:rPr>
      </w:pPr>
      <w:r w:rsidRPr="00023E38">
        <w:rPr>
          <w:rFonts w:ascii="Times New Roman" w:hAnsi="Times New Roman"/>
          <w:sz w:val="24"/>
          <w:szCs w:val="24"/>
        </w:rPr>
        <w:t>4.</w:t>
      </w:r>
      <w:r w:rsidR="00BA0A12" w:rsidRPr="00023E38">
        <w:rPr>
          <w:rFonts w:ascii="Times New Roman" w:hAnsi="Times New Roman"/>
          <w:sz w:val="24"/>
          <w:szCs w:val="24"/>
        </w:rPr>
        <w:t>6.</w:t>
      </w:r>
      <w:r w:rsidRPr="00023E38">
        <w:rPr>
          <w:rFonts w:ascii="Times New Roman" w:hAnsi="Times New Roman"/>
          <w:sz w:val="24"/>
          <w:szCs w:val="24"/>
        </w:rPr>
        <w:t xml:space="preserve"> </w:t>
      </w:r>
      <w:r w:rsidR="00F45E23" w:rsidRPr="00023E38">
        <w:rPr>
          <w:rFonts w:ascii="Times New Roman" w:hAnsi="Times New Roman"/>
          <w:sz w:val="24"/>
          <w:szCs w:val="24"/>
        </w:rPr>
        <w:t>Отсутствие</w:t>
      </w:r>
      <w:r w:rsidR="006D2776" w:rsidRPr="00023E38">
        <w:rPr>
          <w:rFonts w:ascii="Times New Roman" w:hAnsi="Times New Roman"/>
          <w:sz w:val="24"/>
          <w:szCs w:val="24"/>
        </w:rPr>
        <w:t xml:space="preserve"> ответа на Заявку Заказчика в течение 2 (двух) часов или отказ в предоставлении автотранспорта с момента подачи Заявки Заказчиком, в количестве, предусмотренном Условиями Договора, </w:t>
      </w:r>
      <w:r w:rsidR="00F45E23" w:rsidRPr="00023E38">
        <w:rPr>
          <w:rFonts w:ascii="Times New Roman" w:hAnsi="Times New Roman"/>
          <w:sz w:val="24"/>
          <w:szCs w:val="24"/>
        </w:rPr>
        <w:t>является</w:t>
      </w:r>
      <w:r w:rsidR="006D2776" w:rsidRPr="00023E38">
        <w:rPr>
          <w:rFonts w:ascii="Times New Roman" w:hAnsi="Times New Roman"/>
          <w:sz w:val="24"/>
          <w:szCs w:val="24"/>
        </w:rPr>
        <w:t xml:space="preserve"> неподач</w:t>
      </w:r>
      <w:r w:rsidR="00F45E23" w:rsidRPr="00023E38">
        <w:rPr>
          <w:rFonts w:ascii="Times New Roman" w:hAnsi="Times New Roman"/>
          <w:sz w:val="24"/>
          <w:szCs w:val="24"/>
        </w:rPr>
        <w:t>ей</w:t>
      </w:r>
      <w:r w:rsidR="006D2776" w:rsidRPr="00023E38">
        <w:rPr>
          <w:rFonts w:ascii="Times New Roman" w:hAnsi="Times New Roman"/>
          <w:sz w:val="24"/>
          <w:szCs w:val="24"/>
        </w:rPr>
        <w:t xml:space="preserve"> автотранспорта. Исполнитель несет ответственность за неподачу автотранспорта, согласно п. 8.3. Договора. Аналогичную ответственность Исполнитель несет за подачу автотранспорта, не соответствующего характеристикам, указанным в Заявке.</w:t>
      </w:r>
    </w:p>
    <w:p w14:paraId="7710068E" w14:textId="77777777" w:rsidR="00B42F17" w:rsidRPr="00023E38" w:rsidRDefault="00DA1AEB" w:rsidP="00D60AB6">
      <w:pPr>
        <w:keepNext/>
        <w:spacing w:after="0" w:line="240" w:lineRule="auto"/>
        <w:ind w:firstLine="709"/>
        <w:jc w:val="both"/>
        <w:outlineLvl w:val="0"/>
        <w:rPr>
          <w:rFonts w:ascii="Times New Roman" w:hAnsi="Times New Roman"/>
          <w:sz w:val="24"/>
          <w:szCs w:val="24"/>
        </w:rPr>
      </w:pPr>
      <w:r w:rsidRPr="00023E38">
        <w:rPr>
          <w:rFonts w:ascii="Times New Roman" w:hAnsi="Times New Roman"/>
          <w:sz w:val="24"/>
          <w:szCs w:val="24"/>
        </w:rPr>
        <w:t>4.</w:t>
      </w:r>
      <w:r w:rsidR="00BA0A12" w:rsidRPr="00023E38">
        <w:rPr>
          <w:rFonts w:ascii="Times New Roman" w:hAnsi="Times New Roman"/>
          <w:sz w:val="24"/>
          <w:szCs w:val="24"/>
        </w:rPr>
        <w:t>7</w:t>
      </w:r>
      <w:r w:rsidRPr="00023E38">
        <w:rPr>
          <w:rFonts w:ascii="Times New Roman" w:hAnsi="Times New Roman"/>
          <w:sz w:val="24"/>
          <w:szCs w:val="24"/>
        </w:rPr>
        <w:t xml:space="preserve">. </w:t>
      </w:r>
      <w:r w:rsidR="009624DC" w:rsidRPr="009624DC">
        <w:rPr>
          <w:rFonts w:ascii="Times New Roman" w:hAnsi="Times New Roman"/>
          <w:sz w:val="24"/>
          <w:szCs w:val="24"/>
        </w:rPr>
        <w:t>Заказчик вправе скорректировать или отменить ранее направленную Заявку в случае изменения фактической потребности в автомобильных перевозках или в случае выявления неоднократных нарушений со стороны Исполнителя условий выполнения маршрутов, при этом Заказчик уведомляет об этом Исполнителя на электронные адреса Исполнителя, указанные в пункте 4.1. Договора и вносит соответствующие корректировки/отмены в систему TMS или иную программу Заказчика с указанием номера Заявки и причин, по которым Заявка корректируется или отменяется. Корректировка и/или отмена Заявки Заказчика осуществляется в следующие сроки:</w:t>
      </w:r>
    </w:p>
    <w:p w14:paraId="3CD87C02" w14:textId="77777777" w:rsidR="00732FFF" w:rsidRPr="00023E38" w:rsidRDefault="00732FFF" w:rsidP="00732FFF">
      <w:pPr>
        <w:spacing w:after="0" w:line="240" w:lineRule="auto"/>
        <w:ind w:firstLine="708"/>
        <w:jc w:val="both"/>
        <w:rPr>
          <w:rFonts w:ascii="Times New Roman" w:hAnsi="Times New Roman"/>
          <w:sz w:val="24"/>
          <w:szCs w:val="24"/>
        </w:rPr>
      </w:pPr>
      <w:r w:rsidRPr="00023E38">
        <w:rPr>
          <w:rFonts w:ascii="Times New Roman" w:hAnsi="Times New Roman"/>
          <w:sz w:val="24"/>
          <w:szCs w:val="24"/>
        </w:rPr>
        <w:t xml:space="preserve">- корректировка – </w:t>
      </w:r>
      <w:r w:rsidRPr="00023E38">
        <w:rPr>
          <w:rFonts w:ascii="Times New Roman" w:hAnsi="Times New Roman"/>
          <w:sz w:val="24"/>
        </w:rPr>
        <w:t xml:space="preserve">не менее чем за </w:t>
      </w:r>
      <w:r w:rsidRPr="00023E38">
        <w:rPr>
          <w:rFonts w:ascii="Times New Roman" w:hAnsi="Times New Roman"/>
          <w:sz w:val="24"/>
          <w:szCs w:val="24"/>
        </w:rPr>
        <w:t>3</w:t>
      </w:r>
      <w:r w:rsidR="00D60AB6" w:rsidRPr="00023E38">
        <w:rPr>
          <w:rFonts w:ascii="Times New Roman" w:hAnsi="Times New Roman"/>
          <w:sz w:val="24"/>
          <w:szCs w:val="24"/>
        </w:rPr>
        <w:t xml:space="preserve"> </w:t>
      </w:r>
      <w:r w:rsidRPr="00023E38">
        <w:rPr>
          <w:rFonts w:ascii="Times New Roman" w:hAnsi="Times New Roman"/>
          <w:sz w:val="24"/>
          <w:szCs w:val="24"/>
        </w:rPr>
        <w:t xml:space="preserve">(три) </w:t>
      </w:r>
      <w:r w:rsidRPr="00023E38">
        <w:rPr>
          <w:rFonts w:ascii="Times New Roman" w:hAnsi="Times New Roman"/>
          <w:sz w:val="24"/>
        </w:rPr>
        <w:t>часа</w:t>
      </w:r>
      <w:r w:rsidRPr="00023E38">
        <w:rPr>
          <w:rFonts w:ascii="Times New Roman" w:hAnsi="Times New Roman"/>
          <w:sz w:val="24"/>
          <w:szCs w:val="24"/>
        </w:rPr>
        <w:t xml:space="preserve"> до подачи транспорта. </w:t>
      </w:r>
    </w:p>
    <w:p w14:paraId="581A2D78" w14:textId="77777777" w:rsidR="00732FFF" w:rsidRPr="00023E38" w:rsidRDefault="00732FFF" w:rsidP="00732FFF">
      <w:pPr>
        <w:spacing w:after="0" w:line="240" w:lineRule="auto"/>
        <w:ind w:firstLine="708"/>
        <w:jc w:val="both"/>
        <w:rPr>
          <w:rFonts w:ascii="Times New Roman" w:hAnsi="Times New Roman"/>
          <w:sz w:val="24"/>
          <w:szCs w:val="24"/>
        </w:rPr>
      </w:pPr>
      <w:r w:rsidRPr="00023E38">
        <w:rPr>
          <w:rFonts w:ascii="Times New Roman" w:hAnsi="Times New Roman"/>
          <w:sz w:val="24"/>
          <w:szCs w:val="24"/>
        </w:rPr>
        <w:t xml:space="preserve">- отмена - за </w:t>
      </w:r>
      <w:r w:rsidR="00086472">
        <w:rPr>
          <w:rFonts w:ascii="Times New Roman" w:hAnsi="Times New Roman"/>
          <w:sz w:val="24"/>
          <w:szCs w:val="24"/>
        </w:rPr>
        <w:t>5</w:t>
      </w:r>
      <w:r w:rsidR="005C29FE" w:rsidRPr="00023E38">
        <w:rPr>
          <w:rFonts w:ascii="Times New Roman" w:hAnsi="Times New Roman"/>
          <w:sz w:val="24"/>
          <w:szCs w:val="24"/>
        </w:rPr>
        <w:t xml:space="preserve"> </w:t>
      </w:r>
      <w:r w:rsidRPr="00023E38">
        <w:rPr>
          <w:rFonts w:ascii="Times New Roman" w:hAnsi="Times New Roman"/>
          <w:sz w:val="24"/>
          <w:szCs w:val="24"/>
        </w:rPr>
        <w:t>(</w:t>
      </w:r>
      <w:r w:rsidR="00086472">
        <w:rPr>
          <w:rFonts w:ascii="Times New Roman" w:hAnsi="Times New Roman"/>
          <w:sz w:val="24"/>
          <w:szCs w:val="24"/>
        </w:rPr>
        <w:t>пять</w:t>
      </w:r>
      <w:r w:rsidRPr="00023E38">
        <w:rPr>
          <w:rFonts w:ascii="Times New Roman" w:hAnsi="Times New Roman"/>
          <w:sz w:val="24"/>
          <w:szCs w:val="24"/>
        </w:rPr>
        <w:t>) часов до подачи транспорта.</w:t>
      </w:r>
    </w:p>
    <w:p w14:paraId="7F4F3F23" w14:textId="77777777" w:rsidR="00DA1AEB" w:rsidRPr="00023E38" w:rsidRDefault="00DA1AEB" w:rsidP="00734BA0">
      <w:pPr>
        <w:spacing w:after="0" w:line="240" w:lineRule="auto"/>
        <w:ind w:firstLine="708"/>
        <w:jc w:val="both"/>
        <w:rPr>
          <w:rFonts w:ascii="Times New Roman" w:hAnsi="Times New Roman"/>
          <w:sz w:val="24"/>
          <w:szCs w:val="24"/>
        </w:rPr>
      </w:pPr>
      <w:r w:rsidRPr="00023E38">
        <w:rPr>
          <w:rFonts w:ascii="Times New Roman" w:hAnsi="Times New Roman"/>
          <w:sz w:val="24"/>
          <w:szCs w:val="24"/>
        </w:rPr>
        <w:t>4.</w:t>
      </w:r>
      <w:r w:rsidR="0079455A" w:rsidRPr="00023E38">
        <w:rPr>
          <w:rFonts w:ascii="Times New Roman" w:hAnsi="Times New Roman"/>
          <w:sz w:val="24"/>
          <w:szCs w:val="24"/>
        </w:rPr>
        <w:t>8.</w:t>
      </w:r>
      <w:r w:rsidRPr="00023E38">
        <w:rPr>
          <w:rFonts w:ascii="Times New Roman" w:hAnsi="Times New Roman"/>
          <w:sz w:val="24"/>
          <w:szCs w:val="24"/>
        </w:rPr>
        <w:t xml:space="preserve"> </w:t>
      </w:r>
      <w:r w:rsidR="004C70E7" w:rsidRPr="00023E38">
        <w:rPr>
          <w:rFonts w:ascii="Times New Roman" w:hAnsi="Times New Roman"/>
          <w:sz w:val="24"/>
          <w:szCs w:val="24"/>
        </w:rPr>
        <w:t xml:space="preserve">Услуги, оказанные Исполнителем без наличия Заявки, </w:t>
      </w:r>
      <w:r w:rsidR="007A4D49" w:rsidRPr="00D72055">
        <w:rPr>
          <w:rFonts w:ascii="Times New Roman" w:hAnsi="Times New Roman"/>
          <w:sz w:val="24"/>
          <w:szCs w:val="24"/>
        </w:rPr>
        <w:t>согласованной в установленном настоящим Договор</w:t>
      </w:r>
      <w:r w:rsidR="007A4D49" w:rsidRPr="00B816A6">
        <w:rPr>
          <w:rFonts w:ascii="Times New Roman" w:hAnsi="Times New Roman"/>
          <w:sz w:val="24"/>
          <w:szCs w:val="24"/>
        </w:rPr>
        <w:t>ом порядке</w:t>
      </w:r>
      <w:r w:rsidR="00113E61" w:rsidRPr="00B816A6">
        <w:rPr>
          <w:rFonts w:ascii="Times New Roman" w:hAnsi="Times New Roman"/>
          <w:sz w:val="24"/>
          <w:szCs w:val="24"/>
        </w:rPr>
        <w:t xml:space="preserve"> и подписанной обеими</w:t>
      </w:r>
      <w:r w:rsidR="007A4D49" w:rsidRPr="00D72055">
        <w:rPr>
          <w:rFonts w:ascii="Times New Roman" w:hAnsi="Times New Roman"/>
          <w:sz w:val="24"/>
          <w:szCs w:val="24"/>
        </w:rPr>
        <w:t xml:space="preserve"> </w:t>
      </w:r>
      <w:r w:rsidR="00113E61" w:rsidRPr="00D72055">
        <w:rPr>
          <w:rFonts w:ascii="Times New Roman" w:hAnsi="Times New Roman"/>
          <w:sz w:val="24"/>
          <w:szCs w:val="24"/>
        </w:rPr>
        <w:t>сторонами</w:t>
      </w:r>
      <w:r w:rsidR="00113E61" w:rsidRPr="00023E38" w:rsidDel="007A4D49">
        <w:rPr>
          <w:rFonts w:ascii="Times New Roman" w:hAnsi="Times New Roman"/>
          <w:sz w:val="24"/>
          <w:szCs w:val="24"/>
        </w:rPr>
        <w:t>,</w:t>
      </w:r>
      <w:r w:rsidR="004C70E7" w:rsidRPr="00023E38">
        <w:rPr>
          <w:rFonts w:ascii="Times New Roman" w:hAnsi="Times New Roman"/>
          <w:sz w:val="24"/>
          <w:szCs w:val="24"/>
        </w:rPr>
        <w:t xml:space="preserve"> Заказчиком не оплачиваются</w:t>
      </w:r>
      <w:r w:rsidRPr="00023E38">
        <w:rPr>
          <w:rFonts w:ascii="Times New Roman" w:hAnsi="Times New Roman"/>
          <w:sz w:val="24"/>
          <w:szCs w:val="24"/>
        </w:rPr>
        <w:t>.</w:t>
      </w:r>
    </w:p>
    <w:p w14:paraId="1E362D29" w14:textId="77777777" w:rsidR="00DA1AEB" w:rsidRPr="00023E38" w:rsidRDefault="00DA1AEB" w:rsidP="00734BA0">
      <w:pPr>
        <w:spacing w:after="0" w:line="240" w:lineRule="auto"/>
        <w:ind w:firstLine="708"/>
        <w:jc w:val="both"/>
        <w:rPr>
          <w:rFonts w:ascii="Times New Roman" w:hAnsi="Times New Roman"/>
          <w:sz w:val="24"/>
          <w:szCs w:val="24"/>
        </w:rPr>
      </w:pPr>
      <w:r w:rsidRPr="00023E38">
        <w:rPr>
          <w:rFonts w:ascii="Times New Roman" w:hAnsi="Times New Roman"/>
          <w:sz w:val="24"/>
          <w:szCs w:val="24"/>
        </w:rPr>
        <w:t>4.</w:t>
      </w:r>
      <w:r w:rsidR="0079455A" w:rsidRPr="00023E38">
        <w:rPr>
          <w:rFonts w:ascii="Times New Roman" w:hAnsi="Times New Roman"/>
          <w:sz w:val="24"/>
          <w:szCs w:val="24"/>
        </w:rPr>
        <w:t>9.</w:t>
      </w:r>
      <w:r w:rsidRPr="00023E38">
        <w:rPr>
          <w:rFonts w:ascii="Times New Roman" w:hAnsi="Times New Roman"/>
          <w:sz w:val="24"/>
          <w:szCs w:val="24"/>
        </w:rPr>
        <w:t xml:space="preserve"> Все Заявки</w:t>
      </w:r>
      <w:r w:rsidR="00C569F9" w:rsidRPr="00023E38">
        <w:rPr>
          <w:rFonts w:ascii="Times New Roman" w:hAnsi="Times New Roman"/>
          <w:sz w:val="24"/>
          <w:szCs w:val="24"/>
        </w:rPr>
        <w:t xml:space="preserve"> по форме Приложения №2 к Договору</w:t>
      </w:r>
      <w:r w:rsidRPr="00023E38">
        <w:rPr>
          <w:rFonts w:ascii="Times New Roman" w:hAnsi="Times New Roman"/>
          <w:sz w:val="24"/>
          <w:szCs w:val="24"/>
        </w:rPr>
        <w:t xml:space="preserve">, согласованные Сторонами в рамках настоящего Договора, являются неотъемлемой частью документов на оплату и </w:t>
      </w:r>
      <w:r w:rsidR="00C569F9" w:rsidRPr="00023E38">
        <w:rPr>
          <w:rFonts w:ascii="Times New Roman" w:hAnsi="Times New Roman"/>
          <w:sz w:val="24"/>
          <w:szCs w:val="24"/>
        </w:rPr>
        <w:t xml:space="preserve">являются </w:t>
      </w:r>
      <w:r w:rsidR="00EE4493" w:rsidRPr="00023E38">
        <w:rPr>
          <w:rFonts w:ascii="Times New Roman" w:hAnsi="Times New Roman"/>
          <w:sz w:val="24"/>
          <w:szCs w:val="24"/>
        </w:rPr>
        <w:t>приложением к</w:t>
      </w:r>
      <w:r w:rsidR="00C569F9" w:rsidRPr="00023E38">
        <w:rPr>
          <w:rFonts w:ascii="Times New Roman" w:hAnsi="Times New Roman"/>
          <w:sz w:val="24"/>
          <w:szCs w:val="24"/>
        </w:rPr>
        <w:t xml:space="preserve"> А</w:t>
      </w:r>
      <w:r w:rsidRPr="00023E38">
        <w:rPr>
          <w:rFonts w:ascii="Times New Roman" w:hAnsi="Times New Roman"/>
          <w:sz w:val="24"/>
          <w:szCs w:val="24"/>
        </w:rPr>
        <w:t>кт</w:t>
      </w:r>
      <w:r w:rsidR="00C569F9" w:rsidRPr="00023E38">
        <w:rPr>
          <w:rFonts w:ascii="Times New Roman" w:hAnsi="Times New Roman"/>
          <w:sz w:val="24"/>
          <w:szCs w:val="24"/>
        </w:rPr>
        <w:t>у</w:t>
      </w:r>
      <w:r w:rsidRPr="00023E38">
        <w:rPr>
          <w:rFonts w:ascii="Times New Roman" w:hAnsi="Times New Roman"/>
          <w:sz w:val="24"/>
          <w:szCs w:val="24"/>
        </w:rPr>
        <w:t xml:space="preserve"> </w:t>
      </w:r>
      <w:r w:rsidR="009F76B6" w:rsidRPr="00023E38">
        <w:rPr>
          <w:rFonts w:ascii="Times New Roman" w:hAnsi="Times New Roman"/>
          <w:sz w:val="24"/>
          <w:szCs w:val="24"/>
        </w:rPr>
        <w:t xml:space="preserve">сдачи </w:t>
      </w:r>
      <w:r w:rsidRPr="00023E38">
        <w:rPr>
          <w:rFonts w:ascii="Times New Roman" w:hAnsi="Times New Roman"/>
          <w:sz w:val="24"/>
          <w:szCs w:val="24"/>
        </w:rPr>
        <w:t xml:space="preserve">– </w:t>
      </w:r>
      <w:r w:rsidR="009F76B6" w:rsidRPr="00023E38">
        <w:rPr>
          <w:rFonts w:ascii="Times New Roman" w:hAnsi="Times New Roman"/>
          <w:sz w:val="24"/>
          <w:szCs w:val="24"/>
        </w:rPr>
        <w:t>приемки оказанных У</w:t>
      </w:r>
      <w:r w:rsidRPr="00023E38">
        <w:rPr>
          <w:rFonts w:ascii="Times New Roman" w:hAnsi="Times New Roman"/>
          <w:sz w:val="24"/>
          <w:szCs w:val="24"/>
        </w:rPr>
        <w:t>слуг (</w:t>
      </w:r>
      <w:r w:rsidR="009F76B6" w:rsidRPr="00023E38">
        <w:rPr>
          <w:rFonts w:ascii="Times New Roman" w:hAnsi="Times New Roman"/>
          <w:sz w:val="24"/>
          <w:szCs w:val="24"/>
        </w:rPr>
        <w:t>П</w:t>
      </w:r>
      <w:r w:rsidRPr="00023E38">
        <w:rPr>
          <w:rFonts w:ascii="Times New Roman" w:hAnsi="Times New Roman"/>
          <w:sz w:val="24"/>
          <w:szCs w:val="24"/>
        </w:rPr>
        <w:t>риложение №3</w:t>
      </w:r>
      <w:r w:rsidR="00D32E19" w:rsidRPr="00023E38">
        <w:rPr>
          <w:rFonts w:ascii="Times New Roman" w:hAnsi="Times New Roman"/>
          <w:sz w:val="24"/>
          <w:szCs w:val="24"/>
        </w:rPr>
        <w:t xml:space="preserve"> </w:t>
      </w:r>
      <w:r w:rsidR="00A36284" w:rsidRPr="00023E38">
        <w:rPr>
          <w:rFonts w:ascii="Times New Roman" w:hAnsi="Times New Roman"/>
          <w:sz w:val="24"/>
          <w:szCs w:val="24"/>
        </w:rPr>
        <w:t xml:space="preserve">к </w:t>
      </w:r>
      <w:r w:rsidR="00D32E19" w:rsidRPr="00023E38">
        <w:rPr>
          <w:rFonts w:ascii="Times New Roman" w:hAnsi="Times New Roman"/>
          <w:sz w:val="24"/>
          <w:szCs w:val="24"/>
        </w:rPr>
        <w:t>Д</w:t>
      </w:r>
      <w:r w:rsidR="00A36284" w:rsidRPr="00023E38">
        <w:rPr>
          <w:rFonts w:ascii="Times New Roman" w:hAnsi="Times New Roman"/>
          <w:sz w:val="24"/>
          <w:szCs w:val="24"/>
        </w:rPr>
        <w:t>оговору</w:t>
      </w:r>
      <w:r w:rsidRPr="00023E38">
        <w:rPr>
          <w:rFonts w:ascii="Times New Roman" w:hAnsi="Times New Roman"/>
          <w:sz w:val="24"/>
          <w:szCs w:val="24"/>
        </w:rPr>
        <w:t>).</w:t>
      </w:r>
    </w:p>
    <w:p w14:paraId="1F6F32B9" w14:textId="77777777" w:rsidR="00D12222" w:rsidRPr="00023E38" w:rsidRDefault="00C10ABA" w:rsidP="00D12222">
      <w:pPr>
        <w:spacing w:after="0" w:line="240" w:lineRule="auto"/>
        <w:ind w:firstLine="708"/>
        <w:jc w:val="both"/>
        <w:rPr>
          <w:rFonts w:ascii="Times New Roman" w:hAnsi="Times New Roman"/>
          <w:sz w:val="24"/>
          <w:szCs w:val="24"/>
        </w:rPr>
      </w:pPr>
      <w:r w:rsidRPr="00023E38">
        <w:rPr>
          <w:rFonts w:ascii="Times New Roman" w:hAnsi="Times New Roman"/>
          <w:sz w:val="24"/>
          <w:szCs w:val="24"/>
        </w:rPr>
        <w:t>4.</w:t>
      </w:r>
      <w:r w:rsidR="0079455A" w:rsidRPr="00023E38">
        <w:rPr>
          <w:rFonts w:ascii="Times New Roman" w:hAnsi="Times New Roman"/>
          <w:sz w:val="24"/>
          <w:szCs w:val="24"/>
        </w:rPr>
        <w:t>10</w:t>
      </w:r>
      <w:r w:rsidRPr="00023E38">
        <w:rPr>
          <w:rFonts w:ascii="Times New Roman" w:hAnsi="Times New Roman"/>
          <w:sz w:val="24"/>
          <w:szCs w:val="24"/>
        </w:rPr>
        <w:t xml:space="preserve">. </w:t>
      </w:r>
      <w:r w:rsidR="009624DC" w:rsidRPr="009624DC">
        <w:rPr>
          <w:rFonts w:ascii="Times New Roman" w:hAnsi="Times New Roman"/>
          <w:sz w:val="24"/>
          <w:szCs w:val="24"/>
        </w:rPr>
        <w:t>После завершения перевозки Исполнитель обязан формировать список счетов на оплату оказанных услуг исходя из данных полученных в TMS или иной программе Заказчика в порядке и на условиях Договора.</w:t>
      </w:r>
    </w:p>
    <w:p w14:paraId="07F998DC" w14:textId="77777777" w:rsidR="00D12222" w:rsidRPr="002632BE" w:rsidRDefault="00D12222" w:rsidP="00D12222">
      <w:pPr>
        <w:spacing w:after="0" w:line="240" w:lineRule="auto"/>
        <w:ind w:firstLine="708"/>
        <w:jc w:val="both"/>
        <w:rPr>
          <w:rFonts w:ascii="Times New Roman" w:hAnsi="Times New Roman"/>
          <w:sz w:val="24"/>
          <w:szCs w:val="24"/>
        </w:rPr>
      </w:pPr>
      <w:r w:rsidRPr="00023E38">
        <w:rPr>
          <w:rFonts w:ascii="Times New Roman" w:hAnsi="Times New Roman"/>
          <w:sz w:val="24"/>
          <w:szCs w:val="24"/>
        </w:rPr>
        <w:t xml:space="preserve">4.11. Скорость движения автотранспорта, необходимая для расчета времени </w:t>
      </w:r>
      <w:r w:rsidRPr="002632BE">
        <w:rPr>
          <w:rFonts w:ascii="Times New Roman" w:hAnsi="Times New Roman"/>
          <w:sz w:val="24"/>
          <w:szCs w:val="24"/>
        </w:rPr>
        <w:t>движения автотранспорта, указываемого в Заявке, устанавливается в пределах 55 км/ч в независимости от времени суток.</w:t>
      </w:r>
    </w:p>
    <w:p w14:paraId="0D69E580" w14:textId="77777777" w:rsidR="005A7596" w:rsidRPr="002632BE" w:rsidRDefault="005A7596" w:rsidP="00A01167">
      <w:pPr>
        <w:spacing w:after="0" w:line="240" w:lineRule="auto"/>
        <w:ind w:firstLine="708"/>
        <w:jc w:val="both"/>
        <w:rPr>
          <w:rFonts w:ascii="Times New Roman" w:hAnsi="Times New Roman"/>
          <w:sz w:val="24"/>
          <w:szCs w:val="24"/>
        </w:rPr>
      </w:pPr>
      <w:r w:rsidRPr="002632BE">
        <w:rPr>
          <w:rFonts w:ascii="Times New Roman" w:hAnsi="Times New Roman"/>
          <w:sz w:val="24"/>
          <w:szCs w:val="24"/>
        </w:rPr>
        <w:t xml:space="preserve">Ответственность за соблюдение </w:t>
      </w:r>
      <w:r w:rsidR="00442610" w:rsidRPr="002632BE">
        <w:rPr>
          <w:rFonts w:ascii="Times New Roman" w:hAnsi="Times New Roman"/>
          <w:sz w:val="24"/>
          <w:szCs w:val="24"/>
        </w:rPr>
        <w:t>Приказ</w:t>
      </w:r>
      <w:r w:rsidR="00FE7E8C" w:rsidRPr="002632BE">
        <w:rPr>
          <w:rFonts w:ascii="Times New Roman" w:hAnsi="Times New Roman"/>
          <w:sz w:val="24"/>
          <w:szCs w:val="24"/>
        </w:rPr>
        <w:t>а</w:t>
      </w:r>
      <w:r w:rsidR="00442610" w:rsidRPr="002632BE">
        <w:rPr>
          <w:rFonts w:ascii="Times New Roman" w:hAnsi="Times New Roman"/>
          <w:sz w:val="24"/>
          <w:szCs w:val="24"/>
        </w:rPr>
        <w:t xml:space="preserve"> </w:t>
      </w:r>
      <w:r w:rsidR="0080191B" w:rsidRPr="002632BE">
        <w:rPr>
          <w:rFonts w:ascii="Times New Roman" w:hAnsi="Times New Roman"/>
          <w:sz w:val="24"/>
          <w:szCs w:val="24"/>
        </w:rPr>
        <w:t>Минтр</w:t>
      </w:r>
      <w:r w:rsidR="00A01167" w:rsidRPr="002632BE">
        <w:rPr>
          <w:rFonts w:ascii="Times New Roman" w:hAnsi="Times New Roman"/>
          <w:sz w:val="24"/>
          <w:szCs w:val="24"/>
        </w:rPr>
        <w:t xml:space="preserve">анса России от 16.10.2020 N 424 </w:t>
      </w:r>
      <w:r w:rsidR="0080191B" w:rsidRPr="002632BE">
        <w:rPr>
          <w:rFonts w:ascii="Times New Roman" w:hAnsi="Times New Roman"/>
          <w:sz w:val="24"/>
          <w:szCs w:val="24"/>
        </w:rPr>
        <w:t>"Об утверждении Особенностей режима рабочего времени и времени отдыха, условий труда водителей автомобилей"</w:t>
      </w:r>
      <w:r w:rsidR="00A33629" w:rsidRPr="002632BE">
        <w:rPr>
          <w:rFonts w:ascii="Times New Roman" w:hAnsi="Times New Roman"/>
          <w:sz w:val="24"/>
          <w:szCs w:val="24"/>
        </w:rPr>
        <w:t>, а также</w:t>
      </w:r>
      <w:r w:rsidR="00FE7E8C" w:rsidRPr="002632BE">
        <w:rPr>
          <w:rFonts w:ascii="Times New Roman" w:hAnsi="Times New Roman"/>
          <w:sz w:val="24"/>
          <w:szCs w:val="24"/>
        </w:rPr>
        <w:t xml:space="preserve"> иные</w:t>
      </w:r>
      <w:r w:rsidR="00763CD2" w:rsidRPr="002632BE">
        <w:rPr>
          <w:rFonts w:ascii="Times New Roman" w:hAnsi="Times New Roman"/>
          <w:sz w:val="24"/>
          <w:szCs w:val="24"/>
        </w:rPr>
        <w:t xml:space="preserve"> </w:t>
      </w:r>
      <w:r w:rsidRPr="002632BE">
        <w:rPr>
          <w:rFonts w:ascii="Times New Roman" w:hAnsi="Times New Roman"/>
          <w:sz w:val="24"/>
          <w:szCs w:val="24"/>
        </w:rPr>
        <w:t>Законодательств</w:t>
      </w:r>
      <w:r w:rsidR="00A33629" w:rsidRPr="002632BE">
        <w:rPr>
          <w:rFonts w:ascii="Times New Roman" w:hAnsi="Times New Roman"/>
          <w:sz w:val="24"/>
          <w:szCs w:val="24"/>
        </w:rPr>
        <w:t>а</w:t>
      </w:r>
      <w:r w:rsidR="00193D91" w:rsidRPr="002632BE">
        <w:rPr>
          <w:rFonts w:ascii="Times New Roman" w:hAnsi="Times New Roman"/>
          <w:sz w:val="24"/>
          <w:szCs w:val="24"/>
        </w:rPr>
        <w:t xml:space="preserve"> РФ, регулирующ</w:t>
      </w:r>
      <w:r w:rsidR="00FE7E8C" w:rsidRPr="002632BE">
        <w:rPr>
          <w:rFonts w:ascii="Times New Roman" w:hAnsi="Times New Roman"/>
          <w:sz w:val="24"/>
          <w:szCs w:val="24"/>
        </w:rPr>
        <w:t>ие</w:t>
      </w:r>
      <w:r w:rsidR="00193D91" w:rsidRPr="002632BE">
        <w:rPr>
          <w:rFonts w:ascii="Times New Roman" w:hAnsi="Times New Roman"/>
          <w:sz w:val="24"/>
          <w:szCs w:val="24"/>
        </w:rPr>
        <w:t xml:space="preserve"> деятельность </w:t>
      </w:r>
      <w:r w:rsidRPr="002632BE">
        <w:rPr>
          <w:rFonts w:ascii="Times New Roman" w:hAnsi="Times New Roman"/>
          <w:sz w:val="24"/>
          <w:szCs w:val="24"/>
        </w:rPr>
        <w:t>перевозк</w:t>
      </w:r>
      <w:r w:rsidR="00FE7E8C" w:rsidRPr="002632BE">
        <w:rPr>
          <w:rFonts w:ascii="Times New Roman" w:hAnsi="Times New Roman"/>
          <w:sz w:val="24"/>
          <w:szCs w:val="24"/>
        </w:rPr>
        <w:t>и</w:t>
      </w:r>
      <w:r w:rsidR="00193D91" w:rsidRPr="002632BE">
        <w:rPr>
          <w:rFonts w:ascii="Times New Roman" w:hAnsi="Times New Roman"/>
          <w:sz w:val="24"/>
          <w:szCs w:val="24"/>
        </w:rPr>
        <w:t xml:space="preserve"> </w:t>
      </w:r>
      <w:r w:rsidR="00A33629" w:rsidRPr="002632BE">
        <w:rPr>
          <w:rFonts w:ascii="Times New Roman" w:hAnsi="Times New Roman"/>
          <w:sz w:val="24"/>
          <w:szCs w:val="24"/>
        </w:rPr>
        <w:t xml:space="preserve">грузов </w:t>
      </w:r>
      <w:r w:rsidR="00193D91" w:rsidRPr="002632BE">
        <w:rPr>
          <w:rFonts w:ascii="Times New Roman" w:hAnsi="Times New Roman"/>
          <w:sz w:val="24"/>
          <w:szCs w:val="24"/>
        </w:rPr>
        <w:t>автотранспортом</w:t>
      </w:r>
      <w:r w:rsidRPr="002632BE">
        <w:rPr>
          <w:rFonts w:ascii="Times New Roman" w:hAnsi="Times New Roman"/>
          <w:sz w:val="24"/>
          <w:szCs w:val="24"/>
        </w:rPr>
        <w:t>, в полном объеме возлагается на Исполнителя.</w:t>
      </w:r>
      <w:r w:rsidR="00763CD2" w:rsidRPr="002632BE">
        <w:rPr>
          <w:rFonts w:ascii="Times New Roman" w:hAnsi="Times New Roman"/>
          <w:sz w:val="24"/>
          <w:szCs w:val="24"/>
        </w:rPr>
        <w:t xml:space="preserve"> Исполнитель обязуется оказывать доставку в соответствии с условиями Заявки Заказчика. </w:t>
      </w:r>
    </w:p>
    <w:p w14:paraId="32960E1B" w14:textId="77777777" w:rsidR="00D12222" w:rsidRPr="00023E38" w:rsidRDefault="00D12222" w:rsidP="00D12222">
      <w:pPr>
        <w:spacing w:after="0" w:line="240" w:lineRule="auto"/>
        <w:ind w:firstLine="708"/>
        <w:jc w:val="both"/>
        <w:rPr>
          <w:rFonts w:ascii="Times New Roman" w:hAnsi="Times New Roman"/>
          <w:sz w:val="24"/>
          <w:szCs w:val="24"/>
        </w:rPr>
      </w:pPr>
      <w:r w:rsidRPr="00023E38">
        <w:rPr>
          <w:rFonts w:ascii="Times New Roman" w:hAnsi="Times New Roman"/>
          <w:sz w:val="24"/>
          <w:szCs w:val="24"/>
        </w:rPr>
        <w:lastRenderedPageBreak/>
        <w:t xml:space="preserve">4.12. Расстояние по маршруту рассчитывается по наиболее оптимальному, с точки зрения прохождения крупногабаритного транспорта, автомобильному маршруту, предлагаемому картографическими сервисами, доступными в открытом доступе в сети Интернет. </w:t>
      </w:r>
    </w:p>
    <w:p w14:paraId="41A7FAE6" w14:textId="77777777" w:rsidR="00D12222" w:rsidRPr="006F73E9" w:rsidRDefault="00D12222" w:rsidP="00D12222">
      <w:pPr>
        <w:spacing w:after="0" w:line="240" w:lineRule="auto"/>
        <w:ind w:firstLine="708"/>
        <w:jc w:val="both"/>
        <w:rPr>
          <w:rFonts w:ascii="Times New Roman" w:hAnsi="Times New Roman"/>
          <w:color w:val="000000" w:themeColor="text1"/>
          <w:sz w:val="24"/>
          <w:szCs w:val="24"/>
        </w:rPr>
      </w:pPr>
      <w:r w:rsidRPr="00023E38">
        <w:rPr>
          <w:rFonts w:ascii="Times New Roman" w:hAnsi="Times New Roman"/>
          <w:sz w:val="24"/>
          <w:szCs w:val="24"/>
        </w:rPr>
        <w:t xml:space="preserve">4.13. </w:t>
      </w:r>
      <w:r w:rsidR="009624DC" w:rsidRPr="009624DC">
        <w:rPr>
          <w:rFonts w:ascii="Times New Roman" w:hAnsi="Times New Roman"/>
          <w:sz w:val="24"/>
          <w:szCs w:val="24"/>
        </w:rPr>
        <w:t>При расчете времени выполнения ПРР, Заказчик ориентируется на нормативы, указанные в Приложении №7 к настоящему Договору. При этом в Приложении №7 к Договору указано предельное максимальное время на выполнение работ по видам ПО, ТМЦ в случае полной загрузки автомобиля. В случае если планируется частичная загрузка или дозагрузка автомобилей Заказчик корректирует время выполнения ПРР в меньшую сторону пропорционально загрузке автомобиля.</w:t>
      </w:r>
    </w:p>
    <w:p w14:paraId="64512245" w14:textId="77777777" w:rsidR="00ED4DCD" w:rsidRPr="00023E38" w:rsidRDefault="00ED4DCD" w:rsidP="005A5750">
      <w:pPr>
        <w:spacing w:after="0" w:line="240" w:lineRule="auto"/>
        <w:jc w:val="both"/>
        <w:rPr>
          <w:rFonts w:ascii="Times New Roman" w:hAnsi="Times New Roman"/>
          <w:sz w:val="24"/>
          <w:szCs w:val="24"/>
        </w:rPr>
      </w:pPr>
    </w:p>
    <w:p w14:paraId="179C8D4E" w14:textId="77777777" w:rsidR="008E78B4" w:rsidRPr="00023E38" w:rsidRDefault="008E78B4" w:rsidP="00734BA0">
      <w:pPr>
        <w:spacing w:after="0" w:line="240" w:lineRule="auto"/>
        <w:jc w:val="center"/>
        <w:rPr>
          <w:rFonts w:ascii="Times New Roman" w:hAnsi="Times New Roman"/>
          <w:b/>
          <w:sz w:val="24"/>
          <w:szCs w:val="24"/>
        </w:rPr>
      </w:pPr>
      <w:r w:rsidRPr="00023E38">
        <w:rPr>
          <w:rFonts w:ascii="Times New Roman" w:hAnsi="Times New Roman"/>
          <w:b/>
          <w:sz w:val="24"/>
          <w:szCs w:val="24"/>
        </w:rPr>
        <w:t>5. СТОИМОСТЬ УСЛУГ</w:t>
      </w:r>
    </w:p>
    <w:p w14:paraId="6BE5B3D0" w14:textId="77777777" w:rsidR="001A69A4" w:rsidRPr="00023E38" w:rsidRDefault="001A69A4" w:rsidP="005A5750">
      <w:pPr>
        <w:spacing w:after="0" w:line="240" w:lineRule="auto"/>
        <w:jc w:val="both"/>
        <w:rPr>
          <w:rFonts w:ascii="Times New Roman" w:hAnsi="Times New Roman"/>
          <w:sz w:val="24"/>
          <w:szCs w:val="24"/>
        </w:rPr>
      </w:pPr>
    </w:p>
    <w:p w14:paraId="66302188" w14:textId="76A0F520" w:rsidR="00AF1F1C" w:rsidRPr="002632BE" w:rsidRDefault="008E78B4" w:rsidP="00AF1F1C">
      <w:pPr>
        <w:spacing w:after="0" w:line="240" w:lineRule="auto"/>
        <w:ind w:firstLine="708"/>
        <w:jc w:val="both"/>
        <w:rPr>
          <w:rFonts w:ascii="Times New Roman" w:hAnsi="Times New Roman"/>
          <w:sz w:val="24"/>
          <w:szCs w:val="24"/>
        </w:rPr>
      </w:pPr>
      <w:r w:rsidRPr="002632BE">
        <w:rPr>
          <w:rFonts w:ascii="Times New Roman" w:hAnsi="Times New Roman"/>
          <w:sz w:val="24"/>
          <w:szCs w:val="24"/>
        </w:rPr>
        <w:t>5.1.</w:t>
      </w:r>
      <w:r w:rsidR="005F72A3">
        <w:rPr>
          <w:rStyle w:val="aff4"/>
          <w:sz w:val="24"/>
          <w:szCs w:val="24"/>
        </w:rPr>
        <w:footnoteReference w:id="6"/>
      </w:r>
      <w:r w:rsidRPr="002632BE">
        <w:rPr>
          <w:rFonts w:ascii="Times New Roman" w:hAnsi="Times New Roman"/>
          <w:sz w:val="24"/>
          <w:szCs w:val="24"/>
        </w:rPr>
        <w:t xml:space="preserve"> </w:t>
      </w:r>
      <w:r w:rsidR="004C05F6" w:rsidRPr="002632BE">
        <w:rPr>
          <w:rFonts w:ascii="Times New Roman" w:hAnsi="Times New Roman"/>
          <w:sz w:val="24"/>
          <w:szCs w:val="24"/>
        </w:rPr>
        <w:t>Цена настоящего Договора не может превысить</w:t>
      </w:r>
      <w:r w:rsidR="00C74199" w:rsidRPr="002632BE">
        <w:rPr>
          <w:rFonts w:ascii="Times New Roman" w:hAnsi="Times New Roman"/>
          <w:sz w:val="24"/>
          <w:szCs w:val="24"/>
        </w:rPr>
        <w:t xml:space="preserve"> </w:t>
      </w:r>
      <w:r w:rsidR="00CB5154">
        <w:rPr>
          <w:rFonts w:ascii="Times New Roman" w:hAnsi="Times New Roman"/>
          <w:sz w:val="24"/>
          <w:szCs w:val="24"/>
        </w:rPr>
        <w:t>__________</w:t>
      </w:r>
      <w:r w:rsidR="004E77D0" w:rsidRPr="004E77D0">
        <w:rPr>
          <w:rFonts w:ascii="Times New Roman" w:hAnsi="Times New Roman"/>
          <w:sz w:val="24"/>
          <w:szCs w:val="24"/>
        </w:rPr>
        <w:t xml:space="preserve"> </w:t>
      </w:r>
      <w:r w:rsidR="005F72A3" w:rsidRPr="005F72A3">
        <w:rPr>
          <w:rFonts w:ascii="Times New Roman" w:hAnsi="Times New Roman"/>
          <w:sz w:val="24"/>
          <w:szCs w:val="24"/>
        </w:rPr>
        <w:t>(</w:t>
      </w:r>
      <w:r w:rsidR="00CB5154">
        <w:rPr>
          <w:rFonts w:ascii="Times New Roman" w:hAnsi="Times New Roman"/>
          <w:sz w:val="24"/>
          <w:szCs w:val="24"/>
        </w:rPr>
        <w:t>____________________</w:t>
      </w:r>
      <w:r w:rsidR="005F72A3" w:rsidRPr="005F72A3">
        <w:rPr>
          <w:rFonts w:ascii="Times New Roman" w:hAnsi="Times New Roman"/>
          <w:sz w:val="24"/>
          <w:szCs w:val="24"/>
        </w:rPr>
        <w:t>) рубл</w:t>
      </w:r>
      <w:r w:rsidR="004E77D0">
        <w:rPr>
          <w:rFonts w:ascii="Times New Roman" w:hAnsi="Times New Roman"/>
          <w:sz w:val="24"/>
          <w:szCs w:val="24"/>
        </w:rPr>
        <w:t>ей</w:t>
      </w:r>
      <w:r w:rsidR="005F72A3" w:rsidRPr="005F72A3">
        <w:rPr>
          <w:rFonts w:ascii="Times New Roman" w:hAnsi="Times New Roman"/>
          <w:sz w:val="24"/>
          <w:szCs w:val="24"/>
        </w:rPr>
        <w:t xml:space="preserve"> </w:t>
      </w:r>
      <w:r w:rsidR="00CB5154">
        <w:rPr>
          <w:rFonts w:ascii="Times New Roman" w:hAnsi="Times New Roman"/>
          <w:sz w:val="24"/>
          <w:szCs w:val="24"/>
        </w:rPr>
        <w:t>__</w:t>
      </w:r>
      <w:bookmarkStart w:id="0" w:name="_GoBack"/>
      <w:bookmarkEnd w:id="0"/>
      <w:r w:rsidR="001C6CD7">
        <w:rPr>
          <w:rFonts w:ascii="Times New Roman" w:hAnsi="Times New Roman"/>
          <w:sz w:val="24"/>
          <w:szCs w:val="24"/>
        </w:rPr>
        <w:t xml:space="preserve"> копе</w:t>
      </w:r>
      <w:r w:rsidR="00E44182">
        <w:rPr>
          <w:rFonts w:ascii="Times New Roman" w:hAnsi="Times New Roman"/>
          <w:sz w:val="24"/>
          <w:szCs w:val="24"/>
        </w:rPr>
        <w:t>йк</w:t>
      </w:r>
      <w:r w:rsidR="004E77D0">
        <w:rPr>
          <w:rFonts w:ascii="Times New Roman" w:hAnsi="Times New Roman"/>
          <w:sz w:val="24"/>
          <w:szCs w:val="24"/>
        </w:rPr>
        <w:t>и</w:t>
      </w:r>
      <w:r w:rsidR="00CB5154">
        <w:rPr>
          <w:rStyle w:val="aff4"/>
          <w:sz w:val="24"/>
          <w:szCs w:val="24"/>
        </w:rPr>
        <w:footnoteReference w:id="7"/>
      </w:r>
      <w:r w:rsidR="004C05F6" w:rsidRPr="002632BE">
        <w:rPr>
          <w:rFonts w:ascii="Times New Roman" w:hAnsi="Times New Roman"/>
          <w:sz w:val="24"/>
          <w:szCs w:val="24"/>
        </w:rPr>
        <w:t xml:space="preserve">, </w:t>
      </w:r>
      <w:r w:rsidR="00AF1F1C" w:rsidRPr="002632BE">
        <w:rPr>
          <w:rFonts w:ascii="Times New Roman" w:hAnsi="Times New Roman"/>
          <w:sz w:val="24"/>
          <w:szCs w:val="24"/>
        </w:rPr>
        <w:t>в том числе НДС в размере, определенном Налоговым кодексом Российской Федерации.</w:t>
      </w:r>
    </w:p>
    <w:p w14:paraId="5F8338B1" w14:textId="77777777" w:rsidR="00A85B70" w:rsidRPr="002632BE" w:rsidRDefault="00AF1F1C" w:rsidP="00AF1F1C">
      <w:pPr>
        <w:spacing w:after="0" w:line="240" w:lineRule="auto"/>
        <w:ind w:firstLine="708"/>
        <w:jc w:val="both"/>
        <w:rPr>
          <w:rFonts w:ascii="Times New Roman" w:hAnsi="Times New Roman"/>
          <w:sz w:val="24"/>
          <w:szCs w:val="24"/>
        </w:rPr>
      </w:pPr>
      <w:r w:rsidRPr="002632BE">
        <w:rPr>
          <w:rFonts w:ascii="Times New Roman" w:hAnsi="Times New Roman"/>
          <w:sz w:val="24"/>
          <w:szCs w:val="24"/>
        </w:rPr>
        <w:t xml:space="preserve">Указанная в настоящем пункте цена является общей стоимостью Услуг и не является обязательством Заказчика заказать объем Услуг, соответствующий данной стоимости. Заказчик имеет право направить Исполнителю любое количество Заявок в пределах цены </w:t>
      </w:r>
      <w:r w:rsidR="00A43FED" w:rsidRPr="002632BE">
        <w:rPr>
          <w:rFonts w:ascii="Times New Roman" w:hAnsi="Times New Roman"/>
          <w:sz w:val="24"/>
          <w:szCs w:val="24"/>
        </w:rPr>
        <w:t xml:space="preserve">Договора, </w:t>
      </w:r>
      <w:r w:rsidRPr="002632BE">
        <w:rPr>
          <w:rFonts w:ascii="Times New Roman" w:hAnsi="Times New Roman"/>
          <w:sz w:val="24"/>
          <w:szCs w:val="24"/>
        </w:rPr>
        <w:t>при этом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w:t>
      </w:r>
    </w:p>
    <w:p w14:paraId="4822D9C8" w14:textId="77777777" w:rsidR="00CB1E37" w:rsidRPr="002632BE" w:rsidRDefault="00CB1E37" w:rsidP="00CB1E37">
      <w:pPr>
        <w:spacing w:after="0" w:line="240" w:lineRule="auto"/>
        <w:ind w:firstLine="709"/>
        <w:jc w:val="both"/>
        <w:rPr>
          <w:rFonts w:ascii="Times New Roman" w:hAnsi="Times New Roman"/>
          <w:bCs/>
          <w:sz w:val="24"/>
          <w:szCs w:val="24"/>
        </w:rPr>
      </w:pPr>
      <w:r w:rsidRPr="002632BE">
        <w:rPr>
          <w:rFonts w:ascii="Times New Roman" w:hAnsi="Times New Roman"/>
          <w:bCs/>
          <w:sz w:val="24"/>
          <w:szCs w:val="24"/>
        </w:rPr>
        <w:t>При осуществлении оплаты Заказчик исчисляет и удерживает российский НДС в размере, установленном налоговым законодательством РФ, действующим на дату совершения платежа, и перечисляет его в бюджет, как налоговый агент</w:t>
      </w:r>
      <w:r w:rsidRPr="002632BE">
        <w:rPr>
          <w:rFonts w:ascii="Times New Roman" w:hAnsi="Times New Roman"/>
          <w:bCs/>
          <w:sz w:val="24"/>
          <w:szCs w:val="24"/>
          <w:vertAlign w:val="superscript"/>
        </w:rPr>
        <w:footnoteReference w:id="8"/>
      </w:r>
      <w:r w:rsidRPr="002632BE">
        <w:rPr>
          <w:rFonts w:ascii="Times New Roman" w:hAnsi="Times New Roman"/>
          <w:bCs/>
          <w:sz w:val="24"/>
          <w:szCs w:val="24"/>
        </w:rPr>
        <w:t>.</w:t>
      </w:r>
    </w:p>
    <w:p w14:paraId="7C09B4AE" w14:textId="77777777" w:rsidR="00154557" w:rsidRPr="002632BE" w:rsidRDefault="007D636C" w:rsidP="00AE4854">
      <w:pPr>
        <w:spacing w:after="0" w:line="240" w:lineRule="auto"/>
        <w:ind w:firstLine="708"/>
        <w:jc w:val="both"/>
        <w:rPr>
          <w:rFonts w:ascii="Times New Roman" w:hAnsi="Times New Roman"/>
          <w:color w:val="000000" w:themeColor="text1"/>
          <w:sz w:val="24"/>
          <w:szCs w:val="24"/>
        </w:rPr>
      </w:pPr>
      <w:r w:rsidRPr="002632BE">
        <w:rPr>
          <w:rFonts w:ascii="Times New Roman" w:hAnsi="Times New Roman"/>
          <w:sz w:val="24"/>
          <w:szCs w:val="24"/>
        </w:rPr>
        <w:t xml:space="preserve">5.2. </w:t>
      </w:r>
      <w:r w:rsidR="00AF1F1C" w:rsidRPr="002632BE">
        <w:rPr>
          <w:rFonts w:ascii="Times New Roman" w:hAnsi="Times New Roman"/>
          <w:sz w:val="24"/>
          <w:szCs w:val="24"/>
        </w:rPr>
        <w:t>Базовая стоимость услуги на перевозку ПО и ТМЦ одним автотранспортным средством (далее - Базовая стоимость услуги) определена в Приложении №1 и включает в себя все расходы Исполнителя, связанные с исполнением Договора, в том числе:</w:t>
      </w:r>
      <w:r w:rsidR="00C4286C" w:rsidRPr="002632BE">
        <w:rPr>
          <w:rFonts w:ascii="Times New Roman" w:hAnsi="Times New Roman"/>
          <w:color w:val="000000" w:themeColor="text1"/>
          <w:sz w:val="24"/>
          <w:szCs w:val="24"/>
        </w:rPr>
        <w:t xml:space="preserve"> </w:t>
      </w:r>
      <w:r w:rsidR="00154557" w:rsidRPr="002632BE">
        <w:rPr>
          <w:rFonts w:ascii="Times New Roman" w:hAnsi="Times New Roman"/>
          <w:color w:val="000000" w:themeColor="text1"/>
          <w:sz w:val="24"/>
          <w:szCs w:val="24"/>
        </w:rPr>
        <w:t xml:space="preserve"> </w:t>
      </w:r>
    </w:p>
    <w:p w14:paraId="1B656E0D" w14:textId="77777777" w:rsidR="00154557" w:rsidRPr="002632BE" w:rsidRDefault="00154557" w:rsidP="00154557">
      <w:pPr>
        <w:numPr>
          <w:ilvl w:val="0"/>
          <w:numId w:val="18"/>
        </w:numPr>
        <w:spacing w:after="0" w:line="240" w:lineRule="auto"/>
        <w:jc w:val="both"/>
        <w:rPr>
          <w:rFonts w:ascii="Times New Roman" w:hAnsi="Times New Roman"/>
          <w:sz w:val="24"/>
          <w:szCs w:val="24"/>
        </w:rPr>
      </w:pPr>
      <w:r w:rsidRPr="002632BE">
        <w:rPr>
          <w:rFonts w:ascii="Times New Roman" w:hAnsi="Times New Roman"/>
          <w:color w:val="000000" w:themeColor="text1"/>
          <w:sz w:val="24"/>
          <w:szCs w:val="24"/>
        </w:rPr>
        <w:t xml:space="preserve">обеспечение пропусков на въезд в центральные районы городов </w:t>
      </w:r>
      <w:r w:rsidRPr="002632BE">
        <w:rPr>
          <w:rFonts w:ascii="Times New Roman" w:hAnsi="Times New Roman"/>
          <w:sz w:val="24"/>
          <w:szCs w:val="24"/>
        </w:rPr>
        <w:t>и объекты транспортной инфраструктуры, находящихся на маршруте;</w:t>
      </w:r>
    </w:p>
    <w:p w14:paraId="1D3B9F7F" w14:textId="77777777" w:rsidR="007D636C" w:rsidRPr="002632BE" w:rsidRDefault="007D636C" w:rsidP="007D636C">
      <w:pPr>
        <w:pStyle w:val="affa"/>
        <w:numPr>
          <w:ilvl w:val="0"/>
          <w:numId w:val="18"/>
        </w:numPr>
        <w:spacing w:after="0"/>
        <w:jc w:val="both"/>
      </w:pPr>
      <w:r w:rsidRPr="002632BE">
        <w:t>обеспечение передвижения автотранспорта по платным дорогам;</w:t>
      </w:r>
    </w:p>
    <w:p w14:paraId="13629C83" w14:textId="77777777" w:rsidR="007D636C" w:rsidRPr="002632BE" w:rsidRDefault="007D636C" w:rsidP="007D636C">
      <w:pPr>
        <w:pStyle w:val="affa"/>
        <w:numPr>
          <w:ilvl w:val="0"/>
          <w:numId w:val="18"/>
        </w:numPr>
        <w:spacing w:after="0"/>
        <w:jc w:val="both"/>
      </w:pPr>
      <w:r w:rsidRPr="002632BE">
        <w:t>мониторинг движения автотранспорта с применением навигационных систем;</w:t>
      </w:r>
    </w:p>
    <w:p w14:paraId="491B0B1B" w14:textId="77777777" w:rsidR="007D636C" w:rsidRPr="002632BE" w:rsidRDefault="007D636C" w:rsidP="007D636C">
      <w:pPr>
        <w:pStyle w:val="affa"/>
        <w:numPr>
          <w:ilvl w:val="0"/>
          <w:numId w:val="18"/>
        </w:numPr>
        <w:spacing w:after="0"/>
        <w:jc w:val="both"/>
      </w:pPr>
      <w:r w:rsidRPr="002632BE">
        <w:t>выполнение погрузо-разгрузочных работ в местах обмена, а также в пунктах начала и окончания маршрута;</w:t>
      </w:r>
    </w:p>
    <w:p w14:paraId="2D85E985" w14:textId="77777777" w:rsidR="00A05C52" w:rsidRPr="002632BE" w:rsidRDefault="00A05C52" w:rsidP="00A05C52">
      <w:pPr>
        <w:pStyle w:val="affa"/>
        <w:numPr>
          <w:ilvl w:val="0"/>
          <w:numId w:val="18"/>
        </w:numPr>
        <w:spacing w:after="0"/>
        <w:ind w:left="0" w:firstLine="709"/>
        <w:jc w:val="both"/>
      </w:pPr>
      <w:r w:rsidRPr="002632BE">
        <w:t xml:space="preserve">налоги и сборы, включенные в </w:t>
      </w:r>
      <w:r w:rsidRPr="002632BE">
        <w:rPr>
          <w:color w:val="000000" w:themeColor="text1"/>
        </w:rPr>
        <w:t xml:space="preserve">стоимость Услуги, </w:t>
      </w:r>
      <w:r w:rsidRPr="002632BE">
        <w:t>а также все затраты, издержки и иные расходы Исполнителя, связанные с исполнением настоящего Договора, а также вознаграждение Исполнителя за оказанные Услуги.</w:t>
      </w:r>
    </w:p>
    <w:p w14:paraId="055C5D93" w14:textId="77777777" w:rsidR="00A05C52" w:rsidRPr="002632BE" w:rsidRDefault="00A05C52" w:rsidP="00A05C52">
      <w:pPr>
        <w:spacing w:after="0"/>
        <w:ind w:firstLine="709"/>
        <w:jc w:val="both"/>
        <w:rPr>
          <w:rFonts w:ascii="Times New Roman" w:hAnsi="Times New Roman"/>
          <w:sz w:val="24"/>
          <w:szCs w:val="24"/>
        </w:rPr>
      </w:pPr>
      <w:r w:rsidRPr="002632BE">
        <w:rPr>
          <w:rFonts w:ascii="Times New Roman" w:hAnsi="Times New Roman"/>
          <w:sz w:val="24"/>
          <w:szCs w:val="24"/>
        </w:rPr>
        <w:t>5.3. Базовая стоимость услуги указывается Заказчиком в Заявке, направляемой Исполнителю в соответствии с разделом 4 Договора и увеличению не подлежит. Дополнительных платежей Заказчик не производит.</w:t>
      </w:r>
    </w:p>
    <w:p w14:paraId="437E841A" w14:textId="371616F6" w:rsidR="00A05C52" w:rsidRPr="002632BE" w:rsidRDefault="00A05C52" w:rsidP="00A05C52">
      <w:pPr>
        <w:spacing w:after="0"/>
        <w:ind w:firstLine="709"/>
        <w:jc w:val="both"/>
        <w:rPr>
          <w:rFonts w:ascii="Times New Roman" w:hAnsi="Times New Roman"/>
          <w:sz w:val="24"/>
          <w:szCs w:val="24"/>
        </w:rPr>
      </w:pPr>
      <w:r w:rsidRPr="002632BE">
        <w:rPr>
          <w:rFonts w:ascii="Times New Roman" w:hAnsi="Times New Roman"/>
          <w:sz w:val="24"/>
          <w:szCs w:val="24"/>
        </w:rPr>
        <w:t>5.4. В случае отсутствия требования в Заявке Заказчика в части выполнения ПРР со стороны Исполнителя и</w:t>
      </w:r>
      <w:r w:rsidR="001F37DA">
        <w:rPr>
          <w:rFonts w:ascii="Times New Roman" w:hAnsi="Times New Roman"/>
          <w:sz w:val="24"/>
          <w:szCs w:val="24"/>
        </w:rPr>
        <w:t>ли</w:t>
      </w:r>
      <w:r w:rsidRPr="002632BE">
        <w:rPr>
          <w:rFonts w:ascii="Times New Roman" w:hAnsi="Times New Roman"/>
          <w:sz w:val="24"/>
          <w:szCs w:val="24"/>
        </w:rPr>
        <w:t xml:space="preserve"> в случае уменьшения времени на осуществление ПРР в сравнении с нормативами из Приложения №7, итоговая стоимость оказанных услуг </w:t>
      </w:r>
      <w:r w:rsidRPr="002632BE">
        <w:rPr>
          <w:rFonts w:ascii="Times New Roman" w:hAnsi="Times New Roman"/>
          <w:sz w:val="24"/>
          <w:szCs w:val="24"/>
        </w:rPr>
        <w:lastRenderedPageBreak/>
        <w:t xml:space="preserve">снижается на сумму в размере согласно Методике расчета (Приложение №7.2) за время использования автотранспорта под ПРР без участия Исполнителя, </w:t>
      </w:r>
      <w:r w:rsidR="00F67226">
        <w:rPr>
          <w:rFonts w:ascii="Times New Roman" w:hAnsi="Times New Roman"/>
          <w:sz w:val="24"/>
          <w:szCs w:val="24"/>
        </w:rPr>
        <w:t xml:space="preserve">или </w:t>
      </w:r>
      <w:r w:rsidRPr="002632BE">
        <w:rPr>
          <w:rFonts w:ascii="Times New Roman" w:hAnsi="Times New Roman"/>
          <w:sz w:val="24"/>
          <w:szCs w:val="24"/>
        </w:rPr>
        <w:t>за время разницы между нормативами из Приложения №7 и</w:t>
      </w:r>
      <w:r w:rsidR="00F67226">
        <w:rPr>
          <w:rFonts w:ascii="Times New Roman" w:hAnsi="Times New Roman"/>
          <w:sz w:val="24"/>
          <w:szCs w:val="24"/>
        </w:rPr>
        <w:t>ли</w:t>
      </w:r>
      <w:r w:rsidRPr="002632BE">
        <w:rPr>
          <w:rFonts w:ascii="Times New Roman" w:hAnsi="Times New Roman"/>
          <w:sz w:val="24"/>
          <w:szCs w:val="24"/>
        </w:rPr>
        <w:t xml:space="preserve"> фактическим временем выполнения ППР в пункте из соответствующего Федерального округа Российской Федерации (в соответствии с Приложением №7.1 к Договору).</w:t>
      </w:r>
    </w:p>
    <w:p w14:paraId="679EC005" w14:textId="77777777" w:rsidR="007241C9" w:rsidRPr="00023E38" w:rsidRDefault="00A05C52" w:rsidP="00A05C52">
      <w:pPr>
        <w:spacing w:after="0" w:line="240" w:lineRule="auto"/>
        <w:ind w:firstLine="708"/>
        <w:jc w:val="both"/>
        <w:rPr>
          <w:rFonts w:ascii="Times New Roman" w:hAnsi="Times New Roman"/>
          <w:sz w:val="24"/>
          <w:szCs w:val="24"/>
        </w:rPr>
      </w:pPr>
      <w:r w:rsidRPr="002632BE">
        <w:rPr>
          <w:rFonts w:ascii="Times New Roman" w:hAnsi="Times New Roman"/>
          <w:sz w:val="24"/>
          <w:szCs w:val="24"/>
        </w:rPr>
        <w:t>5.5. Итоговая стоимость Услуг, оказанных Исполнителем за отчетный период – декада (с 1 по 10 число месяца, с 11 по 20 число месяца, с 21 по последний день месяца, далее по тексту – декада, отчетный период) согласно п.10.3.4. Договора, рассчитывается, исходя из суммарной стоимости всех выполненных за отчетный период услуг.</w:t>
      </w:r>
    </w:p>
    <w:p w14:paraId="50397335" w14:textId="77777777" w:rsidR="007241C9" w:rsidRPr="00023E38" w:rsidRDefault="007241C9" w:rsidP="007241C9">
      <w:pPr>
        <w:spacing w:after="0" w:line="240" w:lineRule="auto"/>
        <w:jc w:val="both"/>
        <w:rPr>
          <w:rFonts w:ascii="Times New Roman" w:hAnsi="Times New Roman"/>
          <w:sz w:val="24"/>
          <w:szCs w:val="24"/>
        </w:rPr>
      </w:pPr>
    </w:p>
    <w:p w14:paraId="4705879A" w14:textId="77777777" w:rsidR="007241C9" w:rsidRPr="00023E38" w:rsidRDefault="007241C9" w:rsidP="007241C9">
      <w:pPr>
        <w:spacing w:after="0" w:line="240" w:lineRule="auto"/>
        <w:jc w:val="center"/>
        <w:rPr>
          <w:rFonts w:ascii="Times New Roman" w:hAnsi="Times New Roman"/>
          <w:b/>
          <w:sz w:val="24"/>
          <w:szCs w:val="24"/>
        </w:rPr>
      </w:pPr>
      <w:r w:rsidRPr="00023E38">
        <w:rPr>
          <w:rFonts w:ascii="Times New Roman" w:hAnsi="Times New Roman"/>
          <w:b/>
          <w:sz w:val="24"/>
          <w:szCs w:val="24"/>
        </w:rPr>
        <w:t>6. СДАЧА-ПРИЕМКА УСЛУГ</w:t>
      </w:r>
    </w:p>
    <w:p w14:paraId="3A30067F" w14:textId="77777777" w:rsidR="007241C9" w:rsidRPr="00023E38" w:rsidRDefault="007241C9" w:rsidP="007241C9">
      <w:pPr>
        <w:spacing w:after="0" w:line="240" w:lineRule="auto"/>
        <w:jc w:val="both"/>
        <w:rPr>
          <w:rFonts w:ascii="Times New Roman" w:hAnsi="Times New Roman"/>
          <w:sz w:val="24"/>
          <w:szCs w:val="24"/>
        </w:rPr>
      </w:pPr>
    </w:p>
    <w:p w14:paraId="5F761106" w14:textId="1CA7D0F2" w:rsidR="00ED48BE" w:rsidRPr="00023E38" w:rsidRDefault="007241C9" w:rsidP="00ED48BE">
      <w:pPr>
        <w:pStyle w:val="affa"/>
        <w:spacing w:after="0"/>
        <w:ind w:left="0" w:firstLine="708"/>
        <w:jc w:val="both"/>
      </w:pPr>
      <w:r w:rsidRPr="00023E38">
        <w:t xml:space="preserve">6.1. </w:t>
      </w:r>
      <w:r w:rsidR="00ED48BE" w:rsidRPr="007D0E85">
        <w:t>Факт оказания Услуг Исполнителем и их получения Заказчиком должен быть оформлен Актом сдачи – приемки оказанных Услуг по форме Приложения №3 к Договору, маршрутными накладными форм ф.23-а или ф.24</w:t>
      </w:r>
      <w:r w:rsidR="00103789">
        <w:t>,</w:t>
      </w:r>
      <w:r w:rsidR="00103789" w:rsidRPr="007D0E85">
        <w:t xml:space="preserve"> </w:t>
      </w:r>
      <w:r w:rsidR="00ED48BE" w:rsidRPr="007D0E85">
        <w:t xml:space="preserve">товарно-транспортными накладными </w:t>
      </w:r>
      <w:r w:rsidR="00103789">
        <w:t xml:space="preserve">или транспортными накладными (только </w:t>
      </w:r>
      <w:r w:rsidR="00ED48BE" w:rsidRPr="007D0E85">
        <w:t xml:space="preserve">в случае, </w:t>
      </w:r>
      <w:r w:rsidR="00103789">
        <w:t>если к перевозке по пути следования маршрута принимались ТМЦ)</w:t>
      </w:r>
      <w:r w:rsidR="00ED48BE" w:rsidRPr="007D0E85">
        <w:t>. Указанный акт должен быть основан на Заявках</w:t>
      </w:r>
      <w:r w:rsidR="00CD235D">
        <w:t xml:space="preserve"> Заказчика</w:t>
      </w:r>
      <w:r w:rsidR="00ED48BE" w:rsidRPr="007D0E85">
        <w:t xml:space="preserve"> (Приложение №2 к Договору), с учетом штрафов в соответствии с п.8.6., п.8.15.1., п.8.15.3., п.8.8., п.8.7.1. Договора, и составлен с учетом сверки сопроводительных документов (</w:t>
      </w:r>
      <w:r w:rsidR="00CD235D">
        <w:t>отрывных талонов путевых листов</w:t>
      </w:r>
      <w:r w:rsidR="00ED48BE" w:rsidRPr="007D0E85">
        <w:t xml:space="preserve"> формы 4-П, Отчет о прибытии и убытии транспорта (Приложение №6 к Договору) из системы TMS и данных из системы TMS или иной программы Заказчика.</w:t>
      </w:r>
    </w:p>
    <w:p w14:paraId="4F77F9AE" w14:textId="77777777" w:rsidR="00ED48BE" w:rsidRPr="00023E38" w:rsidRDefault="00ED48BE" w:rsidP="00ED48BE">
      <w:pPr>
        <w:spacing w:after="0" w:line="240" w:lineRule="auto"/>
        <w:ind w:firstLine="708"/>
        <w:jc w:val="both"/>
        <w:rPr>
          <w:rFonts w:ascii="Times New Roman" w:hAnsi="Times New Roman"/>
          <w:sz w:val="24"/>
          <w:szCs w:val="24"/>
        </w:rPr>
      </w:pPr>
      <w:r w:rsidRPr="00023E38">
        <w:rPr>
          <w:rFonts w:ascii="Times New Roman" w:hAnsi="Times New Roman"/>
          <w:sz w:val="24"/>
          <w:szCs w:val="24"/>
        </w:rPr>
        <w:t>6.2. В течение 5 (пяти) рабочих дней с даты окончания отчетного периода (декады) Исполнитель направляет в адрес Заказчика Акт сдачи-приемки оказанных Услуг (Приложение №3 к Договору) в 3 (трех) экземплярах, подписанный и заверенный оттиском печати (при наличии) Исполнителя.</w:t>
      </w:r>
    </w:p>
    <w:p w14:paraId="48B274A2" w14:textId="77777777" w:rsidR="00ED48BE" w:rsidRPr="00023E38" w:rsidRDefault="00ED48BE" w:rsidP="00ED48BE">
      <w:pPr>
        <w:spacing w:after="0" w:line="240" w:lineRule="auto"/>
        <w:ind w:firstLine="708"/>
        <w:jc w:val="both"/>
        <w:rPr>
          <w:rFonts w:ascii="Times New Roman" w:hAnsi="Times New Roman"/>
          <w:sz w:val="24"/>
          <w:szCs w:val="24"/>
        </w:rPr>
      </w:pPr>
      <w:r w:rsidRPr="00023E38">
        <w:rPr>
          <w:rFonts w:ascii="Times New Roman" w:hAnsi="Times New Roman"/>
          <w:sz w:val="24"/>
          <w:szCs w:val="24"/>
        </w:rPr>
        <w:t>6.3. Одновременно с Актом сдачи-приемки оказанных Услуг (Приложение №3 к Договору) Исполнитель направляет Заказчику комплект документов, предусмотренный пунктом 10.2. Договора.</w:t>
      </w:r>
    </w:p>
    <w:p w14:paraId="01313E53" w14:textId="77777777" w:rsidR="00ED48BE" w:rsidRPr="00023E38" w:rsidRDefault="00ED48BE" w:rsidP="00ED48BE">
      <w:pPr>
        <w:spacing w:after="0" w:line="240" w:lineRule="auto"/>
        <w:ind w:firstLine="708"/>
        <w:jc w:val="both"/>
        <w:rPr>
          <w:rFonts w:ascii="Times New Roman" w:hAnsi="Times New Roman"/>
          <w:sz w:val="24"/>
          <w:szCs w:val="24"/>
        </w:rPr>
      </w:pPr>
      <w:r w:rsidRPr="00023E38">
        <w:rPr>
          <w:rFonts w:ascii="Times New Roman" w:hAnsi="Times New Roman"/>
          <w:sz w:val="24"/>
          <w:szCs w:val="24"/>
        </w:rPr>
        <w:t>6.4. Приемка Услуг, оказанных Исполнителем, осуществляется Заказчиком в течение 10 (десяти) рабочих дней с момента получения корректного комплекта документов, в том числе Акта сдачи-приемки оказанных Услуг и комплекта документов, предусмотренного п. 10.2. Договора.</w:t>
      </w:r>
    </w:p>
    <w:p w14:paraId="5930B6F7" w14:textId="77777777" w:rsidR="00ED48BE" w:rsidRPr="00023E38" w:rsidRDefault="00ED48BE" w:rsidP="00ED48BE">
      <w:pPr>
        <w:spacing w:after="0" w:line="240" w:lineRule="auto"/>
        <w:jc w:val="both"/>
        <w:rPr>
          <w:rFonts w:ascii="Times New Roman" w:hAnsi="Times New Roman"/>
          <w:sz w:val="24"/>
          <w:szCs w:val="24"/>
        </w:rPr>
      </w:pPr>
      <w:r w:rsidRPr="00023E38">
        <w:rPr>
          <w:rFonts w:ascii="Times New Roman" w:hAnsi="Times New Roman"/>
          <w:sz w:val="24"/>
          <w:szCs w:val="24"/>
        </w:rPr>
        <w:t xml:space="preserve">            6.5. По результатам приемки оказанных Услуг Заказчиком принимается одно из следующих решений:</w:t>
      </w:r>
    </w:p>
    <w:p w14:paraId="3CE80024" w14:textId="77777777" w:rsidR="00ED48BE" w:rsidRPr="002632BE" w:rsidRDefault="00ED48BE" w:rsidP="00ED48BE">
      <w:pPr>
        <w:spacing w:after="0" w:line="240" w:lineRule="auto"/>
        <w:jc w:val="both"/>
        <w:rPr>
          <w:rFonts w:ascii="Times New Roman" w:hAnsi="Times New Roman"/>
          <w:sz w:val="24"/>
          <w:szCs w:val="24"/>
        </w:rPr>
      </w:pPr>
      <w:r w:rsidRPr="00023E38">
        <w:rPr>
          <w:rFonts w:ascii="Times New Roman" w:hAnsi="Times New Roman"/>
          <w:sz w:val="24"/>
          <w:szCs w:val="24"/>
        </w:rPr>
        <w:t xml:space="preserve">- услуги оказаны полностью в соответствии с условиями Договора и Заявок, подписанных </w:t>
      </w:r>
      <w:r w:rsidRPr="002632BE">
        <w:rPr>
          <w:rFonts w:ascii="Times New Roman" w:hAnsi="Times New Roman"/>
          <w:sz w:val="24"/>
          <w:szCs w:val="24"/>
        </w:rPr>
        <w:t xml:space="preserve">сторонами Договора. </w:t>
      </w:r>
    </w:p>
    <w:p w14:paraId="2B5A454A" w14:textId="77777777" w:rsidR="00ED48BE" w:rsidRPr="002632BE" w:rsidRDefault="00ED48BE" w:rsidP="00ED48BE">
      <w:pPr>
        <w:spacing w:after="0" w:line="240" w:lineRule="auto"/>
        <w:jc w:val="both"/>
        <w:rPr>
          <w:rFonts w:ascii="Times New Roman" w:hAnsi="Times New Roman"/>
          <w:sz w:val="24"/>
          <w:szCs w:val="24"/>
        </w:rPr>
      </w:pPr>
      <w:r w:rsidRPr="002632BE">
        <w:rPr>
          <w:rFonts w:ascii="Times New Roman" w:hAnsi="Times New Roman"/>
          <w:sz w:val="24"/>
          <w:szCs w:val="24"/>
        </w:rPr>
        <w:t xml:space="preserve">- </w:t>
      </w:r>
      <w:r w:rsidR="00AF04C8" w:rsidRPr="002632BE">
        <w:rPr>
          <w:rFonts w:ascii="Times New Roman" w:hAnsi="Times New Roman"/>
          <w:sz w:val="24"/>
          <w:szCs w:val="24"/>
        </w:rPr>
        <w:t>выявлены несоответствия оказанных Услуг по количеству, комплектности, объему, безопасности, иным требованиям, установленным Договором, которые Исполнителю следует устранить в согласованные с Заказчиком сроки, а к Исполнителю необходимо применить неустойку, предусмотренную разделом 8 Договора;</w:t>
      </w:r>
    </w:p>
    <w:p w14:paraId="4120E40D" w14:textId="77777777" w:rsidR="00ED48BE" w:rsidRPr="002632BE" w:rsidRDefault="00ED48BE" w:rsidP="00ED48BE">
      <w:pPr>
        <w:spacing w:after="0" w:line="240" w:lineRule="auto"/>
        <w:jc w:val="both"/>
        <w:rPr>
          <w:rFonts w:ascii="Times New Roman" w:hAnsi="Times New Roman"/>
          <w:sz w:val="24"/>
          <w:szCs w:val="24"/>
        </w:rPr>
      </w:pPr>
      <w:r w:rsidRPr="002632BE">
        <w:rPr>
          <w:rFonts w:ascii="Times New Roman" w:hAnsi="Times New Roman"/>
          <w:sz w:val="24"/>
          <w:szCs w:val="24"/>
        </w:rPr>
        <w:t>- услуги оказаны Исполнителем с существенным нарушением условий Договора или Заявками Заказчика,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Услуги не подлежат приемке Заказчиком. Заказчик вправе направить Исполнителю мотивированный отказ от подписания Акта сдачи-приемки оказанных Услуг (Приложение №3 к Договору), а также уведомление о расторжении Договора.</w:t>
      </w:r>
    </w:p>
    <w:p w14:paraId="25D99B18" w14:textId="77777777" w:rsidR="00ED48BE" w:rsidRPr="002632BE" w:rsidRDefault="00ED48BE" w:rsidP="00ED48BE">
      <w:pPr>
        <w:spacing w:after="0" w:line="240" w:lineRule="auto"/>
        <w:jc w:val="both"/>
        <w:rPr>
          <w:rFonts w:ascii="Times New Roman" w:hAnsi="Times New Roman"/>
          <w:sz w:val="24"/>
          <w:szCs w:val="24"/>
        </w:rPr>
      </w:pPr>
      <w:r w:rsidRPr="002632BE">
        <w:rPr>
          <w:rFonts w:ascii="Times New Roman" w:hAnsi="Times New Roman"/>
          <w:sz w:val="24"/>
          <w:szCs w:val="24"/>
        </w:rPr>
        <w:t>- при оказании услуг Исполнителем не представлены документы, представление которых является обязательным в соответствии с Договором. При этом Исполнителю следует устранить нарушение в согласованные с Заказчиком сроки.</w:t>
      </w:r>
    </w:p>
    <w:p w14:paraId="281FAF6D" w14:textId="77777777" w:rsidR="00ED48BE" w:rsidRPr="002632BE" w:rsidRDefault="00ED48BE" w:rsidP="00ED48BE">
      <w:pPr>
        <w:spacing w:after="0" w:line="240" w:lineRule="auto"/>
        <w:jc w:val="both"/>
        <w:rPr>
          <w:rFonts w:ascii="Times New Roman" w:hAnsi="Times New Roman"/>
          <w:sz w:val="24"/>
          <w:szCs w:val="24"/>
        </w:rPr>
      </w:pPr>
      <w:r w:rsidRPr="002632BE">
        <w:rPr>
          <w:rFonts w:ascii="Times New Roman" w:hAnsi="Times New Roman"/>
          <w:sz w:val="24"/>
          <w:szCs w:val="24"/>
        </w:rPr>
        <w:lastRenderedPageBreak/>
        <w:t xml:space="preserve">           6.6. В случае выявления замечаний (недостатков) в комплекте документов, предоставляемом Исполнителем согласно п. 10.2 Договора, </w:t>
      </w:r>
      <w:r w:rsidRPr="002632BE">
        <w:rPr>
          <w:rFonts w:ascii="Times New Roman" w:eastAsia="Calibri" w:hAnsi="Times New Roman"/>
          <w:sz w:val="24"/>
          <w:szCs w:val="24"/>
          <w:lang w:eastAsia="en-US"/>
        </w:rPr>
        <w:t>Заказчиком готовится Перечень выявленных замечаний в соответствии с Приложением №5 к Договору.</w:t>
      </w:r>
    </w:p>
    <w:p w14:paraId="6299BBEB" w14:textId="77777777" w:rsidR="00ED48BE" w:rsidRPr="002632BE" w:rsidRDefault="00ED48BE" w:rsidP="00ED48BE">
      <w:pPr>
        <w:spacing w:after="0" w:line="240" w:lineRule="auto"/>
        <w:ind w:firstLine="708"/>
        <w:jc w:val="both"/>
        <w:rPr>
          <w:rFonts w:ascii="Times New Roman" w:hAnsi="Times New Roman"/>
          <w:bCs/>
          <w:sz w:val="24"/>
          <w:szCs w:val="24"/>
        </w:rPr>
      </w:pPr>
      <w:r w:rsidRPr="002632BE">
        <w:rPr>
          <w:rFonts w:ascii="Times New Roman" w:hAnsi="Times New Roman"/>
          <w:sz w:val="24"/>
          <w:szCs w:val="24"/>
        </w:rPr>
        <w:t xml:space="preserve">6.7. </w:t>
      </w:r>
      <w:r w:rsidR="00F73D36" w:rsidRPr="002632BE">
        <w:rPr>
          <w:rFonts w:ascii="Times New Roman" w:hAnsi="Times New Roman"/>
          <w:bCs/>
          <w:sz w:val="24"/>
          <w:szCs w:val="24"/>
        </w:rPr>
        <w:t xml:space="preserve">По итогам приемки оказанных Услуг Заказчик подписывает и передает Исполнителю в сроки, предусмотренные п.6.4 Договора 1 (один) экземпляр Акта </w:t>
      </w:r>
      <w:r w:rsidR="00F73D36" w:rsidRPr="002632BE">
        <w:rPr>
          <w:rFonts w:ascii="Times New Roman" w:hAnsi="Times New Roman"/>
          <w:sz w:val="24"/>
          <w:szCs w:val="24"/>
        </w:rPr>
        <w:t>сдачи – приемки оказанных Услуг (Приложение №3 к Договору)</w:t>
      </w:r>
      <w:r w:rsidR="00F73D36" w:rsidRPr="002632BE">
        <w:rPr>
          <w:rFonts w:ascii="Times New Roman" w:hAnsi="Times New Roman"/>
          <w:bCs/>
          <w:sz w:val="24"/>
          <w:szCs w:val="24"/>
        </w:rPr>
        <w:t xml:space="preserve"> или отказывается от приемки оказанных Услуг в соответствии с условиями Договора. Обязательства по оказанию Услуг за соответствующий отчетный период считаются исполненными с даты подписания Заказчиком Акта </w:t>
      </w:r>
      <w:r w:rsidR="00F73D36" w:rsidRPr="002632BE">
        <w:rPr>
          <w:rFonts w:ascii="Times New Roman" w:hAnsi="Times New Roman"/>
          <w:sz w:val="24"/>
          <w:szCs w:val="24"/>
        </w:rPr>
        <w:t>сдачи – приемки оказанных Услуг</w:t>
      </w:r>
      <w:r w:rsidRPr="002632BE">
        <w:rPr>
          <w:rFonts w:ascii="Times New Roman" w:hAnsi="Times New Roman"/>
          <w:sz w:val="24"/>
          <w:szCs w:val="24"/>
        </w:rPr>
        <w:t>.</w:t>
      </w:r>
    </w:p>
    <w:p w14:paraId="3ECAFF9C" w14:textId="77777777" w:rsidR="00ED48BE" w:rsidRPr="00023E38" w:rsidRDefault="00ED48BE" w:rsidP="00ED48BE">
      <w:pPr>
        <w:spacing w:after="0" w:line="240" w:lineRule="auto"/>
        <w:ind w:firstLine="708"/>
        <w:jc w:val="both"/>
        <w:rPr>
          <w:rFonts w:ascii="Times New Roman" w:hAnsi="Times New Roman"/>
          <w:sz w:val="24"/>
          <w:szCs w:val="24"/>
        </w:rPr>
      </w:pPr>
      <w:r w:rsidRPr="002632BE">
        <w:rPr>
          <w:rFonts w:ascii="Times New Roman" w:hAnsi="Times New Roman"/>
          <w:bCs/>
          <w:sz w:val="24"/>
          <w:szCs w:val="24"/>
        </w:rPr>
        <w:t xml:space="preserve">6.8. При наличии мотивированного отказа от подписания Акта </w:t>
      </w:r>
      <w:r w:rsidRPr="002632BE">
        <w:rPr>
          <w:rFonts w:ascii="Times New Roman" w:hAnsi="Times New Roman"/>
          <w:sz w:val="24"/>
          <w:szCs w:val="24"/>
        </w:rPr>
        <w:t>сдачи – приемки оказанных Услуг</w:t>
      </w:r>
      <w:r w:rsidRPr="002632BE">
        <w:rPr>
          <w:rFonts w:ascii="Times New Roman" w:hAnsi="Times New Roman"/>
          <w:bCs/>
          <w:sz w:val="24"/>
          <w:szCs w:val="24"/>
        </w:rPr>
        <w:t xml:space="preserve"> </w:t>
      </w:r>
      <w:r w:rsidRPr="002632BE">
        <w:rPr>
          <w:rFonts w:ascii="Times New Roman" w:hAnsi="Times New Roman"/>
          <w:sz w:val="24"/>
          <w:szCs w:val="24"/>
        </w:rPr>
        <w:t>(Приложение №3 к Договору)</w:t>
      </w:r>
      <w:r w:rsidRPr="002632BE">
        <w:rPr>
          <w:rFonts w:ascii="Times New Roman" w:hAnsi="Times New Roman"/>
          <w:bCs/>
          <w:sz w:val="24"/>
          <w:szCs w:val="24"/>
        </w:rPr>
        <w:t xml:space="preserve"> Заказчик</w:t>
      </w:r>
      <w:r w:rsidRPr="002632BE">
        <w:rPr>
          <w:rFonts w:ascii="Times New Roman" w:hAnsi="Times New Roman"/>
          <w:sz w:val="24"/>
          <w:szCs w:val="24"/>
        </w:rPr>
        <w:t xml:space="preserve"> </w:t>
      </w:r>
      <w:r w:rsidRPr="002632BE">
        <w:rPr>
          <w:rFonts w:ascii="Times New Roman" w:hAnsi="Times New Roman"/>
          <w:bCs/>
          <w:sz w:val="24"/>
          <w:szCs w:val="24"/>
        </w:rPr>
        <w:t>направляет Исполнителю</w:t>
      </w:r>
      <w:r w:rsidRPr="002632BE">
        <w:rPr>
          <w:rFonts w:ascii="Times New Roman" w:hAnsi="Times New Roman"/>
          <w:sz w:val="24"/>
          <w:szCs w:val="24"/>
        </w:rPr>
        <w:t xml:space="preserve"> по электронной почте, указанной в Договоре,</w:t>
      </w:r>
      <w:r w:rsidRPr="002632BE">
        <w:rPr>
          <w:rFonts w:ascii="Times New Roman" w:hAnsi="Times New Roman"/>
          <w:bCs/>
          <w:sz w:val="24"/>
          <w:szCs w:val="24"/>
        </w:rPr>
        <w:t xml:space="preserve"> перечень выявленных замечаний и/или недостатков по форме Приложения №5 к Договору, а также указывает перечень необходимых доработок. Устранение замечаний/недостатков осуществляется Исполнителем своими силами и за свой счет в течение 10 (</w:t>
      </w:r>
      <w:r w:rsidRPr="00023E38">
        <w:rPr>
          <w:rFonts w:ascii="Times New Roman" w:hAnsi="Times New Roman"/>
          <w:bCs/>
          <w:sz w:val="24"/>
          <w:szCs w:val="24"/>
        </w:rPr>
        <w:t>десяти) рабочих дней.</w:t>
      </w:r>
      <w:r w:rsidRPr="00023E38" w:rsidDel="00D12222">
        <w:rPr>
          <w:rFonts w:ascii="Times New Roman" w:hAnsi="Times New Roman"/>
          <w:sz w:val="24"/>
          <w:szCs w:val="24"/>
        </w:rPr>
        <w:t xml:space="preserve"> </w:t>
      </w:r>
    </w:p>
    <w:p w14:paraId="0CBCEA54" w14:textId="77777777" w:rsidR="00ED48BE" w:rsidRPr="00023E38" w:rsidRDefault="00ED48BE" w:rsidP="00ED48BE">
      <w:pPr>
        <w:spacing w:after="0" w:line="240" w:lineRule="auto"/>
        <w:ind w:firstLine="708"/>
        <w:jc w:val="both"/>
        <w:rPr>
          <w:rFonts w:ascii="Times New Roman" w:hAnsi="Times New Roman"/>
          <w:bCs/>
          <w:sz w:val="24"/>
          <w:szCs w:val="24"/>
        </w:rPr>
      </w:pPr>
      <w:r w:rsidRPr="00023E38">
        <w:rPr>
          <w:rFonts w:ascii="Times New Roman" w:hAnsi="Times New Roman"/>
          <w:bCs/>
          <w:sz w:val="24"/>
          <w:szCs w:val="24"/>
        </w:rPr>
        <w:t xml:space="preserve">6.9. Приемка оказанных Услуг после устранения замечаний/недостатков осуществляется сначала, в соответствии с п. 6.2. - 6.7 Договора. </w:t>
      </w:r>
    </w:p>
    <w:p w14:paraId="46764626" w14:textId="77777777" w:rsidR="007241C9" w:rsidRPr="00023E38" w:rsidRDefault="00ED48BE" w:rsidP="00ED48BE">
      <w:pPr>
        <w:pStyle w:val="affa"/>
        <w:spacing w:after="0"/>
        <w:ind w:left="0" w:firstLine="708"/>
        <w:jc w:val="both"/>
        <w:rPr>
          <w:snapToGrid w:val="0"/>
        </w:rPr>
      </w:pPr>
      <w:r w:rsidRPr="00023E38">
        <w:rPr>
          <w:bCs/>
        </w:rPr>
        <w:t xml:space="preserve">6.10. Отчеты, презентации, либо иные материалы, подготовленные Исполнителем в рамках Договора для предоставления Заказчику, становятся собственностью Заказчика с даты подписания Сторонами Акта </w:t>
      </w:r>
      <w:r w:rsidRPr="00023E38">
        <w:t>сдачи – приемки оказанных Услуг</w:t>
      </w:r>
      <w:r w:rsidRPr="00023E38">
        <w:rPr>
          <w:bCs/>
        </w:rPr>
        <w:t xml:space="preserve"> и оплаты оказанных Услуг в полном объеме. При этом Заказчик вправе раскрывать содержание материалов, подготовленных для него Исполнителем</w:t>
      </w:r>
      <w:r w:rsidR="007241C9" w:rsidRPr="00023E38">
        <w:rPr>
          <w:snapToGrid w:val="0"/>
        </w:rPr>
        <w:t>.</w:t>
      </w:r>
    </w:p>
    <w:p w14:paraId="426DEB08" w14:textId="77777777" w:rsidR="007241C9" w:rsidRPr="00023E38" w:rsidRDefault="007241C9" w:rsidP="007241C9">
      <w:pPr>
        <w:spacing w:after="0" w:line="240" w:lineRule="auto"/>
        <w:jc w:val="both"/>
        <w:rPr>
          <w:rFonts w:ascii="Times New Roman" w:hAnsi="Times New Roman"/>
          <w:sz w:val="24"/>
          <w:szCs w:val="24"/>
        </w:rPr>
      </w:pPr>
    </w:p>
    <w:p w14:paraId="0DDE79D6" w14:textId="77777777" w:rsidR="007241C9" w:rsidRPr="00023E38" w:rsidRDefault="007241C9" w:rsidP="007241C9">
      <w:pPr>
        <w:spacing w:after="0" w:line="240" w:lineRule="auto"/>
        <w:jc w:val="center"/>
        <w:rPr>
          <w:rFonts w:ascii="Times New Roman" w:hAnsi="Times New Roman"/>
          <w:b/>
          <w:sz w:val="24"/>
          <w:szCs w:val="24"/>
        </w:rPr>
      </w:pPr>
      <w:r w:rsidRPr="00023E38">
        <w:rPr>
          <w:rFonts w:ascii="Times New Roman" w:hAnsi="Times New Roman"/>
          <w:b/>
          <w:sz w:val="24"/>
          <w:szCs w:val="24"/>
        </w:rPr>
        <w:t>7. ПОРЯДОК ОФОРМЛЕНИЯ ПЕРВИЧНОЙ ДОКУМЕНТАЦИИ И УЧЕТА ОКАЗЫВАЕМЫХ СО СТОРОНЫ ИСПОЛНИТЕЛЯ УСЛУГ</w:t>
      </w:r>
    </w:p>
    <w:p w14:paraId="2AF4B7BF" w14:textId="77777777" w:rsidR="007241C9" w:rsidRPr="00023E38" w:rsidRDefault="007241C9" w:rsidP="007241C9">
      <w:pPr>
        <w:spacing w:after="0" w:line="240" w:lineRule="auto"/>
        <w:jc w:val="both"/>
        <w:rPr>
          <w:rFonts w:ascii="Times New Roman" w:hAnsi="Times New Roman"/>
          <w:sz w:val="24"/>
          <w:szCs w:val="24"/>
        </w:rPr>
      </w:pPr>
    </w:p>
    <w:p w14:paraId="0939EC49" w14:textId="77777777" w:rsidR="007241C9" w:rsidRPr="002632BE" w:rsidRDefault="007241C9" w:rsidP="007241C9">
      <w:pPr>
        <w:spacing w:after="0" w:line="240" w:lineRule="auto"/>
        <w:ind w:firstLine="708"/>
        <w:jc w:val="both"/>
        <w:rPr>
          <w:rFonts w:ascii="Times New Roman" w:hAnsi="Times New Roman"/>
          <w:sz w:val="24"/>
          <w:szCs w:val="24"/>
        </w:rPr>
      </w:pPr>
      <w:r w:rsidRPr="002632BE">
        <w:rPr>
          <w:rFonts w:ascii="Times New Roman" w:hAnsi="Times New Roman"/>
          <w:sz w:val="24"/>
          <w:szCs w:val="24"/>
        </w:rPr>
        <w:t xml:space="preserve">7.1. </w:t>
      </w:r>
      <w:r w:rsidR="00F73D36" w:rsidRPr="002632BE">
        <w:rPr>
          <w:rFonts w:ascii="Times New Roman" w:hAnsi="Times New Roman"/>
          <w:sz w:val="24"/>
          <w:szCs w:val="24"/>
        </w:rPr>
        <w:t>Путевые листы формы 4-П, маршрутные накладные (формы ф. 24 или ф.23-а) или товарно-транспортные накладные по Договору оформляются в соответствии с формами, утвержденными Постановлением Госкомстата РФ «Об утверждении унифицированных форм первичной учетной документации по учету работы строительных машин и механизмов, работ в автомобильном транспорте» от 28.11.1997г. № 78 и Порядком, копия которого направляется по запросу Исполнителя по электронной почте</w:t>
      </w:r>
      <w:r w:rsidRPr="002632BE">
        <w:rPr>
          <w:rFonts w:ascii="Times New Roman" w:hAnsi="Times New Roman"/>
          <w:sz w:val="24"/>
          <w:szCs w:val="24"/>
        </w:rPr>
        <w:t>.</w:t>
      </w:r>
    </w:p>
    <w:p w14:paraId="0E2A7474" w14:textId="77777777" w:rsidR="007241C9" w:rsidRPr="002632BE" w:rsidRDefault="007241C9" w:rsidP="009624DC">
      <w:pPr>
        <w:spacing w:after="0" w:line="240" w:lineRule="auto"/>
        <w:ind w:firstLine="708"/>
        <w:jc w:val="both"/>
        <w:rPr>
          <w:rFonts w:ascii="Times New Roman" w:hAnsi="Times New Roman"/>
          <w:sz w:val="24"/>
          <w:szCs w:val="24"/>
        </w:rPr>
      </w:pPr>
      <w:r w:rsidRPr="002632BE">
        <w:rPr>
          <w:rFonts w:ascii="Times New Roman" w:hAnsi="Times New Roman"/>
          <w:sz w:val="24"/>
          <w:szCs w:val="24"/>
        </w:rPr>
        <w:t xml:space="preserve">7.2. </w:t>
      </w:r>
      <w:r w:rsidR="009624DC" w:rsidRPr="002632BE">
        <w:rPr>
          <w:rFonts w:ascii="Times New Roman" w:hAnsi="Times New Roman"/>
          <w:sz w:val="24"/>
          <w:szCs w:val="24"/>
        </w:rPr>
        <w:t>В процессе оказания Услуг по Договору используются путевые листы формы 4-П (использование иных форм путевых листов не допускается). Обязанность формирования путевых листов и Отчета о прибытии и убытии транспорта из системы TMS (Приложение №6 к Договору) возлагается на Исполнителя. В путевых листах Исполнитель в обязательном порядке указывает грузоподъемность и объем грузового кузова, выделенного для перевозки автотранспорта, номер заявки, а Заказчик проставляет оттиск календарного штемпеля в местах начала и окончания маршрута, указывает время в часах и минутах, заверяет подписью с расшифровкой.</w:t>
      </w:r>
    </w:p>
    <w:p w14:paraId="0DC24802" w14:textId="77777777" w:rsidR="007241C9" w:rsidRPr="002632BE" w:rsidRDefault="007241C9" w:rsidP="007241C9">
      <w:pPr>
        <w:spacing w:after="0" w:line="240" w:lineRule="auto"/>
        <w:jc w:val="both"/>
        <w:rPr>
          <w:rFonts w:ascii="Times New Roman" w:hAnsi="Times New Roman"/>
          <w:sz w:val="24"/>
          <w:szCs w:val="24"/>
        </w:rPr>
      </w:pPr>
      <w:r w:rsidRPr="002632BE">
        <w:rPr>
          <w:rFonts w:ascii="Times New Roman" w:hAnsi="Times New Roman"/>
          <w:sz w:val="24"/>
          <w:szCs w:val="24"/>
        </w:rPr>
        <w:t xml:space="preserve">           7.3. </w:t>
      </w:r>
      <w:r w:rsidR="00F73D36" w:rsidRPr="002632BE">
        <w:rPr>
          <w:rFonts w:ascii="Times New Roman" w:hAnsi="Times New Roman"/>
          <w:sz w:val="24"/>
          <w:szCs w:val="24"/>
        </w:rPr>
        <w:t>В процессе оказания Услуг по Договору по перевозке ПО используются маршрутные накладные (ф.24 или ф.23-а) или товарно-транспортные накладные в случае перевозки ТМЦ (далее по тексту маршрутные накладные ф.24, ф.23-а и товарно-транспортные накладные именуются – накладные), обязанность формирования которых возлагается на Заказчика</w:t>
      </w:r>
      <w:r w:rsidRPr="002632BE">
        <w:rPr>
          <w:rFonts w:ascii="Times New Roman" w:hAnsi="Times New Roman"/>
          <w:sz w:val="24"/>
          <w:szCs w:val="24"/>
        </w:rPr>
        <w:t>.</w:t>
      </w:r>
    </w:p>
    <w:p w14:paraId="71511B3D" w14:textId="77777777" w:rsidR="009624DC" w:rsidRPr="009624DC" w:rsidRDefault="007241C9" w:rsidP="009624DC">
      <w:pPr>
        <w:spacing w:after="0" w:line="240" w:lineRule="auto"/>
        <w:jc w:val="both"/>
        <w:rPr>
          <w:rFonts w:ascii="Times New Roman" w:hAnsi="Times New Roman"/>
          <w:sz w:val="24"/>
          <w:szCs w:val="24"/>
        </w:rPr>
      </w:pPr>
      <w:r w:rsidRPr="002632BE">
        <w:rPr>
          <w:rFonts w:ascii="Times New Roman" w:hAnsi="Times New Roman"/>
          <w:sz w:val="24"/>
          <w:szCs w:val="24"/>
        </w:rPr>
        <w:t xml:space="preserve">           7.4. </w:t>
      </w:r>
      <w:r w:rsidR="009624DC" w:rsidRPr="002632BE">
        <w:rPr>
          <w:rFonts w:ascii="Times New Roman" w:hAnsi="Times New Roman"/>
          <w:sz w:val="24"/>
          <w:szCs w:val="24"/>
        </w:rPr>
        <w:t>Заказчик обязан формировать и в процессе</w:t>
      </w:r>
      <w:r w:rsidR="009624DC" w:rsidRPr="009624DC">
        <w:rPr>
          <w:rFonts w:ascii="Times New Roman" w:hAnsi="Times New Roman"/>
          <w:sz w:val="24"/>
          <w:szCs w:val="24"/>
        </w:rPr>
        <w:t xml:space="preserve"> прохождения Исполнителем маршрута оформлять накладные. В накладных Заказчик помимо прочего дополнительно указывает номер заявки (перевозки), присвоенный в системе TMS или иной программе Заказчика.</w:t>
      </w:r>
    </w:p>
    <w:p w14:paraId="4F8EDAEF" w14:textId="77777777" w:rsidR="007241C9" w:rsidRPr="00023E38" w:rsidRDefault="009624DC" w:rsidP="009624DC">
      <w:pPr>
        <w:spacing w:after="0" w:line="240" w:lineRule="auto"/>
        <w:ind w:firstLine="708"/>
        <w:jc w:val="both"/>
        <w:rPr>
          <w:rFonts w:ascii="Times New Roman" w:hAnsi="Times New Roman"/>
          <w:sz w:val="24"/>
          <w:szCs w:val="24"/>
        </w:rPr>
      </w:pPr>
      <w:r w:rsidRPr="009624DC">
        <w:rPr>
          <w:rFonts w:ascii="Times New Roman" w:hAnsi="Times New Roman"/>
          <w:sz w:val="24"/>
          <w:szCs w:val="24"/>
        </w:rPr>
        <w:t xml:space="preserve">7.5. Исполнитель обязан осуществлять контроль заполнения первичных документов, в т. ч. отрывных талонов путевых листов формы 4-П, маршрутных </w:t>
      </w:r>
      <w:r w:rsidRPr="009624DC">
        <w:rPr>
          <w:rFonts w:ascii="Times New Roman" w:hAnsi="Times New Roman"/>
          <w:sz w:val="24"/>
          <w:szCs w:val="24"/>
        </w:rPr>
        <w:lastRenderedPageBreak/>
        <w:t>накладных, формировать Отчет о прибытии и убытии транспорта из системы TMS (Приложение №6 к Договору).</w:t>
      </w:r>
    </w:p>
    <w:p w14:paraId="3671F2B1"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 xml:space="preserve">7.6. В случае нарушений Исполнителем Условий и/или Заявки, Заказчик формирует Акт о нарушении (далее – «Акт о нарушении», Приложение №4 к Договору) и подписывает его. </w:t>
      </w:r>
    </w:p>
    <w:p w14:paraId="4C785168" w14:textId="77777777" w:rsidR="007241C9" w:rsidRPr="00023E38" w:rsidRDefault="007241C9" w:rsidP="007241C9">
      <w:pPr>
        <w:spacing w:after="0" w:line="240" w:lineRule="auto"/>
        <w:jc w:val="both"/>
        <w:rPr>
          <w:rFonts w:ascii="Times New Roman" w:hAnsi="Times New Roman"/>
          <w:sz w:val="24"/>
          <w:szCs w:val="24"/>
        </w:rPr>
      </w:pPr>
      <w:r w:rsidRPr="00023E38">
        <w:rPr>
          <w:rFonts w:ascii="Times New Roman" w:hAnsi="Times New Roman"/>
          <w:sz w:val="24"/>
          <w:szCs w:val="24"/>
        </w:rPr>
        <w:tab/>
        <w:t>Акт о нарушении составляется в двух экземплярах, один экземпляр остается у Заказчика, второй экземпляр передается Исполнителю с претензией.</w:t>
      </w:r>
    </w:p>
    <w:p w14:paraId="3ED7EC35" w14:textId="77777777" w:rsidR="007241C9" w:rsidRPr="00023E38" w:rsidRDefault="007241C9" w:rsidP="007241C9">
      <w:pPr>
        <w:spacing w:after="0" w:line="240" w:lineRule="auto"/>
        <w:jc w:val="both"/>
        <w:rPr>
          <w:rFonts w:ascii="Times New Roman" w:hAnsi="Times New Roman"/>
          <w:sz w:val="24"/>
          <w:szCs w:val="24"/>
        </w:rPr>
      </w:pPr>
      <w:r w:rsidRPr="00023E38">
        <w:rPr>
          <w:rFonts w:ascii="Times New Roman" w:hAnsi="Times New Roman"/>
          <w:sz w:val="24"/>
          <w:szCs w:val="24"/>
        </w:rPr>
        <w:tab/>
        <w:t>Составление Акта о нарушении не требуется при следующих нарушениях:</w:t>
      </w:r>
    </w:p>
    <w:p w14:paraId="7C8D7688" w14:textId="77777777" w:rsidR="007241C9" w:rsidRPr="00023E38" w:rsidRDefault="007241C9" w:rsidP="007241C9">
      <w:pPr>
        <w:spacing w:after="0" w:line="240" w:lineRule="auto"/>
        <w:jc w:val="both"/>
        <w:rPr>
          <w:rFonts w:ascii="Times New Roman" w:hAnsi="Times New Roman"/>
          <w:sz w:val="24"/>
          <w:szCs w:val="24"/>
        </w:rPr>
      </w:pPr>
      <w:r w:rsidRPr="00023E38">
        <w:rPr>
          <w:rFonts w:ascii="Times New Roman" w:hAnsi="Times New Roman"/>
          <w:sz w:val="24"/>
          <w:szCs w:val="24"/>
        </w:rPr>
        <w:t>•</w:t>
      </w:r>
      <w:r w:rsidRPr="00023E38">
        <w:rPr>
          <w:rFonts w:ascii="Times New Roman" w:hAnsi="Times New Roman"/>
          <w:sz w:val="24"/>
          <w:szCs w:val="24"/>
        </w:rPr>
        <w:tab/>
        <w:t>при признании автотранспорта поздно предоставленным, и фактически использованным Заказчиком.</w:t>
      </w:r>
    </w:p>
    <w:p w14:paraId="5A0931F8" w14:textId="77777777" w:rsidR="007241C9" w:rsidRPr="00023E38" w:rsidRDefault="007241C9" w:rsidP="007241C9">
      <w:pPr>
        <w:spacing w:after="0" w:line="240" w:lineRule="auto"/>
        <w:jc w:val="both"/>
        <w:rPr>
          <w:rFonts w:ascii="Times New Roman" w:hAnsi="Times New Roman"/>
          <w:sz w:val="24"/>
          <w:szCs w:val="24"/>
        </w:rPr>
      </w:pPr>
      <w:r w:rsidRPr="00023E38">
        <w:rPr>
          <w:rFonts w:ascii="Times New Roman" w:hAnsi="Times New Roman"/>
          <w:sz w:val="24"/>
          <w:szCs w:val="24"/>
        </w:rPr>
        <w:t>•</w:t>
      </w:r>
      <w:r w:rsidRPr="00023E38">
        <w:rPr>
          <w:rFonts w:ascii="Times New Roman" w:hAnsi="Times New Roman"/>
          <w:sz w:val="24"/>
          <w:szCs w:val="24"/>
        </w:rPr>
        <w:tab/>
        <w:t>прибытия автотранспорта в начальный пункт с опозданием до 3-х (тр</w:t>
      </w:r>
      <w:r w:rsidR="001E263A" w:rsidRPr="00023E38">
        <w:rPr>
          <w:rFonts w:ascii="Times New Roman" w:hAnsi="Times New Roman"/>
          <w:sz w:val="24"/>
          <w:szCs w:val="24"/>
        </w:rPr>
        <w:t>ех</w:t>
      </w:r>
      <w:r w:rsidRPr="00023E38">
        <w:rPr>
          <w:rFonts w:ascii="Times New Roman" w:hAnsi="Times New Roman"/>
          <w:sz w:val="24"/>
          <w:szCs w:val="24"/>
        </w:rPr>
        <w:t>) часов.</w:t>
      </w:r>
    </w:p>
    <w:p w14:paraId="2DCEECF5" w14:textId="77777777" w:rsidR="007241C9" w:rsidRPr="00023E38" w:rsidRDefault="007241C9" w:rsidP="007241C9">
      <w:pPr>
        <w:spacing w:after="0" w:line="240" w:lineRule="auto"/>
        <w:jc w:val="both"/>
        <w:rPr>
          <w:rFonts w:ascii="Times New Roman" w:hAnsi="Times New Roman"/>
          <w:sz w:val="24"/>
          <w:szCs w:val="24"/>
        </w:rPr>
      </w:pPr>
      <w:r w:rsidRPr="00023E38">
        <w:rPr>
          <w:rFonts w:ascii="Times New Roman" w:hAnsi="Times New Roman"/>
          <w:sz w:val="24"/>
          <w:szCs w:val="24"/>
        </w:rPr>
        <w:t>•</w:t>
      </w:r>
      <w:r w:rsidRPr="00023E38">
        <w:rPr>
          <w:rFonts w:ascii="Times New Roman" w:hAnsi="Times New Roman"/>
          <w:sz w:val="24"/>
          <w:szCs w:val="24"/>
        </w:rPr>
        <w:tab/>
        <w:t xml:space="preserve">нарушения времени </w:t>
      </w:r>
      <w:r w:rsidR="001E263A" w:rsidRPr="00023E38">
        <w:rPr>
          <w:rFonts w:ascii="Times New Roman" w:hAnsi="Times New Roman"/>
          <w:sz w:val="24"/>
          <w:szCs w:val="24"/>
        </w:rPr>
        <w:t>прибытия</w:t>
      </w:r>
      <w:r w:rsidRPr="00023E38">
        <w:rPr>
          <w:rFonts w:ascii="Times New Roman" w:hAnsi="Times New Roman"/>
          <w:sz w:val="24"/>
          <w:szCs w:val="24"/>
        </w:rPr>
        <w:t xml:space="preserve"> в промежуточные пункты и конечный пункт.</w:t>
      </w:r>
    </w:p>
    <w:p w14:paraId="76654220" w14:textId="77777777" w:rsidR="007241C9" w:rsidRPr="00023E38" w:rsidRDefault="007241C9" w:rsidP="0048160F">
      <w:pPr>
        <w:spacing w:after="0" w:line="240" w:lineRule="auto"/>
        <w:ind w:firstLine="708"/>
        <w:jc w:val="both"/>
        <w:rPr>
          <w:rFonts w:ascii="Times New Roman" w:hAnsi="Times New Roman"/>
          <w:sz w:val="24"/>
          <w:szCs w:val="24"/>
        </w:rPr>
      </w:pPr>
      <w:r w:rsidRPr="00023E38">
        <w:rPr>
          <w:rFonts w:ascii="Times New Roman" w:hAnsi="Times New Roman"/>
          <w:sz w:val="24"/>
          <w:szCs w:val="24"/>
        </w:rPr>
        <w:t>7.7. В случае необходимости выполнения ПРР Заказчик вносит соответствующую отметку в Заявку.</w:t>
      </w:r>
    </w:p>
    <w:p w14:paraId="25A6BEA3" w14:textId="77777777" w:rsidR="008E78B4" w:rsidRPr="00023E38" w:rsidRDefault="008E78B4" w:rsidP="005A5750">
      <w:pPr>
        <w:spacing w:after="0" w:line="240" w:lineRule="auto"/>
        <w:jc w:val="both"/>
        <w:rPr>
          <w:rFonts w:ascii="Times New Roman" w:hAnsi="Times New Roman"/>
          <w:sz w:val="24"/>
          <w:szCs w:val="24"/>
        </w:rPr>
      </w:pPr>
    </w:p>
    <w:p w14:paraId="08EC342E" w14:textId="77777777" w:rsidR="0098660B" w:rsidRPr="00023E38" w:rsidRDefault="005A5750" w:rsidP="00451946">
      <w:pPr>
        <w:spacing w:after="0" w:line="240" w:lineRule="auto"/>
        <w:jc w:val="center"/>
        <w:rPr>
          <w:rFonts w:ascii="Times New Roman" w:hAnsi="Times New Roman"/>
          <w:b/>
          <w:sz w:val="24"/>
          <w:szCs w:val="24"/>
        </w:rPr>
      </w:pPr>
      <w:r w:rsidRPr="00023E38">
        <w:rPr>
          <w:rFonts w:ascii="Times New Roman" w:hAnsi="Times New Roman"/>
          <w:b/>
          <w:sz w:val="24"/>
          <w:szCs w:val="24"/>
        </w:rPr>
        <w:t>8</w:t>
      </w:r>
      <w:r w:rsidR="008E78B4" w:rsidRPr="00023E38">
        <w:rPr>
          <w:rFonts w:ascii="Times New Roman" w:hAnsi="Times New Roman"/>
          <w:b/>
          <w:sz w:val="24"/>
          <w:szCs w:val="24"/>
        </w:rPr>
        <w:t>. ОТВЕТСТВЕННОСТЬ СТОРОН</w:t>
      </w:r>
    </w:p>
    <w:p w14:paraId="689A8EB1" w14:textId="77777777" w:rsidR="00C12544" w:rsidRPr="00023E38" w:rsidRDefault="00C12544" w:rsidP="00C12544">
      <w:pPr>
        <w:spacing w:after="0" w:line="240" w:lineRule="auto"/>
        <w:rPr>
          <w:rFonts w:ascii="Times New Roman" w:hAnsi="Times New Roman"/>
          <w:sz w:val="24"/>
          <w:szCs w:val="24"/>
        </w:rPr>
      </w:pPr>
    </w:p>
    <w:p w14:paraId="0C610F2B" w14:textId="77777777" w:rsidR="007241C9" w:rsidRPr="00023E38" w:rsidRDefault="008823FD" w:rsidP="007241C9">
      <w:pPr>
        <w:spacing w:after="0" w:line="240" w:lineRule="auto"/>
        <w:jc w:val="both"/>
        <w:rPr>
          <w:rFonts w:ascii="Times New Roman" w:hAnsi="Times New Roman"/>
          <w:sz w:val="24"/>
          <w:szCs w:val="24"/>
        </w:rPr>
      </w:pPr>
      <w:r w:rsidRPr="00023E38">
        <w:rPr>
          <w:rFonts w:ascii="Times New Roman" w:hAnsi="Times New Roman"/>
          <w:sz w:val="24"/>
          <w:szCs w:val="24"/>
        </w:rPr>
        <w:t xml:space="preserve">           </w:t>
      </w:r>
      <w:r w:rsidR="007241C9" w:rsidRPr="00023E38">
        <w:rPr>
          <w:rFonts w:ascii="Times New Roman" w:hAnsi="Times New Roman"/>
          <w:sz w:val="24"/>
          <w:szCs w:val="24"/>
        </w:rPr>
        <w:t xml:space="preserve"> 8.1.  Ответственность Сторон в рамках Договора распространяется на следующие виды нарушений:</w:t>
      </w:r>
    </w:p>
    <w:p w14:paraId="028FA98F" w14:textId="77777777" w:rsidR="007241C9" w:rsidRPr="002632BE" w:rsidRDefault="007241C9" w:rsidP="007241C9">
      <w:pPr>
        <w:spacing w:after="0" w:line="240" w:lineRule="auto"/>
        <w:ind w:firstLine="708"/>
        <w:jc w:val="both"/>
        <w:rPr>
          <w:rFonts w:ascii="Times New Roman" w:hAnsi="Times New Roman"/>
          <w:sz w:val="24"/>
          <w:szCs w:val="24"/>
        </w:rPr>
      </w:pPr>
      <w:r w:rsidRPr="002632BE">
        <w:rPr>
          <w:rFonts w:ascii="Times New Roman" w:hAnsi="Times New Roman"/>
          <w:sz w:val="24"/>
          <w:szCs w:val="24"/>
        </w:rPr>
        <w:t>• Неподача автотранспорта;</w:t>
      </w:r>
    </w:p>
    <w:p w14:paraId="5C688A9F" w14:textId="77777777" w:rsidR="007241C9" w:rsidRPr="002632BE" w:rsidRDefault="007241C9" w:rsidP="007241C9">
      <w:pPr>
        <w:spacing w:after="0" w:line="240" w:lineRule="auto"/>
        <w:ind w:firstLine="708"/>
        <w:jc w:val="both"/>
        <w:rPr>
          <w:rFonts w:ascii="Times New Roman" w:hAnsi="Times New Roman"/>
          <w:sz w:val="24"/>
          <w:szCs w:val="24"/>
        </w:rPr>
      </w:pPr>
      <w:r w:rsidRPr="002632BE">
        <w:rPr>
          <w:rFonts w:ascii="Times New Roman" w:hAnsi="Times New Roman"/>
          <w:sz w:val="24"/>
          <w:szCs w:val="24"/>
        </w:rPr>
        <w:t xml:space="preserve">• </w:t>
      </w:r>
      <w:r w:rsidR="00F73D36" w:rsidRPr="002632BE">
        <w:rPr>
          <w:rFonts w:ascii="Times New Roman" w:hAnsi="Times New Roman"/>
          <w:sz w:val="24"/>
          <w:szCs w:val="24"/>
        </w:rPr>
        <w:t>Подача автотранспорта, не соответствующего характеристикам, указанным в Заявке Заказчика или требованиям пункта 2.1.1 Договора</w:t>
      </w:r>
      <w:r w:rsidRPr="002632BE">
        <w:rPr>
          <w:rFonts w:ascii="Times New Roman" w:hAnsi="Times New Roman"/>
          <w:sz w:val="24"/>
          <w:szCs w:val="24"/>
        </w:rPr>
        <w:t>;</w:t>
      </w:r>
    </w:p>
    <w:p w14:paraId="319ACE08" w14:textId="77777777" w:rsidR="007241C9" w:rsidRPr="002632BE" w:rsidRDefault="007241C9" w:rsidP="007241C9">
      <w:pPr>
        <w:spacing w:after="0" w:line="240" w:lineRule="auto"/>
        <w:ind w:firstLine="708"/>
        <w:jc w:val="both"/>
        <w:rPr>
          <w:rFonts w:ascii="Times New Roman" w:hAnsi="Times New Roman"/>
          <w:sz w:val="24"/>
          <w:szCs w:val="24"/>
        </w:rPr>
      </w:pPr>
      <w:r w:rsidRPr="002632BE">
        <w:rPr>
          <w:rFonts w:ascii="Times New Roman" w:hAnsi="Times New Roman"/>
          <w:sz w:val="24"/>
          <w:szCs w:val="24"/>
        </w:rPr>
        <w:t>• Нарушение времени движения автотранспорта, согласованного в Заявке;</w:t>
      </w:r>
    </w:p>
    <w:p w14:paraId="1ADED257" w14:textId="77777777" w:rsidR="007241C9" w:rsidRPr="002632BE" w:rsidRDefault="007241C9" w:rsidP="007241C9">
      <w:pPr>
        <w:spacing w:after="0" w:line="240" w:lineRule="auto"/>
        <w:ind w:firstLine="708"/>
        <w:jc w:val="both"/>
        <w:rPr>
          <w:rFonts w:ascii="Times New Roman" w:hAnsi="Times New Roman"/>
          <w:sz w:val="24"/>
          <w:szCs w:val="24"/>
        </w:rPr>
      </w:pPr>
      <w:r w:rsidRPr="002632BE">
        <w:rPr>
          <w:rFonts w:ascii="Times New Roman" w:hAnsi="Times New Roman"/>
          <w:sz w:val="24"/>
          <w:szCs w:val="24"/>
        </w:rPr>
        <w:t xml:space="preserve">• Позднее предоставление автотранспорта, если Заказчик </w:t>
      </w:r>
      <w:r w:rsidR="00CD531A" w:rsidRPr="002632BE">
        <w:rPr>
          <w:rFonts w:ascii="Times New Roman" w:hAnsi="Times New Roman"/>
          <w:sz w:val="24"/>
          <w:szCs w:val="24"/>
        </w:rPr>
        <w:t xml:space="preserve">принял и использовал </w:t>
      </w:r>
      <w:r w:rsidRPr="002632BE">
        <w:rPr>
          <w:rFonts w:ascii="Times New Roman" w:hAnsi="Times New Roman"/>
          <w:sz w:val="24"/>
          <w:szCs w:val="24"/>
        </w:rPr>
        <w:t xml:space="preserve">данное ТС; </w:t>
      </w:r>
    </w:p>
    <w:p w14:paraId="71380761" w14:textId="77777777" w:rsidR="007241C9" w:rsidRPr="002632BE" w:rsidRDefault="007241C9" w:rsidP="007241C9">
      <w:pPr>
        <w:spacing w:after="0" w:line="240" w:lineRule="auto"/>
        <w:ind w:firstLine="708"/>
        <w:jc w:val="both"/>
        <w:rPr>
          <w:rFonts w:ascii="Times New Roman" w:hAnsi="Times New Roman"/>
          <w:sz w:val="24"/>
          <w:szCs w:val="24"/>
        </w:rPr>
      </w:pPr>
      <w:r w:rsidRPr="002632BE">
        <w:rPr>
          <w:rFonts w:ascii="Times New Roman" w:hAnsi="Times New Roman"/>
          <w:sz w:val="24"/>
          <w:szCs w:val="24"/>
        </w:rPr>
        <w:t>• Неоказание ПРР;</w:t>
      </w:r>
    </w:p>
    <w:p w14:paraId="0D8001C9" w14:textId="77777777" w:rsidR="007241C9" w:rsidRPr="002632BE" w:rsidRDefault="007241C9" w:rsidP="007241C9">
      <w:pPr>
        <w:spacing w:after="0" w:line="240" w:lineRule="auto"/>
        <w:ind w:firstLine="708"/>
        <w:jc w:val="both"/>
        <w:rPr>
          <w:rFonts w:ascii="Times New Roman" w:hAnsi="Times New Roman"/>
          <w:sz w:val="24"/>
          <w:szCs w:val="24"/>
        </w:rPr>
      </w:pPr>
      <w:r w:rsidRPr="002632BE">
        <w:rPr>
          <w:rFonts w:ascii="Times New Roman" w:hAnsi="Times New Roman"/>
          <w:sz w:val="24"/>
          <w:szCs w:val="24"/>
        </w:rPr>
        <w:t>• Недостача, утрата и повреждение ПО и ТМЦ или их вложений;</w:t>
      </w:r>
    </w:p>
    <w:p w14:paraId="02D14514" w14:textId="77777777" w:rsidR="00154557" w:rsidRPr="002632BE" w:rsidRDefault="00154557" w:rsidP="00154557">
      <w:pPr>
        <w:spacing w:after="0" w:line="240" w:lineRule="auto"/>
        <w:ind w:firstLine="708"/>
        <w:jc w:val="both"/>
        <w:rPr>
          <w:rFonts w:ascii="Times New Roman" w:hAnsi="Times New Roman"/>
          <w:sz w:val="24"/>
          <w:szCs w:val="24"/>
        </w:rPr>
      </w:pPr>
      <w:r w:rsidRPr="002632BE">
        <w:rPr>
          <w:rFonts w:ascii="Times New Roman" w:hAnsi="Times New Roman"/>
          <w:sz w:val="24"/>
          <w:szCs w:val="24"/>
        </w:rPr>
        <w:t>• В случае провоза Исполнителем груза, не относящегося к ПО и ТМЦ;</w:t>
      </w:r>
    </w:p>
    <w:p w14:paraId="3153C790" w14:textId="77777777" w:rsidR="007241C9" w:rsidRPr="002632BE" w:rsidRDefault="007241C9" w:rsidP="007241C9">
      <w:pPr>
        <w:spacing w:after="0" w:line="240" w:lineRule="auto"/>
        <w:ind w:firstLine="708"/>
        <w:jc w:val="both"/>
        <w:rPr>
          <w:rFonts w:ascii="Times New Roman" w:hAnsi="Times New Roman"/>
          <w:sz w:val="24"/>
          <w:szCs w:val="24"/>
        </w:rPr>
      </w:pPr>
      <w:r w:rsidRPr="002632BE">
        <w:rPr>
          <w:rFonts w:ascii="Times New Roman" w:hAnsi="Times New Roman"/>
          <w:sz w:val="24"/>
          <w:szCs w:val="24"/>
        </w:rPr>
        <w:t>• Иные нарушения услови</w:t>
      </w:r>
      <w:r w:rsidR="00156813" w:rsidRPr="002632BE">
        <w:rPr>
          <w:rFonts w:ascii="Times New Roman" w:hAnsi="Times New Roman"/>
          <w:sz w:val="24"/>
          <w:szCs w:val="24"/>
        </w:rPr>
        <w:t>й</w:t>
      </w:r>
      <w:r w:rsidRPr="002632BE">
        <w:rPr>
          <w:rFonts w:ascii="Times New Roman" w:hAnsi="Times New Roman"/>
          <w:sz w:val="24"/>
          <w:szCs w:val="24"/>
        </w:rPr>
        <w:t xml:space="preserve"> Договора.</w:t>
      </w:r>
    </w:p>
    <w:p w14:paraId="761BBB19" w14:textId="77777777" w:rsidR="007241C9" w:rsidRPr="002632BE" w:rsidRDefault="007241C9" w:rsidP="007241C9">
      <w:pPr>
        <w:spacing w:after="0" w:line="240" w:lineRule="auto"/>
        <w:ind w:firstLine="708"/>
        <w:jc w:val="both"/>
        <w:rPr>
          <w:rFonts w:ascii="Times New Roman" w:hAnsi="Times New Roman"/>
          <w:sz w:val="24"/>
          <w:szCs w:val="24"/>
        </w:rPr>
      </w:pPr>
      <w:r w:rsidRPr="002632BE">
        <w:rPr>
          <w:rFonts w:ascii="Times New Roman" w:hAnsi="Times New Roman"/>
          <w:sz w:val="24"/>
          <w:szCs w:val="24"/>
        </w:rPr>
        <w:t xml:space="preserve">8.2.    </w:t>
      </w:r>
      <w:r w:rsidR="00F73D36" w:rsidRPr="002632BE">
        <w:rPr>
          <w:rFonts w:ascii="Times New Roman" w:hAnsi="Times New Roman"/>
          <w:sz w:val="24"/>
          <w:szCs w:val="24"/>
        </w:rPr>
        <w:t>За неисполнение или ненадлежащее исполнение обязанностей по Договору Исполнитель несет ответственность по основаниям и в размере, которые определяются в соответствии с настоящим Договором, Положением о закупке Заказчика, а также с правилами главы 25 Гражданского Кодекса РФ и Федеральным законом от 30 июня 2003 года №87-ФЗ «О транспортно-экспедиционной деятельности», а также Федеральным законом от 08.11.2007 №259-ФЗ «Устав автомобильного транспорта и городского наземного электрического транспорта» и Постановлением Правительства РФ от 21.12.2020 №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r w:rsidRPr="002632BE">
        <w:rPr>
          <w:rFonts w:ascii="Times New Roman" w:hAnsi="Times New Roman"/>
          <w:sz w:val="24"/>
          <w:szCs w:val="24"/>
        </w:rPr>
        <w:t>.</w:t>
      </w:r>
    </w:p>
    <w:p w14:paraId="20E5B27C" w14:textId="77777777" w:rsidR="007241C9" w:rsidRPr="002632BE" w:rsidRDefault="007241C9" w:rsidP="007241C9">
      <w:pPr>
        <w:spacing w:after="0" w:line="240" w:lineRule="auto"/>
        <w:ind w:firstLine="708"/>
        <w:jc w:val="both"/>
        <w:rPr>
          <w:rFonts w:ascii="Times New Roman" w:hAnsi="Times New Roman"/>
          <w:sz w:val="24"/>
          <w:szCs w:val="24"/>
        </w:rPr>
      </w:pPr>
      <w:r w:rsidRPr="002632BE">
        <w:rPr>
          <w:rFonts w:ascii="Times New Roman" w:hAnsi="Times New Roman"/>
          <w:sz w:val="24"/>
          <w:szCs w:val="24"/>
        </w:rPr>
        <w:t xml:space="preserve">8.3. Если автотранспорт Исполнителя признан Заказчиком неподанным, Заказчик вправе выставить Исполнителю штраф в размере 70% от базовой стоимости </w:t>
      </w:r>
      <w:r w:rsidR="00205FD9" w:rsidRPr="002632BE">
        <w:rPr>
          <w:rFonts w:ascii="Times New Roman" w:hAnsi="Times New Roman"/>
          <w:sz w:val="24"/>
          <w:szCs w:val="24"/>
        </w:rPr>
        <w:t>услуги</w:t>
      </w:r>
      <w:r w:rsidR="006F7EC2" w:rsidRPr="002632BE">
        <w:rPr>
          <w:rFonts w:ascii="Times New Roman" w:hAnsi="Times New Roman"/>
          <w:sz w:val="24"/>
          <w:szCs w:val="24"/>
        </w:rPr>
        <w:t xml:space="preserve"> без учёта НДС</w:t>
      </w:r>
      <w:r w:rsidRPr="002632BE">
        <w:rPr>
          <w:rFonts w:ascii="Times New Roman" w:hAnsi="Times New Roman"/>
          <w:sz w:val="24"/>
          <w:szCs w:val="24"/>
        </w:rPr>
        <w:t xml:space="preserve"> и не использовать поданный автотранспорт. </w:t>
      </w:r>
    </w:p>
    <w:p w14:paraId="26FCF107" w14:textId="77777777" w:rsidR="007241C9" w:rsidRPr="002632BE" w:rsidRDefault="00023DFE" w:rsidP="00DA55F8">
      <w:pPr>
        <w:spacing w:after="0" w:line="240" w:lineRule="auto"/>
        <w:ind w:firstLine="708"/>
        <w:jc w:val="both"/>
        <w:rPr>
          <w:rFonts w:ascii="Times New Roman" w:hAnsi="Times New Roman"/>
          <w:sz w:val="24"/>
          <w:szCs w:val="24"/>
        </w:rPr>
      </w:pPr>
      <w:r w:rsidRPr="002632BE">
        <w:rPr>
          <w:rFonts w:ascii="Times New Roman" w:hAnsi="Times New Roman"/>
          <w:sz w:val="24"/>
          <w:szCs w:val="24"/>
        </w:rPr>
        <w:t>Неустойка в виде штрафа начисляется за каждый факт нарушения Исполнителем обязательств</w:t>
      </w:r>
      <w:r w:rsidR="007241C9" w:rsidRPr="002632BE">
        <w:rPr>
          <w:rFonts w:ascii="Times New Roman" w:hAnsi="Times New Roman"/>
          <w:sz w:val="24"/>
          <w:szCs w:val="24"/>
        </w:rPr>
        <w:t xml:space="preserve">.   </w:t>
      </w:r>
    </w:p>
    <w:p w14:paraId="50B752F0" w14:textId="77777777" w:rsidR="007241C9" w:rsidRPr="00023E38" w:rsidRDefault="007241C9" w:rsidP="007241C9">
      <w:pPr>
        <w:spacing w:after="0" w:line="240" w:lineRule="auto"/>
        <w:ind w:firstLine="708"/>
        <w:jc w:val="both"/>
        <w:rPr>
          <w:rFonts w:ascii="Times New Roman" w:hAnsi="Times New Roman"/>
          <w:sz w:val="24"/>
          <w:szCs w:val="24"/>
        </w:rPr>
      </w:pPr>
      <w:r w:rsidRPr="002632BE">
        <w:rPr>
          <w:rFonts w:ascii="Times New Roman" w:hAnsi="Times New Roman"/>
          <w:sz w:val="24"/>
          <w:szCs w:val="24"/>
        </w:rPr>
        <w:t>8.4. При подаче автотранспорта с опозданием</w:t>
      </w:r>
      <w:r w:rsidRPr="00023E38">
        <w:rPr>
          <w:rFonts w:ascii="Times New Roman" w:hAnsi="Times New Roman"/>
          <w:sz w:val="24"/>
          <w:szCs w:val="24"/>
        </w:rPr>
        <w:t xml:space="preserve"> на срок более 3 (трех) часов Заказчик самостоятельно классифицирует подобные нарушения либо в качестве неподачи автотранспорта, либо в качестве позднего предоставления в начальную точку маршрута.</w:t>
      </w:r>
    </w:p>
    <w:p w14:paraId="23F5A046"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 xml:space="preserve">8.5. </w:t>
      </w:r>
      <w:r w:rsidR="009624DC" w:rsidRPr="009624DC">
        <w:rPr>
          <w:rFonts w:ascii="Times New Roman" w:hAnsi="Times New Roman"/>
          <w:sz w:val="24"/>
          <w:szCs w:val="24"/>
        </w:rPr>
        <w:t xml:space="preserve">Непредставление ответа на Заявку Заказчика в срок, указанный в пункте 4.5. Договора, отказ в подаче автотранспорта с момента размещения Заявки Заказчиком в адрес Исполнителя в системе TMS или иной программе Заказчика, а также, подача автотранспорта по своим характеристикам отличного от указанного в согласованной Заявке или противоречащего требованиям настоящего Договора, предоставление автотранспорта под управлением водителей в нарушение требований п. 2.1.10. Договора </w:t>
      </w:r>
      <w:r w:rsidR="009624DC" w:rsidRPr="009624DC">
        <w:rPr>
          <w:rFonts w:ascii="Times New Roman" w:hAnsi="Times New Roman"/>
          <w:sz w:val="24"/>
          <w:szCs w:val="24"/>
        </w:rPr>
        <w:lastRenderedPageBreak/>
        <w:t>расценивается Заказчиком как неподача автотранспорта. В этом случае Исполнитель несет ответственность по п.8.3. Договора.</w:t>
      </w:r>
    </w:p>
    <w:p w14:paraId="2112642A"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 xml:space="preserve">8.6. Если автотранспорт Исполнителя был признан Заказчиком как поздно представленный, и фактически был </w:t>
      </w:r>
      <w:r w:rsidR="00FE1522" w:rsidRPr="00023E38">
        <w:rPr>
          <w:rFonts w:ascii="Times New Roman" w:hAnsi="Times New Roman"/>
          <w:sz w:val="24"/>
          <w:szCs w:val="24"/>
        </w:rPr>
        <w:t xml:space="preserve">принят и </w:t>
      </w:r>
      <w:r w:rsidRPr="00023E38">
        <w:rPr>
          <w:rFonts w:ascii="Times New Roman" w:hAnsi="Times New Roman"/>
          <w:sz w:val="24"/>
          <w:szCs w:val="24"/>
        </w:rPr>
        <w:t xml:space="preserve">использован Заказчиком для получения Услуг, Заказчик вправе взыскать с Исполнителя штраф за позднее представление в начальную точку маршрута в размере 25% от базовой стоимости </w:t>
      </w:r>
      <w:r w:rsidR="00205FD9">
        <w:rPr>
          <w:rFonts w:ascii="Times New Roman" w:hAnsi="Times New Roman"/>
          <w:sz w:val="24"/>
          <w:szCs w:val="24"/>
        </w:rPr>
        <w:t>услуги</w:t>
      </w:r>
      <w:r w:rsidR="00205FD9" w:rsidRPr="00023E38">
        <w:rPr>
          <w:rFonts w:ascii="Times New Roman" w:hAnsi="Times New Roman"/>
          <w:sz w:val="24"/>
          <w:szCs w:val="24"/>
        </w:rPr>
        <w:t xml:space="preserve"> </w:t>
      </w:r>
      <w:r w:rsidR="006F7EC2" w:rsidRPr="00023E38">
        <w:rPr>
          <w:rFonts w:ascii="Times New Roman" w:hAnsi="Times New Roman"/>
          <w:sz w:val="24"/>
          <w:szCs w:val="24"/>
        </w:rPr>
        <w:t>без учёта НДС</w:t>
      </w:r>
      <w:r w:rsidRPr="00023E38">
        <w:rPr>
          <w:rFonts w:ascii="Times New Roman" w:hAnsi="Times New Roman"/>
          <w:sz w:val="24"/>
          <w:szCs w:val="24"/>
        </w:rPr>
        <w:t>.</w:t>
      </w:r>
      <w:r w:rsidR="00CC27B8" w:rsidRPr="00023E38">
        <w:rPr>
          <w:rFonts w:ascii="Times New Roman" w:hAnsi="Times New Roman"/>
          <w:sz w:val="24"/>
          <w:szCs w:val="24"/>
        </w:rPr>
        <w:t xml:space="preserve"> В случае, если опоздание в начальную точку</w:t>
      </w:r>
      <w:r w:rsidR="006311A6" w:rsidRPr="00023E38">
        <w:rPr>
          <w:rFonts w:ascii="Times New Roman" w:hAnsi="Times New Roman"/>
          <w:sz w:val="24"/>
          <w:szCs w:val="24"/>
        </w:rPr>
        <w:t xml:space="preserve"> маршрута</w:t>
      </w:r>
      <w:r w:rsidR="00CC27B8" w:rsidRPr="00023E38">
        <w:rPr>
          <w:rFonts w:ascii="Times New Roman" w:hAnsi="Times New Roman"/>
          <w:sz w:val="24"/>
          <w:szCs w:val="24"/>
        </w:rPr>
        <w:t xml:space="preserve"> составило менее 3-х часов к Исполнителю применяются штрафные санкции, указанные в п.8.7.1.</w:t>
      </w:r>
      <w:r w:rsidR="006311A6" w:rsidRPr="00023E38">
        <w:rPr>
          <w:rFonts w:ascii="Times New Roman" w:hAnsi="Times New Roman"/>
          <w:sz w:val="24"/>
          <w:szCs w:val="24"/>
        </w:rPr>
        <w:t xml:space="preserve"> Договора.</w:t>
      </w:r>
    </w:p>
    <w:p w14:paraId="599964B7" w14:textId="77777777" w:rsidR="007241C9" w:rsidRPr="00023E38" w:rsidRDefault="00CE40EE" w:rsidP="007241C9">
      <w:pPr>
        <w:spacing w:after="0" w:line="240" w:lineRule="auto"/>
        <w:jc w:val="both"/>
        <w:rPr>
          <w:rFonts w:ascii="Times New Roman" w:hAnsi="Times New Roman"/>
          <w:sz w:val="24"/>
          <w:szCs w:val="24"/>
        </w:rPr>
      </w:pPr>
      <w:r w:rsidRPr="00023E38">
        <w:rPr>
          <w:rFonts w:ascii="Times New Roman" w:hAnsi="Times New Roman"/>
          <w:sz w:val="24"/>
          <w:szCs w:val="24"/>
        </w:rPr>
        <w:t>В случае если к Исполнителю был применен штраф за позднее предоставление автотранспорта в</w:t>
      </w:r>
      <w:r w:rsidR="007241C9" w:rsidRPr="00023E38">
        <w:rPr>
          <w:rFonts w:ascii="Times New Roman" w:hAnsi="Times New Roman"/>
          <w:sz w:val="24"/>
          <w:szCs w:val="24"/>
        </w:rPr>
        <w:t>ремя прибытия в пункт маршрута, следующий за начальным пунктом маршрута, и время прибытия в последующие пункты маршрута, включая время прибытия в конечный пункт маршрута, сдвигается на время опоздания в начальный пункт. При этом время опоздания в начальный пункт маршрута не суммируется со временем опоздания в пункты обмена и временем опоздания в конечный пункт маршрута.</w:t>
      </w:r>
    </w:p>
    <w:p w14:paraId="6CB9A8EE" w14:textId="77777777" w:rsidR="007241C9" w:rsidRPr="00023E38" w:rsidRDefault="007241C9" w:rsidP="007241C9">
      <w:pPr>
        <w:spacing w:after="0" w:line="240" w:lineRule="auto"/>
        <w:jc w:val="both"/>
        <w:rPr>
          <w:rFonts w:ascii="Times New Roman" w:hAnsi="Times New Roman"/>
          <w:sz w:val="24"/>
          <w:szCs w:val="24"/>
        </w:rPr>
      </w:pPr>
      <w:r w:rsidRPr="00023E38">
        <w:rPr>
          <w:rFonts w:ascii="Times New Roman" w:hAnsi="Times New Roman"/>
          <w:sz w:val="24"/>
          <w:szCs w:val="24"/>
        </w:rPr>
        <w:t>Дополнительные штрафы не взыскиваются с Исполнителя, при условии отсутствия нарушений согласно пункту 8.7. Договора.</w:t>
      </w:r>
    </w:p>
    <w:p w14:paraId="2992943E"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8.7. Время, потерянное из-за нарушения времени движения автотранспорта, согласованного в Заявке, как по вине Исполнителя, так и по вине Заказчика суммируется по результатам выполнения каждого маршрута путем учета по каждому конкретному случаю отклонений фактического времени выполнения каждой конкретной операции в каждой конкретной точке маршрута от указанного времени в Заявке в большую сторону. Срыв времени движения автотранспорта может быть связан с невыполнением своих обязательств по Заявке Заказчика, как со стороны Исполнителя, так и со стороны Заказчика, ответственность в таком случае определяется следующим образом:</w:t>
      </w:r>
    </w:p>
    <w:p w14:paraId="774DEA02"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8.7.1. За</w:t>
      </w:r>
      <w:r w:rsidR="00DB3068" w:rsidRPr="00023E38">
        <w:rPr>
          <w:rFonts w:ascii="Times New Roman" w:hAnsi="Times New Roman"/>
          <w:sz w:val="24"/>
          <w:szCs w:val="24"/>
        </w:rPr>
        <w:t xml:space="preserve"> каждое опоздание по маршруту в пункты, </w:t>
      </w:r>
      <w:r w:rsidRPr="00023E38">
        <w:rPr>
          <w:rFonts w:ascii="Times New Roman" w:hAnsi="Times New Roman"/>
          <w:sz w:val="24"/>
          <w:szCs w:val="24"/>
        </w:rPr>
        <w:t xml:space="preserve">указанные в Заявке, по вине Исполнителя, Заказчик вправе взыскать с Исполнителя штраф в размере 2% от базовой стоимости </w:t>
      </w:r>
      <w:r w:rsidR="00205FD9">
        <w:rPr>
          <w:rFonts w:ascii="Times New Roman" w:hAnsi="Times New Roman"/>
          <w:sz w:val="24"/>
          <w:szCs w:val="24"/>
        </w:rPr>
        <w:t>услуги</w:t>
      </w:r>
      <w:r w:rsidR="00205FD9" w:rsidRPr="00023E38">
        <w:rPr>
          <w:rFonts w:ascii="Times New Roman" w:hAnsi="Times New Roman"/>
          <w:sz w:val="24"/>
          <w:szCs w:val="24"/>
        </w:rPr>
        <w:t xml:space="preserve"> </w:t>
      </w:r>
      <w:r w:rsidR="006F7EC2" w:rsidRPr="00023E38">
        <w:rPr>
          <w:rFonts w:ascii="Times New Roman" w:hAnsi="Times New Roman"/>
          <w:sz w:val="24"/>
          <w:szCs w:val="24"/>
        </w:rPr>
        <w:t xml:space="preserve">без учёта НДС </w:t>
      </w:r>
      <w:r w:rsidRPr="00023E38">
        <w:rPr>
          <w:rFonts w:ascii="Times New Roman" w:hAnsi="Times New Roman"/>
          <w:sz w:val="24"/>
          <w:szCs w:val="24"/>
        </w:rPr>
        <w:t>за каждые 30 минут просрочки прибытия в пункты маршрута.</w:t>
      </w:r>
      <w:r w:rsidR="00CC27B8" w:rsidRPr="00023E38">
        <w:rPr>
          <w:rFonts w:ascii="Times New Roman" w:hAnsi="Times New Roman"/>
          <w:sz w:val="24"/>
          <w:szCs w:val="24"/>
        </w:rPr>
        <w:t xml:space="preserve"> </w:t>
      </w:r>
    </w:p>
    <w:p w14:paraId="0317469E" w14:textId="77777777" w:rsidR="007241C9" w:rsidRPr="00023E38" w:rsidRDefault="007241C9" w:rsidP="007241C9">
      <w:pPr>
        <w:spacing w:after="0" w:line="240" w:lineRule="auto"/>
        <w:jc w:val="both"/>
        <w:rPr>
          <w:rFonts w:ascii="Times New Roman" w:hAnsi="Times New Roman"/>
          <w:sz w:val="24"/>
          <w:szCs w:val="24"/>
        </w:rPr>
      </w:pPr>
      <w:r w:rsidRPr="00023E38">
        <w:rPr>
          <w:rFonts w:ascii="Times New Roman" w:hAnsi="Times New Roman"/>
          <w:sz w:val="24"/>
          <w:szCs w:val="24"/>
        </w:rPr>
        <w:t>В случае если Исполнителем допущено время опоздания по маршруту более 5-ти часов включительно, Заказчиком может быть применен штраф согласно п. 8.6. Договора, время опоздания в последующие пункты маршрута определяется с учетом п. 8.6. Договора.</w:t>
      </w:r>
    </w:p>
    <w:p w14:paraId="2EFCC07D"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 xml:space="preserve">8.7.2. В целях оптимального взыскания с Исполнителя штрафов в случаях, если нарушения в графике движения автотранспорта Исполнителя обусловлены нарушениями графика со стороны Заказчика, время опоздания Исполнителя по маршруту, на которое необходимо произвести взыскание штрафов, уменьшается на время нарушения графика со стороны Заказчика. Также при нарушении времени движения по маршруту, как со стороны Исполнителя, так и со стороны Заказчика, время прибытия и убытия сдвигается на время опоздания/задержки по каждому случаю.  </w:t>
      </w:r>
    </w:p>
    <w:p w14:paraId="317151E2"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 xml:space="preserve">8.8. </w:t>
      </w:r>
      <w:r w:rsidR="00BE00D7" w:rsidRPr="00023E38">
        <w:rPr>
          <w:rFonts w:ascii="Times New Roman" w:hAnsi="Times New Roman"/>
          <w:sz w:val="24"/>
          <w:szCs w:val="24"/>
        </w:rPr>
        <w:t>Невыполнение</w:t>
      </w:r>
      <w:r w:rsidR="009819FC" w:rsidRPr="00023E38">
        <w:rPr>
          <w:rFonts w:ascii="Times New Roman" w:hAnsi="Times New Roman"/>
          <w:sz w:val="24"/>
          <w:szCs w:val="24"/>
        </w:rPr>
        <w:t>, отказ</w:t>
      </w:r>
      <w:r w:rsidRPr="00023E38">
        <w:rPr>
          <w:rFonts w:ascii="Times New Roman" w:hAnsi="Times New Roman"/>
          <w:sz w:val="24"/>
          <w:szCs w:val="24"/>
        </w:rPr>
        <w:t xml:space="preserve"> или частичное </w:t>
      </w:r>
      <w:r w:rsidR="00476DC6" w:rsidRPr="00023E38">
        <w:rPr>
          <w:rFonts w:ascii="Times New Roman" w:hAnsi="Times New Roman"/>
          <w:sz w:val="24"/>
          <w:szCs w:val="24"/>
        </w:rPr>
        <w:t xml:space="preserve">выполнение </w:t>
      </w:r>
      <w:r w:rsidRPr="00023E38">
        <w:rPr>
          <w:rFonts w:ascii="Times New Roman" w:hAnsi="Times New Roman"/>
          <w:sz w:val="24"/>
          <w:szCs w:val="24"/>
        </w:rPr>
        <w:t>ПРР фиксируется в накладных и Акте о нарушении по каждому пункту маршрута, на котором должны осуществляться ПРР</w:t>
      </w:r>
      <w:r w:rsidR="00476DC6" w:rsidRPr="00023E38">
        <w:rPr>
          <w:rFonts w:ascii="Times New Roman" w:hAnsi="Times New Roman"/>
          <w:sz w:val="24"/>
          <w:szCs w:val="24"/>
        </w:rPr>
        <w:t>.</w:t>
      </w:r>
      <w:r w:rsidR="00B03AC3" w:rsidRPr="00023E38">
        <w:rPr>
          <w:rFonts w:ascii="Times New Roman" w:hAnsi="Times New Roman"/>
          <w:sz w:val="24"/>
          <w:szCs w:val="24"/>
        </w:rPr>
        <w:t xml:space="preserve"> </w:t>
      </w:r>
      <w:r w:rsidR="00476DC6" w:rsidRPr="00023E38">
        <w:rPr>
          <w:rFonts w:ascii="Times New Roman" w:hAnsi="Times New Roman"/>
          <w:sz w:val="24"/>
          <w:szCs w:val="24"/>
        </w:rPr>
        <w:t>В</w:t>
      </w:r>
      <w:r w:rsidRPr="00023E38">
        <w:rPr>
          <w:rFonts w:ascii="Times New Roman" w:hAnsi="Times New Roman"/>
          <w:sz w:val="24"/>
          <w:szCs w:val="24"/>
        </w:rPr>
        <w:t xml:space="preserve"> случае выявления фактов </w:t>
      </w:r>
      <w:r w:rsidR="00BE00D7" w:rsidRPr="00023E38">
        <w:rPr>
          <w:rFonts w:ascii="Times New Roman" w:hAnsi="Times New Roman"/>
          <w:sz w:val="24"/>
          <w:szCs w:val="24"/>
        </w:rPr>
        <w:t>невыполнения</w:t>
      </w:r>
      <w:r w:rsidR="009819FC" w:rsidRPr="00023E38">
        <w:rPr>
          <w:rFonts w:ascii="Times New Roman" w:hAnsi="Times New Roman"/>
          <w:sz w:val="24"/>
          <w:szCs w:val="24"/>
        </w:rPr>
        <w:t xml:space="preserve">, </w:t>
      </w:r>
      <w:r w:rsidRPr="00023E38">
        <w:rPr>
          <w:rFonts w:ascii="Times New Roman" w:hAnsi="Times New Roman"/>
          <w:sz w:val="24"/>
          <w:szCs w:val="24"/>
        </w:rPr>
        <w:t>отказа</w:t>
      </w:r>
      <w:r w:rsidR="00B03AC3" w:rsidRPr="00023E38">
        <w:rPr>
          <w:rFonts w:ascii="Times New Roman" w:hAnsi="Times New Roman"/>
          <w:sz w:val="24"/>
          <w:szCs w:val="24"/>
        </w:rPr>
        <w:t xml:space="preserve"> или частичного выполнения ПРР</w:t>
      </w:r>
      <w:r w:rsidRPr="00023E38">
        <w:rPr>
          <w:rFonts w:ascii="Times New Roman" w:hAnsi="Times New Roman"/>
          <w:sz w:val="24"/>
          <w:szCs w:val="24"/>
        </w:rPr>
        <w:t xml:space="preserve"> Исполнител</w:t>
      </w:r>
      <w:r w:rsidR="00B03AC3" w:rsidRPr="00023E38">
        <w:rPr>
          <w:rFonts w:ascii="Times New Roman" w:hAnsi="Times New Roman"/>
          <w:sz w:val="24"/>
          <w:szCs w:val="24"/>
        </w:rPr>
        <w:t>ем</w:t>
      </w:r>
      <w:r w:rsidRPr="00023E38">
        <w:rPr>
          <w:rFonts w:ascii="Times New Roman" w:hAnsi="Times New Roman"/>
          <w:sz w:val="24"/>
          <w:szCs w:val="24"/>
        </w:rPr>
        <w:t xml:space="preserve">, Заказчик вправе взыскать с Исполнителя штраф в размере 15% от базовой стоимости </w:t>
      </w:r>
      <w:r w:rsidR="00205FD9">
        <w:rPr>
          <w:rFonts w:ascii="Times New Roman" w:hAnsi="Times New Roman"/>
          <w:sz w:val="24"/>
          <w:szCs w:val="24"/>
        </w:rPr>
        <w:t>услуги</w:t>
      </w:r>
      <w:r w:rsidR="00205FD9" w:rsidRPr="00023E38">
        <w:rPr>
          <w:rFonts w:ascii="Times New Roman" w:hAnsi="Times New Roman"/>
          <w:sz w:val="24"/>
          <w:szCs w:val="24"/>
        </w:rPr>
        <w:t xml:space="preserve"> </w:t>
      </w:r>
      <w:r w:rsidR="006F7EC2" w:rsidRPr="00023E38">
        <w:rPr>
          <w:rFonts w:ascii="Times New Roman" w:hAnsi="Times New Roman"/>
          <w:sz w:val="24"/>
          <w:szCs w:val="24"/>
        </w:rPr>
        <w:t>без учёта НДС</w:t>
      </w:r>
      <w:r w:rsidRPr="00023E38">
        <w:rPr>
          <w:rFonts w:ascii="Times New Roman" w:hAnsi="Times New Roman"/>
          <w:sz w:val="24"/>
          <w:szCs w:val="24"/>
        </w:rPr>
        <w:t xml:space="preserve"> за каждый факт </w:t>
      </w:r>
      <w:r w:rsidR="00BE00D7" w:rsidRPr="00023E38">
        <w:rPr>
          <w:rFonts w:ascii="Times New Roman" w:hAnsi="Times New Roman"/>
          <w:sz w:val="24"/>
          <w:szCs w:val="24"/>
        </w:rPr>
        <w:t>невыполнения</w:t>
      </w:r>
      <w:r w:rsidRPr="00023E38">
        <w:rPr>
          <w:rFonts w:ascii="Times New Roman" w:hAnsi="Times New Roman"/>
          <w:sz w:val="24"/>
          <w:szCs w:val="24"/>
        </w:rPr>
        <w:t>,</w:t>
      </w:r>
      <w:r w:rsidR="00BE00D7" w:rsidRPr="00023E38">
        <w:rPr>
          <w:rFonts w:ascii="Times New Roman" w:hAnsi="Times New Roman"/>
          <w:sz w:val="24"/>
          <w:szCs w:val="24"/>
        </w:rPr>
        <w:t xml:space="preserve"> отказа или частичного выполнения </w:t>
      </w:r>
      <w:r w:rsidRPr="00023E38">
        <w:rPr>
          <w:rFonts w:ascii="Times New Roman" w:hAnsi="Times New Roman"/>
          <w:sz w:val="24"/>
          <w:szCs w:val="24"/>
        </w:rPr>
        <w:t>ПРР по маршруту, общий размер взыскиваемого штрафа за невыполнение,</w:t>
      </w:r>
      <w:r w:rsidR="00BE00D7" w:rsidRPr="00023E38">
        <w:rPr>
          <w:rFonts w:ascii="Times New Roman" w:hAnsi="Times New Roman"/>
          <w:sz w:val="24"/>
          <w:szCs w:val="24"/>
        </w:rPr>
        <w:t xml:space="preserve"> отказ или</w:t>
      </w:r>
      <w:r w:rsidR="00B03AC3" w:rsidRPr="00023E38">
        <w:rPr>
          <w:rFonts w:ascii="Times New Roman" w:hAnsi="Times New Roman"/>
          <w:sz w:val="24"/>
          <w:szCs w:val="24"/>
        </w:rPr>
        <w:t xml:space="preserve"> частичное выполнение</w:t>
      </w:r>
      <w:r w:rsidRPr="00023E38">
        <w:rPr>
          <w:rFonts w:ascii="Times New Roman" w:hAnsi="Times New Roman"/>
          <w:sz w:val="24"/>
          <w:szCs w:val="24"/>
        </w:rPr>
        <w:t xml:space="preserve"> ПРР не может превышать 45% от базовой стоимости </w:t>
      </w:r>
      <w:r w:rsidR="00243234">
        <w:rPr>
          <w:rFonts w:ascii="Times New Roman" w:hAnsi="Times New Roman"/>
          <w:sz w:val="24"/>
          <w:szCs w:val="24"/>
        </w:rPr>
        <w:t xml:space="preserve">услуги </w:t>
      </w:r>
      <w:r w:rsidR="006F7EC2" w:rsidRPr="00023E38">
        <w:rPr>
          <w:rFonts w:ascii="Times New Roman" w:hAnsi="Times New Roman"/>
          <w:sz w:val="24"/>
          <w:szCs w:val="24"/>
        </w:rPr>
        <w:t>без учёта НДС</w:t>
      </w:r>
      <w:r w:rsidRPr="00023E38">
        <w:rPr>
          <w:rFonts w:ascii="Times New Roman" w:hAnsi="Times New Roman"/>
          <w:sz w:val="24"/>
          <w:szCs w:val="24"/>
        </w:rPr>
        <w:t>.</w:t>
      </w:r>
    </w:p>
    <w:p w14:paraId="635F06BE"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8.9. При неоднократной фиксации невыполнения или ненадлежащего выполнения (в том числе частичного невыполнения) ПРР, а также при неподачах транспорта, отказах подачи транспорта в количестве, предусмотренном Условиями Договора, нарушения времени движения автотранспорта, согласованного в Заявке, в течение одной недели (более 3 (трех) раз в течение недели), Заказчик оставляет за собой право отозвать Заявку по маршрутам, где происходит невыполнение.</w:t>
      </w:r>
    </w:p>
    <w:p w14:paraId="4F929757" w14:textId="77777777" w:rsidR="007241C9" w:rsidRPr="002632BE"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lastRenderedPageBreak/>
        <w:t xml:space="preserve">8.10. Стороны договорились, что ответственность Исполнителя за сохранность и своевременную доставку принятых в рамках условий Договора к перевозке ПО и ТМЦ наступает с момента передачи ПО и ТМЦ и сопроводительных документов уполномоченному представителю Исполнителя в пункте отправления и заканчивается в момент передачи ПО и ТМЦ и сопроводительных документов уполномоченным представителем Исполнителя уполномоченному представителю Заказчика в пункте </w:t>
      </w:r>
      <w:r w:rsidRPr="002632BE">
        <w:rPr>
          <w:rFonts w:ascii="Times New Roman" w:hAnsi="Times New Roman"/>
          <w:sz w:val="24"/>
          <w:szCs w:val="24"/>
        </w:rPr>
        <w:t xml:space="preserve">назначения. </w:t>
      </w:r>
    </w:p>
    <w:p w14:paraId="45C4C929" w14:textId="77777777" w:rsidR="007241C9" w:rsidRPr="002632BE" w:rsidRDefault="007241C9" w:rsidP="007241C9">
      <w:pPr>
        <w:spacing w:after="0" w:line="240" w:lineRule="auto"/>
        <w:ind w:firstLine="708"/>
        <w:jc w:val="both"/>
        <w:rPr>
          <w:rFonts w:ascii="Times New Roman" w:hAnsi="Times New Roman"/>
          <w:sz w:val="24"/>
          <w:szCs w:val="24"/>
        </w:rPr>
      </w:pPr>
      <w:r w:rsidRPr="002632BE">
        <w:rPr>
          <w:rFonts w:ascii="Times New Roman" w:hAnsi="Times New Roman"/>
          <w:sz w:val="24"/>
          <w:szCs w:val="24"/>
        </w:rPr>
        <w:t xml:space="preserve">8.11. </w:t>
      </w:r>
      <w:r w:rsidR="009A6A72" w:rsidRPr="002632BE">
        <w:rPr>
          <w:rFonts w:ascii="Times New Roman" w:hAnsi="Times New Roman"/>
          <w:sz w:val="24"/>
          <w:szCs w:val="24"/>
        </w:rPr>
        <w:t xml:space="preserve">Исполнитель несет ответственность за утрату, недостачу и повреждение ПО и ТМЦ или их вложений в размере ответственности операторов почтовой связи перед пользователями услуг почтовой связи </w:t>
      </w:r>
      <w:r w:rsidR="009A6A72" w:rsidRPr="002632BE">
        <w:rPr>
          <w:rFonts w:ascii="Times New Roman" w:hAnsi="Times New Roman"/>
          <w:sz w:val="24"/>
          <w:szCs w:val="24"/>
        </w:rPr>
        <w:tab/>
        <w:t>в соответствии с Федеральным законом от 17.07.1999 №176-ФЗ «О почтовой связи»</w:t>
      </w:r>
      <w:r w:rsidRPr="002632BE">
        <w:rPr>
          <w:rFonts w:ascii="Times New Roman" w:hAnsi="Times New Roman"/>
          <w:sz w:val="24"/>
          <w:szCs w:val="24"/>
        </w:rPr>
        <w:t xml:space="preserve">. </w:t>
      </w:r>
    </w:p>
    <w:p w14:paraId="2965FA98" w14:textId="77777777" w:rsidR="007241C9" w:rsidRPr="00023E38" w:rsidRDefault="007241C9" w:rsidP="007241C9">
      <w:pPr>
        <w:spacing w:after="0" w:line="240" w:lineRule="auto"/>
        <w:ind w:firstLine="708"/>
        <w:jc w:val="both"/>
        <w:rPr>
          <w:rFonts w:ascii="Times New Roman" w:hAnsi="Times New Roman"/>
          <w:sz w:val="24"/>
          <w:szCs w:val="24"/>
        </w:rPr>
      </w:pPr>
      <w:r w:rsidRPr="002632BE">
        <w:rPr>
          <w:rFonts w:ascii="Times New Roman" w:hAnsi="Times New Roman"/>
          <w:sz w:val="24"/>
          <w:szCs w:val="24"/>
        </w:rPr>
        <w:t>8.12. За нарушение сроков устранения замечаний по перевозке ПО и ТМЦ, установленных Заказчиком, Исполнитель уплачивает Заказчику неустойку в виде штрафа в размере 5 000 (пять тысяч) рублей 00 копеек за каждый</w:t>
      </w:r>
      <w:r w:rsidRPr="00023E38">
        <w:rPr>
          <w:rFonts w:ascii="Times New Roman" w:hAnsi="Times New Roman"/>
          <w:sz w:val="24"/>
          <w:szCs w:val="24"/>
        </w:rPr>
        <w:t xml:space="preserve"> факт нарушения срока устранения замечаний по перевозке ПО и ТМЦ. </w:t>
      </w:r>
    </w:p>
    <w:p w14:paraId="484B64BF"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 xml:space="preserve">8.13. За невыполнение (ненадлежащее выполнение) обязательств по обеспечению безопасности и сохранности, перевозимых ПО и ТМЦ, Исполнитель уплачивает Заказчику неустойку в виде штрафа. Неустойка в виде штрафа начисляется за каждый факт нарушения обязательства по сохранности перевозимых ПО и ТМЦ. Размер штрафа составляет 10 000 (десять тысяч) рублей 00 копеек. Кроме того, Исполнитель обязан компенсировать Заказчику убытки, вызванные невыполнением (ненадлежащим выполнением) обязательств по обеспечению </w:t>
      </w:r>
      <w:r w:rsidR="009C5493" w:rsidRPr="00023E38">
        <w:rPr>
          <w:rFonts w:ascii="Times New Roman" w:hAnsi="Times New Roman"/>
          <w:sz w:val="24"/>
          <w:szCs w:val="24"/>
        </w:rPr>
        <w:t>безопасности и сохранности,</w:t>
      </w:r>
      <w:r w:rsidRPr="00023E38">
        <w:rPr>
          <w:rFonts w:ascii="Times New Roman" w:hAnsi="Times New Roman"/>
          <w:sz w:val="24"/>
          <w:szCs w:val="24"/>
        </w:rPr>
        <w:t xml:space="preserve"> перевозимых ПО и ТМЦ.</w:t>
      </w:r>
    </w:p>
    <w:p w14:paraId="0F64D0D3"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8.14. За отказ от 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а также в случае расторжения Договора в связи с неисполнением либо ненадлежащим исполнением Исполнителем Договора, Заказчиком взыскивается неустойка в виде штрафа в размере суммы обеспечения исполнения обязательств по договору.</w:t>
      </w:r>
    </w:p>
    <w:p w14:paraId="29ABF589" w14:textId="77777777" w:rsidR="00636DE2" w:rsidRPr="00636DE2" w:rsidRDefault="00636DE2" w:rsidP="00636DE2">
      <w:pPr>
        <w:spacing w:after="0" w:line="240" w:lineRule="auto"/>
        <w:ind w:firstLine="708"/>
        <w:jc w:val="both"/>
        <w:rPr>
          <w:rFonts w:ascii="Times New Roman" w:hAnsi="Times New Roman"/>
          <w:sz w:val="24"/>
          <w:szCs w:val="24"/>
        </w:rPr>
      </w:pPr>
      <w:r w:rsidRPr="00636DE2">
        <w:rPr>
          <w:rFonts w:ascii="Times New Roman" w:hAnsi="Times New Roman"/>
          <w:sz w:val="24"/>
          <w:szCs w:val="24"/>
        </w:rPr>
        <w:t>8.15. В случае, если Исполнителем подан автотранспорт по своим характеристикам отличный от указанного в согласованной Заявке, а также не соответствует условиям п.2.1.1 и данный автотранспорт не был признан со стороны Заказчика как неподанный, но фактически был использован Заказчиком для получения Услуг от Исполнителя, то оплата оказанной Услуги по маршруту, указанному в Заявке по данному автотранспорту может быть изменена путем взыскания штрафа за изменение условий подачи автотранспорта со стороны Исполнителя. Устанавливается следующий порядок взыскания штрафов:</w:t>
      </w:r>
    </w:p>
    <w:p w14:paraId="44F75C2A"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 xml:space="preserve">8.15.1. Если грузоподъемность и/или объем грузового кузова фактически поданного автотранспорта отличается от указанного в Заявке в меньшую сторону, </w:t>
      </w:r>
      <w:r w:rsidR="00AD274A" w:rsidRPr="00023E38">
        <w:rPr>
          <w:rFonts w:ascii="Times New Roman" w:hAnsi="Times New Roman"/>
          <w:sz w:val="24"/>
          <w:szCs w:val="24"/>
        </w:rPr>
        <w:t xml:space="preserve">оплата за оказанные услуги </w:t>
      </w:r>
      <w:r w:rsidRPr="00023E38">
        <w:rPr>
          <w:rFonts w:ascii="Times New Roman" w:hAnsi="Times New Roman"/>
          <w:sz w:val="24"/>
          <w:szCs w:val="24"/>
        </w:rPr>
        <w:t>снижается пропорционально изменению грузоподъемности и/или объема грузового кузова автотранспорта по следующей формуле:</w:t>
      </w:r>
    </w:p>
    <w:p w14:paraId="60979777"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Кэ=Грф/Грпл;</w:t>
      </w:r>
    </w:p>
    <w:p w14:paraId="329A92C3"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Где,</w:t>
      </w:r>
    </w:p>
    <w:p w14:paraId="6EFD1735"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Кэ– коэффициент снижения базов</w:t>
      </w:r>
      <w:r w:rsidR="00DB3068" w:rsidRPr="00023E38">
        <w:rPr>
          <w:rFonts w:ascii="Times New Roman" w:hAnsi="Times New Roman"/>
          <w:sz w:val="24"/>
          <w:szCs w:val="24"/>
        </w:rPr>
        <w:t xml:space="preserve">ой стоимости </w:t>
      </w:r>
      <w:r w:rsidR="00BB015A" w:rsidRPr="00BB015A">
        <w:rPr>
          <w:rFonts w:ascii="Times New Roman" w:hAnsi="Times New Roman"/>
          <w:sz w:val="24"/>
          <w:szCs w:val="24"/>
        </w:rPr>
        <w:t>услуги</w:t>
      </w:r>
      <w:r w:rsidR="00DB3068" w:rsidRPr="00023E38">
        <w:rPr>
          <w:rFonts w:ascii="Times New Roman" w:hAnsi="Times New Roman"/>
          <w:sz w:val="24"/>
          <w:szCs w:val="24"/>
        </w:rPr>
        <w:t xml:space="preserve">, </w:t>
      </w:r>
      <w:r w:rsidRPr="00023E38">
        <w:rPr>
          <w:rFonts w:ascii="Times New Roman" w:hAnsi="Times New Roman"/>
          <w:sz w:val="24"/>
          <w:szCs w:val="24"/>
        </w:rPr>
        <w:t>указ</w:t>
      </w:r>
      <w:r w:rsidR="009461B8" w:rsidRPr="00023E38">
        <w:rPr>
          <w:rFonts w:ascii="Times New Roman" w:hAnsi="Times New Roman"/>
          <w:sz w:val="24"/>
          <w:szCs w:val="24"/>
        </w:rPr>
        <w:t>ан</w:t>
      </w:r>
      <w:r w:rsidRPr="00023E38">
        <w:rPr>
          <w:rFonts w:ascii="Times New Roman" w:hAnsi="Times New Roman"/>
          <w:sz w:val="24"/>
          <w:szCs w:val="24"/>
        </w:rPr>
        <w:t>но</w:t>
      </w:r>
      <w:r w:rsidR="00FC23C8" w:rsidRPr="00023E38">
        <w:rPr>
          <w:rFonts w:ascii="Times New Roman" w:hAnsi="Times New Roman"/>
          <w:sz w:val="24"/>
          <w:szCs w:val="24"/>
        </w:rPr>
        <w:t>го</w:t>
      </w:r>
      <w:r w:rsidRPr="00023E38">
        <w:rPr>
          <w:rFonts w:ascii="Times New Roman" w:hAnsi="Times New Roman"/>
          <w:sz w:val="24"/>
          <w:szCs w:val="24"/>
        </w:rPr>
        <w:t xml:space="preserve"> в Заявке;</w:t>
      </w:r>
    </w:p>
    <w:p w14:paraId="7E703A52"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Грпл – грузоподъемность или объем грузового кузова автотранспорта, согласованная в Заявке;</w:t>
      </w:r>
    </w:p>
    <w:p w14:paraId="327A558C"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Грф – грузоподъемность или объем грузового кузова фактическая.</w:t>
      </w:r>
    </w:p>
    <w:p w14:paraId="1A30BC25"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Под фактической грузоподъемностью понимается разница между разрешенной максимальной массой и массой без нагрузки, согласно паспорта технического средства поданного автомобиля.</w:t>
      </w:r>
    </w:p>
    <w:p w14:paraId="5AAE9A93"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 xml:space="preserve">Под фактическим объемом кузова понимается произведение длины, ширины, высоты. </w:t>
      </w:r>
    </w:p>
    <w:p w14:paraId="776CF003"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На основе полученного коэффициента рассчитывается штраф за изменение условий подачи автотранспорта, расчет осуществляется по следующей формуле:</w:t>
      </w:r>
    </w:p>
    <w:p w14:paraId="29409189"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lastRenderedPageBreak/>
        <w:t>Ск = Бср – (Бср*Кэ)</w:t>
      </w:r>
    </w:p>
    <w:p w14:paraId="2D1C04B8"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Где,</w:t>
      </w:r>
    </w:p>
    <w:p w14:paraId="26EDD96B"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 xml:space="preserve">Ск – Штраф за изменение условий подачи автотранспорта; </w:t>
      </w:r>
    </w:p>
    <w:p w14:paraId="0DBA97CB"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 xml:space="preserve">Бср – Базовая стоимость </w:t>
      </w:r>
      <w:r w:rsidR="00BB015A" w:rsidRPr="00BB015A">
        <w:rPr>
          <w:rFonts w:ascii="Times New Roman" w:hAnsi="Times New Roman"/>
          <w:sz w:val="24"/>
          <w:szCs w:val="24"/>
        </w:rPr>
        <w:t xml:space="preserve">услуги </w:t>
      </w:r>
      <w:r w:rsidR="00871821" w:rsidRPr="00023E38">
        <w:rPr>
          <w:rFonts w:ascii="Times New Roman" w:hAnsi="Times New Roman"/>
          <w:sz w:val="24"/>
          <w:szCs w:val="24"/>
        </w:rPr>
        <w:t>без учёта НДС</w:t>
      </w:r>
      <w:r w:rsidRPr="00023E38">
        <w:rPr>
          <w:rFonts w:ascii="Times New Roman" w:hAnsi="Times New Roman"/>
          <w:sz w:val="24"/>
          <w:szCs w:val="24"/>
        </w:rPr>
        <w:t xml:space="preserve">; </w:t>
      </w:r>
    </w:p>
    <w:p w14:paraId="4A5E09E2"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 xml:space="preserve">Кэ – коэффициент снижения базовой стоимости </w:t>
      </w:r>
      <w:r w:rsidR="00BB015A" w:rsidRPr="00BB015A">
        <w:rPr>
          <w:rFonts w:ascii="Times New Roman" w:hAnsi="Times New Roman"/>
          <w:sz w:val="24"/>
          <w:szCs w:val="24"/>
        </w:rPr>
        <w:t>услуги</w:t>
      </w:r>
      <w:r w:rsidR="00E76C36" w:rsidRPr="00023E38">
        <w:rPr>
          <w:rFonts w:ascii="Times New Roman" w:hAnsi="Times New Roman"/>
          <w:sz w:val="24"/>
          <w:szCs w:val="24"/>
        </w:rPr>
        <w:t xml:space="preserve">, </w:t>
      </w:r>
      <w:r w:rsidRPr="00023E38">
        <w:rPr>
          <w:rFonts w:ascii="Times New Roman" w:hAnsi="Times New Roman"/>
          <w:sz w:val="24"/>
          <w:szCs w:val="24"/>
        </w:rPr>
        <w:t>указ</w:t>
      </w:r>
      <w:r w:rsidR="009461B8" w:rsidRPr="00023E38">
        <w:rPr>
          <w:rFonts w:ascii="Times New Roman" w:hAnsi="Times New Roman"/>
          <w:sz w:val="24"/>
          <w:szCs w:val="24"/>
        </w:rPr>
        <w:t>ан</w:t>
      </w:r>
      <w:r w:rsidRPr="00023E38">
        <w:rPr>
          <w:rFonts w:ascii="Times New Roman" w:hAnsi="Times New Roman"/>
          <w:sz w:val="24"/>
          <w:szCs w:val="24"/>
        </w:rPr>
        <w:t>но</w:t>
      </w:r>
      <w:r w:rsidR="00FC23C8" w:rsidRPr="00023E38">
        <w:rPr>
          <w:rFonts w:ascii="Times New Roman" w:hAnsi="Times New Roman"/>
          <w:sz w:val="24"/>
          <w:szCs w:val="24"/>
        </w:rPr>
        <w:t>го</w:t>
      </w:r>
      <w:r w:rsidRPr="00023E38">
        <w:rPr>
          <w:rFonts w:ascii="Times New Roman" w:hAnsi="Times New Roman"/>
          <w:sz w:val="24"/>
          <w:szCs w:val="24"/>
        </w:rPr>
        <w:t xml:space="preserve"> в Заявке.</w:t>
      </w:r>
    </w:p>
    <w:p w14:paraId="14ADF35A" w14:textId="77777777" w:rsidR="00160394"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В случае одновременного отличия и фактической грузоподъемности, и фактического объема грузового кузова от требования Заявки, и Условий, штраф за изменение условий подачи автотранспорта рассчитывается на основе разницы объема грузового кузова.</w:t>
      </w:r>
    </w:p>
    <w:p w14:paraId="705D8BC6"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 xml:space="preserve"> </w:t>
      </w:r>
      <w:r w:rsidR="0052387F" w:rsidRPr="00023E38">
        <w:rPr>
          <w:rFonts w:ascii="Times New Roman" w:hAnsi="Times New Roman"/>
          <w:sz w:val="24"/>
          <w:szCs w:val="24"/>
        </w:rPr>
        <w:t xml:space="preserve">Если автотранспорт Исполнителя не соответствует условиям п.2.1.1, Заказчик вправе выставить Исполнителю штраф в размере 30% от базовой стоимости </w:t>
      </w:r>
      <w:r w:rsidR="00BB015A" w:rsidRPr="00BB015A">
        <w:rPr>
          <w:rFonts w:ascii="Times New Roman" w:hAnsi="Times New Roman"/>
          <w:sz w:val="24"/>
          <w:szCs w:val="24"/>
        </w:rPr>
        <w:t xml:space="preserve">услуги </w:t>
      </w:r>
      <w:r w:rsidR="0052387F" w:rsidRPr="00023E38">
        <w:rPr>
          <w:rFonts w:ascii="Times New Roman" w:hAnsi="Times New Roman"/>
          <w:sz w:val="24"/>
          <w:szCs w:val="24"/>
        </w:rPr>
        <w:t>без учёта НДС и использовать поданный автотранспорт.</w:t>
      </w:r>
    </w:p>
    <w:p w14:paraId="4FC82117" w14:textId="77777777" w:rsidR="00636DE2" w:rsidRPr="00636DE2" w:rsidRDefault="00636DE2" w:rsidP="00636DE2">
      <w:pPr>
        <w:spacing w:after="0" w:line="240" w:lineRule="auto"/>
        <w:ind w:firstLine="708"/>
        <w:jc w:val="both"/>
        <w:rPr>
          <w:rFonts w:ascii="Times New Roman" w:hAnsi="Times New Roman"/>
          <w:sz w:val="24"/>
          <w:szCs w:val="24"/>
        </w:rPr>
      </w:pPr>
      <w:r w:rsidRPr="00636DE2">
        <w:rPr>
          <w:rFonts w:ascii="Times New Roman" w:hAnsi="Times New Roman"/>
          <w:sz w:val="24"/>
          <w:szCs w:val="24"/>
        </w:rPr>
        <w:t>8.15.2. Если грузоподъемность и/или объем грузового кузова фактически поданного автотранспорта отличается от указанного в Заявке в большую сторону, оплата за Услуги по маршруту, указному в Заявке, не меняется. В этом случае Исполнитель также обязан обеспечить условия сохранности и безопасности перевозки ПО и ТМЦ.</w:t>
      </w:r>
    </w:p>
    <w:p w14:paraId="4BAA5A6D" w14:textId="77777777" w:rsidR="00636DE2" w:rsidRPr="00636DE2" w:rsidRDefault="00636DE2" w:rsidP="00636DE2">
      <w:pPr>
        <w:spacing w:after="0" w:line="240" w:lineRule="auto"/>
        <w:ind w:firstLine="708"/>
        <w:jc w:val="both"/>
        <w:rPr>
          <w:rFonts w:ascii="Times New Roman" w:hAnsi="Times New Roman"/>
          <w:sz w:val="24"/>
          <w:szCs w:val="24"/>
        </w:rPr>
      </w:pPr>
      <w:r w:rsidRPr="00636DE2">
        <w:rPr>
          <w:rFonts w:ascii="Times New Roman" w:hAnsi="Times New Roman"/>
          <w:sz w:val="24"/>
          <w:szCs w:val="24"/>
        </w:rPr>
        <w:t xml:space="preserve">8.15.3. Если автотранспорт Исполнителя не соответствует условиям п.2.1.1, Заказчик вправе выставить Исполнителю штраф в размере 30% от базовой стоимости </w:t>
      </w:r>
      <w:r w:rsidR="00205FD9">
        <w:rPr>
          <w:rFonts w:ascii="Times New Roman" w:hAnsi="Times New Roman"/>
          <w:sz w:val="24"/>
          <w:szCs w:val="24"/>
        </w:rPr>
        <w:t>услуги</w:t>
      </w:r>
      <w:r w:rsidR="00205FD9" w:rsidRPr="00023E38">
        <w:rPr>
          <w:rFonts w:ascii="Times New Roman" w:hAnsi="Times New Roman"/>
          <w:sz w:val="24"/>
          <w:szCs w:val="24"/>
        </w:rPr>
        <w:t xml:space="preserve"> </w:t>
      </w:r>
      <w:r w:rsidRPr="00636DE2">
        <w:rPr>
          <w:rFonts w:ascii="Times New Roman" w:hAnsi="Times New Roman"/>
          <w:sz w:val="24"/>
          <w:szCs w:val="24"/>
        </w:rPr>
        <w:t>без учёта НДС и использовать поданный автотранспорт. Применение данного штрафа не относится к нарушению предоставления транспорта отличного по грузоподъемности и/или по объему грузового кузова, указанного в Заявке, штраф за данное нарушение предусмотрен в п. 8.15.1.</w:t>
      </w:r>
    </w:p>
    <w:p w14:paraId="615BF717"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 xml:space="preserve">8.16.  В случае, если одна из Сторон докажет, что неисполнение или ненадлежащее исполнение обязательств по Договору произошло вследствие непреодолимой силы или по вине противоположной Стороны, то указанная Сторона освобождается от уплаты неустойки. </w:t>
      </w:r>
    </w:p>
    <w:p w14:paraId="202311FD" w14:textId="75AD637F"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8.17. Заказчик удерживает сумм</w:t>
      </w:r>
      <w:r w:rsidR="00D266D2" w:rsidRPr="00D266D2">
        <w:rPr>
          <w:rFonts w:ascii="Times New Roman" w:hAnsi="Times New Roman"/>
          <w:sz w:val="24"/>
          <w:szCs w:val="24"/>
        </w:rPr>
        <w:t>у</w:t>
      </w:r>
      <w:r w:rsidRPr="00023E38">
        <w:rPr>
          <w:rFonts w:ascii="Times New Roman" w:hAnsi="Times New Roman"/>
          <w:sz w:val="24"/>
          <w:szCs w:val="24"/>
        </w:rPr>
        <w:t xml:space="preserve"> начисленной неустойки (штрафа, пени) </w:t>
      </w:r>
      <w:r w:rsidR="003C4AA8" w:rsidRPr="00023E38">
        <w:rPr>
          <w:rFonts w:ascii="Times New Roman" w:hAnsi="Times New Roman"/>
          <w:sz w:val="24"/>
          <w:szCs w:val="24"/>
        </w:rPr>
        <w:t xml:space="preserve">в соответствии с п.8.6, п.8.15.1, </w:t>
      </w:r>
      <w:r w:rsidR="0053317A">
        <w:rPr>
          <w:rFonts w:ascii="Times New Roman" w:hAnsi="Times New Roman"/>
          <w:sz w:val="24"/>
          <w:szCs w:val="24"/>
        </w:rPr>
        <w:t xml:space="preserve">п.8.15.3, </w:t>
      </w:r>
      <w:r w:rsidR="003C4AA8" w:rsidRPr="00023E38">
        <w:rPr>
          <w:rFonts w:ascii="Times New Roman" w:hAnsi="Times New Roman"/>
          <w:sz w:val="24"/>
          <w:szCs w:val="24"/>
        </w:rPr>
        <w:t xml:space="preserve">п.8.8, п.8.7.1. </w:t>
      </w:r>
      <w:r w:rsidR="00871821" w:rsidRPr="00023E38">
        <w:rPr>
          <w:rFonts w:ascii="Times New Roman" w:hAnsi="Times New Roman"/>
          <w:sz w:val="24"/>
          <w:szCs w:val="24"/>
        </w:rPr>
        <w:t xml:space="preserve">Договора </w:t>
      </w:r>
      <w:r w:rsidRPr="00023E38">
        <w:rPr>
          <w:rFonts w:ascii="Times New Roman" w:hAnsi="Times New Roman"/>
          <w:sz w:val="24"/>
          <w:szCs w:val="24"/>
        </w:rPr>
        <w:t xml:space="preserve">при осуществлении оплаты по Договору. </w:t>
      </w:r>
    </w:p>
    <w:p w14:paraId="7C75C836"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8.18. За неисполнение обязательств, предусмотренных пунктом 13.5. Договора, Исполнитель уплачивает Заказчику неустойку в виде штрафа в размере 5% (пять процентов) от суммы обеспечения исполнения обязательств, установленной в п. 13.2 Договора.</w:t>
      </w:r>
    </w:p>
    <w:p w14:paraId="4D8EAD63"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 xml:space="preserve">8.19. 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пени, штрафов. </w:t>
      </w:r>
    </w:p>
    <w:p w14:paraId="759E8CD9"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8.20. Для Исполнителя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горючее, сырье, оборудование, продукцию и иные объекты гражданских прав. Перечисленные обстоятельства не являются для Исполнителя обстоятельствами непреодолимой силы по смыслу п. 3 ст. 401 Гражданского кодекса Российской Федерации.</w:t>
      </w:r>
    </w:p>
    <w:p w14:paraId="5E8E5186" w14:textId="77777777" w:rsidR="00AE7838" w:rsidRPr="00023E38" w:rsidRDefault="007241C9" w:rsidP="00AE7838">
      <w:pPr>
        <w:spacing w:after="0" w:line="240" w:lineRule="auto"/>
        <w:ind w:firstLine="708"/>
        <w:jc w:val="both"/>
        <w:rPr>
          <w:rFonts w:ascii="Times New Roman" w:hAnsi="Times New Roman"/>
          <w:sz w:val="24"/>
          <w:szCs w:val="24"/>
        </w:rPr>
      </w:pPr>
      <w:r w:rsidRPr="00023E38">
        <w:rPr>
          <w:rFonts w:ascii="Times New Roman" w:hAnsi="Times New Roman"/>
          <w:sz w:val="24"/>
          <w:szCs w:val="24"/>
        </w:rPr>
        <w:t xml:space="preserve">8.21. При несоблюдении предусмотренных Договором сроков оплаты Заказчик выплачивает Исполнителю неустойку в размере 0,1%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выполнения Заказчиком обязательств. Общий размер неустойки в виде пени, подлежащий выплате </w:t>
      </w:r>
      <w:r w:rsidRPr="00023E38">
        <w:rPr>
          <w:rFonts w:ascii="Times New Roman" w:hAnsi="Times New Roman"/>
          <w:sz w:val="24"/>
          <w:szCs w:val="24"/>
        </w:rPr>
        <w:lastRenderedPageBreak/>
        <w:t>Исполнителю, не может превышать трид</w:t>
      </w:r>
      <w:r w:rsidR="00AE7838">
        <w:rPr>
          <w:rFonts w:ascii="Times New Roman" w:hAnsi="Times New Roman"/>
          <w:sz w:val="24"/>
          <w:szCs w:val="24"/>
        </w:rPr>
        <w:t>цать процентов от стоимости неоплаченного обязательства</w:t>
      </w:r>
      <w:r w:rsidR="00AE7838" w:rsidRPr="00023E38">
        <w:rPr>
          <w:rFonts w:ascii="Times New Roman" w:hAnsi="Times New Roman"/>
          <w:sz w:val="24"/>
          <w:szCs w:val="24"/>
        </w:rPr>
        <w:t>.</w:t>
      </w:r>
    </w:p>
    <w:p w14:paraId="14DA62B7" w14:textId="77777777" w:rsidR="007241C9" w:rsidRPr="00023E38" w:rsidRDefault="007241C9" w:rsidP="0057473E">
      <w:pPr>
        <w:spacing w:after="0" w:line="240" w:lineRule="auto"/>
        <w:jc w:val="both"/>
        <w:rPr>
          <w:rFonts w:ascii="Times New Roman" w:hAnsi="Times New Roman"/>
          <w:sz w:val="24"/>
          <w:szCs w:val="24"/>
        </w:rPr>
      </w:pPr>
    </w:p>
    <w:p w14:paraId="1909C293"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 xml:space="preserve">8.22. За невыполнение или ненадлежащее выполнение обязательств по Договору Стороны несут ответственность в соответствии с Договором, а также законодательством Российской Федерации. </w:t>
      </w:r>
    </w:p>
    <w:p w14:paraId="267A4ECE"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8.23. В случае провоза Исполнителем груза, не относящегося к ПО и ТМЦ, Заказчик вправе потребовать досрочного расторжения Договора с взысканием штрафа в ра</w:t>
      </w:r>
      <w:r w:rsidR="00AE7838">
        <w:rPr>
          <w:rFonts w:ascii="Times New Roman" w:hAnsi="Times New Roman"/>
          <w:sz w:val="24"/>
          <w:szCs w:val="24"/>
        </w:rPr>
        <w:t>змере суммы обеспечения исполнения Договора</w:t>
      </w:r>
      <w:r w:rsidRPr="00023E38">
        <w:rPr>
          <w:rFonts w:ascii="Times New Roman" w:hAnsi="Times New Roman"/>
          <w:sz w:val="24"/>
          <w:szCs w:val="24"/>
        </w:rPr>
        <w:t>, определенной Договором.</w:t>
      </w:r>
    </w:p>
    <w:p w14:paraId="3D2E00AA"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8.24. Если при проверке комплекта документов, предоставленных Исполнителем в соответствии с разделом 10 Договора на оплату оказанных Услуг за отчетный период (декада)</w:t>
      </w:r>
      <w:r w:rsidR="00B0211B" w:rsidRPr="00023E38">
        <w:rPr>
          <w:rFonts w:ascii="Times New Roman" w:hAnsi="Times New Roman"/>
          <w:sz w:val="24"/>
          <w:szCs w:val="24"/>
        </w:rPr>
        <w:t>,</w:t>
      </w:r>
      <w:r w:rsidRPr="00023E38">
        <w:rPr>
          <w:rFonts w:ascii="Times New Roman" w:hAnsi="Times New Roman"/>
          <w:sz w:val="24"/>
          <w:szCs w:val="24"/>
        </w:rPr>
        <w:t xml:space="preserve"> будет </w:t>
      </w:r>
      <w:r w:rsidR="001171BE" w:rsidRPr="00023E38">
        <w:rPr>
          <w:rFonts w:ascii="Times New Roman" w:hAnsi="Times New Roman"/>
          <w:sz w:val="24"/>
          <w:szCs w:val="24"/>
        </w:rPr>
        <w:t xml:space="preserve">выявлено </w:t>
      </w:r>
      <w:r w:rsidRPr="00023E38">
        <w:rPr>
          <w:rFonts w:ascii="Times New Roman" w:hAnsi="Times New Roman"/>
          <w:sz w:val="24"/>
          <w:szCs w:val="24"/>
        </w:rPr>
        <w:t>нарушение времени движения по маршруту по вине Исполнителя (более 3 (трех)</w:t>
      </w:r>
      <w:r w:rsidR="00B0211B" w:rsidRPr="00023E38">
        <w:rPr>
          <w:rFonts w:ascii="Times New Roman" w:hAnsi="Times New Roman"/>
          <w:sz w:val="24"/>
          <w:szCs w:val="24"/>
        </w:rPr>
        <w:t xml:space="preserve"> раз за отчётный период (декада</w:t>
      </w:r>
      <w:r w:rsidRPr="00023E38">
        <w:rPr>
          <w:rFonts w:ascii="Times New Roman" w:hAnsi="Times New Roman"/>
          <w:sz w:val="24"/>
          <w:szCs w:val="24"/>
        </w:rPr>
        <w:t>)</w:t>
      </w:r>
      <w:r w:rsidR="00CF0CBE" w:rsidRPr="00023E38">
        <w:rPr>
          <w:rFonts w:ascii="Times New Roman" w:hAnsi="Times New Roman"/>
          <w:sz w:val="24"/>
          <w:szCs w:val="24"/>
        </w:rPr>
        <w:t>)</w:t>
      </w:r>
      <w:r w:rsidRPr="00023E38">
        <w:rPr>
          <w:rFonts w:ascii="Times New Roman" w:hAnsi="Times New Roman"/>
          <w:sz w:val="24"/>
          <w:szCs w:val="24"/>
        </w:rPr>
        <w:t>, Заказчик оставляет за собой право отозвать Заявку по маршрутам, где происход</w:t>
      </w:r>
      <w:r w:rsidR="008C5A92" w:rsidRPr="00023E38">
        <w:rPr>
          <w:rFonts w:ascii="Times New Roman" w:hAnsi="Times New Roman"/>
          <w:sz w:val="24"/>
          <w:szCs w:val="24"/>
        </w:rPr>
        <w:t>я</w:t>
      </w:r>
      <w:r w:rsidRPr="00023E38">
        <w:rPr>
          <w:rFonts w:ascii="Times New Roman" w:hAnsi="Times New Roman"/>
          <w:sz w:val="24"/>
          <w:szCs w:val="24"/>
        </w:rPr>
        <w:t>т нарушения времени движения, расторгнуть договор в одностороннем порядке, взыскать штраф в размере суммы обеспечения обязательств, определенной Договором.</w:t>
      </w:r>
    </w:p>
    <w:p w14:paraId="28DC4CB5" w14:textId="77777777" w:rsidR="007E4062"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8.2</w:t>
      </w:r>
      <w:r w:rsidR="0052387F" w:rsidRPr="00023E38">
        <w:rPr>
          <w:rFonts w:ascii="Times New Roman" w:hAnsi="Times New Roman"/>
          <w:sz w:val="24"/>
          <w:szCs w:val="24"/>
        </w:rPr>
        <w:t>5</w:t>
      </w:r>
      <w:r w:rsidRPr="00023E38">
        <w:rPr>
          <w:rFonts w:ascii="Times New Roman" w:hAnsi="Times New Roman"/>
          <w:sz w:val="24"/>
          <w:szCs w:val="24"/>
        </w:rPr>
        <w:t>. Во всём, что не предусмотрено Договором, стороны руководствуются Положением о закупке Заказчика и действующим законодательством РФ.</w:t>
      </w:r>
    </w:p>
    <w:p w14:paraId="26777227" w14:textId="77777777" w:rsidR="00C00D72" w:rsidRPr="00D72055" w:rsidRDefault="00C00D72" w:rsidP="00C00D72">
      <w:pPr>
        <w:spacing w:after="0" w:line="240" w:lineRule="auto"/>
        <w:ind w:firstLine="708"/>
        <w:jc w:val="both"/>
        <w:rPr>
          <w:rFonts w:ascii="Times New Roman" w:hAnsi="Times New Roman"/>
          <w:sz w:val="24"/>
          <w:szCs w:val="24"/>
        </w:rPr>
      </w:pPr>
      <w:r w:rsidRPr="00D72055">
        <w:rPr>
          <w:rFonts w:ascii="Times New Roman" w:hAnsi="Times New Roman"/>
          <w:sz w:val="24"/>
          <w:szCs w:val="24"/>
        </w:rPr>
        <w:t>8.2</w:t>
      </w:r>
      <w:r w:rsidR="0052387F" w:rsidRPr="00B816A6">
        <w:rPr>
          <w:rFonts w:ascii="Times New Roman" w:hAnsi="Times New Roman"/>
          <w:sz w:val="24"/>
          <w:szCs w:val="24"/>
        </w:rPr>
        <w:t>6</w:t>
      </w:r>
      <w:r w:rsidRPr="00D72055">
        <w:rPr>
          <w:rFonts w:ascii="Times New Roman" w:hAnsi="Times New Roman"/>
          <w:sz w:val="24"/>
          <w:szCs w:val="24"/>
        </w:rPr>
        <w:t xml:space="preserve">. Штрафы, пени, неустойки, определенные разделом 8 Договора, за исключением штрафов, предусмотренных п.8.17, перечисляются Исполнителем на расчетный счет Заказчика, указанный в разделе 18 Договора, в сроки, </w:t>
      </w:r>
      <w:r w:rsidR="00C44A02" w:rsidRPr="00D72055">
        <w:rPr>
          <w:rFonts w:ascii="Times New Roman" w:hAnsi="Times New Roman"/>
          <w:sz w:val="24"/>
          <w:szCs w:val="24"/>
        </w:rPr>
        <w:t>указанные Заказчиком в выставленной претензии</w:t>
      </w:r>
      <w:r w:rsidRPr="00D72055">
        <w:rPr>
          <w:rFonts w:ascii="Times New Roman" w:hAnsi="Times New Roman"/>
          <w:sz w:val="24"/>
          <w:szCs w:val="24"/>
        </w:rPr>
        <w:t>, на основании подтверждающих документов о нарушении и признанных Исполнителем претензий, направляемых в адрес Исполнителя, указанный в разделе 18 Договора, заказным письмом с уведомлением вручении.</w:t>
      </w:r>
    </w:p>
    <w:p w14:paraId="4F631710" w14:textId="77777777" w:rsidR="00B0211B" w:rsidRPr="00023E38" w:rsidRDefault="00B0211B" w:rsidP="007241C9">
      <w:pPr>
        <w:spacing w:after="0" w:line="240" w:lineRule="auto"/>
        <w:jc w:val="center"/>
        <w:rPr>
          <w:rFonts w:ascii="Times New Roman" w:hAnsi="Times New Roman"/>
          <w:b/>
          <w:sz w:val="24"/>
          <w:szCs w:val="24"/>
        </w:rPr>
      </w:pPr>
    </w:p>
    <w:p w14:paraId="277892F0" w14:textId="77777777" w:rsidR="007241C9" w:rsidRPr="00023E38" w:rsidRDefault="007241C9" w:rsidP="007241C9">
      <w:pPr>
        <w:spacing w:after="0" w:line="240" w:lineRule="auto"/>
        <w:jc w:val="center"/>
        <w:rPr>
          <w:rFonts w:ascii="Times New Roman" w:hAnsi="Times New Roman"/>
          <w:b/>
          <w:sz w:val="24"/>
          <w:szCs w:val="24"/>
        </w:rPr>
      </w:pPr>
      <w:r w:rsidRPr="00023E38">
        <w:rPr>
          <w:rFonts w:ascii="Times New Roman" w:hAnsi="Times New Roman"/>
          <w:b/>
          <w:sz w:val="24"/>
          <w:szCs w:val="24"/>
        </w:rPr>
        <w:t>9. ПОРЯДОК РАССМОТРЕНИЯ СПОРОВ</w:t>
      </w:r>
    </w:p>
    <w:p w14:paraId="57A9B7A9" w14:textId="77777777" w:rsidR="007241C9" w:rsidRPr="00023E38" w:rsidRDefault="007241C9" w:rsidP="007241C9">
      <w:pPr>
        <w:spacing w:after="0" w:line="240" w:lineRule="auto"/>
        <w:jc w:val="both"/>
        <w:rPr>
          <w:rFonts w:ascii="Times New Roman" w:hAnsi="Times New Roman"/>
          <w:sz w:val="24"/>
          <w:szCs w:val="24"/>
        </w:rPr>
      </w:pPr>
    </w:p>
    <w:p w14:paraId="24F7AA42"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 xml:space="preserve">9.1. </w:t>
      </w:r>
      <w:r w:rsidR="00CF0CBE" w:rsidRPr="00023E38">
        <w:rPr>
          <w:rFonts w:ascii="Times New Roman" w:hAnsi="Times New Roman"/>
          <w:sz w:val="24"/>
          <w:szCs w:val="24"/>
        </w:rPr>
        <w:t xml:space="preserve">Договором предусматривается обязательный досудебный претензионный порядок урегулирования споров. </w:t>
      </w:r>
    </w:p>
    <w:p w14:paraId="4C4B73FA" w14:textId="77777777" w:rsidR="007241C9" w:rsidRPr="00023E38" w:rsidRDefault="009B0FDA" w:rsidP="007241C9">
      <w:pPr>
        <w:spacing w:after="0" w:line="240" w:lineRule="auto"/>
        <w:ind w:firstLine="708"/>
        <w:jc w:val="both"/>
        <w:rPr>
          <w:rFonts w:ascii="Times New Roman" w:hAnsi="Times New Roman"/>
          <w:sz w:val="24"/>
          <w:szCs w:val="24"/>
        </w:rPr>
      </w:pPr>
      <w:r>
        <w:rPr>
          <w:rFonts w:ascii="Times New Roman" w:hAnsi="Times New Roman"/>
          <w:sz w:val="24"/>
          <w:szCs w:val="24"/>
        </w:rPr>
        <w:t>9.2.</w:t>
      </w:r>
      <w:r w:rsidR="007241C9" w:rsidRPr="00023E38">
        <w:rPr>
          <w:rFonts w:ascii="Times New Roman" w:hAnsi="Times New Roman"/>
          <w:sz w:val="24"/>
          <w:szCs w:val="24"/>
        </w:rPr>
        <w:t xml:space="preserve"> 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w:t>
      </w:r>
      <w:r w:rsidR="008C5A92" w:rsidRPr="00023E38">
        <w:rPr>
          <w:rFonts w:ascii="Times New Roman" w:hAnsi="Times New Roman"/>
          <w:sz w:val="24"/>
          <w:szCs w:val="24"/>
        </w:rPr>
        <w:t>отражается</w:t>
      </w:r>
      <w:r w:rsidR="007241C9" w:rsidRPr="00023E38">
        <w:rPr>
          <w:rFonts w:ascii="Times New Roman" w:hAnsi="Times New Roman"/>
          <w:sz w:val="24"/>
          <w:szCs w:val="24"/>
        </w:rPr>
        <w:t xml:space="preserve">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05AD1B09"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Сторона, получившая претензию, обязана рассмотреть ее и направить другой Стороне ответ на претензию в течение 30 (тридцати) календарных дней с даты ее получения.</w:t>
      </w:r>
    </w:p>
    <w:p w14:paraId="5CF2DA3F"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9.3. Споры, не урегулированные путем переговоров, передаются на рассмотрение Арбитражного суда г. Москвы.</w:t>
      </w:r>
    </w:p>
    <w:p w14:paraId="6BAB82A5" w14:textId="77777777" w:rsidR="007241C9" w:rsidRPr="00023E38" w:rsidRDefault="007241C9" w:rsidP="007241C9">
      <w:pPr>
        <w:spacing w:after="0" w:line="240" w:lineRule="auto"/>
        <w:jc w:val="both"/>
        <w:rPr>
          <w:rFonts w:ascii="Times New Roman" w:hAnsi="Times New Roman"/>
          <w:sz w:val="24"/>
          <w:szCs w:val="24"/>
        </w:rPr>
      </w:pPr>
    </w:p>
    <w:p w14:paraId="2DBFD307" w14:textId="77777777" w:rsidR="007241C9" w:rsidRPr="00023E38" w:rsidRDefault="007241C9" w:rsidP="007241C9">
      <w:pPr>
        <w:spacing w:after="0" w:line="240" w:lineRule="auto"/>
        <w:jc w:val="center"/>
        <w:rPr>
          <w:rFonts w:ascii="Times New Roman" w:hAnsi="Times New Roman"/>
          <w:b/>
          <w:sz w:val="24"/>
          <w:szCs w:val="24"/>
        </w:rPr>
      </w:pPr>
      <w:r w:rsidRPr="00023E38">
        <w:rPr>
          <w:rFonts w:ascii="Times New Roman" w:hAnsi="Times New Roman"/>
          <w:b/>
          <w:sz w:val="24"/>
          <w:szCs w:val="24"/>
        </w:rPr>
        <w:t>10. ПОРЯДОК ОПЛАТЫ</w:t>
      </w:r>
    </w:p>
    <w:p w14:paraId="330F7A5A" w14:textId="77777777" w:rsidR="007241C9" w:rsidRPr="00023E38" w:rsidRDefault="007241C9" w:rsidP="007241C9">
      <w:pPr>
        <w:spacing w:after="0" w:line="240" w:lineRule="auto"/>
        <w:jc w:val="both"/>
        <w:rPr>
          <w:rFonts w:ascii="Times New Roman" w:hAnsi="Times New Roman"/>
          <w:sz w:val="24"/>
          <w:szCs w:val="24"/>
        </w:rPr>
      </w:pPr>
    </w:p>
    <w:p w14:paraId="73D59B1F" w14:textId="77777777" w:rsidR="007241C9" w:rsidRPr="00023E38" w:rsidRDefault="007241C9" w:rsidP="007241C9">
      <w:pPr>
        <w:pStyle w:val="a9"/>
        <w:jc w:val="both"/>
        <w:rPr>
          <w:sz w:val="24"/>
          <w:szCs w:val="24"/>
        </w:rPr>
      </w:pPr>
      <w:r w:rsidRPr="00023E38">
        <w:rPr>
          <w:sz w:val="24"/>
          <w:szCs w:val="24"/>
        </w:rPr>
        <w:t xml:space="preserve">           10.1. </w:t>
      </w:r>
      <w:r w:rsidR="009624DC" w:rsidRPr="009624DC">
        <w:rPr>
          <w:sz w:val="24"/>
          <w:szCs w:val="24"/>
        </w:rPr>
        <w:t xml:space="preserve">Оплата за оказанные Услуги осуществляется при наличии надлежащим образом оформленных отрывных талонов путевых листов формы 4-П с оттисками календарного штемпеля в пунктах начала и окончания маршрута, накладных, Заявок, </w:t>
      </w:r>
      <w:r w:rsidR="009624DC" w:rsidRPr="009624DC">
        <w:rPr>
          <w:sz w:val="24"/>
          <w:szCs w:val="24"/>
        </w:rPr>
        <w:lastRenderedPageBreak/>
        <w:t>подписанных Сторонами, а также Отчета о прибытии и убытии транспорта. В случае наличия неточностей и некорректного заполнения отрывных талонов путевых листов, накладных и Отчета о прибытии и убытии транспорта данная первичная документация не принимается к учету. Предоставление по отдельности Заявок, путевых листов без накладных и наоборот не допускается, Услуги в таком случае не считаются выполненными и не оплачиваются.</w:t>
      </w:r>
    </w:p>
    <w:p w14:paraId="64ACD897"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 xml:space="preserve">10.2. Основанием для оплаты являются утвержденные Сторонами Акт сдачи – приемки оказанных Услуг (Приложение №3 к Договору), и надлежащим образом оформленные и подписанные первичные документы в составе: </w:t>
      </w:r>
    </w:p>
    <w:p w14:paraId="55FDFB16" w14:textId="77777777" w:rsidR="007241C9" w:rsidRPr="009624DC" w:rsidRDefault="009624DC" w:rsidP="007241C9">
      <w:pPr>
        <w:pStyle w:val="affa"/>
        <w:numPr>
          <w:ilvl w:val="0"/>
          <w:numId w:val="22"/>
        </w:numPr>
        <w:spacing w:after="0"/>
        <w:ind w:left="0" w:firstLine="426"/>
        <w:jc w:val="both"/>
        <w:rPr>
          <w:color w:val="000000" w:themeColor="text1"/>
        </w:rPr>
      </w:pPr>
      <w:r w:rsidRPr="009624DC">
        <w:rPr>
          <w:color w:val="000000" w:themeColor="text1"/>
        </w:rPr>
        <w:t>отчет о прибытии и убытии транспорта</w:t>
      </w:r>
      <w:r w:rsidR="007241C9" w:rsidRPr="009624DC">
        <w:rPr>
          <w:color w:val="000000" w:themeColor="text1"/>
        </w:rPr>
        <w:t>;</w:t>
      </w:r>
    </w:p>
    <w:p w14:paraId="0B9659DB" w14:textId="77777777" w:rsidR="007241C9" w:rsidRPr="00023E38" w:rsidRDefault="007241C9" w:rsidP="007241C9">
      <w:pPr>
        <w:pStyle w:val="affa"/>
        <w:numPr>
          <w:ilvl w:val="0"/>
          <w:numId w:val="22"/>
        </w:numPr>
        <w:spacing w:after="0"/>
        <w:ind w:left="0" w:firstLine="426"/>
        <w:jc w:val="both"/>
      </w:pPr>
      <w:r w:rsidRPr="00023E38">
        <w:t>маршрутные накладные форм ф.24 или ф.23-а</w:t>
      </w:r>
      <w:r w:rsidR="00866FC8" w:rsidRPr="00023E38">
        <w:t xml:space="preserve"> (при перевозке ПО)</w:t>
      </w:r>
      <w:r w:rsidRPr="00023E38">
        <w:t xml:space="preserve"> или товарно-транспортная накладная (только в случае если к перевозке по пути следования маршрута принимались ТМЦ); </w:t>
      </w:r>
    </w:p>
    <w:p w14:paraId="2201D863" w14:textId="77777777" w:rsidR="007241C9" w:rsidRPr="00023E38" w:rsidRDefault="007241C9" w:rsidP="007241C9">
      <w:pPr>
        <w:pStyle w:val="affa"/>
        <w:numPr>
          <w:ilvl w:val="0"/>
          <w:numId w:val="22"/>
        </w:numPr>
        <w:spacing w:after="0"/>
        <w:ind w:left="0" w:firstLine="426"/>
        <w:jc w:val="both"/>
      </w:pPr>
      <w:r w:rsidRPr="00023E38">
        <w:t>отрывной талон путевого листа формы 4-П;</w:t>
      </w:r>
    </w:p>
    <w:p w14:paraId="3BD71FCA" w14:textId="77777777" w:rsidR="007241C9" w:rsidRPr="00023E38" w:rsidRDefault="007241C9" w:rsidP="007241C9">
      <w:pPr>
        <w:pStyle w:val="affa"/>
        <w:numPr>
          <w:ilvl w:val="0"/>
          <w:numId w:val="22"/>
        </w:numPr>
        <w:spacing w:after="0"/>
        <w:ind w:left="0" w:firstLine="426"/>
        <w:jc w:val="both"/>
      </w:pPr>
      <w:r w:rsidRPr="00023E38">
        <w:t>Заявки, согласно Приложению №2 к Договору;</w:t>
      </w:r>
    </w:p>
    <w:p w14:paraId="46EB4958" w14:textId="77777777" w:rsidR="007241C9" w:rsidRPr="00023E38" w:rsidRDefault="007241C9" w:rsidP="007241C9">
      <w:pPr>
        <w:pStyle w:val="affa"/>
        <w:numPr>
          <w:ilvl w:val="0"/>
          <w:numId w:val="22"/>
        </w:numPr>
        <w:spacing w:after="0"/>
        <w:ind w:left="0" w:firstLine="426"/>
        <w:jc w:val="both"/>
      </w:pPr>
      <w:r w:rsidRPr="00023E38">
        <w:t>счет;</w:t>
      </w:r>
    </w:p>
    <w:p w14:paraId="4B69A151" w14:textId="77777777" w:rsidR="007241C9" w:rsidRPr="00023E38" w:rsidRDefault="007241C9" w:rsidP="007241C9">
      <w:pPr>
        <w:pStyle w:val="affa"/>
        <w:numPr>
          <w:ilvl w:val="0"/>
          <w:numId w:val="22"/>
        </w:numPr>
        <w:spacing w:after="0"/>
        <w:ind w:left="0" w:firstLine="426"/>
        <w:jc w:val="both"/>
      </w:pPr>
      <w:r w:rsidRPr="00023E38">
        <w:t>счет-фактура, выставляемая в порядке и сроки, установленные действующим налоговым законодательством Российской Федерации.</w:t>
      </w:r>
      <w:r w:rsidRPr="00023E38">
        <w:rPr>
          <w:vertAlign w:val="superscript"/>
        </w:rPr>
        <w:footnoteReference w:id="9"/>
      </w:r>
    </w:p>
    <w:p w14:paraId="2E5E6CEE" w14:textId="77777777" w:rsidR="007241C9" w:rsidRPr="00023E38" w:rsidRDefault="007241C9" w:rsidP="007241C9">
      <w:pPr>
        <w:pStyle w:val="a9"/>
        <w:jc w:val="both"/>
        <w:rPr>
          <w:sz w:val="24"/>
          <w:szCs w:val="24"/>
        </w:rPr>
      </w:pPr>
      <w:r w:rsidRPr="00023E38">
        <w:rPr>
          <w:sz w:val="24"/>
          <w:szCs w:val="24"/>
        </w:rPr>
        <w:t xml:space="preserve">            10.3. Оплата Услуг производится Заказчиком в соответствии со следующим порядком:</w:t>
      </w:r>
    </w:p>
    <w:p w14:paraId="7785AB64"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 xml:space="preserve">10.3.1. </w:t>
      </w:r>
      <w:r w:rsidR="009624DC" w:rsidRPr="009624DC">
        <w:rPr>
          <w:rFonts w:ascii="Times New Roman" w:hAnsi="Times New Roman"/>
          <w:sz w:val="24"/>
          <w:szCs w:val="24"/>
        </w:rPr>
        <w:t>В течение 5 (пяти) рабочих дней с даты окончания отчетного периода перевозки (декада), Исполнитель направляет Заказчику заполненные и подписанные со своей стороны Акт сдачи - приемки оказанных Услуг (Приложение №3 к Договору), Заявки Заказчика, подписанные сторонами (Приложение №2 к Договору), Отчет о прибытии и убытии транспорта из системы TMS (Приложение №6 к Договору)</w:t>
      </w:r>
      <w:r w:rsidR="009624DC">
        <w:rPr>
          <w:rFonts w:ascii="Times New Roman" w:hAnsi="Times New Roman"/>
          <w:sz w:val="24"/>
          <w:szCs w:val="24"/>
        </w:rPr>
        <w:t xml:space="preserve">, </w:t>
      </w:r>
      <w:r w:rsidRPr="00023E38">
        <w:rPr>
          <w:rFonts w:ascii="Times New Roman" w:hAnsi="Times New Roman"/>
          <w:sz w:val="24"/>
          <w:szCs w:val="24"/>
        </w:rPr>
        <w:t xml:space="preserve"> подготовленные на основании данных Заявки Заказчика (в части расчета стоимости маршрута и времени подачи транспорта на каждый пункт маршрута), Товарно-транспортную накладную </w:t>
      </w:r>
      <w:r w:rsidR="00CC27B8" w:rsidRPr="00023E38">
        <w:rPr>
          <w:rFonts w:ascii="Times New Roman" w:hAnsi="Times New Roman"/>
          <w:sz w:val="24"/>
          <w:szCs w:val="24"/>
        </w:rPr>
        <w:t xml:space="preserve">и </w:t>
      </w:r>
      <w:r w:rsidRPr="00023E38">
        <w:rPr>
          <w:rFonts w:ascii="Times New Roman" w:hAnsi="Times New Roman"/>
          <w:sz w:val="24"/>
          <w:szCs w:val="24"/>
        </w:rPr>
        <w:t>(только в случае приема по пути следования маршрута ТМЦ), накладных и отрывных талонов путевых листов, счет, а также счет-фактуру</w:t>
      </w:r>
      <w:r w:rsidRPr="00023E38">
        <w:rPr>
          <w:rFonts w:ascii="Times New Roman" w:hAnsi="Times New Roman"/>
          <w:sz w:val="24"/>
          <w:szCs w:val="24"/>
          <w:vertAlign w:val="superscript"/>
        </w:rPr>
        <w:footnoteReference w:id="10"/>
      </w:r>
      <w:r w:rsidRPr="00023E38">
        <w:rPr>
          <w:rFonts w:ascii="Times New Roman" w:hAnsi="Times New Roman"/>
          <w:sz w:val="24"/>
          <w:szCs w:val="24"/>
        </w:rPr>
        <w:t xml:space="preserve">, оформленную в соответствии с действующим налоговым законодательством РФ. Акты сдачи - приемки оказанных Услуг, оформленные в нарушение требований формы, указанной в Приложении № 3 к Договору, и ненадлежащее оформленные сопроводительные документы, указанные в пункте 10.2. Договора, к учету не принимаются. Замечания к предоставленным документам направляются Исполнителю письмом по электронной почте, указанной </w:t>
      </w:r>
      <w:r w:rsidR="00DB3068" w:rsidRPr="00023E38">
        <w:rPr>
          <w:rFonts w:ascii="Times New Roman" w:hAnsi="Times New Roman"/>
          <w:sz w:val="24"/>
          <w:szCs w:val="24"/>
        </w:rPr>
        <w:t xml:space="preserve">в пункте 4.1. Договора </w:t>
      </w:r>
      <w:r w:rsidRPr="00023E38">
        <w:rPr>
          <w:rFonts w:ascii="Times New Roman" w:hAnsi="Times New Roman"/>
          <w:sz w:val="24"/>
          <w:szCs w:val="24"/>
        </w:rPr>
        <w:t>при этом с</w:t>
      </w:r>
      <w:r w:rsidR="00DB3068" w:rsidRPr="00023E38">
        <w:rPr>
          <w:rFonts w:ascii="Times New Roman" w:hAnsi="Times New Roman"/>
          <w:sz w:val="24"/>
          <w:szCs w:val="24"/>
        </w:rPr>
        <w:t xml:space="preserve"> </w:t>
      </w:r>
      <w:r w:rsidRPr="00023E38">
        <w:rPr>
          <w:rFonts w:ascii="Times New Roman" w:hAnsi="Times New Roman"/>
          <w:sz w:val="24"/>
          <w:szCs w:val="24"/>
        </w:rPr>
        <w:t>Заказчика снимается ответственность по несвоевременной оплате счетов Исполнителя. Документы возвращаются Исполнителю на доработку по Реестру, указанному в Приложении №5 к Договору силами Исполнителя.</w:t>
      </w:r>
    </w:p>
    <w:p w14:paraId="5E0D1FBA"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10.3.</w:t>
      </w:r>
      <w:r w:rsidR="00DB3068" w:rsidRPr="00023E38">
        <w:rPr>
          <w:rFonts w:ascii="Times New Roman" w:hAnsi="Times New Roman"/>
          <w:sz w:val="24"/>
          <w:szCs w:val="24"/>
        </w:rPr>
        <w:t>2. Заказчик в течение 10 (десяти</w:t>
      </w:r>
      <w:r w:rsidRPr="00023E38">
        <w:rPr>
          <w:rFonts w:ascii="Times New Roman" w:hAnsi="Times New Roman"/>
          <w:sz w:val="24"/>
          <w:szCs w:val="24"/>
        </w:rPr>
        <w:t>) рабочих дней с даты получения Акта сдачи – приемки оказанных Услуг (Приложение №3 к Договору) и документов, указанных в пункте 10.2. Договора, рассматривает представленные документы в соответствии с Разделом 6 Договора. В случае несвоевременного представления Исполнителем Акта сдачи – приемки оказанных Услуг (Приложение №3 к Договору) и комплекта документов Заказчику, срок рассмотрения документов увеличивается на 1 (один) рабочий день за каждый день просрочки предоставления документов.</w:t>
      </w:r>
    </w:p>
    <w:p w14:paraId="3886FAE9" w14:textId="5F164B30"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 xml:space="preserve">10.3.3. </w:t>
      </w:r>
      <w:r w:rsidR="00072F49" w:rsidRPr="00072F49">
        <w:rPr>
          <w:rFonts w:ascii="Times New Roman" w:hAnsi="Times New Roman"/>
          <w:sz w:val="24"/>
          <w:szCs w:val="24"/>
        </w:rPr>
        <w:t xml:space="preserve">Оплата за Услуги, оказанные за отчетный период, осуществляется Заказчиком на основании утвержденных Актов сдачи – приемки оказанных Услуг, с приложением документов, указанных в пункте 10.2. Договора, в течение </w:t>
      </w:r>
      <w:r w:rsidR="005D56B5">
        <w:rPr>
          <w:rFonts w:ascii="Times New Roman" w:hAnsi="Times New Roman"/>
          <w:sz w:val="24"/>
          <w:szCs w:val="24"/>
        </w:rPr>
        <w:t>7</w:t>
      </w:r>
      <w:r w:rsidR="005D56B5" w:rsidRPr="00072F49">
        <w:rPr>
          <w:rFonts w:ascii="Times New Roman" w:hAnsi="Times New Roman"/>
          <w:sz w:val="24"/>
          <w:szCs w:val="24"/>
        </w:rPr>
        <w:t xml:space="preserve"> </w:t>
      </w:r>
      <w:r w:rsidR="00072F49" w:rsidRPr="00072F49">
        <w:rPr>
          <w:rFonts w:ascii="Times New Roman" w:hAnsi="Times New Roman"/>
          <w:sz w:val="24"/>
          <w:szCs w:val="24"/>
        </w:rPr>
        <w:t>(</w:t>
      </w:r>
      <w:r w:rsidR="005D56B5">
        <w:rPr>
          <w:rFonts w:ascii="Times New Roman" w:hAnsi="Times New Roman"/>
          <w:sz w:val="24"/>
          <w:szCs w:val="24"/>
        </w:rPr>
        <w:t>семи</w:t>
      </w:r>
      <w:r w:rsidR="00072F49" w:rsidRPr="00072F49">
        <w:rPr>
          <w:rFonts w:ascii="Times New Roman" w:hAnsi="Times New Roman"/>
          <w:sz w:val="24"/>
          <w:szCs w:val="24"/>
        </w:rPr>
        <w:t>) рабочих дней с момента подписания Заказчиком Акта сдачи-приемки оказанных Услуг.</w:t>
      </w:r>
    </w:p>
    <w:p w14:paraId="2D549C68"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lastRenderedPageBreak/>
        <w:t xml:space="preserve">10.3.4. Все Услуги, оказанные за отчетный период, оплачиваются по одному общему счету. Отчетным периодом в рамках Договора считается декада, соответственно, документы на оплату предоставляются со стороны Исполнителя подекадно с включением в Акт сдачи-приемки оказанных Услуг (Приложение №3 к Договору), всех оказанных со стороны Исполнителя </w:t>
      </w:r>
      <w:r w:rsidR="00CF0CBE" w:rsidRPr="00023E38">
        <w:rPr>
          <w:rFonts w:ascii="Times New Roman" w:hAnsi="Times New Roman"/>
          <w:sz w:val="24"/>
          <w:szCs w:val="24"/>
        </w:rPr>
        <w:t xml:space="preserve">за декаду </w:t>
      </w:r>
      <w:r w:rsidRPr="00023E38">
        <w:rPr>
          <w:rFonts w:ascii="Times New Roman" w:hAnsi="Times New Roman"/>
          <w:sz w:val="24"/>
          <w:szCs w:val="24"/>
        </w:rPr>
        <w:t>Услуг.</w:t>
      </w:r>
    </w:p>
    <w:p w14:paraId="2200FA81"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10.3.5. Обязанность Заказчика по оплате Услуг Исполнителя считается исполненной с момента списания денежных средств с расчетного счета Заказчика.</w:t>
      </w:r>
    </w:p>
    <w:p w14:paraId="1A96ED99" w14:textId="77777777" w:rsidR="00CF0CBE" w:rsidRPr="00D72055" w:rsidRDefault="00CF0CBE" w:rsidP="00CF0CBE">
      <w:pPr>
        <w:spacing w:after="0" w:line="240" w:lineRule="auto"/>
        <w:ind w:firstLine="709"/>
        <w:jc w:val="both"/>
        <w:rPr>
          <w:rFonts w:ascii="Times New Roman" w:hAnsi="Times New Roman"/>
          <w:sz w:val="24"/>
          <w:szCs w:val="24"/>
        </w:rPr>
      </w:pPr>
      <w:r w:rsidRPr="00023E38">
        <w:rPr>
          <w:rFonts w:ascii="Times New Roman" w:hAnsi="Times New Roman"/>
          <w:sz w:val="24"/>
          <w:szCs w:val="24"/>
        </w:rPr>
        <w:t xml:space="preserve">10.3.6. </w:t>
      </w:r>
      <w:r w:rsidRPr="00D72055">
        <w:rPr>
          <w:rFonts w:ascii="Times New Roman" w:hAnsi="Times New Roman"/>
          <w:sz w:val="24"/>
          <w:szCs w:val="24"/>
        </w:rPr>
        <w:t>В случае, если Заказчик своевременно не получит документы, необходимые для оплаты надлежащим образом оказанных Услуг</w:t>
      </w:r>
      <w:r w:rsidR="00852C64" w:rsidRPr="00D72055">
        <w:rPr>
          <w:rFonts w:ascii="Times New Roman" w:hAnsi="Times New Roman"/>
          <w:sz w:val="24"/>
          <w:szCs w:val="24"/>
        </w:rPr>
        <w:t xml:space="preserve">, </w:t>
      </w:r>
      <w:r w:rsidRPr="00D72055">
        <w:rPr>
          <w:rFonts w:ascii="Times New Roman" w:hAnsi="Times New Roman"/>
          <w:sz w:val="24"/>
          <w:szCs w:val="24"/>
        </w:rPr>
        <w:t>то возникшая отсрочка оплаты не является предоставлением Заказчику коммерческого кредита и основанием для получения с Заказчика законных или иных процентов, и действие статьи 823 ГК РФ на Заказчика в части его обязательств не распространяется.</w:t>
      </w:r>
    </w:p>
    <w:p w14:paraId="2B25CC0B" w14:textId="77777777" w:rsidR="00CF0CBE" w:rsidRPr="00023E38" w:rsidRDefault="00CF0CBE" w:rsidP="007241C9">
      <w:pPr>
        <w:spacing w:after="0" w:line="240" w:lineRule="auto"/>
        <w:ind w:firstLine="708"/>
        <w:jc w:val="both"/>
        <w:rPr>
          <w:rFonts w:ascii="Times New Roman" w:hAnsi="Times New Roman"/>
          <w:sz w:val="24"/>
          <w:szCs w:val="24"/>
        </w:rPr>
      </w:pPr>
    </w:p>
    <w:p w14:paraId="64118415" w14:textId="77777777" w:rsidR="007241C9" w:rsidRPr="00023E38" w:rsidRDefault="007241C9" w:rsidP="007241C9">
      <w:pPr>
        <w:spacing w:after="0" w:line="240" w:lineRule="auto"/>
        <w:jc w:val="both"/>
        <w:rPr>
          <w:rFonts w:ascii="Times New Roman" w:hAnsi="Times New Roman"/>
          <w:sz w:val="24"/>
          <w:szCs w:val="24"/>
        </w:rPr>
      </w:pPr>
    </w:p>
    <w:p w14:paraId="0F04FB6A" w14:textId="77777777" w:rsidR="007241C9" w:rsidRPr="00023E38" w:rsidRDefault="007241C9" w:rsidP="007241C9">
      <w:pPr>
        <w:spacing w:after="0" w:line="240" w:lineRule="auto"/>
        <w:jc w:val="center"/>
        <w:rPr>
          <w:rFonts w:ascii="Times New Roman" w:hAnsi="Times New Roman"/>
          <w:b/>
          <w:sz w:val="24"/>
          <w:szCs w:val="24"/>
        </w:rPr>
      </w:pPr>
      <w:r w:rsidRPr="00023E38">
        <w:rPr>
          <w:rFonts w:ascii="Times New Roman" w:hAnsi="Times New Roman"/>
          <w:b/>
          <w:sz w:val="24"/>
          <w:szCs w:val="24"/>
        </w:rPr>
        <w:t>11. ОБСТОЯТЕЛЬСТВА НЕПРЕОДОЛИМОЙ СИЛЫ</w:t>
      </w:r>
    </w:p>
    <w:p w14:paraId="4D2DC68E" w14:textId="77777777" w:rsidR="007241C9" w:rsidRPr="00023E38" w:rsidRDefault="007241C9" w:rsidP="007241C9">
      <w:pPr>
        <w:spacing w:after="0" w:line="240" w:lineRule="auto"/>
        <w:jc w:val="center"/>
        <w:rPr>
          <w:rFonts w:ascii="Times New Roman" w:hAnsi="Times New Roman"/>
          <w:sz w:val="24"/>
          <w:szCs w:val="24"/>
        </w:rPr>
      </w:pPr>
    </w:p>
    <w:p w14:paraId="70272680"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11.1. Сторона, которая не исполняет своего обязательства вследствие действия непреодолимой силы, обязана в течение 3 (тр</w:t>
      </w:r>
      <w:r w:rsidR="00C56BD9" w:rsidRPr="00023E38">
        <w:rPr>
          <w:rFonts w:ascii="Times New Roman" w:hAnsi="Times New Roman"/>
          <w:sz w:val="24"/>
          <w:szCs w:val="24"/>
        </w:rPr>
        <w:t>ех</w:t>
      </w:r>
      <w:r w:rsidRPr="00023E38">
        <w:rPr>
          <w:rFonts w:ascii="Times New Roman" w:hAnsi="Times New Roman"/>
          <w:sz w:val="24"/>
          <w:szCs w:val="24"/>
        </w:rPr>
        <w:t>) рабочих дней с момента наступления указанных обстоятельств уведомить другую сторону об этих обстоятельствах, а также принять все возможные меры с целью максимально ограничить отрицательные после</w:t>
      </w:r>
      <w:r w:rsidR="007F0536">
        <w:rPr>
          <w:rFonts w:ascii="Times New Roman" w:hAnsi="Times New Roman"/>
          <w:sz w:val="24"/>
          <w:szCs w:val="24"/>
        </w:rPr>
        <w:t xml:space="preserve">дствия, вызванные </w:t>
      </w:r>
      <w:r w:rsidR="00AE1D88">
        <w:rPr>
          <w:rFonts w:ascii="Times New Roman" w:hAnsi="Times New Roman"/>
          <w:sz w:val="24"/>
          <w:szCs w:val="24"/>
        </w:rPr>
        <w:t>обстоятельствами непреодолимой силы</w:t>
      </w:r>
      <w:r w:rsidRPr="00023E38">
        <w:rPr>
          <w:rFonts w:ascii="Times New Roman" w:hAnsi="Times New Roman"/>
          <w:sz w:val="24"/>
          <w:szCs w:val="24"/>
        </w:rPr>
        <w:t>.</w:t>
      </w:r>
    </w:p>
    <w:p w14:paraId="28FCF270"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 xml:space="preserve">Стороны освобождаются от ответственности за полное или частичное неисполнение обязательств по Договору, если докажет, что оно явилось следствием действий (бездействия) другой Стороны или является обстоятельством непреодолимой силы (форс-мажор), то есть чрезвычайных и непредотвратимых при данных условиях обстоятельств, возникших после заключения Договора, которые Сторона не могла предвидеть и предотвратить разумными мерами, при условии, что эти обстоятельства непосредственно повлияли на исполнение Договора. К таким обстоятельствам, включая, но не ограничивая относятся штормовая погода, паводки, аномальные атмосферные осадки, стихийные бедствия (землетрясение, наводнение, ураган), пожар, массовые заболевания (эпидемии), </w:t>
      </w:r>
      <w:r w:rsidR="00A4358D" w:rsidRPr="00023E38">
        <w:rPr>
          <w:rFonts w:ascii="Times New Roman" w:hAnsi="Times New Roman"/>
          <w:sz w:val="24"/>
          <w:szCs w:val="24"/>
        </w:rPr>
        <w:t>забастовки,</w:t>
      </w:r>
      <w:r w:rsidR="007A168A" w:rsidRPr="00023E38">
        <w:rPr>
          <w:rFonts w:ascii="Times New Roman" w:hAnsi="Times New Roman"/>
          <w:sz w:val="24"/>
          <w:szCs w:val="24"/>
        </w:rPr>
        <w:t xml:space="preserve"> не относящиеся к Исполнителю, </w:t>
      </w:r>
      <w:r w:rsidR="00A4358D" w:rsidRPr="00023E38">
        <w:rPr>
          <w:rFonts w:ascii="Times New Roman" w:hAnsi="Times New Roman"/>
          <w:sz w:val="24"/>
          <w:szCs w:val="24"/>
        </w:rPr>
        <w:t>не являющиеся инициированными Исполнителем либо в отношении него, в том числе в качестве работодателя</w:t>
      </w:r>
      <w:r w:rsidRPr="00023E38">
        <w:rPr>
          <w:rFonts w:ascii="Times New Roman" w:hAnsi="Times New Roman"/>
          <w:sz w:val="24"/>
          <w:szCs w:val="24"/>
        </w:rPr>
        <w:t>, военные действия, террористиче</w:t>
      </w:r>
      <w:r w:rsidR="00AE1D88">
        <w:rPr>
          <w:rFonts w:ascii="Times New Roman" w:hAnsi="Times New Roman"/>
          <w:sz w:val="24"/>
          <w:szCs w:val="24"/>
        </w:rPr>
        <w:t>ские акты, диверсии, введение ограничений</w:t>
      </w:r>
      <w:r w:rsidRPr="00023E38">
        <w:rPr>
          <w:rFonts w:ascii="Times New Roman" w:hAnsi="Times New Roman"/>
          <w:sz w:val="24"/>
          <w:szCs w:val="24"/>
        </w:rPr>
        <w:t xml:space="preserve"> перевозок</w:t>
      </w:r>
      <w:r w:rsidR="00AE1D88">
        <w:rPr>
          <w:rFonts w:ascii="Times New Roman" w:hAnsi="Times New Roman"/>
          <w:sz w:val="24"/>
          <w:szCs w:val="24"/>
        </w:rPr>
        <w:t xml:space="preserve"> компетентными органами</w:t>
      </w:r>
      <w:r w:rsidRPr="00023E38">
        <w:rPr>
          <w:rFonts w:ascii="Times New Roman" w:hAnsi="Times New Roman"/>
          <w:sz w:val="24"/>
          <w:szCs w:val="24"/>
        </w:rPr>
        <w:t>, запретительные меры государств, запрет торговых операций.</w:t>
      </w:r>
      <w:r w:rsidR="00325A4F">
        <w:t xml:space="preserve"> </w:t>
      </w:r>
      <w:r w:rsidR="00325A4F" w:rsidRPr="00325A4F">
        <w:rPr>
          <w:rFonts w:ascii="Times New Roman" w:hAnsi="Times New Roman"/>
          <w:sz w:val="24"/>
          <w:szCs w:val="24"/>
        </w:rPr>
        <w:t>Документ, выданный соответствующим компетентным органом</w:t>
      </w:r>
      <w:r w:rsidR="00E70F80">
        <w:rPr>
          <w:rFonts w:ascii="Times New Roman" w:hAnsi="Times New Roman"/>
          <w:sz w:val="24"/>
          <w:szCs w:val="24"/>
        </w:rPr>
        <w:t xml:space="preserve"> или организацией</w:t>
      </w:r>
      <w:r w:rsidR="00325A4F" w:rsidRPr="00325A4F">
        <w:rPr>
          <w:rFonts w:ascii="Times New Roman" w:hAnsi="Times New Roman"/>
          <w:sz w:val="24"/>
          <w:szCs w:val="24"/>
        </w:rPr>
        <w:t>, является достаточным подтверждением наличия и продолжительности действия непреодолимой силы.</w:t>
      </w:r>
    </w:p>
    <w:p w14:paraId="0AED88EF"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11.2. Сторона, которая не исполняет своего обязательства вследствие действия непреодолимой силы, обязана в течение 3 (т</w:t>
      </w:r>
      <w:r w:rsidR="00C56BD9" w:rsidRPr="00023E38">
        <w:rPr>
          <w:rFonts w:ascii="Times New Roman" w:hAnsi="Times New Roman"/>
          <w:sz w:val="24"/>
          <w:szCs w:val="24"/>
        </w:rPr>
        <w:t>рех</w:t>
      </w:r>
      <w:r w:rsidRPr="00023E38">
        <w:rPr>
          <w:rFonts w:ascii="Times New Roman" w:hAnsi="Times New Roman"/>
          <w:sz w:val="24"/>
          <w:szCs w:val="24"/>
        </w:rPr>
        <w:t>) рабочих дней с момента наступления указанных обстоятельств уведомить другую Сторону об этих обстоятельствах, а также принять все возможные меры с целью максимально ограничить отрицательные последствия, вызванные форс-мажорными обстоятельствами.</w:t>
      </w:r>
    </w:p>
    <w:p w14:paraId="55AAEEEC" w14:textId="77777777" w:rsidR="00D12716" w:rsidRPr="002632BE" w:rsidRDefault="00D12716" w:rsidP="00FE7952">
      <w:pPr>
        <w:pStyle w:val="afff0"/>
        <w:ind w:firstLine="709"/>
        <w:jc w:val="both"/>
        <w:rPr>
          <w:rFonts w:ascii="Times New Roman" w:hAnsi="Times New Roman"/>
          <w:sz w:val="24"/>
          <w:szCs w:val="24"/>
        </w:rPr>
      </w:pPr>
      <w:r w:rsidRPr="00FE7952">
        <w:rPr>
          <w:rFonts w:ascii="Times New Roman" w:hAnsi="Times New Roman"/>
          <w:sz w:val="24"/>
          <w:szCs w:val="24"/>
        </w:rPr>
        <w:t>11.3</w:t>
      </w:r>
      <w:r w:rsidR="00FE7952">
        <w:rPr>
          <w:rFonts w:ascii="Times New Roman" w:hAnsi="Times New Roman"/>
          <w:sz w:val="24"/>
          <w:szCs w:val="24"/>
        </w:rPr>
        <w:t>.</w:t>
      </w:r>
      <w:r w:rsidRPr="00FE7952">
        <w:rPr>
          <w:rFonts w:ascii="Times New Roman" w:hAnsi="Times New Roman"/>
          <w:sz w:val="24"/>
          <w:szCs w:val="24"/>
        </w:rPr>
        <w:t xml:space="preserve"> Обстоятельством непреодолимой силы (форс-мажор) в настоящем договоре считается обстоятельство, при котором исключается возможность движения </w:t>
      </w:r>
      <w:r w:rsidR="00AE1D88" w:rsidRPr="002632BE">
        <w:rPr>
          <w:rFonts w:ascii="Times New Roman" w:hAnsi="Times New Roman"/>
          <w:sz w:val="24"/>
          <w:szCs w:val="24"/>
        </w:rPr>
        <w:t>авто</w:t>
      </w:r>
      <w:r w:rsidRPr="002632BE">
        <w:rPr>
          <w:rFonts w:ascii="Times New Roman" w:hAnsi="Times New Roman"/>
          <w:sz w:val="24"/>
          <w:szCs w:val="24"/>
        </w:rPr>
        <w:t>транспорта, альтернативное движение отсутствует с возможностью выполнения усл</w:t>
      </w:r>
      <w:r w:rsidR="00AE1D88" w:rsidRPr="002632BE">
        <w:rPr>
          <w:rFonts w:ascii="Times New Roman" w:hAnsi="Times New Roman"/>
          <w:sz w:val="24"/>
          <w:szCs w:val="24"/>
        </w:rPr>
        <w:t>овий времени доставки по Заявке и Договору.</w:t>
      </w:r>
    </w:p>
    <w:p w14:paraId="199CB31F" w14:textId="77777777" w:rsidR="00D12716" w:rsidRPr="002632BE" w:rsidRDefault="00D12716" w:rsidP="00FE7952">
      <w:pPr>
        <w:pStyle w:val="afff0"/>
        <w:ind w:firstLine="709"/>
        <w:jc w:val="both"/>
        <w:rPr>
          <w:rFonts w:ascii="Times New Roman" w:hAnsi="Times New Roman"/>
          <w:sz w:val="24"/>
          <w:szCs w:val="24"/>
        </w:rPr>
      </w:pPr>
      <w:r w:rsidRPr="002632BE">
        <w:rPr>
          <w:rFonts w:ascii="Times New Roman" w:hAnsi="Times New Roman"/>
          <w:sz w:val="24"/>
          <w:szCs w:val="24"/>
        </w:rPr>
        <w:t>11.4</w:t>
      </w:r>
      <w:r w:rsidR="00FE7952" w:rsidRPr="002632BE">
        <w:rPr>
          <w:rFonts w:ascii="Times New Roman" w:hAnsi="Times New Roman"/>
          <w:sz w:val="24"/>
          <w:szCs w:val="24"/>
        </w:rPr>
        <w:t>.</w:t>
      </w:r>
      <w:r w:rsidRPr="002632BE">
        <w:rPr>
          <w:rFonts w:ascii="Times New Roman" w:hAnsi="Times New Roman"/>
          <w:sz w:val="24"/>
          <w:szCs w:val="24"/>
        </w:rPr>
        <w:t xml:space="preserve"> </w:t>
      </w:r>
      <w:r w:rsidR="00C1338B" w:rsidRPr="002632BE">
        <w:rPr>
          <w:rFonts w:ascii="Times New Roman" w:hAnsi="Times New Roman"/>
          <w:sz w:val="24"/>
          <w:szCs w:val="24"/>
        </w:rPr>
        <w:t xml:space="preserve">Подтверждением действия непреодолимой силы (форс-мажор) считается предоставление документальное заверенного государственными службами (МЧС, Росавтодор, ГИБДД, ЦОДД и др. гос. службы включая муниципальные) подтверждения, либо размещенная информация на официальных источниках государственных служб: подтверждающая наступления событий, с отображением дат начала и окончания действия непредотвратимых условий непреодолимой силы на конкретной дороге в конкретное время. Период действия непредотвратимых условий должен соответствовать показаниям </w:t>
      </w:r>
      <w:r w:rsidR="00C1338B" w:rsidRPr="002632BE">
        <w:rPr>
          <w:rFonts w:ascii="Times New Roman" w:hAnsi="Times New Roman"/>
          <w:sz w:val="24"/>
          <w:szCs w:val="24"/>
        </w:rPr>
        <w:lastRenderedPageBreak/>
        <w:t>навигационной системы движения транспортного средства по совершаемому маршруту в соответствии с Заявкой: на конкретной дороге в конкретное время и даты</w:t>
      </w:r>
      <w:r w:rsidRPr="002632BE">
        <w:rPr>
          <w:rFonts w:ascii="Times New Roman" w:hAnsi="Times New Roman"/>
          <w:sz w:val="24"/>
          <w:szCs w:val="24"/>
        </w:rPr>
        <w:t xml:space="preserve">. </w:t>
      </w:r>
    </w:p>
    <w:p w14:paraId="2B906881" w14:textId="77777777" w:rsidR="00D12716" w:rsidRPr="00FE7952" w:rsidRDefault="00D12716" w:rsidP="00FE7952">
      <w:pPr>
        <w:pStyle w:val="afff0"/>
        <w:ind w:firstLine="709"/>
        <w:jc w:val="both"/>
        <w:rPr>
          <w:rFonts w:ascii="Times New Roman" w:hAnsi="Times New Roman"/>
          <w:sz w:val="24"/>
          <w:szCs w:val="24"/>
        </w:rPr>
      </w:pPr>
      <w:r w:rsidRPr="002632BE">
        <w:rPr>
          <w:rFonts w:ascii="Times New Roman" w:hAnsi="Times New Roman"/>
          <w:sz w:val="24"/>
          <w:szCs w:val="24"/>
        </w:rPr>
        <w:t>Предоставляемые показания навигационной системы должны содержать полный отчет о маршруте: регистрационный номер, статистика по пройденному пути и стоянках, хронология событий, карта. Письма с запросом и приложения к ним</w:t>
      </w:r>
      <w:r w:rsidRPr="00FE7952">
        <w:rPr>
          <w:rFonts w:ascii="Times New Roman" w:hAnsi="Times New Roman"/>
          <w:sz w:val="24"/>
          <w:szCs w:val="24"/>
        </w:rPr>
        <w:t xml:space="preserve"> должны иметь соответствующий формат лист</w:t>
      </w:r>
      <w:r w:rsidR="00AE1D88">
        <w:rPr>
          <w:rFonts w:ascii="Times New Roman" w:hAnsi="Times New Roman"/>
          <w:sz w:val="24"/>
          <w:szCs w:val="24"/>
        </w:rPr>
        <w:t>а</w:t>
      </w:r>
      <w:r w:rsidRPr="00FE7952">
        <w:rPr>
          <w:rFonts w:ascii="Times New Roman" w:hAnsi="Times New Roman"/>
          <w:sz w:val="24"/>
          <w:szCs w:val="24"/>
        </w:rPr>
        <w:t xml:space="preserve"> А4, чёткое отображение текста, подписи и печати. Скриншоты публикаций отображать ссылки в браузере, даты и время публикаций.</w:t>
      </w:r>
    </w:p>
    <w:p w14:paraId="5E05F833" w14:textId="77777777" w:rsidR="00D12716" w:rsidRPr="00FE7952" w:rsidRDefault="00D12716" w:rsidP="00FE7952">
      <w:pPr>
        <w:pStyle w:val="afff0"/>
        <w:ind w:firstLine="709"/>
        <w:jc w:val="both"/>
        <w:rPr>
          <w:rFonts w:ascii="Times New Roman" w:hAnsi="Times New Roman"/>
          <w:sz w:val="24"/>
          <w:szCs w:val="24"/>
        </w:rPr>
      </w:pPr>
      <w:r w:rsidRPr="00FE7952">
        <w:rPr>
          <w:rFonts w:ascii="Times New Roman" w:hAnsi="Times New Roman"/>
          <w:sz w:val="24"/>
          <w:szCs w:val="24"/>
        </w:rPr>
        <w:t xml:space="preserve">Запрос о рассмотрении обстоятельств действия непреодолимой силы Исполнителем в адрес Заказчика должен быть оформлен в письменном виде в соответствии с правилами делопроизводства на фирменном бланке компании/ИП, содержать следующие информацию и оформление: </w:t>
      </w:r>
    </w:p>
    <w:p w14:paraId="260FA67A" w14:textId="77777777" w:rsidR="00D12716" w:rsidRPr="00FE7952" w:rsidRDefault="00D12716" w:rsidP="00FE7952">
      <w:pPr>
        <w:pStyle w:val="afff0"/>
        <w:jc w:val="both"/>
        <w:rPr>
          <w:rFonts w:ascii="Times New Roman" w:hAnsi="Times New Roman"/>
          <w:sz w:val="24"/>
          <w:szCs w:val="24"/>
        </w:rPr>
      </w:pPr>
      <w:r w:rsidRPr="00FE7952">
        <w:rPr>
          <w:rFonts w:ascii="Times New Roman" w:hAnsi="Times New Roman"/>
          <w:sz w:val="24"/>
          <w:szCs w:val="24"/>
        </w:rPr>
        <w:t>•          наименование и реквизиты Исполнителя договора;</w:t>
      </w:r>
    </w:p>
    <w:p w14:paraId="41726A04" w14:textId="77777777" w:rsidR="00D12716" w:rsidRPr="00FE7952" w:rsidRDefault="00D12716" w:rsidP="00FE7952">
      <w:pPr>
        <w:pStyle w:val="afff0"/>
        <w:jc w:val="both"/>
        <w:rPr>
          <w:rFonts w:ascii="Times New Roman" w:hAnsi="Times New Roman"/>
          <w:sz w:val="24"/>
          <w:szCs w:val="24"/>
        </w:rPr>
      </w:pPr>
      <w:r w:rsidRPr="00FE7952">
        <w:rPr>
          <w:rFonts w:ascii="Times New Roman" w:hAnsi="Times New Roman"/>
          <w:sz w:val="24"/>
          <w:szCs w:val="24"/>
        </w:rPr>
        <w:t>•          номер договора и дата заключения;</w:t>
      </w:r>
    </w:p>
    <w:p w14:paraId="5D59F12B" w14:textId="77777777" w:rsidR="00D12716" w:rsidRPr="00FE7952" w:rsidRDefault="00D12716" w:rsidP="00FE7952">
      <w:pPr>
        <w:pStyle w:val="afff0"/>
        <w:jc w:val="both"/>
        <w:rPr>
          <w:rFonts w:ascii="Times New Roman" w:hAnsi="Times New Roman"/>
          <w:sz w:val="24"/>
          <w:szCs w:val="24"/>
        </w:rPr>
      </w:pPr>
      <w:r w:rsidRPr="00FE7952">
        <w:rPr>
          <w:rFonts w:ascii="Times New Roman" w:hAnsi="Times New Roman"/>
          <w:sz w:val="24"/>
          <w:szCs w:val="24"/>
        </w:rPr>
        <w:t>•          номер перевозки из системы TMS;</w:t>
      </w:r>
    </w:p>
    <w:p w14:paraId="5E85F708" w14:textId="77777777" w:rsidR="00D12716" w:rsidRPr="00FE7952" w:rsidRDefault="00D12716" w:rsidP="00FE7952">
      <w:pPr>
        <w:pStyle w:val="afff0"/>
        <w:jc w:val="both"/>
        <w:rPr>
          <w:rFonts w:ascii="Times New Roman" w:hAnsi="Times New Roman"/>
          <w:sz w:val="24"/>
          <w:szCs w:val="24"/>
        </w:rPr>
      </w:pPr>
      <w:r w:rsidRPr="00FE7952">
        <w:rPr>
          <w:rFonts w:ascii="Times New Roman" w:hAnsi="Times New Roman"/>
          <w:sz w:val="24"/>
          <w:szCs w:val="24"/>
        </w:rPr>
        <w:t xml:space="preserve">•          маршрут по Заявке, дата начала маршрута; </w:t>
      </w:r>
    </w:p>
    <w:p w14:paraId="5462C3C6" w14:textId="77777777" w:rsidR="00D12716" w:rsidRPr="00FE7952" w:rsidRDefault="00D12716" w:rsidP="00FE7952">
      <w:pPr>
        <w:pStyle w:val="afff0"/>
        <w:jc w:val="both"/>
        <w:rPr>
          <w:rFonts w:ascii="Times New Roman" w:hAnsi="Times New Roman"/>
          <w:sz w:val="24"/>
          <w:szCs w:val="24"/>
        </w:rPr>
      </w:pPr>
      <w:r w:rsidRPr="00FE7952">
        <w:rPr>
          <w:rFonts w:ascii="Times New Roman" w:hAnsi="Times New Roman"/>
          <w:sz w:val="24"/>
          <w:szCs w:val="24"/>
        </w:rPr>
        <w:t xml:space="preserve">•          регистрационный номер автомобиля, фамилия, имя, отчество водителя; </w:t>
      </w:r>
    </w:p>
    <w:p w14:paraId="6BFD62E9" w14:textId="77777777" w:rsidR="00D12716" w:rsidRPr="00FE7952" w:rsidRDefault="00D12716" w:rsidP="00FE7952">
      <w:pPr>
        <w:pStyle w:val="afff0"/>
        <w:jc w:val="both"/>
        <w:rPr>
          <w:rFonts w:ascii="Times New Roman" w:hAnsi="Times New Roman"/>
          <w:sz w:val="24"/>
          <w:szCs w:val="24"/>
        </w:rPr>
      </w:pPr>
      <w:r w:rsidRPr="00FE7952">
        <w:rPr>
          <w:rFonts w:ascii="Times New Roman" w:hAnsi="Times New Roman"/>
          <w:sz w:val="24"/>
          <w:szCs w:val="24"/>
        </w:rPr>
        <w:t>•          дата и время наступления событий, дата и время окончания событий, описание событий с формулировкой запроса, пункт договора в рамках которого направляется запрос;</w:t>
      </w:r>
    </w:p>
    <w:p w14:paraId="72C878A1" w14:textId="77777777" w:rsidR="00D12716" w:rsidRPr="00FE7952" w:rsidRDefault="00D12716" w:rsidP="00FE7952">
      <w:pPr>
        <w:pStyle w:val="afff0"/>
        <w:jc w:val="both"/>
        <w:rPr>
          <w:rFonts w:ascii="Times New Roman" w:hAnsi="Times New Roman"/>
          <w:sz w:val="24"/>
          <w:szCs w:val="24"/>
        </w:rPr>
      </w:pPr>
      <w:r w:rsidRPr="00FE7952">
        <w:rPr>
          <w:rFonts w:ascii="Times New Roman" w:hAnsi="Times New Roman"/>
          <w:sz w:val="24"/>
          <w:szCs w:val="24"/>
        </w:rPr>
        <w:t>•          электронные ссылки на источники с датой публикации, название официальных источников;</w:t>
      </w:r>
    </w:p>
    <w:p w14:paraId="0FC8BF96" w14:textId="77777777" w:rsidR="00D12716" w:rsidRPr="00FE7952" w:rsidRDefault="00D12716" w:rsidP="00FE7952">
      <w:pPr>
        <w:pStyle w:val="afff0"/>
        <w:jc w:val="both"/>
        <w:rPr>
          <w:rFonts w:ascii="Times New Roman" w:hAnsi="Times New Roman"/>
          <w:sz w:val="24"/>
          <w:szCs w:val="24"/>
        </w:rPr>
      </w:pPr>
      <w:r w:rsidRPr="00FE7952">
        <w:rPr>
          <w:rFonts w:ascii="Times New Roman" w:hAnsi="Times New Roman"/>
          <w:sz w:val="24"/>
          <w:szCs w:val="24"/>
        </w:rPr>
        <w:t>•          документы, выданные государственными службами</w:t>
      </w:r>
      <w:r w:rsidR="00E70F80">
        <w:rPr>
          <w:rFonts w:ascii="Times New Roman" w:hAnsi="Times New Roman"/>
          <w:sz w:val="24"/>
          <w:szCs w:val="24"/>
        </w:rPr>
        <w:t xml:space="preserve"> и/или уполномоченными орга</w:t>
      </w:r>
      <w:r w:rsidR="00A315A5">
        <w:rPr>
          <w:rFonts w:ascii="Times New Roman" w:hAnsi="Times New Roman"/>
          <w:sz w:val="24"/>
          <w:szCs w:val="24"/>
        </w:rPr>
        <w:t>низация</w:t>
      </w:r>
      <w:r w:rsidR="00E70F80">
        <w:rPr>
          <w:rFonts w:ascii="Times New Roman" w:hAnsi="Times New Roman"/>
          <w:sz w:val="24"/>
          <w:szCs w:val="24"/>
        </w:rPr>
        <w:t>ми</w:t>
      </w:r>
      <w:r w:rsidRPr="00FE7952">
        <w:rPr>
          <w:rFonts w:ascii="Times New Roman" w:hAnsi="Times New Roman"/>
          <w:sz w:val="24"/>
          <w:szCs w:val="24"/>
        </w:rPr>
        <w:t>, с указанием названия, номера и даты;</w:t>
      </w:r>
    </w:p>
    <w:p w14:paraId="236AA427" w14:textId="77777777" w:rsidR="00D12716" w:rsidRPr="00FE7952" w:rsidRDefault="00D12716" w:rsidP="00FE7952">
      <w:pPr>
        <w:pStyle w:val="afff0"/>
        <w:jc w:val="both"/>
        <w:rPr>
          <w:rFonts w:ascii="Times New Roman" w:hAnsi="Times New Roman"/>
          <w:sz w:val="24"/>
          <w:szCs w:val="24"/>
        </w:rPr>
      </w:pPr>
      <w:r w:rsidRPr="00FE7952">
        <w:rPr>
          <w:rFonts w:ascii="Times New Roman" w:hAnsi="Times New Roman"/>
          <w:sz w:val="24"/>
          <w:szCs w:val="24"/>
        </w:rPr>
        <w:t>•          данные навигационной системы;</w:t>
      </w:r>
    </w:p>
    <w:p w14:paraId="4D282AA8" w14:textId="77777777" w:rsidR="00D12716" w:rsidRPr="00FE7952" w:rsidRDefault="00D12716" w:rsidP="00FE7952">
      <w:pPr>
        <w:pStyle w:val="afff0"/>
        <w:jc w:val="both"/>
        <w:rPr>
          <w:rFonts w:ascii="Times New Roman" w:hAnsi="Times New Roman"/>
          <w:sz w:val="24"/>
          <w:szCs w:val="24"/>
        </w:rPr>
      </w:pPr>
      <w:r w:rsidRPr="00FE7952">
        <w:rPr>
          <w:rFonts w:ascii="Times New Roman" w:hAnsi="Times New Roman"/>
          <w:sz w:val="24"/>
          <w:szCs w:val="24"/>
        </w:rPr>
        <w:t>•          должность и подпись Исполнителя по договору с расшифровкой;</w:t>
      </w:r>
    </w:p>
    <w:p w14:paraId="18F95B9B" w14:textId="77777777" w:rsidR="00D12716" w:rsidRPr="00FE7952" w:rsidRDefault="00D12716" w:rsidP="00FE7952">
      <w:pPr>
        <w:pStyle w:val="afff0"/>
        <w:jc w:val="both"/>
        <w:rPr>
          <w:rFonts w:ascii="Times New Roman" w:hAnsi="Times New Roman"/>
          <w:sz w:val="24"/>
          <w:szCs w:val="24"/>
        </w:rPr>
      </w:pPr>
      <w:r w:rsidRPr="00FE7952">
        <w:rPr>
          <w:rFonts w:ascii="Times New Roman" w:hAnsi="Times New Roman"/>
          <w:sz w:val="24"/>
          <w:szCs w:val="24"/>
        </w:rPr>
        <w:t>•         фамилия, имя, отчество</w:t>
      </w:r>
      <w:r w:rsidR="00BE3948" w:rsidRPr="00FE7952">
        <w:rPr>
          <w:rFonts w:ascii="Times New Roman" w:hAnsi="Times New Roman"/>
          <w:sz w:val="24"/>
          <w:szCs w:val="24"/>
        </w:rPr>
        <w:t xml:space="preserve"> и контактный</w:t>
      </w:r>
      <w:r w:rsidRPr="00FE7952">
        <w:rPr>
          <w:rFonts w:ascii="Times New Roman" w:hAnsi="Times New Roman"/>
          <w:sz w:val="24"/>
          <w:szCs w:val="24"/>
        </w:rPr>
        <w:t xml:space="preserve"> т</w:t>
      </w:r>
      <w:r w:rsidR="00BE3948" w:rsidRPr="00FE7952">
        <w:rPr>
          <w:rFonts w:ascii="Times New Roman" w:hAnsi="Times New Roman"/>
          <w:sz w:val="24"/>
          <w:szCs w:val="24"/>
        </w:rPr>
        <w:t>елефон сотрудника Исполнителя, оформившего письмо.</w:t>
      </w:r>
    </w:p>
    <w:p w14:paraId="313C045A" w14:textId="77777777" w:rsidR="00AE1D88" w:rsidRPr="00FE7952" w:rsidRDefault="00AE1D88" w:rsidP="00AE1D88">
      <w:pPr>
        <w:pStyle w:val="afff0"/>
        <w:jc w:val="both"/>
        <w:rPr>
          <w:rFonts w:ascii="Times New Roman" w:hAnsi="Times New Roman"/>
          <w:sz w:val="24"/>
          <w:szCs w:val="24"/>
        </w:rPr>
      </w:pPr>
      <w:r w:rsidRPr="00FE7952">
        <w:rPr>
          <w:rFonts w:ascii="Times New Roman" w:hAnsi="Times New Roman"/>
          <w:sz w:val="24"/>
          <w:szCs w:val="24"/>
        </w:rPr>
        <w:t xml:space="preserve">К письму </w:t>
      </w:r>
      <w:r>
        <w:rPr>
          <w:rFonts w:ascii="Times New Roman" w:hAnsi="Times New Roman"/>
          <w:sz w:val="24"/>
          <w:szCs w:val="24"/>
        </w:rPr>
        <w:t>прикладываются следующие п</w:t>
      </w:r>
      <w:r w:rsidRPr="00FE7952">
        <w:rPr>
          <w:rFonts w:ascii="Times New Roman" w:hAnsi="Times New Roman"/>
          <w:sz w:val="24"/>
          <w:szCs w:val="24"/>
        </w:rPr>
        <w:t>риложени</w:t>
      </w:r>
      <w:r>
        <w:rPr>
          <w:rFonts w:ascii="Times New Roman" w:hAnsi="Times New Roman"/>
          <w:sz w:val="24"/>
          <w:szCs w:val="24"/>
        </w:rPr>
        <w:t>я</w:t>
      </w:r>
      <w:r w:rsidRPr="00FE7952">
        <w:rPr>
          <w:rFonts w:ascii="Times New Roman" w:hAnsi="Times New Roman"/>
          <w:sz w:val="24"/>
          <w:szCs w:val="24"/>
        </w:rPr>
        <w:t>:  документы</w:t>
      </w:r>
      <w:r>
        <w:rPr>
          <w:rFonts w:ascii="Times New Roman" w:hAnsi="Times New Roman"/>
          <w:sz w:val="24"/>
          <w:szCs w:val="24"/>
        </w:rPr>
        <w:t xml:space="preserve">, подтверждающие возникновение обстоятельств непреодолимой силы, предусмотренные настоящим пунктом Договора </w:t>
      </w:r>
      <w:r w:rsidRPr="00FE7952">
        <w:rPr>
          <w:rFonts w:ascii="Times New Roman" w:hAnsi="Times New Roman"/>
          <w:sz w:val="24"/>
          <w:szCs w:val="24"/>
        </w:rPr>
        <w:t>и скриншоты публикаций.</w:t>
      </w:r>
    </w:p>
    <w:p w14:paraId="667FCFA1" w14:textId="77777777" w:rsidR="00DE0D4C" w:rsidRPr="007143BB" w:rsidRDefault="00DE0D4C" w:rsidP="00DE0D4C">
      <w:pPr>
        <w:pStyle w:val="afff0"/>
        <w:ind w:firstLine="709"/>
        <w:jc w:val="both"/>
        <w:rPr>
          <w:rFonts w:ascii="Times New Roman" w:hAnsi="Times New Roman"/>
          <w:sz w:val="24"/>
          <w:szCs w:val="24"/>
        </w:rPr>
      </w:pPr>
      <w:r w:rsidRPr="007143BB">
        <w:rPr>
          <w:rFonts w:ascii="Times New Roman" w:hAnsi="Times New Roman"/>
          <w:sz w:val="24"/>
          <w:szCs w:val="24"/>
        </w:rPr>
        <w:t xml:space="preserve">Если невозможно установить является ли </w:t>
      </w:r>
      <w:r>
        <w:rPr>
          <w:rFonts w:ascii="Times New Roman" w:hAnsi="Times New Roman"/>
          <w:sz w:val="24"/>
          <w:szCs w:val="24"/>
        </w:rPr>
        <w:t>рассматриваемое</w:t>
      </w:r>
      <w:r w:rsidRPr="007143BB">
        <w:rPr>
          <w:rFonts w:ascii="Times New Roman" w:hAnsi="Times New Roman"/>
          <w:sz w:val="24"/>
          <w:szCs w:val="24"/>
        </w:rPr>
        <w:t xml:space="preserve"> обстоятельство действием непреодолимой силы</w:t>
      </w:r>
      <w:r>
        <w:rPr>
          <w:rFonts w:ascii="Times New Roman" w:hAnsi="Times New Roman"/>
          <w:sz w:val="24"/>
          <w:szCs w:val="24"/>
        </w:rPr>
        <w:t xml:space="preserve"> (форс-</w:t>
      </w:r>
      <w:r w:rsidRPr="007143BB">
        <w:rPr>
          <w:rFonts w:ascii="Times New Roman" w:hAnsi="Times New Roman"/>
          <w:sz w:val="24"/>
          <w:szCs w:val="24"/>
        </w:rPr>
        <w:t>маж</w:t>
      </w:r>
      <w:r>
        <w:rPr>
          <w:rFonts w:ascii="Times New Roman" w:hAnsi="Times New Roman"/>
          <w:sz w:val="24"/>
          <w:szCs w:val="24"/>
        </w:rPr>
        <w:t>ором) Заказчик вправе запросить у И</w:t>
      </w:r>
      <w:r w:rsidRPr="007143BB">
        <w:rPr>
          <w:rFonts w:ascii="Times New Roman" w:hAnsi="Times New Roman"/>
          <w:sz w:val="24"/>
          <w:szCs w:val="24"/>
        </w:rPr>
        <w:t xml:space="preserve">сполнителя сертификат Торгово - </w:t>
      </w:r>
      <w:r>
        <w:rPr>
          <w:rFonts w:ascii="Times New Roman" w:hAnsi="Times New Roman"/>
          <w:sz w:val="24"/>
          <w:szCs w:val="24"/>
        </w:rPr>
        <w:t>п</w:t>
      </w:r>
      <w:r w:rsidRPr="007143BB">
        <w:rPr>
          <w:rFonts w:ascii="Times New Roman" w:hAnsi="Times New Roman"/>
          <w:sz w:val="24"/>
          <w:szCs w:val="24"/>
        </w:rPr>
        <w:t>ромышленной палаты, с зак</w:t>
      </w:r>
      <w:r>
        <w:rPr>
          <w:rFonts w:ascii="Times New Roman" w:hAnsi="Times New Roman"/>
          <w:sz w:val="24"/>
          <w:szCs w:val="24"/>
        </w:rPr>
        <w:t>лючением по конкретному случаю.</w:t>
      </w:r>
    </w:p>
    <w:p w14:paraId="504D32A6" w14:textId="77777777" w:rsidR="00DB3068" w:rsidRPr="00023E38" w:rsidRDefault="00DB3068" w:rsidP="007241C9">
      <w:pPr>
        <w:spacing w:after="0" w:line="240" w:lineRule="auto"/>
        <w:ind w:firstLine="708"/>
        <w:jc w:val="both"/>
        <w:rPr>
          <w:rFonts w:ascii="Times New Roman" w:hAnsi="Times New Roman"/>
          <w:sz w:val="24"/>
          <w:szCs w:val="24"/>
        </w:rPr>
      </w:pPr>
    </w:p>
    <w:p w14:paraId="3C9CD802" w14:textId="77777777" w:rsidR="007241C9" w:rsidRPr="00023E38" w:rsidRDefault="007241C9" w:rsidP="007241C9">
      <w:pPr>
        <w:spacing w:after="0" w:line="240" w:lineRule="auto"/>
        <w:jc w:val="center"/>
        <w:rPr>
          <w:rFonts w:ascii="Times New Roman" w:hAnsi="Times New Roman"/>
          <w:sz w:val="24"/>
          <w:szCs w:val="24"/>
        </w:rPr>
      </w:pPr>
      <w:r w:rsidRPr="00023E38">
        <w:rPr>
          <w:rFonts w:ascii="Times New Roman" w:hAnsi="Times New Roman"/>
          <w:b/>
          <w:sz w:val="24"/>
          <w:szCs w:val="24"/>
        </w:rPr>
        <w:t>12. СРОК ДЕЙСТВИЯ ДОГОВОРА</w:t>
      </w:r>
      <w:r w:rsidRPr="00023E38">
        <w:rPr>
          <w:rFonts w:ascii="Times New Roman" w:hAnsi="Times New Roman"/>
          <w:sz w:val="24"/>
          <w:szCs w:val="24"/>
        </w:rPr>
        <w:t xml:space="preserve"> </w:t>
      </w:r>
    </w:p>
    <w:p w14:paraId="68178610" w14:textId="77777777" w:rsidR="007241C9" w:rsidRPr="00023E38" w:rsidRDefault="007241C9" w:rsidP="007241C9">
      <w:pPr>
        <w:spacing w:after="0" w:line="240" w:lineRule="auto"/>
        <w:jc w:val="center"/>
        <w:rPr>
          <w:rFonts w:ascii="Times New Roman" w:hAnsi="Times New Roman"/>
          <w:sz w:val="24"/>
          <w:szCs w:val="24"/>
        </w:rPr>
      </w:pPr>
    </w:p>
    <w:p w14:paraId="697EFCA3"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 xml:space="preserve">12.1. Договор вступает в силу с даты его подписания и действует в течение </w:t>
      </w:r>
      <w:r w:rsidR="0036617C" w:rsidRPr="00023E38">
        <w:rPr>
          <w:rFonts w:ascii="Times New Roman" w:hAnsi="Times New Roman"/>
          <w:sz w:val="24"/>
          <w:szCs w:val="24"/>
        </w:rPr>
        <w:t>18</w:t>
      </w:r>
      <w:r w:rsidRPr="00023E38">
        <w:rPr>
          <w:rFonts w:ascii="Times New Roman" w:hAnsi="Times New Roman"/>
          <w:sz w:val="24"/>
          <w:szCs w:val="24"/>
        </w:rPr>
        <w:t xml:space="preserve"> (</w:t>
      </w:r>
      <w:r w:rsidR="0036617C" w:rsidRPr="00023E38">
        <w:rPr>
          <w:rFonts w:ascii="Times New Roman" w:hAnsi="Times New Roman"/>
          <w:sz w:val="24"/>
          <w:szCs w:val="24"/>
        </w:rPr>
        <w:t>восемнадцат</w:t>
      </w:r>
      <w:r w:rsidR="00C56BD9" w:rsidRPr="00023E38">
        <w:rPr>
          <w:rFonts w:ascii="Times New Roman" w:hAnsi="Times New Roman"/>
          <w:sz w:val="24"/>
          <w:szCs w:val="24"/>
        </w:rPr>
        <w:t>и</w:t>
      </w:r>
      <w:r w:rsidRPr="00023E38">
        <w:rPr>
          <w:rFonts w:ascii="Times New Roman" w:hAnsi="Times New Roman"/>
          <w:sz w:val="24"/>
          <w:szCs w:val="24"/>
        </w:rPr>
        <w:t>) месяцев.</w:t>
      </w:r>
    </w:p>
    <w:p w14:paraId="47AED779"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12.2. Окончание срока действия Договора не освобождает Стороны от исполнения обязательств, возникших в период его действия.</w:t>
      </w:r>
    </w:p>
    <w:p w14:paraId="198D2A21"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 xml:space="preserve">12.3. Условия Договора могут быть изменены или дополнены только по письменному согласованию Сторон в части условий Договора, возможных к изменению и дополнению, согласно Положению о закупке </w:t>
      </w:r>
      <w:r w:rsidR="00E70F80">
        <w:rPr>
          <w:rFonts w:ascii="Times New Roman" w:hAnsi="Times New Roman"/>
          <w:sz w:val="24"/>
          <w:szCs w:val="24"/>
        </w:rPr>
        <w:t>Заказчика</w:t>
      </w:r>
      <w:r w:rsidRPr="00023E38">
        <w:rPr>
          <w:rFonts w:ascii="Times New Roman" w:hAnsi="Times New Roman"/>
          <w:sz w:val="24"/>
          <w:szCs w:val="24"/>
        </w:rPr>
        <w:t>.</w:t>
      </w:r>
    </w:p>
    <w:p w14:paraId="5796006A" w14:textId="77777777" w:rsidR="007241C9" w:rsidRPr="00023E38" w:rsidRDefault="007241C9" w:rsidP="00DB3068">
      <w:pPr>
        <w:spacing w:after="0" w:line="240" w:lineRule="auto"/>
        <w:ind w:firstLine="708"/>
        <w:jc w:val="both"/>
        <w:rPr>
          <w:rFonts w:ascii="Times New Roman" w:hAnsi="Times New Roman"/>
          <w:sz w:val="24"/>
          <w:szCs w:val="24"/>
        </w:rPr>
      </w:pPr>
      <w:r w:rsidRPr="00023E38">
        <w:rPr>
          <w:rFonts w:ascii="Times New Roman" w:hAnsi="Times New Roman"/>
          <w:sz w:val="24"/>
          <w:szCs w:val="24"/>
        </w:rPr>
        <w:t>12.4. Продление срока исполнения (действия) Договора допускается по соглашению Сторон с учетом требований Положения о закупке Заказчика.</w:t>
      </w:r>
    </w:p>
    <w:p w14:paraId="309AC6D7" w14:textId="77777777" w:rsidR="007241C9" w:rsidRPr="00023E38" w:rsidRDefault="007241C9" w:rsidP="007241C9">
      <w:pPr>
        <w:spacing w:after="0" w:line="240" w:lineRule="auto"/>
        <w:jc w:val="both"/>
        <w:rPr>
          <w:rFonts w:ascii="Times New Roman" w:hAnsi="Times New Roman"/>
          <w:sz w:val="24"/>
          <w:szCs w:val="24"/>
        </w:rPr>
      </w:pPr>
    </w:p>
    <w:p w14:paraId="3CCAE1E6" w14:textId="77777777" w:rsidR="007241C9" w:rsidRPr="00023E38" w:rsidRDefault="007241C9" w:rsidP="007241C9">
      <w:pPr>
        <w:spacing w:after="0" w:line="240" w:lineRule="auto"/>
        <w:jc w:val="center"/>
        <w:rPr>
          <w:rFonts w:ascii="Times New Roman" w:hAnsi="Times New Roman"/>
          <w:b/>
          <w:sz w:val="24"/>
          <w:szCs w:val="24"/>
        </w:rPr>
      </w:pPr>
      <w:r w:rsidRPr="00023E38">
        <w:rPr>
          <w:rFonts w:ascii="Times New Roman" w:hAnsi="Times New Roman"/>
          <w:b/>
          <w:sz w:val="24"/>
          <w:szCs w:val="24"/>
        </w:rPr>
        <w:t>13. РАЗМЕР И УСЛОВИЯ ОБЕСПЕЧЕНИЯ ДОГОВОРА</w:t>
      </w:r>
    </w:p>
    <w:p w14:paraId="4E490C72" w14:textId="77777777" w:rsidR="007241C9" w:rsidRPr="00023E38" w:rsidRDefault="007241C9" w:rsidP="007241C9">
      <w:pPr>
        <w:spacing w:after="0" w:line="240" w:lineRule="auto"/>
        <w:jc w:val="center"/>
        <w:rPr>
          <w:rFonts w:ascii="Times New Roman" w:hAnsi="Times New Roman"/>
          <w:b/>
          <w:sz w:val="24"/>
          <w:szCs w:val="24"/>
        </w:rPr>
      </w:pPr>
    </w:p>
    <w:p w14:paraId="636F4DB9" w14:textId="38D8B241" w:rsidR="007241C9" w:rsidRPr="00023E38" w:rsidRDefault="007241C9" w:rsidP="007241C9">
      <w:pPr>
        <w:spacing w:after="0" w:line="240" w:lineRule="auto"/>
        <w:ind w:firstLine="708"/>
        <w:jc w:val="both"/>
        <w:rPr>
          <w:rFonts w:ascii="Times New Roman" w:hAnsi="Times New Roman"/>
          <w:bCs/>
          <w:sz w:val="24"/>
          <w:szCs w:val="24"/>
          <w:lang w:eastAsia="ar-SA"/>
        </w:rPr>
      </w:pPr>
      <w:r w:rsidRPr="00023E38">
        <w:rPr>
          <w:rFonts w:ascii="Times New Roman" w:hAnsi="Times New Roman"/>
          <w:bCs/>
          <w:sz w:val="24"/>
          <w:szCs w:val="24"/>
          <w:lang w:eastAsia="ar-SA"/>
        </w:rPr>
        <w:t xml:space="preserve">13.1. </w:t>
      </w:r>
      <w:r w:rsidR="004664DC" w:rsidRPr="004664DC">
        <w:rPr>
          <w:rFonts w:ascii="Times New Roman" w:hAnsi="Times New Roman"/>
          <w:sz w:val="24"/>
          <w:szCs w:val="24"/>
        </w:rPr>
        <w:t>Обеспечение надлежащего исполнения обязательств Исполнителя по Договору не предоставляется.</w:t>
      </w:r>
    </w:p>
    <w:p w14:paraId="10CFB334" w14:textId="65288205" w:rsidR="007241C9" w:rsidRDefault="007241C9" w:rsidP="007241C9">
      <w:pPr>
        <w:spacing w:after="0" w:line="240" w:lineRule="auto"/>
        <w:rPr>
          <w:rFonts w:ascii="Times New Roman" w:hAnsi="Times New Roman"/>
          <w:sz w:val="24"/>
          <w:szCs w:val="24"/>
        </w:rPr>
      </w:pPr>
    </w:p>
    <w:p w14:paraId="5E10DBF9" w14:textId="67381BCB" w:rsidR="004664DC" w:rsidRDefault="004664DC" w:rsidP="007241C9">
      <w:pPr>
        <w:spacing w:after="0" w:line="240" w:lineRule="auto"/>
        <w:rPr>
          <w:rFonts w:ascii="Times New Roman" w:hAnsi="Times New Roman"/>
          <w:sz w:val="24"/>
          <w:szCs w:val="24"/>
        </w:rPr>
      </w:pPr>
    </w:p>
    <w:p w14:paraId="6E8F2358" w14:textId="13399B0B" w:rsidR="004664DC" w:rsidRDefault="004664DC" w:rsidP="007241C9">
      <w:pPr>
        <w:spacing w:after="0" w:line="240" w:lineRule="auto"/>
        <w:rPr>
          <w:rFonts w:ascii="Times New Roman" w:hAnsi="Times New Roman"/>
          <w:sz w:val="24"/>
          <w:szCs w:val="24"/>
        </w:rPr>
      </w:pPr>
    </w:p>
    <w:p w14:paraId="23FDB4B0" w14:textId="77777777" w:rsidR="004664DC" w:rsidRPr="00023E38" w:rsidRDefault="004664DC" w:rsidP="007241C9">
      <w:pPr>
        <w:spacing w:after="0" w:line="240" w:lineRule="auto"/>
        <w:rPr>
          <w:rFonts w:ascii="Times New Roman" w:hAnsi="Times New Roman"/>
          <w:sz w:val="24"/>
          <w:szCs w:val="24"/>
        </w:rPr>
      </w:pPr>
    </w:p>
    <w:p w14:paraId="0B1A8FA3" w14:textId="77777777" w:rsidR="007241C9" w:rsidRPr="00023E38" w:rsidRDefault="007241C9" w:rsidP="007241C9">
      <w:pPr>
        <w:spacing w:after="0" w:line="240" w:lineRule="auto"/>
        <w:jc w:val="center"/>
        <w:rPr>
          <w:rFonts w:ascii="Times New Roman" w:hAnsi="Times New Roman"/>
          <w:b/>
          <w:sz w:val="24"/>
          <w:szCs w:val="24"/>
        </w:rPr>
      </w:pPr>
      <w:r w:rsidRPr="00023E38">
        <w:rPr>
          <w:rFonts w:ascii="Times New Roman" w:hAnsi="Times New Roman"/>
          <w:b/>
          <w:sz w:val="24"/>
          <w:szCs w:val="24"/>
        </w:rPr>
        <w:t xml:space="preserve">14. ПОРЯДОК РАСТОРЖЕНИЯ ДОГОВОРА </w:t>
      </w:r>
    </w:p>
    <w:p w14:paraId="1505071B" w14:textId="77777777" w:rsidR="007241C9" w:rsidRPr="00023E38" w:rsidRDefault="007241C9" w:rsidP="007241C9">
      <w:pPr>
        <w:spacing w:after="0" w:line="240" w:lineRule="auto"/>
        <w:jc w:val="center"/>
        <w:rPr>
          <w:rFonts w:ascii="Times New Roman" w:hAnsi="Times New Roman"/>
          <w:sz w:val="24"/>
          <w:szCs w:val="24"/>
        </w:rPr>
      </w:pPr>
    </w:p>
    <w:p w14:paraId="7CEE54B2" w14:textId="77777777" w:rsidR="00E60063" w:rsidRPr="00023E38" w:rsidRDefault="007241C9" w:rsidP="00616B69">
      <w:pPr>
        <w:spacing w:after="0" w:line="240" w:lineRule="auto"/>
        <w:ind w:firstLine="567"/>
        <w:jc w:val="both"/>
        <w:rPr>
          <w:rFonts w:ascii="Times New Roman" w:hAnsi="Times New Roman"/>
          <w:bCs/>
          <w:sz w:val="24"/>
          <w:szCs w:val="24"/>
        </w:rPr>
      </w:pPr>
      <w:r w:rsidRPr="00023E38">
        <w:rPr>
          <w:rFonts w:ascii="Times New Roman" w:hAnsi="Times New Roman"/>
          <w:sz w:val="24"/>
          <w:szCs w:val="24"/>
        </w:rPr>
        <w:t xml:space="preserve">14.1. </w:t>
      </w:r>
      <w:r w:rsidRPr="00023E38">
        <w:rPr>
          <w:rFonts w:ascii="Times New Roman" w:hAnsi="Times New Roman"/>
          <w:bCs/>
          <w:sz w:val="24"/>
          <w:szCs w:val="24"/>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5E343237" w14:textId="77777777" w:rsidR="00E60063" w:rsidRPr="00023E38" w:rsidRDefault="007241C9" w:rsidP="00616B69">
      <w:pPr>
        <w:spacing w:after="0" w:line="240" w:lineRule="auto"/>
        <w:ind w:firstLine="567"/>
        <w:jc w:val="both"/>
        <w:rPr>
          <w:rFonts w:ascii="Times New Roman" w:hAnsi="Times New Roman"/>
          <w:bCs/>
          <w:sz w:val="24"/>
          <w:szCs w:val="24"/>
        </w:rPr>
      </w:pPr>
      <w:r w:rsidRPr="00023E38">
        <w:rPr>
          <w:rFonts w:ascii="Times New Roman" w:hAnsi="Times New Roman"/>
          <w:bCs/>
          <w:sz w:val="24"/>
          <w:szCs w:val="24"/>
        </w:rPr>
        <w:t>14.2. При расторжении договора Стороны руководствуются Договором, Положением о закупке Заказчика и действующим законодательством РФ.</w:t>
      </w:r>
    </w:p>
    <w:p w14:paraId="13774412" w14:textId="77777777" w:rsidR="007241C9" w:rsidRPr="00023E38" w:rsidRDefault="007241C9" w:rsidP="00616B69">
      <w:pPr>
        <w:spacing w:after="0" w:line="240" w:lineRule="auto"/>
        <w:ind w:firstLine="567"/>
        <w:jc w:val="both"/>
        <w:rPr>
          <w:rFonts w:ascii="Times New Roman" w:hAnsi="Times New Roman"/>
          <w:sz w:val="24"/>
          <w:szCs w:val="24"/>
        </w:rPr>
      </w:pPr>
      <w:r w:rsidRPr="00023E38">
        <w:rPr>
          <w:rFonts w:ascii="Times New Roman" w:hAnsi="Times New Roman"/>
          <w:sz w:val="24"/>
          <w:szCs w:val="24"/>
        </w:rPr>
        <w:t>14.3. 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r w:rsidR="00B12863" w:rsidRPr="00023E38">
        <w:rPr>
          <w:rFonts w:ascii="Times New Roman" w:hAnsi="Times New Roman"/>
          <w:sz w:val="24"/>
          <w:szCs w:val="24"/>
        </w:rPr>
        <w:t>.</w:t>
      </w:r>
    </w:p>
    <w:p w14:paraId="617B2314" w14:textId="77777777" w:rsidR="007241C9" w:rsidRPr="00023E38" w:rsidRDefault="007241C9" w:rsidP="007241C9">
      <w:pPr>
        <w:spacing w:after="0" w:line="240" w:lineRule="auto"/>
        <w:ind w:firstLine="567"/>
        <w:jc w:val="both"/>
        <w:rPr>
          <w:rFonts w:ascii="Times New Roman" w:hAnsi="Times New Roman"/>
          <w:sz w:val="24"/>
          <w:szCs w:val="24"/>
        </w:rPr>
      </w:pPr>
      <w:r w:rsidRPr="00023E38">
        <w:rPr>
          <w:rFonts w:ascii="Times New Roman" w:hAnsi="Times New Roman"/>
          <w:sz w:val="24"/>
          <w:szCs w:val="24"/>
        </w:rPr>
        <w:t>14.4. Заказчик вправе отказаться от исполнения Договора в одностороннем внесудебном порядке в случаях, установленных</w:t>
      </w:r>
      <w:r w:rsidR="00CB24A0">
        <w:rPr>
          <w:rFonts w:ascii="Times New Roman" w:hAnsi="Times New Roman"/>
          <w:sz w:val="24"/>
          <w:szCs w:val="24"/>
        </w:rPr>
        <w:t xml:space="preserve"> Положением о закупке Заказчика,</w:t>
      </w:r>
      <w:r w:rsidRPr="00023E38">
        <w:rPr>
          <w:rFonts w:ascii="Times New Roman" w:hAnsi="Times New Roman"/>
          <w:sz w:val="24"/>
          <w:szCs w:val="24"/>
        </w:rPr>
        <w:t xml:space="preserve"> законодательством или Договором, а также в случае существенного нарушения Исполнителем Договора, которое влечет для Заказчика такой ущерб, что Заказчик лишается того, на что был вправе рассчитывать при заключении Договора, и (или) влечет невозможность дальнейшего исполнения Договора, в том числе:</w:t>
      </w:r>
    </w:p>
    <w:p w14:paraId="4BFDAD7A" w14:textId="77777777" w:rsidR="007241C9" w:rsidRPr="00023E38" w:rsidRDefault="007241C9" w:rsidP="007241C9">
      <w:pPr>
        <w:pStyle w:val="affa"/>
        <w:numPr>
          <w:ilvl w:val="2"/>
          <w:numId w:val="23"/>
        </w:numPr>
        <w:spacing w:after="0"/>
        <w:ind w:left="0" w:right="140" w:firstLine="567"/>
        <w:jc w:val="both"/>
      </w:pPr>
      <w:r w:rsidRPr="00023E38">
        <w:t>существенного (более 30 рабочих дней) или неоднократного (два и более раза) нарушения сроков исполнения обязательств или предоставления документов, которые являются обязательными в соответствии с Договором;</w:t>
      </w:r>
    </w:p>
    <w:p w14:paraId="5DF4FAC8" w14:textId="77777777" w:rsidR="00616B69" w:rsidRPr="002632BE" w:rsidRDefault="007241C9" w:rsidP="00616B69">
      <w:pPr>
        <w:pStyle w:val="affa"/>
        <w:numPr>
          <w:ilvl w:val="2"/>
          <w:numId w:val="23"/>
        </w:numPr>
        <w:spacing w:after="0"/>
        <w:ind w:left="0" w:right="140" w:firstLine="567"/>
        <w:jc w:val="both"/>
      </w:pPr>
      <w:r w:rsidRPr="002632BE">
        <w:t>исполнения обязательств ненадлежащего качества с недостатками, которые не могут быть устранены в приемлемый для Заказчика срок;</w:t>
      </w:r>
    </w:p>
    <w:p w14:paraId="1A45C637" w14:textId="676E210F" w:rsidR="00C1338B" w:rsidRPr="002632BE" w:rsidRDefault="00C1338B" w:rsidP="00C1338B">
      <w:pPr>
        <w:pStyle w:val="affa"/>
        <w:numPr>
          <w:ilvl w:val="2"/>
          <w:numId w:val="23"/>
        </w:numPr>
        <w:spacing w:after="0"/>
        <w:ind w:left="0" w:right="140" w:firstLine="567"/>
        <w:jc w:val="both"/>
      </w:pPr>
      <w:r w:rsidRPr="002632BE">
        <w:t>нарушения обязательств</w:t>
      </w:r>
      <w:r w:rsidR="00AD6F41">
        <w:t>, предусмотренных</w:t>
      </w:r>
      <w:r w:rsidR="005113B6">
        <w:t xml:space="preserve"> </w:t>
      </w:r>
      <w:r w:rsidRPr="002632BE">
        <w:t>разделом 15 Договора;</w:t>
      </w:r>
    </w:p>
    <w:p w14:paraId="01D1F39E" w14:textId="77777777" w:rsidR="00C1338B" w:rsidRPr="002632BE" w:rsidRDefault="00C1338B" w:rsidP="00C1338B">
      <w:pPr>
        <w:pStyle w:val="affa"/>
        <w:numPr>
          <w:ilvl w:val="2"/>
          <w:numId w:val="23"/>
        </w:numPr>
        <w:spacing w:after="0"/>
        <w:ind w:left="0" w:right="140" w:firstLine="567"/>
        <w:jc w:val="both"/>
      </w:pPr>
      <w:r w:rsidRPr="002632BE">
        <w:t xml:space="preserve">непредставления надлежащего обеспечения исполнения обязательств по договору взамен обеспечения, утратившего свою обеспечительную функцию;    </w:t>
      </w:r>
    </w:p>
    <w:p w14:paraId="6E7B9A62" w14:textId="77777777" w:rsidR="007241C9" w:rsidRPr="002632BE" w:rsidRDefault="00C1338B" w:rsidP="00C1338B">
      <w:pPr>
        <w:pStyle w:val="affa"/>
        <w:numPr>
          <w:ilvl w:val="2"/>
          <w:numId w:val="23"/>
        </w:numPr>
        <w:spacing w:after="0"/>
        <w:ind w:left="0" w:right="140" w:firstLine="567"/>
        <w:jc w:val="both"/>
      </w:pPr>
      <w:r w:rsidRPr="002632BE">
        <w:t>в случае привлечения Исполнителем к исполнению обязательств по Договору соисполнителей без предварительного письменного уведомления Заказчика как это предусмотрено пунктом 2.1.29 Договора.</w:t>
      </w:r>
      <w:r w:rsidR="00FE07B6" w:rsidRPr="002632BE">
        <w:t xml:space="preserve">  </w:t>
      </w:r>
      <w:r w:rsidR="007241C9" w:rsidRPr="002632BE">
        <w:t xml:space="preserve">  </w:t>
      </w:r>
    </w:p>
    <w:p w14:paraId="16DEA555" w14:textId="77777777" w:rsidR="00FE07B6" w:rsidRPr="00023E38" w:rsidRDefault="00FE07B6" w:rsidP="00FE07B6">
      <w:pPr>
        <w:numPr>
          <w:ilvl w:val="1"/>
          <w:numId w:val="23"/>
        </w:numPr>
        <w:spacing w:after="0" w:line="240" w:lineRule="auto"/>
        <w:ind w:left="0" w:right="140" w:firstLine="567"/>
        <w:jc w:val="both"/>
        <w:rPr>
          <w:rFonts w:ascii="Times New Roman" w:hAnsi="Times New Roman"/>
          <w:sz w:val="24"/>
          <w:szCs w:val="24"/>
        </w:rPr>
      </w:pPr>
      <w:r w:rsidRPr="002632BE">
        <w:rPr>
          <w:rFonts w:ascii="Times New Roman" w:hAnsi="Times New Roman"/>
          <w:sz w:val="24"/>
          <w:szCs w:val="24"/>
        </w:rPr>
        <w:t>Заказчик обязан отказаться от исполнения Договора в одностороннем порядке в случае неполучения Заказчиком оригинала банковской гарантии в течение пятнадцати дней с момента заключения Договора (применяется</w:t>
      </w:r>
      <w:r>
        <w:rPr>
          <w:rFonts w:ascii="Times New Roman" w:hAnsi="Times New Roman"/>
          <w:sz w:val="24"/>
          <w:szCs w:val="24"/>
        </w:rPr>
        <w:t>, если обеспечение исполнения договора представлено в виде банковской гарантии)</w:t>
      </w:r>
      <w:r w:rsidRPr="00023E38">
        <w:rPr>
          <w:rFonts w:ascii="Times New Roman" w:hAnsi="Times New Roman"/>
          <w:sz w:val="24"/>
          <w:szCs w:val="24"/>
        </w:rPr>
        <w:t xml:space="preserve">.  </w:t>
      </w:r>
    </w:p>
    <w:p w14:paraId="76795E81" w14:textId="77777777" w:rsidR="007241C9" w:rsidRPr="00023E38" w:rsidRDefault="007241C9" w:rsidP="007241C9">
      <w:pPr>
        <w:numPr>
          <w:ilvl w:val="1"/>
          <w:numId w:val="23"/>
        </w:numPr>
        <w:spacing w:after="0" w:line="240" w:lineRule="auto"/>
        <w:ind w:left="0" w:right="140" w:firstLine="567"/>
        <w:jc w:val="both"/>
        <w:rPr>
          <w:rFonts w:ascii="Times New Roman" w:hAnsi="Times New Roman"/>
          <w:sz w:val="24"/>
          <w:szCs w:val="24"/>
        </w:rPr>
      </w:pPr>
      <w:r w:rsidRPr="00023E38">
        <w:rPr>
          <w:rFonts w:ascii="Times New Roman" w:hAnsi="Times New Roman"/>
          <w:sz w:val="24"/>
          <w:szCs w:val="24"/>
        </w:rPr>
        <w:t>Исполнитель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Заказчиком Договора, которое влечет для Исполнителя такой ущерб, что Исполнитель лишается того, на что был вправе рассчитывать при заключении Договора, и (или) влечет невозможность дальнейшего исполнения Договора, в том числе:</w:t>
      </w:r>
    </w:p>
    <w:p w14:paraId="292B76A6" w14:textId="77777777" w:rsidR="007241C9" w:rsidRPr="00023E38" w:rsidRDefault="007241C9" w:rsidP="007241C9">
      <w:pPr>
        <w:numPr>
          <w:ilvl w:val="2"/>
          <w:numId w:val="23"/>
        </w:numPr>
        <w:spacing w:after="0" w:line="240" w:lineRule="auto"/>
        <w:ind w:left="0" w:right="140" w:firstLine="567"/>
        <w:jc w:val="both"/>
        <w:rPr>
          <w:rFonts w:ascii="Times New Roman" w:hAnsi="Times New Roman"/>
          <w:sz w:val="24"/>
          <w:szCs w:val="24"/>
        </w:rPr>
      </w:pPr>
      <w:r w:rsidRPr="00023E38">
        <w:rPr>
          <w:rFonts w:ascii="Times New Roman" w:hAnsi="Times New Roman"/>
          <w:sz w:val="24"/>
          <w:szCs w:val="24"/>
        </w:rPr>
        <w:t>в случае 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два раза на срок, превышающий 30 (тридцать) рабочих дней с даты, когда должна была быть совершена оплата.</w:t>
      </w:r>
    </w:p>
    <w:p w14:paraId="0373747B" w14:textId="77777777" w:rsidR="00FE07B6" w:rsidRDefault="00FE07B6" w:rsidP="00FE07B6">
      <w:pPr>
        <w:numPr>
          <w:ilvl w:val="1"/>
          <w:numId w:val="23"/>
        </w:numPr>
        <w:spacing w:after="0" w:line="240" w:lineRule="auto"/>
        <w:ind w:left="0" w:right="140" w:firstLine="567"/>
        <w:jc w:val="both"/>
        <w:rPr>
          <w:rFonts w:ascii="Times New Roman" w:hAnsi="Times New Roman"/>
          <w:sz w:val="24"/>
          <w:szCs w:val="24"/>
        </w:rPr>
      </w:pPr>
      <w:r w:rsidRPr="006F17C1">
        <w:rPr>
          <w:rFonts w:ascii="Times New Roman" w:hAnsi="Times New Roman"/>
          <w:sz w:val="24"/>
          <w:szCs w:val="24"/>
        </w:rPr>
        <w:t xml:space="preserve">Исполнитель </w:t>
      </w:r>
      <w:r w:rsidRPr="006F17C1">
        <w:rPr>
          <w:rFonts w:ascii="Times New Roman" w:eastAsia="Arial" w:hAnsi="Times New Roman"/>
          <w:sz w:val="24"/>
          <w:szCs w:val="24"/>
          <w:lang w:eastAsia="ar-SA"/>
        </w:rPr>
        <w:t>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r>
        <w:rPr>
          <w:rFonts w:ascii="Times New Roman" w:eastAsia="Arial" w:hAnsi="Times New Roman"/>
          <w:sz w:val="24"/>
          <w:szCs w:val="24"/>
          <w:lang w:eastAsia="ar-SA"/>
        </w:rPr>
        <w:t>.</w:t>
      </w:r>
    </w:p>
    <w:p w14:paraId="7F4852AB" w14:textId="77777777" w:rsidR="007241C9" w:rsidRPr="00023E38" w:rsidRDefault="007241C9" w:rsidP="007241C9">
      <w:pPr>
        <w:numPr>
          <w:ilvl w:val="1"/>
          <w:numId w:val="23"/>
        </w:numPr>
        <w:spacing w:after="0" w:line="240" w:lineRule="auto"/>
        <w:ind w:left="0" w:right="140" w:firstLine="567"/>
        <w:jc w:val="both"/>
        <w:rPr>
          <w:rFonts w:ascii="Times New Roman" w:hAnsi="Times New Roman"/>
          <w:sz w:val="24"/>
          <w:szCs w:val="24"/>
        </w:rPr>
      </w:pPr>
      <w:r w:rsidRPr="00023E38">
        <w:rPr>
          <w:rFonts w:ascii="Times New Roman" w:hAnsi="Times New Roman"/>
          <w:sz w:val="24"/>
          <w:szCs w:val="24"/>
        </w:rPr>
        <w:t>Сторона, принявшая решение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14986EF9" w14:textId="77777777" w:rsidR="007241C9" w:rsidRPr="00023E38" w:rsidRDefault="007241C9" w:rsidP="007241C9">
      <w:pPr>
        <w:numPr>
          <w:ilvl w:val="2"/>
          <w:numId w:val="23"/>
        </w:numPr>
        <w:spacing w:after="0" w:line="240" w:lineRule="auto"/>
        <w:ind w:left="0" w:right="140" w:firstLine="567"/>
        <w:jc w:val="both"/>
        <w:rPr>
          <w:rFonts w:ascii="Times New Roman" w:hAnsi="Times New Roman"/>
          <w:sz w:val="24"/>
          <w:szCs w:val="24"/>
        </w:rPr>
      </w:pPr>
      <w:r w:rsidRPr="00023E38">
        <w:rPr>
          <w:rFonts w:ascii="Times New Roman" w:hAnsi="Times New Roman"/>
          <w:sz w:val="24"/>
          <w:szCs w:val="24"/>
        </w:rPr>
        <w:lastRenderedPageBreak/>
        <w:t>реквизиты Сторон по Договору, наименование, место нахождения, почтовый адрес (фамилию, имя, отчество, сведения о месте жительства для физического лица, почтовый адрес), номер контактного телефона и факса, адрес электронный почты;</w:t>
      </w:r>
    </w:p>
    <w:p w14:paraId="36E5FBE2" w14:textId="77777777" w:rsidR="007241C9" w:rsidRPr="00023E38" w:rsidRDefault="007241C9" w:rsidP="007241C9">
      <w:pPr>
        <w:numPr>
          <w:ilvl w:val="2"/>
          <w:numId w:val="23"/>
        </w:numPr>
        <w:spacing w:after="0" w:line="240" w:lineRule="auto"/>
        <w:ind w:left="0" w:right="140" w:firstLine="567"/>
        <w:jc w:val="both"/>
        <w:rPr>
          <w:rFonts w:ascii="Times New Roman" w:hAnsi="Times New Roman"/>
          <w:sz w:val="24"/>
          <w:szCs w:val="24"/>
        </w:rPr>
      </w:pPr>
      <w:r w:rsidRPr="00023E38">
        <w:rPr>
          <w:rFonts w:ascii="Times New Roman" w:hAnsi="Times New Roman"/>
          <w:sz w:val="24"/>
          <w:szCs w:val="24"/>
        </w:rPr>
        <w:t>указание на предмет Договора;</w:t>
      </w:r>
    </w:p>
    <w:p w14:paraId="2FFCD423" w14:textId="77777777" w:rsidR="007241C9" w:rsidRPr="00023E38" w:rsidRDefault="007241C9" w:rsidP="007241C9">
      <w:pPr>
        <w:numPr>
          <w:ilvl w:val="2"/>
          <w:numId w:val="23"/>
        </w:numPr>
        <w:spacing w:after="0" w:line="240" w:lineRule="auto"/>
        <w:ind w:left="0" w:right="140" w:firstLine="567"/>
        <w:jc w:val="both"/>
        <w:rPr>
          <w:rFonts w:ascii="Times New Roman" w:hAnsi="Times New Roman"/>
          <w:sz w:val="24"/>
          <w:szCs w:val="24"/>
        </w:rPr>
      </w:pPr>
      <w:r w:rsidRPr="00023E38">
        <w:rPr>
          <w:rFonts w:ascii="Times New Roman" w:hAnsi="Times New Roman"/>
          <w:sz w:val="24"/>
          <w:szCs w:val="24"/>
        </w:rPr>
        <w:t xml:space="preserve">указание на действия (бездействия) Заказчика либо поставщика (исполнителя, подрядчика), связанные с исполнением Договора, иные сведения, которые послужили основанием для отказа от исполнения Договора в одностороннем порядке с обоснованием принятого решения. </w:t>
      </w:r>
    </w:p>
    <w:p w14:paraId="1162FDB0" w14:textId="77777777" w:rsidR="007241C9" w:rsidRPr="00023E38" w:rsidRDefault="007241C9" w:rsidP="007241C9">
      <w:pPr>
        <w:numPr>
          <w:ilvl w:val="1"/>
          <w:numId w:val="23"/>
        </w:numPr>
        <w:spacing w:after="0" w:line="240" w:lineRule="auto"/>
        <w:ind w:left="0" w:right="140" w:firstLine="567"/>
        <w:jc w:val="both"/>
        <w:rPr>
          <w:rFonts w:ascii="Times New Roman" w:hAnsi="Times New Roman"/>
          <w:sz w:val="24"/>
          <w:szCs w:val="24"/>
        </w:rPr>
      </w:pPr>
      <w:r w:rsidRPr="00023E38">
        <w:rPr>
          <w:rFonts w:ascii="Times New Roman" w:hAnsi="Times New Roman"/>
          <w:sz w:val="24"/>
          <w:szCs w:val="24"/>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1DAAFA8B" w14:textId="77777777" w:rsidR="007241C9" w:rsidRPr="00023E38" w:rsidRDefault="007241C9" w:rsidP="005078ED">
      <w:pPr>
        <w:numPr>
          <w:ilvl w:val="1"/>
          <w:numId w:val="23"/>
        </w:numPr>
        <w:spacing w:after="0" w:line="240" w:lineRule="auto"/>
        <w:ind w:left="0" w:right="140" w:firstLine="567"/>
        <w:jc w:val="both"/>
        <w:rPr>
          <w:rFonts w:ascii="Times New Roman" w:hAnsi="Times New Roman"/>
          <w:sz w:val="24"/>
          <w:szCs w:val="24"/>
        </w:rPr>
      </w:pPr>
      <w:r w:rsidRPr="00023E38">
        <w:rPr>
          <w:rFonts w:ascii="Times New Roman" w:hAnsi="Times New Roman"/>
          <w:sz w:val="24"/>
          <w:szCs w:val="24"/>
        </w:rPr>
        <w:t>Уведомление о принятом решении об одностороннем отказе от исполнения Договора направляется другой Стороне в течение 3 (три) календарных дней с даты подписания протокола</w:t>
      </w:r>
      <w:r w:rsidR="005078ED" w:rsidRPr="00023E38">
        <w:rPr>
          <w:rFonts w:ascii="Times New Roman" w:hAnsi="Times New Roman"/>
          <w:sz w:val="24"/>
          <w:szCs w:val="24"/>
        </w:rPr>
        <w:t>, за исключением случаев, предусмотренных настоящим пунктом</w:t>
      </w:r>
      <w:r w:rsidRPr="00023E38">
        <w:rPr>
          <w:rFonts w:ascii="Times New Roman" w:hAnsi="Times New Roman"/>
          <w:sz w:val="24"/>
          <w:szCs w:val="24"/>
        </w:rPr>
        <w:t>. К уведомлению также прикладываются документы, подтверждающие полномочия лица, подписавшего уведомление, на право действовать от имени Стороны по Договору. В этом случае Договор считается расторгнутым с даты получения одной Стороной уведомления другой Стороны об одностороннем отказе от исполнения Договора.</w:t>
      </w:r>
    </w:p>
    <w:p w14:paraId="435A636A" w14:textId="77777777" w:rsidR="00FE07B6" w:rsidRPr="00FE07B6" w:rsidRDefault="00FE07B6" w:rsidP="00FE07B6">
      <w:pPr>
        <w:numPr>
          <w:ilvl w:val="1"/>
          <w:numId w:val="23"/>
        </w:numPr>
        <w:spacing w:after="0" w:line="240" w:lineRule="auto"/>
        <w:ind w:left="0" w:right="140" w:firstLine="567"/>
        <w:jc w:val="both"/>
        <w:rPr>
          <w:rFonts w:ascii="Times New Roman" w:hAnsi="Times New Roman"/>
          <w:sz w:val="24"/>
          <w:szCs w:val="24"/>
        </w:rPr>
      </w:pPr>
      <w:r w:rsidRPr="00996FBB">
        <w:rPr>
          <w:rFonts w:ascii="Times New Roman" w:hAnsi="Times New Roman"/>
          <w:sz w:val="24"/>
          <w:szCs w:val="24"/>
        </w:rPr>
        <w:t>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1</w:t>
      </w:r>
      <w:r>
        <w:rPr>
          <w:rFonts w:ascii="Times New Roman" w:hAnsi="Times New Roman"/>
          <w:sz w:val="24"/>
          <w:szCs w:val="24"/>
        </w:rPr>
        <w:t>8</w:t>
      </w:r>
      <w:r w:rsidRPr="00996FBB">
        <w:rPr>
          <w:rFonts w:ascii="Times New Roman" w:hAnsi="Times New Roman"/>
          <w:sz w:val="24"/>
          <w:szCs w:val="24"/>
        </w:rPr>
        <w:t xml:space="preserve"> Договора, или с отметкой «истек срок хранения», то датой расторжения Договора будет считаться дата направления Заказчиком Исполнителю уведомления о расторжении Договора</w:t>
      </w:r>
      <w:r>
        <w:rPr>
          <w:rFonts w:ascii="Times New Roman" w:hAnsi="Times New Roman"/>
          <w:sz w:val="24"/>
          <w:szCs w:val="24"/>
        </w:rPr>
        <w:t>.</w:t>
      </w:r>
    </w:p>
    <w:p w14:paraId="7DA4A6D5" w14:textId="77777777" w:rsidR="007241C9" w:rsidRPr="00023E38" w:rsidRDefault="007241C9" w:rsidP="007241C9">
      <w:pPr>
        <w:numPr>
          <w:ilvl w:val="1"/>
          <w:numId w:val="23"/>
        </w:numPr>
        <w:spacing w:after="0" w:line="240" w:lineRule="auto"/>
        <w:ind w:left="0" w:right="140" w:firstLine="567"/>
        <w:jc w:val="both"/>
        <w:rPr>
          <w:rFonts w:ascii="Times New Roman" w:hAnsi="Times New Roman"/>
          <w:sz w:val="24"/>
          <w:szCs w:val="24"/>
        </w:rPr>
      </w:pPr>
      <w:r w:rsidRPr="00023E38">
        <w:rPr>
          <w:rFonts w:ascii="Times New Roman" w:hAnsi="Times New Roman"/>
          <w:sz w:val="24"/>
          <w:szCs w:val="24"/>
        </w:rPr>
        <w:t xml:space="preserve">Расторжение Договора не освобождает Стороны от исполнения обязательств, связанных с оплатой надлежащим образом исполненных обязательств по Договору. </w:t>
      </w:r>
    </w:p>
    <w:p w14:paraId="30A1249A" w14:textId="77777777" w:rsidR="007241C9" w:rsidRPr="00023E38" w:rsidRDefault="007241C9" w:rsidP="007241C9">
      <w:pPr>
        <w:numPr>
          <w:ilvl w:val="1"/>
          <w:numId w:val="23"/>
        </w:numPr>
        <w:spacing w:after="0" w:line="240" w:lineRule="auto"/>
        <w:ind w:left="0" w:right="140" w:firstLine="567"/>
        <w:jc w:val="both"/>
        <w:rPr>
          <w:rFonts w:ascii="Times New Roman" w:hAnsi="Times New Roman"/>
          <w:sz w:val="24"/>
          <w:szCs w:val="24"/>
        </w:rPr>
      </w:pPr>
      <w:r w:rsidRPr="00023E38">
        <w:rPr>
          <w:rFonts w:ascii="Times New Roman" w:hAnsi="Times New Roman"/>
          <w:sz w:val="24"/>
          <w:szCs w:val="24"/>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ни в судебном порядке в соответствии со ст. 451 Гражданского кодекса Российской Федерации по требованию Исполнителя.</w:t>
      </w:r>
    </w:p>
    <w:p w14:paraId="3105FF17" w14:textId="77777777" w:rsidR="007241C9" w:rsidRPr="00023E38" w:rsidRDefault="007241C9" w:rsidP="007241C9">
      <w:pPr>
        <w:spacing w:after="0" w:line="240" w:lineRule="auto"/>
        <w:jc w:val="both"/>
        <w:rPr>
          <w:rFonts w:ascii="Times New Roman" w:hAnsi="Times New Roman"/>
          <w:sz w:val="24"/>
          <w:szCs w:val="24"/>
        </w:rPr>
      </w:pPr>
      <w:r w:rsidRPr="00023E38">
        <w:rPr>
          <w:rFonts w:ascii="Times New Roman" w:hAnsi="Times New Roman"/>
          <w:sz w:val="24"/>
          <w:szCs w:val="24"/>
        </w:rPr>
        <w:tab/>
      </w:r>
    </w:p>
    <w:p w14:paraId="4E17D259" w14:textId="77777777" w:rsidR="007241C9" w:rsidRPr="002632BE" w:rsidRDefault="007241C9" w:rsidP="007241C9">
      <w:pPr>
        <w:spacing w:after="0" w:line="240" w:lineRule="auto"/>
        <w:jc w:val="center"/>
        <w:rPr>
          <w:rFonts w:ascii="Times New Roman" w:hAnsi="Times New Roman"/>
          <w:b/>
          <w:sz w:val="24"/>
          <w:szCs w:val="24"/>
        </w:rPr>
      </w:pPr>
      <w:r w:rsidRPr="002632BE">
        <w:rPr>
          <w:rFonts w:ascii="Times New Roman" w:hAnsi="Times New Roman"/>
          <w:b/>
          <w:sz w:val="24"/>
          <w:szCs w:val="24"/>
        </w:rPr>
        <w:t xml:space="preserve">15. </w:t>
      </w:r>
      <w:r w:rsidR="00112239">
        <w:rPr>
          <w:rFonts w:ascii="Times New Roman" w:hAnsi="Times New Roman"/>
          <w:b/>
          <w:sz w:val="24"/>
          <w:szCs w:val="24"/>
        </w:rPr>
        <w:t>КОМПЛАЕНС-</w:t>
      </w:r>
      <w:r w:rsidRPr="002632BE">
        <w:rPr>
          <w:rFonts w:ascii="Times New Roman" w:hAnsi="Times New Roman"/>
          <w:b/>
          <w:sz w:val="24"/>
          <w:szCs w:val="24"/>
        </w:rPr>
        <w:t>ОГОВОРКА</w:t>
      </w:r>
    </w:p>
    <w:p w14:paraId="02ED74A1" w14:textId="77777777" w:rsidR="007241C9" w:rsidRPr="002632BE" w:rsidRDefault="007241C9" w:rsidP="007241C9">
      <w:pPr>
        <w:spacing w:after="0" w:line="240" w:lineRule="auto"/>
        <w:jc w:val="center"/>
        <w:rPr>
          <w:rFonts w:ascii="Times New Roman" w:hAnsi="Times New Roman"/>
          <w:b/>
          <w:sz w:val="24"/>
          <w:szCs w:val="24"/>
        </w:rPr>
      </w:pPr>
    </w:p>
    <w:p w14:paraId="0489FFB5" w14:textId="4A86D2F8" w:rsidR="00AD6F41" w:rsidRPr="0057473E" w:rsidRDefault="00AD6F41" w:rsidP="00AD6F41">
      <w:pPr>
        <w:tabs>
          <w:tab w:val="left" w:pos="1134"/>
        </w:tabs>
        <w:spacing w:after="0" w:line="264" w:lineRule="auto"/>
        <w:ind w:firstLine="709"/>
        <w:jc w:val="both"/>
        <w:rPr>
          <w:rFonts w:ascii="Times New Roman" w:hAnsi="Times New Roman"/>
          <w:sz w:val="24"/>
          <w:szCs w:val="24"/>
        </w:rPr>
      </w:pPr>
      <w:bookmarkStart w:id="1" w:name="_Ref529560986"/>
      <w:r>
        <w:rPr>
          <w:rFonts w:ascii="Times New Roman" w:hAnsi="Times New Roman"/>
          <w:sz w:val="24"/>
          <w:szCs w:val="24"/>
        </w:rPr>
        <w:t xml:space="preserve">15.1. </w:t>
      </w:r>
      <w:r w:rsidRPr="0057473E">
        <w:rPr>
          <w:rFonts w:ascii="Times New Roman" w:hAnsi="Times New Roman"/>
          <w:sz w:val="24"/>
          <w:szCs w:val="24"/>
        </w:rPr>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3D236BAA" w14:textId="70D7F9D0" w:rsidR="00AD6F41" w:rsidRPr="0057473E" w:rsidRDefault="00AD6F41" w:rsidP="00AD6F41">
      <w:pPr>
        <w:tabs>
          <w:tab w:val="left" w:pos="1276"/>
        </w:tabs>
        <w:spacing w:after="0" w:line="264" w:lineRule="auto"/>
        <w:ind w:firstLine="709"/>
        <w:jc w:val="both"/>
        <w:rPr>
          <w:rFonts w:ascii="Times New Roman" w:hAnsi="Times New Roman"/>
          <w:sz w:val="24"/>
          <w:szCs w:val="24"/>
        </w:rPr>
      </w:pPr>
      <w:r>
        <w:rPr>
          <w:rFonts w:ascii="Times New Roman" w:hAnsi="Times New Roman"/>
          <w:sz w:val="24"/>
          <w:szCs w:val="24"/>
        </w:rPr>
        <w:t>15.</w:t>
      </w:r>
      <w:r w:rsidRPr="0057473E">
        <w:rPr>
          <w:rFonts w:ascii="Times New Roman" w:hAnsi="Times New Roman"/>
          <w:sz w:val="24"/>
          <w:szCs w:val="24"/>
        </w:rPr>
        <w:t>1.1.</w:t>
      </w:r>
      <w:r w:rsidRPr="0057473E">
        <w:rPr>
          <w:rFonts w:ascii="Times New Roman" w:hAnsi="Times New Roman"/>
          <w:sz w:val="24"/>
          <w:szCs w:val="24"/>
        </w:rPr>
        <w:tab/>
        <w:t>Стороны соблюдают действующее законодательство о налогах</w:t>
      </w:r>
      <w:r w:rsidRPr="0057473E">
        <w:rPr>
          <w:rFonts w:ascii="Times New Roman" w:hAnsi="Times New Roman"/>
          <w:sz w:val="24"/>
          <w:szCs w:val="24"/>
        </w:rPr>
        <w:br/>
        <w:t>и сборах и ведут достоверную и прозрачную бухгалтерскую отчетность, предполагающую недопущение составления неофициальной отчетности</w:t>
      </w:r>
      <w:r w:rsidRPr="0057473E">
        <w:rPr>
          <w:rFonts w:ascii="Times New Roman" w:hAnsi="Times New Roman"/>
          <w:sz w:val="24"/>
          <w:szCs w:val="24"/>
        </w:rPr>
        <w:br/>
        <w:t>и использования поддельных документов;</w:t>
      </w:r>
    </w:p>
    <w:p w14:paraId="12E63958" w14:textId="684A28CD" w:rsidR="00AD6F41" w:rsidRPr="0057473E" w:rsidRDefault="00AD6F41" w:rsidP="00AD6F41">
      <w:pPr>
        <w:tabs>
          <w:tab w:val="left" w:pos="1276"/>
        </w:tabs>
        <w:spacing w:after="0" w:line="264" w:lineRule="auto"/>
        <w:ind w:firstLine="709"/>
        <w:jc w:val="both"/>
        <w:rPr>
          <w:rFonts w:ascii="Times New Roman" w:hAnsi="Times New Roman"/>
          <w:sz w:val="24"/>
          <w:szCs w:val="24"/>
        </w:rPr>
      </w:pPr>
      <w:r>
        <w:rPr>
          <w:rFonts w:ascii="Times New Roman" w:hAnsi="Times New Roman"/>
          <w:sz w:val="24"/>
          <w:szCs w:val="24"/>
        </w:rPr>
        <w:t>15.</w:t>
      </w:r>
      <w:r w:rsidRPr="0057473E">
        <w:rPr>
          <w:rFonts w:ascii="Times New Roman" w:hAnsi="Times New Roman"/>
          <w:sz w:val="24"/>
          <w:szCs w:val="24"/>
        </w:rPr>
        <w:t>1.2.</w:t>
      </w:r>
      <w:r w:rsidRPr="0057473E">
        <w:rPr>
          <w:rFonts w:ascii="Times New Roman" w:hAnsi="Times New Roman"/>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25329D9E" w14:textId="6446A2ED" w:rsidR="00AD6F41" w:rsidRPr="0057473E" w:rsidRDefault="00AD6F41" w:rsidP="00AD6F41">
      <w:pPr>
        <w:tabs>
          <w:tab w:val="left" w:pos="1276"/>
        </w:tabs>
        <w:spacing w:after="0" w:line="264" w:lineRule="auto"/>
        <w:ind w:firstLine="709"/>
        <w:jc w:val="both"/>
        <w:rPr>
          <w:rFonts w:ascii="Times New Roman" w:hAnsi="Times New Roman"/>
          <w:sz w:val="24"/>
          <w:szCs w:val="24"/>
        </w:rPr>
      </w:pPr>
      <w:r>
        <w:rPr>
          <w:rFonts w:ascii="Times New Roman" w:hAnsi="Times New Roman"/>
          <w:sz w:val="24"/>
          <w:szCs w:val="24"/>
        </w:rPr>
        <w:t>15.</w:t>
      </w:r>
      <w:r w:rsidRPr="0057473E">
        <w:rPr>
          <w:rFonts w:ascii="Times New Roman" w:hAnsi="Times New Roman"/>
          <w:sz w:val="24"/>
          <w:szCs w:val="24"/>
        </w:rPr>
        <w:t>1.3.</w:t>
      </w:r>
      <w:r w:rsidRPr="0057473E">
        <w:rPr>
          <w:rFonts w:ascii="Times New Roman" w:hAnsi="Times New Roman"/>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Pr="0057473E">
        <w:rPr>
          <w:rFonts w:ascii="Times New Roman" w:hAnsi="Times New Roman"/>
          <w:sz w:val="24"/>
          <w:szCs w:val="24"/>
        </w:rPr>
        <w:br/>
        <w:t>в части обеспечения применения ответных специальных экономических мер</w:t>
      </w:r>
      <w:r w:rsidRPr="0057473E">
        <w:rPr>
          <w:rFonts w:ascii="Times New Roman" w:hAnsi="Times New Roman"/>
          <w:sz w:val="24"/>
          <w:szCs w:val="24"/>
        </w:rPr>
        <w:br/>
        <w:t xml:space="preserve">в связи с недружественными действиями некоторых иностранных государств и международных организаций. </w:t>
      </w:r>
    </w:p>
    <w:p w14:paraId="21D5762A" w14:textId="28473D94" w:rsidR="00AD6F41" w:rsidRPr="0057473E" w:rsidRDefault="00AD6F41" w:rsidP="00AD6F41">
      <w:pPr>
        <w:tabs>
          <w:tab w:val="left" w:pos="1418"/>
        </w:tabs>
        <w:spacing w:after="0" w:line="264" w:lineRule="auto"/>
        <w:ind w:firstLine="709"/>
        <w:jc w:val="both"/>
        <w:rPr>
          <w:rFonts w:ascii="Times New Roman" w:hAnsi="Times New Roman"/>
          <w:sz w:val="24"/>
          <w:szCs w:val="24"/>
        </w:rPr>
      </w:pPr>
      <w:r>
        <w:rPr>
          <w:rFonts w:ascii="Times New Roman" w:hAnsi="Times New Roman"/>
          <w:sz w:val="24"/>
          <w:szCs w:val="24"/>
        </w:rPr>
        <w:lastRenderedPageBreak/>
        <w:t>15.</w:t>
      </w:r>
      <w:r w:rsidRPr="0057473E">
        <w:rPr>
          <w:rFonts w:ascii="Times New Roman" w:hAnsi="Times New Roman"/>
          <w:sz w:val="24"/>
          <w:szCs w:val="24"/>
        </w:rPr>
        <w:t>1.3.1.</w:t>
      </w:r>
      <w:r w:rsidRPr="0057473E">
        <w:rPr>
          <w:rFonts w:ascii="Times New Roman" w:hAnsi="Times New Roman"/>
          <w:sz w:val="24"/>
          <w:szCs w:val="24"/>
        </w:rPr>
        <w:tab/>
        <w:t xml:space="preserve">Стороны исходят из следующих заверений об обстоятельствах, </w:t>
      </w:r>
      <w:r w:rsidRPr="0057473E">
        <w:rPr>
          <w:rFonts w:ascii="Times New Roman" w:hAnsi="Times New Roman"/>
          <w:spacing w:val="-8"/>
          <w:sz w:val="24"/>
          <w:szCs w:val="24"/>
        </w:rPr>
        <w:t>имеющих существенное значение при заключении, исполнении и прекращении</w:t>
      </w:r>
      <w:r w:rsidRPr="0057473E">
        <w:rPr>
          <w:rFonts w:ascii="Times New Roman" w:hAnsi="Times New Roman"/>
          <w:sz w:val="24"/>
          <w:szCs w:val="24"/>
        </w:rPr>
        <w:t xml:space="preserve"> Договора: </w:t>
      </w:r>
    </w:p>
    <w:p w14:paraId="1522F2D7" w14:textId="77777777" w:rsidR="00AD6F41" w:rsidRPr="0057473E" w:rsidRDefault="00AD6F41" w:rsidP="00AD6F41">
      <w:pPr>
        <w:tabs>
          <w:tab w:val="left" w:pos="1134"/>
        </w:tabs>
        <w:spacing w:after="0" w:line="264" w:lineRule="auto"/>
        <w:ind w:firstLine="709"/>
        <w:jc w:val="both"/>
        <w:rPr>
          <w:rFonts w:ascii="Times New Roman" w:hAnsi="Times New Roman"/>
          <w:sz w:val="24"/>
          <w:szCs w:val="24"/>
        </w:rPr>
      </w:pPr>
      <w:r w:rsidRPr="0057473E">
        <w:rPr>
          <w:rFonts w:ascii="Times New Roman" w:hAnsi="Times New Roman"/>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57473E">
        <w:rPr>
          <w:rFonts w:ascii="Times New Roman" w:hAnsi="Times New Roman"/>
          <w:sz w:val="24"/>
          <w:szCs w:val="24"/>
        </w:rPr>
        <w:br/>
        <w:t>в соответствии с которыми заключение и/или исполнение настоящего Договора запрещено или ограничено (далее – Перечень);</w:t>
      </w:r>
    </w:p>
    <w:p w14:paraId="78CAE3D0" w14:textId="77777777" w:rsidR="00AD6F41" w:rsidRPr="0057473E" w:rsidRDefault="00AD6F41" w:rsidP="00AD6F41">
      <w:pPr>
        <w:tabs>
          <w:tab w:val="left" w:pos="1134"/>
        </w:tabs>
        <w:spacing w:after="0" w:line="264" w:lineRule="auto"/>
        <w:ind w:firstLine="709"/>
        <w:jc w:val="both"/>
        <w:rPr>
          <w:rFonts w:ascii="Times New Roman" w:hAnsi="Times New Roman"/>
          <w:sz w:val="24"/>
          <w:szCs w:val="24"/>
        </w:rPr>
      </w:pPr>
      <w:r w:rsidRPr="0057473E">
        <w:rPr>
          <w:rFonts w:ascii="Times New Roman" w:hAnsi="Times New Roman"/>
          <w:sz w:val="24"/>
          <w:szCs w:val="24"/>
        </w:rPr>
        <w:t>б) ни одна из Сторон не находится во владении и/или под контролем лиц, включенных в Перечень.</w:t>
      </w:r>
    </w:p>
    <w:p w14:paraId="1A92AE3B" w14:textId="1F416DC3" w:rsidR="00AD6F41" w:rsidRPr="0057473E" w:rsidRDefault="00AD6F41" w:rsidP="00AD6F41">
      <w:pPr>
        <w:tabs>
          <w:tab w:val="left" w:pos="1418"/>
        </w:tabs>
        <w:spacing w:after="0" w:line="264" w:lineRule="auto"/>
        <w:ind w:firstLine="709"/>
        <w:jc w:val="both"/>
        <w:rPr>
          <w:rFonts w:ascii="Times New Roman" w:hAnsi="Times New Roman"/>
          <w:sz w:val="24"/>
          <w:szCs w:val="24"/>
        </w:rPr>
      </w:pPr>
      <w:r>
        <w:rPr>
          <w:rFonts w:ascii="Times New Roman" w:hAnsi="Times New Roman"/>
          <w:sz w:val="24"/>
          <w:szCs w:val="24"/>
        </w:rPr>
        <w:t>15.</w:t>
      </w:r>
      <w:r w:rsidRPr="0057473E">
        <w:rPr>
          <w:rFonts w:ascii="Times New Roman" w:hAnsi="Times New Roman"/>
          <w:sz w:val="24"/>
          <w:szCs w:val="24"/>
        </w:rPr>
        <w:t>1.3.2.</w:t>
      </w:r>
      <w:r w:rsidRPr="0057473E">
        <w:rPr>
          <w:rFonts w:ascii="Times New Roman" w:hAnsi="Times New Roman"/>
          <w:sz w:val="24"/>
          <w:szCs w:val="24"/>
        </w:rPr>
        <w:tab/>
        <w:t>Сторона обязуется незамедлительно уведомить другую Сторону</w:t>
      </w:r>
      <w:r w:rsidRPr="0057473E">
        <w:rPr>
          <w:rFonts w:ascii="Times New Roman" w:hAnsi="Times New Roman"/>
          <w:sz w:val="24"/>
          <w:szCs w:val="24"/>
        </w:rPr>
        <w:br/>
        <w:t xml:space="preserve">в случае изменения обстоятельств, указанных в п. </w:t>
      </w:r>
      <w:r>
        <w:rPr>
          <w:rFonts w:ascii="Times New Roman" w:hAnsi="Times New Roman"/>
          <w:sz w:val="24"/>
          <w:szCs w:val="24"/>
        </w:rPr>
        <w:t>15.</w:t>
      </w:r>
      <w:r w:rsidRPr="0057473E">
        <w:rPr>
          <w:rFonts w:ascii="Times New Roman" w:hAnsi="Times New Roman"/>
          <w:sz w:val="24"/>
          <w:szCs w:val="24"/>
        </w:rPr>
        <w:t>1.3.1 настоящего раздела Договора.</w:t>
      </w:r>
    </w:p>
    <w:p w14:paraId="0832D718" w14:textId="652680B5" w:rsidR="00AD6F41" w:rsidRPr="0057473E" w:rsidRDefault="00AD6F41" w:rsidP="00AD6F41">
      <w:pPr>
        <w:tabs>
          <w:tab w:val="left" w:pos="1418"/>
        </w:tabs>
        <w:spacing w:after="0" w:line="264" w:lineRule="auto"/>
        <w:ind w:firstLine="709"/>
        <w:jc w:val="both"/>
        <w:rPr>
          <w:rFonts w:ascii="Times New Roman" w:hAnsi="Times New Roman"/>
          <w:sz w:val="24"/>
          <w:szCs w:val="24"/>
        </w:rPr>
      </w:pPr>
      <w:r>
        <w:rPr>
          <w:rFonts w:ascii="Times New Roman" w:hAnsi="Times New Roman"/>
          <w:sz w:val="24"/>
          <w:szCs w:val="24"/>
        </w:rPr>
        <w:t>15.</w:t>
      </w:r>
      <w:r w:rsidRPr="0057473E">
        <w:rPr>
          <w:rFonts w:ascii="Times New Roman" w:hAnsi="Times New Roman"/>
          <w:sz w:val="24"/>
          <w:szCs w:val="24"/>
        </w:rPr>
        <w:t>1.3.3.</w:t>
      </w:r>
      <w:r w:rsidRPr="0057473E">
        <w:rPr>
          <w:rFonts w:ascii="Times New Roman" w:hAnsi="Times New Roman"/>
          <w:sz w:val="24"/>
          <w:szCs w:val="24"/>
        </w:rPr>
        <w:tab/>
        <w:t>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w:t>
      </w:r>
      <w:r w:rsidRPr="0057473E">
        <w:rPr>
          <w:rFonts w:ascii="Times New Roman" w:hAnsi="Times New Roman"/>
          <w:sz w:val="24"/>
          <w:szCs w:val="24"/>
        </w:rPr>
        <w:br/>
        <w:t xml:space="preserve">и по отдельности: </w:t>
      </w:r>
    </w:p>
    <w:p w14:paraId="2172560A" w14:textId="6842BE65" w:rsidR="00AD6F41" w:rsidRPr="0057473E" w:rsidRDefault="00AD6F41" w:rsidP="00AD6F41">
      <w:pPr>
        <w:pStyle w:val="affa"/>
        <w:numPr>
          <w:ilvl w:val="0"/>
          <w:numId w:val="27"/>
        </w:numPr>
        <w:tabs>
          <w:tab w:val="left" w:pos="1134"/>
        </w:tabs>
        <w:spacing w:before="0" w:after="0" w:line="264" w:lineRule="auto"/>
        <w:ind w:left="0" w:firstLine="709"/>
        <w:jc w:val="both"/>
      </w:pPr>
      <w:r w:rsidRPr="0057473E">
        <w:t xml:space="preserve">если заверение, указанное в п. </w:t>
      </w:r>
      <w:r>
        <w:t>15.</w:t>
      </w:r>
      <w:r w:rsidRPr="0057473E">
        <w:t>1.3.1,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3A5B7874" w14:textId="77777777" w:rsidR="00AD6F41" w:rsidRPr="0057473E" w:rsidRDefault="00AD6F41" w:rsidP="00AD6F41">
      <w:pPr>
        <w:pStyle w:val="affa"/>
        <w:numPr>
          <w:ilvl w:val="0"/>
          <w:numId w:val="27"/>
        </w:numPr>
        <w:tabs>
          <w:tab w:val="left" w:pos="1134"/>
        </w:tabs>
        <w:spacing w:before="0" w:after="0" w:line="264" w:lineRule="auto"/>
        <w:ind w:left="0" w:firstLine="709"/>
        <w:jc w:val="both"/>
      </w:pPr>
      <w:r w:rsidRPr="0057473E">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6228C42B" w14:textId="77777777" w:rsidR="00AD6F41" w:rsidRPr="0057473E" w:rsidRDefault="00AD6F41" w:rsidP="00AD6F41">
      <w:pPr>
        <w:tabs>
          <w:tab w:val="left" w:pos="1134"/>
        </w:tabs>
        <w:spacing w:after="0" w:line="264" w:lineRule="auto"/>
        <w:ind w:firstLine="709"/>
        <w:jc w:val="both"/>
        <w:rPr>
          <w:rFonts w:ascii="Times New Roman" w:hAnsi="Times New Roman"/>
          <w:sz w:val="24"/>
          <w:szCs w:val="24"/>
        </w:rPr>
      </w:pPr>
      <w:r w:rsidRPr="0057473E">
        <w:rPr>
          <w:rFonts w:ascii="Times New Roman" w:hAnsi="Times New Roman"/>
          <w:sz w:val="24"/>
          <w:szCs w:val="24"/>
        </w:rPr>
        <w:t xml:space="preserve">Уведомление АО «Почта России» осуществляется посредством направления письма на электронный адрес: </w:t>
      </w:r>
      <w:hyperlink r:id="rId28" w:history="1">
        <w:r w:rsidRPr="0057473E">
          <w:rPr>
            <w:rStyle w:val="a5"/>
            <w:sz w:val="24"/>
            <w:szCs w:val="24"/>
          </w:rPr>
          <w:t>compliance-R00@russianpost.ru</w:t>
        </w:r>
      </w:hyperlink>
      <w:r w:rsidRPr="0057473E">
        <w:rPr>
          <w:rFonts w:ascii="Times New Roman" w:hAnsi="Times New Roman"/>
          <w:sz w:val="24"/>
          <w:szCs w:val="24"/>
        </w:rPr>
        <w:t xml:space="preserve">. </w:t>
      </w:r>
    </w:p>
    <w:p w14:paraId="50FA9124" w14:textId="52D0A94A" w:rsidR="00AD6F41" w:rsidRPr="0057473E" w:rsidRDefault="00AD6F41" w:rsidP="00AD6F41">
      <w:pPr>
        <w:tabs>
          <w:tab w:val="left" w:pos="1134"/>
        </w:tabs>
        <w:spacing w:after="0" w:line="264" w:lineRule="auto"/>
        <w:ind w:firstLine="709"/>
        <w:jc w:val="both"/>
        <w:rPr>
          <w:rFonts w:ascii="Times New Roman" w:hAnsi="Times New Roman"/>
          <w:sz w:val="24"/>
          <w:szCs w:val="24"/>
        </w:rPr>
      </w:pPr>
      <w:r w:rsidRPr="0057473E">
        <w:rPr>
          <w:rFonts w:ascii="Times New Roman" w:hAnsi="Times New Roman"/>
          <w:sz w:val="24"/>
          <w:szCs w:val="24"/>
        </w:rPr>
        <w:t>Уведомление</w:t>
      </w:r>
      <w:r w:rsidRPr="0057473E">
        <w:rPr>
          <w:rStyle w:val="aff4"/>
          <w:sz w:val="24"/>
          <w:szCs w:val="24"/>
        </w:rPr>
        <w:footnoteReference w:id="11"/>
      </w:r>
      <w:r w:rsidRPr="0057473E">
        <w:rPr>
          <w:rFonts w:ascii="Times New Roman" w:hAnsi="Times New Roman"/>
          <w:sz w:val="24"/>
          <w:szCs w:val="24"/>
        </w:rPr>
        <w:t xml:space="preserve"> </w:t>
      </w:r>
      <w:r w:rsidRPr="0057473E">
        <w:rPr>
          <w:rFonts w:ascii="Times New Roman" w:hAnsi="Times New Roman"/>
          <w:sz w:val="24"/>
          <w:szCs w:val="24"/>
          <w:u w:val="single"/>
        </w:rPr>
        <w:tab/>
      </w:r>
      <w:r w:rsidRPr="0057473E">
        <w:rPr>
          <w:rFonts w:ascii="Times New Roman" w:hAnsi="Times New Roman"/>
          <w:sz w:val="24"/>
          <w:szCs w:val="24"/>
          <w:u w:val="single"/>
        </w:rPr>
        <w:tab/>
      </w:r>
      <w:r w:rsidRPr="0057473E">
        <w:rPr>
          <w:rFonts w:ascii="Times New Roman" w:hAnsi="Times New Roman"/>
          <w:sz w:val="24"/>
          <w:szCs w:val="24"/>
          <w:u w:val="single"/>
        </w:rPr>
        <w:tab/>
      </w:r>
      <w:r w:rsidRPr="0057473E">
        <w:rPr>
          <w:rFonts w:ascii="Times New Roman" w:hAnsi="Times New Roman"/>
          <w:sz w:val="24"/>
          <w:szCs w:val="24"/>
          <w:u w:val="single"/>
        </w:rPr>
        <w:tab/>
      </w:r>
      <w:r w:rsidRPr="0057473E">
        <w:rPr>
          <w:rFonts w:ascii="Times New Roman" w:hAnsi="Times New Roman"/>
          <w:sz w:val="24"/>
          <w:szCs w:val="24"/>
          <w:u w:val="single"/>
        </w:rPr>
        <w:tab/>
      </w:r>
      <w:r w:rsidRPr="0057473E">
        <w:rPr>
          <w:rFonts w:ascii="Times New Roman" w:hAnsi="Times New Roman"/>
          <w:sz w:val="24"/>
          <w:szCs w:val="24"/>
        </w:rPr>
        <w:t xml:space="preserve"> осуществляется посредством направления</w:t>
      </w:r>
      <w:r w:rsidR="0057473E" w:rsidRPr="0057473E">
        <w:rPr>
          <w:rFonts w:ascii="Times New Roman" w:hAnsi="Times New Roman"/>
          <w:sz w:val="24"/>
          <w:szCs w:val="24"/>
        </w:rPr>
        <w:t xml:space="preserve"> письма на электронный адрес:</w:t>
      </w:r>
      <w:r w:rsidRPr="0057473E">
        <w:rPr>
          <w:rFonts w:ascii="Times New Roman" w:hAnsi="Times New Roman"/>
          <w:sz w:val="24"/>
          <w:szCs w:val="24"/>
        </w:rPr>
        <w:t xml:space="preserve"> </w:t>
      </w:r>
      <w:r w:rsidRPr="0057473E">
        <w:rPr>
          <w:rFonts w:ascii="Times New Roman" w:hAnsi="Times New Roman"/>
          <w:sz w:val="24"/>
          <w:szCs w:val="24"/>
          <w:u w:val="single"/>
        </w:rPr>
        <w:tab/>
      </w:r>
      <w:r w:rsidRPr="0057473E">
        <w:rPr>
          <w:rFonts w:ascii="Times New Roman" w:hAnsi="Times New Roman"/>
          <w:sz w:val="24"/>
          <w:szCs w:val="24"/>
          <w:u w:val="single"/>
        </w:rPr>
        <w:tab/>
      </w:r>
      <w:r w:rsidRPr="0057473E">
        <w:rPr>
          <w:rFonts w:ascii="Times New Roman" w:hAnsi="Times New Roman"/>
          <w:sz w:val="24"/>
          <w:szCs w:val="24"/>
          <w:u w:val="single"/>
        </w:rPr>
        <w:tab/>
      </w:r>
      <w:r w:rsidRPr="0057473E">
        <w:rPr>
          <w:rFonts w:ascii="Times New Roman" w:hAnsi="Times New Roman"/>
          <w:sz w:val="24"/>
          <w:szCs w:val="24"/>
          <w:u w:val="single"/>
        </w:rPr>
        <w:tab/>
      </w:r>
      <w:r w:rsidRPr="0057473E">
        <w:rPr>
          <w:rFonts w:ascii="Times New Roman" w:hAnsi="Times New Roman"/>
          <w:sz w:val="24"/>
          <w:szCs w:val="24"/>
          <w:u w:val="single"/>
        </w:rPr>
        <w:tab/>
      </w:r>
      <w:r w:rsidRPr="0057473E">
        <w:rPr>
          <w:rFonts w:ascii="Times New Roman" w:hAnsi="Times New Roman"/>
          <w:sz w:val="24"/>
          <w:szCs w:val="24"/>
          <w:u w:val="single"/>
        </w:rPr>
        <w:tab/>
      </w:r>
      <w:r w:rsidRPr="0057473E">
        <w:rPr>
          <w:rFonts w:ascii="Times New Roman" w:hAnsi="Times New Roman"/>
          <w:sz w:val="24"/>
          <w:szCs w:val="24"/>
          <w:u w:val="single"/>
        </w:rPr>
        <w:tab/>
      </w:r>
      <w:r w:rsidRPr="0057473E">
        <w:rPr>
          <w:rFonts w:ascii="Times New Roman" w:hAnsi="Times New Roman"/>
          <w:sz w:val="24"/>
          <w:szCs w:val="24"/>
          <w:u w:val="single"/>
        </w:rPr>
        <w:tab/>
      </w:r>
      <w:r w:rsidRPr="0057473E">
        <w:rPr>
          <w:rFonts w:ascii="Times New Roman" w:hAnsi="Times New Roman"/>
          <w:sz w:val="24"/>
          <w:szCs w:val="24"/>
          <w:u w:val="single"/>
        </w:rPr>
        <w:tab/>
      </w:r>
      <w:r w:rsidRPr="0057473E">
        <w:rPr>
          <w:rFonts w:ascii="Times New Roman" w:hAnsi="Times New Roman"/>
          <w:sz w:val="24"/>
          <w:szCs w:val="24"/>
          <w:u w:val="single"/>
        </w:rPr>
        <w:tab/>
      </w:r>
      <w:r w:rsidRPr="0057473E">
        <w:rPr>
          <w:rFonts w:ascii="Times New Roman" w:hAnsi="Times New Roman"/>
          <w:sz w:val="24"/>
          <w:szCs w:val="24"/>
          <w:u w:val="single"/>
        </w:rPr>
        <w:tab/>
      </w:r>
      <w:r w:rsidRPr="0057473E">
        <w:rPr>
          <w:rFonts w:ascii="Times New Roman" w:hAnsi="Times New Roman"/>
          <w:sz w:val="24"/>
          <w:szCs w:val="24"/>
        </w:rPr>
        <w:t>.</w:t>
      </w:r>
    </w:p>
    <w:p w14:paraId="379F0505" w14:textId="77777777" w:rsidR="00AD6F41" w:rsidRPr="0057473E" w:rsidRDefault="00AD6F41" w:rsidP="00AD6F41">
      <w:pPr>
        <w:tabs>
          <w:tab w:val="left" w:pos="1134"/>
        </w:tabs>
        <w:spacing w:after="0" w:line="264" w:lineRule="auto"/>
        <w:ind w:firstLine="709"/>
        <w:jc w:val="both"/>
        <w:rPr>
          <w:rFonts w:ascii="Times New Roman" w:hAnsi="Times New Roman"/>
          <w:sz w:val="24"/>
          <w:szCs w:val="24"/>
        </w:rPr>
      </w:pPr>
      <w:r w:rsidRPr="0057473E">
        <w:rPr>
          <w:rFonts w:ascii="Times New Roman" w:hAnsi="Times New Roman"/>
          <w:color w:val="000000" w:themeColor="text1"/>
          <w:sz w:val="24"/>
          <w:szCs w:val="24"/>
        </w:rPr>
        <w:t xml:space="preserve">В случае если Договором установлен </w:t>
      </w:r>
      <w:r w:rsidRPr="0057473E">
        <w:rPr>
          <w:rFonts w:ascii="Times New Roman" w:hAnsi="Times New Roman"/>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6A905CB7" w14:textId="77777777" w:rsidR="00AD6F41" w:rsidRPr="0057473E" w:rsidRDefault="00AD6F41" w:rsidP="00AD6F41">
      <w:pPr>
        <w:tabs>
          <w:tab w:val="left" w:pos="1134"/>
        </w:tabs>
        <w:spacing w:after="0" w:line="264" w:lineRule="auto"/>
        <w:ind w:firstLine="709"/>
        <w:jc w:val="both"/>
        <w:rPr>
          <w:rFonts w:ascii="Times New Roman" w:hAnsi="Times New Roman"/>
          <w:sz w:val="24"/>
          <w:szCs w:val="24"/>
        </w:rPr>
      </w:pPr>
      <w:r w:rsidRPr="0057473E">
        <w:rPr>
          <w:rFonts w:ascii="Times New Roman" w:hAnsi="Times New Roman"/>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3F41D8C2" w14:textId="4FB0B8FE" w:rsidR="00AD6F41" w:rsidRPr="0057473E" w:rsidRDefault="00AD6F41" w:rsidP="00AD6F41">
      <w:pPr>
        <w:tabs>
          <w:tab w:val="left" w:pos="1134"/>
        </w:tabs>
        <w:spacing w:after="0" w:line="264" w:lineRule="auto"/>
        <w:ind w:firstLine="709"/>
        <w:jc w:val="both"/>
        <w:rPr>
          <w:rFonts w:ascii="Times New Roman" w:hAnsi="Times New Roman"/>
          <w:sz w:val="24"/>
          <w:szCs w:val="24"/>
        </w:rPr>
      </w:pPr>
      <w:r>
        <w:rPr>
          <w:rFonts w:ascii="Times New Roman" w:hAnsi="Times New Roman"/>
          <w:sz w:val="24"/>
          <w:szCs w:val="24"/>
        </w:rPr>
        <w:t>15.</w:t>
      </w:r>
      <w:r w:rsidRPr="0057473E">
        <w:rPr>
          <w:rFonts w:ascii="Times New Roman" w:hAnsi="Times New Roman"/>
          <w:sz w:val="24"/>
          <w:szCs w:val="24"/>
        </w:rPr>
        <w:t>2.</w:t>
      </w:r>
      <w:r w:rsidRPr="0057473E">
        <w:rPr>
          <w:rFonts w:ascii="Times New Roman" w:hAnsi="Times New Roman"/>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57473E">
        <w:rPr>
          <w:rFonts w:ascii="Times New Roman" w:hAnsi="Times New Roman"/>
          <w:sz w:val="24"/>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5C25631E" w14:textId="77777777" w:rsidR="00AD6F41" w:rsidRPr="0057473E" w:rsidRDefault="00AD6F41" w:rsidP="00AD6F41">
      <w:pPr>
        <w:tabs>
          <w:tab w:val="left" w:pos="1134"/>
        </w:tabs>
        <w:spacing w:after="0" w:line="264" w:lineRule="auto"/>
        <w:ind w:firstLine="709"/>
        <w:jc w:val="both"/>
        <w:rPr>
          <w:rFonts w:ascii="Times New Roman" w:hAnsi="Times New Roman"/>
          <w:sz w:val="24"/>
          <w:szCs w:val="24"/>
        </w:rPr>
      </w:pPr>
      <w:r w:rsidRPr="0057473E">
        <w:rPr>
          <w:rFonts w:ascii="Times New Roman" w:hAnsi="Times New Roman"/>
          <w:sz w:val="24"/>
          <w:szCs w:val="24"/>
        </w:rPr>
        <w:t xml:space="preserve">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w:t>
      </w:r>
      <w:r w:rsidRPr="0057473E">
        <w:rPr>
          <w:rFonts w:ascii="Times New Roman" w:hAnsi="Times New Roman"/>
          <w:sz w:val="24"/>
          <w:szCs w:val="24"/>
        </w:rPr>
        <w:lastRenderedPageBreak/>
        <w:t>имущества или услуг имущественного характера, иных имущественных прав, включая подарки и иные возможные поощрения, ценности.</w:t>
      </w:r>
    </w:p>
    <w:p w14:paraId="21584B2B" w14:textId="2D214F09" w:rsidR="00AD6F41" w:rsidRPr="0057473E" w:rsidRDefault="00AD6F41" w:rsidP="00AD6F41">
      <w:pPr>
        <w:tabs>
          <w:tab w:val="left" w:pos="1134"/>
        </w:tabs>
        <w:spacing w:after="0" w:line="264" w:lineRule="auto"/>
        <w:ind w:firstLine="709"/>
        <w:jc w:val="both"/>
        <w:rPr>
          <w:rFonts w:ascii="Times New Roman" w:hAnsi="Times New Roman"/>
          <w:sz w:val="24"/>
          <w:szCs w:val="24"/>
        </w:rPr>
      </w:pPr>
      <w:r>
        <w:rPr>
          <w:rFonts w:ascii="Times New Roman" w:hAnsi="Times New Roman"/>
          <w:sz w:val="24"/>
          <w:szCs w:val="24"/>
        </w:rPr>
        <w:t>15.</w:t>
      </w:r>
      <w:r w:rsidRPr="0057473E">
        <w:rPr>
          <w:rFonts w:ascii="Times New Roman" w:hAnsi="Times New Roman"/>
          <w:sz w:val="24"/>
          <w:szCs w:val="24"/>
        </w:rPr>
        <w:t>3.</w:t>
      </w:r>
      <w:r w:rsidRPr="0057473E">
        <w:rPr>
          <w:rFonts w:ascii="Times New Roman" w:hAnsi="Times New Roman"/>
          <w:sz w:val="24"/>
          <w:szCs w:val="24"/>
        </w:rPr>
        <w:tab/>
        <w:t xml:space="preserve">В случае возникновения у Стороны подозрений, что произошло или может произойти нарушение каких-либо положений пункта </w:t>
      </w:r>
      <w:r>
        <w:rPr>
          <w:rFonts w:ascii="Times New Roman" w:hAnsi="Times New Roman"/>
          <w:sz w:val="24"/>
          <w:szCs w:val="24"/>
        </w:rPr>
        <w:t>15.</w:t>
      </w:r>
      <w:r w:rsidRPr="0057473E">
        <w:rPr>
          <w:rFonts w:ascii="Times New Roman" w:hAnsi="Times New Roman"/>
          <w:sz w:val="24"/>
          <w:szCs w:val="24"/>
        </w:rPr>
        <w:t xml:space="preserve">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w:t>
      </w:r>
      <w:r>
        <w:rPr>
          <w:rFonts w:ascii="Times New Roman" w:hAnsi="Times New Roman"/>
          <w:sz w:val="24"/>
          <w:szCs w:val="24"/>
        </w:rPr>
        <w:t>15.</w:t>
      </w:r>
      <w:r w:rsidRPr="0057473E">
        <w:rPr>
          <w:rFonts w:ascii="Times New Roman" w:hAnsi="Times New Roman"/>
          <w:sz w:val="24"/>
          <w:szCs w:val="24"/>
        </w:rPr>
        <w:t>2 настоящего раздела.</w:t>
      </w:r>
    </w:p>
    <w:p w14:paraId="53487F38" w14:textId="3940EC18" w:rsidR="00AD6F41" w:rsidRPr="0057473E" w:rsidRDefault="00AD6F41" w:rsidP="00AD6F41">
      <w:pPr>
        <w:tabs>
          <w:tab w:val="left" w:pos="1134"/>
        </w:tabs>
        <w:spacing w:after="0" w:line="264" w:lineRule="auto"/>
        <w:ind w:firstLine="709"/>
        <w:jc w:val="both"/>
        <w:rPr>
          <w:rFonts w:ascii="Times New Roman" w:hAnsi="Times New Roman"/>
          <w:sz w:val="24"/>
          <w:szCs w:val="24"/>
        </w:rPr>
      </w:pPr>
      <w:r w:rsidRPr="0057473E">
        <w:rPr>
          <w:rFonts w:ascii="Times New Roman" w:hAnsi="Times New Roman"/>
          <w:sz w:val="24"/>
          <w:szCs w:val="24"/>
        </w:rPr>
        <w:t xml:space="preserve">Уведомление Сторон осуществляется в порядке, определенном в пункте </w:t>
      </w:r>
      <w:r>
        <w:rPr>
          <w:rFonts w:ascii="Times New Roman" w:hAnsi="Times New Roman"/>
          <w:sz w:val="24"/>
          <w:szCs w:val="24"/>
        </w:rPr>
        <w:t>15.</w:t>
      </w:r>
      <w:r w:rsidRPr="0057473E">
        <w:rPr>
          <w:rFonts w:ascii="Times New Roman" w:hAnsi="Times New Roman"/>
          <w:sz w:val="24"/>
          <w:szCs w:val="24"/>
        </w:rPr>
        <w:t>1.3.3 настоящей комплаенс-оговорки.</w:t>
      </w:r>
    </w:p>
    <w:p w14:paraId="1F4575F1" w14:textId="1EBBB568" w:rsidR="00AD6F41" w:rsidRPr="0057473E" w:rsidRDefault="00AD6F41" w:rsidP="00AD6F41">
      <w:pPr>
        <w:tabs>
          <w:tab w:val="left" w:pos="1134"/>
        </w:tabs>
        <w:spacing w:after="0" w:line="264" w:lineRule="auto"/>
        <w:ind w:firstLine="709"/>
        <w:jc w:val="both"/>
        <w:rPr>
          <w:rFonts w:ascii="Times New Roman" w:hAnsi="Times New Roman"/>
          <w:sz w:val="24"/>
          <w:szCs w:val="24"/>
        </w:rPr>
      </w:pPr>
      <w:r w:rsidRPr="0057473E">
        <w:rPr>
          <w:rFonts w:ascii="Times New Roman" w:hAnsi="Times New Roman"/>
          <w:sz w:val="24"/>
          <w:szCs w:val="24"/>
        </w:rPr>
        <w:t xml:space="preserve">Сторона, получившая письменное уведомление о нарушении каких-либо положений пункта </w:t>
      </w:r>
      <w:r>
        <w:rPr>
          <w:rFonts w:ascii="Times New Roman" w:hAnsi="Times New Roman"/>
          <w:sz w:val="24"/>
          <w:szCs w:val="24"/>
        </w:rPr>
        <w:t>15.</w:t>
      </w:r>
      <w:r w:rsidRPr="0057473E">
        <w:rPr>
          <w:rFonts w:ascii="Times New Roman" w:hAnsi="Times New Roman"/>
          <w:sz w:val="24"/>
          <w:szCs w:val="24"/>
        </w:rPr>
        <w:t>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46CA55EC" w14:textId="77777777" w:rsidR="00AD6F41" w:rsidRPr="0057473E" w:rsidRDefault="00AD6F41" w:rsidP="00AD6F41">
      <w:pPr>
        <w:tabs>
          <w:tab w:val="left" w:pos="1134"/>
        </w:tabs>
        <w:spacing w:after="0" w:line="264" w:lineRule="auto"/>
        <w:ind w:firstLine="709"/>
        <w:jc w:val="both"/>
        <w:rPr>
          <w:rFonts w:ascii="Times New Roman" w:hAnsi="Times New Roman"/>
          <w:sz w:val="24"/>
          <w:szCs w:val="24"/>
        </w:rPr>
      </w:pPr>
      <w:r w:rsidRPr="0057473E">
        <w:rPr>
          <w:rFonts w:ascii="Times New Roman" w:hAnsi="Times New Roman"/>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5B4F217D" w14:textId="20126FCC" w:rsidR="00AD6F41" w:rsidRPr="0057473E" w:rsidRDefault="00AD6F41" w:rsidP="00AD6F41">
      <w:pPr>
        <w:tabs>
          <w:tab w:val="left" w:pos="1134"/>
        </w:tabs>
        <w:spacing w:after="0" w:line="264" w:lineRule="auto"/>
        <w:ind w:firstLine="709"/>
        <w:jc w:val="both"/>
        <w:rPr>
          <w:rFonts w:ascii="Times New Roman" w:hAnsi="Times New Roman"/>
          <w:sz w:val="24"/>
          <w:szCs w:val="24"/>
        </w:rPr>
      </w:pPr>
      <w:r>
        <w:rPr>
          <w:rFonts w:ascii="Times New Roman" w:hAnsi="Times New Roman"/>
          <w:sz w:val="24"/>
          <w:szCs w:val="24"/>
        </w:rPr>
        <w:t>15.</w:t>
      </w:r>
      <w:r w:rsidRPr="0057473E">
        <w:rPr>
          <w:rFonts w:ascii="Times New Roman" w:hAnsi="Times New Roman"/>
          <w:sz w:val="24"/>
          <w:szCs w:val="24"/>
        </w:rPr>
        <w:t>4.</w:t>
      </w:r>
      <w:r w:rsidRPr="0057473E">
        <w:rPr>
          <w:rFonts w:ascii="Times New Roman" w:hAnsi="Times New Roman"/>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Pr="0057473E">
        <w:rPr>
          <w:rFonts w:ascii="Times New Roman" w:hAnsi="Times New Roman"/>
          <w:sz w:val="24"/>
          <w:szCs w:val="24"/>
        </w:rPr>
        <w:br/>
        <w:t xml:space="preserve">в установленный срок другой Стороной информации об итогах рассмотрения письменного уведомления, направленного в соответствии с п. </w:t>
      </w:r>
      <w:r>
        <w:rPr>
          <w:rFonts w:ascii="Times New Roman" w:hAnsi="Times New Roman"/>
          <w:sz w:val="24"/>
          <w:szCs w:val="24"/>
        </w:rPr>
        <w:t>15.</w:t>
      </w:r>
      <w:r w:rsidRPr="0057473E">
        <w:rPr>
          <w:rFonts w:ascii="Times New Roman" w:hAnsi="Times New Roman"/>
          <w:sz w:val="24"/>
          <w:szCs w:val="24"/>
        </w:rPr>
        <w:t>1.3.3 настоящей комплаенс-оговорки, другая Сторона по соответствующему письменному требованию вправе:</w:t>
      </w:r>
    </w:p>
    <w:p w14:paraId="178DD69A" w14:textId="517FDE57" w:rsidR="00AD6F41" w:rsidRPr="0057473E" w:rsidRDefault="00AD6F41" w:rsidP="00AD6F41">
      <w:pPr>
        <w:pStyle w:val="affa"/>
        <w:numPr>
          <w:ilvl w:val="0"/>
          <w:numId w:val="28"/>
        </w:numPr>
        <w:tabs>
          <w:tab w:val="left" w:pos="1134"/>
        </w:tabs>
        <w:spacing w:before="0" w:after="0" w:line="264" w:lineRule="auto"/>
        <w:ind w:left="0" w:firstLine="709"/>
        <w:jc w:val="both"/>
      </w:pPr>
      <w:r w:rsidRPr="00A21EB9">
        <w:t>потребовать уплаты штрафа в размере</w:t>
      </w:r>
      <w:r w:rsidR="006D6EFE" w:rsidRPr="00A21EB9">
        <w:t xml:space="preserve"> 2</w:t>
      </w:r>
      <w:r w:rsidRPr="00A21EB9">
        <w:t> %</w:t>
      </w:r>
      <w:r w:rsidR="006D6EFE" w:rsidRPr="00A21EB9">
        <w:t xml:space="preserve"> от общей</w:t>
      </w:r>
      <w:r w:rsidR="006D6EFE">
        <w:t xml:space="preserve"> цены Договора.</w:t>
      </w:r>
    </w:p>
    <w:p w14:paraId="2A14C2F6" w14:textId="77777777" w:rsidR="00AD6F41" w:rsidRPr="0057473E" w:rsidRDefault="00AD6F41" w:rsidP="00AD6F41">
      <w:pPr>
        <w:pStyle w:val="affa"/>
        <w:numPr>
          <w:ilvl w:val="0"/>
          <w:numId w:val="28"/>
        </w:numPr>
        <w:tabs>
          <w:tab w:val="left" w:pos="1134"/>
        </w:tabs>
        <w:spacing w:before="0" w:after="0" w:line="264" w:lineRule="auto"/>
        <w:ind w:left="0" w:firstLine="709"/>
        <w:jc w:val="both"/>
      </w:pPr>
      <w:r w:rsidRPr="0057473E">
        <w:t>отказаться в одностороннем внесудебном порядке от исполнения Договора</w:t>
      </w:r>
      <w:r w:rsidRPr="0057473E" w:rsidDel="004853B5">
        <w:t xml:space="preserve"> </w:t>
      </w:r>
      <w:r w:rsidRPr="0057473E">
        <w:t xml:space="preserve">полностью или в части, направив соответствующее письменное уведомление другой Стороне. </w:t>
      </w:r>
    </w:p>
    <w:p w14:paraId="798830FA" w14:textId="77777777" w:rsidR="00AD6F41" w:rsidRPr="0057473E" w:rsidRDefault="00AD6F41" w:rsidP="00AD6F41">
      <w:pPr>
        <w:tabs>
          <w:tab w:val="left" w:pos="1134"/>
        </w:tabs>
        <w:spacing w:after="0" w:line="264" w:lineRule="auto"/>
        <w:ind w:firstLine="709"/>
        <w:jc w:val="both"/>
        <w:rPr>
          <w:rFonts w:ascii="Times New Roman" w:hAnsi="Times New Roman"/>
          <w:sz w:val="24"/>
          <w:szCs w:val="24"/>
        </w:rPr>
      </w:pPr>
      <w:r w:rsidRPr="0057473E">
        <w:rPr>
          <w:rFonts w:ascii="Times New Roman" w:hAnsi="Times New Roman"/>
          <w:sz w:val="24"/>
          <w:szCs w:val="24"/>
        </w:rPr>
        <w:t xml:space="preserve">Право требования уплаты штрафа возникает за каждый выявленный факт «недружественного влияния». </w:t>
      </w:r>
    </w:p>
    <w:p w14:paraId="78CBF050" w14:textId="77777777" w:rsidR="00AD6F41" w:rsidRPr="0057473E" w:rsidRDefault="00AD6F41" w:rsidP="00AD6F41">
      <w:pPr>
        <w:tabs>
          <w:tab w:val="left" w:pos="1134"/>
        </w:tabs>
        <w:spacing w:after="0" w:line="264" w:lineRule="auto"/>
        <w:ind w:firstLine="709"/>
        <w:jc w:val="both"/>
        <w:rPr>
          <w:rFonts w:ascii="Times New Roman" w:hAnsi="Times New Roman"/>
          <w:sz w:val="24"/>
          <w:szCs w:val="24"/>
        </w:rPr>
      </w:pPr>
      <w:r w:rsidRPr="0057473E">
        <w:rPr>
          <w:rFonts w:ascii="Times New Roman" w:hAnsi="Times New Roman"/>
          <w:sz w:val="24"/>
          <w:szCs w:val="24"/>
        </w:rPr>
        <w:t>Сторона, отказавшаяся в одностороннем внесудебном порядке от исполнения Договора</w:t>
      </w:r>
      <w:r w:rsidRPr="0057473E" w:rsidDel="004853B5">
        <w:rPr>
          <w:rFonts w:ascii="Times New Roman" w:hAnsi="Times New Roman"/>
          <w:sz w:val="24"/>
          <w:szCs w:val="24"/>
        </w:rPr>
        <w:t xml:space="preserve"> </w:t>
      </w:r>
      <w:r w:rsidRPr="0057473E">
        <w:rPr>
          <w:rFonts w:ascii="Times New Roman" w:hAnsi="Times New Roman"/>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bookmarkEnd w:id="1"/>
    <w:p w14:paraId="6267442D" w14:textId="77777777" w:rsidR="00424CB2" w:rsidRPr="00424CB2" w:rsidRDefault="00424CB2" w:rsidP="00424CB2">
      <w:pPr>
        <w:tabs>
          <w:tab w:val="left" w:pos="0"/>
          <w:tab w:val="left" w:pos="1276"/>
        </w:tabs>
        <w:autoSpaceDE w:val="0"/>
        <w:autoSpaceDN w:val="0"/>
        <w:adjustRightInd w:val="0"/>
        <w:spacing w:after="0" w:line="240" w:lineRule="auto"/>
        <w:ind w:left="709"/>
        <w:jc w:val="both"/>
        <w:rPr>
          <w:rFonts w:ascii="Times New Roman" w:hAnsi="Times New Roman"/>
          <w:bCs/>
          <w:sz w:val="24"/>
          <w:szCs w:val="24"/>
        </w:rPr>
      </w:pPr>
    </w:p>
    <w:p w14:paraId="2EAF703B" w14:textId="77777777" w:rsidR="007241C9" w:rsidRPr="00023E38" w:rsidRDefault="007241C9" w:rsidP="007241C9">
      <w:pPr>
        <w:spacing w:after="0" w:line="240" w:lineRule="auto"/>
        <w:jc w:val="center"/>
        <w:rPr>
          <w:rFonts w:ascii="Times New Roman" w:hAnsi="Times New Roman"/>
          <w:b/>
          <w:bCs/>
          <w:sz w:val="24"/>
          <w:szCs w:val="24"/>
        </w:rPr>
      </w:pPr>
      <w:r w:rsidRPr="002632BE">
        <w:rPr>
          <w:rFonts w:ascii="Times New Roman" w:hAnsi="Times New Roman"/>
          <w:b/>
          <w:bCs/>
          <w:sz w:val="24"/>
          <w:szCs w:val="24"/>
        </w:rPr>
        <w:t>16. КОНФИДЕНЦИАЛЬНОСТЬ</w:t>
      </w:r>
    </w:p>
    <w:p w14:paraId="1B7140E8" w14:textId="77777777" w:rsidR="007241C9" w:rsidRPr="00023E38" w:rsidRDefault="007241C9" w:rsidP="007241C9">
      <w:pPr>
        <w:spacing w:after="0" w:line="240" w:lineRule="auto"/>
        <w:jc w:val="center"/>
        <w:rPr>
          <w:rFonts w:ascii="Times New Roman" w:hAnsi="Times New Roman"/>
          <w:b/>
          <w:bCs/>
          <w:sz w:val="24"/>
          <w:szCs w:val="24"/>
        </w:rPr>
      </w:pPr>
    </w:p>
    <w:p w14:paraId="62D3C3F8"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16.1. Стороны обязуются не разглашать конфиденциальную информацию и не использовать её, кроме как в целях исполнения обязательств по настоящему Договору. Сторона, которой предоставлена конфиденциальная информация, обязуется принять меры к её защите.</w:t>
      </w:r>
    </w:p>
    <w:p w14:paraId="7111EA11"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16.2. Конфиденциальной считается информация, полученная в рамках выполнения настоящего Договора и содержащая в том числе, но не ограничиваясь этим: коммерческую тайну, персональные данные либо иную охраняемую законом информацию, которая в момент передачи обозначена передающей её стороной грифом «Конфиденциально» либо «Строго конфиденциально» с указанием полного наименования и адреса места нахождения её обладателя.</w:t>
      </w:r>
    </w:p>
    <w:p w14:paraId="574D7A5F"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16.3. Сторона, допустившая разглашение конфиденциальной информации либо не выполнившая иные требования по обеспечению её конфиденциальности, несёт ответственность в соответствии с законодательством Российской Федерации.</w:t>
      </w:r>
    </w:p>
    <w:p w14:paraId="525C7370"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lastRenderedPageBreak/>
        <w:t>16.4. Конфиденциальная информация может предоставляться компетентным государственным органам и регуляторам рынка ценных бумаг в случаях и в порядке, предусмотренных действующим законодательством, что не влечет за собой наступление ответственности за её разглашение.</w:t>
      </w:r>
    </w:p>
    <w:p w14:paraId="3FC5833A"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16.5. Обязательства Сторон, изложенные в настоящем разделе, действуют в течение срока действия настоящего Договора и 3 (трех) лет после его прекращения.</w:t>
      </w:r>
    </w:p>
    <w:p w14:paraId="1748255C" w14:textId="77777777" w:rsidR="007241C9" w:rsidRPr="00023E38" w:rsidRDefault="007241C9" w:rsidP="007241C9">
      <w:pPr>
        <w:spacing w:after="0"/>
        <w:jc w:val="both"/>
        <w:rPr>
          <w:rFonts w:ascii="Times New Roman" w:hAnsi="Times New Roman"/>
          <w:sz w:val="24"/>
          <w:szCs w:val="24"/>
        </w:rPr>
      </w:pPr>
    </w:p>
    <w:p w14:paraId="45CDF35E" w14:textId="77777777" w:rsidR="007241C9" w:rsidRPr="00023E38" w:rsidRDefault="007241C9" w:rsidP="007241C9">
      <w:pPr>
        <w:spacing w:after="0" w:line="240" w:lineRule="auto"/>
        <w:jc w:val="center"/>
        <w:rPr>
          <w:rFonts w:ascii="Times New Roman" w:hAnsi="Times New Roman"/>
          <w:b/>
          <w:sz w:val="24"/>
          <w:szCs w:val="24"/>
        </w:rPr>
      </w:pPr>
      <w:r w:rsidRPr="00023E38">
        <w:rPr>
          <w:rFonts w:ascii="Times New Roman" w:hAnsi="Times New Roman"/>
          <w:b/>
          <w:sz w:val="24"/>
          <w:szCs w:val="24"/>
        </w:rPr>
        <w:t>17. ПРИЛОЖЕНИЯ К ДОГОВОРУ</w:t>
      </w:r>
    </w:p>
    <w:p w14:paraId="08FE38CA" w14:textId="77777777" w:rsidR="007241C9" w:rsidRPr="00023E38" w:rsidRDefault="007241C9" w:rsidP="007241C9">
      <w:pPr>
        <w:spacing w:after="0" w:line="240" w:lineRule="auto"/>
        <w:jc w:val="center"/>
        <w:rPr>
          <w:rFonts w:ascii="Times New Roman" w:hAnsi="Times New Roman"/>
          <w:b/>
          <w:sz w:val="24"/>
          <w:szCs w:val="24"/>
        </w:rPr>
      </w:pPr>
    </w:p>
    <w:p w14:paraId="1BD5567B" w14:textId="77777777" w:rsidR="007241C9" w:rsidRPr="00023E38" w:rsidRDefault="007241C9" w:rsidP="007241C9">
      <w:pPr>
        <w:spacing w:after="0" w:line="240" w:lineRule="auto"/>
        <w:ind w:firstLine="708"/>
        <w:jc w:val="both"/>
        <w:rPr>
          <w:rFonts w:ascii="Times New Roman" w:hAnsi="Times New Roman"/>
          <w:sz w:val="24"/>
          <w:szCs w:val="24"/>
        </w:rPr>
      </w:pPr>
      <w:r w:rsidRPr="00023E38">
        <w:rPr>
          <w:rFonts w:ascii="Times New Roman" w:hAnsi="Times New Roman"/>
          <w:sz w:val="24"/>
          <w:szCs w:val="24"/>
        </w:rPr>
        <w:t>17.1.</w:t>
      </w:r>
      <w:r w:rsidRPr="00023E38">
        <w:rPr>
          <w:rFonts w:ascii="Times New Roman" w:hAnsi="Times New Roman"/>
          <w:sz w:val="24"/>
          <w:szCs w:val="24"/>
          <w:lang w:val="en-US"/>
        </w:rPr>
        <w:t> </w:t>
      </w:r>
      <w:r w:rsidRPr="00023E38">
        <w:rPr>
          <w:rFonts w:ascii="Times New Roman" w:hAnsi="Times New Roman"/>
          <w:sz w:val="24"/>
          <w:szCs w:val="24"/>
        </w:rPr>
        <w:t>Неотъемлемой частью Договора являются следующие приложения:</w:t>
      </w:r>
    </w:p>
    <w:p w14:paraId="62636FE4" w14:textId="77777777" w:rsidR="00BB015A" w:rsidRPr="00023E38" w:rsidRDefault="00BB015A" w:rsidP="00BB015A">
      <w:pPr>
        <w:spacing w:after="0" w:line="240" w:lineRule="auto"/>
        <w:jc w:val="both"/>
        <w:rPr>
          <w:rFonts w:ascii="Times New Roman" w:hAnsi="Times New Roman"/>
          <w:sz w:val="24"/>
        </w:rPr>
      </w:pPr>
      <w:r w:rsidRPr="00023E38">
        <w:rPr>
          <w:rFonts w:ascii="Times New Roman" w:hAnsi="Times New Roman"/>
          <w:sz w:val="24"/>
          <w:szCs w:val="24"/>
        </w:rPr>
        <w:t xml:space="preserve">• Приложение № 1. Условия выполнения маршрутов, </w:t>
      </w:r>
      <w:r>
        <w:rPr>
          <w:rFonts w:ascii="Times New Roman" w:hAnsi="Times New Roman"/>
          <w:sz w:val="24"/>
          <w:szCs w:val="24"/>
        </w:rPr>
        <w:t>базовая стоимость услуги</w:t>
      </w:r>
      <w:r w:rsidRPr="00023E38">
        <w:rPr>
          <w:rFonts w:ascii="Times New Roman" w:hAnsi="Times New Roman"/>
          <w:sz w:val="24"/>
        </w:rPr>
        <w:t>;</w:t>
      </w:r>
    </w:p>
    <w:p w14:paraId="1BC87B69" w14:textId="77777777" w:rsidR="00BB015A" w:rsidRPr="00914F32" w:rsidRDefault="00BB015A" w:rsidP="00BB015A">
      <w:pPr>
        <w:spacing w:after="0" w:line="240" w:lineRule="auto"/>
        <w:jc w:val="both"/>
        <w:rPr>
          <w:rFonts w:ascii="Times New Roman" w:hAnsi="Times New Roman"/>
          <w:sz w:val="24"/>
          <w:szCs w:val="24"/>
        </w:rPr>
      </w:pPr>
      <w:r w:rsidRPr="00023E38">
        <w:rPr>
          <w:rFonts w:ascii="Times New Roman" w:hAnsi="Times New Roman"/>
          <w:sz w:val="24"/>
          <w:szCs w:val="24"/>
        </w:rPr>
        <w:t xml:space="preserve">• Приложение № 2. Форма </w:t>
      </w:r>
      <w:r w:rsidRPr="00914F32">
        <w:rPr>
          <w:rFonts w:ascii="Times New Roman" w:hAnsi="Times New Roman"/>
          <w:sz w:val="24"/>
          <w:szCs w:val="24"/>
        </w:rPr>
        <w:t>Заявки;</w:t>
      </w:r>
    </w:p>
    <w:p w14:paraId="75332F1A" w14:textId="77777777" w:rsidR="00BB015A" w:rsidRPr="00914F32" w:rsidRDefault="00BB015A" w:rsidP="00BB015A">
      <w:pPr>
        <w:spacing w:after="0" w:line="240" w:lineRule="auto"/>
        <w:jc w:val="both"/>
        <w:rPr>
          <w:rFonts w:ascii="Times New Roman" w:hAnsi="Times New Roman"/>
          <w:sz w:val="24"/>
          <w:szCs w:val="24"/>
        </w:rPr>
      </w:pPr>
      <w:r w:rsidRPr="00914F32">
        <w:rPr>
          <w:rFonts w:ascii="Times New Roman" w:hAnsi="Times New Roman"/>
          <w:sz w:val="24"/>
          <w:szCs w:val="24"/>
        </w:rPr>
        <w:t>• Приложение № 3. Форма Акта сдачи – приемки оказанных Услуг;</w:t>
      </w:r>
    </w:p>
    <w:p w14:paraId="47A2EEFB" w14:textId="77777777" w:rsidR="00BB015A" w:rsidRPr="00914F32" w:rsidRDefault="00BB015A" w:rsidP="00BB015A">
      <w:pPr>
        <w:spacing w:after="0" w:line="240" w:lineRule="auto"/>
        <w:jc w:val="both"/>
        <w:rPr>
          <w:rFonts w:ascii="Times New Roman" w:hAnsi="Times New Roman"/>
          <w:sz w:val="24"/>
          <w:szCs w:val="24"/>
        </w:rPr>
      </w:pPr>
      <w:r w:rsidRPr="00914F32">
        <w:rPr>
          <w:rFonts w:ascii="Times New Roman" w:hAnsi="Times New Roman"/>
          <w:sz w:val="24"/>
          <w:szCs w:val="24"/>
        </w:rPr>
        <w:t>• Прилож</w:t>
      </w:r>
      <w:r w:rsidR="00512393" w:rsidRPr="00914F32">
        <w:rPr>
          <w:rFonts w:ascii="Times New Roman" w:hAnsi="Times New Roman"/>
          <w:sz w:val="24"/>
          <w:szCs w:val="24"/>
        </w:rPr>
        <w:t>ение № 4. Форма Акта о нарушениях</w:t>
      </w:r>
      <w:r w:rsidRPr="00914F32">
        <w:rPr>
          <w:rFonts w:ascii="Times New Roman" w:hAnsi="Times New Roman"/>
          <w:sz w:val="24"/>
          <w:szCs w:val="24"/>
        </w:rPr>
        <w:t>;</w:t>
      </w:r>
    </w:p>
    <w:p w14:paraId="50B6FACF" w14:textId="77777777" w:rsidR="00BB015A" w:rsidRPr="00914F32" w:rsidRDefault="00BB015A" w:rsidP="00BB015A">
      <w:pPr>
        <w:spacing w:after="0" w:line="240" w:lineRule="auto"/>
        <w:jc w:val="both"/>
        <w:rPr>
          <w:rFonts w:ascii="Times New Roman" w:hAnsi="Times New Roman"/>
          <w:sz w:val="24"/>
          <w:szCs w:val="24"/>
        </w:rPr>
      </w:pPr>
      <w:r w:rsidRPr="00914F32">
        <w:rPr>
          <w:rFonts w:ascii="Times New Roman" w:hAnsi="Times New Roman"/>
          <w:sz w:val="24"/>
          <w:szCs w:val="24"/>
        </w:rPr>
        <w:t xml:space="preserve">• Приложение № 5. Форма Перечня выявленных замечаний; </w:t>
      </w:r>
    </w:p>
    <w:p w14:paraId="16C0B90F" w14:textId="77777777" w:rsidR="00B74F2F" w:rsidRPr="00B74F2F" w:rsidRDefault="00B74F2F" w:rsidP="00B74F2F">
      <w:pPr>
        <w:spacing w:after="0"/>
        <w:jc w:val="both"/>
        <w:rPr>
          <w:rFonts w:ascii="Times New Roman" w:hAnsi="Times New Roman"/>
          <w:sz w:val="24"/>
          <w:szCs w:val="24"/>
        </w:rPr>
      </w:pPr>
      <w:r w:rsidRPr="00914F32">
        <w:rPr>
          <w:rFonts w:ascii="Times New Roman" w:hAnsi="Times New Roman"/>
          <w:sz w:val="24"/>
          <w:szCs w:val="24"/>
        </w:rPr>
        <w:t>• Приложение № 6. Форма Отчета о прибытии и убытии</w:t>
      </w:r>
      <w:r w:rsidRPr="00B74F2F">
        <w:rPr>
          <w:rFonts w:ascii="Times New Roman" w:hAnsi="Times New Roman"/>
          <w:sz w:val="24"/>
          <w:szCs w:val="24"/>
        </w:rPr>
        <w:t xml:space="preserve"> транспорта;</w:t>
      </w:r>
    </w:p>
    <w:p w14:paraId="7A883077" w14:textId="77777777" w:rsidR="00B74F2F" w:rsidRPr="00B74F2F" w:rsidRDefault="00B74F2F" w:rsidP="00B74F2F">
      <w:pPr>
        <w:spacing w:after="0"/>
        <w:jc w:val="both"/>
        <w:rPr>
          <w:rFonts w:ascii="Times New Roman" w:hAnsi="Times New Roman"/>
          <w:sz w:val="24"/>
          <w:szCs w:val="24"/>
        </w:rPr>
      </w:pPr>
      <w:r w:rsidRPr="00B74F2F">
        <w:rPr>
          <w:rFonts w:ascii="Times New Roman" w:hAnsi="Times New Roman"/>
          <w:sz w:val="24"/>
          <w:szCs w:val="24"/>
        </w:rPr>
        <w:t>• Приложение № 7. Нормативы времени на осуществление погрузо-разгрузочных работ по грузоподъемности автотранспорта;</w:t>
      </w:r>
    </w:p>
    <w:p w14:paraId="55B83206" w14:textId="77777777" w:rsidR="00B74F2F" w:rsidRPr="00B74F2F" w:rsidRDefault="00B74F2F" w:rsidP="00B74F2F">
      <w:pPr>
        <w:spacing w:after="0"/>
        <w:jc w:val="both"/>
        <w:rPr>
          <w:rFonts w:ascii="Times New Roman" w:hAnsi="Times New Roman"/>
          <w:sz w:val="24"/>
          <w:szCs w:val="24"/>
        </w:rPr>
      </w:pPr>
      <w:r w:rsidRPr="00B74F2F">
        <w:rPr>
          <w:rFonts w:ascii="Times New Roman" w:hAnsi="Times New Roman"/>
          <w:sz w:val="24"/>
          <w:szCs w:val="24"/>
        </w:rPr>
        <w:t>• Приложение № 7.1. Ставка за 1 час для расчета снижения итоговой стоимости оказанных услуг при использовании автотранспорта под ПРР без участия Исполнителя и в случае уменьшения времени на осуществление ПРР в сравнении с нормативами из Приложения №7 в пункте из соответствующего Федерального округа Российской Федерации</w:t>
      </w:r>
    </w:p>
    <w:p w14:paraId="1664067F" w14:textId="77777777" w:rsidR="00BB015A" w:rsidRDefault="00B74F2F" w:rsidP="00B74F2F">
      <w:pPr>
        <w:spacing w:after="0"/>
        <w:jc w:val="both"/>
        <w:rPr>
          <w:rFonts w:ascii="Times New Roman" w:hAnsi="Times New Roman"/>
          <w:sz w:val="24"/>
          <w:szCs w:val="24"/>
        </w:rPr>
      </w:pPr>
      <w:r w:rsidRPr="00B74F2F">
        <w:rPr>
          <w:rFonts w:ascii="Times New Roman" w:hAnsi="Times New Roman"/>
          <w:sz w:val="24"/>
          <w:szCs w:val="24"/>
        </w:rPr>
        <w:t>• Приложение № 7.2. Методика расчета снижения итоговой стоимости оказанных услуг в случае использования автотранспорта под ПРР без участия Исполнителя и в случае уменьшения времени на осуществление ПРР в сравнении с нормативами</w:t>
      </w:r>
      <w:r w:rsidR="00A5157F">
        <w:rPr>
          <w:rFonts w:ascii="Times New Roman" w:hAnsi="Times New Roman"/>
          <w:sz w:val="24"/>
          <w:szCs w:val="24"/>
        </w:rPr>
        <w:t xml:space="preserve"> из Приложения №7</w:t>
      </w:r>
      <w:r w:rsidRPr="00B74F2F">
        <w:rPr>
          <w:rFonts w:ascii="Times New Roman" w:hAnsi="Times New Roman"/>
          <w:sz w:val="24"/>
          <w:szCs w:val="24"/>
        </w:rPr>
        <w:t>;</w:t>
      </w:r>
    </w:p>
    <w:p w14:paraId="1659E259" w14:textId="77777777" w:rsidR="007241C9" w:rsidRPr="00023E38" w:rsidRDefault="00BB015A" w:rsidP="00BB015A">
      <w:pPr>
        <w:spacing w:after="0" w:line="240" w:lineRule="auto"/>
        <w:jc w:val="both"/>
        <w:rPr>
          <w:rFonts w:ascii="Times New Roman" w:hAnsi="Times New Roman"/>
          <w:b/>
        </w:rPr>
      </w:pPr>
      <w:r w:rsidRPr="009F7022">
        <w:rPr>
          <w:rFonts w:ascii="Times New Roman" w:hAnsi="Times New Roman"/>
          <w:sz w:val="24"/>
          <w:szCs w:val="24"/>
        </w:rPr>
        <w:t>• Приложение № 8. Минимальное количество контейнеров/</w:t>
      </w:r>
      <w:r w:rsidR="00A5157F">
        <w:rPr>
          <w:rFonts w:ascii="Times New Roman" w:hAnsi="Times New Roman"/>
          <w:sz w:val="24"/>
          <w:szCs w:val="24"/>
        </w:rPr>
        <w:t>европаллет</w:t>
      </w:r>
      <w:r w:rsidRPr="009F7022">
        <w:rPr>
          <w:rFonts w:ascii="Times New Roman" w:hAnsi="Times New Roman"/>
          <w:sz w:val="24"/>
          <w:szCs w:val="24"/>
        </w:rPr>
        <w:t>, которое должно размещаться в автомобиле.</w:t>
      </w:r>
    </w:p>
    <w:p w14:paraId="114D2A41" w14:textId="77777777" w:rsidR="006A5AAE" w:rsidRPr="00023E38" w:rsidRDefault="006A5AAE" w:rsidP="00DC0B9F">
      <w:pPr>
        <w:spacing w:after="0" w:line="240" w:lineRule="auto"/>
        <w:jc w:val="both"/>
        <w:rPr>
          <w:rFonts w:ascii="Times New Roman" w:hAnsi="Times New Roman"/>
          <w:sz w:val="24"/>
          <w:szCs w:val="24"/>
        </w:rPr>
      </w:pPr>
    </w:p>
    <w:p w14:paraId="585AC2BF" w14:textId="77777777" w:rsidR="0012676A" w:rsidRPr="00023E38" w:rsidRDefault="0012676A" w:rsidP="0012676A">
      <w:pPr>
        <w:spacing w:after="0"/>
        <w:jc w:val="center"/>
        <w:rPr>
          <w:rFonts w:ascii="Times New Roman" w:hAnsi="Times New Roman"/>
          <w:b/>
          <w:sz w:val="24"/>
          <w:szCs w:val="24"/>
        </w:rPr>
      </w:pPr>
      <w:r w:rsidRPr="00023E38">
        <w:rPr>
          <w:rFonts w:ascii="Times New Roman" w:hAnsi="Times New Roman"/>
          <w:b/>
          <w:sz w:val="24"/>
          <w:szCs w:val="24"/>
        </w:rPr>
        <w:t>18. АДРЕСА И БАНКОВСКИЕ РЕКВИЗИТЫ СТОРОН</w:t>
      </w:r>
    </w:p>
    <w:tbl>
      <w:tblPr>
        <w:tblW w:w="8217"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12676A" w:rsidRPr="00D72055" w14:paraId="760D2960" w14:textId="77777777" w:rsidTr="008F7E51">
        <w:tc>
          <w:tcPr>
            <w:tcW w:w="4390" w:type="dxa"/>
            <w:tcBorders>
              <w:bottom w:val="nil"/>
            </w:tcBorders>
          </w:tcPr>
          <w:p w14:paraId="2CEE1000" w14:textId="77777777" w:rsidR="0012676A" w:rsidRPr="0067529F" w:rsidRDefault="0012676A" w:rsidP="003462BD">
            <w:pPr>
              <w:spacing w:before="240" w:after="240" w:line="240" w:lineRule="auto"/>
              <w:ind w:right="175"/>
              <w:jc w:val="center"/>
              <w:rPr>
                <w:rFonts w:ascii="Times New Roman" w:hAnsi="Times New Roman"/>
                <w:b/>
                <w:bCs/>
                <w:color w:val="000000" w:themeColor="text1"/>
                <w:sz w:val="24"/>
                <w:szCs w:val="24"/>
              </w:rPr>
            </w:pPr>
            <w:r w:rsidRPr="0067529F">
              <w:rPr>
                <w:rFonts w:ascii="Times New Roman" w:hAnsi="Times New Roman"/>
                <w:b/>
                <w:bCs/>
                <w:color w:val="000000" w:themeColor="text1"/>
                <w:sz w:val="24"/>
                <w:szCs w:val="24"/>
              </w:rPr>
              <w:t>ЗАКАЗЧИК:</w:t>
            </w:r>
          </w:p>
          <w:p w14:paraId="43E89815" w14:textId="77777777" w:rsidR="0012676A" w:rsidRPr="0067529F" w:rsidRDefault="0012676A" w:rsidP="003462BD">
            <w:pPr>
              <w:spacing w:after="0" w:line="240" w:lineRule="auto"/>
              <w:ind w:right="175"/>
              <w:jc w:val="center"/>
              <w:rPr>
                <w:rFonts w:ascii="Times New Roman" w:hAnsi="Times New Roman"/>
                <w:color w:val="000000" w:themeColor="text1"/>
                <w:sz w:val="24"/>
                <w:szCs w:val="24"/>
              </w:rPr>
            </w:pPr>
            <w:r w:rsidRPr="0067529F">
              <w:rPr>
                <w:rFonts w:ascii="Times New Roman" w:hAnsi="Times New Roman"/>
                <w:color w:val="000000" w:themeColor="text1"/>
                <w:sz w:val="24"/>
                <w:szCs w:val="24"/>
              </w:rPr>
              <w:t>Акционерное общество</w:t>
            </w:r>
          </w:p>
          <w:p w14:paraId="4D1F2D6D" w14:textId="77777777" w:rsidR="0012676A" w:rsidRDefault="0012676A" w:rsidP="003462BD">
            <w:pPr>
              <w:spacing w:after="0" w:line="240" w:lineRule="auto"/>
              <w:ind w:right="175"/>
              <w:jc w:val="center"/>
              <w:rPr>
                <w:rFonts w:ascii="Times New Roman" w:hAnsi="Times New Roman"/>
                <w:color w:val="000000" w:themeColor="text1"/>
                <w:sz w:val="24"/>
                <w:szCs w:val="24"/>
              </w:rPr>
            </w:pPr>
            <w:r w:rsidRPr="0067529F">
              <w:rPr>
                <w:rFonts w:ascii="Times New Roman" w:hAnsi="Times New Roman"/>
                <w:color w:val="000000" w:themeColor="text1"/>
                <w:sz w:val="24"/>
                <w:szCs w:val="24"/>
              </w:rPr>
              <w:t>«Почта России»</w:t>
            </w:r>
          </w:p>
          <w:p w14:paraId="401E9998" w14:textId="77777777" w:rsidR="0012676A" w:rsidRPr="0067529F" w:rsidRDefault="0012676A" w:rsidP="003462BD">
            <w:pPr>
              <w:spacing w:after="0" w:line="240" w:lineRule="auto"/>
              <w:ind w:right="175"/>
              <w:jc w:val="center"/>
              <w:rPr>
                <w:rFonts w:ascii="Times New Roman" w:hAnsi="Times New Roman"/>
                <w:color w:val="000000" w:themeColor="text1"/>
                <w:sz w:val="24"/>
                <w:szCs w:val="24"/>
              </w:rPr>
            </w:pPr>
            <w:r w:rsidRPr="0067529F">
              <w:rPr>
                <w:rFonts w:ascii="Times New Roman" w:hAnsi="Times New Roman"/>
                <w:color w:val="000000" w:themeColor="text1"/>
                <w:sz w:val="24"/>
                <w:szCs w:val="24"/>
              </w:rPr>
              <w:t>(АО «Почта России»)</w:t>
            </w:r>
          </w:p>
          <w:p w14:paraId="70F744BE" w14:textId="77777777" w:rsidR="0012676A" w:rsidRPr="0067529F" w:rsidRDefault="0012676A" w:rsidP="003462BD">
            <w:pPr>
              <w:spacing w:after="0" w:line="240" w:lineRule="auto"/>
              <w:ind w:right="175"/>
              <w:rPr>
                <w:rFonts w:ascii="Times New Roman" w:hAnsi="Times New Roman"/>
                <w:color w:val="000000" w:themeColor="text1"/>
                <w:sz w:val="24"/>
                <w:szCs w:val="24"/>
              </w:rPr>
            </w:pPr>
          </w:p>
        </w:tc>
        <w:tc>
          <w:tcPr>
            <w:tcW w:w="3827" w:type="dxa"/>
            <w:tcBorders>
              <w:bottom w:val="nil"/>
            </w:tcBorders>
          </w:tcPr>
          <w:p w14:paraId="591515C6" w14:textId="77777777" w:rsidR="0012676A" w:rsidRPr="00023E38" w:rsidRDefault="0012676A" w:rsidP="003462BD">
            <w:pPr>
              <w:spacing w:before="240" w:after="240" w:line="240" w:lineRule="auto"/>
              <w:jc w:val="center"/>
              <w:rPr>
                <w:rFonts w:ascii="Times New Roman" w:hAnsi="Times New Roman"/>
                <w:b/>
                <w:caps/>
                <w:sz w:val="24"/>
                <w:szCs w:val="24"/>
              </w:rPr>
            </w:pPr>
            <w:r w:rsidRPr="00023E38">
              <w:rPr>
                <w:rFonts w:ascii="Times New Roman" w:hAnsi="Times New Roman"/>
                <w:b/>
                <w:caps/>
                <w:sz w:val="24"/>
                <w:szCs w:val="24"/>
              </w:rPr>
              <w:t>исполнитель:</w:t>
            </w:r>
          </w:p>
          <w:p w14:paraId="18F12460" w14:textId="77777777" w:rsidR="0012676A" w:rsidRPr="00023E38" w:rsidRDefault="0012676A" w:rsidP="003462BD">
            <w:pPr>
              <w:spacing w:before="240" w:after="240" w:line="240" w:lineRule="auto"/>
              <w:jc w:val="center"/>
              <w:rPr>
                <w:rFonts w:ascii="Times New Roman" w:hAnsi="Times New Roman"/>
                <w:b/>
                <w:bCs/>
                <w:sz w:val="24"/>
                <w:szCs w:val="24"/>
              </w:rPr>
            </w:pPr>
            <w:r w:rsidRPr="00023E38">
              <w:rPr>
                <w:rFonts w:ascii="Times New Roman" w:hAnsi="Times New Roman"/>
                <w:sz w:val="24"/>
                <w:szCs w:val="24"/>
              </w:rPr>
              <w:t>полное наименование Исполнителя</w:t>
            </w:r>
            <w:r w:rsidRPr="00023E38">
              <w:rPr>
                <w:rFonts w:ascii="Times New Roman" w:hAnsi="Times New Roman"/>
                <w:b/>
                <w:bCs/>
                <w:sz w:val="24"/>
                <w:szCs w:val="24"/>
              </w:rPr>
              <w:t xml:space="preserve"> </w:t>
            </w:r>
          </w:p>
        </w:tc>
      </w:tr>
      <w:tr w:rsidR="0012676A" w:rsidRPr="00D72055" w14:paraId="3A33A47F" w14:textId="77777777" w:rsidTr="008F7E51">
        <w:tc>
          <w:tcPr>
            <w:tcW w:w="4390" w:type="dxa"/>
            <w:tcBorders>
              <w:top w:val="nil"/>
              <w:left w:val="nil"/>
              <w:bottom w:val="nil"/>
              <w:right w:val="nil"/>
            </w:tcBorders>
          </w:tcPr>
          <w:p w14:paraId="71F9320C" w14:textId="77777777" w:rsidR="0012676A" w:rsidRPr="0067529F" w:rsidRDefault="0012676A" w:rsidP="003462BD">
            <w:pPr>
              <w:spacing w:after="0" w:line="240" w:lineRule="auto"/>
              <w:rPr>
                <w:rFonts w:ascii="Times New Roman" w:hAnsi="Times New Roman"/>
                <w:color w:val="000000" w:themeColor="text1"/>
                <w:sz w:val="24"/>
                <w:szCs w:val="24"/>
              </w:rPr>
            </w:pPr>
            <w:r w:rsidRPr="0067529F">
              <w:rPr>
                <w:rFonts w:ascii="Times New Roman" w:hAnsi="Times New Roman"/>
                <w:color w:val="000000" w:themeColor="text1"/>
                <w:sz w:val="24"/>
                <w:szCs w:val="24"/>
              </w:rPr>
              <w:t xml:space="preserve">Юридический </w:t>
            </w:r>
            <w:r>
              <w:rPr>
                <w:rFonts w:ascii="Times New Roman" w:hAnsi="Times New Roman"/>
                <w:color w:val="000000" w:themeColor="text1"/>
                <w:sz w:val="24"/>
                <w:szCs w:val="24"/>
              </w:rPr>
              <w:t xml:space="preserve">/ Почтовый </w:t>
            </w:r>
            <w:r w:rsidRPr="0067529F">
              <w:rPr>
                <w:rFonts w:ascii="Times New Roman" w:hAnsi="Times New Roman"/>
                <w:color w:val="000000" w:themeColor="text1"/>
                <w:sz w:val="24"/>
                <w:szCs w:val="24"/>
              </w:rPr>
              <w:t>адрес:</w:t>
            </w:r>
          </w:p>
          <w:p w14:paraId="0001DF0A" w14:textId="1138B31E" w:rsidR="0012676A" w:rsidRDefault="0012676A" w:rsidP="003462BD">
            <w:pPr>
              <w:spacing w:after="0" w:line="240" w:lineRule="auto"/>
              <w:rPr>
                <w:rFonts w:ascii="Times New Roman" w:hAnsi="Times New Roman"/>
                <w:color w:val="000000" w:themeColor="text1"/>
                <w:sz w:val="24"/>
                <w:szCs w:val="24"/>
              </w:rPr>
            </w:pPr>
            <w:r w:rsidRPr="00B77645">
              <w:rPr>
                <w:rFonts w:ascii="Times New Roman" w:hAnsi="Times New Roman"/>
                <w:color w:val="000000" w:themeColor="text1"/>
                <w:sz w:val="24"/>
                <w:szCs w:val="24"/>
              </w:rPr>
              <w:t>125252, г. Мо</w:t>
            </w:r>
            <w:r>
              <w:rPr>
                <w:rFonts w:ascii="Times New Roman" w:hAnsi="Times New Roman"/>
                <w:color w:val="000000" w:themeColor="text1"/>
                <w:sz w:val="24"/>
                <w:szCs w:val="24"/>
              </w:rPr>
              <w:t xml:space="preserve">сква, </w:t>
            </w:r>
            <w:r w:rsidR="00317E17">
              <w:rPr>
                <w:rFonts w:ascii="Times New Roman" w:hAnsi="Times New Roman"/>
                <w:color w:val="000000" w:themeColor="text1"/>
                <w:sz w:val="24"/>
                <w:szCs w:val="24"/>
              </w:rPr>
              <w:t>в</w:t>
            </w:r>
            <w:r>
              <w:rPr>
                <w:rFonts w:ascii="Times New Roman" w:hAnsi="Times New Roman"/>
                <w:color w:val="000000" w:themeColor="text1"/>
                <w:sz w:val="24"/>
                <w:szCs w:val="24"/>
              </w:rPr>
              <w:t xml:space="preserve">н. </w:t>
            </w:r>
            <w:r w:rsidR="00317E17">
              <w:rPr>
                <w:rFonts w:ascii="Times New Roman" w:hAnsi="Times New Roman"/>
                <w:color w:val="000000" w:themeColor="text1"/>
                <w:sz w:val="24"/>
                <w:szCs w:val="24"/>
              </w:rPr>
              <w:t>т</w:t>
            </w:r>
            <w:r>
              <w:rPr>
                <w:rFonts w:ascii="Times New Roman" w:hAnsi="Times New Roman"/>
                <w:color w:val="000000" w:themeColor="text1"/>
                <w:sz w:val="24"/>
                <w:szCs w:val="24"/>
              </w:rPr>
              <w:t xml:space="preserve">ер. </w:t>
            </w:r>
            <w:r w:rsidR="00317E17">
              <w:rPr>
                <w:rFonts w:ascii="Times New Roman" w:hAnsi="Times New Roman"/>
                <w:color w:val="000000" w:themeColor="text1"/>
                <w:sz w:val="24"/>
                <w:szCs w:val="24"/>
              </w:rPr>
              <w:t>г</w:t>
            </w:r>
            <w:r>
              <w:rPr>
                <w:rFonts w:ascii="Times New Roman" w:hAnsi="Times New Roman"/>
                <w:color w:val="000000" w:themeColor="text1"/>
                <w:sz w:val="24"/>
                <w:szCs w:val="24"/>
              </w:rPr>
              <w:t xml:space="preserve">. </w:t>
            </w:r>
            <w:r w:rsidR="00317E17">
              <w:rPr>
                <w:rFonts w:ascii="Times New Roman" w:hAnsi="Times New Roman"/>
                <w:color w:val="000000" w:themeColor="text1"/>
                <w:sz w:val="24"/>
                <w:szCs w:val="24"/>
              </w:rPr>
              <w:t>м</w:t>
            </w:r>
            <w:r>
              <w:rPr>
                <w:rFonts w:ascii="Times New Roman" w:hAnsi="Times New Roman"/>
                <w:color w:val="000000" w:themeColor="text1"/>
                <w:sz w:val="24"/>
                <w:szCs w:val="24"/>
              </w:rPr>
              <w:t>униципальный</w:t>
            </w:r>
            <w:r w:rsidRPr="00B77645">
              <w:rPr>
                <w:rFonts w:ascii="Times New Roman" w:hAnsi="Times New Roman"/>
                <w:color w:val="000000" w:themeColor="text1"/>
                <w:sz w:val="24"/>
                <w:szCs w:val="24"/>
              </w:rPr>
              <w:t xml:space="preserve"> округ Хорошевский, </w:t>
            </w:r>
          </w:p>
          <w:p w14:paraId="25E33B34" w14:textId="77777777" w:rsidR="0012676A" w:rsidRDefault="0012676A" w:rsidP="003462BD">
            <w:pPr>
              <w:spacing w:after="0" w:line="240" w:lineRule="auto"/>
              <w:rPr>
                <w:rFonts w:ascii="Times New Roman" w:hAnsi="Times New Roman"/>
                <w:color w:val="000000" w:themeColor="text1"/>
                <w:sz w:val="24"/>
                <w:szCs w:val="24"/>
              </w:rPr>
            </w:pPr>
            <w:r w:rsidRPr="00B77645">
              <w:rPr>
                <w:rFonts w:ascii="Times New Roman" w:hAnsi="Times New Roman"/>
                <w:color w:val="000000" w:themeColor="text1"/>
                <w:sz w:val="24"/>
                <w:szCs w:val="24"/>
              </w:rPr>
              <w:t>ул.</w:t>
            </w:r>
            <w:r w:rsidR="00317E17">
              <w:rPr>
                <w:rFonts w:ascii="Times New Roman" w:hAnsi="Times New Roman"/>
                <w:color w:val="000000" w:themeColor="text1"/>
                <w:sz w:val="24"/>
                <w:szCs w:val="24"/>
              </w:rPr>
              <w:t xml:space="preserve"> </w:t>
            </w:r>
            <w:r w:rsidRPr="00B77645">
              <w:rPr>
                <w:rFonts w:ascii="Times New Roman" w:hAnsi="Times New Roman"/>
                <w:color w:val="000000" w:themeColor="text1"/>
                <w:sz w:val="24"/>
                <w:szCs w:val="24"/>
              </w:rPr>
              <w:t>3-я Песчаная, д. 2а</w:t>
            </w:r>
          </w:p>
          <w:p w14:paraId="62D62CAA" w14:textId="0983F1E3" w:rsidR="008F7E51" w:rsidRPr="0067529F" w:rsidRDefault="008F7E51" w:rsidP="003462BD">
            <w:pPr>
              <w:spacing w:after="0" w:line="240" w:lineRule="auto"/>
              <w:rPr>
                <w:rFonts w:ascii="Times New Roman" w:hAnsi="Times New Roman"/>
                <w:color w:val="000000" w:themeColor="text1"/>
                <w:sz w:val="24"/>
                <w:szCs w:val="24"/>
              </w:rPr>
            </w:pPr>
          </w:p>
        </w:tc>
        <w:tc>
          <w:tcPr>
            <w:tcW w:w="3827" w:type="dxa"/>
            <w:tcBorders>
              <w:top w:val="nil"/>
              <w:left w:val="nil"/>
              <w:bottom w:val="nil"/>
              <w:right w:val="nil"/>
            </w:tcBorders>
          </w:tcPr>
          <w:p w14:paraId="4D7C7224" w14:textId="77777777" w:rsidR="0012676A" w:rsidRPr="00023E38" w:rsidRDefault="0012676A" w:rsidP="003462BD">
            <w:pPr>
              <w:spacing w:after="0" w:line="240" w:lineRule="auto"/>
              <w:jc w:val="both"/>
              <w:rPr>
                <w:rFonts w:ascii="Times New Roman" w:hAnsi="Times New Roman"/>
                <w:sz w:val="24"/>
                <w:szCs w:val="24"/>
              </w:rPr>
            </w:pPr>
            <w:r w:rsidRPr="00023E38">
              <w:rPr>
                <w:rFonts w:ascii="Times New Roman" w:hAnsi="Times New Roman"/>
                <w:sz w:val="24"/>
                <w:szCs w:val="24"/>
              </w:rPr>
              <w:t xml:space="preserve">Адрес: </w:t>
            </w:r>
          </w:p>
        </w:tc>
      </w:tr>
      <w:tr w:rsidR="0012676A" w:rsidRPr="00D72055" w14:paraId="5D30BEC2" w14:textId="77777777" w:rsidTr="008F7E51">
        <w:tc>
          <w:tcPr>
            <w:tcW w:w="4390" w:type="dxa"/>
            <w:tcBorders>
              <w:top w:val="nil"/>
              <w:left w:val="nil"/>
              <w:bottom w:val="nil"/>
              <w:right w:val="nil"/>
            </w:tcBorders>
          </w:tcPr>
          <w:p w14:paraId="1E85B3ED" w14:textId="7CECF9C5" w:rsidR="008F7E51" w:rsidRDefault="008F7E51" w:rsidP="00537055">
            <w:pPr>
              <w:pBdr>
                <w:bottom w:val="single" w:sz="12" w:space="1" w:color="auto"/>
              </w:pBdr>
              <w:spacing w:after="0" w:line="240" w:lineRule="auto"/>
              <w:rPr>
                <w:rFonts w:ascii="Times New Roman" w:hAnsi="Times New Roman"/>
                <w:color w:val="000000" w:themeColor="text1"/>
                <w:sz w:val="24"/>
                <w:szCs w:val="24"/>
              </w:rPr>
            </w:pPr>
          </w:p>
          <w:p w14:paraId="0917EA0E" w14:textId="77777777" w:rsidR="008F7E51" w:rsidRDefault="008F7E51" w:rsidP="008F7E51">
            <w:pPr>
              <w:spacing w:after="0" w:line="240" w:lineRule="auto"/>
              <w:rPr>
                <w:rFonts w:ascii="Times New Roman" w:hAnsi="Times New Roman"/>
                <w:sz w:val="24"/>
                <w:szCs w:val="24"/>
              </w:rPr>
            </w:pPr>
            <w:r w:rsidRPr="00023E38">
              <w:rPr>
                <w:rFonts w:ascii="Times New Roman" w:hAnsi="Times New Roman"/>
                <w:sz w:val="24"/>
                <w:szCs w:val="24"/>
              </w:rPr>
              <w:t>Телефон</w:t>
            </w:r>
            <w:r>
              <w:rPr>
                <w:rFonts w:ascii="Times New Roman" w:hAnsi="Times New Roman"/>
                <w:sz w:val="24"/>
                <w:szCs w:val="24"/>
              </w:rPr>
              <w:t xml:space="preserve">: </w:t>
            </w:r>
            <w:r w:rsidRPr="008B5E5E">
              <w:rPr>
                <w:rFonts w:ascii="Times New Roman" w:hAnsi="Times New Roman"/>
                <w:sz w:val="24"/>
                <w:szCs w:val="24"/>
              </w:rPr>
              <w:t xml:space="preserve">8-495-223-44-44 доб. 260, </w:t>
            </w:r>
          </w:p>
          <w:p w14:paraId="2B8018C1" w14:textId="77777777" w:rsidR="008F7E51" w:rsidRPr="00CA2D37" w:rsidRDefault="008F7E51" w:rsidP="008F7E51">
            <w:pPr>
              <w:spacing w:after="0" w:line="240" w:lineRule="auto"/>
              <w:rPr>
                <w:rFonts w:ascii="Times New Roman" w:hAnsi="Times New Roman"/>
                <w:sz w:val="24"/>
                <w:szCs w:val="24"/>
              </w:rPr>
            </w:pPr>
            <w:r w:rsidRPr="00CA2D37">
              <w:rPr>
                <w:rFonts w:ascii="Times New Roman" w:hAnsi="Times New Roman"/>
                <w:sz w:val="24"/>
                <w:szCs w:val="24"/>
              </w:rPr>
              <w:t>8 -926-009-36-50</w:t>
            </w:r>
          </w:p>
          <w:p w14:paraId="1B8744D6" w14:textId="59E118C5" w:rsidR="008F7E51" w:rsidRPr="00CA2D37" w:rsidRDefault="008F7E51" w:rsidP="008F7E51">
            <w:pPr>
              <w:spacing w:after="0" w:line="240" w:lineRule="auto"/>
              <w:rPr>
                <w:rFonts w:ascii="Times New Roman" w:hAnsi="Times New Roman"/>
                <w:color w:val="000000" w:themeColor="text1"/>
                <w:sz w:val="24"/>
                <w:szCs w:val="24"/>
              </w:rPr>
            </w:pPr>
            <w:r w:rsidRPr="008F7E51">
              <w:rPr>
                <w:rFonts w:ascii="Times New Roman" w:hAnsi="Times New Roman"/>
                <w:sz w:val="24"/>
                <w:szCs w:val="24"/>
                <w:lang w:val="en-US"/>
              </w:rPr>
              <w:t>e</w:t>
            </w:r>
            <w:r w:rsidRPr="00CA2D37">
              <w:rPr>
                <w:rFonts w:ascii="Times New Roman" w:hAnsi="Times New Roman"/>
                <w:sz w:val="24"/>
                <w:szCs w:val="24"/>
              </w:rPr>
              <w:t>-</w:t>
            </w:r>
            <w:r w:rsidRPr="008F7E51">
              <w:rPr>
                <w:rFonts w:ascii="Times New Roman" w:hAnsi="Times New Roman"/>
                <w:sz w:val="24"/>
                <w:szCs w:val="24"/>
                <w:lang w:val="en-US"/>
              </w:rPr>
              <w:t>mail</w:t>
            </w:r>
            <w:r w:rsidRPr="00CA2D37">
              <w:rPr>
                <w:rFonts w:ascii="Times New Roman" w:hAnsi="Times New Roman"/>
                <w:sz w:val="24"/>
                <w:szCs w:val="24"/>
              </w:rPr>
              <w:t>:</w:t>
            </w:r>
            <w:r w:rsidRPr="00CA2D37">
              <w:t xml:space="preserve"> </w:t>
            </w:r>
            <w:hyperlink r:id="rId29" w:history="1">
              <w:r w:rsidRPr="00CA2D37">
                <w:rPr>
                  <w:rStyle w:val="a5"/>
                  <w:sz w:val="24"/>
                  <w:szCs w:val="24"/>
                </w:rPr>
                <w:t>1</w:t>
              </w:r>
              <w:r w:rsidRPr="008F7E51">
                <w:rPr>
                  <w:rStyle w:val="a5"/>
                  <w:sz w:val="24"/>
                  <w:szCs w:val="24"/>
                  <w:lang w:val="en-US"/>
                </w:rPr>
                <w:t>dispetcher</w:t>
              </w:r>
              <w:r w:rsidRPr="00CA2D37">
                <w:rPr>
                  <w:rStyle w:val="a5"/>
                  <w:sz w:val="24"/>
                  <w:szCs w:val="24"/>
                </w:rPr>
                <w:t>.</w:t>
              </w:r>
              <w:r w:rsidRPr="008F7E51">
                <w:rPr>
                  <w:rStyle w:val="a5"/>
                  <w:sz w:val="24"/>
                  <w:szCs w:val="24"/>
                  <w:lang w:val="en-US"/>
                </w:rPr>
                <w:t>gc</w:t>
              </w:r>
              <w:r w:rsidRPr="00CA2D37">
                <w:rPr>
                  <w:rStyle w:val="a5"/>
                  <w:sz w:val="24"/>
                  <w:szCs w:val="24"/>
                </w:rPr>
                <w:t>@</w:t>
              </w:r>
              <w:r w:rsidRPr="008F7E51">
                <w:rPr>
                  <w:rStyle w:val="a5"/>
                  <w:sz w:val="24"/>
                  <w:szCs w:val="24"/>
                  <w:lang w:val="en-US"/>
                </w:rPr>
                <w:t>russianpost</w:t>
              </w:r>
              <w:r w:rsidRPr="00CA2D37">
                <w:rPr>
                  <w:rStyle w:val="a5"/>
                  <w:sz w:val="24"/>
                  <w:szCs w:val="24"/>
                </w:rPr>
                <w:t>.</w:t>
              </w:r>
              <w:r w:rsidRPr="008F7E51">
                <w:rPr>
                  <w:rStyle w:val="a5"/>
                  <w:sz w:val="24"/>
                  <w:szCs w:val="24"/>
                  <w:lang w:val="en-US"/>
                </w:rPr>
                <w:t>ru</w:t>
              </w:r>
            </w:hyperlink>
            <w:r w:rsidRPr="00CA2D37">
              <w:rPr>
                <w:rFonts w:ascii="Times New Roman" w:hAnsi="Times New Roman"/>
                <w:sz w:val="24"/>
                <w:szCs w:val="24"/>
              </w:rPr>
              <w:t xml:space="preserve">; </w:t>
            </w:r>
            <w:hyperlink r:id="rId30" w:history="1">
              <w:r w:rsidRPr="008F7E51">
                <w:rPr>
                  <w:rStyle w:val="a5"/>
                  <w:sz w:val="24"/>
                  <w:szCs w:val="24"/>
                  <w:lang w:val="en-US"/>
                </w:rPr>
                <w:t>r</w:t>
              </w:r>
              <w:r w:rsidRPr="00CA2D37">
                <w:rPr>
                  <w:rStyle w:val="a5"/>
                  <w:sz w:val="24"/>
                  <w:szCs w:val="24"/>
                </w:rPr>
                <w:t>77-</w:t>
              </w:r>
              <w:r w:rsidRPr="008F7E51">
                <w:rPr>
                  <w:rStyle w:val="a5"/>
                  <w:sz w:val="24"/>
                  <w:szCs w:val="24"/>
                  <w:lang w:val="en-US"/>
                </w:rPr>
                <w:t>disp</w:t>
              </w:r>
              <w:r w:rsidRPr="00CA2D37">
                <w:rPr>
                  <w:rStyle w:val="a5"/>
                  <w:sz w:val="24"/>
                  <w:szCs w:val="24"/>
                </w:rPr>
                <w:t>03-</w:t>
              </w:r>
              <w:r w:rsidRPr="008F7E51">
                <w:rPr>
                  <w:rStyle w:val="a5"/>
                  <w:sz w:val="24"/>
                  <w:szCs w:val="24"/>
                  <w:lang w:val="en-US"/>
                </w:rPr>
                <w:t>ufp</w:t>
              </w:r>
              <w:r w:rsidRPr="00CA2D37">
                <w:rPr>
                  <w:rStyle w:val="a5"/>
                  <w:sz w:val="24"/>
                  <w:szCs w:val="24"/>
                </w:rPr>
                <w:t>@</w:t>
              </w:r>
              <w:r w:rsidRPr="008F7E51">
                <w:rPr>
                  <w:rStyle w:val="a5"/>
                  <w:sz w:val="24"/>
                  <w:szCs w:val="24"/>
                  <w:lang w:val="en-US"/>
                </w:rPr>
                <w:t>russianpost</w:t>
              </w:r>
              <w:r w:rsidRPr="00CA2D37">
                <w:rPr>
                  <w:rStyle w:val="a5"/>
                  <w:sz w:val="24"/>
                  <w:szCs w:val="24"/>
                </w:rPr>
                <w:t>.</w:t>
              </w:r>
              <w:r w:rsidRPr="008F7E51">
                <w:rPr>
                  <w:rStyle w:val="a5"/>
                  <w:sz w:val="24"/>
                  <w:szCs w:val="24"/>
                  <w:lang w:val="en-US"/>
                </w:rPr>
                <w:t>ru</w:t>
              </w:r>
            </w:hyperlink>
            <w:r w:rsidRPr="00CA2D37">
              <w:rPr>
                <w:rFonts w:ascii="Times New Roman" w:hAnsi="Times New Roman"/>
                <w:sz w:val="24"/>
                <w:szCs w:val="24"/>
              </w:rPr>
              <w:t xml:space="preserve">; </w:t>
            </w:r>
            <w:hyperlink r:id="rId31" w:history="1">
              <w:r w:rsidRPr="008F7E51">
                <w:rPr>
                  <w:rStyle w:val="a5"/>
                  <w:sz w:val="24"/>
                  <w:szCs w:val="24"/>
                  <w:lang w:val="en-US"/>
                </w:rPr>
                <w:t>operdisp</w:t>
              </w:r>
              <w:r w:rsidRPr="00CA2D37">
                <w:rPr>
                  <w:rStyle w:val="a5"/>
                  <w:sz w:val="24"/>
                  <w:szCs w:val="24"/>
                </w:rPr>
                <w:t>-</w:t>
              </w:r>
              <w:r w:rsidRPr="008F7E51">
                <w:rPr>
                  <w:rStyle w:val="a5"/>
                  <w:sz w:val="24"/>
                  <w:szCs w:val="24"/>
                  <w:lang w:val="en-US"/>
                </w:rPr>
                <w:t>G</w:t>
              </w:r>
              <w:r w:rsidRPr="00CA2D37">
                <w:rPr>
                  <w:rStyle w:val="a5"/>
                  <w:sz w:val="24"/>
                  <w:szCs w:val="24"/>
                </w:rPr>
                <w:t>00@</w:t>
              </w:r>
              <w:r w:rsidRPr="008F7E51">
                <w:rPr>
                  <w:rStyle w:val="a5"/>
                  <w:sz w:val="24"/>
                  <w:szCs w:val="24"/>
                  <w:lang w:val="en-US"/>
                </w:rPr>
                <w:t>russianpost</w:t>
              </w:r>
              <w:r w:rsidRPr="00CA2D37">
                <w:rPr>
                  <w:rStyle w:val="a5"/>
                  <w:sz w:val="24"/>
                  <w:szCs w:val="24"/>
                </w:rPr>
                <w:t>.</w:t>
              </w:r>
              <w:r w:rsidRPr="008F7E51">
                <w:rPr>
                  <w:rStyle w:val="a5"/>
                  <w:sz w:val="24"/>
                  <w:szCs w:val="24"/>
                  <w:lang w:val="en-US"/>
                </w:rPr>
                <w:t>ru</w:t>
              </w:r>
            </w:hyperlink>
            <w:r w:rsidRPr="00CA2D37">
              <w:rPr>
                <w:rFonts w:ascii="Times New Roman" w:hAnsi="Times New Roman"/>
                <w:sz w:val="24"/>
                <w:szCs w:val="24"/>
              </w:rPr>
              <w:t xml:space="preserve">; </w:t>
            </w:r>
            <w:hyperlink r:id="rId32" w:history="1">
              <w:r w:rsidRPr="008F7E51">
                <w:rPr>
                  <w:rStyle w:val="a5"/>
                  <w:sz w:val="24"/>
                  <w:szCs w:val="24"/>
                  <w:lang w:val="en-US"/>
                </w:rPr>
                <w:t>Oxana</w:t>
              </w:r>
              <w:r w:rsidRPr="00CA2D37">
                <w:rPr>
                  <w:rStyle w:val="a5"/>
                  <w:sz w:val="24"/>
                  <w:szCs w:val="24"/>
                </w:rPr>
                <w:t>.</w:t>
              </w:r>
              <w:r w:rsidRPr="008F7E51">
                <w:rPr>
                  <w:rStyle w:val="a5"/>
                  <w:sz w:val="24"/>
                  <w:szCs w:val="24"/>
                  <w:lang w:val="en-US"/>
                </w:rPr>
                <w:t>Shin</w:t>
              </w:r>
              <w:r w:rsidRPr="00CA2D37">
                <w:rPr>
                  <w:rStyle w:val="a5"/>
                  <w:sz w:val="24"/>
                  <w:szCs w:val="24"/>
                </w:rPr>
                <w:t>@</w:t>
              </w:r>
              <w:r w:rsidRPr="008F7E51">
                <w:rPr>
                  <w:rStyle w:val="a5"/>
                  <w:sz w:val="24"/>
                  <w:szCs w:val="24"/>
                  <w:lang w:val="en-US"/>
                </w:rPr>
                <w:t>russianpost</w:t>
              </w:r>
              <w:r w:rsidRPr="00CA2D37">
                <w:rPr>
                  <w:rStyle w:val="a5"/>
                  <w:sz w:val="24"/>
                  <w:szCs w:val="24"/>
                </w:rPr>
                <w:t>.</w:t>
              </w:r>
              <w:r w:rsidRPr="008F7E51">
                <w:rPr>
                  <w:rStyle w:val="a5"/>
                  <w:sz w:val="24"/>
                  <w:szCs w:val="24"/>
                  <w:lang w:val="en-US"/>
                </w:rPr>
                <w:t>ru</w:t>
              </w:r>
            </w:hyperlink>
            <w:r w:rsidRPr="00CA2D37">
              <w:rPr>
                <w:rFonts w:ascii="Times New Roman" w:hAnsi="Times New Roman"/>
                <w:sz w:val="24"/>
                <w:szCs w:val="24"/>
              </w:rPr>
              <w:t xml:space="preserve">; </w:t>
            </w:r>
            <w:hyperlink r:id="rId33" w:history="1">
              <w:r w:rsidRPr="008F7E51">
                <w:rPr>
                  <w:rStyle w:val="a5"/>
                  <w:sz w:val="24"/>
                  <w:szCs w:val="24"/>
                  <w:lang w:val="en-US"/>
                </w:rPr>
                <w:t>Anton</w:t>
              </w:r>
              <w:r w:rsidRPr="00CA2D37">
                <w:rPr>
                  <w:rStyle w:val="a5"/>
                  <w:sz w:val="24"/>
                  <w:szCs w:val="24"/>
                </w:rPr>
                <w:t>.</w:t>
              </w:r>
              <w:r w:rsidRPr="008F7E51">
                <w:rPr>
                  <w:rStyle w:val="a5"/>
                  <w:sz w:val="24"/>
                  <w:szCs w:val="24"/>
                  <w:lang w:val="en-US"/>
                </w:rPr>
                <w:t>Korzukov</w:t>
              </w:r>
              <w:r w:rsidRPr="00CA2D37">
                <w:rPr>
                  <w:rStyle w:val="a5"/>
                  <w:sz w:val="24"/>
                  <w:szCs w:val="24"/>
                </w:rPr>
                <w:t>@</w:t>
              </w:r>
              <w:r w:rsidRPr="008F7E51">
                <w:rPr>
                  <w:rStyle w:val="a5"/>
                  <w:sz w:val="24"/>
                  <w:szCs w:val="24"/>
                  <w:lang w:val="en-US"/>
                </w:rPr>
                <w:t>russianpost</w:t>
              </w:r>
              <w:r w:rsidRPr="00CA2D37">
                <w:rPr>
                  <w:rStyle w:val="a5"/>
                  <w:sz w:val="24"/>
                  <w:szCs w:val="24"/>
                </w:rPr>
                <w:t>.</w:t>
              </w:r>
              <w:r w:rsidRPr="008F7E51">
                <w:rPr>
                  <w:rStyle w:val="a5"/>
                  <w:sz w:val="24"/>
                  <w:szCs w:val="24"/>
                  <w:lang w:val="en-US"/>
                </w:rPr>
                <w:t>ru</w:t>
              </w:r>
            </w:hyperlink>
            <w:r w:rsidRPr="00CA2D37">
              <w:rPr>
                <w:rFonts w:ascii="Times New Roman" w:hAnsi="Times New Roman"/>
                <w:sz w:val="24"/>
                <w:szCs w:val="24"/>
              </w:rPr>
              <w:t xml:space="preserve">; </w:t>
            </w:r>
            <w:hyperlink r:id="rId34" w:history="1">
              <w:r w:rsidRPr="008F7E51">
                <w:rPr>
                  <w:rStyle w:val="a5"/>
                  <w:sz w:val="24"/>
                  <w:szCs w:val="24"/>
                  <w:lang w:val="en-US"/>
                </w:rPr>
                <w:t>Inga</w:t>
              </w:r>
              <w:r w:rsidRPr="00CA2D37">
                <w:rPr>
                  <w:rStyle w:val="a5"/>
                  <w:sz w:val="24"/>
                  <w:szCs w:val="24"/>
                </w:rPr>
                <w:t>.</w:t>
              </w:r>
              <w:r w:rsidRPr="008F7E51">
                <w:rPr>
                  <w:rStyle w:val="a5"/>
                  <w:sz w:val="24"/>
                  <w:szCs w:val="24"/>
                  <w:lang w:val="en-US"/>
                </w:rPr>
                <w:t>Golovan</w:t>
              </w:r>
              <w:r w:rsidRPr="00CA2D37">
                <w:rPr>
                  <w:rStyle w:val="a5"/>
                  <w:sz w:val="24"/>
                  <w:szCs w:val="24"/>
                </w:rPr>
                <w:t>@</w:t>
              </w:r>
              <w:r w:rsidRPr="008F7E51">
                <w:rPr>
                  <w:rStyle w:val="a5"/>
                  <w:sz w:val="24"/>
                  <w:szCs w:val="24"/>
                  <w:lang w:val="en-US"/>
                </w:rPr>
                <w:t>russianpost</w:t>
              </w:r>
              <w:r w:rsidRPr="00CA2D37">
                <w:rPr>
                  <w:rStyle w:val="a5"/>
                  <w:sz w:val="24"/>
                  <w:szCs w:val="24"/>
                </w:rPr>
                <w:t>.</w:t>
              </w:r>
              <w:r w:rsidRPr="008F7E51">
                <w:rPr>
                  <w:rStyle w:val="a5"/>
                  <w:sz w:val="24"/>
                  <w:szCs w:val="24"/>
                  <w:lang w:val="en-US"/>
                </w:rPr>
                <w:t>ru</w:t>
              </w:r>
            </w:hyperlink>
          </w:p>
          <w:p w14:paraId="5041A43A" w14:textId="77777777" w:rsidR="0012676A" w:rsidRPr="00EF0EC8" w:rsidRDefault="0012676A" w:rsidP="003462BD">
            <w:pPr>
              <w:spacing w:after="0" w:line="240" w:lineRule="auto"/>
              <w:ind w:right="175"/>
              <w:rPr>
                <w:rFonts w:ascii="Times New Roman" w:hAnsi="Times New Roman"/>
                <w:color w:val="000000" w:themeColor="text1"/>
                <w:sz w:val="24"/>
                <w:szCs w:val="24"/>
              </w:rPr>
            </w:pPr>
          </w:p>
        </w:tc>
        <w:tc>
          <w:tcPr>
            <w:tcW w:w="3827" w:type="dxa"/>
            <w:tcBorders>
              <w:top w:val="nil"/>
              <w:left w:val="nil"/>
              <w:bottom w:val="nil"/>
              <w:right w:val="nil"/>
            </w:tcBorders>
          </w:tcPr>
          <w:p w14:paraId="014620C9" w14:textId="77777777" w:rsidR="0012676A" w:rsidRPr="00554BD9" w:rsidRDefault="0012676A" w:rsidP="003462BD">
            <w:pPr>
              <w:pBdr>
                <w:bottom w:val="single" w:sz="12" w:space="1" w:color="auto"/>
              </w:pBdr>
              <w:spacing w:after="0" w:line="240" w:lineRule="auto"/>
              <w:jc w:val="both"/>
              <w:rPr>
                <w:rFonts w:ascii="Times New Roman" w:hAnsi="Times New Roman"/>
                <w:sz w:val="24"/>
                <w:szCs w:val="24"/>
              </w:rPr>
            </w:pPr>
          </w:p>
          <w:p w14:paraId="7A647F14" w14:textId="77777777" w:rsidR="0012676A" w:rsidRPr="00023E38" w:rsidRDefault="0012676A" w:rsidP="003462BD">
            <w:pPr>
              <w:spacing w:after="0" w:line="240" w:lineRule="auto"/>
              <w:jc w:val="both"/>
              <w:rPr>
                <w:rFonts w:ascii="Times New Roman" w:hAnsi="Times New Roman"/>
                <w:sz w:val="24"/>
                <w:szCs w:val="24"/>
              </w:rPr>
            </w:pPr>
            <w:r w:rsidRPr="00023E38">
              <w:rPr>
                <w:rFonts w:ascii="Times New Roman" w:hAnsi="Times New Roman"/>
                <w:sz w:val="24"/>
                <w:szCs w:val="24"/>
              </w:rPr>
              <w:t xml:space="preserve">Телефон:_____________ Факс:_____________ </w:t>
            </w:r>
          </w:p>
          <w:p w14:paraId="7C6C2E14" w14:textId="77777777" w:rsidR="0012676A" w:rsidRPr="00023E38" w:rsidRDefault="0012676A" w:rsidP="003462BD">
            <w:pPr>
              <w:spacing w:after="0" w:line="240" w:lineRule="auto"/>
              <w:jc w:val="both"/>
              <w:rPr>
                <w:rFonts w:ascii="Times New Roman" w:hAnsi="Times New Roman"/>
                <w:sz w:val="24"/>
                <w:szCs w:val="24"/>
              </w:rPr>
            </w:pPr>
            <w:r w:rsidRPr="00023E38">
              <w:rPr>
                <w:rFonts w:ascii="Times New Roman" w:hAnsi="Times New Roman"/>
                <w:sz w:val="24"/>
                <w:szCs w:val="24"/>
              </w:rPr>
              <w:t>e-mail:____________________</w:t>
            </w:r>
          </w:p>
        </w:tc>
      </w:tr>
      <w:tr w:rsidR="0012676A" w:rsidRPr="00D72055" w14:paraId="26D19706" w14:textId="77777777" w:rsidTr="008F7E51">
        <w:tc>
          <w:tcPr>
            <w:tcW w:w="4390" w:type="dxa"/>
            <w:tcBorders>
              <w:top w:val="nil"/>
              <w:left w:val="nil"/>
              <w:bottom w:val="nil"/>
              <w:right w:val="nil"/>
            </w:tcBorders>
          </w:tcPr>
          <w:p w14:paraId="778A4BD7" w14:textId="77777777" w:rsidR="008F7E51" w:rsidRPr="0067529F" w:rsidRDefault="008F7E51" w:rsidP="008F7E51">
            <w:pPr>
              <w:spacing w:after="0" w:line="240" w:lineRule="auto"/>
              <w:rPr>
                <w:rFonts w:ascii="Times New Roman" w:hAnsi="Times New Roman"/>
                <w:color w:val="000000" w:themeColor="text1"/>
                <w:sz w:val="24"/>
                <w:szCs w:val="24"/>
              </w:rPr>
            </w:pPr>
            <w:r w:rsidRPr="0067529F">
              <w:rPr>
                <w:rFonts w:ascii="Times New Roman" w:hAnsi="Times New Roman"/>
                <w:color w:val="000000" w:themeColor="text1"/>
                <w:sz w:val="24"/>
                <w:szCs w:val="24"/>
              </w:rPr>
              <w:t>ИНН 7724490000</w:t>
            </w:r>
          </w:p>
          <w:p w14:paraId="0F8C74C3" w14:textId="74D9925E" w:rsidR="008F7E51" w:rsidRPr="00EF0EC8" w:rsidRDefault="008F7E51" w:rsidP="008F7E51">
            <w:pPr>
              <w:spacing w:after="0" w:line="240" w:lineRule="auto"/>
              <w:rPr>
                <w:rFonts w:ascii="Times New Roman" w:hAnsi="Times New Roman"/>
                <w:color w:val="000000" w:themeColor="text1"/>
                <w:sz w:val="24"/>
                <w:szCs w:val="24"/>
              </w:rPr>
            </w:pPr>
            <w:r w:rsidRPr="0067529F">
              <w:rPr>
                <w:rFonts w:ascii="Times New Roman" w:hAnsi="Times New Roman"/>
                <w:color w:val="000000" w:themeColor="text1"/>
                <w:sz w:val="24"/>
                <w:szCs w:val="24"/>
              </w:rPr>
              <w:t xml:space="preserve">КПП </w:t>
            </w:r>
            <w:r>
              <w:rPr>
                <w:rFonts w:ascii="Times New Roman" w:hAnsi="Times New Roman"/>
                <w:color w:val="000000" w:themeColor="text1"/>
                <w:sz w:val="24"/>
                <w:szCs w:val="24"/>
              </w:rPr>
              <w:t>997650001</w:t>
            </w:r>
          </w:p>
          <w:p w14:paraId="1DB2CA68" w14:textId="22A38DF9" w:rsidR="0012676A" w:rsidRPr="00EF0EC8" w:rsidRDefault="0012676A" w:rsidP="00537055">
            <w:pPr>
              <w:spacing w:after="0" w:line="240" w:lineRule="auto"/>
              <w:rPr>
                <w:rFonts w:ascii="Times New Roman" w:hAnsi="Times New Roman"/>
                <w:color w:val="000000" w:themeColor="text1"/>
                <w:sz w:val="24"/>
                <w:szCs w:val="24"/>
              </w:rPr>
            </w:pPr>
          </w:p>
        </w:tc>
        <w:tc>
          <w:tcPr>
            <w:tcW w:w="3827" w:type="dxa"/>
            <w:tcBorders>
              <w:top w:val="nil"/>
              <w:left w:val="nil"/>
              <w:bottom w:val="nil"/>
              <w:right w:val="nil"/>
            </w:tcBorders>
          </w:tcPr>
          <w:p w14:paraId="6F0BC9FA" w14:textId="77777777" w:rsidR="0012676A" w:rsidRPr="00023E38" w:rsidRDefault="0012676A" w:rsidP="003462BD">
            <w:pPr>
              <w:spacing w:after="0" w:line="240" w:lineRule="auto"/>
              <w:jc w:val="both"/>
              <w:rPr>
                <w:rFonts w:ascii="Times New Roman" w:hAnsi="Times New Roman"/>
                <w:sz w:val="24"/>
                <w:szCs w:val="24"/>
              </w:rPr>
            </w:pPr>
            <w:r w:rsidRPr="00023E38">
              <w:rPr>
                <w:rFonts w:ascii="Times New Roman" w:hAnsi="Times New Roman"/>
                <w:sz w:val="24"/>
                <w:szCs w:val="24"/>
              </w:rPr>
              <w:t>ИНН ____________________</w:t>
            </w:r>
          </w:p>
          <w:p w14:paraId="32505FA0" w14:textId="77777777" w:rsidR="0012676A" w:rsidRPr="00023E38" w:rsidRDefault="0012676A" w:rsidP="003462BD">
            <w:pPr>
              <w:spacing w:after="0" w:line="240" w:lineRule="auto"/>
              <w:jc w:val="both"/>
              <w:rPr>
                <w:rFonts w:ascii="Times New Roman" w:hAnsi="Times New Roman"/>
                <w:sz w:val="24"/>
                <w:szCs w:val="24"/>
              </w:rPr>
            </w:pPr>
            <w:r w:rsidRPr="00023E38">
              <w:rPr>
                <w:rFonts w:ascii="Times New Roman" w:hAnsi="Times New Roman"/>
                <w:sz w:val="24"/>
                <w:szCs w:val="24"/>
              </w:rPr>
              <w:t>КПП ____________________</w:t>
            </w:r>
          </w:p>
          <w:p w14:paraId="507154DE" w14:textId="77777777" w:rsidR="0012676A" w:rsidRPr="00023E38" w:rsidRDefault="0012676A" w:rsidP="003462BD">
            <w:pPr>
              <w:spacing w:after="0" w:line="240" w:lineRule="auto"/>
              <w:jc w:val="both"/>
              <w:rPr>
                <w:rFonts w:ascii="Times New Roman" w:hAnsi="Times New Roman"/>
                <w:sz w:val="24"/>
                <w:szCs w:val="24"/>
              </w:rPr>
            </w:pPr>
          </w:p>
        </w:tc>
      </w:tr>
      <w:tr w:rsidR="0012676A" w:rsidRPr="00D72055" w14:paraId="2FA22105" w14:textId="77777777" w:rsidTr="008F7E51">
        <w:tc>
          <w:tcPr>
            <w:tcW w:w="4390" w:type="dxa"/>
            <w:tcBorders>
              <w:top w:val="nil"/>
              <w:left w:val="nil"/>
              <w:bottom w:val="nil"/>
              <w:right w:val="nil"/>
            </w:tcBorders>
          </w:tcPr>
          <w:p w14:paraId="519B9ADE" w14:textId="77777777" w:rsidR="0012676A" w:rsidRPr="00EF0EC8" w:rsidRDefault="0012676A" w:rsidP="003462BD">
            <w:pPr>
              <w:spacing w:after="0" w:line="240" w:lineRule="auto"/>
              <w:rPr>
                <w:rFonts w:ascii="Times New Roman" w:hAnsi="Times New Roman"/>
                <w:color w:val="000000" w:themeColor="text1"/>
                <w:sz w:val="24"/>
                <w:szCs w:val="24"/>
              </w:rPr>
            </w:pPr>
            <w:r w:rsidRPr="00EF0EC8">
              <w:rPr>
                <w:rFonts w:ascii="Times New Roman" w:hAnsi="Times New Roman"/>
                <w:color w:val="000000" w:themeColor="text1"/>
                <w:sz w:val="24"/>
                <w:szCs w:val="24"/>
              </w:rPr>
              <w:t>Банковские реквизиты:</w:t>
            </w:r>
          </w:p>
        </w:tc>
        <w:tc>
          <w:tcPr>
            <w:tcW w:w="3827" w:type="dxa"/>
            <w:tcBorders>
              <w:top w:val="nil"/>
              <w:left w:val="nil"/>
              <w:bottom w:val="nil"/>
              <w:right w:val="nil"/>
            </w:tcBorders>
          </w:tcPr>
          <w:p w14:paraId="599120BF" w14:textId="77777777" w:rsidR="0012676A" w:rsidRPr="00023E38" w:rsidRDefault="0012676A" w:rsidP="003462BD">
            <w:pPr>
              <w:widowControl w:val="0"/>
              <w:autoSpaceDE w:val="0"/>
              <w:autoSpaceDN w:val="0"/>
              <w:adjustRightInd w:val="0"/>
              <w:spacing w:after="0" w:line="240" w:lineRule="auto"/>
              <w:jc w:val="both"/>
              <w:rPr>
                <w:rFonts w:ascii="Times New Roman" w:hAnsi="Times New Roman"/>
                <w:sz w:val="24"/>
                <w:szCs w:val="24"/>
              </w:rPr>
            </w:pPr>
            <w:r w:rsidRPr="00023E38">
              <w:rPr>
                <w:rFonts w:ascii="Times New Roman" w:hAnsi="Times New Roman"/>
                <w:sz w:val="24"/>
                <w:szCs w:val="24"/>
              </w:rPr>
              <w:t>Банковские реквизиты:</w:t>
            </w:r>
          </w:p>
        </w:tc>
      </w:tr>
      <w:tr w:rsidR="008F7E51" w:rsidRPr="00D72055" w14:paraId="21932FC9" w14:textId="77777777" w:rsidTr="008F7E51">
        <w:tc>
          <w:tcPr>
            <w:tcW w:w="4390" w:type="dxa"/>
            <w:tcBorders>
              <w:top w:val="nil"/>
              <w:left w:val="nil"/>
              <w:bottom w:val="nil"/>
              <w:right w:val="nil"/>
            </w:tcBorders>
          </w:tcPr>
          <w:p w14:paraId="0B99D92A" w14:textId="77777777" w:rsidR="008F7E51" w:rsidRPr="0067529F" w:rsidRDefault="008F7E51" w:rsidP="008F7E51">
            <w:pPr>
              <w:spacing w:after="0" w:line="240" w:lineRule="auto"/>
              <w:rPr>
                <w:rFonts w:ascii="Times New Roman" w:hAnsi="Times New Roman"/>
                <w:color w:val="000000" w:themeColor="text1"/>
                <w:sz w:val="24"/>
                <w:szCs w:val="24"/>
              </w:rPr>
            </w:pPr>
            <w:r w:rsidRPr="0067529F">
              <w:rPr>
                <w:rFonts w:ascii="Times New Roman" w:hAnsi="Times New Roman"/>
                <w:color w:val="000000" w:themeColor="text1"/>
                <w:sz w:val="24"/>
                <w:szCs w:val="24"/>
              </w:rPr>
              <w:t>Р/с 40502810300060000094</w:t>
            </w:r>
          </w:p>
          <w:p w14:paraId="282CE14C" w14:textId="77777777" w:rsidR="008F7E51" w:rsidRPr="0067529F" w:rsidRDefault="008F7E51" w:rsidP="008F7E51">
            <w:pPr>
              <w:spacing w:after="0" w:line="240" w:lineRule="auto"/>
              <w:rPr>
                <w:rFonts w:ascii="Times New Roman" w:hAnsi="Times New Roman"/>
                <w:color w:val="000000" w:themeColor="text1"/>
                <w:sz w:val="24"/>
                <w:szCs w:val="24"/>
              </w:rPr>
            </w:pPr>
            <w:r w:rsidRPr="0067529F">
              <w:rPr>
                <w:rFonts w:ascii="Times New Roman" w:hAnsi="Times New Roman"/>
                <w:color w:val="000000" w:themeColor="text1"/>
                <w:sz w:val="24"/>
                <w:szCs w:val="24"/>
              </w:rPr>
              <w:t>К/с 30101810700000000187</w:t>
            </w:r>
          </w:p>
          <w:p w14:paraId="5CCBED8F" w14:textId="77777777" w:rsidR="008F7E51" w:rsidRPr="0067529F" w:rsidRDefault="008F7E51" w:rsidP="008F7E51">
            <w:pPr>
              <w:spacing w:after="0" w:line="240" w:lineRule="auto"/>
              <w:rPr>
                <w:rFonts w:ascii="Times New Roman" w:hAnsi="Times New Roman"/>
                <w:color w:val="000000" w:themeColor="text1"/>
                <w:sz w:val="24"/>
                <w:szCs w:val="24"/>
              </w:rPr>
            </w:pPr>
            <w:r w:rsidRPr="0067529F">
              <w:rPr>
                <w:rFonts w:ascii="Times New Roman" w:hAnsi="Times New Roman"/>
                <w:color w:val="000000" w:themeColor="text1"/>
                <w:sz w:val="24"/>
                <w:szCs w:val="24"/>
              </w:rPr>
              <w:t xml:space="preserve">в БАНК ВТБ (ПАО) г. Москва </w:t>
            </w:r>
          </w:p>
          <w:p w14:paraId="166575B2" w14:textId="77777777" w:rsidR="008F7E51" w:rsidRPr="0067529F" w:rsidRDefault="008F7E51" w:rsidP="008F7E51">
            <w:pPr>
              <w:spacing w:after="0" w:line="240" w:lineRule="auto"/>
              <w:rPr>
                <w:rFonts w:ascii="Times New Roman" w:hAnsi="Times New Roman"/>
                <w:color w:val="000000" w:themeColor="text1"/>
                <w:sz w:val="24"/>
                <w:szCs w:val="24"/>
              </w:rPr>
            </w:pPr>
            <w:r w:rsidRPr="0067529F">
              <w:rPr>
                <w:rFonts w:ascii="Times New Roman" w:hAnsi="Times New Roman"/>
                <w:color w:val="000000" w:themeColor="text1"/>
                <w:sz w:val="24"/>
                <w:szCs w:val="24"/>
              </w:rPr>
              <w:t>БИК 044525187</w:t>
            </w:r>
          </w:p>
          <w:p w14:paraId="38317FDC" w14:textId="77777777" w:rsidR="008F7E51" w:rsidRPr="00EF0EC8" w:rsidRDefault="008F7E51" w:rsidP="008F7E51">
            <w:pPr>
              <w:spacing w:after="0" w:line="240" w:lineRule="auto"/>
              <w:rPr>
                <w:rFonts w:ascii="Times New Roman" w:hAnsi="Times New Roman"/>
                <w:color w:val="000000" w:themeColor="text1"/>
                <w:sz w:val="24"/>
                <w:szCs w:val="24"/>
              </w:rPr>
            </w:pPr>
          </w:p>
        </w:tc>
        <w:tc>
          <w:tcPr>
            <w:tcW w:w="3827" w:type="dxa"/>
            <w:tcBorders>
              <w:top w:val="nil"/>
              <w:left w:val="nil"/>
              <w:bottom w:val="nil"/>
              <w:right w:val="nil"/>
            </w:tcBorders>
          </w:tcPr>
          <w:p w14:paraId="5E02FF2D" w14:textId="77777777" w:rsidR="008F7E51" w:rsidRDefault="008F7E51" w:rsidP="008F7E51">
            <w:pPr>
              <w:spacing w:after="0" w:line="240" w:lineRule="auto"/>
              <w:jc w:val="both"/>
              <w:rPr>
                <w:rFonts w:ascii="Times New Roman" w:hAnsi="Times New Roman"/>
                <w:sz w:val="24"/>
                <w:szCs w:val="24"/>
              </w:rPr>
            </w:pPr>
            <w:r w:rsidRPr="00023E38">
              <w:rPr>
                <w:rFonts w:ascii="Times New Roman" w:hAnsi="Times New Roman"/>
                <w:sz w:val="24"/>
                <w:szCs w:val="24"/>
              </w:rPr>
              <w:t>р/с ______________________</w:t>
            </w:r>
          </w:p>
          <w:p w14:paraId="34043C89" w14:textId="77777777" w:rsidR="008F7E51" w:rsidRPr="00BD2131" w:rsidRDefault="008F7E51" w:rsidP="008F7E51">
            <w:pPr>
              <w:rPr>
                <w:rFonts w:ascii="Times New Roman" w:hAnsi="Times New Roman"/>
                <w:sz w:val="24"/>
                <w:szCs w:val="24"/>
              </w:rPr>
            </w:pPr>
          </w:p>
        </w:tc>
      </w:tr>
      <w:tr w:rsidR="008F7E51" w:rsidRPr="00D72055" w14:paraId="57BC3295" w14:textId="77777777" w:rsidTr="008F7E51">
        <w:trPr>
          <w:trHeight w:val="61"/>
        </w:trPr>
        <w:tc>
          <w:tcPr>
            <w:tcW w:w="4390" w:type="dxa"/>
            <w:tcBorders>
              <w:top w:val="nil"/>
              <w:left w:val="nil"/>
              <w:bottom w:val="nil"/>
              <w:right w:val="nil"/>
            </w:tcBorders>
          </w:tcPr>
          <w:p w14:paraId="269CE798" w14:textId="0735A6DF" w:rsidR="008F7E51" w:rsidRPr="00EF0EC8" w:rsidRDefault="008F7E51" w:rsidP="008F7E51">
            <w:pPr>
              <w:spacing w:after="0" w:line="240" w:lineRule="auto"/>
              <w:rPr>
                <w:rFonts w:ascii="Times New Roman" w:hAnsi="Times New Roman"/>
                <w:color w:val="000000" w:themeColor="text1"/>
                <w:sz w:val="24"/>
                <w:szCs w:val="24"/>
              </w:rPr>
            </w:pPr>
            <w:r w:rsidRPr="00EF0EC8">
              <w:rPr>
                <w:rFonts w:ascii="Times New Roman" w:hAnsi="Times New Roman"/>
                <w:color w:val="000000" w:themeColor="text1"/>
                <w:sz w:val="24"/>
                <w:szCs w:val="24"/>
              </w:rPr>
              <w:t xml:space="preserve">ОГРН </w:t>
            </w:r>
            <w:r w:rsidRPr="0067529F">
              <w:rPr>
                <w:rFonts w:ascii="Times New Roman" w:hAnsi="Times New Roman"/>
                <w:color w:val="000000" w:themeColor="text1"/>
                <w:sz w:val="24"/>
                <w:szCs w:val="24"/>
              </w:rPr>
              <w:t>1197746000000</w:t>
            </w:r>
          </w:p>
          <w:p w14:paraId="6F1490A4" w14:textId="77777777" w:rsidR="008F7E51" w:rsidRPr="0067529F" w:rsidRDefault="008F7E51" w:rsidP="008F7E51">
            <w:pPr>
              <w:spacing w:after="0" w:line="240" w:lineRule="auto"/>
              <w:rPr>
                <w:rFonts w:ascii="Times New Roman" w:hAnsi="Times New Roman"/>
                <w:color w:val="000000" w:themeColor="text1"/>
                <w:sz w:val="24"/>
                <w:szCs w:val="24"/>
              </w:rPr>
            </w:pPr>
            <w:r w:rsidRPr="0067529F">
              <w:rPr>
                <w:rFonts w:ascii="Times New Roman" w:hAnsi="Times New Roman"/>
                <w:color w:val="000000" w:themeColor="text1"/>
                <w:sz w:val="24"/>
                <w:szCs w:val="24"/>
              </w:rPr>
              <w:t>ОКПО 41587589</w:t>
            </w:r>
          </w:p>
          <w:p w14:paraId="40E81587" w14:textId="02FDCCA2" w:rsidR="008F7E51" w:rsidRPr="00EF0EC8" w:rsidRDefault="008F7E51" w:rsidP="008F7E51">
            <w:pPr>
              <w:widowControl w:val="0"/>
              <w:autoSpaceDE w:val="0"/>
              <w:autoSpaceDN w:val="0"/>
              <w:adjustRightInd w:val="0"/>
              <w:spacing w:after="0" w:line="240" w:lineRule="auto"/>
              <w:ind w:right="175"/>
              <w:rPr>
                <w:rFonts w:ascii="Times New Roman" w:hAnsi="Times New Roman"/>
                <w:color w:val="000000" w:themeColor="text1"/>
                <w:sz w:val="24"/>
                <w:szCs w:val="24"/>
              </w:rPr>
            </w:pPr>
            <w:r>
              <w:rPr>
                <w:rFonts w:ascii="Times New Roman" w:hAnsi="Times New Roman"/>
                <w:color w:val="000000" w:themeColor="text1"/>
                <w:sz w:val="24"/>
                <w:szCs w:val="24"/>
              </w:rPr>
              <w:t>ОКТМО 45918000</w:t>
            </w:r>
          </w:p>
        </w:tc>
        <w:tc>
          <w:tcPr>
            <w:tcW w:w="3827" w:type="dxa"/>
            <w:tcBorders>
              <w:top w:val="nil"/>
              <w:left w:val="nil"/>
              <w:bottom w:val="nil"/>
              <w:right w:val="nil"/>
            </w:tcBorders>
          </w:tcPr>
          <w:p w14:paraId="228EB4D6" w14:textId="77777777" w:rsidR="008F7E51" w:rsidRPr="00023E38" w:rsidRDefault="008F7E51" w:rsidP="008F7E5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к/с ____________________</w:t>
            </w:r>
          </w:p>
        </w:tc>
      </w:tr>
      <w:tr w:rsidR="008F7E51" w:rsidRPr="00D72055" w14:paraId="3348651B" w14:textId="77777777" w:rsidTr="008F7E51">
        <w:tc>
          <w:tcPr>
            <w:tcW w:w="4390" w:type="dxa"/>
            <w:tcBorders>
              <w:top w:val="nil"/>
              <w:left w:val="nil"/>
              <w:bottom w:val="nil"/>
              <w:right w:val="nil"/>
            </w:tcBorders>
          </w:tcPr>
          <w:p w14:paraId="69ED6AD9" w14:textId="77777777" w:rsidR="008F7E51" w:rsidRPr="00D72055" w:rsidRDefault="008F7E51" w:rsidP="008F7E51">
            <w:pPr>
              <w:spacing w:after="0" w:line="240" w:lineRule="auto"/>
              <w:rPr>
                <w:rFonts w:ascii="Times New Roman" w:hAnsi="Times New Roman"/>
              </w:rPr>
            </w:pPr>
          </w:p>
        </w:tc>
        <w:tc>
          <w:tcPr>
            <w:tcW w:w="3827" w:type="dxa"/>
            <w:tcBorders>
              <w:top w:val="nil"/>
              <w:left w:val="nil"/>
              <w:bottom w:val="nil"/>
              <w:right w:val="nil"/>
            </w:tcBorders>
          </w:tcPr>
          <w:p w14:paraId="5428F62D" w14:textId="77777777" w:rsidR="008F7E51" w:rsidRPr="00023E38" w:rsidRDefault="008F7E51" w:rsidP="008F7E51">
            <w:pPr>
              <w:spacing w:after="0" w:line="240" w:lineRule="auto"/>
              <w:jc w:val="both"/>
              <w:rPr>
                <w:rFonts w:ascii="Times New Roman" w:hAnsi="Times New Roman"/>
                <w:sz w:val="24"/>
                <w:szCs w:val="24"/>
              </w:rPr>
            </w:pPr>
            <w:r w:rsidRPr="00023E38">
              <w:rPr>
                <w:rFonts w:ascii="Times New Roman" w:hAnsi="Times New Roman"/>
                <w:sz w:val="24"/>
                <w:szCs w:val="24"/>
              </w:rPr>
              <w:t>БИК ____________________</w:t>
            </w:r>
          </w:p>
          <w:p w14:paraId="4278F30A" w14:textId="77777777" w:rsidR="008F7E51" w:rsidRPr="00023E38" w:rsidRDefault="008F7E51" w:rsidP="008F7E51">
            <w:pPr>
              <w:spacing w:after="0" w:line="240" w:lineRule="auto"/>
              <w:jc w:val="both"/>
              <w:rPr>
                <w:rFonts w:ascii="Times New Roman" w:hAnsi="Times New Roman"/>
                <w:sz w:val="24"/>
                <w:szCs w:val="24"/>
              </w:rPr>
            </w:pPr>
            <w:r w:rsidRPr="00023E38">
              <w:rPr>
                <w:rFonts w:ascii="Times New Roman" w:hAnsi="Times New Roman"/>
                <w:sz w:val="24"/>
                <w:szCs w:val="24"/>
              </w:rPr>
              <w:t>ОКОПФ</w:t>
            </w:r>
          </w:p>
          <w:p w14:paraId="3510A68B" w14:textId="77777777" w:rsidR="008F7E51" w:rsidRPr="00023E38" w:rsidRDefault="008F7E51" w:rsidP="008F7E51">
            <w:pPr>
              <w:spacing w:after="0" w:line="240" w:lineRule="auto"/>
              <w:jc w:val="both"/>
              <w:rPr>
                <w:rFonts w:ascii="Times New Roman" w:hAnsi="Times New Roman"/>
                <w:sz w:val="24"/>
                <w:szCs w:val="24"/>
              </w:rPr>
            </w:pPr>
            <w:r w:rsidRPr="00023E38">
              <w:rPr>
                <w:rFonts w:ascii="Times New Roman" w:hAnsi="Times New Roman"/>
                <w:sz w:val="24"/>
                <w:szCs w:val="24"/>
              </w:rPr>
              <w:t>ОКПО</w:t>
            </w:r>
          </w:p>
          <w:p w14:paraId="5AD1E927" w14:textId="77777777" w:rsidR="008F7E51" w:rsidRPr="00023E38" w:rsidRDefault="008F7E51" w:rsidP="008F7E51">
            <w:pPr>
              <w:spacing w:after="0" w:line="240" w:lineRule="auto"/>
              <w:jc w:val="both"/>
              <w:rPr>
                <w:rFonts w:ascii="Times New Roman" w:hAnsi="Times New Roman"/>
                <w:sz w:val="24"/>
                <w:szCs w:val="24"/>
              </w:rPr>
            </w:pPr>
            <w:r w:rsidRPr="00023E38">
              <w:rPr>
                <w:rFonts w:ascii="Times New Roman" w:hAnsi="Times New Roman"/>
                <w:sz w:val="24"/>
                <w:szCs w:val="24"/>
              </w:rPr>
              <w:t>ОКПД</w:t>
            </w:r>
          </w:p>
          <w:p w14:paraId="41EA6206" w14:textId="77777777" w:rsidR="008F7E51" w:rsidRPr="00023E38" w:rsidRDefault="008F7E51" w:rsidP="008F7E51">
            <w:pPr>
              <w:spacing w:after="0" w:line="240" w:lineRule="auto"/>
              <w:jc w:val="both"/>
              <w:rPr>
                <w:rFonts w:ascii="Times New Roman" w:hAnsi="Times New Roman"/>
                <w:sz w:val="24"/>
                <w:szCs w:val="24"/>
              </w:rPr>
            </w:pPr>
            <w:r w:rsidRPr="00023E38">
              <w:rPr>
                <w:rFonts w:ascii="Times New Roman" w:hAnsi="Times New Roman"/>
                <w:sz w:val="24"/>
                <w:szCs w:val="24"/>
              </w:rPr>
              <w:t>ОКТМО</w:t>
            </w:r>
          </w:p>
          <w:p w14:paraId="57BF4663" w14:textId="77777777" w:rsidR="008F7E51" w:rsidRPr="00023E38" w:rsidRDefault="008F7E51" w:rsidP="008F7E51">
            <w:pPr>
              <w:spacing w:after="0" w:line="240" w:lineRule="auto"/>
              <w:jc w:val="both"/>
              <w:rPr>
                <w:rFonts w:ascii="Times New Roman" w:hAnsi="Times New Roman"/>
                <w:sz w:val="24"/>
                <w:szCs w:val="24"/>
              </w:rPr>
            </w:pPr>
          </w:p>
          <w:p w14:paraId="5FFC255F" w14:textId="77777777" w:rsidR="008F7E51" w:rsidRPr="00023E38" w:rsidRDefault="008F7E51" w:rsidP="008F7E51">
            <w:pPr>
              <w:spacing w:after="0" w:line="240" w:lineRule="auto"/>
              <w:jc w:val="both"/>
              <w:rPr>
                <w:rFonts w:ascii="Times New Roman" w:hAnsi="Times New Roman"/>
                <w:sz w:val="24"/>
                <w:szCs w:val="24"/>
              </w:rPr>
            </w:pPr>
            <w:r w:rsidRPr="00023E38">
              <w:rPr>
                <w:rFonts w:ascii="Times New Roman" w:hAnsi="Times New Roman"/>
                <w:sz w:val="24"/>
                <w:szCs w:val="24"/>
              </w:rPr>
              <w:t>Паспортные данные исполнителя_____________</w:t>
            </w:r>
          </w:p>
          <w:p w14:paraId="67328C72" w14:textId="77777777" w:rsidR="008F7E51" w:rsidRPr="00023E38" w:rsidRDefault="008F7E51" w:rsidP="008F7E51">
            <w:pPr>
              <w:spacing w:after="0" w:line="240" w:lineRule="auto"/>
              <w:jc w:val="both"/>
              <w:rPr>
                <w:rFonts w:ascii="Times New Roman" w:hAnsi="Times New Roman"/>
                <w:sz w:val="24"/>
                <w:szCs w:val="24"/>
              </w:rPr>
            </w:pPr>
            <w:r w:rsidRPr="00023E38">
              <w:rPr>
                <w:rFonts w:ascii="Times New Roman" w:hAnsi="Times New Roman"/>
                <w:sz w:val="24"/>
                <w:szCs w:val="24"/>
              </w:rPr>
              <w:t>ИНН____________________</w:t>
            </w:r>
          </w:p>
          <w:p w14:paraId="1942D093" w14:textId="77777777" w:rsidR="008F7E51" w:rsidRPr="00023E38" w:rsidRDefault="008F7E51" w:rsidP="008F7E51">
            <w:pPr>
              <w:spacing w:after="0" w:line="240" w:lineRule="auto"/>
              <w:rPr>
                <w:rFonts w:ascii="Times New Roman" w:hAnsi="Times New Roman"/>
                <w:sz w:val="24"/>
                <w:szCs w:val="24"/>
              </w:rPr>
            </w:pPr>
          </w:p>
        </w:tc>
      </w:tr>
      <w:tr w:rsidR="008F7E51" w:rsidRPr="00D72055" w14:paraId="16DF210A" w14:textId="77777777" w:rsidTr="008F7E51">
        <w:tc>
          <w:tcPr>
            <w:tcW w:w="4390" w:type="dxa"/>
            <w:tcBorders>
              <w:top w:val="nil"/>
            </w:tcBorders>
          </w:tcPr>
          <w:p w14:paraId="7B5B7E25" w14:textId="77777777" w:rsidR="008F7E51" w:rsidRPr="00023E38" w:rsidRDefault="008F7E51" w:rsidP="008F7E51">
            <w:pPr>
              <w:spacing w:after="0" w:line="240" w:lineRule="auto"/>
              <w:jc w:val="both"/>
              <w:rPr>
                <w:rFonts w:ascii="Times New Roman" w:hAnsi="Times New Roman"/>
                <w:sz w:val="24"/>
                <w:szCs w:val="24"/>
              </w:rPr>
            </w:pPr>
          </w:p>
        </w:tc>
        <w:tc>
          <w:tcPr>
            <w:tcW w:w="3827" w:type="dxa"/>
            <w:tcBorders>
              <w:top w:val="nil"/>
            </w:tcBorders>
          </w:tcPr>
          <w:p w14:paraId="00033A45" w14:textId="77777777" w:rsidR="008F7E51" w:rsidRPr="00023E38" w:rsidRDefault="008F7E51" w:rsidP="008F7E51">
            <w:pPr>
              <w:spacing w:after="0" w:line="240" w:lineRule="auto"/>
              <w:jc w:val="both"/>
              <w:rPr>
                <w:rFonts w:ascii="Times New Roman" w:hAnsi="Times New Roman"/>
                <w:sz w:val="24"/>
                <w:szCs w:val="24"/>
              </w:rPr>
            </w:pPr>
          </w:p>
        </w:tc>
      </w:tr>
      <w:tr w:rsidR="008F7E51" w:rsidRPr="00D72055" w14:paraId="695B869E" w14:textId="77777777" w:rsidTr="00553BA8">
        <w:tc>
          <w:tcPr>
            <w:tcW w:w="4390" w:type="dxa"/>
            <w:tcBorders>
              <w:bottom w:val="nil"/>
            </w:tcBorders>
          </w:tcPr>
          <w:p w14:paraId="09034A6A" w14:textId="77777777" w:rsidR="008F7E51" w:rsidRPr="00023E38" w:rsidRDefault="008F7E51" w:rsidP="008F7E51">
            <w:pPr>
              <w:spacing w:after="0" w:line="240" w:lineRule="auto"/>
              <w:jc w:val="center"/>
              <w:rPr>
                <w:rFonts w:ascii="Times New Roman" w:hAnsi="Times New Roman"/>
                <w:b/>
                <w:caps/>
                <w:sz w:val="24"/>
                <w:szCs w:val="24"/>
              </w:rPr>
            </w:pPr>
            <w:r w:rsidRPr="00023E38">
              <w:rPr>
                <w:rFonts w:ascii="Times New Roman" w:hAnsi="Times New Roman"/>
                <w:b/>
                <w:caps/>
                <w:sz w:val="24"/>
                <w:szCs w:val="24"/>
              </w:rPr>
              <w:t>заказчик:</w:t>
            </w:r>
          </w:p>
        </w:tc>
        <w:tc>
          <w:tcPr>
            <w:tcW w:w="3827" w:type="dxa"/>
            <w:tcBorders>
              <w:bottom w:val="nil"/>
            </w:tcBorders>
          </w:tcPr>
          <w:p w14:paraId="5E4A7446" w14:textId="77777777" w:rsidR="008F7E51" w:rsidRPr="00023E38" w:rsidRDefault="008F7E51" w:rsidP="008F7E51">
            <w:pPr>
              <w:spacing w:after="0" w:line="240" w:lineRule="auto"/>
              <w:jc w:val="center"/>
              <w:rPr>
                <w:rFonts w:ascii="Times New Roman" w:hAnsi="Times New Roman"/>
                <w:b/>
                <w:caps/>
                <w:sz w:val="24"/>
                <w:szCs w:val="24"/>
              </w:rPr>
            </w:pPr>
            <w:r w:rsidRPr="00023E38">
              <w:rPr>
                <w:rFonts w:ascii="Times New Roman" w:hAnsi="Times New Roman"/>
                <w:b/>
                <w:caps/>
                <w:sz w:val="24"/>
                <w:szCs w:val="24"/>
              </w:rPr>
              <w:t>исполнитель:</w:t>
            </w:r>
          </w:p>
        </w:tc>
      </w:tr>
      <w:tr w:rsidR="008F7E51" w:rsidRPr="00D72055" w14:paraId="23953168" w14:textId="77777777" w:rsidTr="00553BA8">
        <w:tc>
          <w:tcPr>
            <w:tcW w:w="4390" w:type="dxa"/>
            <w:tcBorders>
              <w:top w:val="nil"/>
              <w:left w:val="nil"/>
              <w:bottom w:val="nil"/>
              <w:right w:val="nil"/>
            </w:tcBorders>
          </w:tcPr>
          <w:p w14:paraId="2CD2616C" w14:textId="292D0C22" w:rsidR="008F7E51" w:rsidRPr="0057473E" w:rsidRDefault="008F7E51" w:rsidP="008F7E51">
            <w:pPr>
              <w:spacing w:after="0" w:line="240" w:lineRule="auto"/>
              <w:jc w:val="center"/>
              <w:rPr>
                <w:rFonts w:ascii="Times New Roman" w:hAnsi="Times New Roman"/>
                <w:sz w:val="24"/>
                <w:szCs w:val="24"/>
                <w:highlight w:val="yellow"/>
              </w:rPr>
            </w:pPr>
            <w:r w:rsidRPr="00E57097">
              <w:rPr>
                <w:rFonts w:ascii="Times New Roman" w:hAnsi="Times New Roman"/>
                <w:sz w:val="24"/>
                <w:szCs w:val="24"/>
              </w:rPr>
              <w:t>Руководитель Департамента управления транспортом Дирекции управления транспортом Блока логистики АО «Почта России»</w:t>
            </w:r>
          </w:p>
        </w:tc>
        <w:tc>
          <w:tcPr>
            <w:tcW w:w="3827" w:type="dxa"/>
            <w:tcBorders>
              <w:top w:val="nil"/>
              <w:left w:val="nil"/>
              <w:bottom w:val="nil"/>
              <w:right w:val="nil"/>
            </w:tcBorders>
          </w:tcPr>
          <w:p w14:paraId="38B342D1" w14:textId="77777777" w:rsidR="008F7E51" w:rsidRDefault="008F7E51" w:rsidP="008F7E51">
            <w:pPr>
              <w:spacing w:after="0" w:line="240" w:lineRule="auto"/>
              <w:jc w:val="center"/>
              <w:rPr>
                <w:rFonts w:ascii="Times New Roman" w:hAnsi="Times New Roman"/>
                <w:sz w:val="24"/>
                <w:szCs w:val="24"/>
              </w:rPr>
            </w:pPr>
          </w:p>
          <w:p w14:paraId="75C6E3CF" w14:textId="77777777" w:rsidR="008F7E51" w:rsidRDefault="008F7E51" w:rsidP="008F7E51">
            <w:pPr>
              <w:spacing w:after="0" w:line="240" w:lineRule="auto"/>
              <w:rPr>
                <w:rFonts w:ascii="Times New Roman" w:hAnsi="Times New Roman"/>
                <w:sz w:val="24"/>
                <w:szCs w:val="24"/>
              </w:rPr>
            </w:pPr>
          </w:p>
          <w:p w14:paraId="1DF037B1" w14:textId="32462463" w:rsidR="008F7E51" w:rsidRPr="00023E38" w:rsidRDefault="008F7E51" w:rsidP="008F7E51">
            <w:pPr>
              <w:spacing w:after="0" w:line="240" w:lineRule="auto"/>
              <w:jc w:val="center"/>
              <w:rPr>
                <w:rFonts w:ascii="Times New Roman" w:hAnsi="Times New Roman"/>
                <w:sz w:val="24"/>
                <w:szCs w:val="24"/>
              </w:rPr>
            </w:pPr>
            <w:r w:rsidRPr="00023E38">
              <w:rPr>
                <w:rFonts w:ascii="Times New Roman" w:hAnsi="Times New Roman"/>
                <w:sz w:val="24"/>
                <w:szCs w:val="24"/>
              </w:rPr>
              <w:t>__________________________</w:t>
            </w:r>
          </w:p>
        </w:tc>
      </w:tr>
      <w:tr w:rsidR="008F7E51" w:rsidRPr="00D72055" w14:paraId="58EDA25C" w14:textId="77777777" w:rsidTr="00553BA8">
        <w:tc>
          <w:tcPr>
            <w:tcW w:w="4390" w:type="dxa"/>
            <w:tcBorders>
              <w:top w:val="nil"/>
              <w:left w:val="nil"/>
              <w:bottom w:val="nil"/>
              <w:right w:val="nil"/>
            </w:tcBorders>
          </w:tcPr>
          <w:p w14:paraId="2D952DC9" w14:textId="113A0729" w:rsidR="008F7E51" w:rsidRPr="0057473E" w:rsidRDefault="008F7E51" w:rsidP="008F7E51">
            <w:pPr>
              <w:spacing w:after="0" w:line="240" w:lineRule="auto"/>
              <w:rPr>
                <w:rFonts w:ascii="Times New Roman" w:hAnsi="Times New Roman"/>
                <w:sz w:val="24"/>
                <w:szCs w:val="24"/>
                <w:highlight w:val="yellow"/>
              </w:rPr>
            </w:pPr>
          </w:p>
        </w:tc>
        <w:tc>
          <w:tcPr>
            <w:tcW w:w="3827" w:type="dxa"/>
            <w:tcBorders>
              <w:top w:val="nil"/>
              <w:left w:val="nil"/>
              <w:bottom w:val="nil"/>
              <w:right w:val="nil"/>
            </w:tcBorders>
          </w:tcPr>
          <w:p w14:paraId="4F0A4B0A" w14:textId="77777777" w:rsidR="008F7E51" w:rsidRPr="00023E38" w:rsidRDefault="008F7E51" w:rsidP="008F7E51">
            <w:pPr>
              <w:spacing w:after="0" w:line="240" w:lineRule="auto"/>
              <w:jc w:val="center"/>
              <w:rPr>
                <w:rFonts w:ascii="Times New Roman" w:hAnsi="Times New Roman"/>
                <w:sz w:val="24"/>
                <w:szCs w:val="24"/>
              </w:rPr>
            </w:pPr>
            <w:r w:rsidRPr="00023E38">
              <w:rPr>
                <w:rFonts w:ascii="Times New Roman" w:hAnsi="Times New Roman"/>
                <w:sz w:val="24"/>
                <w:szCs w:val="24"/>
                <w:vertAlign w:val="superscript"/>
              </w:rPr>
              <w:t>(должность)</w:t>
            </w:r>
          </w:p>
        </w:tc>
      </w:tr>
      <w:tr w:rsidR="008F7E51" w:rsidRPr="00D72055" w14:paraId="61358530" w14:textId="77777777" w:rsidTr="00553BA8">
        <w:tc>
          <w:tcPr>
            <w:tcW w:w="4390" w:type="dxa"/>
            <w:tcBorders>
              <w:top w:val="nil"/>
              <w:left w:val="nil"/>
              <w:bottom w:val="nil"/>
              <w:right w:val="nil"/>
            </w:tcBorders>
          </w:tcPr>
          <w:p w14:paraId="0D883273" w14:textId="21A3434C" w:rsidR="008F7E51" w:rsidRPr="0057473E" w:rsidRDefault="008F7E51" w:rsidP="008F7E51">
            <w:pPr>
              <w:spacing w:after="0" w:line="240" w:lineRule="auto"/>
              <w:jc w:val="center"/>
              <w:rPr>
                <w:rFonts w:ascii="Times New Roman" w:hAnsi="Times New Roman"/>
                <w:sz w:val="24"/>
                <w:szCs w:val="24"/>
                <w:highlight w:val="yellow"/>
              </w:rPr>
            </w:pPr>
            <w:r>
              <w:rPr>
                <w:rFonts w:ascii="Times New Roman" w:hAnsi="Times New Roman"/>
                <w:sz w:val="24"/>
                <w:szCs w:val="24"/>
              </w:rPr>
              <w:t>_____________</w:t>
            </w:r>
            <w:r w:rsidRPr="00FB1E1E">
              <w:rPr>
                <w:rFonts w:ascii="Times New Roman" w:hAnsi="Times New Roman"/>
                <w:sz w:val="24"/>
                <w:szCs w:val="20"/>
              </w:rPr>
              <w:t xml:space="preserve"> А.В. Милихин</w:t>
            </w:r>
          </w:p>
        </w:tc>
        <w:tc>
          <w:tcPr>
            <w:tcW w:w="3827" w:type="dxa"/>
            <w:tcBorders>
              <w:top w:val="nil"/>
              <w:left w:val="nil"/>
              <w:bottom w:val="nil"/>
              <w:right w:val="nil"/>
            </w:tcBorders>
          </w:tcPr>
          <w:p w14:paraId="3D0418BB" w14:textId="77777777" w:rsidR="008F7E51" w:rsidRPr="00023E38" w:rsidRDefault="008F7E51" w:rsidP="008F7E51">
            <w:pPr>
              <w:spacing w:after="0" w:line="240" w:lineRule="auto"/>
              <w:jc w:val="center"/>
              <w:rPr>
                <w:rFonts w:ascii="Times New Roman" w:hAnsi="Times New Roman"/>
                <w:sz w:val="24"/>
                <w:szCs w:val="24"/>
              </w:rPr>
            </w:pPr>
            <w:r w:rsidRPr="00023E38">
              <w:rPr>
                <w:rFonts w:ascii="Times New Roman" w:hAnsi="Times New Roman"/>
                <w:sz w:val="24"/>
                <w:szCs w:val="24"/>
              </w:rPr>
              <w:t>__________________________</w:t>
            </w:r>
          </w:p>
        </w:tc>
      </w:tr>
      <w:tr w:rsidR="008F7E51" w:rsidRPr="00D72055" w14:paraId="4910302E" w14:textId="77777777" w:rsidTr="00553BA8">
        <w:tc>
          <w:tcPr>
            <w:tcW w:w="4390" w:type="dxa"/>
            <w:tcBorders>
              <w:top w:val="nil"/>
              <w:left w:val="nil"/>
              <w:bottom w:val="nil"/>
              <w:right w:val="nil"/>
            </w:tcBorders>
          </w:tcPr>
          <w:p w14:paraId="5D4378AC" w14:textId="0F598AA3" w:rsidR="008F7E51" w:rsidRPr="0057473E" w:rsidRDefault="008F7E51" w:rsidP="008F7E51">
            <w:pPr>
              <w:spacing w:after="0" w:line="240" w:lineRule="auto"/>
              <w:rPr>
                <w:rFonts w:ascii="Times New Roman" w:hAnsi="Times New Roman"/>
                <w:sz w:val="24"/>
                <w:szCs w:val="24"/>
                <w:highlight w:val="yellow"/>
                <w:vertAlign w:val="superscript"/>
              </w:rPr>
            </w:pPr>
          </w:p>
        </w:tc>
        <w:tc>
          <w:tcPr>
            <w:tcW w:w="3827" w:type="dxa"/>
            <w:tcBorders>
              <w:top w:val="nil"/>
              <w:left w:val="nil"/>
              <w:bottom w:val="nil"/>
              <w:right w:val="nil"/>
            </w:tcBorders>
          </w:tcPr>
          <w:p w14:paraId="00795074" w14:textId="77777777" w:rsidR="008F7E51" w:rsidRPr="00023E38" w:rsidRDefault="008F7E51" w:rsidP="008F7E51">
            <w:pPr>
              <w:spacing w:after="0" w:line="240" w:lineRule="auto"/>
              <w:jc w:val="center"/>
              <w:rPr>
                <w:rFonts w:ascii="Times New Roman" w:hAnsi="Times New Roman"/>
                <w:sz w:val="24"/>
                <w:szCs w:val="24"/>
                <w:vertAlign w:val="superscript"/>
              </w:rPr>
            </w:pPr>
            <w:r w:rsidRPr="00023E38">
              <w:rPr>
                <w:rFonts w:ascii="Times New Roman" w:hAnsi="Times New Roman"/>
                <w:sz w:val="24"/>
                <w:szCs w:val="24"/>
                <w:vertAlign w:val="superscript"/>
              </w:rPr>
              <w:t>(подпись, фамилия и инициалы)</w:t>
            </w:r>
          </w:p>
        </w:tc>
      </w:tr>
      <w:tr w:rsidR="008F7E51" w:rsidRPr="00D72055" w14:paraId="6541B01C" w14:textId="77777777" w:rsidTr="00553BA8">
        <w:tc>
          <w:tcPr>
            <w:tcW w:w="4390" w:type="dxa"/>
            <w:tcBorders>
              <w:top w:val="nil"/>
              <w:left w:val="nil"/>
              <w:bottom w:val="nil"/>
              <w:right w:val="nil"/>
            </w:tcBorders>
          </w:tcPr>
          <w:p w14:paraId="79284263" w14:textId="5B058AE0" w:rsidR="008F7E51" w:rsidRPr="00023E38" w:rsidRDefault="008F7E51" w:rsidP="008F7E51">
            <w:pPr>
              <w:spacing w:after="0" w:line="240" w:lineRule="auto"/>
              <w:jc w:val="center"/>
              <w:rPr>
                <w:rFonts w:ascii="Times New Roman" w:hAnsi="Times New Roman"/>
                <w:sz w:val="24"/>
                <w:szCs w:val="24"/>
              </w:rPr>
            </w:pPr>
            <w:r>
              <w:rPr>
                <w:rFonts w:ascii="Times New Roman" w:hAnsi="Times New Roman"/>
                <w:sz w:val="24"/>
                <w:szCs w:val="24"/>
              </w:rPr>
              <w:t>___ ____________ 20</w:t>
            </w:r>
            <w:r w:rsidR="00F42972">
              <w:rPr>
                <w:rFonts w:ascii="Times New Roman" w:hAnsi="Times New Roman"/>
                <w:sz w:val="24"/>
                <w:szCs w:val="24"/>
              </w:rPr>
              <w:t>_</w:t>
            </w:r>
            <w:r w:rsidRPr="00023E38">
              <w:rPr>
                <w:rFonts w:ascii="Times New Roman" w:hAnsi="Times New Roman"/>
                <w:sz w:val="24"/>
                <w:szCs w:val="24"/>
              </w:rPr>
              <w:t xml:space="preserve"> г.</w:t>
            </w:r>
          </w:p>
          <w:p w14:paraId="02F219FB" w14:textId="2889FC96" w:rsidR="008F7E51" w:rsidRPr="0057473E" w:rsidRDefault="008F7E51" w:rsidP="008F7E51">
            <w:pPr>
              <w:spacing w:after="0" w:line="240" w:lineRule="auto"/>
              <w:rPr>
                <w:rFonts w:ascii="Times New Roman" w:hAnsi="Times New Roman"/>
                <w:sz w:val="24"/>
                <w:szCs w:val="24"/>
                <w:highlight w:val="yellow"/>
                <w:vertAlign w:val="superscript"/>
              </w:rPr>
            </w:pPr>
          </w:p>
        </w:tc>
        <w:tc>
          <w:tcPr>
            <w:tcW w:w="3827" w:type="dxa"/>
            <w:tcBorders>
              <w:top w:val="nil"/>
              <w:left w:val="nil"/>
              <w:bottom w:val="nil"/>
              <w:right w:val="nil"/>
            </w:tcBorders>
          </w:tcPr>
          <w:p w14:paraId="1CDB607E" w14:textId="77777777" w:rsidR="008F7E51" w:rsidRPr="00023E38" w:rsidRDefault="008F7E51" w:rsidP="008F7E51">
            <w:pPr>
              <w:spacing w:after="0" w:line="240" w:lineRule="auto"/>
              <w:jc w:val="center"/>
              <w:rPr>
                <w:rFonts w:ascii="Times New Roman" w:hAnsi="Times New Roman"/>
                <w:sz w:val="24"/>
                <w:szCs w:val="24"/>
              </w:rPr>
            </w:pPr>
            <w:r w:rsidRPr="00023E38">
              <w:rPr>
                <w:rFonts w:ascii="Times New Roman" w:hAnsi="Times New Roman"/>
                <w:sz w:val="24"/>
                <w:szCs w:val="24"/>
              </w:rPr>
              <w:t>___ ____________ 20_ г.</w:t>
            </w:r>
          </w:p>
          <w:p w14:paraId="670626CC" w14:textId="77777777" w:rsidR="008F7E51" w:rsidRPr="00023E38" w:rsidRDefault="008F7E51" w:rsidP="008F7E51">
            <w:pPr>
              <w:spacing w:after="0" w:line="240" w:lineRule="auto"/>
              <w:jc w:val="center"/>
              <w:rPr>
                <w:rFonts w:ascii="Times New Roman" w:hAnsi="Times New Roman"/>
                <w:sz w:val="24"/>
                <w:szCs w:val="24"/>
                <w:vertAlign w:val="superscript"/>
              </w:rPr>
            </w:pPr>
            <w:r w:rsidRPr="002F2DC2">
              <w:rPr>
                <w:rFonts w:ascii="Times New Roman" w:hAnsi="Times New Roman"/>
                <w:sz w:val="24"/>
                <w:szCs w:val="24"/>
                <w:vertAlign w:val="superscript"/>
              </w:rPr>
              <w:t>«МП (при наличии печати)»</w:t>
            </w:r>
          </w:p>
          <w:p w14:paraId="27117EFE" w14:textId="77777777" w:rsidR="008F7E51" w:rsidRPr="00023E38" w:rsidRDefault="008F7E51" w:rsidP="008F7E51">
            <w:pPr>
              <w:spacing w:after="0" w:line="240" w:lineRule="auto"/>
              <w:jc w:val="center"/>
              <w:rPr>
                <w:rFonts w:ascii="Times New Roman" w:hAnsi="Times New Roman"/>
                <w:sz w:val="24"/>
                <w:szCs w:val="24"/>
                <w:vertAlign w:val="superscript"/>
              </w:rPr>
            </w:pPr>
          </w:p>
        </w:tc>
      </w:tr>
    </w:tbl>
    <w:p w14:paraId="240E1A36" w14:textId="44D2CDE1" w:rsidR="00434B7B" w:rsidRDefault="00434B7B" w:rsidP="00A143DB">
      <w:pPr>
        <w:spacing w:after="0"/>
        <w:jc w:val="center"/>
        <w:rPr>
          <w:rFonts w:ascii="Times New Roman" w:hAnsi="Times New Roman"/>
          <w:sz w:val="24"/>
          <w:szCs w:val="24"/>
        </w:rPr>
      </w:pPr>
    </w:p>
    <w:p w14:paraId="50AE60B2" w14:textId="77777777" w:rsidR="00434B7B" w:rsidRPr="00434B7B" w:rsidRDefault="00434B7B" w:rsidP="00434B7B">
      <w:pPr>
        <w:rPr>
          <w:rFonts w:ascii="Times New Roman" w:hAnsi="Times New Roman"/>
          <w:sz w:val="24"/>
          <w:szCs w:val="24"/>
        </w:rPr>
      </w:pPr>
    </w:p>
    <w:p w14:paraId="0CF82B3A" w14:textId="77777777" w:rsidR="00434B7B" w:rsidRPr="00434B7B" w:rsidRDefault="00434B7B" w:rsidP="00434B7B">
      <w:pPr>
        <w:rPr>
          <w:rFonts w:ascii="Times New Roman" w:hAnsi="Times New Roman"/>
          <w:sz w:val="24"/>
          <w:szCs w:val="24"/>
        </w:rPr>
      </w:pPr>
    </w:p>
    <w:p w14:paraId="1BCD92B9" w14:textId="77777777" w:rsidR="00434B7B" w:rsidRPr="00434B7B" w:rsidRDefault="00434B7B" w:rsidP="00434B7B">
      <w:pPr>
        <w:rPr>
          <w:rFonts w:ascii="Times New Roman" w:hAnsi="Times New Roman"/>
          <w:sz w:val="24"/>
          <w:szCs w:val="24"/>
        </w:rPr>
      </w:pPr>
    </w:p>
    <w:p w14:paraId="003267B3" w14:textId="77777777" w:rsidR="00434B7B" w:rsidRPr="00434B7B" w:rsidRDefault="00434B7B" w:rsidP="00434B7B">
      <w:pPr>
        <w:rPr>
          <w:rFonts w:ascii="Times New Roman" w:hAnsi="Times New Roman"/>
          <w:sz w:val="24"/>
          <w:szCs w:val="24"/>
        </w:rPr>
      </w:pPr>
    </w:p>
    <w:p w14:paraId="66310AA6" w14:textId="1AFAAF8C" w:rsidR="00434B7B" w:rsidRDefault="00434B7B" w:rsidP="00434B7B">
      <w:pPr>
        <w:rPr>
          <w:rFonts w:ascii="Times New Roman" w:hAnsi="Times New Roman"/>
          <w:sz w:val="24"/>
          <w:szCs w:val="24"/>
        </w:rPr>
      </w:pPr>
    </w:p>
    <w:p w14:paraId="44B4AD69" w14:textId="77777777" w:rsidR="00434B7B" w:rsidRDefault="00434B7B" w:rsidP="00434B7B">
      <w:pPr>
        <w:tabs>
          <w:tab w:val="left" w:pos="2943"/>
        </w:tabs>
        <w:rPr>
          <w:rFonts w:ascii="Times New Roman" w:hAnsi="Times New Roman"/>
          <w:sz w:val="24"/>
          <w:szCs w:val="24"/>
        </w:rPr>
      </w:pPr>
      <w:r>
        <w:rPr>
          <w:rFonts w:ascii="Times New Roman" w:hAnsi="Times New Roman"/>
          <w:sz w:val="24"/>
          <w:szCs w:val="24"/>
        </w:rPr>
        <w:tab/>
      </w:r>
    </w:p>
    <w:p w14:paraId="1E2D600F" w14:textId="09EF8457" w:rsidR="00434B7B" w:rsidRDefault="00434B7B" w:rsidP="00434B7B">
      <w:pPr>
        <w:tabs>
          <w:tab w:val="left" w:pos="2943"/>
        </w:tabs>
        <w:rPr>
          <w:rFonts w:ascii="Times New Roman" w:hAnsi="Times New Roman"/>
          <w:sz w:val="24"/>
          <w:szCs w:val="24"/>
        </w:rPr>
      </w:pPr>
    </w:p>
    <w:p w14:paraId="7BE92D58" w14:textId="67CCF019" w:rsidR="008E78B4" w:rsidRPr="00434B7B" w:rsidRDefault="00434B7B" w:rsidP="00434B7B">
      <w:pPr>
        <w:tabs>
          <w:tab w:val="left" w:pos="2943"/>
        </w:tabs>
        <w:rPr>
          <w:rFonts w:ascii="Times New Roman" w:hAnsi="Times New Roman"/>
          <w:sz w:val="24"/>
          <w:szCs w:val="24"/>
        </w:rPr>
        <w:sectPr w:rsidR="008E78B4" w:rsidRPr="00434B7B" w:rsidSect="00A13E17">
          <w:footerReference w:type="even" r:id="rId35"/>
          <w:footerReference w:type="default" r:id="rId36"/>
          <w:pgSz w:w="11906" w:h="16838"/>
          <w:pgMar w:top="851" w:right="991" w:bottom="1276" w:left="1701" w:header="708" w:footer="495" w:gutter="0"/>
          <w:cols w:space="708"/>
          <w:docGrid w:linePitch="360"/>
        </w:sectPr>
      </w:pPr>
      <w:r>
        <w:rPr>
          <w:rFonts w:ascii="Times New Roman" w:hAnsi="Times New Roman"/>
          <w:sz w:val="24"/>
          <w:szCs w:val="24"/>
        </w:rPr>
        <w:tab/>
      </w:r>
    </w:p>
    <w:p w14:paraId="4C103CA5" w14:textId="77777777" w:rsidR="00ED0E20" w:rsidRPr="00F42972" w:rsidRDefault="00ED0E20" w:rsidP="00F42972">
      <w:pPr>
        <w:spacing w:after="0"/>
        <w:ind w:left="7080" w:firstLine="708"/>
        <w:rPr>
          <w:rFonts w:ascii="Times New Roman" w:hAnsi="Times New Roman"/>
          <w:szCs w:val="24"/>
        </w:rPr>
      </w:pPr>
      <w:r w:rsidRPr="00F42972">
        <w:rPr>
          <w:rFonts w:ascii="Times New Roman" w:hAnsi="Times New Roman"/>
          <w:szCs w:val="24"/>
        </w:rPr>
        <w:lastRenderedPageBreak/>
        <w:t>Приложение №1</w:t>
      </w:r>
    </w:p>
    <w:p w14:paraId="25F3542B" w14:textId="77777777" w:rsidR="008C4556" w:rsidRPr="00F42972" w:rsidRDefault="008C4556" w:rsidP="006C695F">
      <w:pPr>
        <w:spacing w:after="0" w:line="240" w:lineRule="auto"/>
        <w:ind w:left="7788"/>
        <w:rPr>
          <w:rFonts w:ascii="Times New Roman" w:hAnsi="Times New Roman"/>
          <w:szCs w:val="24"/>
        </w:rPr>
      </w:pPr>
      <w:r w:rsidRPr="00F42972">
        <w:rPr>
          <w:rFonts w:ascii="Times New Roman" w:hAnsi="Times New Roman"/>
          <w:szCs w:val="24"/>
        </w:rPr>
        <w:t xml:space="preserve">к Договору на оказание услуг по перевозке почтовых </w:t>
      </w:r>
    </w:p>
    <w:p w14:paraId="02F0C161" w14:textId="77777777" w:rsidR="008C4556" w:rsidRPr="00F42972" w:rsidRDefault="008C4556" w:rsidP="006C695F">
      <w:pPr>
        <w:spacing w:after="0" w:line="240" w:lineRule="auto"/>
        <w:ind w:left="7080" w:firstLine="708"/>
        <w:rPr>
          <w:rFonts w:ascii="Times New Roman" w:hAnsi="Times New Roman"/>
          <w:szCs w:val="24"/>
        </w:rPr>
      </w:pPr>
      <w:r w:rsidRPr="00F42972">
        <w:rPr>
          <w:rFonts w:ascii="Times New Roman" w:hAnsi="Times New Roman"/>
          <w:szCs w:val="24"/>
        </w:rPr>
        <w:t xml:space="preserve">отправлений и прочих товарно-материальных ценностей автотранспортом </w:t>
      </w:r>
    </w:p>
    <w:p w14:paraId="69374BDA" w14:textId="77777777" w:rsidR="008C4556" w:rsidRPr="00F42972" w:rsidRDefault="008C4556" w:rsidP="006C695F">
      <w:pPr>
        <w:spacing w:after="0" w:line="240" w:lineRule="auto"/>
        <w:ind w:left="7788"/>
        <w:rPr>
          <w:rFonts w:ascii="Times New Roman" w:hAnsi="Times New Roman"/>
          <w:szCs w:val="24"/>
        </w:rPr>
      </w:pPr>
      <w:r w:rsidRPr="00F42972">
        <w:rPr>
          <w:rFonts w:ascii="Times New Roman" w:hAnsi="Times New Roman"/>
          <w:szCs w:val="24"/>
        </w:rPr>
        <w:t xml:space="preserve">по магистральным маршрутам, включая осуществление погрузо-разгрузочных </w:t>
      </w:r>
    </w:p>
    <w:p w14:paraId="700C4FFD" w14:textId="77777777" w:rsidR="0039504A" w:rsidRPr="00F42972" w:rsidRDefault="008C4556" w:rsidP="006C695F">
      <w:pPr>
        <w:spacing w:after="0" w:line="240" w:lineRule="auto"/>
        <w:ind w:left="7080" w:firstLine="708"/>
        <w:rPr>
          <w:rFonts w:ascii="Times New Roman" w:hAnsi="Times New Roman"/>
          <w:szCs w:val="24"/>
        </w:rPr>
      </w:pPr>
      <w:r w:rsidRPr="00F42972">
        <w:rPr>
          <w:rFonts w:ascii="Times New Roman" w:hAnsi="Times New Roman"/>
          <w:szCs w:val="24"/>
        </w:rPr>
        <w:t xml:space="preserve">работ в местах начала и окончания маршрута, а также в пунктах </w:t>
      </w:r>
    </w:p>
    <w:p w14:paraId="0965CB15" w14:textId="3075CA9C" w:rsidR="008C4556" w:rsidRPr="00F42972" w:rsidRDefault="008C4556" w:rsidP="006C695F">
      <w:pPr>
        <w:spacing w:after="0" w:line="240" w:lineRule="auto"/>
        <w:ind w:left="7080" w:firstLine="708"/>
        <w:rPr>
          <w:rFonts w:ascii="Times New Roman" w:hAnsi="Times New Roman"/>
          <w:szCs w:val="24"/>
        </w:rPr>
      </w:pPr>
      <w:r w:rsidRPr="00F42972">
        <w:rPr>
          <w:rFonts w:ascii="Times New Roman" w:hAnsi="Times New Roman"/>
          <w:szCs w:val="24"/>
        </w:rPr>
        <w:t>обмена</w:t>
      </w:r>
      <w:r w:rsidR="006C695F" w:rsidRPr="00F42972">
        <w:rPr>
          <w:rFonts w:ascii="Times New Roman" w:hAnsi="Times New Roman"/>
          <w:szCs w:val="24"/>
        </w:rPr>
        <w:t>:</w:t>
      </w:r>
      <w:r w:rsidR="006C695F" w:rsidRPr="00F42972">
        <w:rPr>
          <w:sz w:val="20"/>
        </w:rPr>
        <w:t xml:space="preserve"> </w:t>
      </w:r>
      <w:r w:rsidR="006C695F" w:rsidRPr="00F42972">
        <w:rPr>
          <w:rFonts w:ascii="Times New Roman" w:hAnsi="Times New Roman"/>
          <w:szCs w:val="24"/>
        </w:rPr>
        <w:t xml:space="preserve">МОСКВА - </w:t>
      </w:r>
      <w:r w:rsidR="004837B4" w:rsidRPr="004837B4">
        <w:rPr>
          <w:rFonts w:ascii="Times New Roman" w:hAnsi="Times New Roman"/>
          <w:szCs w:val="24"/>
        </w:rPr>
        <w:t>ЛИПЕЦК</w:t>
      </w:r>
      <w:r w:rsidR="006C695F" w:rsidRPr="00F42972">
        <w:rPr>
          <w:rFonts w:ascii="Times New Roman" w:hAnsi="Times New Roman"/>
          <w:szCs w:val="24"/>
        </w:rPr>
        <w:t xml:space="preserve"> - МОСКВА, </w:t>
      </w:r>
      <w:r w:rsidR="008F6C0E" w:rsidRPr="008F6C0E">
        <w:rPr>
          <w:rFonts w:ascii="Times New Roman" w:hAnsi="Times New Roman"/>
          <w:szCs w:val="24"/>
        </w:rPr>
        <w:t>5 тонн, 32 м3</w:t>
      </w:r>
    </w:p>
    <w:p w14:paraId="497A76F6" w14:textId="77777777" w:rsidR="008C4556" w:rsidRPr="00F42972" w:rsidRDefault="008C4556" w:rsidP="006C695F">
      <w:pPr>
        <w:spacing w:after="0" w:line="240" w:lineRule="auto"/>
        <w:ind w:left="7080" w:firstLine="708"/>
        <w:rPr>
          <w:rFonts w:ascii="Times New Roman" w:hAnsi="Times New Roman"/>
          <w:szCs w:val="24"/>
        </w:rPr>
      </w:pPr>
      <w:r w:rsidRPr="00F42972">
        <w:rPr>
          <w:rFonts w:ascii="Times New Roman" w:hAnsi="Times New Roman"/>
          <w:szCs w:val="24"/>
        </w:rPr>
        <w:t xml:space="preserve">от _________________ №__________________ </w:t>
      </w:r>
    </w:p>
    <w:p w14:paraId="7A328744" w14:textId="77777777" w:rsidR="00F56B24" w:rsidRPr="00023E38" w:rsidRDefault="00F56B24" w:rsidP="00F56B24">
      <w:pPr>
        <w:tabs>
          <w:tab w:val="left" w:pos="-5387"/>
        </w:tabs>
        <w:spacing w:after="0"/>
        <w:jc w:val="center"/>
        <w:rPr>
          <w:rFonts w:ascii="Times New Roman" w:hAnsi="Times New Roman"/>
          <w:b/>
        </w:rPr>
      </w:pPr>
      <w:r w:rsidRPr="00023E38">
        <w:rPr>
          <w:rFonts w:ascii="Times New Roman" w:hAnsi="Times New Roman"/>
          <w:b/>
        </w:rPr>
        <w:t xml:space="preserve">Условия выполнения маршрутов, базовая стоимость </w:t>
      </w:r>
      <w:r w:rsidRPr="00521DE0">
        <w:rPr>
          <w:rFonts w:ascii="Times New Roman" w:hAnsi="Times New Roman"/>
          <w:b/>
        </w:rPr>
        <w:t>услуги</w:t>
      </w:r>
      <w:r w:rsidRPr="00023E38">
        <w:rPr>
          <w:rFonts w:ascii="Times New Roman" w:hAnsi="Times New Roman"/>
          <w:b/>
        </w:rPr>
        <w:t>.</w:t>
      </w:r>
    </w:p>
    <w:tbl>
      <w:tblPr>
        <w:tblW w:w="15888"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052"/>
        <w:gridCol w:w="1012"/>
        <w:gridCol w:w="1260"/>
        <w:gridCol w:w="1701"/>
        <w:gridCol w:w="1275"/>
        <w:gridCol w:w="975"/>
        <w:gridCol w:w="906"/>
        <w:gridCol w:w="512"/>
        <w:gridCol w:w="575"/>
        <w:gridCol w:w="632"/>
        <w:gridCol w:w="879"/>
        <w:gridCol w:w="558"/>
        <w:gridCol w:w="707"/>
        <w:gridCol w:w="1202"/>
        <w:gridCol w:w="1005"/>
        <w:gridCol w:w="1007"/>
      </w:tblGrid>
      <w:tr w:rsidR="00D03F67" w:rsidRPr="00D72055" w14:paraId="103652C4" w14:textId="77777777" w:rsidTr="008B74EB">
        <w:trPr>
          <w:trHeight w:val="711"/>
        </w:trPr>
        <w:tc>
          <w:tcPr>
            <w:tcW w:w="630" w:type="dxa"/>
            <w:vMerge w:val="restart"/>
            <w:textDirection w:val="btLr"/>
          </w:tcPr>
          <w:p w14:paraId="7F7C3BFA" w14:textId="77777777" w:rsidR="00D03F67" w:rsidRPr="00023E38" w:rsidRDefault="00D03F67" w:rsidP="003462BD">
            <w:pPr>
              <w:spacing w:after="0"/>
              <w:jc w:val="center"/>
              <w:rPr>
                <w:rFonts w:ascii="Times New Roman" w:hAnsi="Times New Roman"/>
                <w:bCs/>
                <w:sz w:val="16"/>
                <w:szCs w:val="16"/>
              </w:rPr>
            </w:pPr>
            <w:r w:rsidRPr="00023E38">
              <w:rPr>
                <w:rFonts w:ascii="Times New Roman" w:hAnsi="Times New Roman"/>
                <w:bCs/>
                <w:sz w:val="16"/>
                <w:szCs w:val="16"/>
              </w:rPr>
              <w:t>№ лота</w:t>
            </w:r>
          </w:p>
        </w:tc>
        <w:tc>
          <w:tcPr>
            <w:tcW w:w="2064" w:type="dxa"/>
            <w:gridSpan w:val="2"/>
          </w:tcPr>
          <w:p w14:paraId="5C15E4D3" w14:textId="77777777" w:rsidR="00D03F67" w:rsidRPr="00023E38" w:rsidRDefault="00D03F67" w:rsidP="003462BD">
            <w:pPr>
              <w:spacing w:after="0"/>
              <w:jc w:val="center"/>
              <w:rPr>
                <w:rFonts w:ascii="Times New Roman" w:hAnsi="Times New Roman"/>
                <w:bCs/>
                <w:sz w:val="16"/>
                <w:szCs w:val="16"/>
              </w:rPr>
            </w:pPr>
            <w:r w:rsidRPr="00023E38">
              <w:rPr>
                <w:rFonts w:ascii="Times New Roman" w:hAnsi="Times New Roman"/>
                <w:bCs/>
                <w:sz w:val="16"/>
                <w:szCs w:val="16"/>
              </w:rPr>
              <w:t>Планируемый период действия маршрута</w:t>
            </w:r>
          </w:p>
          <w:p w14:paraId="4EF847FF" w14:textId="77777777" w:rsidR="00D03F67" w:rsidRPr="00023E38" w:rsidRDefault="00D03F67" w:rsidP="003462BD">
            <w:pPr>
              <w:spacing w:after="0"/>
              <w:jc w:val="center"/>
              <w:rPr>
                <w:rFonts w:ascii="Times New Roman" w:hAnsi="Times New Roman"/>
                <w:bCs/>
                <w:sz w:val="16"/>
                <w:szCs w:val="16"/>
              </w:rPr>
            </w:pPr>
          </w:p>
        </w:tc>
        <w:tc>
          <w:tcPr>
            <w:tcW w:w="1260" w:type="dxa"/>
            <w:vMerge w:val="restart"/>
            <w:textDirection w:val="btLr"/>
          </w:tcPr>
          <w:p w14:paraId="25EED735" w14:textId="77777777" w:rsidR="00D03F67" w:rsidRPr="00023E38" w:rsidRDefault="00D03F67" w:rsidP="003462BD">
            <w:pPr>
              <w:spacing w:after="0" w:line="240" w:lineRule="auto"/>
              <w:jc w:val="center"/>
              <w:rPr>
                <w:rFonts w:ascii="Times New Roman" w:hAnsi="Times New Roman"/>
                <w:bCs/>
                <w:sz w:val="16"/>
                <w:szCs w:val="16"/>
              </w:rPr>
            </w:pPr>
            <w:r w:rsidRPr="00023E38">
              <w:rPr>
                <w:rFonts w:ascii="Times New Roman" w:hAnsi="Times New Roman"/>
                <w:bCs/>
                <w:sz w:val="16"/>
                <w:szCs w:val="16"/>
              </w:rPr>
              <w:t>Пункт подачи*</w:t>
            </w:r>
          </w:p>
        </w:tc>
        <w:tc>
          <w:tcPr>
            <w:tcW w:w="1701" w:type="dxa"/>
            <w:vMerge w:val="restart"/>
            <w:textDirection w:val="btLr"/>
          </w:tcPr>
          <w:p w14:paraId="56C2D05D" w14:textId="77777777" w:rsidR="00D03F67" w:rsidRPr="00023E38" w:rsidRDefault="00D03F67" w:rsidP="003462BD">
            <w:pPr>
              <w:spacing w:after="0" w:line="240" w:lineRule="auto"/>
              <w:jc w:val="center"/>
              <w:rPr>
                <w:rFonts w:ascii="Times New Roman" w:hAnsi="Times New Roman"/>
                <w:bCs/>
                <w:sz w:val="16"/>
                <w:szCs w:val="16"/>
              </w:rPr>
            </w:pPr>
            <w:r w:rsidRPr="00023E38">
              <w:rPr>
                <w:rFonts w:ascii="Times New Roman" w:hAnsi="Times New Roman"/>
                <w:bCs/>
                <w:sz w:val="16"/>
                <w:szCs w:val="16"/>
              </w:rPr>
              <w:t>Пункт обмена*</w:t>
            </w:r>
          </w:p>
        </w:tc>
        <w:tc>
          <w:tcPr>
            <w:tcW w:w="1275" w:type="dxa"/>
            <w:vMerge w:val="restart"/>
            <w:textDirection w:val="btLr"/>
          </w:tcPr>
          <w:p w14:paraId="0AC05DE6" w14:textId="77777777" w:rsidR="00D03F67" w:rsidRPr="00023E38" w:rsidRDefault="00D03F67" w:rsidP="003462BD">
            <w:pPr>
              <w:spacing w:after="0" w:line="240" w:lineRule="auto"/>
              <w:jc w:val="center"/>
              <w:rPr>
                <w:rFonts w:ascii="Times New Roman" w:hAnsi="Times New Roman"/>
                <w:bCs/>
                <w:sz w:val="16"/>
                <w:szCs w:val="16"/>
              </w:rPr>
            </w:pPr>
            <w:r w:rsidRPr="00023E38">
              <w:rPr>
                <w:rFonts w:ascii="Times New Roman" w:hAnsi="Times New Roman"/>
                <w:bCs/>
                <w:sz w:val="16"/>
                <w:szCs w:val="16"/>
              </w:rPr>
              <w:t>Пункт назначения*</w:t>
            </w:r>
          </w:p>
        </w:tc>
        <w:tc>
          <w:tcPr>
            <w:tcW w:w="975" w:type="dxa"/>
            <w:vMerge w:val="restart"/>
            <w:textDirection w:val="btLr"/>
          </w:tcPr>
          <w:p w14:paraId="10DEF96E" w14:textId="77777777" w:rsidR="00D03F67" w:rsidRPr="00023E38" w:rsidRDefault="00D03F67" w:rsidP="003462BD">
            <w:pPr>
              <w:spacing w:after="0"/>
              <w:jc w:val="center"/>
              <w:rPr>
                <w:rFonts w:ascii="Times New Roman" w:hAnsi="Times New Roman"/>
                <w:bCs/>
                <w:sz w:val="16"/>
                <w:szCs w:val="16"/>
              </w:rPr>
            </w:pPr>
            <w:r w:rsidRPr="003D17CD">
              <w:rPr>
                <w:rFonts w:ascii="Times New Roman" w:hAnsi="Times New Roman"/>
                <w:bCs/>
                <w:sz w:val="16"/>
                <w:szCs w:val="16"/>
              </w:rPr>
              <w:t>Планируемое транзитное время, час. (транзитное время может быть скорректировано по заявке</w:t>
            </w:r>
            <w:r w:rsidRPr="00023E38">
              <w:rPr>
                <w:rFonts w:ascii="Times New Roman" w:hAnsi="Times New Roman"/>
                <w:bCs/>
                <w:sz w:val="16"/>
                <w:szCs w:val="16"/>
              </w:rPr>
              <w:t xml:space="preserve"> Заказчика)</w:t>
            </w:r>
          </w:p>
        </w:tc>
        <w:tc>
          <w:tcPr>
            <w:tcW w:w="906" w:type="dxa"/>
            <w:vMerge w:val="restart"/>
            <w:textDirection w:val="btLr"/>
          </w:tcPr>
          <w:p w14:paraId="55139F44" w14:textId="77777777" w:rsidR="00D03F67" w:rsidRPr="00023E38" w:rsidRDefault="00D03F67" w:rsidP="003462BD">
            <w:pPr>
              <w:spacing w:after="0"/>
              <w:jc w:val="center"/>
              <w:rPr>
                <w:rFonts w:ascii="Times New Roman" w:hAnsi="Times New Roman"/>
                <w:bCs/>
                <w:sz w:val="16"/>
                <w:szCs w:val="16"/>
              </w:rPr>
            </w:pPr>
            <w:r w:rsidRPr="00023E38">
              <w:rPr>
                <w:rFonts w:ascii="Times New Roman" w:hAnsi="Times New Roman"/>
                <w:bCs/>
                <w:sz w:val="16"/>
                <w:szCs w:val="16"/>
              </w:rPr>
              <w:t>Вид обмена</w:t>
            </w:r>
          </w:p>
        </w:tc>
        <w:tc>
          <w:tcPr>
            <w:tcW w:w="512" w:type="dxa"/>
            <w:vMerge w:val="restart"/>
            <w:textDirection w:val="btLr"/>
          </w:tcPr>
          <w:p w14:paraId="6CD1D748" w14:textId="77777777" w:rsidR="00D03F67" w:rsidRPr="00023E38" w:rsidRDefault="00D03F67" w:rsidP="003462BD">
            <w:pPr>
              <w:spacing w:after="0" w:line="240" w:lineRule="auto"/>
              <w:jc w:val="center"/>
              <w:rPr>
                <w:rFonts w:ascii="Times New Roman" w:hAnsi="Times New Roman"/>
                <w:bCs/>
                <w:sz w:val="16"/>
                <w:szCs w:val="16"/>
              </w:rPr>
            </w:pPr>
            <w:r>
              <w:rPr>
                <w:rFonts w:ascii="Times New Roman" w:hAnsi="Times New Roman"/>
                <w:bCs/>
                <w:sz w:val="16"/>
                <w:szCs w:val="16"/>
              </w:rPr>
              <w:t xml:space="preserve">Планируемое количество заявок </w:t>
            </w:r>
            <w:r w:rsidRPr="00023E38">
              <w:rPr>
                <w:rFonts w:ascii="Times New Roman" w:hAnsi="Times New Roman"/>
                <w:bCs/>
                <w:sz w:val="16"/>
                <w:szCs w:val="16"/>
              </w:rPr>
              <w:t>в неделю (информативно)</w:t>
            </w:r>
          </w:p>
          <w:p w14:paraId="493CCE5B" w14:textId="77777777" w:rsidR="00D03F67" w:rsidRPr="00023E38" w:rsidRDefault="00D03F67" w:rsidP="003462BD">
            <w:pPr>
              <w:spacing w:after="0"/>
              <w:jc w:val="center"/>
              <w:rPr>
                <w:rFonts w:ascii="Times New Roman" w:hAnsi="Times New Roman"/>
                <w:bCs/>
                <w:sz w:val="16"/>
                <w:szCs w:val="16"/>
              </w:rPr>
            </w:pPr>
          </w:p>
          <w:p w14:paraId="3CC553CC" w14:textId="77777777" w:rsidR="00D03F67" w:rsidRPr="00023E38" w:rsidRDefault="00D03F67" w:rsidP="003462BD">
            <w:pPr>
              <w:spacing w:after="0"/>
              <w:jc w:val="center"/>
              <w:rPr>
                <w:rFonts w:ascii="Times New Roman" w:hAnsi="Times New Roman"/>
                <w:bCs/>
                <w:sz w:val="16"/>
                <w:szCs w:val="16"/>
              </w:rPr>
            </w:pPr>
          </w:p>
        </w:tc>
        <w:tc>
          <w:tcPr>
            <w:tcW w:w="575" w:type="dxa"/>
            <w:vMerge w:val="restart"/>
            <w:shd w:val="clear" w:color="auto" w:fill="auto"/>
            <w:textDirection w:val="btLr"/>
          </w:tcPr>
          <w:p w14:paraId="792C91AC" w14:textId="77777777" w:rsidR="00D03F67" w:rsidRPr="003D17CD" w:rsidRDefault="00D03F67" w:rsidP="003462BD">
            <w:pPr>
              <w:spacing w:after="0" w:line="240" w:lineRule="auto"/>
              <w:jc w:val="center"/>
              <w:rPr>
                <w:rFonts w:ascii="Times New Roman" w:hAnsi="Times New Roman"/>
                <w:bCs/>
                <w:sz w:val="16"/>
                <w:szCs w:val="16"/>
                <w:highlight w:val="cyan"/>
              </w:rPr>
            </w:pPr>
            <w:r w:rsidRPr="003D17CD">
              <w:rPr>
                <w:rFonts w:ascii="Times New Roman" w:hAnsi="Times New Roman"/>
                <w:bCs/>
                <w:sz w:val="16"/>
                <w:szCs w:val="16"/>
              </w:rPr>
              <w:t>Планируемое количество заявок  в сутки (информативно)</w:t>
            </w:r>
          </w:p>
        </w:tc>
        <w:tc>
          <w:tcPr>
            <w:tcW w:w="3978" w:type="dxa"/>
            <w:gridSpan w:val="5"/>
          </w:tcPr>
          <w:p w14:paraId="3DDD6826" w14:textId="77777777" w:rsidR="00D03F67" w:rsidRPr="00023E38" w:rsidRDefault="00D03F67" w:rsidP="003462BD">
            <w:pPr>
              <w:spacing w:after="0"/>
              <w:jc w:val="center"/>
              <w:rPr>
                <w:rFonts w:ascii="Times New Roman" w:hAnsi="Times New Roman"/>
                <w:bCs/>
                <w:sz w:val="16"/>
                <w:szCs w:val="16"/>
              </w:rPr>
            </w:pPr>
            <w:r w:rsidRPr="00023E38">
              <w:rPr>
                <w:rFonts w:ascii="Times New Roman" w:hAnsi="Times New Roman"/>
                <w:bCs/>
                <w:sz w:val="16"/>
                <w:szCs w:val="16"/>
              </w:rPr>
              <w:t>Потребные характеристики автотранспорта</w:t>
            </w:r>
          </w:p>
          <w:p w14:paraId="71F14C99" w14:textId="77777777" w:rsidR="00D03F67" w:rsidRPr="00023E38" w:rsidRDefault="00D03F67" w:rsidP="003462BD">
            <w:pPr>
              <w:spacing w:after="0"/>
              <w:jc w:val="center"/>
              <w:rPr>
                <w:rFonts w:ascii="Times New Roman" w:hAnsi="Times New Roman"/>
                <w:bCs/>
                <w:sz w:val="16"/>
                <w:szCs w:val="16"/>
              </w:rPr>
            </w:pPr>
          </w:p>
        </w:tc>
        <w:tc>
          <w:tcPr>
            <w:tcW w:w="1005" w:type="dxa"/>
            <w:vMerge w:val="restart"/>
            <w:textDirection w:val="btLr"/>
          </w:tcPr>
          <w:p w14:paraId="51147EC5" w14:textId="77777777" w:rsidR="00D03F67" w:rsidRPr="00521DE0" w:rsidRDefault="00D03F67" w:rsidP="003462BD">
            <w:pPr>
              <w:spacing w:after="0"/>
              <w:jc w:val="center"/>
              <w:rPr>
                <w:rFonts w:ascii="Times New Roman" w:hAnsi="Times New Roman"/>
                <w:bCs/>
                <w:color w:val="000000" w:themeColor="text1"/>
                <w:sz w:val="16"/>
                <w:szCs w:val="16"/>
              </w:rPr>
            </w:pPr>
            <w:r w:rsidRPr="00521DE0">
              <w:rPr>
                <w:rFonts w:ascii="Times New Roman" w:hAnsi="Times New Roman"/>
                <w:bCs/>
                <w:color w:val="000000" w:themeColor="text1"/>
                <w:sz w:val="16"/>
                <w:szCs w:val="16"/>
              </w:rPr>
              <w:t>Базовая стоимость услуги на перевозку почты одним а/м, руб. (без учета НДС**).</w:t>
            </w:r>
          </w:p>
        </w:tc>
        <w:tc>
          <w:tcPr>
            <w:tcW w:w="1007" w:type="dxa"/>
            <w:vMerge w:val="restart"/>
            <w:textDirection w:val="btLr"/>
          </w:tcPr>
          <w:p w14:paraId="1A5028B4" w14:textId="77777777" w:rsidR="00D03F67" w:rsidRPr="00521DE0" w:rsidRDefault="00D03F67" w:rsidP="003462BD">
            <w:pPr>
              <w:spacing w:after="0"/>
              <w:jc w:val="center"/>
              <w:rPr>
                <w:rFonts w:ascii="Times New Roman" w:hAnsi="Times New Roman"/>
                <w:bCs/>
                <w:color w:val="000000" w:themeColor="text1"/>
                <w:sz w:val="16"/>
                <w:szCs w:val="16"/>
              </w:rPr>
            </w:pPr>
            <w:r w:rsidRPr="00521DE0">
              <w:rPr>
                <w:rFonts w:ascii="Times New Roman" w:hAnsi="Times New Roman"/>
                <w:bCs/>
                <w:color w:val="000000" w:themeColor="text1"/>
                <w:sz w:val="16"/>
                <w:szCs w:val="16"/>
              </w:rPr>
              <w:t>Базовая стоимость услуги на перевозку почты одним а/м, руб. (с учётом НДС).</w:t>
            </w:r>
          </w:p>
        </w:tc>
      </w:tr>
      <w:tr w:rsidR="00D03F67" w:rsidRPr="00D72055" w14:paraId="20212894" w14:textId="77777777" w:rsidTr="00BD0945">
        <w:trPr>
          <w:trHeight w:val="1322"/>
        </w:trPr>
        <w:tc>
          <w:tcPr>
            <w:tcW w:w="630" w:type="dxa"/>
            <w:vMerge/>
            <w:tcBorders>
              <w:bottom w:val="single" w:sz="4" w:space="0" w:color="auto"/>
            </w:tcBorders>
          </w:tcPr>
          <w:p w14:paraId="0F11E6B9" w14:textId="77777777" w:rsidR="00D03F67" w:rsidRPr="00023E38" w:rsidRDefault="00D03F67" w:rsidP="003462BD">
            <w:pPr>
              <w:spacing w:after="0"/>
              <w:jc w:val="center"/>
              <w:rPr>
                <w:rFonts w:ascii="Times New Roman" w:hAnsi="Times New Roman"/>
                <w:b/>
                <w:bCs/>
              </w:rPr>
            </w:pPr>
          </w:p>
        </w:tc>
        <w:tc>
          <w:tcPr>
            <w:tcW w:w="1052" w:type="dxa"/>
            <w:tcBorders>
              <w:bottom w:val="single" w:sz="4" w:space="0" w:color="auto"/>
            </w:tcBorders>
          </w:tcPr>
          <w:p w14:paraId="3CCCFF8E" w14:textId="77777777" w:rsidR="00D03F67" w:rsidRPr="00023E38" w:rsidRDefault="00D03F67" w:rsidP="003462BD">
            <w:pPr>
              <w:spacing w:before="100" w:after="0"/>
              <w:jc w:val="center"/>
              <w:rPr>
                <w:rFonts w:ascii="Times New Roman" w:hAnsi="Times New Roman"/>
                <w:bCs/>
                <w:sz w:val="16"/>
                <w:szCs w:val="16"/>
              </w:rPr>
            </w:pPr>
          </w:p>
          <w:p w14:paraId="1F74B4D8" w14:textId="77777777" w:rsidR="00D03F67" w:rsidRPr="00023E38" w:rsidRDefault="00D03F67" w:rsidP="003462BD">
            <w:pPr>
              <w:spacing w:before="100" w:after="0"/>
              <w:jc w:val="center"/>
              <w:rPr>
                <w:rFonts w:ascii="Times New Roman" w:hAnsi="Times New Roman"/>
                <w:bCs/>
                <w:sz w:val="16"/>
                <w:szCs w:val="16"/>
              </w:rPr>
            </w:pPr>
          </w:p>
          <w:p w14:paraId="5B4A762B" w14:textId="77777777" w:rsidR="00D03F67" w:rsidRPr="00023E38" w:rsidRDefault="00D03F67" w:rsidP="003462BD">
            <w:pPr>
              <w:spacing w:before="100" w:after="0"/>
              <w:jc w:val="center"/>
              <w:rPr>
                <w:rFonts w:ascii="Times New Roman" w:hAnsi="Times New Roman"/>
                <w:bCs/>
                <w:sz w:val="16"/>
                <w:szCs w:val="16"/>
              </w:rPr>
            </w:pPr>
          </w:p>
          <w:p w14:paraId="52A43632" w14:textId="77777777" w:rsidR="00D03F67" w:rsidRPr="00023E38" w:rsidRDefault="00D03F67" w:rsidP="003462BD">
            <w:pPr>
              <w:spacing w:before="100" w:after="0"/>
              <w:jc w:val="center"/>
              <w:rPr>
                <w:rFonts w:ascii="Times New Roman" w:hAnsi="Times New Roman"/>
                <w:bCs/>
                <w:sz w:val="16"/>
                <w:szCs w:val="16"/>
              </w:rPr>
            </w:pPr>
            <w:r w:rsidRPr="00023E38">
              <w:rPr>
                <w:rFonts w:ascii="Times New Roman" w:hAnsi="Times New Roman"/>
                <w:bCs/>
                <w:sz w:val="16"/>
                <w:szCs w:val="16"/>
              </w:rPr>
              <w:t>С</w:t>
            </w:r>
          </w:p>
        </w:tc>
        <w:tc>
          <w:tcPr>
            <w:tcW w:w="1012" w:type="dxa"/>
            <w:tcBorders>
              <w:bottom w:val="single" w:sz="4" w:space="0" w:color="auto"/>
            </w:tcBorders>
          </w:tcPr>
          <w:p w14:paraId="00C00F8F" w14:textId="77777777" w:rsidR="00D03F67" w:rsidRPr="00023E38" w:rsidRDefault="00D03F67" w:rsidP="003462BD">
            <w:pPr>
              <w:spacing w:before="100" w:after="0"/>
              <w:jc w:val="center"/>
              <w:rPr>
                <w:rFonts w:ascii="Times New Roman" w:hAnsi="Times New Roman"/>
                <w:bCs/>
                <w:sz w:val="16"/>
                <w:szCs w:val="16"/>
              </w:rPr>
            </w:pPr>
          </w:p>
          <w:p w14:paraId="632189EF" w14:textId="77777777" w:rsidR="00D03F67" w:rsidRPr="00023E38" w:rsidRDefault="00D03F67" w:rsidP="003462BD">
            <w:pPr>
              <w:spacing w:before="100" w:after="0"/>
              <w:jc w:val="center"/>
              <w:rPr>
                <w:rFonts w:ascii="Times New Roman" w:hAnsi="Times New Roman"/>
                <w:bCs/>
                <w:sz w:val="16"/>
                <w:szCs w:val="16"/>
              </w:rPr>
            </w:pPr>
          </w:p>
          <w:p w14:paraId="18B57D61" w14:textId="77777777" w:rsidR="00D03F67" w:rsidRPr="00023E38" w:rsidRDefault="00D03F67" w:rsidP="003462BD">
            <w:pPr>
              <w:spacing w:before="100" w:after="0"/>
              <w:jc w:val="center"/>
              <w:rPr>
                <w:rFonts w:ascii="Times New Roman" w:hAnsi="Times New Roman"/>
                <w:bCs/>
                <w:sz w:val="16"/>
                <w:szCs w:val="16"/>
              </w:rPr>
            </w:pPr>
          </w:p>
          <w:p w14:paraId="0597B23B" w14:textId="77777777" w:rsidR="00D03F67" w:rsidRPr="00023E38" w:rsidRDefault="00D03F67" w:rsidP="003462BD">
            <w:pPr>
              <w:spacing w:before="100" w:after="0"/>
              <w:jc w:val="center"/>
              <w:rPr>
                <w:rFonts w:ascii="Times New Roman" w:hAnsi="Times New Roman"/>
                <w:bCs/>
                <w:sz w:val="16"/>
                <w:szCs w:val="16"/>
              </w:rPr>
            </w:pPr>
            <w:r w:rsidRPr="00023E38">
              <w:rPr>
                <w:rFonts w:ascii="Times New Roman" w:hAnsi="Times New Roman"/>
                <w:bCs/>
                <w:sz w:val="16"/>
                <w:szCs w:val="16"/>
              </w:rPr>
              <w:t>По</w:t>
            </w:r>
          </w:p>
        </w:tc>
        <w:tc>
          <w:tcPr>
            <w:tcW w:w="1260" w:type="dxa"/>
            <w:vMerge/>
            <w:tcBorders>
              <w:bottom w:val="single" w:sz="4" w:space="0" w:color="auto"/>
            </w:tcBorders>
          </w:tcPr>
          <w:p w14:paraId="279D398F" w14:textId="77777777" w:rsidR="00D03F67" w:rsidRPr="00023E38" w:rsidRDefault="00D03F67" w:rsidP="003462BD">
            <w:pPr>
              <w:spacing w:before="100" w:after="0"/>
              <w:jc w:val="center"/>
              <w:rPr>
                <w:rFonts w:ascii="Times New Roman" w:hAnsi="Times New Roman"/>
                <w:b/>
                <w:bCs/>
              </w:rPr>
            </w:pPr>
          </w:p>
        </w:tc>
        <w:tc>
          <w:tcPr>
            <w:tcW w:w="1701" w:type="dxa"/>
            <w:vMerge/>
            <w:tcBorders>
              <w:bottom w:val="single" w:sz="4" w:space="0" w:color="auto"/>
            </w:tcBorders>
          </w:tcPr>
          <w:p w14:paraId="55B5D84C" w14:textId="77777777" w:rsidR="00D03F67" w:rsidRPr="00023E38" w:rsidRDefault="00D03F67" w:rsidP="003462BD">
            <w:pPr>
              <w:spacing w:before="100" w:after="0"/>
              <w:jc w:val="center"/>
              <w:rPr>
                <w:rFonts w:ascii="Times New Roman" w:hAnsi="Times New Roman"/>
                <w:b/>
                <w:bCs/>
              </w:rPr>
            </w:pPr>
          </w:p>
        </w:tc>
        <w:tc>
          <w:tcPr>
            <w:tcW w:w="1275" w:type="dxa"/>
            <w:vMerge/>
            <w:tcBorders>
              <w:bottom w:val="single" w:sz="4" w:space="0" w:color="auto"/>
            </w:tcBorders>
          </w:tcPr>
          <w:p w14:paraId="3C37C209" w14:textId="77777777" w:rsidR="00D03F67" w:rsidRPr="00023E38" w:rsidRDefault="00D03F67" w:rsidP="003462BD">
            <w:pPr>
              <w:spacing w:before="100" w:after="0"/>
              <w:jc w:val="center"/>
              <w:rPr>
                <w:rFonts w:ascii="Times New Roman" w:hAnsi="Times New Roman"/>
                <w:b/>
                <w:bCs/>
              </w:rPr>
            </w:pPr>
          </w:p>
        </w:tc>
        <w:tc>
          <w:tcPr>
            <w:tcW w:w="975" w:type="dxa"/>
            <w:vMerge/>
            <w:tcBorders>
              <w:bottom w:val="single" w:sz="4" w:space="0" w:color="auto"/>
            </w:tcBorders>
          </w:tcPr>
          <w:p w14:paraId="421BB8B9" w14:textId="77777777" w:rsidR="00D03F67" w:rsidRPr="00023E38" w:rsidRDefault="00D03F67" w:rsidP="003462BD">
            <w:pPr>
              <w:spacing w:after="0"/>
              <w:jc w:val="center"/>
              <w:rPr>
                <w:rFonts w:ascii="Times New Roman" w:hAnsi="Times New Roman"/>
                <w:b/>
                <w:bCs/>
              </w:rPr>
            </w:pPr>
          </w:p>
        </w:tc>
        <w:tc>
          <w:tcPr>
            <w:tcW w:w="906" w:type="dxa"/>
            <w:vMerge/>
            <w:tcBorders>
              <w:bottom w:val="single" w:sz="4" w:space="0" w:color="auto"/>
            </w:tcBorders>
          </w:tcPr>
          <w:p w14:paraId="3C8A68CC" w14:textId="77777777" w:rsidR="00D03F67" w:rsidRPr="00023E38" w:rsidRDefault="00D03F67" w:rsidP="003462BD">
            <w:pPr>
              <w:spacing w:before="100" w:after="0"/>
              <w:jc w:val="center"/>
              <w:rPr>
                <w:rFonts w:ascii="Times New Roman" w:hAnsi="Times New Roman"/>
                <w:b/>
                <w:bCs/>
              </w:rPr>
            </w:pPr>
          </w:p>
        </w:tc>
        <w:tc>
          <w:tcPr>
            <w:tcW w:w="512" w:type="dxa"/>
            <w:vMerge/>
            <w:tcBorders>
              <w:bottom w:val="single" w:sz="4" w:space="0" w:color="auto"/>
            </w:tcBorders>
          </w:tcPr>
          <w:p w14:paraId="24E340EA" w14:textId="77777777" w:rsidR="00D03F67" w:rsidRPr="00023E38" w:rsidRDefault="00D03F67" w:rsidP="003462BD">
            <w:pPr>
              <w:spacing w:before="100" w:after="0"/>
              <w:jc w:val="center"/>
              <w:rPr>
                <w:rFonts w:ascii="Times New Roman" w:hAnsi="Times New Roman"/>
                <w:b/>
                <w:bCs/>
              </w:rPr>
            </w:pPr>
          </w:p>
        </w:tc>
        <w:tc>
          <w:tcPr>
            <w:tcW w:w="575" w:type="dxa"/>
            <w:vMerge/>
            <w:tcBorders>
              <w:bottom w:val="single" w:sz="4" w:space="0" w:color="auto"/>
            </w:tcBorders>
            <w:shd w:val="clear" w:color="auto" w:fill="auto"/>
          </w:tcPr>
          <w:p w14:paraId="3D3E0C94" w14:textId="77777777" w:rsidR="00D03F67" w:rsidRPr="00023E38" w:rsidRDefault="00D03F67" w:rsidP="003462BD">
            <w:pPr>
              <w:spacing w:before="100" w:after="0"/>
              <w:jc w:val="center"/>
              <w:rPr>
                <w:rFonts w:ascii="Times New Roman" w:hAnsi="Times New Roman"/>
                <w:b/>
                <w:bCs/>
              </w:rPr>
            </w:pPr>
          </w:p>
        </w:tc>
        <w:tc>
          <w:tcPr>
            <w:tcW w:w="632" w:type="dxa"/>
            <w:tcBorders>
              <w:bottom w:val="single" w:sz="4" w:space="0" w:color="auto"/>
            </w:tcBorders>
            <w:textDirection w:val="btLr"/>
          </w:tcPr>
          <w:p w14:paraId="10754CC1" w14:textId="77777777" w:rsidR="00D03F67" w:rsidRPr="00023E38" w:rsidRDefault="00D03F67" w:rsidP="003462BD">
            <w:pPr>
              <w:spacing w:before="100" w:after="0"/>
              <w:jc w:val="center"/>
              <w:rPr>
                <w:rFonts w:ascii="Times New Roman" w:hAnsi="Times New Roman"/>
                <w:bCs/>
                <w:sz w:val="16"/>
                <w:szCs w:val="16"/>
              </w:rPr>
            </w:pPr>
            <w:r w:rsidRPr="00023E38">
              <w:rPr>
                <w:rFonts w:ascii="Times New Roman" w:hAnsi="Times New Roman"/>
                <w:bCs/>
                <w:sz w:val="16"/>
                <w:szCs w:val="16"/>
              </w:rPr>
              <w:t>Грузоподъемность автотранспорта (тонн)</w:t>
            </w:r>
          </w:p>
        </w:tc>
        <w:tc>
          <w:tcPr>
            <w:tcW w:w="879" w:type="dxa"/>
            <w:tcBorders>
              <w:bottom w:val="single" w:sz="4" w:space="0" w:color="auto"/>
            </w:tcBorders>
            <w:textDirection w:val="btLr"/>
          </w:tcPr>
          <w:p w14:paraId="7F0E4A6C" w14:textId="77777777" w:rsidR="00D03F67" w:rsidRPr="00023E38" w:rsidRDefault="00D03F67" w:rsidP="003462BD">
            <w:pPr>
              <w:spacing w:before="100" w:after="0"/>
              <w:jc w:val="center"/>
              <w:rPr>
                <w:rFonts w:ascii="Times New Roman" w:hAnsi="Times New Roman"/>
                <w:bCs/>
                <w:sz w:val="16"/>
                <w:szCs w:val="16"/>
              </w:rPr>
            </w:pPr>
            <w:r w:rsidRPr="00023E38">
              <w:rPr>
                <w:rFonts w:ascii="Times New Roman" w:hAnsi="Times New Roman"/>
                <w:bCs/>
                <w:sz w:val="16"/>
                <w:szCs w:val="16"/>
              </w:rPr>
              <w:t>Объем грузового кузова автотранспорта (кубические метры)</w:t>
            </w:r>
          </w:p>
        </w:tc>
        <w:tc>
          <w:tcPr>
            <w:tcW w:w="558" w:type="dxa"/>
            <w:tcBorders>
              <w:bottom w:val="single" w:sz="4" w:space="0" w:color="auto"/>
            </w:tcBorders>
            <w:textDirection w:val="btLr"/>
          </w:tcPr>
          <w:p w14:paraId="624A07EB" w14:textId="77777777" w:rsidR="00D03F67" w:rsidRPr="00023E38" w:rsidRDefault="00D03F67" w:rsidP="003462BD">
            <w:pPr>
              <w:spacing w:before="100" w:after="0"/>
              <w:jc w:val="center"/>
              <w:rPr>
                <w:rFonts w:ascii="Times New Roman" w:hAnsi="Times New Roman"/>
                <w:bCs/>
                <w:sz w:val="16"/>
                <w:szCs w:val="16"/>
              </w:rPr>
            </w:pPr>
            <w:r w:rsidRPr="00023E38">
              <w:rPr>
                <w:rFonts w:ascii="Times New Roman" w:hAnsi="Times New Roman"/>
                <w:bCs/>
                <w:sz w:val="16"/>
                <w:szCs w:val="16"/>
              </w:rPr>
              <w:t>Сцепка</w:t>
            </w:r>
          </w:p>
        </w:tc>
        <w:tc>
          <w:tcPr>
            <w:tcW w:w="707" w:type="dxa"/>
            <w:tcBorders>
              <w:bottom w:val="single" w:sz="4" w:space="0" w:color="auto"/>
            </w:tcBorders>
            <w:textDirection w:val="btLr"/>
          </w:tcPr>
          <w:p w14:paraId="4D1EB7C9" w14:textId="77777777" w:rsidR="00D03F67" w:rsidRPr="00023E38" w:rsidRDefault="00D03F67" w:rsidP="003462BD">
            <w:pPr>
              <w:spacing w:before="100" w:after="0"/>
              <w:jc w:val="center"/>
              <w:rPr>
                <w:rFonts w:ascii="Times New Roman" w:hAnsi="Times New Roman"/>
                <w:bCs/>
                <w:sz w:val="16"/>
                <w:szCs w:val="16"/>
              </w:rPr>
            </w:pPr>
            <w:r w:rsidRPr="00023E38">
              <w:rPr>
                <w:rFonts w:ascii="Times New Roman" w:hAnsi="Times New Roman"/>
                <w:bCs/>
                <w:sz w:val="16"/>
                <w:szCs w:val="16"/>
              </w:rPr>
              <w:t>Гидро-борт</w:t>
            </w:r>
          </w:p>
        </w:tc>
        <w:tc>
          <w:tcPr>
            <w:tcW w:w="1202" w:type="dxa"/>
            <w:tcBorders>
              <w:bottom w:val="single" w:sz="4" w:space="0" w:color="auto"/>
            </w:tcBorders>
          </w:tcPr>
          <w:p w14:paraId="2E7D65B3" w14:textId="77777777" w:rsidR="00D03F67" w:rsidRPr="00023E38" w:rsidRDefault="00D03F67" w:rsidP="003462BD">
            <w:pPr>
              <w:spacing w:before="100" w:after="0"/>
              <w:jc w:val="center"/>
              <w:rPr>
                <w:rFonts w:ascii="Times New Roman" w:hAnsi="Times New Roman"/>
                <w:bCs/>
                <w:sz w:val="16"/>
                <w:szCs w:val="16"/>
              </w:rPr>
            </w:pPr>
            <w:r w:rsidRPr="00023E38">
              <w:rPr>
                <w:rFonts w:ascii="Times New Roman" w:hAnsi="Times New Roman"/>
                <w:bCs/>
                <w:sz w:val="16"/>
                <w:szCs w:val="16"/>
              </w:rPr>
              <w:t>Оснащенность автотранспорта спутниковыми навигационными системами (требуется / не требуется)</w:t>
            </w:r>
          </w:p>
        </w:tc>
        <w:tc>
          <w:tcPr>
            <w:tcW w:w="1005" w:type="dxa"/>
            <w:vMerge/>
            <w:tcBorders>
              <w:bottom w:val="single" w:sz="4" w:space="0" w:color="auto"/>
            </w:tcBorders>
          </w:tcPr>
          <w:p w14:paraId="1BB3490A" w14:textId="77777777" w:rsidR="00D03F67" w:rsidRPr="00023E38" w:rsidRDefault="00D03F67" w:rsidP="003462BD">
            <w:pPr>
              <w:spacing w:before="100" w:after="0"/>
              <w:jc w:val="center"/>
              <w:rPr>
                <w:rFonts w:ascii="Times New Roman" w:hAnsi="Times New Roman"/>
                <w:b/>
                <w:bCs/>
              </w:rPr>
            </w:pPr>
          </w:p>
        </w:tc>
        <w:tc>
          <w:tcPr>
            <w:tcW w:w="1007" w:type="dxa"/>
            <w:vMerge/>
            <w:tcBorders>
              <w:bottom w:val="single" w:sz="4" w:space="0" w:color="auto"/>
            </w:tcBorders>
          </w:tcPr>
          <w:p w14:paraId="4805C346" w14:textId="77777777" w:rsidR="00D03F67" w:rsidRPr="00023E38" w:rsidRDefault="00D03F67" w:rsidP="003462BD">
            <w:pPr>
              <w:spacing w:before="100" w:after="0"/>
              <w:jc w:val="center"/>
              <w:rPr>
                <w:rFonts w:ascii="Times New Roman" w:hAnsi="Times New Roman"/>
                <w:b/>
                <w:bCs/>
              </w:rPr>
            </w:pPr>
          </w:p>
        </w:tc>
      </w:tr>
      <w:tr w:rsidR="00F56B24" w:rsidRPr="00D72055" w14:paraId="4A3E03FD" w14:textId="77777777" w:rsidTr="00BD0945">
        <w:trPr>
          <w:trHeight w:val="121"/>
        </w:trPr>
        <w:tc>
          <w:tcPr>
            <w:tcW w:w="630" w:type="dxa"/>
          </w:tcPr>
          <w:p w14:paraId="331E6891" w14:textId="77777777" w:rsidR="00F56B24" w:rsidRPr="00023E38" w:rsidRDefault="00F56B24" w:rsidP="003462BD">
            <w:pPr>
              <w:spacing w:before="100" w:after="0"/>
              <w:jc w:val="center"/>
              <w:rPr>
                <w:rFonts w:ascii="Times New Roman" w:hAnsi="Times New Roman"/>
                <w:b/>
                <w:bCs/>
              </w:rPr>
            </w:pPr>
            <w:r w:rsidRPr="00023E38">
              <w:rPr>
                <w:rFonts w:ascii="Times New Roman" w:hAnsi="Times New Roman"/>
                <w:b/>
                <w:bCs/>
              </w:rPr>
              <w:t>1</w:t>
            </w:r>
          </w:p>
        </w:tc>
        <w:tc>
          <w:tcPr>
            <w:tcW w:w="1052" w:type="dxa"/>
          </w:tcPr>
          <w:p w14:paraId="309E625C" w14:textId="77777777" w:rsidR="00F56B24" w:rsidRPr="00023E38" w:rsidRDefault="00F56B24" w:rsidP="003462BD">
            <w:pPr>
              <w:spacing w:before="100" w:after="0"/>
              <w:jc w:val="center"/>
              <w:rPr>
                <w:rFonts w:ascii="Times New Roman" w:hAnsi="Times New Roman"/>
                <w:b/>
                <w:bCs/>
              </w:rPr>
            </w:pPr>
            <w:r w:rsidRPr="00023E38">
              <w:rPr>
                <w:rFonts w:ascii="Times New Roman" w:hAnsi="Times New Roman"/>
                <w:b/>
                <w:bCs/>
              </w:rPr>
              <w:t>2</w:t>
            </w:r>
          </w:p>
        </w:tc>
        <w:tc>
          <w:tcPr>
            <w:tcW w:w="1012" w:type="dxa"/>
          </w:tcPr>
          <w:p w14:paraId="47303B8A" w14:textId="77777777" w:rsidR="00F56B24" w:rsidRPr="00023E38" w:rsidRDefault="00F56B24" w:rsidP="003462BD">
            <w:pPr>
              <w:spacing w:before="100" w:after="0"/>
              <w:jc w:val="center"/>
              <w:rPr>
                <w:rFonts w:ascii="Times New Roman" w:hAnsi="Times New Roman"/>
                <w:b/>
                <w:bCs/>
              </w:rPr>
            </w:pPr>
            <w:r w:rsidRPr="00023E38">
              <w:rPr>
                <w:rFonts w:ascii="Times New Roman" w:hAnsi="Times New Roman"/>
                <w:b/>
                <w:bCs/>
              </w:rPr>
              <w:t>3</w:t>
            </w:r>
          </w:p>
        </w:tc>
        <w:tc>
          <w:tcPr>
            <w:tcW w:w="1260" w:type="dxa"/>
          </w:tcPr>
          <w:p w14:paraId="2068E7FD" w14:textId="77777777" w:rsidR="00F56B24" w:rsidRPr="00EF0EC8" w:rsidRDefault="00F56B24" w:rsidP="003462BD">
            <w:pPr>
              <w:spacing w:before="100" w:after="0"/>
              <w:jc w:val="center"/>
              <w:rPr>
                <w:rFonts w:ascii="Times New Roman" w:hAnsi="Times New Roman"/>
                <w:b/>
                <w:bCs/>
              </w:rPr>
            </w:pPr>
            <w:r w:rsidRPr="00EF0EC8">
              <w:rPr>
                <w:rFonts w:ascii="Times New Roman" w:hAnsi="Times New Roman"/>
                <w:b/>
                <w:bCs/>
              </w:rPr>
              <w:t>4</w:t>
            </w:r>
          </w:p>
        </w:tc>
        <w:tc>
          <w:tcPr>
            <w:tcW w:w="1701" w:type="dxa"/>
          </w:tcPr>
          <w:p w14:paraId="739899FE" w14:textId="77777777" w:rsidR="00F56B24" w:rsidRPr="00EF0EC8" w:rsidRDefault="00F56B24" w:rsidP="003462BD">
            <w:pPr>
              <w:spacing w:before="100" w:after="0"/>
              <w:jc w:val="center"/>
              <w:rPr>
                <w:rFonts w:ascii="Times New Roman" w:hAnsi="Times New Roman"/>
                <w:b/>
                <w:bCs/>
              </w:rPr>
            </w:pPr>
            <w:r w:rsidRPr="00EF0EC8">
              <w:rPr>
                <w:rFonts w:ascii="Times New Roman" w:hAnsi="Times New Roman"/>
                <w:b/>
                <w:bCs/>
              </w:rPr>
              <w:t>5</w:t>
            </w:r>
          </w:p>
        </w:tc>
        <w:tc>
          <w:tcPr>
            <w:tcW w:w="1275" w:type="dxa"/>
          </w:tcPr>
          <w:p w14:paraId="4058913F" w14:textId="77777777" w:rsidR="00F56B24" w:rsidRPr="00EF0EC8" w:rsidRDefault="00F56B24" w:rsidP="003462BD">
            <w:pPr>
              <w:spacing w:before="100" w:after="0"/>
              <w:jc w:val="center"/>
              <w:rPr>
                <w:rFonts w:ascii="Times New Roman" w:hAnsi="Times New Roman"/>
                <w:b/>
                <w:bCs/>
              </w:rPr>
            </w:pPr>
            <w:r w:rsidRPr="00EF0EC8">
              <w:rPr>
                <w:rFonts w:ascii="Times New Roman" w:hAnsi="Times New Roman"/>
                <w:b/>
                <w:bCs/>
              </w:rPr>
              <w:t>6</w:t>
            </w:r>
          </w:p>
        </w:tc>
        <w:tc>
          <w:tcPr>
            <w:tcW w:w="975" w:type="dxa"/>
          </w:tcPr>
          <w:p w14:paraId="20C8EDFD" w14:textId="77777777" w:rsidR="00F56B24" w:rsidRPr="00EF0EC8" w:rsidRDefault="00F56B24" w:rsidP="003462BD">
            <w:pPr>
              <w:spacing w:before="100" w:after="0"/>
              <w:jc w:val="center"/>
              <w:rPr>
                <w:rFonts w:ascii="Times New Roman" w:hAnsi="Times New Roman"/>
                <w:b/>
                <w:bCs/>
              </w:rPr>
            </w:pPr>
            <w:r w:rsidRPr="00EF0EC8">
              <w:rPr>
                <w:rFonts w:ascii="Times New Roman" w:hAnsi="Times New Roman"/>
                <w:b/>
                <w:bCs/>
              </w:rPr>
              <w:t>7</w:t>
            </w:r>
          </w:p>
        </w:tc>
        <w:tc>
          <w:tcPr>
            <w:tcW w:w="906" w:type="dxa"/>
          </w:tcPr>
          <w:p w14:paraId="575EBD0E" w14:textId="77777777" w:rsidR="00F56B24" w:rsidRPr="00EF0EC8" w:rsidRDefault="00F56B24" w:rsidP="003462BD">
            <w:pPr>
              <w:spacing w:before="100" w:after="0"/>
              <w:jc w:val="center"/>
              <w:rPr>
                <w:rFonts w:ascii="Times New Roman" w:hAnsi="Times New Roman"/>
                <w:b/>
                <w:bCs/>
              </w:rPr>
            </w:pPr>
            <w:r w:rsidRPr="00EF0EC8">
              <w:rPr>
                <w:rFonts w:ascii="Times New Roman" w:hAnsi="Times New Roman"/>
                <w:b/>
                <w:bCs/>
              </w:rPr>
              <w:t>8</w:t>
            </w:r>
          </w:p>
        </w:tc>
        <w:tc>
          <w:tcPr>
            <w:tcW w:w="512" w:type="dxa"/>
          </w:tcPr>
          <w:p w14:paraId="68879A20" w14:textId="77777777" w:rsidR="00F56B24" w:rsidRPr="00EF0EC8" w:rsidRDefault="00F56B24" w:rsidP="003462BD">
            <w:pPr>
              <w:spacing w:before="100" w:after="0"/>
              <w:jc w:val="center"/>
              <w:rPr>
                <w:rFonts w:ascii="Times New Roman" w:hAnsi="Times New Roman"/>
                <w:b/>
                <w:bCs/>
              </w:rPr>
            </w:pPr>
            <w:r w:rsidRPr="00EF0EC8">
              <w:rPr>
                <w:rFonts w:ascii="Times New Roman" w:hAnsi="Times New Roman"/>
                <w:b/>
                <w:bCs/>
              </w:rPr>
              <w:t>9</w:t>
            </w:r>
          </w:p>
        </w:tc>
        <w:tc>
          <w:tcPr>
            <w:tcW w:w="575" w:type="dxa"/>
          </w:tcPr>
          <w:p w14:paraId="3530A7E0" w14:textId="77777777" w:rsidR="00F56B24" w:rsidRPr="00EF0EC8" w:rsidRDefault="00F56B24" w:rsidP="003462BD">
            <w:pPr>
              <w:spacing w:before="100" w:after="0"/>
              <w:jc w:val="center"/>
              <w:rPr>
                <w:rFonts w:ascii="Times New Roman" w:hAnsi="Times New Roman"/>
                <w:b/>
                <w:bCs/>
              </w:rPr>
            </w:pPr>
            <w:r w:rsidRPr="00EF0EC8">
              <w:rPr>
                <w:rFonts w:ascii="Times New Roman" w:hAnsi="Times New Roman"/>
                <w:b/>
                <w:bCs/>
              </w:rPr>
              <w:t>10</w:t>
            </w:r>
          </w:p>
        </w:tc>
        <w:tc>
          <w:tcPr>
            <w:tcW w:w="632" w:type="dxa"/>
          </w:tcPr>
          <w:p w14:paraId="26A50595" w14:textId="77777777" w:rsidR="00F56B24" w:rsidRPr="00EF0EC8" w:rsidRDefault="00F56B24" w:rsidP="003462BD">
            <w:pPr>
              <w:spacing w:before="100" w:after="0"/>
              <w:jc w:val="center"/>
              <w:rPr>
                <w:rFonts w:ascii="Times New Roman" w:hAnsi="Times New Roman"/>
                <w:b/>
                <w:bCs/>
              </w:rPr>
            </w:pPr>
            <w:r w:rsidRPr="00EF0EC8">
              <w:rPr>
                <w:rFonts w:ascii="Times New Roman" w:hAnsi="Times New Roman"/>
                <w:b/>
                <w:bCs/>
              </w:rPr>
              <w:t>11</w:t>
            </w:r>
          </w:p>
        </w:tc>
        <w:tc>
          <w:tcPr>
            <w:tcW w:w="879" w:type="dxa"/>
          </w:tcPr>
          <w:p w14:paraId="23D3EA5D" w14:textId="77777777" w:rsidR="00F56B24" w:rsidRPr="00EF0EC8" w:rsidRDefault="00F56B24" w:rsidP="003462BD">
            <w:pPr>
              <w:spacing w:before="100" w:after="0"/>
              <w:jc w:val="center"/>
              <w:rPr>
                <w:rFonts w:ascii="Times New Roman" w:hAnsi="Times New Roman"/>
                <w:b/>
                <w:bCs/>
              </w:rPr>
            </w:pPr>
            <w:r w:rsidRPr="00EF0EC8">
              <w:rPr>
                <w:rFonts w:ascii="Times New Roman" w:hAnsi="Times New Roman"/>
                <w:b/>
                <w:bCs/>
              </w:rPr>
              <w:t>12</w:t>
            </w:r>
          </w:p>
        </w:tc>
        <w:tc>
          <w:tcPr>
            <w:tcW w:w="558" w:type="dxa"/>
          </w:tcPr>
          <w:p w14:paraId="13D2C555" w14:textId="77777777" w:rsidR="00F56B24" w:rsidRPr="00023E38" w:rsidRDefault="00F56B24" w:rsidP="003462BD">
            <w:pPr>
              <w:spacing w:before="100" w:after="0"/>
              <w:jc w:val="center"/>
              <w:rPr>
                <w:rFonts w:ascii="Times New Roman" w:hAnsi="Times New Roman"/>
                <w:b/>
                <w:bCs/>
              </w:rPr>
            </w:pPr>
            <w:r w:rsidRPr="00023E38">
              <w:rPr>
                <w:rFonts w:ascii="Times New Roman" w:hAnsi="Times New Roman"/>
                <w:b/>
                <w:bCs/>
              </w:rPr>
              <w:t>13</w:t>
            </w:r>
          </w:p>
        </w:tc>
        <w:tc>
          <w:tcPr>
            <w:tcW w:w="707" w:type="dxa"/>
          </w:tcPr>
          <w:p w14:paraId="17E915AA" w14:textId="77777777" w:rsidR="00F56B24" w:rsidRPr="00023E38" w:rsidRDefault="00F56B24" w:rsidP="003462BD">
            <w:pPr>
              <w:spacing w:before="100" w:after="0"/>
              <w:jc w:val="center"/>
              <w:rPr>
                <w:rFonts w:ascii="Times New Roman" w:hAnsi="Times New Roman"/>
                <w:b/>
                <w:bCs/>
              </w:rPr>
            </w:pPr>
            <w:r w:rsidRPr="00023E38">
              <w:rPr>
                <w:rFonts w:ascii="Times New Roman" w:hAnsi="Times New Roman"/>
                <w:b/>
                <w:bCs/>
              </w:rPr>
              <w:t>14</w:t>
            </w:r>
          </w:p>
        </w:tc>
        <w:tc>
          <w:tcPr>
            <w:tcW w:w="1202" w:type="dxa"/>
          </w:tcPr>
          <w:p w14:paraId="63F0CEAE" w14:textId="77777777" w:rsidR="00F56B24" w:rsidRPr="00023E38" w:rsidRDefault="00F56B24" w:rsidP="003462BD">
            <w:pPr>
              <w:spacing w:before="100" w:after="0"/>
              <w:jc w:val="center"/>
              <w:rPr>
                <w:rFonts w:ascii="Times New Roman" w:hAnsi="Times New Roman"/>
                <w:bCs/>
                <w:sz w:val="16"/>
                <w:szCs w:val="16"/>
              </w:rPr>
            </w:pPr>
            <w:r w:rsidRPr="00023E38">
              <w:rPr>
                <w:rFonts w:ascii="Times New Roman" w:hAnsi="Times New Roman"/>
                <w:b/>
                <w:bCs/>
              </w:rPr>
              <w:t>15</w:t>
            </w:r>
          </w:p>
        </w:tc>
        <w:tc>
          <w:tcPr>
            <w:tcW w:w="1005" w:type="dxa"/>
          </w:tcPr>
          <w:p w14:paraId="2835E4B2" w14:textId="77777777" w:rsidR="00F56B24" w:rsidRPr="00023E38" w:rsidRDefault="00F56B24" w:rsidP="003462BD">
            <w:pPr>
              <w:spacing w:before="100" w:after="0"/>
              <w:jc w:val="center"/>
              <w:rPr>
                <w:rFonts w:ascii="Times New Roman" w:hAnsi="Times New Roman"/>
                <w:b/>
                <w:bCs/>
              </w:rPr>
            </w:pPr>
            <w:r w:rsidRPr="00023E38">
              <w:rPr>
                <w:rFonts w:ascii="Times New Roman" w:hAnsi="Times New Roman"/>
                <w:b/>
                <w:bCs/>
              </w:rPr>
              <w:t>16</w:t>
            </w:r>
          </w:p>
        </w:tc>
        <w:tc>
          <w:tcPr>
            <w:tcW w:w="1007" w:type="dxa"/>
          </w:tcPr>
          <w:p w14:paraId="36934154" w14:textId="77777777" w:rsidR="00F56B24" w:rsidRPr="00023E38" w:rsidRDefault="00F56B24" w:rsidP="003462BD">
            <w:pPr>
              <w:spacing w:before="100" w:after="0"/>
              <w:jc w:val="center"/>
              <w:rPr>
                <w:rFonts w:ascii="Times New Roman" w:hAnsi="Times New Roman"/>
                <w:b/>
                <w:bCs/>
              </w:rPr>
            </w:pPr>
            <w:r w:rsidRPr="00023E38">
              <w:rPr>
                <w:rFonts w:ascii="Times New Roman" w:hAnsi="Times New Roman"/>
                <w:b/>
                <w:bCs/>
              </w:rPr>
              <w:t>17</w:t>
            </w:r>
          </w:p>
        </w:tc>
      </w:tr>
      <w:tr w:rsidR="00556BC3" w:rsidRPr="00D72055" w14:paraId="0DB8AC06" w14:textId="77777777" w:rsidTr="00BD0945">
        <w:trPr>
          <w:trHeight w:val="660"/>
        </w:trPr>
        <w:tc>
          <w:tcPr>
            <w:tcW w:w="630" w:type="dxa"/>
            <w:noWrap/>
            <w:vAlign w:val="center"/>
          </w:tcPr>
          <w:p w14:paraId="482BDDE5" w14:textId="77777777" w:rsidR="00556BC3" w:rsidRPr="00023E38" w:rsidRDefault="00556BC3" w:rsidP="00556BC3">
            <w:pPr>
              <w:spacing w:after="0"/>
              <w:jc w:val="center"/>
              <w:rPr>
                <w:rFonts w:ascii="Times New Roman" w:hAnsi="Times New Roman"/>
                <w:bCs/>
                <w:sz w:val="16"/>
                <w:szCs w:val="16"/>
              </w:rPr>
            </w:pPr>
            <w:r>
              <w:rPr>
                <w:rFonts w:ascii="Times New Roman" w:hAnsi="Times New Roman"/>
                <w:bCs/>
                <w:sz w:val="16"/>
                <w:szCs w:val="16"/>
              </w:rPr>
              <w:t>1</w:t>
            </w:r>
          </w:p>
        </w:tc>
        <w:tc>
          <w:tcPr>
            <w:tcW w:w="1052" w:type="dxa"/>
            <w:vAlign w:val="center"/>
          </w:tcPr>
          <w:p w14:paraId="55EC83FD" w14:textId="77777777" w:rsidR="00556BC3" w:rsidRPr="00023E38" w:rsidRDefault="00556BC3" w:rsidP="00556BC3">
            <w:pPr>
              <w:spacing w:after="0"/>
              <w:jc w:val="center"/>
              <w:rPr>
                <w:rFonts w:ascii="Times New Roman" w:hAnsi="Times New Roman"/>
                <w:bCs/>
                <w:sz w:val="16"/>
                <w:szCs w:val="16"/>
              </w:rPr>
            </w:pPr>
            <w:r w:rsidRPr="00023E38">
              <w:rPr>
                <w:rFonts w:ascii="Times New Roman" w:hAnsi="Times New Roman"/>
                <w:bCs/>
                <w:sz w:val="16"/>
                <w:szCs w:val="16"/>
              </w:rPr>
              <w:t>С момента заключения договора</w:t>
            </w:r>
          </w:p>
        </w:tc>
        <w:tc>
          <w:tcPr>
            <w:tcW w:w="1012" w:type="dxa"/>
            <w:vAlign w:val="center"/>
          </w:tcPr>
          <w:p w14:paraId="6D906D07" w14:textId="77777777" w:rsidR="00556BC3" w:rsidRPr="00023E38" w:rsidRDefault="00556BC3" w:rsidP="00556BC3">
            <w:pPr>
              <w:spacing w:after="0"/>
              <w:jc w:val="center"/>
              <w:rPr>
                <w:rFonts w:ascii="Times New Roman" w:hAnsi="Times New Roman"/>
                <w:bCs/>
                <w:sz w:val="16"/>
                <w:szCs w:val="16"/>
              </w:rPr>
            </w:pPr>
            <w:r w:rsidRPr="00023E38">
              <w:rPr>
                <w:rFonts w:ascii="Times New Roman" w:hAnsi="Times New Roman"/>
                <w:bCs/>
                <w:sz w:val="16"/>
                <w:szCs w:val="16"/>
              </w:rPr>
              <w:t>В течение 18 месяцев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8B3A9DD" w14:textId="57710DD4" w:rsidR="00556BC3" w:rsidRPr="00556BC3" w:rsidRDefault="00556BC3" w:rsidP="00556BC3">
            <w:pPr>
              <w:spacing w:after="0"/>
              <w:jc w:val="center"/>
              <w:rPr>
                <w:rFonts w:ascii="Times New Roman" w:hAnsi="Times New Roman"/>
                <w:bCs/>
                <w:sz w:val="24"/>
                <w:szCs w:val="24"/>
              </w:rPr>
            </w:pPr>
            <w:r w:rsidRPr="00556BC3">
              <w:rPr>
                <w:color w:val="000000"/>
                <w:sz w:val="24"/>
                <w:szCs w:val="24"/>
              </w:rPr>
              <w:t>МОСКВА</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887B18" w14:textId="0B1191F1" w:rsidR="00556BC3" w:rsidRPr="00556BC3" w:rsidRDefault="004837B4" w:rsidP="00556BC3">
            <w:pPr>
              <w:spacing w:after="0"/>
              <w:jc w:val="center"/>
              <w:rPr>
                <w:rFonts w:ascii="Times New Roman" w:hAnsi="Times New Roman"/>
                <w:bCs/>
                <w:sz w:val="24"/>
                <w:szCs w:val="24"/>
              </w:rPr>
            </w:pPr>
            <w:r w:rsidRPr="004837B4">
              <w:rPr>
                <w:color w:val="000000"/>
                <w:sz w:val="24"/>
                <w:szCs w:val="24"/>
              </w:rPr>
              <w:t>ЛИПЕЦК</w:t>
            </w:r>
          </w:p>
        </w:tc>
        <w:tc>
          <w:tcPr>
            <w:tcW w:w="1275" w:type="dxa"/>
            <w:tcBorders>
              <w:top w:val="single" w:sz="4" w:space="0" w:color="auto"/>
              <w:left w:val="nil"/>
              <w:bottom w:val="single" w:sz="4" w:space="0" w:color="auto"/>
              <w:right w:val="single" w:sz="4" w:space="0" w:color="auto"/>
            </w:tcBorders>
            <w:shd w:val="clear" w:color="auto" w:fill="auto"/>
            <w:vAlign w:val="center"/>
          </w:tcPr>
          <w:p w14:paraId="31E73291" w14:textId="1E47F5E7" w:rsidR="00556BC3" w:rsidRPr="00556BC3" w:rsidRDefault="00556BC3" w:rsidP="00556BC3">
            <w:pPr>
              <w:spacing w:after="0"/>
              <w:jc w:val="center"/>
              <w:rPr>
                <w:rFonts w:ascii="Times New Roman" w:hAnsi="Times New Roman"/>
                <w:bCs/>
                <w:sz w:val="24"/>
                <w:szCs w:val="24"/>
              </w:rPr>
            </w:pPr>
            <w:r w:rsidRPr="00556BC3">
              <w:rPr>
                <w:color w:val="000000"/>
                <w:sz w:val="24"/>
                <w:szCs w:val="24"/>
              </w:rPr>
              <w:t>МОСКВА</w:t>
            </w:r>
          </w:p>
        </w:tc>
        <w:tc>
          <w:tcPr>
            <w:tcW w:w="975" w:type="dxa"/>
            <w:tcBorders>
              <w:top w:val="single" w:sz="4" w:space="0" w:color="auto"/>
              <w:left w:val="nil"/>
              <w:bottom w:val="single" w:sz="4" w:space="0" w:color="auto"/>
              <w:right w:val="single" w:sz="4" w:space="0" w:color="auto"/>
            </w:tcBorders>
            <w:vAlign w:val="center"/>
          </w:tcPr>
          <w:p w14:paraId="0D8BBF6B" w14:textId="77777777" w:rsidR="00556BC3" w:rsidRPr="005937E0" w:rsidRDefault="00556BC3" w:rsidP="00556BC3">
            <w:pPr>
              <w:spacing w:after="0"/>
              <w:jc w:val="center"/>
              <w:rPr>
                <w:rFonts w:ascii="Times New Roman" w:hAnsi="Times New Roman"/>
                <w:bCs/>
                <w:sz w:val="16"/>
                <w:szCs w:val="16"/>
              </w:rPr>
            </w:pPr>
            <w:r>
              <w:rPr>
                <w:rFonts w:ascii="Times New Roman" w:hAnsi="Times New Roman"/>
                <w:bCs/>
                <w:sz w:val="16"/>
                <w:szCs w:val="16"/>
              </w:rPr>
              <w:t>нет</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453B1E13" w14:textId="52701926" w:rsidR="00556BC3" w:rsidRPr="00023E38" w:rsidRDefault="00556BC3" w:rsidP="00556BC3">
            <w:pPr>
              <w:spacing w:after="0"/>
              <w:jc w:val="center"/>
              <w:rPr>
                <w:rFonts w:ascii="Times New Roman" w:hAnsi="Times New Roman"/>
                <w:bCs/>
                <w:sz w:val="16"/>
                <w:szCs w:val="16"/>
              </w:rPr>
            </w:pPr>
            <w:r w:rsidRPr="00096C4B">
              <w:rPr>
                <w:rFonts w:ascii="Times New Roman" w:hAnsi="Times New Roman"/>
                <w:bCs/>
                <w:sz w:val="16"/>
                <w:szCs w:val="16"/>
              </w:rPr>
              <w:t>контейнер/европаллет/россыпь</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07FD8D35" w14:textId="47F94A02" w:rsidR="00556BC3" w:rsidRPr="00023E38" w:rsidRDefault="003168F1" w:rsidP="00556BC3">
            <w:pPr>
              <w:spacing w:after="0"/>
              <w:jc w:val="center"/>
              <w:rPr>
                <w:rFonts w:ascii="Times New Roman" w:hAnsi="Times New Roman"/>
                <w:bCs/>
                <w:sz w:val="16"/>
                <w:szCs w:val="16"/>
              </w:rPr>
            </w:pPr>
            <w:r>
              <w:rPr>
                <w:rFonts w:ascii="Times New Roman" w:hAnsi="Times New Roman"/>
                <w:bCs/>
                <w:sz w:val="16"/>
                <w:szCs w:val="16"/>
              </w:rPr>
              <w:t>1</w:t>
            </w:r>
          </w:p>
        </w:tc>
        <w:tc>
          <w:tcPr>
            <w:tcW w:w="575" w:type="dxa"/>
            <w:tcBorders>
              <w:top w:val="single" w:sz="4" w:space="0" w:color="auto"/>
              <w:left w:val="nil"/>
              <w:bottom w:val="single" w:sz="4" w:space="0" w:color="auto"/>
              <w:right w:val="single" w:sz="4" w:space="0" w:color="auto"/>
            </w:tcBorders>
            <w:shd w:val="clear" w:color="auto" w:fill="auto"/>
            <w:noWrap/>
            <w:vAlign w:val="center"/>
          </w:tcPr>
          <w:p w14:paraId="251ED69D" w14:textId="4387E456" w:rsidR="00556BC3" w:rsidRPr="00023E38" w:rsidRDefault="00556BC3" w:rsidP="00556BC3">
            <w:pPr>
              <w:spacing w:after="0"/>
              <w:jc w:val="center"/>
              <w:rPr>
                <w:rFonts w:ascii="Times New Roman" w:hAnsi="Times New Roman"/>
                <w:bCs/>
                <w:sz w:val="16"/>
                <w:szCs w:val="16"/>
              </w:rPr>
            </w:pPr>
            <w:r>
              <w:rPr>
                <w:rFonts w:ascii="Times New Roman" w:hAnsi="Times New Roman"/>
                <w:bCs/>
                <w:sz w:val="16"/>
                <w:szCs w:val="16"/>
              </w:rPr>
              <w:t>1</w:t>
            </w:r>
          </w:p>
        </w:tc>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C0CE5" w14:textId="72864C9C" w:rsidR="00556BC3" w:rsidRPr="00023E38" w:rsidRDefault="003168F1" w:rsidP="00556BC3">
            <w:pPr>
              <w:spacing w:after="0"/>
              <w:jc w:val="center"/>
              <w:rPr>
                <w:rFonts w:ascii="Times New Roman" w:hAnsi="Times New Roman"/>
                <w:bCs/>
                <w:sz w:val="16"/>
                <w:szCs w:val="16"/>
              </w:rPr>
            </w:pPr>
            <w:r>
              <w:rPr>
                <w:rFonts w:ascii="Times New Roman" w:hAnsi="Times New Roman"/>
                <w:bCs/>
                <w:sz w:val="16"/>
                <w:szCs w:val="16"/>
              </w:rPr>
              <w:t>5</w:t>
            </w:r>
          </w:p>
        </w:tc>
        <w:tc>
          <w:tcPr>
            <w:tcW w:w="879" w:type="dxa"/>
            <w:tcBorders>
              <w:top w:val="single" w:sz="4" w:space="0" w:color="auto"/>
              <w:left w:val="nil"/>
              <w:bottom w:val="single" w:sz="4" w:space="0" w:color="auto"/>
              <w:right w:val="single" w:sz="4" w:space="0" w:color="auto"/>
            </w:tcBorders>
            <w:shd w:val="clear" w:color="auto" w:fill="auto"/>
            <w:noWrap/>
            <w:vAlign w:val="center"/>
          </w:tcPr>
          <w:p w14:paraId="6E276815" w14:textId="58E4DEED" w:rsidR="00556BC3" w:rsidRPr="00023E38" w:rsidRDefault="003168F1" w:rsidP="00556BC3">
            <w:pPr>
              <w:spacing w:after="0"/>
              <w:jc w:val="center"/>
              <w:rPr>
                <w:rFonts w:ascii="Times New Roman" w:hAnsi="Times New Roman"/>
                <w:bCs/>
                <w:sz w:val="16"/>
                <w:szCs w:val="16"/>
              </w:rPr>
            </w:pPr>
            <w:r>
              <w:rPr>
                <w:rFonts w:ascii="Times New Roman" w:hAnsi="Times New Roman"/>
                <w:bCs/>
                <w:sz w:val="16"/>
                <w:szCs w:val="16"/>
              </w:rPr>
              <w:t>32</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0E4FD" w14:textId="77777777" w:rsidR="00556BC3" w:rsidRPr="00023E38" w:rsidRDefault="00556BC3" w:rsidP="00556BC3">
            <w:pPr>
              <w:spacing w:after="0"/>
              <w:jc w:val="center"/>
              <w:rPr>
                <w:rFonts w:ascii="Times New Roman" w:hAnsi="Times New Roman"/>
                <w:bCs/>
                <w:sz w:val="16"/>
                <w:szCs w:val="16"/>
              </w:rPr>
            </w:pPr>
            <w:r w:rsidRPr="003D17CD">
              <w:rPr>
                <w:rFonts w:ascii="Times New Roman" w:hAnsi="Times New Roman"/>
                <w:bCs/>
                <w:sz w:val="16"/>
                <w:szCs w:val="16"/>
              </w:rPr>
              <w:t>нет</w:t>
            </w:r>
          </w:p>
        </w:tc>
        <w:tc>
          <w:tcPr>
            <w:tcW w:w="707" w:type="dxa"/>
            <w:tcBorders>
              <w:top w:val="single" w:sz="4" w:space="0" w:color="auto"/>
              <w:left w:val="nil"/>
              <w:bottom w:val="single" w:sz="4" w:space="0" w:color="auto"/>
              <w:right w:val="single" w:sz="4" w:space="0" w:color="auto"/>
            </w:tcBorders>
            <w:shd w:val="clear" w:color="auto" w:fill="auto"/>
            <w:noWrap/>
            <w:vAlign w:val="center"/>
          </w:tcPr>
          <w:p w14:paraId="00EDA564" w14:textId="77777777" w:rsidR="00556BC3" w:rsidRPr="00023E38" w:rsidRDefault="00556BC3" w:rsidP="00556BC3">
            <w:pPr>
              <w:spacing w:after="0"/>
              <w:jc w:val="center"/>
              <w:rPr>
                <w:rFonts w:ascii="Times New Roman" w:hAnsi="Times New Roman"/>
                <w:bCs/>
                <w:sz w:val="16"/>
                <w:szCs w:val="16"/>
              </w:rPr>
            </w:pPr>
            <w:r w:rsidRPr="003D17CD">
              <w:rPr>
                <w:rFonts w:ascii="Times New Roman" w:hAnsi="Times New Roman"/>
                <w:bCs/>
                <w:sz w:val="16"/>
                <w:szCs w:val="16"/>
              </w:rPr>
              <w:t>нет</w:t>
            </w:r>
          </w:p>
        </w:tc>
        <w:tc>
          <w:tcPr>
            <w:tcW w:w="1202" w:type="dxa"/>
            <w:tcBorders>
              <w:top w:val="single" w:sz="4" w:space="0" w:color="auto"/>
              <w:left w:val="nil"/>
              <w:bottom w:val="single" w:sz="4" w:space="0" w:color="auto"/>
              <w:right w:val="single" w:sz="4" w:space="0" w:color="auto"/>
            </w:tcBorders>
            <w:shd w:val="clear" w:color="auto" w:fill="auto"/>
            <w:vAlign w:val="center"/>
          </w:tcPr>
          <w:p w14:paraId="37EE9AF6" w14:textId="77777777" w:rsidR="00556BC3" w:rsidRPr="00023E38" w:rsidRDefault="00556BC3" w:rsidP="00556BC3">
            <w:pPr>
              <w:spacing w:after="0"/>
              <w:jc w:val="center"/>
              <w:rPr>
                <w:rFonts w:ascii="Times New Roman" w:hAnsi="Times New Roman"/>
                <w:bCs/>
                <w:sz w:val="16"/>
                <w:szCs w:val="16"/>
              </w:rPr>
            </w:pPr>
            <w:r w:rsidRPr="003D17CD">
              <w:rPr>
                <w:rFonts w:ascii="Times New Roman" w:hAnsi="Times New Roman"/>
                <w:bCs/>
                <w:sz w:val="16"/>
                <w:szCs w:val="16"/>
              </w:rPr>
              <w:t>требуется</w:t>
            </w:r>
          </w:p>
        </w:tc>
        <w:tc>
          <w:tcPr>
            <w:tcW w:w="1005" w:type="dxa"/>
            <w:vAlign w:val="center"/>
          </w:tcPr>
          <w:p w14:paraId="57BB9A98" w14:textId="77777777" w:rsidR="00556BC3" w:rsidRPr="00023E38" w:rsidRDefault="00556BC3" w:rsidP="00556BC3">
            <w:pPr>
              <w:spacing w:before="100" w:after="0"/>
              <w:jc w:val="center"/>
              <w:rPr>
                <w:rFonts w:ascii="Times New Roman" w:hAnsi="Times New Roman"/>
                <w:bCs/>
                <w:sz w:val="16"/>
                <w:szCs w:val="16"/>
              </w:rPr>
            </w:pPr>
          </w:p>
        </w:tc>
        <w:tc>
          <w:tcPr>
            <w:tcW w:w="1007" w:type="dxa"/>
            <w:vAlign w:val="center"/>
          </w:tcPr>
          <w:p w14:paraId="5326AC9C" w14:textId="77777777" w:rsidR="00556BC3" w:rsidRPr="00023E38" w:rsidRDefault="00556BC3" w:rsidP="00556BC3">
            <w:pPr>
              <w:spacing w:before="100" w:after="0"/>
              <w:jc w:val="center"/>
              <w:rPr>
                <w:rFonts w:ascii="Times New Roman" w:hAnsi="Times New Roman"/>
                <w:sz w:val="16"/>
                <w:szCs w:val="16"/>
              </w:rPr>
            </w:pPr>
          </w:p>
        </w:tc>
      </w:tr>
    </w:tbl>
    <w:p w14:paraId="77EC6C1E" w14:textId="77777777" w:rsidR="008B74EB" w:rsidRDefault="008B74EB" w:rsidP="008B74EB">
      <w:pPr>
        <w:spacing w:after="0" w:line="240" w:lineRule="auto"/>
        <w:ind w:left="284"/>
        <w:jc w:val="both"/>
        <w:rPr>
          <w:rFonts w:ascii="Times New Roman" w:hAnsi="Times New Roman"/>
          <w:sz w:val="20"/>
          <w:szCs w:val="20"/>
        </w:rPr>
      </w:pPr>
      <w:r w:rsidRPr="00BB015A">
        <w:rPr>
          <w:rFonts w:ascii="Times New Roman" w:hAnsi="Times New Roman"/>
          <w:sz w:val="20"/>
          <w:szCs w:val="20"/>
        </w:rPr>
        <w:t>Москва - территория Москвы до Большого Московского кольца (А-108).</w:t>
      </w:r>
    </w:p>
    <w:p w14:paraId="66D5A809" w14:textId="304AC675" w:rsidR="00F56B24" w:rsidRPr="00521DE0" w:rsidRDefault="00F56B24" w:rsidP="00F56B24">
      <w:pPr>
        <w:spacing w:after="0" w:line="240" w:lineRule="auto"/>
        <w:ind w:left="284"/>
        <w:jc w:val="both"/>
        <w:rPr>
          <w:rFonts w:ascii="Times New Roman" w:hAnsi="Times New Roman"/>
          <w:sz w:val="20"/>
          <w:szCs w:val="20"/>
        </w:rPr>
      </w:pPr>
      <w:r w:rsidRPr="00521DE0">
        <w:rPr>
          <w:rFonts w:ascii="Times New Roman" w:hAnsi="Times New Roman"/>
          <w:sz w:val="20"/>
          <w:szCs w:val="20"/>
        </w:rPr>
        <w:t>*</w:t>
      </w:r>
      <w:r w:rsidRPr="00200463">
        <w:rPr>
          <w:rFonts w:ascii="Times New Roman" w:hAnsi="Times New Roman"/>
          <w:sz w:val="20"/>
          <w:szCs w:val="20"/>
        </w:rPr>
        <w:t xml:space="preserve"> </w:t>
      </w:r>
      <w:r w:rsidRPr="00967DA1">
        <w:rPr>
          <w:rFonts w:ascii="Times New Roman" w:hAnsi="Times New Roman"/>
          <w:sz w:val="20"/>
          <w:szCs w:val="20"/>
        </w:rPr>
        <w:t xml:space="preserve">Пункт подачи/обмена/назначения - населённый пункт (город) включает в себя все возможные адреса, находящиеся в границах данного населённого пункта и может содержать одновременно до 3х точек обмена. </w:t>
      </w:r>
      <w:r w:rsidRPr="00251748">
        <w:rPr>
          <w:rFonts w:ascii="Times New Roman" w:hAnsi="Times New Roman"/>
          <w:sz w:val="20"/>
          <w:szCs w:val="20"/>
        </w:rPr>
        <w:t>Заказчик, по согласованию с Исполнителем, имеет право добавить не более 2 (двух) дополнительных пунктов обмена к выполняемому Исполнителем маршруту следования для осуществления погрузки/разгрузки без корректировки стоимости маршрута. Общее отклонение от маршрута не может превышать 300 (триста) километров. Дополнительный пункт обмена отражается в документах для оплаты и Заявке на выполнение маршрута.</w:t>
      </w:r>
    </w:p>
    <w:p w14:paraId="2D9C47C6" w14:textId="77777777" w:rsidR="00F56B24" w:rsidRPr="00023E38" w:rsidRDefault="00F56B24" w:rsidP="00F56B24">
      <w:pPr>
        <w:spacing w:after="0" w:line="240" w:lineRule="auto"/>
        <w:ind w:left="284"/>
        <w:jc w:val="both"/>
        <w:rPr>
          <w:rFonts w:ascii="Times New Roman" w:hAnsi="Times New Roman"/>
          <w:sz w:val="20"/>
          <w:szCs w:val="20"/>
        </w:rPr>
      </w:pPr>
      <w:r w:rsidRPr="00521DE0">
        <w:rPr>
          <w:rFonts w:ascii="Times New Roman" w:hAnsi="Times New Roman"/>
          <w:sz w:val="20"/>
          <w:szCs w:val="20"/>
        </w:rPr>
        <w:t>** Базовая стоимость услуги без учёта НДС указана справочно и применяется при исчисления штрафов, предусмотренных пп. 8.3., 8.5., 8.6., 8.7.1., 8.8., 8.15.1., 8.15.3.</w:t>
      </w:r>
    </w:p>
    <w:tbl>
      <w:tblPr>
        <w:tblW w:w="0" w:type="auto"/>
        <w:tblLayout w:type="fixed"/>
        <w:tblLook w:val="04A0" w:firstRow="1" w:lastRow="0" w:firstColumn="1" w:lastColumn="0" w:noHBand="0" w:noVBand="1"/>
      </w:tblPr>
      <w:tblGrid>
        <w:gridCol w:w="4390"/>
        <w:gridCol w:w="3827"/>
      </w:tblGrid>
      <w:tr w:rsidR="00F56B24" w:rsidRPr="00D72055" w14:paraId="5D17E050" w14:textId="77777777" w:rsidTr="003462BD">
        <w:tc>
          <w:tcPr>
            <w:tcW w:w="4390" w:type="dxa"/>
          </w:tcPr>
          <w:p w14:paraId="5F7A4873" w14:textId="77777777" w:rsidR="00F56B24" w:rsidRPr="00F42972" w:rsidRDefault="00F56B24" w:rsidP="003462BD">
            <w:pPr>
              <w:spacing w:after="0" w:line="240" w:lineRule="auto"/>
              <w:jc w:val="center"/>
              <w:rPr>
                <w:rFonts w:ascii="Times New Roman" w:hAnsi="Times New Roman"/>
                <w:b/>
                <w:caps/>
                <w:szCs w:val="24"/>
              </w:rPr>
            </w:pPr>
          </w:p>
          <w:p w14:paraId="713A5597" w14:textId="77777777" w:rsidR="00F56B24" w:rsidRPr="00F42972" w:rsidRDefault="00F56B24" w:rsidP="003462BD">
            <w:pPr>
              <w:spacing w:after="0" w:line="240" w:lineRule="auto"/>
              <w:jc w:val="center"/>
              <w:rPr>
                <w:rFonts w:ascii="Times New Roman" w:hAnsi="Times New Roman"/>
                <w:b/>
                <w:caps/>
                <w:szCs w:val="24"/>
              </w:rPr>
            </w:pPr>
            <w:r w:rsidRPr="00F42972">
              <w:rPr>
                <w:rFonts w:ascii="Times New Roman" w:hAnsi="Times New Roman"/>
                <w:b/>
                <w:caps/>
                <w:szCs w:val="24"/>
              </w:rPr>
              <w:t>заказчик:</w:t>
            </w:r>
          </w:p>
        </w:tc>
        <w:tc>
          <w:tcPr>
            <w:tcW w:w="3827" w:type="dxa"/>
          </w:tcPr>
          <w:p w14:paraId="65F27EAF" w14:textId="77777777" w:rsidR="00F56B24" w:rsidRPr="00F42972" w:rsidRDefault="00F56B24" w:rsidP="003462BD">
            <w:pPr>
              <w:spacing w:after="0" w:line="240" w:lineRule="auto"/>
              <w:jc w:val="center"/>
              <w:rPr>
                <w:rFonts w:ascii="Times New Roman" w:hAnsi="Times New Roman"/>
                <w:b/>
                <w:caps/>
                <w:szCs w:val="24"/>
              </w:rPr>
            </w:pPr>
          </w:p>
          <w:p w14:paraId="22F2F118" w14:textId="77777777" w:rsidR="00F56B24" w:rsidRPr="00F42972" w:rsidRDefault="00F56B24" w:rsidP="003462BD">
            <w:pPr>
              <w:spacing w:after="0" w:line="240" w:lineRule="auto"/>
              <w:jc w:val="center"/>
              <w:rPr>
                <w:rFonts w:ascii="Times New Roman" w:hAnsi="Times New Roman"/>
                <w:b/>
                <w:caps/>
                <w:szCs w:val="24"/>
              </w:rPr>
            </w:pPr>
            <w:r w:rsidRPr="00F42972">
              <w:rPr>
                <w:rFonts w:ascii="Times New Roman" w:hAnsi="Times New Roman"/>
                <w:b/>
                <w:caps/>
                <w:szCs w:val="24"/>
              </w:rPr>
              <w:t>исполнитель:</w:t>
            </w:r>
          </w:p>
        </w:tc>
      </w:tr>
      <w:tr w:rsidR="00EF0EC8" w:rsidRPr="00F42972" w14:paraId="3FE27447" w14:textId="77777777" w:rsidTr="003462BD">
        <w:tc>
          <w:tcPr>
            <w:tcW w:w="4390" w:type="dxa"/>
          </w:tcPr>
          <w:p w14:paraId="7B574ABE" w14:textId="2D5F6992" w:rsidR="00EF0EC8" w:rsidRPr="00F42972" w:rsidRDefault="00EF0EC8" w:rsidP="00EF0EC8">
            <w:pPr>
              <w:spacing w:after="0" w:line="240" w:lineRule="auto"/>
              <w:jc w:val="center"/>
              <w:rPr>
                <w:rFonts w:ascii="Times New Roman" w:hAnsi="Times New Roman"/>
              </w:rPr>
            </w:pPr>
            <w:r w:rsidRPr="00F42972">
              <w:rPr>
                <w:rFonts w:ascii="Times New Roman" w:hAnsi="Times New Roman"/>
              </w:rPr>
              <w:t>Руководитель Департамента управления транспортом Дирекции управления транспортом Блока логистики</w:t>
            </w:r>
          </w:p>
        </w:tc>
        <w:tc>
          <w:tcPr>
            <w:tcW w:w="3827" w:type="dxa"/>
          </w:tcPr>
          <w:p w14:paraId="5EDB4CD7" w14:textId="77777777" w:rsidR="00EF0EC8" w:rsidRPr="00F42972" w:rsidRDefault="00EF0EC8" w:rsidP="00EF0EC8">
            <w:pPr>
              <w:spacing w:after="0" w:line="240" w:lineRule="auto"/>
              <w:jc w:val="center"/>
              <w:rPr>
                <w:rFonts w:ascii="Times New Roman" w:hAnsi="Times New Roman"/>
              </w:rPr>
            </w:pPr>
            <w:r w:rsidRPr="00F42972">
              <w:rPr>
                <w:rFonts w:ascii="Times New Roman" w:hAnsi="Times New Roman"/>
              </w:rPr>
              <w:t>__________________________</w:t>
            </w:r>
          </w:p>
          <w:p w14:paraId="1E1FAAA6" w14:textId="77777777" w:rsidR="00EF0EC8" w:rsidRPr="00F42972" w:rsidRDefault="00EF0EC8" w:rsidP="00EF0EC8">
            <w:pPr>
              <w:spacing w:after="0" w:line="240" w:lineRule="auto"/>
              <w:jc w:val="center"/>
              <w:rPr>
                <w:rFonts w:ascii="Times New Roman" w:hAnsi="Times New Roman"/>
              </w:rPr>
            </w:pPr>
            <w:r w:rsidRPr="00F42972">
              <w:rPr>
                <w:rFonts w:ascii="Times New Roman" w:hAnsi="Times New Roman"/>
                <w:vertAlign w:val="superscript"/>
              </w:rPr>
              <w:t>(должность)</w:t>
            </w:r>
          </w:p>
        </w:tc>
      </w:tr>
      <w:tr w:rsidR="00EF0EC8" w:rsidRPr="00F42972" w14:paraId="69689E14" w14:textId="77777777" w:rsidTr="003462BD">
        <w:tc>
          <w:tcPr>
            <w:tcW w:w="4390" w:type="dxa"/>
          </w:tcPr>
          <w:p w14:paraId="5208E867" w14:textId="02F0EDC8" w:rsidR="00EF0EC8" w:rsidRPr="00F42972" w:rsidRDefault="00EF0EC8" w:rsidP="00EF0EC8">
            <w:pPr>
              <w:spacing w:after="0" w:line="240" w:lineRule="auto"/>
              <w:jc w:val="center"/>
              <w:rPr>
                <w:rFonts w:ascii="Times New Roman" w:hAnsi="Times New Roman"/>
              </w:rPr>
            </w:pPr>
            <w:r w:rsidRPr="00F42972">
              <w:rPr>
                <w:rFonts w:ascii="Times New Roman" w:hAnsi="Times New Roman"/>
              </w:rPr>
              <w:t>АО «Почта России» _____________________ А.В. Милихин</w:t>
            </w:r>
          </w:p>
        </w:tc>
        <w:tc>
          <w:tcPr>
            <w:tcW w:w="3827" w:type="dxa"/>
          </w:tcPr>
          <w:p w14:paraId="3AC8AB08" w14:textId="77777777" w:rsidR="00EF0EC8" w:rsidRPr="00F42972" w:rsidRDefault="00EF0EC8" w:rsidP="00EF0EC8">
            <w:pPr>
              <w:spacing w:after="0" w:line="240" w:lineRule="auto"/>
              <w:jc w:val="center"/>
              <w:rPr>
                <w:rFonts w:ascii="Times New Roman" w:hAnsi="Times New Roman"/>
              </w:rPr>
            </w:pPr>
            <w:r w:rsidRPr="00F42972">
              <w:rPr>
                <w:rFonts w:ascii="Times New Roman" w:hAnsi="Times New Roman"/>
              </w:rPr>
              <w:t>__________________________</w:t>
            </w:r>
          </w:p>
          <w:p w14:paraId="3F563629" w14:textId="77777777" w:rsidR="00EF0EC8" w:rsidRPr="00F42972" w:rsidRDefault="00EF0EC8" w:rsidP="00EF0EC8">
            <w:pPr>
              <w:spacing w:after="0" w:line="240" w:lineRule="auto"/>
              <w:jc w:val="center"/>
              <w:rPr>
                <w:rFonts w:ascii="Times New Roman" w:hAnsi="Times New Roman"/>
              </w:rPr>
            </w:pPr>
            <w:r w:rsidRPr="00F42972">
              <w:rPr>
                <w:rFonts w:ascii="Times New Roman" w:hAnsi="Times New Roman"/>
                <w:vertAlign w:val="superscript"/>
              </w:rPr>
              <w:t>(подпись, фамилия и инициалы)</w:t>
            </w:r>
          </w:p>
        </w:tc>
      </w:tr>
      <w:tr w:rsidR="00B2187B" w:rsidRPr="00F42972" w14:paraId="59FCCEFF" w14:textId="77777777" w:rsidTr="003462BD">
        <w:tc>
          <w:tcPr>
            <w:tcW w:w="4390" w:type="dxa"/>
          </w:tcPr>
          <w:p w14:paraId="6D8567A3" w14:textId="44D99960" w:rsidR="00B2187B" w:rsidRPr="00F42972" w:rsidRDefault="00B2187B" w:rsidP="00B2187B">
            <w:pPr>
              <w:spacing w:after="0" w:line="240" w:lineRule="auto"/>
              <w:jc w:val="center"/>
              <w:rPr>
                <w:rFonts w:ascii="Times New Roman" w:hAnsi="Times New Roman"/>
                <w:vertAlign w:val="superscript"/>
              </w:rPr>
            </w:pPr>
            <w:r w:rsidRPr="00F42972">
              <w:rPr>
                <w:rFonts w:ascii="Times New Roman" w:hAnsi="Times New Roman"/>
              </w:rPr>
              <w:t>___ ____________ 20_ г.</w:t>
            </w:r>
          </w:p>
        </w:tc>
        <w:tc>
          <w:tcPr>
            <w:tcW w:w="3827" w:type="dxa"/>
          </w:tcPr>
          <w:p w14:paraId="31E5DA84" w14:textId="77777777" w:rsidR="00B2187B" w:rsidRPr="00F42972" w:rsidRDefault="00B2187B" w:rsidP="00B2187B">
            <w:pPr>
              <w:spacing w:after="0" w:line="240" w:lineRule="auto"/>
              <w:jc w:val="center"/>
              <w:rPr>
                <w:rFonts w:ascii="Times New Roman" w:hAnsi="Times New Roman"/>
                <w:vertAlign w:val="superscript"/>
              </w:rPr>
            </w:pPr>
            <w:r w:rsidRPr="00F42972">
              <w:rPr>
                <w:rFonts w:ascii="Times New Roman" w:hAnsi="Times New Roman"/>
              </w:rPr>
              <w:t>___ ____________ 20_ г.</w:t>
            </w:r>
          </w:p>
        </w:tc>
      </w:tr>
    </w:tbl>
    <w:p w14:paraId="3E2F1BDC" w14:textId="04F811A8" w:rsidR="00B2187B" w:rsidRPr="00023E38" w:rsidRDefault="00B2187B" w:rsidP="00B2187B">
      <w:pPr>
        <w:spacing w:after="0" w:line="240" w:lineRule="auto"/>
        <w:rPr>
          <w:rFonts w:ascii="Times New Roman" w:hAnsi="Times New Roman"/>
          <w:sz w:val="24"/>
          <w:szCs w:val="24"/>
          <w:vertAlign w:val="superscript"/>
        </w:rPr>
      </w:pPr>
      <w:r>
        <w:rPr>
          <w:rFonts w:ascii="Times New Roman" w:hAnsi="Times New Roman"/>
          <w:sz w:val="24"/>
          <w:szCs w:val="24"/>
          <w:vertAlign w:val="superscript"/>
        </w:rPr>
        <w:t xml:space="preserve">                                                                                  </w:t>
      </w:r>
      <w:r w:rsidRPr="00B2187B">
        <w:rPr>
          <w:rFonts w:ascii="Times New Roman" w:hAnsi="Times New Roman"/>
          <w:sz w:val="24"/>
          <w:szCs w:val="24"/>
          <w:vertAlign w:val="superscript"/>
        </w:rPr>
        <w:t xml:space="preserve"> </w:t>
      </w:r>
      <w:r w:rsidR="00F42972">
        <w:rPr>
          <w:rFonts w:ascii="Times New Roman" w:hAnsi="Times New Roman"/>
          <w:sz w:val="24"/>
          <w:szCs w:val="24"/>
          <w:vertAlign w:val="superscript"/>
        </w:rPr>
        <w:tab/>
      </w:r>
      <w:r w:rsidR="00F42972">
        <w:rPr>
          <w:rFonts w:ascii="Times New Roman" w:hAnsi="Times New Roman"/>
          <w:sz w:val="24"/>
          <w:szCs w:val="24"/>
          <w:vertAlign w:val="superscript"/>
        </w:rPr>
        <w:tab/>
      </w:r>
      <w:r w:rsidR="00F42972">
        <w:rPr>
          <w:rFonts w:ascii="Times New Roman" w:hAnsi="Times New Roman"/>
          <w:sz w:val="24"/>
          <w:szCs w:val="24"/>
          <w:vertAlign w:val="superscript"/>
        </w:rPr>
        <w:tab/>
      </w:r>
      <w:r w:rsidRPr="002F2DC2">
        <w:rPr>
          <w:rFonts w:ascii="Times New Roman" w:hAnsi="Times New Roman"/>
          <w:sz w:val="24"/>
          <w:szCs w:val="24"/>
          <w:vertAlign w:val="superscript"/>
        </w:rPr>
        <w:t>«МП (при наличии печати)»</w:t>
      </w:r>
    </w:p>
    <w:p w14:paraId="39B243E1" w14:textId="431FC387" w:rsidR="00B2187B" w:rsidRPr="00023E38" w:rsidRDefault="00B2187B" w:rsidP="00B2187B">
      <w:pPr>
        <w:tabs>
          <w:tab w:val="left" w:pos="2442"/>
          <w:tab w:val="center" w:pos="7938"/>
        </w:tabs>
        <w:spacing w:after="0" w:line="240" w:lineRule="auto"/>
        <w:rPr>
          <w:rFonts w:ascii="Times New Roman" w:hAnsi="Times New Roman"/>
          <w:sz w:val="24"/>
          <w:szCs w:val="24"/>
          <w:vertAlign w:val="superscript"/>
        </w:rPr>
      </w:pPr>
    </w:p>
    <w:p w14:paraId="671A4FEF" w14:textId="26E5394B" w:rsidR="00DC5753" w:rsidRPr="00B2187B" w:rsidRDefault="00DC5753" w:rsidP="00B2187B">
      <w:pPr>
        <w:tabs>
          <w:tab w:val="left" w:pos="6724"/>
        </w:tabs>
        <w:rPr>
          <w:rFonts w:ascii="Times New Roman" w:hAnsi="Times New Roman"/>
          <w:sz w:val="24"/>
          <w:szCs w:val="24"/>
        </w:rPr>
        <w:sectPr w:rsidR="00DC5753" w:rsidRPr="00B2187B" w:rsidSect="00AB0BF8">
          <w:pgSz w:w="16838" w:h="11906" w:orient="landscape"/>
          <w:pgMar w:top="426" w:right="678" w:bottom="142" w:left="284" w:header="708" w:footer="708" w:gutter="0"/>
          <w:cols w:space="708"/>
          <w:docGrid w:linePitch="360"/>
        </w:sectPr>
      </w:pPr>
    </w:p>
    <w:p w14:paraId="0F8E3D43" w14:textId="26D77B7D" w:rsidR="00BB015A" w:rsidRPr="00F42972" w:rsidRDefault="00DC5753" w:rsidP="00150C28">
      <w:pPr>
        <w:spacing w:after="0"/>
        <w:rPr>
          <w:rFonts w:ascii="Times New Roman" w:hAnsi="Times New Roman"/>
          <w:szCs w:val="24"/>
        </w:rPr>
      </w:pPr>
      <w:r w:rsidRPr="00023E38">
        <w:rPr>
          <w:rFonts w:ascii="Times New Roman" w:hAnsi="Times New Roman"/>
          <w:sz w:val="24"/>
          <w:szCs w:val="24"/>
        </w:rPr>
        <w:lastRenderedPageBreak/>
        <w:t xml:space="preserve">                    </w:t>
      </w:r>
      <w:r w:rsidRPr="00023E38">
        <w:rPr>
          <w:rFonts w:ascii="Times New Roman" w:hAnsi="Times New Roman"/>
          <w:sz w:val="24"/>
          <w:szCs w:val="24"/>
        </w:rPr>
        <w:tab/>
      </w:r>
      <w:r w:rsidR="00150C28">
        <w:rPr>
          <w:rFonts w:ascii="Times New Roman" w:hAnsi="Times New Roman"/>
          <w:sz w:val="24"/>
          <w:szCs w:val="24"/>
        </w:rPr>
        <w:t xml:space="preserve">                 </w:t>
      </w:r>
      <w:r w:rsidR="00150C28">
        <w:rPr>
          <w:rFonts w:ascii="Times New Roman" w:hAnsi="Times New Roman"/>
          <w:sz w:val="24"/>
          <w:szCs w:val="24"/>
        </w:rPr>
        <w:tab/>
      </w:r>
      <w:r w:rsidR="00150C28">
        <w:rPr>
          <w:rFonts w:ascii="Times New Roman" w:hAnsi="Times New Roman"/>
          <w:sz w:val="24"/>
          <w:szCs w:val="24"/>
        </w:rPr>
        <w:tab/>
      </w:r>
      <w:r w:rsidR="00150C28">
        <w:rPr>
          <w:rFonts w:ascii="Times New Roman" w:hAnsi="Times New Roman"/>
          <w:sz w:val="24"/>
          <w:szCs w:val="24"/>
        </w:rPr>
        <w:tab/>
      </w:r>
      <w:r w:rsidR="00150C28">
        <w:rPr>
          <w:rFonts w:ascii="Times New Roman" w:hAnsi="Times New Roman"/>
          <w:sz w:val="24"/>
          <w:szCs w:val="24"/>
        </w:rPr>
        <w:tab/>
      </w:r>
      <w:r w:rsidR="00BB015A" w:rsidRPr="00F42972">
        <w:rPr>
          <w:rFonts w:ascii="Times New Roman" w:hAnsi="Times New Roman"/>
          <w:szCs w:val="24"/>
        </w:rPr>
        <w:t>Приложение №2</w:t>
      </w:r>
    </w:p>
    <w:p w14:paraId="0E97703A" w14:textId="77777777" w:rsidR="00150C28" w:rsidRPr="00F42972" w:rsidRDefault="00150C28" w:rsidP="00150C28">
      <w:pPr>
        <w:spacing w:after="0" w:line="240" w:lineRule="auto"/>
        <w:ind w:left="4248" w:firstLine="708"/>
        <w:rPr>
          <w:rFonts w:ascii="Times New Roman" w:hAnsi="Times New Roman"/>
          <w:szCs w:val="24"/>
        </w:rPr>
      </w:pPr>
      <w:r w:rsidRPr="00F42972">
        <w:rPr>
          <w:rFonts w:ascii="Times New Roman" w:hAnsi="Times New Roman"/>
          <w:szCs w:val="24"/>
        </w:rPr>
        <w:t xml:space="preserve">к Договору на оказание услуг по перевозке почтовых </w:t>
      </w:r>
    </w:p>
    <w:p w14:paraId="70E68B46" w14:textId="496D710A" w:rsidR="00150C28" w:rsidRPr="00F42972" w:rsidRDefault="00150C28" w:rsidP="00150C28">
      <w:pPr>
        <w:spacing w:after="0" w:line="240" w:lineRule="auto"/>
        <w:ind w:left="4956"/>
        <w:rPr>
          <w:rFonts w:ascii="Times New Roman" w:hAnsi="Times New Roman"/>
          <w:szCs w:val="24"/>
        </w:rPr>
      </w:pPr>
      <w:r w:rsidRPr="00F42972">
        <w:rPr>
          <w:rFonts w:ascii="Times New Roman" w:hAnsi="Times New Roman"/>
          <w:szCs w:val="24"/>
        </w:rPr>
        <w:t>отправлений и прочих товарно-материальных ценностей автотранспортом по магистральным маршрутам, включая осуществление погрузо-разгрузочных работ в местах начала и окончания маршрута, а также в пунктах обмена:</w:t>
      </w:r>
      <w:r w:rsidRPr="00F42972">
        <w:rPr>
          <w:sz w:val="20"/>
        </w:rPr>
        <w:t xml:space="preserve"> </w:t>
      </w:r>
      <w:r w:rsidRPr="00F42972">
        <w:rPr>
          <w:rFonts w:ascii="Times New Roman" w:hAnsi="Times New Roman"/>
          <w:szCs w:val="24"/>
        </w:rPr>
        <w:t xml:space="preserve">МОСКВА - </w:t>
      </w:r>
      <w:r w:rsidR="004837B4" w:rsidRPr="004837B4">
        <w:rPr>
          <w:rFonts w:ascii="Times New Roman" w:hAnsi="Times New Roman"/>
          <w:szCs w:val="24"/>
        </w:rPr>
        <w:t>ЛИПЕЦК</w:t>
      </w:r>
      <w:r w:rsidRPr="00F42972">
        <w:rPr>
          <w:rFonts w:ascii="Times New Roman" w:hAnsi="Times New Roman"/>
          <w:szCs w:val="24"/>
        </w:rPr>
        <w:t xml:space="preserve"> - МОСКВА, </w:t>
      </w:r>
      <w:r w:rsidR="008F6C0E" w:rsidRPr="008F6C0E">
        <w:rPr>
          <w:rFonts w:ascii="Times New Roman" w:hAnsi="Times New Roman"/>
          <w:szCs w:val="24"/>
        </w:rPr>
        <w:t>5 тонн, 32 м3</w:t>
      </w:r>
    </w:p>
    <w:p w14:paraId="5779E361" w14:textId="77777777" w:rsidR="00150C28" w:rsidRPr="00F42972" w:rsidRDefault="00150C28" w:rsidP="00150C28">
      <w:pPr>
        <w:spacing w:after="0" w:line="240" w:lineRule="auto"/>
        <w:ind w:left="4248" w:firstLine="708"/>
        <w:rPr>
          <w:rFonts w:ascii="Times New Roman" w:hAnsi="Times New Roman"/>
          <w:szCs w:val="24"/>
        </w:rPr>
      </w:pPr>
      <w:r w:rsidRPr="00F42972">
        <w:rPr>
          <w:rFonts w:ascii="Times New Roman" w:hAnsi="Times New Roman"/>
          <w:szCs w:val="24"/>
        </w:rPr>
        <w:t xml:space="preserve">от _________________ №__________________ </w:t>
      </w:r>
    </w:p>
    <w:p w14:paraId="5F7067AD" w14:textId="77777777" w:rsidR="00345ED7" w:rsidRDefault="00345ED7" w:rsidP="00150C28">
      <w:pPr>
        <w:spacing w:after="0"/>
        <w:rPr>
          <w:rFonts w:ascii="Times New Roman" w:hAnsi="Times New Roman"/>
          <w:sz w:val="24"/>
          <w:szCs w:val="24"/>
        </w:rPr>
      </w:pPr>
    </w:p>
    <w:p w14:paraId="1A8C71AE" w14:textId="77777777" w:rsidR="00345ED7" w:rsidRDefault="00345ED7" w:rsidP="00BB015A">
      <w:pPr>
        <w:spacing w:after="0"/>
        <w:rPr>
          <w:rFonts w:ascii="Times New Roman" w:hAnsi="Times New Roman"/>
          <w:sz w:val="24"/>
          <w:szCs w:val="24"/>
        </w:rPr>
      </w:pPr>
    </w:p>
    <w:p w14:paraId="6A58285E" w14:textId="10E77551" w:rsidR="00BB015A" w:rsidRPr="00023E38" w:rsidRDefault="00BB015A" w:rsidP="00BB015A">
      <w:pPr>
        <w:spacing w:after="0"/>
        <w:rPr>
          <w:rFonts w:ascii="Times New Roman" w:hAnsi="Times New Roman"/>
          <w:sz w:val="24"/>
          <w:szCs w:val="24"/>
        </w:rPr>
      </w:pPr>
      <w:r w:rsidRPr="00023E38">
        <w:rPr>
          <w:rFonts w:ascii="Times New Roman" w:hAnsi="Times New Roman"/>
          <w:sz w:val="24"/>
          <w:szCs w:val="24"/>
        </w:rPr>
        <w:t>Форма</w:t>
      </w:r>
    </w:p>
    <w:p w14:paraId="531199DB" w14:textId="77777777" w:rsidR="00BB015A" w:rsidRDefault="00BB015A" w:rsidP="00BB015A">
      <w:pPr>
        <w:spacing w:after="0"/>
        <w:jc w:val="right"/>
        <w:rPr>
          <w:rFonts w:ascii="Times New Roman" w:hAnsi="Times New Roman"/>
          <w:sz w:val="24"/>
          <w:szCs w:val="24"/>
        </w:rPr>
      </w:pPr>
    </w:p>
    <w:tbl>
      <w:tblPr>
        <w:tblW w:w="10430" w:type="dxa"/>
        <w:tblInd w:w="417" w:type="dxa"/>
        <w:tblLook w:val="04A0" w:firstRow="1" w:lastRow="0" w:firstColumn="1" w:lastColumn="0" w:noHBand="0" w:noVBand="1"/>
      </w:tblPr>
      <w:tblGrid>
        <w:gridCol w:w="969"/>
        <w:gridCol w:w="55"/>
        <w:gridCol w:w="1042"/>
        <w:gridCol w:w="829"/>
        <w:gridCol w:w="1318"/>
        <w:gridCol w:w="615"/>
        <w:gridCol w:w="833"/>
        <w:gridCol w:w="678"/>
        <w:gridCol w:w="661"/>
        <w:gridCol w:w="438"/>
        <w:gridCol w:w="149"/>
        <w:gridCol w:w="1291"/>
        <w:gridCol w:w="316"/>
        <w:gridCol w:w="263"/>
        <w:gridCol w:w="301"/>
        <w:gridCol w:w="316"/>
        <w:gridCol w:w="356"/>
      </w:tblGrid>
      <w:tr w:rsidR="00BB015A" w:rsidRPr="00D72055" w14:paraId="1F37821A" w14:textId="77777777" w:rsidTr="009624DC">
        <w:trPr>
          <w:trHeight w:val="300"/>
        </w:trPr>
        <w:tc>
          <w:tcPr>
            <w:tcW w:w="10430" w:type="dxa"/>
            <w:gridSpan w:val="17"/>
            <w:tcBorders>
              <w:top w:val="nil"/>
              <w:left w:val="nil"/>
              <w:bottom w:val="nil"/>
              <w:right w:val="nil"/>
            </w:tcBorders>
            <w:shd w:val="clear" w:color="auto" w:fill="auto"/>
            <w:noWrap/>
            <w:vAlign w:val="center"/>
            <w:hideMark/>
          </w:tcPr>
          <w:p w14:paraId="65483C20" w14:textId="77777777" w:rsidR="00BB015A" w:rsidRPr="00F800A2" w:rsidRDefault="00BB015A" w:rsidP="009624DC">
            <w:pPr>
              <w:spacing w:after="0" w:line="240" w:lineRule="auto"/>
              <w:ind w:left="39"/>
              <w:jc w:val="center"/>
              <w:rPr>
                <w:rFonts w:ascii="Times New Roman" w:hAnsi="Times New Roman"/>
                <w:b/>
                <w:bCs/>
                <w:sz w:val="16"/>
                <w:szCs w:val="16"/>
              </w:rPr>
            </w:pPr>
            <w:r w:rsidRPr="00F800A2">
              <w:rPr>
                <w:rFonts w:ascii="Times New Roman" w:hAnsi="Times New Roman"/>
                <w:b/>
                <w:bCs/>
                <w:sz w:val="16"/>
                <w:szCs w:val="16"/>
              </w:rPr>
              <w:t xml:space="preserve">Заявка № </w:t>
            </w:r>
          </w:p>
        </w:tc>
      </w:tr>
      <w:tr w:rsidR="00BB015A" w:rsidRPr="00D72055" w14:paraId="62FA5208" w14:textId="77777777" w:rsidTr="009624DC">
        <w:trPr>
          <w:trHeight w:val="300"/>
        </w:trPr>
        <w:tc>
          <w:tcPr>
            <w:tcW w:w="10430" w:type="dxa"/>
            <w:gridSpan w:val="1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86D731" w14:textId="77777777" w:rsidR="00BB015A" w:rsidRPr="00F800A2" w:rsidRDefault="00BB015A" w:rsidP="009624DC">
            <w:pPr>
              <w:spacing w:after="0" w:line="240" w:lineRule="auto"/>
              <w:jc w:val="center"/>
              <w:rPr>
                <w:rFonts w:ascii="Times New Roman" w:hAnsi="Times New Roman"/>
                <w:b/>
                <w:bCs/>
                <w:i/>
                <w:iCs/>
                <w:sz w:val="16"/>
                <w:szCs w:val="16"/>
              </w:rPr>
            </w:pPr>
            <w:r w:rsidRPr="00F800A2">
              <w:rPr>
                <w:rFonts w:ascii="Times New Roman" w:hAnsi="Times New Roman"/>
                <w:b/>
                <w:bCs/>
                <w:i/>
                <w:iCs/>
                <w:sz w:val="16"/>
                <w:szCs w:val="16"/>
              </w:rPr>
              <w:t xml:space="preserve">номер перевозки из </w:t>
            </w:r>
            <w:r w:rsidRPr="00F800A2">
              <w:rPr>
                <w:rFonts w:ascii="Times New Roman" w:hAnsi="Times New Roman"/>
                <w:b/>
                <w:bCs/>
                <w:i/>
                <w:iCs/>
                <w:sz w:val="16"/>
                <w:szCs w:val="16"/>
                <w:lang w:val="en-US"/>
              </w:rPr>
              <w:t>TMS</w:t>
            </w:r>
            <w:r w:rsidRPr="00F800A2">
              <w:rPr>
                <w:rFonts w:ascii="Times New Roman" w:hAnsi="Times New Roman"/>
                <w:b/>
                <w:bCs/>
                <w:i/>
                <w:iCs/>
                <w:sz w:val="16"/>
                <w:szCs w:val="16"/>
              </w:rPr>
              <w:t>, если применимо (_________________)</w:t>
            </w:r>
          </w:p>
        </w:tc>
      </w:tr>
      <w:tr w:rsidR="00BB015A" w:rsidRPr="00D72055" w14:paraId="3D1995C5" w14:textId="77777777" w:rsidTr="009624DC">
        <w:trPr>
          <w:trHeight w:val="570"/>
        </w:trPr>
        <w:tc>
          <w:tcPr>
            <w:tcW w:w="10430" w:type="dxa"/>
            <w:gridSpan w:val="17"/>
            <w:tcBorders>
              <w:top w:val="nil"/>
              <w:left w:val="nil"/>
              <w:bottom w:val="nil"/>
              <w:right w:val="nil"/>
            </w:tcBorders>
            <w:shd w:val="clear" w:color="auto" w:fill="auto"/>
            <w:vAlign w:val="center"/>
            <w:hideMark/>
          </w:tcPr>
          <w:p w14:paraId="3829F7F0" w14:textId="77777777" w:rsidR="00BB015A" w:rsidRPr="00F800A2" w:rsidRDefault="00BB015A" w:rsidP="009624DC">
            <w:pPr>
              <w:spacing w:after="0" w:line="240" w:lineRule="auto"/>
              <w:jc w:val="center"/>
              <w:rPr>
                <w:rFonts w:ascii="Times New Roman" w:hAnsi="Times New Roman"/>
                <w:b/>
                <w:bCs/>
                <w:sz w:val="16"/>
                <w:szCs w:val="16"/>
              </w:rPr>
            </w:pPr>
            <w:r w:rsidRPr="00F800A2">
              <w:rPr>
                <w:rFonts w:ascii="Times New Roman" w:hAnsi="Times New Roman"/>
                <w:b/>
                <w:bCs/>
                <w:sz w:val="16"/>
                <w:szCs w:val="16"/>
              </w:rPr>
              <w:t>Наименование маршрута («_____________» - «_____________» - «_____________»-«_________________»</w:t>
            </w:r>
          </w:p>
        </w:tc>
      </w:tr>
      <w:tr w:rsidR="00BB015A" w:rsidRPr="00D72055" w14:paraId="473F6F28" w14:textId="77777777" w:rsidTr="009624DC">
        <w:trPr>
          <w:trHeight w:val="360"/>
        </w:trPr>
        <w:tc>
          <w:tcPr>
            <w:tcW w:w="10430" w:type="dxa"/>
            <w:gridSpan w:val="17"/>
            <w:tcBorders>
              <w:top w:val="nil"/>
              <w:left w:val="nil"/>
              <w:bottom w:val="single" w:sz="4" w:space="0" w:color="auto"/>
              <w:right w:val="nil"/>
            </w:tcBorders>
            <w:shd w:val="clear" w:color="auto" w:fill="auto"/>
            <w:noWrap/>
            <w:vAlign w:val="center"/>
            <w:hideMark/>
          </w:tcPr>
          <w:p w14:paraId="19936968" w14:textId="77777777" w:rsidR="00BB015A" w:rsidRPr="00F800A2" w:rsidRDefault="00BB015A" w:rsidP="009624DC">
            <w:pPr>
              <w:spacing w:after="0" w:line="240" w:lineRule="auto"/>
              <w:jc w:val="center"/>
              <w:rPr>
                <w:rFonts w:ascii="Times New Roman" w:hAnsi="Times New Roman"/>
                <w:b/>
                <w:bCs/>
                <w:sz w:val="16"/>
                <w:szCs w:val="16"/>
              </w:rPr>
            </w:pPr>
            <w:r w:rsidRPr="00F800A2">
              <w:rPr>
                <w:rFonts w:ascii="Times New Roman" w:hAnsi="Times New Roman"/>
                <w:b/>
                <w:bCs/>
                <w:sz w:val="16"/>
                <w:szCs w:val="16"/>
              </w:rPr>
              <w:t>в соответствии с условиями Договора (сокращенное наименование организации) от _______ № _____________________</w:t>
            </w:r>
          </w:p>
        </w:tc>
      </w:tr>
      <w:tr w:rsidR="00BB015A" w:rsidRPr="00D72055" w14:paraId="4A34A62F" w14:textId="77777777" w:rsidTr="009624DC">
        <w:trPr>
          <w:trHeight w:val="2370"/>
        </w:trPr>
        <w:tc>
          <w:tcPr>
            <w:tcW w:w="969"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67982A18"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 лота</w:t>
            </w:r>
          </w:p>
        </w:tc>
        <w:tc>
          <w:tcPr>
            <w:tcW w:w="1097" w:type="dxa"/>
            <w:gridSpan w:val="2"/>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5393CF62"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Пункты движения транспорта по маршруту</w:t>
            </w:r>
          </w:p>
        </w:tc>
        <w:tc>
          <w:tcPr>
            <w:tcW w:w="82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6887B552"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Время в пути, час</w:t>
            </w:r>
          </w:p>
        </w:tc>
        <w:tc>
          <w:tcPr>
            <w:tcW w:w="131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3943F902"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Время прибытия транспорта, час</w:t>
            </w:r>
          </w:p>
        </w:tc>
        <w:tc>
          <w:tcPr>
            <w:tcW w:w="1448"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7FB4A2FB"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Время убытия транспорта, час</w:t>
            </w:r>
          </w:p>
        </w:tc>
        <w:tc>
          <w:tcPr>
            <w:tcW w:w="67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4FDD6E8B" w14:textId="77777777" w:rsidR="00BB015A" w:rsidRPr="00F800A2" w:rsidRDefault="00BB015A" w:rsidP="009624DC">
            <w:pPr>
              <w:spacing w:after="0" w:line="240" w:lineRule="auto"/>
              <w:jc w:val="right"/>
              <w:rPr>
                <w:rFonts w:ascii="Times New Roman" w:hAnsi="Times New Roman"/>
                <w:sz w:val="16"/>
                <w:szCs w:val="16"/>
              </w:rPr>
            </w:pPr>
            <w:r w:rsidRPr="00F800A2">
              <w:rPr>
                <w:rFonts w:ascii="Times New Roman" w:hAnsi="Times New Roman"/>
                <w:sz w:val="16"/>
                <w:szCs w:val="16"/>
              </w:rPr>
              <w:t>Время использования автотранспорта под погрузочно-разгрузочные работы, час</w:t>
            </w:r>
          </w:p>
        </w:tc>
        <w:tc>
          <w:tcPr>
            <w:tcW w:w="661"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7CE6B1F8"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Необходимость выполнения погрузочно-разгрузочных работ, (Да\Нет)</w:t>
            </w:r>
          </w:p>
        </w:tc>
        <w:tc>
          <w:tcPr>
            <w:tcW w:w="587" w:type="dxa"/>
            <w:gridSpan w:val="2"/>
            <w:vMerge w:val="restart"/>
            <w:tcBorders>
              <w:top w:val="nil"/>
              <w:left w:val="single" w:sz="4" w:space="0" w:color="auto"/>
              <w:bottom w:val="single" w:sz="4" w:space="0" w:color="000000"/>
              <w:right w:val="nil"/>
            </w:tcBorders>
            <w:shd w:val="clear" w:color="000000" w:fill="FFFFFF"/>
            <w:textDirection w:val="btLr"/>
            <w:vAlign w:val="center"/>
            <w:hideMark/>
          </w:tcPr>
          <w:p w14:paraId="39467161"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Порядковый день осуществления операции (начало работы – Д0)</w:t>
            </w:r>
          </w:p>
        </w:tc>
        <w:tc>
          <w:tcPr>
            <w:tcW w:w="284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E785A7F"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Требования к выполнению погрузо-разгрузочных работ</w:t>
            </w:r>
          </w:p>
        </w:tc>
      </w:tr>
      <w:tr w:rsidR="00BB015A" w:rsidRPr="00D72055" w14:paraId="67BBFB98" w14:textId="77777777" w:rsidTr="009624DC">
        <w:trPr>
          <w:trHeight w:val="739"/>
        </w:trPr>
        <w:tc>
          <w:tcPr>
            <w:tcW w:w="969" w:type="dxa"/>
            <w:vMerge/>
            <w:tcBorders>
              <w:top w:val="single" w:sz="4" w:space="0" w:color="auto"/>
              <w:left w:val="single" w:sz="4" w:space="0" w:color="auto"/>
              <w:bottom w:val="single" w:sz="4" w:space="0" w:color="000000"/>
              <w:right w:val="single" w:sz="4" w:space="0" w:color="000000"/>
            </w:tcBorders>
            <w:vAlign w:val="center"/>
            <w:hideMark/>
          </w:tcPr>
          <w:p w14:paraId="60D83010" w14:textId="77777777" w:rsidR="00BB015A" w:rsidRPr="00F800A2" w:rsidRDefault="00BB015A" w:rsidP="009624DC">
            <w:pPr>
              <w:spacing w:after="0" w:line="240" w:lineRule="auto"/>
              <w:rPr>
                <w:rFonts w:ascii="Times New Roman" w:hAnsi="Times New Roman"/>
                <w:sz w:val="16"/>
                <w:szCs w:val="16"/>
              </w:rPr>
            </w:pPr>
          </w:p>
        </w:tc>
        <w:tc>
          <w:tcPr>
            <w:tcW w:w="1097" w:type="dxa"/>
            <w:gridSpan w:val="2"/>
            <w:vMerge/>
            <w:tcBorders>
              <w:top w:val="single" w:sz="4" w:space="0" w:color="auto"/>
              <w:left w:val="single" w:sz="4" w:space="0" w:color="auto"/>
              <w:bottom w:val="single" w:sz="4" w:space="0" w:color="000000"/>
              <w:right w:val="single" w:sz="4" w:space="0" w:color="000000"/>
            </w:tcBorders>
            <w:vAlign w:val="center"/>
            <w:hideMark/>
          </w:tcPr>
          <w:p w14:paraId="60B8D198" w14:textId="77777777" w:rsidR="00BB015A" w:rsidRPr="00F800A2" w:rsidRDefault="00BB015A" w:rsidP="009624DC">
            <w:pPr>
              <w:spacing w:after="0" w:line="240" w:lineRule="auto"/>
              <w:rPr>
                <w:rFonts w:ascii="Times New Roman" w:hAnsi="Times New Roman"/>
                <w:sz w:val="16"/>
                <w:szCs w:val="16"/>
              </w:rPr>
            </w:pPr>
          </w:p>
        </w:tc>
        <w:tc>
          <w:tcPr>
            <w:tcW w:w="829" w:type="dxa"/>
            <w:vMerge/>
            <w:tcBorders>
              <w:top w:val="nil"/>
              <w:left w:val="single" w:sz="4" w:space="0" w:color="auto"/>
              <w:bottom w:val="single" w:sz="4" w:space="0" w:color="000000"/>
              <w:right w:val="single" w:sz="4" w:space="0" w:color="auto"/>
            </w:tcBorders>
            <w:vAlign w:val="center"/>
            <w:hideMark/>
          </w:tcPr>
          <w:p w14:paraId="2D4D90C2" w14:textId="77777777" w:rsidR="00BB015A" w:rsidRPr="00F800A2" w:rsidRDefault="00BB015A" w:rsidP="009624DC">
            <w:pPr>
              <w:spacing w:after="0" w:line="240" w:lineRule="auto"/>
              <w:rPr>
                <w:rFonts w:ascii="Times New Roman" w:hAnsi="Times New Roman"/>
                <w:sz w:val="16"/>
                <w:szCs w:val="16"/>
              </w:rPr>
            </w:pPr>
          </w:p>
        </w:tc>
        <w:tc>
          <w:tcPr>
            <w:tcW w:w="1318" w:type="dxa"/>
            <w:vMerge/>
            <w:tcBorders>
              <w:top w:val="nil"/>
              <w:left w:val="single" w:sz="4" w:space="0" w:color="auto"/>
              <w:bottom w:val="single" w:sz="4" w:space="0" w:color="000000"/>
              <w:right w:val="single" w:sz="4" w:space="0" w:color="auto"/>
            </w:tcBorders>
            <w:vAlign w:val="center"/>
            <w:hideMark/>
          </w:tcPr>
          <w:p w14:paraId="13B72278" w14:textId="77777777" w:rsidR="00BB015A" w:rsidRPr="00F800A2" w:rsidRDefault="00BB015A" w:rsidP="009624DC">
            <w:pPr>
              <w:spacing w:after="0" w:line="240" w:lineRule="auto"/>
              <w:rPr>
                <w:rFonts w:ascii="Times New Roman" w:hAnsi="Times New Roman"/>
                <w:sz w:val="16"/>
                <w:szCs w:val="16"/>
              </w:rPr>
            </w:pPr>
          </w:p>
        </w:tc>
        <w:tc>
          <w:tcPr>
            <w:tcW w:w="1448" w:type="dxa"/>
            <w:gridSpan w:val="2"/>
            <w:vMerge/>
            <w:tcBorders>
              <w:top w:val="nil"/>
              <w:left w:val="single" w:sz="4" w:space="0" w:color="auto"/>
              <w:bottom w:val="single" w:sz="4" w:space="0" w:color="000000"/>
              <w:right w:val="single" w:sz="4" w:space="0" w:color="auto"/>
            </w:tcBorders>
            <w:vAlign w:val="center"/>
            <w:hideMark/>
          </w:tcPr>
          <w:p w14:paraId="73B20DB6" w14:textId="77777777" w:rsidR="00BB015A" w:rsidRPr="00F800A2" w:rsidRDefault="00BB015A" w:rsidP="009624DC">
            <w:pPr>
              <w:spacing w:after="0" w:line="240" w:lineRule="auto"/>
              <w:rPr>
                <w:rFonts w:ascii="Times New Roman" w:hAnsi="Times New Roman"/>
                <w:sz w:val="16"/>
                <w:szCs w:val="16"/>
              </w:rPr>
            </w:pPr>
          </w:p>
        </w:tc>
        <w:tc>
          <w:tcPr>
            <w:tcW w:w="678" w:type="dxa"/>
            <w:vMerge/>
            <w:tcBorders>
              <w:top w:val="nil"/>
              <w:left w:val="single" w:sz="4" w:space="0" w:color="auto"/>
              <w:bottom w:val="single" w:sz="4" w:space="0" w:color="000000"/>
              <w:right w:val="single" w:sz="4" w:space="0" w:color="auto"/>
            </w:tcBorders>
            <w:vAlign w:val="center"/>
            <w:hideMark/>
          </w:tcPr>
          <w:p w14:paraId="10C50132" w14:textId="77777777" w:rsidR="00BB015A" w:rsidRPr="00F800A2" w:rsidRDefault="00BB015A" w:rsidP="009624DC">
            <w:pPr>
              <w:spacing w:after="0" w:line="240" w:lineRule="auto"/>
              <w:rPr>
                <w:rFonts w:ascii="Times New Roman" w:hAnsi="Times New Roman"/>
                <w:sz w:val="16"/>
                <w:szCs w:val="16"/>
              </w:rPr>
            </w:pPr>
          </w:p>
        </w:tc>
        <w:tc>
          <w:tcPr>
            <w:tcW w:w="661" w:type="dxa"/>
            <w:vMerge/>
            <w:tcBorders>
              <w:top w:val="single" w:sz="4" w:space="0" w:color="auto"/>
              <w:left w:val="single" w:sz="4" w:space="0" w:color="auto"/>
              <w:bottom w:val="single" w:sz="4" w:space="0" w:color="000000"/>
              <w:right w:val="single" w:sz="4" w:space="0" w:color="000000"/>
            </w:tcBorders>
            <w:vAlign w:val="center"/>
            <w:hideMark/>
          </w:tcPr>
          <w:p w14:paraId="70CB9B3A" w14:textId="77777777" w:rsidR="00BB015A" w:rsidRPr="00F800A2" w:rsidRDefault="00BB015A" w:rsidP="009624DC">
            <w:pPr>
              <w:spacing w:after="0" w:line="240" w:lineRule="auto"/>
              <w:rPr>
                <w:rFonts w:ascii="Times New Roman" w:hAnsi="Times New Roman"/>
                <w:sz w:val="16"/>
                <w:szCs w:val="16"/>
              </w:rPr>
            </w:pPr>
          </w:p>
        </w:tc>
        <w:tc>
          <w:tcPr>
            <w:tcW w:w="587" w:type="dxa"/>
            <w:gridSpan w:val="2"/>
            <w:vMerge/>
            <w:tcBorders>
              <w:top w:val="nil"/>
              <w:left w:val="single" w:sz="4" w:space="0" w:color="auto"/>
              <w:bottom w:val="single" w:sz="4" w:space="0" w:color="000000"/>
              <w:right w:val="nil"/>
            </w:tcBorders>
            <w:vAlign w:val="center"/>
            <w:hideMark/>
          </w:tcPr>
          <w:p w14:paraId="4E0EE586" w14:textId="77777777" w:rsidR="00BB015A" w:rsidRPr="00F800A2" w:rsidRDefault="00BB015A" w:rsidP="009624DC">
            <w:pPr>
              <w:spacing w:after="0" w:line="240" w:lineRule="auto"/>
              <w:rPr>
                <w:rFonts w:ascii="Times New Roman" w:hAnsi="Times New Roman"/>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C881D6C"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Тип обмена</w:t>
            </w:r>
          </w:p>
        </w:tc>
        <w:tc>
          <w:tcPr>
            <w:tcW w:w="579"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7CDD869B"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Вид на загрузки</w:t>
            </w:r>
          </w:p>
        </w:tc>
        <w:tc>
          <w:tcPr>
            <w:tcW w:w="973" w:type="dxa"/>
            <w:gridSpan w:val="3"/>
            <w:tcBorders>
              <w:top w:val="single" w:sz="4" w:space="0" w:color="auto"/>
              <w:left w:val="nil"/>
              <w:bottom w:val="single" w:sz="4" w:space="0" w:color="auto"/>
              <w:right w:val="single" w:sz="4" w:space="0" w:color="auto"/>
            </w:tcBorders>
            <w:textDirection w:val="btLr"/>
          </w:tcPr>
          <w:p w14:paraId="5981E85C"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Вид на выгрузку</w:t>
            </w:r>
          </w:p>
        </w:tc>
      </w:tr>
      <w:tr w:rsidR="00BB015A" w:rsidRPr="00D72055" w14:paraId="20A928EE" w14:textId="77777777" w:rsidTr="009624DC">
        <w:trPr>
          <w:trHeight w:val="289"/>
        </w:trPr>
        <w:tc>
          <w:tcPr>
            <w:tcW w:w="969" w:type="dxa"/>
            <w:tcBorders>
              <w:top w:val="single" w:sz="4" w:space="0" w:color="auto"/>
              <w:left w:val="single" w:sz="4" w:space="0" w:color="auto"/>
              <w:bottom w:val="nil"/>
              <w:right w:val="single" w:sz="4" w:space="0" w:color="000000"/>
            </w:tcBorders>
            <w:shd w:val="clear" w:color="auto" w:fill="auto"/>
            <w:vAlign w:val="center"/>
            <w:hideMark/>
          </w:tcPr>
          <w:p w14:paraId="31AFDED2"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1</w:t>
            </w:r>
          </w:p>
        </w:tc>
        <w:tc>
          <w:tcPr>
            <w:tcW w:w="1097" w:type="dxa"/>
            <w:gridSpan w:val="2"/>
            <w:tcBorders>
              <w:top w:val="single" w:sz="4" w:space="0" w:color="auto"/>
              <w:left w:val="nil"/>
              <w:bottom w:val="nil"/>
              <w:right w:val="single" w:sz="4" w:space="0" w:color="000000"/>
            </w:tcBorders>
            <w:shd w:val="clear" w:color="auto" w:fill="auto"/>
            <w:vAlign w:val="center"/>
            <w:hideMark/>
          </w:tcPr>
          <w:p w14:paraId="4303E7A5"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2</w:t>
            </w:r>
          </w:p>
        </w:tc>
        <w:tc>
          <w:tcPr>
            <w:tcW w:w="829" w:type="dxa"/>
            <w:tcBorders>
              <w:top w:val="nil"/>
              <w:left w:val="nil"/>
              <w:bottom w:val="nil"/>
              <w:right w:val="single" w:sz="4" w:space="0" w:color="auto"/>
            </w:tcBorders>
            <w:shd w:val="clear" w:color="auto" w:fill="auto"/>
            <w:vAlign w:val="center"/>
            <w:hideMark/>
          </w:tcPr>
          <w:p w14:paraId="07DA781E"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3</w:t>
            </w:r>
          </w:p>
        </w:tc>
        <w:tc>
          <w:tcPr>
            <w:tcW w:w="1318" w:type="dxa"/>
            <w:tcBorders>
              <w:top w:val="nil"/>
              <w:left w:val="nil"/>
              <w:bottom w:val="nil"/>
              <w:right w:val="single" w:sz="4" w:space="0" w:color="auto"/>
            </w:tcBorders>
            <w:shd w:val="clear" w:color="auto" w:fill="auto"/>
            <w:vAlign w:val="center"/>
            <w:hideMark/>
          </w:tcPr>
          <w:p w14:paraId="633EBBD6"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4</w:t>
            </w:r>
          </w:p>
        </w:tc>
        <w:tc>
          <w:tcPr>
            <w:tcW w:w="1448" w:type="dxa"/>
            <w:gridSpan w:val="2"/>
            <w:tcBorders>
              <w:top w:val="nil"/>
              <w:left w:val="nil"/>
              <w:bottom w:val="nil"/>
              <w:right w:val="single" w:sz="4" w:space="0" w:color="auto"/>
            </w:tcBorders>
            <w:shd w:val="clear" w:color="auto" w:fill="auto"/>
            <w:vAlign w:val="center"/>
            <w:hideMark/>
          </w:tcPr>
          <w:p w14:paraId="78B8EFA2"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5</w:t>
            </w:r>
          </w:p>
        </w:tc>
        <w:tc>
          <w:tcPr>
            <w:tcW w:w="678" w:type="dxa"/>
            <w:tcBorders>
              <w:top w:val="nil"/>
              <w:left w:val="nil"/>
              <w:bottom w:val="nil"/>
              <w:right w:val="single" w:sz="4" w:space="0" w:color="auto"/>
            </w:tcBorders>
            <w:shd w:val="clear" w:color="auto" w:fill="auto"/>
            <w:vAlign w:val="center"/>
            <w:hideMark/>
          </w:tcPr>
          <w:p w14:paraId="69CE1375"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6</w:t>
            </w:r>
          </w:p>
        </w:tc>
        <w:tc>
          <w:tcPr>
            <w:tcW w:w="661" w:type="dxa"/>
            <w:tcBorders>
              <w:top w:val="single" w:sz="4" w:space="0" w:color="auto"/>
              <w:left w:val="nil"/>
              <w:bottom w:val="nil"/>
              <w:right w:val="single" w:sz="4" w:space="0" w:color="000000"/>
            </w:tcBorders>
            <w:shd w:val="clear" w:color="auto" w:fill="auto"/>
            <w:vAlign w:val="center"/>
            <w:hideMark/>
          </w:tcPr>
          <w:p w14:paraId="21CD6837"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7</w:t>
            </w:r>
          </w:p>
        </w:tc>
        <w:tc>
          <w:tcPr>
            <w:tcW w:w="587" w:type="dxa"/>
            <w:gridSpan w:val="2"/>
            <w:tcBorders>
              <w:top w:val="nil"/>
              <w:left w:val="nil"/>
              <w:bottom w:val="nil"/>
              <w:right w:val="nil"/>
            </w:tcBorders>
            <w:shd w:val="clear" w:color="000000" w:fill="FFFFFF"/>
            <w:vAlign w:val="center"/>
            <w:hideMark/>
          </w:tcPr>
          <w:p w14:paraId="6023D15B"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8</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385EB"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9</w:t>
            </w:r>
          </w:p>
        </w:tc>
        <w:tc>
          <w:tcPr>
            <w:tcW w:w="579" w:type="dxa"/>
            <w:gridSpan w:val="2"/>
            <w:tcBorders>
              <w:top w:val="single" w:sz="4" w:space="0" w:color="auto"/>
              <w:left w:val="nil"/>
              <w:bottom w:val="single" w:sz="4" w:space="0" w:color="auto"/>
              <w:right w:val="single" w:sz="4" w:space="0" w:color="auto"/>
            </w:tcBorders>
            <w:shd w:val="clear" w:color="auto" w:fill="auto"/>
            <w:vAlign w:val="center"/>
            <w:hideMark/>
          </w:tcPr>
          <w:p w14:paraId="42D57DDC"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10</w:t>
            </w:r>
          </w:p>
        </w:tc>
        <w:tc>
          <w:tcPr>
            <w:tcW w:w="973" w:type="dxa"/>
            <w:gridSpan w:val="3"/>
            <w:tcBorders>
              <w:top w:val="single" w:sz="4" w:space="0" w:color="auto"/>
              <w:left w:val="nil"/>
              <w:bottom w:val="single" w:sz="4" w:space="0" w:color="auto"/>
              <w:right w:val="single" w:sz="4" w:space="0" w:color="auto"/>
            </w:tcBorders>
            <w:vAlign w:val="center"/>
          </w:tcPr>
          <w:p w14:paraId="134A3392"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11</w:t>
            </w:r>
          </w:p>
        </w:tc>
      </w:tr>
      <w:tr w:rsidR="00BB015A" w:rsidRPr="00D72055" w14:paraId="12B649E7" w14:textId="77777777" w:rsidTr="009624DC">
        <w:trPr>
          <w:trHeight w:val="337"/>
        </w:trPr>
        <w:tc>
          <w:tcPr>
            <w:tcW w:w="969" w:type="dxa"/>
            <w:tcBorders>
              <w:top w:val="single" w:sz="4" w:space="0" w:color="auto"/>
              <w:left w:val="single" w:sz="4" w:space="0" w:color="auto"/>
              <w:bottom w:val="single" w:sz="4" w:space="0" w:color="auto"/>
              <w:right w:val="single" w:sz="4" w:space="0" w:color="000000"/>
            </w:tcBorders>
            <w:shd w:val="clear" w:color="auto" w:fill="auto"/>
            <w:vAlign w:val="center"/>
          </w:tcPr>
          <w:p w14:paraId="1493F17B" w14:textId="77777777" w:rsidR="00BB015A" w:rsidRPr="00F800A2" w:rsidRDefault="00BB015A" w:rsidP="009624DC">
            <w:pPr>
              <w:spacing w:after="0" w:line="240" w:lineRule="auto"/>
              <w:jc w:val="center"/>
              <w:rPr>
                <w:rFonts w:ascii="Times New Roman" w:hAnsi="Times New Roman"/>
                <w:sz w:val="16"/>
                <w:szCs w:val="16"/>
              </w:rPr>
            </w:pPr>
          </w:p>
        </w:tc>
        <w:tc>
          <w:tcPr>
            <w:tcW w:w="1097" w:type="dxa"/>
            <w:gridSpan w:val="2"/>
            <w:tcBorders>
              <w:top w:val="single" w:sz="4" w:space="0" w:color="auto"/>
              <w:left w:val="nil"/>
              <w:bottom w:val="single" w:sz="4" w:space="0" w:color="auto"/>
              <w:right w:val="single" w:sz="4" w:space="0" w:color="000000"/>
            </w:tcBorders>
            <w:shd w:val="clear" w:color="auto" w:fill="auto"/>
            <w:vAlign w:val="center"/>
          </w:tcPr>
          <w:p w14:paraId="0AA3A5F2" w14:textId="77777777" w:rsidR="00BB015A" w:rsidRPr="00F800A2" w:rsidRDefault="00BB015A" w:rsidP="009624DC">
            <w:pPr>
              <w:spacing w:after="0" w:line="240" w:lineRule="auto"/>
              <w:jc w:val="center"/>
              <w:rPr>
                <w:rFonts w:ascii="Times New Roman" w:hAnsi="Times New Roman"/>
                <w:sz w:val="16"/>
                <w:szCs w:val="16"/>
              </w:rPr>
            </w:pPr>
          </w:p>
        </w:tc>
        <w:tc>
          <w:tcPr>
            <w:tcW w:w="829" w:type="dxa"/>
            <w:tcBorders>
              <w:top w:val="single" w:sz="4" w:space="0" w:color="auto"/>
              <w:left w:val="nil"/>
              <w:bottom w:val="single" w:sz="4" w:space="0" w:color="auto"/>
              <w:right w:val="single" w:sz="4" w:space="0" w:color="auto"/>
            </w:tcBorders>
            <w:shd w:val="clear" w:color="auto" w:fill="auto"/>
            <w:vAlign w:val="center"/>
          </w:tcPr>
          <w:p w14:paraId="4321F979" w14:textId="77777777" w:rsidR="00BB015A" w:rsidRPr="00F800A2" w:rsidRDefault="00BB015A" w:rsidP="009624DC">
            <w:pPr>
              <w:spacing w:after="0" w:line="240" w:lineRule="auto"/>
              <w:jc w:val="center"/>
              <w:rPr>
                <w:rFonts w:ascii="Times New Roman" w:hAnsi="Times New Roman"/>
                <w:sz w:val="16"/>
                <w:szCs w:val="16"/>
              </w:rPr>
            </w:pPr>
          </w:p>
        </w:tc>
        <w:tc>
          <w:tcPr>
            <w:tcW w:w="1318" w:type="dxa"/>
            <w:tcBorders>
              <w:top w:val="single" w:sz="4" w:space="0" w:color="auto"/>
              <w:left w:val="nil"/>
              <w:bottom w:val="single" w:sz="4" w:space="0" w:color="auto"/>
              <w:right w:val="single" w:sz="4" w:space="0" w:color="auto"/>
            </w:tcBorders>
            <w:shd w:val="clear" w:color="auto" w:fill="auto"/>
            <w:vAlign w:val="center"/>
          </w:tcPr>
          <w:p w14:paraId="096C7884" w14:textId="77777777" w:rsidR="00BB015A" w:rsidRPr="00F800A2" w:rsidRDefault="00BB015A" w:rsidP="009624DC">
            <w:pPr>
              <w:spacing w:after="0" w:line="240" w:lineRule="auto"/>
              <w:jc w:val="center"/>
              <w:rPr>
                <w:rFonts w:ascii="Times New Roman" w:hAnsi="Times New Roman"/>
                <w:sz w:val="16"/>
                <w:szCs w:val="16"/>
              </w:rPr>
            </w:pPr>
          </w:p>
        </w:tc>
        <w:tc>
          <w:tcPr>
            <w:tcW w:w="1448" w:type="dxa"/>
            <w:gridSpan w:val="2"/>
            <w:tcBorders>
              <w:top w:val="single" w:sz="4" w:space="0" w:color="auto"/>
              <w:left w:val="nil"/>
              <w:bottom w:val="single" w:sz="4" w:space="0" w:color="auto"/>
              <w:right w:val="single" w:sz="4" w:space="0" w:color="auto"/>
            </w:tcBorders>
            <w:shd w:val="clear" w:color="auto" w:fill="auto"/>
            <w:vAlign w:val="center"/>
          </w:tcPr>
          <w:p w14:paraId="21582676" w14:textId="77777777" w:rsidR="00BB015A" w:rsidRPr="00F800A2" w:rsidRDefault="00BB015A" w:rsidP="009624DC">
            <w:pPr>
              <w:spacing w:after="0" w:line="240" w:lineRule="auto"/>
              <w:jc w:val="center"/>
              <w:rPr>
                <w:rFonts w:ascii="Times New Roman" w:hAnsi="Times New Roman"/>
                <w:sz w:val="16"/>
                <w:szCs w:val="16"/>
              </w:rPr>
            </w:pPr>
          </w:p>
        </w:tc>
        <w:tc>
          <w:tcPr>
            <w:tcW w:w="678" w:type="dxa"/>
            <w:tcBorders>
              <w:top w:val="single" w:sz="4" w:space="0" w:color="auto"/>
              <w:left w:val="nil"/>
              <w:bottom w:val="single" w:sz="4" w:space="0" w:color="auto"/>
              <w:right w:val="single" w:sz="4" w:space="0" w:color="auto"/>
            </w:tcBorders>
            <w:shd w:val="clear" w:color="auto" w:fill="auto"/>
            <w:vAlign w:val="center"/>
          </w:tcPr>
          <w:p w14:paraId="4DC853C9" w14:textId="77777777" w:rsidR="00BB015A" w:rsidRPr="00F800A2" w:rsidRDefault="00BB015A" w:rsidP="009624DC">
            <w:pPr>
              <w:spacing w:after="0" w:line="240" w:lineRule="auto"/>
              <w:jc w:val="center"/>
              <w:rPr>
                <w:rFonts w:ascii="Times New Roman" w:hAnsi="Times New Roman"/>
                <w:sz w:val="16"/>
                <w:szCs w:val="16"/>
              </w:rPr>
            </w:pPr>
          </w:p>
        </w:tc>
        <w:tc>
          <w:tcPr>
            <w:tcW w:w="661" w:type="dxa"/>
            <w:tcBorders>
              <w:top w:val="single" w:sz="4" w:space="0" w:color="auto"/>
              <w:left w:val="nil"/>
              <w:bottom w:val="single" w:sz="4" w:space="0" w:color="auto"/>
              <w:right w:val="single" w:sz="4" w:space="0" w:color="000000"/>
            </w:tcBorders>
            <w:shd w:val="clear" w:color="000000" w:fill="FFFFFF"/>
            <w:vAlign w:val="center"/>
          </w:tcPr>
          <w:p w14:paraId="19431479" w14:textId="77777777" w:rsidR="00BB015A" w:rsidRPr="00F800A2" w:rsidRDefault="00BB015A" w:rsidP="009624DC">
            <w:pPr>
              <w:spacing w:after="0" w:line="240" w:lineRule="auto"/>
              <w:jc w:val="center"/>
              <w:rPr>
                <w:rFonts w:ascii="Times New Roman" w:hAnsi="Times New Roman"/>
                <w:sz w:val="16"/>
                <w:szCs w:val="16"/>
              </w:rPr>
            </w:pPr>
          </w:p>
        </w:tc>
        <w:tc>
          <w:tcPr>
            <w:tcW w:w="587" w:type="dxa"/>
            <w:gridSpan w:val="2"/>
            <w:tcBorders>
              <w:top w:val="single" w:sz="4" w:space="0" w:color="auto"/>
              <w:left w:val="nil"/>
              <w:bottom w:val="single" w:sz="4" w:space="0" w:color="auto"/>
              <w:right w:val="single" w:sz="4" w:space="0" w:color="auto"/>
            </w:tcBorders>
            <w:shd w:val="clear" w:color="000000" w:fill="FFFFFF"/>
            <w:vAlign w:val="center"/>
          </w:tcPr>
          <w:p w14:paraId="3D752040" w14:textId="77777777" w:rsidR="00BB015A" w:rsidRPr="00F800A2" w:rsidRDefault="00BB015A" w:rsidP="009624DC">
            <w:pPr>
              <w:spacing w:after="0" w:line="240" w:lineRule="auto"/>
              <w:rPr>
                <w:rFonts w:ascii="Times New Roman" w:hAnsi="Times New Roman"/>
                <w:sz w:val="16"/>
                <w:szCs w:val="16"/>
              </w:rPr>
            </w:pPr>
          </w:p>
        </w:tc>
        <w:tc>
          <w:tcPr>
            <w:tcW w:w="1291" w:type="dxa"/>
            <w:tcBorders>
              <w:top w:val="single" w:sz="4" w:space="0" w:color="auto"/>
              <w:left w:val="nil"/>
              <w:bottom w:val="single" w:sz="4" w:space="0" w:color="auto"/>
              <w:right w:val="single" w:sz="4" w:space="0" w:color="auto"/>
            </w:tcBorders>
            <w:shd w:val="clear" w:color="auto" w:fill="auto"/>
            <w:vAlign w:val="center"/>
          </w:tcPr>
          <w:p w14:paraId="51631D3A" w14:textId="77777777" w:rsidR="00BB015A" w:rsidRPr="00F800A2" w:rsidRDefault="00BB015A" w:rsidP="009624DC">
            <w:pPr>
              <w:spacing w:after="0" w:line="240" w:lineRule="auto"/>
              <w:jc w:val="center"/>
              <w:rPr>
                <w:rFonts w:ascii="Times New Roman" w:hAnsi="Times New Roman"/>
                <w:sz w:val="16"/>
                <w:szCs w:val="16"/>
              </w:rPr>
            </w:pPr>
          </w:p>
        </w:tc>
        <w:tc>
          <w:tcPr>
            <w:tcW w:w="579" w:type="dxa"/>
            <w:gridSpan w:val="2"/>
            <w:tcBorders>
              <w:top w:val="single" w:sz="4" w:space="0" w:color="auto"/>
              <w:left w:val="nil"/>
              <w:bottom w:val="single" w:sz="4" w:space="0" w:color="auto"/>
              <w:right w:val="single" w:sz="4" w:space="0" w:color="auto"/>
            </w:tcBorders>
            <w:shd w:val="clear" w:color="auto" w:fill="auto"/>
            <w:vAlign w:val="center"/>
          </w:tcPr>
          <w:p w14:paraId="62651C13" w14:textId="77777777" w:rsidR="00BB015A" w:rsidRPr="00F800A2" w:rsidRDefault="00BB015A" w:rsidP="009624DC">
            <w:pPr>
              <w:spacing w:after="0" w:line="240" w:lineRule="auto"/>
              <w:jc w:val="center"/>
              <w:rPr>
                <w:rFonts w:ascii="Times New Roman" w:hAnsi="Times New Roman"/>
                <w:sz w:val="16"/>
                <w:szCs w:val="16"/>
              </w:rPr>
            </w:pPr>
          </w:p>
        </w:tc>
        <w:tc>
          <w:tcPr>
            <w:tcW w:w="973" w:type="dxa"/>
            <w:gridSpan w:val="3"/>
            <w:tcBorders>
              <w:top w:val="single" w:sz="4" w:space="0" w:color="auto"/>
              <w:left w:val="nil"/>
              <w:bottom w:val="single" w:sz="4" w:space="0" w:color="auto"/>
              <w:right w:val="single" w:sz="4" w:space="0" w:color="auto"/>
            </w:tcBorders>
          </w:tcPr>
          <w:p w14:paraId="5BF2F538" w14:textId="77777777" w:rsidR="00BB015A" w:rsidRPr="00F800A2" w:rsidRDefault="00BB015A" w:rsidP="009624DC">
            <w:pPr>
              <w:spacing w:after="0" w:line="240" w:lineRule="auto"/>
              <w:jc w:val="center"/>
              <w:rPr>
                <w:rFonts w:ascii="Times New Roman" w:hAnsi="Times New Roman"/>
                <w:sz w:val="24"/>
                <w:szCs w:val="24"/>
              </w:rPr>
            </w:pPr>
          </w:p>
        </w:tc>
      </w:tr>
      <w:tr w:rsidR="00BB015A" w:rsidRPr="00D72055" w14:paraId="53C21AD6" w14:textId="77777777" w:rsidTr="009624DC">
        <w:trPr>
          <w:trHeight w:val="300"/>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763DCD40"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12</w:t>
            </w:r>
          </w:p>
        </w:tc>
        <w:tc>
          <w:tcPr>
            <w:tcW w:w="7909" w:type="dxa"/>
            <w:gridSpan w:val="11"/>
            <w:tcBorders>
              <w:top w:val="single" w:sz="4" w:space="0" w:color="auto"/>
              <w:left w:val="nil"/>
              <w:bottom w:val="nil"/>
              <w:right w:val="single" w:sz="4" w:space="0" w:color="000000"/>
            </w:tcBorders>
            <w:shd w:val="clear" w:color="auto" w:fill="auto"/>
            <w:noWrap/>
            <w:vAlign w:val="center"/>
            <w:hideMark/>
          </w:tcPr>
          <w:p w14:paraId="3BF80224" w14:textId="77777777" w:rsidR="00BB015A" w:rsidRPr="00F800A2" w:rsidRDefault="00BB015A" w:rsidP="009624DC">
            <w:pPr>
              <w:spacing w:after="0" w:line="240" w:lineRule="auto"/>
              <w:rPr>
                <w:rFonts w:ascii="Times New Roman" w:hAnsi="Times New Roman"/>
                <w:sz w:val="16"/>
                <w:szCs w:val="16"/>
              </w:rPr>
            </w:pPr>
            <w:r w:rsidRPr="00F800A2">
              <w:rPr>
                <w:rFonts w:ascii="Times New Roman" w:hAnsi="Times New Roman"/>
                <w:sz w:val="16"/>
                <w:szCs w:val="16"/>
              </w:rPr>
              <w:t>Общее время перевозки почты/ТМЦ</w:t>
            </w:r>
            <w:r>
              <w:rPr>
                <w:rFonts w:ascii="Times New Roman" w:hAnsi="Times New Roman"/>
                <w:sz w:val="16"/>
                <w:szCs w:val="16"/>
              </w:rPr>
              <w:t xml:space="preserve"> по маршруту, с учетом ПРР, час</w:t>
            </w:r>
          </w:p>
        </w:tc>
        <w:tc>
          <w:tcPr>
            <w:tcW w:w="1552" w:type="dxa"/>
            <w:gridSpan w:val="5"/>
            <w:tcBorders>
              <w:top w:val="single" w:sz="4" w:space="0" w:color="auto"/>
              <w:left w:val="nil"/>
              <w:bottom w:val="single" w:sz="4" w:space="0" w:color="auto"/>
              <w:right w:val="single" w:sz="4" w:space="0" w:color="auto"/>
            </w:tcBorders>
            <w:shd w:val="clear" w:color="auto" w:fill="auto"/>
            <w:vAlign w:val="center"/>
            <w:hideMark/>
          </w:tcPr>
          <w:p w14:paraId="3476FC84" w14:textId="77777777" w:rsidR="00BB015A" w:rsidRPr="00F800A2" w:rsidRDefault="00BB015A" w:rsidP="009624DC">
            <w:pPr>
              <w:spacing w:after="0" w:line="240" w:lineRule="auto"/>
              <w:jc w:val="center"/>
              <w:rPr>
                <w:rFonts w:ascii="Times New Roman" w:hAnsi="Times New Roman"/>
                <w:sz w:val="16"/>
                <w:szCs w:val="16"/>
              </w:rPr>
            </w:pPr>
          </w:p>
        </w:tc>
      </w:tr>
      <w:tr w:rsidR="00BB015A" w:rsidRPr="00D72055" w14:paraId="3C338613" w14:textId="77777777" w:rsidTr="009624DC">
        <w:trPr>
          <w:trHeight w:val="399"/>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588C5723" w14:textId="77777777" w:rsidR="00BB015A" w:rsidRPr="00F800A2" w:rsidRDefault="00BB015A" w:rsidP="009624DC">
            <w:pPr>
              <w:spacing w:after="0" w:line="240" w:lineRule="auto"/>
              <w:jc w:val="center"/>
              <w:rPr>
                <w:rFonts w:ascii="Times New Roman" w:hAnsi="Times New Roman"/>
                <w:sz w:val="16"/>
                <w:szCs w:val="16"/>
              </w:rPr>
            </w:pPr>
            <w:r>
              <w:rPr>
                <w:rFonts w:ascii="Times New Roman" w:hAnsi="Times New Roman"/>
                <w:sz w:val="16"/>
                <w:szCs w:val="16"/>
              </w:rPr>
              <w:t>13</w:t>
            </w:r>
          </w:p>
        </w:tc>
        <w:tc>
          <w:tcPr>
            <w:tcW w:w="7909" w:type="dxa"/>
            <w:gridSpan w:val="11"/>
            <w:tcBorders>
              <w:top w:val="single" w:sz="4" w:space="0" w:color="auto"/>
              <w:left w:val="nil"/>
              <w:bottom w:val="single" w:sz="4" w:space="0" w:color="auto"/>
              <w:right w:val="single" w:sz="4" w:space="0" w:color="000000"/>
            </w:tcBorders>
            <w:shd w:val="clear" w:color="auto" w:fill="auto"/>
            <w:vAlign w:val="center"/>
            <w:hideMark/>
          </w:tcPr>
          <w:p w14:paraId="1AF7B9ED" w14:textId="77777777" w:rsidR="00BB015A" w:rsidRPr="00F800A2" w:rsidRDefault="00BB015A" w:rsidP="009624DC">
            <w:pPr>
              <w:spacing w:after="0" w:line="240" w:lineRule="auto"/>
              <w:rPr>
                <w:rFonts w:ascii="Times New Roman" w:hAnsi="Times New Roman"/>
                <w:sz w:val="16"/>
                <w:szCs w:val="16"/>
              </w:rPr>
            </w:pPr>
            <w:r w:rsidRPr="00F800A2">
              <w:rPr>
                <w:rFonts w:ascii="Times New Roman" w:hAnsi="Times New Roman"/>
                <w:sz w:val="16"/>
                <w:szCs w:val="16"/>
              </w:rPr>
              <w:t xml:space="preserve"> время перевозки почты/ТМЦ по маршруту (без учета времени использования автотранспорта под погрузочно-разгрузочные работы), час (сумма значений столбца 3);</w:t>
            </w:r>
          </w:p>
        </w:tc>
        <w:tc>
          <w:tcPr>
            <w:tcW w:w="1552" w:type="dxa"/>
            <w:gridSpan w:val="5"/>
            <w:tcBorders>
              <w:top w:val="single" w:sz="4" w:space="0" w:color="auto"/>
              <w:left w:val="nil"/>
              <w:bottom w:val="single" w:sz="4" w:space="0" w:color="auto"/>
              <w:right w:val="single" w:sz="4" w:space="0" w:color="000000"/>
            </w:tcBorders>
            <w:shd w:val="clear" w:color="auto" w:fill="auto"/>
            <w:vAlign w:val="center"/>
          </w:tcPr>
          <w:p w14:paraId="2CA47544" w14:textId="77777777" w:rsidR="00BB015A" w:rsidRPr="00F800A2" w:rsidRDefault="00BB015A" w:rsidP="009624DC">
            <w:pPr>
              <w:spacing w:after="0" w:line="240" w:lineRule="auto"/>
              <w:jc w:val="center"/>
              <w:rPr>
                <w:rFonts w:ascii="Times New Roman" w:hAnsi="Times New Roman"/>
                <w:sz w:val="16"/>
                <w:szCs w:val="16"/>
              </w:rPr>
            </w:pPr>
          </w:p>
        </w:tc>
      </w:tr>
      <w:tr w:rsidR="00BB015A" w:rsidRPr="00D72055" w14:paraId="5E90BE3D" w14:textId="77777777" w:rsidTr="009624DC">
        <w:trPr>
          <w:trHeight w:val="561"/>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1FAB4E9C" w14:textId="77777777" w:rsidR="00BB015A" w:rsidRPr="00F800A2" w:rsidRDefault="00BB015A" w:rsidP="009624DC">
            <w:pPr>
              <w:spacing w:after="0" w:line="240" w:lineRule="auto"/>
              <w:jc w:val="center"/>
              <w:rPr>
                <w:rFonts w:ascii="Times New Roman" w:hAnsi="Times New Roman"/>
                <w:sz w:val="16"/>
                <w:szCs w:val="16"/>
              </w:rPr>
            </w:pPr>
            <w:r>
              <w:rPr>
                <w:rFonts w:ascii="Times New Roman" w:hAnsi="Times New Roman"/>
                <w:sz w:val="16"/>
                <w:szCs w:val="16"/>
              </w:rPr>
              <w:t>14</w:t>
            </w:r>
          </w:p>
        </w:tc>
        <w:tc>
          <w:tcPr>
            <w:tcW w:w="7909" w:type="dxa"/>
            <w:gridSpan w:val="11"/>
            <w:tcBorders>
              <w:top w:val="single" w:sz="4" w:space="0" w:color="auto"/>
              <w:left w:val="nil"/>
              <w:bottom w:val="single" w:sz="4" w:space="0" w:color="auto"/>
              <w:right w:val="single" w:sz="4" w:space="0" w:color="000000"/>
            </w:tcBorders>
            <w:shd w:val="clear" w:color="auto" w:fill="auto"/>
            <w:vAlign w:val="center"/>
            <w:hideMark/>
          </w:tcPr>
          <w:p w14:paraId="09F389FF" w14:textId="77777777" w:rsidR="00BB015A" w:rsidRPr="00F800A2" w:rsidRDefault="00BB015A" w:rsidP="009624DC">
            <w:pPr>
              <w:spacing w:after="0" w:line="240" w:lineRule="auto"/>
              <w:rPr>
                <w:rFonts w:ascii="Times New Roman" w:hAnsi="Times New Roman"/>
                <w:sz w:val="16"/>
                <w:szCs w:val="16"/>
              </w:rPr>
            </w:pPr>
            <w:r w:rsidRPr="00F800A2">
              <w:rPr>
                <w:rFonts w:ascii="Times New Roman" w:hAnsi="Times New Roman"/>
                <w:sz w:val="16"/>
                <w:szCs w:val="16"/>
              </w:rPr>
              <w:t>время использования автотранспорта под погрузочно-разгрузочные работы без участия Исполнителя, час (сумма значений столбца 6 при требовании к ПРР – «НЕТ»)</w:t>
            </w:r>
          </w:p>
        </w:tc>
        <w:tc>
          <w:tcPr>
            <w:tcW w:w="1552" w:type="dxa"/>
            <w:gridSpan w:val="5"/>
            <w:tcBorders>
              <w:top w:val="single" w:sz="4" w:space="0" w:color="auto"/>
              <w:left w:val="nil"/>
              <w:bottom w:val="single" w:sz="4" w:space="0" w:color="auto"/>
              <w:right w:val="single" w:sz="4" w:space="0" w:color="000000"/>
            </w:tcBorders>
            <w:shd w:val="clear" w:color="auto" w:fill="auto"/>
            <w:vAlign w:val="center"/>
            <w:hideMark/>
          </w:tcPr>
          <w:p w14:paraId="5F01AE83" w14:textId="77777777" w:rsidR="00BB015A" w:rsidRPr="00F800A2" w:rsidRDefault="00BB015A" w:rsidP="009624DC">
            <w:pPr>
              <w:spacing w:after="0" w:line="240" w:lineRule="auto"/>
              <w:jc w:val="center"/>
              <w:rPr>
                <w:rFonts w:ascii="Times New Roman" w:hAnsi="Times New Roman"/>
                <w:sz w:val="16"/>
                <w:szCs w:val="16"/>
              </w:rPr>
            </w:pPr>
          </w:p>
        </w:tc>
      </w:tr>
      <w:tr w:rsidR="00BB015A" w:rsidRPr="00D72055" w14:paraId="2E08479A" w14:textId="77777777" w:rsidTr="009624DC">
        <w:trPr>
          <w:trHeight w:val="413"/>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71DF2484" w14:textId="77777777" w:rsidR="00BB015A" w:rsidRPr="00F800A2" w:rsidRDefault="00BB015A" w:rsidP="009624DC">
            <w:pPr>
              <w:spacing w:after="0" w:line="240" w:lineRule="auto"/>
              <w:jc w:val="center"/>
              <w:rPr>
                <w:rFonts w:ascii="Times New Roman" w:hAnsi="Times New Roman"/>
                <w:sz w:val="16"/>
                <w:szCs w:val="16"/>
              </w:rPr>
            </w:pPr>
            <w:r>
              <w:rPr>
                <w:rFonts w:ascii="Times New Roman" w:hAnsi="Times New Roman"/>
                <w:sz w:val="16"/>
                <w:szCs w:val="16"/>
              </w:rPr>
              <w:t>15</w:t>
            </w:r>
          </w:p>
        </w:tc>
        <w:tc>
          <w:tcPr>
            <w:tcW w:w="7909" w:type="dxa"/>
            <w:gridSpan w:val="11"/>
            <w:tcBorders>
              <w:top w:val="single" w:sz="4" w:space="0" w:color="auto"/>
              <w:left w:val="nil"/>
              <w:bottom w:val="single" w:sz="4" w:space="0" w:color="auto"/>
              <w:right w:val="single" w:sz="4" w:space="0" w:color="000000"/>
            </w:tcBorders>
            <w:shd w:val="clear" w:color="auto" w:fill="auto"/>
            <w:vAlign w:val="center"/>
            <w:hideMark/>
          </w:tcPr>
          <w:p w14:paraId="1888CD8C" w14:textId="77777777" w:rsidR="00BB015A" w:rsidRPr="00F800A2" w:rsidRDefault="00BB015A" w:rsidP="009624DC">
            <w:pPr>
              <w:spacing w:after="0" w:line="240" w:lineRule="auto"/>
              <w:rPr>
                <w:rFonts w:ascii="Times New Roman" w:hAnsi="Times New Roman"/>
                <w:sz w:val="16"/>
                <w:szCs w:val="16"/>
              </w:rPr>
            </w:pPr>
            <w:r w:rsidRPr="00F800A2">
              <w:rPr>
                <w:rFonts w:ascii="Times New Roman" w:hAnsi="Times New Roman"/>
                <w:sz w:val="16"/>
                <w:szCs w:val="16"/>
              </w:rPr>
              <w:t xml:space="preserve"> время выполнения погрузочно-разгрузочных работ Исполнителем, час (сумма значений столбца 6 при требовании к ПРР – «ДА»).</w:t>
            </w:r>
          </w:p>
        </w:tc>
        <w:tc>
          <w:tcPr>
            <w:tcW w:w="1552" w:type="dxa"/>
            <w:gridSpan w:val="5"/>
            <w:tcBorders>
              <w:top w:val="single" w:sz="4" w:space="0" w:color="auto"/>
              <w:left w:val="nil"/>
              <w:bottom w:val="single" w:sz="4" w:space="0" w:color="auto"/>
              <w:right w:val="single" w:sz="4" w:space="0" w:color="000000"/>
            </w:tcBorders>
            <w:shd w:val="clear" w:color="auto" w:fill="auto"/>
            <w:vAlign w:val="center"/>
            <w:hideMark/>
          </w:tcPr>
          <w:p w14:paraId="5342356C" w14:textId="77777777" w:rsidR="00BB015A" w:rsidRPr="00F800A2" w:rsidRDefault="00BB015A" w:rsidP="009624DC">
            <w:pPr>
              <w:spacing w:after="0" w:line="240" w:lineRule="auto"/>
              <w:jc w:val="center"/>
              <w:rPr>
                <w:rFonts w:ascii="Times New Roman" w:hAnsi="Times New Roman"/>
                <w:sz w:val="16"/>
                <w:szCs w:val="16"/>
              </w:rPr>
            </w:pPr>
          </w:p>
        </w:tc>
      </w:tr>
      <w:tr w:rsidR="00BB015A" w:rsidRPr="00D72055" w14:paraId="05201667" w14:textId="77777777" w:rsidTr="009624DC">
        <w:trPr>
          <w:trHeight w:val="300"/>
        </w:trPr>
        <w:tc>
          <w:tcPr>
            <w:tcW w:w="10430" w:type="dxa"/>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14:paraId="0EAFB0D8" w14:textId="77777777" w:rsidR="00BB015A" w:rsidRPr="00F800A2" w:rsidRDefault="00BB015A" w:rsidP="009624DC">
            <w:pPr>
              <w:spacing w:after="0" w:line="240" w:lineRule="auto"/>
              <w:jc w:val="center"/>
              <w:rPr>
                <w:rFonts w:ascii="Times New Roman" w:hAnsi="Times New Roman"/>
                <w:b/>
                <w:bCs/>
                <w:sz w:val="16"/>
                <w:szCs w:val="16"/>
              </w:rPr>
            </w:pPr>
            <w:r w:rsidRPr="00F800A2">
              <w:rPr>
                <w:rFonts w:ascii="Times New Roman" w:hAnsi="Times New Roman"/>
                <w:b/>
                <w:bCs/>
                <w:sz w:val="16"/>
                <w:szCs w:val="16"/>
              </w:rPr>
              <w:t xml:space="preserve">Требования к выполняемому маршруту и базовая стоимость </w:t>
            </w:r>
            <w:r>
              <w:rPr>
                <w:rFonts w:ascii="Times New Roman" w:hAnsi="Times New Roman"/>
                <w:b/>
                <w:bCs/>
                <w:sz w:val="16"/>
                <w:szCs w:val="16"/>
              </w:rPr>
              <w:t>услуги</w:t>
            </w:r>
          </w:p>
        </w:tc>
      </w:tr>
      <w:tr w:rsidR="00BB015A" w:rsidRPr="00D72055" w14:paraId="16F4D381" w14:textId="77777777" w:rsidTr="009624DC">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3B082F48" w14:textId="77777777" w:rsidR="00BB015A" w:rsidRPr="00F800A2" w:rsidRDefault="00BB015A" w:rsidP="009624DC">
            <w:pPr>
              <w:spacing w:after="0" w:line="240" w:lineRule="auto"/>
              <w:jc w:val="center"/>
              <w:rPr>
                <w:rFonts w:ascii="Times New Roman" w:hAnsi="Times New Roman"/>
                <w:sz w:val="16"/>
                <w:szCs w:val="16"/>
              </w:rPr>
            </w:pPr>
            <w:r>
              <w:rPr>
                <w:rFonts w:ascii="Times New Roman" w:hAnsi="Times New Roman"/>
                <w:sz w:val="16"/>
                <w:szCs w:val="16"/>
              </w:rPr>
              <w:t>16</w:t>
            </w:r>
          </w:p>
        </w:tc>
        <w:tc>
          <w:tcPr>
            <w:tcW w:w="5370"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40AAA08"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Требования к транспортному средству</w:t>
            </w:r>
          </w:p>
        </w:tc>
        <w:tc>
          <w:tcPr>
            <w:tcW w:w="2539" w:type="dxa"/>
            <w:gridSpan w:val="4"/>
            <w:tcBorders>
              <w:top w:val="single" w:sz="4" w:space="0" w:color="auto"/>
              <w:left w:val="nil"/>
              <w:bottom w:val="single" w:sz="4" w:space="0" w:color="auto"/>
              <w:right w:val="single" w:sz="4" w:space="0" w:color="000000"/>
            </w:tcBorders>
            <w:shd w:val="clear" w:color="auto" w:fill="auto"/>
            <w:vAlign w:val="center"/>
            <w:hideMark/>
          </w:tcPr>
          <w:p w14:paraId="6829DCAE"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Грузоподъемность, тонн</w:t>
            </w:r>
          </w:p>
        </w:tc>
        <w:tc>
          <w:tcPr>
            <w:tcW w:w="1552" w:type="dxa"/>
            <w:gridSpan w:val="5"/>
            <w:tcBorders>
              <w:top w:val="single" w:sz="4" w:space="0" w:color="auto"/>
              <w:left w:val="nil"/>
              <w:bottom w:val="single" w:sz="4" w:space="0" w:color="auto"/>
              <w:right w:val="single" w:sz="4" w:space="0" w:color="000000"/>
            </w:tcBorders>
            <w:shd w:val="clear" w:color="auto" w:fill="auto"/>
            <w:vAlign w:val="center"/>
          </w:tcPr>
          <w:p w14:paraId="2903EF01" w14:textId="77777777" w:rsidR="00BB015A" w:rsidRPr="00F800A2" w:rsidRDefault="00BB015A" w:rsidP="009624DC">
            <w:pPr>
              <w:spacing w:after="0" w:line="240" w:lineRule="auto"/>
              <w:jc w:val="center"/>
              <w:rPr>
                <w:rFonts w:ascii="Times New Roman" w:hAnsi="Times New Roman"/>
                <w:sz w:val="16"/>
                <w:szCs w:val="16"/>
              </w:rPr>
            </w:pPr>
          </w:p>
        </w:tc>
      </w:tr>
      <w:tr w:rsidR="00BB015A" w:rsidRPr="00D72055" w14:paraId="4C0EB7C5" w14:textId="77777777" w:rsidTr="009624DC">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962C30B" w14:textId="77777777" w:rsidR="00BB015A" w:rsidRPr="00F800A2" w:rsidRDefault="00BB015A" w:rsidP="009624DC">
            <w:pPr>
              <w:spacing w:after="0" w:line="240" w:lineRule="auto"/>
              <w:jc w:val="center"/>
              <w:rPr>
                <w:rFonts w:ascii="Times New Roman" w:hAnsi="Times New Roman"/>
                <w:sz w:val="16"/>
                <w:szCs w:val="16"/>
              </w:rPr>
            </w:pPr>
            <w:r>
              <w:rPr>
                <w:rFonts w:ascii="Times New Roman" w:hAnsi="Times New Roman"/>
                <w:sz w:val="16"/>
                <w:szCs w:val="16"/>
              </w:rPr>
              <w:t>17</w:t>
            </w:r>
          </w:p>
        </w:tc>
        <w:tc>
          <w:tcPr>
            <w:tcW w:w="5370" w:type="dxa"/>
            <w:gridSpan w:val="7"/>
            <w:vMerge/>
            <w:tcBorders>
              <w:top w:val="single" w:sz="4" w:space="0" w:color="auto"/>
              <w:left w:val="single" w:sz="4" w:space="0" w:color="auto"/>
              <w:bottom w:val="single" w:sz="4" w:space="0" w:color="000000"/>
              <w:right w:val="single" w:sz="4" w:space="0" w:color="000000"/>
            </w:tcBorders>
            <w:vAlign w:val="center"/>
            <w:hideMark/>
          </w:tcPr>
          <w:p w14:paraId="6CE16C43" w14:textId="77777777" w:rsidR="00BB015A" w:rsidRPr="00F800A2" w:rsidRDefault="00BB015A" w:rsidP="009624DC">
            <w:pPr>
              <w:spacing w:after="0" w:line="240" w:lineRule="auto"/>
              <w:rPr>
                <w:rFonts w:ascii="Times New Roman" w:hAnsi="Times New Roman"/>
                <w:sz w:val="16"/>
                <w:szCs w:val="16"/>
              </w:rPr>
            </w:pPr>
          </w:p>
        </w:tc>
        <w:tc>
          <w:tcPr>
            <w:tcW w:w="2539" w:type="dxa"/>
            <w:gridSpan w:val="4"/>
            <w:tcBorders>
              <w:top w:val="single" w:sz="4" w:space="0" w:color="auto"/>
              <w:left w:val="nil"/>
              <w:bottom w:val="single" w:sz="4" w:space="0" w:color="auto"/>
              <w:right w:val="single" w:sz="4" w:space="0" w:color="000000"/>
            </w:tcBorders>
            <w:shd w:val="clear" w:color="auto" w:fill="auto"/>
            <w:vAlign w:val="center"/>
            <w:hideMark/>
          </w:tcPr>
          <w:p w14:paraId="1F033C6E"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 xml:space="preserve">Объем кузова, м3 </w:t>
            </w:r>
          </w:p>
        </w:tc>
        <w:tc>
          <w:tcPr>
            <w:tcW w:w="1552" w:type="dxa"/>
            <w:gridSpan w:val="5"/>
            <w:tcBorders>
              <w:top w:val="single" w:sz="4" w:space="0" w:color="auto"/>
              <w:left w:val="nil"/>
              <w:bottom w:val="single" w:sz="4" w:space="0" w:color="auto"/>
              <w:right w:val="single" w:sz="4" w:space="0" w:color="000000"/>
            </w:tcBorders>
            <w:shd w:val="clear" w:color="auto" w:fill="auto"/>
            <w:vAlign w:val="center"/>
          </w:tcPr>
          <w:p w14:paraId="5A3205A0" w14:textId="77777777" w:rsidR="00BB015A" w:rsidRPr="00F800A2" w:rsidRDefault="00BB015A" w:rsidP="009624DC">
            <w:pPr>
              <w:spacing w:after="0" w:line="240" w:lineRule="auto"/>
              <w:jc w:val="center"/>
              <w:rPr>
                <w:rFonts w:ascii="Times New Roman" w:hAnsi="Times New Roman"/>
                <w:sz w:val="16"/>
                <w:szCs w:val="16"/>
              </w:rPr>
            </w:pPr>
          </w:p>
        </w:tc>
      </w:tr>
      <w:tr w:rsidR="00BB015A" w:rsidRPr="00D72055" w14:paraId="5B35AB30" w14:textId="77777777" w:rsidTr="009624DC">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6BACE8F0" w14:textId="77777777" w:rsidR="00BB015A" w:rsidRPr="00F800A2" w:rsidRDefault="00BB015A" w:rsidP="009624DC">
            <w:pPr>
              <w:spacing w:after="0" w:line="240" w:lineRule="auto"/>
              <w:jc w:val="center"/>
              <w:rPr>
                <w:rFonts w:ascii="Times New Roman" w:hAnsi="Times New Roman"/>
                <w:sz w:val="16"/>
                <w:szCs w:val="16"/>
              </w:rPr>
            </w:pPr>
            <w:r>
              <w:rPr>
                <w:rFonts w:ascii="Times New Roman" w:hAnsi="Times New Roman"/>
                <w:sz w:val="16"/>
                <w:szCs w:val="16"/>
              </w:rPr>
              <w:t>18</w:t>
            </w:r>
          </w:p>
        </w:tc>
        <w:tc>
          <w:tcPr>
            <w:tcW w:w="5370" w:type="dxa"/>
            <w:gridSpan w:val="7"/>
            <w:vMerge/>
            <w:tcBorders>
              <w:top w:val="single" w:sz="4" w:space="0" w:color="auto"/>
              <w:left w:val="single" w:sz="4" w:space="0" w:color="auto"/>
              <w:bottom w:val="single" w:sz="4" w:space="0" w:color="000000"/>
              <w:right w:val="single" w:sz="4" w:space="0" w:color="000000"/>
            </w:tcBorders>
            <w:vAlign w:val="center"/>
            <w:hideMark/>
          </w:tcPr>
          <w:p w14:paraId="6371405D" w14:textId="77777777" w:rsidR="00BB015A" w:rsidRPr="00F800A2" w:rsidRDefault="00BB015A" w:rsidP="009624DC">
            <w:pPr>
              <w:spacing w:after="0" w:line="240" w:lineRule="auto"/>
              <w:rPr>
                <w:rFonts w:ascii="Times New Roman" w:hAnsi="Times New Roman"/>
                <w:sz w:val="16"/>
                <w:szCs w:val="16"/>
              </w:rPr>
            </w:pPr>
          </w:p>
        </w:tc>
        <w:tc>
          <w:tcPr>
            <w:tcW w:w="2539" w:type="dxa"/>
            <w:gridSpan w:val="4"/>
            <w:tcBorders>
              <w:top w:val="single" w:sz="4" w:space="0" w:color="auto"/>
              <w:left w:val="nil"/>
              <w:bottom w:val="single" w:sz="4" w:space="0" w:color="auto"/>
              <w:right w:val="single" w:sz="4" w:space="0" w:color="000000"/>
            </w:tcBorders>
            <w:shd w:val="clear" w:color="auto" w:fill="auto"/>
            <w:vAlign w:val="center"/>
            <w:hideMark/>
          </w:tcPr>
          <w:p w14:paraId="0ABF0F53"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Сцепка/Гидроборт</w:t>
            </w:r>
          </w:p>
        </w:tc>
        <w:tc>
          <w:tcPr>
            <w:tcW w:w="1552" w:type="dxa"/>
            <w:gridSpan w:val="5"/>
            <w:tcBorders>
              <w:top w:val="single" w:sz="4" w:space="0" w:color="auto"/>
              <w:left w:val="nil"/>
              <w:bottom w:val="single" w:sz="4" w:space="0" w:color="auto"/>
              <w:right w:val="single" w:sz="4" w:space="0" w:color="000000"/>
            </w:tcBorders>
            <w:shd w:val="clear" w:color="auto" w:fill="auto"/>
            <w:vAlign w:val="center"/>
            <w:hideMark/>
          </w:tcPr>
          <w:p w14:paraId="5EBB86F7"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 </w:t>
            </w:r>
          </w:p>
        </w:tc>
      </w:tr>
      <w:tr w:rsidR="00BB015A" w:rsidRPr="00D72055" w14:paraId="683BADAF" w14:textId="77777777" w:rsidTr="009624DC">
        <w:trPr>
          <w:trHeight w:val="13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34F53B23" w14:textId="77777777" w:rsidR="00BB015A" w:rsidRPr="00F800A2" w:rsidRDefault="00BB015A" w:rsidP="009624DC">
            <w:pPr>
              <w:spacing w:after="0" w:line="240" w:lineRule="auto"/>
              <w:jc w:val="center"/>
              <w:rPr>
                <w:rFonts w:ascii="Times New Roman" w:hAnsi="Times New Roman"/>
                <w:sz w:val="16"/>
                <w:szCs w:val="16"/>
              </w:rPr>
            </w:pPr>
            <w:r>
              <w:rPr>
                <w:rFonts w:ascii="Times New Roman" w:hAnsi="Times New Roman"/>
                <w:sz w:val="16"/>
                <w:szCs w:val="16"/>
              </w:rPr>
              <w:t>19</w:t>
            </w:r>
          </w:p>
        </w:tc>
        <w:tc>
          <w:tcPr>
            <w:tcW w:w="5370"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EEA7A5E"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Период действия маршрута</w:t>
            </w:r>
          </w:p>
        </w:tc>
        <w:tc>
          <w:tcPr>
            <w:tcW w:w="2539" w:type="dxa"/>
            <w:gridSpan w:val="4"/>
            <w:tcBorders>
              <w:top w:val="single" w:sz="4" w:space="0" w:color="auto"/>
              <w:left w:val="nil"/>
              <w:bottom w:val="single" w:sz="4" w:space="0" w:color="auto"/>
              <w:right w:val="single" w:sz="4" w:space="0" w:color="000000"/>
            </w:tcBorders>
            <w:shd w:val="clear" w:color="auto" w:fill="auto"/>
            <w:vAlign w:val="center"/>
            <w:hideMark/>
          </w:tcPr>
          <w:p w14:paraId="44653B05"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С</w:t>
            </w:r>
          </w:p>
        </w:tc>
        <w:tc>
          <w:tcPr>
            <w:tcW w:w="1552" w:type="dxa"/>
            <w:gridSpan w:val="5"/>
            <w:tcBorders>
              <w:top w:val="single" w:sz="4" w:space="0" w:color="auto"/>
              <w:left w:val="nil"/>
              <w:bottom w:val="single" w:sz="4" w:space="0" w:color="auto"/>
              <w:right w:val="single" w:sz="4" w:space="0" w:color="000000"/>
            </w:tcBorders>
            <w:shd w:val="clear" w:color="auto" w:fill="auto"/>
            <w:vAlign w:val="center"/>
          </w:tcPr>
          <w:p w14:paraId="7A96049B" w14:textId="77777777" w:rsidR="00BB015A" w:rsidRPr="00F800A2" w:rsidRDefault="00BB015A" w:rsidP="009624DC">
            <w:pPr>
              <w:spacing w:after="0" w:line="240" w:lineRule="auto"/>
              <w:jc w:val="center"/>
              <w:rPr>
                <w:rFonts w:ascii="Times New Roman" w:hAnsi="Times New Roman"/>
                <w:sz w:val="16"/>
                <w:szCs w:val="16"/>
              </w:rPr>
            </w:pPr>
          </w:p>
        </w:tc>
      </w:tr>
      <w:tr w:rsidR="00BB015A" w:rsidRPr="00D72055" w14:paraId="7469D84F" w14:textId="77777777" w:rsidTr="009624DC">
        <w:trPr>
          <w:trHeight w:val="217"/>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4830AAF" w14:textId="77777777" w:rsidR="00BB015A" w:rsidRPr="00F800A2" w:rsidRDefault="00BB015A" w:rsidP="009624DC">
            <w:pPr>
              <w:spacing w:after="0" w:line="240" w:lineRule="auto"/>
              <w:jc w:val="center"/>
              <w:rPr>
                <w:rFonts w:ascii="Times New Roman" w:hAnsi="Times New Roman"/>
                <w:sz w:val="16"/>
                <w:szCs w:val="16"/>
              </w:rPr>
            </w:pPr>
            <w:r>
              <w:rPr>
                <w:rFonts w:ascii="Times New Roman" w:hAnsi="Times New Roman"/>
                <w:sz w:val="16"/>
                <w:szCs w:val="16"/>
              </w:rPr>
              <w:t>20</w:t>
            </w:r>
          </w:p>
        </w:tc>
        <w:tc>
          <w:tcPr>
            <w:tcW w:w="5370" w:type="dxa"/>
            <w:gridSpan w:val="7"/>
            <w:vMerge/>
            <w:tcBorders>
              <w:top w:val="single" w:sz="4" w:space="0" w:color="auto"/>
              <w:left w:val="single" w:sz="4" w:space="0" w:color="auto"/>
              <w:bottom w:val="single" w:sz="4" w:space="0" w:color="000000"/>
              <w:right w:val="single" w:sz="4" w:space="0" w:color="000000"/>
            </w:tcBorders>
            <w:vAlign w:val="center"/>
            <w:hideMark/>
          </w:tcPr>
          <w:p w14:paraId="423DBBEF" w14:textId="77777777" w:rsidR="00BB015A" w:rsidRPr="00F800A2" w:rsidRDefault="00BB015A" w:rsidP="009624DC">
            <w:pPr>
              <w:spacing w:after="0" w:line="240" w:lineRule="auto"/>
              <w:rPr>
                <w:rFonts w:ascii="Times New Roman" w:hAnsi="Times New Roman"/>
                <w:sz w:val="16"/>
                <w:szCs w:val="16"/>
              </w:rPr>
            </w:pPr>
          </w:p>
        </w:tc>
        <w:tc>
          <w:tcPr>
            <w:tcW w:w="2539" w:type="dxa"/>
            <w:gridSpan w:val="4"/>
            <w:tcBorders>
              <w:top w:val="single" w:sz="4" w:space="0" w:color="auto"/>
              <w:left w:val="nil"/>
              <w:bottom w:val="single" w:sz="4" w:space="0" w:color="auto"/>
              <w:right w:val="single" w:sz="4" w:space="0" w:color="000000"/>
            </w:tcBorders>
            <w:shd w:val="clear" w:color="auto" w:fill="auto"/>
            <w:vAlign w:val="center"/>
            <w:hideMark/>
          </w:tcPr>
          <w:p w14:paraId="555F89ED"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По</w:t>
            </w:r>
          </w:p>
        </w:tc>
        <w:tc>
          <w:tcPr>
            <w:tcW w:w="1552" w:type="dxa"/>
            <w:gridSpan w:val="5"/>
            <w:tcBorders>
              <w:top w:val="single" w:sz="4" w:space="0" w:color="auto"/>
              <w:left w:val="nil"/>
              <w:bottom w:val="single" w:sz="4" w:space="0" w:color="auto"/>
              <w:right w:val="single" w:sz="4" w:space="0" w:color="000000"/>
            </w:tcBorders>
            <w:shd w:val="clear" w:color="auto" w:fill="auto"/>
            <w:vAlign w:val="center"/>
          </w:tcPr>
          <w:p w14:paraId="4D3B3B96" w14:textId="77777777" w:rsidR="00BB015A" w:rsidRPr="00F800A2" w:rsidRDefault="00BB015A" w:rsidP="009624DC">
            <w:pPr>
              <w:spacing w:after="0" w:line="240" w:lineRule="auto"/>
              <w:jc w:val="center"/>
              <w:rPr>
                <w:rFonts w:ascii="Times New Roman" w:hAnsi="Times New Roman"/>
                <w:sz w:val="16"/>
                <w:szCs w:val="16"/>
              </w:rPr>
            </w:pPr>
          </w:p>
        </w:tc>
      </w:tr>
      <w:tr w:rsidR="00BB015A" w:rsidRPr="00D72055" w14:paraId="61DC5D31" w14:textId="77777777" w:rsidTr="009624DC">
        <w:trPr>
          <w:trHeight w:val="568"/>
        </w:trPr>
        <w:tc>
          <w:tcPr>
            <w:tcW w:w="969" w:type="dxa"/>
            <w:tcBorders>
              <w:top w:val="single" w:sz="4" w:space="0" w:color="auto"/>
              <w:left w:val="single" w:sz="4" w:space="0" w:color="auto"/>
              <w:right w:val="single" w:sz="4" w:space="0" w:color="auto"/>
            </w:tcBorders>
            <w:shd w:val="clear" w:color="auto" w:fill="auto"/>
            <w:vAlign w:val="center"/>
          </w:tcPr>
          <w:p w14:paraId="1B9C4158" w14:textId="77777777" w:rsidR="00BB015A" w:rsidRPr="00F800A2" w:rsidRDefault="00BB015A" w:rsidP="009624DC">
            <w:pPr>
              <w:spacing w:after="0" w:line="240" w:lineRule="auto"/>
              <w:jc w:val="center"/>
              <w:rPr>
                <w:rFonts w:ascii="Times New Roman" w:hAnsi="Times New Roman"/>
                <w:sz w:val="16"/>
                <w:szCs w:val="16"/>
              </w:rPr>
            </w:pPr>
            <w:r>
              <w:rPr>
                <w:rFonts w:ascii="Times New Roman" w:hAnsi="Times New Roman"/>
                <w:sz w:val="16"/>
                <w:szCs w:val="16"/>
              </w:rPr>
              <w:t>21</w:t>
            </w:r>
          </w:p>
        </w:tc>
        <w:tc>
          <w:tcPr>
            <w:tcW w:w="7909" w:type="dxa"/>
            <w:gridSpan w:val="11"/>
            <w:tcBorders>
              <w:top w:val="single" w:sz="4" w:space="0" w:color="auto"/>
              <w:left w:val="nil"/>
              <w:right w:val="single" w:sz="4" w:space="0" w:color="000000"/>
            </w:tcBorders>
            <w:shd w:val="clear" w:color="auto" w:fill="auto"/>
            <w:vAlign w:val="center"/>
            <w:hideMark/>
          </w:tcPr>
          <w:p w14:paraId="54837D26" w14:textId="77777777" w:rsidR="00BB015A" w:rsidRPr="00F800A2" w:rsidRDefault="00BB015A" w:rsidP="009624DC">
            <w:pPr>
              <w:spacing w:after="0" w:line="240" w:lineRule="auto"/>
              <w:jc w:val="center"/>
              <w:rPr>
                <w:rFonts w:ascii="Times New Roman" w:hAnsi="Times New Roman"/>
                <w:sz w:val="16"/>
                <w:szCs w:val="16"/>
              </w:rPr>
            </w:pPr>
            <w:r>
              <w:rPr>
                <w:rFonts w:ascii="Times New Roman" w:hAnsi="Times New Roman"/>
                <w:sz w:val="16"/>
                <w:szCs w:val="16"/>
              </w:rPr>
              <w:t xml:space="preserve">Базовая стоимость услуги </w:t>
            </w:r>
            <w:r w:rsidRPr="00F800A2">
              <w:rPr>
                <w:rFonts w:ascii="Times New Roman" w:hAnsi="Times New Roman"/>
                <w:sz w:val="16"/>
                <w:szCs w:val="16"/>
              </w:rPr>
              <w:t>с учетом ПРР на перевозку почты одним а/м (без учета НДС), руб</w:t>
            </w:r>
          </w:p>
        </w:tc>
        <w:tc>
          <w:tcPr>
            <w:tcW w:w="1552" w:type="dxa"/>
            <w:gridSpan w:val="5"/>
            <w:tcBorders>
              <w:top w:val="single" w:sz="4" w:space="0" w:color="auto"/>
              <w:left w:val="nil"/>
              <w:right w:val="single" w:sz="4" w:space="0" w:color="000000"/>
            </w:tcBorders>
            <w:shd w:val="clear" w:color="auto" w:fill="auto"/>
            <w:vAlign w:val="center"/>
          </w:tcPr>
          <w:p w14:paraId="5364ECC6" w14:textId="77777777" w:rsidR="00BB015A" w:rsidRPr="00F800A2" w:rsidRDefault="00BB015A" w:rsidP="009624DC">
            <w:pPr>
              <w:spacing w:after="0" w:line="240" w:lineRule="auto"/>
              <w:jc w:val="center"/>
              <w:rPr>
                <w:rFonts w:ascii="Times New Roman" w:hAnsi="Times New Roman"/>
                <w:sz w:val="16"/>
                <w:szCs w:val="16"/>
              </w:rPr>
            </w:pPr>
          </w:p>
        </w:tc>
      </w:tr>
      <w:tr w:rsidR="00BB015A" w:rsidRPr="00D72055" w14:paraId="5BF90588" w14:textId="77777777" w:rsidTr="009624DC">
        <w:trPr>
          <w:trHeight w:val="300"/>
        </w:trPr>
        <w:tc>
          <w:tcPr>
            <w:tcW w:w="10430" w:type="dxa"/>
            <w:gridSpan w:val="17"/>
            <w:tcBorders>
              <w:top w:val="single" w:sz="4" w:space="0" w:color="auto"/>
              <w:left w:val="single" w:sz="4" w:space="0" w:color="auto"/>
              <w:bottom w:val="single" w:sz="4" w:space="0" w:color="auto"/>
              <w:right w:val="nil"/>
            </w:tcBorders>
            <w:shd w:val="clear" w:color="auto" w:fill="auto"/>
            <w:vAlign w:val="center"/>
            <w:hideMark/>
          </w:tcPr>
          <w:p w14:paraId="5DF004E7" w14:textId="77777777" w:rsidR="00BB015A" w:rsidRPr="00F800A2" w:rsidRDefault="00BB015A" w:rsidP="009624DC">
            <w:pPr>
              <w:spacing w:after="0" w:line="240" w:lineRule="auto"/>
              <w:jc w:val="center"/>
              <w:rPr>
                <w:rFonts w:ascii="Times New Roman" w:hAnsi="Times New Roman"/>
                <w:b/>
                <w:bCs/>
                <w:sz w:val="16"/>
                <w:szCs w:val="16"/>
              </w:rPr>
            </w:pPr>
            <w:r w:rsidRPr="00F800A2">
              <w:rPr>
                <w:rFonts w:ascii="Times New Roman" w:hAnsi="Times New Roman"/>
                <w:b/>
                <w:bCs/>
                <w:sz w:val="16"/>
                <w:szCs w:val="16"/>
              </w:rPr>
              <w:t>ПОЛЯ ЗАПОЛНЯЮТСЯ ЗАКАЗЧИКОМ В СООТВЕТСТВИИ С УСЛОВИЯМИ ДОГОВОРА</w:t>
            </w:r>
          </w:p>
        </w:tc>
      </w:tr>
      <w:tr w:rsidR="00BB015A" w:rsidRPr="00D72055" w14:paraId="71AB2C37" w14:textId="77777777" w:rsidTr="009624DC">
        <w:trPr>
          <w:trHeight w:val="300"/>
        </w:trPr>
        <w:tc>
          <w:tcPr>
            <w:tcW w:w="4828" w:type="dxa"/>
            <w:gridSpan w:val="6"/>
            <w:tcBorders>
              <w:top w:val="single" w:sz="4" w:space="0" w:color="auto"/>
              <w:left w:val="single" w:sz="4" w:space="0" w:color="auto"/>
              <w:right w:val="single" w:sz="4" w:space="0" w:color="auto"/>
            </w:tcBorders>
            <w:shd w:val="clear" w:color="auto" w:fill="auto"/>
            <w:vAlign w:val="center"/>
            <w:hideMark/>
          </w:tcPr>
          <w:p w14:paraId="7B5616A8"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 xml:space="preserve">Заполняется Заказчиком </w:t>
            </w:r>
          </w:p>
        </w:tc>
        <w:tc>
          <w:tcPr>
            <w:tcW w:w="5602" w:type="dxa"/>
            <w:gridSpan w:val="11"/>
            <w:tcBorders>
              <w:top w:val="single" w:sz="4" w:space="0" w:color="auto"/>
              <w:left w:val="single" w:sz="4" w:space="0" w:color="auto"/>
              <w:right w:val="single" w:sz="4" w:space="0" w:color="auto"/>
            </w:tcBorders>
            <w:shd w:val="clear" w:color="auto" w:fill="auto"/>
            <w:vAlign w:val="center"/>
            <w:hideMark/>
          </w:tcPr>
          <w:p w14:paraId="30B02C95"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 xml:space="preserve">Заполняется Исполнителем </w:t>
            </w:r>
          </w:p>
        </w:tc>
      </w:tr>
      <w:tr w:rsidR="00BB015A" w:rsidRPr="00D72055" w14:paraId="61A83386" w14:textId="77777777" w:rsidTr="009624DC">
        <w:trPr>
          <w:trHeight w:val="300"/>
        </w:trPr>
        <w:tc>
          <w:tcPr>
            <w:tcW w:w="4828" w:type="dxa"/>
            <w:gridSpan w:val="6"/>
            <w:tcBorders>
              <w:left w:val="single" w:sz="4" w:space="0" w:color="auto"/>
              <w:bottom w:val="single" w:sz="4" w:space="0" w:color="auto"/>
              <w:right w:val="single" w:sz="4" w:space="0" w:color="auto"/>
            </w:tcBorders>
            <w:shd w:val="clear" w:color="auto" w:fill="auto"/>
            <w:vAlign w:val="center"/>
            <w:hideMark/>
          </w:tcPr>
          <w:p w14:paraId="4ECC1CE3"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по факту отправки заявки</w:t>
            </w:r>
          </w:p>
        </w:tc>
        <w:tc>
          <w:tcPr>
            <w:tcW w:w="5602" w:type="dxa"/>
            <w:gridSpan w:val="11"/>
            <w:tcBorders>
              <w:left w:val="single" w:sz="4" w:space="0" w:color="auto"/>
              <w:bottom w:val="single" w:sz="4" w:space="0" w:color="auto"/>
              <w:right w:val="single" w:sz="4" w:space="0" w:color="auto"/>
            </w:tcBorders>
            <w:shd w:val="clear" w:color="auto" w:fill="auto"/>
            <w:vAlign w:val="center"/>
            <w:hideMark/>
          </w:tcPr>
          <w:p w14:paraId="077D0151"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по факту приема и обработки заявки</w:t>
            </w:r>
          </w:p>
        </w:tc>
      </w:tr>
      <w:tr w:rsidR="00BB015A" w:rsidRPr="00D72055" w14:paraId="50345754" w14:textId="77777777" w:rsidTr="009624DC">
        <w:trPr>
          <w:trHeight w:val="300"/>
        </w:trPr>
        <w:tc>
          <w:tcPr>
            <w:tcW w:w="289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CCD973D"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Указать дату и время отправки заявки</w:t>
            </w:r>
          </w:p>
        </w:tc>
        <w:tc>
          <w:tcPr>
            <w:tcW w:w="19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2FC6CB" w14:textId="77777777" w:rsidR="00BB015A" w:rsidRPr="00F800A2" w:rsidRDefault="00BB015A" w:rsidP="009624DC">
            <w:pPr>
              <w:spacing w:after="0" w:line="240" w:lineRule="auto"/>
              <w:jc w:val="center"/>
              <w:rPr>
                <w:rFonts w:ascii="Times New Roman" w:hAnsi="Times New Roman"/>
                <w:sz w:val="16"/>
                <w:szCs w:val="16"/>
              </w:rPr>
            </w:pPr>
          </w:p>
        </w:tc>
        <w:tc>
          <w:tcPr>
            <w:tcW w:w="26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1EA2619"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Указать дату и время отправки заявки</w:t>
            </w:r>
          </w:p>
        </w:tc>
        <w:tc>
          <w:tcPr>
            <w:tcW w:w="299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EC46A70" w14:textId="77777777" w:rsidR="00BB015A" w:rsidRPr="00F800A2" w:rsidRDefault="00BB015A" w:rsidP="009624DC">
            <w:pPr>
              <w:spacing w:after="0" w:line="240" w:lineRule="auto"/>
              <w:jc w:val="center"/>
              <w:rPr>
                <w:rFonts w:ascii="Times New Roman" w:hAnsi="Times New Roman"/>
                <w:sz w:val="16"/>
                <w:szCs w:val="16"/>
              </w:rPr>
            </w:pPr>
          </w:p>
        </w:tc>
      </w:tr>
      <w:tr w:rsidR="00BB015A" w:rsidRPr="00D72055" w14:paraId="4C1F6C38" w14:textId="77777777" w:rsidTr="009624DC">
        <w:trPr>
          <w:trHeight w:val="300"/>
        </w:trPr>
        <w:tc>
          <w:tcPr>
            <w:tcW w:w="2895" w:type="dxa"/>
            <w:gridSpan w:val="4"/>
            <w:vMerge w:val="restart"/>
            <w:tcBorders>
              <w:top w:val="single" w:sz="4" w:space="0" w:color="auto"/>
              <w:left w:val="single" w:sz="4" w:space="0" w:color="auto"/>
              <w:bottom w:val="single" w:sz="4" w:space="0" w:color="000000"/>
              <w:right w:val="nil"/>
            </w:tcBorders>
            <w:shd w:val="clear" w:color="auto" w:fill="auto"/>
            <w:vAlign w:val="center"/>
            <w:hideMark/>
          </w:tcPr>
          <w:p w14:paraId="0307091C"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Указать должность лица, отправившего заявку</w:t>
            </w:r>
          </w:p>
        </w:tc>
        <w:tc>
          <w:tcPr>
            <w:tcW w:w="193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F5379C" w14:textId="77777777" w:rsidR="00BB015A" w:rsidRPr="00F800A2" w:rsidRDefault="00BB015A" w:rsidP="009624DC">
            <w:pPr>
              <w:spacing w:after="0" w:line="240" w:lineRule="auto"/>
              <w:jc w:val="center"/>
              <w:rPr>
                <w:rFonts w:ascii="Times New Roman" w:hAnsi="Times New Roman"/>
                <w:sz w:val="16"/>
                <w:szCs w:val="16"/>
              </w:rPr>
            </w:pPr>
          </w:p>
        </w:tc>
        <w:tc>
          <w:tcPr>
            <w:tcW w:w="2610" w:type="dxa"/>
            <w:gridSpan w:val="4"/>
            <w:tcBorders>
              <w:top w:val="single" w:sz="4" w:space="0" w:color="auto"/>
              <w:left w:val="single" w:sz="4" w:space="0" w:color="auto"/>
              <w:right w:val="single" w:sz="4" w:space="0" w:color="auto"/>
            </w:tcBorders>
            <w:shd w:val="clear" w:color="auto" w:fill="auto"/>
            <w:vAlign w:val="center"/>
            <w:hideMark/>
          </w:tcPr>
          <w:p w14:paraId="3D633D9B"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Указать должность лица, подтвердившего/</w:t>
            </w:r>
          </w:p>
        </w:tc>
        <w:tc>
          <w:tcPr>
            <w:tcW w:w="2992"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3F3D4D"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 </w:t>
            </w:r>
          </w:p>
        </w:tc>
      </w:tr>
      <w:tr w:rsidR="00BB015A" w:rsidRPr="00D72055" w14:paraId="5E23350C" w14:textId="77777777" w:rsidTr="009624DC">
        <w:trPr>
          <w:trHeight w:val="151"/>
        </w:trPr>
        <w:tc>
          <w:tcPr>
            <w:tcW w:w="2895" w:type="dxa"/>
            <w:gridSpan w:val="4"/>
            <w:vMerge/>
            <w:tcBorders>
              <w:top w:val="single" w:sz="4" w:space="0" w:color="auto"/>
              <w:left w:val="single" w:sz="4" w:space="0" w:color="auto"/>
              <w:bottom w:val="single" w:sz="4" w:space="0" w:color="000000"/>
              <w:right w:val="nil"/>
            </w:tcBorders>
            <w:vAlign w:val="center"/>
            <w:hideMark/>
          </w:tcPr>
          <w:p w14:paraId="6C87717D" w14:textId="77777777" w:rsidR="00BB015A" w:rsidRPr="00F800A2" w:rsidRDefault="00BB015A" w:rsidP="009624DC">
            <w:pPr>
              <w:spacing w:after="0" w:line="240" w:lineRule="auto"/>
              <w:rPr>
                <w:rFonts w:ascii="Times New Roman" w:hAnsi="Times New Roman"/>
                <w:sz w:val="16"/>
                <w:szCs w:val="16"/>
              </w:rPr>
            </w:pPr>
          </w:p>
        </w:tc>
        <w:tc>
          <w:tcPr>
            <w:tcW w:w="1933" w:type="dxa"/>
            <w:gridSpan w:val="2"/>
            <w:vMerge/>
            <w:tcBorders>
              <w:top w:val="single" w:sz="4" w:space="0" w:color="auto"/>
              <w:left w:val="single" w:sz="4" w:space="0" w:color="auto"/>
              <w:bottom w:val="single" w:sz="4" w:space="0" w:color="000000"/>
              <w:right w:val="single" w:sz="4" w:space="0" w:color="auto"/>
            </w:tcBorders>
            <w:vAlign w:val="center"/>
            <w:hideMark/>
          </w:tcPr>
          <w:p w14:paraId="2319BDC0" w14:textId="77777777" w:rsidR="00BB015A" w:rsidRPr="00F800A2" w:rsidRDefault="00BB015A" w:rsidP="009624DC">
            <w:pPr>
              <w:spacing w:after="0" w:line="240" w:lineRule="auto"/>
              <w:rPr>
                <w:rFonts w:ascii="Times New Roman" w:hAnsi="Times New Roman"/>
                <w:sz w:val="16"/>
                <w:szCs w:val="16"/>
              </w:rPr>
            </w:pPr>
          </w:p>
        </w:tc>
        <w:tc>
          <w:tcPr>
            <w:tcW w:w="2610" w:type="dxa"/>
            <w:gridSpan w:val="4"/>
            <w:tcBorders>
              <w:left w:val="single" w:sz="4" w:space="0" w:color="auto"/>
              <w:bottom w:val="single" w:sz="4" w:space="0" w:color="auto"/>
              <w:right w:val="single" w:sz="4" w:space="0" w:color="auto"/>
            </w:tcBorders>
            <w:shd w:val="clear" w:color="auto" w:fill="auto"/>
            <w:vAlign w:val="center"/>
            <w:hideMark/>
          </w:tcPr>
          <w:p w14:paraId="2D91339C"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отклонившего заявку</w:t>
            </w:r>
          </w:p>
        </w:tc>
        <w:tc>
          <w:tcPr>
            <w:tcW w:w="2992" w:type="dxa"/>
            <w:gridSpan w:val="7"/>
            <w:vMerge/>
            <w:tcBorders>
              <w:top w:val="single" w:sz="4" w:space="0" w:color="auto"/>
              <w:left w:val="single" w:sz="4" w:space="0" w:color="auto"/>
              <w:bottom w:val="single" w:sz="4" w:space="0" w:color="auto"/>
              <w:right w:val="single" w:sz="4" w:space="0" w:color="auto"/>
            </w:tcBorders>
            <w:vAlign w:val="center"/>
            <w:hideMark/>
          </w:tcPr>
          <w:p w14:paraId="3675BEBD" w14:textId="77777777" w:rsidR="00BB015A" w:rsidRPr="00F800A2" w:rsidRDefault="00BB015A" w:rsidP="009624DC">
            <w:pPr>
              <w:spacing w:after="0" w:line="240" w:lineRule="auto"/>
              <w:rPr>
                <w:rFonts w:ascii="Times New Roman" w:hAnsi="Times New Roman"/>
                <w:sz w:val="16"/>
                <w:szCs w:val="16"/>
              </w:rPr>
            </w:pPr>
          </w:p>
        </w:tc>
      </w:tr>
      <w:tr w:rsidR="00BB015A" w:rsidRPr="00D72055" w14:paraId="4D9C9853" w14:textId="77777777" w:rsidTr="009624DC">
        <w:trPr>
          <w:trHeight w:val="300"/>
        </w:trPr>
        <w:tc>
          <w:tcPr>
            <w:tcW w:w="2895" w:type="dxa"/>
            <w:gridSpan w:val="4"/>
            <w:tcBorders>
              <w:top w:val="single" w:sz="4" w:space="0" w:color="auto"/>
              <w:left w:val="single" w:sz="4" w:space="0" w:color="auto"/>
              <w:bottom w:val="single" w:sz="4" w:space="0" w:color="000000"/>
              <w:right w:val="nil"/>
            </w:tcBorders>
            <w:shd w:val="clear" w:color="auto" w:fill="auto"/>
            <w:vAlign w:val="center"/>
            <w:hideMark/>
          </w:tcPr>
          <w:p w14:paraId="07B6E5C7"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lastRenderedPageBreak/>
              <w:t>Указать ФИО лица, отправившего заявку</w:t>
            </w:r>
          </w:p>
        </w:tc>
        <w:tc>
          <w:tcPr>
            <w:tcW w:w="1933"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14:paraId="0E99C3A9" w14:textId="77777777" w:rsidR="00BB015A" w:rsidRPr="00F800A2" w:rsidRDefault="00BB015A" w:rsidP="009624DC">
            <w:pPr>
              <w:spacing w:after="0" w:line="240" w:lineRule="auto"/>
              <w:jc w:val="center"/>
              <w:rPr>
                <w:rFonts w:ascii="Times New Roman" w:hAnsi="Times New Roman"/>
                <w:sz w:val="16"/>
                <w:szCs w:val="16"/>
              </w:rPr>
            </w:pPr>
          </w:p>
        </w:tc>
        <w:tc>
          <w:tcPr>
            <w:tcW w:w="2610" w:type="dxa"/>
            <w:gridSpan w:val="4"/>
            <w:tcBorders>
              <w:top w:val="single" w:sz="4" w:space="0" w:color="auto"/>
              <w:left w:val="single" w:sz="4" w:space="0" w:color="auto"/>
              <w:right w:val="single" w:sz="4" w:space="0" w:color="auto"/>
            </w:tcBorders>
            <w:shd w:val="clear" w:color="auto" w:fill="auto"/>
            <w:vAlign w:val="center"/>
            <w:hideMark/>
          </w:tcPr>
          <w:p w14:paraId="3BF3DEFF"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Указать ФИО лица, подтвердившего/</w:t>
            </w:r>
          </w:p>
        </w:tc>
        <w:tc>
          <w:tcPr>
            <w:tcW w:w="299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5BEA3BF"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 </w:t>
            </w:r>
          </w:p>
        </w:tc>
      </w:tr>
      <w:tr w:rsidR="00BB015A" w:rsidRPr="00D72055" w14:paraId="12D4538C" w14:textId="77777777" w:rsidTr="009624DC">
        <w:trPr>
          <w:trHeight w:val="245"/>
        </w:trPr>
        <w:tc>
          <w:tcPr>
            <w:tcW w:w="2895" w:type="dxa"/>
            <w:gridSpan w:val="4"/>
            <w:tcBorders>
              <w:top w:val="single" w:sz="4" w:space="0" w:color="auto"/>
              <w:left w:val="single" w:sz="4" w:space="0" w:color="auto"/>
              <w:right w:val="nil"/>
            </w:tcBorders>
            <w:vAlign w:val="center"/>
            <w:hideMark/>
          </w:tcPr>
          <w:p w14:paraId="0B8C7C00" w14:textId="77777777" w:rsidR="00BB015A" w:rsidRPr="00F800A2" w:rsidRDefault="00BB015A" w:rsidP="009624DC">
            <w:pPr>
              <w:spacing w:after="0" w:line="240" w:lineRule="auto"/>
              <w:rPr>
                <w:rFonts w:ascii="Times New Roman" w:hAnsi="Times New Roman"/>
                <w:sz w:val="16"/>
                <w:szCs w:val="16"/>
              </w:rPr>
            </w:pPr>
          </w:p>
        </w:tc>
        <w:tc>
          <w:tcPr>
            <w:tcW w:w="1933" w:type="dxa"/>
            <w:gridSpan w:val="2"/>
            <w:tcBorders>
              <w:top w:val="single" w:sz="4" w:space="0" w:color="auto"/>
              <w:left w:val="single" w:sz="4" w:space="0" w:color="auto"/>
              <w:right w:val="single" w:sz="4" w:space="0" w:color="auto"/>
            </w:tcBorders>
            <w:vAlign w:val="center"/>
            <w:hideMark/>
          </w:tcPr>
          <w:p w14:paraId="277DC94B" w14:textId="77777777" w:rsidR="00BB015A" w:rsidRPr="00F800A2" w:rsidRDefault="00BB015A" w:rsidP="009624DC">
            <w:pPr>
              <w:spacing w:after="0" w:line="240" w:lineRule="auto"/>
              <w:rPr>
                <w:rFonts w:ascii="Times New Roman" w:hAnsi="Times New Roman"/>
                <w:sz w:val="16"/>
                <w:szCs w:val="16"/>
              </w:rPr>
            </w:pPr>
          </w:p>
        </w:tc>
        <w:tc>
          <w:tcPr>
            <w:tcW w:w="2610" w:type="dxa"/>
            <w:gridSpan w:val="4"/>
            <w:tcBorders>
              <w:left w:val="single" w:sz="4" w:space="0" w:color="auto"/>
              <w:right w:val="single" w:sz="4" w:space="0" w:color="auto"/>
            </w:tcBorders>
            <w:shd w:val="clear" w:color="auto" w:fill="auto"/>
            <w:vAlign w:val="center"/>
            <w:hideMark/>
          </w:tcPr>
          <w:p w14:paraId="1FA00C0E"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отклонившего заявку</w:t>
            </w:r>
          </w:p>
        </w:tc>
        <w:tc>
          <w:tcPr>
            <w:tcW w:w="2992" w:type="dxa"/>
            <w:gridSpan w:val="7"/>
            <w:tcBorders>
              <w:top w:val="single" w:sz="4" w:space="0" w:color="auto"/>
              <w:left w:val="single" w:sz="4" w:space="0" w:color="auto"/>
              <w:right w:val="single" w:sz="4" w:space="0" w:color="000000"/>
            </w:tcBorders>
            <w:vAlign w:val="center"/>
            <w:hideMark/>
          </w:tcPr>
          <w:p w14:paraId="59FB2557" w14:textId="77777777" w:rsidR="00BB015A" w:rsidRPr="00F800A2" w:rsidRDefault="00BB015A" w:rsidP="009624DC">
            <w:pPr>
              <w:spacing w:after="0" w:line="240" w:lineRule="auto"/>
              <w:rPr>
                <w:rFonts w:ascii="Times New Roman" w:hAnsi="Times New Roman"/>
                <w:sz w:val="16"/>
                <w:szCs w:val="16"/>
              </w:rPr>
            </w:pPr>
          </w:p>
        </w:tc>
      </w:tr>
      <w:tr w:rsidR="00BB015A" w:rsidRPr="00D72055" w14:paraId="60AE2F77" w14:textId="77777777" w:rsidTr="009624DC">
        <w:trPr>
          <w:trHeight w:val="300"/>
        </w:trPr>
        <w:tc>
          <w:tcPr>
            <w:tcW w:w="4828" w:type="dxa"/>
            <w:gridSpan w:val="6"/>
            <w:shd w:val="clear" w:color="auto" w:fill="auto"/>
            <w:vAlign w:val="center"/>
            <w:hideMark/>
          </w:tcPr>
          <w:p w14:paraId="7695ECA3"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 xml:space="preserve">Подпись </w:t>
            </w:r>
          </w:p>
        </w:tc>
        <w:tc>
          <w:tcPr>
            <w:tcW w:w="5602" w:type="dxa"/>
            <w:gridSpan w:val="11"/>
            <w:shd w:val="clear" w:color="auto" w:fill="auto"/>
            <w:vAlign w:val="center"/>
            <w:hideMark/>
          </w:tcPr>
          <w:p w14:paraId="70A40DB1"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Подпись</w:t>
            </w:r>
          </w:p>
        </w:tc>
      </w:tr>
      <w:tr w:rsidR="00BB015A" w:rsidRPr="00D72055" w14:paraId="55A62652" w14:textId="77777777" w:rsidTr="009624DC">
        <w:trPr>
          <w:trHeight w:val="300"/>
        </w:trPr>
        <w:tc>
          <w:tcPr>
            <w:tcW w:w="1024" w:type="dxa"/>
            <w:gridSpan w:val="2"/>
            <w:tcBorders>
              <w:bottom w:val="nil"/>
              <w:right w:val="nil"/>
            </w:tcBorders>
            <w:shd w:val="clear" w:color="auto" w:fill="auto"/>
            <w:noWrap/>
            <w:vAlign w:val="bottom"/>
            <w:hideMark/>
          </w:tcPr>
          <w:p w14:paraId="155FE54A" w14:textId="77777777" w:rsidR="00BB015A" w:rsidRPr="00F800A2" w:rsidRDefault="00BB015A" w:rsidP="009624DC">
            <w:pPr>
              <w:spacing w:after="0" w:line="240" w:lineRule="auto"/>
              <w:rPr>
                <w:rFonts w:ascii="Times New Roman" w:hAnsi="Times New Roman"/>
                <w:b/>
                <w:bCs/>
                <w:sz w:val="16"/>
                <w:szCs w:val="16"/>
              </w:rPr>
            </w:pPr>
            <w:r w:rsidRPr="00F800A2">
              <w:rPr>
                <w:rFonts w:ascii="Times New Roman" w:hAnsi="Times New Roman"/>
                <w:b/>
                <w:bCs/>
                <w:sz w:val="16"/>
                <w:szCs w:val="16"/>
              </w:rPr>
              <w:t>От Заказчика:</w:t>
            </w:r>
          </w:p>
        </w:tc>
        <w:tc>
          <w:tcPr>
            <w:tcW w:w="1042" w:type="dxa"/>
            <w:tcBorders>
              <w:left w:val="nil"/>
              <w:bottom w:val="nil"/>
              <w:right w:val="nil"/>
            </w:tcBorders>
            <w:shd w:val="clear" w:color="auto" w:fill="auto"/>
            <w:noWrap/>
            <w:vAlign w:val="bottom"/>
            <w:hideMark/>
          </w:tcPr>
          <w:p w14:paraId="1AEC016E" w14:textId="77777777" w:rsidR="00BB015A" w:rsidRPr="00F800A2" w:rsidRDefault="00BB015A" w:rsidP="009624DC">
            <w:pPr>
              <w:spacing w:after="0" w:line="240" w:lineRule="auto"/>
              <w:rPr>
                <w:rFonts w:ascii="Times New Roman" w:hAnsi="Times New Roman"/>
                <w:b/>
                <w:bCs/>
                <w:sz w:val="16"/>
                <w:szCs w:val="16"/>
              </w:rPr>
            </w:pPr>
            <w:r w:rsidRPr="00F800A2">
              <w:rPr>
                <w:rFonts w:ascii="Times New Roman" w:hAnsi="Times New Roman"/>
                <w:b/>
                <w:bCs/>
                <w:sz w:val="16"/>
                <w:szCs w:val="16"/>
              </w:rPr>
              <w:t> </w:t>
            </w:r>
          </w:p>
        </w:tc>
        <w:tc>
          <w:tcPr>
            <w:tcW w:w="829" w:type="dxa"/>
            <w:tcBorders>
              <w:left w:val="nil"/>
              <w:bottom w:val="nil"/>
              <w:right w:val="nil"/>
            </w:tcBorders>
            <w:shd w:val="clear" w:color="auto" w:fill="auto"/>
            <w:noWrap/>
            <w:vAlign w:val="bottom"/>
            <w:hideMark/>
          </w:tcPr>
          <w:p w14:paraId="6AFF9F9E" w14:textId="77777777" w:rsidR="00BB015A" w:rsidRPr="00F800A2" w:rsidRDefault="00BB015A" w:rsidP="009624DC">
            <w:pPr>
              <w:spacing w:after="0" w:line="240" w:lineRule="auto"/>
              <w:rPr>
                <w:sz w:val="16"/>
                <w:szCs w:val="16"/>
              </w:rPr>
            </w:pPr>
            <w:r w:rsidRPr="00F800A2">
              <w:rPr>
                <w:sz w:val="16"/>
                <w:szCs w:val="16"/>
              </w:rPr>
              <w:t> </w:t>
            </w:r>
          </w:p>
        </w:tc>
        <w:tc>
          <w:tcPr>
            <w:tcW w:w="1318" w:type="dxa"/>
            <w:tcBorders>
              <w:left w:val="nil"/>
              <w:bottom w:val="nil"/>
              <w:right w:val="nil"/>
            </w:tcBorders>
            <w:shd w:val="clear" w:color="auto" w:fill="auto"/>
            <w:noWrap/>
            <w:vAlign w:val="bottom"/>
            <w:hideMark/>
          </w:tcPr>
          <w:p w14:paraId="6B9B5540" w14:textId="77777777" w:rsidR="00BB015A" w:rsidRPr="00F800A2" w:rsidRDefault="00BB015A" w:rsidP="009624DC">
            <w:pPr>
              <w:spacing w:after="0" w:line="240" w:lineRule="auto"/>
              <w:rPr>
                <w:sz w:val="16"/>
                <w:szCs w:val="16"/>
              </w:rPr>
            </w:pPr>
            <w:r w:rsidRPr="00F800A2">
              <w:rPr>
                <w:sz w:val="16"/>
                <w:szCs w:val="16"/>
              </w:rPr>
              <w:t> </w:t>
            </w:r>
          </w:p>
        </w:tc>
        <w:tc>
          <w:tcPr>
            <w:tcW w:w="615" w:type="dxa"/>
            <w:tcBorders>
              <w:left w:val="nil"/>
              <w:bottom w:val="nil"/>
              <w:right w:val="nil"/>
            </w:tcBorders>
            <w:shd w:val="clear" w:color="auto" w:fill="auto"/>
            <w:noWrap/>
            <w:vAlign w:val="bottom"/>
            <w:hideMark/>
          </w:tcPr>
          <w:p w14:paraId="412264F9" w14:textId="77777777" w:rsidR="00BB015A" w:rsidRPr="00F800A2" w:rsidRDefault="00BB015A" w:rsidP="009624DC">
            <w:pPr>
              <w:spacing w:after="0" w:line="240" w:lineRule="auto"/>
              <w:rPr>
                <w:rFonts w:ascii="Times New Roman" w:hAnsi="Times New Roman"/>
                <w:sz w:val="16"/>
                <w:szCs w:val="16"/>
              </w:rPr>
            </w:pPr>
            <w:r w:rsidRPr="00F800A2">
              <w:rPr>
                <w:rFonts w:ascii="Times New Roman" w:hAnsi="Times New Roman"/>
                <w:sz w:val="16"/>
                <w:szCs w:val="16"/>
              </w:rPr>
              <w:t xml:space="preserve"> </w:t>
            </w:r>
          </w:p>
        </w:tc>
        <w:tc>
          <w:tcPr>
            <w:tcW w:w="4050" w:type="dxa"/>
            <w:gridSpan w:val="6"/>
            <w:tcBorders>
              <w:left w:val="nil"/>
              <w:bottom w:val="nil"/>
              <w:right w:val="nil"/>
            </w:tcBorders>
            <w:shd w:val="clear" w:color="auto" w:fill="auto"/>
            <w:noWrap/>
            <w:vAlign w:val="bottom"/>
            <w:hideMark/>
          </w:tcPr>
          <w:p w14:paraId="5F886D83" w14:textId="77777777" w:rsidR="00BB015A" w:rsidRPr="00F800A2" w:rsidRDefault="00BB015A" w:rsidP="009624DC">
            <w:pPr>
              <w:spacing w:after="0" w:line="240" w:lineRule="auto"/>
              <w:jc w:val="center"/>
              <w:rPr>
                <w:rFonts w:ascii="Times New Roman" w:hAnsi="Times New Roman"/>
                <w:b/>
                <w:bCs/>
                <w:sz w:val="16"/>
                <w:szCs w:val="16"/>
              </w:rPr>
            </w:pPr>
            <w:r w:rsidRPr="00F800A2">
              <w:rPr>
                <w:rFonts w:ascii="Times New Roman" w:hAnsi="Times New Roman"/>
                <w:b/>
                <w:bCs/>
                <w:sz w:val="16"/>
                <w:szCs w:val="16"/>
              </w:rPr>
              <w:t>От Исполнителя:</w:t>
            </w:r>
          </w:p>
        </w:tc>
        <w:tc>
          <w:tcPr>
            <w:tcW w:w="579" w:type="dxa"/>
            <w:gridSpan w:val="2"/>
            <w:tcBorders>
              <w:left w:val="nil"/>
              <w:bottom w:val="nil"/>
              <w:right w:val="nil"/>
            </w:tcBorders>
            <w:shd w:val="clear" w:color="auto" w:fill="auto"/>
            <w:noWrap/>
            <w:vAlign w:val="bottom"/>
            <w:hideMark/>
          </w:tcPr>
          <w:p w14:paraId="0FDE1841" w14:textId="77777777" w:rsidR="00BB015A" w:rsidRPr="00F800A2" w:rsidRDefault="00BB015A" w:rsidP="009624DC">
            <w:pPr>
              <w:spacing w:after="0" w:line="240" w:lineRule="auto"/>
              <w:rPr>
                <w:rFonts w:ascii="Times New Roman" w:hAnsi="Times New Roman"/>
                <w:b/>
                <w:bCs/>
                <w:sz w:val="16"/>
                <w:szCs w:val="16"/>
              </w:rPr>
            </w:pPr>
            <w:r w:rsidRPr="00F800A2">
              <w:rPr>
                <w:rFonts w:ascii="Times New Roman" w:hAnsi="Times New Roman"/>
                <w:b/>
                <w:bCs/>
                <w:sz w:val="16"/>
                <w:szCs w:val="16"/>
              </w:rPr>
              <w:t> </w:t>
            </w:r>
          </w:p>
        </w:tc>
        <w:tc>
          <w:tcPr>
            <w:tcW w:w="301" w:type="dxa"/>
            <w:tcBorders>
              <w:left w:val="nil"/>
            </w:tcBorders>
            <w:shd w:val="clear" w:color="auto" w:fill="auto"/>
            <w:noWrap/>
            <w:vAlign w:val="bottom"/>
            <w:hideMark/>
          </w:tcPr>
          <w:p w14:paraId="56552B09" w14:textId="77777777" w:rsidR="00BB015A" w:rsidRPr="00F800A2" w:rsidRDefault="00BB015A" w:rsidP="009624DC">
            <w:pPr>
              <w:spacing w:after="0" w:line="240" w:lineRule="auto"/>
              <w:rPr>
                <w:sz w:val="16"/>
                <w:szCs w:val="16"/>
              </w:rPr>
            </w:pPr>
            <w:r w:rsidRPr="00F800A2">
              <w:rPr>
                <w:sz w:val="16"/>
                <w:szCs w:val="16"/>
              </w:rPr>
              <w:t> </w:t>
            </w:r>
          </w:p>
        </w:tc>
        <w:tc>
          <w:tcPr>
            <w:tcW w:w="316" w:type="dxa"/>
          </w:tcPr>
          <w:p w14:paraId="1C60E5AB" w14:textId="77777777" w:rsidR="00BB015A" w:rsidRPr="00F800A2" w:rsidRDefault="00BB015A" w:rsidP="009624DC">
            <w:pPr>
              <w:spacing w:after="0" w:line="240" w:lineRule="auto"/>
              <w:rPr>
                <w:rFonts w:ascii="Times New Roman" w:hAnsi="Times New Roman"/>
                <w:sz w:val="24"/>
                <w:szCs w:val="24"/>
              </w:rPr>
            </w:pPr>
          </w:p>
        </w:tc>
        <w:tc>
          <w:tcPr>
            <w:tcW w:w="356" w:type="dxa"/>
          </w:tcPr>
          <w:p w14:paraId="4C578C17" w14:textId="77777777" w:rsidR="00BB015A" w:rsidRPr="00F800A2" w:rsidRDefault="00BB015A" w:rsidP="009624DC">
            <w:pPr>
              <w:spacing w:after="0" w:line="240" w:lineRule="auto"/>
              <w:rPr>
                <w:rFonts w:ascii="Times New Roman" w:hAnsi="Times New Roman"/>
                <w:sz w:val="24"/>
                <w:szCs w:val="24"/>
              </w:rPr>
            </w:pPr>
          </w:p>
        </w:tc>
      </w:tr>
      <w:tr w:rsidR="00BB015A" w:rsidRPr="00D72055" w14:paraId="5F03BE86" w14:textId="77777777" w:rsidTr="009624DC">
        <w:trPr>
          <w:trHeight w:val="300"/>
        </w:trPr>
        <w:tc>
          <w:tcPr>
            <w:tcW w:w="2895" w:type="dxa"/>
            <w:gridSpan w:val="4"/>
            <w:tcBorders>
              <w:top w:val="nil"/>
              <w:bottom w:val="nil"/>
              <w:right w:val="nil"/>
            </w:tcBorders>
            <w:shd w:val="clear" w:color="auto" w:fill="auto"/>
            <w:noWrap/>
            <w:vAlign w:val="bottom"/>
            <w:hideMark/>
          </w:tcPr>
          <w:p w14:paraId="6218FB11" w14:textId="77777777" w:rsidR="00BB015A" w:rsidRPr="00F800A2" w:rsidRDefault="00BB015A" w:rsidP="009624DC">
            <w:pPr>
              <w:spacing w:after="0" w:line="240" w:lineRule="auto"/>
              <w:rPr>
                <w:rFonts w:ascii="Times New Roman" w:hAnsi="Times New Roman"/>
                <w:sz w:val="16"/>
                <w:szCs w:val="16"/>
              </w:rPr>
            </w:pPr>
            <w:r w:rsidRPr="00F800A2">
              <w:rPr>
                <w:rFonts w:ascii="Times New Roman" w:hAnsi="Times New Roman"/>
                <w:sz w:val="16"/>
                <w:szCs w:val="16"/>
              </w:rPr>
              <w:t>______________/______________/</w:t>
            </w:r>
          </w:p>
        </w:tc>
        <w:tc>
          <w:tcPr>
            <w:tcW w:w="1318" w:type="dxa"/>
            <w:tcBorders>
              <w:top w:val="nil"/>
              <w:left w:val="nil"/>
              <w:bottom w:val="nil"/>
              <w:right w:val="nil"/>
            </w:tcBorders>
            <w:shd w:val="clear" w:color="auto" w:fill="auto"/>
            <w:noWrap/>
            <w:vAlign w:val="bottom"/>
            <w:hideMark/>
          </w:tcPr>
          <w:p w14:paraId="7364AEDD" w14:textId="77777777" w:rsidR="00BB015A" w:rsidRPr="00F800A2" w:rsidRDefault="00BB015A" w:rsidP="009624DC">
            <w:pPr>
              <w:spacing w:after="0" w:line="240" w:lineRule="auto"/>
              <w:rPr>
                <w:rFonts w:ascii="Times New Roman" w:hAnsi="Times New Roman"/>
                <w:sz w:val="16"/>
                <w:szCs w:val="16"/>
              </w:rPr>
            </w:pPr>
          </w:p>
        </w:tc>
        <w:tc>
          <w:tcPr>
            <w:tcW w:w="615" w:type="dxa"/>
            <w:tcBorders>
              <w:top w:val="nil"/>
              <w:left w:val="nil"/>
              <w:bottom w:val="nil"/>
              <w:right w:val="nil"/>
            </w:tcBorders>
            <w:shd w:val="clear" w:color="auto" w:fill="auto"/>
            <w:noWrap/>
            <w:vAlign w:val="bottom"/>
            <w:hideMark/>
          </w:tcPr>
          <w:p w14:paraId="78953F81" w14:textId="77777777" w:rsidR="00BB015A" w:rsidRPr="00F800A2" w:rsidRDefault="00BB015A" w:rsidP="009624DC">
            <w:pPr>
              <w:spacing w:after="0" w:line="240" w:lineRule="auto"/>
              <w:rPr>
                <w:rFonts w:ascii="Times New Roman" w:hAnsi="Times New Roman"/>
                <w:sz w:val="20"/>
                <w:szCs w:val="20"/>
              </w:rPr>
            </w:pPr>
          </w:p>
        </w:tc>
        <w:tc>
          <w:tcPr>
            <w:tcW w:w="4050" w:type="dxa"/>
            <w:gridSpan w:val="6"/>
            <w:tcBorders>
              <w:top w:val="nil"/>
              <w:left w:val="nil"/>
              <w:bottom w:val="nil"/>
            </w:tcBorders>
            <w:shd w:val="clear" w:color="auto" w:fill="auto"/>
            <w:noWrap/>
            <w:vAlign w:val="bottom"/>
            <w:hideMark/>
          </w:tcPr>
          <w:p w14:paraId="10B2355F"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______________/______________/</w:t>
            </w:r>
          </w:p>
        </w:tc>
        <w:tc>
          <w:tcPr>
            <w:tcW w:w="316" w:type="dxa"/>
          </w:tcPr>
          <w:p w14:paraId="1FB63A95" w14:textId="77777777" w:rsidR="00BB015A" w:rsidRPr="00F800A2" w:rsidRDefault="00BB015A" w:rsidP="009624DC">
            <w:pPr>
              <w:spacing w:after="0" w:line="240" w:lineRule="auto"/>
              <w:jc w:val="center"/>
              <w:rPr>
                <w:rFonts w:ascii="Times New Roman" w:hAnsi="Times New Roman"/>
                <w:sz w:val="24"/>
                <w:szCs w:val="24"/>
              </w:rPr>
            </w:pPr>
          </w:p>
        </w:tc>
        <w:tc>
          <w:tcPr>
            <w:tcW w:w="1236" w:type="dxa"/>
            <w:gridSpan w:val="4"/>
          </w:tcPr>
          <w:p w14:paraId="2CF21B08" w14:textId="77777777" w:rsidR="00BB015A" w:rsidRPr="00F800A2" w:rsidRDefault="00BB015A" w:rsidP="009624DC">
            <w:pPr>
              <w:spacing w:after="0" w:line="240" w:lineRule="auto"/>
              <w:rPr>
                <w:rFonts w:ascii="Times New Roman" w:hAnsi="Times New Roman"/>
                <w:sz w:val="24"/>
                <w:szCs w:val="24"/>
              </w:rPr>
            </w:pPr>
          </w:p>
        </w:tc>
      </w:tr>
      <w:tr w:rsidR="00BB015A" w:rsidRPr="00D72055" w14:paraId="79485577" w14:textId="77777777" w:rsidTr="009624DC">
        <w:trPr>
          <w:trHeight w:val="300"/>
        </w:trPr>
        <w:tc>
          <w:tcPr>
            <w:tcW w:w="2895" w:type="dxa"/>
            <w:gridSpan w:val="4"/>
            <w:tcBorders>
              <w:top w:val="nil"/>
              <w:bottom w:val="nil"/>
              <w:right w:val="nil"/>
            </w:tcBorders>
            <w:shd w:val="clear" w:color="auto" w:fill="auto"/>
            <w:noWrap/>
            <w:vAlign w:val="bottom"/>
            <w:hideMark/>
          </w:tcPr>
          <w:p w14:paraId="2DB0F27F" w14:textId="77777777" w:rsidR="00BB015A" w:rsidRPr="00F800A2" w:rsidRDefault="00BB015A" w:rsidP="009624DC">
            <w:pPr>
              <w:spacing w:after="0" w:line="240" w:lineRule="auto"/>
              <w:rPr>
                <w:rFonts w:ascii="Times New Roman" w:hAnsi="Times New Roman"/>
                <w:sz w:val="16"/>
                <w:szCs w:val="16"/>
              </w:rPr>
            </w:pPr>
            <w:r w:rsidRPr="00F800A2">
              <w:rPr>
                <w:rFonts w:ascii="Times New Roman" w:hAnsi="Times New Roman"/>
                <w:sz w:val="16"/>
                <w:szCs w:val="16"/>
              </w:rPr>
              <w:t>"____"_______________20_____г.</w:t>
            </w:r>
          </w:p>
        </w:tc>
        <w:tc>
          <w:tcPr>
            <w:tcW w:w="1318" w:type="dxa"/>
            <w:tcBorders>
              <w:top w:val="nil"/>
              <w:left w:val="nil"/>
              <w:bottom w:val="nil"/>
              <w:right w:val="nil"/>
            </w:tcBorders>
            <w:shd w:val="clear" w:color="auto" w:fill="auto"/>
            <w:noWrap/>
            <w:vAlign w:val="bottom"/>
            <w:hideMark/>
          </w:tcPr>
          <w:p w14:paraId="7853C77A" w14:textId="77777777" w:rsidR="00BB015A" w:rsidRPr="00F800A2" w:rsidRDefault="00BB015A" w:rsidP="009624DC">
            <w:pPr>
              <w:spacing w:after="0" w:line="240" w:lineRule="auto"/>
              <w:rPr>
                <w:rFonts w:ascii="Times New Roman" w:hAnsi="Times New Roman"/>
                <w:sz w:val="16"/>
                <w:szCs w:val="16"/>
              </w:rPr>
            </w:pPr>
          </w:p>
        </w:tc>
        <w:tc>
          <w:tcPr>
            <w:tcW w:w="615" w:type="dxa"/>
            <w:tcBorders>
              <w:top w:val="nil"/>
              <w:left w:val="nil"/>
              <w:bottom w:val="nil"/>
              <w:right w:val="nil"/>
            </w:tcBorders>
            <w:shd w:val="clear" w:color="auto" w:fill="auto"/>
            <w:noWrap/>
            <w:vAlign w:val="bottom"/>
            <w:hideMark/>
          </w:tcPr>
          <w:p w14:paraId="41188F41" w14:textId="77777777" w:rsidR="00BB015A" w:rsidRPr="00F800A2" w:rsidRDefault="00BB015A" w:rsidP="009624DC">
            <w:pPr>
              <w:spacing w:after="0" w:line="240" w:lineRule="auto"/>
              <w:rPr>
                <w:rFonts w:ascii="Times New Roman" w:hAnsi="Times New Roman"/>
                <w:sz w:val="20"/>
                <w:szCs w:val="20"/>
              </w:rPr>
            </w:pPr>
          </w:p>
        </w:tc>
        <w:tc>
          <w:tcPr>
            <w:tcW w:w="4050" w:type="dxa"/>
            <w:gridSpan w:val="6"/>
            <w:tcBorders>
              <w:top w:val="nil"/>
              <w:left w:val="nil"/>
              <w:bottom w:val="nil"/>
            </w:tcBorders>
            <w:shd w:val="clear" w:color="auto" w:fill="auto"/>
            <w:noWrap/>
            <w:vAlign w:val="bottom"/>
            <w:hideMark/>
          </w:tcPr>
          <w:p w14:paraId="663C74DF" w14:textId="77777777" w:rsidR="00BB015A" w:rsidRPr="00F800A2" w:rsidRDefault="00BB015A" w:rsidP="009624DC">
            <w:pPr>
              <w:spacing w:after="0" w:line="240" w:lineRule="auto"/>
              <w:jc w:val="center"/>
              <w:rPr>
                <w:rFonts w:ascii="Times New Roman" w:hAnsi="Times New Roman"/>
                <w:sz w:val="16"/>
                <w:szCs w:val="16"/>
              </w:rPr>
            </w:pPr>
            <w:r w:rsidRPr="00F800A2">
              <w:rPr>
                <w:rFonts w:ascii="Times New Roman" w:hAnsi="Times New Roman"/>
                <w:sz w:val="16"/>
                <w:szCs w:val="16"/>
              </w:rPr>
              <w:t>"____"_______________20_____г.</w:t>
            </w:r>
          </w:p>
        </w:tc>
        <w:tc>
          <w:tcPr>
            <w:tcW w:w="316" w:type="dxa"/>
          </w:tcPr>
          <w:p w14:paraId="385C7B0F" w14:textId="77777777" w:rsidR="00BB015A" w:rsidRPr="00F800A2" w:rsidRDefault="00BB015A" w:rsidP="009624DC">
            <w:pPr>
              <w:spacing w:after="0" w:line="240" w:lineRule="auto"/>
              <w:rPr>
                <w:rFonts w:ascii="Times New Roman" w:hAnsi="Times New Roman"/>
                <w:sz w:val="24"/>
                <w:szCs w:val="24"/>
              </w:rPr>
            </w:pPr>
          </w:p>
        </w:tc>
        <w:tc>
          <w:tcPr>
            <w:tcW w:w="1236" w:type="dxa"/>
            <w:gridSpan w:val="4"/>
          </w:tcPr>
          <w:p w14:paraId="4EE9C571" w14:textId="77777777" w:rsidR="00BB015A" w:rsidRPr="00F800A2" w:rsidRDefault="00BB015A" w:rsidP="009624DC">
            <w:pPr>
              <w:spacing w:after="0" w:line="240" w:lineRule="auto"/>
              <w:rPr>
                <w:rFonts w:ascii="Times New Roman" w:hAnsi="Times New Roman"/>
                <w:sz w:val="24"/>
                <w:szCs w:val="24"/>
              </w:rPr>
            </w:pPr>
          </w:p>
        </w:tc>
      </w:tr>
      <w:tr w:rsidR="00BB015A" w:rsidRPr="00D72055" w14:paraId="364534F6" w14:textId="77777777" w:rsidTr="009624DC">
        <w:trPr>
          <w:trHeight w:val="300"/>
        </w:trPr>
        <w:tc>
          <w:tcPr>
            <w:tcW w:w="4213" w:type="dxa"/>
            <w:gridSpan w:val="5"/>
            <w:tcBorders>
              <w:top w:val="nil"/>
              <w:bottom w:val="nil"/>
              <w:right w:val="nil"/>
            </w:tcBorders>
            <w:shd w:val="clear" w:color="auto" w:fill="auto"/>
            <w:noWrap/>
            <w:vAlign w:val="bottom"/>
            <w:hideMark/>
          </w:tcPr>
          <w:p w14:paraId="6703B921" w14:textId="77777777" w:rsidR="00BB015A" w:rsidRPr="00F800A2" w:rsidRDefault="00BB015A" w:rsidP="009624DC">
            <w:pPr>
              <w:spacing w:after="0" w:line="240" w:lineRule="auto"/>
              <w:rPr>
                <w:rFonts w:ascii="Times New Roman" w:hAnsi="Times New Roman"/>
                <w:sz w:val="16"/>
                <w:szCs w:val="16"/>
              </w:rPr>
            </w:pPr>
          </w:p>
        </w:tc>
        <w:tc>
          <w:tcPr>
            <w:tcW w:w="615" w:type="dxa"/>
            <w:tcBorders>
              <w:top w:val="nil"/>
              <w:left w:val="nil"/>
              <w:bottom w:val="nil"/>
              <w:right w:val="nil"/>
            </w:tcBorders>
            <w:shd w:val="clear" w:color="auto" w:fill="auto"/>
            <w:noWrap/>
            <w:vAlign w:val="bottom"/>
            <w:hideMark/>
          </w:tcPr>
          <w:p w14:paraId="14E20D6B" w14:textId="77777777" w:rsidR="00BB015A" w:rsidRPr="00F800A2" w:rsidRDefault="00BB015A" w:rsidP="009624DC">
            <w:pPr>
              <w:spacing w:after="0" w:line="240" w:lineRule="auto"/>
              <w:rPr>
                <w:sz w:val="16"/>
                <w:szCs w:val="16"/>
              </w:rPr>
            </w:pPr>
            <w:r w:rsidRPr="00F800A2">
              <w:rPr>
                <w:sz w:val="16"/>
                <w:szCs w:val="16"/>
              </w:rPr>
              <w:t> </w:t>
            </w:r>
          </w:p>
        </w:tc>
        <w:tc>
          <w:tcPr>
            <w:tcW w:w="5602" w:type="dxa"/>
            <w:gridSpan w:val="11"/>
            <w:tcBorders>
              <w:top w:val="nil"/>
              <w:left w:val="nil"/>
              <w:bottom w:val="nil"/>
              <w:right w:val="nil"/>
            </w:tcBorders>
            <w:shd w:val="clear" w:color="auto" w:fill="auto"/>
            <w:noWrap/>
            <w:vAlign w:val="bottom"/>
            <w:hideMark/>
          </w:tcPr>
          <w:p w14:paraId="3F2980F6" w14:textId="77777777" w:rsidR="00BB015A" w:rsidRPr="00F800A2" w:rsidRDefault="00BB015A" w:rsidP="009624DC">
            <w:pPr>
              <w:spacing w:after="0" w:line="240" w:lineRule="auto"/>
              <w:rPr>
                <w:rFonts w:ascii="Times New Roman" w:hAnsi="Times New Roman"/>
                <w:sz w:val="16"/>
                <w:szCs w:val="16"/>
              </w:rPr>
            </w:pPr>
          </w:p>
        </w:tc>
      </w:tr>
      <w:tr w:rsidR="00BB015A" w:rsidRPr="00D72055" w14:paraId="7A5376E5" w14:textId="77777777" w:rsidTr="009624DC">
        <w:trPr>
          <w:trHeight w:val="300"/>
        </w:trPr>
        <w:tc>
          <w:tcPr>
            <w:tcW w:w="4213" w:type="dxa"/>
            <w:gridSpan w:val="5"/>
            <w:tcBorders>
              <w:top w:val="nil"/>
              <w:right w:val="nil"/>
            </w:tcBorders>
            <w:shd w:val="clear" w:color="auto" w:fill="auto"/>
            <w:noWrap/>
            <w:vAlign w:val="bottom"/>
          </w:tcPr>
          <w:p w14:paraId="180D81CF" w14:textId="77777777" w:rsidR="00BB015A" w:rsidRPr="00F800A2" w:rsidRDefault="00BB015A" w:rsidP="009624DC">
            <w:pPr>
              <w:spacing w:after="0" w:line="240" w:lineRule="auto"/>
              <w:rPr>
                <w:rFonts w:ascii="Times New Roman" w:hAnsi="Times New Roman"/>
                <w:sz w:val="16"/>
                <w:szCs w:val="16"/>
              </w:rPr>
            </w:pPr>
          </w:p>
        </w:tc>
        <w:tc>
          <w:tcPr>
            <w:tcW w:w="615" w:type="dxa"/>
            <w:tcBorders>
              <w:top w:val="nil"/>
              <w:left w:val="nil"/>
              <w:right w:val="nil"/>
            </w:tcBorders>
            <w:shd w:val="clear" w:color="auto" w:fill="auto"/>
            <w:noWrap/>
            <w:vAlign w:val="bottom"/>
          </w:tcPr>
          <w:p w14:paraId="59399DC4" w14:textId="77777777" w:rsidR="00BB015A" w:rsidRPr="00F800A2" w:rsidRDefault="00BB015A" w:rsidP="009624DC">
            <w:pPr>
              <w:spacing w:after="0" w:line="240" w:lineRule="auto"/>
              <w:rPr>
                <w:sz w:val="16"/>
                <w:szCs w:val="16"/>
              </w:rPr>
            </w:pPr>
          </w:p>
        </w:tc>
        <w:tc>
          <w:tcPr>
            <w:tcW w:w="5602" w:type="dxa"/>
            <w:gridSpan w:val="11"/>
            <w:tcBorders>
              <w:top w:val="nil"/>
              <w:left w:val="nil"/>
              <w:right w:val="nil"/>
            </w:tcBorders>
            <w:shd w:val="clear" w:color="auto" w:fill="auto"/>
            <w:noWrap/>
            <w:vAlign w:val="bottom"/>
          </w:tcPr>
          <w:p w14:paraId="1266518E" w14:textId="77777777" w:rsidR="00BB015A" w:rsidRPr="00F800A2" w:rsidRDefault="00BB015A" w:rsidP="009624DC">
            <w:pPr>
              <w:spacing w:after="0" w:line="240" w:lineRule="auto"/>
              <w:rPr>
                <w:rFonts w:ascii="Times New Roman" w:hAnsi="Times New Roman"/>
                <w:sz w:val="16"/>
                <w:szCs w:val="16"/>
              </w:rPr>
            </w:pPr>
          </w:p>
        </w:tc>
      </w:tr>
    </w:tbl>
    <w:p w14:paraId="6F0525E0" w14:textId="77777777" w:rsidR="00BB015A" w:rsidRDefault="00BB015A" w:rsidP="00BB015A">
      <w:pPr>
        <w:spacing w:after="0"/>
        <w:jc w:val="right"/>
        <w:rPr>
          <w:rFonts w:ascii="Times New Roman" w:hAnsi="Times New Roman"/>
          <w:sz w:val="24"/>
          <w:szCs w:val="24"/>
        </w:rPr>
      </w:pPr>
    </w:p>
    <w:p w14:paraId="338AF7CA" w14:textId="77777777" w:rsidR="00BB015A" w:rsidRDefault="00BB015A" w:rsidP="00BB015A">
      <w:pPr>
        <w:spacing w:after="0"/>
        <w:jc w:val="right"/>
        <w:rPr>
          <w:rFonts w:ascii="Times New Roman" w:hAnsi="Times New Roman"/>
          <w:sz w:val="24"/>
          <w:szCs w:val="24"/>
        </w:rPr>
      </w:pPr>
    </w:p>
    <w:p w14:paraId="7550CC22" w14:textId="77777777" w:rsidR="00BB015A" w:rsidRDefault="00BB015A" w:rsidP="00BB015A">
      <w:pPr>
        <w:spacing w:after="0"/>
        <w:jc w:val="right"/>
        <w:rPr>
          <w:rFonts w:ascii="Times New Roman" w:hAnsi="Times New Roman"/>
          <w:sz w:val="24"/>
          <w:szCs w:val="24"/>
        </w:rPr>
      </w:pPr>
    </w:p>
    <w:p w14:paraId="37B426B1" w14:textId="77777777" w:rsidR="00BB015A" w:rsidRPr="00023E38" w:rsidRDefault="00BB015A" w:rsidP="00BB015A">
      <w:pPr>
        <w:spacing w:after="0"/>
        <w:jc w:val="right"/>
        <w:rPr>
          <w:rFonts w:ascii="Times New Roman" w:hAnsi="Times New Roman"/>
          <w:sz w:val="24"/>
          <w:szCs w:val="24"/>
        </w:rPr>
      </w:pPr>
    </w:p>
    <w:p w14:paraId="153D3556" w14:textId="77777777" w:rsidR="00BB015A" w:rsidRPr="00023E38" w:rsidRDefault="00BB015A" w:rsidP="00BB015A">
      <w:pPr>
        <w:spacing w:after="0"/>
        <w:jc w:val="right"/>
        <w:rPr>
          <w:rFonts w:ascii="Times New Roman" w:hAnsi="Times New Roman"/>
          <w:sz w:val="24"/>
          <w:szCs w:val="24"/>
        </w:rPr>
      </w:pPr>
    </w:p>
    <w:p w14:paraId="6833E055" w14:textId="77777777" w:rsidR="00BB015A" w:rsidRPr="00F42972" w:rsidRDefault="00BB015A" w:rsidP="00BB015A">
      <w:pPr>
        <w:tabs>
          <w:tab w:val="left" w:pos="1179"/>
          <w:tab w:val="right" w:pos="10631"/>
        </w:tabs>
        <w:spacing w:after="0"/>
        <w:rPr>
          <w:rFonts w:ascii="Times New Roman" w:hAnsi="Times New Roman"/>
          <w:b/>
          <w:szCs w:val="24"/>
        </w:rPr>
      </w:pPr>
      <w:r w:rsidRPr="00023E38">
        <w:rPr>
          <w:rFonts w:ascii="Times New Roman" w:hAnsi="Times New Roman"/>
          <w:sz w:val="24"/>
          <w:szCs w:val="24"/>
        </w:rPr>
        <w:tab/>
      </w:r>
      <w:r w:rsidRPr="00F42972">
        <w:rPr>
          <w:rFonts w:ascii="Times New Roman" w:hAnsi="Times New Roman"/>
          <w:b/>
          <w:szCs w:val="24"/>
        </w:rPr>
        <w:t>ФОРМА СОГЛАСОВАНА:</w:t>
      </w:r>
      <w:r w:rsidRPr="00F42972">
        <w:rPr>
          <w:rFonts w:ascii="Times New Roman" w:hAnsi="Times New Roman"/>
          <w:b/>
          <w:szCs w:val="24"/>
        </w:rPr>
        <w:tab/>
      </w:r>
    </w:p>
    <w:p w14:paraId="293210A5" w14:textId="77777777" w:rsidR="00BB015A" w:rsidRPr="00F42972" w:rsidRDefault="00BB015A" w:rsidP="00BB015A">
      <w:pPr>
        <w:tabs>
          <w:tab w:val="left" w:pos="1186"/>
        </w:tabs>
        <w:spacing w:after="0"/>
        <w:rPr>
          <w:rFonts w:ascii="Times New Roman" w:hAnsi="Times New Roman"/>
          <w:szCs w:val="24"/>
        </w:rPr>
      </w:pPr>
      <w:r w:rsidRPr="00F42972">
        <w:rPr>
          <w:rFonts w:ascii="Times New Roman" w:hAnsi="Times New Roman"/>
          <w:szCs w:val="24"/>
        </w:rPr>
        <w:tab/>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BB015A" w:rsidRPr="00F42972" w14:paraId="1BB3335B" w14:textId="77777777" w:rsidTr="009624DC">
        <w:tc>
          <w:tcPr>
            <w:tcW w:w="4390" w:type="dxa"/>
          </w:tcPr>
          <w:p w14:paraId="00B555C6" w14:textId="77777777" w:rsidR="00BB015A" w:rsidRPr="00F42972" w:rsidRDefault="00BB015A" w:rsidP="009624DC">
            <w:pPr>
              <w:spacing w:after="0" w:line="240" w:lineRule="auto"/>
              <w:jc w:val="center"/>
              <w:rPr>
                <w:rFonts w:ascii="Times New Roman" w:hAnsi="Times New Roman"/>
                <w:b/>
                <w:caps/>
                <w:szCs w:val="24"/>
              </w:rPr>
            </w:pPr>
            <w:r w:rsidRPr="00F42972">
              <w:rPr>
                <w:rFonts w:ascii="Times New Roman" w:hAnsi="Times New Roman"/>
                <w:b/>
                <w:caps/>
                <w:szCs w:val="24"/>
              </w:rPr>
              <w:t>заказчик:</w:t>
            </w:r>
          </w:p>
        </w:tc>
        <w:tc>
          <w:tcPr>
            <w:tcW w:w="3827" w:type="dxa"/>
          </w:tcPr>
          <w:p w14:paraId="47A83983" w14:textId="77777777" w:rsidR="00BB015A" w:rsidRPr="00F42972" w:rsidRDefault="00BB015A" w:rsidP="009624DC">
            <w:pPr>
              <w:spacing w:after="0" w:line="240" w:lineRule="auto"/>
              <w:jc w:val="center"/>
              <w:rPr>
                <w:rFonts w:ascii="Times New Roman" w:hAnsi="Times New Roman"/>
                <w:b/>
                <w:caps/>
                <w:szCs w:val="24"/>
              </w:rPr>
            </w:pPr>
            <w:r w:rsidRPr="00F42972">
              <w:rPr>
                <w:rFonts w:ascii="Times New Roman" w:hAnsi="Times New Roman"/>
                <w:b/>
                <w:caps/>
                <w:szCs w:val="24"/>
              </w:rPr>
              <w:t>исполнитель:</w:t>
            </w:r>
          </w:p>
        </w:tc>
      </w:tr>
      <w:tr w:rsidR="00295828" w:rsidRPr="00F42972" w14:paraId="70497BA5" w14:textId="77777777" w:rsidTr="009624DC">
        <w:tc>
          <w:tcPr>
            <w:tcW w:w="4390" w:type="dxa"/>
          </w:tcPr>
          <w:p w14:paraId="76CAB730" w14:textId="62A8198B" w:rsidR="00295828" w:rsidRPr="00F42972" w:rsidRDefault="00295828" w:rsidP="00295828">
            <w:pPr>
              <w:spacing w:after="0" w:line="240" w:lineRule="auto"/>
              <w:jc w:val="center"/>
              <w:rPr>
                <w:rFonts w:ascii="Times New Roman" w:hAnsi="Times New Roman"/>
                <w:sz w:val="20"/>
              </w:rPr>
            </w:pPr>
            <w:r w:rsidRPr="00F42972">
              <w:rPr>
                <w:rFonts w:ascii="Times New Roman" w:hAnsi="Times New Roman"/>
                <w:szCs w:val="24"/>
              </w:rPr>
              <w:t>Руководитель Департамента управления транспортом Дирекции управления транспортом Блока логистики</w:t>
            </w:r>
          </w:p>
        </w:tc>
        <w:tc>
          <w:tcPr>
            <w:tcW w:w="3827" w:type="dxa"/>
          </w:tcPr>
          <w:p w14:paraId="59E29EED" w14:textId="77777777" w:rsidR="00295828" w:rsidRPr="00F42972" w:rsidRDefault="00295828" w:rsidP="00295828">
            <w:pPr>
              <w:spacing w:after="0" w:line="240" w:lineRule="auto"/>
              <w:jc w:val="center"/>
              <w:rPr>
                <w:rFonts w:ascii="Times New Roman" w:hAnsi="Times New Roman"/>
                <w:szCs w:val="24"/>
              </w:rPr>
            </w:pPr>
            <w:r w:rsidRPr="00F42972">
              <w:rPr>
                <w:rFonts w:ascii="Times New Roman" w:hAnsi="Times New Roman"/>
                <w:szCs w:val="24"/>
              </w:rPr>
              <w:t>__________________________</w:t>
            </w:r>
          </w:p>
          <w:p w14:paraId="65F7D8EA" w14:textId="77777777" w:rsidR="00295828" w:rsidRPr="00F42972" w:rsidRDefault="00295828" w:rsidP="00295828">
            <w:pPr>
              <w:spacing w:after="0" w:line="240" w:lineRule="auto"/>
              <w:jc w:val="center"/>
              <w:rPr>
                <w:rFonts w:ascii="Times New Roman" w:hAnsi="Times New Roman"/>
                <w:szCs w:val="24"/>
              </w:rPr>
            </w:pPr>
            <w:r w:rsidRPr="00F42972">
              <w:rPr>
                <w:rFonts w:ascii="Times New Roman" w:hAnsi="Times New Roman"/>
                <w:szCs w:val="24"/>
                <w:vertAlign w:val="superscript"/>
              </w:rPr>
              <w:t>(должность)</w:t>
            </w:r>
          </w:p>
        </w:tc>
      </w:tr>
      <w:tr w:rsidR="00295828" w:rsidRPr="00F42972" w14:paraId="1DE6A623" w14:textId="77777777" w:rsidTr="009624DC">
        <w:tc>
          <w:tcPr>
            <w:tcW w:w="4390" w:type="dxa"/>
          </w:tcPr>
          <w:p w14:paraId="3F5F4823" w14:textId="31AB1D19" w:rsidR="00295828" w:rsidRPr="00F42972" w:rsidRDefault="00295828" w:rsidP="00295828">
            <w:pPr>
              <w:spacing w:after="0" w:line="240" w:lineRule="auto"/>
              <w:jc w:val="center"/>
              <w:rPr>
                <w:rFonts w:ascii="Times New Roman" w:hAnsi="Times New Roman"/>
                <w:szCs w:val="24"/>
              </w:rPr>
            </w:pPr>
            <w:r w:rsidRPr="00F42972">
              <w:rPr>
                <w:rFonts w:ascii="Times New Roman" w:hAnsi="Times New Roman"/>
                <w:szCs w:val="24"/>
              </w:rPr>
              <w:t>АО «Почта России» _____________________ А.В. Милихин</w:t>
            </w:r>
          </w:p>
        </w:tc>
        <w:tc>
          <w:tcPr>
            <w:tcW w:w="3827" w:type="dxa"/>
          </w:tcPr>
          <w:p w14:paraId="455F44D3" w14:textId="77777777" w:rsidR="00295828" w:rsidRPr="00F42972" w:rsidRDefault="00295828" w:rsidP="00295828">
            <w:pPr>
              <w:spacing w:after="0" w:line="240" w:lineRule="auto"/>
              <w:jc w:val="center"/>
              <w:rPr>
                <w:rFonts w:ascii="Times New Roman" w:hAnsi="Times New Roman"/>
                <w:szCs w:val="24"/>
              </w:rPr>
            </w:pPr>
            <w:r w:rsidRPr="00F42972">
              <w:rPr>
                <w:rFonts w:ascii="Times New Roman" w:hAnsi="Times New Roman"/>
                <w:szCs w:val="24"/>
              </w:rPr>
              <w:t>__________________________</w:t>
            </w:r>
          </w:p>
          <w:p w14:paraId="72E031E2" w14:textId="77777777" w:rsidR="00295828" w:rsidRPr="00F42972" w:rsidRDefault="00295828" w:rsidP="00295828">
            <w:pPr>
              <w:spacing w:after="0" w:line="240" w:lineRule="auto"/>
              <w:jc w:val="center"/>
              <w:rPr>
                <w:rFonts w:ascii="Times New Roman" w:hAnsi="Times New Roman"/>
                <w:szCs w:val="24"/>
              </w:rPr>
            </w:pPr>
            <w:r w:rsidRPr="00F42972">
              <w:rPr>
                <w:rFonts w:ascii="Times New Roman" w:hAnsi="Times New Roman"/>
                <w:szCs w:val="24"/>
                <w:vertAlign w:val="superscript"/>
              </w:rPr>
              <w:t>(подпись, фамилия и инициалы)</w:t>
            </w:r>
          </w:p>
        </w:tc>
      </w:tr>
      <w:tr w:rsidR="00295828" w:rsidRPr="00F42972" w14:paraId="7C1848C1" w14:textId="77777777" w:rsidTr="009624DC">
        <w:tc>
          <w:tcPr>
            <w:tcW w:w="4390" w:type="dxa"/>
          </w:tcPr>
          <w:p w14:paraId="0C8825D2" w14:textId="46126D55" w:rsidR="00295828" w:rsidRPr="00F42972" w:rsidRDefault="00295828" w:rsidP="00295828">
            <w:pPr>
              <w:spacing w:after="0" w:line="240" w:lineRule="auto"/>
              <w:jc w:val="center"/>
              <w:rPr>
                <w:rFonts w:ascii="Times New Roman" w:hAnsi="Times New Roman"/>
                <w:szCs w:val="24"/>
              </w:rPr>
            </w:pPr>
            <w:r w:rsidRPr="00F42972">
              <w:rPr>
                <w:rFonts w:ascii="Times New Roman" w:hAnsi="Times New Roman"/>
                <w:szCs w:val="24"/>
              </w:rPr>
              <w:t>____________ 20</w:t>
            </w:r>
            <w:r w:rsidR="00F42972">
              <w:rPr>
                <w:rFonts w:ascii="Times New Roman" w:hAnsi="Times New Roman"/>
                <w:szCs w:val="24"/>
              </w:rPr>
              <w:t>__</w:t>
            </w:r>
            <w:r w:rsidRPr="00F42972">
              <w:rPr>
                <w:rFonts w:ascii="Times New Roman" w:hAnsi="Times New Roman"/>
                <w:szCs w:val="24"/>
              </w:rPr>
              <w:t xml:space="preserve"> г.</w:t>
            </w:r>
          </w:p>
          <w:p w14:paraId="5E1FA5AE" w14:textId="224E8344" w:rsidR="00295828" w:rsidRPr="00F42972" w:rsidRDefault="00295828" w:rsidP="00295828">
            <w:pPr>
              <w:spacing w:after="0" w:line="240" w:lineRule="auto"/>
              <w:jc w:val="center"/>
              <w:rPr>
                <w:rFonts w:ascii="Times New Roman" w:hAnsi="Times New Roman"/>
                <w:color w:val="000000" w:themeColor="text1"/>
                <w:szCs w:val="24"/>
                <w:vertAlign w:val="superscript"/>
              </w:rPr>
            </w:pPr>
          </w:p>
          <w:p w14:paraId="76911F52" w14:textId="77777777" w:rsidR="00295828" w:rsidRPr="00F42972" w:rsidRDefault="00295828" w:rsidP="00295828">
            <w:pPr>
              <w:spacing w:after="0" w:line="240" w:lineRule="auto"/>
              <w:jc w:val="center"/>
              <w:rPr>
                <w:rFonts w:ascii="Times New Roman" w:hAnsi="Times New Roman"/>
                <w:szCs w:val="24"/>
                <w:vertAlign w:val="superscript"/>
              </w:rPr>
            </w:pPr>
          </w:p>
        </w:tc>
        <w:tc>
          <w:tcPr>
            <w:tcW w:w="3827" w:type="dxa"/>
          </w:tcPr>
          <w:p w14:paraId="386B7A69" w14:textId="77777777" w:rsidR="00295828" w:rsidRPr="00F42972" w:rsidRDefault="00295828" w:rsidP="00295828">
            <w:pPr>
              <w:spacing w:after="0" w:line="240" w:lineRule="auto"/>
              <w:jc w:val="center"/>
              <w:rPr>
                <w:rFonts w:ascii="Times New Roman" w:hAnsi="Times New Roman"/>
                <w:szCs w:val="24"/>
              </w:rPr>
            </w:pPr>
            <w:r w:rsidRPr="00F42972">
              <w:rPr>
                <w:rFonts w:ascii="Times New Roman" w:hAnsi="Times New Roman"/>
                <w:szCs w:val="24"/>
              </w:rPr>
              <w:t>___ ____________ 20_ г.</w:t>
            </w:r>
          </w:p>
          <w:p w14:paraId="0E43DE19" w14:textId="77777777" w:rsidR="00295828" w:rsidRPr="00F42972" w:rsidRDefault="00295828" w:rsidP="00295828">
            <w:pPr>
              <w:spacing w:after="0" w:line="240" w:lineRule="auto"/>
              <w:jc w:val="center"/>
              <w:rPr>
                <w:rFonts w:ascii="Times New Roman" w:hAnsi="Times New Roman"/>
                <w:color w:val="000000" w:themeColor="text1"/>
                <w:szCs w:val="24"/>
                <w:vertAlign w:val="superscript"/>
              </w:rPr>
            </w:pPr>
            <w:r w:rsidRPr="00F42972">
              <w:rPr>
                <w:rFonts w:ascii="Times New Roman" w:hAnsi="Times New Roman"/>
                <w:color w:val="000000" w:themeColor="text1"/>
                <w:szCs w:val="24"/>
                <w:vertAlign w:val="superscript"/>
              </w:rPr>
              <w:t>«МП (при наличии печати)»</w:t>
            </w:r>
          </w:p>
          <w:p w14:paraId="5CAC114A" w14:textId="77777777" w:rsidR="00295828" w:rsidRPr="00F42972" w:rsidRDefault="00295828" w:rsidP="00295828">
            <w:pPr>
              <w:spacing w:after="0" w:line="240" w:lineRule="auto"/>
              <w:jc w:val="center"/>
              <w:rPr>
                <w:rFonts w:ascii="Times New Roman" w:hAnsi="Times New Roman"/>
                <w:szCs w:val="24"/>
              </w:rPr>
            </w:pPr>
            <w:r w:rsidRPr="00F42972">
              <w:rPr>
                <w:rFonts w:ascii="Times New Roman" w:hAnsi="Times New Roman"/>
                <w:szCs w:val="24"/>
              </w:rPr>
              <w:t xml:space="preserve"> </w:t>
            </w:r>
          </w:p>
          <w:p w14:paraId="5020242A" w14:textId="77777777" w:rsidR="00295828" w:rsidRPr="00F42972" w:rsidRDefault="00295828" w:rsidP="00295828">
            <w:pPr>
              <w:spacing w:after="0" w:line="240" w:lineRule="auto"/>
              <w:jc w:val="center"/>
              <w:rPr>
                <w:rFonts w:ascii="Times New Roman" w:hAnsi="Times New Roman"/>
                <w:szCs w:val="24"/>
                <w:vertAlign w:val="superscript"/>
              </w:rPr>
            </w:pPr>
          </w:p>
        </w:tc>
      </w:tr>
    </w:tbl>
    <w:p w14:paraId="4AAC0AB9" w14:textId="77777777" w:rsidR="00DC5753" w:rsidRPr="00023E38" w:rsidRDefault="00DC5753" w:rsidP="00BB015A">
      <w:pPr>
        <w:spacing w:after="0"/>
        <w:jc w:val="right"/>
        <w:rPr>
          <w:rFonts w:ascii="Times New Roman" w:hAnsi="Times New Roman"/>
          <w:sz w:val="24"/>
          <w:szCs w:val="24"/>
        </w:rPr>
      </w:pPr>
    </w:p>
    <w:p w14:paraId="452449BA" w14:textId="77777777" w:rsidR="00DC5753" w:rsidRPr="00023E38" w:rsidRDefault="00DC5753" w:rsidP="00DC5753">
      <w:pPr>
        <w:spacing w:after="0"/>
        <w:jc w:val="right"/>
        <w:rPr>
          <w:rFonts w:ascii="Times New Roman" w:hAnsi="Times New Roman"/>
          <w:sz w:val="24"/>
          <w:szCs w:val="24"/>
        </w:rPr>
      </w:pPr>
    </w:p>
    <w:p w14:paraId="1C2D3B57" w14:textId="77777777" w:rsidR="00DC5753" w:rsidRPr="00023E38" w:rsidRDefault="00DC5753" w:rsidP="00DC5753">
      <w:pPr>
        <w:spacing w:after="0"/>
        <w:jc w:val="right"/>
        <w:rPr>
          <w:rFonts w:ascii="Times New Roman" w:hAnsi="Times New Roman"/>
          <w:sz w:val="24"/>
          <w:szCs w:val="24"/>
        </w:rPr>
        <w:sectPr w:rsidR="00DC5753" w:rsidRPr="00023E38" w:rsidSect="003332B6">
          <w:pgSz w:w="11906" w:h="16838"/>
          <w:pgMar w:top="851" w:right="566" w:bottom="284" w:left="709" w:header="708" w:footer="708" w:gutter="0"/>
          <w:cols w:space="708"/>
          <w:docGrid w:linePitch="360"/>
        </w:sectPr>
      </w:pPr>
    </w:p>
    <w:p w14:paraId="0E4A391F" w14:textId="77777777" w:rsidR="00B74F2F" w:rsidRPr="00F42972" w:rsidRDefault="00B74F2F" w:rsidP="00150C28">
      <w:pPr>
        <w:spacing w:after="0"/>
        <w:ind w:left="4956"/>
        <w:rPr>
          <w:rFonts w:ascii="Times New Roman" w:hAnsi="Times New Roman"/>
          <w:color w:val="000000" w:themeColor="text1"/>
          <w:szCs w:val="24"/>
        </w:rPr>
      </w:pPr>
      <w:r w:rsidRPr="00F42972">
        <w:rPr>
          <w:rFonts w:ascii="Times New Roman" w:hAnsi="Times New Roman"/>
          <w:color w:val="000000" w:themeColor="text1"/>
          <w:szCs w:val="24"/>
        </w:rPr>
        <w:lastRenderedPageBreak/>
        <w:t xml:space="preserve">Приложение №3 </w:t>
      </w:r>
    </w:p>
    <w:p w14:paraId="0BFC4120" w14:textId="77777777" w:rsidR="00150C28" w:rsidRPr="00F42972" w:rsidRDefault="00150C28" w:rsidP="00150C28">
      <w:pPr>
        <w:spacing w:after="0" w:line="240" w:lineRule="auto"/>
        <w:ind w:left="4248" w:firstLine="708"/>
        <w:rPr>
          <w:rFonts w:ascii="Times New Roman" w:hAnsi="Times New Roman"/>
          <w:szCs w:val="24"/>
        </w:rPr>
      </w:pPr>
      <w:r w:rsidRPr="00F42972">
        <w:rPr>
          <w:rFonts w:ascii="Times New Roman" w:hAnsi="Times New Roman"/>
          <w:szCs w:val="24"/>
        </w:rPr>
        <w:t xml:space="preserve">к Договору на оказание услуг по перевозке почтовых </w:t>
      </w:r>
    </w:p>
    <w:p w14:paraId="675B223E" w14:textId="4B56B6CA" w:rsidR="00150C28" w:rsidRPr="00F42972" w:rsidRDefault="00150C28" w:rsidP="00150C28">
      <w:pPr>
        <w:spacing w:after="0" w:line="240" w:lineRule="auto"/>
        <w:ind w:left="4956"/>
        <w:rPr>
          <w:rFonts w:ascii="Times New Roman" w:hAnsi="Times New Roman"/>
          <w:szCs w:val="24"/>
        </w:rPr>
      </w:pPr>
      <w:r w:rsidRPr="00F42972">
        <w:rPr>
          <w:rFonts w:ascii="Times New Roman" w:hAnsi="Times New Roman"/>
          <w:szCs w:val="24"/>
        </w:rPr>
        <w:t>отправлений и прочих товарно-материальных ценностей автотранспортом по магистральным маршрутам, включая осуществление погрузо-разгрузочных работ в местах начала и окончания маршрута, а также в пунктах обмена:</w:t>
      </w:r>
      <w:r w:rsidRPr="00F42972">
        <w:rPr>
          <w:sz w:val="20"/>
        </w:rPr>
        <w:t xml:space="preserve"> </w:t>
      </w:r>
      <w:r w:rsidR="008F6C0E">
        <w:rPr>
          <w:rFonts w:ascii="Times New Roman" w:hAnsi="Times New Roman"/>
          <w:szCs w:val="24"/>
        </w:rPr>
        <w:t xml:space="preserve">МОСКВА - </w:t>
      </w:r>
      <w:r w:rsidR="004837B4" w:rsidRPr="004837B4">
        <w:rPr>
          <w:rFonts w:ascii="Times New Roman" w:hAnsi="Times New Roman"/>
          <w:szCs w:val="24"/>
        </w:rPr>
        <w:t>ЛИПЕЦК</w:t>
      </w:r>
      <w:r w:rsidRPr="00F42972">
        <w:rPr>
          <w:rFonts w:ascii="Times New Roman" w:hAnsi="Times New Roman"/>
          <w:szCs w:val="24"/>
        </w:rPr>
        <w:t xml:space="preserve"> - МОСКВА, </w:t>
      </w:r>
      <w:r w:rsidR="008F6C0E" w:rsidRPr="008F6C0E">
        <w:rPr>
          <w:rFonts w:ascii="Times New Roman" w:hAnsi="Times New Roman"/>
          <w:szCs w:val="24"/>
        </w:rPr>
        <w:t>5 тонн, 32 м3</w:t>
      </w:r>
    </w:p>
    <w:p w14:paraId="2E3D9884" w14:textId="77777777" w:rsidR="00150C28" w:rsidRPr="00F42972" w:rsidRDefault="00150C28" w:rsidP="00150C28">
      <w:pPr>
        <w:spacing w:after="0" w:line="240" w:lineRule="auto"/>
        <w:ind w:left="4248" w:firstLine="708"/>
        <w:rPr>
          <w:rFonts w:ascii="Times New Roman" w:hAnsi="Times New Roman"/>
          <w:szCs w:val="24"/>
        </w:rPr>
      </w:pPr>
      <w:r w:rsidRPr="00F42972">
        <w:rPr>
          <w:rFonts w:ascii="Times New Roman" w:hAnsi="Times New Roman"/>
          <w:szCs w:val="24"/>
        </w:rPr>
        <w:t xml:space="preserve">от _________________ №__________________ </w:t>
      </w:r>
    </w:p>
    <w:p w14:paraId="55C7CEBF" w14:textId="77777777" w:rsidR="00B74F2F" w:rsidRPr="00F42972" w:rsidRDefault="00B74F2F" w:rsidP="00B74F2F">
      <w:pPr>
        <w:spacing w:after="0"/>
        <w:rPr>
          <w:rFonts w:ascii="Times New Roman" w:hAnsi="Times New Roman"/>
          <w:color w:val="000000" w:themeColor="text1"/>
          <w:sz w:val="20"/>
          <w:szCs w:val="24"/>
        </w:rPr>
      </w:pPr>
      <w:r w:rsidRPr="00F42972">
        <w:rPr>
          <w:rFonts w:ascii="Times New Roman" w:hAnsi="Times New Roman"/>
          <w:color w:val="000000" w:themeColor="text1"/>
          <w:szCs w:val="24"/>
        </w:rPr>
        <w:t>Форма</w:t>
      </w:r>
    </w:p>
    <w:p w14:paraId="6D536673" w14:textId="77777777" w:rsidR="00B74F2F" w:rsidRPr="00F42972" w:rsidRDefault="00B74F2F" w:rsidP="00B74F2F">
      <w:pPr>
        <w:spacing w:after="0" w:line="240" w:lineRule="auto"/>
        <w:jc w:val="center"/>
        <w:rPr>
          <w:rFonts w:ascii="Times New Roman" w:hAnsi="Times New Roman"/>
          <w:color w:val="000000" w:themeColor="text1"/>
          <w:szCs w:val="24"/>
        </w:rPr>
      </w:pPr>
      <w:r w:rsidRPr="00F42972">
        <w:rPr>
          <w:rFonts w:ascii="Times New Roman" w:hAnsi="Times New Roman"/>
          <w:color w:val="000000" w:themeColor="text1"/>
          <w:szCs w:val="24"/>
        </w:rPr>
        <w:t>Акт сдачи - приемки оказанных Услуг № _______________ от «___» ______________ 20___г.</w:t>
      </w:r>
    </w:p>
    <w:p w14:paraId="338E4DA7" w14:textId="77777777" w:rsidR="00B74F2F" w:rsidRPr="00F42972" w:rsidRDefault="00B74F2F" w:rsidP="00B74F2F">
      <w:pPr>
        <w:spacing w:after="0" w:line="240" w:lineRule="auto"/>
        <w:jc w:val="center"/>
        <w:rPr>
          <w:rFonts w:ascii="Times New Roman" w:hAnsi="Times New Roman"/>
          <w:color w:val="000000" w:themeColor="text1"/>
          <w:szCs w:val="24"/>
        </w:rPr>
      </w:pPr>
      <w:r w:rsidRPr="00F42972">
        <w:rPr>
          <w:rFonts w:ascii="Times New Roman" w:hAnsi="Times New Roman"/>
          <w:color w:val="000000" w:themeColor="text1"/>
          <w:szCs w:val="24"/>
        </w:rPr>
        <w:t>за период с «___» ______________ 20___г. по «___» ______________ 20___г. включительно</w:t>
      </w:r>
    </w:p>
    <w:p w14:paraId="7545CD84" w14:textId="77777777" w:rsidR="00B74F2F" w:rsidRPr="00F42972" w:rsidRDefault="00B74F2F" w:rsidP="00B74F2F">
      <w:pPr>
        <w:spacing w:after="0" w:line="240" w:lineRule="auto"/>
        <w:jc w:val="center"/>
        <w:outlineLvl w:val="0"/>
        <w:rPr>
          <w:rFonts w:ascii="Times New Roman" w:hAnsi="Times New Roman"/>
          <w:color w:val="000000" w:themeColor="text1"/>
          <w:szCs w:val="24"/>
        </w:rPr>
      </w:pPr>
      <w:r w:rsidRPr="00F42972">
        <w:rPr>
          <w:rFonts w:ascii="Times New Roman" w:hAnsi="Times New Roman"/>
          <w:color w:val="000000" w:themeColor="text1"/>
          <w:szCs w:val="24"/>
        </w:rPr>
        <w:t>по Договору __________________ от «___» ______________ 20___г. (далее – Договор)</w:t>
      </w:r>
    </w:p>
    <w:p w14:paraId="11EA3698" w14:textId="77777777" w:rsidR="00B74F2F" w:rsidRPr="00BA5CAB" w:rsidRDefault="00B74F2F" w:rsidP="00B74F2F">
      <w:pPr>
        <w:spacing w:after="0" w:line="240" w:lineRule="auto"/>
        <w:jc w:val="center"/>
        <w:outlineLvl w:val="0"/>
        <w:rPr>
          <w:rFonts w:ascii="Times New Roman" w:hAnsi="Times New Roman"/>
          <w:color w:val="000000" w:themeColor="text1"/>
          <w:sz w:val="20"/>
          <w:szCs w:val="20"/>
        </w:rPr>
      </w:pPr>
    </w:p>
    <w:p w14:paraId="613D1F96" w14:textId="77777777" w:rsidR="00B74F2F" w:rsidRPr="00B74F2F" w:rsidRDefault="00B74F2F" w:rsidP="00B74F2F">
      <w:pPr>
        <w:spacing w:after="0" w:line="240" w:lineRule="auto"/>
        <w:outlineLvl w:val="0"/>
        <w:rPr>
          <w:rFonts w:ascii="Times New Roman" w:hAnsi="Times New Roman"/>
          <w:color w:val="000000" w:themeColor="text1"/>
          <w:sz w:val="20"/>
          <w:szCs w:val="20"/>
        </w:rPr>
      </w:pPr>
      <w:r w:rsidRPr="00BA5CAB">
        <w:rPr>
          <w:rFonts w:ascii="Times New Roman" w:hAnsi="Times New Roman"/>
          <w:color w:val="000000" w:themeColor="text1"/>
          <w:sz w:val="20"/>
          <w:szCs w:val="20"/>
        </w:rPr>
        <w:t xml:space="preserve">Заказчик: </w:t>
      </w:r>
      <w:r w:rsidRPr="00B74F2F">
        <w:rPr>
          <w:rFonts w:ascii="Times New Roman" w:hAnsi="Times New Roman"/>
          <w:color w:val="000000" w:themeColor="text1"/>
          <w:sz w:val="20"/>
          <w:szCs w:val="20"/>
        </w:rPr>
        <w:t>_________________________________________________________</w:t>
      </w:r>
    </w:p>
    <w:p w14:paraId="00F1AA71" w14:textId="77777777" w:rsidR="00B74F2F" w:rsidRPr="00B74F2F" w:rsidRDefault="00B74F2F" w:rsidP="00B74F2F">
      <w:pPr>
        <w:spacing w:after="0" w:line="240" w:lineRule="auto"/>
        <w:outlineLvl w:val="0"/>
        <w:rPr>
          <w:rFonts w:ascii="Times New Roman" w:hAnsi="Times New Roman"/>
          <w:color w:val="000000" w:themeColor="text1"/>
          <w:sz w:val="20"/>
          <w:szCs w:val="20"/>
        </w:rPr>
      </w:pPr>
      <w:r w:rsidRPr="00B74F2F">
        <w:rPr>
          <w:rFonts w:ascii="Times New Roman" w:hAnsi="Times New Roman"/>
          <w:color w:val="000000" w:themeColor="text1"/>
          <w:sz w:val="20"/>
          <w:szCs w:val="20"/>
        </w:rPr>
        <w:t>Исполнитель: ______________________________________________________</w:t>
      </w:r>
      <w:r w:rsidRPr="00B74F2F">
        <w:rPr>
          <w:rStyle w:val="aff4"/>
          <w:color w:val="000000" w:themeColor="text1"/>
          <w:sz w:val="20"/>
          <w:szCs w:val="20"/>
        </w:rPr>
        <w:footnoteReference w:id="12"/>
      </w:r>
    </w:p>
    <w:p w14:paraId="52246892" w14:textId="77777777" w:rsidR="00B74F2F" w:rsidRPr="00B74F2F" w:rsidRDefault="00B74F2F" w:rsidP="00B74F2F">
      <w:pPr>
        <w:spacing w:after="0" w:line="240" w:lineRule="auto"/>
        <w:outlineLvl w:val="0"/>
        <w:rPr>
          <w:rFonts w:ascii="Times New Roman" w:hAnsi="Times New Roman"/>
          <w:color w:val="000000" w:themeColor="text1"/>
          <w:sz w:val="20"/>
          <w:szCs w:val="20"/>
        </w:rPr>
      </w:pPr>
      <w:r w:rsidRPr="00B74F2F">
        <w:rPr>
          <w:rFonts w:ascii="Times New Roman" w:hAnsi="Times New Roman"/>
          <w:color w:val="000000" w:themeColor="text1"/>
          <w:sz w:val="20"/>
          <w:szCs w:val="20"/>
        </w:rPr>
        <w:t>Наименование услуги: оказание услуг и выполнение работ по перевозке почтовых отправлений и прочих товарно-материальных ценностей автотранспортом по магистральным маршрутам, включая осуществление погрузо-разгрузочных работ в местах начала и окончания маршрута, а также в пунктах обмена.</w:t>
      </w:r>
    </w:p>
    <w:tbl>
      <w:tblPr>
        <w:tblW w:w="15446" w:type="dxa"/>
        <w:tblLayout w:type="fixed"/>
        <w:tblLook w:val="04A0" w:firstRow="1" w:lastRow="0" w:firstColumn="1" w:lastColumn="0" w:noHBand="0" w:noVBand="1"/>
      </w:tblPr>
      <w:tblGrid>
        <w:gridCol w:w="704"/>
        <w:gridCol w:w="851"/>
        <w:gridCol w:w="567"/>
        <w:gridCol w:w="992"/>
        <w:gridCol w:w="992"/>
        <w:gridCol w:w="992"/>
        <w:gridCol w:w="709"/>
        <w:gridCol w:w="709"/>
        <w:gridCol w:w="567"/>
        <w:gridCol w:w="992"/>
        <w:gridCol w:w="1417"/>
        <w:gridCol w:w="1418"/>
        <w:gridCol w:w="709"/>
        <w:gridCol w:w="709"/>
        <w:gridCol w:w="708"/>
        <w:gridCol w:w="850"/>
        <w:gridCol w:w="851"/>
        <w:gridCol w:w="709"/>
      </w:tblGrid>
      <w:tr w:rsidR="00B74F2F" w:rsidRPr="00B74F2F" w14:paraId="3847F809" w14:textId="77777777" w:rsidTr="00E75D30">
        <w:trPr>
          <w:trHeight w:val="350"/>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CC99BB" w14:textId="77777777" w:rsidR="00B74F2F" w:rsidRPr="00B74F2F" w:rsidRDefault="00B74F2F" w:rsidP="00E75D30">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 xml:space="preserve">№ </w:t>
            </w:r>
            <w:r w:rsidRPr="00B74F2F">
              <w:rPr>
                <w:rFonts w:ascii="Times New Roman" w:hAnsi="Times New Roman"/>
                <w:color w:val="000000" w:themeColor="text1"/>
                <w:sz w:val="16"/>
                <w:szCs w:val="16"/>
              </w:rPr>
              <w:br/>
              <w:t>заявки</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32876F" w14:textId="77777777" w:rsidR="00B74F2F" w:rsidRPr="00B74F2F" w:rsidRDefault="00B74F2F" w:rsidP="00E75D30">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Номер путевого листа</w:t>
            </w:r>
          </w:p>
        </w:tc>
        <w:tc>
          <w:tcPr>
            <w:tcW w:w="567" w:type="dxa"/>
            <w:vMerge w:val="restart"/>
            <w:tcBorders>
              <w:top w:val="single" w:sz="4" w:space="0" w:color="auto"/>
              <w:left w:val="nil"/>
              <w:right w:val="single" w:sz="4" w:space="0" w:color="auto"/>
            </w:tcBorders>
            <w:textDirection w:val="btLr"/>
          </w:tcPr>
          <w:p w14:paraId="42826166" w14:textId="77777777" w:rsidR="00B74F2F" w:rsidRPr="00B74F2F" w:rsidRDefault="00B74F2F" w:rsidP="00E75D30">
            <w:pPr>
              <w:spacing w:after="0"/>
              <w:ind w:left="113" w:right="113"/>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Номер перевозки из ТМS</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1EDF691D" w14:textId="77777777" w:rsidR="00B74F2F" w:rsidRPr="00B74F2F" w:rsidRDefault="00B74F2F" w:rsidP="00E75D30">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Маршрут следования</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D035F4" w14:textId="77777777" w:rsidR="00B74F2F" w:rsidRPr="00B74F2F" w:rsidRDefault="00B74F2F" w:rsidP="00E75D30">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Период действия маршрута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DB2C939" w14:textId="77777777" w:rsidR="00B74F2F" w:rsidRPr="00B74F2F" w:rsidRDefault="00B74F2F" w:rsidP="00E75D30">
            <w:pPr>
              <w:spacing w:after="0"/>
              <w:ind w:left="113" w:right="113"/>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Тип транспортного средства/</w:t>
            </w:r>
            <w:r w:rsidRPr="00B74F2F">
              <w:rPr>
                <w:rFonts w:ascii="Times New Roman" w:hAnsi="Times New Roman"/>
                <w:color w:val="000000" w:themeColor="text1"/>
                <w:sz w:val="16"/>
                <w:szCs w:val="16"/>
              </w:rPr>
              <w:br/>
              <w:t>государственный регистрационный номер автомобиля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EDE8C03" w14:textId="77777777" w:rsidR="00B74F2F" w:rsidRPr="00B74F2F" w:rsidRDefault="00B74F2F" w:rsidP="00E75D30">
            <w:pPr>
              <w:spacing w:after="0"/>
              <w:ind w:left="113" w:right="113"/>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Грузоподъемность автомобиля (указывается по факту подачи автомобиля, согласно СТС), тонн</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AAE361E" w14:textId="77777777" w:rsidR="00B74F2F" w:rsidRPr="00B74F2F" w:rsidRDefault="00B74F2F" w:rsidP="00E75D30">
            <w:pPr>
              <w:spacing w:after="0"/>
              <w:ind w:left="113" w:right="113"/>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Объем грузового кузова автомобиля, м3</w:t>
            </w:r>
          </w:p>
        </w:tc>
        <w:tc>
          <w:tcPr>
            <w:tcW w:w="992" w:type="dxa"/>
            <w:vMerge w:val="restart"/>
            <w:tcBorders>
              <w:top w:val="single" w:sz="4" w:space="0" w:color="auto"/>
              <w:left w:val="single" w:sz="4" w:space="0" w:color="auto"/>
              <w:right w:val="single" w:sz="4" w:space="0" w:color="auto"/>
            </w:tcBorders>
            <w:vAlign w:val="center"/>
          </w:tcPr>
          <w:p w14:paraId="185EED60" w14:textId="77777777" w:rsidR="00B74F2F" w:rsidRPr="00B74F2F" w:rsidRDefault="00B74F2F" w:rsidP="00E75D30">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Базовая стоимость услуги, (без учета НДС), руб.</w:t>
            </w:r>
          </w:p>
        </w:tc>
        <w:tc>
          <w:tcPr>
            <w:tcW w:w="1417" w:type="dxa"/>
            <w:vMerge w:val="restart"/>
            <w:tcBorders>
              <w:top w:val="single" w:sz="4" w:space="0" w:color="auto"/>
              <w:left w:val="single" w:sz="4" w:space="0" w:color="auto"/>
              <w:right w:val="single" w:sz="4" w:space="0" w:color="auto"/>
            </w:tcBorders>
            <w:textDirection w:val="btLr"/>
          </w:tcPr>
          <w:p w14:paraId="0CC53280" w14:textId="77777777" w:rsidR="00B74F2F" w:rsidRPr="00B74F2F" w:rsidRDefault="00B74F2F" w:rsidP="00E75D30">
            <w:pPr>
              <w:spacing w:after="0"/>
              <w:ind w:left="113" w:right="113"/>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Сумма снижения итоговой стоимости оказанных услуг в случае использования автотранспорта под ПРР без участия Исполнителя и в случае уменьшения времени на осуществление ПРР в сравнении с нормативами из Приложения №7 на основании Отчет о прибытии и убытии транспорта, без учета НДС, руб.</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42F1BF0" w14:textId="77777777" w:rsidR="00B74F2F" w:rsidRPr="00B74F2F" w:rsidRDefault="00B74F2F" w:rsidP="00E75D30">
            <w:pPr>
              <w:spacing w:after="0"/>
              <w:ind w:left="113" w:right="113"/>
              <w:jc w:val="center"/>
              <w:rPr>
                <w:rFonts w:ascii="Times New Roman" w:hAnsi="Times New Roman"/>
                <w:color w:val="000000" w:themeColor="text1"/>
                <w:sz w:val="16"/>
                <w:szCs w:val="16"/>
              </w:rPr>
            </w:pPr>
            <w:r w:rsidRPr="00B74F2F">
              <w:rPr>
                <w:rFonts w:ascii="Times New Roman" w:hAnsi="Times New Roman"/>
                <w:color w:val="000000" w:themeColor="text1"/>
                <w:sz w:val="16"/>
                <w:szCs w:val="16"/>
                <w:lang w:val="en-US"/>
              </w:rPr>
              <w:t>C</w:t>
            </w:r>
            <w:r w:rsidRPr="00B74F2F">
              <w:rPr>
                <w:rFonts w:ascii="Times New Roman" w:hAnsi="Times New Roman"/>
                <w:color w:val="000000" w:themeColor="text1"/>
                <w:sz w:val="16"/>
                <w:szCs w:val="16"/>
              </w:rPr>
              <w:t>стоимость услуги с учетом снижения итоговой стоимости оказанных услуг в случае использования автотранспорта под ПРР без участия Исполнителя и в случае уменьшения времени на осуществление ПРР в сравнении с нормативами из Приложения №7, без учета НДС, руб.</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E4F8BF3" w14:textId="77777777" w:rsidR="00B74F2F" w:rsidRPr="00B74F2F" w:rsidRDefault="00B74F2F" w:rsidP="00E75D30">
            <w:pPr>
              <w:spacing w:after="0"/>
              <w:ind w:left="113" w:right="113"/>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Штраф за позднее предоставление а/т в начальную точку маршрута, 25% от Базовой стоимости, (без учета НДС), руб. п.8.6. Договора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CB8A0DF" w14:textId="77777777" w:rsidR="00B74F2F" w:rsidRPr="00B74F2F" w:rsidRDefault="00B74F2F" w:rsidP="00E75D30">
            <w:pPr>
              <w:spacing w:after="0"/>
              <w:ind w:left="113" w:right="113"/>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Ск – Штраф за изменение условий подачи автотранспорта, (без учета НДС), руб. п.8.15.1. Договора</w:t>
            </w:r>
          </w:p>
        </w:tc>
        <w:tc>
          <w:tcPr>
            <w:tcW w:w="708" w:type="dxa"/>
            <w:vMerge w:val="restart"/>
            <w:tcBorders>
              <w:top w:val="single" w:sz="4" w:space="0" w:color="auto"/>
              <w:left w:val="single" w:sz="4" w:space="0" w:color="auto"/>
              <w:right w:val="single" w:sz="4" w:space="0" w:color="auto"/>
            </w:tcBorders>
            <w:textDirection w:val="btLr"/>
            <w:vAlign w:val="center"/>
          </w:tcPr>
          <w:p w14:paraId="020082AD" w14:textId="77777777" w:rsidR="00B74F2F" w:rsidRPr="00B74F2F" w:rsidRDefault="00B74F2F" w:rsidP="00E75D30">
            <w:pPr>
              <w:spacing w:after="0"/>
              <w:ind w:left="113" w:right="113"/>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Штраф за не соответствие условиям Договора, 30% от базовой стоимости маршрута (без учета НДС), руб. п.8.15.3. Договора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8A1DD78" w14:textId="77777777" w:rsidR="00B74F2F" w:rsidRPr="00B74F2F" w:rsidRDefault="00B74F2F" w:rsidP="00E75D30">
            <w:pPr>
              <w:spacing w:after="0"/>
              <w:ind w:left="113" w:right="113"/>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Штраф за каждый факт невыполнения погрузо-разгрузочных работ  по маршруту, 15%-45% от Базовой стоимости (без учета НДС), руб. п.8.8. Договора</w:t>
            </w:r>
          </w:p>
        </w:tc>
        <w:tc>
          <w:tcPr>
            <w:tcW w:w="851" w:type="dxa"/>
            <w:tcBorders>
              <w:top w:val="single" w:sz="4" w:space="0" w:color="auto"/>
              <w:left w:val="single" w:sz="4" w:space="0" w:color="auto"/>
              <w:right w:val="single" w:sz="4" w:space="0" w:color="auto"/>
            </w:tcBorders>
            <w:textDirection w:val="btLr"/>
            <w:vAlign w:val="center"/>
          </w:tcPr>
          <w:p w14:paraId="24BA2E66" w14:textId="77777777" w:rsidR="00B74F2F" w:rsidRPr="00B74F2F" w:rsidRDefault="00B74F2F" w:rsidP="00E75D30">
            <w:pPr>
              <w:spacing w:after="0"/>
              <w:ind w:left="113" w:right="113"/>
              <w:jc w:val="center"/>
              <w:rPr>
                <w:rFonts w:ascii="Times New Roman" w:hAnsi="Times New Roman"/>
                <w:color w:val="000000" w:themeColor="text1"/>
                <w:sz w:val="16"/>
                <w:szCs w:val="16"/>
              </w:rPr>
            </w:pPr>
          </w:p>
        </w:tc>
        <w:tc>
          <w:tcPr>
            <w:tcW w:w="709" w:type="dxa"/>
            <w:tcBorders>
              <w:top w:val="single" w:sz="4" w:space="0" w:color="auto"/>
              <w:left w:val="single" w:sz="4" w:space="0" w:color="auto"/>
              <w:right w:val="single" w:sz="4" w:space="0" w:color="auto"/>
            </w:tcBorders>
          </w:tcPr>
          <w:p w14:paraId="1592B575" w14:textId="77777777" w:rsidR="00B74F2F" w:rsidRPr="00B74F2F" w:rsidRDefault="00B74F2F" w:rsidP="00E75D30">
            <w:pPr>
              <w:spacing w:after="0"/>
              <w:jc w:val="center"/>
              <w:rPr>
                <w:rFonts w:ascii="Times New Roman" w:hAnsi="Times New Roman"/>
                <w:color w:val="000000" w:themeColor="text1"/>
                <w:sz w:val="16"/>
                <w:szCs w:val="16"/>
              </w:rPr>
            </w:pPr>
          </w:p>
        </w:tc>
      </w:tr>
      <w:tr w:rsidR="00B74F2F" w:rsidRPr="00B74F2F" w14:paraId="71B0AABB" w14:textId="77777777" w:rsidTr="00E75D30">
        <w:trPr>
          <w:trHeight w:val="3816"/>
        </w:trPr>
        <w:tc>
          <w:tcPr>
            <w:tcW w:w="704" w:type="dxa"/>
            <w:vMerge/>
            <w:tcBorders>
              <w:top w:val="single" w:sz="4" w:space="0" w:color="auto"/>
              <w:left w:val="single" w:sz="4" w:space="0" w:color="auto"/>
              <w:bottom w:val="single" w:sz="4" w:space="0" w:color="auto"/>
              <w:right w:val="single" w:sz="4" w:space="0" w:color="auto"/>
            </w:tcBorders>
            <w:vAlign w:val="center"/>
          </w:tcPr>
          <w:p w14:paraId="3C034364" w14:textId="77777777" w:rsidR="00B74F2F" w:rsidRPr="00B74F2F" w:rsidRDefault="00B74F2F" w:rsidP="00E75D30">
            <w:pPr>
              <w:spacing w:after="0"/>
              <w:rPr>
                <w:rFonts w:ascii="Times New Roman" w:hAnsi="Times New Roman"/>
                <w:color w:val="000000" w:themeColor="text1"/>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43D302A" w14:textId="77777777" w:rsidR="00B74F2F" w:rsidRPr="00B74F2F" w:rsidRDefault="00B74F2F" w:rsidP="00E75D30">
            <w:pPr>
              <w:spacing w:after="0"/>
              <w:rPr>
                <w:rFonts w:ascii="Times New Roman" w:hAnsi="Times New Roman"/>
                <w:color w:val="000000" w:themeColor="text1"/>
                <w:sz w:val="16"/>
                <w:szCs w:val="16"/>
              </w:rPr>
            </w:pPr>
          </w:p>
        </w:tc>
        <w:tc>
          <w:tcPr>
            <w:tcW w:w="567" w:type="dxa"/>
            <w:vMerge/>
            <w:tcBorders>
              <w:left w:val="nil"/>
              <w:bottom w:val="single" w:sz="4" w:space="0" w:color="auto"/>
              <w:right w:val="single" w:sz="4" w:space="0" w:color="auto"/>
            </w:tcBorders>
          </w:tcPr>
          <w:p w14:paraId="1A6D971F" w14:textId="77777777" w:rsidR="00B74F2F" w:rsidRPr="00B74F2F" w:rsidRDefault="00B74F2F" w:rsidP="00E75D30">
            <w:pPr>
              <w:spacing w:after="0"/>
              <w:jc w:val="center"/>
              <w:rPr>
                <w:rFonts w:ascii="Times New Roman" w:hAnsi="Times New Roman"/>
                <w:color w:val="000000" w:themeColor="text1"/>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794B4E42" w14:textId="77777777" w:rsidR="00B74F2F" w:rsidRPr="00B74F2F" w:rsidRDefault="00B74F2F" w:rsidP="00E75D30">
            <w:pPr>
              <w:spacing w:after="0"/>
              <w:jc w:val="center"/>
              <w:rPr>
                <w:rFonts w:ascii="Times New Roman" w:hAnsi="Times New Roman"/>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063D8D" w14:textId="77777777" w:rsidR="00B74F2F" w:rsidRPr="00B74F2F" w:rsidRDefault="00B74F2F" w:rsidP="00E75D30">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Дата начала маршрута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742290" w14:textId="77777777" w:rsidR="00B74F2F" w:rsidRPr="00B74F2F" w:rsidRDefault="00B74F2F" w:rsidP="00E75D30">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Дата окончания маршрута</w:t>
            </w:r>
          </w:p>
        </w:tc>
        <w:tc>
          <w:tcPr>
            <w:tcW w:w="709" w:type="dxa"/>
            <w:vMerge/>
            <w:tcBorders>
              <w:top w:val="single" w:sz="4" w:space="0" w:color="auto"/>
              <w:left w:val="single" w:sz="4" w:space="0" w:color="auto"/>
              <w:bottom w:val="single" w:sz="4" w:space="0" w:color="auto"/>
              <w:right w:val="single" w:sz="4" w:space="0" w:color="auto"/>
            </w:tcBorders>
            <w:vAlign w:val="center"/>
          </w:tcPr>
          <w:p w14:paraId="055ECE13" w14:textId="77777777" w:rsidR="00B74F2F" w:rsidRPr="00B74F2F" w:rsidRDefault="00B74F2F" w:rsidP="00E75D30">
            <w:pPr>
              <w:spacing w:after="0"/>
              <w:rPr>
                <w:rFonts w:ascii="Times New Roman" w:hAnsi="Times New Roman"/>
                <w:color w:val="000000" w:themeColor="text1"/>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11467A0" w14:textId="77777777" w:rsidR="00B74F2F" w:rsidRPr="00B74F2F" w:rsidRDefault="00B74F2F" w:rsidP="00E75D30">
            <w:pPr>
              <w:spacing w:after="0"/>
              <w:rPr>
                <w:rFonts w:ascii="Times New Roman" w:hAnsi="Times New Roman"/>
                <w:color w:val="000000" w:themeColor="text1"/>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6D82BDC" w14:textId="77777777" w:rsidR="00B74F2F" w:rsidRPr="00B74F2F" w:rsidRDefault="00B74F2F" w:rsidP="00E75D30">
            <w:pPr>
              <w:spacing w:after="0"/>
              <w:rPr>
                <w:rFonts w:ascii="Times New Roman" w:hAnsi="Times New Roman"/>
                <w:color w:val="000000" w:themeColor="text1"/>
                <w:sz w:val="16"/>
                <w:szCs w:val="16"/>
              </w:rPr>
            </w:pPr>
          </w:p>
        </w:tc>
        <w:tc>
          <w:tcPr>
            <w:tcW w:w="992" w:type="dxa"/>
            <w:vMerge/>
            <w:tcBorders>
              <w:left w:val="single" w:sz="4" w:space="0" w:color="auto"/>
              <w:bottom w:val="single" w:sz="4" w:space="0" w:color="auto"/>
              <w:right w:val="single" w:sz="4" w:space="0" w:color="auto"/>
            </w:tcBorders>
          </w:tcPr>
          <w:p w14:paraId="4E175C61" w14:textId="77777777" w:rsidR="00B74F2F" w:rsidRPr="00B74F2F" w:rsidRDefault="00B74F2F" w:rsidP="00E75D30">
            <w:pPr>
              <w:spacing w:after="0"/>
              <w:rPr>
                <w:rFonts w:ascii="Times New Roman" w:hAnsi="Times New Roman"/>
                <w:color w:val="000000" w:themeColor="text1"/>
                <w:sz w:val="16"/>
                <w:szCs w:val="16"/>
              </w:rPr>
            </w:pPr>
          </w:p>
        </w:tc>
        <w:tc>
          <w:tcPr>
            <w:tcW w:w="1417" w:type="dxa"/>
            <w:vMerge/>
            <w:tcBorders>
              <w:left w:val="single" w:sz="4" w:space="0" w:color="auto"/>
              <w:bottom w:val="single" w:sz="4" w:space="0" w:color="auto"/>
              <w:right w:val="single" w:sz="4" w:space="0" w:color="auto"/>
            </w:tcBorders>
          </w:tcPr>
          <w:p w14:paraId="713FDDB0" w14:textId="77777777" w:rsidR="00B74F2F" w:rsidRPr="00B74F2F" w:rsidRDefault="00B74F2F" w:rsidP="00E75D30">
            <w:pPr>
              <w:spacing w:after="0"/>
              <w:jc w:val="center"/>
              <w:rPr>
                <w:rFonts w:ascii="Times New Roman" w:hAnsi="Times New Roman"/>
                <w:color w:val="000000" w:themeColor="text1"/>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3A288AB8" w14:textId="77777777" w:rsidR="00B74F2F" w:rsidRPr="00B74F2F" w:rsidRDefault="00B74F2F" w:rsidP="00E75D30">
            <w:pPr>
              <w:spacing w:after="0"/>
              <w:rPr>
                <w:rFonts w:ascii="Times New Roman" w:hAnsi="Times New Roman"/>
                <w:color w:val="000000" w:themeColor="text1"/>
                <w:sz w:val="16"/>
                <w:szCs w:val="16"/>
              </w:rPr>
            </w:pPr>
          </w:p>
        </w:tc>
        <w:tc>
          <w:tcPr>
            <w:tcW w:w="709" w:type="dxa"/>
            <w:vMerge/>
            <w:tcBorders>
              <w:top w:val="single" w:sz="4" w:space="0" w:color="auto"/>
              <w:left w:val="single" w:sz="4" w:space="0" w:color="auto"/>
              <w:bottom w:val="single" w:sz="4" w:space="0" w:color="auto"/>
              <w:right w:val="single" w:sz="4" w:space="0" w:color="auto"/>
            </w:tcBorders>
            <w:textDirection w:val="btLr"/>
            <w:vAlign w:val="center"/>
          </w:tcPr>
          <w:p w14:paraId="405E9055" w14:textId="77777777" w:rsidR="00B74F2F" w:rsidRPr="00B74F2F" w:rsidRDefault="00B74F2F" w:rsidP="00E75D30">
            <w:pPr>
              <w:spacing w:after="0"/>
              <w:ind w:left="113" w:right="113"/>
              <w:jc w:val="center"/>
              <w:rPr>
                <w:rFonts w:ascii="Times New Roman" w:hAnsi="Times New Roman"/>
                <w:color w:val="000000" w:themeColor="text1"/>
                <w:sz w:val="16"/>
                <w:szCs w:val="16"/>
              </w:rPr>
            </w:pPr>
          </w:p>
        </w:tc>
        <w:tc>
          <w:tcPr>
            <w:tcW w:w="709" w:type="dxa"/>
            <w:vMerge/>
            <w:tcBorders>
              <w:top w:val="single" w:sz="4" w:space="0" w:color="auto"/>
              <w:left w:val="single" w:sz="4" w:space="0" w:color="auto"/>
              <w:bottom w:val="single" w:sz="4" w:space="0" w:color="auto"/>
              <w:right w:val="single" w:sz="4" w:space="0" w:color="auto"/>
            </w:tcBorders>
            <w:textDirection w:val="btLr"/>
            <w:vAlign w:val="center"/>
          </w:tcPr>
          <w:p w14:paraId="06D3DE68" w14:textId="77777777" w:rsidR="00B74F2F" w:rsidRPr="00B74F2F" w:rsidRDefault="00B74F2F" w:rsidP="00E75D30">
            <w:pPr>
              <w:spacing w:after="0"/>
              <w:ind w:left="113" w:right="113"/>
              <w:jc w:val="center"/>
              <w:rPr>
                <w:rFonts w:ascii="Times New Roman" w:hAnsi="Times New Roman"/>
                <w:color w:val="000000" w:themeColor="text1"/>
                <w:sz w:val="16"/>
                <w:szCs w:val="16"/>
              </w:rPr>
            </w:pPr>
          </w:p>
        </w:tc>
        <w:tc>
          <w:tcPr>
            <w:tcW w:w="708" w:type="dxa"/>
            <w:vMerge/>
            <w:tcBorders>
              <w:left w:val="single" w:sz="4" w:space="0" w:color="auto"/>
              <w:bottom w:val="single" w:sz="4" w:space="0" w:color="auto"/>
              <w:right w:val="single" w:sz="4" w:space="0" w:color="auto"/>
            </w:tcBorders>
            <w:textDirection w:val="btLr"/>
            <w:vAlign w:val="center"/>
          </w:tcPr>
          <w:p w14:paraId="0907E0E0" w14:textId="77777777" w:rsidR="00B74F2F" w:rsidRPr="00B74F2F" w:rsidRDefault="00B74F2F" w:rsidP="00E75D30">
            <w:pPr>
              <w:spacing w:after="0"/>
              <w:ind w:left="113" w:right="113"/>
              <w:jc w:val="center"/>
              <w:rPr>
                <w:rFonts w:ascii="Times New Roman" w:hAnsi="Times New Roman"/>
                <w:color w:val="000000" w:themeColor="text1"/>
                <w:sz w:val="16"/>
                <w:szCs w:val="16"/>
              </w:rPr>
            </w:pPr>
          </w:p>
        </w:tc>
        <w:tc>
          <w:tcPr>
            <w:tcW w:w="850" w:type="dxa"/>
            <w:vMerge/>
            <w:tcBorders>
              <w:top w:val="single" w:sz="4" w:space="0" w:color="auto"/>
              <w:left w:val="single" w:sz="4" w:space="0" w:color="auto"/>
              <w:bottom w:val="single" w:sz="4" w:space="0" w:color="auto"/>
              <w:right w:val="single" w:sz="4" w:space="0" w:color="auto"/>
            </w:tcBorders>
            <w:textDirection w:val="btLr"/>
            <w:vAlign w:val="center"/>
          </w:tcPr>
          <w:p w14:paraId="0E4AA17B" w14:textId="77777777" w:rsidR="00B74F2F" w:rsidRPr="00B74F2F" w:rsidRDefault="00B74F2F" w:rsidP="00E75D30">
            <w:pPr>
              <w:spacing w:after="0"/>
              <w:ind w:left="113" w:right="113"/>
              <w:jc w:val="center"/>
              <w:rPr>
                <w:rFonts w:ascii="Times New Roman" w:hAnsi="Times New Roman"/>
                <w:color w:val="000000" w:themeColor="text1"/>
                <w:sz w:val="16"/>
                <w:szCs w:val="16"/>
              </w:rPr>
            </w:pPr>
          </w:p>
        </w:tc>
        <w:tc>
          <w:tcPr>
            <w:tcW w:w="851" w:type="dxa"/>
            <w:tcBorders>
              <w:left w:val="single" w:sz="4" w:space="0" w:color="auto"/>
              <w:bottom w:val="single" w:sz="4" w:space="0" w:color="auto"/>
              <w:right w:val="single" w:sz="4" w:space="0" w:color="auto"/>
            </w:tcBorders>
            <w:textDirection w:val="btLr"/>
            <w:vAlign w:val="center"/>
          </w:tcPr>
          <w:p w14:paraId="6021B6AF" w14:textId="77777777" w:rsidR="00B74F2F" w:rsidRPr="00B74F2F" w:rsidRDefault="00B74F2F" w:rsidP="00E75D30">
            <w:pPr>
              <w:spacing w:after="0"/>
              <w:ind w:left="113" w:right="113"/>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Штраф за  30 минут  опоздания по магистральному маршруту в размере 2%  (без учета НДС), руб. п.8.7.1. Договора</w:t>
            </w:r>
          </w:p>
        </w:tc>
        <w:tc>
          <w:tcPr>
            <w:tcW w:w="709" w:type="dxa"/>
            <w:tcBorders>
              <w:left w:val="single" w:sz="4" w:space="0" w:color="auto"/>
              <w:bottom w:val="single" w:sz="4" w:space="0" w:color="auto"/>
              <w:right w:val="single" w:sz="4" w:space="0" w:color="auto"/>
            </w:tcBorders>
          </w:tcPr>
          <w:p w14:paraId="086A50F6" w14:textId="77777777" w:rsidR="00B74F2F" w:rsidRPr="00B74F2F" w:rsidRDefault="00B74F2F" w:rsidP="00E75D30">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Итого штрафных санкций по разделу 8 Договора (без учета НДС), руб.</w:t>
            </w:r>
          </w:p>
        </w:tc>
      </w:tr>
      <w:tr w:rsidR="00B74F2F" w:rsidRPr="00B74F2F" w14:paraId="1C05A746" w14:textId="77777777" w:rsidTr="00E75D30">
        <w:trPr>
          <w:trHeight w:val="89"/>
        </w:trPr>
        <w:tc>
          <w:tcPr>
            <w:tcW w:w="704" w:type="dxa"/>
            <w:tcBorders>
              <w:top w:val="nil"/>
              <w:left w:val="single" w:sz="4" w:space="0" w:color="auto"/>
              <w:bottom w:val="single" w:sz="4" w:space="0" w:color="auto"/>
              <w:right w:val="single" w:sz="4" w:space="0" w:color="auto"/>
            </w:tcBorders>
            <w:shd w:val="clear" w:color="auto" w:fill="auto"/>
            <w:vAlign w:val="center"/>
          </w:tcPr>
          <w:p w14:paraId="2192BF12" w14:textId="77777777" w:rsidR="00B74F2F" w:rsidRPr="00B74F2F" w:rsidRDefault="00B74F2F" w:rsidP="00E75D30">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1</w:t>
            </w:r>
          </w:p>
        </w:tc>
        <w:tc>
          <w:tcPr>
            <w:tcW w:w="851" w:type="dxa"/>
            <w:tcBorders>
              <w:top w:val="nil"/>
              <w:left w:val="nil"/>
              <w:bottom w:val="single" w:sz="4" w:space="0" w:color="auto"/>
              <w:right w:val="single" w:sz="4" w:space="0" w:color="auto"/>
            </w:tcBorders>
            <w:shd w:val="clear" w:color="auto" w:fill="auto"/>
            <w:vAlign w:val="center"/>
          </w:tcPr>
          <w:p w14:paraId="15B8E830" w14:textId="77777777" w:rsidR="00B74F2F" w:rsidRPr="00B74F2F" w:rsidRDefault="00B74F2F" w:rsidP="00E75D30">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2</w:t>
            </w:r>
          </w:p>
        </w:tc>
        <w:tc>
          <w:tcPr>
            <w:tcW w:w="567" w:type="dxa"/>
            <w:tcBorders>
              <w:top w:val="single" w:sz="4" w:space="0" w:color="auto"/>
              <w:left w:val="nil"/>
              <w:bottom w:val="single" w:sz="4" w:space="0" w:color="auto"/>
              <w:right w:val="single" w:sz="4" w:space="0" w:color="auto"/>
            </w:tcBorders>
          </w:tcPr>
          <w:p w14:paraId="71B03A53" w14:textId="77777777" w:rsidR="00B74F2F" w:rsidRPr="00B74F2F" w:rsidRDefault="00B74F2F" w:rsidP="00E75D30">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3</w:t>
            </w:r>
          </w:p>
        </w:tc>
        <w:tc>
          <w:tcPr>
            <w:tcW w:w="992" w:type="dxa"/>
            <w:tcBorders>
              <w:top w:val="nil"/>
              <w:left w:val="single" w:sz="4" w:space="0" w:color="auto"/>
              <w:bottom w:val="single" w:sz="4" w:space="0" w:color="auto"/>
              <w:right w:val="single" w:sz="4" w:space="0" w:color="auto"/>
            </w:tcBorders>
            <w:shd w:val="clear" w:color="auto" w:fill="auto"/>
            <w:vAlign w:val="center"/>
          </w:tcPr>
          <w:p w14:paraId="10BA6789" w14:textId="77777777" w:rsidR="00B74F2F" w:rsidRPr="00B74F2F" w:rsidRDefault="00B74F2F" w:rsidP="00E75D30">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4</w:t>
            </w:r>
          </w:p>
        </w:tc>
        <w:tc>
          <w:tcPr>
            <w:tcW w:w="1984" w:type="dxa"/>
            <w:gridSpan w:val="2"/>
            <w:tcBorders>
              <w:top w:val="nil"/>
              <w:left w:val="nil"/>
              <w:bottom w:val="single" w:sz="4" w:space="0" w:color="auto"/>
              <w:right w:val="single" w:sz="4" w:space="0" w:color="auto"/>
            </w:tcBorders>
            <w:shd w:val="clear" w:color="auto" w:fill="auto"/>
            <w:vAlign w:val="center"/>
          </w:tcPr>
          <w:p w14:paraId="5A229D1A" w14:textId="77777777" w:rsidR="00B74F2F" w:rsidRPr="00B74F2F" w:rsidRDefault="00B74F2F" w:rsidP="00E75D30">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5</w:t>
            </w:r>
          </w:p>
        </w:tc>
        <w:tc>
          <w:tcPr>
            <w:tcW w:w="709" w:type="dxa"/>
            <w:tcBorders>
              <w:top w:val="nil"/>
              <w:left w:val="nil"/>
              <w:bottom w:val="single" w:sz="4" w:space="0" w:color="auto"/>
              <w:right w:val="single" w:sz="4" w:space="0" w:color="auto"/>
            </w:tcBorders>
            <w:shd w:val="clear" w:color="auto" w:fill="auto"/>
            <w:vAlign w:val="center"/>
          </w:tcPr>
          <w:p w14:paraId="7CF1E055" w14:textId="77777777" w:rsidR="00B74F2F" w:rsidRPr="00B74F2F" w:rsidRDefault="00B74F2F" w:rsidP="00E75D30">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6</w:t>
            </w:r>
          </w:p>
        </w:tc>
        <w:tc>
          <w:tcPr>
            <w:tcW w:w="709" w:type="dxa"/>
            <w:tcBorders>
              <w:top w:val="nil"/>
              <w:left w:val="nil"/>
              <w:bottom w:val="single" w:sz="4" w:space="0" w:color="auto"/>
              <w:right w:val="single" w:sz="4" w:space="0" w:color="auto"/>
            </w:tcBorders>
            <w:shd w:val="clear" w:color="auto" w:fill="auto"/>
            <w:vAlign w:val="center"/>
          </w:tcPr>
          <w:p w14:paraId="663820AD" w14:textId="77777777" w:rsidR="00B74F2F" w:rsidRPr="00B74F2F" w:rsidRDefault="00B74F2F" w:rsidP="00E75D30">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7</w:t>
            </w:r>
          </w:p>
        </w:tc>
        <w:tc>
          <w:tcPr>
            <w:tcW w:w="567" w:type="dxa"/>
            <w:tcBorders>
              <w:top w:val="nil"/>
              <w:left w:val="nil"/>
              <w:bottom w:val="single" w:sz="4" w:space="0" w:color="auto"/>
              <w:right w:val="single" w:sz="4" w:space="0" w:color="auto"/>
            </w:tcBorders>
            <w:shd w:val="clear" w:color="auto" w:fill="auto"/>
            <w:vAlign w:val="center"/>
          </w:tcPr>
          <w:p w14:paraId="124A7A2C" w14:textId="77777777" w:rsidR="00B74F2F" w:rsidRPr="00B74F2F" w:rsidRDefault="00B74F2F" w:rsidP="00E75D30">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8</w:t>
            </w:r>
          </w:p>
        </w:tc>
        <w:tc>
          <w:tcPr>
            <w:tcW w:w="992" w:type="dxa"/>
            <w:tcBorders>
              <w:top w:val="single" w:sz="4" w:space="0" w:color="auto"/>
              <w:left w:val="nil"/>
              <w:bottom w:val="single" w:sz="4" w:space="0" w:color="auto"/>
              <w:right w:val="single" w:sz="4" w:space="0" w:color="auto"/>
            </w:tcBorders>
          </w:tcPr>
          <w:p w14:paraId="4E3D9DFC" w14:textId="77777777" w:rsidR="00B74F2F" w:rsidRPr="00B74F2F" w:rsidRDefault="00B74F2F" w:rsidP="00E75D30">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9</w:t>
            </w:r>
          </w:p>
        </w:tc>
        <w:tc>
          <w:tcPr>
            <w:tcW w:w="1417" w:type="dxa"/>
            <w:tcBorders>
              <w:top w:val="single" w:sz="4" w:space="0" w:color="auto"/>
              <w:left w:val="single" w:sz="4" w:space="0" w:color="auto"/>
              <w:bottom w:val="single" w:sz="4" w:space="0" w:color="auto"/>
              <w:right w:val="single" w:sz="4" w:space="0" w:color="auto"/>
            </w:tcBorders>
          </w:tcPr>
          <w:p w14:paraId="2CE2A8A3" w14:textId="77777777" w:rsidR="00B74F2F" w:rsidRPr="00B74F2F" w:rsidRDefault="00B74F2F" w:rsidP="00E75D30">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6C31C3" w14:textId="77777777" w:rsidR="00B74F2F" w:rsidRPr="00B74F2F" w:rsidRDefault="00B74F2F" w:rsidP="00E75D30">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11</w:t>
            </w:r>
          </w:p>
        </w:tc>
        <w:tc>
          <w:tcPr>
            <w:tcW w:w="709" w:type="dxa"/>
            <w:tcBorders>
              <w:top w:val="nil"/>
              <w:left w:val="nil"/>
              <w:bottom w:val="single" w:sz="4" w:space="0" w:color="auto"/>
              <w:right w:val="single" w:sz="4" w:space="0" w:color="auto"/>
            </w:tcBorders>
            <w:shd w:val="clear" w:color="auto" w:fill="auto"/>
            <w:vAlign w:val="center"/>
          </w:tcPr>
          <w:p w14:paraId="67BDB052" w14:textId="77777777" w:rsidR="00B74F2F" w:rsidRPr="00B74F2F" w:rsidRDefault="00B74F2F" w:rsidP="00E75D30">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12</w:t>
            </w:r>
          </w:p>
        </w:tc>
        <w:tc>
          <w:tcPr>
            <w:tcW w:w="709" w:type="dxa"/>
            <w:tcBorders>
              <w:top w:val="nil"/>
              <w:left w:val="nil"/>
              <w:bottom w:val="single" w:sz="4" w:space="0" w:color="auto"/>
              <w:right w:val="single" w:sz="4" w:space="0" w:color="auto"/>
            </w:tcBorders>
            <w:shd w:val="clear" w:color="auto" w:fill="auto"/>
            <w:vAlign w:val="center"/>
          </w:tcPr>
          <w:p w14:paraId="7322399D" w14:textId="77777777" w:rsidR="00B74F2F" w:rsidRPr="00B74F2F" w:rsidRDefault="00B74F2F" w:rsidP="00E75D30">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13</w:t>
            </w:r>
          </w:p>
        </w:tc>
        <w:tc>
          <w:tcPr>
            <w:tcW w:w="708" w:type="dxa"/>
            <w:tcBorders>
              <w:top w:val="single" w:sz="4" w:space="0" w:color="auto"/>
              <w:left w:val="nil"/>
              <w:bottom w:val="single" w:sz="4" w:space="0" w:color="auto"/>
              <w:right w:val="single" w:sz="4" w:space="0" w:color="auto"/>
            </w:tcBorders>
          </w:tcPr>
          <w:p w14:paraId="03093799" w14:textId="77777777" w:rsidR="00B74F2F" w:rsidRPr="00B74F2F" w:rsidRDefault="00B74F2F" w:rsidP="00E75D30">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A689EE" w14:textId="77777777" w:rsidR="00B74F2F" w:rsidRPr="00B74F2F" w:rsidRDefault="00B74F2F" w:rsidP="00E75D30">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15</w:t>
            </w:r>
          </w:p>
        </w:tc>
        <w:tc>
          <w:tcPr>
            <w:tcW w:w="851" w:type="dxa"/>
            <w:tcBorders>
              <w:top w:val="single" w:sz="4" w:space="0" w:color="auto"/>
              <w:left w:val="nil"/>
              <w:bottom w:val="single" w:sz="4" w:space="0" w:color="auto"/>
              <w:right w:val="single" w:sz="4" w:space="0" w:color="auto"/>
            </w:tcBorders>
          </w:tcPr>
          <w:p w14:paraId="77061C6B" w14:textId="77777777" w:rsidR="00B74F2F" w:rsidRPr="00B74F2F" w:rsidRDefault="00B74F2F" w:rsidP="00E75D30">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16</w:t>
            </w:r>
          </w:p>
        </w:tc>
        <w:tc>
          <w:tcPr>
            <w:tcW w:w="709" w:type="dxa"/>
            <w:tcBorders>
              <w:top w:val="nil"/>
              <w:left w:val="single" w:sz="4" w:space="0" w:color="auto"/>
              <w:bottom w:val="single" w:sz="4" w:space="0" w:color="auto"/>
              <w:right w:val="single" w:sz="4" w:space="0" w:color="auto"/>
            </w:tcBorders>
          </w:tcPr>
          <w:p w14:paraId="407D251D" w14:textId="77777777" w:rsidR="00B74F2F" w:rsidRPr="00B74F2F" w:rsidRDefault="00B74F2F" w:rsidP="00E75D30">
            <w:pPr>
              <w:spacing w:after="0"/>
              <w:jc w:val="center"/>
              <w:rPr>
                <w:rFonts w:ascii="Times New Roman" w:hAnsi="Times New Roman"/>
                <w:color w:val="000000" w:themeColor="text1"/>
                <w:sz w:val="16"/>
                <w:szCs w:val="16"/>
              </w:rPr>
            </w:pPr>
            <w:r w:rsidRPr="00B74F2F">
              <w:rPr>
                <w:rFonts w:ascii="Times New Roman" w:hAnsi="Times New Roman"/>
                <w:color w:val="000000" w:themeColor="text1"/>
                <w:sz w:val="16"/>
                <w:szCs w:val="16"/>
              </w:rPr>
              <w:t>17</w:t>
            </w:r>
          </w:p>
        </w:tc>
      </w:tr>
      <w:tr w:rsidR="00B74F2F" w:rsidRPr="00B74F2F" w14:paraId="0E822441" w14:textId="77777777" w:rsidTr="00E75D30">
        <w:trPr>
          <w:trHeight w:val="81"/>
        </w:trPr>
        <w:tc>
          <w:tcPr>
            <w:tcW w:w="704" w:type="dxa"/>
            <w:tcBorders>
              <w:top w:val="nil"/>
              <w:left w:val="single" w:sz="4" w:space="0" w:color="auto"/>
              <w:bottom w:val="single" w:sz="4" w:space="0" w:color="auto"/>
              <w:right w:val="single" w:sz="4" w:space="0" w:color="auto"/>
            </w:tcBorders>
            <w:shd w:val="clear" w:color="auto" w:fill="auto"/>
          </w:tcPr>
          <w:p w14:paraId="1FEEE4D3" w14:textId="77777777" w:rsidR="00B74F2F" w:rsidRPr="00B74F2F" w:rsidRDefault="00B74F2F" w:rsidP="00E75D30">
            <w:pPr>
              <w:spacing w:after="0"/>
              <w:jc w:val="both"/>
              <w:rPr>
                <w:rFonts w:ascii="Times New Roman" w:hAnsi="Times New Roman"/>
                <w:color w:val="000000" w:themeColor="text1"/>
                <w:sz w:val="16"/>
                <w:szCs w:val="16"/>
              </w:rPr>
            </w:pPr>
          </w:p>
        </w:tc>
        <w:tc>
          <w:tcPr>
            <w:tcW w:w="851" w:type="dxa"/>
            <w:tcBorders>
              <w:top w:val="nil"/>
              <w:left w:val="nil"/>
              <w:bottom w:val="single" w:sz="4" w:space="0" w:color="auto"/>
              <w:right w:val="single" w:sz="4" w:space="0" w:color="auto"/>
            </w:tcBorders>
            <w:shd w:val="clear" w:color="auto" w:fill="auto"/>
          </w:tcPr>
          <w:p w14:paraId="2ACD3591" w14:textId="77777777" w:rsidR="00B74F2F" w:rsidRPr="00B74F2F" w:rsidRDefault="00B74F2F" w:rsidP="00E75D30">
            <w:pPr>
              <w:spacing w:after="0"/>
              <w:jc w:val="both"/>
              <w:rPr>
                <w:rFonts w:ascii="Times New Roman" w:hAnsi="Times New Roman"/>
                <w:color w:val="000000" w:themeColor="text1"/>
                <w:sz w:val="16"/>
                <w:szCs w:val="16"/>
              </w:rPr>
            </w:pPr>
          </w:p>
        </w:tc>
        <w:tc>
          <w:tcPr>
            <w:tcW w:w="567" w:type="dxa"/>
            <w:tcBorders>
              <w:top w:val="nil"/>
              <w:left w:val="nil"/>
              <w:bottom w:val="single" w:sz="4" w:space="0" w:color="auto"/>
              <w:right w:val="nil"/>
            </w:tcBorders>
          </w:tcPr>
          <w:p w14:paraId="1D8CB705" w14:textId="77777777" w:rsidR="00B74F2F" w:rsidRPr="00B74F2F" w:rsidRDefault="00B74F2F" w:rsidP="00E75D30">
            <w:pPr>
              <w:spacing w:after="0"/>
              <w:jc w:val="both"/>
              <w:rPr>
                <w:rFonts w:ascii="Times New Roman" w:hAnsi="Times New Roman"/>
                <w:color w:val="000000" w:themeColor="text1"/>
                <w:sz w:val="16"/>
                <w:szCs w:val="16"/>
              </w:rPr>
            </w:pPr>
          </w:p>
        </w:tc>
        <w:tc>
          <w:tcPr>
            <w:tcW w:w="992" w:type="dxa"/>
            <w:tcBorders>
              <w:top w:val="nil"/>
              <w:left w:val="nil"/>
              <w:bottom w:val="single" w:sz="4" w:space="0" w:color="auto"/>
              <w:right w:val="single" w:sz="4" w:space="0" w:color="auto"/>
            </w:tcBorders>
            <w:shd w:val="clear" w:color="auto" w:fill="auto"/>
          </w:tcPr>
          <w:p w14:paraId="3A560F43" w14:textId="77777777" w:rsidR="00B74F2F" w:rsidRPr="00B74F2F" w:rsidRDefault="00B74F2F" w:rsidP="00E75D30">
            <w:pPr>
              <w:spacing w:after="0"/>
              <w:jc w:val="both"/>
              <w:rPr>
                <w:rFonts w:ascii="Times New Roman" w:hAnsi="Times New Roman"/>
                <w:color w:val="000000" w:themeColor="text1"/>
                <w:sz w:val="16"/>
                <w:szCs w:val="16"/>
              </w:rPr>
            </w:pPr>
          </w:p>
        </w:tc>
        <w:tc>
          <w:tcPr>
            <w:tcW w:w="992" w:type="dxa"/>
            <w:tcBorders>
              <w:top w:val="nil"/>
              <w:left w:val="nil"/>
              <w:bottom w:val="single" w:sz="4" w:space="0" w:color="auto"/>
              <w:right w:val="single" w:sz="4" w:space="0" w:color="auto"/>
            </w:tcBorders>
            <w:shd w:val="clear" w:color="auto" w:fill="auto"/>
          </w:tcPr>
          <w:p w14:paraId="12944C05" w14:textId="77777777" w:rsidR="00B74F2F" w:rsidRPr="00B74F2F" w:rsidRDefault="00B74F2F" w:rsidP="00E75D30">
            <w:pPr>
              <w:spacing w:after="0"/>
              <w:jc w:val="both"/>
              <w:rPr>
                <w:rFonts w:ascii="Times New Roman" w:hAnsi="Times New Roman"/>
                <w:color w:val="000000" w:themeColor="text1"/>
                <w:sz w:val="16"/>
                <w:szCs w:val="16"/>
              </w:rPr>
            </w:pPr>
          </w:p>
        </w:tc>
        <w:tc>
          <w:tcPr>
            <w:tcW w:w="992" w:type="dxa"/>
            <w:tcBorders>
              <w:top w:val="nil"/>
              <w:left w:val="nil"/>
              <w:bottom w:val="single" w:sz="4" w:space="0" w:color="auto"/>
              <w:right w:val="single" w:sz="4" w:space="0" w:color="auto"/>
            </w:tcBorders>
            <w:shd w:val="clear" w:color="auto" w:fill="auto"/>
          </w:tcPr>
          <w:p w14:paraId="5E3504A7" w14:textId="77777777" w:rsidR="00B74F2F" w:rsidRPr="00B74F2F" w:rsidRDefault="00B74F2F" w:rsidP="00E75D30">
            <w:pPr>
              <w:spacing w:after="0"/>
              <w:jc w:val="both"/>
              <w:rPr>
                <w:rFonts w:ascii="Times New Roman" w:hAnsi="Times New Roman"/>
                <w:color w:val="000000" w:themeColor="text1"/>
                <w:sz w:val="16"/>
                <w:szCs w:val="16"/>
              </w:rPr>
            </w:pPr>
          </w:p>
        </w:tc>
        <w:tc>
          <w:tcPr>
            <w:tcW w:w="709" w:type="dxa"/>
            <w:tcBorders>
              <w:top w:val="nil"/>
              <w:left w:val="nil"/>
              <w:bottom w:val="single" w:sz="4" w:space="0" w:color="auto"/>
              <w:right w:val="single" w:sz="4" w:space="0" w:color="auto"/>
            </w:tcBorders>
            <w:shd w:val="clear" w:color="auto" w:fill="auto"/>
          </w:tcPr>
          <w:p w14:paraId="33005449" w14:textId="77777777" w:rsidR="00B74F2F" w:rsidRPr="00B74F2F" w:rsidRDefault="00B74F2F" w:rsidP="00E75D30">
            <w:pPr>
              <w:spacing w:after="0"/>
              <w:jc w:val="both"/>
              <w:rPr>
                <w:rFonts w:ascii="Times New Roman" w:hAnsi="Times New Roman"/>
                <w:color w:val="000000" w:themeColor="text1"/>
                <w:sz w:val="16"/>
                <w:szCs w:val="16"/>
              </w:rPr>
            </w:pPr>
          </w:p>
        </w:tc>
        <w:tc>
          <w:tcPr>
            <w:tcW w:w="709" w:type="dxa"/>
            <w:tcBorders>
              <w:top w:val="nil"/>
              <w:left w:val="nil"/>
              <w:bottom w:val="single" w:sz="4" w:space="0" w:color="auto"/>
              <w:right w:val="single" w:sz="4" w:space="0" w:color="auto"/>
            </w:tcBorders>
            <w:shd w:val="clear" w:color="auto" w:fill="auto"/>
          </w:tcPr>
          <w:p w14:paraId="2EAE314A" w14:textId="77777777" w:rsidR="00B74F2F" w:rsidRPr="00B74F2F" w:rsidRDefault="00B74F2F" w:rsidP="00E75D30">
            <w:pPr>
              <w:spacing w:after="0"/>
              <w:jc w:val="both"/>
              <w:rPr>
                <w:rFonts w:ascii="Times New Roman" w:hAnsi="Times New Roman"/>
                <w:color w:val="000000" w:themeColor="text1"/>
                <w:sz w:val="16"/>
                <w:szCs w:val="16"/>
              </w:rPr>
            </w:pPr>
          </w:p>
        </w:tc>
        <w:tc>
          <w:tcPr>
            <w:tcW w:w="567" w:type="dxa"/>
            <w:tcBorders>
              <w:top w:val="nil"/>
              <w:left w:val="nil"/>
              <w:bottom w:val="single" w:sz="4" w:space="0" w:color="auto"/>
              <w:right w:val="single" w:sz="4" w:space="0" w:color="auto"/>
            </w:tcBorders>
            <w:shd w:val="clear" w:color="auto" w:fill="auto"/>
          </w:tcPr>
          <w:p w14:paraId="6BA5A345" w14:textId="77777777" w:rsidR="00B74F2F" w:rsidRPr="00B74F2F" w:rsidRDefault="00B74F2F" w:rsidP="00E75D30">
            <w:pPr>
              <w:spacing w:after="0"/>
              <w:jc w:val="both"/>
              <w:rPr>
                <w:rFonts w:ascii="Times New Roman" w:hAnsi="Times New Roman"/>
                <w:color w:val="000000" w:themeColor="text1"/>
                <w:sz w:val="16"/>
                <w:szCs w:val="16"/>
              </w:rPr>
            </w:pPr>
          </w:p>
        </w:tc>
        <w:tc>
          <w:tcPr>
            <w:tcW w:w="992" w:type="dxa"/>
            <w:tcBorders>
              <w:top w:val="single" w:sz="4" w:space="0" w:color="auto"/>
              <w:left w:val="nil"/>
              <w:bottom w:val="single" w:sz="4" w:space="0" w:color="auto"/>
              <w:right w:val="single" w:sz="4" w:space="0" w:color="auto"/>
            </w:tcBorders>
          </w:tcPr>
          <w:p w14:paraId="4C758188" w14:textId="77777777" w:rsidR="00B74F2F" w:rsidRPr="00B74F2F" w:rsidRDefault="00B74F2F" w:rsidP="00E75D30">
            <w:pPr>
              <w:spacing w:after="0"/>
              <w:jc w:val="both"/>
              <w:rPr>
                <w:rFonts w:ascii="Times New Roman" w:hAnsi="Times New Roman"/>
                <w:color w:val="000000" w:themeColor="text1"/>
                <w:sz w:val="16"/>
                <w:szCs w:val="16"/>
              </w:rPr>
            </w:pPr>
          </w:p>
        </w:tc>
        <w:tc>
          <w:tcPr>
            <w:tcW w:w="1417" w:type="dxa"/>
            <w:tcBorders>
              <w:top w:val="single" w:sz="4" w:space="0" w:color="auto"/>
              <w:left w:val="single" w:sz="4" w:space="0" w:color="auto"/>
              <w:bottom w:val="single" w:sz="4" w:space="0" w:color="auto"/>
              <w:right w:val="single" w:sz="4" w:space="0" w:color="auto"/>
            </w:tcBorders>
          </w:tcPr>
          <w:p w14:paraId="52F714CC" w14:textId="77777777" w:rsidR="00B74F2F" w:rsidRPr="00B74F2F" w:rsidRDefault="00B74F2F" w:rsidP="00E75D30">
            <w:pPr>
              <w:spacing w:after="0"/>
              <w:jc w:val="both"/>
              <w:rPr>
                <w:rFonts w:ascii="Times New Roman" w:hAnsi="Times New Roman"/>
                <w:color w:val="000000" w:themeColor="text1"/>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BE5C081" w14:textId="77777777" w:rsidR="00B74F2F" w:rsidRPr="00B74F2F" w:rsidRDefault="00B74F2F" w:rsidP="00E75D30">
            <w:pPr>
              <w:spacing w:after="0"/>
              <w:jc w:val="both"/>
              <w:rPr>
                <w:rFonts w:ascii="Times New Roman" w:hAnsi="Times New Roman"/>
                <w:color w:val="000000" w:themeColor="text1"/>
                <w:sz w:val="16"/>
                <w:szCs w:val="16"/>
              </w:rPr>
            </w:pPr>
          </w:p>
        </w:tc>
        <w:tc>
          <w:tcPr>
            <w:tcW w:w="709" w:type="dxa"/>
            <w:tcBorders>
              <w:top w:val="nil"/>
              <w:left w:val="nil"/>
              <w:bottom w:val="single" w:sz="4" w:space="0" w:color="auto"/>
              <w:right w:val="single" w:sz="4" w:space="0" w:color="auto"/>
            </w:tcBorders>
            <w:shd w:val="clear" w:color="auto" w:fill="auto"/>
          </w:tcPr>
          <w:p w14:paraId="6817125E" w14:textId="77777777" w:rsidR="00B74F2F" w:rsidRPr="00B74F2F" w:rsidRDefault="00B74F2F" w:rsidP="00E75D30">
            <w:pPr>
              <w:spacing w:after="0"/>
              <w:jc w:val="both"/>
              <w:rPr>
                <w:rFonts w:ascii="Times New Roman" w:hAnsi="Times New Roman"/>
                <w:color w:val="000000" w:themeColor="text1"/>
                <w:sz w:val="16"/>
                <w:szCs w:val="16"/>
              </w:rPr>
            </w:pPr>
          </w:p>
        </w:tc>
        <w:tc>
          <w:tcPr>
            <w:tcW w:w="709" w:type="dxa"/>
            <w:tcBorders>
              <w:top w:val="nil"/>
              <w:left w:val="nil"/>
              <w:bottom w:val="single" w:sz="4" w:space="0" w:color="auto"/>
              <w:right w:val="single" w:sz="4" w:space="0" w:color="auto"/>
            </w:tcBorders>
            <w:shd w:val="clear" w:color="auto" w:fill="auto"/>
          </w:tcPr>
          <w:p w14:paraId="58288394" w14:textId="77777777" w:rsidR="00B74F2F" w:rsidRPr="00B74F2F" w:rsidRDefault="00B74F2F" w:rsidP="00E75D30">
            <w:pPr>
              <w:spacing w:after="0"/>
              <w:jc w:val="both"/>
              <w:rPr>
                <w:rFonts w:ascii="Times New Roman" w:hAnsi="Times New Roman"/>
                <w:color w:val="000000" w:themeColor="text1"/>
                <w:sz w:val="16"/>
                <w:szCs w:val="16"/>
              </w:rPr>
            </w:pPr>
          </w:p>
        </w:tc>
        <w:tc>
          <w:tcPr>
            <w:tcW w:w="708" w:type="dxa"/>
            <w:tcBorders>
              <w:top w:val="single" w:sz="4" w:space="0" w:color="auto"/>
              <w:left w:val="nil"/>
              <w:bottom w:val="single" w:sz="4" w:space="0" w:color="auto"/>
              <w:right w:val="single" w:sz="4" w:space="0" w:color="auto"/>
            </w:tcBorders>
          </w:tcPr>
          <w:p w14:paraId="254CA008" w14:textId="77777777" w:rsidR="00B74F2F" w:rsidRPr="00B74F2F" w:rsidRDefault="00B74F2F" w:rsidP="00E75D30">
            <w:pPr>
              <w:spacing w:after="0"/>
              <w:jc w:val="both"/>
              <w:rPr>
                <w:rFonts w:ascii="Times New Roman" w:hAnsi="Times New Roman"/>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7A40F87" w14:textId="77777777" w:rsidR="00B74F2F" w:rsidRPr="00B74F2F" w:rsidRDefault="00B74F2F" w:rsidP="00E75D30">
            <w:pPr>
              <w:spacing w:after="0"/>
              <w:jc w:val="both"/>
              <w:rPr>
                <w:rFonts w:ascii="Times New Roman" w:hAnsi="Times New Roman"/>
                <w:color w:val="000000" w:themeColor="text1"/>
                <w:sz w:val="16"/>
                <w:szCs w:val="16"/>
              </w:rPr>
            </w:pPr>
          </w:p>
        </w:tc>
        <w:tc>
          <w:tcPr>
            <w:tcW w:w="851" w:type="dxa"/>
            <w:tcBorders>
              <w:top w:val="single" w:sz="4" w:space="0" w:color="auto"/>
              <w:left w:val="nil"/>
              <w:bottom w:val="single" w:sz="4" w:space="0" w:color="auto"/>
              <w:right w:val="single" w:sz="4" w:space="0" w:color="auto"/>
            </w:tcBorders>
          </w:tcPr>
          <w:p w14:paraId="3BF45F7F" w14:textId="77777777" w:rsidR="00B74F2F" w:rsidRPr="00B74F2F" w:rsidRDefault="00B74F2F" w:rsidP="00E75D30">
            <w:pPr>
              <w:spacing w:after="0"/>
              <w:jc w:val="both"/>
              <w:rPr>
                <w:rFonts w:ascii="Times New Roman" w:hAnsi="Times New Roman"/>
                <w:color w:val="000000" w:themeColor="text1"/>
                <w:sz w:val="16"/>
                <w:szCs w:val="16"/>
              </w:rPr>
            </w:pPr>
          </w:p>
        </w:tc>
        <w:tc>
          <w:tcPr>
            <w:tcW w:w="709" w:type="dxa"/>
            <w:tcBorders>
              <w:top w:val="nil"/>
              <w:left w:val="single" w:sz="4" w:space="0" w:color="auto"/>
              <w:bottom w:val="single" w:sz="4" w:space="0" w:color="auto"/>
              <w:right w:val="single" w:sz="4" w:space="0" w:color="auto"/>
            </w:tcBorders>
          </w:tcPr>
          <w:p w14:paraId="2900607B" w14:textId="77777777" w:rsidR="00B74F2F" w:rsidRPr="00B74F2F" w:rsidRDefault="00B74F2F" w:rsidP="00E75D30">
            <w:pPr>
              <w:spacing w:after="0"/>
              <w:jc w:val="both"/>
              <w:rPr>
                <w:rFonts w:ascii="Times New Roman" w:hAnsi="Times New Roman"/>
                <w:color w:val="000000" w:themeColor="text1"/>
                <w:sz w:val="16"/>
                <w:szCs w:val="16"/>
              </w:rPr>
            </w:pPr>
          </w:p>
        </w:tc>
      </w:tr>
      <w:tr w:rsidR="00B74F2F" w:rsidRPr="00B74F2F" w14:paraId="7B9E4A72" w14:textId="77777777" w:rsidTr="00E75D30">
        <w:trPr>
          <w:trHeight w:val="81"/>
        </w:trPr>
        <w:tc>
          <w:tcPr>
            <w:tcW w:w="704" w:type="dxa"/>
            <w:tcBorders>
              <w:top w:val="nil"/>
              <w:left w:val="single" w:sz="4" w:space="0" w:color="auto"/>
              <w:bottom w:val="single" w:sz="4" w:space="0" w:color="auto"/>
              <w:right w:val="single" w:sz="4" w:space="0" w:color="auto"/>
            </w:tcBorders>
            <w:shd w:val="clear" w:color="auto" w:fill="auto"/>
          </w:tcPr>
          <w:p w14:paraId="31B595B9" w14:textId="77777777" w:rsidR="00B74F2F" w:rsidRPr="00B74F2F" w:rsidRDefault="00B74F2F" w:rsidP="00E75D30">
            <w:pPr>
              <w:spacing w:after="0"/>
              <w:jc w:val="both"/>
              <w:rPr>
                <w:rFonts w:ascii="Times New Roman" w:hAnsi="Times New Roman"/>
                <w:color w:val="000000" w:themeColor="text1"/>
                <w:sz w:val="16"/>
                <w:szCs w:val="16"/>
              </w:rPr>
            </w:pPr>
          </w:p>
        </w:tc>
        <w:tc>
          <w:tcPr>
            <w:tcW w:w="851" w:type="dxa"/>
            <w:tcBorders>
              <w:top w:val="nil"/>
              <w:left w:val="nil"/>
              <w:bottom w:val="single" w:sz="4" w:space="0" w:color="auto"/>
              <w:right w:val="single" w:sz="4" w:space="0" w:color="auto"/>
            </w:tcBorders>
            <w:shd w:val="clear" w:color="auto" w:fill="auto"/>
          </w:tcPr>
          <w:p w14:paraId="1E3DB852" w14:textId="77777777" w:rsidR="00B74F2F" w:rsidRPr="00B74F2F" w:rsidRDefault="00B74F2F" w:rsidP="00E75D30">
            <w:pPr>
              <w:spacing w:after="0"/>
              <w:jc w:val="both"/>
              <w:rPr>
                <w:rFonts w:ascii="Times New Roman" w:hAnsi="Times New Roman"/>
                <w:color w:val="000000" w:themeColor="text1"/>
                <w:sz w:val="16"/>
                <w:szCs w:val="16"/>
              </w:rPr>
            </w:pPr>
          </w:p>
        </w:tc>
        <w:tc>
          <w:tcPr>
            <w:tcW w:w="7937" w:type="dxa"/>
            <w:gridSpan w:val="9"/>
            <w:tcBorders>
              <w:top w:val="single" w:sz="4" w:space="0" w:color="auto"/>
              <w:left w:val="nil"/>
              <w:bottom w:val="single" w:sz="4" w:space="0" w:color="auto"/>
              <w:right w:val="single" w:sz="4" w:space="0" w:color="auto"/>
            </w:tcBorders>
          </w:tcPr>
          <w:p w14:paraId="40D4DAA9" w14:textId="77777777" w:rsidR="00B74F2F" w:rsidRPr="00B74F2F" w:rsidRDefault="00B74F2F" w:rsidP="00E75D30">
            <w:pPr>
              <w:spacing w:after="0"/>
              <w:jc w:val="right"/>
              <w:rPr>
                <w:rFonts w:ascii="Times New Roman" w:hAnsi="Times New Roman"/>
                <w:color w:val="000000" w:themeColor="text1"/>
                <w:sz w:val="16"/>
                <w:szCs w:val="16"/>
              </w:rPr>
            </w:pPr>
            <w:r w:rsidRPr="00B74F2F">
              <w:rPr>
                <w:rFonts w:ascii="Times New Roman" w:hAnsi="Times New Roman"/>
                <w:color w:val="000000" w:themeColor="text1"/>
                <w:sz w:val="16"/>
                <w:szCs w:val="16"/>
              </w:rPr>
              <w:t>Итого, руб.</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D55A10" w14:textId="77777777" w:rsidR="00B74F2F" w:rsidRPr="00B74F2F" w:rsidRDefault="00B74F2F" w:rsidP="00E75D30">
            <w:pPr>
              <w:spacing w:after="0"/>
              <w:jc w:val="both"/>
              <w:rPr>
                <w:rFonts w:ascii="Times New Roman" w:hAnsi="Times New Roman"/>
                <w:color w:val="000000" w:themeColor="text1"/>
                <w:sz w:val="16"/>
                <w:szCs w:val="16"/>
              </w:rPr>
            </w:pPr>
          </w:p>
        </w:tc>
        <w:tc>
          <w:tcPr>
            <w:tcW w:w="1418" w:type="dxa"/>
            <w:gridSpan w:val="2"/>
            <w:tcBorders>
              <w:top w:val="nil"/>
              <w:left w:val="nil"/>
              <w:right w:val="nil"/>
            </w:tcBorders>
          </w:tcPr>
          <w:p w14:paraId="53ECFB64" w14:textId="77777777" w:rsidR="00B74F2F" w:rsidRPr="00B74F2F" w:rsidRDefault="00B74F2F" w:rsidP="00E75D30">
            <w:pPr>
              <w:spacing w:after="0"/>
              <w:jc w:val="right"/>
              <w:rPr>
                <w:rFonts w:ascii="Times New Roman" w:hAnsi="Times New Roman"/>
                <w:color w:val="000000" w:themeColor="text1"/>
                <w:sz w:val="16"/>
                <w:szCs w:val="16"/>
              </w:rPr>
            </w:pPr>
          </w:p>
        </w:tc>
        <w:tc>
          <w:tcPr>
            <w:tcW w:w="2409" w:type="dxa"/>
            <w:gridSpan w:val="3"/>
            <w:vMerge w:val="restart"/>
            <w:tcBorders>
              <w:top w:val="nil"/>
              <w:left w:val="nil"/>
              <w:right w:val="single" w:sz="4" w:space="0" w:color="auto"/>
            </w:tcBorders>
            <w:shd w:val="clear" w:color="auto" w:fill="auto"/>
          </w:tcPr>
          <w:p w14:paraId="45751487" w14:textId="77777777" w:rsidR="00B74F2F" w:rsidRPr="00B74F2F" w:rsidRDefault="00B74F2F" w:rsidP="00E75D30">
            <w:pPr>
              <w:spacing w:after="0"/>
              <w:jc w:val="right"/>
              <w:rPr>
                <w:rFonts w:ascii="Times New Roman" w:hAnsi="Times New Roman"/>
                <w:color w:val="000000" w:themeColor="text1"/>
                <w:sz w:val="16"/>
                <w:szCs w:val="16"/>
              </w:rPr>
            </w:pPr>
          </w:p>
          <w:p w14:paraId="37A159C8" w14:textId="77777777" w:rsidR="00B74F2F" w:rsidRPr="00B74F2F" w:rsidRDefault="00B74F2F" w:rsidP="00E75D30">
            <w:pPr>
              <w:spacing w:after="0"/>
              <w:jc w:val="right"/>
              <w:rPr>
                <w:rFonts w:ascii="Times New Roman" w:hAnsi="Times New Roman"/>
                <w:color w:val="000000" w:themeColor="text1"/>
                <w:sz w:val="16"/>
                <w:szCs w:val="16"/>
              </w:rPr>
            </w:pPr>
            <w:r w:rsidRPr="00B74F2F">
              <w:rPr>
                <w:rFonts w:ascii="Times New Roman" w:hAnsi="Times New Roman"/>
                <w:color w:val="000000" w:themeColor="text1"/>
                <w:sz w:val="16"/>
                <w:szCs w:val="16"/>
              </w:rPr>
              <w:t>Итого, руб.</w:t>
            </w:r>
          </w:p>
        </w:tc>
        <w:tc>
          <w:tcPr>
            <w:tcW w:w="709" w:type="dxa"/>
            <w:vMerge w:val="restart"/>
            <w:tcBorders>
              <w:top w:val="nil"/>
              <w:left w:val="single" w:sz="4" w:space="0" w:color="auto"/>
              <w:right w:val="single" w:sz="4" w:space="0" w:color="auto"/>
            </w:tcBorders>
          </w:tcPr>
          <w:p w14:paraId="43FE2639" w14:textId="77777777" w:rsidR="00B74F2F" w:rsidRPr="00B74F2F" w:rsidRDefault="00B74F2F" w:rsidP="00E75D30">
            <w:pPr>
              <w:spacing w:after="0"/>
              <w:jc w:val="both"/>
              <w:rPr>
                <w:rFonts w:ascii="Times New Roman" w:hAnsi="Times New Roman"/>
                <w:color w:val="000000" w:themeColor="text1"/>
                <w:sz w:val="16"/>
                <w:szCs w:val="16"/>
              </w:rPr>
            </w:pPr>
          </w:p>
          <w:p w14:paraId="080D2703" w14:textId="77777777" w:rsidR="00B74F2F" w:rsidRPr="00B74F2F" w:rsidRDefault="00B74F2F" w:rsidP="00E75D30">
            <w:pPr>
              <w:spacing w:after="0"/>
              <w:jc w:val="both"/>
              <w:rPr>
                <w:rFonts w:ascii="Times New Roman" w:hAnsi="Times New Roman"/>
                <w:color w:val="000000" w:themeColor="text1"/>
                <w:sz w:val="16"/>
                <w:szCs w:val="16"/>
              </w:rPr>
            </w:pPr>
          </w:p>
        </w:tc>
      </w:tr>
      <w:tr w:rsidR="00B74F2F" w:rsidRPr="00B74F2F" w14:paraId="3D4A2F01" w14:textId="77777777" w:rsidTr="00E75D30">
        <w:trPr>
          <w:trHeight w:val="81"/>
        </w:trPr>
        <w:tc>
          <w:tcPr>
            <w:tcW w:w="704" w:type="dxa"/>
            <w:tcBorders>
              <w:top w:val="nil"/>
              <w:left w:val="single" w:sz="4" w:space="0" w:color="auto"/>
              <w:bottom w:val="single" w:sz="4" w:space="0" w:color="auto"/>
              <w:right w:val="single" w:sz="4" w:space="0" w:color="auto"/>
            </w:tcBorders>
            <w:shd w:val="clear" w:color="auto" w:fill="auto"/>
          </w:tcPr>
          <w:p w14:paraId="029AE5A3" w14:textId="77777777" w:rsidR="00B74F2F" w:rsidRPr="00B74F2F" w:rsidRDefault="00B74F2F" w:rsidP="00E75D30">
            <w:pPr>
              <w:spacing w:after="0"/>
              <w:jc w:val="both"/>
              <w:rPr>
                <w:rFonts w:ascii="Times New Roman" w:hAnsi="Times New Roman"/>
                <w:color w:val="000000" w:themeColor="text1"/>
                <w:sz w:val="16"/>
                <w:szCs w:val="16"/>
              </w:rPr>
            </w:pPr>
          </w:p>
        </w:tc>
        <w:tc>
          <w:tcPr>
            <w:tcW w:w="851" w:type="dxa"/>
            <w:tcBorders>
              <w:top w:val="nil"/>
              <w:left w:val="nil"/>
              <w:bottom w:val="single" w:sz="4" w:space="0" w:color="auto"/>
              <w:right w:val="single" w:sz="4" w:space="0" w:color="auto"/>
            </w:tcBorders>
            <w:shd w:val="clear" w:color="auto" w:fill="auto"/>
          </w:tcPr>
          <w:p w14:paraId="0B685930" w14:textId="77777777" w:rsidR="00B74F2F" w:rsidRPr="00B74F2F" w:rsidRDefault="00B74F2F" w:rsidP="00E75D30">
            <w:pPr>
              <w:spacing w:after="0"/>
              <w:jc w:val="both"/>
              <w:rPr>
                <w:rFonts w:ascii="Times New Roman" w:hAnsi="Times New Roman"/>
                <w:color w:val="000000" w:themeColor="text1"/>
                <w:sz w:val="16"/>
                <w:szCs w:val="16"/>
              </w:rPr>
            </w:pPr>
          </w:p>
        </w:tc>
        <w:tc>
          <w:tcPr>
            <w:tcW w:w="7937" w:type="dxa"/>
            <w:gridSpan w:val="9"/>
            <w:tcBorders>
              <w:top w:val="single" w:sz="4" w:space="0" w:color="auto"/>
              <w:left w:val="nil"/>
              <w:bottom w:val="single" w:sz="4" w:space="0" w:color="auto"/>
              <w:right w:val="single" w:sz="4" w:space="0" w:color="auto"/>
            </w:tcBorders>
          </w:tcPr>
          <w:p w14:paraId="3D32380B" w14:textId="77777777" w:rsidR="00B74F2F" w:rsidRPr="00B74F2F" w:rsidRDefault="00B74F2F" w:rsidP="00E75D30">
            <w:pPr>
              <w:spacing w:after="0"/>
              <w:jc w:val="right"/>
              <w:rPr>
                <w:rFonts w:ascii="Times New Roman" w:hAnsi="Times New Roman"/>
                <w:color w:val="000000" w:themeColor="text1"/>
                <w:sz w:val="16"/>
                <w:szCs w:val="16"/>
              </w:rPr>
            </w:pPr>
            <w:r w:rsidRPr="00B74F2F">
              <w:rPr>
                <w:rFonts w:ascii="Times New Roman" w:hAnsi="Times New Roman"/>
                <w:color w:val="000000" w:themeColor="text1"/>
                <w:sz w:val="16"/>
                <w:szCs w:val="16"/>
              </w:rPr>
              <w:t>НДС __%</w:t>
            </w:r>
            <w:r w:rsidRPr="00B74F2F">
              <w:rPr>
                <w:rStyle w:val="aff4"/>
                <w:color w:val="000000" w:themeColor="text1"/>
                <w:sz w:val="16"/>
                <w:szCs w:val="16"/>
              </w:rPr>
              <w:footnoteReference w:id="13"/>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A9CD1E8" w14:textId="77777777" w:rsidR="00B74F2F" w:rsidRPr="00B74F2F" w:rsidRDefault="00B74F2F" w:rsidP="00E75D30">
            <w:pPr>
              <w:spacing w:after="0"/>
              <w:jc w:val="both"/>
              <w:rPr>
                <w:rFonts w:ascii="Times New Roman" w:hAnsi="Times New Roman"/>
                <w:color w:val="000000" w:themeColor="text1"/>
                <w:sz w:val="16"/>
                <w:szCs w:val="16"/>
              </w:rPr>
            </w:pPr>
          </w:p>
        </w:tc>
        <w:tc>
          <w:tcPr>
            <w:tcW w:w="1418" w:type="dxa"/>
            <w:gridSpan w:val="2"/>
            <w:tcBorders>
              <w:left w:val="nil"/>
              <w:right w:val="nil"/>
            </w:tcBorders>
          </w:tcPr>
          <w:p w14:paraId="7D2D8C9E" w14:textId="77777777" w:rsidR="00B74F2F" w:rsidRPr="00B74F2F" w:rsidRDefault="00B74F2F" w:rsidP="00E75D30">
            <w:pPr>
              <w:spacing w:after="0"/>
              <w:jc w:val="both"/>
              <w:rPr>
                <w:rFonts w:ascii="Times New Roman" w:hAnsi="Times New Roman"/>
                <w:color w:val="000000" w:themeColor="text1"/>
                <w:sz w:val="16"/>
                <w:szCs w:val="16"/>
              </w:rPr>
            </w:pPr>
          </w:p>
        </w:tc>
        <w:tc>
          <w:tcPr>
            <w:tcW w:w="2409" w:type="dxa"/>
            <w:gridSpan w:val="3"/>
            <w:vMerge/>
            <w:tcBorders>
              <w:left w:val="nil"/>
              <w:right w:val="single" w:sz="4" w:space="0" w:color="auto"/>
            </w:tcBorders>
            <w:shd w:val="clear" w:color="auto" w:fill="auto"/>
          </w:tcPr>
          <w:p w14:paraId="57787359" w14:textId="77777777" w:rsidR="00B74F2F" w:rsidRPr="00B74F2F" w:rsidRDefault="00B74F2F" w:rsidP="00E75D30">
            <w:pPr>
              <w:spacing w:after="0"/>
              <w:jc w:val="both"/>
              <w:rPr>
                <w:rFonts w:ascii="Times New Roman" w:hAnsi="Times New Roman"/>
                <w:color w:val="000000" w:themeColor="text1"/>
                <w:sz w:val="16"/>
                <w:szCs w:val="16"/>
              </w:rPr>
            </w:pPr>
          </w:p>
        </w:tc>
        <w:tc>
          <w:tcPr>
            <w:tcW w:w="709" w:type="dxa"/>
            <w:vMerge/>
            <w:tcBorders>
              <w:left w:val="single" w:sz="4" w:space="0" w:color="auto"/>
              <w:right w:val="single" w:sz="4" w:space="0" w:color="auto"/>
            </w:tcBorders>
          </w:tcPr>
          <w:p w14:paraId="42EDF12D" w14:textId="77777777" w:rsidR="00B74F2F" w:rsidRPr="00B74F2F" w:rsidRDefault="00B74F2F" w:rsidP="00E75D30">
            <w:pPr>
              <w:spacing w:after="0"/>
              <w:jc w:val="both"/>
              <w:rPr>
                <w:rFonts w:ascii="Times New Roman" w:hAnsi="Times New Roman"/>
                <w:color w:val="000000" w:themeColor="text1"/>
                <w:sz w:val="16"/>
                <w:szCs w:val="16"/>
              </w:rPr>
            </w:pPr>
          </w:p>
        </w:tc>
      </w:tr>
      <w:tr w:rsidR="00B74F2F" w:rsidRPr="00B74F2F" w14:paraId="3E463F34" w14:textId="77777777" w:rsidTr="00E75D30">
        <w:trPr>
          <w:trHeight w:val="81"/>
        </w:trPr>
        <w:tc>
          <w:tcPr>
            <w:tcW w:w="704" w:type="dxa"/>
            <w:tcBorders>
              <w:top w:val="nil"/>
              <w:left w:val="single" w:sz="4" w:space="0" w:color="auto"/>
              <w:bottom w:val="single" w:sz="4" w:space="0" w:color="auto"/>
              <w:right w:val="single" w:sz="4" w:space="0" w:color="auto"/>
            </w:tcBorders>
            <w:shd w:val="clear" w:color="auto" w:fill="auto"/>
          </w:tcPr>
          <w:p w14:paraId="61FA032A" w14:textId="77777777" w:rsidR="00B74F2F" w:rsidRPr="00B74F2F" w:rsidRDefault="00B74F2F" w:rsidP="00E75D30">
            <w:pPr>
              <w:spacing w:after="0"/>
              <w:jc w:val="both"/>
              <w:rPr>
                <w:rFonts w:ascii="Times New Roman" w:hAnsi="Times New Roman"/>
                <w:color w:val="000000" w:themeColor="text1"/>
                <w:sz w:val="16"/>
                <w:szCs w:val="16"/>
              </w:rPr>
            </w:pPr>
          </w:p>
        </w:tc>
        <w:tc>
          <w:tcPr>
            <w:tcW w:w="851" w:type="dxa"/>
            <w:tcBorders>
              <w:top w:val="nil"/>
              <w:left w:val="nil"/>
              <w:bottom w:val="single" w:sz="4" w:space="0" w:color="auto"/>
              <w:right w:val="single" w:sz="4" w:space="0" w:color="auto"/>
            </w:tcBorders>
            <w:shd w:val="clear" w:color="auto" w:fill="auto"/>
          </w:tcPr>
          <w:p w14:paraId="4F585F3D" w14:textId="77777777" w:rsidR="00B74F2F" w:rsidRPr="00B74F2F" w:rsidRDefault="00B74F2F" w:rsidP="00E75D30">
            <w:pPr>
              <w:spacing w:after="0"/>
              <w:jc w:val="both"/>
              <w:rPr>
                <w:rFonts w:ascii="Times New Roman" w:hAnsi="Times New Roman"/>
                <w:color w:val="000000" w:themeColor="text1"/>
                <w:sz w:val="16"/>
                <w:szCs w:val="16"/>
              </w:rPr>
            </w:pPr>
          </w:p>
        </w:tc>
        <w:tc>
          <w:tcPr>
            <w:tcW w:w="7937" w:type="dxa"/>
            <w:gridSpan w:val="9"/>
            <w:tcBorders>
              <w:top w:val="single" w:sz="4" w:space="0" w:color="auto"/>
              <w:left w:val="nil"/>
              <w:bottom w:val="single" w:sz="4" w:space="0" w:color="auto"/>
              <w:right w:val="single" w:sz="4" w:space="0" w:color="auto"/>
            </w:tcBorders>
          </w:tcPr>
          <w:p w14:paraId="0C4A801B" w14:textId="77777777" w:rsidR="00B74F2F" w:rsidRPr="00B74F2F" w:rsidRDefault="00B74F2F" w:rsidP="00E75D30">
            <w:pPr>
              <w:spacing w:after="0"/>
              <w:jc w:val="right"/>
              <w:rPr>
                <w:rFonts w:ascii="Times New Roman" w:hAnsi="Times New Roman"/>
                <w:color w:val="000000" w:themeColor="text1"/>
                <w:sz w:val="16"/>
                <w:szCs w:val="16"/>
              </w:rPr>
            </w:pPr>
            <w:r w:rsidRPr="00B74F2F">
              <w:rPr>
                <w:rFonts w:ascii="Times New Roman" w:hAnsi="Times New Roman"/>
                <w:color w:val="000000" w:themeColor="text1"/>
                <w:sz w:val="16"/>
                <w:szCs w:val="16"/>
              </w:rPr>
              <w:t>Итого стоимость Услуг с НДС, руб.</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121303A" w14:textId="77777777" w:rsidR="00B74F2F" w:rsidRPr="00B74F2F" w:rsidRDefault="00B74F2F" w:rsidP="00E75D30">
            <w:pPr>
              <w:spacing w:after="0"/>
              <w:jc w:val="both"/>
              <w:rPr>
                <w:rFonts w:ascii="Times New Roman" w:hAnsi="Times New Roman"/>
                <w:color w:val="000000" w:themeColor="text1"/>
                <w:sz w:val="16"/>
                <w:szCs w:val="16"/>
              </w:rPr>
            </w:pPr>
          </w:p>
        </w:tc>
        <w:tc>
          <w:tcPr>
            <w:tcW w:w="1418" w:type="dxa"/>
            <w:gridSpan w:val="2"/>
            <w:tcBorders>
              <w:left w:val="nil"/>
              <w:bottom w:val="single" w:sz="4" w:space="0" w:color="auto"/>
              <w:right w:val="nil"/>
            </w:tcBorders>
          </w:tcPr>
          <w:p w14:paraId="1143DF30" w14:textId="77777777" w:rsidR="00B74F2F" w:rsidRPr="00B74F2F" w:rsidRDefault="00B74F2F" w:rsidP="00E75D30">
            <w:pPr>
              <w:spacing w:after="0"/>
              <w:jc w:val="both"/>
              <w:rPr>
                <w:rFonts w:ascii="Times New Roman" w:hAnsi="Times New Roman"/>
                <w:color w:val="000000" w:themeColor="text1"/>
                <w:sz w:val="16"/>
                <w:szCs w:val="16"/>
              </w:rPr>
            </w:pPr>
          </w:p>
        </w:tc>
        <w:tc>
          <w:tcPr>
            <w:tcW w:w="2409" w:type="dxa"/>
            <w:gridSpan w:val="3"/>
            <w:vMerge/>
            <w:tcBorders>
              <w:left w:val="nil"/>
              <w:bottom w:val="single" w:sz="4" w:space="0" w:color="auto"/>
              <w:right w:val="single" w:sz="4" w:space="0" w:color="auto"/>
            </w:tcBorders>
            <w:shd w:val="clear" w:color="auto" w:fill="auto"/>
          </w:tcPr>
          <w:p w14:paraId="73D5FE2A" w14:textId="77777777" w:rsidR="00B74F2F" w:rsidRPr="00B74F2F" w:rsidRDefault="00B74F2F" w:rsidP="00E75D30">
            <w:pPr>
              <w:spacing w:after="0"/>
              <w:jc w:val="both"/>
              <w:rPr>
                <w:rFonts w:ascii="Times New Roman" w:hAnsi="Times New Roman"/>
                <w:color w:val="000000" w:themeColor="text1"/>
                <w:sz w:val="16"/>
                <w:szCs w:val="16"/>
              </w:rPr>
            </w:pPr>
          </w:p>
        </w:tc>
        <w:tc>
          <w:tcPr>
            <w:tcW w:w="709" w:type="dxa"/>
            <w:vMerge/>
            <w:tcBorders>
              <w:left w:val="single" w:sz="4" w:space="0" w:color="auto"/>
              <w:bottom w:val="single" w:sz="4" w:space="0" w:color="auto"/>
              <w:right w:val="single" w:sz="4" w:space="0" w:color="auto"/>
            </w:tcBorders>
          </w:tcPr>
          <w:p w14:paraId="73848744" w14:textId="77777777" w:rsidR="00B74F2F" w:rsidRPr="00B74F2F" w:rsidRDefault="00B74F2F" w:rsidP="00E75D30">
            <w:pPr>
              <w:spacing w:after="0"/>
              <w:jc w:val="both"/>
              <w:rPr>
                <w:rFonts w:ascii="Times New Roman" w:hAnsi="Times New Roman"/>
                <w:color w:val="000000" w:themeColor="text1"/>
                <w:sz w:val="16"/>
                <w:szCs w:val="16"/>
              </w:rPr>
            </w:pPr>
          </w:p>
        </w:tc>
      </w:tr>
    </w:tbl>
    <w:p w14:paraId="27F37F57" w14:textId="77777777" w:rsidR="00B74F2F" w:rsidRPr="00B74F2F" w:rsidRDefault="00B74F2F" w:rsidP="00B74F2F">
      <w:pPr>
        <w:spacing w:line="216" w:lineRule="auto"/>
        <w:jc w:val="both"/>
        <w:rPr>
          <w:rFonts w:ascii="Times New Roman" w:hAnsi="Times New Roman"/>
          <w:color w:val="000000" w:themeColor="text1"/>
          <w:sz w:val="20"/>
          <w:szCs w:val="20"/>
        </w:rPr>
      </w:pPr>
      <w:r w:rsidRPr="00B74F2F">
        <w:rPr>
          <w:rFonts w:ascii="Times New Roman" w:hAnsi="Times New Roman"/>
          <w:color w:val="000000" w:themeColor="text1"/>
          <w:sz w:val="20"/>
          <w:szCs w:val="20"/>
        </w:rPr>
        <w:t>Стоимость оказанных услуг по настоящему акту _________ руб. ___ коп. (______________________ рублей ___ копеек), в т.ч. НДС ___ % – __________ руб. ___ коп. (_____________________________________________ рублей ___ копеек);</w:t>
      </w:r>
    </w:p>
    <w:p w14:paraId="4368F117" w14:textId="77777777" w:rsidR="00B74F2F" w:rsidRPr="00B74F2F" w:rsidRDefault="00B74F2F" w:rsidP="00B74F2F">
      <w:pPr>
        <w:spacing w:line="216" w:lineRule="auto"/>
        <w:jc w:val="both"/>
        <w:rPr>
          <w:rFonts w:ascii="Times New Roman" w:hAnsi="Times New Roman"/>
          <w:color w:val="000000" w:themeColor="text1"/>
          <w:sz w:val="20"/>
          <w:szCs w:val="20"/>
        </w:rPr>
      </w:pPr>
      <w:r w:rsidRPr="00B74F2F">
        <w:rPr>
          <w:rFonts w:ascii="Times New Roman" w:hAnsi="Times New Roman"/>
          <w:color w:val="000000" w:themeColor="text1"/>
          <w:sz w:val="20"/>
          <w:szCs w:val="20"/>
        </w:rPr>
        <w:t>Сумма штрафных санкций по настоящему акту составляет_________ руб. ___ коп. (______________________ рублей ___ копеек), без НДС;</w:t>
      </w:r>
    </w:p>
    <w:p w14:paraId="2BF5D9F2" w14:textId="77777777" w:rsidR="00B74F2F" w:rsidRPr="00B74F2F" w:rsidRDefault="00B74F2F" w:rsidP="00B74F2F">
      <w:pPr>
        <w:spacing w:line="216" w:lineRule="auto"/>
        <w:jc w:val="both"/>
        <w:rPr>
          <w:rFonts w:ascii="Times New Roman" w:hAnsi="Times New Roman"/>
          <w:color w:val="000000" w:themeColor="text1"/>
          <w:sz w:val="20"/>
          <w:szCs w:val="20"/>
        </w:rPr>
      </w:pPr>
      <w:r w:rsidRPr="00B74F2F">
        <w:rPr>
          <w:rFonts w:ascii="Times New Roman" w:hAnsi="Times New Roman"/>
          <w:color w:val="000000" w:themeColor="text1"/>
          <w:sz w:val="20"/>
          <w:szCs w:val="20"/>
        </w:rPr>
        <w:t>Итого: Следует к перечислению, с учетом суммы штрафных санкций, _________ руб. ___ коп. (______________________ рублей ___ копеек).</w:t>
      </w:r>
    </w:p>
    <w:p w14:paraId="11B6E38C" w14:textId="77777777" w:rsidR="00B74F2F" w:rsidRPr="00B74F2F" w:rsidRDefault="00B74F2F" w:rsidP="00B74F2F">
      <w:pPr>
        <w:spacing w:line="216" w:lineRule="auto"/>
        <w:jc w:val="both"/>
        <w:rPr>
          <w:rFonts w:ascii="Times New Roman" w:hAnsi="Times New Roman"/>
          <w:color w:val="000000" w:themeColor="text1"/>
          <w:sz w:val="20"/>
          <w:szCs w:val="20"/>
        </w:rPr>
      </w:pPr>
      <w:r w:rsidRPr="00B74F2F">
        <w:rPr>
          <w:rFonts w:ascii="Times New Roman" w:hAnsi="Times New Roman"/>
          <w:color w:val="000000" w:themeColor="text1"/>
          <w:sz w:val="20"/>
          <w:szCs w:val="20"/>
        </w:rPr>
        <w:t>При осуществлении оплаты Заказчик исчисляет и удерживает НДС в размере _______ %</w:t>
      </w:r>
      <w:r w:rsidRPr="00B74F2F">
        <w:rPr>
          <w:rStyle w:val="aff4"/>
          <w:color w:val="000000" w:themeColor="text1"/>
          <w:sz w:val="18"/>
          <w:szCs w:val="18"/>
        </w:rPr>
        <w:footnoteReference w:id="14"/>
      </w:r>
      <w:r w:rsidRPr="00B74F2F">
        <w:rPr>
          <w:rFonts w:ascii="Times New Roman" w:hAnsi="Times New Roman"/>
          <w:color w:val="000000" w:themeColor="text1"/>
          <w:sz w:val="20"/>
          <w:szCs w:val="20"/>
        </w:rPr>
        <w:t xml:space="preserve"> и перечисляет его в бюджет, как налоговый агент</w:t>
      </w:r>
      <w:r w:rsidRPr="00B74F2F">
        <w:rPr>
          <w:rStyle w:val="aff4"/>
          <w:color w:val="000000" w:themeColor="text1"/>
          <w:sz w:val="18"/>
          <w:szCs w:val="18"/>
        </w:rPr>
        <w:footnoteReference w:id="15"/>
      </w:r>
      <w:r w:rsidRPr="00B74F2F">
        <w:rPr>
          <w:rFonts w:ascii="Times New Roman" w:hAnsi="Times New Roman"/>
          <w:color w:val="000000" w:themeColor="text1"/>
          <w:sz w:val="20"/>
          <w:szCs w:val="20"/>
        </w:rPr>
        <w:t>.</w:t>
      </w:r>
    </w:p>
    <w:p w14:paraId="252E9E95" w14:textId="77777777" w:rsidR="006D3B23" w:rsidRPr="00B74F2F" w:rsidRDefault="006D3B23" w:rsidP="006D3B23">
      <w:pPr>
        <w:spacing w:after="0" w:line="216"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Приложения</w:t>
      </w:r>
      <w:r w:rsidRPr="00B74F2F">
        <w:rPr>
          <w:rFonts w:ascii="Times New Roman" w:hAnsi="Times New Roman"/>
          <w:color w:val="000000" w:themeColor="text1"/>
          <w:sz w:val="20"/>
          <w:szCs w:val="20"/>
        </w:rPr>
        <w:t>:</w:t>
      </w:r>
    </w:p>
    <w:p w14:paraId="08868237" w14:textId="77777777" w:rsidR="006D3B23" w:rsidRPr="00B74F2F" w:rsidRDefault="006D3B23" w:rsidP="006D3B23">
      <w:pPr>
        <w:spacing w:after="0" w:line="216" w:lineRule="auto"/>
        <w:jc w:val="both"/>
        <w:rPr>
          <w:rFonts w:ascii="Times New Roman" w:hAnsi="Times New Roman"/>
          <w:color w:val="000000" w:themeColor="text1"/>
          <w:sz w:val="20"/>
          <w:szCs w:val="20"/>
        </w:rPr>
      </w:pPr>
      <w:r w:rsidRPr="00B74F2F">
        <w:rPr>
          <w:rFonts w:ascii="Times New Roman" w:hAnsi="Times New Roman"/>
          <w:color w:val="000000" w:themeColor="text1"/>
          <w:sz w:val="20"/>
          <w:szCs w:val="20"/>
        </w:rPr>
        <w:t>Количество Товарно-транспортных накладных: ____</w:t>
      </w:r>
    </w:p>
    <w:p w14:paraId="2B3E216B" w14:textId="77777777" w:rsidR="006D3B23" w:rsidRPr="00B74F2F" w:rsidRDefault="006D3B23" w:rsidP="006D3B23">
      <w:pPr>
        <w:spacing w:after="0" w:line="216" w:lineRule="auto"/>
        <w:jc w:val="both"/>
        <w:rPr>
          <w:rFonts w:ascii="Times New Roman" w:hAnsi="Times New Roman"/>
          <w:color w:val="000000" w:themeColor="text1"/>
          <w:sz w:val="20"/>
          <w:szCs w:val="20"/>
          <w:u w:val="single"/>
        </w:rPr>
      </w:pPr>
      <w:r w:rsidRPr="00B74F2F">
        <w:rPr>
          <w:rFonts w:ascii="Times New Roman" w:hAnsi="Times New Roman"/>
          <w:color w:val="000000" w:themeColor="text1"/>
          <w:sz w:val="20"/>
          <w:szCs w:val="20"/>
        </w:rPr>
        <w:t>Количество маршрутных накладных: ____</w:t>
      </w:r>
    </w:p>
    <w:p w14:paraId="0994CA82" w14:textId="77777777" w:rsidR="006D3B23" w:rsidRPr="00B74F2F" w:rsidRDefault="006D3B23" w:rsidP="006D3B23">
      <w:pPr>
        <w:spacing w:after="0" w:line="216" w:lineRule="auto"/>
        <w:jc w:val="both"/>
        <w:rPr>
          <w:rFonts w:ascii="Times New Roman" w:hAnsi="Times New Roman"/>
          <w:color w:val="000000" w:themeColor="text1"/>
          <w:sz w:val="20"/>
          <w:szCs w:val="20"/>
        </w:rPr>
      </w:pPr>
      <w:r w:rsidRPr="00B74F2F">
        <w:rPr>
          <w:rFonts w:ascii="Times New Roman" w:hAnsi="Times New Roman"/>
          <w:color w:val="000000" w:themeColor="text1"/>
          <w:sz w:val="20"/>
          <w:szCs w:val="20"/>
        </w:rPr>
        <w:t>Количество актов о нарушении при совершении магистральных перевозок: ____</w:t>
      </w:r>
    </w:p>
    <w:p w14:paraId="2C299F64" w14:textId="77777777" w:rsidR="006D3B23" w:rsidRDefault="006D3B23" w:rsidP="006D3B23">
      <w:pPr>
        <w:spacing w:after="0" w:line="216"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Количество отрывных талонов путевых листов формы 4-П:_____</w:t>
      </w:r>
    </w:p>
    <w:p w14:paraId="53D481B7" w14:textId="77777777" w:rsidR="006D3B23" w:rsidRPr="00B74F2F" w:rsidRDefault="006D3B23" w:rsidP="006D3B23">
      <w:pPr>
        <w:spacing w:after="0" w:line="216" w:lineRule="auto"/>
        <w:jc w:val="both"/>
        <w:rPr>
          <w:rFonts w:ascii="Times New Roman" w:hAnsi="Times New Roman"/>
          <w:color w:val="000000" w:themeColor="text1"/>
          <w:sz w:val="20"/>
          <w:szCs w:val="20"/>
        </w:rPr>
      </w:pPr>
      <w:r w:rsidRPr="00B74F2F">
        <w:rPr>
          <w:rFonts w:ascii="Times New Roman" w:hAnsi="Times New Roman"/>
          <w:color w:val="000000" w:themeColor="text1"/>
          <w:sz w:val="20"/>
          <w:szCs w:val="20"/>
        </w:rPr>
        <w:t xml:space="preserve">Заявка  № _______ от ______ </w:t>
      </w:r>
      <w:r w:rsidRPr="00B74F2F">
        <w:rPr>
          <w:rStyle w:val="aff4"/>
          <w:color w:val="000000" w:themeColor="text1"/>
          <w:sz w:val="20"/>
          <w:szCs w:val="20"/>
        </w:rPr>
        <w:footnoteReference w:id="16"/>
      </w:r>
    </w:p>
    <w:p w14:paraId="1A8120C6" w14:textId="77777777" w:rsidR="006D3B23" w:rsidRPr="00B74F2F" w:rsidRDefault="006D3B23" w:rsidP="006D3B23">
      <w:pPr>
        <w:spacing w:after="0" w:line="216" w:lineRule="auto"/>
        <w:jc w:val="both"/>
        <w:rPr>
          <w:rFonts w:ascii="Times New Roman" w:hAnsi="Times New Roman"/>
          <w:color w:val="000000" w:themeColor="text1"/>
          <w:sz w:val="20"/>
          <w:szCs w:val="20"/>
        </w:rPr>
      </w:pPr>
      <w:r w:rsidRPr="00B74F2F">
        <w:rPr>
          <w:rFonts w:ascii="Times New Roman" w:hAnsi="Times New Roman"/>
          <w:color w:val="000000" w:themeColor="text1"/>
          <w:sz w:val="20"/>
          <w:szCs w:val="20"/>
        </w:rPr>
        <w:t>Отчет о прибытии и убытии транспорта №____ от ______</w:t>
      </w:r>
    </w:p>
    <w:p w14:paraId="06ED86DA" w14:textId="77777777" w:rsidR="00B74F2F" w:rsidRPr="00B74F2F" w:rsidRDefault="00B74F2F" w:rsidP="00B74F2F">
      <w:pPr>
        <w:spacing w:after="0" w:line="216" w:lineRule="auto"/>
        <w:jc w:val="both"/>
        <w:rPr>
          <w:rFonts w:ascii="Times New Roman" w:hAnsi="Times New Roman"/>
          <w:color w:val="000000" w:themeColor="text1"/>
          <w:sz w:val="20"/>
          <w:szCs w:val="20"/>
        </w:rPr>
      </w:pPr>
    </w:p>
    <w:tbl>
      <w:tblPr>
        <w:tblW w:w="0" w:type="auto"/>
        <w:tblLayout w:type="fixed"/>
        <w:tblLook w:val="01E0" w:firstRow="1" w:lastRow="1" w:firstColumn="1" w:lastColumn="1" w:noHBand="0" w:noVBand="0"/>
      </w:tblPr>
      <w:tblGrid>
        <w:gridCol w:w="7179"/>
        <w:gridCol w:w="5277"/>
      </w:tblGrid>
      <w:tr w:rsidR="00B74F2F" w:rsidRPr="00B74F2F" w14:paraId="5332F8B6" w14:textId="77777777" w:rsidTr="00E75D30">
        <w:trPr>
          <w:trHeight w:val="1140"/>
        </w:trPr>
        <w:tc>
          <w:tcPr>
            <w:tcW w:w="7179" w:type="dxa"/>
          </w:tcPr>
          <w:p w14:paraId="615B0ED8" w14:textId="77777777" w:rsidR="00B74F2F" w:rsidRPr="00B74F2F" w:rsidRDefault="00B74F2F" w:rsidP="00E75D30">
            <w:pPr>
              <w:spacing w:after="0" w:line="240" w:lineRule="auto"/>
              <w:rPr>
                <w:rFonts w:ascii="Times New Roman" w:hAnsi="Times New Roman"/>
                <w:color w:val="000000" w:themeColor="text1"/>
                <w:sz w:val="20"/>
                <w:szCs w:val="20"/>
              </w:rPr>
            </w:pPr>
            <w:r w:rsidRPr="00B74F2F">
              <w:rPr>
                <w:rFonts w:ascii="Times New Roman" w:hAnsi="Times New Roman"/>
                <w:b/>
                <w:color w:val="000000" w:themeColor="text1"/>
                <w:sz w:val="20"/>
                <w:szCs w:val="20"/>
              </w:rPr>
              <w:t>Заказчик</w:t>
            </w:r>
            <w:r w:rsidRPr="00B74F2F">
              <w:rPr>
                <w:rFonts w:ascii="Times New Roman" w:hAnsi="Times New Roman"/>
                <w:color w:val="000000" w:themeColor="text1"/>
                <w:sz w:val="20"/>
                <w:szCs w:val="20"/>
              </w:rPr>
              <w:t>:</w:t>
            </w:r>
          </w:p>
          <w:p w14:paraId="7D555067" w14:textId="77777777" w:rsidR="00B74F2F" w:rsidRPr="00B74F2F" w:rsidRDefault="00B74F2F" w:rsidP="00E75D30">
            <w:pPr>
              <w:spacing w:after="0" w:line="240" w:lineRule="auto"/>
              <w:rPr>
                <w:rFonts w:ascii="Times New Roman" w:hAnsi="Times New Roman"/>
                <w:color w:val="000000" w:themeColor="text1"/>
                <w:sz w:val="20"/>
                <w:szCs w:val="20"/>
              </w:rPr>
            </w:pPr>
            <w:r w:rsidRPr="00B74F2F">
              <w:rPr>
                <w:rFonts w:ascii="Times New Roman" w:hAnsi="Times New Roman"/>
                <w:color w:val="000000" w:themeColor="text1"/>
                <w:sz w:val="20"/>
                <w:szCs w:val="20"/>
              </w:rPr>
              <w:t>_____________________________</w:t>
            </w:r>
          </w:p>
          <w:p w14:paraId="4CFA7AC0" w14:textId="77777777" w:rsidR="00B74F2F" w:rsidRPr="00B74F2F" w:rsidRDefault="00B74F2F" w:rsidP="00E75D30">
            <w:pPr>
              <w:spacing w:after="0" w:line="240" w:lineRule="auto"/>
              <w:rPr>
                <w:rFonts w:ascii="Times New Roman" w:hAnsi="Times New Roman"/>
                <w:color w:val="000000" w:themeColor="text1"/>
                <w:sz w:val="16"/>
                <w:szCs w:val="16"/>
              </w:rPr>
            </w:pPr>
            <w:r w:rsidRPr="00B74F2F">
              <w:rPr>
                <w:rFonts w:ascii="Times New Roman" w:hAnsi="Times New Roman"/>
                <w:color w:val="000000" w:themeColor="text1"/>
                <w:sz w:val="16"/>
                <w:szCs w:val="16"/>
              </w:rPr>
              <w:t xml:space="preserve">(должность)                                                           </w:t>
            </w:r>
          </w:p>
          <w:p w14:paraId="4043F0FD" w14:textId="77777777" w:rsidR="00B74F2F" w:rsidRPr="00B74F2F" w:rsidRDefault="00B74F2F" w:rsidP="00E75D30">
            <w:pPr>
              <w:spacing w:after="0" w:line="240" w:lineRule="auto"/>
              <w:rPr>
                <w:rFonts w:ascii="Times New Roman" w:hAnsi="Times New Roman"/>
                <w:color w:val="000000" w:themeColor="text1"/>
                <w:sz w:val="20"/>
                <w:szCs w:val="20"/>
              </w:rPr>
            </w:pPr>
            <w:r w:rsidRPr="00B74F2F">
              <w:rPr>
                <w:rFonts w:ascii="Times New Roman" w:hAnsi="Times New Roman"/>
                <w:color w:val="000000" w:themeColor="text1"/>
                <w:sz w:val="20"/>
                <w:szCs w:val="20"/>
              </w:rPr>
              <w:t>__________________/__________ /</w:t>
            </w:r>
          </w:p>
          <w:p w14:paraId="09810091" w14:textId="77777777" w:rsidR="00B74F2F" w:rsidRPr="00B74F2F" w:rsidRDefault="00B74F2F" w:rsidP="00E75D30">
            <w:pPr>
              <w:spacing w:after="0" w:line="240" w:lineRule="auto"/>
              <w:rPr>
                <w:rFonts w:ascii="Times New Roman" w:hAnsi="Times New Roman"/>
                <w:color w:val="000000" w:themeColor="text1"/>
                <w:sz w:val="16"/>
                <w:szCs w:val="16"/>
              </w:rPr>
            </w:pPr>
            <w:r w:rsidRPr="00B74F2F">
              <w:rPr>
                <w:rFonts w:ascii="Times New Roman" w:hAnsi="Times New Roman"/>
                <w:color w:val="000000" w:themeColor="text1"/>
                <w:sz w:val="16"/>
                <w:szCs w:val="16"/>
              </w:rPr>
              <w:t>(подпись, фамилия и инициалы)</w:t>
            </w:r>
          </w:p>
          <w:p w14:paraId="34FF684F" w14:textId="77777777" w:rsidR="00B74F2F" w:rsidRPr="00B74F2F" w:rsidRDefault="00B74F2F" w:rsidP="00E75D30">
            <w:pPr>
              <w:spacing w:after="0" w:line="240" w:lineRule="auto"/>
              <w:rPr>
                <w:rFonts w:ascii="Times New Roman" w:hAnsi="Times New Roman"/>
                <w:color w:val="000000" w:themeColor="text1"/>
                <w:sz w:val="20"/>
                <w:szCs w:val="20"/>
              </w:rPr>
            </w:pPr>
            <w:r w:rsidRPr="00B74F2F">
              <w:rPr>
                <w:rFonts w:ascii="Times New Roman" w:hAnsi="Times New Roman"/>
                <w:color w:val="000000" w:themeColor="text1"/>
                <w:sz w:val="20"/>
                <w:szCs w:val="20"/>
              </w:rPr>
              <w:t xml:space="preserve">«____» ____________ 20___г.                                                             </w:t>
            </w:r>
          </w:p>
          <w:p w14:paraId="455169ED" w14:textId="77777777" w:rsidR="00B74F2F" w:rsidRPr="00B74F2F" w:rsidRDefault="00B74F2F" w:rsidP="00E75D30">
            <w:pPr>
              <w:spacing w:after="0" w:line="240" w:lineRule="auto"/>
              <w:rPr>
                <w:rFonts w:ascii="Times New Roman" w:hAnsi="Times New Roman"/>
                <w:color w:val="000000" w:themeColor="text1"/>
                <w:sz w:val="20"/>
                <w:szCs w:val="20"/>
              </w:rPr>
            </w:pPr>
          </w:p>
        </w:tc>
        <w:tc>
          <w:tcPr>
            <w:tcW w:w="5277" w:type="dxa"/>
          </w:tcPr>
          <w:p w14:paraId="5F599106" w14:textId="77777777" w:rsidR="00B74F2F" w:rsidRPr="00B74F2F" w:rsidRDefault="00B74F2F" w:rsidP="00E75D30">
            <w:pPr>
              <w:spacing w:after="0" w:line="240" w:lineRule="auto"/>
              <w:rPr>
                <w:rFonts w:ascii="Times New Roman" w:hAnsi="Times New Roman"/>
                <w:b/>
                <w:color w:val="000000" w:themeColor="text1"/>
                <w:sz w:val="20"/>
                <w:szCs w:val="20"/>
              </w:rPr>
            </w:pPr>
            <w:r w:rsidRPr="00B74F2F">
              <w:rPr>
                <w:rFonts w:ascii="Times New Roman" w:hAnsi="Times New Roman"/>
                <w:b/>
                <w:color w:val="000000" w:themeColor="text1"/>
                <w:sz w:val="20"/>
                <w:szCs w:val="20"/>
              </w:rPr>
              <w:t xml:space="preserve">Исполнитель: </w:t>
            </w:r>
          </w:p>
          <w:p w14:paraId="0A1D6A8D" w14:textId="77777777" w:rsidR="00B74F2F" w:rsidRPr="00B74F2F" w:rsidRDefault="00B74F2F" w:rsidP="00E75D30">
            <w:pPr>
              <w:spacing w:after="0" w:line="240" w:lineRule="auto"/>
              <w:rPr>
                <w:rFonts w:ascii="Times New Roman" w:hAnsi="Times New Roman"/>
                <w:color w:val="000000" w:themeColor="text1"/>
                <w:sz w:val="20"/>
                <w:szCs w:val="20"/>
              </w:rPr>
            </w:pPr>
            <w:r w:rsidRPr="00B74F2F">
              <w:rPr>
                <w:rFonts w:ascii="Times New Roman" w:hAnsi="Times New Roman"/>
                <w:color w:val="000000" w:themeColor="text1"/>
                <w:sz w:val="20"/>
                <w:szCs w:val="20"/>
              </w:rPr>
              <w:t>_____________________________</w:t>
            </w:r>
          </w:p>
          <w:p w14:paraId="258D4EC2" w14:textId="77777777" w:rsidR="00B74F2F" w:rsidRPr="00B74F2F" w:rsidRDefault="00B74F2F" w:rsidP="00E75D30">
            <w:pPr>
              <w:spacing w:after="0" w:line="240" w:lineRule="auto"/>
              <w:rPr>
                <w:rFonts w:ascii="Times New Roman" w:hAnsi="Times New Roman"/>
                <w:color w:val="000000" w:themeColor="text1"/>
                <w:sz w:val="20"/>
                <w:szCs w:val="20"/>
              </w:rPr>
            </w:pPr>
            <w:r w:rsidRPr="00B74F2F">
              <w:rPr>
                <w:rFonts w:ascii="Times New Roman" w:hAnsi="Times New Roman"/>
                <w:color w:val="000000" w:themeColor="text1"/>
                <w:sz w:val="16"/>
                <w:szCs w:val="16"/>
              </w:rPr>
              <w:t>(должность</w:t>
            </w:r>
            <w:r w:rsidRPr="00B74F2F">
              <w:rPr>
                <w:rFonts w:ascii="Times New Roman" w:hAnsi="Times New Roman"/>
                <w:color w:val="000000" w:themeColor="text1"/>
                <w:sz w:val="20"/>
                <w:szCs w:val="20"/>
              </w:rPr>
              <w:t>)</w:t>
            </w:r>
          </w:p>
          <w:p w14:paraId="39133069" w14:textId="77777777" w:rsidR="00B74F2F" w:rsidRPr="00B74F2F" w:rsidRDefault="00B74F2F" w:rsidP="00E75D30">
            <w:pPr>
              <w:spacing w:after="0" w:line="240" w:lineRule="auto"/>
              <w:rPr>
                <w:rFonts w:ascii="Times New Roman" w:hAnsi="Times New Roman"/>
                <w:color w:val="000000" w:themeColor="text1"/>
                <w:sz w:val="20"/>
                <w:szCs w:val="20"/>
              </w:rPr>
            </w:pPr>
            <w:r w:rsidRPr="00B74F2F">
              <w:rPr>
                <w:rFonts w:ascii="Times New Roman" w:hAnsi="Times New Roman"/>
                <w:color w:val="000000" w:themeColor="text1"/>
                <w:sz w:val="20"/>
                <w:szCs w:val="20"/>
              </w:rPr>
              <w:t xml:space="preserve">________________/_____________/ </w:t>
            </w:r>
          </w:p>
          <w:p w14:paraId="3034EE02" w14:textId="77777777" w:rsidR="00B74F2F" w:rsidRPr="00B74F2F" w:rsidRDefault="00B74F2F" w:rsidP="00E75D30">
            <w:pPr>
              <w:spacing w:after="0" w:line="240" w:lineRule="auto"/>
              <w:rPr>
                <w:rFonts w:ascii="Times New Roman" w:hAnsi="Times New Roman"/>
                <w:color w:val="000000" w:themeColor="text1"/>
                <w:sz w:val="16"/>
                <w:szCs w:val="16"/>
              </w:rPr>
            </w:pPr>
            <w:r w:rsidRPr="00B74F2F">
              <w:rPr>
                <w:rFonts w:ascii="Times New Roman" w:hAnsi="Times New Roman"/>
                <w:color w:val="000000" w:themeColor="text1"/>
                <w:sz w:val="16"/>
                <w:szCs w:val="16"/>
              </w:rPr>
              <w:t>(подпись, фамилия и инициалы)</w:t>
            </w:r>
          </w:p>
          <w:p w14:paraId="799B8F9A" w14:textId="77777777" w:rsidR="00B74F2F" w:rsidRPr="00B74F2F" w:rsidRDefault="00B74F2F" w:rsidP="00E75D30">
            <w:pPr>
              <w:spacing w:after="0" w:line="240" w:lineRule="auto"/>
              <w:rPr>
                <w:rFonts w:ascii="Times New Roman" w:hAnsi="Times New Roman"/>
                <w:color w:val="000000" w:themeColor="text1"/>
                <w:sz w:val="20"/>
                <w:szCs w:val="20"/>
              </w:rPr>
            </w:pPr>
            <w:r w:rsidRPr="00B74F2F">
              <w:rPr>
                <w:rFonts w:ascii="Times New Roman" w:hAnsi="Times New Roman"/>
                <w:color w:val="000000" w:themeColor="text1"/>
                <w:sz w:val="20"/>
                <w:szCs w:val="20"/>
              </w:rPr>
              <w:t>«____» ____________ 20___г.</w:t>
            </w:r>
          </w:p>
          <w:p w14:paraId="5FE0EEB8" w14:textId="77777777" w:rsidR="00B74F2F" w:rsidRPr="00B74F2F" w:rsidRDefault="00B74F2F" w:rsidP="00E75D30">
            <w:pPr>
              <w:spacing w:after="0" w:line="240" w:lineRule="auto"/>
              <w:rPr>
                <w:rFonts w:ascii="Times New Roman" w:hAnsi="Times New Roman"/>
                <w:color w:val="000000" w:themeColor="text1"/>
                <w:sz w:val="16"/>
                <w:szCs w:val="16"/>
              </w:rPr>
            </w:pPr>
            <w:r w:rsidRPr="00B74F2F">
              <w:rPr>
                <w:rFonts w:ascii="Times New Roman" w:hAnsi="Times New Roman"/>
                <w:color w:val="000000" w:themeColor="text1"/>
                <w:sz w:val="16"/>
                <w:szCs w:val="16"/>
              </w:rPr>
              <w:t>МП (при наличии печати)</w:t>
            </w:r>
          </w:p>
        </w:tc>
      </w:tr>
    </w:tbl>
    <w:p w14:paraId="657C3F39" w14:textId="77777777" w:rsidR="00B74F2F" w:rsidRPr="00F42972" w:rsidRDefault="00B74F2F" w:rsidP="00B74F2F">
      <w:pPr>
        <w:tabs>
          <w:tab w:val="left" w:pos="7371"/>
        </w:tabs>
        <w:spacing w:after="0" w:line="240" w:lineRule="auto"/>
        <w:rPr>
          <w:rFonts w:ascii="Times New Roman" w:hAnsi="Times New Roman"/>
          <w:b/>
          <w:color w:val="000000" w:themeColor="text1"/>
          <w:szCs w:val="24"/>
        </w:rPr>
      </w:pPr>
      <w:r w:rsidRPr="00F42972">
        <w:rPr>
          <w:rFonts w:ascii="Times New Roman" w:hAnsi="Times New Roman"/>
          <w:b/>
          <w:color w:val="000000" w:themeColor="text1"/>
          <w:szCs w:val="24"/>
        </w:rPr>
        <w:t xml:space="preserve">     ФОРМА СОГЛАСОВАНА:</w:t>
      </w:r>
    </w:p>
    <w:p w14:paraId="6A925721" w14:textId="77777777" w:rsidR="00B74F2F" w:rsidRPr="00F42972" w:rsidRDefault="00B74F2F" w:rsidP="00B74F2F">
      <w:pPr>
        <w:tabs>
          <w:tab w:val="left" w:pos="7371"/>
        </w:tabs>
        <w:spacing w:after="0" w:line="240" w:lineRule="auto"/>
        <w:rPr>
          <w:rFonts w:ascii="Times New Roman" w:hAnsi="Times New Roman"/>
          <w:color w:val="000000" w:themeColor="text1"/>
          <w:szCs w:val="24"/>
        </w:rPr>
      </w:pPr>
      <w:r w:rsidRPr="00F42972">
        <w:rPr>
          <w:rFonts w:ascii="Times New Roman" w:hAnsi="Times New Roman"/>
          <w:color w:val="000000" w:themeColor="text1"/>
          <w:szCs w:val="24"/>
        </w:rPr>
        <w:tab/>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B74F2F" w:rsidRPr="00F42972" w14:paraId="69532B82" w14:textId="77777777" w:rsidTr="00E75D30">
        <w:tc>
          <w:tcPr>
            <w:tcW w:w="4390" w:type="dxa"/>
          </w:tcPr>
          <w:p w14:paraId="0B257CA3" w14:textId="77777777" w:rsidR="00B74F2F" w:rsidRPr="00F42972" w:rsidRDefault="00B74F2F" w:rsidP="00E75D30">
            <w:pPr>
              <w:spacing w:after="0" w:line="240" w:lineRule="auto"/>
              <w:jc w:val="center"/>
              <w:rPr>
                <w:rFonts w:ascii="Times New Roman" w:hAnsi="Times New Roman"/>
                <w:b/>
                <w:caps/>
                <w:color w:val="000000" w:themeColor="text1"/>
                <w:szCs w:val="24"/>
              </w:rPr>
            </w:pPr>
            <w:r w:rsidRPr="00F42972">
              <w:rPr>
                <w:rFonts w:ascii="Times New Roman" w:hAnsi="Times New Roman"/>
                <w:b/>
                <w:caps/>
                <w:color w:val="000000" w:themeColor="text1"/>
                <w:szCs w:val="24"/>
              </w:rPr>
              <w:t>заказчик:</w:t>
            </w:r>
          </w:p>
        </w:tc>
        <w:tc>
          <w:tcPr>
            <w:tcW w:w="3827" w:type="dxa"/>
          </w:tcPr>
          <w:p w14:paraId="382B1F0E" w14:textId="77777777" w:rsidR="00B74F2F" w:rsidRPr="00F42972" w:rsidRDefault="00B74F2F" w:rsidP="00E75D30">
            <w:pPr>
              <w:spacing w:after="0" w:line="240" w:lineRule="auto"/>
              <w:jc w:val="center"/>
              <w:rPr>
                <w:rFonts w:ascii="Times New Roman" w:hAnsi="Times New Roman"/>
                <w:b/>
                <w:caps/>
                <w:color w:val="000000" w:themeColor="text1"/>
                <w:szCs w:val="24"/>
              </w:rPr>
            </w:pPr>
            <w:r w:rsidRPr="00F42972">
              <w:rPr>
                <w:rFonts w:ascii="Times New Roman" w:hAnsi="Times New Roman"/>
                <w:b/>
                <w:caps/>
                <w:color w:val="000000" w:themeColor="text1"/>
                <w:szCs w:val="24"/>
              </w:rPr>
              <w:t>исполнитель:</w:t>
            </w:r>
          </w:p>
        </w:tc>
      </w:tr>
      <w:tr w:rsidR="00295828" w:rsidRPr="00F42972" w14:paraId="7F917949" w14:textId="77777777" w:rsidTr="00E75D30">
        <w:tc>
          <w:tcPr>
            <w:tcW w:w="4390" w:type="dxa"/>
          </w:tcPr>
          <w:p w14:paraId="73915E27" w14:textId="24192420" w:rsidR="00295828" w:rsidRPr="00F42972" w:rsidRDefault="00295828" w:rsidP="00295828">
            <w:pPr>
              <w:spacing w:after="0" w:line="240" w:lineRule="auto"/>
              <w:jc w:val="center"/>
              <w:rPr>
                <w:rFonts w:ascii="Times New Roman" w:hAnsi="Times New Roman"/>
                <w:sz w:val="20"/>
              </w:rPr>
            </w:pPr>
            <w:r w:rsidRPr="00F42972">
              <w:rPr>
                <w:rFonts w:ascii="Times New Roman" w:hAnsi="Times New Roman"/>
                <w:szCs w:val="24"/>
              </w:rPr>
              <w:t xml:space="preserve">Руководитель Департамента управления транспортом Дирекции управления транспортом Блока логистики </w:t>
            </w:r>
          </w:p>
        </w:tc>
        <w:tc>
          <w:tcPr>
            <w:tcW w:w="3827" w:type="dxa"/>
          </w:tcPr>
          <w:p w14:paraId="2AD5E50C" w14:textId="77777777" w:rsidR="00295828" w:rsidRPr="00F42972" w:rsidRDefault="00295828" w:rsidP="00295828">
            <w:pPr>
              <w:spacing w:after="0" w:line="240" w:lineRule="auto"/>
              <w:jc w:val="center"/>
              <w:rPr>
                <w:rFonts w:ascii="Times New Roman" w:hAnsi="Times New Roman"/>
                <w:color w:val="000000" w:themeColor="text1"/>
                <w:szCs w:val="24"/>
              </w:rPr>
            </w:pPr>
            <w:r w:rsidRPr="00F42972">
              <w:rPr>
                <w:rFonts w:ascii="Times New Roman" w:hAnsi="Times New Roman"/>
                <w:color w:val="000000" w:themeColor="text1"/>
                <w:szCs w:val="24"/>
              </w:rPr>
              <w:t>__________________________</w:t>
            </w:r>
          </w:p>
          <w:p w14:paraId="6AC0BFF8" w14:textId="77777777" w:rsidR="00295828" w:rsidRPr="00F42972" w:rsidRDefault="00295828" w:rsidP="00295828">
            <w:pPr>
              <w:spacing w:after="0" w:line="240" w:lineRule="auto"/>
              <w:jc w:val="center"/>
              <w:rPr>
                <w:rFonts w:ascii="Times New Roman" w:hAnsi="Times New Roman"/>
                <w:color w:val="000000" w:themeColor="text1"/>
                <w:szCs w:val="24"/>
              </w:rPr>
            </w:pPr>
            <w:r w:rsidRPr="00F42972">
              <w:rPr>
                <w:rFonts w:ascii="Times New Roman" w:hAnsi="Times New Roman"/>
                <w:color w:val="000000" w:themeColor="text1"/>
                <w:szCs w:val="24"/>
                <w:vertAlign w:val="superscript"/>
              </w:rPr>
              <w:t>(должность)</w:t>
            </w:r>
          </w:p>
        </w:tc>
      </w:tr>
      <w:tr w:rsidR="00295828" w:rsidRPr="00F42972" w14:paraId="312C1C8C" w14:textId="77777777" w:rsidTr="00E75D30">
        <w:tc>
          <w:tcPr>
            <w:tcW w:w="4390" w:type="dxa"/>
          </w:tcPr>
          <w:p w14:paraId="58B128D0" w14:textId="4E9F66B5" w:rsidR="00295828" w:rsidRPr="00F42972" w:rsidRDefault="00295828" w:rsidP="00295828">
            <w:pPr>
              <w:spacing w:after="0" w:line="240" w:lineRule="auto"/>
              <w:jc w:val="center"/>
              <w:rPr>
                <w:rFonts w:ascii="Times New Roman" w:hAnsi="Times New Roman"/>
                <w:szCs w:val="24"/>
              </w:rPr>
            </w:pPr>
            <w:r w:rsidRPr="00F42972">
              <w:rPr>
                <w:rFonts w:ascii="Times New Roman" w:hAnsi="Times New Roman"/>
                <w:szCs w:val="24"/>
              </w:rPr>
              <w:t>АО «Почта России» _____________________ А.В. Милихин</w:t>
            </w:r>
          </w:p>
        </w:tc>
        <w:tc>
          <w:tcPr>
            <w:tcW w:w="3827" w:type="dxa"/>
          </w:tcPr>
          <w:p w14:paraId="1F7797D2" w14:textId="77777777" w:rsidR="00295828" w:rsidRPr="00F42972" w:rsidRDefault="00295828" w:rsidP="00295828">
            <w:pPr>
              <w:spacing w:after="0" w:line="240" w:lineRule="auto"/>
              <w:jc w:val="center"/>
              <w:rPr>
                <w:rFonts w:ascii="Times New Roman" w:hAnsi="Times New Roman"/>
                <w:color w:val="000000" w:themeColor="text1"/>
                <w:szCs w:val="24"/>
              </w:rPr>
            </w:pPr>
            <w:r w:rsidRPr="00F42972">
              <w:rPr>
                <w:rFonts w:ascii="Times New Roman" w:hAnsi="Times New Roman"/>
                <w:color w:val="000000" w:themeColor="text1"/>
                <w:szCs w:val="24"/>
              </w:rPr>
              <w:t>__________________________</w:t>
            </w:r>
          </w:p>
          <w:p w14:paraId="4A08081D" w14:textId="77777777" w:rsidR="00295828" w:rsidRPr="00F42972" w:rsidRDefault="00295828" w:rsidP="00295828">
            <w:pPr>
              <w:spacing w:after="0" w:line="240" w:lineRule="auto"/>
              <w:jc w:val="center"/>
              <w:rPr>
                <w:rFonts w:ascii="Times New Roman" w:hAnsi="Times New Roman"/>
                <w:color w:val="000000" w:themeColor="text1"/>
                <w:szCs w:val="24"/>
              </w:rPr>
            </w:pPr>
            <w:r w:rsidRPr="00F42972">
              <w:rPr>
                <w:rFonts w:ascii="Times New Roman" w:hAnsi="Times New Roman"/>
                <w:color w:val="000000" w:themeColor="text1"/>
                <w:szCs w:val="24"/>
                <w:vertAlign w:val="superscript"/>
              </w:rPr>
              <w:t>(подпись, фамилия и инициалы)</w:t>
            </w:r>
          </w:p>
        </w:tc>
      </w:tr>
      <w:tr w:rsidR="00295828" w:rsidRPr="00F42972" w14:paraId="0F788E0E" w14:textId="77777777" w:rsidTr="00E75D30">
        <w:tc>
          <w:tcPr>
            <w:tcW w:w="4390" w:type="dxa"/>
          </w:tcPr>
          <w:p w14:paraId="54341C92" w14:textId="2FA07F0E" w:rsidR="00295828" w:rsidRPr="00F42972" w:rsidRDefault="00295828" w:rsidP="00295828">
            <w:pPr>
              <w:spacing w:after="0" w:line="240" w:lineRule="auto"/>
              <w:jc w:val="center"/>
              <w:rPr>
                <w:rFonts w:ascii="Times New Roman" w:hAnsi="Times New Roman"/>
                <w:szCs w:val="24"/>
              </w:rPr>
            </w:pPr>
            <w:r w:rsidRPr="00F42972">
              <w:rPr>
                <w:rFonts w:ascii="Times New Roman" w:hAnsi="Times New Roman"/>
                <w:szCs w:val="24"/>
              </w:rPr>
              <w:t>___________ 20</w:t>
            </w:r>
            <w:r w:rsidR="00F42972">
              <w:rPr>
                <w:rFonts w:ascii="Times New Roman" w:hAnsi="Times New Roman"/>
                <w:szCs w:val="24"/>
              </w:rPr>
              <w:t>__</w:t>
            </w:r>
            <w:r w:rsidRPr="00F42972">
              <w:rPr>
                <w:rFonts w:ascii="Times New Roman" w:hAnsi="Times New Roman"/>
                <w:szCs w:val="24"/>
              </w:rPr>
              <w:t>г.</w:t>
            </w:r>
          </w:p>
          <w:p w14:paraId="5D69D55B" w14:textId="77777777" w:rsidR="00295828" w:rsidRPr="00F42972" w:rsidRDefault="00295828" w:rsidP="00F42972">
            <w:pPr>
              <w:spacing w:after="0" w:line="240" w:lineRule="auto"/>
              <w:jc w:val="center"/>
              <w:rPr>
                <w:rFonts w:ascii="Times New Roman" w:hAnsi="Times New Roman"/>
                <w:szCs w:val="24"/>
                <w:vertAlign w:val="superscript"/>
              </w:rPr>
            </w:pPr>
          </w:p>
        </w:tc>
        <w:tc>
          <w:tcPr>
            <w:tcW w:w="3827" w:type="dxa"/>
          </w:tcPr>
          <w:p w14:paraId="402ADCC6" w14:textId="77777777" w:rsidR="00295828" w:rsidRPr="00F42972" w:rsidRDefault="00295828" w:rsidP="00295828">
            <w:pPr>
              <w:spacing w:after="0" w:line="240" w:lineRule="auto"/>
              <w:jc w:val="center"/>
              <w:rPr>
                <w:rFonts w:ascii="Times New Roman" w:hAnsi="Times New Roman"/>
                <w:szCs w:val="24"/>
              </w:rPr>
            </w:pPr>
            <w:r w:rsidRPr="00F42972">
              <w:rPr>
                <w:rFonts w:ascii="Times New Roman" w:hAnsi="Times New Roman"/>
                <w:szCs w:val="24"/>
              </w:rPr>
              <w:t>___ ____________ 20_ г.</w:t>
            </w:r>
          </w:p>
          <w:p w14:paraId="4764742B" w14:textId="77777777" w:rsidR="00295828" w:rsidRPr="00F42972" w:rsidRDefault="00295828" w:rsidP="00295828">
            <w:pPr>
              <w:spacing w:after="0" w:line="240" w:lineRule="auto"/>
              <w:jc w:val="center"/>
              <w:rPr>
                <w:rFonts w:ascii="Times New Roman" w:hAnsi="Times New Roman"/>
                <w:szCs w:val="24"/>
                <w:vertAlign w:val="superscript"/>
              </w:rPr>
            </w:pPr>
            <w:r w:rsidRPr="00F42972">
              <w:rPr>
                <w:rFonts w:ascii="Times New Roman" w:hAnsi="Times New Roman"/>
                <w:szCs w:val="24"/>
                <w:vertAlign w:val="superscript"/>
              </w:rPr>
              <w:t>«МП (при наличии печати)»</w:t>
            </w:r>
          </w:p>
          <w:p w14:paraId="73C96019" w14:textId="77777777" w:rsidR="00295828" w:rsidRPr="00F42972" w:rsidRDefault="00295828" w:rsidP="00295828">
            <w:pPr>
              <w:spacing w:after="0" w:line="240" w:lineRule="auto"/>
              <w:jc w:val="center"/>
              <w:rPr>
                <w:rFonts w:ascii="Times New Roman" w:hAnsi="Times New Roman"/>
                <w:szCs w:val="24"/>
              </w:rPr>
            </w:pPr>
            <w:r w:rsidRPr="00F42972">
              <w:rPr>
                <w:rFonts w:ascii="Times New Roman" w:hAnsi="Times New Roman"/>
                <w:szCs w:val="24"/>
              </w:rPr>
              <w:t xml:space="preserve"> </w:t>
            </w:r>
          </w:p>
        </w:tc>
      </w:tr>
    </w:tbl>
    <w:p w14:paraId="1EEE6303" w14:textId="77777777" w:rsidR="006F73E9" w:rsidRPr="00BB015A" w:rsidRDefault="006F73E9" w:rsidP="006F73E9">
      <w:pPr>
        <w:spacing w:after="0"/>
        <w:rPr>
          <w:rFonts w:ascii="Times New Roman" w:hAnsi="Times New Roman"/>
          <w:color w:val="000000" w:themeColor="text1"/>
          <w:sz w:val="24"/>
          <w:szCs w:val="24"/>
        </w:rPr>
        <w:sectPr w:rsidR="006F73E9" w:rsidRPr="00BB015A" w:rsidSect="004D4C77">
          <w:pgSz w:w="16838" w:h="11906" w:orient="landscape"/>
          <w:pgMar w:top="566" w:right="284" w:bottom="709" w:left="851" w:header="708" w:footer="708" w:gutter="0"/>
          <w:cols w:space="708"/>
          <w:docGrid w:linePitch="360"/>
        </w:sectPr>
      </w:pPr>
    </w:p>
    <w:p w14:paraId="3A593F36" w14:textId="77777777" w:rsidR="00DC5753" w:rsidRPr="00F42972" w:rsidRDefault="00DC5753" w:rsidP="00150C28">
      <w:pPr>
        <w:spacing w:after="0"/>
        <w:ind w:left="4248" w:firstLine="708"/>
        <w:rPr>
          <w:rFonts w:ascii="Times New Roman" w:hAnsi="Times New Roman"/>
          <w:szCs w:val="24"/>
        </w:rPr>
      </w:pPr>
      <w:r w:rsidRPr="00F42972">
        <w:rPr>
          <w:rFonts w:ascii="Times New Roman" w:hAnsi="Times New Roman"/>
          <w:szCs w:val="24"/>
        </w:rPr>
        <w:lastRenderedPageBreak/>
        <w:t>Приложение №4</w:t>
      </w:r>
    </w:p>
    <w:p w14:paraId="1CADB614" w14:textId="77777777" w:rsidR="00150C28" w:rsidRPr="00F42972" w:rsidRDefault="00150C28" w:rsidP="00150C28">
      <w:pPr>
        <w:spacing w:after="0" w:line="240" w:lineRule="auto"/>
        <w:ind w:left="4248" w:firstLine="708"/>
        <w:rPr>
          <w:rFonts w:ascii="Times New Roman" w:hAnsi="Times New Roman"/>
          <w:szCs w:val="24"/>
        </w:rPr>
      </w:pPr>
      <w:r w:rsidRPr="00F42972">
        <w:rPr>
          <w:rFonts w:ascii="Times New Roman" w:hAnsi="Times New Roman"/>
          <w:szCs w:val="24"/>
        </w:rPr>
        <w:t xml:space="preserve">к Договору на оказание услуг по перевозке почтовых </w:t>
      </w:r>
    </w:p>
    <w:p w14:paraId="4F2EDEC1" w14:textId="1AA0AA5C" w:rsidR="00150C28" w:rsidRPr="00F42972" w:rsidRDefault="00150C28" w:rsidP="00150C28">
      <w:pPr>
        <w:spacing w:after="0" w:line="240" w:lineRule="auto"/>
        <w:ind w:left="4956"/>
        <w:rPr>
          <w:rFonts w:ascii="Times New Roman" w:hAnsi="Times New Roman"/>
          <w:szCs w:val="24"/>
        </w:rPr>
      </w:pPr>
      <w:r w:rsidRPr="00F42972">
        <w:rPr>
          <w:rFonts w:ascii="Times New Roman" w:hAnsi="Times New Roman"/>
          <w:szCs w:val="24"/>
        </w:rPr>
        <w:t>отправлений и прочих товарно-материальных ценностей автотранспортом по магистральным маршрутам, включая осуществление погрузо-разгрузочных работ в местах начала и окончания маршрута, а также в пунктах обмена:</w:t>
      </w:r>
      <w:r w:rsidRPr="00F42972">
        <w:rPr>
          <w:sz w:val="20"/>
        </w:rPr>
        <w:t xml:space="preserve"> </w:t>
      </w:r>
      <w:r w:rsidRPr="00F42972">
        <w:rPr>
          <w:rFonts w:ascii="Times New Roman" w:hAnsi="Times New Roman"/>
          <w:szCs w:val="24"/>
        </w:rPr>
        <w:t xml:space="preserve">МОСКВА - </w:t>
      </w:r>
      <w:r w:rsidR="004837B4" w:rsidRPr="004837B4">
        <w:rPr>
          <w:rFonts w:ascii="Times New Roman" w:hAnsi="Times New Roman"/>
          <w:szCs w:val="24"/>
        </w:rPr>
        <w:t>ЛИПЕЦК</w:t>
      </w:r>
      <w:r w:rsidRPr="00F42972">
        <w:rPr>
          <w:rFonts w:ascii="Times New Roman" w:hAnsi="Times New Roman"/>
          <w:szCs w:val="24"/>
        </w:rPr>
        <w:t xml:space="preserve"> - МОСКВА, </w:t>
      </w:r>
      <w:r w:rsidR="008F6C0E" w:rsidRPr="008F6C0E">
        <w:rPr>
          <w:rFonts w:ascii="Times New Roman" w:hAnsi="Times New Roman"/>
          <w:szCs w:val="24"/>
        </w:rPr>
        <w:t>5 тонн, 32 м3</w:t>
      </w:r>
    </w:p>
    <w:p w14:paraId="54246283" w14:textId="77777777" w:rsidR="00150C28" w:rsidRPr="00F42972" w:rsidRDefault="00150C28" w:rsidP="00150C28">
      <w:pPr>
        <w:spacing w:after="0" w:line="240" w:lineRule="auto"/>
        <w:ind w:left="4248" w:firstLine="708"/>
        <w:rPr>
          <w:rFonts w:ascii="Times New Roman" w:hAnsi="Times New Roman"/>
          <w:szCs w:val="24"/>
        </w:rPr>
      </w:pPr>
      <w:r w:rsidRPr="00F42972">
        <w:rPr>
          <w:rFonts w:ascii="Times New Roman" w:hAnsi="Times New Roman"/>
          <w:szCs w:val="24"/>
        </w:rPr>
        <w:t xml:space="preserve">от _________________ №__________________ </w:t>
      </w:r>
    </w:p>
    <w:p w14:paraId="4B5DA3C6" w14:textId="77777777" w:rsidR="00DC5753" w:rsidRPr="00023E38" w:rsidRDefault="00DC5753" w:rsidP="00DC5753">
      <w:pPr>
        <w:spacing w:after="0"/>
        <w:jc w:val="right"/>
        <w:rPr>
          <w:rFonts w:ascii="Times New Roman" w:hAnsi="Times New Roman"/>
          <w:sz w:val="24"/>
          <w:szCs w:val="24"/>
        </w:rPr>
      </w:pPr>
    </w:p>
    <w:p w14:paraId="6260BFD7" w14:textId="77777777" w:rsidR="00DC5753" w:rsidRPr="00023E38" w:rsidRDefault="00DC5753" w:rsidP="00DC5753">
      <w:pPr>
        <w:spacing w:after="0"/>
        <w:rPr>
          <w:rFonts w:ascii="Times New Roman" w:hAnsi="Times New Roman"/>
          <w:sz w:val="24"/>
          <w:szCs w:val="24"/>
        </w:rPr>
      </w:pPr>
      <w:r w:rsidRPr="00023E38">
        <w:rPr>
          <w:rFonts w:ascii="Times New Roman" w:hAnsi="Times New Roman"/>
          <w:sz w:val="24"/>
          <w:szCs w:val="24"/>
        </w:rPr>
        <w:t>Форма</w:t>
      </w:r>
    </w:p>
    <w:p w14:paraId="34AC7DF0" w14:textId="77777777" w:rsidR="00DC5753" w:rsidRPr="00023E38" w:rsidRDefault="00DC5753" w:rsidP="00DC5753">
      <w:pPr>
        <w:spacing w:after="0"/>
        <w:jc w:val="right"/>
        <w:rPr>
          <w:rFonts w:ascii="Times New Roman" w:hAnsi="Times New Roman"/>
          <w:sz w:val="24"/>
          <w:szCs w:val="24"/>
        </w:rPr>
      </w:pPr>
      <w:r w:rsidRPr="00023E38">
        <w:rPr>
          <w:rFonts w:ascii="Times New Roman" w:hAnsi="Times New Roman"/>
          <w:sz w:val="24"/>
          <w:szCs w:val="24"/>
        </w:rPr>
        <w:t xml:space="preserve"> </w:t>
      </w:r>
    </w:p>
    <w:p w14:paraId="58682A11" w14:textId="77777777" w:rsidR="00DC5753" w:rsidRPr="00023E38" w:rsidRDefault="00DC5753" w:rsidP="00DC5753">
      <w:pPr>
        <w:spacing w:after="0" w:line="240" w:lineRule="auto"/>
        <w:jc w:val="center"/>
        <w:rPr>
          <w:rFonts w:ascii="Times New Roman" w:hAnsi="Times New Roman"/>
          <w:sz w:val="24"/>
          <w:szCs w:val="24"/>
        </w:rPr>
      </w:pPr>
      <w:r w:rsidRPr="00023E38">
        <w:rPr>
          <w:rFonts w:ascii="Times New Roman" w:hAnsi="Times New Roman"/>
          <w:sz w:val="24"/>
          <w:szCs w:val="24"/>
        </w:rPr>
        <w:t xml:space="preserve">Акт о нарушениях </w:t>
      </w:r>
      <w:r w:rsidR="008859F0" w:rsidRPr="00023E38">
        <w:rPr>
          <w:rFonts w:ascii="Times New Roman" w:hAnsi="Times New Roman"/>
          <w:sz w:val="24"/>
          <w:szCs w:val="24"/>
        </w:rPr>
        <w:t>№____</w:t>
      </w:r>
    </w:p>
    <w:p w14:paraId="2F22ABC3" w14:textId="77777777" w:rsidR="00DC5753" w:rsidRPr="00023E38" w:rsidRDefault="00DC5753" w:rsidP="00DC5753">
      <w:pPr>
        <w:spacing w:after="60" w:line="240" w:lineRule="auto"/>
        <w:rPr>
          <w:rFonts w:ascii="Times New Roman" w:hAnsi="Times New Roman"/>
          <w:b/>
          <w:bCs/>
          <w:sz w:val="20"/>
          <w:szCs w:val="20"/>
        </w:rPr>
      </w:pPr>
      <w:r w:rsidRPr="00023E38">
        <w:rPr>
          <w:rFonts w:ascii="Times New Roman" w:hAnsi="Times New Roman"/>
          <w:b/>
          <w:bCs/>
          <w:sz w:val="20"/>
          <w:szCs w:val="20"/>
        </w:rPr>
        <w:t>1. Содержание</w:t>
      </w:r>
    </w:p>
    <w:p w14:paraId="60242CA8" w14:textId="77777777" w:rsidR="00DC5753" w:rsidRPr="00023E38" w:rsidRDefault="00DC5753" w:rsidP="00DC5753">
      <w:pPr>
        <w:spacing w:after="0" w:line="240" w:lineRule="auto"/>
        <w:rPr>
          <w:rFonts w:ascii="Times New Roman" w:hAnsi="Times New Roman"/>
          <w:sz w:val="20"/>
          <w:szCs w:val="20"/>
        </w:rPr>
      </w:pPr>
      <w:r w:rsidRPr="00023E38">
        <w:rPr>
          <w:rFonts w:ascii="Times New Roman" w:hAnsi="Times New Roman"/>
          <w:sz w:val="20"/>
          <w:szCs w:val="20"/>
        </w:rPr>
        <w:t>Составлен в ________________________ «____» _________ 20___ г. в ______ час ______  мин</w:t>
      </w:r>
    </w:p>
    <w:p w14:paraId="66D21A8C" w14:textId="77777777" w:rsidR="00DC5753" w:rsidRPr="00023E38" w:rsidRDefault="00DC5753" w:rsidP="00DC5753">
      <w:pPr>
        <w:spacing w:after="0" w:line="240" w:lineRule="auto"/>
        <w:rPr>
          <w:rFonts w:ascii="Times New Roman" w:hAnsi="Times New Roman"/>
          <w:sz w:val="20"/>
          <w:szCs w:val="20"/>
        </w:rPr>
      </w:pPr>
      <w:r w:rsidRPr="00023E38">
        <w:rPr>
          <w:rFonts w:ascii="Times New Roman" w:hAnsi="Times New Roman"/>
          <w:sz w:val="20"/>
          <w:szCs w:val="20"/>
        </w:rPr>
        <w:t xml:space="preserve">                            (пункт </w:t>
      </w:r>
      <w:r w:rsidR="003A3211" w:rsidRPr="00023E38">
        <w:rPr>
          <w:rFonts w:ascii="Times New Roman" w:hAnsi="Times New Roman"/>
          <w:sz w:val="20"/>
          <w:szCs w:val="20"/>
        </w:rPr>
        <w:t>обмена)</w:t>
      </w:r>
      <w:r w:rsidRPr="00023E38">
        <w:rPr>
          <w:rFonts w:ascii="Times New Roman" w:hAnsi="Times New Roman"/>
          <w:sz w:val="20"/>
          <w:szCs w:val="20"/>
        </w:rPr>
        <w:t xml:space="preserve">               </w:t>
      </w:r>
      <w:r w:rsidR="003A3211" w:rsidRPr="00023E38">
        <w:rPr>
          <w:rFonts w:ascii="Times New Roman" w:hAnsi="Times New Roman"/>
          <w:sz w:val="20"/>
          <w:szCs w:val="20"/>
        </w:rPr>
        <w:t xml:space="preserve">  </w:t>
      </w:r>
      <w:r w:rsidRPr="00023E38">
        <w:rPr>
          <w:rFonts w:ascii="Times New Roman" w:hAnsi="Times New Roman"/>
          <w:sz w:val="20"/>
          <w:szCs w:val="20"/>
        </w:rPr>
        <w:t xml:space="preserve">(дата)      (месяц)      (год)       </w:t>
      </w:r>
    </w:p>
    <w:p w14:paraId="25514DD2" w14:textId="77777777" w:rsidR="00DC5753" w:rsidRPr="00023E38" w:rsidRDefault="00DC5753" w:rsidP="00DC5753">
      <w:pPr>
        <w:spacing w:before="60" w:after="0" w:line="240" w:lineRule="auto"/>
        <w:rPr>
          <w:rFonts w:ascii="Times New Roman" w:hAnsi="Times New Roman"/>
          <w:sz w:val="20"/>
          <w:szCs w:val="20"/>
        </w:rPr>
      </w:pPr>
      <w:r w:rsidRPr="00023E38">
        <w:rPr>
          <w:rFonts w:ascii="Times New Roman" w:hAnsi="Times New Roman"/>
          <w:sz w:val="20"/>
          <w:szCs w:val="20"/>
        </w:rPr>
        <w:t>о том, что водитель/сопровождающий ______________________________________________</w:t>
      </w:r>
    </w:p>
    <w:p w14:paraId="3B23266A" w14:textId="77777777" w:rsidR="00DC5753" w:rsidRPr="00023E38" w:rsidRDefault="00DC5753" w:rsidP="00DC5753">
      <w:pPr>
        <w:spacing w:after="0" w:line="240" w:lineRule="auto"/>
        <w:rPr>
          <w:rFonts w:ascii="Times New Roman" w:hAnsi="Times New Roman"/>
          <w:sz w:val="20"/>
          <w:szCs w:val="20"/>
        </w:rPr>
      </w:pPr>
      <w:r w:rsidRPr="00023E38">
        <w:rPr>
          <w:rFonts w:ascii="Times New Roman" w:hAnsi="Times New Roman"/>
          <w:sz w:val="20"/>
          <w:szCs w:val="20"/>
        </w:rPr>
        <w:t xml:space="preserve">                                                                 (фамилия, имя, отчество водителя/сопровождающего)</w:t>
      </w:r>
    </w:p>
    <w:p w14:paraId="4E858207" w14:textId="77777777" w:rsidR="00DC5753" w:rsidRPr="00023E38" w:rsidRDefault="00DC5753" w:rsidP="00DC5753">
      <w:pPr>
        <w:spacing w:before="60" w:after="0" w:line="240" w:lineRule="auto"/>
        <w:rPr>
          <w:rFonts w:ascii="Times New Roman" w:hAnsi="Times New Roman"/>
          <w:sz w:val="20"/>
          <w:szCs w:val="20"/>
        </w:rPr>
      </w:pPr>
      <w:r w:rsidRPr="00023E38">
        <w:rPr>
          <w:rFonts w:ascii="Times New Roman" w:hAnsi="Times New Roman"/>
          <w:sz w:val="20"/>
          <w:szCs w:val="20"/>
        </w:rPr>
        <w:t>автомашины ____________________________________________________________________</w:t>
      </w:r>
    </w:p>
    <w:p w14:paraId="72DA385B" w14:textId="77777777" w:rsidR="00DC5753" w:rsidRPr="00023E38" w:rsidRDefault="00DC5753" w:rsidP="00DC5753">
      <w:pPr>
        <w:spacing w:after="0" w:line="240" w:lineRule="auto"/>
        <w:rPr>
          <w:rFonts w:ascii="Times New Roman" w:hAnsi="Times New Roman"/>
          <w:sz w:val="20"/>
          <w:szCs w:val="20"/>
        </w:rPr>
      </w:pPr>
      <w:r w:rsidRPr="00023E38">
        <w:rPr>
          <w:rFonts w:ascii="Times New Roman" w:hAnsi="Times New Roman"/>
          <w:sz w:val="20"/>
          <w:szCs w:val="20"/>
        </w:rPr>
        <w:t xml:space="preserve">               </w:t>
      </w:r>
      <w:r w:rsidR="00B74F2F">
        <w:rPr>
          <w:rFonts w:ascii="Times New Roman" w:hAnsi="Times New Roman"/>
          <w:sz w:val="20"/>
          <w:szCs w:val="20"/>
        </w:rPr>
        <w:t xml:space="preserve">                        (</w:t>
      </w:r>
      <w:r w:rsidRPr="00023E38">
        <w:rPr>
          <w:rFonts w:ascii="Times New Roman" w:hAnsi="Times New Roman"/>
          <w:sz w:val="20"/>
          <w:szCs w:val="20"/>
        </w:rPr>
        <w:t>государственный регистрационный номер, грузоподъёмность)</w:t>
      </w:r>
    </w:p>
    <w:p w14:paraId="38B0F7E4" w14:textId="77777777" w:rsidR="00DC5753" w:rsidRPr="00023E38" w:rsidRDefault="00DC5753" w:rsidP="00DC5753">
      <w:pPr>
        <w:spacing w:before="60" w:after="0" w:line="240" w:lineRule="auto"/>
        <w:rPr>
          <w:rFonts w:ascii="Times New Roman" w:hAnsi="Times New Roman"/>
          <w:sz w:val="20"/>
          <w:szCs w:val="20"/>
        </w:rPr>
      </w:pPr>
      <w:r w:rsidRPr="00023E38">
        <w:rPr>
          <w:rFonts w:ascii="Times New Roman" w:hAnsi="Times New Roman"/>
          <w:sz w:val="20"/>
          <w:szCs w:val="20"/>
        </w:rPr>
        <w:t>перевозчика ____________________________________________________________________</w:t>
      </w:r>
    </w:p>
    <w:p w14:paraId="7822B0FA" w14:textId="77777777" w:rsidR="00DC5753" w:rsidRPr="00023E38" w:rsidRDefault="00DC5753" w:rsidP="00DC5753">
      <w:pPr>
        <w:spacing w:after="0" w:line="240" w:lineRule="auto"/>
        <w:rPr>
          <w:rFonts w:ascii="Times New Roman" w:hAnsi="Times New Roman"/>
          <w:sz w:val="20"/>
          <w:szCs w:val="20"/>
        </w:rPr>
      </w:pPr>
      <w:r w:rsidRPr="00023E38">
        <w:rPr>
          <w:rFonts w:ascii="Times New Roman" w:hAnsi="Times New Roman"/>
          <w:sz w:val="20"/>
          <w:szCs w:val="20"/>
        </w:rPr>
        <w:t xml:space="preserve">                                  (наименование перевозчика)</w:t>
      </w:r>
    </w:p>
    <w:p w14:paraId="65EC6E24" w14:textId="77777777" w:rsidR="00DC5753" w:rsidRPr="00023E38" w:rsidRDefault="00DC5753" w:rsidP="00DC5753">
      <w:pPr>
        <w:spacing w:before="60" w:after="0" w:line="240" w:lineRule="auto"/>
        <w:rPr>
          <w:rFonts w:ascii="Times New Roman" w:hAnsi="Times New Roman"/>
          <w:sz w:val="20"/>
          <w:szCs w:val="20"/>
        </w:rPr>
      </w:pPr>
      <w:r w:rsidRPr="00023E38">
        <w:rPr>
          <w:rFonts w:ascii="Times New Roman" w:hAnsi="Times New Roman"/>
          <w:sz w:val="20"/>
          <w:szCs w:val="20"/>
        </w:rPr>
        <w:t>по маршруту ____________________________________________________________________</w:t>
      </w:r>
    </w:p>
    <w:p w14:paraId="3A4A36B7" w14:textId="77777777" w:rsidR="00DC5753" w:rsidRPr="00023E38" w:rsidRDefault="00DC5753" w:rsidP="00DC5753">
      <w:pPr>
        <w:spacing w:after="0" w:line="240" w:lineRule="auto"/>
        <w:rPr>
          <w:rFonts w:ascii="Times New Roman" w:hAnsi="Times New Roman"/>
          <w:sz w:val="20"/>
          <w:szCs w:val="20"/>
        </w:rPr>
      </w:pPr>
      <w:r w:rsidRPr="00023E38">
        <w:rPr>
          <w:rFonts w:ascii="Times New Roman" w:hAnsi="Times New Roman"/>
          <w:sz w:val="20"/>
          <w:szCs w:val="20"/>
        </w:rPr>
        <w:t xml:space="preserve">                            (номер, наименование автомаршрута)</w:t>
      </w:r>
    </w:p>
    <w:p w14:paraId="4C21E9F0" w14:textId="77777777" w:rsidR="00DC5753" w:rsidRPr="00023E38" w:rsidRDefault="00DC5753" w:rsidP="00DC5753">
      <w:pPr>
        <w:spacing w:after="0" w:line="240" w:lineRule="auto"/>
        <w:rPr>
          <w:rFonts w:ascii="Times New Roman" w:hAnsi="Times New Roman"/>
          <w:sz w:val="20"/>
          <w:szCs w:val="20"/>
        </w:rPr>
      </w:pPr>
      <w:r w:rsidRPr="00023E38">
        <w:rPr>
          <w:rFonts w:ascii="Times New Roman" w:hAnsi="Times New Roman"/>
          <w:sz w:val="20"/>
          <w:szCs w:val="20"/>
        </w:rPr>
        <w:t>с прибытием по Заявке</w:t>
      </w:r>
      <w:r w:rsidR="008266C4" w:rsidRPr="00023E38">
        <w:rPr>
          <w:rFonts w:ascii="Times New Roman" w:hAnsi="Times New Roman"/>
          <w:sz w:val="20"/>
          <w:szCs w:val="20"/>
        </w:rPr>
        <w:t xml:space="preserve"> </w:t>
      </w:r>
      <w:r w:rsidR="003A3211" w:rsidRPr="00023E38">
        <w:rPr>
          <w:rFonts w:ascii="Times New Roman" w:hAnsi="Times New Roman"/>
          <w:sz w:val="20"/>
          <w:szCs w:val="20"/>
        </w:rPr>
        <w:t>№</w:t>
      </w:r>
      <w:r w:rsidR="008266C4" w:rsidRPr="00023E38">
        <w:rPr>
          <w:rFonts w:ascii="Times New Roman" w:hAnsi="Times New Roman"/>
          <w:sz w:val="20"/>
          <w:szCs w:val="20"/>
        </w:rPr>
        <w:t xml:space="preserve"> _______________</w:t>
      </w:r>
      <w:r w:rsidRPr="00023E38">
        <w:rPr>
          <w:rFonts w:ascii="Times New Roman" w:hAnsi="Times New Roman"/>
          <w:sz w:val="20"/>
          <w:szCs w:val="20"/>
        </w:rPr>
        <w:t xml:space="preserve"> в</w:t>
      </w:r>
      <w:r w:rsidR="003A3211" w:rsidRPr="00023E38">
        <w:rPr>
          <w:rFonts w:ascii="Times New Roman" w:hAnsi="Times New Roman"/>
          <w:sz w:val="20"/>
          <w:szCs w:val="20"/>
        </w:rPr>
        <w:t xml:space="preserve"> пункт _______________ в</w:t>
      </w:r>
      <w:r w:rsidRPr="00023E38">
        <w:rPr>
          <w:rFonts w:ascii="Times New Roman" w:hAnsi="Times New Roman"/>
          <w:sz w:val="20"/>
          <w:szCs w:val="20"/>
        </w:rPr>
        <w:t xml:space="preserve"> ______ час. ______ мин. </w:t>
      </w:r>
    </w:p>
    <w:p w14:paraId="4C1885C3" w14:textId="77777777" w:rsidR="00DC5753" w:rsidRPr="00023E38" w:rsidRDefault="00DC5753" w:rsidP="00DC5753">
      <w:pPr>
        <w:spacing w:after="0" w:line="240" w:lineRule="auto"/>
        <w:rPr>
          <w:rFonts w:ascii="Times New Roman" w:hAnsi="Times New Roman"/>
          <w:sz w:val="20"/>
          <w:szCs w:val="20"/>
        </w:rPr>
      </w:pPr>
      <w:r w:rsidRPr="00023E38">
        <w:rPr>
          <w:rFonts w:ascii="Times New Roman" w:hAnsi="Times New Roman"/>
          <w:sz w:val="20"/>
          <w:szCs w:val="20"/>
        </w:rPr>
        <w:t xml:space="preserve">                                                                                   </w:t>
      </w:r>
    </w:p>
    <w:p w14:paraId="63D0610E" w14:textId="77777777" w:rsidR="00DC5753" w:rsidRPr="00023E38" w:rsidRDefault="00DC5753" w:rsidP="00DC5753">
      <w:pPr>
        <w:spacing w:after="0" w:line="240" w:lineRule="auto"/>
        <w:rPr>
          <w:rFonts w:ascii="Times New Roman" w:hAnsi="Times New Roman"/>
          <w:sz w:val="20"/>
          <w:szCs w:val="20"/>
        </w:rPr>
      </w:pPr>
      <w:r w:rsidRPr="00023E38">
        <w:rPr>
          <w:rFonts w:ascii="Times New Roman" w:hAnsi="Times New Roman"/>
          <w:sz w:val="20"/>
          <w:szCs w:val="20"/>
        </w:rPr>
        <w:t>Фактическое прибытие в пункт__________</w:t>
      </w:r>
      <w:r w:rsidR="003A3211" w:rsidRPr="00023E38">
        <w:rPr>
          <w:rFonts w:ascii="Times New Roman" w:hAnsi="Times New Roman"/>
          <w:sz w:val="20"/>
          <w:szCs w:val="20"/>
        </w:rPr>
        <w:t>_ в</w:t>
      </w:r>
      <w:r w:rsidRPr="00023E38">
        <w:rPr>
          <w:rFonts w:ascii="Times New Roman" w:hAnsi="Times New Roman"/>
          <w:sz w:val="20"/>
          <w:szCs w:val="20"/>
        </w:rPr>
        <w:t xml:space="preserve"> ______ час ______ мин, при совершении перевозки прибыл с нарушением, а именно </w:t>
      </w:r>
      <w:r w:rsidRPr="00023E38">
        <w:rPr>
          <w:rFonts w:ascii="Times New Roman" w:hAnsi="Times New Roman"/>
          <w:bCs/>
          <w:sz w:val="20"/>
          <w:szCs w:val="20"/>
        </w:rPr>
        <w:t>(нужный номер отметить)</w:t>
      </w:r>
      <w:r w:rsidRPr="00023E38">
        <w:rPr>
          <w:rFonts w:ascii="Times New Roman" w:hAnsi="Times New Roman"/>
          <w:sz w:val="20"/>
          <w:szCs w:val="20"/>
        </w:rPr>
        <w:t>:</w:t>
      </w:r>
      <w:r w:rsidRPr="00023E38">
        <w:rPr>
          <w:sz w:val="20"/>
          <w:szCs w:val="20"/>
        </w:rPr>
        <w:t xml:space="preserve">                                                              </w:t>
      </w:r>
    </w:p>
    <w:p w14:paraId="4C284069" w14:textId="77777777" w:rsidR="00DC5753" w:rsidRPr="00023E38" w:rsidRDefault="00DC5753" w:rsidP="00DC5753">
      <w:pPr>
        <w:pStyle w:val="affa"/>
        <w:numPr>
          <w:ilvl w:val="0"/>
          <w:numId w:val="10"/>
        </w:numPr>
        <w:spacing w:after="0"/>
        <w:ind w:left="0" w:firstLine="0"/>
        <w:rPr>
          <w:sz w:val="20"/>
          <w:szCs w:val="20"/>
        </w:rPr>
      </w:pPr>
      <w:r w:rsidRPr="00023E38">
        <w:rPr>
          <w:sz w:val="20"/>
          <w:szCs w:val="20"/>
        </w:rPr>
        <w:t>Прибыл на автомашине:</w:t>
      </w:r>
    </w:p>
    <w:p w14:paraId="3F3BCC51" w14:textId="77777777" w:rsidR="00DC5753" w:rsidRPr="00023E38" w:rsidRDefault="00DC5753" w:rsidP="00DC5753">
      <w:pPr>
        <w:pStyle w:val="affa"/>
        <w:spacing w:after="0"/>
        <w:ind w:left="0"/>
        <w:rPr>
          <w:sz w:val="20"/>
          <w:szCs w:val="20"/>
        </w:rPr>
      </w:pPr>
      <w:r w:rsidRPr="00023E38">
        <w:rPr>
          <w:sz w:val="20"/>
          <w:szCs w:val="20"/>
        </w:rPr>
        <w:t xml:space="preserve">- меньшей грузоподъёмности (____), чем предусмотрено (____) в расписании или заявке от ______________ </w:t>
      </w:r>
    </w:p>
    <w:p w14:paraId="741A26E6" w14:textId="77777777" w:rsidR="00DC5753" w:rsidRPr="00023E38" w:rsidRDefault="00DC5753" w:rsidP="00DC5753">
      <w:pPr>
        <w:pStyle w:val="affa"/>
        <w:spacing w:after="0"/>
        <w:ind w:left="0"/>
        <w:rPr>
          <w:sz w:val="20"/>
          <w:szCs w:val="20"/>
        </w:rPr>
      </w:pPr>
      <w:r w:rsidRPr="00023E38">
        <w:rPr>
          <w:sz w:val="20"/>
          <w:szCs w:val="20"/>
        </w:rPr>
        <w:t>№ ____________;                     (тонн)</w:t>
      </w:r>
      <w:r w:rsidRPr="00023E38">
        <w:rPr>
          <w:sz w:val="20"/>
          <w:szCs w:val="20"/>
        </w:rPr>
        <w:tab/>
        <w:t xml:space="preserve">                            (тонн)                                                    (дата заявки)                             (номер заявки)</w:t>
      </w:r>
    </w:p>
    <w:p w14:paraId="2A533FD7" w14:textId="77777777" w:rsidR="00DC5753" w:rsidRPr="00023E38" w:rsidRDefault="00DC5753" w:rsidP="00DC5753">
      <w:pPr>
        <w:pStyle w:val="affa"/>
        <w:spacing w:after="0"/>
        <w:ind w:left="0"/>
        <w:rPr>
          <w:sz w:val="20"/>
          <w:szCs w:val="20"/>
        </w:rPr>
      </w:pPr>
      <w:r w:rsidRPr="00023E38">
        <w:rPr>
          <w:sz w:val="20"/>
          <w:szCs w:val="20"/>
        </w:rPr>
        <w:t>- меньшего объема грузового кузова (____),</w:t>
      </w:r>
      <w:r w:rsidR="003A3211" w:rsidRPr="00023E38">
        <w:rPr>
          <w:sz w:val="20"/>
          <w:szCs w:val="20"/>
        </w:rPr>
        <w:t xml:space="preserve"> </w:t>
      </w:r>
      <w:r w:rsidRPr="00023E38">
        <w:rPr>
          <w:sz w:val="20"/>
          <w:szCs w:val="20"/>
        </w:rPr>
        <w:t xml:space="preserve">чем предусмотрено (____) в расписании или заявке от ______________ </w:t>
      </w:r>
    </w:p>
    <w:p w14:paraId="56C4DF5D" w14:textId="77777777" w:rsidR="00DC5753" w:rsidRPr="00023E38" w:rsidRDefault="00DC5753" w:rsidP="00DC5753">
      <w:pPr>
        <w:pStyle w:val="affa"/>
        <w:spacing w:after="0"/>
        <w:ind w:left="0"/>
        <w:rPr>
          <w:sz w:val="18"/>
          <w:szCs w:val="18"/>
        </w:rPr>
      </w:pPr>
      <w:r w:rsidRPr="00023E38">
        <w:rPr>
          <w:sz w:val="20"/>
          <w:szCs w:val="20"/>
        </w:rPr>
        <w:t xml:space="preserve">№ </w:t>
      </w:r>
      <w:r w:rsidRPr="00023E38">
        <w:rPr>
          <w:sz w:val="18"/>
          <w:szCs w:val="18"/>
        </w:rPr>
        <w:t>____________                                     (куб.метр)</w:t>
      </w:r>
      <w:r w:rsidRPr="00023E38">
        <w:rPr>
          <w:sz w:val="18"/>
          <w:szCs w:val="18"/>
        </w:rPr>
        <w:tab/>
        <w:t xml:space="preserve">                         (куб.метр)                                              </w:t>
      </w:r>
      <w:r w:rsidR="003A3211" w:rsidRPr="00023E38">
        <w:rPr>
          <w:sz w:val="18"/>
          <w:szCs w:val="18"/>
        </w:rPr>
        <w:t xml:space="preserve">         </w:t>
      </w:r>
      <w:r w:rsidRPr="00023E38">
        <w:rPr>
          <w:sz w:val="18"/>
          <w:szCs w:val="18"/>
        </w:rPr>
        <w:t xml:space="preserve"> (дата заявки)                      (номер заявки)</w:t>
      </w:r>
    </w:p>
    <w:p w14:paraId="59B9DED5" w14:textId="77777777" w:rsidR="00DC5753" w:rsidRPr="00023E38" w:rsidRDefault="00DC5753" w:rsidP="00DC5753">
      <w:pPr>
        <w:pStyle w:val="affa"/>
        <w:spacing w:after="0"/>
        <w:ind w:left="0"/>
        <w:rPr>
          <w:sz w:val="20"/>
          <w:szCs w:val="20"/>
        </w:rPr>
      </w:pPr>
      <w:r w:rsidRPr="00023E38">
        <w:rPr>
          <w:sz w:val="20"/>
          <w:szCs w:val="20"/>
        </w:rPr>
        <w:t>- без сцепки __________</w:t>
      </w:r>
    </w:p>
    <w:p w14:paraId="4AA6685F" w14:textId="77777777" w:rsidR="00DC5753" w:rsidRPr="00023E38" w:rsidRDefault="00DC5753" w:rsidP="00DC5753">
      <w:pPr>
        <w:pStyle w:val="affa"/>
        <w:numPr>
          <w:ilvl w:val="0"/>
          <w:numId w:val="10"/>
        </w:numPr>
        <w:spacing w:before="0" w:after="0"/>
        <w:ind w:left="0" w:firstLine="0"/>
        <w:rPr>
          <w:sz w:val="20"/>
          <w:szCs w:val="20"/>
        </w:rPr>
      </w:pPr>
      <w:r w:rsidRPr="00023E38">
        <w:rPr>
          <w:sz w:val="20"/>
          <w:szCs w:val="20"/>
        </w:rPr>
        <w:t>Неоказание или частичное неоказание Услуг ПРР (_______ час  _________ мин);</w:t>
      </w:r>
    </w:p>
    <w:p w14:paraId="6CFED9ED" w14:textId="77777777" w:rsidR="00DC5753" w:rsidRPr="00023E38" w:rsidRDefault="00DC5753" w:rsidP="00DC5753">
      <w:pPr>
        <w:pStyle w:val="affa"/>
        <w:numPr>
          <w:ilvl w:val="0"/>
          <w:numId w:val="10"/>
        </w:numPr>
        <w:spacing w:after="0"/>
        <w:ind w:left="0" w:firstLine="0"/>
        <w:rPr>
          <w:sz w:val="20"/>
          <w:szCs w:val="20"/>
        </w:rPr>
      </w:pPr>
      <w:r w:rsidRPr="00023E38">
        <w:rPr>
          <w:sz w:val="20"/>
          <w:szCs w:val="20"/>
        </w:rPr>
        <w:t>Неподача автотранспорта _____________</w:t>
      </w:r>
    </w:p>
    <w:p w14:paraId="07FB5C00" w14:textId="77777777" w:rsidR="00DC5753" w:rsidRPr="00023E38" w:rsidRDefault="00DC5753" w:rsidP="00DC5753">
      <w:pPr>
        <w:pStyle w:val="affa"/>
        <w:numPr>
          <w:ilvl w:val="0"/>
          <w:numId w:val="10"/>
        </w:numPr>
        <w:spacing w:after="0"/>
        <w:ind w:left="0" w:firstLine="0"/>
        <w:rPr>
          <w:sz w:val="20"/>
          <w:szCs w:val="20"/>
        </w:rPr>
      </w:pPr>
      <w:r w:rsidRPr="00023E38">
        <w:rPr>
          <w:sz w:val="20"/>
          <w:szCs w:val="20"/>
        </w:rPr>
        <w:t>Недостача и/или повреждение ПО и ТМЦ или их вложений, нарушение целостности оболочки, емкости, пломб, печати.</w:t>
      </w:r>
    </w:p>
    <w:p w14:paraId="51052C10" w14:textId="77777777" w:rsidR="00DC5753" w:rsidRPr="00023E38" w:rsidRDefault="00DC5753" w:rsidP="00DC5753">
      <w:pPr>
        <w:spacing w:after="0" w:line="240" w:lineRule="auto"/>
        <w:rPr>
          <w:rFonts w:ascii="Times New Roman" w:hAnsi="Times New Roman"/>
          <w:sz w:val="20"/>
          <w:szCs w:val="20"/>
        </w:rPr>
      </w:pPr>
      <w:r w:rsidRPr="00023E38">
        <w:rPr>
          <w:rFonts w:ascii="Times New Roman" w:hAnsi="Times New Roman"/>
          <w:sz w:val="20"/>
          <w:szCs w:val="20"/>
        </w:rPr>
        <w:t>Количество вещей принято: _________________________, сдано: _______________________.</w:t>
      </w:r>
    </w:p>
    <w:p w14:paraId="4E784744" w14:textId="77777777" w:rsidR="00DC5753" w:rsidRPr="00023E38" w:rsidRDefault="00DC5753" w:rsidP="00DC5753">
      <w:pPr>
        <w:pStyle w:val="affa"/>
        <w:numPr>
          <w:ilvl w:val="0"/>
          <w:numId w:val="10"/>
        </w:numPr>
        <w:spacing w:before="0" w:after="0"/>
        <w:ind w:left="0" w:firstLine="0"/>
        <w:rPr>
          <w:sz w:val="20"/>
          <w:szCs w:val="20"/>
        </w:rPr>
      </w:pPr>
      <w:r w:rsidRPr="00023E38">
        <w:rPr>
          <w:sz w:val="20"/>
          <w:szCs w:val="20"/>
        </w:rPr>
        <w:t>Другое ____________________________________________________________________.</w:t>
      </w:r>
    </w:p>
    <w:p w14:paraId="7752D34B" w14:textId="77777777" w:rsidR="00DC5753" w:rsidRPr="00023E38" w:rsidRDefault="00DC5753" w:rsidP="00DC5753">
      <w:pPr>
        <w:spacing w:after="0" w:line="240" w:lineRule="auto"/>
        <w:rPr>
          <w:rFonts w:ascii="Times New Roman" w:hAnsi="Times New Roman"/>
          <w:sz w:val="20"/>
          <w:szCs w:val="20"/>
        </w:rPr>
      </w:pPr>
      <w:r w:rsidRPr="00023E38">
        <w:rPr>
          <w:rFonts w:ascii="Times New Roman" w:hAnsi="Times New Roman"/>
          <w:sz w:val="20"/>
          <w:szCs w:val="20"/>
        </w:rPr>
        <w:t xml:space="preserve">                                             </w:t>
      </w:r>
      <w:r w:rsidR="003A3211" w:rsidRPr="00023E38">
        <w:rPr>
          <w:rFonts w:ascii="Times New Roman" w:hAnsi="Times New Roman"/>
          <w:sz w:val="20"/>
          <w:szCs w:val="20"/>
        </w:rPr>
        <w:t xml:space="preserve">                          </w:t>
      </w:r>
      <w:r w:rsidRPr="00023E38">
        <w:rPr>
          <w:rFonts w:ascii="Times New Roman" w:hAnsi="Times New Roman"/>
          <w:sz w:val="20"/>
          <w:szCs w:val="20"/>
        </w:rPr>
        <w:t xml:space="preserve"> (указать нарушение)</w:t>
      </w:r>
    </w:p>
    <w:p w14:paraId="3F80CB0C" w14:textId="77777777" w:rsidR="00DC5753" w:rsidRPr="00023E38" w:rsidRDefault="00DC5753" w:rsidP="00DC5753">
      <w:pPr>
        <w:spacing w:after="0" w:line="240" w:lineRule="auto"/>
        <w:rPr>
          <w:rFonts w:ascii="Times New Roman" w:hAnsi="Times New Roman"/>
          <w:sz w:val="20"/>
          <w:szCs w:val="20"/>
        </w:rPr>
      </w:pPr>
      <w:r w:rsidRPr="00023E38">
        <w:rPr>
          <w:rFonts w:ascii="Times New Roman" w:hAnsi="Times New Roman"/>
          <w:sz w:val="20"/>
          <w:szCs w:val="20"/>
        </w:rPr>
        <w:t>Объяснение водителя в письменном виде:</w:t>
      </w:r>
    </w:p>
    <w:p w14:paraId="4AFA6D4A" w14:textId="77777777" w:rsidR="00DC5753" w:rsidRPr="00023E38" w:rsidRDefault="00DC5753" w:rsidP="00DC5753">
      <w:pPr>
        <w:spacing w:after="0" w:line="240" w:lineRule="auto"/>
        <w:rPr>
          <w:rFonts w:ascii="Times New Roman" w:hAnsi="Times New Roman"/>
          <w:sz w:val="20"/>
          <w:szCs w:val="20"/>
        </w:rPr>
      </w:pPr>
      <w:r w:rsidRPr="00023E38">
        <w:rPr>
          <w:rFonts w:ascii="Times New Roman" w:hAnsi="Times New Roman"/>
          <w:sz w:val="20"/>
          <w:szCs w:val="20"/>
        </w:rPr>
        <w:t>_____________________________________________________________________________________________</w:t>
      </w:r>
    </w:p>
    <w:p w14:paraId="043F993C" w14:textId="77777777" w:rsidR="00DC5753" w:rsidRPr="00023E38" w:rsidRDefault="00DC5753" w:rsidP="00DC5753">
      <w:pPr>
        <w:spacing w:after="60" w:line="240" w:lineRule="auto"/>
        <w:rPr>
          <w:rFonts w:ascii="Times New Roman" w:hAnsi="Times New Roman"/>
          <w:b/>
          <w:bCs/>
          <w:sz w:val="20"/>
          <w:szCs w:val="20"/>
        </w:rPr>
      </w:pPr>
      <w:r w:rsidRPr="00023E38">
        <w:rPr>
          <w:rFonts w:ascii="Times New Roman" w:hAnsi="Times New Roman"/>
          <w:b/>
          <w:bCs/>
          <w:sz w:val="20"/>
          <w:szCs w:val="20"/>
        </w:rPr>
        <w:t>2. Сведения о передаче информации</w:t>
      </w:r>
    </w:p>
    <w:p w14:paraId="16E6551C" w14:textId="77777777" w:rsidR="00DC5753" w:rsidRPr="00023E38" w:rsidRDefault="00DC5753" w:rsidP="00DC5753">
      <w:pPr>
        <w:spacing w:after="0" w:line="240" w:lineRule="auto"/>
        <w:rPr>
          <w:rFonts w:ascii="Times New Roman" w:hAnsi="Times New Roman"/>
          <w:sz w:val="20"/>
          <w:szCs w:val="20"/>
        </w:rPr>
      </w:pPr>
      <w:r w:rsidRPr="00023E38">
        <w:rPr>
          <w:rFonts w:ascii="Times New Roman" w:hAnsi="Times New Roman"/>
          <w:sz w:val="20"/>
          <w:szCs w:val="20"/>
        </w:rPr>
        <w:t>Информация сообщена в Департамент управления транспортом</w:t>
      </w:r>
      <w:r w:rsidR="003A3211" w:rsidRPr="00023E38">
        <w:rPr>
          <w:rFonts w:ascii="Times New Roman" w:hAnsi="Times New Roman"/>
          <w:sz w:val="20"/>
          <w:szCs w:val="20"/>
        </w:rPr>
        <w:t xml:space="preserve">, Ситуационный центр МР </w:t>
      </w:r>
      <w:r w:rsidRPr="00023E38">
        <w:rPr>
          <w:rFonts w:ascii="Times New Roman" w:hAnsi="Times New Roman"/>
          <w:sz w:val="20"/>
          <w:szCs w:val="20"/>
        </w:rPr>
        <w:t>в ______ час. ______ мин.______________________</w:t>
      </w:r>
    </w:p>
    <w:p w14:paraId="1D5BE37F" w14:textId="77777777" w:rsidR="00DC5753" w:rsidRPr="00023E38" w:rsidRDefault="00DC5753" w:rsidP="00DC5753">
      <w:pPr>
        <w:spacing w:after="0" w:line="240" w:lineRule="auto"/>
        <w:rPr>
          <w:rFonts w:ascii="Times New Roman" w:hAnsi="Times New Roman"/>
          <w:sz w:val="20"/>
          <w:szCs w:val="20"/>
        </w:rPr>
      </w:pPr>
      <w:r w:rsidRPr="00023E38">
        <w:rPr>
          <w:rFonts w:ascii="Times New Roman" w:hAnsi="Times New Roman"/>
          <w:sz w:val="20"/>
          <w:szCs w:val="20"/>
        </w:rPr>
        <w:t xml:space="preserve">                                                    (часы</w:t>
      </w:r>
      <w:r w:rsidR="003A3211" w:rsidRPr="00023E38">
        <w:rPr>
          <w:rFonts w:ascii="Times New Roman" w:hAnsi="Times New Roman"/>
          <w:sz w:val="20"/>
          <w:szCs w:val="20"/>
        </w:rPr>
        <w:t xml:space="preserve">, </w:t>
      </w:r>
      <w:r w:rsidRPr="00023E38">
        <w:rPr>
          <w:rFonts w:ascii="Times New Roman" w:hAnsi="Times New Roman"/>
          <w:sz w:val="20"/>
          <w:szCs w:val="20"/>
        </w:rPr>
        <w:t>мин.) (кому сообщена информация: должность, ФИО)</w:t>
      </w:r>
    </w:p>
    <w:p w14:paraId="69334E2F" w14:textId="77777777" w:rsidR="00DC5753" w:rsidRPr="00023E38" w:rsidRDefault="00DC5753" w:rsidP="00DC5753">
      <w:pPr>
        <w:spacing w:after="0" w:line="240" w:lineRule="auto"/>
        <w:jc w:val="both"/>
        <w:rPr>
          <w:rFonts w:ascii="Times New Roman" w:hAnsi="Times New Roman"/>
          <w:sz w:val="20"/>
          <w:szCs w:val="20"/>
        </w:rPr>
      </w:pPr>
      <w:r w:rsidRPr="00023E38">
        <w:rPr>
          <w:rFonts w:ascii="Times New Roman" w:hAnsi="Times New Roman"/>
          <w:sz w:val="20"/>
          <w:szCs w:val="20"/>
        </w:rPr>
        <w:t>тел. ____________ / email ______________</w:t>
      </w:r>
    </w:p>
    <w:p w14:paraId="704B531D" w14:textId="77777777" w:rsidR="00DC5753" w:rsidRPr="00023E38" w:rsidRDefault="00DC5753" w:rsidP="00DC5753">
      <w:pPr>
        <w:spacing w:after="0" w:line="240" w:lineRule="auto"/>
        <w:rPr>
          <w:rFonts w:ascii="Times New Roman" w:hAnsi="Times New Roman"/>
          <w:sz w:val="20"/>
          <w:szCs w:val="20"/>
        </w:rPr>
      </w:pPr>
    </w:p>
    <w:p w14:paraId="14C06AE9" w14:textId="77777777" w:rsidR="00DC5753" w:rsidRPr="00023E38" w:rsidRDefault="00E07C14" w:rsidP="00DC5753">
      <w:pPr>
        <w:spacing w:after="0" w:line="240" w:lineRule="auto"/>
        <w:rPr>
          <w:rFonts w:ascii="Times New Roman" w:hAnsi="Times New Roman"/>
          <w:b/>
          <w:bCs/>
          <w:sz w:val="20"/>
          <w:szCs w:val="20"/>
        </w:rPr>
      </w:pPr>
      <w:r w:rsidRPr="00023E38">
        <w:rPr>
          <w:noProof/>
        </w:rPr>
        <mc:AlternateContent>
          <mc:Choice Requires="wpg">
            <w:drawing>
              <wp:anchor distT="0" distB="0" distL="114300" distR="114300" simplePos="0" relativeHeight="251657728" behindDoc="0" locked="0" layoutInCell="1" allowOverlap="1" wp14:anchorId="1AC264A6" wp14:editId="2E9BF711">
                <wp:simplePos x="0" y="0"/>
                <wp:positionH relativeFrom="column">
                  <wp:posOffset>4070027</wp:posOffset>
                </wp:positionH>
                <wp:positionV relativeFrom="paragraph">
                  <wp:posOffset>61343</wp:posOffset>
                </wp:positionV>
                <wp:extent cx="2777490" cy="1590675"/>
                <wp:effectExtent l="0" t="0" r="3810" b="9525"/>
                <wp:wrapNone/>
                <wp:docPr id="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7490" cy="1590675"/>
                          <a:chOff x="8746" y="13079"/>
                          <a:chExt cx="4374" cy="2505"/>
                        </a:xfrm>
                      </wpg:grpSpPr>
                      <wps:wsp>
                        <wps:cNvPr id="2" name="Rectangle 45"/>
                        <wps:cNvSpPr>
                          <a:spLocks noChangeArrowheads="1"/>
                        </wps:cNvSpPr>
                        <wps:spPr bwMode="auto">
                          <a:xfrm>
                            <a:off x="8746" y="13079"/>
                            <a:ext cx="4266" cy="2160"/>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wps:wsp>
                        <wps:cNvPr id="3" name="Text Box 46"/>
                        <wps:cNvSpPr txBox="1">
                          <a:spLocks noChangeArrowheads="1"/>
                        </wps:cNvSpPr>
                        <wps:spPr bwMode="auto">
                          <a:xfrm>
                            <a:off x="9136" y="15251"/>
                            <a:ext cx="3984" cy="3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236CB3" w14:textId="77777777" w:rsidR="004E77D0" w:rsidRPr="0044303A" w:rsidRDefault="004E77D0" w:rsidP="00DC5753">
                              <w:pPr>
                                <w:jc w:val="center"/>
                                <w:rPr>
                                  <w:color w:val="808080"/>
                                  <w:sz w:val="18"/>
                                  <w:szCs w:val="18"/>
                                </w:rPr>
                              </w:pPr>
                              <w:r w:rsidRPr="0044303A">
                                <w:rPr>
                                  <w:color w:val="808080"/>
                                  <w:sz w:val="18"/>
                                  <w:szCs w:val="18"/>
                                </w:rPr>
                                <w:t>ОКШ</w:t>
                              </w:r>
                              <w:r>
                                <w:rPr>
                                  <w:color w:val="808080"/>
                                  <w:sz w:val="18"/>
                                  <w:szCs w:val="18"/>
                                </w:rPr>
                                <w:t>/печать (при наличии)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C264A6" id="Group 44" o:spid="_x0000_s1026" style="position:absolute;margin-left:320.45pt;margin-top:4.85pt;width:218.7pt;height:125.25pt;z-index:251657728" coordorigin="8746,13079" coordsize="4374,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">
                <v:rect id="Rectangle 45" o:spid="_x0000_s1027" style="position:absolute;left:8746;top:13079;width:4266;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" strokecolor="silver"/>
                <v:shapetype id="_x0000_t202" coordsize="21600,21600" o:spt="202" path="m,l,21600r21600,l21600,xe">
                  <v:stroke joinstyle="miter"/>
                  <v:path gradientshapeok="t" o:connecttype="rect"/>
                </v:shapetype>
                <v:shape id="Text Box 46" o:spid="_x0000_s1028" type="#_x0000_t202" style="position:absolute;left:9136;top:15251;width:3984;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34236CB3" w14:textId="77777777" w:rsidR="004E77D0" w:rsidRPr="0044303A" w:rsidRDefault="004E77D0" w:rsidP="00DC5753">
                        <w:pPr>
                          <w:jc w:val="center"/>
                          <w:rPr>
                            <w:color w:val="808080"/>
                            <w:sz w:val="18"/>
                            <w:szCs w:val="18"/>
                          </w:rPr>
                        </w:pPr>
                        <w:r w:rsidRPr="0044303A">
                          <w:rPr>
                            <w:color w:val="808080"/>
                            <w:sz w:val="18"/>
                            <w:szCs w:val="18"/>
                          </w:rPr>
                          <w:t>ОКШ</w:t>
                        </w:r>
                        <w:r>
                          <w:rPr>
                            <w:color w:val="808080"/>
                            <w:sz w:val="18"/>
                            <w:szCs w:val="18"/>
                          </w:rPr>
                          <w:t>/печать (при наличии)</w:t>
                        </w:r>
                      </w:p>
                    </w:txbxContent>
                  </v:textbox>
                </v:shape>
              </v:group>
            </w:pict>
          </mc:Fallback>
        </mc:AlternateContent>
      </w:r>
      <w:r w:rsidR="00DC5753" w:rsidRPr="00023E38">
        <w:rPr>
          <w:rFonts w:ascii="Times New Roman" w:hAnsi="Times New Roman"/>
          <w:b/>
          <w:bCs/>
          <w:sz w:val="20"/>
          <w:szCs w:val="20"/>
        </w:rPr>
        <w:t>3. Содержание акта подтверждаем собственными подписями</w:t>
      </w:r>
    </w:p>
    <w:p w14:paraId="34D22B5C" w14:textId="77777777" w:rsidR="00DC5753" w:rsidRPr="00023E38" w:rsidRDefault="00DC5753" w:rsidP="00DC5753">
      <w:pPr>
        <w:spacing w:after="0" w:line="240" w:lineRule="auto"/>
        <w:rPr>
          <w:rFonts w:ascii="Times New Roman" w:hAnsi="Times New Roman"/>
          <w:sz w:val="20"/>
          <w:szCs w:val="20"/>
        </w:rPr>
      </w:pPr>
      <w:r w:rsidRPr="00023E38">
        <w:rPr>
          <w:rFonts w:ascii="Times New Roman" w:hAnsi="Times New Roman"/>
          <w:sz w:val="20"/>
          <w:szCs w:val="20"/>
        </w:rPr>
        <w:t>Гл. специалист руководства ПЖДП/ начальник смены</w:t>
      </w:r>
    </w:p>
    <w:p w14:paraId="7DD64388" w14:textId="77777777" w:rsidR="00DC5753" w:rsidRPr="00023E38" w:rsidRDefault="00DC5753" w:rsidP="00DC5753">
      <w:pPr>
        <w:spacing w:after="0" w:line="240" w:lineRule="auto"/>
        <w:rPr>
          <w:rFonts w:ascii="Times New Roman" w:hAnsi="Times New Roman"/>
          <w:sz w:val="20"/>
          <w:szCs w:val="20"/>
        </w:rPr>
      </w:pPr>
      <w:r w:rsidRPr="00023E38">
        <w:rPr>
          <w:rFonts w:ascii="Times New Roman" w:hAnsi="Times New Roman"/>
          <w:sz w:val="20"/>
          <w:szCs w:val="20"/>
        </w:rPr>
        <w:t>____________________________________ _________________</w:t>
      </w:r>
    </w:p>
    <w:p w14:paraId="1FE9B3D1" w14:textId="77777777" w:rsidR="00DC5753" w:rsidRPr="00023E38" w:rsidRDefault="00DC5753" w:rsidP="00DC5753">
      <w:pPr>
        <w:spacing w:after="0" w:line="240" w:lineRule="auto"/>
        <w:rPr>
          <w:rFonts w:ascii="Times New Roman" w:hAnsi="Times New Roman"/>
          <w:sz w:val="20"/>
          <w:szCs w:val="20"/>
        </w:rPr>
      </w:pPr>
      <w:r w:rsidRPr="00023E38">
        <w:rPr>
          <w:rFonts w:ascii="Times New Roman" w:hAnsi="Times New Roman"/>
          <w:sz w:val="20"/>
          <w:szCs w:val="20"/>
        </w:rPr>
        <w:t xml:space="preserve">                                       (ФИО)                                </w:t>
      </w:r>
      <w:r w:rsidR="003A3211" w:rsidRPr="00023E38">
        <w:rPr>
          <w:rFonts w:ascii="Times New Roman" w:hAnsi="Times New Roman"/>
          <w:sz w:val="20"/>
          <w:szCs w:val="20"/>
        </w:rPr>
        <w:t xml:space="preserve"> </w:t>
      </w:r>
      <w:r w:rsidRPr="00023E38">
        <w:rPr>
          <w:rFonts w:ascii="Times New Roman" w:hAnsi="Times New Roman"/>
          <w:sz w:val="20"/>
          <w:szCs w:val="20"/>
        </w:rPr>
        <w:t>(подпись)</w:t>
      </w:r>
    </w:p>
    <w:p w14:paraId="63A412B2" w14:textId="77777777" w:rsidR="00DC5753" w:rsidRPr="00023E38" w:rsidRDefault="00DC5753" w:rsidP="00DC5753">
      <w:pPr>
        <w:spacing w:after="0" w:line="240" w:lineRule="auto"/>
        <w:rPr>
          <w:rFonts w:ascii="Times New Roman" w:hAnsi="Times New Roman"/>
          <w:sz w:val="20"/>
          <w:szCs w:val="20"/>
        </w:rPr>
      </w:pPr>
      <w:r w:rsidRPr="00023E38">
        <w:rPr>
          <w:rFonts w:ascii="Times New Roman" w:hAnsi="Times New Roman"/>
          <w:sz w:val="20"/>
          <w:szCs w:val="20"/>
        </w:rPr>
        <w:t>Специалист 1–й (2–й) категории ОЭ/ оператор СЦ</w:t>
      </w:r>
    </w:p>
    <w:p w14:paraId="286E123A" w14:textId="77777777" w:rsidR="00DC5753" w:rsidRPr="00023E38" w:rsidRDefault="00DC5753" w:rsidP="00DC5753">
      <w:pPr>
        <w:spacing w:after="0" w:line="240" w:lineRule="auto"/>
        <w:rPr>
          <w:rFonts w:ascii="Times New Roman" w:hAnsi="Times New Roman"/>
          <w:sz w:val="20"/>
          <w:szCs w:val="20"/>
        </w:rPr>
      </w:pPr>
      <w:r w:rsidRPr="00023E38">
        <w:rPr>
          <w:rFonts w:ascii="Times New Roman" w:hAnsi="Times New Roman"/>
          <w:sz w:val="20"/>
          <w:szCs w:val="20"/>
        </w:rPr>
        <w:t>____________________________________ _________________</w:t>
      </w:r>
    </w:p>
    <w:p w14:paraId="21BE1390" w14:textId="77777777" w:rsidR="00DC5753" w:rsidRPr="00023E38" w:rsidRDefault="00DC5753" w:rsidP="00DC5753">
      <w:pPr>
        <w:spacing w:after="0" w:line="240" w:lineRule="auto"/>
        <w:rPr>
          <w:rFonts w:ascii="Times New Roman" w:hAnsi="Times New Roman"/>
          <w:sz w:val="20"/>
          <w:szCs w:val="20"/>
        </w:rPr>
      </w:pPr>
      <w:r w:rsidRPr="00023E38">
        <w:rPr>
          <w:rFonts w:ascii="Times New Roman" w:hAnsi="Times New Roman"/>
          <w:sz w:val="20"/>
          <w:szCs w:val="20"/>
        </w:rPr>
        <w:t xml:space="preserve">                                       (ФИО)                             </w:t>
      </w:r>
      <w:r w:rsidR="003A3211" w:rsidRPr="00023E38">
        <w:rPr>
          <w:rFonts w:ascii="Times New Roman" w:hAnsi="Times New Roman"/>
          <w:sz w:val="20"/>
          <w:szCs w:val="20"/>
        </w:rPr>
        <w:t xml:space="preserve">    </w:t>
      </w:r>
      <w:r w:rsidRPr="00023E38">
        <w:rPr>
          <w:rFonts w:ascii="Times New Roman" w:hAnsi="Times New Roman"/>
          <w:sz w:val="20"/>
          <w:szCs w:val="20"/>
        </w:rPr>
        <w:t>(подпись)</w:t>
      </w:r>
    </w:p>
    <w:p w14:paraId="140142A6" w14:textId="77777777" w:rsidR="00DC5753" w:rsidRPr="00023E38" w:rsidRDefault="00DC5753" w:rsidP="00DC5753">
      <w:pPr>
        <w:spacing w:after="0" w:line="240" w:lineRule="auto"/>
        <w:rPr>
          <w:rFonts w:ascii="Times New Roman" w:hAnsi="Times New Roman"/>
          <w:sz w:val="20"/>
          <w:szCs w:val="20"/>
        </w:rPr>
      </w:pPr>
      <w:r w:rsidRPr="00023E38">
        <w:rPr>
          <w:rFonts w:ascii="Times New Roman" w:hAnsi="Times New Roman"/>
          <w:sz w:val="20"/>
          <w:szCs w:val="20"/>
        </w:rPr>
        <w:t>Водитель (сопровождающий)</w:t>
      </w:r>
    </w:p>
    <w:p w14:paraId="0F668AC9" w14:textId="77777777" w:rsidR="00DC5753" w:rsidRPr="00023E38" w:rsidRDefault="00DC5753" w:rsidP="00DC5753">
      <w:pPr>
        <w:spacing w:after="0" w:line="240" w:lineRule="auto"/>
        <w:rPr>
          <w:rFonts w:ascii="Times New Roman" w:hAnsi="Times New Roman"/>
          <w:sz w:val="20"/>
          <w:szCs w:val="20"/>
        </w:rPr>
      </w:pPr>
      <w:r w:rsidRPr="00023E38">
        <w:rPr>
          <w:rFonts w:ascii="Times New Roman" w:hAnsi="Times New Roman"/>
          <w:sz w:val="20"/>
          <w:szCs w:val="20"/>
        </w:rPr>
        <w:t>____________________________________ _________________</w:t>
      </w:r>
    </w:p>
    <w:p w14:paraId="6BE70880" w14:textId="77777777" w:rsidR="00DC5753" w:rsidRPr="00023E38" w:rsidRDefault="00DC5753" w:rsidP="00DC5753">
      <w:pPr>
        <w:spacing w:after="0" w:line="240" w:lineRule="auto"/>
        <w:rPr>
          <w:rFonts w:ascii="Times New Roman" w:hAnsi="Times New Roman"/>
        </w:rPr>
      </w:pPr>
      <w:r w:rsidRPr="00023E38">
        <w:rPr>
          <w:rFonts w:ascii="Times New Roman" w:hAnsi="Times New Roman"/>
          <w:sz w:val="20"/>
          <w:szCs w:val="20"/>
        </w:rPr>
        <w:t xml:space="preserve">                                       (ФИО)</w:t>
      </w:r>
      <w:r w:rsidRPr="00023E38">
        <w:rPr>
          <w:rFonts w:ascii="Times New Roman" w:hAnsi="Times New Roman"/>
        </w:rPr>
        <w:t xml:space="preserve">                              (подпись)                     </w:t>
      </w:r>
    </w:p>
    <w:p w14:paraId="193DFB48" w14:textId="77777777" w:rsidR="00DC5753" w:rsidRPr="00F42972" w:rsidRDefault="00DC5753" w:rsidP="00DC5753">
      <w:pPr>
        <w:spacing w:after="0"/>
        <w:jc w:val="right"/>
        <w:rPr>
          <w:rFonts w:ascii="Times New Roman" w:hAnsi="Times New Roman"/>
          <w:szCs w:val="24"/>
        </w:rPr>
      </w:pPr>
    </w:p>
    <w:tbl>
      <w:tblPr>
        <w:tblW w:w="12299" w:type="dxa"/>
        <w:tblInd w:w="108" w:type="dxa"/>
        <w:tblLook w:val="01E0" w:firstRow="1" w:lastRow="1" w:firstColumn="1" w:lastColumn="1" w:noHBand="0" w:noVBand="0"/>
      </w:tblPr>
      <w:tblGrid>
        <w:gridCol w:w="7088"/>
        <w:gridCol w:w="5211"/>
      </w:tblGrid>
      <w:tr w:rsidR="00FD5278" w:rsidRPr="00F42972" w14:paraId="21950A33" w14:textId="77777777" w:rsidTr="005C742E">
        <w:trPr>
          <w:trHeight w:val="370"/>
        </w:trPr>
        <w:tc>
          <w:tcPr>
            <w:tcW w:w="7088" w:type="dxa"/>
          </w:tcPr>
          <w:p w14:paraId="79DDB878" w14:textId="77777777" w:rsidR="003A3211" w:rsidRPr="00F42972" w:rsidRDefault="003A3211" w:rsidP="003A3211">
            <w:pPr>
              <w:spacing w:after="0"/>
              <w:rPr>
                <w:rFonts w:ascii="Times New Roman" w:hAnsi="Times New Roman"/>
                <w:szCs w:val="24"/>
              </w:rPr>
            </w:pPr>
            <w:r w:rsidRPr="00F42972">
              <w:rPr>
                <w:rFonts w:ascii="Times New Roman" w:hAnsi="Times New Roman"/>
                <w:b/>
                <w:szCs w:val="24"/>
              </w:rPr>
              <w:t>Заказчик/Представитель Заказчика</w:t>
            </w:r>
            <w:r w:rsidRPr="00F42972">
              <w:rPr>
                <w:rFonts w:ascii="Times New Roman" w:hAnsi="Times New Roman"/>
                <w:szCs w:val="24"/>
              </w:rPr>
              <w:t>:</w:t>
            </w:r>
          </w:p>
          <w:p w14:paraId="49FAC017" w14:textId="77777777" w:rsidR="003A3211" w:rsidRPr="00F42972" w:rsidRDefault="003A3211" w:rsidP="003A3211">
            <w:pPr>
              <w:spacing w:after="0"/>
              <w:rPr>
                <w:rFonts w:ascii="Times New Roman" w:hAnsi="Times New Roman"/>
                <w:szCs w:val="24"/>
              </w:rPr>
            </w:pPr>
            <w:r w:rsidRPr="00F42972">
              <w:rPr>
                <w:rFonts w:ascii="Times New Roman" w:hAnsi="Times New Roman"/>
                <w:szCs w:val="24"/>
              </w:rPr>
              <w:t>__________________/__________ /</w:t>
            </w:r>
          </w:p>
          <w:p w14:paraId="33A80CCC" w14:textId="77777777" w:rsidR="003A3211" w:rsidRPr="00F42972" w:rsidRDefault="003A3211" w:rsidP="003A3211">
            <w:pPr>
              <w:spacing w:after="0"/>
              <w:rPr>
                <w:rFonts w:ascii="Times New Roman" w:hAnsi="Times New Roman"/>
                <w:szCs w:val="24"/>
              </w:rPr>
            </w:pPr>
            <w:r w:rsidRPr="00F42972">
              <w:rPr>
                <w:rFonts w:ascii="Times New Roman" w:hAnsi="Times New Roman"/>
                <w:szCs w:val="24"/>
              </w:rPr>
              <w:t>«____» ____________ 20___г.</w:t>
            </w:r>
          </w:p>
          <w:p w14:paraId="50FFAACD" w14:textId="77777777" w:rsidR="00DC5753" w:rsidRPr="00F42972" w:rsidRDefault="00DC5753" w:rsidP="005C742E">
            <w:pPr>
              <w:spacing w:after="0"/>
              <w:rPr>
                <w:rFonts w:ascii="Times New Roman" w:hAnsi="Times New Roman"/>
                <w:szCs w:val="24"/>
              </w:rPr>
            </w:pPr>
          </w:p>
        </w:tc>
        <w:tc>
          <w:tcPr>
            <w:tcW w:w="5211" w:type="dxa"/>
          </w:tcPr>
          <w:p w14:paraId="7B485941" w14:textId="77777777" w:rsidR="00DC5753" w:rsidRPr="00F42972" w:rsidRDefault="00DC5753" w:rsidP="005C742E">
            <w:pPr>
              <w:spacing w:after="0"/>
              <w:rPr>
                <w:rFonts w:ascii="Times New Roman" w:hAnsi="Times New Roman"/>
                <w:szCs w:val="24"/>
              </w:rPr>
            </w:pPr>
          </w:p>
        </w:tc>
      </w:tr>
    </w:tbl>
    <w:p w14:paraId="6DB51C78" w14:textId="77777777" w:rsidR="003A3211" w:rsidRPr="00F42972" w:rsidRDefault="003A3211" w:rsidP="00DC5753">
      <w:pPr>
        <w:spacing w:after="0"/>
        <w:rPr>
          <w:rFonts w:ascii="Times New Roman" w:hAnsi="Times New Roman"/>
          <w:b/>
          <w:szCs w:val="24"/>
        </w:rPr>
      </w:pPr>
    </w:p>
    <w:p w14:paraId="58120E8B" w14:textId="77777777" w:rsidR="00DC5753" w:rsidRPr="00F42972" w:rsidRDefault="00DC5753" w:rsidP="00DC5753">
      <w:pPr>
        <w:spacing w:after="0"/>
        <w:rPr>
          <w:rFonts w:ascii="Times New Roman" w:hAnsi="Times New Roman"/>
          <w:b/>
          <w:szCs w:val="24"/>
        </w:rPr>
      </w:pPr>
      <w:r w:rsidRPr="00F42972">
        <w:rPr>
          <w:rFonts w:ascii="Times New Roman" w:hAnsi="Times New Roman"/>
          <w:b/>
          <w:szCs w:val="24"/>
        </w:rPr>
        <w:t>ФОРМА СОГЛАСОВАНА:</w:t>
      </w:r>
    </w:p>
    <w:p w14:paraId="47C4DA84" w14:textId="77777777" w:rsidR="00DC5753" w:rsidRPr="00F42972" w:rsidRDefault="00DC5753" w:rsidP="00DC5753">
      <w:pPr>
        <w:spacing w:after="0"/>
        <w:jc w:val="right"/>
        <w:rPr>
          <w:rFonts w:ascii="Times New Roman" w:hAnsi="Times New Roman"/>
          <w:szCs w:val="24"/>
        </w:rPr>
      </w:pPr>
    </w:p>
    <w:p w14:paraId="65FFC2A2" w14:textId="77777777" w:rsidR="00DC5753" w:rsidRPr="00F42972" w:rsidRDefault="00DC5753" w:rsidP="00DC5753">
      <w:pPr>
        <w:tabs>
          <w:tab w:val="left" w:pos="7371"/>
        </w:tabs>
        <w:spacing w:after="0" w:line="240" w:lineRule="auto"/>
        <w:rPr>
          <w:rFonts w:ascii="Times New Roman" w:hAnsi="Times New Roman"/>
          <w:szCs w:val="24"/>
        </w:rPr>
      </w:pPr>
      <w:r w:rsidRPr="00F42972">
        <w:rPr>
          <w:rFonts w:ascii="Times New Roman" w:hAnsi="Times New Roman"/>
          <w:szCs w:val="24"/>
        </w:rPr>
        <w:tab/>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DC5753" w:rsidRPr="00F42972" w14:paraId="52B03821" w14:textId="77777777" w:rsidTr="005C742E">
        <w:tc>
          <w:tcPr>
            <w:tcW w:w="4390" w:type="dxa"/>
          </w:tcPr>
          <w:p w14:paraId="1FDAA209" w14:textId="77777777" w:rsidR="00DC5753" w:rsidRPr="00F42972" w:rsidRDefault="00DC5753" w:rsidP="005C742E">
            <w:pPr>
              <w:spacing w:after="0" w:line="240" w:lineRule="auto"/>
              <w:jc w:val="center"/>
              <w:rPr>
                <w:rFonts w:ascii="Times New Roman" w:hAnsi="Times New Roman"/>
                <w:b/>
                <w:caps/>
                <w:szCs w:val="24"/>
              </w:rPr>
            </w:pPr>
            <w:r w:rsidRPr="00F42972">
              <w:rPr>
                <w:rFonts w:ascii="Times New Roman" w:hAnsi="Times New Roman"/>
                <w:b/>
                <w:caps/>
                <w:szCs w:val="24"/>
              </w:rPr>
              <w:t>заказчик:</w:t>
            </w:r>
          </w:p>
        </w:tc>
        <w:tc>
          <w:tcPr>
            <w:tcW w:w="3827" w:type="dxa"/>
          </w:tcPr>
          <w:p w14:paraId="2186FD4D" w14:textId="77777777" w:rsidR="00DC5753" w:rsidRPr="00F42972" w:rsidRDefault="00DC5753" w:rsidP="005C742E">
            <w:pPr>
              <w:spacing w:after="0" w:line="240" w:lineRule="auto"/>
              <w:jc w:val="center"/>
              <w:rPr>
                <w:rFonts w:ascii="Times New Roman" w:hAnsi="Times New Roman"/>
                <w:b/>
                <w:caps/>
                <w:szCs w:val="24"/>
              </w:rPr>
            </w:pPr>
            <w:r w:rsidRPr="00F42972">
              <w:rPr>
                <w:rFonts w:ascii="Times New Roman" w:hAnsi="Times New Roman"/>
                <w:b/>
                <w:caps/>
                <w:szCs w:val="24"/>
              </w:rPr>
              <w:t>исполнитель:</w:t>
            </w:r>
          </w:p>
        </w:tc>
      </w:tr>
      <w:tr w:rsidR="00295828" w:rsidRPr="00F42972" w14:paraId="5A1BAF63" w14:textId="77777777" w:rsidTr="005C742E">
        <w:tc>
          <w:tcPr>
            <w:tcW w:w="4390" w:type="dxa"/>
          </w:tcPr>
          <w:p w14:paraId="3DFACA2B" w14:textId="77777777" w:rsidR="00295828" w:rsidRPr="00F42972" w:rsidRDefault="00295828" w:rsidP="00295828">
            <w:pPr>
              <w:spacing w:after="0" w:line="240" w:lineRule="auto"/>
              <w:jc w:val="center"/>
              <w:rPr>
                <w:rFonts w:ascii="Times New Roman" w:hAnsi="Times New Roman"/>
                <w:szCs w:val="24"/>
              </w:rPr>
            </w:pPr>
            <w:r w:rsidRPr="00F42972">
              <w:rPr>
                <w:rFonts w:ascii="Times New Roman" w:hAnsi="Times New Roman"/>
                <w:szCs w:val="24"/>
              </w:rPr>
              <w:t xml:space="preserve">Руководитель Департамента управления транспортом Дирекции управления транспортом Блока логистики </w:t>
            </w:r>
          </w:p>
          <w:p w14:paraId="663C425C" w14:textId="592A9841" w:rsidR="00295828" w:rsidRPr="00F42972" w:rsidRDefault="00295828" w:rsidP="00295828">
            <w:pPr>
              <w:spacing w:after="0" w:line="240" w:lineRule="auto"/>
              <w:jc w:val="center"/>
              <w:rPr>
                <w:rFonts w:ascii="Times New Roman" w:hAnsi="Times New Roman"/>
                <w:sz w:val="20"/>
              </w:rPr>
            </w:pPr>
            <w:r w:rsidRPr="00F42972">
              <w:rPr>
                <w:rFonts w:ascii="Times New Roman" w:hAnsi="Times New Roman"/>
                <w:szCs w:val="24"/>
              </w:rPr>
              <w:t>АО «Почта России»</w:t>
            </w:r>
          </w:p>
        </w:tc>
        <w:tc>
          <w:tcPr>
            <w:tcW w:w="3827" w:type="dxa"/>
          </w:tcPr>
          <w:p w14:paraId="30CAC3B3" w14:textId="77777777" w:rsidR="00295828" w:rsidRPr="00F42972" w:rsidRDefault="00295828" w:rsidP="00295828">
            <w:pPr>
              <w:spacing w:after="0" w:line="240" w:lineRule="auto"/>
              <w:jc w:val="center"/>
              <w:rPr>
                <w:rFonts w:ascii="Times New Roman" w:hAnsi="Times New Roman"/>
                <w:szCs w:val="24"/>
              </w:rPr>
            </w:pPr>
            <w:r w:rsidRPr="00F42972">
              <w:rPr>
                <w:rFonts w:ascii="Times New Roman" w:hAnsi="Times New Roman"/>
                <w:szCs w:val="24"/>
              </w:rPr>
              <w:t>__________________________</w:t>
            </w:r>
          </w:p>
          <w:p w14:paraId="6DC282AA" w14:textId="77777777" w:rsidR="00295828" w:rsidRPr="00F42972" w:rsidRDefault="00295828" w:rsidP="00295828">
            <w:pPr>
              <w:spacing w:after="0" w:line="240" w:lineRule="auto"/>
              <w:jc w:val="center"/>
              <w:rPr>
                <w:rFonts w:ascii="Times New Roman" w:hAnsi="Times New Roman"/>
                <w:szCs w:val="24"/>
              </w:rPr>
            </w:pPr>
            <w:r w:rsidRPr="00F42972">
              <w:rPr>
                <w:rFonts w:ascii="Times New Roman" w:hAnsi="Times New Roman"/>
                <w:szCs w:val="24"/>
                <w:vertAlign w:val="superscript"/>
              </w:rPr>
              <w:t>(должность)</w:t>
            </w:r>
          </w:p>
        </w:tc>
      </w:tr>
      <w:tr w:rsidR="00295828" w:rsidRPr="00F42972" w14:paraId="11CEC8FA" w14:textId="77777777" w:rsidTr="005C742E">
        <w:tc>
          <w:tcPr>
            <w:tcW w:w="4390" w:type="dxa"/>
          </w:tcPr>
          <w:p w14:paraId="2B99CD77" w14:textId="77777777" w:rsidR="00295828" w:rsidRPr="00F42972" w:rsidRDefault="00295828" w:rsidP="00295828">
            <w:pPr>
              <w:spacing w:after="0" w:line="240" w:lineRule="auto"/>
              <w:jc w:val="center"/>
              <w:rPr>
                <w:rFonts w:ascii="Times New Roman" w:hAnsi="Times New Roman"/>
                <w:szCs w:val="24"/>
              </w:rPr>
            </w:pPr>
            <w:r w:rsidRPr="00F42972">
              <w:rPr>
                <w:rFonts w:ascii="Times New Roman" w:hAnsi="Times New Roman"/>
                <w:szCs w:val="24"/>
              </w:rPr>
              <w:t>_____________________ А.В. Милихин</w:t>
            </w:r>
          </w:p>
          <w:p w14:paraId="5539FB6F" w14:textId="521FDE23" w:rsidR="00295828" w:rsidRPr="00F42972" w:rsidRDefault="00295828" w:rsidP="00295828">
            <w:pPr>
              <w:spacing w:after="0" w:line="240" w:lineRule="auto"/>
              <w:jc w:val="center"/>
              <w:rPr>
                <w:rFonts w:ascii="Times New Roman" w:hAnsi="Times New Roman"/>
                <w:szCs w:val="24"/>
              </w:rPr>
            </w:pPr>
          </w:p>
        </w:tc>
        <w:tc>
          <w:tcPr>
            <w:tcW w:w="3827" w:type="dxa"/>
          </w:tcPr>
          <w:p w14:paraId="2C6FA6F8" w14:textId="77777777" w:rsidR="00295828" w:rsidRPr="00F42972" w:rsidRDefault="00295828" w:rsidP="00295828">
            <w:pPr>
              <w:spacing w:after="0" w:line="240" w:lineRule="auto"/>
              <w:jc w:val="center"/>
              <w:rPr>
                <w:rFonts w:ascii="Times New Roman" w:hAnsi="Times New Roman"/>
                <w:szCs w:val="24"/>
              </w:rPr>
            </w:pPr>
            <w:r w:rsidRPr="00F42972">
              <w:rPr>
                <w:rFonts w:ascii="Times New Roman" w:hAnsi="Times New Roman"/>
                <w:szCs w:val="24"/>
              </w:rPr>
              <w:t>__________________________</w:t>
            </w:r>
          </w:p>
          <w:p w14:paraId="5265432C" w14:textId="77777777" w:rsidR="00295828" w:rsidRPr="00F42972" w:rsidRDefault="00295828" w:rsidP="00295828">
            <w:pPr>
              <w:spacing w:after="0" w:line="240" w:lineRule="auto"/>
              <w:jc w:val="center"/>
              <w:rPr>
                <w:rFonts w:ascii="Times New Roman" w:hAnsi="Times New Roman"/>
                <w:szCs w:val="24"/>
              </w:rPr>
            </w:pPr>
            <w:r w:rsidRPr="00F42972">
              <w:rPr>
                <w:rFonts w:ascii="Times New Roman" w:hAnsi="Times New Roman"/>
                <w:szCs w:val="24"/>
                <w:vertAlign w:val="superscript"/>
              </w:rPr>
              <w:t>(подпись, фамилия и инициалы)</w:t>
            </w:r>
          </w:p>
        </w:tc>
      </w:tr>
      <w:tr w:rsidR="00295828" w:rsidRPr="00F42972" w14:paraId="53C2A464" w14:textId="77777777" w:rsidTr="005C742E">
        <w:tc>
          <w:tcPr>
            <w:tcW w:w="4390" w:type="dxa"/>
          </w:tcPr>
          <w:p w14:paraId="466C2586" w14:textId="77777777" w:rsidR="00295828" w:rsidRPr="00F42972" w:rsidRDefault="00295828" w:rsidP="00295828">
            <w:pPr>
              <w:spacing w:after="0" w:line="240" w:lineRule="auto"/>
              <w:jc w:val="center"/>
              <w:rPr>
                <w:rFonts w:ascii="Times New Roman" w:hAnsi="Times New Roman"/>
                <w:szCs w:val="24"/>
              </w:rPr>
            </w:pPr>
            <w:r w:rsidRPr="00F42972">
              <w:rPr>
                <w:rFonts w:ascii="Times New Roman" w:hAnsi="Times New Roman"/>
                <w:szCs w:val="24"/>
              </w:rPr>
              <w:t>___ ____________ 20 г.</w:t>
            </w:r>
          </w:p>
          <w:p w14:paraId="14693CBA" w14:textId="6DB087D5" w:rsidR="00295828" w:rsidRPr="00F42972" w:rsidRDefault="00295828" w:rsidP="00295828">
            <w:pPr>
              <w:spacing w:after="0" w:line="240" w:lineRule="auto"/>
              <w:jc w:val="center"/>
              <w:rPr>
                <w:rFonts w:ascii="Times New Roman" w:hAnsi="Times New Roman"/>
                <w:szCs w:val="24"/>
              </w:rPr>
            </w:pPr>
          </w:p>
          <w:p w14:paraId="3614D6B3" w14:textId="77777777" w:rsidR="00295828" w:rsidRPr="00F42972" w:rsidRDefault="00295828" w:rsidP="00295828">
            <w:pPr>
              <w:spacing w:after="0" w:line="240" w:lineRule="auto"/>
              <w:jc w:val="center"/>
              <w:rPr>
                <w:rFonts w:ascii="Times New Roman" w:hAnsi="Times New Roman"/>
                <w:szCs w:val="24"/>
                <w:vertAlign w:val="superscript"/>
              </w:rPr>
            </w:pPr>
          </w:p>
        </w:tc>
        <w:tc>
          <w:tcPr>
            <w:tcW w:w="3827" w:type="dxa"/>
          </w:tcPr>
          <w:p w14:paraId="587D5A28" w14:textId="77777777" w:rsidR="00295828" w:rsidRPr="00F42972" w:rsidRDefault="00295828" w:rsidP="00295828">
            <w:pPr>
              <w:spacing w:after="0" w:line="240" w:lineRule="auto"/>
              <w:jc w:val="center"/>
              <w:rPr>
                <w:rFonts w:ascii="Times New Roman" w:hAnsi="Times New Roman"/>
                <w:szCs w:val="24"/>
              </w:rPr>
            </w:pPr>
            <w:r w:rsidRPr="00F42972">
              <w:rPr>
                <w:rFonts w:ascii="Times New Roman" w:hAnsi="Times New Roman"/>
                <w:szCs w:val="24"/>
              </w:rPr>
              <w:t>___ ____________ 20_ г.</w:t>
            </w:r>
          </w:p>
          <w:p w14:paraId="5BF89529" w14:textId="77777777" w:rsidR="00295828" w:rsidRPr="00F42972" w:rsidRDefault="00295828" w:rsidP="00295828">
            <w:pPr>
              <w:spacing w:after="0" w:line="240" w:lineRule="auto"/>
              <w:jc w:val="center"/>
              <w:rPr>
                <w:rFonts w:ascii="Times New Roman" w:hAnsi="Times New Roman"/>
                <w:color w:val="000000" w:themeColor="text1"/>
                <w:szCs w:val="24"/>
                <w:vertAlign w:val="superscript"/>
              </w:rPr>
            </w:pPr>
            <w:r w:rsidRPr="00F42972">
              <w:rPr>
                <w:rFonts w:ascii="Times New Roman" w:hAnsi="Times New Roman"/>
                <w:color w:val="000000" w:themeColor="text1"/>
                <w:szCs w:val="24"/>
                <w:vertAlign w:val="superscript"/>
              </w:rPr>
              <w:t>«МП (при наличии печати)»</w:t>
            </w:r>
          </w:p>
          <w:p w14:paraId="6A7F1D8F" w14:textId="77777777" w:rsidR="00295828" w:rsidRPr="00F42972" w:rsidRDefault="00295828" w:rsidP="00295828">
            <w:pPr>
              <w:spacing w:after="0" w:line="240" w:lineRule="auto"/>
              <w:jc w:val="center"/>
              <w:rPr>
                <w:rFonts w:ascii="Times New Roman" w:hAnsi="Times New Roman"/>
                <w:szCs w:val="24"/>
                <w:vertAlign w:val="superscript"/>
              </w:rPr>
            </w:pPr>
          </w:p>
          <w:p w14:paraId="299DE4B9" w14:textId="77777777" w:rsidR="00295828" w:rsidRPr="00F42972" w:rsidRDefault="00295828" w:rsidP="00295828">
            <w:pPr>
              <w:spacing w:after="0" w:line="240" w:lineRule="auto"/>
              <w:jc w:val="center"/>
              <w:rPr>
                <w:rFonts w:ascii="Times New Roman" w:hAnsi="Times New Roman"/>
                <w:szCs w:val="24"/>
              </w:rPr>
            </w:pPr>
            <w:r w:rsidRPr="00F42972">
              <w:rPr>
                <w:rFonts w:ascii="Times New Roman" w:hAnsi="Times New Roman"/>
                <w:szCs w:val="24"/>
              </w:rPr>
              <w:t xml:space="preserve"> </w:t>
            </w:r>
          </w:p>
          <w:p w14:paraId="295C44A8" w14:textId="77777777" w:rsidR="00295828" w:rsidRPr="00F42972" w:rsidRDefault="00295828" w:rsidP="00295828">
            <w:pPr>
              <w:spacing w:after="0" w:line="240" w:lineRule="auto"/>
              <w:jc w:val="center"/>
              <w:rPr>
                <w:rFonts w:ascii="Times New Roman" w:hAnsi="Times New Roman"/>
                <w:szCs w:val="24"/>
                <w:vertAlign w:val="superscript"/>
              </w:rPr>
            </w:pPr>
          </w:p>
        </w:tc>
      </w:tr>
      <w:tr w:rsidR="00DC5753" w:rsidRPr="00D72055" w14:paraId="37581D34" w14:textId="77777777" w:rsidTr="005C742E">
        <w:tc>
          <w:tcPr>
            <w:tcW w:w="4390" w:type="dxa"/>
          </w:tcPr>
          <w:p w14:paraId="6D29757B" w14:textId="77777777" w:rsidR="00DC5753" w:rsidRPr="00023E38" w:rsidRDefault="00DC5753" w:rsidP="005C742E">
            <w:pPr>
              <w:spacing w:after="0" w:line="240" w:lineRule="auto"/>
              <w:jc w:val="center"/>
              <w:rPr>
                <w:rFonts w:ascii="Times New Roman" w:hAnsi="Times New Roman"/>
                <w:b/>
                <w:caps/>
                <w:sz w:val="24"/>
                <w:szCs w:val="24"/>
              </w:rPr>
            </w:pPr>
          </w:p>
        </w:tc>
        <w:tc>
          <w:tcPr>
            <w:tcW w:w="3827" w:type="dxa"/>
          </w:tcPr>
          <w:p w14:paraId="6A8CD1C3" w14:textId="77777777" w:rsidR="00DC5753" w:rsidRPr="00023E38" w:rsidRDefault="00DC5753" w:rsidP="005C742E">
            <w:pPr>
              <w:spacing w:after="0" w:line="240" w:lineRule="auto"/>
              <w:jc w:val="center"/>
              <w:rPr>
                <w:rFonts w:ascii="Times New Roman" w:hAnsi="Times New Roman"/>
                <w:b/>
                <w:caps/>
                <w:sz w:val="24"/>
                <w:szCs w:val="24"/>
              </w:rPr>
            </w:pPr>
          </w:p>
        </w:tc>
      </w:tr>
      <w:tr w:rsidR="00DC5753" w:rsidRPr="00D72055" w14:paraId="228299E4" w14:textId="77777777" w:rsidTr="005C742E">
        <w:tc>
          <w:tcPr>
            <w:tcW w:w="4390" w:type="dxa"/>
          </w:tcPr>
          <w:p w14:paraId="4A6514EE" w14:textId="77777777" w:rsidR="00DC5753" w:rsidRPr="00023E38" w:rsidRDefault="00DC5753" w:rsidP="005C742E">
            <w:pPr>
              <w:spacing w:after="0" w:line="240" w:lineRule="auto"/>
              <w:jc w:val="center"/>
              <w:rPr>
                <w:rFonts w:ascii="Times New Roman" w:hAnsi="Times New Roman"/>
              </w:rPr>
            </w:pPr>
          </w:p>
        </w:tc>
        <w:tc>
          <w:tcPr>
            <w:tcW w:w="3827" w:type="dxa"/>
          </w:tcPr>
          <w:p w14:paraId="22E0BB6A" w14:textId="77777777" w:rsidR="00DC5753" w:rsidRPr="00023E38" w:rsidRDefault="00DC5753" w:rsidP="005C742E">
            <w:pPr>
              <w:spacing w:after="0" w:line="240" w:lineRule="auto"/>
              <w:jc w:val="center"/>
              <w:rPr>
                <w:rFonts w:ascii="Times New Roman" w:hAnsi="Times New Roman"/>
                <w:sz w:val="24"/>
                <w:szCs w:val="24"/>
              </w:rPr>
            </w:pPr>
          </w:p>
        </w:tc>
      </w:tr>
    </w:tbl>
    <w:p w14:paraId="07568524" w14:textId="77777777" w:rsidR="00DC5753" w:rsidRPr="00023E38" w:rsidRDefault="00DC5753" w:rsidP="00DC5753">
      <w:pPr>
        <w:spacing w:after="0"/>
        <w:rPr>
          <w:rFonts w:ascii="Times New Roman" w:hAnsi="Times New Roman"/>
          <w:sz w:val="24"/>
          <w:szCs w:val="24"/>
        </w:rPr>
      </w:pPr>
    </w:p>
    <w:p w14:paraId="1D3E6A3B" w14:textId="77777777" w:rsidR="00DC5753" w:rsidRPr="00023E38" w:rsidRDefault="00DC5753" w:rsidP="00DC5753">
      <w:pPr>
        <w:spacing w:after="0"/>
        <w:jc w:val="right"/>
        <w:rPr>
          <w:rFonts w:ascii="Times New Roman" w:hAnsi="Times New Roman"/>
          <w:sz w:val="24"/>
          <w:szCs w:val="24"/>
        </w:rPr>
      </w:pPr>
    </w:p>
    <w:p w14:paraId="7E7E1D17" w14:textId="77777777" w:rsidR="00DC5753" w:rsidRPr="00023E38" w:rsidRDefault="00DC5753" w:rsidP="00DC5753">
      <w:pPr>
        <w:spacing w:after="0"/>
        <w:jc w:val="right"/>
        <w:rPr>
          <w:rFonts w:ascii="Times New Roman" w:hAnsi="Times New Roman"/>
          <w:sz w:val="24"/>
          <w:szCs w:val="24"/>
        </w:rPr>
      </w:pPr>
    </w:p>
    <w:p w14:paraId="472EFC62" w14:textId="77777777" w:rsidR="00DC5753" w:rsidRPr="00023E38" w:rsidRDefault="00DC5753" w:rsidP="00DC5753">
      <w:pPr>
        <w:spacing w:after="0"/>
        <w:rPr>
          <w:rFonts w:ascii="Times New Roman" w:hAnsi="Times New Roman"/>
          <w:b/>
          <w:sz w:val="24"/>
          <w:szCs w:val="24"/>
        </w:rPr>
        <w:sectPr w:rsidR="00DC5753" w:rsidRPr="00023E38" w:rsidSect="009A36FA">
          <w:pgSz w:w="11906" w:h="16838"/>
          <w:pgMar w:top="851" w:right="566" w:bottom="284" w:left="709" w:header="708" w:footer="708" w:gutter="0"/>
          <w:cols w:space="708"/>
          <w:docGrid w:linePitch="360"/>
        </w:sectPr>
      </w:pPr>
    </w:p>
    <w:p w14:paraId="53F2FC32" w14:textId="15B69191" w:rsidR="00150C28" w:rsidRPr="00F42972" w:rsidRDefault="00150C28" w:rsidP="00150C28">
      <w:pPr>
        <w:spacing w:after="0"/>
        <w:ind w:left="4248" w:firstLine="708"/>
        <w:rPr>
          <w:rFonts w:ascii="Times New Roman" w:hAnsi="Times New Roman"/>
          <w:szCs w:val="24"/>
        </w:rPr>
      </w:pPr>
      <w:r w:rsidRPr="00F42972">
        <w:rPr>
          <w:rFonts w:ascii="Times New Roman" w:hAnsi="Times New Roman"/>
          <w:szCs w:val="24"/>
        </w:rPr>
        <w:lastRenderedPageBreak/>
        <w:t>Приложение №5</w:t>
      </w:r>
    </w:p>
    <w:p w14:paraId="2BC1EA86" w14:textId="77777777" w:rsidR="00150C28" w:rsidRPr="00F42972" w:rsidRDefault="00150C28" w:rsidP="00150C28">
      <w:pPr>
        <w:spacing w:after="0" w:line="240" w:lineRule="auto"/>
        <w:ind w:left="4248" w:firstLine="708"/>
        <w:rPr>
          <w:rFonts w:ascii="Times New Roman" w:hAnsi="Times New Roman"/>
          <w:szCs w:val="24"/>
        </w:rPr>
      </w:pPr>
      <w:r w:rsidRPr="00F42972">
        <w:rPr>
          <w:rFonts w:ascii="Times New Roman" w:hAnsi="Times New Roman"/>
          <w:szCs w:val="24"/>
        </w:rPr>
        <w:t xml:space="preserve">к Договору на оказание услуг по перевозке почтовых </w:t>
      </w:r>
    </w:p>
    <w:p w14:paraId="494EE0C9" w14:textId="5B38F344" w:rsidR="00150C28" w:rsidRPr="00F42972" w:rsidRDefault="00150C28" w:rsidP="00150C28">
      <w:pPr>
        <w:spacing w:after="0" w:line="240" w:lineRule="auto"/>
        <w:ind w:left="4956"/>
        <w:rPr>
          <w:rFonts w:ascii="Times New Roman" w:hAnsi="Times New Roman"/>
          <w:szCs w:val="24"/>
        </w:rPr>
      </w:pPr>
      <w:r w:rsidRPr="00F42972">
        <w:rPr>
          <w:rFonts w:ascii="Times New Roman" w:hAnsi="Times New Roman"/>
          <w:szCs w:val="24"/>
        </w:rPr>
        <w:t>отправлений и прочих товарно-материальных ценностей автотранспортом по магистральным маршрутам, включая осуществление погрузо-разгрузочных работ в местах начала и окончания маршрута, а также в пунктах обмена:</w:t>
      </w:r>
      <w:r w:rsidRPr="00F42972">
        <w:rPr>
          <w:sz w:val="20"/>
        </w:rPr>
        <w:t xml:space="preserve"> </w:t>
      </w:r>
      <w:r w:rsidRPr="00F42972">
        <w:rPr>
          <w:rFonts w:ascii="Times New Roman" w:hAnsi="Times New Roman"/>
          <w:szCs w:val="24"/>
        </w:rPr>
        <w:t xml:space="preserve">МОСКВА - </w:t>
      </w:r>
      <w:r w:rsidR="004837B4" w:rsidRPr="004837B4">
        <w:rPr>
          <w:rFonts w:ascii="Times New Roman" w:hAnsi="Times New Roman"/>
          <w:szCs w:val="24"/>
        </w:rPr>
        <w:t>ЛИПЕЦК</w:t>
      </w:r>
      <w:r w:rsidRPr="00F42972">
        <w:rPr>
          <w:rFonts w:ascii="Times New Roman" w:hAnsi="Times New Roman"/>
          <w:szCs w:val="24"/>
        </w:rPr>
        <w:t xml:space="preserve"> - МОСКВА, </w:t>
      </w:r>
      <w:r w:rsidR="008F6C0E" w:rsidRPr="008F6C0E">
        <w:rPr>
          <w:rFonts w:ascii="Times New Roman" w:hAnsi="Times New Roman"/>
          <w:szCs w:val="24"/>
        </w:rPr>
        <w:t>5 тонн, 32 м3</w:t>
      </w:r>
    </w:p>
    <w:p w14:paraId="72124B25" w14:textId="77777777" w:rsidR="00150C28" w:rsidRPr="00F42972" w:rsidRDefault="00150C28" w:rsidP="00150C28">
      <w:pPr>
        <w:spacing w:after="0" w:line="240" w:lineRule="auto"/>
        <w:ind w:left="4248" w:firstLine="708"/>
        <w:rPr>
          <w:rFonts w:ascii="Times New Roman" w:hAnsi="Times New Roman"/>
          <w:szCs w:val="24"/>
        </w:rPr>
      </w:pPr>
      <w:r w:rsidRPr="00F42972">
        <w:rPr>
          <w:rFonts w:ascii="Times New Roman" w:hAnsi="Times New Roman"/>
          <w:szCs w:val="24"/>
        </w:rPr>
        <w:t xml:space="preserve">от _________________ №__________________ </w:t>
      </w:r>
    </w:p>
    <w:p w14:paraId="56110133" w14:textId="77777777" w:rsidR="00DC5753" w:rsidRPr="00F42972" w:rsidRDefault="00DC5753" w:rsidP="00DC5753">
      <w:pPr>
        <w:spacing w:after="0" w:line="240" w:lineRule="auto"/>
        <w:jc w:val="both"/>
        <w:rPr>
          <w:rFonts w:ascii="Times New Roman" w:hAnsi="Times New Roman"/>
          <w:sz w:val="20"/>
          <w:szCs w:val="24"/>
        </w:rPr>
      </w:pPr>
      <w:r w:rsidRPr="00F42972">
        <w:rPr>
          <w:rFonts w:ascii="Times New Roman" w:hAnsi="Times New Roman"/>
          <w:szCs w:val="24"/>
        </w:rPr>
        <w:t xml:space="preserve">Форма </w:t>
      </w:r>
    </w:p>
    <w:p w14:paraId="6567D55F" w14:textId="77777777" w:rsidR="00DC5753" w:rsidRPr="00F42972" w:rsidRDefault="00DC5753" w:rsidP="00DC5753">
      <w:pPr>
        <w:spacing w:after="0" w:line="240" w:lineRule="auto"/>
        <w:jc w:val="center"/>
        <w:rPr>
          <w:rFonts w:ascii="Times New Roman" w:hAnsi="Times New Roman"/>
          <w:sz w:val="20"/>
          <w:szCs w:val="24"/>
        </w:rPr>
      </w:pPr>
      <w:r w:rsidRPr="00F42972">
        <w:rPr>
          <w:rFonts w:ascii="Times New Roman" w:hAnsi="Times New Roman"/>
          <w:sz w:val="20"/>
          <w:szCs w:val="24"/>
        </w:rPr>
        <w:t>Перечень выявленных замечаний</w:t>
      </w:r>
    </w:p>
    <w:p w14:paraId="5B71812A" w14:textId="77777777" w:rsidR="00DC5753" w:rsidRPr="00F42972" w:rsidRDefault="00DC5753" w:rsidP="00DC5753">
      <w:pPr>
        <w:spacing w:after="0" w:line="240" w:lineRule="auto"/>
        <w:rPr>
          <w:rFonts w:ascii="Times New Roman" w:hAnsi="Times New Roman"/>
          <w:szCs w:val="24"/>
        </w:rPr>
      </w:pPr>
      <w:r w:rsidRPr="00F42972">
        <w:rPr>
          <w:rFonts w:ascii="Times New Roman" w:hAnsi="Times New Roman"/>
          <w:szCs w:val="24"/>
        </w:rPr>
        <w:t>Заказчик:____________________________</w:t>
      </w:r>
    </w:p>
    <w:p w14:paraId="2C75186D" w14:textId="77777777" w:rsidR="00DC5753" w:rsidRPr="00F42972" w:rsidRDefault="00DC5753" w:rsidP="00DC5753">
      <w:pPr>
        <w:spacing w:after="0" w:line="240" w:lineRule="auto"/>
        <w:rPr>
          <w:rFonts w:ascii="Times New Roman" w:hAnsi="Times New Roman"/>
          <w:szCs w:val="24"/>
        </w:rPr>
      </w:pPr>
      <w:r w:rsidRPr="00F42972">
        <w:rPr>
          <w:rFonts w:ascii="Times New Roman" w:hAnsi="Times New Roman"/>
          <w:szCs w:val="24"/>
        </w:rPr>
        <w:t>Исполнитель:________________________</w:t>
      </w:r>
    </w:p>
    <w:p w14:paraId="2336E438" w14:textId="77777777" w:rsidR="00DC5753" w:rsidRPr="00023E38" w:rsidRDefault="00DC5753" w:rsidP="00DC5753">
      <w:pPr>
        <w:spacing w:after="0" w:line="240" w:lineRule="auto"/>
        <w:jc w:val="both"/>
        <w:rPr>
          <w:rFonts w:ascii="Times New Roman" w:hAnsi="Times New Roman"/>
          <w:sz w:val="24"/>
          <w:szCs w:val="24"/>
        </w:rPr>
      </w:pPr>
    </w:p>
    <w:tbl>
      <w:tblPr>
        <w:tblW w:w="15081" w:type="dxa"/>
        <w:tblInd w:w="93" w:type="dxa"/>
        <w:tblLook w:val="04A0" w:firstRow="1" w:lastRow="0" w:firstColumn="1" w:lastColumn="0" w:noHBand="0" w:noVBand="1"/>
      </w:tblPr>
      <w:tblGrid>
        <w:gridCol w:w="653"/>
        <w:gridCol w:w="1600"/>
        <w:gridCol w:w="1514"/>
        <w:gridCol w:w="1814"/>
        <w:gridCol w:w="1728"/>
        <w:gridCol w:w="1316"/>
        <w:gridCol w:w="1237"/>
        <w:gridCol w:w="1188"/>
        <w:gridCol w:w="2012"/>
        <w:gridCol w:w="2019"/>
      </w:tblGrid>
      <w:tr w:rsidR="00FD5278" w:rsidRPr="00D72055" w14:paraId="4D64A903" w14:textId="77777777" w:rsidTr="005C742E">
        <w:trPr>
          <w:trHeight w:val="1575"/>
        </w:trPr>
        <w:tc>
          <w:tcPr>
            <w:tcW w:w="6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DDEAED" w14:textId="77777777" w:rsidR="00DC5753" w:rsidRPr="00F42972" w:rsidRDefault="00DC5753" w:rsidP="005C742E">
            <w:pPr>
              <w:spacing w:after="0" w:line="240" w:lineRule="auto"/>
              <w:rPr>
                <w:rFonts w:ascii="Times New Roman" w:hAnsi="Times New Roman"/>
                <w:szCs w:val="24"/>
              </w:rPr>
            </w:pPr>
            <w:r w:rsidRPr="00F42972">
              <w:rPr>
                <w:rFonts w:ascii="Times New Roman" w:hAnsi="Times New Roman"/>
                <w:szCs w:val="24"/>
              </w:rPr>
              <w:t>№</w:t>
            </w:r>
          </w:p>
          <w:p w14:paraId="5B8A2A83" w14:textId="77777777" w:rsidR="00DC5753" w:rsidRPr="00F42972" w:rsidRDefault="00DC5753" w:rsidP="005C742E">
            <w:pPr>
              <w:spacing w:after="0" w:line="240" w:lineRule="auto"/>
              <w:rPr>
                <w:rFonts w:ascii="Times New Roman" w:hAnsi="Times New Roman"/>
                <w:szCs w:val="24"/>
              </w:rPr>
            </w:pPr>
          </w:p>
          <w:p w14:paraId="5E8DC811" w14:textId="77777777" w:rsidR="00DC5753" w:rsidRPr="00F42972" w:rsidRDefault="00DC5753" w:rsidP="005C742E">
            <w:pPr>
              <w:spacing w:after="0" w:line="240" w:lineRule="auto"/>
              <w:rPr>
                <w:rFonts w:ascii="Times New Roman" w:hAnsi="Times New Roman"/>
                <w:szCs w:val="24"/>
              </w:rPr>
            </w:pPr>
          </w:p>
          <w:p w14:paraId="00412446" w14:textId="77777777" w:rsidR="00DC5753" w:rsidRPr="00F42972" w:rsidRDefault="00DC5753" w:rsidP="005C742E">
            <w:pPr>
              <w:spacing w:after="0" w:line="240" w:lineRule="auto"/>
              <w:rPr>
                <w:rFonts w:ascii="Times New Roman" w:hAnsi="Times New Roman"/>
                <w:szCs w:val="24"/>
              </w:rPr>
            </w:pPr>
          </w:p>
        </w:tc>
        <w:tc>
          <w:tcPr>
            <w:tcW w:w="1602" w:type="dxa"/>
            <w:tcBorders>
              <w:top w:val="single" w:sz="4" w:space="0" w:color="auto"/>
              <w:left w:val="nil"/>
              <w:bottom w:val="single" w:sz="4" w:space="0" w:color="auto"/>
              <w:right w:val="single" w:sz="4" w:space="0" w:color="auto"/>
            </w:tcBorders>
            <w:shd w:val="clear" w:color="auto" w:fill="auto"/>
            <w:vAlign w:val="center"/>
            <w:hideMark/>
          </w:tcPr>
          <w:p w14:paraId="5E193AB7" w14:textId="77777777" w:rsidR="00DC5753" w:rsidRPr="00F42972" w:rsidRDefault="00DC5753" w:rsidP="005C742E">
            <w:pPr>
              <w:spacing w:after="0" w:line="240" w:lineRule="auto"/>
              <w:rPr>
                <w:rFonts w:ascii="Times New Roman" w:hAnsi="Times New Roman"/>
                <w:szCs w:val="24"/>
              </w:rPr>
            </w:pPr>
            <w:r w:rsidRPr="00F42972">
              <w:rPr>
                <w:rFonts w:ascii="Times New Roman" w:hAnsi="Times New Roman"/>
                <w:szCs w:val="24"/>
              </w:rPr>
              <w:t>Дата поступления Заказчику</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14:paraId="08EE5B8C" w14:textId="77777777" w:rsidR="00DC5753" w:rsidRPr="00F42972" w:rsidRDefault="00DC5753" w:rsidP="005C742E">
            <w:pPr>
              <w:spacing w:after="0" w:line="240" w:lineRule="auto"/>
              <w:rPr>
                <w:rFonts w:ascii="Times New Roman" w:hAnsi="Times New Roman"/>
                <w:szCs w:val="24"/>
              </w:rPr>
            </w:pPr>
            <w:r w:rsidRPr="00F42972">
              <w:rPr>
                <w:rFonts w:ascii="Times New Roman" w:hAnsi="Times New Roman"/>
                <w:szCs w:val="24"/>
              </w:rPr>
              <w:t>Дата возврата</w:t>
            </w:r>
          </w:p>
          <w:p w14:paraId="3B3ABC49" w14:textId="77777777" w:rsidR="00DC5753" w:rsidRPr="00F42972" w:rsidRDefault="00DC5753" w:rsidP="005C742E">
            <w:pPr>
              <w:spacing w:after="0" w:line="240" w:lineRule="auto"/>
              <w:rPr>
                <w:rFonts w:ascii="Times New Roman" w:hAnsi="Times New Roman"/>
                <w:szCs w:val="24"/>
              </w:rPr>
            </w:pPr>
            <w:r w:rsidRPr="00F42972">
              <w:rPr>
                <w:rFonts w:ascii="Times New Roman" w:hAnsi="Times New Roman"/>
                <w:szCs w:val="24"/>
              </w:rPr>
              <w:t>Исполнителю</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14:paraId="57561FB9" w14:textId="77777777" w:rsidR="00DC5753" w:rsidRPr="00F42972" w:rsidRDefault="00DC5753" w:rsidP="005C742E">
            <w:pPr>
              <w:spacing w:after="0" w:line="240" w:lineRule="auto"/>
              <w:rPr>
                <w:rFonts w:ascii="Times New Roman" w:hAnsi="Times New Roman"/>
                <w:szCs w:val="24"/>
              </w:rPr>
            </w:pPr>
            <w:r w:rsidRPr="00F42972">
              <w:rPr>
                <w:rFonts w:ascii="Times New Roman" w:hAnsi="Times New Roman"/>
                <w:szCs w:val="24"/>
              </w:rPr>
              <w:t>Наименование Исполнителя</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14:paraId="1E0BE8EE" w14:textId="77777777" w:rsidR="00DC5753" w:rsidRPr="00F42972" w:rsidRDefault="00DC5753" w:rsidP="005C742E">
            <w:pPr>
              <w:spacing w:after="0" w:line="240" w:lineRule="auto"/>
              <w:rPr>
                <w:rFonts w:ascii="Times New Roman" w:hAnsi="Times New Roman"/>
                <w:szCs w:val="24"/>
              </w:rPr>
            </w:pPr>
            <w:r w:rsidRPr="00F42972">
              <w:rPr>
                <w:rFonts w:ascii="Times New Roman" w:hAnsi="Times New Roman"/>
                <w:szCs w:val="24"/>
              </w:rPr>
              <w:t>№ Акта сдачи-приемки оказанных Услуг</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14:paraId="49F3BB71" w14:textId="77777777" w:rsidR="00DC5753" w:rsidRPr="00F42972" w:rsidRDefault="00DC5753" w:rsidP="005C742E">
            <w:pPr>
              <w:spacing w:after="0" w:line="240" w:lineRule="auto"/>
              <w:rPr>
                <w:rFonts w:ascii="Times New Roman" w:hAnsi="Times New Roman"/>
                <w:szCs w:val="24"/>
              </w:rPr>
            </w:pPr>
            <w:r w:rsidRPr="00F42972">
              <w:rPr>
                <w:rFonts w:ascii="Times New Roman" w:hAnsi="Times New Roman"/>
                <w:szCs w:val="24"/>
              </w:rPr>
              <w:t xml:space="preserve"> Сумма с НДС  </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266AB4BF" w14:textId="77777777" w:rsidR="00DC5753" w:rsidRPr="00F42972" w:rsidRDefault="00DC5753" w:rsidP="005C742E">
            <w:pPr>
              <w:spacing w:after="0" w:line="240" w:lineRule="auto"/>
              <w:rPr>
                <w:rFonts w:ascii="Times New Roman" w:hAnsi="Times New Roman"/>
                <w:szCs w:val="24"/>
              </w:rPr>
            </w:pPr>
            <w:r w:rsidRPr="00F42972">
              <w:rPr>
                <w:rFonts w:ascii="Times New Roman" w:hAnsi="Times New Roman"/>
                <w:szCs w:val="24"/>
              </w:rPr>
              <w:t>Номер Договора</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66A4BCEE" w14:textId="77777777" w:rsidR="00DC5753" w:rsidRPr="00F42972" w:rsidRDefault="00DC5753" w:rsidP="005C742E">
            <w:pPr>
              <w:spacing w:after="0" w:line="240" w:lineRule="auto"/>
              <w:rPr>
                <w:rFonts w:ascii="Times New Roman" w:hAnsi="Times New Roman"/>
                <w:szCs w:val="24"/>
              </w:rPr>
            </w:pPr>
            <w:r w:rsidRPr="00F42972">
              <w:rPr>
                <w:rFonts w:ascii="Times New Roman" w:hAnsi="Times New Roman"/>
                <w:szCs w:val="24"/>
              </w:rPr>
              <w:t>Дата Договора</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58F0E37B" w14:textId="77777777" w:rsidR="00DC5753" w:rsidRPr="00F42972" w:rsidRDefault="00DC5753" w:rsidP="005C742E">
            <w:pPr>
              <w:spacing w:after="0" w:line="240" w:lineRule="auto"/>
              <w:rPr>
                <w:rFonts w:ascii="Times New Roman" w:hAnsi="Times New Roman"/>
                <w:szCs w:val="24"/>
              </w:rPr>
            </w:pPr>
            <w:r w:rsidRPr="00F42972">
              <w:rPr>
                <w:rFonts w:ascii="Times New Roman" w:hAnsi="Times New Roman"/>
                <w:szCs w:val="24"/>
              </w:rPr>
              <w:t>Причина возврата</w:t>
            </w:r>
          </w:p>
        </w:tc>
        <w:tc>
          <w:tcPr>
            <w:tcW w:w="2025" w:type="dxa"/>
            <w:tcBorders>
              <w:top w:val="single" w:sz="4" w:space="0" w:color="auto"/>
              <w:left w:val="nil"/>
              <w:bottom w:val="single" w:sz="4" w:space="0" w:color="auto"/>
              <w:right w:val="single" w:sz="4" w:space="0" w:color="auto"/>
            </w:tcBorders>
          </w:tcPr>
          <w:p w14:paraId="2C53CA8A" w14:textId="77777777" w:rsidR="00DC5753" w:rsidRPr="00F42972" w:rsidRDefault="00DC5753" w:rsidP="005C742E">
            <w:pPr>
              <w:spacing w:after="0" w:line="240" w:lineRule="auto"/>
              <w:rPr>
                <w:rFonts w:ascii="Times New Roman" w:hAnsi="Times New Roman"/>
                <w:szCs w:val="24"/>
              </w:rPr>
            </w:pPr>
          </w:p>
          <w:p w14:paraId="258DD658" w14:textId="77777777" w:rsidR="00DC5753" w:rsidRPr="00F42972" w:rsidRDefault="00DC5753" w:rsidP="005C742E">
            <w:pPr>
              <w:spacing w:after="0" w:line="240" w:lineRule="auto"/>
              <w:rPr>
                <w:rFonts w:ascii="Times New Roman" w:hAnsi="Times New Roman"/>
                <w:szCs w:val="24"/>
              </w:rPr>
            </w:pPr>
            <w:r w:rsidRPr="00F42972">
              <w:rPr>
                <w:rFonts w:ascii="Times New Roman" w:hAnsi="Times New Roman"/>
                <w:szCs w:val="24"/>
              </w:rPr>
              <w:t>Необходимые доработки</w:t>
            </w:r>
          </w:p>
        </w:tc>
      </w:tr>
      <w:tr w:rsidR="00FD5278" w:rsidRPr="00D72055" w14:paraId="68B01F1D" w14:textId="77777777" w:rsidTr="00295828">
        <w:trPr>
          <w:trHeight w:val="552"/>
        </w:trPr>
        <w:tc>
          <w:tcPr>
            <w:tcW w:w="656" w:type="dxa"/>
            <w:tcBorders>
              <w:top w:val="nil"/>
              <w:left w:val="single" w:sz="4" w:space="0" w:color="auto"/>
              <w:bottom w:val="single" w:sz="4" w:space="0" w:color="auto"/>
              <w:right w:val="single" w:sz="4" w:space="0" w:color="auto"/>
            </w:tcBorders>
            <w:shd w:val="clear" w:color="auto" w:fill="auto"/>
            <w:vAlign w:val="bottom"/>
            <w:hideMark/>
          </w:tcPr>
          <w:p w14:paraId="29B4B707" w14:textId="77777777" w:rsidR="00DC5753" w:rsidRPr="00F42972" w:rsidRDefault="00DC5753" w:rsidP="005C742E">
            <w:pPr>
              <w:spacing w:after="0" w:line="240" w:lineRule="auto"/>
              <w:rPr>
                <w:rFonts w:ascii="Times New Roman" w:hAnsi="Times New Roman"/>
                <w:szCs w:val="24"/>
              </w:rPr>
            </w:pPr>
          </w:p>
        </w:tc>
        <w:tc>
          <w:tcPr>
            <w:tcW w:w="1602" w:type="dxa"/>
            <w:tcBorders>
              <w:top w:val="nil"/>
              <w:left w:val="nil"/>
              <w:bottom w:val="single" w:sz="4" w:space="0" w:color="auto"/>
              <w:right w:val="single" w:sz="4" w:space="0" w:color="auto"/>
            </w:tcBorders>
            <w:shd w:val="clear" w:color="auto" w:fill="auto"/>
            <w:vAlign w:val="bottom"/>
            <w:hideMark/>
          </w:tcPr>
          <w:p w14:paraId="14DE4057" w14:textId="77777777" w:rsidR="00DC5753" w:rsidRPr="00F42972" w:rsidRDefault="00DC5753" w:rsidP="005C742E">
            <w:pPr>
              <w:spacing w:after="0" w:line="240" w:lineRule="auto"/>
              <w:jc w:val="right"/>
              <w:rPr>
                <w:rFonts w:ascii="Times New Roman" w:hAnsi="Times New Roman"/>
                <w:szCs w:val="24"/>
              </w:rPr>
            </w:pPr>
          </w:p>
        </w:tc>
        <w:tc>
          <w:tcPr>
            <w:tcW w:w="1471" w:type="dxa"/>
            <w:tcBorders>
              <w:top w:val="nil"/>
              <w:left w:val="nil"/>
              <w:bottom w:val="single" w:sz="4" w:space="0" w:color="auto"/>
              <w:right w:val="single" w:sz="4" w:space="0" w:color="auto"/>
            </w:tcBorders>
            <w:shd w:val="clear" w:color="auto" w:fill="auto"/>
            <w:vAlign w:val="bottom"/>
            <w:hideMark/>
          </w:tcPr>
          <w:p w14:paraId="2D57174F" w14:textId="77777777" w:rsidR="00DC5753" w:rsidRPr="00F42972" w:rsidRDefault="00DC5753" w:rsidP="005C742E">
            <w:pPr>
              <w:spacing w:after="0" w:line="240" w:lineRule="auto"/>
              <w:jc w:val="right"/>
              <w:rPr>
                <w:rFonts w:ascii="Times New Roman" w:hAnsi="Times New Roman"/>
                <w:szCs w:val="24"/>
              </w:rPr>
            </w:pPr>
          </w:p>
        </w:tc>
        <w:tc>
          <w:tcPr>
            <w:tcW w:w="1817" w:type="dxa"/>
            <w:tcBorders>
              <w:top w:val="nil"/>
              <w:left w:val="nil"/>
              <w:bottom w:val="single" w:sz="4" w:space="0" w:color="auto"/>
              <w:right w:val="single" w:sz="4" w:space="0" w:color="auto"/>
            </w:tcBorders>
            <w:shd w:val="clear" w:color="auto" w:fill="auto"/>
            <w:vAlign w:val="bottom"/>
            <w:hideMark/>
          </w:tcPr>
          <w:p w14:paraId="0125F30A" w14:textId="77777777" w:rsidR="00DC5753" w:rsidRPr="00F42972" w:rsidRDefault="00DC5753" w:rsidP="005C742E">
            <w:pPr>
              <w:spacing w:after="0" w:line="240" w:lineRule="auto"/>
              <w:rPr>
                <w:rFonts w:ascii="Times New Roman" w:hAnsi="Times New Roman"/>
                <w:szCs w:val="24"/>
              </w:rPr>
            </w:pPr>
          </w:p>
        </w:tc>
        <w:tc>
          <w:tcPr>
            <w:tcW w:w="1735" w:type="dxa"/>
            <w:tcBorders>
              <w:top w:val="nil"/>
              <w:left w:val="nil"/>
              <w:bottom w:val="single" w:sz="4" w:space="0" w:color="auto"/>
              <w:right w:val="single" w:sz="4" w:space="0" w:color="auto"/>
            </w:tcBorders>
            <w:shd w:val="clear" w:color="auto" w:fill="auto"/>
            <w:vAlign w:val="bottom"/>
            <w:hideMark/>
          </w:tcPr>
          <w:p w14:paraId="27E98919" w14:textId="77777777" w:rsidR="00DC5753" w:rsidRPr="00F42972" w:rsidRDefault="00DC5753" w:rsidP="005C742E">
            <w:pPr>
              <w:spacing w:after="0" w:line="240" w:lineRule="auto"/>
              <w:rPr>
                <w:rFonts w:ascii="Times New Roman" w:hAnsi="Times New Roman"/>
                <w:szCs w:val="24"/>
              </w:rPr>
            </w:pPr>
          </w:p>
        </w:tc>
        <w:tc>
          <w:tcPr>
            <w:tcW w:w="1322" w:type="dxa"/>
            <w:tcBorders>
              <w:top w:val="nil"/>
              <w:left w:val="nil"/>
              <w:bottom w:val="single" w:sz="4" w:space="0" w:color="auto"/>
              <w:right w:val="single" w:sz="4" w:space="0" w:color="auto"/>
            </w:tcBorders>
            <w:shd w:val="clear" w:color="auto" w:fill="auto"/>
            <w:vAlign w:val="bottom"/>
            <w:hideMark/>
          </w:tcPr>
          <w:p w14:paraId="453D3BFB" w14:textId="77777777" w:rsidR="00DC5753" w:rsidRPr="00F42972" w:rsidRDefault="00DC5753" w:rsidP="005C742E">
            <w:pPr>
              <w:spacing w:after="0" w:line="240" w:lineRule="auto"/>
              <w:rPr>
                <w:rFonts w:ascii="Times New Roman" w:hAnsi="Times New Roman"/>
                <w:szCs w:val="24"/>
              </w:rPr>
            </w:pPr>
          </w:p>
        </w:tc>
        <w:tc>
          <w:tcPr>
            <w:tcW w:w="1239" w:type="dxa"/>
            <w:tcBorders>
              <w:top w:val="nil"/>
              <w:left w:val="nil"/>
              <w:bottom w:val="single" w:sz="4" w:space="0" w:color="auto"/>
              <w:right w:val="single" w:sz="4" w:space="0" w:color="auto"/>
            </w:tcBorders>
            <w:shd w:val="clear" w:color="auto" w:fill="auto"/>
            <w:vAlign w:val="bottom"/>
            <w:hideMark/>
          </w:tcPr>
          <w:p w14:paraId="5932DE7E" w14:textId="77777777" w:rsidR="00DC5753" w:rsidRPr="00F42972" w:rsidRDefault="00DC5753" w:rsidP="005C742E">
            <w:pPr>
              <w:spacing w:after="0" w:line="240" w:lineRule="auto"/>
              <w:rPr>
                <w:rFonts w:ascii="Times New Roman" w:hAnsi="Times New Roman"/>
                <w:szCs w:val="24"/>
              </w:rPr>
            </w:pPr>
          </w:p>
        </w:tc>
        <w:tc>
          <w:tcPr>
            <w:tcW w:w="1189" w:type="dxa"/>
            <w:tcBorders>
              <w:top w:val="nil"/>
              <w:left w:val="nil"/>
              <w:bottom w:val="single" w:sz="4" w:space="0" w:color="auto"/>
              <w:right w:val="single" w:sz="4" w:space="0" w:color="auto"/>
            </w:tcBorders>
            <w:shd w:val="clear" w:color="auto" w:fill="auto"/>
            <w:vAlign w:val="bottom"/>
            <w:hideMark/>
          </w:tcPr>
          <w:p w14:paraId="0F8E62E4" w14:textId="77777777" w:rsidR="00DC5753" w:rsidRPr="00F42972" w:rsidRDefault="00DC5753" w:rsidP="005C742E">
            <w:pPr>
              <w:spacing w:after="0" w:line="240" w:lineRule="auto"/>
              <w:jc w:val="right"/>
              <w:rPr>
                <w:rFonts w:ascii="Times New Roman" w:hAnsi="Times New Roman"/>
                <w:szCs w:val="24"/>
              </w:rPr>
            </w:pPr>
          </w:p>
        </w:tc>
        <w:tc>
          <w:tcPr>
            <w:tcW w:w="2025" w:type="dxa"/>
            <w:tcBorders>
              <w:top w:val="nil"/>
              <w:left w:val="nil"/>
              <w:bottom w:val="single" w:sz="4" w:space="0" w:color="auto"/>
              <w:right w:val="single" w:sz="4" w:space="0" w:color="auto"/>
            </w:tcBorders>
            <w:shd w:val="clear" w:color="auto" w:fill="auto"/>
            <w:vAlign w:val="bottom"/>
            <w:hideMark/>
          </w:tcPr>
          <w:p w14:paraId="64747382" w14:textId="77777777" w:rsidR="00DC5753" w:rsidRPr="00F42972" w:rsidRDefault="00DC5753" w:rsidP="005C742E">
            <w:pPr>
              <w:spacing w:after="0" w:line="240" w:lineRule="auto"/>
              <w:rPr>
                <w:rFonts w:ascii="Times New Roman" w:hAnsi="Times New Roman"/>
                <w:szCs w:val="24"/>
              </w:rPr>
            </w:pPr>
          </w:p>
        </w:tc>
        <w:tc>
          <w:tcPr>
            <w:tcW w:w="2025" w:type="dxa"/>
            <w:tcBorders>
              <w:top w:val="nil"/>
              <w:left w:val="nil"/>
              <w:bottom w:val="single" w:sz="4" w:space="0" w:color="auto"/>
              <w:right w:val="single" w:sz="4" w:space="0" w:color="auto"/>
            </w:tcBorders>
          </w:tcPr>
          <w:p w14:paraId="62802248" w14:textId="77777777" w:rsidR="00DC5753" w:rsidRPr="00F42972" w:rsidRDefault="00DC5753" w:rsidP="005C742E">
            <w:pPr>
              <w:spacing w:after="0" w:line="240" w:lineRule="auto"/>
              <w:rPr>
                <w:rFonts w:ascii="Times New Roman" w:hAnsi="Times New Roman"/>
                <w:szCs w:val="24"/>
              </w:rPr>
            </w:pPr>
          </w:p>
        </w:tc>
      </w:tr>
      <w:tr w:rsidR="00FD5278" w:rsidRPr="00D72055" w14:paraId="3560F349" w14:textId="77777777" w:rsidTr="005C742E">
        <w:trPr>
          <w:trHeight w:val="630"/>
        </w:trPr>
        <w:tc>
          <w:tcPr>
            <w:tcW w:w="656" w:type="dxa"/>
            <w:tcBorders>
              <w:top w:val="nil"/>
              <w:left w:val="single" w:sz="4" w:space="0" w:color="auto"/>
              <w:bottom w:val="single" w:sz="4" w:space="0" w:color="auto"/>
              <w:right w:val="single" w:sz="4" w:space="0" w:color="auto"/>
            </w:tcBorders>
            <w:shd w:val="clear" w:color="auto" w:fill="auto"/>
            <w:vAlign w:val="bottom"/>
            <w:hideMark/>
          </w:tcPr>
          <w:p w14:paraId="47A67825" w14:textId="77777777" w:rsidR="00DC5753" w:rsidRPr="00F42972" w:rsidRDefault="00DC5753" w:rsidP="005C742E">
            <w:pPr>
              <w:spacing w:after="0" w:line="240" w:lineRule="auto"/>
              <w:rPr>
                <w:rFonts w:ascii="Times New Roman" w:hAnsi="Times New Roman"/>
                <w:szCs w:val="24"/>
              </w:rPr>
            </w:pPr>
          </w:p>
        </w:tc>
        <w:tc>
          <w:tcPr>
            <w:tcW w:w="1602" w:type="dxa"/>
            <w:tcBorders>
              <w:top w:val="nil"/>
              <w:left w:val="nil"/>
              <w:bottom w:val="single" w:sz="4" w:space="0" w:color="auto"/>
              <w:right w:val="single" w:sz="4" w:space="0" w:color="auto"/>
            </w:tcBorders>
            <w:shd w:val="clear" w:color="auto" w:fill="auto"/>
            <w:vAlign w:val="bottom"/>
            <w:hideMark/>
          </w:tcPr>
          <w:p w14:paraId="585C10C3" w14:textId="77777777" w:rsidR="00DC5753" w:rsidRPr="00F42972" w:rsidRDefault="00DC5753" w:rsidP="005C742E">
            <w:pPr>
              <w:spacing w:after="0" w:line="240" w:lineRule="auto"/>
              <w:jc w:val="right"/>
              <w:rPr>
                <w:rFonts w:ascii="Times New Roman" w:hAnsi="Times New Roman"/>
                <w:szCs w:val="24"/>
              </w:rPr>
            </w:pPr>
          </w:p>
        </w:tc>
        <w:tc>
          <w:tcPr>
            <w:tcW w:w="1471" w:type="dxa"/>
            <w:tcBorders>
              <w:top w:val="nil"/>
              <w:left w:val="nil"/>
              <w:bottom w:val="single" w:sz="4" w:space="0" w:color="auto"/>
              <w:right w:val="single" w:sz="4" w:space="0" w:color="auto"/>
            </w:tcBorders>
            <w:shd w:val="clear" w:color="auto" w:fill="auto"/>
            <w:vAlign w:val="bottom"/>
            <w:hideMark/>
          </w:tcPr>
          <w:p w14:paraId="5EFBE334" w14:textId="77777777" w:rsidR="00DC5753" w:rsidRPr="00F42972" w:rsidRDefault="00DC5753" w:rsidP="005C742E">
            <w:pPr>
              <w:spacing w:after="0" w:line="240" w:lineRule="auto"/>
              <w:jc w:val="right"/>
              <w:rPr>
                <w:rFonts w:ascii="Times New Roman" w:hAnsi="Times New Roman"/>
                <w:szCs w:val="24"/>
              </w:rPr>
            </w:pPr>
          </w:p>
        </w:tc>
        <w:tc>
          <w:tcPr>
            <w:tcW w:w="1817" w:type="dxa"/>
            <w:tcBorders>
              <w:top w:val="nil"/>
              <w:left w:val="nil"/>
              <w:bottom w:val="single" w:sz="4" w:space="0" w:color="auto"/>
              <w:right w:val="single" w:sz="4" w:space="0" w:color="auto"/>
            </w:tcBorders>
            <w:shd w:val="clear" w:color="auto" w:fill="auto"/>
            <w:vAlign w:val="bottom"/>
            <w:hideMark/>
          </w:tcPr>
          <w:p w14:paraId="00481DFB" w14:textId="77777777" w:rsidR="00DC5753" w:rsidRPr="00F42972" w:rsidRDefault="00DC5753" w:rsidP="005C742E">
            <w:pPr>
              <w:spacing w:after="0" w:line="240" w:lineRule="auto"/>
              <w:rPr>
                <w:rFonts w:ascii="Times New Roman" w:hAnsi="Times New Roman"/>
                <w:szCs w:val="24"/>
              </w:rPr>
            </w:pPr>
          </w:p>
        </w:tc>
        <w:tc>
          <w:tcPr>
            <w:tcW w:w="1735" w:type="dxa"/>
            <w:tcBorders>
              <w:top w:val="nil"/>
              <w:left w:val="nil"/>
              <w:bottom w:val="single" w:sz="4" w:space="0" w:color="auto"/>
              <w:right w:val="single" w:sz="4" w:space="0" w:color="auto"/>
            </w:tcBorders>
            <w:shd w:val="clear" w:color="auto" w:fill="auto"/>
            <w:vAlign w:val="bottom"/>
            <w:hideMark/>
          </w:tcPr>
          <w:p w14:paraId="69B2E2B9" w14:textId="77777777" w:rsidR="00DC5753" w:rsidRPr="00F42972" w:rsidRDefault="00DC5753" w:rsidP="005C742E">
            <w:pPr>
              <w:spacing w:after="0" w:line="240" w:lineRule="auto"/>
              <w:rPr>
                <w:rFonts w:ascii="Times New Roman" w:hAnsi="Times New Roman"/>
                <w:szCs w:val="24"/>
              </w:rPr>
            </w:pPr>
          </w:p>
        </w:tc>
        <w:tc>
          <w:tcPr>
            <w:tcW w:w="1322" w:type="dxa"/>
            <w:tcBorders>
              <w:top w:val="nil"/>
              <w:left w:val="nil"/>
              <w:bottom w:val="single" w:sz="4" w:space="0" w:color="auto"/>
              <w:right w:val="single" w:sz="4" w:space="0" w:color="auto"/>
            </w:tcBorders>
            <w:shd w:val="clear" w:color="auto" w:fill="auto"/>
            <w:vAlign w:val="bottom"/>
            <w:hideMark/>
          </w:tcPr>
          <w:p w14:paraId="0EB0CA6C" w14:textId="77777777" w:rsidR="00DC5753" w:rsidRPr="00F42972" w:rsidRDefault="00DC5753" w:rsidP="005C742E">
            <w:pPr>
              <w:spacing w:after="0" w:line="240" w:lineRule="auto"/>
              <w:rPr>
                <w:rFonts w:ascii="Times New Roman" w:hAnsi="Times New Roman"/>
                <w:szCs w:val="24"/>
              </w:rPr>
            </w:pPr>
          </w:p>
        </w:tc>
        <w:tc>
          <w:tcPr>
            <w:tcW w:w="1239" w:type="dxa"/>
            <w:tcBorders>
              <w:top w:val="nil"/>
              <w:left w:val="nil"/>
              <w:bottom w:val="single" w:sz="4" w:space="0" w:color="auto"/>
              <w:right w:val="single" w:sz="4" w:space="0" w:color="auto"/>
            </w:tcBorders>
            <w:shd w:val="clear" w:color="auto" w:fill="auto"/>
            <w:vAlign w:val="bottom"/>
            <w:hideMark/>
          </w:tcPr>
          <w:p w14:paraId="2F5252B9" w14:textId="77777777" w:rsidR="00DC5753" w:rsidRPr="00F42972" w:rsidRDefault="00DC5753" w:rsidP="005C742E">
            <w:pPr>
              <w:spacing w:after="0" w:line="240" w:lineRule="auto"/>
              <w:rPr>
                <w:rFonts w:ascii="Times New Roman" w:hAnsi="Times New Roman"/>
                <w:szCs w:val="24"/>
              </w:rPr>
            </w:pPr>
          </w:p>
        </w:tc>
        <w:tc>
          <w:tcPr>
            <w:tcW w:w="1189" w:type="dxa"/>
            <w:tcBorders>
              <w:top w:val="nil"/>
              <w:left w:val="nil"/>
              <w:bottom w:val="single" w:sz="4" w:space="0" w:color="auto"/>
              <w:right w:val="single" w:sz="4" w:space="0" w:color="auto"/>
            </w:tcBorders>
            <w:shd w:val="clear" w:color="auto" w:fill="auto"/>
            <w:vAlign w:val="bottom"/>
            <w:hideMark/>
          </w:tcPr>
          <w:p w14:paraId="043C539C" w14:textId="77777777" w:rsidR="00DC5753" w:rsidRPr="00F42972" w:rsidRDefault="00DC5753" w:rsidP="005C742E">
            <w:pPr>
              <w:spacing w:after="0" w:line="240" w:lineRule="auto"/>
              <w:jc w:val="right"/>
              <w:rPr>
                <w:rFonts w:ascii="Times New Roman" w:hAnsi="Times New Roman"/>
                <w:szCs w:val="24"/>
              </w:rPr>
            </w:pPr>
          </w:p>
        </w:tc>
        <w:tc>
          <w:tcPr>
            <w:tcW w:w="2025" w:type="dxa"/>
            <w:tcBorders>
              <w:top w:val="nil"/>
              <w:left w:val="nil"/>
              <w:bottom w:val="single" w:sz="4" w:space="0" w:color="auto"/>
              <w:right w:val="single" w:sz="4" w:space="0" w:color="auto"/>
            </w:tcBorders>
            <w:shd w:val="clear" w:color="auto" w:fill="auto"/>
            <w:vAlign w:val="bottom"/>
            <w:hideMark/>
          </w:tcPr>
          <w:p w14:paraId="19603754" w14:textId="77777777" w:rsidR="00DC5753" w:rsidRPr="00F42972" w:rsidRDefault="00DC5753" w:rsidP="005C742E">
            <w:pPr>
              <w:spacing w:after="0" w:line="240" w:lineRule="auto"/>
              <w:rPr>
                <w:rFonts w:ascii="Times New Roman" w:hAnsi="Times New Roman"/>
                <w:szCs w:val="24"/>
              </w:rPr>
            </w:pPr>
          </w:p>
        </w:tc>
        <w:tc>
          <w:tcPr>
            <w:tcW w:w="2025" w:type="dxa"/>
            <w:tcBorders>
              <w:top w:val="nil"/>
              <w:left w:val="nil"/>
              <w:bottom w:val="single" w:sz="4" w:space="0" w:color="auto"/>
              <w:right w:val="single" w:sz="4" w:space="0" w:color="auto"/>
            </w:tcBorders>
          </w:tcPr>
          <w:p w14:paraId="1B375913" w14:textId="77777777" w:rsidR="00DC5753" w:rsidRPr="00F42972" w:rsidRDefault="00DC5753" w:rsidP="005C742E">
            <w:pPr>
              <w:spacing w:after="0" w:line="240" w:lineRule="auto"/>
              <w:rPr>
                <w:rFonts w:ascii="Times New Roman" w:hAnsi="Times New Roman"/>
                <w:szCs w:val="24"/>
              </w:rPr>
            </w:pPr>
          </w:p>
        </w:tc>
      </w:tr>
    </w:tbl>
    <w:p w14:paraId="63621900" w14:textId="77777777" w:rsidR="00DC5753" w:rsidRPr="00F42972" w:rsidRDefault="00DC5753" w:rsidP="00DC5753">
      <w:pPr>
        <w:spacing w:after="0" w:line="240" w:lineRule="auto"/>
        <w:jc w:val="both"/>
        <w:rPr>
          <w:rFonts w:ascii="Times New Roman" w:hAnsi="Times New Roman"/>
          <w:szCs w:val="24"/>
        </w:rPr>
      </w:pPr>
      <w:r w:rsidRPr="00F42972">
        <w:rPr>
          <w:rFonts w:ascii="Times New Roman" w:hAnsi="Times New Roman"/>
          <w:szCs w:val="24"/>
        </w:rPr>
        <w:t>Сдал: ______________________________________________</w:t>
      </w:r>
    </w:p>
    <w:p w14:paraId="4565FAE7" w14:textId="77777777" w:rsidR="00DC5753" w:rsidRPr="00F42972" w:rsidRDefault="00DC5753" w:rsidP="00DC5753">
      <w:pPr>
        <w:spacing w:after="0" w:line="240" w:lineRule="auto"/>
        <w:jc w:val="both"/>
        <w:rPr>
          <w:rFonts w:ascii="Times New Roman" w:hAnsi="Times New Roman"/>
          <w:szCs w:val="24"/>
        </w:rPr>
      </w:pPr>
    </w:p>
    <w:p w14:paraId="74574AF4" w14:textId="77777777" w:rsidR="00DC5753" w:rsidRPr="00F42972" w:rsidRDefault="00DC5753" w:rsidP="00DC5753">
      <w:pPr>
        <w:spacing w:after="0" w:line="240" w:lineRule="auto"/>
        <w:jc w:val="both"/>
        <w:rPr>
          <w:rFonts w:ascii="Times New Roman" w:hAnsi="Times New Roman"/>
          <w:szCs w:val="24"/>
          <w:u w:val="single"/>
        </w:rPr>
      </w:pPr>
      <w:r w:rsidRPr="00F42972">
        <w:rPr>
          <w:rFonts w:ascii="Times New Roman" w:hAnsi="Times New Roman"/>
          <w:szCs w:val="24"/>
        </w:rPr>
        <w:t>Принял</w:t>
      </w:r>
      <w:r w:rsidRPr="00F42972">
        <w:rPr>
          <w:rFonts w:ascii="Times New Roman" w:hAnsi="Times New Roman"/>
          <w:szCs w:val="24"/>
          <w:u w:val="single"/>
        </w:rPr>
        <w:t>:</w:t>
      </w:r>
      <w:r w:rsidRPr="00F42972">
        <w:rPr>
          <w:rFonts w:ascii="Times New Roman" w:hAnsi="Times New Roman"/>
          <w:szCs w:val="24"/>
        </w:rPr>
        <w:t>____________________________________________</w:t>
      </w:r>
    </w:p>
    <w:p w14:paraId="53E36714" w14:textId="77777777" w:rsidR="00DC5753" w:rsidRPr="00023E38" w:rsidRDefault="00DC5753" w:rsidP="00DC5753">
      <w:pPr>
        <w:spacing w:after="0" w:line="240" w:lineRule="auto"/>
        <w:jc w:val="both"/>
        <w:rPr>
          <w:rFonts w:ascii="Times New Roman" w:hAnsi="Times New Roman"/>
          <w:sz w:val="24"/>
          <w:szCs w:val="24"/>
        </w:rPr>
      </w:pPr>
    </w:p>
    <w:tbl>
      <w:tblPr>
        <w:tblW w:w="15244" w:type="dxa"/>
        <w:tblInd w:w="108" w:type="dxa"/>
        <w:tblLook w:val="01E0" w:firstRow="1" w:lastRow="1" w:firstColumn="1" w:lastColumn="1" w:noHBand="0" w:noVBand="0"/>
      </w:tblPr>
      <w:tblGrid>
        <w:gridCol w:w="5526"/>
        <w:gridCol w:w="4859"/>
        <w:gridCol w:w="4859"/>
      </w:tblGrid>
      <w:tr w:rsidR="00FD5278" w:rsidRPr="00D72055" w14:paraId="09A36CE8" w14:textId="77777777" w:rsidTr="005C742E">
        <w:trPr>
          <w:trHeight w:val="370"/>
        </w:trPr>
        <w:tc>
          <w:tcPr>
            <w:tcW w:w="5526" w:type="dxa"/>
          </w:tcPr>
          <w:p w14:paraId="55F64E98" w14:textId="77777777" w:rsidR="00DC5753" w:rsidRPr="00F42972" w:rsidRDefault="00DC5753" w:rsidP="005C742E">
            <w:pPr>
              <w:spacing w:after="0"/>
              <w:rPr>
                <w:rFonts w:ascii="Times New Roman" w:hAnsi="Times New Roman"/>
                <w:b/>
              </w:rPr>
            </w:pPr>
            <w:r w:rsidRPr="00F42972">
              <w:rPr>
                <w:rFonts w:ascii="Times New Roman" w:hAnsi="Times New Roman"/>
                <w:b/>
              </w:rPr>
              <w:t>ФОРМА СОГЛАСОВАНА:</w:t>
            </w:r>
          </w:p>
          <w:p w14:paraId="6531FF5F" w14:textId="77777777" w:rsidR="00DC5753" w:rsidRPr="00F42972" w:rsidRDefault="00DC5753" w:rsidP="005C742E">
            <w:pPr>
              <w:spacing w:after="0"/>
              <w:rPr>
                <w:rFonts w:ascii="Times New Roman" w:hAnsi="Times New Roman"/>
                <w:b/>
              </w:rPr>
            </w:pPr>
          </w:p>
        </w:tc>
        <w:tc>
          <w:tcPr>
            <w:tcW w:w="4859" w:type="dxa"/>
          </w:tcPr>
          <w:p w14:paraId="4A1EDDC4" w14:textId="77777777" w:rsidR="00DC5753" w:rsidRPr="00023E38" w:rsidRDefault="00DC5753" w:rsidP="005C742E">
            <w:pPr>
              <w:spacing w:after="0"/>
              <w:rPr>
                <w:rFonts w:ascii="Times New Roman" w:hAnsi="Times New Roman"/>
                <w:b/>
                <w:sz w:val="20"/>
                <w:szCs w:val="20"/>
              </w:rPr>
            </w:pPr>
          </w:p>
        </w:tc>
        <w:tc>
          <w:tcPr>
            <w:tcW w:w="4859" w:type="dxa"/>
            <w:tcBorders>
              <w:left w:val="nil"/>
            </w:tcBorders>
          </w:tcPr>
          <w:p w14:paraId="1D2E8484" w14:textId="77777777" w:rsidR="00DC5753" w:rsidRPr="00023E38" w:rsidRDefault="00DC5753" w:rsidP="005C742E">
            <w:pPr>
              <w:spacing w:after="0"/>
              <w:rPr>
                <w:rFonts w:ascii="Times New Roman" w:hAnsi="Times New Roman"/>
                <w:b/>
                <w:sz w:val="20"/>
                <w:szCs w:val="20"/>
              </w:rPr>
            </w:pPr>
          </w:p>
          <w:p w14:paraId="1C9E8D67" w14:textId="77777777" w:rsidR="00DC5753" w:rsidRPr="00023E38" w:rsidRDefault="00DC5753" w:rsidP="005C742E">
            <w:pPr>
              <w:spacing w:after="0"/>
              <w:rPr>
                <w:rFonts w:ascii="Times New Roman" w:hAnsi="Times New Roman"/>
                <w:b/>
                <w:sz w:val="20"/>
                <w:szCs w:val="20"/>
              </w:rPr>
            </w:pPr>
          </w:p>
        </w:tc>
      </w:tr>
      <w:tr w:rsidR="00FD5278" w:rsidRPr="00D72055" w14:paraId="089047E7" w14:textId="77777777" w:rsidTr="005C742E">
        <w:trPr>
          <w:trHeight w:val="2036"/>
        </w:trPr>
        <w:tc>
          <w:tcPr>
            <w:tcW w:w="5526" w:type="dxa"/>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tblGrid>
            <w:tr w:rsidR="00FD5278" w:rsidRPr="00F42972" w14:paraId="533AA9DB" w14:textId="77777777" w:rsidTr="005C742E">
              <w:tc>
                <w:tcPr>
                  <w:tcW w:w="4390" w:type="dxa"/>
                </w:tcPr>
                <w:p w14:paraId="5D95B481" w14:textId="77777777" w:rsidR="00DC5753" w:rsidRPr="00F42972" w:rsidRDefault="00DC5753" w:rsidP="005C742E">
                  <w:pPr>
                    <w:spacing w:after="0" w:line="240" w:lineRule="auto"/>
                    <w:jc w:val="center"/>
                    <w:rPr>
                      <w:rFonts w:ascii="Times New Roman" w:hAnsi="Times New Roman"/>
                      <w:b/>
                      <w:caps/>
                    </w:rPr>
                  </w:pPr>
                  <w:r w:rsidRPr="00F42972">
                    <w:rPr>
                      <w:rFonts w:ascii="Times New Roman" w:hAnsi="Times New Roman"/>
                      <w:b/>
                      <w:caps/>
                    </w:rPr>
                    <w:t>заказчик:</w:t>
                  </w:r>
                </w:p>
              </w:tc>
            </w:tr>
            <w:tr w:rsidR="00295828" w:rsidRPr="00F42972" w14:paraId="0E6787C6" w14:textId="77777777" w:rsidTr="005C742E">
              <w:tc>
                <w:tcPr>
                  <w:tcW w:w="4390" w:type="dxa"/>
                </w:tcPr>
                <w:p w14:paraId="006A706C" w14:textId="37E9EE44" w:rsidR="00295828" w:rsidRPr="00F42972" w:rsidRDefault="00295828" w:rsidP="00295828">
                  <w:pPr>
                    <w:spacing w:after="0" w:line="240" w:lineRule="auto"/>
                    <w:jc w:val="center"/>
                    <w:rPr>
                      <w:rFonts w:ascii="Times New Roman" w:hAnsi="Times New Roman"/>
                    </w:rPr>
                  </w:pPr>
                  <w:r w:rsidRPr="00F42972">
                    <w:rPr>
                      <w:rFonts w:ascii="Times New Roman" w:hAnsi="Times New Roman"/>
                    </w:rPr>
                    <w:t xml:space="preserve">Руководитель Департамента управления транспортом Дирекции управления транспортом Блока логистики АО «Почта России» </w:t>
                  </w:r>
                </w:p>
              </w:tc>
            </w:tr>
            <w:tr w:rsidR="00295828" w:rsidRPr="00F42972" w14:paraId="1D06C7B4" w14:textId="77777777" w:rsidTr="005C742E">
              <w:tc>
                <w:tcPr>
                  <w:tcW w:w="4390" w:type="dxa"/>
                </w:tcPr>
                <w:p w14:paraId="3C18C33D" w14:textId="0756349A" w:rsidR="00295828" w:rsidRPr="00F42972" w:rsidRDefault="00295828" w:rsidP="00295828">
                  <w:pPr>
                    <w:spacing w:after="0" w:line="240" w:lineRule="auto"/>
                    <w:jc w:val="center"/>
                    <w:rPr>
                      <w:rFonts w:ascii="Times New Roman" w:hAnsi="Times New Roman"/>
                    </w:rPr>
                  </w:pPr>
                  <w:r w:rsidRPr="00F42972">
                    <w:rPr>
                      <w:rFonts w:ascii="Times New Roman" w:hAnsi="Times New Roman"/>
                    </w:rPr>
                    <w:t>_____________________ А.В. Милихин</w:t>
                  </w:r>
                </w:p>
              </w:tc>
            </w:tr>
            <w:tr w:rsidR="00295828" w:rsidRPr="00F42972" w14:paraId="0C2A93AB" w14:textId="77777777" w:rsidTr="005C742E">
              <w:tc>
                <w:tcPr>
                  <w:tcW w:w="4390" w:type="dxa"/>
                </w:tcPr>
                <w:p w14:paraId="209EEE59" w14:textId="7726DD85" w:rsidR="00295828" w:rsidRPr="00F42972" w:rsidRDefault="00295828" w:rsidP="00295828">
                  <w:pPr>
                    <w:spacing w:after="0" w:line="240" w:lineRule="auto"/>
                    <w:jc w:val="center"/>
                    <w:rPr>
                      <w:rFonts w:ascii="Times New Roman" w:hAnsi="Times New Roman"/>
                      <w:vertAlign w:val="superscript"/>
                    </w:rPr>
                  </w:pPr>
                  <w:r w:rsidRPr="00F42972">
                    <w:rPr>
                      <w:rFonts w:ascii="Times New Roman" w:hAnsi="Times New Roman"/>
                    </w:rPr>
                    <w:t>____________ 20  г</w:t>
                  </w:r>
                  <w:r w:rsidRPr="00F42972">
                    <w:rPr>
                      <w:rFonts w:ascii="Times New Roman" w:hAnsi="Times New Roman"/>
                      <w:b/>
                    </w:rPr>
                    <w:t xml:space="preserve"> </w:t>
                  </w:r>
                </w:p>
              </w:tc>
            </w:tr>
          </w:tbl>
          <w:p w14:paraId="586FB799" w14:textId="77777777" w:rsidR="00DC5753" w:rsidRPr="00F42972" w:rsidRDefault="00DC5753" w:rsidP="00F42972">
            <w:pPr>
              <w:spacing w:after="0" w:line="240" w:lineRule="auto"/>
              <w:jc w:val="center"/>
              <w:rPr>
                <w:rFonts w:ascii="Times New Roman" w:hAnsi="Times New Roman"/>
                <w:b/>
              </w:rPr>
            </w:pPr>
          </w:p>
        </w:tc>
        <w:tc>
          <w:tcPr>
            <w:tcW w:w="4859" w:type="dxa"/>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27"/>
            </w:tblGrid>
            <w:tr w:rsidR="00FD5278" w:rsidRPr="00D72055" w14:paraId="3C777860" w14:textId="77777777" w:rsidTr="005C742E">
              <w:tc>
                <w:tcPr>
                  <w:tcW w:w="3827" w:type="dxa"/>
                </w:tcPr>
                <w:p w14:paraId="50E3566D" w14:textId="77777777" w:rsidR="00DC5753" w:rsidRPr="00F42972" w:rsidRDefault="00DC5753" w:rsidP="005C742E">
                  <w:pPr>
                    <w:spacing w:after="0" w:line="240" w:lineRule="auto"/>
                    <w:jc w:val="center"/>
                    <w:rPr>
                      <w:rFonts w:ascii="Times New Roman" w:hAnsi="Times New Roman"/>
                      <w:b/>
                      <w:caps/>
                    </w:rPr>
                  </w:pPr>
                  <w:r w:rsidRPr="00F42972">
                    <w:rPr>
                      <w:rFonts w:ascii="Times New Roman" w:hAnsi="Times New Roman"/>
                      <w:b/>
                      <w:caps/>
                    </w:rPr>
                    <w:t>исполнитель:</w:t>
                  </w:r>
                </w:p>
              </w:tc>
            </w:tr>
            <w:tr w:rsidR="00FD5278" w:rsidRPr="00D72055" w14:paraId="361D8DD9" w14:textId="77777777" w:rsidTr="005C742E">
              <w:tc>
                <w:tcPr>
                  <w:tcW w:w="3827" w:type="dxa"/>
                </w:tcPr>
                <w:p w14:paraId="4E51E07A" w14:textId="77777777" w:rsidR="00DC5753" w:rsidRPr="00F42972" w:rsidRDefault="00DC5753" w:rsidP="005C742E">
                  <w:pPr>
                    <w:spacing w:after="0" w:line="240" w:lineRule="auto"/>
                    <w:jc w:val="center"/>
                    <w:rPr>
                      <w:rFonts w:ascii="Times New Roman" w:hAnsi="Times New Roman"/>
                    </w:rPr>
                  </w:pPr>
                  <w:r w:rsidRPr="00F42972">
                    <w:rPr>
                      <w:rFonts w:ascii="Times New Roman" w:hAnsi="Times New Roman"/>
                    </w:rPr>
                    <w:t>__________________________</w:t>
                  </w:r>
                </w:p>
              </w:tc>
            </w:tr>
            <w:tr w:rsidR="00FD5278" w:rsidRPr="00D72055" w14:paraId="38978B02" w14:textId="77777777" w:rsidTr="005C742E">
              <w:tc>
                <w:tcPr>
                  <w:tcW w:w="3827" w:type="dxa"/>
                </w:tcPr>
                <w:p w14:paraId="26D79C65" w14:textId="77777777" w:rsidR="00DC5753" w:rsidRPr="00F42972" w:rsidRDefault="00DC5753" w:rsidP="005C742E">
                  <w:pPr>
                    <w:spacing w:after="0" w:line="240" w:lineRule="auto"/>
                    <w:jc w:val="center"/>
                    <w:rPr>
                      <w:rFonts w:ascii="Times New Roman" w:hAnsi="Times New Roman"/>
                    </w:rPr>
                  </w:pPr>
                  <w:r w:rsidRPr="00F42972">
                    <w:rPr>
                      <w:rFonts w:ascii="Times New Roman" w:hAnsi="Times New Roman"/>
                      <w:vertAlign w:val="superscript"/>
                    </w:rPr>
                    <w:t>(должность)</w:t>
                  </w:r>
                </w:p>
              </w:tc>
            </w:tr>
            <w:tr w:rsidR="00FD5278" w:rsidRPr="00D72055" w14:paraId="696D4EBB" w14:textId="77777777" w:rsidTr="005C742E">
              <w:tc>
                <w:tcPr>
                  <w:tcW w:w="3827" w:type="dxa"/>
                </w:tcPr>
                <w:p w14:paraId="28BCAE09" w14:textId="77777777" w:rsidR="00DC5753" w:rsidRPr="00F42972" w:rsidRDefault="00DC5753" w:rsidP="005C742E">
                  <w:pPr>
                    <w:spacing w:after="0" w:line="240" w:lineRule="auto"/>
                    <w:jc w:val="center"/>
                    <w:rPr>
                      <w:rFonts w:ascii="Times New Roman" w:hAnsi="Times New Roman"/>
                    </w:rPr>
                  </w:pPr>
                  <w:r w:rsidRPr="00F42972">
                    <w:rPr>
                      <w:rFonts w:ascii="Times New Roman" w:hAnsi="Times New Roman"/>
                    </w:rPr>
                    <w:t>__________________________</w:t>
                  </w:r>
                </w:p>
              </w:tc>
            </w:tr>
            <w:tr w:rsidR="00FD5278" w:rsidRPr="00D72055" w14:paraId="3A682658" w14:textId="77777777" w:rsidTr="005C742E">
              <w:tc>
                <w:tcPr>
                  <w:tcW w:w="3827" w:type="dxa"/>
                </w:tcPr>
                <w:p w14:paraId="2172565E" w14:textId="77777777" w:rsidR="00DC5753" w:rsidRPr="00F42972" w:rsidRDefault="00DC5753" w:rsidP="005C742E">
                  <w:pPr>
                    <w:spacing w:after="0" w:line="240" w:lineRule="auto"/>
                    <w:jc w:val="center"/>
                    <w:rPr>
                      <w:rFonts w:ascii="Times New Roman" w:hAnsi="Times New Roman"/>
                      <w:vertAlign w:val="superscript"/>
                    </w:rPr>
                  </w:pPr>
                  <w:r w:rsidRPr="00F42972">
                    <w:rPr>
                      <w:rFonts w:ascii="Times New Roman" w:hAnsi="Times New Roman"/>
                      <w:vertAlign w:val="superscript"/>
                    </w:rPr>
                    <w:t>(подпись, фамилия и инициалы)</w:t>
                  </w:r>
                </w:p>
              </w:tc>
            </w:tr>
            <w:tr w:rsidR="00FD5278" w:rsidRPr="00D72055" w14:paraId="17D16B84" w14:textId="77777777" w:rsidTr="005C742E">
              <w:tc>
                <w:tcPr>
                  <w:tcW w:w="3827" w:type="dxa"/>
                </w:tcPr>
                <w:p w14:paraId="4893E1C6" w14:textId="77777777" w:rsidR="00DC5753" w:rsidRPr="00F42972" w:rsidRDefault="00DC5753" w:rsidP="005C742E">
                  <w:pPr>
                    <w:spacing w:after="0" w:line="240" w:lineRule="auto"/>
                    <w:jc w:val="center"/>
                    <w:rPr>
                      <w:rFonts w:ascii="Times New Roman" w:hAnsi="Times New Roman"/>
                    </w:rPr>
                  </w:pPr>
                  <w:r w:rsidRPr="00F42972">
                    <w:rPr>
                      <w:rFonts w:ascii="Times New Roman" w:hAnsi="Times New Roman"/>
                    </w:rPr>
                    <w:t>___ ____________ 20_ г.</w:t>
                  </w:r>
                </w:p>
                <w:p w14:paraId="6C4940AB" w14:textId="77777777" w:rsidR="00BB015A" w:rsidRPr="00F42972" w:rsidRDefault="00BB015A" w:rsidP="00BB015A">
                  <w:pPr>
                    <w:spacing w:after="0" w:line="240" w:lineRule="auto"/>
                    <w:jc w:val="center"/>
                    <w:rPr>
                      <w:rFonts w:ascii="Times New Roman" w:hAnsi="Times New Roman"/>
                      <w:color w:val="000000" w:themeColor="text1"/>
                      <w:vertAlign w:val="superscript"/>
                    </w:rPr>
                  </w:pPr>
                  <w:r w:rsidRPr="00F42972">
                    <w:rPr>
                      <w:rFonts w:ascii="Times New Roman" w:hAnsi="Times New Roman"/>
                      <w:color w:val="000000" w:themeColor="text1"/>
                      <w:vertAlign w:val="superscript"/>
                    </w:rPr>
                    <w:t>«МП (при наличии печати)»</w:t>
                  </w:r>
                </w:p>
                <w:p w14:paraId="5142D4DC" w14:textId="77777777" w:rsidR="00DC5753" w:rsidRPr="00F42972" w:rsidRDefault="00DC5753" w:rsidP="005C742E">
                  <w:pPr>
                    <w:spacing w:after="0" w:line="240" w:lineRule="auto"/>
                    <w:jc w:val="center"/>
                    <w:rPr>
                      <w:rFonts w:ascii="Times New Roman" w:hAnsi="Times New Roman"/>
                      <w:vertAlign w:val="superscript"/>
                    </w:rPr>
                  </w:pPr>
                </w:p>
                <w:p w14:paraId="0BECD5C4" w14:textId="77777777" w:rsidR="00DC5753" w:rsidRPr="00F42972" w:rsidRDefault="00DC5753" w:rsidP="005C742E">
                  <w:pPr>
                    <w:spacing w:after="0" w:line="240" w:lineRule="auto"/>
                    <w:jc w:val="center"/>
                    <w:rPr>
                      <w:rFonts w:ascii="Times New Roman" w:hAnsi="Times New Roman"/>
                      <w:vertAlign w:val="superscript"/>
                    </w:rPr>
                  </w:pPr>
                </w:p>
              </w:tc>
            </w:tr>
          </w:tbl>
          <w:p w14:paraId="581659FA" w14:textId="77777777" w:rsidR="00DC5753" w:rsidRPr="00023E38" w:rsidRDefault="00DC5753" w:rsidP="005C742E">
            <w:pPr>
              <w:spacing w:after="0"/>
              <w:rPr>
                <w:rFonts w:ascii="Times New Roman" w:hAnsi="Times New Roman"/>
                <w:b/>
                <w:sz w:val="20"/>
                <w:szCs w:val="20"/>
              </w:rPr>
            </w:pPr>
          </w:p>
        </w:tc>
        <w:tc>
          <w:tcPr>
            <w:tcW w:w="4859" w:type="dxa"/>
            <w:tcBorders>
              <w:left w:val="nil"/>
            </w:tcBorders>
          </w:tcPr>
          <w:p w14:paraId="6C86C068" w14:textId="77777777" w:rsidR="00DC5753" w:rsidRPr="00023E38" w:rsidRDefault="00DC5753" w:rsidP="005C742E">
            <w:pPr>
              <w:spacing w:after="0"/>
              <w:rPr>
                <w:rFonts w:ascii="Times New Roman" w:hAnsi="Times New Roman"/>
                <w:b/>
                <w:sz w:val="20"/>
                <w:szCs w:val="20"/>
              </w:rPr>
            </w:pPr>
          </w:p>
        </w:tc>
      </w:tr>
    </w:tbl>
    <w:p w14:paraId="22230E9C" w14:textId="77777777" w:rsidR="00DC5753" w:rsidRPr="00023E38" w:rsidRDefault="00DC5753" w:rsidP="00DC5753">
      <w:pPr>
        <w:spacing w:after="0"/>
        <w:rPr>
          <w:rFonts w:ascii="Times New Roman" w:hAnsi="Times New Roman"/>
          <w:b/>
          <w:sz w:val="24"/>
          <w:szCs w:val="24"/>
        </w:rPr>
        <w:sectPr w:rsidR="00DC5753" w:rsidRPr="00023E38" w:rsidSect="003332B6">
          <w:pgSz w:w="16838" w:h="11906" w:orient="landscape"/>
          <w:pgMar w:top="425" w:right="851" w:bottom="244" w:left="851" w:header="709" w:footer="709" w:gutter="0"/>
          <w:cols w:space="708"/>
          <w:docGrid w:linePitch="360"/>
        </w:sectPr>
      </w:pPr>
    </w:p>
    <w:p w14:paraId="35F43829" w14:textId="77777777" w:rsidR="008F1E4D" w:rsidRPr="00F42972" w:rsidRDefault="008F1E4D" w:rsidP="00150C28">
      <w:pPr>
        <w:spacing w:after="0" w:line="240" w:lineRule="auto"/>
        <w:ind w:left="4248" w:firstLine="708"/>
        <w:rPr>
          <w:rFonts w:ascii="Times New Roman" w:hAnsi="Times New Roman"/>
          <w:color w:val="000000" w:themeColor="text1"/>
          <w:szCs w:val="24"/>
        </w:rPr>
      </w:pPr>
      <w:r w:rsidRPr="00F42972">
        <w:rPr>
          <w:rFonts w:ascii="Times New Roman" w:hAnsi="Times New Roman"/>
          <w:color w:val="000000" w:themeColor="text1"/>
          <w:szCs w:val="24"/>
        </w:rPr>
        <w:lastRenderedPageBreak/>
        <w:t>Приложение №6</w:t>
      </w:r>
    </w:p>
    <w:p w14:paraId="1668510B" w14:textId="77777777" w:rsidR="00150C28" w:rsidRPr="00F42972" w:rsidRDefault="00150C28" w:rsidP="00150C28">
      <w:pPr>
        <w:spacing w:after="0" w:line="240" w:lineRule="auto"/>
        <w:ind w:left="4248" w:firstLine="708"/>
        <w:rPr>
          <w:rFonts w:ascii="Times New Roman" w:hAnsi="Times New Roman"/>
          <w:szCs w:val="24"/>
        </w:rPr>
      </w:pPr>
      <w:r w:rsidRPr="00F42972">
        <w:rPr>
          <w:rFonts w:ascii="Times New Roman" w:hAnsi="Times New Roman"/>
          <w:szCs w:val="24"/>
        </w:rPr>
        <w:t xml:space="preserve">к Договору на оказание услуг по перевозке почтовых </w:t>
      </w:r>
    </w:p>
    <w:p w14:paraId="3AF9CC2B" w14:textId="1A09AF10" w:rsidR="00150C28" w:rsidRPr="00F42972" w:rsidRDefault="00150C28" w:rsidP="00150C28">
      <w:pPr>
        <w:spacing w:after="0" w:line="240" w:lineRule="auto"/>
        <w:ind w:left="4956"/>
        <w:rPr>
          <w:rFonts w:ascii="Times New Roman" w:hAnsi="Times New Roman"/>
          <w:szCs w:val="24"/>
        </w:rPr>
      </w:pPr>
      <w:r w:rsidRPr="00F42972">
        <w:rPr>
          <w:rFonts w:ascii="Times New Roman" w:hAnsi="Times New Roman"/>
          <w:szCs w:val="24"/>
        </w:rPr>
        <w:t>отправлений и прочих товарно-материальных ценностей автотранспортом по магистральным маршрутам, включая осуществление погрузо-разгрузочных работ в местах начала и окончания маршрута, а также в пунктах обмена:</w:t>
      </w:r>
      <w:r w:rsidRPr="00F42972">
        <w:rPr>
          <w:sz w:val="20"/>
        </w:rPr>
        <w:t xml:space="preserve"> </w:t>
      </w:r>
      <w:r w:rsidRPr="00F42972">
        <w:rPr>
          <w:rFonts w:ascii="Times New Roman" w:hAnsi="Times New Roman"/>
          <w:szCs w:val="24"/>
        </w:rPr>
        <w:t xml:space="preserve">МОСКВА - </w:t>
      </w:r>
      <w:r w:rsidR="004837B4" w:rsidRPr="004837B4">
        <w:rPr>
          <w:rFonts w:ascii="Times New Roman" w:hAnsi="Times New Roman"/>
          <w:szCs w:val="24"/>
        </w:rPr>
        <w:t>ЛИПЕЦК</w:t>
      </w:r>
      <w:r w:rsidRPr="00F42972">
        <w:rPr>
          <w:rFonts w:ascii="Times New Roman" w:hAnsi="Times New Roman"/>
          <w:szCs w:val="24"/>
        </w:rPr>
        <w:t xml:space="preserve"> - МОСКВА, </w:t>
      </w:r>
      <w:r w:rsidR="008F6C0E" w:rsidRPr="008F6C0E">
        <w:rPr>
          <w:rFonts w:ascii="Times New Roman" w:hAnsi="Times New Roman"/>
          <w:szCs w:val="24"/>
        </w:rPr>
        <w:t>5 тонн, 32 м3</w:t>
      </w:r>
    </w:p>
    <w:p w14:paraId="1C1A57CD" w14:textId="77777777" w:rsidR="00150C28" w:rsidRPr="00F42972" w:rsidRDefault="00150C28" w:rsidP="00150C28">
      <w:pPr>
        <w:spacing w:after="0" w:line="240" w:lineRule="auto"/>
        <w:ind w:left="4248" w:firstLine="708"/>
        <w:rPr>
          <w:rFonts w:ascii="Times New Roman" w:hAnsi="Times New Roman"/>
          <w:szCs w:val="24"/>
        </w:rPr>
      </w:pPr>
      <w:r w:rsidRPr="00F42972">
        <w:rPr>
          <w:rFonts w:ascii="Times New Roman" w:hAnsi="Times New Roman"/>
          <w:szCs w:val="24"/>
        </w:rPr>
        <w:t xml:space="preserve">от _________________ №__________________ </w:t>
      </w:r>
    </w:p>
    <w:p w14:paraId="1D6CAD25" w14:textId="77777777" w:rsidR="008F1E4D" w:rsidRPr="00F42972" w:rsidRDefault="008F1E4D" w:rsidP="008F1E4D">
      <w:pPr>
        <w:spacing w:after="0" w:line="240" w:lineRule="auto"/>
        <w:rPr>
          <w:rFonts w:ascii="Times New Roman" w:hAnsi="Times New Roman"/>
          <w:b/>
          <w:color w:val="000000" w:themeColor="text1"/>
          <w:szCs w:val="24"/>
        </w:rPr>
      </w:pPr>
      <w:r w:rsidRPr="00F42972">
        <w:rPr>
          <w:rFonts w:ascii="Times New Roman" w:hAnsi="Times New Roman"/>
          <w:b/>
          <w:color w:val="000000" w:themeColor="text1"/>
          <w:szCs w:val="24"/>
        </w:rPr>
        <w:t>Форма</w:t>
      </w:r>
    </w:p>
    <w:p w14:paraId="6D3B3284" w14:textId="77777777" w:rsidR="008F1E4D" w:rsidRPr="00F42972" w:rsidRDefault="008F1E4D" w:rsidP="008F1E4D">
      <w:pPr>
        <w:spacing w:after="0" w:line="240" w:lineRule="auto"/>
        <w:jc w:val="center"/>
        <w:rPr>
          <w:rFonts w:ascii="Times New Roman" w:hAnsi="Times New Roman"/>
          <w:b/>
          <w:color w:val="000000" w:themeColor="text1"/>
          <w:szCs w:val="24"/>
        </w:rPr>
      </w:pPr>
      <w:r w:rsidRPr="00F42972">
        <w:rPr>
          <w:rFonts w:ascii="Times New Roman" w:hAnsi="Times New Roman"/>
          <w:b/>
          <w:color w:val="000000" w:themeColor="text1"/>
          <w:szCs w:val="24"/>
        </w:rPr>
        <w:t>Отчет о прибытии и убытии транспорта №____ от ______</w:t>
      </w:r>
    </w:p>
    <w:p w14:paraId="130DD623" w14:textId="77777777" w:rsidR="008F1E4D" w:rsidRPr="00F42972" w:rsidRDefault="008F1E4D" w:rsidP="008F1E4D">
      <w:pPr>
        <w:spacing w:after="0" w:line="240" w:lineRule="auto"/>
        <w:jc w:val="center"/>
        <w:rPr>
          <w:rFonts w:ascii="Times New Roman" w:hAnsi="Times New Roman"/>
          <w:b/>
          <w:color w:val="000000" w:themeColor="text1"/>
          <w:szCs w:val="24"/>
        </w:rPr>
      </w:pPr>
      <w:r w:rsidRPr="00F42972">
        <w:rPr>
          <w:rFonts w:ascii="Times New Roman" w:hAnsi="Times New Roman"/>
          <w:b/>
          <w:color w:val="000000" w:themeColor="text1"/>
          <w:szCs w:val="24"/>
        </w:rPr>
        <w:t>к Акту сдачи - приемки оказанных Услуг № _______________ от «___» ______________ 20___г.</w:t>
      </w:r>
    </w:p>
    <w:p w14:paraId="14DCAAA6" w14:textId="77777777" w:rsidR="008F1E4D" w:rsidRPr="00F42972" w:rsidRDefault="008F1E4D" w:rsidP="008F1E4D">
      <w:pPr>
        <w:spacing w:after="0" w:line="240" w:lineRule="auto"/>
        <w:jc w:val="center"/>
        <w:rPr>
          <w:rFonts w:ascii="Times New Roman" w:hAnsi="Times New Roman"/>
          <w:b/>
          <w:color w:val="000000" w:themeColor="text1"/>
          <w:szCs w:val="24"/>
        </w:rPr>
      </w:pPr>
      <w:r w:rsidRPr="00F42972">
        <w:rPr>
          <w:rFonts w:ascii="Times New Roman" w:hAnsi="Times New Roman"/>
          <w:b/>
          <w:color w:val="000000" w:themeColor="text1"/>
          <w:szCs w:val="24"/>
        </w:rPr>
        <w:t>за период с «___» ______________ 20___г. по «___» ______________ 20___г. включительно</w:t>
      </w:r>
    </w:p>
    <w:p w14:paraId="708B630A" w14:textId="77777777" w:rsidR="008F1E4D" w:rsidRPr="00F42972" w:rsidRDefault="008F1E4D" w:rsidP="008F1E4D">
      <w:pPr>
        <w:spacing w:after="0" w:line="240" w:lineRule="auto"/>
        <w:jc w:val="center"/>
        <w:rPr>
          <w:rFonts w:ascii="Times New Roman" w:hAnsi="Times New Roman"/>
          <w:b/>
          <w:color w:val="000000" w:themeColor="text1"/>
          <w:szCs w:val="24"/>
        </w:rPr>
      </w:pPr>
      <w:r w:rsidRPr="00F42972">
        <w:rPr>
          <w:rFonts w:ascii="Times New Roman" w:hAnsi="Times New Roman"/>
          <w:b/>
          <w:color w:val="000000" w:themeColor="text1"/>
          <w:szCs w:val="24"/>
        </w:rPr>
        <w:t>Договору №_______________ от ______</w:t>
      </w:r>
    </w:p>
    <w:p w14:paraId="2E637470" w14:textId="77777777" w:rsidR="008F1E4D" w:rsidRPr="00F42972" w:rsidRDefault="008F1E4D" w:rsidP="008F1E4D">
      <w:pPr>
        <w:spacing w:after="0" w:line="240" w:lineRule="auto"/>
        <w:rPr>
          <w:rFonts w:ascii="Times New Roman" w:hAnsi="Times New Roman"/>
          <w:color w:val="000000" w:themeColor="text1"/>
          <w:szCs w:val="24"/>
        </w:rPr>
      </w:pPr>
    </w:p>
    <w:p w14:paraId="3876C5A1" w14:textId="77777777" w:rsidR="008F1E4D" w:rsidRPr="00F42972" w:rsidRDefault="008F1E4D" w:rsidP="008F1E4D">
      <w:pPr>
        <w:spacing w:after="0" w:line="240" w:lineRule="auto"/>
        <w:rPr>
          <w:rFonts w:ascii="Times New Roman" w:hAnsi="Times New Roman"/>
          <w:color w:val="000000" w:themeColor="text1"/>
          <w:szCs w:val="24"/>
        </w:rPr>
      </w:pPr>
      <w:r w:rsidRPr="00F42972">
        <w:rPr>
          <w:rFonts w:ascii="Times New Roman" w:hAnsi="Times New Roman"/>
          <w:color w:val="000000" w:themeColor="text1"/>
          <w:szCs w:val="24"/>
        </w:rPr>
        <w:t>Заказчик: ____________________________</w:t>
      </w:r>
    </w:p>
    <w:p w14:paraId="3F887C44" w14:textId="77777777" w:rsidR="008F1E4D" w:rsidRPr="00F42972" w:rsidRDefault="008F1E4D" w:rsidP="008F1E4D">
      <w:pPr>
        <w:spacing w:after="0" w:line="240" w:lineRule="auto"/>
        <w:rPr>
          <w:rFonts w:ascii="Times New Roman" w:hAnsi="Times New Roman"/>
          <w:color w:val="000000" w:themeColor="text1"/>
          <w:szCs w:val="24"/>
        </w:rPr>
      </w:pPr>
      <w:r w:rsidRPr="00F42972">
        <w:rPr>
          <w:rFonts w:ascii="Times New Roman" w:hAnsi="Times New Roman"/>
          <w:color w:val="000000" w:themeColor="text1"/>
          <w:szCs w:val="24"/>
        </w:rPr>
        <w:t>Исполнитель: ________________________</w:t>
      </w:r>
    </w:p>
    <w:p w14:paraId="7214212E" w14:textId="77777777" w:rsidR="008F1E4D" w:rsidRPr="008F1E4D" w:rsidRDefault="008F1E4D" w:rsidP="008F1E4D">
      <w:pPr>
        <w:tabs>
          <w:tab w:val="left" w:pos="7371"/>
        </w:tabs>
        <w:spacing w:after="0" w:line="240" w:lineRule="auto"/>
        <w:rPr>
          <w:rFonts w:ascii="Times New Roman" w:hAnsi="Times New Roman"/>
          <w:b/>
          <w:color w:val="000000" w:themeColor="text1"/>
          <w:sz w:val="24"/>
          <w:szCs w:val="24"/>
        </w:rPr>
      </w:pPr>
    </w:p>
    <w:tbl>
      <w:tblPr>
        <w:tblW w:w="16302" w:type="dxa"/>
        <w:tblInd w:w="-5" w:type="dxa"/>
        <w:tblLayout w:type="fixed"/>
        <w:tblLook w:val="04A0" w:firstRow="1" w:lastRow="0" w:firstColumn="1" w:lastColumn="0" w:noHBand="0" w:noVBand="1"/>
      </w:tblPr>
      <w:tblGrid>
        <w:gridCol w:w="709"/>
        <w:gridCol w:w="515"/>
        <w:gridCol w:w="425"/>
        <w:gridCol w:w="619"/>
        <w:gridCol w:w="893"/>
        <w:gridCol w:w="666"/>
        <w:gridCol w:w="641"/>
        <w:gridCol w:w="502"/>
        <w:gridCol w:w="406"/>
        <w:gridCol w:w="310"/>
        <w:gridCol w:w="428"/>
        <w:gridCol w:w="706"/>
        <w:gridCol w:w="708"/>
        <w:gridCol w:w="426"/>
        <w:gridCol w:w="425"/>
        <w:gridCol w:w="567"/>
        <w:gridCol w:w="425"/>
        <w:gridCol w:w="425"/>
        <w:gridCol w:w="567"/>
        <w:gridCol w:w="567"/>
        <w:gridCol w:w="567"/>
        <w:gridCol w:w="709"/>
        <w:gridCol w:w="680"/>
        <w:gridCol w:w="879"/>
        <w:gridCol w:w="1118"/>
        <w:gridCol w:w="1419"/>
      </w:tblGrid>
      <w:tr w:rsidR="008F1E4D" w:rsidRPr="008F1E4D" w14:paraId="19EA308D" w14:textId="77777777" w:rsidTr="00E75D30">
        <w:trPr>
          <w:trHeight w:val="2535"/>
        </w:trPr>
        <w:tc>
          <w:tcPr>
            <w:tcW w:w="709"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0949D1CF"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 заявки</w:t>
            </w:r>
          </w:p>
        </w:tc>
        <w:tc>
          <w:tcPr>
            <w:tcW w:w="515" w:type="dxa"/>
            <w:vMerge w:val="restart"/>
            <w:tcBorders>
              <w:top w:val="single" w:sz="4" w:space="0" w:color="000000"/>
              <w:left w:val="single" w:sz="4" w:space="0" w:color="000000"/>
              <w:bottom w:val="nil"/>
              <w:right w:val="single" w:sz="4" w:space="0" w:color="000000"/>
            </w:tcBorders>
            <w:shd w:val="clear" w:color="auto" w:fill="auto"/>
            <w:textDirection w:val="btLr"/>
            <w:vAlign w:val="center"/>
            <w:hideMark/>
          </w:tcPr>
          <w:p w14:paraId="70029B7B"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Номер перевозки  из ТМS</w:t>
            </w:r>
          </w:p>
        </w:tc>
        <w:tc>
          <w:tcPr>
            <w:tcW w:w="425" w:type="dxa"/>
            <w:vMerge w:val="restart"/>
            <w:tcBorders>
              <w:top w:val="single" w:sz="4" w:space="0" w:color="000000"/>
              <w:left w:val="single" w:sz="4" w:space="0" w:color="000000"/>
              <w:bottom w:val="nil"/>
              <w:right w:val="single" w:sz="4" w:space="0" w:color="000000"/>
            </w:tcBorders>
            <w:shd w:val="clear" w:color="auto" w:fill="auto"/>
            <w:textDirection w:val="btLr"/>
            <w:vAlign w:val="center"/>
            <w:hideMark/>
          </w:tcPr>
          <w:p w14:paraId="2F13C11C"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Номер путевого листа</w:t>
            </w:r>
          </w:p>
        </w:tc>
        <w:tc>
          <w:tcPr>
            <w:tcW w:w="619" w:type="dxa"/>
            <w:vMerge w:val="restart"/>
            <w:tcBorders>
              <w:top w:val="single" w:sz="4" w:space="0" w:color="000000"/>
              <w:left w:val="single" w:sz="4" w:space="0" w:color="000000"/>
              <w:bottom w:val="nil"/>
              <w:right w:val="single" w:sz="4" w:space="0" w:color="000000"/>
            </w:tcBorders>
            <w:shd w:val="clear" w:color="auto" w:fill="auto"/>
            <w:textDirection w:val="btLr"/>
            <w:vAlign w:val="center"/>
            <w:hideMark/>
          </w:tcPr>
          <w:p w14:paraId="23E419BA" w14:textId="77777777" w:rsidR="008F1E4D" w:rsidRPr="008F1E4D" w:rsidRDefault="008F1E4D" w:rsidP="00E75D30">
            <w:pPr>
              <w:spacing w:after="0" w:line="240" w:lineRule="auto"/>
              <w:ind w:left="113" w:right="113"/>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Маршрут следования</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BBC426"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Период действия маршрута</w:t>
            </w:r>
          </w:p>
        </w:tc>
        <w:tc>
          <w:tcPr>
            <w:tcW w:w="641" w:type="dxa"/>
            <w:vMerge w:val="restart"/>
            <w:tcBorders>
              <w:top w:val="single" w:sz="4" w:space="0" w:color="000000"/>
              <w:left w:val="single" w:sz="4" w:space="0" w:color="000000"/>
              <w:bottom w:val="nil"/>
              <w:right w:val="single" w:sz="4" w:space="0" w:color="000000"/>
            </w:tcBorders>
            <w:shd w:val="clear" w:color="auto" w:fill="auto"/>
            <w:textDirection w:val="btLr"/>
            <w:vAlign w:val="center"/>
            <w:hideMark/>
          </w:tcPr>
          <w:p w14:paraId="3E609589"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Тип транспортного средства/государственный регистрационный номер автомобиля</w:t>
            </w:r>
          </w:p>
        </w:tc>
        <w:tc>
          <w:tcPr>
            <w:tcW w:w="502" w:type="dxa"/>
            <w:vMerge w:val="restart"/>
            <w:tcBorders>
              <w:top w:val="single" w:sz="4" w:space="0" w:color="000000"/>
              <w:left w:val="single" w:sz="4" w:space="0" w:color="000000"/>
              <w:bottom w:val="nil"/>
              <w:right w:val="single" w:sz="4" w:space="0" w:color="000000"/>
            </w:tcBorders>
            <w:shd w:val="clear" w:color="auto" w:fill="auto"/>
            <w:textDirection w:val="btLr"/>
            <w:vAlign w:val="center"/>
            <w:hideMark/>
          </w:tcPr>
          <w:p w14:paraId="1A55774C"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Грузоподъемность автомобиля (указывается по факту подачи автомобиля, согласно СТС), тонн</w:t>
            </w:r>
          </w:p>
        </w:tc>
        <w:tc>
          <w:tcPr>
            <w:tcW w:w="406" w:type="dxa"/>
            <w:vMerge w:val="restart"/>
            <w:tcBorders>
              <w:top w:val="single" w:sz="4" w:space="0" w:color="000000"/>
              <w:left w:val="single" w:sz="4" w:space="0" w:color="000000"/>
              <w:bottom w:val="nil"/>
              <w:right w:val="single" w:sz="4" w:space="0" w:color="000000"/>
            </w:tcBorders>
            <w:shd w:val="clear" w:color="auto" w:fill="auto"/>
            <w:textDirection w:val="btLr"/>
            <w:vAlign w:val="center"/>
            <w:hideMark/>
          </w:tcPr>
          <w:p w14:paraId="5BCE6B56"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Объем грузового кузова автомобиля, м3</w:t>
            </w:r>
          </w:p>
        </w:tc>
        <w:tc>
          <w:tcPr>
            <w:tcW w:w="310" w:type="dxa"/>
            <w:vMerge w:val="restart"/>
            <w:tcBorders>
              <w:top w:val="single" w:sz="4" w:space="0" w:color="000000"/>
              <w:left w:val="single" w:sz="4" w:space="0" w:color="000000"/>
              <w:bottom w:val="nil"/>
              <w:right w:val="single" w:sz="4" w:space="0" w:color="000000"/>
            </w:tcBorders>
            <w:shd w:val="clear" w:color="auto" w:fill="auto"/>
            <w:textDirection w:val="btLr"/>
            <w:vAlign w:val="center"/>
            <w:hideMark/>
          </w:tcPr>
          <w:p w14:paraId="18F89C15"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Количество услуг, в шт.</w:t>
            </w:r>
          </w:p>
        </w:tc>
        <w:tc>
          <w:tcPr>
            <w:tcW w:w="428" w:type="dxa"/>
            <w:vMerge w:val="restart"/>
            <w:tcBorders>
              <w:top w:val="single" w:sz="4" w:space="0" w:color="000000"/>
              <w:left w:val="single" w:sz="4" w:space="0" w:color="000000"/>
              <w:bottom w:val="nil"/>
              <w:right w:val="nil"/>
            </w:tcBorders>
            <w:shd w:val="clear" w:color="auto" w:fill="auto"/>
            <w:textDirection w:val="btLr"/>
            <w:vAlign w:val="center"/>
            <w:hideMark/>
          </w:tcPr>
          <w:p w14:paraId="1488A34E" w14:textId="77777777" w:rsidR="008F1E4D" w:rsidRPr="008F1E4D" w:rsidRDefault="008F1E4D" w:rsidP="00E75D30">
            <w:pPr>
              <w:spacing w:after="0" w:line="240" w:lineRule="auto"/>
              <w:ind w:left="113" w:right="113"/>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Базовая стоимость услуги, (без учета НДС), руб.</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ED9A5C"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Пункт погрузки/выгрузки</w:t>
            </w:r>
          </w:p>
        </w:tc>
        <w:tc>
          <w:tcPr>
            <w:tcW w:w="426" w:type="dxa"/>
            <w:vMerge w:val="restart"/>
            <w:tcBorders>
              <w:top w:val="single" w:sz="4" w:space="0" w:color="000000"/>
              <w:left w:val="single" w:sz="4" w:space="0" w:color="000000"/>
              <w:bottom w:val="nil"/>
              <w:right w:val="single" w:sz="4" w:space="0" w:color="000000"/>
            </w:tcBorders>
            <w:shd w:val="clear" w:color="auto" w:fill="auto"/>
            <w:textDirection w:val="btLr"/>
            <w:vAlign w:val="center"/>
            <w:hideMark/>
          </w:tcPr>
          <w:p w14:paraId="2E47B003" w14:textId="77777777" w:rsidR="008F1E4D" w:rsidRPr="008F1E4D" w:rsidRDefault="008F1E4D" w:rsidP="00E75D30">
            <w:pPr>
              <w:spacing w:after="0" w:line="240" w:lineRule="auto"/>
              <w:ind w:left="113" w:right="113"/>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Фактическое прибытие на территорию</w:t>
            </w:r>
          </w:p>
        </w:tc>
        <w:tc>
          <w:tcPr>
            <w:tcW w:w="425" w:type="dxa"/>
            <w:vMerge w:val="restart"/>
            <w:tcBorders>
              <w:top w:val="single" w:sz="4" w:space="0" w:color="000000"/>
              <w:left w:val="single" w:sz="4" w:space="0" w:color="000000"/>
              <w:bottom w:val="nil"/>
              <w:right w:val="single" w:sz="4" w:space="0" w:color="000000"/>
            </w:tcBorders>
            <w:shd w:val="clear" w:color="auto" w:fill="auto"/>
            <w:textDirection w:val="btLr"/>
            <w:vAlign w:val="center"/>
            <w:hideMark/>
          </w:tcPr>
          <w:p w14:paraId="0F382ED8" w14:textId="77777777" w:rsidR="008F1E4D" w:rsidRPr="008F1E4D" w:rsidRDefault="008F1E4D" w:rsidP="00E75D30">
            <w:pPr>
              <w:spacing w:after="0" w:line="240" w:lineRule="auto"/>
              <w:ind w:left="113" w:right="113"/>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Фактическое начало погрузо-разгрузочных работ</w:t>
            </w:r>
          </w:p>
        </w:tc>
        <w:tc>
          <w:tcPr>
            <w:tcW w:w="567" w:type="dxa"/>
            <w:vMerge w:val="restart"/>
            <w:tcBorders>
              <w:top w:val="single" w:sz="4" w:space="0" w:color="000000"/>
              <w:left w:val="single" w:sz="4" w:space="0" w:color="000000"/>
              <w:bottom w:val="nil"/>
              <w:right w:val="single" w:sz="4" w:space="0" w:color="000000"/>
            </w:tcBorders>
            <w:shd w:val="clear" w:color="auto" w:fill="auto"/>
            <w:textDirection w:val="btLr"/>
            <w:vAlign w:val="center"/>
            <w:hideMark/>
          </w:tcPr>
          <w:p w14:paraId="7969E071" w14:textId="77777777" w:rsidR="008F1E4D" w:rsidRPr="008F1E4D" w:rsidRDefault="008F1E4D" w:rsidP="00E75D30">
            <w:pPr>
              <w:spacing w:after="0" w:line="240" w:lineRule="auto"/>
              <w:ind w:left="113" w:right="113"/>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Фактическое окончание погрузо-разгрузочных работ</w:t>
            </w:r>
          </w:p>
        </w:tc>
        <w:tc>
          <w:tcPr>
            <w:tcW w:w="425" w:type="dxa"/>
            <w:vMerge w:val="restart"/>
            <w:tcBorders>
              <w:top w:val="single" w:sz="4" w:space="0" w:color="000000"/>
              <w:left w:val="single" w:sz="4" w:space="0" w:color="000000"/>
              <w:bottom w:val="nil"/>
              <w:right w:val="single" w:sz="4" w:space="0" w:color="000000"/>
            </w:tcBorders>
            <w:shd w:val="clear" w:color="auto" w:fill="auto"/>
            <w:textDirection w:val="btLr"/>
            <w:vAlign w:val="center"/>
            <w:hideMark/>
          </w:tcPr>
          <w:p w14:paraId="6DD4564B" w14:textId="77777777" w:rsidR="008F1E4D" w:rsidRPr="008F1E4D" w:rsidRDefault="008F1E4D" w:rsidP="00E75D30">
            <w:pPr>
              <w:spacing w:after="0" w:line="240" w:lineRule="auto"/>
              <w:ind w:left="113" w:right="113"/>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Фактическое убытие с территории</w:t>
            </w:r>
          </w:p>
        </w:tc>
        <w:tc>
          <w:tcPr>
            <w:tcW w:w="425" w:type="dxa"/>
            <w:vMerge w:val="restart"/>
            <w:tcBorders>
              <w:top w:val="single" w:sz="4" w:space="0" w:color="000000"/>
              <w:left w:val="single" w:sz="4" w:space="0" w:color="000000"/>
              <w:bottom w:val="nil"/>
              <w:right w:val="single" w:sz="4" w:space="0" w:color="000000"/>
            </w:tcBorders>
            <w:shd w:val="clear" w:color="auto" w:fill="auto"/>
            <w:textDirection w:val="btLr"/>
            <w:vAlign w:val="center"/>
            <w:hideMark/>
          </w:tcPr>
          <w:p w14:paraId="05FF7635" w14:textId="77777777" w:rsidR="008F1E4D" w:rsidRPr="008F1E4D" w:rsidRDefault="008F1E4D" w:rsidP="00E75D30">
            <w:pPr>
              <w:spacing w:after="0" w:line="240" w:lineRule="auto"/>
              <w:ind w:left="113" w:right="113"/>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Фактическое время выполнения ПРР, час</w:t>
            </w:r>
          </w:p>
        </w:tc>
        <w:tc>
          <w:tcPr>
            <w:tcW w:w="567" w:type="dxa"/>
            <w:vMerge w:val="restart"/>
            <w:tcBorders>
              <w:top w:val="single" w:sz="4" w:space="0" w:color="000000"/>
              <w:left w:val="single" w:sz="4" w:space="0" w:color="000000"/>
              <w:bottom w:val="nil"/>
              <w:right w:val="single" w:sz="4" w:space="0" w:color="000000"/>
            </w:tcBorders>
            <w:shd w:val="clear" w:color="auto" w:fill="auto"/>
            <w:textDirection w:val="btLr"/>
            <w:vAlign w:val="bottom"/>
            <w:hideMark/>
          </w:tcPr>
          <w:p w14:paraId="34668594"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 xml:space="preserve">Необходимость выполнения </w:t>
            </w:r>
            <w:r w:rsidRPr="008F1E4D">
              <w:rPr>
                <w:rFonts w:ascii="Times New Roman" w:hAnsi="Times New Roman"/>
                <w:color w:val="000000" w:themeColor="text1"/>
                <w:sz w:val="16"/>
                <w:szCs w:val="16"/>
              </w:rPr>
              <w:br/>
              <w:t>погрузочно-разгрузочных работ, (Да\Нет)</w:t>
            </w:r>
          </w:p>
        </w:tc>
        <w:tc>
          <w:tcPr>
            <w:tcW w:w="567" w:type="dxa"/>
            <w:vMerge w:val="restart"/>
            <w:tcBorders>
              <w:top w:val="single" w:sz="4" w:space="0" w:color="000000"/>
              <w:left w:val="single" w:sz="4" w:space="0" w:color="000000"/>
              <w:bottom w:val="nil"/>
              <w:right w:val="single" w:sz="4" w:space="0" w:color="000000"/>
            </w:tcBorders>
            <w:textDirection w:val="btLr"/>
          </w:tcPr>
          <w:p w14:paraId="5C1F4CB1"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Норматив времени на осуществление ПРР из Приложения №7, час.</w:t>
            </w:r>
          </w:p>
        </w:tc>
        <w:tc>
          <w:tcPr>
            <w:tcW w:w="567" w:type="dxa"/>
            <w:vMerge w:val="restart"/>
            <w:tcBorders>
              <w:top w:val="single" w:sz="4" w:space="0" w:color="000000"/>
              <w:left w:val="single" w:sz="4" w:space="0" w:color="000000"/>
              <w:bottom w:val="nil"/>
              <w:right w:val="single" w:sz="4" w:space="0" w:color="000000"/>
            </w:tcBorders>
            <w:shd w:val="clear" w:color="auto" w:fill="auto"/>
            <w:textDirection w:val="btLr"/>
            <w:vAlign w:val="bottom"/>
            <w:hideMark/>
          </w:tcPr>
          <w:p w14:paraId="37CDF88B"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Ставка за 1 час для расчета снижения итоговой стоимости оказанных услуг из Приложения №7.1, руб. без НДС</w:t>
            </w:r>
          </w:p>
        </w:tc>
        <w:tc>
          <w:tcPr>
            <w:tcW w:w="709" w:type="dxa"/>
            <w:vMerge w:val="restart"/>
            <w:tcBorders>
              <w:top w:val="single" w:sz="4" w:space="0" w:color="000000"/>
              <w:left w:val="single" w:sz="4" w:space="0" w:color="000000"/>
              <w:bottom w:val="nil"/>
              <w:right w:val="single" w:sz="4" w:space="0" w:color="000000"/>
            </w:tcBorders>
            <w:shd w:val="clear" w:color="auto" w:fill="auto"/>
            <w:textDirection w:val="btLr"/>
            <w:vAlign w:val="bottom"/>
            <w:hideMark/>
          </w:tcPr>
          <w:p w14:paraId="73C4C8F4"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Сумма снижения итоговой стоимости оказанных услуг в случае использования автотранспорта под ПРР без участия Исполнителя, руб. без НДС</w:t>
            </w:r>
          </w:p>
        </w:tc>
        <w:tc>
          <w:tcPr>
            <w:tcW w:w="680" w:type="dxa"/>
            <w:vMerge w:val="restart"/>
            <w:tcBorders>
              <w:top w:val="single" w:sz="4" w:space="0" w:color="000000"/>
              <w:left w:val="single" w:sz="4" w:space="0" w:color="000000"/>
              <w:bottom w:val="nil"/>
              <w:right w:val="single" w:sz="4" w:space="0" w:color="000000"/>
            </w:tcBorders>
            <w:shd w:val="clear" w:color="auto" w:fill="auto"/>
            <w:textDirection w:val="btLr"/>
            <w:vAlign w:val="bottom"/>
            <w:hideMark/>
          </w:tcPr>
          <w:p w14:paraId="5F5E3E63"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Разница между нормативами из Приложения №7 и фактическим временем выполнения ПРР, час.</w:t>
            </w:r>
          </w:p>
        </w:tc>
        <w:tc>
          <w:tcPr>
            <w:tcW w:w="879" w:type="dxa"/>
            <w:vMerge w:val="restart"/>
            <w:tcBorders>
              <w:top w:val="single" w:sz="4" w:space="0" w:color="000000"/>
              <w:left w:val="single" w:sz="4" w:space="0" w:color="000000"/>
              <w:bottom w:val="nil"/>
              <w:right w:val="single" w:sz="4" w:space="0" w:color="000000"/>
            </w:tcBorders>
            <w:shd w:val="clear" w:color="auto" w:fill="auto"/>
            <w:textDirection w:val="btLr"/>
            <w:vAlign w:val="bottom"/>
            <w:hideMark/>
          </w:tcPr>
          <w:p w14:paraId="3D8C3EA5"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Сумма снижения итоговой стоимости оказанных услуг в случае уменьшения времени на осуществление ПРР в сравнении с нормативами из Приложения №7 без НДС, руб</w:t>
            </w:r>
          </w:p>
        </w:tc>
        <w:tc>
          <w:tcPr>
            <w:tcW w:w="1118"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484C223F"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Сумма снижения итоговой стоимости оказанных услуг в случае использования автотранспорта под ПРР без участия Исполнителя и в случае уменьшения времени на осуществление ПРР в сравнении с нормативами из Приложения №7 на основании Отчет о прибытии и убытии транспорта, без учета НДС, руб.</w:t>
            </w:r>
          </w:p>
        </w:tc>
        <w:tc>
          <w:tcPr>
            <w:tcW w:w="1419"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2BCAB0B7"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Стоимость услуги с учетом снижения итоговой стоимости оказанных услуг в случае использования автотранспорта под ПРР без участия Исполнителя и в случае уменьшения времени на осуществление ПРР в сравнении с нормативами из Приложения №7, без учета НДС, руб.</w:t>
            </w:r>
          </w:p>
        </w:tc>
      </w:tr>
      <w:tr w:rsidR="008F1E4D" w:rsidRPr="008F1E4D" w14:paraId="73A2C38E" w14:textId="77777777" w:rsidTr="00E75D30">
        <w:trPr>
          <w:trHeight w:val="1509"/>
        </w:trPr>
        <w:tc>
          <w:tcPr>
            <w:tcW w:w="709" w:type="dxa"/>
            <w:vMerge/>
            <w:tcBorders>
              <w:top w:val="single" w:sz="4" w:space="0" w:color="000000"/>
              <w:left w:val="single" w:sz="4" w:space="0" w:color="000000"/>
              <w:bottom w:val="nil"/>
              <w:right w:val="single" w:sz="4" w:space="0" w:color="000000"/>
            </w:tcBorders>
            <w:vAlign w:val="center"/>
            <w:hideMark/>
          </w:tcPr>
          <w:p w14:paraId="4855636B" w14:textId="77777777" w:rsidR="008F1E4D" w:rsidRPr="008F1E4D" w:rsidRDefault="008F1E4D" w:rsidP="00E75D30">
            <w:pPr>
              <w:spacing w:after="0" w:line="240" w:lineRule="auto"/>
              <w:rPr>
                <w:rFonts w:ascii="Times New Roman" w:hAnsi="Times New Roman"/>
                <w:color w:val="000000" w:themeColor="text1"/>
                <w:sz w:val="16"/>
                <w:szCs w:val="16"/>
              </w:rPr>
            </w:pPr>
          </w:p>
        </w:tc>
        <w:tc>
          <w:tcPr>
            <w:tcW w:w="515" w:type="dxa"/>
            <w:vMerge/>
            <w:tcBorders>
              <w:top w:val="single" w:sz="4" w:space="0" w:color="000000"/>
              <w:left w:val="single" w:sz="4" w:space="0" w:color="000000"/>
              <w:bottom w:val="nil"/>
              <w:right w:val="single" w:sz="4" w:space="0" w:color="000000"/>
            </w:tcBorders>
            <w:vAlign w:val="center"/>
            <w:hideMark/>
          </w:tcPr>
          <w:p w14:paraId="0ED3E3AE" w14:textId="77777777" w:rsidR="008F1E4D" w:rsidRPr="008F1E4D" w:rsidRDefault="008F1E4D" w:rsidP="00E75D30">
            <w:pPr>
              <w:spacing w:after="0" w:line="240" w:lineRule="auto"/>
              <w:rPr>
                <w:rFonts w:ascii="Times New Roman" w:hAnsi="Times New Roman"/>
                <w:color w:val="000000" w:themeColor="text1"/>
                <w:sz w:val="16"/>
                <w:szCs w:val="16"/>
              </w:rPr>
            </w:pPr>
          </w:p>
        </w:tc>
        <w:tc>
          <w:tcPr>
            <w:tcW w:w="425" w:type="dxa"/>
            <w:vMerge/>
            <w:tcBorders>
              <w:top w:val="single" w:sz="4" w:space="0" w:color="000000"/>
              <w:left w:val="single" w:sz="4" w:space="0" w:color="000000"/>
              <w:bottom w:val="nil"/>
              <w:right w:val="single" w:sz="4" w:space="0" w:color="000000"/>
            </w:tcBorders>
            <w:vAlign w:val="center"/>
            <w:hideMark/>
          </w:tcPr>
          <w:p w14:paraId="71D23B96" w14:textId="77777777" w:rsidR="008F1E4D" w:rsidRPr="008F1E4D" w:rsidRDefault="008F1E4D" w:rsidP="00E75D30">
            <w:pPr>
              <w:spacing w:after="0" w:line="240" w:lineRule="auto"/>
              <w:rPr>
                <w:rFonts w:ascii="Times New Roman" w:hAnsi="Times New Roman"/>
                <w:color w:val="000000" w:themeColor="text1"/>
                <w:sz w:val="16"/>
                <w:szCs w:val="16"/>
              </w:rPr>
            </w:pPr>
          </w:p>
        </w:tc>
        <w:tc>
          <w:tcPr>
            <w:tcW w:w="619" w:type="dxa"/>
            <w:vMerge/>
            <w:tcBorders>
              <w:top w:val="single" w:sz="4" w:space="0" w:color="000000"/>
              <w:left w:val="single" w:sz="4" w:space="0" w:color="000000"/>
              <w:bottom w:val="nil"/>
              <w:right w:val="single" w:sz="4" w:space="0" w:color="000000"/>
            </w:tcBorders>
            <w:vAlign w:val="center"/>
            <w:hideMark/>
          </w:tcPr>
          <w:p w14:paraId="2944DE3B" w14:textId="77777777" w:rsidR="008F1E4D" w:rsidRPr="008F1E4D" w:rsidRDefault="008F1E4D" w:rsidP="00E75D30">
            <w:pPr>
              <w:spacing w:after="0" w:line="240" w:lineRule="auto"/>
              <w:rPr>
                <w:rFonts w:ascii="Times New Roman" w:hAnsi="Times New Roman"/>
                <w:color w:val="000000" w:themeColor="text1"/>
                <w:sz w:val="16"/>
                <w:szCs w:val="16"/>
              </w:rPr>
            </w:pPr>
          </w:p>
        </w:tc>
        <w:tc>
          <w:tcPr>
            <w:tcW w:w="893" w:type="dxa"/>
            <w:tcBorders>
              <w:top w:val="nil"/>
              <w:left w:val="single" w:sz="4" w:space="0" w:color="000000"/>
              <w:bottom w:val="nil"/>
              <w:right w:val="single" w:sz="4" w:space="0" w:color="000000"/>
            </w:tcBorders>
            <w:shd w:val="clear" w:color="auto" w:fill="auto"/>
            <w:vAlign w:val="center"/>
            <w:hideMark/>
          </w:tcPr>
          <w:p w14:paraId="520E5746"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Дата начала маршрута</w:t>
            </w:r>
          </w:p>
        </w:tc>
        <w:tc>
          <w:tcPr>
            <w:tcW w:w="666" w:type="dxa"/>
            <w:tcBorders>
              <w:top w:val="nil"/>
              <w:left w:val="single" w:sz="4" w:space="0" w:color="000000"/>
              <w:bottom w:val="nil"/>
              <w:right w:val="nil"/>
            </w:tcBorders>
            <w:shd w:val="clear" w:color="auto" w:fill="auto"/>
            <w:vAlign w:val="center"/>
            <w:hideMark/>
          </w:tcPr>
          <w:p w14:paraId="0B36EA1B"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Дата окончания маршрута</w:t>
            </w:r>
          </w:p>
        </w:tc>
        <w:tc>
          <w:tcPr>
            <w:tcW w:w="641" w:type="dxa"/>
            <w:vMerge/>
            <w:tcBorders>
              <w:top w:val="single" w:sz="4" w:space="0" w:color="000000"/>
              <w:left w:val="single" w:sz="4" w:space="0" w:color="000000"/>
              <w:bottom w:val="nil"/>
              <w:right w:val="single" w:sz="4" w:space="0" w:color="000000"/>
            </w:tcBorders>
            <w:vAlign w:val="center"/>
            <w:hideMark/>
          </w:tcPr>
          <w:p w14:paraId="54BFC0D5" w14:textId="77777777" w:rsidR="008F1E4D" w:rsidRPr="008F1E4D" w:rsidRDefault="008F1E4D" w:rsidP="00E75D30">
            <w:pPr>
              <w:spacing w:after="0" w:line="240" w:lineRule="auto"/>
              <w:rPr>
                <w:rFonts w:ascii="Times New Roman" w:hAnsi="Times New Roman"/>
                <w:color w:val="000000" w:themeColor="text1"/>
                <w:sz w:val="16"/>
                <w:szCs w:val="16"/>
              </w:rPr>
            </w:pPr>
          </w:p>
        </w:tc>
        <w:tc>
          <w:tcPr>
            <w:tcW w:w="502" w:type="dxa"/>
            <w:vMerge/>
            <w:tcBorders>
              <w:top w:val="single" w:sz="4" w:space="0" w:color="000000"/>
              <w:left w:val="single" w:sz="4" w:space="0" w:color="000000"/>
              <w:bottom w:val="nil"/>
              <w:right w:val="single" w:sz="4" w:space="0" w:color="000000"/>
            </w:tcBorders>
            <w:vAlign w:val="center"/>
            <w:hideMark/>
          </w:tcPr>
          <w:p w14:paraId="5B559FF7" w14:textId="77777777" w:rsidR="008F1E4D" w:rsidRPr="008F1E4D" w:rsidRDefault="008F1E4D" w:rsidP="00E75D30">
            <w:pPr>
              <w:spacing w:after="0" w:line="240" w:lineRule="auto"/>
              <w:rPr>
                <w:rFonts w:ascii="Times New Roman" w:hAnsi="Times New Roman"/>
                <w:color w:val="000000" w:themeColor="text1"/>
                <w:sz w:val="16"/>
                <w:szCs w:val="16"/>
              </w:rPr>
            </w:pPr>
          </w:p>
        </w:tc>
        <w:tc>
          <w:tcPr>
            <w:tcW w:w="406" w:type="dxa"/>
            <w:vMerge/>
            <w:tcBorders>
              <w:top w:val="single" w:sz="4" w:space="0" w:color="000000"/>
              <w:left w:val="single" w:sz="4" w:space="0" w:color="000000"/>
              <w:bottom w:val="nil"/>
              <w:right w:val="single" w:sz="4" w:space="0" w:color="000000"/>
            </w:tcBorders>
            <w:vAlign w:val="center"/>
            <w:hideMark/>
          </w:tcPr>
          <w:p w14:paraId="7EE6B8D8" w14:textId="77777777" w:rsidR="008F1E4D" w:rsidRPr="008F1E4D" w:rsidRDefault="008F1E4D" w:rsidP="00E75D30">
            <w:pPr>
              <w:spacing w:after="0" w:line="240" w:lineRule="auto"/>
              <w:rPr>
                <w:rFonts w:ascii="Times New Roman" w:hAnsi="Times New Roman"/>
                <w:color w:val="000000" w:themeColor="text1"/>
                <w:sz w:val="16"/>
                <w:szCs w:val="16"/>
              </w:rPr>
            </w:pPr>
          </w:p>
        </w:tc>
        <w:tc>
          <w:tcPr>
            <w:tcW w:w="310" w:type="dxa"/>
            <w:vMerge/>
            <w:tcBorders>
              <w:top w:val="single" w:sz="4" w:space="0" w:color="000000"/>
              <w:left w:val="single" w:sz="4" w:space="0" w:color="000000"/>
              <w:bottom w:val="nil"/>
              <w:right w:val="single" w:sz="4" w:space="0" w:color="000000"/>
            </w:tcBorders>
            <w:vAlign w:val="center"/>
            <w:hideMark/>
          </w:tcPr>
          <w:p w14:paraId="744E28CE" w14:textId="77777777" w:rsidR="008F1E4D" w:rsidRPr="008F1E4D" w:rsidRDefault="008F1E4D" w:rsidP="00E75D30">
            <w:pPr>
              <w:spacing w:after="0" w:line="240" w:lineRule="auto"/>
              <w:rPr>
                <w:rFonts w:ascii="Times New Roman" w:hAnsi="Times New Roman"/>
                <w:color w:val="000000" w:themeColor="text1"/>
                <w:sz w:val="16"/>
                <w:szCs w:val="16"/>
              </w:rPr>
            </w:pPr>
          </w:p>
        </w:tc>
        <w:tc>
          <w:tcPr>
            <w:tcW w:w="428" w:type="dxa"/>
            <w:vMerge/>
            <w:tcBorders>
              <w:top w:val="single" w:sz="4" w:space="0" w:color="000000"/>
              <w:left w:val="single" w:sz="4" w:space="0" w:color="000000"/>
              <w:bottom w:val="nil"/>
              <w:right w:val="nil"/>
            </w:tcBorders>
            <w:vAlign w:val="center"/>
            <w:hideMark/>
          </w:tcPr>
          <w:p w14:paraId="75806E3A" w14:textId="77777777" w:rsidR="008F1E4D" w:rsidRPr="008F1E4D" w:rsidRDefault="008F1E4D" w:rsidP="00E75D30">
            <w:pPr>
              <w:spacing w:after="0" w:line="240" w:lineRule="auto"/>
              <w:rPr>
                <w:rFonts w:ascii="Times New Roman" w:hAnsi="Times New Roman"/>
                <w:color w:val="000000" w:themeColor="text1"/>
                <w:sz w:val="16"/>
                <w:szCs w:val="16"/>
              </w:rPr>
            </w:pPr>
          </w:p>
        </w:tc>
        <w:tc>
          <w:tcPr>
            <w:tcW w:w="706" w:type="dxa"/>
            <w:tcBorders>
              <w:top w:val="nil"/>
              <w:left w:val="single" w:sz="4" w:space="0" w:color="auto"/>
              <w:bottom w:val="single" w:sz="4" w:space="0" w:color="auto"/>
              <w:right w:val="single" w:sz="4" w:space="0" w:color="auto"/>
            </w:tcBorders>
            <w:shd w:val="clear" w:color="auto" w:fill="auto"/>
            <w:vAlign w:val="center"/>
            <w:hideMark/>
          </w:tcPr>
          <w:p w14:paraId="5B11AFF7"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Порядковый номер</w:t>
            </w:r>
          </w:p>
        </w:tc>
        <w:tc>
          <w:tcPr>
            <w:tcW w:w="708" w:type="dxa"/>
            <w:tcBorders>
              <w:top w:val="nil"/>
              <w:left w:val="single" w:sz="4" w:space="0" w:color="auto"/>
              <w:bottom w:val="single" w:sz="4" w:space="0" w:color="auto"/>
              <w:right w:val="single" w:sz="4" w:space="0" w:color="auto"/>
            </w:tcBorders>
            <w:shd w:val="clear" w:color="auto" w:fill="auto"/>
            <w:vAlign w:val="center"/>
            <w:hideMark/>
          </w:tcPr>
          <w:p w14:paraId="50986B2D"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Название пункта</w:t>
            </w:r>
          </w:p>
        </w:tc>
        <w:tc>
          <w:tcPr>
            <w:tcW w:w="426" w:type="dxa"/>
            <w:vMerge/>
            <w:tcBorders>
              <w:top w:val="single" w:sz="4" w:space="0" w:color="000000"/>
              <w:left w:val="single" w:sz="4" w:space="0" w:color="000000"/>
              <w:bottom w:val="nil"/>
              <w:right w:val="single" w:sz="4" w:space="0" w:color="000000"/>
            </w:tcBorders>
            <w:vAlign w:val="center"/>
            <w:hideMark/>
          </w:tcPr>
          <w:p w14:paraId="02546C07" w14:textId="77777777" w:rsidR="008F1E4D" w:rsidRPr="008F1E4D" w:rsidRDefault="008F1E4D" w:rsidP="00E75D30">
            <w:pPr>
              <w:spacing w:after="0" w:line="240" w:lineRule="auto"/>
              <w:rPr>
                <w:rFonts w:ascii="Times New Roman" w:hAnsi="Times New Roman"/>
                <w:color w:val="000000" w:themeColor="text1"/>
                <w:sz w:val="16"/>
                <w:szCs w:val="16"/>
              </w:rPr>
            </w:pPr>
          </w:p>
        </w:tc>
        <w:tc>
          <w:tcPr>
            <w:tcW w:w="425" w:type="dxa"/>
            <w:vMerge/>
            <w:tcBorders>
              <w:top w:val="single" w:sz="4" w:space="0" w:color="000000"/>
              <w:left w:val="single" w:sz="4" w:space="0" w:color="000000"/>
              <w:bottom w:val="nil"/>
              <w:right w:val="single" w:sz="4" w:space="0" w:color="000000"/>
            </w:tcBorders>
            <w:vAlign w:val="center"/>
            <w:hideMark/>
          </w:tcPr>
          <w:p w14:paraId="7BC0F160" w14:textId="77777777" w:rsidR="008F1E4D" w:rsidRPr="008F1E4D" w:rsidRDefault="008F1E4D" w:rsidP="00E75D30">
            <w:pPr>
              <w:spacing w:after="0" w:line="240" w:lineRule="auto"/>
              <w:rPr>
                <w:rFonts w:ascii="Times New Roman" w:hAnsi="Times New Roman"/>
                <w:color w:val="000000" w:themeColor="text1"/>
                <w:sz w:val="16"/>
                <w:szCs w:val="16"/>
              </w:rPr>
            </w:pPr>
          </w:p>
        </w:tc>
        <w:tc>
          <w:tcPr>
            <w:tcW w:w="567" w:type="dxa"/>
            <w:vMerge/>
            <w:tcBorders>
              <w:top w:val="single" w:sz="4" w:space="0" w:color="000000"/>
              <w:left w:val="single" w:sz="4" w:space="0" w:color="000000"/>
              <w:bottom w:val="nil"/>
              <w:right w:val="single" w:sz="4" w:space="0" w:color="000000"/>
            </w:tcBorders>
            <w:vAlign w:val="center"/>
            <w:hideMark/>
          </w:tcPr>
          <w:p w14:paraId="33F8EFDB" w14:textId="77777777" w:rsidR="008F1E4D" w:rsidRPr="008F1E4D" w:rsidRDefault="008F1E4D" w:rsidP="00E75D30">
            <w:pPr>
              <w:spacing w:after="0" w:line="240" w:lineRule="auto"/>
              <w:rPr>
                <w:rFonts w:ascii="Times New Roman" w:hAnsi="Times New Roman"/>
                <w:color w:val="000000" w:themeColor="text1"/>
                <w:sz w:val="16"/>
                <w:szCs w:val="16"/>
              </w:rPr>
            </w:pPr>
          </w:p>
        </w:tc>
        <w:tc>
          <w:tcPr>
            <w:tcW w:w="425" w:type="dxa"/>
            <w:vMerge/>
            <w:tcBorders>
              <w:top w:val="single" w:sz="4" w:space="0" w:color="000000"/>
              <w:left w:val="single" w:sz="4" w:space="0" w:color="000000"/>
              <w:bottom w:val="nil"/>
              <w:right w:val="single" w:sz="4" w:space="0" w:color="000000"/>
            </w:tcBorders>
            <w:vAlign w:val="center"/>
            <w:hideMark/>
          </w:tcPr>
          <w:p w14:paraId="70167867" w14:textId="77777777" w:rsidR="008F1E4D" w:rsidRPr="008F1E4D" w:rsidRDefault="008F1E4D" w:rsidP="00E75D30">
            <w:pPr>
              <w:spacing w:after="0" w:line="240" w:lineRule="auto"/>
              <w:rPr>
                <w:rFonts w:ascii="Times New Roman" w:hAnsi="Times New Roman"/>
                <w:color w:val="000000" w:themeColor="text1"/>
                <w:sz w:val="16"/>
                <w:szCs w:val="16"/>
              </w:rPr>
            </w:pPr>
          </w:p>
        </w:tc>
        <w:tc>
          <w:tcPr>
            <w:tcW w:w="425" w:type="dxa"/>
            <w:vMerge/>
            <w:tcBorders>
              <w:top w:val="single" w:sz="4" w:space="0" w:color="000000"/>
              <w:left w:val="single" w:sz="4" w:space="0" w:color="000000"/>
              <w:bottom w:val="nil"/>
              <w:right w:val="single" w:sz="4" w:space="0" w:color="000000"/>
            </w:tcBorders>
            <w:vAlign w:val="center"/>
            <w:hideMark/>
          </w:tcPr>
          <w:p w14:paraId="2915EB13" w14:textId="77777777" w:rsidR="008F1E4D" w:rsidRPr="008F1E4D" w:rsidRDefault="008F1E4D" w:rsidP="00E75D30">
            <w:pPr>
              <w:spacing w:after="0" w:line="240" w:lineRule="auto"/>
              <w:rPr>
                <w:rFonts w:ascii="Times New Roman" w:hAnsi="Times New Roman"/>
                <w:color w:val="000000" w:themeColor="text1"/>
                <w:sz w:val="16"/>
                <w:szCs w:val="16"/>
              </w:rPr>
            </w:pPr>
          </w:p>
        </w:tc>
        <w:tc>
          <w:tcPr>
            <w:tcW w:w="567" w:type="dxa"/>
            <w:vMerge/>
            <w:tcBorders>
              <w:top w:val="single" w:sz="4" w:space="0" w:color="000000"/>
              <w:left w:val="single" w:sz="4" w:space="0" w:color="000000"/>
              <w:bottom w:val="nil"/>
              <w:right w:val="single" w:sz="4" w:space="0" w:color="000000"/>
            </w:tcBorders>
            <w:vAlign w:val="center"/>
            <w:hideMark/>
          </w:tcPr>
          <w:p w14:paraId="48E801DB" w14:textId="77777777" w:rsidR="008F1E4D" w:rsidRPr="008F1E4D" w:rsidRDefault="008F1E4D" w:rsidP="00E75D30">
            <w:pPr>
              <w:spacing w:after="0" w:line="240" w:lineRule="auto"/>
              <w:rPr>
                <w:rFonts w:ascii="Times New Roman" w:hAnsi="Times New Roman"/>
                <w:color w:val="000000" w:themeColor="text1"/>
                <w:sz w:val="16"/>
                <w:szCs w:val="16"/>
              </w:rPr>
            </w:pPr>
          </w:p>
        </w:tc>
        <w:tc>
          <w:tcPr>
            <w:tcW w:w="567" w:type="dxa"/>
            <w:vMerge/>
            <w:tcBorders>
              <w:left w:val="single" w:sz="4" w:space="0" w:color="000000"/>
              <w:bottom w:val="single" w:sz="4" w:space="0" w:color="auto"/>
              <w:right w:val="single" w:sz="4" w:space="0" w:color="000000"/>
            </w:tcBorders>
          </w:tcPr>
          <w:p w14:paraId="079C131E" w14:textId="77777777" w:rsidR="008F1E4D" w:rsidRPr="008F1E4D" w:rsidRDefault="008F1E4D" w:rsidP="00E75D30">
            <w:pPr>
              <w:spacing w:after="0" w:line="240" w:lineRule="auto"/>
              <w:rPr>
                <w:rFonts w:ascii="Times New Roman" w:hAnsi="Times New Roman"/>
                <w:color w:val="000000" w:themeColor="text1"/>
                <w:sz w:val="16"/>
                <w:szCs w:val="16"/>
              </w:rPr>
            </w:pPr>
          </w:p>
        </w:tc>
        <w:tc>
          <w:tcPr>
            <w:tcW w:w="567" w:type="dxa"/>
            <w:vMerge/>
            <w:tcBorders>
              <w:top w:val="single" w:sz="4" w:space="0" w:color="000000"/>
              <w:left w:val="single" w:sz="4" w:space="0" w:color="000000"/>
              <w:bottom w:val="nil"/>
              <w:right w:val="single" w:sz="4" w:space="0" w:color="000000"/>
            </w:tcBorders>
            <w:vAlign w:val="center"/>
            <w:hideMark/>
          </w:tcPr>
          <w:p w14:paraId="0996103D" w14:textId="77777777" w:rsidR="008F1E4D" w:rsidRPr="008F1E4D" w:rsidRDefault="008F1E4D" w:rsidP="00E75D30">
            <w:pPr>
              <w:spacing w:after="0" w:line="240" w:lineRule="auto"/>
              <w:rPr>
                <w:rFonts w:ascii="Times New Roman" w:hAnsi="Times New Roman"/>
                <w:color w:val="000000" w:themeColor="text1"/>
                <w:sz w:val="16"/>
                <w:szCs w:val="16"/>
              </w:rPr>
            </w:pPr>
          </w:p>
        </w:tc>
        <w:tc>
          <w:tcPr>
            <w:tcW w:w="709" w:type="dxa"/>
            <w:vMerge/>
            <w:tcBorders>
              <w:top w:val="single" w:sz="4" w:space="0" w:color="000000"/>
              <w:left w:val="single" w:sz="4" w:space="0" w:color="000000"/>
              <w:bottom w:val="nil"/>
              <w:right w:val="single" w:sz="4" w:space="0" w:color="000000"/>
            </w:tcBorders>
            <w:vAlign w:val="center"/>
            <w:hideMark/>
          </w:tcPr>
          <w:p w14:paraId="5CF99953" w14:textId="77777777" w:rsidR="008F1E4D" w:rsidRPr="008F1E4D" w:rsidRDefault="008F1E4D" w:rsidP="00E75D30">
            <w:pPr>
              <w:spacing w:after="0" w:line="240" w:lineRule="auto"/>
              <w:rPr>
                <w:rFonts w:ascii="Times New Roman" w:hAnsi="Times New Roman"/>
                <w:color w:val="000000" w:themeColor="text1"/>
                <w:sz w:val="16"/>
                <w:szCs w:val="16"/>
              </w:rPr>
            </w:pPr>
          </w:p>
        </w:tc>
        <w:tc>
          <w:tcPr>
            <w:tcW w:w="680" w:type="dxa"/>
            <w:vMerge/>
            <w:tcBorders>
              <w:top w:val="single" w:sz="4" w:space="0" w:color="000000"/>
              <w:left w:val="single" w:sz="4" w:space="0" w:color="000000"/>
              <w:bottom w:val="nil"/>
              <w:right w:val="single" w:sz="4" w:space="0" w:color="000000"/>
            </w:tcBorders>
            <w:vAlign w:val="center"/>
            <w:hideMark/>
          </w:tcPr>
          <w:p w14:paraId="6E7BE296" w14:textId="77777777" w:rsidR="008F1E4D" w:rsidRPr="008F1E4D" w:rsidRDefault="008F1E4D" w:rsidP="00E75D30">
            <w:pPr>
              <w:spacing w:after="0" w:line="240" w:lineRule="auto"/>
              <w:rPr>
                <w:rFonts w:ascii="Times New Roman" w:hAnsi="Times New Roman"/>
                <w:color w:val="000000" w:themeColor="text1"/>
                <w:sz w:val="16"/>
                <w:szCs w:val="16"/>
              </w:rPr>
            </w:pPr>
          </w:p>
        </w:tc>
        <w:tc>
          <w:tcPr>
            <w:tcW w:w="879" w:type="dxa"/>
            <w:vMerge/>
            <w:tcBorders>
              <w:top w:val="single" w:sz="4" w:space="0" w:color="000000"/>
              <w:left w:val="single" w:sz="4" w:space="0" w:color="000000"/>
              <w:bottom w:val="nil"/>
              <w:right w:val="single" w:sz="4" w:space="0" w:color="000000"/>
            </w:tcBorders>
            <w:vAlign w:val="center"/>
            <w:hideMark/>
          </w:tcPr>
          <w:p w14:paraId="21B081BD" w14:textId="77777777" w:rsidR="008F1E4D" w:rsidRPr="008F1E4D" w:rsidRDefault="008F1E4D" w:rsidP="00E75D30">
            <w:pPr>
              <w:spacing w:after="0" w:line="240" w:lineRule="auto"/>
              <w:rPr>
                <w:rFonts w:ascii="Times New Roman" w:hAnsi="Times New Roman"/>
                <w:color w:val="000000" w:themeColor="text1"/>
                <w:sz w:val="16"/>
                <w:szCs w:val="16"/>
              </w:rPr>
            </w:pPr>
          </w:p>
        </w:tc>
        <w:tc>
          <w:tcPr>
            <w:tcW w:w="1118" w:type="dxa"/>
            <w:vMerge/>
            <w:tcBorders>
              <w:top w:val="single" w:sz="4" w:space="0" w:color="000000"/>
              <w:left w:val="single" w:sz="4" w:space="0" w:color="000000"/>
              <w:bottom w:val="nil"/>
              <w:right w:val="single" w:sz="4" w:space="0" w:color="000000"/>
            </w:tcBorders>
            <w:vAlign w:val="center"/>
            <w:hideMark/>
          </w:tcPr>
          <w:p w14:paraId="0B6E0335" w14:textId="77777777" w:rsidR="008F1E4D" w:rsidRPr="008F1E4D" w:rsidRDefault="008F1E4D" w:rsidP="00E75D30">
            <w:pPr>
              <w:spacing w:after="0" w:line="240" w:lineRule="auto"/>
              <w:rPr>
                <w:rFonts w:ascii="Times New Roman" w:hAnsi="Times New Roman"/>
                <w:color w:val="000000" w:themeColor="text1"/>
                <w:sz w:val="16"/>
                <w:szCs w:val="16"/>
              </w:rPr>
            </w:pPr>
          </w:p>
        </w:tc>
        <w:tc>
          <w:tcPr>
            <w:tcW w:w="1419" w:type="dxa"/>
            <w:vMerge/>
            <w:tcBorders>
              <w:top w:val="single" w:sz="4" w:space="0" w:color="000000"/>
              <w:left w:val="single" w:sz="4" w:space="0" w:color="000000"/>
              <w:bottom w:val="nil"/>
              <w:right w:val="single" w:sz="4" w:space="0" w:color="000000"/>
            </w:tcBorders>
            <w:vAlign w:val="center"/>
            <w:hideMark/>
          </w:tcPr>
          <w:p w14:paraId="167DD00A" w14:textId="77777777" w:rsidR="008F1E4D" w:rsidRPr="008F1E4D" w:rsidRDefault="008F1E4D" w:rsidP="00E75D30">
            <w:pPr>
              <w:spacing w:after="0" w:line="240" w:lineRule="auto"/>
              <w:rPr>
                <w:rFonts w:ascii="Times New Roman" w:hAnsi="Times New Roman"/>
                <w:color w:val="000000" w:themeColor="text1"/>
                <w:sz w:val="16"/>
                <w:szCs w:val="16"/>
              </w:rPr>
            </w:pPr>
          </w:p>
        </w:tc>
      </w:tr>
      <w:tr w:rsidR="008F1E4D" w:rsidRPr="008F1E4D" w14:paraId="18385961" w14:textId="77777777" w:rsidTr="00E75D30">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51A11"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1</w:t>
            </w:r>
          </w:p>
        </w:tc>
        <w:tc>
          <w:tcPr>
            <w:tcW w:w="515" w:type="dxa"/>
            <w:tcBorders>
              <w:top w:val="single" w:sz="4" w:space="0" w:color="auto"/>
              <w:left w:val="nil"/>
              <w:bottom w:val="single" w:sz="4" w:space="0" w:color="auto"/>
              <w:right w:val="single" w:sz="4" w:space="0" w:color="auto"/>
            </w:tcBorders>
            <w:shd w:val="clear" w:color="auto" w:fill="auto"/>
            <w:vAlign w:val="center"/>
            <w:hideMark/>
          </w:tcPr>
          <w:p w14:paraId="7E35E533"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2</w:t>
            </w:r>
          </w:p>
        </w:tc>
        <w:tc>
          <w:tcPr>
            <w:tcW w:w="425" w:type="dxa"/>
            <w:tcBorders>
              <w:top w:val="single" w:sz="4" w:space="0" w:color="auto"/>
              <w:left w:val="nil"/>
              <w:bottom w:val="single" w:sz="4" w:space="0" w:color="auto"/>
              <w:right w:val="single" w:sz="4" w:space="0" w:color="000000"/>
            </w:tcBorders>
            <w:shd w:val="clear" w:color="auto" w:fill="auto"/>
            <w:vAlign w:val="center"/>
            <w:hideMark/>
          </w:tcPr>
          <w:p w14:paraId="74A6CC5C"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3</w:t>
            </w:r>
          </w:p>
        </w:tc>
        <w:tc>
          <w:tcPr>
            <w:tcW w:w="619" w:type="dxa"/>
            <w:tcBorders>
              <w:top w:val="single" w:sz="4" w:space="0" w:color="auto"/>
              <w:left w:val="nil"/>
              <w:bottom w:val="single" w:sz="4" w:space="0" w:color="auto"/>
              <w:right w:val="single" w:sz="4" w:space="0" w:color="auto"/>
            </w:tcBorders>
            <w:shd w:val="clear" w:color="auto" w:fill="auto"/>
            <w:vAlign w:val="center"/>
            <w:hideMark/>
          </w:tcPr>
          <w:p w14:paraId="3DFAE8EC"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4</w:t>
            </w:r>
          </w:p>
        </w:tc>
        <w:tc>
          <w:tcPr>
            <w:tcW w:w="1559" w:type="dxa"/>
            <w:gridSpan w:val="2"/>
            <w:tcBorders>
              <w:top w:val="single" w:sz="4" w:space="0" w:color="auto"/>
              <w:left w:val="nil"/>
              <w:bottom w:val="single" w:sz="4" w:space="0" w:color="auto"/>
              <w:right w:val="single" w:sz="4" w:space="0" w:color="000000"/>
            </w:tcBorders>
            <w:shd w:val="clear" w:color="auto" w:fill="auto"/>
            <w:vAlign w:val="center"/>
            <w:hideMark/>
          </w:tcPr>
          <w:p w14:paraId="5DC6772E"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5</w:t>
            </w:r>
          </w:p>
        </w:tc>
        <w:tc>
          <w:tcPr>
            <w:tcW w:w="641" w:type="dxa"/>
            <w:tcBorders>
              <w:top w:val="single" w:sz="4" w:space="0" w:color="auto"/>
              <w:left w:val="nil"/>
              <w:bottom w:val="single" w:sz="4" w:space="0" w:color="auto"/>
              <w:right w:val="single" w:sz="4" w:space="0" w:color="auto"/>
            </w:tcBorders>
            <w:shd w:val="clear" w:color="auto" w:fill="auto"/>
            <w:vAlign w:val="center"/>
            <w:hideMark/>
          </w:tcPr>
          <w:p w14:paraId="21D70A90"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6</w:t>
            </w:r>
          </w:p>
        </w:tc>
        <w:tc>
          <w:tcPr>
            <w:tcW w:w="502" w:type="dxa"/>
            <w:tcBorders>
              <w:top w:val="single" w:sz="4" w:space="0" w:color="auto"/>
              <w:left w:val="nil"/>
              <w:bottom w:val="single" w:sz="4" w:space="0" w:color="auto"/>
              <w:right w:val="single" w:sz="4" w:space="0" w:color="auto"/>
            </w:tcBorders>
            <w:shd w:val="clear" w:color="auto" w:fill="auto"/>
            <w:vAlign w:val="center"/>
            <w:hideMark/>
          </w:tcPr>
          <w:p w14:paraId="51BCEA89"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7</w:t>
            </w:r>
          </w:p>
        </w:tc>
        <w:tc>
          <w:tcPr>
            <w:tcW w:w="406" w:type="dxa"/>
            <w:tcBorders>
              <w:top w:val="single" w:sz="4" w:space="0" w:color="auto"/>
              <w:left w:val="nil"/>
              <w:bottom w:val="single" w:sz="4" w:space="0" w:color="auto"/>
              <w:right w:val="single" w:sz="4" w:space="0" w:color="auto"/>
            </w:tcBorders>
            <w:shd w:val="clear" w:color="auto" w:fill="auto"/>
            <w:vAlign w:val="center"/>
            <w:hideMark/>
          </w:tcPr>
          <w:p w14:paraId="577E7AC3"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8</w:t>
            </w:r>
          </w:p>
        </w:tc>
        <w:tc>
          <w:tcPr>
            <w:tcW w:w="310" w:type="dxa"/>
            <w:tcBorders>
              <w:top w:val="single" w:sz="4" w:space="0" w:color="auto"/>
              <w:left w:val="nil"/>
              <w:bottom w:val="single" w:sz="4" w:space="0" w:color="auto"/>
              <w:right w:val="single" w:sz="4" w:space="0" w:color="auto"/>
            </w:tcBorders>
            <w:shd w:val="clear" w:color="auto" w:fill="auto"/>
            <w:vAlign w:val="center"/>
            <w:hideMark/>
          </w:tcPr>
          <w:p w14:paraId="2A386162"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9</w:t>
            </w:r>
          </w:p>
        </w:tc>
        <w:tc>
          <w:tcPr>
            <w:tcW w:w="428" w:type="dxa"/>
            <w:tcBorders>
              <w:top w:val="single" w:sz="4" w:space="0" w:color="auto"/>
              <w:left w:val="nil"/>
              <w:bottom w:val="single" w:sz="4" w:space="0" w:color="auto"/>
              <w:right w:val="single" w:sz="4" w:space="0" w:color="auto"/>
            </w:tcBorders>
            <w:shd w:val="clear" w:color="auto" w:fill="auto"/>
            <w:vAlign w:val="center"/>
            <w:hideMark/>
          </w:tcPr>
          <w:p w14:paraId="4FFCBE93"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10</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2E27DC4E"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11</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A3B5A14"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12</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61FB7E84"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13</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08317236"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14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BF73670"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15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05F06911"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16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72FB66BF"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17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1A1A8B8"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18</w:t>
            </w:r>
          </w:p>
        </w:tc>
        <w:tc>
          <w:tcPr>
            <w:tcW w:w="567" w:type="dxa"/>
            <w:tcBorders>
              <w:top w:val="single" w:sz="4" w:space="0" w:color="auto"/>
              <w:left w:val="nil"/>
              <w:bottom w:val="single" w:sz="4" w:space="0" w:color="auto"/>
              <w:right w:val="single" w:sz="4" w:space="0" w:color="auto"/>
            </w:tcBorders>
          </w:tcPr>
          <w:p w14:paraId="21D27416"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C3048"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B950E27"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21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04CB966"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22</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0A713F9F"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23</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35A267C4"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24</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14:paraId="32739C1A"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25</w:t>
            </w:r>
          </w:p>
        </w:tc>
      </w:tr>
      <w:tr w:rsidR="008F1E4D" w:rsidRPr="008F1E4D" w14:paraId="36F8498A" w14:textId="77777777" w:rsidTr="00E75D30">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C9A01A"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515" w:type="dxa"/>
            <w:tcBorders>
              <w:top w:val="single" w:sz="4" w:space="0" w:color="auto"/>
              <w:left w:val="nil"/>
              <w:bottom w:val="single" w:sz="4" w:space="0" w:color="auto"/>
              <w:right w:val="single" w:sz="4" w:space="0" w:color="auto"/>
            </w:tcBorders>
            <w:shd w:val="clear" w:color="auto" w:fill="auto"/>
            <w:vAlign w:val="center"/>
          </w:tcPr>
          <w:p w14:paraId="060FD253"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425" w:type="dxa"/>
            <w:tcBorders>
              <w:top w:val="single" w:sz="4" w:space="0" w:color="auto"/>
              <w:left w:val="nil"/>
              <w:bottom w:val="single" w:sz="4" w:space="0" w:color="auto"/>
              <w:right w:val="single" w:sz="4" w:space="0" w:color="000000"/>
            </w:tcBorders>
            <w:shd w:val="clear" w:color="auto" w:fill="auto"/>
            <w:vAlign w:val="center"/>
          </w:tcPr>
          <w:p w14:paraId="28047B91"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619" w:type="dxa"/>
            <w:tcBorders>
              <w:top w:val="single" w:sz="4" w:space="0" w:color="auto"/>
              <w:left w:val="nil"/>
              <w:bottom w:val="single" w:sz="4" w:space="0" w:color="auto"/>
              <w:right w:val="single" w:sz="4" w:space="0" w:color="auto"/>
            </w:tcBorders>
            <w:shd w:val="clear" w:color="auto" w:fill="auto"/>
            <w:vAlign w:val="center"/>
          </w:tcPr>
          <w:p w14:paraId="4F05331B"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1559" w:type="dxa"/>
            <w:gridSpan w:val="2"/>
            <w:tcBorders>
              <w:top w:val="single" w:sz="4" w:space="0" w:color="auto"/>
              <w:left w:val="nil"/>
              <w:bottom w:val="single" w:sz="4" w:space="0" w:color="auto"/>
              <w:right w:val="single" w:sz="4" w:space="0" w:color="000000"/>
            </w:tcBorders>
            <w:shd w:val="clear" w:color="auto" w:fill="auto"/>
            <w:vAlign w:val="center"/>
          </w:tcPr>
          <w:p w14:paraId="15866CF3"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641" w:type="dxa"/>
            <w:tcBorders>
              <w:top w:val="single" w:sz="4" w:space="0" w:color="auto"/>
              <w:left w:val="nil"/>
              <w:bottom w:val="single" w:sz="4" w:space="0" w:color="auto"/>
              <w:right w:val="single" w:sz="4" w:space="0" w:color="auto"/>
            </w:tcBorders>
            <w:shd w:val="clear" w:color="auto" w:fill="auto"/>
            <w:vAlign w:val="center"/>
          </w:tcPr>
          <w:p w14:paraId="610E6D75"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502" w:type="dxa"/>
            <w:tcBorders>
              <w:top w:val="single" w:sz="4" w:space="0" w:color="auto"/>
              <w:left w:val="nil"/>
              <w:bottom w:val="single" w:sz="4" w:space="0" w:color="auto"/>
              <w:right w:val="single" w:sz="4" w:space="0" w:color="auto"/>
            </w:tcBorders>
            <w:shd w:val="clear" w:color="auto" w:fill="auto"/>
            <w:vAlign w:val="center"/>
          </w:tcPr>
          <w:p w14:paraId="018A10C7"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406" w:type="dxa"/>
            <w:tcBorders>
              <w:top w:val="single" w:sz="4" w:space="0" w:color="auto"/>
              <w:left w:val="nil"/>
              <w:bottom w:val="single" w:sz="4" w:space="0" w:color="auto"/>
              <w:right w:val="single" w:sz="4" w:space="0" w:color="auto"/>
            </w:tcBorders>
            <w:shd w:val="clear" w:color="auto" w:fill="auto"/>
            <w:vAlign w:val="center"/>
          </w:tcPr>
          <w:p w14:paraId="28B24BA8"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310" w:type="dxa"/>
            <w:tcBorders>
              <w:top w:val="single" w:sz="4" w:space="0" w:color="auto"/>
              <w:left w:val="nil"/>
              <w:bottom w:val="single" w:sz="4" w:space="0" w:color="auto"/>
              <w:right w:val="single" w:sz="4" w:space="0" w:color="auto"/>
            </w:tcBorders>
            <w:shd w:val="clear" w:color="auto" w:fill="auto"/>
            <w:vAlign w:val="center"/>
          </w:tcPr>
          <w:p w14:paraId="5B0D29B2"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428" w:type="dxa"/>
            <w:tcBorders>
              <w:top w:val="single" w:sz="4" w:space="0" w:color="auto"/>
              <w:left w:val="nil"/>
              <w:bottom w:val="single" w:sz="4" w:space="0" w:color="auto"/>
              <w:right w:val="single" w:sz="4" w:space="0" w:color="auto"/>
            </w:tcBorders>
            <w:shd w:val="clear" w:color="auto" w:fill="auto"/>
            <w:vAlign w:val="center"/>
          </w:tcPr>
          <w:p w14:paraId="230589D0"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706" w:type="dxa"/>
            <w:tcBorders>
              <w:top w:val="single" w:sz="4" w:space="0" w:color="auto"/>
              <w:left w:val="nil"/>
              <w:bottom w:val="single" w:sz="4" w:space="0" w:color="auto"/>
              <w:right w:val="single" w:sz="4" w:space="0" w:color="auto"/>
            </w:tcBorders>
            <w:shd w:val="clear" w:color="auto" w:fill="auto"/>
            <w:vAlign w:val="center"/>
          </w:tcPr>
          <w:p w14:paraId="2684C130"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4DF412FF"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w:t>
            </w:r>
          </w:p>
        </w:tc>
        <w:tc>
          <w:tcPr>
            <w:tcW w:w="426" w:type="dxa"/>
            <w:tcBorders>
              <w:top w:val="single" w:sz="4" w:space="0" w:color="auto"/>
              <w:left w:val="nil"/>
              <w:bottom w:val="single" w:sz="4" w:space="0" w:color="auto"/>
              <w:right w:val="single" w:sz="4" w:space="0" w:color="auto"/>
            </w:tcBorders>
            <w:shd w:val="clear" w:color="auto" w:fill="auto"/>
            <w:vAlign w:val="center"/>
          </w:tcPr>
          <w:p w14:paraId="2789A232"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tcPr>
          <w:p w14:paraId="66201EAB"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tcPr>
          <w:p w14:paraId="79458366"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tcPr>
          <w:p w14:paraId="7ACED4DD"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tcPr>
          <w:p w14:paraId="6BC92961"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tcPr>
          <w:p w14:paraId="1F455B43"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567" w:type="dxa"/>
            <w:tcBorders>
              <w:top w:val="single" w:sz="4" w:space="0" w:color="auto"/>
              <w:left w:val="nil"/>
              <w:bottom w:val="single" w:sz="4" w:space="0" w:color="auto"/>
              <w:right w:val="single" w:sz="4" w:space="0" w:color="auto"/>
            </w:tcBorders>
          </w:tcPr>
          <w:p w14:paraId="42CAD7E8"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C9AC74"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709" w:type="dxa"/>
            <w:tcBorders>
              <w:top w:val="single" w:sz="4" w:space="0" w:color="auto"/>
              <w:left w:val="nil"/>
              <w:bottom w:val="single" w:sz="4" w:space="0" w:color="auto"/>
              <w:right w:val="single" w:sz="4" w:space="0" w:color="auto"/>
            </w:tcBorders>
            <w:shd w:val="clear" w:color="auto" w:fill="auto"/>
            <w:vAlign w:val="center"/>
          </w:tcPr>
          <w:p w14:paraId="25E9E1CB"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680" w:type="dxa"/>
            <w:tcBorders>
              <w:top w:val="single" w:sz="4" w:space="0" w:color="auto"/>
              <w:left w:val="nil"/>
              <w:bottom w:val="single" w:sz="4" w:space="0" w:color="auto"/>
              <w:right w:val="single" w:sz="4" w:space="0" w:color="auto"/>
            </w:tcBorders>
            <w:shd w:val="clear" w:color="auto" w:fill="auto"/>
            <w:vAlign w:val="center"/>
          </w:tcPr>
          <w:p w14:paraId="1887E1C5"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879" w:type="dxa"/>
            <w:tcBorders>
              <w:top w:val="single" w:sz="4" w:space="0" w:color="auto"/>
              <w:left w:val="nil"/>
              <w:bottom w:val="single" w:sz="4" w:space="0" w:color="auto"/>
              <w:right w:val="single" w:sz="4" w:space="0" w:color="auto"/>
            </w:tcBorders>
            <w:shd w:val="clear" w:color="auto" w:fill="auto"/>
            <w:vAlign w:val="center"/>
          </w:tcPr>
          <w:p w14:paraId="2FECFECF"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1118" w:type="dxa"/>
            <w:tcBorders>
              <w:top w:val="single" w:sz="4" w:space="0" w:color="auto"/>
              <w:left w:val="nil"/>
              <w:bottom w:val="single" w:sz="4" w:space="0" w:color="auto"/>
              <w:right w:val="single" w:sz="4" w:space="0" w:color="auto"/>
            </w:tcBorders>
            <w:shd w:val="clear" w:color="auto" w:fill="auto"/>
            <w:vAlign w:val="center"/>
          </w:tcPr>
          <w:p w14:paraId="31F8268A"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1419" w:type="dxa"/>
            <w:tcBorders>
              <w:top w:val="single" w:sz="4" w:space="0" w:color="auto"/>
              <w:left w:val="nil"/>
              <w:bottom w:val="single" w:sz="4" w:space="0" w:color="auto"/>
              <w:right w:val="single" w:sz="4" w:space="0" w:color="auto"/>
            </w:tcBorders>
            <w:shd w:val="clear" w:color="auto" w:fill="auto"/>
            <w:vAlign w:val="center"/>
          </w:tcPr>
          <w:p w14:paraId="17EB3FB9"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r>
      <w:tr w:rsidR="008F1E4D" w:rsidRPr="008F1E4D" w14:paraId="77C8259A" w14:textId="77777777" w:rsidTr="00E75D30">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2A08D9"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515" w:type="dxa"/>
            <w:tcBorders>
              <w:top w:val="single" w:sz="4" w:space="0" w:color="auto"/>
              <w:left w:val="nil"/>
              <w:bottom w:val="single" w:sz="4" w:space="0" w:color="auto"/>
              <w:right w:val="single" w:sz="4" w:space="0" w:color="auto"/>
            </w:tcBorders>
            <w:shd w:val="clear" w:color="auto" w:fill="auto"/>
            <w:vAlign w:val="center"/>
          </w:tcPr>
          <w:p w14:paraId="5DA2653E"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425" w:type="dxa"/>
            <w:tcBorders>
              <w:top w:val="single" w:sz="4" w:space="0" w:color="auto"/>
              <w:left w:val="nil"/>
              <w:bottom w:val="single" w:sz="4" w:space="0" w:color="auto"/>
              <w:right w:val="single" w:sz="4" w:space="0" w:color="000000"/>
            </w:tcBorders>
            <w:shd w:val="clear" w:color="auto" w:fill="auto"/>
            <w:vAlign w:val="center"/>
          </w:tcPr>
          <w:p w14:paraId="3A12D178"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619" w:type="dxa"/>
            <w:tcBorders>
              <w:top w:val="single" w:sz="4" w:space="0" w:color="auto"/>
              <w:left w:val="nil"/>
              <w:bottom w:val="single" w:sz="4" w:space="0" w:color="auto"/>
              <w:right w:val="single" w:sz="4" w:space="0" w:color="auto"/>
            </w:tcBorders>
            <w:shd w:val="clear" w:color="auto" w:fill="auto"/>
            <w:vAlign w:val="center"/>
          </w:tcPr>
          <w:p w14:paraId="7EFAA92E"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1559" w:type="dxa"/>
            <w:gridSpan w:val="2"/>
            <w:tcBorders>
              <w:top w:val="single" w:sz="4" w:space="0" w:color="auto"/>
              <w:left w:val="nil"/>
              <w:bottom w:val="single" w:sz="4" w:space="0" w:color="auto"/>
              <w:right w:val="single" w:sz="4" w:space="0" w:color="000000"/>
            </w:tcBorders>
            <w:shd w:val="clear" w:color="auto" w:fill="auto"/>
            <w:vAlign w:val="center"/>
          </w:tcPr>
          <w:p w14:paraId="71393994"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641" w:type="dxa"/>
            <w:tcBorders>
              <w:top w:val="single" w:sz="4" w:space="0" w:color="auto"/>
              <w:left w:val="nil"/>
              <w:bottom w:val="single" w:sz="4" w:space="0" w:color="auto"/>
              <w:right w:val="single" w:sz="4" w:space="0" w:color="auto"/>
            </w:tcBorders>
            <w:shd w:val="clear" w:color="auto" w:fill="auto"/>
            <w:vAlign w:val="center"/>
          </w:tcPr>
          <w:p w14:paraId="3B62C3F3"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502" w:type="dxa"/>
            <w:tcBorders>
              <w:top w:val="single" w:sz="4" w:space="0" w:color="auto"/>
              <w:left w:val="nil"/>
              <w:bottom w:val="single" w:sz="4" w:space="0" w:color="auto"/>
              <w:right w:val="single" w:sz="4" w:space="0" w:color="auto"/>
            </w:tcBorders>
            <w:shd w:val="clear" w:color="auto" w:fill="auto"/>
            <w:vAlign w:val="center"/>
          </w:tcPr>
          <w:p w14:paraId="57040B61"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406" w:type="dxa"/>
            <w:tcBorders>
              <w:top w:val="single" w:sz="4" w:space="0" w:color="auto"/>
              <w:left w:val="nil"/>
              <w:bottom w:val="single" w:sz="4" w:space="0" w:color="auto"/>
              <w:right w:val="single" w:sz="4" w:space="0" w:color="auto"/>
            </w:tcBorders>
            <w:shd w:val="clear" w:color="auto" w:fill="auto"/>
            <w:vAlign w:val="center"/>
          </w:tcPr>
          <w:p w14:paraId="51357ABA"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310" w:type="dxa"/>
            <w:tcBorders>
              <w:top w:val="single" w:sz="4" w:space="0" w:color="auto"/>
              <w:left w:val="nil"/>
              <w:bottom w:val="single" w:sz="4" w:space="0" w:color="auto"/>
              <w:right w:val="single" w:sz="4" w:space="0" w:color="auto"/>
            </w:tcBorders>
            <w:shd w:val="clear" w:color="auto" w:fill="auto"/>
            <w:vAlign w:val="center"/>
          </w:tcPr>
          <w:p w14:paraId="0BB22065"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428" w:type="dxa"/>
            <w:tcBorders>
              <w:top w:val="single" w:sz="4" w:space="0" w:color="auto"/>
              <w:left w:val="nil"/>
              <w:bottom w:val="single" w:sz="4" w:space="0" w:color="auto"/>
              <w:right w:val="single" w:sz="4" w:space="0" w:color="auto"/>
            </w:tcBorders>
            <w:shd w:val="clear" w:color="auto" w:fill="auto"/>
            <w:vAlign w:val="center"/>
          </w:tcPr>
          <w:p w14:paraId="4B91689B"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706" w:type="dxa"/>
            <w:tcBorders>
              <w:top w:val="single" w:sz="4" w:space="0" w:color="auto"/>
              <w:left w:val="nil"/>
              <w:bottom w:val="single" w:sz="4" w:space="0" w:color="auto"/>
              <w:right w:val="single" w:sz="4" w:space="0" w:color="auto"/>
            </w:tcBorders>
            <w:shd w:val="clear" w:color="auto" w:fill="auto"/>
            <w:vAlign w:val="center"/>
          </w:tcPr>
          <w:p w14:paraId="2466D8B4"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1894356E"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w:t>
            </w:r>
          </w:p>
        </w:tc>
        <w:tc>
          <w:tcPr>
            <w:tcW w:w="426" w:type="dxa"/>
            <w:tcBorders>
              <w:top w:val="single" w:sz="4" w:space="0" w:color="auto"/>
              <w:left w:val="nil"/>
              <w:bottom w:val="single" w:sz="4" w:space="0" w:color="auto"/>
              <w:right w:val="single" w:sz="4" w:space="0" w:color="auto"/>
            </w:tcBorders>
            <w:shd w:val="clear" w:color="auto" w:fill="auto"/>
            <w:vAlign w:val="center"/>
          </w:tcPr>
          <w:p w14:paraId="08D26DBE"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tcPr>
          <w:p w14:paraId="0BC8CF05"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tcPr>
          <w:p w14:paraId="31BAA0C0"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tcPr>
          <w:p w14:paraId="5FB5A67D"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tcPr>
          <w:p w14:paraId="56C0E0DA"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tcPr>
          <w:p w14:paraId="407EE410"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567" w:type="dxa"/>
            <w:tcBorders>
              <w:top w:val="single" w:sz="4" w:space="0" w:color="auto"/>
              <w:left w:val="nil"/>
              <w:bottom w:val="single" w:sz="4" w:space="0" w:color="auto"/>
              <w:right w:val="single" w:sz="4" w:space="0" w:color="auto"/>
            </w:tcBorders>
          </w:tcPr>
          <w:p w14:paraId="5EFFFD9F"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B1A55D"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709" w:type="dxa"/>
            <w:tcBorders>
              <w:top w:val="single" w:sz="4" w:space="0" w:color="auto"/>
              <w:left w:val="nil"/>
              <w:bottom w:val="single" w:sz="4" w:space="0" w:color="auto"/>
              <w:right w:val="single" w:sz="4" w:space="0" w:color="auto"/>
            </w:tcBorders>
            <w:shd w:val="clear" w:color="auto" w:fill="auto"/>
            <w:vAlign w:val="center"/>
          </w:tcPr>
          <w:p w14:paraId="4321AA24"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680" w:type="dxa"/>
            <w:tcBorders>
              <w:top w:val="single" w:sz="4" w:space="0" w:color="auto"/>
              <w:left w:val="nil"/>
              <w:bottom w:val="single" w:sz="4" w:space="0" w:color="auto"/>
              <w:right w:val="single" w:sz="4" w:space="0" w:color="auto"/>
            </w:tcBorders>
            <w:shd w:val="clear" w:color="auto" w:fill="auto"/>
            <w:vAlign w:val="center"/>
          </w:tcPr>
          <w:p w14:paraId="7D88FA3F"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879" w:type="dxa"/>
            <w:tcBorders>
              <w:top w:val="single" w:sz="4" w:space="0" w:color="auto"/>
              <w:left w:val="nil"/>
              <w:bottom w:val="single" w:sz="4" w:space="0" w:color="auto"/>
              <w:right w:val="single" w:sz="4" w:space="0" w:color="auto"/>
            </w:tcBorders>
            <w:shd w:val="clear" w:color="auto" w:fill="auto"/>
            <w:vAlign w:val="center"/>
          </w:tcPr>
          <w:p w14:paraId="0AF5348E"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1118" w:type="dxa"/>
            <w:tcBorders>
              <w:top w:val="single" w:sz="4" w:space="0" w:color="auto"/>
              <w:left w:val="nil"/>
              <w:bottom w:val="single" w:sz="4" w:space="0" w:color="auto"/>
              <w:right w:val="single" w:sz="4" w:space="0" w:color="auto"/>
            </w:tcBorders>
            <w:shd w:val="clear" w:color="auto" w:fill="auto"/>
            <w:vAlign w:val="center"/>
          </w:tcPr>
          <w:p w14:paraId="7BEDF430"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1419" w:type="dxa"/>
            <w:tcBorders>
              <w:top w:val="single" w:sz="4" w:space="0" w:color="auto"/>
              <w:left w:val="nil"/>
              <w:bottom w:val="single" w:sz="4" w:space="0" w:color="auto"/>
              <w:right w:val="single" w:sz="4" w:space="0" w:color="auto"/>
            </w:tcBorders>
            <w:shd w:val="clear" w:color="auto" w:fill="auto"/>
            <w:vAlign w:val="center"/>
          </w:tcPr>
          <w:p w14:paraId="72BDD603"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r>
      <w:tr w:rsidR="008F1E4D" w:rsidRPr="008F1E4D" w14:paraId="367DF3F4" w14:textId="77777777" w:rsidTr="00E75D30">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57702B"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515" w:type="dxa"/>
            <w:tcBorders>
              <w:top w:val="single" w:sz="4" w:space="0" w:color="auto"/>
              <w:left w:val="nil"/>
              <w:bottom w:val="single" w:sz="4" w:space="0" w:color="auto"/>
              <w:right w:val="single" w:sz="4" w:space="0" w:color="auto"/>
            </w:tcBorders>
            <w:shd w:val="clear" w:color="auto" w:fill="auto"/>
            <w:vAlign w:val="center"/>
          </w:tcPr>
          <w:p w14:paraId="3976F8C3"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425" w:type="dxa"/>
            <w:tcBorders>
              <w:top w:val="single" w:sz="4" w:space="0" w:color="auto"/>
              <w:left w:val="nil"/>
              <w:bottom w:val="single" w:sz="4" w:space="0" w:color="auto"/>
              <w:right w:val="single" w:sz="4" w:space="0" w:color="000000"/>
            </w:tcBorders>
            <w:shd w:val="clear" w:color="auto" w:fill="auto"/>
            <w:vAlign w:val="center"/>
          </w:tcPr>
          <w:p w14:paraId="24323432"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619" w:type="dxa"/>
            <w:tcBorders>
              <w:top w:val="single" w:sz="4" w:space="0" w:color="auto"/>
              <w:left w:val="nil"/>
              <w:bottom w:val="single" w:sz="4" w:space="0" w:color="auto"/>
              <w:right w:val="single" w:sz="4" w:space="0" w:color="auto"/>
            </w:tcBorders>
            <w:shd w:val="clear" w:color="auto" w:fill="auto"/>
            <w:vAlign w:val="center"/>
          </w:tcPr>
          <w:p w14:paraId="35093676"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1559" w:type="dxa"/>
            <w:gridSpan w:val="2"/>
            <w:tcBorders>
              <w:top w:val="single" w:sz="4" w:space="0" w:color="auto"/>
              <w:left w:val="nil"/>
              <w:bottom w:val="single" w:sz="4" w:space="0" w:color="auto"/>
              <w:right w:val="single" w:sz="4" w:space="0" w:color="000000"/>
            </w:tcBorders>
            <w:shd w:val="clear" w:color="auto" w:fill="auto"/>
            <w:vAlign w:val="center"/>
          </w:tcPr>
          <w:p w14:paraId="3D7B0D9B"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641" w:type="dxa"/>
            <w:tcBorders>
              <w:top w:val="single" w:sz="4" w:space="0" w:color="auto"/>
              <w:left w:val="nil"/>
              <w:bottom w:val="single" w:sz="4" w:space="0" w:color="auto"/>
              <w:right w:val="single" w:sz="4" w:space="0" w:color="auto"/>
            </w:tcBorders>
            <w:shd w:val="clear" w:color="auto" w:fill="auto"/>
            <w:vAlign w:val="center"/>
          </w:tcPr>
          <w:p w14:paraId="34C5CAC0"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502" w:type="dxa"/>
            <w:tcBorders>
              <w:top w:val="single" w:sz="4" w:space="0" w:color="auto"/>
              <w:left w:val="nil"/>
              <w:bottom w:val="single" w:sz="4" w:space="0" w:color="auto"/>
              <w:right w:val="single" w:sz="4" w:space="0" w:color="auto"/>
            </w:tcBorders>
            <w:shd w:val="clear" w:color="auto" w:fill="auto"/>
            <w:vAlign w:val="center"/>
          </w:tcPr>
          <w:p w14:paraId="2300009E"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406" w:type="dxa"/>
            <w:tcBorders>
              <w:top w:val="single" w:sz="4" w:space="0" w:color="auto"/>
              <w:left w:val="nil"/>
              <w:bottom w:val="single" w:sz="4" w:space="0" w:color="auto"/>
              <w:right w:val="single" w:sz="4" w:space="0" w:color="auto"/>
            </w:tcBorders>
            <w:shd w:val="clear" w:color="auto" w:fill="auto"/>
            <w:vAlign w:val="center"/>
          </w:tcPr>
          <w:p w14:paraId="52247135"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310" w:type="dxa"/>
            <w:tcBorders>
              <w:top w:val="single" w:sz="4" w:space="0" w:color="auto"/>
              <w:left w:val="nil"/>
              <w:bottom w:val="single" w:sz="4" w:space="0" w:color="auto"/>
              <w:right w:val="single" w:sz="4" w:space="0" w:color="auto"/>
            </w:tcBorders>
            <w:shd w:val="clear" w:color="auto" w:fill="auto"/>
            <w:vAlign w:val="center"/>
          </w:tcPr>
          <w:p w14:paraId="5B17E6DA"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428" w:type="dxa"/>
            <w:tcBorders>
              <w:top w:val="single" w:sz="4" w:space="0" w:color="auto"/>
              <w:left w:val="nil"/>
              <w:bottom w:val="single" w:sz="4" w:space="0" w:color="auto"/>
              <w:right w:val="single" w:sz="4" w:space="0" w:color="auto"/>
            </w:tcBorders>
            <w:shd w:val="clear" w:color="auto" w:fill="auto"/>
            <w:vAlign w:val="center"/>
          </w:tcPr>
          <w:p w14:paraId="3F0028EA"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706" w:type="dxa"/>
            <w:tcBorders>
              <w:top w:val="single" w:sz="4" w:space="0" w:color="auto"/>
              <w:left w:val="nil"/>
              <w:bottom w:val="single" w:sz="4" w:space="0" w:color="auto"/>
              <w:right w:val="single" w:sz="4" w:space="0" w:color="auto"/>
            </w:tcBorders>
            <w:shd w:val="clear" w:color="auto" w:fill="auto"/>
            <w:vAlign w:val="center"/>
          </w:tcPr>
          <w:p w14:paraId="042E6C2F"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lang w:val="en-US"/>
              </w:rPr>
              <w:t>n…</w:t>
            </w:r>
          </w:p>
        </w:tc>
        <w:tc>
          <w:tcPr>
            <w:tcW w:w="708" w:type="dxa"/>
            <w:tcBorders>
              <w:top w:val="single" w:sz="4" w:space="0" w:color="auto"/>
              <w:left w:val="nil"/>
              <w:bottom w:val="single" w:sz="4" w:space="0" w:color="auto"/>
              <w:right w:val="single" w:sz="4" w:space="0" w:color="auto"/>
            </w:tcBorders>
            <w:shd w:val="clear" w:color="auto" w:fill="auto"/>
            <w:vAlign w:val="center"/>
          </w:tcPr>
          <w:p w14:paraId="03F8EC05"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lang w:val="en-US"/>
              </w:rPr>
              <w:t>n…</w:t>
            </w:r>
          </w:p>
        </w:tc>
        <w:tc>
          <w:tcPr>
            <w:tcW w:w="426" w:type="dxa"/>
            <w:tcBorders>
              <w:top w:val="single" w:sz="4" w:space="0" w:color="auto"/>
              <w:left w:val="nil"/>
              <w:bottom w:val="single" w:sz="4" w:space="0" w:color="auto"/>
              <w:right w:val="single" w:sz="4" w:space="0" w:color="auto"/>
            </w:tcBorders>
            <w:shd w:val="clear" w:color="auto" w:fill="auto"/>
            <w:vAlign w:val="center"/>
          </w:tcPr>
          <w:p w14:paraId="7F831DFB"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tcPr>
          <w:p w14:paraId="64221FCA"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tcPr>
          <w:p w14:paraId="0C2A8119"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tcPr>
          <w:p w14:paraId="55A74118"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tcPr>
          <w:p w14:paraId="0C792B96"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tcPr>
          <w:p w14:paraId="1F89C241"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567" w:type="dxa"/>
            <w:tcBorders>
              <w:top w:val="single" w:sz="4" w:space="0" w:color="auto"/>
              <w:left w:val="nil"/>
              <w:bottom w:val="single" w:sz="4" w:space="0" w:color="auto"/>
              <w:right w:val="single" w:sz="4" w:space="0" w:color="auto"/>
            </w:tcBorders>
          </w:tcPr>
          <w:p w14:paraId="02EE0A43"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0C6D3B"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709" w:type="dxa"/>
            <w:tcBorders>
              <w:top w:val="single" w:sz="4" w:space="0" w:color="auto"/>
              <w:left w:val="nil"/>
              <w:bottom w:val="single" w:sz="4" w:space="0" w:color="auto"/>
              <w:right w:val="single" w:sz="4" w:space="0" w:color="auto"/>
            </w:tcBorders>
            <w:shd w:val="clear" w:color="auto" w:fill="auto"/>
            <w:vAlign w:val="center"/>
          </w:tcPr>
          <w:p w14:paraId="54C72F73"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680" w:type="dxa"/>
            <w:tcBorders>
              <w:top w:val="single" w:sz="4" w:space="0" w:color="auto"/>
              <w:left w:val="nil"/>
              <w:bottom w:val="single" w:sz="4" w:space="0" w:color="auto"/>
              <w:right w:val="single" w:sz="4" w:space="0" w:color="auto"/>
            </w:tcBorders>
            <w:shd w:val="clear" w:color="auto" w:fill="auto"/>
            <w:vAlign w:val="center"/>
          </w:tcPr>
          <w:p w14:paraId="78743665"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879" w:type="dxa"/>
            <w:tcBorders>
              <w:top w:val="single" w:sz="4" w:space="0" w:color="auto"/>
              <w:left w:val="nil"/>
              <w:bottom w:val="single" w:sz="4" w:space="0" w:color="auto"/>
              <w:right w:val="single" w:sz="4" w:space="0" w:color="auto"/>
            </w:tcBorders>
            <w:shd w:val="clear" w:color="auto" w:fill="auto"/>
            <w:vAlign w:val="center"/>
          </w:tcPr>
          <w:p w14:paraId="1D57B5CF"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1118" w:type="dxa"/>
            <w:tcBorders>
              <w:top w:val="single" w:sz="4" w:space="0" w:color="auto"/>
              <w:left w:val="nil"/>
              <w:bottom w:val="single" w:sz="4" w:space="0" w:color="auto"/>
              <w:right w:val="single" w:sz="4" w:space="0" w:color="auto"/>
            </w:tcBorders>
            <w:shd w:val="clear" w:color="auto" w:fill="auto"/>
            <w:vAlign w:val="center"/>
          </w:tcPr>
          <w:p w14:paraId="48E67614"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1419" w:type="dxa"/>
            <w:tcBorders>
              <w:top w:val="single" w:sz="4" w:space="0" w:color="auto"/>
              <w:left w:val="nil"/>
              <w:bottom w:val="single" w:sz="4" w:space="0" w:color="auto"/>
              <w:right w:val="single" w:sz="4" w:space="0" w:color="auto"/>
            </w:tcBorders>
            <w:shd w:val="clear" w:color="auto" w:fill="auto"/>
            <w:vAlign w:val="center"/>
          </w:tcPr>
          <w:p w14:paraId="4C4CB9BA"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r>
      <w:tr w:rsidR="008F1E4D" w:rsidRPr="008F1E4D" w14:paraId="7916FE76" w14:textId="77777777" w:rsidTr="00E75D30">
        <w:trPr>
          <w:trHeight w:val="255"/>
        </w:trPr>
        <w:tc>
          <w:tcPr>
            <w:tcW w:w="6114"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904BA40" w14:textId="77777777" w:rsidR="008F1E4D" w:rsidRPr="008F1E4D" w:rsidRDefault="008F1E4D" w:rsidP="00E75D30">
            <w:pPr>
              <w:spacing w:after="0" w:line="240" w:lineRule="auto"/>
              <w:jc w:val="right"/>
              <w:rPr>
                <w:rFonts w:ascii="Times New Roman" w:hAnsi="Times New Roman"/>
                <w:color w:val="000000" w:themeColor="text1"/>
                <w:sz w:val="16"/>
                <w:szCs w:val="16"/>
              </w:rPr>
            </w:pPr>
            <w:r w:rsidRPr="008F1E4D">
              <w:rPr>
                <w:rFonts w:ascii="Times New Roman" w:hAnsi="Times New Roman"/>
                <w:color w:val="000000" w:themeColor="text1"/>
                <w:sz w:val="16"/>
                <w:szCs w:val="16"/>
              </w:rPr>
              <w:t>Итого по маршруту</w:t>
            </w:r>
          </w:p>
        </w:tc>
        <w:tc>
          <w:tcPr>
            <w:tcW w:w="706" w:type="dxa"/>
            <w:tcBorders>
              <w:top w:val="single" w:sz="4" w:space="0" w:color="auto"/>
              <w:left w:val="nil"/>
              <w:bottom w:val="single" w:sz="4" w:space="0" w:color="auto"/>
              <w:right w:val="single" w:sz="4" w:space="0" w:color="auto"/>
            </w:tcBorders>
            <w:shd w:val="clear" w:color="auto" w:fill="auto"/>
            <w:vAlign w:val="center"/>
          </w:tcPr>
          <w:p w14:paraId="6569DE39"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297F1AA8"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w:t>
            </w:r>
          </w:p>
        </w:tc>
        <w:tc>
          <w:tcPr>
            <w:tcW w:w="426" w:type="dxa"/>
            <w:tcBorders>
              <w:top w:val="single" w:sz="4" w:space="0" w:color="auto"/>
              <w:left w:val="nil"/>
              <w:bottom w:val="single" w:sz="4" w:space="0" w:color="auto"/>
              <w:right w:val="single" w:sz="4" w:space="0" w:color="auto"/>
            </w:tcBorders>
            <w:shd w:val="clear" w:color="auto" w:fill="auto"/>
            <w:vAlign w:val="center"/>
          </w:tcPr>
          <w:p w14:paraId="0C2E72BB"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6CF41F49"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C612BED"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66DF1F67"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18C49972"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93F7AE3"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w:t>
            </w:r>
          </w:p>
        </w:tc>
        <w:tc>
          <w:tcPr>
            <w:tcW w:w="567" w:type="dxa"/>
            <w:tcBorders>
              <w:top w:val="single" w:sz="4" w:space="0" w:color="auto"/>
              <w:left w:val="nil"/>
              <w:bottom w:val="single" w:sz="4" w:space="0" w:color="auto"/>
              <w:right w:val="single" w:sz="4" w:space="0" w:color="auto"/>
            </w:tcBorders>
          </w:tcPr>
          <w:p w14:paraId="235A3374"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74AC93"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550D6F86"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680" w:type="dxa"/>
            <w:tcBorders>
              <w:top w:val="single" w:sz="4" w:space="0" w:color="auto"/>
              <w:left w:val="nil"/>
              <w:bottom w:val="single" w:sz="4" w:space="0" w:color="auto"/>
              <w:right w:val="single" w:sz="4" w:space="0" w:color="auto"/>
            </w:tcBorders>
            <w:shd w:val="clear" w:color="auto" w:fill="auto"/>
            <w:vAlign w:val="center"/>
          </w:tcPr>
          <w:p w14:paraId="7F7C45A3"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w:t>
            </w:r>
          </w:p>
        </w:tc>
        <w:tc>
          <w:tcPr>
            <w:tcW w:w="879" w:type="dxa"/>
            <w:tcBorders>
              <w:top w:val="single" w:sz="4" w:space="0" w:color="auto"/>
              <w:left w:val="nil"/>
              <w:bottom w:val="single" w:sz="4" w:space="0" w:color="auto"/>
              <w:right w:val="single" w:sz="4" w:space="0" w:color="auto"/>
            </w:tcBorders>
            <w:shd w:val="clear" w:color="auto" w:fill="auto"/>
            <w:vAlign w:val="center"/>
          </w:tcPr>
          <w:p w14:paraId="5D8875E0"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1118" w:type="dxa"/>
            <w:tcBorders>
              <w:top w:val="single" w:sz="4" w:space="0" w:color="auto"/>
              <w:left w:val="nil"/>
              <w:bottom w:val="single" w:sz="4" w:space="0" w:color="auto"/>
              <w:right w:val="single" w:sz="4" w:space="0" w:color="auto"/>
            </w:tcBorders>
            <w:shd w:val="clear" w:color="auto" w:fill="auto"/>
            <w:vAlign w:val="center"/>
          </w:tcPr>
          <w:p w14:paraId="571EEF5C"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1419" w:type="dxa"/>
            <w:tcBorders>
              <w:top w:val="single" w:sz="4" w:space="0" w:color="auto"/>
              <w:left w:val="nil"/>
              <w:bottom w:val="single" w:sz="4" w:space="0" w:color="auto"/>
              <w:right w:val="single" w:sz="4" w:space="0" w:color="auto"/>
            </w:tcBorders>
            <w:shd w:val="clear" w:color="auto" w:fill="auto"/>
            <w:vAlign w:val="center"/>
          </w:tcPr>
          <w:p w14:paraId="58D18638"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r>
      <w:tr w:rsidR="008F1E4D" w:rsidRPr="008F1E4D" w14:paraId="73A456F8" w14:textId="77777777" w:rsidTr="00E75D30">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2CF932"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515" w:type="dxa"/>
            <w:tcBorders>
              <w:top w:val="single" w:sz="4" w:space="0" w:color="auto"/>
              <w:left w:val="nil"/>
              <w:bottom w:val="single" w:sz="4" w:space="0" w:color="auto"/>
              <w:right w:val="single" w:sz="4" w:space="0" w:color="auto"/>
            </w:tcBorders>
            <w:shd w:val="clear" w:color="auto" w:fill="auto"/>
            <w:vAlign w:val="center"/>
          </w:tcPr>
          <w:p w14:paraId="12609E40"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425" w:type="dxa"/>
            <w:tcBorders>
              <w:top w:val="single" w:sz="4" w:space="0" w:color="auto"/>
              <w:left w:val="nil"/>
              <w:bottom w:val="single" w:sz="4" w:space="0" w:color="auto"/>
              <w:right w:val="single" w:sz="4" w:space="0" w:color="000000"/>
            </w:tcBorders>
            <w:shd w:val="clear" w:color="auto" w:fill="auto"/>
            <w:vAlign w:val="center"/>
          </w:tcPr>
          <w:p w14:paraId="1FA3C1BD"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619" w:type="dxa"/>
            <w:tcBorders>
              <w:top w:val="single" w:sz="4" w:space="0" w:color="auto"/>
              <w:left w:val="nil"/>
              <w:bottom w:val="single" w:sz="4" w:space="0" w:color="auto"/>
              <w:right w:val="single" w:sz="4" w:space="0" w:color="auto"/>
            </w:tcBorders>
            <w:shd w:val="clear" w:color="auto" w:fill="auto"/>
            <w:vAlign w:val="center"/>
          </w:tcPr>
          <w:p w14:paraId="684C3AE3"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1559" w:type="dxa"/>
            <w:gridSpan w:val="2"/>
            <w:tcBorders>
              <w:top w:val="single" w:sz="4" w:space="0" w:color="auto"/>
              <w:left w:val="nil"/>
              <w:bottom w:val="single" w:sz="4" w:space="0" w:color="auto"/>
              <w:right w:val="single" w:sz="4" w:space="0" w:color="000000"/>
            </w:tcBorders>
            <w:shd w:val="clear" w:color="auto" w:fill="auto"/>
            <w:vAlign w:val="center"/>
          </w:tcPr>
          <w:p w14:paraId="4F7BFE64"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641" w:type="dxa"/>
            <w:tcBorders>
              <w:top w:val="single" w:sz="4" w:space="0" w:color="auto"/>
              <w:left w:val="nil"/>
              <w:bottom w:val="single" w:sz="4" w:space="0" w:color="auto"/>
              <w:right w:val="single" w:sz="4" w:space="0" w:color="auto"/>
            </w:tcBorders>
            <w:shd w:val="clear" w:color="auto" w:fill="auto"/>
            <w:vAlign w:val="center"/>
          </w:tcPr>
          <w:p w14:paraId="62DB19B1"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502" w:type="dxa"/>
            <w:tcBorders>
              <w:top w:val="single" w:sz="4" w:space="0" w:color="auto"/>
              <w:left w:val="nil"/>
              <w:bottom w:val="single" w:sz="4" w:space="0" w:color="auto"/>
              <w:right w:val="single" w:sz="4" w:space="0" w:color="auto"/>
            </w:tcBorders>
            <w:shd w:val="clear" w:color="auto" w:fill="auto"/>
            <w:vAlign w:val="center"/>
          </w:tcPr>
          <w:p w14:paraId="0A759390"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406" w:type="dxa"/>
            <w:tcBorders>
              <w:top w:val="single" w:sz="4" w:space="0" w:color="auto"/>
              <w:left w:val="nil"/>
              <w:bottom w:val="single" w:sz="4" w:space="0" w:color="auto"/>
              <w:right w:val="single" w:sz="4" w:space="0" w:color="auto"/>
            </w:tcBorders>
            <w:shd w:val="clear" w:color="auto" w:fill="auto"/>
            <w:vAlign w:val="center"/>
          </w:tcPr>
          <w:p w14:paraId="5BAAC33E"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310" w:type="dxa"/>
            <w:tcBorders>
              <w:top w:val="single" w:sz="4" w:space="0" w:color="auto"/>
              <w:left w:val="nil"/>
              <w:bottom w:val="single" w:sz="4" w:space="0" w:color="auto"/>
              <w:right w:val="single" w:sz="4" w:space="0" w:color="auto"/>
            </w:tcBorders>
            <w:shd w:val="clear" w:color="auto" w:fill="auto"/>
            <w:vAlign w:val="center"/>
          </w:tcPr>
          <w:p w14:paraId="411109C0"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428" w:type="dxa"/>
            <w:tcBorders>
              <w:top w:val="single" w:sz="4" w:space="0" w:color="auto"/>
              <w:left w:val="nil"/>
              <w:bottom w:val="single" w:sz="4" w:space="0" w:color="auto"/>
              <w:right w:val="single" w:sz="4" w:space="0" w:color="auto"/>
            </w:tcBorders>
            <w:shd w:val="clear" w:color="auto" w:fill="auto"/>
            <w:vAlign w:val="center"/>
          </w:tcPr>
          <w:p w14:paraId="45AFD7A0"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706" w:type="dxa"/>
            <w:tcBorders>
              <w:top w:val="single" w:sz="4" w:space="0" w:color="auto"/>
              <w:left w:val="nil"/>
              <w:bottom w:val="single" w:sz="4" w:space="0" w:color="auto"/>
              <w:right w:val="single" w:sz="4" w:space="0" w:color="auto"/>
            </w:tcBorders>
            <w:shd w:val="clear" w:color="auto" w:fill="auto"/>
            <w:vAlign w:val="center"/>
          </w:tcPr>
          <w:p w14:paraId="05EFFCE8"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62C5F359"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w:t>
            </w:r>
          </w:p>
        </w:tc>
        <w:tc>
          <w:tcPr>
            <w:tcW w:w="426" w:type="dxa"/>
            <w:tcBorders>
              <w:top w:val="single" w:sz="4" w:space="0" w:color="auto"/>
              <w:left w:val="nil"/>
              <w:bottom w:val="single" w:sz="4" w:space="0" w:color="auto"/>
              <w:right w:val="single" w:sz="4" w:space="0" w:color="auto"/>
            </w:tcBorders>
            <w:shd w:val="clear" w:color="auto" w:fill="auto"/>
            <w:vAlign w:val="center"/>
          </w:tcPr>
          <w:p w14:paraId="5F157778"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tcPr>
          <w:p w14:paraId="55952423"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tcPr>
          <w:p w14:paraId="559841FB"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tcPr>
          <w:p w14:paraId="4D283045"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tcPr>
          <w:p w14:paraId="19D0AB19"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tcPr>
          <w:p w14:paraId="7540A45D"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567" w:type="dxa"/>
            <w:tcBorders>
              <w:top w:val="single" w:sz="4" w:space="0" w:color="auto"/>
              <w:left w:val="nil"/>
              <w:bottom w:val="single" w:sz="4" w:space="0" w:color="auto"/>
              <w:right w:val="single" w:sz="4" w:space="0" w:color="auto"/>
            </w:tcBorders>
          </w:tcPr>
          <w:p w14:paraId="4BEE6C29"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B83BC9"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709" w:type="dxa"/>
            <w:tcBorders>
              <w:top w:val="single" w:sz="4" w:space="0" w:color="auto"/>
              <w:left w:val="nil"/>
              <w:bottom w:val="single" w:sz="4" w:space="0" w:color="auto"/>
              <w:right w:val="single" w:sz="4" w:space="0" w:color="auto"/>
            </w:tcBorders>
            <w:shd w:val="clear" w:color="auto" w:fill="auto"/>
            <w:vAlign w:val="center"/>
          </w:tcPr>
          <w:p w14:paraId="7ADA4E28"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680" w:type="dxa"/>
            <w:tcBorders>
              <w:top w:val="single" w:sz="4" w:space="0" w:color="auto"/>
              <w:left w:val="nil"/>
              <w:bottom w:val="single" w:sz="4" w:space="0" w:color="auto"/>
              <w:right w:val="single" w:sz="4" w:space="0" w:color="auto"/>
            </w:tcBorders>
            <w:shd w:val="clear" w:color="auto" w:fill="auto"/>
            <w:vAlign w:val="center"/>
          </w:tcPr>
          <w:p w14:paraId="23F540F4"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879" w:type="dxa"/>
            <w:tcBorders>
              <w:top w:val="single" w:sz="4" w:space="0" w:color="auto"/>
              <w:left w:val="nil"/>
              <w:bottom w:val="single" w:sz="4" w:space="0" w:color="auto"/>
              <w:right w:val="single" w:sz="4" w:space="0" w:color="auto"/>
            </w:tcBorders>
            <w:shd w:val="clear" w:color="auto" w:fill="auto"/>
            <w:vAlign w:val="center"/>
          </w:tcPr>
          <w:p w14:paraId="12C9A430"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1118" w:type="dxa"/>
            <w:tcBorders>
              <w:top w:val="single" w:sz="4" w:space="0" w:color="auto"/>
              <w:left w:val="nil"/>
              <w:bottom w:val="single" w:sz="4" w:space="0" w:color="auto"/>
              <w:right w:val="single" w:sz="4" w:space="0" w:color="auto"/>
            </w:tcBorders>
            <w:shd w:val="clear" w:color="auto" w:fill="auto"/>
            <w:vAlign w:val="center"/>
          </w:tcPr>
          <w:p w14:paraId="5CAC8D38"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1419" w:type="dxa"/>
            <w:tcBorders>
              <w:top w:val="single" w:sz="4" w:space="0" w:color="auto"/>
              <w:left w:val="nil"/>
              <w:bottom w:val="single" w:sz="4" w:space="0" w:color="auto"/>
              <w:right w:val="single" w:sz="4" w:space="0" w:color="auto"/>
            </w:tcBorders>
            <w:shd w:val="clear" w:color="auto" w:fill="auto"/>
            <w:vAlign w:val="center"/>
          </w:tcPr>
          <w:p w14:paraId="62B277A1"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r>
      <w:tr w:rsidR="008F1E4D" w:rsidRPr="008F1E4D" w14:paraId="20D7994B" w14:textId="77777777" w:rsidTr="00E75D30">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A94F20"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lastRenderedPageBreak/>
              <w:t>х</w:t>
            </w:r>
          </w:p>
        </w:tc>
        <w:tc>
          <w:tcPr>
            <w:tcW w:w="515" w:type="dxa"/>
            <w:tcBorders>
              <w:top w:val="single" w:sz="4" w:space="0" w:color="auto"/>
              <w:left w:val="nil"/>
              <w:bottom w:val="single" w:sz="4" w:space="0" w:color="auto"/>
              <w:right w:val="single" w:sz="4" w:space="0" w:color="auto"/>
            </w:tcBorders>
            <w:shd w:val="clear" w:color="auto" w:fill="auto"/>
            <w:vAlign w:val="center"/>
          </w:tcPr>
          <w:p w14:paraId="344D28D0"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425" w:type="dxa"/>
            <w:tcBorders>
              <w:top w:val="single" w:sz="4" w:space="0" w:color="auto"/>
              <w:left w:val="nil"/>
              <w:bottom w:val="single" w:sz="4" w:space="0" w:color="auto"/>
              <w:right w:val="single" w:sz="4" w:space="0" w:color="000000"/>
            </w:tcBorders>
            <w:shd w:val="clear" w:color="auto" w:fill="auto"/>
            <w:vAlign w:val="center"/>
          </w:tcPr>
          <w:p w14:paraId="0F237129"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619" w:type="dxa"/>
            <w:tcBorders>
              <w:top w:val="single" w:sz="4" w:space="0" w:color="auto"/>
              <w:left w:val="nil"/>
              <w:bottom w:val="single" w:sz="4" w:space="0" w:color="auto"/>
              <w:right w:val="single" w:sz="4" w:space="0" w:color="auto"/>
            </w:tcBorders>
            <w:shd w:val="clear" w:color="auto" w:fill="auto"/>
            <w:vAlign w:val="center"/>
          </w:tcPr>
          <w:p w14:paraId="5DB8E1D9"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1559" w:type="dxa"/>
            <w:gridSpan w:val="2"/>
            <w:tcBorders>
              <w:top w:val="single" w:sz="4" w:space="0" w:color="auto"/>
              <w:left w:val="nil"/>
              <w:bottom w:val="single" w:sz="4" w:space="0" w:color="auto"/>
              <w:right w:val="single" w:sz="4" w:space="0" w:color="000000"/>
            </w:tcBorders>
            <w:shd w:val="clear" w:color="auto" w:fill="auto"/>
            <w:vAlign w:val="center"/>
          </w:tcPr>
          <w:p w14:paraId="18BD2544"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641" w:type="dxa"/>
            <w:tcBorders>
              <w:top w:val="single" w:sz="4" w:space="0" w:color="auto"/>
              <w:left w:val="nil"/>
              <w:bottom w:val="single" w:sz="4" w:space="0" w:color="auto"/>
              <w:right w:val="single" w:sz="4" w:space="0" w:color="auto"/>
            </w:tcBorders>
            <w:shd w:val="clear" w:color="auto" w:fill="auto"/>
            <w:vAlign w:val="center"/>
          </w:tcPr>
          <w:p w14:paraId="2B4B569B"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502" w:type="dxa"/>
            <w:tcBorders>
              <w:top w:val="single" w:sz="4" w:space="0" w:color="auto"/>
              <w:left w:val="nil"/>
              <w:bottom w:val="single" w:sz="4" w:space="0" w:color="auto"/>
              <w:right w:val="single" w:sz="4" w:space="0" w:color="auto"/>
            </w:tcBorders>
            <w:shd w:val="clear" w:color="auto" w:fill="auto"/>
            <w:vAlign w:val="center"/>
          </w:tcPr>
          <w:p w14:paraId="044634EE"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406" w:type="dxa"/>
            <w:tcBorders>
              <w:top w:val="single" w:sz="4" w:space="0" w:color="auto"/>
              <w:left w:val="nil"/>
              <w:bottom w:val="single" w:sz="4" w:space="0" w:color="auto"/>
              <w:right w:val="single" w:sz="4" w:space="0" w:color="auto"/>
            </w:tcBorders>
            <w:shd w:val="clear" w:color="auto" w:fill="auto"/>
            <w:vAlign w:val="center"/>
          </w:tcPr>
          <w:p w14:paraId="14693FEB"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310" w:type="dxa"/>
            <w:tcBorders>
              <w:top w:val="single" w:sz="4" w:space="0" w:color="auto"/>
              <w:left w:val="nil"/>
              <w:bottom w:val="single" w:sz="4" w:space="0" w:color="auto"/>
              <w:right w:val="single" w:sz="4" w:space="0" w:color="auto"/>
            </w:tcBorders>
            <w:shd w:val="clear" w:color="auto" w:fill="auto"/>
            <w:vAlign w:val="center"/>
          </w:tcPr>
          <w:p w14:paraId="24C5C95A"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428" w:type="dxa"/>
            <w:tcBorders>
              <w:top w:val="single" w:sz="4" w:space="0" w:color="auto"/>
              <w:left w:val="nil"/>
              <w:bottom w:val="single" w:sz="4" w:space="0" w:color="auto"/>
              <w:right w:val="single" w:sz="4" w:space="0" w:color="auto"/>
            </w:tcBorders>
            <w:shd w:val="clear" w:color="auto" w:fill="auto"/>
            <w:vAlign w:val="center"/>
          </w:tcPr>
          <w:p w14:paraId="52CA5743"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706" w:type="dxa"/>
            <w:tcBorders>
              <w:top w:val="single" w:sz="4" w:space="0" w:color="auto"/>
              <w:left w:val="nil"/>
              <w:bottom w:val="single" w:sz="4" w:space="0" w:color="auto"/>
              <w:right w:val="single" w:sz="4" w:space="0" w:color="auto"/>
            </w:tcBorders>
            <w:shd w:val="clear" w:color="auto" w:fill="auto"/>
            <w:vAlign w:val="center"/>
          </w:tcPr>
          <w:p w14:paraId="37828FD0"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26D3FCAD"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w:t>
            </w:r>
          </w:p>
        </w:tc>
        <w:tc>
          <w:tcPr>
            <w:tcW w:w="426" w:type="dxa"/>
            <w:tcBorders>
              <w:top w:val="single" w:sz="4" w:space="0" w:color="auto"/>
              <w:left w:val="nil"/>
              <w:bottom w:val="single" w:sz="4" w:space="0" w:color="auto"/>
              <w:right w:val="single" w:sz="4" w:space="0" w:color="auto"/>
            </w:tcBorders>
            <w:shd w:val="clear" w:color="auto" w:fill="auto"/>
            <w:vAlign w:val="center"/>
          </w:tcPr>
          <w:p w14:paraId="2D9131B8"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tcPr>
          <w:p w14:paraId="362D3483"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tcPr>
          <w:p w14:paraId="7F44692A"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tcPr>
          <w:p w14:paraId="7E837FD1"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tcPr>
          <w:p w14:paraId="15CB7608"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tcPr>
          <w:p w14:paraId="397BC32F"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567" w:type="dxa"/>
            <w:tcBorders>
              <w:top w:val="single" w:sz="4" w:space="0" w:color="auto"/>
              <w:left w:val="nil"/>
              <w:bottom w:val="single" w:sz="4" w:space="0" w:color="auto"/>
              <w:right w:val="single" w:sz="4" w:space="0" w:color="auto"/>
            </w:tcBorders>
          </w:tcPr>
          <w:p w14:paraId="5BFBB757"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B57991"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709" w:type="dxa"/>
            <w:tcBorders>
              <w:top w:val="single" w:sz="4" w:space="0" w:color="auto"/>
              <w:left w:val="nil"/>
              <w:bottom w:val="single" w:sz="4" w:space="0" w:color="auto"/>
              <w:right w:val="single" w:sz="4" w:space="0" w:color="auto"/>
            </w:tcBorders>
            <w:shd w:val="clear" w:color="auto" w:fill="auto"/>
            <w:vAlign w:val="center"/>
          </w:tcPr>
          <w:p w14:paraId="67059E45"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680" w:type="dxa"/>
            <w:tcBorders>
              <w:top w:val="single" w:sz="4" w:space="0" w:color="auto"/>
              <w:left w:val="nil"/>
              <w:bottom w:val="single" w:sz="4" w:space="0" w:color="auto"/>
              <w:right w:val="single" w:sz="4" w:space="0" w:color="auto"/>
            </w:tcBorders>
            <w:shd w:val="clear" w:color="auto" w:fill="auto"/>
            <w:vAlign w:val="center"/>
          </w:tcPr>
          <w:p w14:paraId="5D959ACD"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879" w:type="dxa"/>
            <w:tcBorders>
              <w:top w:val="single" w:sz="4" w:space="0" w:color="auto"/>
              <w:left w:val="nil"/>
              <w:bottom w:val="single" w:sz="4" w:space="0" w:color="auto"/>
              <w:right w:val="single" w:sz="4" w:space="0" w:color="auto"/>
            </w:tcBorders>
            <w:shd w:val="clear" w:color="auto" w:fill="auto"/>
            <w:vAlign w:val="center"/>
          </w:tcPr>
          <w:p w14:paraId="4F608D3A"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1118" w:type="dxa"/>
            <w:tcBorders>
              <w:top w:val="single" w:sz="4" w:space="0" w:color="auto"/>
              <w:left w:val="nil"/>
              <w:bottom w:val="single" w:sz="4" w:space="0" w:color="auto"/>
              <w:right w:val="single" w:sz="4" w:space="0" w:color="auto"/>
            </w:tcBorders>
            <w:shd w:val="clear" w:color="auto" w:fill="auto"/>
            <w:vAlign w:val="center"/>
          </w:tcPr>
          <w:p w14:paraId="4616D358"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1419" w:type="dxa"/>
            <w:tcBorders>
              <w:top w:val="single" w:sz="4" w:space="0" w:color="auto"/>
              <w:left w:val="nil"/>
              <w:bottom w:val="single" w:sz="4" w:space="0" w:color="auto"/>
              <w:right w:val="single" w:sz="4" w:space="0" w:color="auto"/>
            </w:tcBorders>
            <w:shd w:val="clear" w:color="auto" w:fill="auto"/>
            <w:vAlign w:val="center"/>
          </w:tcPr>
          <w:p w14:paraId="74B6B8AC"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r>
      <w:tr w:rsidR="008F1E4D" w:rsidRPr="008F1E4D" w14:paraId="00B1CAA9" w14:textId="77777777" w:rsidTr="00E75D30">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20A100" w14:textId="77777777" w:rsidR="008F1E4D" w:rsidRPr="008F1E4D" w:rsidRDefault="008F1E4D" w:rsidP="00E75D30">
            <w:pPr>
              <w:spacing w:after="0" w:line="240" w:lineRule="auto"/>
              <w:jc w:val="center"/>
              <w:rPr>
                <w:rFonts w:ascii="Times New Roman" w:hAnsi="Times New Roman"/>
                <w:color w:val="000000" w:themeColor="text1"/>
                <w:sz w:val="16"/>
                <w:szCs w:val="16"/>
              </w:rPr>
            </w:pPr>
          </w:p>
        </w:tc>
        <w:tc>
          <w:tcPr>
            <w:tcW w:w="515" w:type="dxa"/>
            <w:tcBorders>
              <w:top w:val="single" w:sz="4" w:space="0" w:color="auto"/>
              <w:left w:val="nil"/>
              <w:bottom w:val="single" w:sz="4" w:space="0" w:color="auto"/>
              <w:right w:val="single" w:sz="4" w:space="0" w:color="auto"/>
            </w:tcBorders>
            <w:shd w:val="clear" w:color="auto" w:fill="auto"/>
            <w:vAlign w:val="center"/>
          </w:tcPr>
          <w:p w14:paraId="20CD2CCE" w14:textId="77777777" w:rsidR="008F1E4D" w:rsidRPr="008F1E4D" w:rsidRDefault="008F1E4D" w:rsidP="00E75D30">
            <w:pPr>
              <w:spacing w:after="0" w:line="240" w:lineRule="auto"/>
              <w:jc w:val="center"/>
              <w:rPr>
                <w:rFonts w:ascii="Times New Roman" w:hAnsi="Times New Roman"/>
                <w:color w:val="000000" w:themeColor="text1"/>
                <w:sz w:val="16"/>
                <w:szCs w:val="16"/>
              </w:rPr>
            </w:pPr>
          </w:p>
        </w:tc>
        <w:tc>
          <w:tcPr>
            <w:tcW w:w="425" w:type="dxa"/>
            <w:tcBorders>
              <w:top w:val="single" w:sz="4" w:space="0" w:color="auto"/>
              <w:left w:val="nil"/>
              <w:bottom w:val="single" w:sz="4" w:space="0" w:color="auto"/>
              <w:right w:val="single" w:sz="4" w:space="0" w:color="000000"/>
            </w:tcBorders>
            <w:shd w:val="clear" w:color="auto" w:fill="auto"/>
            <w:vAlign w:val="center"/>
          </w:tcPr>
          <w:p w14:paraId="7A3CB053" w14:textId="77777777" w:rsidR="008F1E4D" w:rsidRPr="008F1E4D" w:rsidRDefault="008F1E4D" w:rsidP="00E75D30">
            <w:pPr>
              <w:spacing w:after="0" w:line="240" w:lineRule="auto"/>
              <w:jc w:val="center"/>
              <w:rPr>
                <w:rFonts w:ascii="Times New Roman" w:hAnsi="Times New Roman"/>
                <w:color w:val="000000" w:themeColor="text1"/>
                <w:sz w:val="16"/>
                <w:szCs w:val="16"/>
              </w:rPr>
            </w:pPr>
          </w:p>
        </w:tc>
        <w:tc>
          <w:tcPr>
            <w:tcW w:w="619" w:type="dxa"/>
            <w:tcBorders>
              <w:top w:val="single" w:sz="4" w:space="0" w:color="auto"/>
              <w:left w:val="nil"/>
              <w:bottom w:val="single" w:sz="4" w:space="0" w:color="auto"/>
              <w:right w:val="single" w:sz="4" w:space="0" w:color="auto"/>
            </w:tcBorders>
            <w:shd w:val="clear" w:color="auto" w:fill="auto"/>
            <w:vAlign w:val="center"/>
          </w:tcPr>
          <w:p w14:paraId="05456A06" w14:textId="77777777" w:rsidR="008F1E4D" w:rsidRPr="008F1E4D" w:rsidRDefault="008F1E4D" w:rsidP="00E75D30">
            <w:pPr>
              <w:spacing w:after="0" w:line="240" w:lineRule="auto"/>
              <w:jc w:val="center"/>
              <w:rPr>
                <w:rFonts w:ascii="Times New Roman" w:hAnsi="Times New Roman"/>
                <w:color w:val="000000" w:themeColor="text1"/>
                <w:sz w:val="16"/>
                <w:szCs w:val="16"/>
              </w:rPr>
            </w:pPr>
          </w:p>
        </w:tc>
        <w:tc>
          <w:tcPr>
            <w:tcW w:w="1559" w:type="dxa"/>
            <w:gridSpan w:val="2"/>
            <w:tcBorders>
              <w:top w:val="single" w:sz="4" w:space="0" w:color="auto"/>
              <w:left w:val="nil"/>
              <w:bottom w:val="single" w:sz="4" w:space="0" w:color="auto"/>
              <w:right w:val="single" w:sz="4" w:space="0" w:color="000000"/>
            </w:tcBorders>
            <w:shd w:val="clear" w:color="auto" w:fill="auto"/>
            <w:vAlign w:val="center"/>
          </w:tcPr>
          <w:p w14:paraId="5301240C" w14:textId="77777777" w:rsidR="008F1E4D" w:rsidRPr="008F1E4D" w:rsidRDefault="008F1E4D" w:rsidP="00E75D30">
            <w:pPr>
              <w:spacing w:after="0" w:line="240" w:lineRule="auto"/>
              <w:jc w:val="center"/>
              <w:rPr>
                <w:rFonts w:ascii="Times New Roman" w:hAnsi="Times New Roman"/>
                <w:color w:val="000000" w:themeColor="text1"/>
                <w:sz w:val="16"/>
                <w:szCs w:val="16"/>
              </w:rPr>
            </w:pPr>
          </w:p>
        </w:tc>
        <w:tc>
          <w:tcPr>
            <w:tcW w:w="641" w:type="dxa"/>
            <w:tcBorders>
              <w:top w:val="single" w:sz="4" w:space="0" w:color="auto"/>
              <w:left w:val="nil"/>
              <w:bottom w:val="single" w:sz="4" w:space="0" w:color="auto"/>
              <w:right w:val="single" w:sz="4" w:space="0" w:color="auto"/>
            </w:tcBorders>
            <w:shd w:val="clear" w:color="auto" w:fill="auto"/>
            <w:vAlign w:val="center"/>
          </w:tcPr>
          <w:p w14:paraId="6DD0BF37" w14:textId="77777777" w:rsidR="008F1E4D" w:rsidRPr="008F1E4D" w:rsidRDefault="008F1E4D" w:rsidP="00E75D30">
            <w:pPr>
              <w:spacing w:after="0" w:line="240" w:lineRule="auto"/>
              <w:jc w:val="center"/>
              <w:rPr>
                <w:rFonts w:ascii="Times New Roman" w:hAnsi="Times New Roman"/>
                <w:color w:val="000000" w:themeColor="text1"/>
                <w:sz w:val="16"/>
                <w:szCs w:val="16"/>
              </w:rPr>
            </w:pPr>
          </w:p>
        </w:tc>
        <w:tc>
          <w:tcPr>
            <w:tcW w:w="502" w:type="dxa"/>
            <w:tcBorders>
              <w:top w:val="single" w:sz="4" w:space="0" w:color="auto"/>
              <w:left w:val="nil"/>
              <w:bottom w:val="single" w:sz="4" w:space="0" w:color="auto"/>
              <w:right w:val="single" w:sz="4" w:space="0" w:color="auto"/>
            </w:tcBorders>
            <w:shd w:val="clear" w:color="auto" w:fill="auto"/>
            <w:vAlign w:val="center"/>
          </w:tcPr>
          <w:p w14:paraId="7C449F88" w14:textId="77777777" w:rsidR="008F1E4D" w:rsidRPr="008F1E4D" w:rsidRDefault="008F1E4D" w:rsidP="00E75D30">
            <w:pPr>
              <w:spacing w:after="0" w:line="240" w:lineRule="auto"/>
              <w:jc w:val="center"/>
              <w:rPr>
                <w:rFonts w:ascii="Times New Roman" w:hAnsi="Times New Roman"/>
                <w:color w:val="000000" w:themeColor="text1"/>
                <w:sz w:val="16"/>
                <w:szCs w:val="16"/>
              </w:rPr>
            </w:pPr>
          </w:p>
        </w:tc>
        <w:tc>
          <w:tcPr>
            <w:tcW w:w="406" w:type="dxa"/>
            <w:tcBorders>
              <w:top w:val="single" w:sz="4" w:space="0" w:color="auto"/>
              <w:left w:val="nil"/>
              <w:bottom w:val="single" w:sz="4" w:space="0" w:color="auto"/>
              <w:right w:val="single" w:sz="4" w:space="0" w:color="auto"/>
            </w:tcBorders>
            <w:shd w:val="clear" w:color="auto" w:fill="auto"/>
            <w:vAlign w:val="center"/>
          </w:tcPr>
          <w:p w14:paraId="6FA91CAA" w14:textId="77777777" w:rsidR="008F1E4D" w:rsidRPr="008F1E4D" w:rsidRDefault="008F1E4D" w:rsidP="00E75D30">
            <w:pPr>
              <w:spacing w:after="0" w:line="240" w:lineRule="auto"/>
              <w:jc w:val="center"/>
              <w:rPr>
                <w:rFonts w:ascii="Times New Roman" w:hAnsi="Times New Roman"/>
                <w:color w:val="000000" w:themeColor="text1"/>
                <w:sz w:val="16"/>
                <w:szCs w:val="16"/>
              </w:rPr>
            </w:pPr>
          </w:p>
        </w:tc>
        <w:tc>
          <w:tcPr>
            <w:tcW w:w="310" w:type="dxa"/>
            <w:tcBorders>
              <w:top w:val="single" w:sz="4" w:space="0" w:color="auto"/>
              <w:left w:val="nil"/>
              <w:bottom w:val="single" w:sz="4" w:space="0" w:color="auto"/>
              <w:right w:val="single" w:sz="4" w:space="0" w:color="auto"/>
            </w:tcBorders>
            <w:shd w:val="clear" w:color="auto" w:fill="auto"/>
            <w:vAlign w:val="center"/>
          </w:tcPr>
          <w:p w14:paraId="45BD9421" w14:textId="77777777" w:rsidR="008F1E4D" w:rsidRPr="008F1E4D" w:rsidRDefault="008F1E4D" w:rsidP="00E75D30">
            <w:pPr>
              <w:spacing w:after="0" w:line="240" w:lineRule="auto"/>
              <w:jc w:val="center"/>
              <w:rPr>
                <w:rFonts w:ascii="Times New Roman" w:hAnsi="Times New Roman"/>
                <w:color w:val="000000" w:themeColor="text1"/>
                <w:sz w:val="16"/>
                <w:szCs w:val="16"/>
              </w:rPr>
            </w:pPr>
          </w:p>
        </w:tc>
        <w:tc>
          <w:tcPr>
            <w:tcW w:w="428" w:type="dxa"/>
            <w:tcBorders>
              <w:top w:val="single" w:sz="4" w:space="0" w:color="auto"/>
              <w:left w:val="nil"/>
              <w:bottom w:val="single" w:sz="4" w:space="0" w:color="auto"/>
              <w:right w:val="single" w:sz="4" w:space="0" w:color="auto"/>
            </w:tcBorders>
            <w:shd w:val="clear" w:color="auto" w:fill="auto"/>
            <w:vAlign w:val="center"/>
          </w:tcPr>
          <w:p w14:paraId="14E87EE5" w14:textId="77777777" w:rsidR="008F1E4D" w:rsidRPr="008F1E4D" w:rsidRDefault="008F1E4D" w:rsidP="00E75D30">
            <w:pPr>
              <w:spacing w:after="0" w:line="240" w:lineRule="auto"/>
              <w:jc w:val="center"/>
              <w:rPr>
                <w:rFonts w:ascii="Times New Roman" w:hAnsi="Times New Roman"/>
                <w:color w:val="000000" w:themeColor="text1"/>
                <w:sz w:val="16"/>
                <w:szCs w:val="16"/>
              </w:rPr>
            </w:pPr>
          </w:p>
        </w:tc>
        <w:tc>
          <w:tcPr>
            <w:tcW w:w="706" w:type="dxa"/>
            <w:tcBorders>
              <w:top w:val="single" w:sz="4" w:space="0" w:color="auto"/>
              <w:left w:val="nil"/>
              <w:bottom w:val="single" w:sz="4" w:space="0" w:color="auto"/>
              <w:right w:val="single" w:sz="4" w:space="0" w:color="auto"/>
            </w:tcBorders>
            <w:shd w:val="clear" w:color="auto" w:fill="auto"/>
            <w:vAlign w:val="center"/>
          </w:tcPr>
          <w:p w14:paraId="3658E6EB"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lang w:val="en-US"/>
              </w:rPr>
              <w:t>n…</w:t>
            </w:r>
          </w:p>
        </w:tc>
        <w:tc>
          <w:tcPr>
            <w:tcW w:w="708" w:type="dxa"/>
            <w:tcBorders>
              <w:top w:val="single" w:sz="4" w:space="0" w:color="auto"/>
              <w:left w:val="nil"/>
              <w:bottom w:val="single" w:sz="4" w:space="0" w:color="auto"/>
              <w:right w:val="single" w:sz="4" w:space="0" w:color="auto"/>
            </w:tcBorders>
            <w:shd w:val="clear" w:color="auto" w:fill="auto"/>
            <w:vAlign w:val="center"/>
          </w:tcPr>
          <w:p w14:paraId="0B9F830A"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lang w:val="en-US"/>
              </w:rPr>
              <w:t>n…</w:t>
            </w:r>
          </w:p>
        </w:tc>
        <w:tc>
          <w:tcPr>
            <w:tcW w:w="426" w:type="dxa"/>
            <w:tcBorders>
              <w:top w:val="single" w:sz="4" w:space="0" w:color="auto"/>
              <w:left w:val="nil"/>
              <w:bottom w:val="single" w:sz="4" w:space="0" w:color="auto"/>
              <w:right w:val="single" w:sz="4" w:space="0" w:color="auto"/>
            </w:tcBorders>
            <w:shd w:val="clear" w:color="auto" w:fill="auto"/>
            <w:vAlign w:val="center"/>
          </w:tcPr>
          <w:p w14:paraId="0172DCEB"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tcPr>
          <w:p w14:paraId="2E91E562"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tcPr>
          <w:p w14:paraId="2E19BB6B"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tcPr>
          <w:p w14:paraId="2C37BC8B"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425" w:type="dxa"/>
            <w:tcBorders>
              <w:top w:val="single" w:sz="4" w:space="0" w:color="auto"/>
              <w:left w:val="nil"/>
              <w:bottom w:val="single" w:sz="4" w:space="0" w:color="auto"/>
              <w:right w:val="single" w:sz="4" w:space="0" w:color="auto"/>
            </w:tcBorders>
            <w:shd w:val="clear" w:color="auto" w:fill="auto"/>
            <w:vAlign w:val="center"/>
          </w:tcPr>
          <w:p w14:paraId="7148F952"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tcPr>
          <w:p w14:paraId="1791B8AA"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567" w:type="dxa"/>
            <w:tcBorders>
              <w:top w:val="single" w:sz="4" w:space="0" w:color="auto"/>
              <w:left w:val="nil"/>
              <w:bottom w:val="single" w:sz="4" w:space="0" w:color="auto"/>
              <w:right w:val="single" w:sz="4" w:space="0" w:color="auto"/>
            </w:tcBorders>
          </w:tcPr>
          <w:p w14:paraId="4C6602FC"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8D645A"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709" w:type="dxa"/>
            <w:tcBorders>
              <w:top w:val="single" w:sz="4" w:space="0" w:color="auto"/>
              <w:left w:val="nil"/>
              <w:bottom w:val="single" w:sz="4" w:space="0" w:color="auto"/>
              <w:right w:val="single" w:sz="4" w:space="0" w:color="auto"/>
            </w:tcBorders>
            <w:shd w:val="clear" w:color="auto" w:fill="auto"/>
            <w:vAlign w:val="center"/>
          </w:tcPr>
          <w:p w14:paraId="4B4F8C43"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680" w:type="dxa"/>
            <w:tcBorders>
              <w:top w:val="single" w:sz="4" w:space="0" w:color="auto"/>
              <w:left w:val="nil"/>
              <w:bottom w:val="single" w:sz="4" w:space="0" w:color="auto"/>
              <w:right w:val="single" w:sz="4" w:space="0" w:color="auto"/>
            </w:tcBorders>
            <w:shd w:val="clear" w:color="auto" w:fill="auto"/>
            <w:vAlign w:val="center"/>
          </w:tcPr>
          <w:p w14:paraId="45C4CFB1"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879" w:type="dxa"/>
            <w:tcBorders>
              <w:top w:val="single" w:sz="4" w:space="0" w:color="auto"/>
              <w:left w:val="nil"/>
              <w:bottom w:val="single" w:sz="4" w:space="0" w:color="auto"/>
              <w:right w:val="single" w:sz="4" w:space="0" w:color="auto"/>
            </w:tcBorders>
            <w:shd w:val="clear" w:color="auto" w:fill="auto"/>
            <w:vAlign w:val="center"/>
          </w:tcPr>
          <w:p w14:paraId="2A608714"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1118" w:type="dxa"/>
            <w:tcBorders>
              <w:top w:val="single" w:sz="4" w:space="0" w:color="auto"/>
              <w:left w:val="nil"/>
              <w:bottom w:val="single" w:sz="4" w:space="0" w:color="auto"/>
              <w:right w:val="single" w:sz="4" w:space="0" w:color="auto"/>
            </w:tcBorders>
            <w:shd w:val="clear" w:color="auto" w:fill="auto"/>
            <w:vAlign w:val="center"/>
          </w:tcPr>
          <w:p w14:paraId="542AD292"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1419" w:type="dxa"/>
            <w:tcBorders>
              <w:top w:val="single" w:sz="4" w:space="0" w:color="auto"/>
              <w:left w:val="nil"/>
              <w:bottom w:val="single" w:sz="4" w:space="0" w:color="auto"/>
              <w:right w:val="single" w:sz="4" w:space="0" w:color="auto"/>
            </w:tcBorders>
            <w:shd w:val="clear" w:color="auto" w:fill="auto"/>
            <w:vAlign w:val="center"/>
          </w:tcPr>
          <w:p w14:paraId="09DD0FBF"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r>
      <w:tr w:rsidR="008F1E4D" w:rsidRPr="008F1E4D" w14:paraId="6489221A" w14:textId="77777777" w:rsidTr="00E75D30">
        <w:trPr>
          <w:trHeight w:val="255"/>
        </w:trPr>
        <w:tc>
          <w:tcPr>
            <w:tcW w:w="6114"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FB878AE" w14:textId="77777777" w:rsidR="008F1E4D" w:rsidRPr="008F1E4D" w:rsidRDefault="008F1E4D" w:rsidP="00E75D30">
            <w:pPr>
              <w:spacing w:after="0" w:line="240" w:lineRule="auto"/>
              <w:jc w:val="right"/>
              <w:rPr>
                <w:rFonts w:ascii="Times New Roman" w:hAnsi="Times New Roman"/>
                <w:color w:val="000000" w:themeColor="text1"/>
                <w:sz w:val="16"/>
                <w:szCs w:val="16"/>
              </w:rPr>
            </w:pPr>
            <w:r w:rsidRPr="008F1E4D">
              <w:rPr>
                <w:rFonts w:ascii="Times New Roman" w:hAnsi="Times New Roman"/>
                <w:color w:val="000000" w:themeColor="text1"/>
                <w:sz w:val="16"/>
                <w:szCs w:val="16"/>
              </w:rPr>
              <w:t>Итого по маршруту</w:t>
            </w:r>
          </w:p>
        </w:tc>
        <w:tc>
          <w:tcPr>
            <w:tcW w:w="706" w:type="dxa"/>
            <w:tcBorders>
              <w:top w:val="single" w:sz="4" w:space="0" w:color="auto"/>
              <w:left w:val="nil"/>
              <w:bottom w:val="single" w:sz="4" w:space="0" w:color="auto"/>
              <w:right w:val="single" w:sz="4" w:space="0" w:color="auto"/>
            </w:tcBorders>
            <w:shd w:val="clear" w:color="auto" w:fill="auto"/>
            <w:vAlign w:val="center"/>
          </w:tcPr>
          <w:p w14:paraId="22FA8966"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0075D95D"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w:t>
            </w:r>
          </w:p>
        </w:tc>
        <w:tc>
          <w:tcPr>
            <w:tcW w:w="426" w:type="dxa"/>
            <w:tcBorders>
              <w:top w:val="single" w:sz="4" w:space="0" w:color="auto"/>
              <w:left w:val="nil"/>
              <w:bottom w:val="single" w:sz="4" w:space="0" w:color="auto"/>
              <w:right w:val="single" w:sz="4" w:space="0" w:color="auto"/>
            </w:tcBorders>
            <w:shd w:val="clear" w:color="auto" w:fill="auto"/>
            <w:vAlign w:val="center"/>
          </w:tcPr>
          <w:p w14:paraId="442066F4"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2A1A71E4"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38FEF33"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53D85A48"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2E0C656F"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C9C0EAB"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w:t>
            </w:r>
          </w:p>
        </w:tc>
        <w:tc>
          <w:tcPr>
            <w:tcW w:w="567" w:type="dxa"/>
            <w:tcBorders>
              <w:top w:val="single" w:sz="4" w:space="0" w:color="auto"/>
              <w:left w:val="nil"/>
              <w:bottom w:val="single" w:sz="4" w:space="0" w:color="auto"/>
              <w:right w:val="single" w:sz="4" w:space="0" w:color="auto"/>
            </w:tcBorders>
          </w:tcPr>
          <w:p w14:paraId="79EB8A90"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2FAB59"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2BCD6B0C"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680" w:type="dxa"/>
            <w:tcBorders>
              <w:top w:val="single" w:sz="4" w:space="0" w:color="auto"/>
              <w:left w:val="nil"/>
              <w:bottom w:val="single" w:sz="4" w:space="0" w:color="auto"/>
              <w:right w:val="single" w:sz="4" w:space="0" w:color="auto"/>
            </w:tcBorders>
            <w:shd w:val="clear" w:color="auto" w:fill="auto"/>
            <w:vAlign w:val="center"/>
          </w:tcPr>
          <w:p w14:paraId="02906C8D"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w:t>
            </w:r>
          </w:p>
        </w:tc>
        <w:tc>
          <w:tcPr>
            <w:tcW w:w="879" w:type="dxa"/>
            <w:tcBorders>
              <w:top w:val="single" w:sz="4" w:space="0" w:color="auto"/>
              <w:left w:val="nil"/>
              <w:bottom w:val="single" w:sz="4" w:space="0" w:color="auto"/>
              <w:right w:val="single" w:sz="4" w:space="0" w:color="auto"/>
            </w:tcBorders>
            <w:shd w:val="clear" w:color="auto" w:fill="auto"/>
            <w:vAlign w:val="center"/>
          </w:tcPr>
          <w:p w14:paraId="79A111BF"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1118" w:type="dxa"/>
            <w:tcBorders>
              <w:top w:val="single" w:sz="4" w:space="0" w:color="auto"/>
              <w:left w:val="nil"/>
              <w:bottom w:val="single" w:sz="4" w:space="0" w:color="auto"/>
              <w:right w:val="single" w:sz="4" w:space="0" w:color="auto"/>
            </w:tcBorders>
            <w:shd w:val="clear" w:color="auto" w:fill="auto"/>
            <w:vAlign w:val="center"/>
          </w:tcPr>
          <w:p w14:paraId="3332B2E4"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1419" w:type="dxa"/>
            <w:tcBorders>
              <w:top w:val="single" w:sz="4" w:space="0" w:color="auto"/>
              <w:left w:val="nil"/>
              <w:bottom w:val="single" w:sz="4" w:space="0" w:color="auto"/>
              <w:right w:val="single" w:sz="4" w:space="0" w:color="auto"/>
            </w:tcBorders>
            <w:shd w:val="clear" w:color="auto" w:fill="auto"/>
            <w:vAlign w:val="center"/>
          </w:tcPr>
          <w:p w14:paraId="3B05B1F7"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r>
      <w:tr w:rsidR="008F1E4D" w:rsidRPr="008F1E4D" w14:paraId="67FB1F2A" w14:textId="77777777" w:rsidTr="00E75D30">
        <w:trPr>
          <w:trHeight w:val="429"/>
        </w:trPr>
        <w:tc>
          <w:tcPr>
            <w:tcW w:w="11497"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7BEE2352"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Итого, руб.</w:t>
            </w:r>
          </w:p>
        </w:tc>
        <w:tc>
          <w:tcPr>
            <w:tcW w:w="709" w:type="dxa"/>
            <w:tcBorders>
              <w:top w:val="single" w:sz="4" w:space="0" w:color="auto"/>
              <w:left w:val="nil"/>
              <w:bottom w:val="single" w:sz="4" w:space="0" w:color="auto"/>
              <w:right w:val="single" w:sz="4" w:space="0" w:color="auto"/>
            </w:tcBorders>
            <w:shd w:val="clear" w:color="auto" w:fill="auto"/>
            <w:noWrap/>
          </w:tcPr>
          <w:p w14:paraId="79CE05DC"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680" w:type="dxa"/>
            <w:tcBorders>
              <w:top w:val="single" w:sz="4" w:space="0" w:color="auto"/>
              <w:left w:val="nil"/>
              <w:bottom w:val="single" w:sz="4" w:space="0" w:color="auto"/>
              <w:right w:val="single" w:sz="4" w:space="0" w:color="auto"/>
            </w:tcBorders>
            <w:shd w:val="clear" w:color="auto" w:fill="auto"/>
            <w:noWrap/>
          </w:tcPr>
          <w:p w14:paraId="6FC3B989"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w:t>
            </w:r>
          </w:p>
        </w:tc>
        <w:tc>
          <w:tcPr>
            <w:tcW w:w="879" w:type="dxa"/>
            <w:tcBorders>
              <w:top w:val="single" w:sz="4" w:space="0" w:color="auto"/>
              <w:left w:val="nil"/>
              <w:bottom w:val="single" w:sz="4" w:space="0" w:color="auto"/>
              <w:right w:val="single" w:sz="4" w:space="0" w:color="auto"/>
            </w:tcBorders>
            <w:shd w:val="clear" w:color="auto" w:fill="auto"/>
            <w:noWrap/>
          </w:tcPr>
          <w:p w14:paraId="42B1BD46"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1118" w:type="dxa"/>
            <w:tcBorders>
              <w:top w:val="single" w:sz="4" w:space="0" w:color="auto"/>
              <w:left w:val="nil"/>
              <w:bottom w:val="single" w:sz="4" w:space="0" w:color="auto"/>
              <w:right w:val="single" w:sz="4" w:space="0" w:color="auto"/>
            </w:tcBorders>
            <w:shd w:val="clear" w:color="auto" w:fill="auto"/>
            <w:noWrap/>
            <w:vAlign w:val="center"/>
          </w:tcPr>
          <w:p w14:paraId="37B6EDB0"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7FC948CF" w14:textId="77777777" w:rsidR="008F1E4D" w:rsidRPr="008F1E4D" w:rsidRDefault="008F1E4D" w:rsidP="00E75D30">
            <w:pPr>
              <w:spacing w:after="0" w:line="240" w:lineRule="auto"/>
              <w:jc w:val="center"/>
              <w:rPr>
                <w:rFonts w:ascii="Times New Roman" w:hAnsi="Times New Roman"/>
                <w:color w:val="000000" w:themeColor="text1"/>
                <w:sz w:val="16"/>
                <w:szCs w:val="16"/>
              </w:rPr>
            </w:pPr>
            <w:r w:rsidRPr="008F1E4D">
              <w:rPr>
                <w:rFonts w:ascii="Times New Roman" w:hAnsi="Times New Roman"/>
                <w:color w:val="000000" w:themeColor="text1"/>
                <w:sz w:val="16"/>
                <w:szCs w:val="16"/>
              </w:rPr>
              <w:t>х</w:t>
            </w:r>
          </w:p>
        </w:tc>
      </w:tr>
    </w:tbl>
    <w:p w14:paraId="27E772BD" w14:textId="77777777" w:rsidR="008F1E4D" w:rsidRPr="008F1E4D" w:rsidRDefault="008F1E4D" w:rsidP="008F1E4D">
      <w:pPr>
        <w:tabs>
          <w:tab w:val="left" w:pos="7371"/>
        </w:tabs>
        <w:spacing w:after="0" w:line="240" w:lineRule="auto"/>
        <w:rPr>
          <w:rFonts w:ascii="Times New Roman" w:hAnsi="Times New Roman"/>
          <w:b/>
          <w:color w:val="000000" w:themeColor="text1"/>
          <w:sz w:val="16"/>
          <w:szCs w:val="16"/>
        </w:rPr>
      </w:pPr>
      <w:r w:rsidRPr="008F1E4D">
        <w:rPr>
          <w:rFonts w:ascii="Times New Roman" w:hAnsi="Times New Roman"/>
          <w:b/>
          <w:color w:val="000000" w:themeColor="text1"/>
          <w:sz w:val="24"/>
          <w:szCs w:val="24"/>
        </w:rPr>
        <w:t>.</w:t>
      </w:r>
      <w:r w:rsidRPr="008F1E4D">
        <w:rPr>
          <w:rFonts w:ascii="Times New Roman" w:hAnsi="Times New Roman"/>
          <w:b/>
          <w:color w:val="000000" w:themeColor="text1"/>
          <w:sz w:val="16"/>
          <w:szCs w:val="16"/>
        </w:rPr>
        <w:t>,</w:t>
      </w:r>
      <w:r w:rsidRPr="008F1E4D">
        <w:rPr>
          <w:rFonts w:ascii="Times New Roman" w:hAnsi="Times New Roman"/>
          <w:b/>
          <w:color w:val="000000" w:themeColor="text1"/>
          <w:sz w:val="24"/>
          <w:szCs w:val="24"/>
        </w:rPr>
        <w:t xml:space="preserve"> ..</w:t>
      </w:r>
      <w:r w:rsidRPr="008F1E4D">
        <w:rPr>
          <w:rFonts w:ascii="Times New Roman" w:hAnsi="Times New Roman"/>
          <w:b/>
          <w:color w:val="000000" w:themeColor="text1"/>
          <w:sz w:val="16"/>
          <w:szCs w:val="16"/>
        </w:rPr>
        <w:t>,</w:t>
      </w:r>
      <w:r w:rsidRPr="008F1E4D">
        <w:rPr>
          <w:rFonts w:ascii="Times New Roman" w:hAnsi="Times New Roman"/>
          <w:b/>
          <w:color w:val="000000" w:themeColor="text1"/>
          <w:sz w:val="24"/>
          <w:szCs w:val="24"/>
        </w:rPr>
        <w:t xml:space="preserve"> </w:t>
      </w:r>
      <w:r w:rsidRPr="008F1E4D">
        <w:rPr>
          <w:rFonts w:ascii="Times New Roman" w:hAnsi="Times New Roman"/>
          <w:b/>
          <w:color w:val="000000" w:themeColor="text1"/>
          <w:sz w:val="24"/>
          <w:szCs w:val="24"/>
          <w:lang w:val="en-US"/>
        </w:rPr>
        <w:t>n</w:t>
      </w:r>
      <w:r w:rsidRPr="008F1E4D">
        <w:rPr>
          <w:rFonts w:ascii="Times New Roman" w:hAnsi="Times New Roman"/>
          <w:b/>
          <w:color w:val="000000" w:themeColor="text1"/>
          <w:sz w:val="24"/>
          <w:szCs w:val="24"/>
        </w:rPr>
        <w:t>…</w:t>
      </w:r>
      <w:r w:rsidRPr="008F1E4D">
        <w:rPr>
          <w:rFonts w:ascii="Times New Roman" w:hAnsi="Times New Roman"/>
          <w:b/>
          <w:color w:val="000000" w:themeColor="text1"/>
          <w:sz w:val="16"/>
          <w:szCs w:val="16"/>
        </w:rPr>
        <w:t>,</w:t>
      </w:r>
      <w:r w:rsidRPr="008F1E4D">
        <w:rPr>
          <w:rFonts w:ascii="Times New Roman" w:hAnsi="Times New Roman"/>
          <w:b/>
          <w:color w:val="000000" w:themeColor="text1"/>
          <w:sz w:val="24"/>
          <w:szCs w:val="24"/>
        </w:rPr>
        <w:t xml:space="preserve"> </w:t>
      </w:r>
      <w:r w:rsidRPr="008F1E4D">
        <w:rPr>
          <w:rFonts w:ascii="Times New Roman" w:hAnsi="Times New Roman"/>
          <w:b/>
          <w:color w:val="000000" w:themeColor="text1"/>
          <w:sz w:val="16"/>
          <w:szCs w:val="16"/>
        </w:rPr>
        <w:t>– наименование пункта маршрута;</w:t>
      </w:r>
    </w:p>
    <w:p w14:paraId="75298663" w14:textId="77777777" w:rsidR="008F1E4D" w:rsidRPr="008F1E4D" w:rsidRDefault="008F1E4D" w:rsidP="008F1E4D">
      <w:pPr>
        <w:tabs>
          <w:tab w:val="left" w:pos="7371"/>
        </w:tabs>
        <w:spacing w:after="0" w:line="240" w:lineRule="auto"/>
        <w:rPr>
          <w:rFonts w:ascii="Times New Roman" w:hAnsi="Times New Roman"/>
          <w:b/>
          <w:color w:val="000000" w:themeColor="text1"/>
          <w:sz w:val="16"/>
          <w:szCs w:val="16"/>
        </w:rPr>
      </w:pPr>
      <w:r w:rsidRPr="008F1E4D">
        <w:rPr>
          <w:rFonts w:ascii="Times New Roman" w:hAnsi="Times New Roman"/>
          <w:b/>
          <w:color w:val="000000" w:themeColor="text1"/>
          <w:sz w:val="24"/>
          <w:szCs w:val="24"/>
        </w:rPr>
        <w:t>Х</w:t>
      </w:r>
      <w:r w:rsidRPr="008F1E4D">
        <w:rPr>
          <w:rFonts w:ascii="Times New Roman" w:hAnsi="Times New Roman"/>
          <w:b/>
          <w:color w:val="000000" w:themeColor="text1"/>
          <w:sz w:val="16"/>
          <w:szCs w:val="16"/>
        </w:rPr>
        <w:t xml:space="preserve"> – подлежит заполнению;</w:t>
      </w:r>
    </w:p>
    <w:p w14:paraId="551579FA" w14:textId="77777777" w:rsidR="008F1E4D" w:rsidRPr="008F1E4D" w:rsidRDefault="008F1E4D" w:rsidP="008F1E4D">
      <w:pPr>
        <w:tabs>
          <w:tab w:val="left" w:pos="7371"/>
        </w:tabs>
        <w:spacing w:after="0" w:line="240" w:lineRule="auto"/>
        <w:rPr>
          <w:rFonts w:ascii="Times New Roman" w:hAnsi="Times New Roman"/>
          <w:b/>
          <w:color w:val="000000" w:themeColor="text1"/>
          <w:sz w:val="16"/>
          <w:szCs w:val="16"/>
        </w:rPr>
      </w:pPr>
      <w:r w:rsidRPr="008F1E4D">
        <w:rPr>
          <w:rFonts w:ascii="Times New Roman" w:hAnsi="Times New Roman"/>
          <w:b/>
          <w:color w:val="000000" w:themeColor="text1"/>
          <w:sz w:val="24"/>
          <w:szCs w:val="24"/>
        </w:rPr>
        <w:t xml:space="preserve">- </w:t>
      </w:r>
      <w:r w:rsidRPr="008F1E4D">
        <w:rPr>
          <w:rFonts w:ascii="Times New Roman" w:hAnsi="Times New Roman"/>
          <w:b/>
          <w:color w:val="000000" w:themeColor="text1"/>
          <w:sz w:val="16"/>
          <w:szCs w:val="16"/>
        </w:rPr>
        <w:t xml:space="preserve">– </w:t>
      </w:r>
      <w:r w:rsidRPr="008F1E4D">
        <w:rPr>
          <w:rFonts w:ascii="Times New Roman" w:hAnsi="Times New Roman"/>
          <w:b/>
          <w:color w:val="000000" w:themeColor="text1"/>
          <w:sz w:val="24"/>
          <w:szCs w:val="24"/>
        </w:rPr>
        <w:t xml:space="preserve"> </w:t>
      </w:r>
      <w:r w:rsidRPr="008F1E4D">
        <w:rPr>
          <w:rFonts w:ascii="Times New Roman" w:hAnsi="Times New Roman"/>
          <w:b/>
          <w:color w:val="000000" w:themeColor="text1"/>
          <w:sz w:val="16"/>
          <w:szCs w:val="16"/>
        </w:rPr>
        <w:t>заполнению не подлежит.</w:t>
      </w:r>
    </w:p>
    <w:p w14:paraId="33F548F5" w14:textId="77777777" w:rsidR="008F1E4D" w:rsidRPr="008F1E4D" w:rsidRDefault="008F1E4D" w:rsidP="008F1E4D">
      <w:pPr>
        <w:tabs>
          <w:tab w:val="left" w:pos="7371"/>
        </w:tabs>
        <w:spacing w:after="0" w:line="240" w:lineRule="auto"/>
        <w:rPr>
          <w:rFonts w:ascii="Times New Roman" w:hAnsi="Times New Roman"/>
          <w:b/>
          <w:color w:val="000000" w:themeColor="text1"/>
          <w:sz w:val="24"/>
          <w:szCs w:val="24"/>
        </w:rPr>
      </w:pPr>
    </w:p>
    <w:p w14:paraId="63FCB060" w14:textId="77777777" w:rsidR="008F1E4D" w:rsidRPr="008F1E4D" w:rsidRDefault="008F1E4D" w:rsidP="008F1E4D">
      <w:pPr>
        <w:tabs>
          <w:tab w:val="left" w:pos="7371"/>
        </w:tabs>
        <w:spacing w:after="0" w:line="240" w:lineRule="auto"/>
        <w:rPr>
          <w:rFonts w:ascii="Times New Roman" w:hAnsi="Times New Roman"/>
          <w:b/>
          <w:color w:val="000000" w:themeColor="text1"/>
          <w:sz w:val="24"/>
          <w:szCs w:val="24"/>
        </w:rPr>
      </w:pPr>
    </w:p>
    <w:tbl>
      <w:tblPr>
        <w:tblW w:w="9991" w:type="dxa"/>
        <w:tblInd w:w="108" w:type="dxa"/>
        <w:tblLook w:val="01E0" w:firstRow="1" w:lastRow="1" w:firstColumn="1" w:lastColumn="1" w:noHBand="0" w:noVBand="0"/>
      </w:tblPr>
      <w:tblGrid>
        <w:gridCol w:w="5988"/>
        <w:gridCol w:w="4003"/>
      </w:tblGrid>
      <w:tr w:rsidR="008F1E4D" w:rsidRPr="008F1E4D" w14:paraId="53537CDF" w14:textId="77777777" w:rsidTr="00E75D30">
        <w:trPr>
          <w:trHeight w:val="370"/>
        </w:trPr>
        <w:tc>
          <w:tcPr>
            <w:tcW w:w="5988" w:type="dxa"/>
          </w:tcPr>
          <w:p w14:paraId="700736C0" w14:textId="77777777" w:rsidR="008F1E4D" w:rsidRPr="00914F32" w:rsidRDefault="008F1E4D" w:rsidP="00E75D30">
            <w:pPr>
              <w:spacing w:after="0" w:line="240" w:lineRule="auto"/>
              <w:rPr>
                <w:rFonts w:ascii="Times New Roman" w:hAnsi="Times New Roman"/>
                <w:color w:val="000000" w:themeColor="text1"/>
                <w:sz w:val="24"/>
                <w:szCs w:val="24"/>
              </w:rPr>
            </w:pPr>
            <w:r w:rsidRPr="00914F32">
              <w:rPr>
                <w:rFonts w:ascii="Times New Roman" w:hAnsi="Times New Roman"/>
                <w:b/>
                <w:color w:val="000000" w:themeColor="text1"/>
                <w:sz w:val="24"/>
                <w:szCs w:val="24"/>
              </w:rPr>
              <w:t>Заказчик</w:t>
            </w:r>
            <w:r w:rsidRPr="00914F32">
              <w:rPr>
                <w:rFonts w:ascii="Times New Roman" w:hAnsi="Times New Roman"/>
                <w:color w:val="000000" w:themeColor="text1"/>
                <w:sz w:val="24"/>
                <w:szCs w:val="24"/>
              </w:rPr>
              <w:t>:</w:t>
            </w:r>
          </w:p>
          <w:p w14:paraId="5FCC68D2" w14:textId="77777777" w:rsidR="00C60589" w:rsidRPr="00914F32" w:rsidRDefault="00C60589" w:rsidP="00C60589">
            <w:pPr>
              <w:spacing w:after="0" w:line="240" w:lineRule="auto"/>
              <w:rPr>
                <w:rFonts w:ascii="Times New Roman" w:hAnsi="Times New Roman"/>
                <w:sz w:val="24"/>
                <w:szCs w:val="24"/>
              </w:rPr>
            </w:pPr>
            <w:r w:rsidRPr="00914F32">
              <w:rPr>
                <w:rFonts w:ascii="Times New Roman" w:hAnsi="Times New Roman"/>
                <w:sz w:val="24"/>
                <w:szCs w:val="24"/>
              </w:rPr>
              <w:t>__________________________</w:t>
            </w:r>
          </w:p>
          <w:p w14:paraId="3FDE30E8" w14:textId="77777777" w:rsidR="00C60589" w:rsidRPr="00914F32" w:rsidRDefault="00C60589" w:rsidP="00C60589">
            <w:pPr>
              <w:spacing w:after="0" w:line="240" w:lineRule="auto"/>
              <w:rPr>
                <w:rFonts w:ascii="Times New Roman" w:hAnsi="Times New Roman"/>
                <w:color w:val="000000" w:themeColor="text1"/>
                <w:sz w:val="24"/>
                <w:szCs w:val="24"/>
              </w:rPr>
            </w:pPr>
            <w:r w:rsidRPr="00914F32">
              <w:rPr>
                <w:rFonts w:ascii="Times New Roman" w:hAnsi="Times New Roman"/>
                <w:sz w:val="24"/>
                <w:szCs w:val="24"/>
                <w:vertAlign w:val="superscript"/>
              </w:rPr>
              <w:t xml:space="preserve">                               (должность)</w:t>
            </w:r>
          </w:p>
          <w:p w14:paraId="4A070E58" w14:textId="77777777" w:rsidR="008F1E4D" w:rsidRPr="00914F32" w:rsidRDefault="008F1E4D" w:rsidP="00E75D30">
            <w:pPr>
              <w:spacing w:after="0" w:line="240" w:lineRule="auto"/>
              <w:rPr>
                <w:rFonts w:ascii="Times New Roman" w:hAnsi="Times New Roman"/>
                <w:color w:val="000000" w:themeColor="text1"/>
                <w:sz w:val="24"/>
                <w:szCs w:val="24"/>
              </w:rPr>
            </w:pPr>
          </w:p>
          <w:p w14:paraId="0BBE2C8D" w14:textId="77777777" w:rsidR="008F1E4D" w:rsidRPr="00914F32" w:rsidRDefault="008F1E4D" w:rsidP="00E75D30">
            <w:pPr>
              <w:spacing w:after="0" w:line="240" w:lineRule="auto"/>
              <w:rPr>
                <w:rFonts w:ascii="Times New Roman" w:hAnsi="Times New Roman"/>
                <w:color w:val="000000" w:themeColor="text1"/>
                <w:sz w:val="24"/>
                <w:szCs w:val="24"/>
              </w:rPr>
            </w:pPr>
            <w:r w:rsidRPr="00914F32">
              <w:rPr>
                <w:rFonts w:ascii="Times New Roman" w:hAnsi="Times New Roman"/>
                <w:color w:val="000000" w:themeColor="text1"/>
                <w:sz w:val="24"/>
                <w:szCs w:val="24"/>
              </w:rPr>
              <w:t>________________/ __________/</w:t>
            </w:r>
          </w:p>
          <w:p w14:paraId="19BFC3E3" w14:textId="77777777" w:rsidR="008F1E4D" w:rsidRPr="00914F32" w:rsidRDefault="008F1E4D" w:rsidP="00E75D30">
            <w:pPr>
              <w:spacing w:after="0" w:line="240" w:lineRule="auto"/>
              <w:rPr>
                <w:rFonts w:ascii="Times New Roman" w:hAnsi="Times New Roman"/>
                <w:color w:val="000000" w:themeColor="text1"/>
                <w:sz w:val="16"/>
                <w:szCs w:val="16"/>
              </w:rPr>
            </w:pPr>
            <w:r w:rsidRPr="00914F32" w:rsidDel="00C57179">
              <w:rPr>
                <w:rFonts w:ascii="Times New Roman" w:hAnsi="Times New Roman"/>
                <w:color w:val="000000" w:themeColor="text1"/>
                <w:sz w:val="24"/>
                <w:szCs w:val="24"/>
              </w:rPr>
              <w:t xml:space="preserve"> </w:t>
            </w:r>
            <w:r w:rsidRPr="00914F32">
              <w:rPr>
                <w:rFonts w:ascii="Times New Roman" w:hAnsi="Times New Roman"/>
                <w:color w:val="000000" w:themeColor="text1"/>
                <w:sz w:val="16"/>
                <w:szCs w:val="16"/>
              </w:rPr>
              <w:t>(подпись, фамилия и инициалы)</w:t>
            </w:r>
          </w:p>
          <w:p w14:paraId="6CCAAAD0" w14:textId="77777777" w:rsidR="008F1E4D" w:rsidRPr="00914F32" w:rsidRDefault="008F1E4D" w:rsidP="00E75D30">
            <w:pPr>
              <w:spacing w:after="0" w:line="240" w:lineRule="auto"/>
              <w:rPr>
                <w:rFonts w:ascii="Times New Roman" w:hAnsi="Times New Roman"/>
                <w:color w:val="000000" w:themeColor="text1"/>
                <w:sz w:val="24"/>
                <w:szCs w:val="24"/>
              </w:rPr>
            </w:pPr>
            <w:r w:rsidRPr="00914F32">
              <w:rPr>
                <w:rFonts w:ascii="Times New Roman" w:hAnsi="Times New Roman"/>
                <w:color w:val="000000" w:themeColor="text1"/>
                <w:sz w:val="24"/>
                <w:szCs w:val="24"/>
              </w:rPr>
              <w:t>«____» ____________ 20___г.</w:t>
            </w:r>
          </w:p>
          <w:p w14:paraId="3607D51D" w14:textId="77777777" w:rsidR="008F1E4D" w:rsidRPr="00914F32" w:rsidRDefault="008F1E4D" w:rsidP="00E75D30">
            <w:pPr>
              <w:spacing w:after="0" w:line="240" w:lineRule="auto"/>
              <w:rPr>
                <w:rFonts w:ascii="Times New Roman" w:hAnsi="Times New Roman"/>
                <w:color w:val="000000" w:themeColor="text1"/>
                <w:sz w:val="24"/>
                <w:szCs w:val="24"/>
              </w:rPr>
            </w:pPr>
          </w:p>
          <w:p w14:paraId="65879492" w14:textId="77777777" w:rsidR="008F1E4D" w:rsidRPr="00914F32" w:rsidRDefault="008F1E4D" w:rsidP="00E75D30">
            <w:pPr>
              <w:spacing w:after="0" w:line="240" w:lineRule="auto"/>
              <w:rPr>
                <w:rFonts w:ascii="Times New Roman" w:hAnsi="Times New Roman"/>
                <w:color w:val="000000" w:themeColor="text1"/>
                <w:sz w:val="24"/>
                <w:szCs w:val="24"/>
              </w:rPr>
            </w:pPr>
          </w:p>
          <w:p w14:paraId="1D5B997B" w14:textId="77777777" w:rsidR="008F1E4D" w:rsidRPr="00914F32" w:rsidRDefault="008F1E4D" w:rsidP="00E75D30">
            <w:pPr>
              <w:spacing w:after="0" w:line="240" w:lineRule="auto"/>
              <w:rPr>
                <w:rFonts w:ascii="Times New Roman" w:hAnsi="Times New Roman"/>
                <w:color w:val="000000" w:themeColor="text1"/>
                <w:sz w:val="24"/>
                <w:szCs w:val="24"/>
              </w:rPr>
            </w:pPr>
          </w:p>
          <w:p w14:paraId="5E1BC17F" w14:textId="77777777" w:rsidR="008F1E4D" w:rsidRPr="00914F32" w:rsidRDefault="008F1E4D" w:rsidP="00E75D30">
            <w:pPr>
              <w:spacing w:after="0" w:line="240" w:lineRule="auto"/>
              <w:rPr>
                <w:rFonts w:ascii="Times New Roman" w:hAnsi="Times New Roman"/>
                <w:color w:val="000000" w:themeColor="text1"/>
                <w:sz w:val="24"/>
                <w:szCs w:val="24"/>
              </w:rPr>
            </w:pPr>
          </w:p>
        </w:tc>
        <w:tc>
          <w:tcPr>
            <w:tcW w:w="4003" w:type="dxa"/>
          </w:tcPr>
          <w:p w14:paraId="69DB1FB8" w14:textId="77777777" w:rsidR="008F1E4D" w:rsidRPr="00914F32" w:rsidRDefault="008F1E4D" w:rsidP="00E75D30">
            <w:pPr>
              <w:spacing w:after="0" w:line="240" w:lineRule="auto"/>
              <w:rPr>
                <w:rFonts w:ascii="Times New Roman" w:hAnsi="Times New Roman"/>
                <w:b/>
                <w:color w:val="000000" w:themeColor="text1"/>
                <w:sz w:val="24"/>
                <w:szCs w:val="24"/>
              </w:rPr>
            </w:pPr>
            <w:r w:rsidRPr="00914F32">
              <w:rPr>
                <w:rFonts w:ascii="Times New Roman" w:hAnsi="Times New Roman"/>
                <w:b/>
                <w:color w:val="000000" w:themeColor="text1"/>
                <w:sz w:val="24"/>
                <w:szCs w:val="24"/>
              </w:rPr>
              <w:t xml:space="preserve">Исполнитель: </w:t>
            </w:r>
          </w:p>
          <w:p w14:paraId="165CB5FB" w14:textId="77777777" w:rsidR="00C60589" w:rsidRPr="00914F32" w:rsidRDefault="00C60589" w:rsidP="00C60589">
            <w:pPr>
              <w:spacing w:after="0" w:line="240" w:lineRule="auto"/>
              <w:rPr>
                <w:rFonts w:ascii="Times New Roman" w:hAnsi="Times New Roman"/>
                <w:sz w:val="24"/>
                <w:szCs w:val="24"/>
              </w:rPr>
            </w:pPr>
            <w:r w:rsidRPr="00914F32">
              <w:rPr>
                <w:rFonts w:ascii="Times New Roman" w:hAnsi="Times New Roman"/>
                <w:sz w:val="24"/>
                <w:szCs w:val="24"/>
              </w:rPr>
              <w:t>__________________________</w:t>
            </w:r>
          </w:p>
          <w:p w14:paraId="7DBE1361" w14:textId="77777777" w:rsidR="00C60589" w:rsidRPr="00914F32" w:rsidRDefault="00C60589" w:rsidP="00C60589">
            <w:pPr>
              <w:spacing w:after="0" w:line="240" w:lineRule="auto"/>
              <w:rPr>
                <w:rFonts w:ascii="Times New Roman" w:hAnsi="Times New Roman"/>
                <w:b/>
                <w:color w:val="000000" w:themeColor="text1"/>
                <w:sz w:val="24"/>
                <w:szCs w:val="24"/>
              </w:rPr>
            </w:pPr>
            <w:r w:rsidRPr="00914F32">
              <w:rPr>
                <w:rFonts w:ascii="Times New Roman" w:hAnsi="Times New Roman"/>
                <w:sz w:val="24"/>
                <w:szCs w:val="24"/>
                <w:vertAlign w:val="superscript"/>
              </w:rPr>
              <w:t xml:space="preserve">                        (должность)</w:t>
            </w:r>
          </w:p>
          <w:p w14:paraId="7FFA6F17" w14:textId="77777777" w:rsidR="008F1E4D" w:rsidRPr="00914F32" w:rsidRDefault="008F1E4D" w:rsidP="00E75D30">
            <w:pPr>
              <w:spacing w:after="0" w:line="240" w:lineRule="auto"/>
              <w:rPr>
                <w:rFonts w:ascii="Times New Roman" w:hAnsi="Times New Roman"/>
                <w:color w:val="000000" w:themeColor="text1"/>
                <w:sz w:val="18"/>
                <w:szCs w:val="18"/>
              </w:rPr>
            </w:pPr>
          </w:p>
          <w:p w14:paraId="4584B320" w14:textId="77777777" w:rsidR="008F1E4D" w:rsidRPr="00914F32" w:rsidRDefault="008F1E4D" w:rsidP="00E75D30">
            <w:pPr>
              <w:spacing w:after="0" w:line="240" w:lineRule="auto"/>
              <w:rPr>
                <w:rFonts w:ascii="Times New Roman" w:hAnsi="Times New Roman"/>
                <w:color w:val="000000" w:themeColor="text1"/>
                <w:sz w:val="24"/>
                <w:szCs w:val="24"/>
              </w:rPr>
            </w:pPr>
            <w:r w:rsidRPr="00914F32">
              <w:rPr>
                <w:rFonts w:ascii="Times New Roman" w:hAnsi="Times New Roman"/>
                <w:color w:val="000000" w:themeColor="text1"/>
                <w:sz w:val="24"/>
                <w:szCs w:val="24"/>
              </w:rPr>
              <w:t>________________/ __________/</w:t>
            </w:r>
          </w:p>
          <w:p w14:paraId="0ED8B083" w14:textId="77777777" w:rsidR="008F1E4D" w:rsidRPr="00914F32" w:rsidRDefault="008F1E4D" w:rsidP="00E75D30">
            <w:pPr>
              <w:spacing w:after="0" w:line="240" w:lineRule="auto"/>
              <w:rPr>
                <w:rFonts w:ascii="Times New Roman" w:hAnsi="Times New Roman"/>
                <w:color w:val="000000" w:themeColor="text1"/>
                <w:sz w:val="16"/>
                <w:szCs w:val="16"/>
              </w:rPr>
            </w:pPr>
            <w:r w:rsidRPr="00914F32">
              <w:rPr>
                <w:rFonts w:ascii="Times New Roman" w:hAnsi="Times New Roman"/>
                <w:color w:val="000000" w:themeColor="text1"/>
                <w:sz w:val="16"/>
                <w:szCs w:val="16"/>
              </w:rPr>
              <w:t>(подпись, фамилия и инициалы)</w:t>
            </w:r>
          </w:p>
          <w:p w14:paraId="29F85BEC" w14:textId="77777777" w:rsidR="008F1E4D" w:rsidRPr="00914F32" w:rsidRDefault="008F1E4D" w:rsidP="00E75D30">
            <w:pPr>
              <w:spacing w:after="0" w:line="240" w:lineRule="auto"/>
              <w:rPr>
                <w:rFonts w:ascii="Times New Roman" w:hAnsi="Times New Roman"/>
                <w:color w:val="000000" w:themeColor="text1"/>
                <w:sz w:val="24"/>
                <w:szCs w:val="24"/>
              </w:rPr>
            </w:pPr>
            <w:r w:rsidRPr="00914F32">
              <w:rPr>
                <w:rFonts w:ascii="Times New Roman" w:hAnsi="Times New Roman"/>
                <w:color w:val="000000" w:themeColor="text1"/>
                <w:sz w:val="24"/>
                <w:szCs w:val="24"/>
              </w:rPr>
              <w:t>«____» ____________ 20___г.</w:t>
            </w:r>
          </w:p>
          <w:p w14:paraId="37EB2767" w14:textId="77777777" w:rsidR="008F1E4D" w:rsidRPr="00914F32" w:rsidRDefault="008F1E4D" w:rsidP="00E75D30">
            <w:pPr>
              <w:spacing w:after="0" w:line="240" w:lineRule="auto"/>
              <w:rPr>
                <w:rFonts w:ascii="Times New Roman" w:hAnsi="Times New Roman"/>
                <w:color w:val="000000" w:themeColor="text1"/>
                <w:sz w:val="16"/>
                <w:szCs w:val="16"/>
              </w:rPr>
            </w:pPr>
            <w:r w:rsidRPr="00914F32">
              <w:rPr>
                <w:rFonts w:ascii="Times New Roman" w:hAnsi="Times New Roman"/>
                <w:color w:val="000000" w:themeColor="text1"/>
                <w:sz w:val="16"/>
                <w:szCs w:val="16"/>
              </w:rPr>
              <w:t>МП (при наличии печати)</w:t>
            </w:r>
          </w:p>
        </w:tc>
      </w:tr>
    </w:tbl>
    <w:p w14:paraId="44EA6AC7" w14:textId="77777777" w:rsidR="008F1E4D" w:rsidRPr="00F42972" w:rsidRDefault="008F1E4D" w:rsidP="008F1E4D">
      <w:pPr>
        <w:spacing w:after="0"/>
        <w:rPr>
          <w:rFonts w:ascii="Times New Roman" w:hAnsi="Times New Roman"/>
          <w:b/>
        </w:rPr>
      </w:pPr>
      <w:r w:rsidRPr="00F42972">
        <w:rPr>
          <w:rFonts w:ascii="Times New Roman" w:hAnsi="Times New Roman"/>
          <w:b/>
        </w:rPr>
        <w:t>ФОРМА СОГЛАСОВАНА:</w:t>
      </w:r>
    </w:p>
    <w:p w14:paraId="700F201E" w14:textId="77777777" w:rsidR="008F1E4D" w:rsidRPr="00F42972" w:rsidRDefault="008F1E4D" w:rsidP="008F1E4D">
      <w:pPr>
        <w:tabs>
          <w:tab w:val="left" w:pos="7371"/>
        </w:tabs>
        <w:spacing w:after="0" w:line="240" w:lineRule="auto"/>
        <w:rPr>
          <w:rFonts w:ascii="Times New Roman" w:hAnsi="Times New Roman"/>
        </w:rPr>
      </w:pPr>
      <w:r w:rsidRPr="00F42972">
        <w:rPr>
          <w:rFonts w:ascii="Times New Roman" w:hAnsi="Times New Roman"/>
        </w:rPr>
        <w:tab/>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40"/>
        <w:gridCol w:w="3827"/>
      </w:tblGrid>
      <w:tr w:rsidR="008F1E4D" w:rsidRPr="00F42972" w14:paraId="17CDFC38" w14:textId="77777777" w:rsidTr="00E75D30">
        <w:tc>
          <w:tcPr>
            <w:tcW w:w="5240" w:type="dxa"/>
          </w:tcPr>
          <w:p w14:paraId="0F501836" w14:textId="77777777" w:rsidR="008F1E4D" w:rsidRPr="00F42972" w:rsidRDefault="008F1E4D" w:rsidP="00E75D30">
            <w:pPr>
              <w:spacing w:after="0" w:line="240" w:lineRule="auto"/>
              <w:jc w:val="center"/>
              <w:rPr>
                <w:rFonts w:ascii="Times New Roman" w:hAnsi="Times New Roman"/>
                <w:b/>
                <w:caps/>
              </w:rPr>
            </w:pPr>
            <w:r w:rsidRPr="00F42972">
              <w:rPr>
                <w:rFonts w:ascii="Times New Roman" w:hAnsi="Times New Roman"/>
                <w:b/>
                <w:caps/>
              </w:rPr>
              <w:t>заказчик:</w:t>
            </w:r>
          </w:p>
        </w:tc>
        <w:tc>
          <w:tcPr>
            <w:tcW w:w="3827" w:type="dxa"/>
          </w:tcPr>
          <w:p w14:paraId="0EBD8618" w14:textId="77777777" w:rsidR="008F1E4D" w:rsidRPr="00F42972" w:rsidRDefault="008F1E4D" w:rsidP="00E75D30">
            <w:pPr>
              <w:spacing w:after="0" w:line="240" w:lineRule="auto"/>
              <w:jc w:val="center"/>
              <w:rPr>
                <w:rFonts w:ascii="Times New Roman" w:hAnsi="Times New Roman"/>
                <w:b/>
                <w:caps/>
              </w:rPr>
            </w:pPr>
            <w:r w:rsidRPr="00F42972">
              <w:rPr>
                <w:rFonts w:ascii="Times New Roman" w:hAnsi="Times New Roman"/>
                <w:b/>
                <w:caps/>
              </w:rPr>
              <w:t>исполнитель:</w:t>
            </w:r>
          </w:p>
        </w:tc>
      </w:tr>
      <w:tr w:rsidR="001C48DA" w:rsidRPr="00F42972" w14:paraId="0D8E5BC5" w14:textId="77777777" w:rsidTr="00E75D30">
        <w:tc>
          <w:tcPr>
            <w:tcW w:w="5240" w:type="dxa"/>
          </w:tcPr>
          <w:p w14:paraId="628BDBE4" w14:textId="77777777" w:rsidR="001C48DA" w:rsidRPr="00F42972" w:rsidRDefault="001C48DA" w:rsidP="001C48DA">
            <w:pPr>
              <w:spacing w:after="0" w:line="240" w:lineRule="auto"/>
              <w:jc w:val="center"/>
              <w:rPr>
                <w:rFonts w:ascii="Times New Roman" w:hAnsi="Times New Roman"/>
              </w:rPr>
            </w:pPr>
            <w:r w:rsidRPr="00F42972">
              <w:rPr>
                <w:rFonts w:ascii="Times New Roman" w:hAnsi="Times New Roman"/>
              </w:rPr>
              <w:t xml:space="preserve">Руководитель Департамента управления транспортом Дирекции управления транспортом Блока логистики </w:t>
            </w:r>
          </w:p>
          <w:p w14:paraId="5F00132E" w14:textId="2A7FB756" w:rsidR="001C48DA" w:rsidRPr="00F42972" w:rsidRDefault="001C48DA" w:rsidP="001C48DA">
            <w:pPr>
              <w:spacing w:after="0" w:line="240" w:lineRule="auto"/>
              <w:jc w:val="center"/>
              <w:rPr>
                <w:rFonts w:ascii="Times New Roman" w:hAnsi="Times New Roman"/>
              </w:rPr>
            </w:pPr>
            <w:r w:rsidRPr="00F42972">
              <w:rPr>
                <w:rFonts w:ascii="Times New Roman" w:hAnsi="Times New Roman"/>
              </w:rPr>
              <w:t>АО «Почта России»</w:t>
            </w:r>
          </w:p>
        </w:tc>
        <w:tc>
          <w:tcPr>
            <w:tcW w:w="3827" w:type="dxa"/>
          </w:tcPr>
          <w:p w14:paraId="20ECA40E" w14:textId="77777777" w:rsidR="001C48DA" w:rsidRPr="00F42972" w:rsidRDefault="001C48DA" w:rsidP="001C48DA">
            <w:pPr>
              <w:spacing w:after="0" w:line="240" w:lineRule="auto"/>
              <w:jc w:val="center"/>
              <w:rPr>
                <w:rFonts w:ascii="Times New Roman" w:hAnsi="Times New Roman"/>
              </w:rPr>
            </w:pPr>
            <w:r w:rsidRPr="00F42972">
              <w:rPr>
                <w:rFonts w:ascii="Times New Roman" w:hAnsi="Times New Roman"/>
              </w:rPr>
              <w:t>__________________________</w:t>
            </w:r>
          </w:p>
          <w:p w14:paraId="315E667B" w14:textId="77777777" w:rsidR="001C48DA" w:rsidRPr="00F42972" w:rsidRDefault="001C48DA" w:rsidP="001C48DA">
            <w:pPr>
              <w:spacing w:after="0" w:line="240" w:lineRule="auto"/>
              <w:jc w:val="center"/>
              <w:rPr>
                <w:rFonts w:ascii="Times New Roman" w:hAnsi="Times New Roman"/>
              </w:rPr>
            </w:pPr>
            <w:r w:rsidRPr="00F42972">
              <w:rPr>
                <w:rFonts w:ascii="Times New Roman" w:hAnsi="Times New Roman"/>
                <w:vertAlign w:val="superscript"/>
              </w:rPr>
              <w:t>(должность)</w:t>
            </w:r>
          </w:p>
        </w:tc>
      </w:tr>
      <w:tr w:rsidR="001C48DA" w:rsidRPr="00F42972" w14:paraId="12B6C283" w14:textId="77777777" w:rsidTr="00E75D30">
        <w:tc>
          <w:tcPr>
            <w:tcW w:w="5240" w:type="dxa"/>
          </w:tcPr>
          <w:p w14:paraId="63B25E6E" w14:textId="7286A117" w:rsidR="001C48DA" w:rsidRPr="00F42972" w:rsidRDefault="001C48DA" w:rsidP="001C48DA">
            <w:pPr>
              <w:spacing w:after="0" w:line="240" w:lineRule="auto"/>
              <w:jc w:val="center"/>
              <w:rPr>
                <w:rFonts w:ascii="Times New Roman" w:hAnsi="Times New Roman"/>
              </w:rPr>
            </w:pPr>
            <w:r w:rsidRPr="00F42972">
              <w:rPr>
                <w:rFonts w:ascii="Times New Roman" w:hAnsi="Times New Roman"/>
              </w:rPr>
              <w:t>_____________________ А.В. Милихин</w:t>
            </w:r>
          </w:p>
        </w:tc>
        <w:tc>
          <w:tcPr>
            <w:tcW w:w="3827" w:type="dxa"/>
          </w:tcPr>
          <w:p w14:paraId="4CDD8A69" w14:textId="77777777" w:rsidR="001C48DA" w:rsidRPr="00F42972" w:rsidRDefault="001C48DA" w:rsidP="001C48DA">
            <w:pPr>
              <w:spacing w:after="0" w:line="240" w:lineRule="auto"/>
              <w:jc w:val="center"/>
              <w:rPr>
                <w:rFonts w:ascii="Times New Roman" w:hAnsi="Times New Roman"/>
              </w:rPr>
            </w:pPr>
            <w:r w:rsidRPr="00F42972">
              <w:rPr>
                <w:rFonts w:ascii="Times New Roman" w:hAnsi="Times New Roman"/>
              </w:rPr>
              <w:t>__________________________</w:t>
            </w:r>
          </w:p>
          <w:p w14:paraId="6A13BFEC" w14:textId="77777777" w:rsidR="001C48DA" w:rsidRPr="00F42972" w:rsidRDefault="001C48DA" w:rsidP="001C48DA">
            <w:pPr>
              <w:spacing w:after="0" w:line="240" w:lineRule="auto"/>
              <w:jc w:val="center"/>
              <w:rPr>
                <w:rFonts w:ascii="Times New Roman" w:hAnsi="Times New Roman"/>
              </w:rPr>
            </w:pPr>
            <w:r w:rsidRPr="00F42972">
              <w:rPr>
                <w:rFonts w:ascii="Times New Roman" w:hAnsi="Times New Roman"/>
                <w:vertAlign w:val="superscript"/>
              </w:rPr>
              <w:t>(подпись, фамилия и инициалы)</w:t>
            </w:r>
          </w:p>
        </w:tc>
      </w:tr>
      <w:tr w:rsidR="00A62F4E" w:rsidRPr="00F42972" w14:paraId="69C0503A" w14:textId="77777777" w:rsidTr="00E75D30">
        <w:trPr>
          <w:trHeight w:val="60"/>
        </w:trPr>
        <w:tc>
          <w:tcPr>
            <w:tcW w:w="5240" w:type="dxa"/>
          </w:tcPr>
          <w:p w14:paraId="4645455D" w14:textId="77777777" w:rsidR="00A62F4E" w:rsidRPr="00F42972" w:rsidRDefault="00A62F4E" w:rsidP="00A62F4E">
            <w:pPr>
              <w:spacing w:after="0" w:line="240" w:lineRule="auto"/>
              <w:jc w:val="center"/>
              <w:rPr>
                <w:rFonts w:ascii="Times New Roman" w:hAnsi="Times New Roman"/>
              </w:rPr>
            </w:pPr>
            <w:r w:rsidRPr="00F42972">
              <w:rPr>
                <w:rFonts w:ascii="Times New Roman" w:hAnsi="Times New Roman"/>
              </w:rPr>
              <w:t>___ ____________ 20_ г.</w:t>
            </w:r>
          </w:p>
          <w:p w14:paraId="3ABC0A45" w14:textId="2D703895" w:rsidR="00A62F4E" w:rsidRPr="00F42972" w:rsidRDefault="00A62F4E" w:rsidP="00A62F4E">
            <w:pPr>
              <w:spacing w:after="0" w:line="240" w:lineRule="auto"/>
              <w:jc w:val="center"/>
              <w:rPr>
                <w:rFonts w:ascii="Times New Roman" w:hAnsi="Times New Roman"/>
              </w:rPr>
            </w:pPr>
          </w:p>
          <w:p w14:paraId="058D148D" w14:textId="3B3047F5" w:rsidR="00A62F4E" w:rsidRPr="00F42972" w:rsidRDefault="00A62F4E" w:rsidP="00A62F4E">
            <w:pPr>
              <w:spacing w:after="0" w:line="240" w:lineRule="auto"/>
              <w:jc w:val="center"/>
              <w:rPr>
                <w:rFonts w:ascii="Times New Roman" w:hAnsi="Times New Roman"/>
                <w:vertAlign w:val="superscript"/>
              </w:rPr>
            </w:pPr>
          </w:p>
        </w:tc>
        <w:tc>
          <w:tcPr>
            <w:tcW w:w="3827" w:type="dxa"/>
          </w:tcPr>
          <w:p w14:paraId="105A0D63" w14:textId="7AC96A19" w:rsidR="00A62F4E" w:rsidRPr="00F42972" w:rsidRDefault="00A62F4E" w:rsidP="00A62F4E">
            <w:pPr>
              <w:spacing w:after="0" w:line="240" w:lineRule="auto"/>
              <w:jc w:val="center"/>
              <w:rPr>
                <w:rFonts w:ascii="Times New Roman" w:hAnsi="Times New Roman"/>
                <w:vertAlign w:val="superscript"/>
              </w:rPr>
            </w:pPr>
            <w:r w:rsidRPr="00F42972">
              <w:rPr>
                <w:rFonts w:ascii="Times New Roman" w:hAnsi="Times New Roman"/>
              </w:rPr>
              <w:t>___ ____________ 20_ г.</w:t>
            </w:r>
          </w:p>
          <w:p w14:paraId="3CB23DE6" w14:textId="1EE9873C" w:rsidR="00A62F4E" w:rsidRPr="00F42972" w:rsidRDefault="00A62F4E" w:rsidP="00A62F4E">
            <w:pPr>
              <w:spacing w:after="0" w:line="240" w:lineRule="auto"/>
              <w:jc w:val="center"/>
              <w:rPr>
                <w:rFonts w:ascii="Times New Roman" w:hAnsi="Times New Roman"/>
                <w:color w:val="000000" w:themeColor="text1"/>
                <w:vertAlign w:val="superscript"/>
              </w:rPr>
            </w:pPr>
            <w:r w:rsidRPr="00F42972">
              <w:rPr>
                <w:rFonts w:ascii="Times New Roman" w:hAnsi="Times New Roman"/>
                <w:color w:val="000000" w:themeColor="text1"/>
                <w:vertAlign w:val="superscript"/>
              </w:rPr>
              <w:t>МП (при наличии печати)»</w:t>
            </w:r>
          </w:p>
          <w:p w14:paraId="1BF849D4" w14:textId="3EEAA471" w:rsidR="00A62F4E" w:rsidRPr="00F42972" w:rsidRDefault="00A62F4E" w:rsidP="00A62F4E">
            <w:pPr>
              <w:tabs>
                <w:tab w:val="left" w:pos="1077"/>
              </w:tabs>
              <w:rPr>
                <w:rFonts w:ascii="Times New Roman" w:hAnsi="Times New Roman"/>
              </w:rPr>
            </w:pPr>
          </w:p>
        </w:tc>
      </w:tr>
    </w:tbl>
    <w:p w14:paraId="11D2A2EE" w14:textId="77777777" w:rsidR="00F12A33" w:rsidRPr="00023E38" w:rsidRDefault="00F12A33" w:rsidP="00F12A33">
      <w:pPr>
        <w:tabs>
          <w:tab w:val="left" w:pos="6885"/>
        </w:tabs>
        <w:rPr>
          <w:rFonts w:ascii="Times New Roman" w:hAnsi="Times New Roman"/>
          <w:sz w:val="24"/>
          <w:szCs w:val="24"/>
        </w:rPr>
        <w:sectPr w:rsidR="00F12A33" w:rsidRPr="00023E38" w:rsidSect="00B74F2F">
          <w:pgSz w:w="16838" w:h="11906" w:orient="landscape"/>
          <w:pgMar w:top="244" w:right="284" w:bottom="425" w:left="425" w:header="709" w:footer="238" w:gutter="0"/>
          <w:cols w:space="708"/>
          <w:docGrid w:linePitch="360"/>
        </w:sectPr>
      </w:pPr>
    </w:p>
    <w:p w14:paraId="58C1407A" w14:textId="77777777" w:rsidR="00F12A33" w:rsidRPr="00F42972" w:rsidRDefault="00F12A33" w:rsidP="00150C28">
      <w:pPr>
        <w:spacing w:after="0" w:line="240" w:lineRule="auto"/>
        <w:ind w:left="4248" w:firstLine="708"/>
        <w:rPr>
          <w:rFonts w:ascii="Times New Roman" w:hAnsi="Times New Roman"/>
        </w:rPr>
      </w:pPr>
      <w:r w:rsidRPr="00F42972">
        <w:rPr>
          <w:rFonts w:ascii="Times New Roman" w:hAnsi="Times New Roman"/>
        </w:rPr>
        <w:lastRenderedPageBreak/>
        <w:t>Приложение №7</w:t>
      </w:r>
    </w:p>
    <w:p w14:paraId="338484D7" w14:textId="77777777" w:rsidR="00150C28" w:rsidRPr="00F42972" w:rsidRDefault="00150C28" w:rsidP="00150C28">
      <w:pPr>
        <w:spacing w:after="0" w:line="240" w:lineRule="auto"/>
        <w:ind w:left="4248" w:firstLine="708"/>
        <w:rPr>
          <w:rFonts w:ascii="Times New Roman" w:hAnsi="Times New Roman"/>
        </w:rPr>
      </w:pPr>
      <w:r w:rsidRPr="00F42972">
        <w:rPr>
          <w:rFonts w:ascii="Times New Roman" w:hAnsi="Times New Roman"/>
        </w:rPr>
        <w:t xml:space="preserve">к Договору на оказание услуг по перевозке почтовых </w:t>
      </w:r>
    </w:p>
    <w:p w14:paraId="7DE8F60E" w14:textId="49E1A0F5" w:rsidR="00150C28" w:rsidRPr="00F42972" w:rsidRDefault="00150C28" w:rsidP="00150C28">
      <w:pPr>
        <w:spacing w:after="0" w:line="240" w:lineRule="auto"/>
        <w:ind w:left="4956"/>
        <w:rPr>
          <w:rFonts w:ascii="Times New Roman" w:hAnsi="Times New Roman"/>
        </w:rPr>
      </w:pPr>
      <w:r w:rsidRPr="00F42972">
        <w:rPr>
          <w:rFonts w:ascii="Times New Roman" w:hAnsi="Times New Roman"/>
        </w:rPr>
        <w:t>отправлений и прочих товарно-материальных ценностей автотранспортом по магистральным маршрутам, включая осуществление погрузо-разгрузочных работ в местах начала и окончания маршрута, а также в пунктах обмена:</w:t>
      </w:r>
      <w:r w:rsidRPr="00F42972">
        <w:t xml:space="preserve"> </w:t>
      </w:r>
      <w:r w:rsidRPr="00F42972">
        <w:rPr>
          <w:rFonts w:ascii="Times New Roman" w:hAnsi="Times New Roman"/>
        </w:rPr>
        <w:t xml:space="preserve">МОСКВА - </w:t>
      </w:r>
      <w:r w:rsidR="004837B4" w:rsidRPr="004837B4">
        <w:rPr>
          <w:rFonts w:ascii="Times New Roman" w:hAnsi="Times New Roman"/>
        </w:rPr>
        <w:t>ЛИПЕЦК</w:t>
      </w:r>
      <w:r w:rsidRPr="00F42972">
        <w:rPr>
          <w:rFonts w:ascii="Times New Roman" w:hAnsi="Times New Roman"/>
        </w:rPr>
        <w:t xml:space="preserve"> - МОСКВА, </w:t>
      </w:r>
      <w:r w:rsidR="008F6C0E" w:rsidRPr="008F6C0E">
        <w:rPr>
          <w:rFonts w:ascii="Times New Roman" w:hAnsi="Times New Roman"/>
        </w:rPr>
        <w:t>5 тонн, 32 м3</w:t>
      </w:r>
    </w:p>
    <w:p w14:paraId="6D348200" w14:textId="77777777" w:rsidR="00150C28" w:rsidRPr="00F42972" w:rsidRDefault="00150C28" w:rsidP="00150C28">
      <w:pPr>
        <w:spacing w:after="0" w:line="240" w:lineRule="auto"/>
        <w:ind w:left="4248" w:firstLine="708"/>
        <w:rPr>
          <w:rFonts w:ascii="Times New Roman" w:hAnsi="Times New Roman"/>
        </w:rPr>
      </w:pPr>
      <w:r w:rsidRPr="00F42972">
        <w:rPr>
          <w:rFonts w:ascii="Times New Roman" w:hAnsi="Times New Roman"/>
        </w:rPr>
        <w:t xml:space="preserve">от _________________ №__________________ </w:t>
      </w:r>
    </w:p>
    <w:p w14:paraId="228FC777" w14:textId="77777777" w:rsidR="00F12A33" w:rsidRPr="00F42972" w:rsidRDefault="00F12A33" w:rsidP="00F12A33">
      <w:pPr>
        <w:jc w:val="center"/>
        <w:rPr>
          <w:rFonts w:ascii="Times New Roman" w:hAnsi="Times New Roman"/>
        </w:rPr>
      </w:pPr>
    </w:p>
    <w:p w14:paraId="00E3F2CE" w14:textId="77777777" w:rsidR="00F12A33" w:rsidRPr="00F42972" w:rsidRDefault="00F12A33" w:rsidP="00F12A33">
      <w:pPr>
        <w:rPr>
          <w:rFonts w:ascii="Times New Roman" w:hAnsi="Times New Roman"/>
        </w:rPr>
      </w:pPr>
    </w:p>
    <w:p w14:paraId="43E682C1" w14:textId="77777777" w:rsidR="00F12A33" w:rsidRPr="00F42972" w:rsidRDefault="00F12A33" w:rsidP="00F12A33">
      <w:pPr>
        <w:spacing w:after="0"/>
        <w:jc w:val="center"/>
        <w:rPr>
          <w:rFonts w:ascii="Times New Roman" w:hAnsi="Times New Roman"/>
          <w:b/>
        </w:rPr>
      </w:pPr>
      <w:r w:rsidRPr="00F42972">
        <w:rPr>
          <w:rFonts w:ascii="Times New Roman" w:hAnsi="Times New Roman"/>
        </w:rPr>
        <w:tab/>
      </w:r>
      <w:r w:rsidRPr="00F42972">
        <w:rPr>
          <w:rFonts w:ascii="Times New Roman" w:hAnsi="Times New Roman"/>
          <w:b/>
        </w:rPr>
        <w:t>Нормативы времени на осуществление погрузо-разгрузочных работ</w:t>
      </w:r>
    </w:p>
    <w:p w14:paraId="7D330F9C" w14:textId="77777777" w:rsidR="00F12A33" w:rsidRPr="00F42972" w:rsidRDefault="00F12A33" w:rsidP="00F12A33">
      <w:pPr>
        <w:spacing w:after="0"/>
        <w:jc w:val="center"/>
        <w:rPr>
          <w:rFonts w:ascii="Times New Roman" w:hAnsi="Times New Roman"/>
          <w:b/>
        </w:rPr>
      </w:pPr>
      <w:r w:rsidRPr="00F42972">
        <w:rPr>
          <w:rFonts w:ascii="Times New Roman" w:hAnsi="Times New Roman"/>
          <w:b/>
        </w:rPr>
        <w:t xml:space="preserve">по грузоподъемности автотранспорта. </w:t>
      </w:r>
    </w:p>
    <w:p w14:paraId="2AEAD5C0" w14:textId="77777777" w:rsidR="00F12A33" w:rsidRPr="00023E38" w:rsidRDefault="00F12A33" w:rsidP="00F12A33">
      <w:pPr>
        <w:spacing w:after="0"/>
        <w:jc w:val="center"/>
        <w:rPr>
          <w:rFonts w:ascii="Times New Roman" w:hAnsi="Times New Roman"/>
          <w:b/>
        </w:rPr>
      </w:pPr>
    </w:p>
    <w:p w14:paraId="0E16E6D1" w14:textId="77777777" w:rsidR="00F12A33" w:rsidRPr="00023E38" w:rsidRDefault="00F12A33" w:rsidP="00F12A33">
      <w:pPr>
        <w:spacing w:after="0"/>
        <w:rPr>
          <w:rFonts w:ascii="Times New Roman" w:hAnsi="Times New Roman"/>
        </w:rPr>
      </w:pPr>
    </w:p>
    <w:tbl>
      <w:tblPr>
        <w:tblW w:w="10553"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1134"/>
        <w:gridCol w:w="850"/>
        <w:gridCol w:w="851"/>
        <w:gridCol w:w="850"/>
        <w:gridCol w:w="992"/>
        <w:gridCol w:w="851"/>
        <w:gridCol w:w="850"/>
        <w:gridCol w:w="851"/>
        <w:gridCol w:w="850"/>
        <w:gridCol w:w="992"/>
        <w:gridCol w:w="851"/>
      </w:tblGrid>
      <w:tr w:rsidR="001C7442" w:rsidRPr="00D72055" w14:paraId="414E7CFB" w14:textId="77777777" w:rsidTr="001C7442">
        <w:trPr>
          <w:trHeight w:val="880"/>
        </w:trPr>
        <w:tc>
          <w:tcPr>
            <w:tcW w:w="631" w:type="dxa"/>
            <w:vMerge w:val="restart"/>
            <w:tcBorders>
              <w:top w:val="single" w:sz="4" w:space="0" w:color="auto"/>
              <w:left w:val="single" w:sz="4" w:space="0" w:color="auto"/>
              <w:bottom w:val="single" w:sz="4" w:space="0" w:color="auto"/>
              <w:right w:val="single" w:sz="4" w:space="0" w:color="auto"/>
            </w:tcBorders>
            <w:hideMark/>
          </w:tcPr>
          <w:p w14:paraId="1FA19F05" w14:textId="77777777" w:rsidR="001C7442" w:rsidRPr="00023E38" w:rsidRDefault="001C7442" w:rsidP="0021441E">
            <w:pPr>
              <w:spacing w:after="0"/>
              <w:jc w:val="center"/>
              <w:rPr>
                <w:rFonts w:ascii="Times New Roman" w:hAnsi="Times New Roman"/>
              </w:rPr>
            </w:pPr>
            <w:r w:rsidRPr="00023E38">
              <w:rPr>
                <w:rFonts w:ascii="Times New Roman" w:hAnsi="Times New Roman"/>
              </w:rPr>
              <w:t>№ п.п.</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65E340C" w14:textId="77777777" w:rsidR="001C7442" w:rsidRPr="00023E38" w:rsidRDefault="001C7442" w:rsidP="0021441E">
            <w:pPr>
              <w:spacing w:after="0"/>
              <w:jc w:val="center"/>
              <w:rPr>
                <w:rFonts w:ascii="Times New Roman" w:hAnsi="Times New Roman"/>
              </w:rPr>
            </w:pPr>
            <w:r w:rsidRPr="00023E38">
              <w:rPr>
                <w:rFonts w:ascii="Times New Roman" w:hAnsi="Times New Roman"/>
              </w:rPr>
              <w:t>Грузоподъемность транспортного средства (тонн)</w:t>
            </w:r>
          </w:p>
        </w:tc>
        <w:tc>
          <w:tcPr>
            <w:tcW w:w="4394" w:type="dxa"/>
            <w:gridSpan w:val="5"/>
            <w:tcBorders>
              <w:top w:val="single" w:sz="4" w:space="0" w:color="auto"/>
              <w:left w:val="single" w:sz="4" w:space="0" w:color="auto"/>
              <w:bottom w:val="single" w:sz="4" w:space="0" w:color="auto"/>
              <w:right w:val="single" w:sz="4" w:space="0" w:color="auto"/>
            </w:tcBorders>
            <w:vAlign w:val="center"/>
            <w:hideMark/>
          </w:tcPr>
          <w:p w14:paraId="36FF70CC" w14:textId="78CF9BB1" w:rsidR="001C7442" w:rsidRPr="00023E38" w:rsidRDefault="001C7442" w:rsidP="0021441E">
            <w:pPr>
              <w:spacing w:after="0"/>
              <w:jc w:val="center"/>
              <w:rPr>
                <w:rFonts w:ascii="Times New Roman" w:hAnsi="Times New Roman"/>
              </w:rPr>
            </w:pPr>
            <w:r w:rsidRPr="00023E38">
              <w:rPr>
                <w:rFonts w:ascii="Times New Roman" w:hAnsi="Times New Roman"/>
              </w:rPr>
              <w:t>Справочное количество ПО и ТМЦ по средствам пакетирования</w:t>
            </w:r>
          </w:p>
        </w:tc>
        <w:tc>
          <w:tcPr>
            <w:tcW w:w="4394" w:type="dxa"/>
            <w:gridSpan w:val="5"/>
            <w:tcBorders>
              <w:top w:val="single" w:sz="4" w:space="0" w:color="auto"/>
              <w:left w:val="single" w:sz="4" w:space="0" w:color="auto"/>
              <w:bottom w:val="single" w:sz="4" w:space="0" w:color="auto"/>
              <w:right w:val="single" w:sz="4" w:space="0" w:color="auto"/>
            </w:tcBorders>
            <w:hideMark/>
          </w:tcPr>
          <w:p w14:paraId="0097240B" w14:textId="327BD118" w:rsidR="001C7442" w:rsidRPr="00023E38" w:rsidRDefault="001C7442" w:rsidP="0021441E">
            <w:pPr>
              <w:spacing w:after="0"/>
              <w:jc w:val="center"/>
              <w:rPr>
                <w:rFonts w:ascii="Times New Roman" w:hAnsi="Times New Roman"/>
              </w:rPr>
            </w:pPr>
            <w:r w:rsidRPr="00023E38">
              <w:rPr>
                <w:rFonts w:ascii="Times New Roman" w:hAnsi="Times New Roman"/>
              </w:rPr>
              <w:t>Нормативное время на осуществление операции по средствам пакетирования в случае полной загрузки автомобиля (время заложено на одну операцию, либо разгрузка, либо погрузка), час</w:t>
            </w:r>
          </w:p>
        </w:tc>
      </w:tr>
      <w:tr w:rsidR="001C7442" w:rsidRPr="00D72055" w14:paraId="5A623AA8" w14:textId="77777777" w:rsidTr="001C7442">
        <w:trPr>
          <w:trHeight w:val="609"/>
        </w:trPr>
        <w:tc>
          <w:tcPr>
            <w:tcW w:w="631" w:type="dxa"/>
            <w:vMerge/>
            <w:tcBorders>
              <w:top w:val="single" w:sz="4" w:space="0" w:color="auto"/>
              <w:left w:val="single" w:sz="4" w:space="0" w:color="auto"/>
              <w:bottom w:val="single" w:sz="4" w:space="0" w:color="auto"/>
              <w:right w:val="single" w:sz="4" w:space="0" w:color="auto"/>
            </w:tcBorders>
            <w:vAlign w:val="center"/>
            <w:hideMark/>
          </w:tcPr>
          <w:p w14:paraId="7B1D91DB" w14:textId="77777777" w:rsidR="001C7442" w:rsidRPr="00023E38" w:rsidRDefault="001C7442" w:rsidP="0021441E">
            <w:pPr>
              <w:spacing w:after="0" w:line="240" w:lineRule="auto"/>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7180B6" w14:textId="77777777" w:rsidR="001C7442" w:rsidRPr="00023E38" w:rsidRDefault="001C7442" w:rsidP="0021441E">
            <w:pPr>
              <w:spacing w:after="0" w:line="240" w:lineRule="auto"/>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hideMark/>
          </w:tcPr>
          <w:p w14:paraId="75638D39" w14:textId="77777777" w:rsidR="001C7442" w:rsidRPr="00023E38" w:rsidRDefault="001C7442" w:rsidP="0021441E">
            <w:pPr>
              <w:spacing w:after="0"/>
              <w:jc w:val="center"/>
              <w:rPr>
                <w:rFonts w:ascii="Times New Roman" w:hAnsi="Times New Roman"/>
              </w:rPr>
            </w:pPr>
            <w:r w:rsidRPr="00023E38">
              <w:rPr>
                <w:rFonts w:ascii="Times New Roman" w:hAnsi="Times New Roman"/>
              </w:rPr>
              <w:t>КПС-5 (шт.)</w:t>
            </w:r>
          </w:p>
        </w:tc>
        <w:tc>
          <w:tcPr>
            <w:tcW w:w="851" w:type="dxa"/>
            <w:tcBorders>
              <w:top w:val="single" w:sz="4" w:space="0" w:color="auto"/>
              <w:left w:val="single" w:sz="4" w:space="0" w:color="auto"/>
              <w:bottom w:val="single" w:sz="4" w:space="0" w:color="auto"/>
              <w:right w:val="single" w:sz="4" w:space="0" w:color="auto"/>
            </w:tcBorders>
            <w:hideMark/>
          </w:tcPr>
          <w:p w14:paraId="072DAC03" w14:textId="77777777" w:rsidR="001C7442" w:rsidRPr="00023E38" w:rsidRDefault="001C7442" w:rsidP="0021441E">
            <w:pPr>
              <w:spacing w:after="0"/>
              <w:jc w:val="center"/>
              <w:rPr>
                <w:rFonts w:ascii="Times New Roman" w:hAnsi="Times New Roman"/>
              </w:rPr>
            </w:pPr>
            <w:r w:rsidRPr="00023E38">
              <w:rPr>
                <w:rFonts w:ascii="Times New Roman" w:hAnsi="Times New Roman"/>
              </w:rPr>
              <w:t>КСРП-П (шт.)</w:t>
            </w:r>
          </w:p>
        </w:tc>
        <w:tc>
          <w:tcPr>
            <w:tcW w:w="850" w:type="dxa"/>
            <w:tcBorders>
              <w:top w:val="single" w:sz="4" w:space="0" w:color="auto"/>
              <w:left w:val="single" w:sz="4" w:space="0" w:color="auto"/>
              <w:bottom w:val="single" w:sz="4" w:space="0" w:color="auto"/>
              <w:right w:val="single" w:sz="4" w:space="0" w:color="auto"/>
            </w:tcBorders>
          </w:tcPr>
          <w:p w14:paraId="41346A5D" w14:textId="00BA316F" w:rsidR="001C7442" w:rsidRDefault="001C7442" w:rsidP="001C7442">
            <w:pPr>
              <w:spacing w:after="0"/>
              <w:jc w:val="center"/>
              <w:rPr>
                <w:rFonts w:ascii="Times New Roman" w:hAnsi="Times New Roman"/>
              </w:rPr>
            </w:pPr>
            <w:r w:rsidRPr="001C7442">
              <w:rPr>
                <w:rFonts w:ascii="Times New Roman" w:hAnsi="Times New Roman"/>
              </w:rPr>
              <w:t xml:space="preserve">КПШ </w:t>
            </w:r>
            <w:r>
              <w:rPr>
                <w:rFonts w:ascii="Times New Roman" w:hAnsi="Times New Roman"/>
              </w:rPr>
              <w:t>(</w:t>
            </w:r>
            <w:r w:rsidRPr="001C7442">
              <w:rPr>
                <w:rFonts w:ascii="Times New Roman" w:hAnsi="Times New Roman"/>
              </w:rPr>
              <w:t>шт.</w:t>
            </w:r>
            <w:r>
              <w:rPr>
                <w:rFonts w:ascii="Times New Roman" w:hAnsi="Times New Roman"/>
              </w:rPr>
              <w:t>)</w:t>
            </w:r>
          </w:p>
        </w:tc>
        <w:tc>
          <w:tcPr>
            <w:tcW w:w="992" w:type="dxa"/>
            <w:tcBorders>
              <w:top w:val="single" w:sz="4" w:space="0" w:color="auto"/>
              <w:left w:val="single" w:sz="4" w:space="0" w:color="auto"/>
              <w:bottom w:val="single" w:sz="4" w:space="0" w:color="auto"/>
              <w:right w:val="single" w:sz="4" w:space="0" w:color="auto"/>
            </w:tcBorders>
            <w:hideMark/>
          </w:tcPr>
          <w:p w14:paraId="7E2C9C91" w14:textId="1848F039" w:rsidR="001C7442" w:rsidRPr="00023E38" w:rsidRDefault="001C7442" w:rsidP="0021441E">
            <w:pPr>
              <w:spacing w:after="0"/>
              <w:jc w:val="center"/>
              <w:rPr>
                <w:rFonts w:ascii="Times New Roman" w:hAnsi="Times New Roman"/>
              </w:rPr>
            </w:pPr>
            <w:r>
              <w:rPr>
                <w:rFonts w:ascii="Times New Roman" w:hAnsi="Times New Roman"/>
              </w:rPr>
              <w:t>Европаллет</w:t>
            </w:r>
            <w:r w:rsidRPr="00023E38">
              <w:rPr>
                <w:rFonts w:ascii="Times New Roman" w:hAnsi="Times New Roman"/>
              </w:rPr>
              <w:t>ы (шт.)</w:t>
            </w:r>
          </w:p>
        </w:tc>
        <w:tc>
          <w:tcPr>
            <w:tcW w:w="851" w:type="dxa"/>
            <w:tcBorders>
              <w:top w:val="single" w:sz="4" w:space="0" w:color="auto"/>
              <w:left w:val="single" w:sz="4" w:space="0" w:color="auto"/>
              <w:bottom w:val="single" w:sz="4" w:space="0" w:color="auto"/>
              <w:right w:val="single" w:sz="4" w:space="0" w:color="auto"/>
            </w:tcBorders>
            <w:hideMark/>
          </w:tcPr>
          <w:p w14:paraId="107F70B2" w14:textId="77777777" w:rsidR="001C7442" w:rsidRPr="00023E38" w:rsidRDefault="001C7442" w:rsidP="0021441E">
            <w:pPr>
              <w:spacing w:after="0"/>
              <w:jc w:val="center"/>
              <w:rPr>
                <w:rFonts w:ascii="Times New Roman" w:hAnsi="Times New Roman"/>
              </w:rPr>
            </w:pPr>
            <w:r w:rsidRPr="00023E38">
              <w:rPr>
                <w:rFonts w:ascii="Times New Roman" w:hAnsi="Times New Roman"/>
              </w:rPr>
              <w:t>Россыпь (м3)</w:t>
            </w:r>
          </w:p>
        </w:tc>
        <w:tc>
          <w:tcPr>
            <w:tcW w:w="850" w:type="dxa"/>
            <w:tcBorders>
              <w:top w:val="single" w:sz="4" w:space="0" w:color="auto"/>
              <w:left w:val="single" w:sz="4" w:space="0" w:color="auto"/>
              <w:bottom w:val="single" w:sz="4" w:space="0" w:color="auto"/>
              <w:right w:val="single" w:sz="4" w:space="0" w:color="auto"/>
            </w:tcBorders>
            <w:hideMark/>
          </w:tcPr>
          <w:p w14:paraId="0413269F" w14:textId="77777777" w:rsidR="001C7442" w:rsidRPr="00023E38" w:rsidRDefault="001C7442" w:rsidP="0021441E">
            <w:pPr>
              <w:spacing w:after="0"/>
              <w:jc w:val="center"/>
              <w:rPr>
                <w:rFonts w:ascii="Times New Roman" w:hAnsi="Times New Roman"/>
              </w:rPr>
            </w:pPr>
            <w:r w:rsidRPr="00023E38">
              <w:rPr>
                <w:rFonts w:ascii="Times New Roman" w:hAnsi="Times New Roman"/>
              </w:rPr>
              <w:t>КПС-5</w:t>
            </w:r>
          </w:p>
        </w:tc>
        <w:tc>
          <w:tcPr>
            <w:tcW w:w="851" w:type="dxa"/>
            <w:tcBorders>
              <w:top w:val="single" w:sz="4" w:space="0" w:color="auto"/>
              <w:left w:val="single" w:sz="4" w:space="0" w:color="auto"/>
              <w:bottom w:val="single" w:sz="4" w:space="0" w:color="auto"/>
              <w:right w:val="single" w:sz="4" w:space="0" w:color="auto"/>
            </w:tcBorders>
            <w:hideMark/>
          </w:tcPr>
          <w:p w14:paraId="6DBD5FF3" w14:textId="77777777" w:rsidR="001C7442" w:rsidRPr="00023E38" w:rsidRDefault="001C7442" w:rsidP="0021441E">
            <w:pPr>
              <w:spacing w:after="0"/>
              <w:jc w:val="center"/>
              <w:rPr>
                <w:rFonts w:ascii="Times New Roman" w:hAnsi="Times New Roman"/>
              </w:rPr>
            </w:pPr>
            <w:r w:rsidRPr="00023E38">
              <w:rPr>
                <w:rFonts w:ascii="Times New Roman" w:hAnsi="Times New Roman"/>
              </w:rPr>
              <w:t xml:space="preserve">КСРП-П </w:t>
            </w:r>
          </w:p>
        </w:tc>
        <w:tc>
          <w:tcPr>
            <w:tcW w:w="850" w:type="dxa"/>
            <w:tcBorders>
              <w:top w:val="single" w:sz="4" w:space="0" w:color="auto"/>
              <w:left w:val="single" w:sz="4" w:space="0" w:color="auto"/>
              <w:bottom w:val="single" w:sz="4" w:space="0" w:color="auto"/>
              <w:right w:val="single" w:sz="4" w:space="0" w:color="auto"/>
            </w:tcBorders>
          </w:tcPr>
          <w:p w14:paraId="6D8B08FB" w14:textId="3235D09C" w:rsidR="001C7442" w:rsidRDefault="001C7442" w:rsidP="0021441E">
            <w:pPr>
              <w:spacing w:after="0"/>
              <w:jc w:val="center"/>
              <w:rPr>
                <w:rFonts w:ascii="Times New Roman" w:hAnsi="Times New Roman"/>
              </w:rPr>
            </w:pPr>
            <w:r>
              <w:rPr>
                <w:rFonts w:ascii="Times New Roman" w:hAnsi="Times New Roman"/>
              </w:rPr>
              <w:t>КПШ</w:t>
            </w:r>
          </w:p>
        </w:tc>
        <w:tc>
          <w:tcPr>
            <w:tcW w:w="992" w:type="dxa"/>
            <w:tcBorders>
              <w:top w:val="single" w:sz="4" w:space="0" w:color="auto"/>
              <w:left w:val="single" w:sz="4" w:space="0" w:color="auto"/>
              <w:bottom w:val="single" w:sz="4" w:space="0" w:color="auto"/>
              <w:right w:val="single" w:sz="4" w:space="0" w:color="auto"/>
            </w:tcBorders>
            <w:hideMark/>
          </w:tcPr>
          <w:p w14:paraId="1516E457" w14:textId="58A92F5E" w:rsidR="001C7442" w:rsidRPr="00023E38" w:rsidRDefault="001C7442" w:rsidP="0021441E">
            <w:pPr>
              <w:spacing w:after="0"/>
              <w:jc w:val="center"/>
              <w:rPr>
                <w:rFonts w:ascii="Times New Roman" w:hAnsi="Times New Roman"/>
              </w:rPr>
            </w:pPr>
            <w:r>
              <w:rPr>
                <w:rFonts w:ascii="Times New Roman" w:hAnsi="Times New Roman"/>
              </w:rPr>
              <w:t>Европаллет</w:t>
            </w:r>
            <w:r w:rsidRPr="00023E38">
              <w:rPr>
                <w:rFonts w:ascii="Times New Roman" w:hAnsi="Times New Roman"/>
              </w:rPr>
              <w:t xml:space="preserve">ы </w:t>
            </w:r>
          </w:p>
        </w:tc>
        <w:tc>
          <w:tcPr>
            <w:tcW w:w="851" w:type="dxa"/>
            <w:tcBorders>
              <w:top w:val="single" w:sz="4" w:space="0" w:color="auto"/>
              <w:left w:val="single" w:sz="4" w:space="0" w:color="auto"/>
              <w:bottom w:val="single" w:sz="4" w:space="0" w:color="auto"/>
              <w:right w:val="single" w:sz="4" w:space="0" w:color="auto"/>
            </w:tcBorders>
            <w:hideMark/>
          </w:tcPr>
          <w:p w14:paraId="2A42A936" w14:textId="77777777" w:rsidR="001C7442" w:rsidRPr="00023E38" w:rsidRDefault="001C7442" w:rsidP="0021441E">
            <w:pPr>
              <w:spacing w:after="0"/>
              <w:jc w:val="center"/>
              <w:rPr>
                <w:rFonts w:ascii="Times New Roman" w:hAnsi="Times New Roman"/>
              </w:rPr>
            </w:pPr>
            <w:r w:rsidRPr="00023E38">
              <w:rPr>
                <w:rFonts w:ascii="Times New Roman" w:hAnsi="Times New Roman"/>
              </w:rPr>
              <w:t xml:space="preserve">Россыпь </w:t>
            </w:r>
          </w:p>
        </w:tc>
      </w:tr>
      <w:tr w:rsidR="00882781" w:rsidRPr="00D72055" w14:paraId="5CF5188E" w14:textId="77777777" w:rsidTr="00981E53">
        <w:trPr>
          <w:trHeight w:val="150"/>
        </w:trPr>
        <w:tc>
          <w:tcPr>
            <w:tcW w:w="631" w:type="dxa"/>
            <w:tcBorders>
              <w:top w:val="single" w:sz="4" w:space="0" w:color="auto"/>
              <w:left w:val="single" w:sz="4" w:space="0" w:color="auto"/>
              <w:bottom w:val="single" w:sz="4" w:space="0" w:color="auto"/>
              <w:right w:val="single" w:sz="4" w:space="0" w:color="auto"/>
            </w:tcBorders>
            <w:hideMark/>
          </w:tcPr>
          <w:p w14:paraId="05712829" w14:textId="77777777" w:rsidR="00882781" w:rsidRPr="00CD41F5" w:rsidRDefault="00882781" w:rsidP="00882781">
            <w:pPr>
              <w:jc w:val="center"/>
              <w:rPr>
                <w:rFonts w:ascii="Times New Roman" w:hAnsi="Times New Roman"/>
              </w:rPr>
            </w:pPr>
            <w:r w:rsidRPr="00CD41F5">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hideMark/>
          </w:tcPr>
          <w:p w14:paraId="611E5A4D" w14:textId="7BA841DC" w:rsidR="00882781" w:rsidRPr="00CD41F5" w:rsidRDefault="008F6C0E" w:rsidP="00882781">
            <w:pPr>
              <w:jc w:val="center"/>
              <w:rPr>
                <w:rFonts w:ascii="Times New Roman" w:hAnsi="Times New Roman"/>
              </w:rPr>
            </w:pPr>
            <w:r>
              <w:rPr>
                <w:rFonts w:ascii="Times New Roman" w:hAnsi="Times New Roman"/>
              </w:rPr>
              <w:t>5</w:t>
            </w:r>
            <w:r w:rsidR="00882781">
              <w:rPr>
                <w:rFonts w:ascii="Times New Roman" w:hAnsi="Times New Roman"/>
              </w:rPr>
              <w:t xml:space="preserve"> </w:t>
            </w:r>
          </w:p>
        </w:tc>
        <w:tc>
          <w:tcPr>
            <w:tcW w:w="850" w:type="dxa"/>
            <w:tcBorders>
              <w:top w:val="single" w:sz="4" w:space="0" w:color="auto"/>
              <w:left w:val="single" w:sz="4" w:space="0" w:color="auto"/>
              <w:bottom w:val="single" w:sz="4" w:space="0" w:color="auto"/>
              <w:right w:val="single" w:sz="4" w:space="0" w:color="auto"/>
            </w:tcBorders>
          </w:tcPr>
          <w:p w14:paraId="647B18A8" w14:textId="2568DEB0" w:rsidR="00882781" w:rsidRPr="00CD41F5" w:rsidRDefault="00C33A82" w:rsidP="00882781">
            <w:pPr>
              <w:jc w:val="center"/>
              <w:rPr>
                <w:rFonts w:ascii="Times New Roman" w:hAnsi="Times New Roman"/>
              </w:rPr>
            </w:pPr>
            <w:r>
              <w:rPr>
                <w:rFonts w:ascii="Times New Roman" w:hAnsi="Times New Roman"/>
              </w:rPr>
              <w:t>8</w:t>
            </w:r>
          </w:p>
        </w:tc>
        <w:tc>
          <w:tcPr>
            <w:tcW w:w="851" w:type="dxa"/>
            <w:tcBorders>
              <w:top w:val="single" w:sz="4" w:space="0" w:color="auto"/>
              <w:left w:val="single" w:sz="4" w:space="0" w:color="auto"/>
              <w:bottom w:val="single" w:sz="4" w:space="0" w:color="auto"/>
              <w:right w:val="single" w:sz="4" w:space="0" w:color="auto"/>
            </w:tcBorders>
          </w:tcPr>
          <w:p w14:paraId="616DD951" w14:textId="568CDAB0" w:rsidR="00882781" w:rsidRPr="00CD41F5" w:rsidRDefault="00C33A82" w:rsidP="00882781">
            <w:pPr>
              <w:jc w:val="center"/>
              <w:rPr>
                <w:rFonts w:ascii="Times New Roman" w:hAnsi="Times New Roman"/>
              </w:rPr>
            </w:pPr>
            <w:r>
              <w:rPr>
                <w:rFonts w:ascii="Times New Roman" w:hAnsi="Times New Roman"/>
              </w:rPr>
              <w:t>22</w:t>
            </w:r>
          </w:p>
        </w:tc>
        <w:tc>
          <w:tcPr>
            <w:tcW w:w="850" w:type="dxa"/>
            <w:tcBorders>
              <w:top w:val="single" w:sz="4" w:space="0" w:color="auto"/>
              <w:left w:val="single" w:sz="4" w:space="0" w:color="auto"/>
              <w:bottom w:val="single" w:sz="4" w:space="0" w:color="auto"/>
              <w:right w:val="single" w:sz="4" w:space="0" w:color="auto"/>
            </w:tcBorders>
          </w:tcPr>
          <w:p w14:paraId="6561AA5A" w14:textId="626123CB" w:rsidR="00882781" w:rsidRPr="00CD41F5" w:rsidRDefault="00C33A82" w:rsidP="00882781">
            <w:pPr>
              <w:jc w:val="center"/>
              <w:rPr>
                <w:rFonts w:ascii="Times New Roman" w:hAnsi="Times New Roman"/>
              </w:rPr>
            </w:pPr>
            <w:r>
              <w:rPr>
                <w:rFonts w:ascii="Times New Roman" w:hAnsi="Times New Roman"/>
              </w:rPr>
              <w:t>22</w:t>
            </w:r>
          </w:p>
        </w:tc>
        <w:tc>
          <w:tcPr>
            <w:tcW w:w="992" w:type="dxa"/>
            <w:tcBorders>
              <w:top w:val="single" w:sz="4" w:space="0" w:color="auto"/>
              <w:left w:val="single" w:sz="4" w:space="0" w:color="auto"/>
              <w:bottom w:val="single" w:sz="4" w:space="0" w:color="auto"/>
              <w:right w:val="single" w:sz="4" w:space="0" w:color="auto"/>
            </w:tcBorders>
          </w:tcPr>
          <w:p w14:paraId="4E36F508" w14:textId="76492156" w:rsidR="00882781" w:rsidRPr="00CD41F5" w:rsidRDefault="00C33A82" w:rsidP="00882781">
            <w:pPr>
              <w:jc w:val="center"/>
              <w:rPr>
                <w:rFonts w:ascii="Times New Roman" w:hAnsi="Times New Roman"/>
              </w:rPr>
            </w:pPr>
            <w:r>
              <w:rPr>
                <w:rFonts w:ascii="Times New Roman" w:hAnsi="Times New Roman"/>
              </w:rPr>
              <w:t>12</w:t>
            </w:r>
          </w:p>
        </w:tc>
        <w:tc>
          <w:tcPr>
            <w:tcW w:w="851" w:type="dxa"/>
            <w:tcBorders>
              <w:top w:val="single" w:sz="4" w:space="0" w:color="auto"/>
              <w:left w:val="single" w:sz="4" w:space="0" w:color="auto"/>
              <w:bottom w:val="single" w:sz="4" w:space="0" w:color="auto"/>
              <w:right w:val="single" w:sz="4" w:space="0" w:color="auto"/>
            </w:tcBorders>
          </w:tcPr>
          <w:p w14:paraId="2D63105F" w14:textId="4B15CFED" w:rsidR="00882781" w:rsidRPr="00CD41F5" w:rsidRDefault="008F6C0E" w:rsidP="00882781">
            <w:pPr>
              <w:jc w:val="center"/>
              <w:rPr>
                <w:rFonts w:ascii="Times New Roman" w:hAnsi="Times New Roman"/>
              </w:rPr>
            </w:pPr>
            <w:r>
              <w:rPr>
                <w:rFonts w:ascii="Times New Roman" w:hAnsi="Times New Roman"/>
              </w:rPr>
              <w:t>32</w:t>
            </w:r>
          </w:p>
        </w:tc>
        <w:tc>
          <w:tcPr>
            <w:tcW w:w="850" w:type="dxa"/>
            <w:tcBorders>
              <w:top w:val="single" w:sz="4" w:space="0" w:color="auto"/>
              <w:left w:val="single" w:sz="4" w:space="0" w:color="auto"/>
              <w:bottom w:val="single" w:sz="4" w:space="0" w:color="auto"/>
              <w:right w:val="single" w:sz="4" w:space="0" w:color="auto"/>
            </w:tcBorders>
          </w:tcPr>
          <w:p w14:paraId="4C77C588" w14:textId="3C07BDC1" w:rsidR="00882781" w:rsidRPr="00CD41F5" w:rsidRDefault="00C33A82" w:rsidP="00C33A82">
            <w:pPr>
              <w:jc w:val="center"/>
              <w:rPr>
                <w:rFonts w:ascii="Times New Roman" w:hAnsi="Times New Roman"/>
              </w:rPr>
            </w:pPr>
            <w:r>
              <w:rPr>
                <w:rFonts w:ascii="Times New Roman" w:hAnsi="Times New Roman"/>
                <w:color w:val="000000" w:themeColor="text1"/>
              </w:rPr>
              <w:t>0</w:t>
            </w:r>
            <w:r w:rsidR="00882781" w:rsidRPr="00102A15">
              <w:rPr>
                <w:rFonts w:ascii="Times New Roman" w:hAnsi="Times New Roman"/>
                <w:color w:val="000000" w:themeColor="text1"/>
              </w:rPr>
              <w:t>:</w:t>
            </w:r>
            <w:r>
              <w:rPr>
                <w:rFonts w:ascii="Times New Roman" w:hAnsi="Times New Roman"/>
                <w:color w:val="000000" w:themeColor="text1"/>
              </w:rPr>
              <w:t>2</w:t>
            </w:r>
            <w:r w:rsidR="00882781" w:rsidRPr="00102A15">
              <w:rPr>
                <w:rFonts w:ascii="Times New Roman" w:hAnsi="Times New Roman"/>
                <w:color w:val="000000" w:themeColor="text1"/>
              </w:rPr>
              <w:t>0</w:t>
            </w:r>
          </w:p>
        </w:tc>
        <w:tc>
          <w:tcPr>
            <w:tcW w:w="851" w:type="dxa"/>
            <w:tcBorders>
              <w:top w:val="single" w:sz="4" w:space="0" w:color="auto"/>
              <w:left w:val="single" w:sz="4" w:space="0" w:color="auto"/>
              <w:bottom w:val="single" w:sz="4" w:space="0" w:color="auto"/>
              <w:right w:val="single" w:sz="4" w:space="0" w:color="auto"/>
            </w:tcBorders>
          </w:tcPr>
          <w:p w14:paraId="29E1D503" w14:textId="6C682DE9" w:rsidR="00882781" w:rsidRPr="00CD41F5" w:rsidRDefault="00C33A82" w:rsidP="00C33A82">
            <w:pPr>
              <w:jc w:val="center"/>
              <w:rPr>
                <w:rFonts w:ascii="Times New Roman" w:hAnsi="Times New Roman"/>
              </w:rPr>
            </w:pPr>
            <w:r>
              <w:rPr>
                <w:rFonts w:ascii="Times New Roman" w:hAnsi="Times New Roman"/>
                <w:color w:val="000000" w:themeColor="text1"/>
              </w:rPr>
              <w:t>0</w:t>
            </w:r>
            <w:r w:rsidR="00882781" w:rsidRPr="00102A15">
              <w:rPr>
                <w:rFonts w:ascii="Times New Roman" w:hAnsi="Times New Roman"/>
                <w:color w:val="000000" w:themeColor="text1"/>
              </w:rPr>
              <w:t>:</w:t>
            </w:r>
            <w:r>
              <w:rPr>
                <w:rFonts w:ascii="Times New Roman" w:hAnsi="Times New Roman"/>
                <w:color w:val="000000" w:themeColor="text1"/>
              </w:rPr>
              <w:t>45</w:t>
            </w:r>
          </w:p>
        </w:tc>
        <w:tc>
          <w:tcPr>
            <w:tcW w:w="850" w:type="dxa"/>
            <w:tcBorders>
              <w:top w:val="single" w:sz="4" w:space="0" w:color="auto"/>
              <w:left w:val="single" w:sz="4" w:space="0" w:color="auto"/>
              <w:bottom w:val="single" w:sz="4" w:space="0" w:color="auto"/>
              <w:right w:val="single" w:sz="4" w:space="0" w:color="auto"/>
            </w:tcBorders>
          </w:tcPr>
          <w:p w14:paraId="1AF2C5ED" w14:textId="564D2905" w:rsidR="00882781" w:rsidRPr="00CD41F5" w:rsidRDefault="00C33A82" w:rsidP="00C33A82">
            <w:pPr>
              <w:jc w:val="center"/>
              <w:rPr>
                <w:rFonts w:ascii="Times New Roman" w:hAnsi="Times New Roman"/>
              </w:rPr>
            </w:pPr>
            <w:r>
              <w:rPr>
                <w:rFonts w:ascii="Times New Roman" w:hAnsi="Times New Roman"/>
                <w:color w:val="000000" w:themeColor="text1"/>
              </w:rPr>
              <w:t>0</w:t>
            </w:r>
            <w:r w:rsidR="00882781" w:rsidRPr="00102A15">
              <w:rPr>
                <w:rFonts w:ascii="Times New Roman" w:hAnsi="Times New Roman"/>
                <w:color w:val="000000" w:themeColor="text1"/>
              </w:rPr>
              <w:t>:</w:t>
            </w:r>
            <w:r>
              <w:rPr>
                <w:rFonts w:ascii="Times New Roman" w:hAnsi="Times New Roman"/>
                <w:color w:val="000000" w:themeColor="text1"/>
              </w:rPr>
              <w:t>2</w:t>
            </w:r>
            <w:r w:rsidR="00882781" w:rsidRPr="00102A15">
              <w:rPr>
                <w:rFonts w:ascii="Times New Roman" w:hAnsi="Times New Roman"/>
                <w:color w:val="000000" w:themeColor="text1"/>
              </w:rPr>
              <w:t>0</w:t>
            </w:r>
          </w:p>
        </w:tc>
        <w:tc>
          <w:tcPr>
            <w:tcW w:w="992" w:type="dxa"/>
            <w:tcBorders>
              <w:top w:val="single" w:sz="4" w:space="0" w:color="auto"/>
              <w:left w:val="single" w:sz="4" w:space="0" w:color="auto"/>
              <w:bottom w:val="single" w:sz="4" w:space="0" w:color="auto"/>
              <w:right w:val="single" w:sz="4" w:space="0" w:color="auto"/>
            </w:tcBorders>
          </w:tcPr>
          <w:p w14:paraId="57B5AF6D" w14:textId="1572E2A9" w:rsidR="00882781" w:rsidRPr="00CD41F5" w:rsidRDefault="00C33A82" w:rsidP="00882781">
            <w:pPr>
              <w:jc w:val="center"/>
              <w:rPr>
                <w:rFonts w:ascii="Times New Roman" w:hAnsi="Times New Roman"/>
              </w:rPr>
            </w:pPr>
            <w:r>
              <w:rPr>
                <w:rFonts w:ascii="Times New Roman" w:hAnsi="Times New Roman"/>
                <w:color w:val="000000" w:themeColor="text1"/>
              </w:rPr>
              <w:t>0:45</w:t>
            </w:r>
          </w:p>
        </w:tc>
        <w:tc>
          <w:tcPr>
            <w:tcW w:w="851" w:type="dxa"/>
            <w:tcBorders>
              <w:top w:val="single" w:sz="4" w:space="0" w:color="auto"/>
              <w:left w:val="single" w:sz="4" w:space="0" w:color="auto"/>
              <w:bottom w:val="single" w:sz="4" w:space="0" w:color="auto"/>
              <w:right w:val="single" w:sz="4" w:space="0" w:color="auto"/>
            </w:tcBorders>
          </w:tcPr>
          <w:p w14:paraId="7017D28B" w14:textId="27B88539" w:rsidR="00882781" w:rsidRPr="00CD41F5" w:rsidRDefault="00C33A82" w:rsidP="00882781">
            <w:pPr>
              <w:jc w:val="center"/>
              <w:rPr>
                <w:rFonts w:ascii="Times New Roman" w:hAnsi="Times New Roman"/>
              </w:rPr>
            </w:pPr>
            <w:r>
              <w:rPr>
                <w:rFonts w:ascii="Times New Roman" w:hAnsi="Times New Roman"/>
                <w:color w:val="000000" w:themeColor="text1"/>
              </w:rPr>
              <w:t>2</w:t>
            </w:r>
            <w:r w:rsidR="00882781" w:rsidRPr="00102A15">
              <w:rPr>
                <w:rFonts w:ascii="Times New Roman" w:hAnsi="Times New Roman"/>
                <w:color w:val="000000" w:themeColor="text1"/>
              </w:rPr>
              <w:t>:00</w:t>
            </w:r>
          </w:p>
        </w:tc>
      </w:tr>
    </w:tbl>
    <w:p w14:paraId="41BBD561" w14:textId="77777777" w:rsidR="00F12A33" w:rsidRPr="00023E38" w:rsidRDefault="00F12A33" w:rsidP="00F12A33">
      <w:pPr>
        <w:spacing w:after="0"/>
        <w:rPr>
          <w:rFonts w:ascii="Times New Roman" w:hAnsi="Times New Roman"/>
        </w:rPr>
      </w:pPr>
    </w:p>
    <w:p w14:paraId="5DF5C340" w14:textId="77777777" w:rsidR="00F12A33" w:rsidRPr="00023E38" w:rsidRDefault="00F12A33" w:rsidP="00F12A33">
      <w:pPr>
        <w:tabs>
          <w:tab w:val="left" w:pos="-4678"/>
        </w:tabs>
        <w:spacing w:after="0"/>
        <w:rPr>
          <w:rFonts w:ascii="Times New Roman" w:hAnsi="Times New Roman"/>
          <w:b/>
        </w:rPr>
      </w:pPr>
    </w:p>
    <w:p w14:paraId="3850665C" w14:textId="77777777" w:rsidR="00F12A33" w:rsidRPr="00023E38" w:rsidRDefault="00F12A33" w:rsidP="00F12A33">
      <w:pPr>
        <w:tabs>
          <w:tab w:val="left" w:pos="-4678"/>
        </w:tabs>
        <w:spacing w:after="0"/>
        <w:rPr>
          <w:rFonts w:ascii="Times New Roman" w:hAnsi="Times New Roman"/>
          <w:b/>
        </w:rPr>
      </w:pPr>
      <w:r w:rsidRPr="00023E38">
        <w:rPr>
          <w:rFonts w:ascii="Times New Roman" w:hAnsi="Times New Roman"/>
          <w:b/>
        </w:rPr>
        <w:t>НОРМАТИВЫ ВРЕМЕНИ НА ОСУЩЕСТВЛЕНИЕ ПОГРУЗО-РАЗГРУЗОЧНЫХ РАБОТ ПО ГРУЗОПОДЪЕМНОСТИ АВТОТРАНСПОРТА СОГЛАСОВАНЫ:</w:t>
      </w:r>
    </w:p>
    <w:p w14:paraId="7F73B7C7" w14:textId="77777777" w:rsidR="00F12A33" w:rsidRPr="00023E38" w:rsidRDefault="00F12A33" w:rsidP="00F12A33">
      <w:pPr>
        <w:rPr>
          <w:rFonts w:ascii="Times New Roman" w:hAnsi="Times New Roman"/>
          <w:sz w:val="24"/>
          <w:szCs w:val="24"/>
        </w:rPr>
      </w:pPr>
    </w:p>
    <w:p w14:paraId="155E3DC3" w14:textId="77777777" w:rsidR="00F12A33" w:rsidRPr="00023E38" w:rsidRDefault="00F12A33" w:rsidP="00F12A33">
      <w:pPr>
        <w:rPr>
          <w:rFonts w:ascii="Times New Roman" w:hAnsi="Times New Roman"/>
          <w:sz w:val="24"/>
          <w:szCs w:val="24"/>
        </w:rPr>
      </w:pPr>
    </w:p>
    <w:p w14:paraId="5B742E0A" w14:textId="77777777" w:rsidR="00F12A33" w:rsidRPr="00023E38" w:rsidRDefault="00F12A33" w:rsidP="00F12A33">
      <w:pPr>
        <w:rPr>
          <w:rFonts w:ascii="Times New Roman" w:hAnsi="Times New Roman"/>
          <w:sz w:val="24"/>
          <w:szCs w:val="24"/>
        </w:rPr>
      </w:pPr>
    </w:p>
    <w:p w14:paraId="13172B6C" w14:textId="77777777" w:rsidR="00F12A33" w:rsidRPr="00023E38" w:rsidRDefault="00F12A33" w:rsidP="00F12A33">
      <w:pPr>
        <w:tabs>
          <w:tab w:val="left" w:pos="4305"/>
        </w:tabs>
        <w:rPr>
          <w:rFonts w:ascii="Times New Roman" w:hAnsi="Times New Roman"/>
          <w:sz w:val="24"/>
          <w:szCs w:val="24"/>
        </w:rPr>
      </w:pPr>
      <w:r w:rsidRPr="00023E38">
        <w:rPr>
          <w:rFonts w:ascii="Times New Roman" w:hAnsi="Times New Roman"/>
          <w:sz w:val="24"/>
          <w:szCs w:val="24"/>
        </w:rPr>
        <w:tab/>
      </w:r>
    </w:p>
    <w:tbl>
      <w:tblPr>
        <w:tblW w:w="109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6520"/>
      </w:tblGrid>
      <w:tr w:rsidR="00F12A33" w:rsidRPr="00D72055" w14:paraId="74A2ECBE" w14:textId="77777777" w:rsidTr="004277D7">
        <w:tc>
          <w:tcPr>
            <w:tcW w:w="4390" w:type="dxa"/>
          </w:tcPr>
          <w:p w14:paraId="7AE99663" w14:textId="77777777" w:rsidR="00F12A33" w:rsidRPr="00F42972" w:rsidRDefault="00F12A33" w:rsidP="00C7583F">
            <w:pPr>
              <w:spacing w:after="0" w:line="240" w:lineRule="auto"/>
              <w:jc w:val="center"/>
              <w:rPr>
                <w:rFonts w:ascii="Times New Roman" w:hAnsi="Times New Roman"/>
                <w:b/>
                <w:caps/>
                <w:szCs w:val="24"/>
              </w:rPr>
            </w:pPr>
            <w:r w:rsidRPr="00F42972">
              <w:rPr>
                <w:rFonts w:ascii="Times New Roman" w:hAnsi="Times New Roman"/>
                <w:b/>
                <w:caps/>
                <w:szCs w:val="24"/>
              </w:rPr>
              <w:t>заказчик:</w:t>
            </w:r>
          </w:p>
        </w:tc>
        <w:tc>
          <w:tcPr>
            <w:tcW w:w="6520" w:type="dxa"/>
          </w:tcPr>
          <w:p w14:paraId="6E3B5118" w14:textId="77777777" w:rsidR="00F12A33" w:rsidRPr="00F42972" w:rsidRDefault="00F12A33" w:rsidP="00C7583F">
            <w:pPr>
              <w:spacing w:after="0" w:line="240" w:lineRule="auto"/>
              <w:jc w:val="center"/>
              <w:rPr>
                <w:rFonts w:ascii="Times New Roman" w:hAnsi="Times New Roman"/>
                <w:b/>
                <w:caps/>
                <w:szCs w:val="24"/>
              </w:rPr>
            </w:pPr>
            <w:r w:rsidRPr="00F42972">
              <w:rPr>
                <w:rFonts w:ascii="Times New Roman" w:hAnsi="Times New Roman"/>
                <w:b/>
                <w:caps/>
                <w:szCs w:val="24"/>
              </w:rPr>
              <w:t>исполнитель:</w:t>
            </w:r>
          </w:p>
        </w:tc>
      </w:tr>
      <w:tr w:rsidR="003F6D1C" w:rsidRPr="00D72055" w14:paraId="06BF1780" w14:textId="77777777" w:rsidTr="004277D7">
        <w:tc>
          <w:tcPr>
            <w:tcW w:w="4390" w:type="dxa"/>
          </w:tcPr>
          <w:p w14:paraId="0FDF53DB" w14:textId="391A6413" w:rsidR="003F6D1C" w:rsidRPr="00F42972" w:rsidRDefault="00400168" w:rsidP="003F6D1C">
            <w:pPr>
              <w:spacing w:after="0" w:line="240" w:lineRule="auto"/>
              <w:jc w:val="center"/>
              <w:rPr>
                <w:rFonts w:ascii="Times New Roman" w:hAnsi="Times New Roman"/>
              </w:rPr>
            </w:pPr>
            <w:r w:rsidRPr="00F42972">
              <w:rPr>
                <w:rFonts w:ascii="Times New Roman" w:hAnsi="Times New Roman"/>
                <w:szCs w:val="24"/>
              </w:rPr>
              <w:t>Руководитель Департамента управления транспортом Дирекции управления транспортом Блока логистики АО «Почта России»</w:t>
            </w:r>
          </w:p>
        </w:tc>
        <w:tc>
          <w:tcPr>
            <w:tcW w:w="6520" w:type="dxa"/>
          </w:tcPr>
          <w:p w14:paraId="05A0BED8" w14:textId="77777777" w:rsidR="003F6D1C" w:rsidRPr="00F42972" w:rsidRDefault="003F6D1C" w:rsidP="003F6D1C">
            <w:pPr>
              <w:spacing w:after="0" w:line="240" w:lineRule="auto"/>
              <w:jc w:val="center"/>
              <w:rPr>
                <w:rFonts w:ascii="Times New Roman" w:hAnsi="Times New Roman"/>
                <w:szCs w:val="24"/>
              </w:rPr>
            </w:pPr>
            <w:r w:rsidRPr="00F42972">
              <w:rPr>
                <w:rFonts w:ascii="Times New Roman" w:hAnsi="Times New Roman"/>
                <w:szCs w:val="24"/>
              </w:rPr>
              <w:t>__________________________</w:t>
            </w:r>
          </w:p>
          <w:p w14:paraId="02C6267C" w14:textId="77777777" w:rsidR="003F6D1C" w:rsidRPr="00F42972" w:rsidRDefault="003F6D1C" w:rsidP="003F6D1C">
            <w:pPr>
              <w:spacing w:after="0" w:line="240" w:lineRule="auto"/>
              <w:jc w:val="center"/>
              <w:rPr>
                <w:rFonts w:ascii="Times New Roman" w:hAnsi="Times New Roman"/>
                <w:szCs w:val="24"/>
              </w:rPr>
            </w:pPr>
            <w:r w:rsidRPr="00F42972">
              <w:rPr>
                <w:rFonts w:ascii="Times New Roman" w:hAnsi="Times New Roman"/>
                <w:szCs w:val="24"/>
                <w:vertAlign w:val="superscript"/>
              </w:rPr>
              <w:t>(должность)</w:t>
            </w:r>
          </w:p>
        </w:tc>
      </w:tr>
      <w:tr w:rsidR="003F6D1C" w:rsidRPr="00D72055" w14:paraId="5C1A433F" w14:textId="77777777" w:rsidTr="004277D7">
        <w:tc>
          <w:tcPr>
            <w:tcW w:w="4390" w:type="dxa"/>
          </w:tcPr>
          <w:p w14:paraId="6D552AB3" w14:textId="77777777" w:rsidR="00400168" w:rsidRPr="00F42972" w:rsidRDefault="00400168" w:rsidP="00400168">
            <w:pPr>
              <w:spacing w:after="0" w:line="240" w:lineRule="auto"/>
              <w:jc w:val="center"/>
              <w:rPr>
                <w:rFonts w:ascii="Times New Roman" w:hAnsi="Times New Roman"/>
                <w:szCs w:val="24"/>
              </w:rPr>
            </w:pPr>
            <w:r w:rsidRPr="00F42972">
              <w:rPr>
                <w:rFonts w:ascii="Times New Roman" w:hAnsi="Times New Roman"/>
                <w:szCs w:val="24"/>
              </w:rPr>
              <w:t>________________</w:t>
            </w:r>
            <w:r w:rsidRPr="00F42972">
              <w:rPr>
                <w:rFonts w:ascii="Times New Roman" w:hAnsi="Times New Roman"/>
                <w:szCs w:val="20"/>
              </w:rPr>
              <w:t xml:space="preserve"> А.В. Милихин</w:t>
            </w:r>
          </w:p>
          <w:p w14:paraId="3B0BA1A8" w14:textId="506940E5" w:rsidR="003F6D1C" w:rsidRPr="00F42972" w:rsidRDefault="00400168" w:rsidP="00400168">
            <w:pPr>
              <w:spacing w:after="0" w:line="240" w:lineRule="auto"/>
              <w:jc w:val="center"/>
              <w:rPr>
                <w:rFonts w:ascii="Times New Roman" w:hAnsi="Times New Roman"/>
                <w:szCs w:val="24"/>
              </w:rPr>
            </w:pPr>
            <w:r w:rsidRPr="00F42972">
              <w:rPr>
                <w:rFonts w:ascii="Times New Roman" w:hAnsi="Times New Roman"/>
                <w:szCs w:val="24"/>
                <w:vertAlign w:val="superscript"/>
              </w:rPr>
              <w:t xml:space="preserve"> </w:t>
            </w:r>
          </w:p>
        </w:tc>
        <w:tc>
          <w:tcPr>
            <w:tcW w:w="6520" w:type="dxa"/>
          </w:tcPr>
          <w:p w14:paraId="48458B37" w14:textId="77777777" w:rsidR="003F6D1C" w:rsidRPr="00F42972" w:rsidRDefault="003F6D1C" w:rsidP="003F6D1C">
            <w:pPr>
              <w:spacing w:after="0" w:line="240" w:lineRule="auto"/>
              <w:jc w:val="center"/>
              <w:rPr>
                <w:rFonts w:ascii="Times New Roman" w:hAnsi="Times New Roman"/>
                <w:szCs w:val="24"/>
              </w:rPr>
            </w:pPr>
            <w:r w:rsidRPr="00F42972">
              <w:rPr>
                <w:rFonts w:ascii="Times New Roman" w:hAnsi="Times New Roman"/>
                <w:szCs w:val="24"/>
              </w:rPr>
              <w:t>__________________________</w:t>
            </w:r>
          </w:p>
          <w:p w14:paraId="2EFA8703" w14:textId="77777777" w:rsidR="003F6D1C" w:rsidRPr="00F42972" w:rsidRDefault="003F6D1C" w:rsidP="003F6D1C">
            <w:pPr>
              <w:spacing w:after="0" w:line="240" w:lineRule="auto"/>
              <w:jc w:val="center"/>
              <w:rPr>
                <w:rFonts w:ascii="Times New Roman" w:hAnsi="Times New Roman"/>
                <w:szCs w:val="24"/>
              </w:rPr>
            </w:pPr>
            <w:r w:rsidRPr="00F42972">
              <w:rPr>
                <w:rFonts w:ascii="Times New Roman" w:hAnsi="Times New Roman"/>
                <w:szCs w:val="24"/>
                <w:vertAlign w:val="superscript"/>
              </w:rPr>
              <w:t>(подпись, фамилия и инициалы)</w:t>
            </w:r>
          </w:p>
        </w:tc>
      </w:tr>
      <w:tr w:rsidR="003F6D1C" w:rsidRPr="00D72055" w14:paraId="2C0F3CF1" w14:textId="77777777" w:rsidTr="004277D7">
        <w:trPr>
          <w:trHeight w:val="281"/>
        </w:trPr>
        <w:tc>
          <w:tcPr>
            <w:tcW w:w="4390" w:type="dxa"/>
          </w:tcPr>
          <w:p w14:paraId="561BAE5B" w14:textId="77777777" w:rsidR="003F6D1C" w:rsidRPr="00F42972" w:rsidRDefault="003F6D1C" w:rsidP="003F6D1C">
            <w:pPr>
              <w:spacing w:after="0" w:line="240" w:lineRule="auto"/>
              <w:jc w:val="center"/>
              <w:rPr>
                <w:rFonts w:ascii="Times New Roman" w:hAnsi="Times New Roman"/>
                <w:szCs w:val="24"/>
              </w:rPr>
            </w:pPr>
            <w:r w:rsidRPr="00F42972">
              <w:rPr>
                <w:rFonts w:ascii="Times New Roman" w:hAnsi="Times New Roman"/>
                <w:szCs w:val="24"/>
              </w:rPr>
              <w:t>___ ____________ 20_ г.</w:t>
            </w:r>
          </w:p>
          <w:p w14:paraId="7EFCB72A" w14:textId="77777777" w:rsidR="003F6D1C" w:rsidRPr="00F42972" w:rsidRDefault="003F6D1C" w:rsidP="003F6D1C">
            <w:pPr>
              <w:spacing w:after="0" w:line="240" w:lineRule="auto"/>
              <w:jc w:val="center"/>
              <w:rPr>
                <w:rFonts w:ascii="Times New Roman" w:hAnsi="Times New Roman"/>
                <w:szCs w:val="24"/>
                <w:vertAlign w:val="superscript"/>
              </w:rPr>
            </w:pPr>
            <w:r w:rsidRPr="00F42972">
              <w:rPr>
                <w:rFonts w:ascii="Times New Roman" w:hAnsi="Times New Roman"/>
                <w:szCs w:val="24"/>
                <w:vertAlign w:val="superscript"/>
              </w:rPr>
              <w:t>«МП (при наличии печати)»</w:t>
            </w:r>
          </w:p>
          <w:p w14:paraId="400BCBDB" w14:textId="77777777" w:rsidR="003F6D1C" w:rsidRPr="00F42972" w:rsidRDefault="003F6D1C" w:rsidP="003F6D1C">
            <w:pPr>
              <w:spacing w:after="0" w:line="240" w:lineRule="auto"/>
              <w:jc w:val="center"/>
              <w:rPr>
                <w:rFonts w:ascii="Times New Roman" w:hAnsi="Times New Roman"/>
                <w:szCs w:val="24"/>
                <w:vertAlign w:val="superscript"/>
              </w:rPr>
            </w:pPr>
          </w:p>
          <w:p w14:paraId="1F98654E" w14:textId="77777777" w:rsidR="003F6D1C" w:rsidRPr="00F42972" w:rsidRDefault="003F6D1C" w:rsidP="003F6D1C">
            <w:pPr>
              <w:spacing w:after="0" w:line="240" w:lineRule="auto"/>
              <w:jc w:val="center"/>
              <w:rPr>
                <w:rFonts w:ascii="Times New Roman" w:hAnsi="Times New Roman"/>
                <w:szCs w:val="24"/>
              </w:rPr>
            </w:pPr>
            <w:r w:rsidRPr="00F42972">
              <w:rPr>
                <w:rFonts w:ascii="Times New Roman" w:hAnsi="Times New Roman"/>
                <w:szCs w:val="24"/>
              </w:rPr>
              <w:t xml:space="preserve"> </w:t>
            </w:r>
          </w:p>
          <w:p w14:paraId="34732586" w14:textId="77777777" w:rsidR="003F6D1C" w:rsidRPr="00F42972" w:rsidRDefault="003F6D1C" w:rsidP="003F6D1C">
            <w:pPr>
              <w:spacing w:after="0" w:line="240" w:lineRule="auto"/>
              <w:jc w:val="center"/>
              <w:rPr>
                <w:rFonts w:ascii="Times New Roman" w:hAnsi="Times New Roman"/>
                <w:szCs w:val="24"/>
                <w:vertAlign w:val="superscript"/>
              </w:rPr>
            </w:pPr>
          </w:p>
          <w:p w14:paraId="40734465" w14:textId="77777777" w:rsidR="003F6D1C" w:rsidRPr="00F42972" w:rsidRDefault="003F6D1C" w:rsidP="003F6D1C">
            <w:pPr>
              <w:spacing w:after="0" w:line="240" w:lineRule="auto"/>
              <w:jc w:val="center"/>
              <w:rPr>
                <w:rFonts w:ascii="Times New Roman" w:hAnsi="Times New Roman"/>
                <w:szCs w:val="24"/>
                <w:vertAlign w:val="superscript"/>
              </w:rPr>
            </w:pPr>
          </w:p>
          <w:p w14:paraId="0A91881C" w14:textId="77777777" w:rsidR="003F6D1C" w:rsidRPr="00F42972" w:rsidRDefault="003F6D1C" w:rsidP="003F6D1C">
            <w:pPr>
              <w:spacing w:after="0" w:line="240" w:lineRule="auto"/>
              <w:jc w:val="center"/>
              <w:rPr>
                <w:rFonts w:ascii="Times New Roman" w:hAnsi="Times New Roman"/>
                <w:szCs w:val="24"/>
                <w:vertAlign w:val="superscript"/>
              </w:rPr>
            </w:pPr>
          </w:p>
        </w:tc>
        <w:tc>
          <w:tcPr>
            <w:tcW w:w="6520" w:type="dxa"/>
          </w:tcPr>
          <w:p w14:paraId="0C1F4BEE" w14:textId="77777777" w:rsidR="003F6D1C" w:rsidRPr="00F42972" w:rsidRDefault="003F6D1C" w:rsidP="003F6D1C">
            <w:pPr>
              <w:spacing w:after="0" w:line="240" w:lineRule="auto"/>
              <w:jc w:val="center"/>
              <w:rPr>
                <w:rFonts w:ascii="Times New Roman" w:hAnsi="Times New Roman"/>
                <w:szCs w:val="24"/>
              </w:rPr>
            </w:pPr>
            <w:r w:rsidRPr="00F42972">
              <w:rPr>
                <w:rFonts w:ascii="Times New Roman" w:hAnsi="Times New Roman"/>
                <w:szCs w:val="24"/>
              </w:rPr>
              <w:t>___ ____________ 20_ г.</w:t>
            </w:r>
          </w:p>
          <w:p w14:paraId="27B08DF4" w14:textId="77777777" w:rsidR="003F6D1C" w:rsidRPr="00F42972" w:rsidRDefault="003F6D1C" w:rsidP="003F6D1C">
            <w:pPr>
              <w:spacing w:after="0" w:line="240" w:lineRule="auto"/>
              <w:jc w:val="center"/>
              <w:rPr>
                <w:rFonts w:ascii="Times New Roman" w:hAnsi="Times New Roman"/>
                <w:szCs w:val="24"/>
                <w:vertAlign w:val="superscript"/>
              </w:rPr>
            </w:pPr>
            <w:r w:rsidRPr="00F42972">
              <w:rPr>
                <w:rFonts w:ascii="Times New Roman" w:hAnsi="Times New Roman"/>
                <w:szCs w:val="24"/>
                <w:vertAlign w:val="superscript"/>
              </w:rPr>
              <w:t>«МП (при наличии печати)»</w:t>
            </w:r>
          </w:p>
          <w:p w14:paraId="3B428EBA" w14:textId="77777777" w:rsidR="003F6D1C" w:rsidRPr="00F42972" w:rsidRDefault="003F6D1C" w:rsidP="003F6D1C">
            <w:pPr>
              <w:spacing w:after="0" w:line="240" w:lineRule="auto"/>
              <w:jc w:val="center"/>
              <w:rPr>
                <w:rFonts w:ascii="Times New Roman" w:hAnsi="Times New Roman"/>
                <w:szCs w:val="24"/>
                <w:vertAlign w:val="superscript"/>
              </w:rPr>
            </w:pPr>
          </w:p>
          <w:p w14:paraId="036A3B2F" w14:textId="77777777" w:rsidR="003F6D1C" w:rsidRPr="00F42972" w:rsidRDefault="003F6D1C" w:rsidP="003F6D1C">
            <w:pPr>
              <w:spacing w:after="0" w:line="240" w:lineRule="auto"/>
              <w:jc w:val="center"/>
              <w:rPr>
                <w:rFonts w:ascii="Times New Roman" w:hAnsi="Times New Roman"/>
                <w:szCs w:val="24"/>
              </w:rPr>
            </w:pPr>
            <w:r w:rsidRPr="00F42972">
              <w:rPr>
                <w:rFonts w:ascii="Times New Roman" w:hAnsi="Times New Roman"/>
                <w:szCs w:val="24"/>
              </w:rPr>
              <w:t xml:space="preserve"> </w:t>
            </w:r>
          </w:p>
          <w:p w14:paraId="1D6D23BD" w14:textId="77777777" w:rsidR="003F6D1C" w:rsidRPr="00F42972" w:rsidRDefault="003F6D1C" w:rsidP="003F6D1C">
            <w:pPr>
              <w:spacing w:after="0" w:line="240" w:lineRule="auto"/>
              <w:jc w:val="center"/>
              <w:rPr>
                <w:rFonts w:ascii="Times New Roman" w:hAnsi="Times New Roman"/>
                <w:szCs w:val="24"/>
                <w:vertAlign w:val="superscript"/>
              </w:rPr>
            </w:pPr>
          </w:p>
          <w:p w14:paraId="7F00BCD5" w14:textId="36B6A609" w:rsidR="003F6D1C" w:rsidRPr="00F42972" w:rsidRDefault="003F6D1C" w:rsidP="003F6D1C">
            <w:pPr>
              <w:spacing w:after="0" w:line="240" w:lineRule="auto"/>
              <w:jc w:val="center"/>
              <w:rPr>
                <w:rFonts w:ascii="Times New Roman" w:hAnsi="Times New Roman"/>
                <w:szCs w:val="24"/>
                <w:vertAlign w:val="superscript"/>
              </w:rPr>
            </w:pPr>
          </w:p>
          <w:p w14:paraId="180C830F" w14:textId="08EAD75D" w:rsidR="003F6D1C" w:rsidRPr="00F42972" w:rsidRDefault="003F6D1C" w:rsidP="003F6D1C">
            <w:pPr>
              <w:spacing w:after="0" w:line="240" w:lineRule="auto"/>
              <w:jc w:val="center"/>
              <w:rPr>
                <w:rFonts w:ascii="Times New Roman" w:hAnsi="Times New Roman"/>
                <w:szCs w:val="24"/>
                <w:vertAlign w:val="superscript"/>
              </w:rPr>
            </w:pPr>
          </w:p>
          <w:p w14:paraId="3454B87E" w14:textId="77777777" w:rsidR="003F6D1C" w:rsidRPr="00F42972" w:rsidRDefault="003F6D1C" w:rsidP="003F6D1C">
            <w:pPr>
              <w:spacing w:after="0" w:line="240" w:lineRule="auto"/>
              <w:jc w:val="center"/>
              <w:rPr>
                <w:rFonts w:ascii="Times New Roman" w:hAnsi="Times New Roman"/>
                <w:szCs w:val="24"/>
                <w:vertAlign w:val="superscript"/>
              </w:rPr>
            </w:pPr>
          </w:p>
          <w:p w14:paraId="674E0189" w14:textId="77777777" w:rsidR="003F6D1C" w:rsidRPr="00F42972" w:rsidRDefault="003F6D1C" w:rsidP="003F6D1C">
            <w:pPr>
              <w:spacing w:after="0" w:line="240" w:lineRule="auto"/>
              <w:rPr>
                <w:rFonts w:ascii="Times New Roman" w:hAnsi="Times New Roman"/>
                <w:szCs w:val="24"/>
              </w:rPr>
            </w:pPr>
          </w:p>
          <w:p w14:paraId="5A5939E7" w14:textId="4FFE3BEE" w:rsidR="00EF0D33" w:rsidRPr="00F42972" w:rsidRDefault="00EF0D33" w:rsidP="003F6D1C">
            <w:pPr>
              <w:spacing w:after="0" w:line="240" w:lineRule="auto"/>
              <w:rPr>
                <w:rFonts w:ascii="Times New Roman" w:hAnsi="Times New Roman"/>
                <w:szCs w:val="24"/>
              </w:rPr>
            </w:pPr>
          </w:p>
        </w:tc>
      </w:tr>
    </w:tbl>
    <w:p w14:paraId="5FA1C436" w14:textId="77777777" w:rsidR="00454FFD" w:rsidRDefault="00454FFD" w:rsidP="006D6EF5">
      <w:pPr>
        <w:spacing w:after="0" w:line="240" w:lineRule="auto"/>
        <w:rPr>
          <w:rFonts w:ascii="Times New Roman" w:hAnsi="Times New Roman"/>
          <w:sz w:val="24"/>
          <w:szCs w:val="24"/>
        </w:rPr>
      </w:pPr>
    </w:p>
    <w:p w14:paraId="5BF14393" w14:textId="77777777" w:rsidR="006D6EF5" w:rsidRPr="00BB015A" w:rsidRDefault="006D6EF5" w:rsidP="006D6EF5">
      <w:pPr>
        <w:spacing w:after="0" w:line="240" w:lineRule="auto"/>
        <w:rPr>
          <w:rFonts w:ascii="Times New Roman" w:hAnsi="Times New Roman"/>
          <w:color w:val="000000" w:themeColor="text1"/>
          <w:sz w:val="24"/>
          <w:szCs w:val="24"/>
        </w:rPr>
      </w:pPr>
    </w:p>
    <w:p w14:paraId="51BA5730" w14:textId="77777777" w:rsidR="00BB015A" w:rsidRPr="00F42972" w:rsidRDefault="00BB015A" w:rsidP="00150C28">
      <w:pPr>
        <w:spacing w:after="0" w:line="240" w:lineRule="auto"/>
        <w:ind w:left="4248" w:firstLine="708"/>
        <w:rPr>
          <w:rFonts w:ascii="Times New Roman" w:hAnsi="Times New Roman"/>
          <w:color w:val="000000" w:themeColor="text1"/>
          <w:szCs w:val="24"/>
        </w:rPr>
      </w:pPr>
      <w:r w:rsidRPr="00F42972">
        <w:rPr>
          <w:rFonts w:ascii="Times New Roman" w:hAnsi="Times New Roman"/>
          <w:color w:val="000000" w:themeColor="text1"/>
          <w:szCs w:val="24"/>
        </w:rPr>
        <w:t>Приложение №7.1</w:t>
      </w:r>
    </w:p>
    <w:p w14:paraId="266DBFB4" w14:textId="77777777" w:rsidR="00150C28" w:rsidRPr="00F42972" w:rsidRDefault="00150C28" w:rsidP="00150C28">
      <w:pPr>
        <w:spacing w:after="0" w:line="240" w:lineRule="auto"/>
        <w:ind w:left="4248" w:firstLine="708"/>
        <w:rPr>
          <w:rFonts w:ascii="Times New Roman" w:hAnsi="Times New Roman"/>
          <w:szCs w:val="24"/>
        </w:rPr>
      </w:pPr>
      <w:r w:rsidRPr="00F42972">
        <w:rPr>
          <w:rFonts w:ascii="Times New Roman" w:hAnsi="Times New Roman"/>
          <w:szCs w:val="24"/>
        </w:rPr>
        <w:t xml:space="preserve">к Договору на оказание услуг по перевозке почтовых </w:t>
      </w:r>
    </w:p>
    <w:p w14:paraId="5B603601" w14:textId="2DFC0592" w:rsidR="00150C28" w:rsidRPr="00F42972" w:rsidRDefault="00150C28" w:rsidP="00150C28">
      <w:pPr>
        <w:spacing w:after="0" w:line="240" w:lineRule="auto"/>
        <w:ind w:left="4956"/>
        <w:rPr>
          <w:rFonts w:ascii="Times New Roman" w:hAnsi="Times New Roman"/>
          <w:szCs w:val="24"/>
        </w:rPr>
      </w:pPr>
      <w:r w:rsidRPr="00F42972">
        <w:rPr>
          <w:rFonts w:ascii="Times New Roman" w:hAnsi="Times New Roman"/>
          <w:szCs w:val="24"/>
        </w:rPr>
        <w:t>отправлений и прочих товарно-материальных ценностей автотранспортом по магистральным маршрутам, включая осуществление погрузо-разгрузочных работ в местах начала и окончания маршрута, а также в пунктах обмена:</w:t>
      </w:r>
      <w:r w:rsidRPr="00F42972">
        <w:rPr>
          <w:sz w:val="20"/>
        </w:rPr>
        <w:t xml:space="preserve"> </w:t>
      </w:r>
      <w:r w:rsidRPr="00F42972">
        <w:rPr>
          <w:rFonts w:ascii="Times New Roman" w:hAnsi="Times New Roman"/>
          <w:szCs w:val="24"/>
        </w:rPr>
        <w:t xml:space="preserve">МОСКВА - </w:t>
      </w:r>
      <w:r w:rsidR="008F6C0E">
        <w:rPr>
          <w:rFonts w:ascii="Times New Roman" w:hAnsi="Times New Roman"/>
          <w:szCs w:val="24"/>
        </w:rPr>
        <w:t>ЛИПЕЦК</w:t>
      </w:r>
      <w:r w:rsidRPr="00F42972">
        <w:rPr>
          <w:rFonts w:ascii="Times New Roman" w:hAnsi="Times New Roman"/>
          <w:szCs w:val="24"/>
        </w:rPr>
        <w:t xml:space="preserve">- МОСКВА, </w:t>
      </w:r>
      <w:r w:rsidR="008F6C0E" w:rsidRPr="008F6C0E">
        <w:rPr>
          <w:rFonts w:ascii="Times New Roman" w:hAnsi="Times New Roman"/>
          <w:szCs w:val="24"/>
        </w:rPr>
        <w:t>5 тонн, 32 м3</w:t>
      </w:r>
    </w:p>
    <w:p w14:paraId="1504A77F" w14:textId="77777777" w:rsidR="00150C28" w:rsidRPr="00F42972" w:rsidRDefault="00150C28" w:rsidP="00150C28">
      <w:pPr>
        <w:spacing w:after="0" w:line="240" w:lineRule="auto"/>
        <w:ind w:left="4248" w:firstLine="708"/>
        <w:rPr>
          <w:rFonts w:ascii="Times New Roman" w:hAnsi="Times New Roman"/>
          <w:szCs w:val="24"/>
        </w:rPr>
      </w:pPr>
      <w:r w:rsidRPr="00F42972">
        <w:rPr>
          <w:rFonts w:ascii="Times New Roman" w:hAnsi="Times New Roman"/>
          <w:szCs w:val="24"/>
        </w:rPr>
        <w:t xml:space="preserve">от _________________ №__________________ </w:t>
      </w:r>
    </w:p>
    <w:p w14:paraId="56B4BE07" w14:textId="77777777" w:rsidR="00BB015A" w:rsidRPr="00BB015A" w:rsidRDefault="00BB015A" w:rsidP="00BB015A">
      <w:pPr>
        <w:tabs>
          <w:tab w:val="left" w:pos="4305"/>
        </w:tabs>
        <w:rPr>
          <w:rFonts w:ascii="Times New Roman" w:hAnsi="Times New Roman"/>
          <w:color w:val="000000" w:themeColor="text1"/>
          <w:sz w:val="24"/>
          <w:szCs w:val="24"/>
        </w:rPr>
      </w:pPr>
    </w:p>
    <w:p w14:paraId="6EEAFA8A" w14:textId="77777777" w:rsidR="00BB015A" w:rsidRPr="00F42972" w:rsidRDefault="00BB015A" w:rsidP="00BB015A">
      <w:pPr>
        <w:spacing w:after="0" w:line="240" w:lineRule="auto"/>
        <w:jc w:val="center"/>
        <w:rPr>
          <w:rFonts w:ascii="Times New Roman" w:hAnsi="Times New Roman"/>
          <w:b/>
          <w:color w:val="000000" w:themeColor="text1"/>
          <w:szCs w:val="24"/>
        </w:rPr>
      </w:pPr>
      <w:r w:rsidRPr="00F42972">
        <w:rPr>
          <w:rFonts w:ascii="Times New Roman" w:hAnsi="Times New Roman"/>
          <w:b/>
          <w:color w:val="000000" w:themeColor="text1"/>
          <w:szCs w:val="24"/>
        </w:rPr>
        <w:t>Ставка за 1 час для расчета снижения итоговой стоимости оказанных услуг при использовании автотранспорта под ПРР без участия Исполнителя и в случае уменьшения времени на осуществление ПРР в сравнении с нормативами из Приложения №7 в пункте из соответствующего Федерального округа Российской Федерации</w:t>
      </w:r>
    </w:p>
    <w:p w14:paraId="479A84D5" w14:textId="77777777" w:rsidR="00BB015A" w:rsidRPr="00BB015A" w:rsidRDefault="00BB015A" w:rsidP="00BB015A">
      <w:pPr>
        <w:spacing w:after="0" w:line="240" w:lineRule="auto"/>
        <w:jc w:val="center"/>
        <w:rPr>
          <w:rFonts w:ascii="Times New Roman" w:hAnsi="Times New Roman"/>
          <w:b/>
          <w:color w:val="000000" w:themeColor="text1"/>
          <w:sz w:val="24"/>
          <w:szCs w:val="24"/>
        </w:rPr>
      </w:pPr>
    </w:p>
    <w:tbl>
      <w:tblPr>
        <w:tblW w:w="9105" w:type="dxa"/>
        <w:tblInd w:w="1512" w:type="dxa"/>
        <w:tblLook w:val="04A0" w:firstRow="1" w:lastRow="0" w:firstColumn="1" w:lastColumn="0" w:noHBand="0" w:noVBand="1"/>
      </w:tblPr>
      <w:tblGrid>
        <w:gridCol w:w="458"/>
        <w:gridCol w:w="6946"/>
        <w:gridCol w:w="1701"/>
      </w:tblGrid>
      <w:tr w:rsidR="00BB015A" w:rsidRPr="00BB015A" w14:paraId="15D87941" w14:textId="77777777" w:rsidTr="009624DC">
        <w:trPr>
          <w:trHeight w:val="30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6AD3C" w14:textId="77777777" w:rsidR="00BB015A" w:rsidRPr="00BB015A" w:rsidRDefault="00BB015A" w:rsidP="009624DC">
            <w:pPr>
              <w:spacing w:after="0" w:line="240" w:lineRule="auto"/>
              <w:jc w:val="center"/>
              <w:rPr>
                <w:rFonts w:ascii="Times New Roman" w:hAnsi="Times New Roman"/>
                <w:b/>
                <w:bCs/>
                <w:color w:val="000000" w:themeColor="text1"/>
                <w:sz w:val="24"/>
                <w:szCs w:val="24"/>
              </w:rPr>
            </w:pPr>
            <w:r w:rsidRPr="00BB015A">
              <w:rPr>
                <w:rFonts w:ascii="Times New Roman" w:hAnsi="Times New Roman"/>
                <w:b/>
                <w:bCs/>
                <w:color w:val="000000" w:themeColor="text1"/>
                <w:sz w:val="24"/>
                <w:szCs w:val="24"/>
              </w:rPr>
              <w:t>№</w:t>
            </w:r>
          </w:p>
        </w:tc>
        <w:tc>
          <w:tcPr>
            <w:tcW w:w="6946" w:type="dxa"/>
            <w:tcBorders>
              <w:top w:val="single" w:sz="4" w:space="0" w:color="auto"/>
              <w:left w:val="nil"/>
              <w:bottom w:val="single" w:sz="4" w:space="0" w:color="auto"/>
              <w:right w:val="single" w:sz="4" w:space="0" w:color="auto"/>
            </w:tcBorders>
            <w:shd w:val="clear" w:color="auto" w:fill="auto"/>
            <w:noWrap/>
            <w:vAlign w:val="center"/>
            <w:hideMark/>
          </w:tcPr>
          <w:p w14:paraId="65907FB5" w14:textId="77777777" w:rsidR="00BB015A" w:rsidRPr="00BB015A" w:rsidRDefault="00BB015A" w:rsidP="009624DC">
            <w:pPr>
              <w:spacing w:after="0" w:line="240" w:lineRule="auto"/>
              <w:jc w:val="center"/>
              <w:rPr>
                <w:rFonts w:ascii="Times New Roman" w:hAnsi="Times New Roman"/>
                <w:b/>
                <w:bCs/>
                <w:color w:val="000000" w:themeColor="text1"/>
                <w:sz w:val="24"/>
                <w:szCs w:val="24"/>
              </w:rPr>
            </w:pPr>
            <w:r w:rsidRPr="00BB015A">
              <w:rPr>
                <w:rFonts w:ascii="Times New Roman" w:hAnsi="Times New Roman"/>
                <w:b/>
                <w:bCs/>
                <w:color w:val="000000" w:themeColor="text1"/>
                <w:sz w:val="24"/>
                <w:szCs w:val="24"/>
              </w:rPr>
              <w:t>Федеральный округ</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3802355" w14:textId="77777777" w:rsidR="00BB015A" w:rsidRPr="00BB015A" w:rsidRDefault="00BB015A" w:rsidP="009624DC">
            <w:pPr>
              <w:spacing w:after="0" w:line="240" w:lineRule="auto"/>
              <w:jc w:val="center"/>
              <w:rPr>
                <w:rFonts w:ascii="Times New Roman" w:hAnsi="Times New Roman"/>
                <w:b/>
                <w:bCs/>
                <w:color w:val="000000" w:themeColor="text1"/>
                <w:sz w:val="24"/>
                <w:szCs w:val="24"/>
              </w:rPr>
            </w:pPr>
            <w:r w:rsidRPr="00BB015A">
              <w:rPr>
                <w:rFonts w:ascii="Times New Roman" w:hAnsi="Times New Roman"/>
                <w:b/>
                <w:bCs/>
                <w:color w:val="000000" w:themeColor="text1"/>
                <w:sz w:val="24"/>
                <w:szCs w:val="24"/>
              </w:rPr>
              <w:t xml:space="preserve">Ставка за 1 </w:t>
            </w:r>
            <w:r w:rsidRPr="00BB015A">
              <w:rPr>
                <w:rFonts w:ascii="Times New Roman" w:hAnsi="Times New Roman"/>
                <w:b/>
                <w:bCs/>
                <w:color w:val="000000" w:themeColor="text1"/>
                <w:sz w:val="24"/>
                <w:szCs w:val="24"/>
                <w:shd w:val="clear" w:color="auto" w:fill="FFFFFF" w:themeFill="background1"/>
              </w:rPr>
              <w:t>час, руб. (без НДС</w:t>
            </w:r>
            <w:r w:rsidRPr="00BB015A">
              <w:rPr>
                <w:rStyle w:val="aff4"/>
                <w:b/>
                <w:bCs/>
                <w:color w:val="000000" w:themeColor="text1"/>
                <w:sz w:val="24"/>
                <w:szCs w:val="24"/>
                <w:shd w:val="clear" w:color="auto" w:fill="FFFFFF" w:themeFill="background1"/>
              </w:rPr>
              <w:footnoteReference w:id="17"/>
            </w:r>
            <w:r w:rsidRPr="00BB015A">
              <w:rPr>
                <w:rFonts w:ascii="Times New Roman" w:hAnsi="Times New Roman"/>
                <w:b/>
                <w:bCs/>
                <w:color w:val="000000" w:themeColor="text1"/>
                <w:sz w:val="24"/>
                <w:szCs w:val="24"/>
                <w:shd w:val="clear" w:color="auto" w:fill="FFFFFF" w:themeFill="background1"/>
              </w:rPr>
              <w:t>)</w:t>
            </w:r>
          </w:p>
        </w:tc>
      </w:tr>
      <w:tr w:rsidR="00BB015A" w:rsidRPr="00BB015A" w14:paraId="5B39934D" w14:textId="77777777" w:rsidTr="009624DC">
        <w:trPr>
          <w:trHeight w:val="30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14:paraId="2CB07261" w14:textId="77777777" w:rsidR="00BB015A" w:rsidRPr="00BB015A" w:rsidRDefault="00BB015A" w:rsidP="009624DC">
            <w:pPr>
              <w:spacing w:after="0" w:line="240" w:lineRule="auto"/>
              <w:jc w:val="center"/>
              <w:rPr>
                <w:rFonts w:ascii="Times New Roman" w:hAnsi="Times New Roman"/>
                <w:color w:val="000000" w:themeColor="text1"/>
                <w:sz w:val="24"/>
                <w:szCs w:val="24"/>
              </w:rPr>
            </w:pPr>
            <w:r w:rsidRPr="00BB015A">
              <w:rPr>
                <w:rFonts w:ascii="Times New Roman" w:hAnsi="Times New Roman"/>
                <w:color w:val="000000" w:themeColor="text1"/>
                <w:sz w:val="24"/>
                <w:szCs w:val="24"/>
              </w:rPr>
              <w:t>1</w:t>
            </w:r>
          </w:p>
        </w:tc>
        <w:tc>
          <w:tcPr>
            <w:tcW w:w="6946" w:type="dxa"/>
            <w:tcBorders>
              <w:top w:val="nil"/>
              <w:left w:val="nil"/>
              <w:bottom w:val="single" w:sz="4" w:space="0" w:color="auto"/>
              <w:right w:val="single" w:sz="4" w:space="0" w:color="auto"/>
            </w:tcBorders>
            <w:shd w:val="clear" w:color="auto" w:fill="auto"/>
            <w:noWrap/>
            <w:vAlign w:val="bottom"/>
            <w:hideMark/>
          </w:tcPr>
          <w:p w14:paraId="0820BCD2" w14:textId="77777777" w:rsidR="00BB015A" w:rsidRPr="00BB015A" w:rsidRDefault="00BB015A" w:rsidP="009624DC">
            <w:pPr>
              <w:spacing w:after="0" w:line="240" w:lineRule="auto"/>
              <w:rPr>
                <w:rFonts w:ascii="Times New Roman" w:hAnsi="Times New Roman"/>
                <w:color w:val="000000" w:themeColor="text1"/>
                <w:sz w:val="24"/>
                <w:szCs w:val="24"/>
              </w:rPr>
            </w:pPr>
            <w:r w:rsidRPr="00BB015A">
              <w:rPr>
                <w:rFonts w:ascii="Times New Roman" w:hAnsi="Times New Roman"/>
                <w:color w:val="000000" w:themeColor="text1"/>
                <w:sz w:val="24"/>
                <w:szCs w:val="24"/>
              </w:rPr>
              <w:t xml:space="preserve">Приволжский </w:t>
            </w:r>
          </w:p>
        </w:tc>
        <w:tc>
          <w:tcPr>
            <w:tcW w:w="1701" w:type="dxa"/>
            <w:tcBorders>
              <w:top w:val="nil"/>
              <w:left w:val="nil"/>
              <w:bottom w:val="single" w:sz="4" w:space="0" w:color="auto"/>
              <w:right w:val="single" w:sz="4" w:space="0" w:color="auto"/>
            </w:tcBorders>
            <w:shd w:val="clear" w:color="auto" w:fill="auto"/>
            <w:noWrap/>
            <w:vAlign w:val="center"/>
            <w:hideMark/>
          </w:tcPr>
          <w:p w14:paraId="6AF88600" w14:textId="77777777" w:rsidR="00BB015A" w:rsidRPr="00BB015A" w:rsidRDefault="00BB015A" w:rsidP="009624DC">
            <w:pPr>
              <w:spacing w:after="0" w:line="240" w:lineRule="auto"/>
              <w:jc w:val="center"/>
              <w:rPr>
                <w:rFonts w:ascii="Times New Roman" w:hAnsi="Times New Roman"/>
                <w:b/>
                <w:bCs/>
                <w:color w:val="000000" w:themeColor="text1"/>
                <w:sz w:val="24"/>
                <w:szCs w:val="24"/>
              </w:rPr>
            </w:pPr>
            <w:r w:rsidRPr="00BB015A">
              <w:rPr>
                <w:rFonts w:ascii="Times New Roman" w:hAnsi="Times New Roman"/>
                <w:b/>
                <w:bCs/>
                <w:color w:val="000000" w:themeColor="text1"/>
                <w:sz w:val="24"/>
                <w:szCs w:val="24"/>
              </w:rPr>
              <w:t>194</w:t>
            </w:r>
          </w:p>
        </w:tc>
      </w:tr>
      <w:tr w:rsidR="00BB015A" w:rsidRPr="00BB015A" w14:paraId="44746DAE" w14:textId="77777777" w:rsidTr="009624DC">
        <w:trPr>
          <w:trHeight w:val="30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14:paraId="4AD4E0FD" w14:textId="77777777" w:rsidR="00BB015A" w:rsidRPr="00BB015A" w:rsidRDefault="00BB015A" w:rsidP="009624DC">
            <w:pPr>
              <w:spacing w:after="0" w:line="240" w:lineRule="auto"/>
              <w:jc w:val="center"/>
              <w:rPr>
                <w:rFonts w:ascii="Times New Roman" w:hAnsi="Times New Roman"/>
                <w:color w:val="000000" w:themeColor="text1"/>
                <w:sz w:val="24"/>
                <w:szCs w:val="24"/>
              </w:rPr>
            </w:pPr>
            <w:r w:rsidRPr="00BB015A">
              <w:rPr>
                <w:rFonts w:ascii="Times New Roman" w:hAnsi="Times New Roman"/>
                <w:color w:val="000000" w:themeColor="text1"/>
                <w:sz w:val="24"/>
                <w:szCs w:val="24"/>
              </w:rPr>
              <w:t>2</w:t>
            </w:r>
          </w:p>
        </w:tc>
        <w:tc>
          <w:tcPr>
            <w:tcW w:w="6946" w:type="dxa"/>
            <w:tcBorders>
              <w:top w:val="nil"/>
              <w:left w:val="nil"/>
              <w:bottom w:val="single" w:sz="4" w:space="0" w:color="auto"/>
              <w:right w:val="single" w:sz="4" w:space="0" w:color="auto"/>
            </w:tcBorders>
            <w:shd w:val="clear" w:color="auto" w:fill="auto"/>
            <w:noWrap/>
            <w:vAlign w:val="bottom"/>
            <w:hideMark/>
          </w:tcPr>
          <w:p w14:paraId="63C838F4" w14:textId="77777777" w:rsidR="00BB015A" w:rsidRPr="00BB015A" w:rsidRDefault="00BB015A" w:rsidP="009624DC">
            <w:pPr>
              <w:spacing w:after="0" w:line="240" w:lineRule="auto"/>
              <w:rPr>
                <w:rFonts w:ascii="Times New Roman" w:hAnsi="Times New Roman"/>
                <w:color w:val="000000" w:themeColor="text1"/>
                <w:sz w:val="24"/>
                <w:szCs w:val="24"/>
              </w:rPr>
            </w:pPr>
            <w:r w:rsidRPr="00BB015A">
              <w:rPr>
                <w:rFonts w:ascii="Times New Roman" w:hAnsi="Times New Roman"/>
                <w:color w:val="000000" w:themeColor="text1"/>
                <w:sz w:val="24"/>
                <w:szCs w:val="24"/>
              </w:rPr>
              <w:t>Дальневосточный</w:t>
            </w:r>
          </w:p>
        </w:tc>
        <w:tc>
          <w:tcPr>
            <w:tcW w:w="1701" w:type="dxa"/>
            <w:tcBorders>
              <w:top w:val="nil"/>
              <w:left w:val="nil"/>
              <w:bottom w:val="single" w:sz="4" w:space="0" w:color="auto"/>
              <w:right w:val="single" w:sz="4" w:space="0" w:color="auto"/>
            </w:tcBorders>
            <w:shd w:val="clear" w:color="auto" w:fill="auto"/>
            <w:noWrap/>
            <w:vAlign w:val="center"/>
            <w:hideMark/>
          </w:tcPr>
          <w:p w14:paraId="133DC9D3" w14:textId="77777777" w:rsidR="00BB015A" w:rsidRPr="00BB015A" w:rsidRDefault="00BB015A" w:rsidP="009624DC">
            <w:pPr>
              <w:spacing w:after="0" w:line="240" w:lineRule="auto"/>
              <w:jc w:val="center"/>
              <w:rPr>
                <w:rFonts w:ascii="Times New Roman" w:hAnsi="Times New Roman"/>
                <w:b/>
                <w:bCs/>
                <w:color w:val="000000" w:themeColor="text1"/>
                <w:sz w:val="24"/>
                <w:szCs w:val="24"/>
              </w:rPr>
            </w:pPr>
            <w:r w:rsidRPr="00BB015A">
              <w:rPr>
                <w:rFonts w:ascii="Times New Roman" w:hAnsi="Times New Roman"/>
                <w:b/>
                <w:bCs/>
                <w:color w:val="000000" w:themeColor="text1"/>
                <w:sz w:val="24"/>
                <w:szCs w:val="24"/>
              </w:rPr>
              <w:t>316</w:t>
            </w:r>
          </w:p>
        </w:tc>
      </w:tr>
      <w:tr w:rsidR="00BB015A" w:rsidRPr="00BB015A" w14:paraId="2A1AF1B5" w14:textId="77777777" w:rsidTr="009624DC">
        <w:trPr>
          <w:trHeight w:val="30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14:paraId="41A097BC" w14:textId="77777777" w:rsidR="00BB015A" w:rsidRPr="00BB015A" w:rsidRDefault="00BB015A" w:rsidP="009624DC">
            <w:pPr>
              <w:spacing w:after="0" w:line="240" w:lineRule="auto"/>
              <w:jc w:val="center"/>
              <w:rPr>
                <w:rFonts w:ascii="Times New Roman" w:hAnsi="Times New Roman"/>
                <w:color w:val="000000" w:themeColor="text1"/>
                <w:sz w:val="24"/>
                <w:szCs w:val="24"/>
              </w:rPr>
            </w:pPr>
            <w:r w:rsidRPr="00BB015A">
              <w:rPr>
                <w:rFonts w:ascii="Times New Roman" w:hAnsi="Times New Roman"/>
                <w:color w:val="000000" w:themeColor="text1"/>
                <w:sz w:val="24"/>
                <w:szCs w:val="24"/>
              </w:rPr>
              <w:t>3</w:t>
            </w:r>
          </w:p>
        </w:tc>
        <w:tc>
          <w:tcPr>
            <w:tcW w:w="6946" w:type="dxa"/>
            <w:tcBorders>
              <w:top w:val="nil"/>
              <w:left w:val="nil"/>
              <w:bottom w:val="single" w:sz="4" w:space="0" w:color="auto"/>
              <w:right w:val="single" w:sz="4" w:space="0" w:color="auto"/>
            </w:tcBorders>
            <w:shd w:val="clear" w:color="auto" w:fill="auto"/>
            <w:noWrap/>
            <w:vAlign w:val="bottom"/>
            <w:hideMark/>
          </w:tcPr>
          <w:p w14:paraId="48E9D3E0" w14:textId="77777777" w:rsidR="00BB015A" w:rsidRPr="00BB015A" w:rsidRDefault="00BB015A" w:rsidP="009624DC">
            <w:pPr>
              <w:spacing w:after="0" w:line="240" w:lineRule="auto"/>
              <w:rPr>
                <w:rFonts w:ascii="Times New Roman" w:hAnsi="Times New Roman"/>
                <w:color w:val="000000" w:themeColor="text1"/>
                <w:sz w:val="24"/>
                <w:szCs w:val="24"/>
              </w:rPr>
            </w:pPr>
            <w:r w:rsidRPr="00BB015A">
              <w:rPr>
                <w:rFonts w:ascii="Times New Roman" w:hAnsi="Times New Roman"/>
                <w:color w:val="000000" w:themeColor="text1"/>
                <w:sz w:val="24"/>
                <w:szCs w:val="24"/>
              </w:rPr>
              <w:t>Москва и Московская область</w:t>
            </w:r>
          </w:p>
        </w:tc>
        <w:tc>
          <w:tcPr>
            <w:tcW w:w="1701" w:type="dxa"/>
            <w:tcBorders>
              <w:top w:val="nil"/>
              <w:left w:val="nil"/>
              <w:bottom w:val="single" w:sz="4" w:space="0" w:color="auto"/>
              <w:right w:val="single" w:sz="4" w:space="0" w:color="auto"/>
            </w:tcBorders>
            <w:shd w:val="clear" w:color="auto" w:fill="auto"/>
            <w:noWrap/>
            <w:vAlign w:val="center"/>
            <w:hideMark/>
          </w:tcPr>
          <w:p w14:paraId="4D720447" w14:textId="77777777" w:rsidR="00BB015A" w:rsidRPr="00BB015A" w:rsidRDefault="00BB015A" w:rsidP="009624DC">
            <w:pPr>
              <w:spacing w:after="0" w:line="240" w:lineRule="auto"/>
              <w:jc w:val="center"/>
              <w:rPr>
                <w:rFonts w:ascii="Times New Roman" w:hAnsi="Times New Roman"/>
                <w:b/>
                <w:bCs/>
                <w:color w:val="000000" w:themeColor="text1"/>
                <w:sz w:val="24"/>
                <w:szCs w:val="24"/>
              </w:rPr>
            </w:pPr>
            <w:r w:rsidRPr="00BB015A">
              <w:rPr>
                <w:rFonts w:ascii="Times New Roman" w:hAnsi="Times New Roman"/>
                <w:b/>
                <w:bCs/>
                <w:color w:val="000000" w:themeColor="text1"/>
                <w:sz w:val="24"/>
                <w:szCs w:val="24"/>
              </w:rPr>
              <w:t>322</w:t>
            </w:r>
          </w:p>
        </w:tc>
      </w:tr>
      <w:tr w:rsidR="00BB015A" w:rsidRPr="00BB015A" w14:paraId="136C9954" w14:textId="77777777" w:rsidTr="009624DC">
        <w:trPr>
          <w:trHeight w:val="30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14:paraId="66B78564" w14:textId="77777777" w:rsidR="00BB015A" w:rsidRPr="00BB015A" w:rsidRDefault="00BB015A" w:rsidP="009624DC">
            <w:pPr>
              <w:spacing w:after="0" w:line="240" w:lineRule="auto"/>
              <w:jc w:val="center"/>
              <w:rPr>
                <w:rFonts w:ascii="Times New Roman" w:hAnsi="Times New Roman"/>
                <w:color w:val="000000" w:themeColor="text1"/>
                <w:sz w:val="24"/>
                <w:szCs w:val="24"/>
              </w:rPr>
            </w:pPr>
            <w:r w:rsidRPr="00BB015A">
              <w:rPr>
                <w:rFonts w:ascii="Times New Roman" w:hAnsi="Times New Roman"/>
                <w:color w:val="000000" w:themeColor="text1"/>
                <w:sz w:val="24"/>
                <w:szCs w:val="24"/>
              </w:rPr>
              <w:t>5</w:t>
            </w:r>
          </w:p>
        </w:tc>
        <w:tc>
          <w:tcPr>
            <w:tcW w:w="6946" w:type="dxa"/>
            <w:tcBorders>
              <w:top w:val="nil"/>
              <w:left w:val="nil"/>
              <w:bottom w:val="single" w:sz="4" w:space="0" w:color="auto"/>
              <w:right w:val="single" w:sz="4" w:space="0" w:color="auto"/>
            </w:tcBorders>
            <w:shd w:val="clear" w:color="auto" w:fill="auto"/>
            <w:noWrap/>
            <w:vAlign w:val="bottom"/>
            <w:hideMark/>
          </w:tcPr>
          <w:p w14:paraId="298548F6" w14:textId="77777777" w:rsidR="00BB015A" w:rsidRPr="00BB015A" w:rsidRDefault="00CB5154" w:rsidP="009624DC">
            <w:pPr>
              <w:spacing w:after="0" w:line="240" w:lineRule="auto"/>
              <w:rPr>
                <w:rFonts w:ascii="Times New Roman" w:hAnsi="Times New Roman"/>
                <w:color w:val="000000" w:themeColor="text1"/>
                <w:sz w:val="24"/>
                <w:szCs w:val="24"/>
              </w:rPr>
            </w:pPr>
            <w:hyperlink r:id="rId37" w:tooltip="Северо-Кавказский федеральный округ" w:history="1">
              <w:r w:rsidR="00BB015A" w:rsidRPr="00BB015A">
                <w:rPr>
                  <w:rFonts w:ascii="Times New Roman" w:hAnsi="Times New Roman"/>
                  <w:color w:val="000000" w:themeColor="text1"/>
                  <w:sz w:val="24"/>
                  <w:szCs w:val="24"/>
                </w:rPr>
                <w:t>Северо-Кавказский</w:t>
              </w:r>
            </w:hyperlink>
          </w:p>
        </w:tc>
        <w:tc>
          <w:tcPr>
            <w:tcW w:w="1701" w:type="dxa"/>
            <w:tcBorders>
              <w:top w:val="nil"/>
              <w:left w:val="nil"/>
              <w:bottom w:val="single" w:sz="4" w:space="0" w:color="auto"/>
              <w:right w:val="single" w:sz="4" w:space="0" w:color="auto"/>
            </w:tcBorders>
            <w:shd w:val="clear" w:color="auto" w:fill="auto"/>
            <w:noWrap/>
            <w:vAlign w:val="center"/>
            <w:hideMark/>
          </w:tcPr>
          <w:p w14:paraId="794CD3F7" w14:textId="77777777" w:rsidR="00BB015A" w:rsidRPr="00BB015A" w:rsidRDefault="00BB015A" w:rsidP="009624DC">
            <w:pPr>
              <w:spacing w:after="0" w:line="240" w:lineRule="auto"/>
              <w:jc w:val="center"/>
              <w:rPr>
                <w:rFonts w:ascii="Times New Roman" w:hAnsi="Times New Roman"/>
                <w:b/>
                <w:bCs/>
                <w:color w:val="000000" w:themeColor="text1"/>
                <w:sz w:val="24"/>
                <w:szCs w:val="24"/>
              </w:rPr>
            </w:pPr>
            <w:r w:rsidRPr="00BB015A">
              <w:rPr>
                <w:rFonts w:ascii="Times New Roman" w:hAnsi="Times New Roman"/>
                <w:b/>
                <w:bCs/>
                <w:color w:val="000000" w:themeColor="text1"/>
                <w:sz w:val="24"/>
                <w:szCs w:val="24"/>
              </w:rPr>
              <w:t>145</w:t>
            </w:r>
          </w:p>
        </w:tc>
      </w:tr>
      <w:tr w:rsidR="00BB015A" w:rsidRPr="00BB015A" w14:paraId="5C8C511A" w14:textId="77777777" w:rsidTr="009624DC">
        <w:trPr>
          <w:trHeight w:val="30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14:paraId="4842E2E3" w14:textId="77777777" w:rsidR="00BB015A" w:rsidRPr="00BB015A" w:rsidRDefault="00BB015A" w:rsidP="009624DC">
            <w:pPr>
              <w:spacing w:after="0" w:line="240" w:lineRule="auto"/>
              <w:jc w:val="center"/>
              <w:rPr>
                <w:rFonts w:ascii="Times New Roman" w:hAnsi="Times New Roman"/>
                <w:color w:val="000000" w:themeColor="text1"/>
                <w:sz w:val="24"/>
                <w:szCs w:val="24"/>
              </w:rPr>
            </w:pPr>
            <w:r w:rsidRPr="00BB015A">
              <w:rPr>
                <w:rFonts w:ascii="Times New Roman" w:hAnsi="Times New Roman"/>
                <w:color w:val="000000" w:themeColor="text1"/>
                <w:sz w:val="24"/>
                <w:szCs w:val="24"/>
              </w:rPr>
              <w:t>6</w:t>
            </w:r>
          </w:p>
        </w:tc>
        <w:tc>
          <w:tcPr>
            <w:tcW w:w="6946" w:type="dxa"/>
            <w:tcBorders>
              <w:top w:val="nil"/>
              <w:left w:val="nil"/>
              <w:bottom w:val="single" w:sz="4" w:space="0" w:color="auto"/>
              <w:right w:val="single" w:sz="4" w:space="0" w:color="auto"/>
            </w:tcBorders>
            <w:shd w:val="clear" w:color="auto" w:fill="auto"/>
            <w:noWrap/>
            <w:vAlign w:val="bottom"/>
            <w:hideMark/>
          </w:tcPr>
          <w:p w14:paraId="49070138" w14:textId="77777777" w:rsidR="00BB015A" w:rsidRPr="00BB015A" w:rsidRDefault="00BB015A" w:rsidP="009624DC">
            <w:pPr>
              <w:spacing w:after="0" w:line="240" w:lineRule="auto"/>
              <w:rPr>
                <w:rFonts w:ascii="Times New Roman" w:hAnsi="Times New Roman"/>
                <w:color w:val="000000" w:themeColor="text1"/>
                <w:sz w:val="24"/>
                <w:szCs w:val="24"/>
              </w:rPr>
            </w:pPr>
            <w:r w:rsidRPr="00BB015A">
              <w:rPr>
                <w:rFonts w:ascii="Times New Roman" w:hAnsi="Times New Roman"/>
                <w:color w:val="000000" w:themeColor="text1"/>
                <w:sz w:val="24"/>
                <w:szCs w:val="24"/>
              </w:rPr>
              <w:t>Северо-Западный</w:t>
            </w:r>
          </w:p>
        </w:tc>
        <w:tc>
          <w:tcPr>
            <w:tcW w:w="1701" w:type="dxa"/>
            <w:tcBorders>
              <w:top w:val="nil"/>
              <w:left w:val="nil"/>
              <w:bottom w:val="single" w:sz="4" w:space="0" w:color="auto"/>
              <w:right w:val="single" w:sz="4" w:space="0" w:color="auto"/>
            </w:tcBorders>
            <w:shd w:val="clear" w:color="auto" w:fill="auto"/>
            <w:noWrap/>
            <w:vAlign w:val="center"/>
            <w:hideMark/>
          </w:tcPr>
          <w:p w14:paraId="2CC6AA9F" w14:textId="77777777" w:rsidR="00BB015A" w:rsidRPr="00BB015A" w:rsidRDefault="00BB015A" w:rsidP="009624DC">
            <w:pPr>
              <w:spacing w:after="0" w:line="240" w:lineRule="auto"/>
              <w:jc w:val="center"/>
              <w:rPr>
                <w:rFonts w:ascii="Times New Roman" w:hAnsi="Times New Roman"/>
                <w:b/>
                <w:bCs/>
                <w:color w:val="000000" w:themeColor="text1"/>
                <w:sz w:val="24"/>
                <w:szCs w:val="24"/>
              </w:rPr>
            </w:pPr>
            <w:r w:rsidRPr="00BB015A">
              <w:rPr>
                <w:rFonts w:ascii="Times New Roman" w:hAnsi="Times New Roman"/>
                <w:b/>
                <w:bCs/>
                <w:color w:val="000000" w:themeColor="text1"/>
                <w:sz w:val="24"/>
                <w:szCs w:val="24"/>
              </w:rPr>
              <w:t>191</w:t>
            </w:r>
          </w:p>
        </w:tc>
      </w:tr>
      <w:tr w:rsidR="00BB015A" w:rsidRPr="00BB015A" w14:paraId="566BFA3E" w14:textId="77777777" w:rsidTr="009624DC">
        <w:trPr>
          <w:trHeight w:val="30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14:paraId="0E104D42" w14:textId="77777777" w:rsidR="00BB015A" w:rsidRPr="00BB015A" w:rsidRDefault="00BB015A" w:rsidP="009624DC">
            <w:pPr>
              <w:spacing w:after="0" w:line="240" w:lineRule="auto"/>
              <w:jc w:val="center"/>
              <w:rPr>
                <w:rFonts w:ascii="Times New Roman" w:hAnsi="Times New Roman"/>
                <w:color w:val="000000" w:themeColor="text1"/>
                <w:sz w:val="24"/>
                <w:szCs w:val="24"/>
              </w:rPr>
            </w:pPr>
            <w:r w:rsidRPr="00BB015A">
              <w:rPr>
                <w:rFonts w:ascii="Times New Roman" w:hAnsi="Times New Roman"/>
                <w:color w:val="000000" w:themeColor="text1"/>
                <w:sz w:val="24"/>
                <w:szCs w:val="24"/>
              </w:rPr>
              <w:t>7</w:t>
            </w:r>
          </w:p>
        </w:tc>
        <w:tc>
          <w:tcPr>
            <w:tcW w:w="6946" w:type="dxa"/>
            <w:tcBorders>
              <w:top w:val="nil"/>
              <w:left w:val="nil"/>
              <w:bottom w:val="single" w:sz="4" w:space="0" w:color="auto"/>
              <w:right w:val="single" w:sz="4" w:space="0" w:color="auto"/>
            </w:tcBorders>
            <w:shd w:val="clear" w:color="auto" w:fill="auto"/>
            <w:noWrap/>
            <w:vAlign w:val="bottom"/>
            <w:hideMark/>
          </w:tcPr>
          <w:p w14:paraId="2270854A" w14:textId="77777777" w:rsidR="00BB015A" w:rsidRPr="00BB015A" w:rsidRDefault="00BB015A" w:rsidP="009624DC">
            <w:pPr>
              <w:spacing w:after="0" w:line="240" w:lineRule="auto"/>
              <w:rPr>
                <w:rFonts w:ascii="Times New Roman" w:hAnsi="Times New Roman"/>
                <w:color w:val="000000" w:themeColor="text1"/>
                <w:sz w:val="24"/>
                <w:szCs w:val="24"/>
              </w:rPr>
            </w:pPr>
            <w:r w:rsidRPr="00BB015A">
              <w:rPr>
                <w:rFonts w:ascii="Times New Roman" w:hAnsi="Times New Roman"/>
                <w:color w:val="000000" w:themeColor="text1"/>
                <w:sz w:val="24"/>
                <w:szCs w:val="24"/>
              </w:rPr>
              <w:t>Сибирский</w:t>
            </w:r>
          </w:p>
        </w:tc>
        <w:tc>
          <w:tcPr>
            <w:tcW w:w="1701" w:type="dxa"/>
            <w:tcBorders>
              <w:top w:val="nil"/>
              <w:left w:val="nil"/>
              <w:bottom w:val="single" w:sz="4" w:space="0" w:color="auto"/>
              <w:right w:val="single" w:sz="4" w:space="0" w:color="auto"/>
            </w:tcBorders>
            <w:shd w:val="clear" w:color="auto" w:fill="auto"/>
            <w:noWrap/>
            <w:vAlign w:val="center"/>
            <w:hideMark/>
          </w:tcPr>
          <w:p w14:paraId="51B63715" w14:textId="77777777" w:rsidR="00BB015A" w:rsidRPr="00BB015A" w:rsidRDefault="00BB015A" w:rsidP="009624DC">
            <w:pPr>
              <w:spacing w:after="0" w:line="240" w:lineRule="auto"/>
              <w:jc w:val="center"/>
              <w:rPr>
                <w:rFonts w:ascii="Times New Roman" w:hAnsi="Times New Roman"/>
                <w:b/>
                <w:bCs/>
                <w:color w:val="000000" w:themeColor="text1"/>
                <w:sz w:val="24"/>
                <w:szCs w:val="24"/>
              </w:rPr>
            </w:pPr>
            <w:r w:rsidRPr="00BB015A">
              <w:rPr>
                <w:rFonts w:ascii="Times New Roman" w:hAnsi="Times New Roman"/>
                <w:b/>
                <w:bCs/>
                <w:color w:val="000000" w:themeColor="text1"/>
                <w:sz w:val="24"/>
                <w:szCs w:val="24"/>
              </w:rPr>
              <w:t>208</w:t>
            </w:r>
          </w:p>
        </w:tc>
      </w:tr>
      <w:tr w:rsidR="00BB015A" w:rsidRPr="00BB015A" w14:paraId="575F8C8F" w14:textId="77777777" w:rsidTr="009624DC">
        <w:trPr>
          <w:trHeight w:val="30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14:paraId="076BFFA8" w14:textId="77777777" w:rsidR="00BB015A" w:rsidRPr="00BB015A" w:rsidRDefault="00BB015A" w:rsidP="009624DC">
            <w:pPr>
              <w:spacing w:after="0" w:line="240" w:lineRule="auto"/>
              <w:jc w:val="center"/>
              <w:rPr>
                <w:rFonts w:ascii="Times New Roman" w:hAnsi="Times New Roman"/>
                <w:color w:val="000000" w:themeColor="text1"/>
                <w:sz w:val="24"/>
                <w:szCs w:val="24"/>
              </w:rPr>
            </w:pPr>
            <w:r w:rsidRPr="00BB015A">
              <w:rPr>
                <w:rFonts w:ascii="Times New Roman" w:hAnsi="Times New Roman"/>
                <w:color w:val="000000" w:themeColor="text1"/>
                <w:sz w:val="24"/>
                <w:szCs w:val="24"/>
              </w:rPr>
              <w:t>8</w:t>
            </w:r>
          </w:p>
        </w:tc>
        <w:tc>
          <w:tcPr>
            <w:tcW w:w="6946" w:type="dxa"/>
            <w:tcBorders>
              <w:top w:val="nil"/>
              <w:left w:val="nil"/>
              <w:bottom w:val="single" w:sz="4" w:space="0" w:color="auto"/>
              <w:right w:val="single" w:sz="4" w:space="0" w:color="auto"/>
            </w:tcBorders>
            <w:shd w:val="clear" w:color="auto" w:fill="auto"/>
            <w:noWrap/>
            <w:vAlign w:val="bottom"/>
            <w:hideMark/>
          </w:tcPr>
          <w:p w14:paraId="553B8F6B" w14:textId="77777777" w:rsidR="00BB015A" w:rsidRPr="00BB015A" w:rsidRDefault="00BB015A" w:rsidP="009624DC">
            <w:pPr>
              <w:spacing w:after="0" w:line="240" w:lineRule="auto"/>
              <w:rPr>
                <w:rFonts w:ascii="Times New Roman" w:hAnsi="Times New Roman"/>
                <w:color w:val="000000" w:themeColor="text1"/>
                <w:sz w:val="24"/>
                <w:szCs w:val="24"/>
              </w:rPr>
            </w:pPr>
            <w:r w:rsidRPr="00BB015A">
              <w:rPr>
                <w:rFonts w:ascii="Times New Roman" w:hAnsi="Times New Roman"/>
                <w:color w:val="000000" w:themeColor="text1"/>
                <w:sz w:val="24"/>
                <w:szCs w:val="24"/>
              </w:rPr>
              <w:t>Уральский</w:t>
            </w:r>
          </w:p>
        </w:tc>
        <w:tc>
          <w:tcPr>
            <w:tcW w:w="1701" w:type="dxa"/>
            <w:tcBorders>
              <w:top w:val="nil"/>
              <w:left w:val="nil"/>
              <w:bottom w:val="single" w:sz="4" w:space="0" w:color="auto"/>
              <w:right w:val="single" w:sz="4" w:space="0" w:color="auto"/>
            </w:tcBorders>
            <w:shd w:val="clear" w:color="auto" w:fill="auto"/>
            <w:noWrap/>
            <w:vAlign w:val="center"/>
            <w:hideMark/>
          </w:tcPr>
          <w:p w14:paraId="68F9EF55" w14:textId="77777777" w:rsidR="00BB015A" w:rsidRPr="00BB015A" w:rsidRDefault="00BB015A" w:rsidP="009624DC">
            <w:pPr>
              <w:spacing w:after="0" w:line="240" w:lineRule="auto"/>
              <w:jc w:val="center"/>
              <w:rPr>
                <w:rFonts w:ascii="Times New Roman" w:hAnsi="Times New Roman"/>
                <w:b/>
                <w:bCs/>
                <w:color w:val="000000" w:themeColor="text1"/>
                <w:sz w:val="24"/>
                <w:szCs w:val="24"/>
              </w:rPr>
            </w:pPr>
            <w:r w:rsidRPr="00BB015A">
              <w:rPr>
                <w:rFonts w:ascii="Times New Roman" w:hAnsi="Times New Roman"/>
                <w:b/>
                <w:bCs/>
                <w:color w:val="000000" w:themeColor="text1"/>
                <w:sz w:val="24"/>
                <w:szCs w:val="24"/>
              </w:rPr>
              <w:t>189</w:t>
            </w:r>
          </w:p>
        </w:tc>
      </w:tr>
      <w:tr w:rsidR="00BB015A" w:rsidRPr="00BB015A" w14:paraId="35E9D880" w14:textId="77777777" w:rsidTr="009624DC">
        <w:trPr>
          <w:trHeight w:val="30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14:paraId="07A02D62" w14:textId="77777777" w:rsidR="00BB015A" w:rsidRPr="00BB015A" w:rsidRDefault="00BB015A" w:rsidP="009624DC">
            <w:pPr>
              <w:spacing w:after="0" w:line="240" w:lineRule="auto"/>
              <w:jc w:val="center"/>
              <w:rPr>
                <w:rFonts w:ascii="Times New Roman" w:hAnsi="Times New Roman"/>
                <w:color w:val="000000" w:themeColor="text1"/>
                <w:sz w:val="24"/>
                <w:szCs w:val="24"/>
              </w:rPr>
            </w:pPr>
            <w:r w:rsidRPr="00BB015A">
              <w:rPr>
                <w:rFonts w:ascii="Times New Roman" w:hAnsi="Times New Roman"/>
                <w:color w:val="000000" w:themeColor="text1"/>
                <w:sz w:val="24"/>
                <w:szCs w:val="24"/>
              </w:rPr>
              <w:t>9</w:t>
            </w:r>
          </w:p>
        </w:tc>
        <w:tc>
          <w:tcPr>
            <w:tcW w:w="6946" w:type="dxa"/>
            <w:tcBorders>
              <w:top w:val="nil"/>
              <w:left w:val="nil"/>
              <w:bottom w:val="single" w:sz="4" w:space="0" w:color="auto"/>
              <w:right w:val="single" w:sz="4" w:space="0" w:color="auto"/>
            </w:tcBorders>
            <w:shd w:val="clear" w:color="auto" w:fill="auto"/>
            <w:noWrap/>
            <w:vAlign w:val="bottom"/>
            <w:hideMark/>
          </w:tcPr>
          <w:p w14:paraId="26F9BD81" w14:textId="77777777" w:rsidR="00BB015A" w:rsidRPr="00BB015A" w:rsidRDefault="00BB015A" w:rsidP="009624DC">
            <w:pPr>
              <w:spacing w:after="0" w:line="240" w:lineRule="auto"/>
              <w:rPr>
                <w:rFonts w:ascii="Times New Roman" w:hAnsi="Times New Roman"/>
                <w:color w:val="000000" w:themeColor="text1"/>
                <w:sz w:val="24"/>
                <w:szCs w:val="24"/>
              </w:rPr>
            </w:pPr>
            <w:r w:rsidRPr="00BB015A">
              <w:rPr>
                <w:rFonts w:ascii="Times New Roman" w:hAnsi="Times New Roman"/>
                <w:color w:val="000000" w:themeColor="text1"/>
                <w:sz w:val="24"/>
                <w:szCs w:val="24"/>
              </w:rPr>
              <w:t>Центральный (за исключением г.Москва и Московской области)</w:t>
            </w:r>
          </w:p>
        </w:tc>
        <w:tc>
          <w:tcPr>
            <w:tcW w:w="1701" w:type="dxa"/>
            <w:tcBorders>
              <w:top w:val="nil"/>
              <w:left w:val="nil"/>
              <w:bottom w:val="single" w:sz="4" w:space="0" w:color="auto"/>
              <w:right w:val="single" w:sz="4" w:space="0" w:color="auto"/>
            </w:tcBorders>
            <w:shd w:val="clear" w:color="auto" w:fill="auto"/>
            <w:noWrap/>
            <w:vAlign w:val="center"/>
            <w:hideMark/>
          </w:tcPr>
          <w:p w14:paraId="55E7BA7B" w14:textId="77777777" w:rsidR="00BB015A" w:rsidRPr="00BB015A" w:rsidRDefault="00BB015A" w:rsidP="009624DC">
            <w:pPr>
              <w:spacing w:after="0" w:line="240" w:lineRule="auto"/>
              <w:jc w:val="center"/>
              <w:rPr>
                <w:rFonts w:ascii="Times New Roman" w:hAnsi="Times New Roman"/>
                <w:b/>
                <w:bCs/>
                <w:color w:val="000000" w:themeColor="text1"/>
                <w:sz w:val="24"/>
                <w:szCs w:val="24"/>
              </w:rPr>
            </w:pPr>
            <w:r w:rsidRPr="00BB015A">
              <w:rPr>
                <w:rFonts w:ascii="Times New Roman" w:hAnsi="Times New Roman"/>
                <w:b/>
                <w:bCs/>
                <w:color w:val="000000" w:themeColor="text1"/>
                <w:sz w:val="24"/>
                <w:szCs w:val="24"/>
              </w:rPr>
              <w:t>177</w:t>
            </w:r>
          </w:p>
        </w:tc>
      </w:tr>
      <w:tr w:rsidR="00BB015A" w:rsidRPr="00BB015A" w14:paraId="2BF4E923" w14:textId="77777777" w:rsidTr="009624DC">
        <w:trPr>
          <w:trHeight w:val="30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14:paraId="67237BD7" w14:textId="77777777" w:rsidR="00BB015A" w:rsidRPr="00BB015A" w:rsidRDefault="00BB015A" w:rsidP="009624DC">
            <w:pPr>
              <w:spacing w:after="0" w:line="240" w:lineRule="auto"/>
              <w:jc w:val="center"/>
              <w:rPr>
                <w:rFonts w:ascii="Times New Roman" w:hAnsi="Times New Roman"/>
                <w:color w:val="000000" w:themeColor="text1"/>
                <w:sz w:val="24"/>
                <w:szCs w:val="24"/>
              </w:rPr>
            </w:pPr>
            <w:r w:rsidRPr="00BB015A">
              <w:rPr>
                <w:rFonts w:ascii="Times New Roman" w:hAnsi="Times New Roman"/>
                <w:color w:val="000000" w:themeColor="text1"/>
                <w:sz w:val="24"/>
                <w:szCs w:val="24"/>
              </w:rPr>
              <w:t>10</w:t>
            </w:r>
          </w:p>
        </w:tc>
        <w:tc>
          <w:tcPr>
            <w:tcW w:w="6946" w:type="dxa"/>
            <w:tcBorders>
              <w:top w:val="nil"/>
              <w:left w:val="nil"/>
              <w:bottom w:val="single" w:sz="4" w:space="0" w:color="auto"/>
              <w:right w:val="single" w:sz="4" w:space="0" w:color="auto"/>
            </w:tcBorders>
            <w:shd w:val="clear" w:color="auto" w:fill="auto"/>
            <w:noWrap/>
            <w:vAlign w:val="bottom"/>
            <w:hideMark/>
          </w:tcPr>
          <w:p w14:paraId="5752E309" w14:textId="77777777" w:rsidR="00BB015A" w:rsidRPr="00BB015A" w:rsidRDefault="00BB015A" w:rsidP="009624DC">
            <w:pPr>
              <w:spacing w:after="0" w:line="240" w:lineRule="auto"/>
              <w:rPr>
                <w:rFonts w:ascii="Times New Roman" w:hAnsi="Times New Roman"/>
                <w:color w:val="000000" w:themeColor="text1"/>
                <w:sz w:val="24"/>
                <w:szCs w:val="24"/>
              </w:rPr>
            </w:pPr>
            <w:r w:rsidRPr="00BB015A">
              <w:rPr>
                <w:rFonts w:ascii="Times New Roman" w:hAnsi="Times New Roman"/>
                <w:color w:val="000000" w:themeColor="text1"/>
                <w:sz w:val="24"/>
                <w:szCs w:val="24"/>
              </w:rPr>
              <w:t>Южный (вкл. пункты обмена Республики Крым)</w:t>
            </w:r>
          </w:p>
        </w:tc>
        <w:tc>
          <w:tcPr>
            <w:tcW w:w="1701" w:type="dxa"/>
            <w:tcBorders>
              <w:top w:val="nil"/>
              <w:left w:val="nil"/>
              <w:bottom w:val="single" w:sz="4" w:space="0" w:color="auto"/>
              <w:right w:val="single" w:sz="4" w:space="0" w:color="auto"/>
            </w:tcBorders>
            <w:shd w:val="clear" w:color="auto" w:fill="auto"/>
            <w:noWrap/>
            <w:vAlign w:val="center"/>
            <w:hideMark/>
          </w:tcPr>
          <w:p w14:paraId="21DCBABF" w14:textId="77777777" w:rsidR="00BB015A" w:rsidRPr="00BB015A" w:rsidRDefault="00BB015A" w:rsidP="009624DC">
            <w:pPr>
              <w:spacing w:after="0" w:line="240" w:lineRule="auto"/>
              <w:jc w:val="center"/>
              <w:rPr>
                <w:rFonts w:ascii="Times New Roman" w:hAnsi="Times New Roman"/>
                <w:b/>
                <w:bCs/>
                <w:color w:val="000000" w:themeColor="text1"/>
                <w:sz w:val="24"/>
                <w:szCs w:val="24"/>
              </w:rPr>
            </w:pPr>
            <w:r w:rsidRPr="00BB015A">
              <w:rPr>
                <w:rFonts w:ascii="Times New Roman" w:hAnsi="Times New Roman"/>
                <w:b/>
                <w:bCs/>
                <w:color w:val="000000" w:themeColor="text1"/>
                <w:sz w:val="24"/>
                <w:szCs w:val="24"/>
              </w:rPr>
              <w:t>182</w:t>
            </w:r>
          </w:p>
        </w:tc>
      </w:tr>
    </w:tbl>
    <w:p w14:paraId="6DA09C95" w14:textId="77777777" w:rsidR="00BB015A" w:rsidRPr="00BB015A" w:rsidRDefault="00BB015A" w:rsidP="00BB015A">
      <w:pPr>
        <w:spacing w:after="0" w:line="240" w:lineRule="auto"/>
        <w:jc w:val="right"/>
        <w:rPr>
          <w:rFonts w:ascii="Times New Roman" w:hAnsi="Times New Roman"/>
          <w:color w:val="000000" w:themeColor="text1"/>
          <w:sz w:val="24"/>
          <w:szCs w:val="24"/>
        </w:rPr>
      </w:pPr>
    </w:p>
    <w:p w14:paraId="45A3FB29" w14:textId="77777777" w:rsidR="00BB015A" w:rsidRPr="00BB015A" w:rsidRDefault="00BB015A" w:rsidP="00BB015A">
      <w:pPr>
        <w:spacing w:after="0" w:line="240" w:lineRule="auto"/>
        <w:jc w:val="right"/>
        <w:rPr>
          <w:rFonts w:ascii="Times New Roman" w:hAnsi="Times New Roman"/>
          <w:color w:val="000000" w:themeColor="text1"/>
          <w:sz w:val="24"/>
          <w:szCs w:val="24"/>
        </w:rPr>
      </w:pPr>
    </w:p>
    <w:p w14:paraId="3EE737A0" w14:textId="77777777" w:rsidR="00BB015A" w:rsidRPr="00BB015A" w:rsidRDefault="00BB015A" w:rsidP="00BB015A">
      <w:pPr>
        <w:spacing w:after="0" w:line="240" w:lineRule="auto"/>
        <w:jc w:val="right"/>
        <w:rPr>
          <w:rFonts w:ascii="Times New Roman" w:hAnsi="Times New Roman"/>
          <w:color w:val="000000" w:themeColor="text1"/>
          <w:sz w:val="24"/>
          <w:szCs w:val="24"/>
        </w:rPr>
      </w:pPr>
    </w:p>
    <w:p w14:paraId="474DC5E6" w14:textId="77777777" w:rsidR="00BB015A" w:rsidRPr="00BB015A" w:rsidRDefault="00BB015A" w:rsidP="00BB015A">
      <w:pPr>
        <w:spacing w:after="0" w:line="240" w:lineRule="auto"/>
        <w:jc w:val="right"/>
        <w:rPr>
          <w:rFonts w:ascii="Times New Roman" w:hAnsi="Times New Roman"/>
          <w:color w:val="000000" w:themeColor="text1"/>
          <w:sz w:val="24"/>
          <w:szCs w:val="24"/>
        </w:rPr>
      </w:pPr>
    </w:p>
    <w:p w14:paraId="0579DBB5" w14:textId="77777777" w:rsidR="00BB015A" w:rsidRPr="00BB015A" w:rsidRDefault="00BB015A" w:rsidP="00BB015A">
      <w:pPr>
        <w:spacing w:after="0" w:line="240" w:lineRule="auto"/>
        <w:jc w:val="right"/>
        <w:rPr>
          <w:rFonts w:ascii="Times New Roman" w:hAnsi="Times New Roman"/>
          <w:color w:val="000000" w:themeColor="text1"/>
          <w:sz w:val="24"/>
          <w:szCs w:val="24"/>
        </w:rPr>
      </w:pPr>
    </w:p>
    <w:p w14:paraId="2EEE53FF" w14:textId="77777777" w:rsidR="00BB015A" w:rsidRPr="00BB015A" w:rsidRDefault="00BB015A" w:rsidP="00BB015A">
      <w:pPr>
        <w:spacing w:after="0" w:line="240" w:lineRule="auto"/>
        <w:jc w:val="right"/>
        <w:rPr>
          <w:rFonts w:ascii="Times New Roman" w:hAnsi="Times New Roman"/>
          <w:color w:val="000000" w:themeColor="text1"/>
          <w:sz w:val="24"/>
          <w:szCs w:val="24"/>
        </w:rPr>
      </w:pPr>
    </w:p>
    <w:p w14:paraId="08191BAE" w14:textId="77777777" w:rsidR="00BB015A" w:rsidRPr="00BB015A" w:rsidRDefault="00BB015A" w:rsidP="00BB015A">
      <w:pPr>
        <w:spacing w:after="0" w:line="240" w:lineRule="auto"/>
        <w:jc w:val="right"/>
        <w:rPr>
          <w:rFonts w:ascii="Times New Roman" w:hAnsi="Times New Roman"/>
          <w:color w:val="000000" w:themeColor="text1"/>
          <w:sz w:val="24"/>
          <w:szCs w:val="24"/>
        </w:rPr>
      </w:pPr>
    </w:p>
    <w:p w14:paraId="4647A4F9" w14:textId="77777777" w:rsidR="00BB015A" w:rsidRPr="00BB015A" w:rsidRDefault="00BB015A" w:rsidP="00BB015A">
      <w:pPr>
        <w:spacing w:after="0" w:line="240" w:lineRule="auto"/>
        <w:jc w:val="right"/>
        <w:rPr>
          <w:rFonts w:ascii="Times New Roman" w:hAnsi="Times New Roman"/>
          <w:color w:val="000000" w:themeColor="text1"/>
          <w:sz w:val="24"/>
          <w:szCs w:val="24"/>
        </w:rPr>
      </w:pPr>
    </w:p>
    <w:tbl>
      <w:tblPr>
        <w:tblW w:w="10910" w:type="dxa"/>
        <w:tblInd w:w="4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6520"/>
      </w:tblGrid>
      <w:tr w:rsidR="00BB015A" w:rsidRPr="00BB015A" w14:paraId="63649166" w14:textId="77777777" w:rsidTr="009624DC">
        <w:tc>
          <w:tcPr>
            <w:tcW w:w="4390" w:type="dxa"/>
          </w:tcPr>
          <w:p w14:paraId="4590B83A" w14:textId="77777777" w:rsidR="00BB015A" w:rsidRPr="00F42972" w:rsidRDefault="00BB015A" w:rsidP="009624DC">
            <w:pPr>
              <w:spacing w:after="0" w:line="240" w:lineRule="auto"/>
              <w:jc w:val="center"/>
              <w:rPr>
                <w:rFonts w:ascii="Times New Roman" w:hAnsi="Times New Roman"/>
                <w:b/>
                <w:caps/>
                <w:color w:val="000000" w:themeColor="text1"/>
                <w:szCs w:val="24"/>
              </w:rPr>
            </w:pPr>
            <w:r w:rsidRPr="00F42972">
              <w:rPr>
                <w:rFonts w:ascii="Times New Roman" w:hAnsi="Times New Roman"/>
                <w:b/>
                <w:caps/>
                <w:color w:val="000000" w:themeColor="text1"/>
                <w:szCs w:val="24"/>
              </w:rPr>
              <w:t>заказчик:</w:t>
            </w:r>
          </w:p>
        </w:tc>
        <w:tc>
          <w:tcPr>
            <w:tcW w:w="6520" w:type="dxa"/>
          </w:tcPr>
          <w:p w14:paraId="5BF865C1" w14:textId="77777777" w:rsidR="00BB015A" w:rsidRPr="00F42972" w:rsidRDefault="00BB015A" w:rsidP="009624DC">
            <w:pPr>
              <w:spacing w:after="0" w:line="240" w:lineRule="auto"/>
              <w:jc w:val="center"/>
              <w:rPr>
                <w:rFonts w:ascii="Times New Roman" w:hAnsi="Times New Roman"/>
                <w:b/>
                <w:caps/>
                <w:color w:val="000000" w:themeColor="text1"/>
                <w:szCs w:val="24"/>
              </w:rPr>
            </w:pPr>
            <w:r w:rsidRPr="00F42972">
              <w:rPr>
                <w:rFonts w:ascii="Times New Roman" w:hAnsi="Times New Roman"/>
                <w:b/>
                <w:caps/>
                <w:color w:val="000000" w:themeColor="text1"/>
                <w:szCs w:val="24"/>
              </w:rPr>
              <w:t>исполнитель:</w:t>
            </w:r>
          </w:p>
        </w:tc>
      </w:tr>
      <w:tr w:rsidR="002F7C90" w:rsidRPr="00BB015A" w14:paraId="4B9386DE" w14:textId="77777777" w:rsidTr="009624DC">
        <w:tc>
          <w:tcPr>
            <w:tcW w:w="4390" w:type="dxa"/>
          </w:tcPr>
          <w:p w14:paraId="1EAC19DC" w14:textId="2D7FB778" w:rsidR="002F7C90" w:rsidRPr="00F42972" w:rsidRDefault="002F7C90" w:rsidP="002F7C90">
            <w:pPr>
              <w:spacing w:after="0" w:line="240" w:lineRule="auto"/>
              <w:jc w:val="center"/>
              <w:rPr>
                <w:rFonts w:ascii="Times New Roman" w:hAnsi="Times New Roman"/>
              </w:rPr>
            </w:pPr>
            <w:r w:rsidRPr="00F42972">
              <w:rPr>
                <w:rFonts w:ascii="Times New Roman" w:hAnsi="Times New Roman"/>
                <w:color w:val="000000" w:themeColor="text1"/>
                <w:szCs w:val="24"/>
              </w:rPr>
              <w:t>Руководитель Департамента управления транспортом Дирекции управления транспортом Блока логистики АО «Почта России»</w:t>
            </w:r>
          </w:p>
        </w:tc>
        <w:tc>
          <w:tcPr>
            <w:tcW w:w="6520" w:type="dxa"/>
          </w:tcPr>
          <w:p w14:paraId="4B68C5F1" w14:textId="77777777" w:rsidR="002F7C90" w:rsidRPr="00F42972" w:rsidRDefault="002F7C90" w:rsidP="002F7C90">
            <w:pPr>
              <w:spacing w:after="0" w:line="240" w:lineRule="auto"/>
              <w:jc w:val="center"/>
              <w:rPr>
                <w:rFonts w:ascii="Times New Roman" w:hAnsi="Times New Roman"/>
                <w:color w:val="000000" w:themeColor="text1"/>
                <w:szCs w:val="24"/>
              </w:rPr>
            </w:pPr>
            <w:r w:rsidRPr="00F42972">
              <w:rPr>
                <w:rFonts w:ascii="Times New Roman" w:hAnsi="Times New Roman"/>
                <w:color w:val="000000" w:themeColor="text1"/>
                <w:szCs w:val="24"/>
              </w:rPr>
              <w:t>__________________________</w:t>
            </w:r>
          </w:p>
          <w:p w14:paraId="0D7E9129" w14:textId="77777777" w:rsidR="002F7C90" w:rsidRPr="00F42972" w:rsidRDefault="002F7C90" w:rsidP="002F7C90">
            <w:pPr>
              <w:spacing w:after="0" w:line="240" w:lineRule="auto"/>
              <w:jc w:val="center"/>
              <w:rPr>
                <w:rFonts w:ascii="Times New Roman" w:hAnsi="Times New Roman"/>
                <w:color w:val="000000" w:themeColor="text1"/>
                <w:szCs w:val="24"/>
              </w:rPr>
            </w:pPr>
            <w:r w:rsidRPr="00F42972">
              <w:rPr>
                <w:rFonts w:ascii="Times New Roman" w:hAnsi="Times New Roman"/>
                <w:color w:val="000000" w:themeColor="text1"/>
                <w:szCs w:val="24"/>
                <w:vertAlign w:val="superscript"/>
              </w:rPr>
              <w:t>(должность)</w:t>
            </w:r>
          </w:p>
        </w:tc>
      </w:tr>
      <w:tr w:rsidR="002F7C90" w:rsidRPr="00BB015A" w14:paraId="06B5D5FA" w14:textId="77777777" w:rsidTr="009624DC">
        <w:tc>
          <w:tcPr>
            <w:tcW w:w="4390" w:type="dxa"/>
          </w:tcPr>
          <w:p w14:paraId="13E0948E" w14:textId="77777777" w:rsidR="002F7C90" w:rsidRPr="00F42972" w:rsidRDefault="002F7C90" w:rsidP="002F7C90">
            <w:pPr>
              <w:spacing w:after="0" w:line="240" w:lineRule="auto"/>
              <w:jc w:val="center"/>
              <w:rPr>
                <w:rFonts w:ascii="Times New Roman" w:hAnsi="Times New Roman"/>
                <w:color w:val="000000" w:themeColor="text1"/>
                <w:szCs w:val="24"/>
              </w:rPr>
            </w:pPr>
            <w:r w:rsidRPr="00F42972">
              <w:rPr>
                <w:rFonts w:ascii="Times New Roman" w:hAnsi="Times New Roman"/>
                <w:color w:val="000000" w:themeColor="text1"/>
                <w:szCs w:val="24"/>
              </w:rPr>
              <w:t>_____________</w:t>
            </w:r>
            <w:r w:rsidRPr="00F42972">
              <w:rPr>
                <w:rFonts w:ascii="Times New Roman" w:hAnsi="Times New Roman"/>
                <w:szCs w:val="20"/>
              </w:rPr>
              <w:t xml:space="preserve"> А.В. Милихин</w:t>
            </w:r>
          </w:p>
          <w:p w14:paraId="1080AD48" w14:textId="17AE46D8" w:rsidR="002F7C90" w:rsidRPr="00F42972" w:rsidRDefault="002F7C90" w:rsidP="002F7C90">
            <w:pPr>
              <w:spacing w:after="0" w:line="240" w:lineRule="auto"/>
              <w:jc w:val="center"/>
              <w:rPr>
                <w:rFonts w:ascii="Times New Roman" w:hAnsi="Times New Roman"/>
                <w:szCs w:val="24"/>
              </w:rPr>
            </w:pPr>
          </w:p>
        </w:tc>
        <w:tc>
          <w:tcPr>
            <w:tcW w:w="6520" w:type="dxa"/>
          </w:tcPr>
          <w:p w14:paraId="33845296" w14:textId="77777777" w:rsidR="002F7C90" w:rsidRPr="00F42972" w:rsidRDefault="002F7C90" w:rsidP="002F7C90">
            <w:pPr>
              <w:spacing w:after="0" w:line="240" w:lineRule="auto"/>
              <w:jc w:val="center"/>
              <w:rPr>
                <w:rFonts w:ascii="Times New Roman" w:hAnsi="Times New Roman"/>
                <w:color w:val="000000" w:themeColor="text1"/>
                <w:szCs w:val="24"/>
              </w:rPr>
            </w:pPr>
            <w:r w:rsidRPr="00F42972">
              <w:rPr>
                <w:rFonts w:ascii="Times New Roman" w:hAnsi="Times New Roman"/>
                <w:color w:val="000000" w:themeColor="text1"/>
                <w:szCs w:val="24"/>
              </w:rPr>
              <w:t>__________________________</w:t>
            </w:r>
          </w:p>
          <w:p w14:paraId="76611D81" w14:textId="77777777" w:rsidR="002F7C90" w:rsidRPr="00F42972" w:rsidRDefault="002F7C90" w:rsidP="002F7C90">
            <w:pPr>
              <w:spacing w:after="0" w:line="240" w:lineRule="auto"/>
              <w:jc w:val="center"/>
              <w:rPr>
                <w:rFonts w:ascii="Times New Roman" w:hAnsi="Times New Roman"/>
                <w:color w:val="000000" w:themeColor="text1"/>
                <w:szCs w:val="24"/>
              </w:rPr>
            </w:pPr>
            <w:r w:rsidRPr="00F42972">
              <w:rPr>
                <w:rFonts w:ascii="Times New Roman" w:hAnsi="Times New Roman"/>
                <w:color w:val="000000" w:themeColor="text1"/>
                <w:szCs w:val="24"/>
                <w:vertAlign w:val="superscript"/>
              </w:rPr>
              <w:t>(подпись, фамилия и инициалы)</w:t>
            </w:r>
          </w:p>
        </w:tc>
      </w:tr>
      <w:tr w:rsidR="003F6D1C" w:rsidRPr="00BB015A" w14:paraId="5A4FC29F" w14:textId="77777777" w:rsidTr="009624DC">
        <w:trPr>
          <w:trHeight w:val="281"/>
        </w:trPr>
        <w:tc>
          <w:tcPr>
            <w:tcW w:w="4390" w:type="dxa"/>
          </w:tcPr>
          <w:p w14:paraId="6B9120DA" w14:textId="77777777" w:rsidR="003F6D1C" w:rsidRPr="00F42972" w:rsidRDefault="003F6D1C" w:rsidP="003F6D1C">
            <w:pPr>
              <w:spacing w:after="0" w:line="240" w:lineRule="auto"/>
              <w:jc w:val="center"/>
              <w:rPr>
                <w:rFonts w:ascii="Times New Roman" w:hAnsi="Times New Roman"/>
                <w:color w:val="000000" w:themeColor="text1"/>
                <w:szCs w:val="24"/>
              </w:rPr>
            </w:pPr>
            <w:r w:rsidRPr="00F42972">
              <w:rPr>
                <w:rFonts w:ascii="Times New Roman" w:hAnsi="Times New Roman"/>
                <w:color w:val="000000" w:themeColor="text1"/>
                <w:szCs w:val="24"/>
              </w:rPr>
              <w:t>___ ____________ 20_ г.</w:t>
            </w:r>
          </w:p>
          <w:p w14:paraId="39A63020" w14:textId="77777777" w:rsidR="003F6D1C" w:rsidRPr="00F42972" w:rsidRDefault="003F6D1C" w:rsidP="003F6D1C">
            <w:pPr>
              <w:spacing w:after="0" w:line="240" w:lineRule="auto"/>
              <w:jc w:val="center"/>
              <w:rPr>
                <w:rFonts w:ascii="Times New Roman" w:hAnsi="Times New Roman"/>
                <w:color w:val="000000" w:themeColor="text1"/>
                <w:szCs w:val="24"/>
                <w:vertAlign w:val="superscript"/>
              </w:rPr>
            </w:pPr>
            <w:r w:rsidRPr="00F42972">
              <w:rPr>
                <w:rFonts w:ascii="Times New Roman" w:hAnsi="Times New Roman"/>
                <w:color w:val="000000" w:themeColor="text1"/>
                <w:szCs w:val="24"/>
                <w:vertAlign w:val="superscript"/>
              </w:rPr>
              <w:t>«МП (при наличии печати)»</w:t>
            </w:r>
          </w:p>
          <w:p w14:paraId="379108E0" w14:textId="77777777" w:rsidR="003F6D1C" w:rsidRPr="00F42972" w:rsidRDefault="003F6D1C" w:rsidP="003F6D1C">
            <w:pPr>
              <w:spacing w:after="0" w:line="240" w:lineRule="auto"/>
              <w:jc w:val="center"/>
              <w:rPr>
                <w:rFonts w:ascii="Times New Roman" w:hAnsi="Times New Roman"/>
                <w:color w:val="000000" w:themeColor="text1"/>
                <w:szCs w:val="24"/>
              </w:rPr>
            </w:pPr>
            <w:r w:rsidRPr="00F42972">
              <w:rPr>
                <w:rFonts w:ascii="Times New Roman" w:hAnsi="Times New Roman"/>
                <w:color w:val="000000" w:themeColor="text1"/>
                <w:szCs w:val="24"/>
              </w:rPr>
              <w:t xml:space="preserve"> </w:t>
            </w:r>
          </w:p>
          <w:p w14:paraId="520E5DA1" w14:textId="77777777" w:rsidR="003F6D1C" w:rsidRPr="00F42972" w:rsidRDefault="003F6D1C" w:rsidP="003F6D1C">
            <w:pPr>
              <w:spacing w:after="0" w:line="240" w:lineRule="auto"/>
              <w:jc w:val="center"/>
              <w:rPr>
                <w:rFonts w:ascii="Times New Roman" w:hAnsi="Times New Roman"/>
                <w:color w:val="000000" w:themeColor="text1"/>
                <w:szCs w:val="24"/>
                <w:vertAlign w:val="superscript"/>
              </w:rPr>
            </w:pPr>
          </w:p>
          <w:p w14:paraId="0CE4F230" w14:textId="77777777" w:rsidR="003F6D1C" w:rsidRPr="00F42972" w:rsidRDefault="003F6D1C" w:rsidP="003F6D1C">
            <w:pPr>
              <w:spacing w:after="0" w:line="240" w:lineRule="auto"/>
              <w:jc w:val="center"/>
              <w:rPr>
                <w:rFonts w:ascii="Times New Roman" w:hAnsi="Times New Roman"/>
                <w:color w:val="000000" w:themeColor="text1"/>
                <w:szCs w:val="24"/>
                <w:vertAlign w:val="superscript"/>
              </w:rPr>
            </w:pPr>
          </w:p>
          <w:p w14:paraId="573DEEE2" w14:textId="77777777" w:rsidR="00F42972" w:rsidRPr="00F42972" w:rsidRDefault="00F42972" w:rsidP="003F6D1C">
            <w:pPr>
              <w:spacing w:after="0" w:line="240" w:lineRule="auto"/>
              <w:jc w:val="center"/>
              <w:rPr>
                <w:rFonts w:ascii="Times New Roman" w:hAnsi="Times New Roman"/>
                <w:color w:val="000000" w:themeColor="text1"/>
                <w:szCs w:val="24"/>
                <w:vertAlign w:val="superscript"/>
              </w:rPr>
            </w:pPr>
          </w:p>
          <w:p w14:paraId="33866BFD" w14:textId="77777777" w:rsidR="00F42972" w:rsidRPr="00F42972" w:rsidRDefault="00F42972" w:rsidP="003F6D1C">
            <w:pPr>
              <w:spacing w:after="0" w:line="240" w:lineRule="auto"/>
              <w:jc w:val="center"/>
              <w:rPr>
                <w:rFonts w:ascii="Times New Roman" w:hAnsi="Times New Roman"/>
                <w:color w:val="000000" w:themeColor="text1"/>
                <w:szCs w:val="24"/>
                <w:vertAlign w:val="superscript"/>
              </w:rPr>
            </w:pPr>
          </w:p>
          <w:p w14:paraId="1D944DFA" w14:textId="77777777" w:rsidR="00F42972" w:rsidRPr="00F42972" w:rsidRDefault="00F42972" w:rsidP="003F6D1C">
            <w:pPr>
              <w:spacing w:after="0" w:line="240" w:lineRule="auto"/>
              <w:jc w:val="center"/>
              <w:rPr>
                <w:rFonts w:ascii="Times New Roman" w:hAnsi="Times New Roman"/>
                <w:color w:val="000000" w:themeColor="text1"/>
                <w:szCs w:val="24"/>
                <w:vertAlign w:val="superscript"/>
              </w:rPr>
            </w:pPr>
          </w:p>
          <w:p w14:paraId="6138E5ED" w14:textId="171BB8FC" w:rsidR="00F42972" w:rsidRPr="00F42972" w:rsidRDefault="00F42972" w:rsidP="003F6D1C">
            <w:pPr>
              <w:spacing w:after="0" w:line="240" w:lineRule="auto"/>
              <w:jc w:val="center"/>
              <w:rPr>
                <w:rFonts w:ascii="Times New Roman" w:hAnsi="Times New Roman"/>
                <w:color w:val="000000" w:themeColor="text1"/>
                <w:szCs w:val="24"/>
                <w:vertAlign w:val="superscript"/>
              </w:rPr>
            </w:pPr>
          </w:p>
        </w:tc>
        <w:tc>
          <w:tcPr>
            <w:tcW w:w="6520" w:type="dxa"/>
          </w:tcPr>
          <w:p w14:paraId="5ED9A437" w14:textId="77777777" w:rsidR="003F6D1C" w:rsidRPr="00F42972" w:rsidRDefault="003F6D1C" w:rsidP="003F6D1C">
            <w:pPr>
              <w:spacing w:after="0" w:line="240" w:lineRule="auto"/>
              <w:jc w:val="center"/>
              <w:rPr>
                <w:rFonts w:ascii="Times New Roman" w:hAnsi="Times New Roman"/>
                <w:color w:val="000000" w:themeColor="text1"/>
                <w:szCs w:val="24"/>
              </w:rPr>
            </w:pPr>
            <w:r w:rsidRPr="00F42972">
              <w:rPr>
                <w:rFonts w:ascii="Times New Roman" w:hAnsi="Times New Roman"/>
                <w:color w:val="000000" w:themeColor="text1"/>
                <w:szCs w:val="24"/>
              </w:rPr>
              <w:t>___ ____________ 20_ г.</w:t>
            </w:r>
          </w:p>
          <w:p w14:paraId="5E7DBA21" w14:textId="77777777" w:rsidR="003F6D1C" w:rsidRPr="00F42972" w:rsidRDefault="003F6D1C" w:rsidP="003F6D1C">
            <w:pPr>
              <w:spacing w:after="0" w:line="240" w:lineRule="auto"/>
              <w:jc w:val="center"/>
              <w:rPr>
                <w:rFonts w:ascii="Times New Roman" w:hAnsi="Times New Roman"/>
                <w:color w:val="000000" w:themeColor="text1"/>
                <w:szCs w:val="24"/>
                <w:vertAlign w:val="superscript"/>
              </w:rPr>
            </w:pPr>
            <w:r w:rsidRPr="00F42972">
              <w:rPr>
                <w:rFonts w:ascii="Times New Roman" w:hAnsi="Times New Roman"/>
                <w:color w:val="000000" w:themeColor="text1"/>
                <w:szCs w:val="24"/>
                <w:vertAlign w:val="superscript"/>
              </w:rPr>
              <w:t>«МП (при наличии печати)»</w:t>
            </w:r>
          </w:p>
          <w:p w14:paraId="185A7043" w14:textId="77777777" w:rsidR="003F6D1C" w:rsidRPr="00F42972" w:rsidRDefault="003F6D1C" w:rsidP="003F6D1C">
            <w:pPr>
              <w:spacing w:after="0" w:line="240" w:lineRule="auto"/>
              <w:jc w:val="center"/>
              <w:rPr>
                <w:rFonts w:ascii="Times New Roman" w:hAnsi="Times New Roman"/>
                <w:color w:val="000000" w:themeColor="text1"/>
                <w:szCs w:val="24"/>
              </w:rPr>
            </w:pPr>
            <w:r w:rsidRPr="00F42972">
              <w:rPr>
                <w:rFonts w:ascii="Times New Roman" w:hAnsi="Times New Roman"/>
                <w:color w:val="000000" w:themeColor="text1"/>
                <w:szCs w:val="24"/>
              </w:rPr>
              <w:t xml:space="preserve"> </w:t>
            </w:r>
          </w:p>
          <w:p w14:paraId="60917FDF" w14:textId="4B9E2307" w:rsidR="003F6D1C" w:rsidRPr="00F42972" w:rsidRDefault="003F6D1C" w:rsidP="003F6D1C">
            <w:pPr>
              <w:spacing w:after="0" w:line="240" w:lineRule="auto"/>
              <w:jc w:val="center"/>
              <w:rPr>
                <w:rFonts w:ascii="Times New Roman" w:hAnsi="Times New Roman"/>
                <w:color w:val="000000" w:themeColor="text1"/>
                <w:szCs w:val="24"/>
                <w:vertAlign w:val="superscript"/>
              </w:rPr>
            </w:pPr>
          </w:p>
          <w:p w14:paraId="0CB2A973" w14:textId="2CD9F607" w:rsidR="003F6D1C" w:rsidRPr="00F42972" w:rsidRDefault="003F6D1C" w:rsidP="003F6D1C">
            <w:pPr>
              <w:spacing w:after="0" w:line="240" w:lineRule="auto"/>
              <w:jc w:val="center"/>
              <w:rPr>
                <w:rFonts w:ascii="Times New Roman" w:hAnsi="Times New Roman"/>
                <w:color w:val="000000" w:themeColor="text1"/>
                <w:szCs w:val="24"/>
                <w:vertAlign w:val="superscript"/>
              </w:rPr>
            </w:pPr>
          </w:p>
          <w:p w14:paraId="40C02D01" w14:textId="41986286" w:rsidR="003F6D1C" w:rsidRPr="00F42972" w:rsidRDefault="003F6D1C" w:rsidP="003F6D1C">
            <w:pPr>
              <w:spacing w:after="0" w:line="240" w:lineRule="auto"/>
              <w:jc w:val="center"/>
              <w:rPr>
                <w:rFonts w:ascii="Times New Roman" w:hAnsi="Times New Roman"/>
                <w:color w:val="000000" w:themeColor="text1"/>
                <w:szCs w:val="24"/>
                <w:vertAlign w:val="superscript"/>
              </w:rPr>
            </w:pPr>
          </w:p>
          <w:p w14:paraId="0E08872A" w14:textId="77777777" w:rsidR="00EF0D33" w:rsidRPr="00F42972" w:rsidRDefault="00EF0D33" w:rsidP="003F6D1C">
            <w:pPr>
              <w:spacing w:after="0" w:line="240" w:lineRule="auto"/>
              <w:jc w:val="center"/>
              <w:rPr>
                <w:rFonts w:ascii="Times New Roman" w:hAnsi="Times New Roman"/>
                <w:color w:val="000000" w:themeColor="text1"/>
                <w:szCs w:val="24"/>
                <w:vertAlign w:val="superscript"/>
              </w:rPr>
            </w:pPr>
          </w:p>
          <w:p w14:paraId="48E37D6E" w14:textId="77777777" w:rsidR="003F6D1C" w:rsidRPr="00F42972" w:rsidRDefault="003F6D1C" w:rsidP="003F6D1C">
            <w:pPr>
              <w:spacing w:after="0" w:line="240" w:lineRule="auto"/>
              <w:rPr>
                <w:rFonts w:ascii="Times New Roman" w:hAnsi="Times New Roman"/>
                <w:color w:val="000000" w:themeColor="text1"/>
                <w:szCs w:val="24"/>
              </w:rPr>
            </w:pPr>
          </w:p>
        </w:tc>
      </w:tr>
    </w:tbl>
    <w:p w14:paraId="7066024B" w14:textId="77777777" w:rsidR="00F42972" w:rsidRDefault="00F42972" w:rsidP="00150C28">
      <w:pPr>
        <w:spacing w:after="0" w:line="240" w:lineRule="auto"/>
        <w:ind w:left="4248" w:firstLine="708"/>
        <w:rPr>
          <w:rFonts w:ascii="Times New Roman" w:hAnsi="Times New Roman"/>
          <w:color w:val="000000" w:themeColor="text1"/>
          <w:sz w:val="24"/>
          <w:szCs w:val="24"/>
        </w:rPr>
      </w:pPr>
    </w:p>
    <w:p w14:paraId="40EA298D" w14:textId="354342CA" w:rsidR="00BB015A" w:rsidRPr="00F42972" w:rsidRDefault="00EB5A9E" w:rsidP="00150C28">
      <w:pPr>
        <w:spacing w:after="0" w:line="240" w:lineRule="auto"/>
        <w:ind w:left="4248" w:firstLine="708"/>
        <w:rPr>
          <w:rFonts w:ascii="Times New Roman" w:hAnsi="Times New Roman"/>
          <w:color w:val="000000" w:themeColor="text1"/>
          <w:szCs w:val="24"/>
        </w:rPr>
      </w:pPr>
      <w:r w:rsidRPr="00F42972">
        <w:rPr>
          <w:rFonts w:ascii="Times New Roman" w:hAnsi="Times New Roman"/>
          <w:color w:val="000000" w:themeColor="text1"/>
          <w:szCs w:val="24"/>
        </w:rPr>
        <w:lastRenderedPageBreak/>
        <w:t>Приложение №7.2</w:t>
      </w:r>
    </w:p>
    <w:p w14:paraId="35053FAE" w14:textId="77777777" w:rsidR="00150C28" w:rsidRPr="00F42972" w:rsidRDefault="00150C28" w:rsidP="00150C28">
      <w:pPr>
        <w:spacing w:after="0" w:line="240" w:lineRule="auto"/>
        <w:ind w:left="4248" w:firstLine="708"/>
        <w:rPr>
          <w:rFonts w:ascii="Times New Roman" w:hAnsi="Times New Roman"/>
          <w:szCs w:val="24"/>
        </w:rPr>
      </w:pPr>
      <w:r w:rsidRPr="00F42972">
        <w:rPr>
          <w:rFonts w:ascii="Times New Roman" w:hAnsi="Times New Roman"/>
          <w:szCs w:val="24"/>
        </w:rPr>
        <w:t xml:space="preserve">к Договору на оказание услуг по перевозке почтовых </w:t>
      </w:r>
    </w:p>
    <w:p w14:paraId="2568C3C3" w14:textId="1869FE6A" w:rsidR="00150C28" w:rsidRPr="00F42972" w:rsidRDefault="00150C28" w:rsidP="00150C28">
      <w:pPr>
        <w:spacing w:after="0" w:line="240" w:lineRule="auto"/>
        <w:ind w:left="4956"/>
        <w:rPr>
          <w:rFonts w:ascii="Times New Roman" w:hAnsi="Times New Roman"/>
          <w:szCs w:val="24"/>
        </w:rPr>
      </w:pPr>
      <w:r w:rsidRPr="00F42972">
        <w:rPr>
          <w:rFonts w:ascii="Times New Roman" w:hAnsi="Times New Roman"/>
          <w:szCs w:val="24"/>
        </w:rPr>
        <w:t>отправлений и прочих товарно-материальных ценностей автотранспортом по магистральным маршрутам, включая осуществление погрузо-разгрузочных работ в местах начала и окончания маршрута, а также в пунктах обмена:</w:t>
      </w:r>
      <w:r w:rsidRPr="00F42972">
        <w:rPr>
          <w:sz w:val="20"/>
        </w:rPr>
        <w:t xml:space="preserve"> </w:t>
      </w:r>
      <w:r w:rsidRPr="00F42972">
        <w:rPr>
          <w:rFonts w:ascii="Times New Roman" w:hAnsi="Times New Roman"/>
          <w:szCs w:val="24"/>
        </w:rPr>
        <w:t xml:space="preserve">МОСКВА - </w:t>
      </w:r>
      <w:r w:rsidR="004837B4" w:rsidRPr="004837B4">
        <w:rPr>
          <w:rFonts w:ascii="Times New Roman" w:hAnsi="Times New Roman"/>
          <w:szCs w:val="24"/>
        </w:rPr>
        <w:t>ЛИПЕЦК</w:t>
      </w:r>
      <w:r w:rsidRPr="00F42972">
        <w:rPr>
          <w:rFonts w:ascii="Times New Roman" w:hAnsi="Times New Roman"/>
          <w:szCs w:val="24"/>
        </w:rPr>
        <w:t xml:space="preserve"> - МОСКВА, </w:t>
      </w:r>
      <w:r w:rsidR="008F6C0E" w:rsidRPr="008F6C0E">
        <w:rPr>
          <w:rFonts w:ascii="Times New Roman" w:hAnsi="Times New Roman"/>
          <w:szCs w:val="24"/>
        </w:rPr>
        <w:t>5 тонн, 32 м3</w:t>
      </w:r>
    </w:p>
    <w:p w14:paraId="3F2AE99B" w14:textId="77777777" w:rsidR="00150C28" w:rsidRPr="00F42972" w:rsidRDefault="00150C28" w:rsidP="00150C28">
      <w:pPr>
        <w:spacing w:after="0" w:line="240" w:lineRule="auto"/>
        <w:ind w:left="4248" w:firstLine="708"/>
        <w:rPr>
          <w:rFonts w:ascii="Times New Roman" w:hAnsi="Times New Roman"/>
          <w:szCs w:val="24"/>
        </w:rPr>
      </w:pPr>
      <w:r w:rsidRPr="00F42972">
        <w:rPr>
          <w:rFonts w:ascii="Times New Roman" w:hAnsi="Times New Roman"/>
          <w:szCs w:val="24"/>
        </w:rPr>
        <w:t xml:space="preserve">от _________________ №__________________ </w:t>
      </w:r>
    </w:p>
    <w:p w14:paraId="05B80D4C" w14:textId="77777777" w:rsidR="00BB015A" w:rsidRPr="00BB015A" w:rsidRDefault="00BB015A" w:rsidP="00BB015A">
      <w:pPr>
        <w:spacing w:after="0"/>
        <w:ind w:left="709"/>
        <w:jc w:val="center"/>
        <w:rPr>
          <w:rFonts w:ascii="Times New Roman" w:hAnsi="Times New Roman"/>
          <w:color w:val="000000" w:themeColor="text1"/>
          <w:sz w:val="24"/>
          <w:szCs w:val="24"/>
        </w:rPr>
      </w:pPr>
      <w:r w:rsidRPr="00BB015A">
        <w:rPr>
          <w:rFonts w:ascii="Times New Roman" w:hAnsi="Times New Roman"/>
          <w:color w:val="000000" w:themeColor="text1"/>
          <w:sz w:val="24"/>
          <w:szCs w:val="24"/>
        </w:rPr>
        <w:tab/>
      </w:r>
    </w:p>
    <w:p w14:paraId="00E2E24C" w14:textId="77777777" w:rsidR="00BB015A" w:rsidRPr="00F42972" w:rsidRDefault="00BB015A" w:rsidP="00BB015A">
      <w:pPr>
        <w:spacing w:after="0"/>
        <w:ind w:left="709"/>
        <w:jc w:val="center"/>
        <w:rPr>
          <w:rFonts w:ascii="Times New Roman" w:hAnsi="Times New Roman"/>
          <w:b/>
          <w:color w:val="000000" w:themeColor="text1"/>
          <w:szCs w:val="24"/>
        </w:rPr>
      </w:pPr>
      <w:r w:rsidRPr="00F42972">
        <w:rPr>
          <w:rFonts w:ascii="Times New Roman" w:hAnsi="Times New Roman"/>
          <w:b/>
          <w:color w:val="000000" w:themeColor="text1"/>
          <w:szCs w:val="24"/>
        </w:rPr>
        <w:t>Методика расчета снижения итоговой стоимости оказанных услуг в случае использования автотранспорта под ПРР без участия Исполнителя и в случае уменьшения времени на осуществление ПРР в сравнении с нормативами из Приложения №7</w:t>
      </w:r>
    </w:p>
    <w:p w14:paraId="1B102E3E" w14:textId="77777777" w:rsidR="00BB015A" w:rsidRPr="00BB015A" w:rsidRDefault="00BB015A" w:rsidP="00BB015A">
      <w:pPr>
        <w:ind w:left="709"/>
        <w:jc w:val="center"/>
        <w:rPr>
          <w:rFonts w:ascii="Times New Roman" w:hAnsi="Times New Roman"/>
          <w:color w:val="000000" w:themeColor="text1"/>
          <w:sz w:val="24"/>
          <w:szCs w:val="24"/>
        </w:rPr>
      </w:pPr>
    </w:p>
    <w:p w14:paraId="4E6567C9" w14:textId="77777777" w:rsidR="004E0CA3" w:rsidRPr="00F42972" w:rsidRDefault="004E0CA3" w:rsidP="004E0CA3">
      <w:pPr>
        <w:ind w:left="709"/>
        <w:jc w:val="center"/>
        <w:rPr>
          <w:rFonts w:ascii="Times New Roman" w:hAnsi="Times New Roman"/>
          <w:color w:val="000000" w:themeColor="text1"/>
          <w:szCs w:val="24"/>
        </w:rPr>
      </w:pPr>
      <w:r w:rsidRPr="00F42972">
        <w:rPr>
          <w:rFonts w:ascii="Times New Roman" w:hAnsi="Times New Roman"/>
          <w:color w:val="000000" w:themeColor="text1"/>
          <w:szCs w:val="24"/>
        </w:rPr>
        <w:t>Сумма снижения итоговой стоимости оказанных услуг в случае использования автотранспорта под ПРР без участия Исполнителя формируется на основании Заявки Заказчика: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5"/>
        <w:gridCol w:w="508"/>
        <w:gridCol w:w="2851"/>
      </w:tblGrid>
      <w:tr w:rsidR="004E0CA3" w:rsidRPr="00F42972" w14:paraId="32A45A83" w14:textId="77777777" w:rsidTr="00CF6751">
        <w:trPr>
          <w:trHeight w:val="1279"/>
          <w:jc w:val="center"/>
        </w:trPr>
        <w:tc>
          <w:tcPr>
            <w:tcW w:w="6085" w:type="dxa"/>
            <w:shd w:val="clear" w:color="auto" w:fill="auto"/>
            <w:vAlign w:val="center"/>
          </w:tcPr>
          <w:p w14:paraId="234B624A" w14:textId="77777777" w:rsidR="004E0CA3" w:rsidRPr="00F42972" w:rsidRDefault="004E0CA3" w:rsidP="00CF6751">
            <w:pPr>
              <w:spacing w:after="0" w:line="240" w:lineRule="auto"/>
              <w:ind w:left="709"/>
              <w:jc w:val="center"/>
              <w:rPr>
                <w:rFonts w:ascii="Times New Roman" w:hAnsi="Times New Roman"/>
                <w:b/>
                <w:color w:val="000000" w:themeColor="text1"/>
                <w:szCs w:val="24"/>
              </w:rPr>
            </w:pPr>
            <w:r w:rsidRPr="00F42972">
              <w:rPr>
                <w:rFonts w:ascii="Times New Roman" w:hAnsi="Times New Roman"/>
                <w:b/>
                <w:color w:val="000000" w:themeColor="text1"/>
                <w:szCs w:val="24"/>
              </w:rPr>
              <w:t>Время использования автотранспорта под погрузочно-разгрузочные работы без участия Исполнителя, час (сумма значений столбца 6 при требовании к ПРР – «НЕТ»)</w:t>
            </w:r>
          </w:p>
          <w:p w14:paraId="1E066350" w14:textId="77777777" w:rsidR="004E0CA3" w:rsidRPr="00F42972" w:rsidRDefault="004E0CA3" w:rsidP="00CF6751">
            <w:pPr>
              <w:spacing w:after="0" w:line="240" w:lineRule="auto"/>
              <w:ind w:left="709"/>
              <w:jc w:val="center"/>
              <w:rPr>
                <w:rFonts w:ascii="Times New Roman" w:hAnsi="Times New Roman"/>
                <w:color w:val="000000" w:themeColor="text1"/>
                <w:szCs w:val="24"/>
              </w:rPr>
            </w:pPr>
            <w:r w:rsidRPr="00F42972">
              <w:rPr>
                <w:rFonts w:ascii="Times New Roman" w:hAnsi="Times New Roman"/>
                <w:b/>
                <w:color w:val="000000" w:themeColor="text1"/>
                <w:szCs w:val="24"/>
              </w:rPr>
              <w:t>(Строка 14 Приложение №2)</w:t>
            </w:r>
          </w:p>
        </w:tc>
        <w:tc>
          <w:tcPr>
            <w:tcW w:w="508" w:type="dxa"/>
            <w:shd w:val="clear" w:color="auto" w:fill="auto"/>
            <w:vAlign w:val="center"/>
          </w:tcPr>
          <w:p w14:paraId="761CB0E7" w14:textId="77777777" w:rsidR="004E0CA3" w:rsidRPr="00F42972" w:rsidRDefault="004E0CA3" w:rsidP="00CF6751">
            <w:pPr>
              <w:spacing w:after="0" w:line="240" w:lineRule="auto"/>
              <w:jc w:val="center"/>
              <w:rPr>
                <w:rFonts w:ascii="Times New Roman" w:hAnsi="Times New Roman"/>
                <w:color w:val="000000" w:themeColor="text1"/>
                <w:szCs w:val="24"/>
              </w:rPr>
            </w:pPr>
            <w:r w:rsidRPr="00F42972">
              <w:rPr>
                <w:rFonts w:ascii="Times New Roman" w:hAnsi="Times New Roman"/>
                <w:color w:val="000000" w:themeColor="text1"/>
                <w:szCs w:val="24"/>
              </w:rPr>
              <w:t>*</w:t>
            </w:r>
            <w:r w:rsidRPr="00A62BAC">
              <w:rPr>
                <w:rFonts w:ascii="Times New Roman" w:hAnsi="Times New Roman"/>
                <w:sz w:val="24"/>
                <w:szCs w:val="28"/>
                <w:vertAlign w:val="superscript"/>
              </w:rPr>
              <w:footnoteReference w:id="18"/>
            </w:r>
          </w:p>
        </w:tc>
        <w:tc>
          <w:tcPr>
            <w:tcW w:w="2851" w:type="dxa"/>
            <w:shd w:val="clear" w:color="auto" w:fill="auto"/>
            <w:vAlign w:val="center"/>
          </w:tcPr>
          <w:p w14:paraId="45BB7AA4" w14:textId="77777777" w:rsidR="004E0CA3" w:rsidRPr="00F42972" w:rsidRDefault="004E0CA3" w:rsidP="00CF6751">
            <w:pPr>
              <w:spacing w:after="0" w:line="240" w:lineRule="auto"/>
              <w:jc w:val="center"/>
              <w:rPr>
                <w:rFonts w:ascii="Times New Roman" w:hAnsi="Times New Roman"/>
                <w:b/>
                <w:color w:val="000000" w:themeColor="text1"/>
                <w:szCs w:val="24"/>
              </w:rPr>
            </w:pPr>
            <w:r w:rsidRPr="00F42972">
              <w:rPr>
                <w:rFonts w:ascii="Times New Roman" w:hAnsi="Times New Roman"/>
                <w:b/>
                <w:bCs/>
                <w:color w:val="000000" w:themeColor="text1"/>
                <w:szCs w:val="24"/>
              </w:rPr>
              <w:t xml:space="preserve">Ставка за 1 час, (без НДС) </w:t>
            </w:r>
          </w:p>
          <w:p w14:paraId="445CAEA2" w14:textId="77777777" w:rsidR="004E0CA3" w:rsidRPr="00F42972" w:rsidRDefault="004E0CA3" w:rsidP="00CF6751">
            <w:pPr>
              <w:spacing w:after="0" w:line="240" w:lineRule="auto"/>
              <w:ind w:left="-43"/>
              <w:rPr>
                <w:rFonts w:ascii="Times New Roman" w:hAnsi="Times New Roman"/>
                <w:color w:val="000000" w:themeColor="text1"/>
                <w:szCs w:val="24"/>
              </w:rPr>
            </w:pPr>
            <w:r w:rsidRPr="00F42972">
              <w:rPr>
                <w:rFonts w:ascii="Times New Roman" w:hAnsi="Times New Roman"/>
                <w:b/>
                <w:color w:val="000000" w:themeColor="text1"/>
                <w:szCs w:val="24"/>
              </w:rPr>
              <w:t xml:space="preserve"> (Приложение №7.1)</w:t>
            </w:r>
          </w:p>
        </w:tc>
      </w:tr>
    </w:tbl>
    <w:p w14:paraId="66312F60" w14:textId="77777777" w:rsidR="004E0CA3" w:rsidRPr="00F42972" w:rsidRDefault="004E0CA3" w:rsidP="004E0CA3">
      <w:pPr>
        <w:spacing w:after="0"/>
        <w:ind w:left="709"/>
        <w:jc w:val="center"/>
        <w:rPr>
          <w:rFonts w:ascii="Times New Roman" w:hAnsi="Times New Roman"/>
          <w:b/>
          <w:color w:val="000000" w:themeColor="text1"/>
          <w:szCs w:val="24"/>
        </w:rPr>
      </w:pPr>
    </w:p>
    <w:p w14:paraId="07F36346" w14:textId="77777777" w:rsidR="004E0CA3" w:rsidRPr="00F42972" w:rsidRDefault="004E0CA3" w:rsidP="004E0CA3">
      <w:pPr>
        <w:spacing w:after="0"/>
        <w:ind w:left="709"/>
        <w:jc w:val="center"/>
        <w:rPr>
          <w:rFonts w:ascii="Times New Roman" w:hAnsi="Times New Roman"/>
          <w:color w:val="000000" w:themeColor="text1"/>
          <w:szCs w:val="24"/>
        </w:rPr>
      </w:pPr>
      <w:r w:rsidRPr="00F42972">
        <w:rPr>
          <w:rFonts w:ascii="Times New Roman" w:hAnsi="Times New Roman"/>
          <w:color w:val="000000" w:themeColor="text1"/>
          <w:szCs w:val="24"/>
        </w:rPr>
        <w:t>Сумма снижения итоговой стоимости оказанных услуг в случае уменьшения времени на осуществление ПРР в сравнении с нормативами из Приложения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567"/>
        <w:gridCol w:w="2693"/>
      </w:tblGrid>
      <w:tr w:rsidR="004E0CA3" w:rsidRPr="00F42972" w14:paraId="5DCB5C01" w14:textId="77777777" w:rsidTr="00CF6751">
        <w:trPr>
          <w:jc w:val="center"/>
        </w:trPr>
        <w:tc>
          <w:tcPr>
            <w:tcW w:w="5949" w:type="dxa"/>
            <w:shd w:val="clear" w:color="auto" w:fill="auto"/>
            <w:vAlign w:val="center"/>
          </w:tcPr>
          <w:p w14:paraId="1F342F67" w14:textId="77777777" w:rsidR="004E0CA3" w:rsidRPr="00F42972" w:rsidRDefault="004E0CA3" w:rsidP="00CF6751">
            <w:pPr>
              <w:spacing w:after="0"/>
              <w:jc w:val="center"/>
              <w:rPr>
                <w:rFonts w:ascii="Times New Roman" w:hAnsi="Times New Roman"/>
                <w:b/>
                <w:color w:val="000000" w:themeColor="text1"/>
                <w:szCs w:val="24"/>
              </w:rPr>
            </w:pPr>
            <w:r w:rsidRPr="00F42972">
              <w:rPr>
                <w:rFonts w:ascii="Times New Roman" w:hAnsi="Times New Roman"/>
                <w:b/>
                <w:color w:val="000000" w:themeColor="text1"/>
                <w:szCs w:val="24"/>
              </w:rPr>
              <w:t>Разница между нормативами из Приложения №7 и фактическим временем выполнения ПРР, час</w:t>
            </w:r>
          </w:p>
        </w:tc>
        <w:tc>
          <w:tcPr>
            <w:tcW w:w="567" w:type="dxa"/>
            <w:shd w:val="clear" w:color="auto" w:fill="auto"/>
            <w:vAlign w:val="center"/>
          </w:tcPr>
          <w:p w14:paraId="300B3406" w14:textId="77777777" w:rsidR="004E0CA3" w:rsidRPr="00F42972" w:rsidRDefault="004E0CA3" w:rsidP="00CF6751">
            <w:pPr>
              <w:spacing w:after="0" w:line="240" w:lineRule="auto"/>
              <w:jc w:val="center"/>
              <w:rPr>
                <w:rFonts w:ascii="Times New Roman" w:hAnsi="Times New Roman"/>
                <w:color w:val="000000" w:themeColor="text1"/>
                <w:szCs w:val="24"/>
              </w:rPr>
            </w:pPr>
            <w:r w:rsidRPr="00F42972">
              <w:rPr>
                <w:rFonts w:ascii="Times New Roman" w:hAnsi="Times New Roman"/>
                <w:color w:val="000000" w:themeColor="text1"/>
                <w:szCs w:val="24"/>
              </w:rPr>
              <w:t>*</w:t>
            </w:r>
          </w:p>
        </w:tc>
        <w:tc>
          <w:tcPr>
            <w:tcW w:w="2693" w:type="dxa"/>
            <w:shd w:val="clear" w:color="auto" w:fill="auto"/>
            <w:vAlign w:val="center"/>
          </w:tcPr>
          <w:p w14:paraId="38D78719" w14:textId="77777777" w:rsidR="004E0CA3" w:rsidRPr="00F42972" w:rsidRDefault="004E0CA3" w:rsidP="00CF6751">
            <w:pPr>
              <w:spacing w:after="0" w:line="240" w:lineRule="auto"/>
              <w:jc w:val="center"/>
              <w:rPr>
                <w:rFonts w:ascii="Times New Roman" w:hAnsi="Times New Roman"/>
                <w:b/>
                <w:color w:val="000000" w:themeColor="text1"/>
                <w:szCs w:val="24"/>
              </w:rPr>
            </w:pPr>
            <w:r w:rsidRPr="00F42972">
              <w:rPr>
                <w:rFonts w:ascii="Times New Roman" w:hAnsi="Times New Roman"/>
                <w:b/>
                <w:bCs/>
                <w:color w:val="000000" w:themeColor="text1"/>
                <w:szCs w:val="24"/>
              </w:rPr>
              <w:t>Ставка за 1 час, (без НДС)</w:t>
            </w:r>
          </w:p>
          <w:p w14:paraId="3F669769" w14:textId="77777777" w:rsidR="004E0CA3" w:rsidRPr="00F42972" w:rsidRDefault="004E0CA3" w:rsidP="00CF6751">
            <w:pPr>
              <w:spacing w:after="0" w:line="240" w:lineRule="auto"/>
              <w:rPr>
                <w:rFonts w:ascii="Times New Roman" w:hAnsi="Times New Roman"/>
                <w:color w:val="000000" w:themeColor="text1"/>
                <w:szCs w:val="24"/>
              </w:rPr>
            </w:pPr>
            <w:r w:rsidRPr="00F42972">
              <w:rPr>
                <w:rFonts w:ascii="Times New Roman" w:hAnsi="Times New Roman"/>
                <w:b/>
                <w:color w:val="000000" w:themeColor="text1"/>
                <w:szCs w:val="24"/>
              </w:rPr>
              <w:t xml:space="preserve"> (Приложение №7.1)</w:t>
            </w:r>
          </w:p>
        </w:tc>
      </w:tr>
    </w:tbl>
    <w:p w14:paraId="5D95696E" w14:textId="77777777" w:rsidR="004E0CA3" w:rsidRPr="00F42972" w:rsidRDefault="004E0CA3" w:rsidP="004E0CA3">
      <w:pPr>
        <w:spacing w:after="0"/>
        <w:ind w:left="851"/>
        <w:rPr>
          <w:rFonts w:ascii="Times New Roman" w:hAnsi="Times New Roman"/>
          <w:color w:val="000000" w:themeColor="text1"/>
          <w:szCs w:val="24"/>
        </w:rPr>
      </w:pPr>
    </w:p>
    <w:p w14:paraId="47FA7D59" w14:textId="77777777" w:rsidR="004E0CA3" w:rsidRPr="00F42972" w:rsidRDefault="004E0CA3" w:rsidP="004E0CA3">
      <w:pPr>
        <w:spacing w:after="0"/>
        <w:ind w:left="851"/>
        <w:rPr>
          <w:rFonts w:ascii="Times New Roman" w:hAnsi="Times New Roman"/>
          <w:color w:val="000000" w:themeColor="text1"/>
          <w:szCs w:val="24"/>
        </w:rPr>
      </w:pPr>
      <w:r w:rsidRPr="00F42972">
        <w:rPr>
          <w:rFonts w:ascii="Times New Roman" w:hAnsi="Times New Roman"/>
          <w:color w:val="000000" w:themeColor="text1"/>
          <w:szCs w:val="24"/>
        </w:rPr>
        <w:t xml:space="preserve">Где, </w:t>
      </w:r>
    </w:p>
    <w:p w14:paraId="6FA797BF" w14:textId="77777777" w:rsidR="004E0CA3" w:rsidRPr="00F42972" w:rsidRDefault="004E0CA3" w:rsidP="004E0CA3">
      <w:pPr>
        <w:spacing w:after="0"/>
        <w:ind w:left="851"/>
        <w:jc w:val="center"/>
        <w:rPr>
          <w:rFonts w:ascii="Times New Roman" w:hAnsi="Times New Roman"/>
          <w:b/>
          <w:color w:val="000000" w:themeColor="text1"/>
          <w:szCs w:val="24"/>
        </w:rPr>
      </w:pPr>
      <w:r w:rsidRPr="00F42972">
        <w:rPr>
          <w:rFonts w:ascii="Times New Roman" w:hAnsi="Times New Roman"/>
          <w:b/>
          <w:color w:val="000000" w:themeColor="text1"/>
          <w:szCs w:val="24"/>
        </w:rPr>
        <w:t xml:space="preserve">Разница между нормативами из Приложения №7 и </w:t>
      </w:r>
      <w:r w:rsidRPr="00B77374">
        <w:rPr>
          <w:rFonts w:ascii="Times New Roman" w:hAnsi="Times New Roman"/>
          <w:b/>
          <w:color w:val="000000" w:themeColor="text1"/>
          <w:szCs w:val="24"/>
        </w:rPr>
        <w:t>временем неполной (частичной) загрузки (час) равна</w:t>
      </w:r>
    </w:p>
    <w:tbl>
      <w:tblPr>
        <w:tblpPr w:leftFromText="180" w:rightFromText="180" w:vertAnchor="text" w:horzAnchor="margin" w:tblpXSpec="center"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700"/>
        <w:gridCol w:w="2560"/>
      </w:tblGrid>
      <w:tr w:rsidR="004E0CA3" w:rsidRPr="00F42972" w14:paraId="3B9E6BB8" w14:textId="77777777" w:rsidTr="00CF6751">
        <w:tc>
          <w:tcPr>
            <w:tcW w:w="5807" w:type="dxa"/>
            <w:shd w:val="clear" w:color="auto" w:fill="auto"/>
            <w:vAlign w:val="center"/>
          </w:tcPr>
          <w:p w14:paraId="0B75611E" w14:textId="77777777" w:rsidR="004E0CA3" w:rsidRPr="00F42972" w:rsidRDefault="004E0CA3" w:rsidP="00CF6751">
            <w:pPr>
              <w:spacing w:after="0" w:line="240" w:lineRule="auto"/>
              <w:jc w:val="center"/>
              <w:rPr>
                <w:rFonts w:ascii="Times New Roman" w:hAnsi="Times New Roman"/>
                <w:b/>
                <w:color w:val="000000" w:themeColor="text1"/>
                <w:szCs w:val="24"/>
              </w:rPr>
            </w:pPr>
            <w:r w:rsidRPr="00A62BAC">
              <w:rPr>
                <w:rFonts w:ascii="Times New Roman" w:hAnsi="Times New Roman"/>
                <w:b/>
                <w:sz w:val="24"/>
                <w:szCs w:val="28"/>
              </w:rPr>
              <w:t>Нормативное время на осуществление операции по средствам пакетирования в случае полной загрузки автомобиля (время заложено на одну операцию либо разгрузка, либо погрузка) (час) (установлено договором)</w:t>
            </w:r>
          </w:p>
        </w:tc>
        <w:tc>
          <w:tcPr>
            <w:tcW w:w="700" w:type="dxa"/>
            <w:shd w:val="clear" w:color="auto" w:fill="auto"/>
            <w:vAlign w:val="center"/>
          </w:tcPr>
          <w:p w14:paraId="311B7093" w14:textId="77777777" w:rsidR="004E0CA3" w:rsidRPr="00F42972" w:rsidRDefault="004E0CA3" w:rsidP="00CF6751">
            <w:pPr>
              <w:spacing w:after="0" w:line="240" w:lineRule="auto"/>
              <w:jc w:val="center"/>
              <w:rPr>
                <w:rFonts w:ascii="Times New Roman" w:hAnsi="Times New Roman"/>
                <w:b/>
                <w:color w:val="000000" w:themeColor="text1"/>
                <w:szCs w:val="24"/>
              </w:rPr>
            </w:pPr>
            <w:r w:rsidRPr="00A62BAC">
              <w:rPr>
                <w:rFonts w:ascii="Times New Roman" w:hAnsi="Times New Roman"/>
                <w:b/>
                <w:sz w:val="24"/>
                <w:szCs w:val="28"/>
              </w:rPr>
              <w:t>-</w:t>
            </w:r>
            <w:r w:rsidRPr="00A62BAC">
              <w:rPr>
                <w:rFonts w:ascii="Times New Roman" w:hAnsi="Times New Roman"/>
                <w:b/>
                <w:sz w:val="24"/>
                <w:szCs w:val="28"/>
                <w:vertAlign w:val="superscript"/>
              </w:rPr>
              <w:footnoteReference w:id="19"/>
            </w:r>
          </w:p>
        </w:tc>
        <w:tc>
          <w:tcPr>
            <w:tcW w:w="2560" w:type="dxa"/>
            <w:shd w:val="clear" w:color="auto" w:fill="auto"/>
            <w:vAlign w:val="center"/>
          </w:tcPr>
          <w:p w14:paraId="04BA857B" w14:textId="77777777" w:rsidR="004E0CA3" w:rsidRPr="00F42972" w:rsidRDefault="004E0CA3" w:rsidP="00CF6751">
            <w:pPr>
              <w:spacing w:after="0" w:line="240" w:lineRule="auto"/>
              <w:jc w:val="center"/>
              <w:rPr>
                <w:rFonts w:ascii="Times New Roman" w:hAnsi="Times New Roman"/>
                <w:b/>
                <w:color w:val="000000" w:themeColor="text1"/>
                <w:szCs w:val="24"/>
              </w:rPr>
            </w:pPr>
            <w:r w:rsidRPr="00F42972">
              <w:rPr>
                <w:rFonts w:ascii="Times New Roman" w:hAnsi="Times New Roman"/>
                <w:b/>
                <w:color w:val="000000" w:themeColor="text1"/>
                <w:szCs w:val="24"/>
              </w:rPr>
              <w:t xml:space="preserve">Фактическое время оказания ПРР  </w:t>
            </w:r>
          </w:p>
          <w:p w14:paraId="029F7D81" w14:textId="77777777" w:rsidR="004E0CA3" w:rsidRPr="00F42972" w:rsidRDefault="004E0CA3" w:rsidP="00CF6751">
            <w:pPr>
              <w:spacing w:after="0" w:line="240" w:lineRule="auto"/>
              <w:jc w:val="center"/>
              <w:rPr>
                <w:rFonts w:ascii="Times New Roman" w:hAnsi="Times New Roman"/>
                <w:b/>
                <w:color w:val="000000" w:themeColor="text1"/>
                <w:szCs w:val="24"/>
              </w:rPr>
            </w:pPr>
            <w:r w:rsidRPr="00F42972">
              <w:rPr>
                <w:rFonts w:ascii="Times New Roman" w:hAnsi="Times New Roman"/>
                <w:b/>
                <w:color w:val="000000" w:themeColor="text1"/>
                <w:szCs w:val="24"/>
              </w:rPr>
              <w:t>(гр.17 формы «Отчета о прибытии и убытии транспорта» Приложения №6)</w:t>
            </w:r>
          </w:p>
        </w:tc>
      </w:tr>
    </w:tbl>
    <w:p w14:paraId="4C63AE6E" w14:textId="77777777" w:rsidR="00BB015A" w:rsidRPr="00F42972" w:rsidRDefault="00BB015A" w:rsidP="00BB015A">
      <w:pPr>
        <w:tabs>
          <w:tab w:val="left" w:pos="4305"/>
        </w:tabs>
        <w:rPr>
          <w:rFonts w:ascii="Times New Roman" w:hAnsi="Times New Roman"/>
          <w:b/>
          <w:color w:val="000000" w:themeColor="text1"/>
          <w:szCs w:val="24"/>
        </w:rPr>
      </w:pPr>
    </w:p>
    <w:p w14:paraId="2727807D" w14:textId="77777777" w:rsidR="00BB015A" w:rsidRPr="00F42972" w:rsidRDefault="00BB015A" w:rsidP="00BB015A">
      <w:pPr>
        <w:tabs>
          <w:tab w:val="left" w:pos="4305"/>
        </w:tabs>
        <w:rPr>
          <w:rFonts w:ascii="Times New Roman" w:hAnsi="Times New Roman"/>
          <w:color w:val="000000" w:themeColor="text1"/>
          <w:szCs w:val="24"/>
        </w:rPr>
      </w:pPr>
    </w:p>
    <w:p w14:paraId="3178FCAD" w14:textId="77777777" w:rsidR="00BB015A" w:rsidRPr="00F42972" w:rsidRDefault="00BB015A" w:rsidP="00BB015A">
      <w:pPr>
        <w:tabs>
          <w:tab w:val="left" w:pos="4305"/>
        </w:tabs>
        <w:rPr>
          <w:rFonts w:ascii="Times New Roman" w:hAnsi="Times New Roman"/>
          <w:color w:val="000000" w:themeColor="text1"/>
          <w:szCs w:val="24"/>
        </w:rPr>
      </w:pPr>
    </w:p>
    <w:p w14:paraId="09823458" w14:textId="77777777" w:rsidR="00BB015A" w:rsidRPr="00F42972" w:rsidRDefault="00BB015A" w:rsidP="00BB015A">
      <w:pPr>
        <w:tabs>
          <w:tab w:val="left" w:pos="4305"/>
        </w:tabs>
        <w:rPr>
          <w:rFonts w:ascii="Times New Roman" w:hAnsi="Times New Roman"/>
          <w:color w:val="000000" w:themeColor="text1"/>
          <w:szCs w:val="24"/>
        </w:rPr>
      </w:pPr>
    </w:p>
    <w:tbl>
      <w:tblPr>
        <w:tblW w:w="10910" w:type="dxa"/>
        <w:tblInd w:w="4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6520"/>
      </w:tblGrid>
      <w:tr w:rsidR="00BB015A" w:rsidRPr="00F42972" w14:paraId="05A776EC" w14:textId="77777777" w:rsidTr="003F6D1C">
        <w:tc>
          <w:tcPr>
            <w:tcW w:w="4390" w:type="dxa"/>
            <w:tcBorders>
              <w:bottom w:val="nil"/>
            </w:tcBorders>
          </w:tcPr>
          <w:p w14:paraId="631ECFFC" w14:textId="77777777" w:rsidR="00BB015A" w:rsidRPr="00F42972" w:rsidRDefault="00BB015A" w:rsidP="009624DC">
            <w:pPr>
              <w:spacing w:after="0" w:line="240" w:lineRule="auto"/>
              <w:jc w:val="center"/>
              <w:rPr>
                <w:rFonts w:ascii="Times New Roman" w:hAnsi="Times New Roman"/>
                <w:b/>
                <w:caps/>
                <w:color w:val="000000" w:themeColor="text1"/>
                <w:szCs w:val="24"/>
              </w:rPr>
            </w:pPr>
            <w:r w:rsidRPr="00F42972">
              <w:rPr>
                <w:rFonts w:ascii="Times New Roman" w:hAnsi="Times New Roman"/>
                <w:b/>
                <w:caps/>
                <w:color w:val="000000" w:themeColor="text1"/>
                <w:szCs w:val="24"/>
              </w:rPr>
              <w:t>заказчик:</w:t>
            </w:r>
          </w:p>
        </w:tc>
        <w:tc>
          <w:tcPr>
            <w:tcW w:w="6520" w:type="dxa"/>
            <w:tcBorders>
              <w:bottom w:val="nil"/>
            </w:tcBorders>
          </w:tcPr>
          <w:p w14:paraId="301DE358" w14:textId="77777777" w:rsidR="00BB015A" w:rsidRPr="00F42972" w:rsidRDefault="00BB015A" w:rsidP="009624DC">
            <w:pPr>
              <w:spacing w:after="0" w:line="240" w:lineRule="auto"/>
              <w:jc w:val="center"/>
              <w:rPr>
                <w:rFonts w:ascii="Times New Roman" w:hAnsi="Times New Roman"/>
                <w:b/>
                <w:caps/>
                <w:color w:val="000000" w:themeColor="text1"/>
                <w:szCs w:val="24"/>
              </w:rPr>
            </w:pPr>
            <w:r w:rsidRPr="00F42972">
              <w:rPr>
                <w:rFonts w:ascii="Times New Roman" w:hAnsi="Times New Roman"/>
                <w:b/>
                <w:caps/>
                <w:color w:val="000000" w:themeColor="text1"/>
                <w:szCs w:val="24"/>
              </w:rPr>
              <w:t>исполнитель:</w:t>
            </w:r>
          </w:p>
        </w:tc>
      </w:tr>
      <w:tr w:rsidR="004277D7" w:rsidRPr="00F42972" w14:paraId="62FDB910" w14:textId="77777777" w:rsidTr="003F6D1C">
        <w:tc>
          <w:tcPr>
            <w:tcW w:w="4390" w:type="dxa"/>
            <w:tcBorders>
              <w:top w:val="nil"/>
              <w:left w:val="nil"/>
              <w:bottom w:val="nil"/>
              <w:right w:val="nil"/>
            </w:tcBorders>
          </w:tcPr>
          <w:p w14:paraId="60462E2B" w14:textId="1CCD7E92" w:rsidR="003F6D1C" w:rsidRPr="00F42972" w:rsidRDefault="002656C3" w:rsidP="003F6D1C">
            <w:pPr>
              <w:spacing w:after="0" w:line="240" w:lineRule="auto"/>
              <w:jc w:val="center"/>
              <w:rPr>
                <w:rFonts w:ascii="Times New Roman" w:hAnsi="Times New Roman"/>
                <w:color w:val="000000" w:themeColor="text1"/>
                <w:szCs w:val="24"/>
                <w:vertAlign w:val="superscript"/>
              </w:rPr>
            </w:pPr>
            <w:r w:rsidRPr="00F42972">
              <w:rPr>
                <w:rFonts w:ascii="Times New Roman" w:hAnsi="Times New Roman"/>
                <w:color w:val="000000" w:themeColor="text1"/>
                <w:szCs w:val="24"/>
              </w:rPr>
              <w:t>Руководитель Департамента управления транспортом Дирекции управления транспортом Блока логистики АО «Почта России»</w:t>
            </w:r>
            <w:r w:rsidRPr="00F42972">
              <w:rPr>
                <w:rFonts w:ascii="Times New Roman" w:hAnsi="Times New Roman"/>
                <w:color w:val="000000" w:themeColor="text1"/>
                <w:szCs w:val="24"/>
                <w:vertAlign w:val="superscript"/>
              </w:rPr>
              <w:t xml:space="preserve"> </w:t>
            </w:r>
            <w:r w:rsidR="003F6D1C" w:rsidRPr="00F42972">
              <w:rPr>
                <w:rFonts w:ascii="Times New Roman" w:hAnsi="Times New Roman"/>
                <w:color w:val="000000" w:themeColor="text1"/>
                <w:szCs w:val="24"/>
                <w:vertAlign w:val="superscript"/>
              </w:rPr>
              <w:t>(должность)</w:t>
            </w:r>
          </w:p>
          <w:p w14:paraId="3993E8D6" w14:textId="54B166E6" w:rsidR="003F4B51" w:rsidRPr="00F42972" w:rsidRDefault="002656C3" w:rsidP="002656C3">
            <w:pPr>
              <w:spacing w:after="0" w:line="240" w:lineRule="auto"/>
              <w:jc w:val="center"/>
              <w:rPr>
                <w:rFonts w:ascii="Times New Roman" w:hAnsi="Times New Roman"/>
                <w:color w:val="000000" w:themeColor="text1"/>
                <w:szCs w:val="24"/>
              </w:rPr>
            </w:pPr>
            <w:r w:rsidRPr="00F42972">
              <w:rPr>
                <w:rFonts w:ascii="Times New Roman" w:hAnsi="Times New Roman"/>
                <w:color w:val="000000" w:themeColor="text1"/>
                <w:szCs w:val="24"/>
              </w:rPr>
              <w:t>_____________</w:t>
            </w:r>
            <w:r w:rsidRPr="00F42972">
              <w:rPr>
                <w:rFonts w:ascii="Times New Roman" w:hAnsi="Times New Roman"/>
                <w:szCs w:val="20"/>
              </w:rPr>
              <w:t xml:space="preserve"> А.В. Милихин</w:t>
            </w:r>
          </w:p>
        </w:tc>
        <w:tc>
          <w:tcPr>
            <w:tcW w:w="6520" w:type="dxa"/>
            <w:tcBorders>
              <w:top w:val="nil"/>
              <w:left w:val="nil"/>
              <w:bottom w:val="nil"/>
              <w:right w:val="nil"/>
            </w:tcBorders>
          </w:tcPr>
          <w:p w14:paraId="7A581CE0" w14:textId="77777777" w:rsidR="004277D7" w:rsidRPr="00F42972" w:rsidRDefault="004277D7" w:rsidP="004277D7">
            <w:pPr>
              <w:spacing w:after="0" w:line="240" w:lineRule="auto"/>
              <w:jc w:val="center"/>
              <w:rPr>
                <w:rFonts w:ascii="Times New Roman" w:hAnsi="Times New Roman"/>
                <w:color w:val="000000" w:themeColor="text1"/>
                <w:szCs w:val="24"/>
              </w:rPr>
            </w:pPr>
            <w:r w:rsidRPr="00F42972">
              <w:rPr>
                <w:rFonts w:ascii="Times New Roman" w:hAnsi="Times New Roman"/>
                <w:color w:val="000000" w:themeColor="text1"/>
                <w:szCs w:val="24"/>
              </w:rPr>
              <w:t>__________________________</w:t>
            </w:r>
          </w:p>
          <w:p w14:paraId="1CD2BD90" w14:textId="77777777" w:rsidR="004277D7" w:rsidRPr="00F42972" w:rsidRDefault="004277D7" w:rsidP="004277D7">
            <w:pPr>
              <w:spacing w:after="0" w:line="240" w:lineRule="auto"/>
              <w:jc w:val="center"/>
              <w:rPr>
                <w:rFonts w:ascii="Times New Roman" w:hAnsi="Times New Roman"/>
                <w:color w:val="000000" w:themeColor="text1"/>
                <w:szCs w:val="24"/>
                <w:vertAlign w:val="superscript"/>
              </w:rPr>
            </w:pPr>
            <w:r w:rsidRPr="00F42972">
              <w:rPr>
                <w:rFonts w:ascii="Times New Roman" w:hAnsi="Times New Roman"/>
                <w:color w:val="000000" w:themeColor="text1"/>
                <w:szCs w:val="24"/>
                <w:vertAlign w:val="superscript"/>
              </w:rPr>
              <w:t>(должность)</w:t>
            </w:r>
          </w:p>
          <w:p w14:paraId="3982D131" w14:textId="77777777" w:rsidR="003F6D1C" w:rsidRPr="00F42972" w:rsidRDefault="003F6D1C" w:rsidP="003F6D1C">
            <w:pPr>
              <w:spacing w:after="0" w:line="240" w:lineRule="auto"/>
              <w:jc w:val="center"/>
              <w:rPr>
                <w:rFonts w:ascii="Times New Roman" w:hAnsi="Times New Roman"/>
                <w:color w:val="000000" w:themeColor="text1"/>
                <w:szCs w:val="24"/>
              </w:rPr>
            </w:pPr>
            <w:r w:rsidRPr="00F42972">
              <w:rPr>
                <w:rFonts w:ascii="Times New Roman" w:hAnsi="Times New Roman"/>
                <w:color w:val="000000" w:themeColor="text1"/>
                <w:szCs w:val="24"/>
              </w:rPr>
              <w:t>__________________________</w:t>
            </w:r>
          </w:p>
          <w:p w14:paraId="2158B3FD" w14:textId="6AA02143" w:rsidR="003F6D1C" w:rsidRPr="00F42972" w:rsidRDefault="003F6D1C" w:rsidP="003F6D1C">
            <w:pPr>
              <w:spacing w:after="0" w:line="240" w:lineRule="auto"/>
              <w:jc w:val="center"/>
              <w:rPr>
                <w:rFonts w:ascii="Times New Roman" w:hAnsi="Times New Roman"/>
                <w:color w:val="000000" w:themeColor="text1"/>
                <w:szCs w:val="24"/>
              </w:rPr>
            </w:pPr>
            <w:r w:rsidRPr="00F42972">
              <w:rPr>
                <w:rFonts w:ascii="Times New Roman" w:hAnsi="Times New Roman"/>
                <w:color w:val="000000" w:themeColor="text1"/>
                <w:szCs w:val="24"/>
                <w:vertAlign w:val="superscript"/>
              </w:rPr>
              <w:t>(подпись, фамилия и инициалы)</w:t>
            </w:r>
          </w:p>
        </w:tc>
      </w:tr>
      <w:tr w:rsidR="004277D7" w:rsidRPr="00F42972" w14:paraId="336FFAD6" w14:textId="77777777" w:rsidTr="003F6D1C">
        <w:tc>
          <w:tcPr>
            <w:tcW w:w="4390" w:type="dxa"/>
            <w:tcBorders>
              <w:top w:val="nil"/>
              <w:left w:val="nil"/>
              <w:bottom w:val="nil"/>
              <w:right w:val="nil"/>
            </w:tcBorders>
          </w:tcPr>
          <w:p w14:paraId="7C286937" w14:textId="77777777" w:rsidR="003F6D1C" w:rsidRPr="00F42972" w:rsidRDefault="003F6D1C" w:rsidP="003F6D1C">
            <w:pPr>
              <w:spacing w:after="0" w:line="240" w:lineRule="auto"/>
              <w:jc w:val="center"/>
              <w:rPr>
                <w:rFonts w:ascii="Times New Roman" w:hAnsi="Times New Roman"/>
                <w:color w:val="000000" w:themeColor="text1"/>
                <w:szCs w:val="24"/>
              </w:rPr>
            </w:pPr>
            <w:r w:rsidRPr="00F42972">
              <w:rPr>
                <w:rFonts w:ascii="Times New Roman" w:hAnsi="Times New Roman"/>
                <w:color w:val="000000" w:themeColor="text1"/>
                <w:szCs w:val="24"/>
              </w:rPr>
              <w:t>___ ____________ 20_ г.</w:t>
            </w:r>
          </w:p>
          <w:p w14:paraId="35595EB0" w14:textId="437A9FAC" w:rsidR="003F6D1C" w:rsidRPr="00F42972" w:rsidRDefault="003F6D1C" w:rsidP="003F6D1C">
            <w:pPr>
              <w:spacing w:after="0" w:line="240" w:lineRule="auto"/>
              <w:jc w:val="center"/>
              <w:rPr>
                <w:rFonts w:ascii="Times New Roman" w:hAnsi="Times New Roman"/>
                <w:color w:val="000000" w:themeColor="text1"/>
                <w:szCs w:val="24"/>
                <w:vertAlign w:val="superscript"/>
              </w:rPr>
            </w:pPr>
          </w:p>
          <w:p w14:paraId="4A1EDF6D" w14:textId="77777777" w:rsidR="004277D7" w:rsidRPr="00F42972" w:rsidRDefault="004277D7" w:rsidP="004277D7">
            <w:pPr>
              <w:spacing w:after="0" w:line="240" w:lineRule="auto"/>
              <w:jc w:val="center"/>
              <w:rPr>
                <w:rFonts w:ascii="Times New Roman" w:hAnsi="Times New Roman"/>
                <w:szCs w:val="24"/>
              </w:rPr>
            </w:pPr>
          </w:p>
        </w:tc>
        <w:tc>
          <w:tcPr>
            <w:tcW w:w="6520" w:type="dxa"/>
            <w:tcBorders>
              <w:top w:val="nil"/>
              <w:left w:val="nil"/>
              <w:bottom w:val="nil"/>
              <w:right w:val="nil"/>
            </w:tcBorders>
          </w:tcPr>
          <w:p w14:paraId="00040407" w14:textId="77777777" w:rsidR="003F6D1C" w:rsidRPr="00F42972" w:rsidRDefault="003F6D1C" w:rsidP="003F6D1C">
            <w:pPr>
              <w:spacing w:after="0" w:line="240" w:lineRule="auto"/>
              <w:jc w:val="center"/>
              <w:rPr>
                <w:rFonts w:ascii="Times New Roman" w:hAnsi="Times New Roman"/>
                <w:color w:val="000000" w:themeColor="text1"/>
                <w:szCs w:val="24"/>
              </w:rPr>
            </w:pPr>
            <w:r w:rsidRPr="00F42972">
              <w:rPr>
                <w:rFonts w:ascii="Times New Roman" w:hAnsi="Times New Roman"/>
                <w:color w:val="000000" w:themeColor="text1"/>
                <w:szCs w:val="24"/>
              </w:rPr>
              <w:t>___ ____________ 20_ г.</w:t>
            </w:r>
          </w:p>
          <w:p w14:paraId="351B2D5A" w14:textId="77777777" w:rsidR="003F6D1C" w:rsidRPr="00F42972" w:rsidRDefault="003F6D1C" w:rsidP="003F6D1C">
            <w:pPr>
              <w:spacing w:after="0" w:line="240" w:lineRule="auto"/>
              <w:jc w:val="center"/>
              <w:rPr>
                <w:rFonts w:ascii="Times New Roman" w:hAnsi="Times New Roman"/>
                <w:color w:val="000000" w:themeColor="text1"/>
                <w:szCs w:val="24"/>
                <w:vertAlign w:val="superscript"/>
              </w:rPr>
            </w:pPr>
            <w:r w:rsidRPr="00F42972">
              <w:rPr>
                <w:rFonts w:ascii="Times New Roman" w:hAnsi="Times New Roman"/>
                <w:color w:val="000000" w:themeColor="text1"/>
                <w:szCs w:val="24"/>
                <w:vertAlign w:val="superscript"/>
              </w:rPr>
              <w:t>«МП (при наличии печати)»</w:t>
            </w:r>
          </w:p>
          <w:p w14:paraId="29D38A5E" w14:textId="0F8BC4A7" w:rsidR="004277D7" w:rsidRPr="00F42972" w:rsidRDefault="004277D7" w:rsidP="004277D7">
            <w:pPr>
              <w:spacing w:after="0" w:line="240" w:lineRule="auto"/>
              <w:jc w:val="center"/>
              <w:rPr>
                <w:rFonts w:ascii="Times New Roman" w:hAnsi="Times New Roman"/>
                <w:color w:val="000000" w:themeColor="text1"/>
                <w:szCs w:val="24"/>
              </w:rPr>
            </w:pPr>
          </w:p>
        </w:tc>
      </w:tr>
    </w:tbl>
    <w:p w14:paraId="69F6B08B" w14:textId="77777777" w:rsidR="00F95511" w:rsidRPr="00BB015A" w:rsidRDefault="00F95511" w:rsidP="00F12A33">
      <w:pPr>
        <w:spacing w:after="0" w:line="240" w:lineRule="auto"/>
        <w:jc w:val="right"/>
        <w:rPr>
          <w:rFonts w:ascii="Times New Roman" w:hAnsi="Times New Roman"/>
          <w:color w:val="000000" w:themeColor="text1"/>
          <w:sz w:val="24"/>
          <w:szCs w:val="24"/>
        </w:rPr>
      </w:pPr>
    </w:p>
    <w:p w14:paraId="37DFA54E" w14:textId="77777777" w:rsidR="00BB015A" w:rsidRPr="00BB015A" w:rsidRDefault="00BB015A" w:rsidP="00F12A33">
      <w:pPr>
        <w:spacing w:after="0" w:line="240" w:lineRule="auto"/>
        <w:jc w:val="right"/>
        <w:rPr>
          <w:rFonts w:ascii="Times New Roman" w:hAnsi="Times New Roman"/>
          <w:color w:val="000000" w:themeColor="text1"/>
          <w:sz w:val="24"/>
          <w:szCs w:val="24"/>
        </w:rPr>
      </w:pPr>
    </w:p>
    <w:p w14:paraId="19D56EE4" w14:textId="77777777" w:rsidR="00BB015A" w:rsidRPr="00BB015A" w:rsidRDefault="00BB015A" w:rsidP="00F12A33">
      <w:pPr>
        <w:spacing w:after="0" w:line="240" w:lineRule="auto"/>
        <w:jc w:val="right"/>
        <w:rPr>
          <w:rFonts w:ascii="Times New Roman" w:hAnsi="Times New Roman"/>
          <w:color w:val="000000" w:themeColor="text1"/>
          <w:sz w:val="24"/>
          <w:szCs w:val="24"/>
        </w:rPr>
      </w:pPr>
    </w:p>
    <w:p w14:paraId="2C0BD43B" w14:textId="77777777" w:rsidR="00621B26" w:rsidRDefault="00621B26" w:rsidP="00F12A33">
      <w:pPr>
        <w:spacing w:after="0" w:line="240" w:lineRule="auto"/>
        <w:jc w:val="right"/>
        <w:rPr>
          <w:rFonts w:ascii="Times New Roman" w:hAnsi="Times New Roman"/>
          <w:color w:val="000000" w:themeColor="text1"/>
          <w:sz w:val="24"/>
          <w:szCs w:val="24"/>
        </w:rPr>
      </w:pPr>
    </w:p>
    <w:p w14:paraId="5CD9A623" w14:textId="3E9DD1CD" w:rsidR="00621B26" w:rsidRDefault="00621B26" w:rsidP="006D6EF5">
      <w:pPr>
        <w:spacing w:after="0" w:line="240" w:lineRule="auto"/>
        <w:rPr>
          <w:rFonts w:ascii="Times New Roman" w:hAnsi="Times New Roman"/>
          <w:color w:val="000000" w:themeColor="text1"/>
          <w:sz w:val="24"/>
          <w:szCs w:val="24"/>
        </w:rPr>
      </w:pPr>
    </w:p>
    <w:p w14:paraId="47866F94" w14:textId="6C02AD41" w:rsidR="00F42972" w:rsidRDefault="00F42972" w:rsidP="006D6EF5">
      <w:pPr>
        <w:spacing w:after="0" w:line="240" w:lineRule="auto"/>
        <w:rPr>
          <w:rFonts w:ascii="Times New Roman" w:hAnsi="Times New Roman"/>
          <w:color w:val="000000" w:themeColor="text1"/>
          <w:sz w:val="24"/>
          <w:szCs w:val="24"/>
        </w:rPr>
      </w:pPr>
    </w:p>
    <w:p w14:paraId="3DBD7493" w14:textId="77777777" w:rsidR="00F42972" w:rsidRPr="00BB015A" w:rsidRDefault="00F42972" w:rsidP="006D6EF5">
      <w:pPr>
        <w:spacing w:after="0" w:line="240" w:lineRule="auto"/>
        <w:rPr>
          <w:rFonts w:ascii="Times New Roman" w:hAnsi="Times New Roman"/>
          <w:color w:val="000000" w:themeColor="text1"/>
          <w:sz w:val="24"/>
          <w:szCs w:val="24"/>
        </w:rPr>
      </w:pPr>
    </w:p>
    <w:p w14:paraId="24C76A3A" w14:textId="77777777" w:rsidR="00F12A33" w:rsidRPr="00F42972" w:rsidRDefault="00F12A33" w:rsidP="00150C28">
      <w:pPr>
        <w:spacing w:after="0" w:line="240" w:lineRule="auto"/>
        <w:ind w:left="4248" w:firstLine="708"/>
        <w:rPr>
          <w:rFonts w:ascii="Times New Roman" w:hAnsi="Times New Roman"/>
          <w:color w:val="000000" w:themeColor="text1"/>
          <w:szCs w:val="24"/>
        </w:rPr>
      </w:pPr>
      <w:r w:rsidRPr="00F42972">
        <w:rPr>
          <w:rFonts w:ascii="Times New Roman" w:hAnsi="Times New Roman"/>
          <w:color w:val="000000" w:themeColor="text1"/>
          <w:szCs w:val="24"/>
        </w:rPr>
        <w:t>Приложение №8</w:t>
      </w:r>
    </w:p>
    <w:p w14:paraId="1A46F1C6" w14:textId="77777777" w:rsidR="00150C28" w:rsidRPr="00F42972" w:rsidRDefault="00150C28" w:rsidP="00150C28">
      <w:pPr>
        <w:spacing w:after="0" w:line="240" w:lineRule="auto"/>
        <w:ind w:left="4248" w:firstLine="708"/>
        <w:rPr>
          <w:rFonts w:ascii="Times New Roman" w:hAnsi="Times New Roman"/>
          <w:szCs w:val="24"/>
        </w:rPr>
      </w:pPr>
      <w:r w:rsidRPr="00F42972">
        <w:rPr>
          <w:rFonts w:ascii="Times New Roman" w:hAnsi="Times New Roman"/>
          <w:szCs w:val="24"/>
        </w:rPr>
        <w:t xml:space="preserve">к Договору на оказание услуг по перевозке почтовых </w:t>
      </w:r>
    </w:p>
    <w:p w14:paraId="2EB605CF" w14:textId="72C86279" w:rsidR="00150C28" w:rsidRPr="00F42972" w:rsidRDefault="00150C28" w:rsidP="00150C28">
      <w:pPr>
        <w:spacing w:after="0" w:line="240" w:lineRule="auto"/>
        <w:ind w:left="4956"/>
        <w:rPr>
          <w:rFonts w:ascii="Times New Roman" w:hAnsi="Times New Roman"/>
          <w:szCs w:val="24"/>
        </w:rPr>
      </w:pPr>
      <w:r w:rsidRPr="00F42972">
        <w:rPr>
          <w:rFonts w:ascii="Times New Roman" w:hAnsi="Times New Roman"/>
          <w:szCs w:val="24"/>
        </w:rPr>
        <w:t>отправлений и прочих товарно-материальных ценностей автотранспортом по магистральным маршрутам, включая осуществление погрузо-разгрузочных работ в местах начала и окончания маршрута, а также в пунктах обмена:</w:t>
      </w:r>
      <w:r w:rsidRPr="00F42972">
        <w:rPr>
          <w:sz w:val="20"/>
        </w:rPr>
        <w:t xml:space="preserve"> </w:t>
      </w:r>
      <w:r w:rsidRPr="00F42972">
        <w:rPr>
          <w:rFonts w:ascii="Times New Roman" w:hAnsi="Times New Roman"/>
          <w:szCs w:val="24"/>
        </w:rPr>
        <w:t xml:space="preserve">МОСКВА - </w:t>
      </w:r>
      <w:r w:rsidR="004837B4" w:rsidRPr="004837B4">
        <w:rPr>
          <w:rFonts w:ascii="Times New Roman" w:hAnsi="Times New Roman"/>
          <w:szCs w:val="24"/>
        </w:rPr>
        <w:t>ЛИПЕЦК</w:t>
      </w:r>
      <w:r w:rsidRPr="00F42972">
        <w:rPr>
          <w:rFonts w:ascii="Times New Roman" w:hAnsi="Times New Roman"/>
          <w:szCs w:val="24"/>
        </w:rPr>
        <w:t xml:space="preserve"> - МОСКВА, </w:t>
      </w:r>
      <w:r w:rsidR="008F6C0E" w:rsidRPr="008F6C0E">
        <w:rPr>
          <w:rFonts w:ascii="Times New Roman" w:hAnsi="Times New Roman"/>
          <w:szCs w:val="24"/>
        </w:rPr>
        <w:t>5 тонн, 32 м3</w:t>
      </w:r>
    </w:p>
    <w:p w14:paraId="1809979D" w14:textId="77777777" w:rsidR="00150C28" w:rsidRPr="00F42972" w:rsidRDefault="00150C28" w:rsidP="00150C28">
      <w:pPr>
        <w:spacing w:after="0" w:line="240" w:lineRule="auto"/>
        <w:ind w:left="4248" w:firstLine="708"/>
        <w:rPr>
          <w:rFonts w:ascii="Times New Roman" w:hAnsi="Times New Roman"/>
          <w:szCs w:val="24"/>
        </w:rPr>
      </w:pPr>
      <w:r w:rsidRPr="00F42972">
        <w:rPr>
          <w:rFonts w:ascii="Times New Roman" w:hAnsi="Times New Roman"/>
          <w:szCs w:val="24"/>
        </w:rPr>
        <w:t xml:space="preserve">от _________________ №__________________ </w:t>
      </w:r>
    </w:p>
    <w:p w14:paraId="5125CF90" w14:textId="77777777" w:rsidR="00F12A33" w:rsidRPr="00BB015A" w:rsidRDefault="00F12A33" w:rsidP="00F12A33">
      <w:pPr>
        <w:spacing w:after="0" w:line="240" w:lineRule="auto"/>
        <w:rPr>
          <w:rFonts w:ascii="Times New Roman" w:hAnsi="Times New Roman"/>
          <w:b/>
          <w:color w:val="000000" w:themeColor="text1"/>
          <w:sz w:val="24"/>
          <w:szCs w:val="24"/>
        </w:rPr>
      </w:pPr>
    </w:p>
    <w:p w14:paraId="3298AF17" w14:textId="77777777" w:rsidR="00F12A33" w:rsidRPr="00BB015A" w:rsidRDefault="00F12A33" w:rsidP="00F12A33">
      <w:pPr>
        <w:tabs>
          <w:tab w:val="left" w:pos="4305"/>
        </w:tabs>
        <w:rPr>
          <w:rFonts w:ascii="Times New Roman" w:hAnsi="Times New Roman"/>
          <w:color w:val="000000" w:themeColor="text1"/>
          <w:sz w:val="24"/>
          <w:szCs w:val="24"/>
        </w:rPr>
      </w:pPr>
    </w:p>
    <w:tbl>
      <w:tblPr>
        <w:tblStyle w:val="aff8"/>
        <w:tblpPr w:leftFromText="180" w:rightFromText="180" w:topFromText="100" w:bottomFromText="100" w:vertAnchor="page" w:horzAnchor="page" w:tblpX="1794" w:tblpY="7112"/>
        <w:tblW w:w="7933" w:type="dxa"/>
        <w:tblLook w:val="04A0" w:firstRow="1" w:lastRow="0" w:firstColumn="1" w:lastColumn="0" w:noHBand="0" w:noVBand="1"/>
      </w:tblPr>
      <w:tblGrid>
        <w:gridCol w:w="1539"/>
        <w:gridCol w:w="1456"/>
        <w:gridCol w:w="1176"/>
        <w:gridCol w:w="1166"/>
        <w:gridCol w:w="1145"/>
        <w:gridCol w:w="1451"/>
      </w:tblGrid>
      <w:tr w:rsidR="00291F45" w:rsidRPr="00D72055" w14:paraId="1666AE92" w14:textId="77777777" w:rsidTr="00291F45">
        <w:trPr>
          <w:trHeight w:val="986"/>
        </w:trPr>
        <w:tc>
          <w:tcPr>
            <w:tcW w:w="1539" w:type="dxa"/>
            <w:vMerge w:val="restart"/>
            <w:tcBorders>
              <w:top w:val="single" w:sz="4" w:space="0" w:color="auto"/>
              <w:left w:val="single" w:sz="4" w:space="0" w:color="auto"/>
              <w:bottom w:val="single" w:sz="4" w:space="0" w:color="auto"/>
              <w:right w:val="single" w:sz="4" w:space="0" w:color="auto"/>
            </w:tcBorders>
            <w:vAlign w:val="center"/>
            <w:hideMark/>
          </w:tcPr>
          <w:p w14:paraId="5367B4B5" w14:textId="77777777" w:rsidR="00291F45" w:rsidRPr="00023E38" w:rsidRDefault="00291F45" w:rsidP="00291F45">
            <w:pPr>
              <w:jc w:val="center"/>
            </w:pPr>
            <w:r w:rsidRPr="00023E38">
              <w:t>Тоннаж ТС, тн</w:t>
            </w:r>
          </w:p>
        </w:tc>
        <w:tc>
          <w:tcPr>
            <w:tcW w:w="1456" w:type="dxa"/>
            <w:vMerge w:val="restart"/>
            <w:tcBorders>
              <w:top w:val="single" w:sz="4" w:space="0" w:color="auto"/>
              <w:left w:val="single" w:sz="4" w:space="0" w:color="auto"/>
              <w:bottom w:val="single" w:sz="4" w:space="0" w:color="auto"/>
              <w:right w:val="single" w:sz="4" w:space="0" w:color="auto"/>
            </w:tcBorders>
            <w:vAlign w:val="center"/>
            <w:hideMark/>
          </w:tcPr>
          <w:p w14:paraId="4C8C67A2" w14:textId="77777777" w:rsidR="00291F45" w:rsidRPr="00023E38" w:rsidRDefault="00291F45" w:rsidP="00291F45">
            <w:pPr>
              <w:jc w:val="center"/>
            </w:pPr>
            <w:r w:rsidRPr="00023E38">
              <w:t>Объем ТС, м³</w:t>
            </w:r>
          </w:p>
        </w:tc>
        <w:tc>
          <w:tcPr>
            <w:tcW w:w="4938" w:type="dxa"/>
            <w:gridSpan w:val="4"/>
            <w:tcBorders>
              <w:top w:val="single" w:sz="4" w:space="0" w:color="auto"/>
              <w:left w:val="single" w:sz="4" w:space="0" w:color="auto"/>
              <w:bottom w:val="single" w:sz="4" w:space="0" w:color="auto"/>
              <w:right w:val="single" w:sz="4" w:space="0" w:color="auto"/>
            </w:tcBorders>
            <w:vAlign w:val="center"/>
            <w:hideMark/>
          </w:tcPr>
          <w:p w14:paraId="41709090" w14:textId="77777777" w:rsidR="00291F45" w:rsidRPr="00023E38" w:rsidRDefault="00291F45" w:rsidP="00291F45">
            <w:pPr>
              <w:jc w:val="center"/>
            </w:pPr>
            <w:r w:rsidRPr="00023E38">
              <w:t xml:space="preserve">Условие вместимости контейнеров, </w:t>
            </w:r>
            <w:r>
              <w:t>европаллет</w:t>
            </w:r>
            <w:r w:rsidRPr="00023E38">
              <w:t xml:space="preserve"> в кузове ТС</w:t>
            </w:r>
            <w:r w:rsidRPr="00023E38" w:rsidDel="00F568A1">
              <w:t xml:space="preserve"> </w:t>
            </w:r>
            <w:r w:rsidRPr="00023E38">
              <w:t>в зависимости от типа использования</w:t>
            </w:r>
          </w:p>
        </w:tc>
      </w:tr>
      <w:tr w:rsidR="00291F45" w:rsidRPr="00D72055" w14:paraId="560397F1" w14:textId="77777777" w:rsidTr="00291F45">
        <w:trPr>
          <w:trHeight w:val="2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43CABC" w14:textId="77777777" w:rsidR="00291F45" w:rsidRPr="00023E38" w:rsidRDefault="00291F45" w:rsidP="00291F45">
            <w:pPr>
              <w:spacing w:before="0"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59B3D" w14:textId="77777777" w:rsidR="00291F45" w:rsidRPr="00023E38" w:rsidRDefault="00291F45" w:rsidP="00291F45">
            <w:pPr>
              <w:spacing w:before="0" w:after="0" w:line="240" w:lineRule="auto"/>
            </w:pPr>
          </w:p>
        </w:tc>
        <w:tc>
          <w:tcPr>
            <w:tcW w:w="1176" w:type="dxa"/>
            <w:tcBorders>
              <w:top w:val="single" w:sz="4" w:space="0" w:color="auto"/>
              <w:left w:val="single" w:sz="4" w:space="0" w:color="auto"/>
              <w:bottom w:val="single" w:sz="4" w:space="0" w:color="auto"/>
              <w:right w:val="single" w:sz="4" w:space="0" w:color="auto"/>
            </w:tcBorders>
            <w:vAlign w:val="center"/>
            <w:hideMark/>
          </w:tcPr>
          <w:p w14:paraId="6AE14042" w14:textId="77777777" w:rsidR="00291F45" w:rsidRPr="00023E38" w:rsidRDefault="00291F45" w:rsidP="00291F45">
            <w:pPr>
              <w:jc w:val="center"/>
            </w:pPr>
            <w:r w:rsidRPr="00023E38">
              <w:t>Тип 1</w:t>
            </w:r>
          </w:p>
          <w:p w14:paraId="5E6B20A8" w14:textId="77777777" w:rsidR="00291F45" w:rsidRPr="00023E38" w:rsidRDefault="00291F45" w:rsidP="00291F45">
            <w:pPr>
              <w:jc w:val="center"/>
            </w:pPr>
            <w:r w:rsidRPr="00023E38">
              <w:t>КСРП-П *, шт.</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ED0B076" w14:textId="77777777" w:rsidR="00291F45" w:rsidRPr="00023E38" w:rsidRDefault="00291F45" w:rsidP="00291F45">
            <w:pPr>
              <w:jc w:val="center"/>
            </w:pPr>
            <w:r w:rsidRPr="00023E38">
              <w:t>Тип 2</w:t>
            </w:r>
          </w:p>
          <w:p w14:paraId="370E7A21" w14:textId="77777777" w:rsidR="00291F45" w:rsidRPr="00023E38" w:rsidRDefault="00291F45" w:rsidP="00291F45">
            <w:pPr>
              <w:jc w:val="center"/>
            </w:pPr>
            <w:r w:rsidRPr="00023E38">
              <w:t>КПС-5 **, шт.</w:t>
            </w:r>
          </w:p>
        </w:tc>
        <w:tc>
          <w:tcPr>
            <w:tcW w:w="1145" w:type="dxa"/>
            <w:tcBorders>
              <w:top w:val="single" w:sz="4" w:space="0" w:color="auto"/>
              <w:left w:val="single" w:sz="4" w:space="0" w:color="auto"/>
              <w:bottom w:val="single" w:sz="4" w:space="0" w:color="auto"/>
              <w:right w:val="single" w:sz="4" w:space="0" w:color="auto"/>
            </w:tcBorders>
          </w:tcPr>
          <w:p w14:paraId="417026F8" w14:textId="77777777" w:rsidR="00291F45" w:rsidRDefault="00291F45" w:rsidP="00291F45">
            <w:pPr>
              <w:jc w:val="center"/>
            </w:pPr>
            <w:r>
              <w:t xml:space="preserve">Тип 3 </w:t>
            </w:r>
          </w:p>
          <w:p w14:paraId="0693CFEA" w14:textId="77777777" w:rsidR="00291F45" w:rsidRPr="00023E38" w:rsidRDefault="00291F45" w:rsidP="00291F45">
            <w:pPr>
              <w:jc w:val="center"/>
            </w:pPr>
            <w:r>
              <w:t>КПШ ***</w:t>
            </w:r>
            <w:r w:rsidRPr="00690F22">
              <w:t>, шт.</w:t>
            </w:r>
          </w:p>
        </w:tc>
        <w:tc>
          <w:tcPr>
            <w:tcW w:w="1451" w:type="dxa"/>
            <w:tcBorders>
              <w:top w:val="single" w:sz="4" w:space="0" w:color="auto"/>
              <w:left w:val="single" w:sz="4" w:space="0" w:color="auto"/>
              <w:bottom w:val="single" w:sz="4" w:space="0" w:color="auto"/>
              <w:right w:val="single" w:sz="4" w:space="0" w:color="auto"/>
            </w:tcBorders>
            <w:vAlign w:val="center"/>
            <w:hideMark/>
          </w:tcPr>
          <w:p w14:paraId="6F9BF2FC" w14:textId="77777777" w:rsidR="00291F45" w:rsidRPr="00023E38" w:rsidRDefault="00291F45" w:rsidP="00291F45">
            <w:pPr>
              <w:jc w:val="center"/>
            </w:pPr>
            <w:r>
              <w:t>Тип 4</w:t>
            </w:r>
          </w:p>
          <w:p w14:paraId="4CC5A97A" w14:textId="77777777" w:rsidR="00291F45" w:rsidRPr="00023E38" w:rsidRDefault="00291F45" w:rsidP="00291F45">
            <w:pPr>
              <w:jc w:val="center"/>
            </w:pPr>
            <w:r>
              <w:t>Европаллет</w:t>
            </w:r>
            <w:r w:rsidRPr="00023E38">
              <w:t>ы ***</w:t>
            </w:r>
            <w:r>
              <w:t>*</w:t>
            </w:r>
            <w:r w:rsidRPr="00023E38">
              <w:t>, шт.</w:t>
            </w:r>
          </w:p>
        </w:tc>
      </w:tr>
      <w:tr w:rsidR="00291F45" w:rsidRPr="00D72055" w14:paraId="406DA36F" w14:textId="77777777" w:rsidTr="00291F45">
        <w:trPr>
          <w:trHeight w:val="385"/>
        </w:trPr>
        <w:tc>
          <w:tcPr>
            <w:tcW w:w="1539" w:type="dxa"/>
            <w:tcBorders>
              <w:top w:val="single" w:sz="4" w:space="0" w:color="auto"/>
              <w:left w:val="single" w:sz="4" w:space="0" w:color="auto"/>
              <w:bottom w:val="single" w:sz="4" w:space="0" w:color="auto"/>
              <w:right w:val="single" w:sz="4" w:space="0" w:color="auto"/>
            </w:tcBorders>
            <w:vAlign w:val="center"/>
            <w:hideMark/>
          </w:tcPr>
          <w:p w14:paraId="62E8E498" w14:textId="66F9EB8B" w:rsidR="00291F45" w:rsidRPr="0096655A" w:rsidRDefault="00F67226" w:rsidP="00291F45">
            <w:pPr>
              <w:jc w:val="center"/>
            </w:pPr>
            <w:r>
              <w:rPr>
                <w:color w:val="000000" w:themeColor="text1"/>
              </w:rPr>
              <w:t>5</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B969894" w14:textId="0990DB03" w:rsidR="00291F45" w:rsidRPr="0096655A" w:rsidRDefault="00615899" w:rsidP="00291F45">
            <w:pPr>
              <w:jc w:val="center"/>
            </w:pPr>
            <w:r>
              <w:rPr>
                <w:color w:val="000000" w:themeColor="text1"/>
              </w:rPr>
              <w:t>32</w:t>
            </w:r>
          </w:p>
        </w:tc>
        <w:tc>
          <w:tcPr>
            <w:tcW w:w="1176" w:type="dxa"/>
            <w:tcBorders>
              <w:top w:val="single" w:sz="4" w:space="0" w:color="auto"/>
              <w:left w:val="single" w:sz="4" w:space="0" w:color="auto"/>
              <w:bottom w:val="single" w:sz="4" w:space="0" w:color="auto"/>
              <w:right w:val="single" w:sz="4" w:space="0" w:color="auto"/>
            </w:tcBorders>
            <w:vAlign w:val="center"/>
            <w:hideMark/>
          </w:tcPr>
          <w:p w14:paraId="7B6814D1" w14:textId="22952DF4" w:rsidR="00291F45" w:rsidRPr="0096655A" w:rsidRDefault="00C33A82" w:rsidP="00291F45">
            <w:pPr>
              <w:jc w:val="center"/>
            </w:pPr>
            <w:r>
              <w:rPr>
                <w:color w:val="000000" w:themeColor="text1"/>
              </w:rPr>
              <w:t>22</w:t>
            </w:r>
          </w:p>
        </w:tc>
        <w:tc>
          <w:tcPr>
            <w:tcW w:w="1166" w:type="dxa"/>
            <w:tcBorders>
              <w:top w:val="single" w:sz="4" w:space="0" w:color="auto"/>
              <w:left w:val="single" w:sz="4" w:space="0" w:color="auto"/>
              <w:bottom w:val="single" w:sz="4" w:space="0" w:color="auto"/>
              <w:right w:val="single" w:sz="4" w:space="0" w:color="auto"/>
            </w:tcBorders>
            <w:vAlign w:val="center"/>
            <w:hideMark/>
          </w:tcPr>
          <w:p w14:paraId="62F398D3" w14:textId="69445281" w:rsidR="00291F45" w:rsidRPr="0096655A" w:rsidRDefault="00C33A82" w:rsidP="00291F45">
            <w:pPr>
              <w:jc w:val="center"/>
            </w:pPr>
            <w:r>
              <w:rPr>
                <w:color w:val="000000" w:themeColor="text1"/>
              </w:rPr>
              <w:t>8</w:t>
            </w:r>
          </w:p>
        </w:tc>
        <w:tc>
          <w:tcPr>
            <w:tcW w:w="1145" w:type="dxa"/>
            <w:tcBorders>
              <w:top w:val="single" w:sz="4" w:space="0" w:color="auto"/>
              <w:left w:val="single" w:sz="4" w:space="0" w:color="auto"/>
              <w:bottom w:val="single" w:sz="4" w:space="0" w:color="auto"/>
              <w:right w:val="single" w:sz="4" w:space="0" w:color="auto"/>
            </w:tcBorders>
          </w:tcPr>
          <w:p w14:paraId="363ABD15" w14:textId="6601CD4F" w:rsidR="00291F45" w:rsidRDefault="00C33A82" w:rsidP="00291F45">
            <w:pPr>
              <w:jc w:val="center"/>
            </w:pPr>
            <w:r>
              <w:t>22</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6748DB9" w14:textId="6530AA01" w:rsidR="00291F45" w:rsidRDefault="00C33A82" w:rsidP="00291F45">
            <w:pPr>
              <w:jc w:val="center"/>
            </w:pPr>
            <w:r>
              <w:rPr>
                <w:color w:val="000000" w:themeColor="text1"/>
              </w:rPr>
              <w:t>12</w:t>
            </w:r>
          </w:p>
        </w:tc>
      </w:tr>
    </w:tbl>
    <w:p w14:paraId="2681CEC9" w14:textId="27D211C4" w:rsidR="00FC23C8" w:rsidRPr="00291F45" w:rsidRDefault="00FC23C8" w:rsidP="00291F45">
      <w:pPr>
        <w:spacing w:after="0"/>
        <w:jc w:val="center"/>
        <w:rPr>
          <w:rFonts w:ascii="Times New Roman" w:hAnsi="Times New Roman"/>
          <w:b/>
          <w:color w:val="000000" w:themeColor="text1"/>
        </w:rPr>
      </w:pPr>
      <w:r w:rsidRPr="00BB015A">
        <w:rPr>
          <w:rFonts w:ascii="Times New Roman" w:hAnsi="Times New Roman"/>
          <w:b/>
          <w:color w:val="000000" w:themeColor="text1"/>
        </w:rPr>
        <w:t>Минимальное количество контейнеров/</w:t>
      </w:r>
      <w:r w:rsidR="00A5157F">
        <w:rPr>
          <w:rFonts w:ascii="Times New Roman" w:hAnsi="Times New Roman"/>
          <w:b/>
          <w:color w:val="000000" w:themeColor="text1"/>
        </w:rPr>
        <w:t>европаллет</w:t>
      </w:r>
      <w:r w:rsidRPr="00BB015A">
        <w:rPr>
          <w:rFonts w:ascii="Times New Roman" w:hAnsi="Times New Roman"/>
          <w:b/>
          <w:color w:val="000000" w:themeColor="text1"/>
        </w:rPr>
        <w:t>, которое должно размещаться в автомобиле</w:t>
      </w:r>
    </w:p>
    <w:p w14:paraId="5CE6CF28" w14:textId="77777777" w:rsidR="008E55A3" w:rsidRPr="00BB015A" w:rsidRDefault="008E55A3" w:rsidP="008E55A3">
      <w:pPr>
        <w:spacing w:after="0" w:line="240" w:lineRule="auto"/>
        <w:rPr>
          <w:color w:val="000000" w:themeColor="text1"/>
        </w:rPr>
      </w:pPr>
    </w:p>
    <w:p w14:paraId="7614124D" w14:textId="4177A3B4" w:rsidR="008E55A3" w:rsidRPr="00BB015A" w:rsidRDefault="008E55A3" w:rsidP="008E55A3">
      <w:pPr>
        <w:spacing w:after="0" w:line="240" w:lineRule="auto"/>
        <w:rPr>
          <w:color w:val="000000" w:themeColor="text1"/>
        </w:rPr>
      </w:pPr>
    </w:p>
    <w:p w14:paraId="681F8DF9" w14:textId="77777777" w:rsidR="008E55A3" w:rsidRPr="00023E38" w:rsidRDefault="008E55A3" w:rsidP="008E55A3">
      <w:pPr>
        <w:spacing w:after="0" w:line="240" w:lineRule="auto"/>
      </w:pPr>
    </w:p>
    <w:p w14:paraId="1D967D60" w14:textId="77777777" w:rsidR="008E55A3" w:rsidRPr="00023E38" w:rsidRDefault="008E55A3" w:rsidP="008E55A3">
      <w:pPr>
        <w:spacing w:after="0" w:line="240" w:lineRule="auto"/>
      </w:pPr>
    </w:p>
    <w:p w14:paraId="31547F47" w14:textId="77777777" w:rsidR="008E55A3" w:rsidRPr="00023E38" w:rsidRDefault="008E55A3" w:rsidP="008E55A3">
      <w:pPr>
        <w:spacing w:after="0" w:line="240" w:lineRule="auto"/>
      </w:pPr>
    </w:p>
    <w:p w14:paraId="11A39180" w14:textId="77777777" w:rsidR="008E55A3" w:rsidRPr="00023E38" w:rsidRDefault="008E55A3" w:rsidP="008E55A3">
      <w:pPr>
        <w:spacing w:after="0" w:line="240" w:lineRule="auto"/>
      </w:pPr>
    </w:p>
    <w:p w14:paraId="4B1192A6" w14:textId="77777777" w:rsidR="008E55A3" w:rsidRPr="00023E38" w:rsidRDefault="008E55A3" w:rsidP="008E55A3">
      <w:pPr>
        <w:spacing w:after="0" w:line="240" w:lineRule="auto"/>
      </w:pPr>
    </w:p>
    <w:p w14:paraId="7C33B827" w14:textId="77777777" w:rsidR="008E55A3" w:rsidRPr="00023E38" w:rsidRDefault="008E55A3" w:rsidP="008E55A3">
      <w:pPr>
        <w:spacing w:after="0" w:line="240" w:lineRule="auto"/>
      </w:pPr>
    </w:p>
    <w:p w14:paraId="672CA5CE" w14:textId="77777777" w:rsidR="008E55A3" w:rsidRPr="00023E38" w:rsidRDefault="008E55A3" w:rsidP="008E55A3">
      <w:pPr>
        <w:spacing w:after="0" w:line="240" w:lineRule="auto"/>
      </w:pPr>
    </w:p>
    <w:p w14:paraId="36E1B092" w14:textId="77777777" w:rsidR="008E55A3" w:rsidRPr="00023E38" w:rsidRDefault="008E55A3" w:rsidP="008E55A3">
      <w:pPr>
        <w:spacing w:after="0" w:line="240" w:lineRule="auto"/>
      </w:pPr>
    </w:p>
    <w:p w14:paraId="0B3F97A0" w14:textId="77777777" w:rsidR="008E55A3" w:rsidRPr="00023E38" w:rsidRDefault="008E55A3" w:rsidP="008E55A3">
      <w:pPr>
        <w:spacing w:after="0" w:line="240" w:lineRule="auto"/>
      </w:pPr>
    </w:p>
    <w:p w14:paraId="21A88CA6" w14:textId="77777777" w:rsidR="008E55A3" w:rsidRPr="00023E38" w:rsidRDefault="008E55A3" w:rsidP="008E55A3">
      <w:pPr>
        <w:spacing w:after="0" w:line="240" w:lineRule="auto"/>
      </w:pPr>
    </w:p>
    <w:p w14:paraId="5FC1D5E2" w14:textId="77777777" w:rsidR="008E55A3" w:rsidRPr="00023E38" w:rsidRDefault="008E55A3" w:rsidP="008E55A3">
      <w:pPr>
        <w:spacing w:after="0" w:line="240" w:lineRule="auto"/>
        <w:ind w:left="284" w:firstLine="709"/>
      </w:pPr>
    </w:p>
    <w:p w14:paraId="2A37218F" w14:textId="77777777" w:rsidR="008E55A3" w:rsidRPr="00023E38" w:rsidRDefault="008E55A3" w:rsidP="008E55A3">
      <w:pPr>
        <w:spacing w:after="0" w:line="240" w:lineRule="auto"/>
        <w:ind w:left="284" w:firstLine="709"/>
      </w:pPr>
    </w:p>
    <w:p w14:paraId="200F385A" w14:textId="77777777" w:rsidR="008E55A3" w:rsidRPr="00023E38" w:rsidRDefault="008E55A3" w:rsidP="008E55A3">
      <w:pPr>
        <w:spacing w:after="0" w:line="240" w:lineRule="auto"/>
        <w:ind w:left="284" w:firstLine="709"/>
      </w:pPr>
    </w:p>
    <w:p w14:paraId="02F1A087" w14:textId="77777777" w:rsidR="008E55A3" w:rsidRPr="00023E38" w:rsidRDefault="008E55A3" w:rsidP="008E55A3">
      <w:pPr>
        <w:spacing w:after="0" w:line="240" w:lineRule="auto"/>
        <w:ind w:left="284" w:firstLine="709"/>
        <w:rPr>
          <w:rFonts w:ascii="Times New Roman" w:hAnsi="Times New Roman"/>
          <w:sz w:val="24"/>
          <w:szCs w:val="24"/>
        </w:rPr>
      </w:pPr>
      <w:r w:rsidRPr="00023E38">
        <w:t>*</w:t>
      </w:r>
      <w:r w:rsidRPr="00023E38">
        <w:rPr>
          <w:rFonts w:ascii="Times New Roman" w:hAnsi="Times New Roman"/>
          <w:sz w:val="24"/>
          <w:szCs w:val="24"/>
        </w:rPr>
        <w:t>КСРП-П - Внешние размеры: Ширина 1000 мм; Длина 1200 мм; Высота 930 мм;</w:t>
      </w:r>
    </w:p>
    <w:p w14:paraId="0AA807A1" w14:textId="29807C9C" w:rsidR="008E55A3" w:rsidRPr="00F42972" w:rsidRDefault="008E55A3" w:rsidP="008E55A3">
      <w:pPr>
        <w:spacing w:after="0" w:line="240" w:lineRule="auto"/>
        <w:ind w:left="284" w:firstLine="709"/>
        <w:rPr>
          <w:rFonts w:ascii="Times New Roman" w:hAnsi="Times New Roman"/>
          <w:szCs w:val="24"/>
        </w:rPr>
      </w:pPr>
      <w:r w:rsidRPr="00F42972">
        <w:rPr>
          <w:rFonts w:ascii="Times New Roman" w:hAnsi="Times New Roman"/>
          <w:szCs w:val="24"/>
        </w:rPr>
        <w:t>**КПС-5 - Внешние размеры: Ширина 1050 мм; Длина 1280 мм; Высота 1860 мм;</w:t>
      </w:r>
    </w:p>
    <w:p w14:paraId="413934D4" w14:textId="149B21A3" w:rsidR="00690F22" w:rsidRPr="00F42972" w:rsidRDefault="00690F22" w:rsidP="008E55A3">
      <w:pPr>
        <w:spacing w:after="0" w:line="240" w:lineRule="auto"/>
        <w:ind w:left="284" w:firstLine="709"/>
        <w:rPr>
          <w:rFonts w:ascii="Times New Roman" w:hAnsi="Times New Roman"/>
          <w:szCs w:val="24"/>
        </w:rPr>
      </w:pPr>
      <w:r w:rsidRPr="00F42972">
        <w:rPr>
          <w:rFonts w:ascii="Times New Roman" w:hAnsi="Times New Roman"/>
          <w:szCs w:val="24"/>
        </w:rPr>
        <w:t>***КПШ - Внешние размеры: Ширина 1020 мм; Длина 1280 мм; Высота 1190 мм;</w:t>
      </w:r>
    </w:p>
    <w:p w14:paraId="6B3961E3" w14:textId="226FC5F2" w:rsidR="008E55A3" w:rsidRPr="00F42972" w:rsidRDefault="008E55A3" w:rsidP="008E55A3">
      <w:pPr>
        <w:spacing w:after="0" w:line="240" w:lineRule="auto"/>
        <w:ind w:left="284" w:firstLine="709"/>
        <w:rPr>
          <w:rFonts w:ascii="Times New Roman" w:hAnsi="Times New Roman"/>
          <w:szCs w:val="24"/>
        </w:rPr>
      </w:pPr>
      <w:r w:rsidRPr="00F42972">
        <w:rPr>
          <w:rFonts w:ascii="Times New Roman" w:hAnsi="Times New Roman"/>
          <w:szCs w:val="24"/>
        </w:rPr>
        <w:t>***</w:t>
      </w:r>
      <w:r w:rsidR="00690F22" w:rsidRPr="00F42972">
        <w:rPr>
          <w:rFonts w:ascii="Times New Roman" w:hAnsi="Times New Roman"/>
          <w:szCs w:val="24"/>
        </w:rPr>
        <w:t>*</w:t>
      </w:r>
      <w:r w:rsidRPr="00F42972">
        <w:rPr>
          <w:rFonts w:ascii="Times New Roman" w:hAnsi="Times New Roman"/>
          <w:szCs w:val="24"/>
        </w:rPr>
        <w:t xml:space="preserve">Евро </w:t>
      </w:r>
      <w:r w:rsidR="00A5157F" w:rsidRPr="00F42972">
        <w:rPr>
          <w:rFonts w:ascii="Times New Roman" w:hAnsi="Times New Roman"/>
          <w:szCs w:val="24"/>
        </w:rPr>
        <w:t>паллет</w:t>
      </w:r>
      <w:r w:rsidRPr="00F42972">
        <w:rPr>
          <w:rFonts w:ascii="Times New Roman" w:hAnsi="Times New Roman"/>
          <w:szCs w:val="24"/>
        </w:rPr>
        <w:t xml:space="preserve">ы: ширина - 800 мм; длина - 1200 мм; высота - 145 мм </w:t>
      </w:r>
    </w:p>
    <w:p w14:paraId="136D2D5B" w14:textId="77777777" w:rsidR="00F12A33" w:rsidRPr="00023E38" w:rsidRDefault="008E55A3" w:rsidP="00F12A33">
      <w:pPr>
        <w:tabs>
          <w:tab w:val="left" w:pos="4305"/>
        </w:tabs>
        <w:rPr>
          <w:rFonts w:ascii="Times New Roman" w:hAnsi="Times New Roman"/>
          <w:sz w:val="24"/>
          <w:szCs w:val="24"/>
        </w:rPr>
      </w:pPr>
      <w:r w:rsidRPr="00023E38" w:rsidDel="008E55A3">
        <w:rPr>
          <w:rFonts w:ascii="Times New Roman" w:hAnsi="Times New Roman"/>
          <w:b/>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665"/>
        <w:gridCol w:w="3827"/>
      </w:tblGrid>
      <w:tr w:rsidR="00F12A33" w:rsidRPr="00D72055" w14:paraId="3516A2B7" w14:textId="77777777" w:rsidTr="00C7583F">
        <w:tc>
          <w:tcPr>
            <w:tcW w:w="5665" w:type="dxa"/>
          </w:tcPr>
          <w:p w14:paraId="4B5F2152" w14:textId="77777777" w:rsidR="00F12A33" w:rsidRPr="00F42972" w:rsidRDefault="00F12A33" w:rsidP="00C7583F">
            <w:pPr>
              <w:spacing w:after="0" w:line="240" w:lineRule="auto"/>
              <w:jc w:val="center"/>
              <w:rPr>
                <w:rFonts w:ascii="Times New Roman" w:hAnsi="Times New Roman"/>
                <w:b/>
                <w:caps/>
                <w:szCs w:val="24"/>
              </w:rPr>
            </w:pPr>
            <w:r w:rsidRPr="00F42972">
              <w:rPr>
                <w:rFonts w:ascii="Times New Roman" w:hAnsi="Times New Roman"/>
                <w:b/>
                <w:caps/>
                <w:szCs w:val="24"/>
              </w:rPr>
              <w:t>заказчик:</w:t>
            </w:r>
          </w:p>
        </w:tc>
        <w:tc>
          <w:tcPr>
            <w:tcW w:w="3827" w:type="dxa"/>
          </w:tcPr>
          <w:p w14:paraId="1B8E170A" w14:textId="77777777" w:rsidR="00F12A33" w:rsidRPr="00F42972" w:rsidRDefault="00F12A33" w:rsidP="00C7583F">
            <w:pPr>
              <w:spacing w:after="0" w:line="240" w:lineRule="auto"/>
              <w:jc w:val="center"/>
              <w:rPr>
                <w:rFonts w:ascii="Times New Roman" w:hAnsi="Times New Roman"/>
                <w:b/>
                <w:caps/>
                <w:szCs w:val="24"/>
              </w:rPr>
            </w:pPr>
            <w:r w:rsidRPr="00F42972">
              <w:rPr>
                <w:rFonts w:ascii="Times New Roman" w:hAnsi="Times New Roman"/>
                <w:b/>
                <w:caps/>
                <w:szCs w:val="24"/>
              </w:rPr>
              <w:t>исполнитель:</w:t>
            </w:r>
          </w:p>
        </w:tc>
      </w:tr>
      <w:tr w:rsidR="0028108C" w:rsidRPr="00D72055" w14:paraId="0C7BF45A" w14:textId="77777777" w:rsidTr="00C7583F">
        <w:tc>
          <w:tcPr>
            <w:tcW w:w="5665" w:type="dxa"/>
          </w:tcPr>
          <w:p w14:paraId="33FC8CCB" w14:textId="25FE14BC" w:rsidR="0028108C" w:rsidRPr="00F42972" w:rsidRDefault="0028108C" w:rsidP="0028108C">
            <w:pPr>
              <w:spacing w:after="0" w:line="240" w:lineRule="auto"/>
              <w:jc w:val="center"/>
              <w:rPr>
                <w:rFonts w:ascii="Times New Roman" w:hAnsi="Times New Roman"/>
              </w:rPr>
            </w:pPr>
            <w:r w:rsidRPr="00F42972">
              <w:rPr>
                <w:rFonts w:ascii="Times New Roman" w:hAnsi="Times New Roman"/>
                <w:szCs w:val="24"/>
              </w:rPr>
              <w:t>Руководитель Департамента управления транспортом Дирекции управления транспортом Блока логистики АО «Почта России»</w:t>
            </w:r>
          </w:p>
        </w:tc>
        <w:tc>
          <w:tcPr>
            <w:tcW w:w="3827" w:type="dxa"/>
          </w:tcPr>
          <w:p w14:paraId="7AB209E8" w14:textId="77777777" w:rsidR="0028108C" w:rsidRPr="00F42972" w:rsidRDefault="0028108C" w:rsidP="0028108C">
            <w:pPr>
              <w:spacing w:after="0" w:line="240" w:lineRule="auto"/>
              <w:jc w:val="center"/>
              <w:rPr>
                <w:rFonts w:ascii="Times New Roman" w:hAnsi="Times New Roman"/>
                <w:szCs w:val="24"/>
              </w:rPr>
            </w:pPr>
            <w:r w:rsidRPr="00F42972">
              <w:rPr>
                <w:rFonts w:ascii="Times New Roman" w:hAnsi="Times New Roman"/>
                <w:szCs w:val="24"/>
              </w:rPr>
              <w:t>__________________________</w:t>
            </w:r>
          </w:p>
          <w:p w14:paraId="1B32F209" w14:textId="77777777" w:rsidR="0028108C" w:rsidRPr="00F42972" w:rsidRDefault="0028108C" w:rsidP="0028108C">
            <w:pPr>
              <w:spacing w:after="0" w:line="240" w:lineRule="auto"/>
              <w:jc w:val="center"/>
              <w:rPr>
                <w:rFonts w:ascii="Times New Roman" w:hAnsi="Times New Roman"/>
                <w:szCs w:val="24"/>
              </w:rPr>
            </w:pPr>
            <w:r w:rsidRPr="00F42972">
              <w:rPr>
                <w:rFonts w:ascii="Times New Roman" w:hAnsi="Times New Roman"/>
                <w:szCs w:val="24"/>
                <w:vertAlign w:val="superscript"/>
              </w:rPr>
              <w:t>(должность)</w:t>
            </w:r>
          </w:p>
        </w:tc>
      </w:tr>
      <w:tr w:rsidR="0028108C" w:rsidRPr="00D72055" w14:paraId="1D5D4AD3" w14:textId="77777777" w:rsidTr="00C7583F">
        <w:tc>
          <w:tcPr>
            <w:tcW w:w="5665" w:type="dxa"/>
          </w:tcPr>
          <w:p w14:paraId="33080F57" w14:textId="64755A04" w:rsidR="0028108C" w:rsidRPr="00F42972" w:rsidRDefault="0028108C" w:rsidP="0028108C">
            <w:pPr>
              <w:spacing w:after="0" w:line="240" w:lineRule="auto"/>
              <w:jc w:val="center"/>
              <w:rPr>
                <w:rFonts w:ascii="Times New Roman" w:hAnsi="Times New Roman"/>
                <w:szCs w:val="24"/>
              </w:rPr>
            </w:pPr>
            <w:r w:rsidRPr="00F42972">
              <w:rPr>
                <w:rFonts w:ascii="Times New Roman" w:hAnsi="Times New Roman"/>
                <w:szCs w:val="24"/>
              </w:rPr>
              <w:t>_______________</w:t>
            </w:r>
            <w:r w:rsidRPr="00F42972">
              <w:rPr>
                <w:rFonts w:ascii="Times New Roman" w:hAnsi="Times New Roman"/>
                <w:szCs w:val="20"/>
              </w:rPr>
              <w:t xml:space="preserve"> А.В. Милихин</w:t>
            </w:r>
          </w:p>
        </w:tc>
        <w:tc>
          <w:tcPr>
            <w:tcW w:w="3827" w:type="dxa"/>
          </w:tcPr>
          <w:p w14:paraId="57413ED7" w14:textId="77777777" w:rsidR="0028108C" w:rsidRPr="00F42972" w:rsidRDefault="0028108C" w:rsidP="0028108C">
            <w:pPr>
              <w:spacing w:after="0" w:line="240" w:lineRule="auto"/>
              <w:jc w:val="center"/>
              <w:rPr>
                <w:rFonts w:ascii="Times New Roman" w:hAnsi="Times New Roman"/>
                <w:szCs w:val="24"/>
              </w:rPr>
            </w:pPr>
            <w:r w:rsidRPr="00F42972">
              <w:rPr>
                <w:rFonts w:ascii="Times New Roman" w:hAnsi="Times New Roman"/>
                <w:szCs w:val="24"/>
              </w:rPr>
              <w:t>__________________________</w:t>
            </w:r>
          </w:p>
          <w:p w14:paraId="7D14ADD2" w14:textId="77777777" w:rsidR="0028108C" w:rsidRPr="00F42972" w:rsidRDefault="0028108C" w:rsidP="0028108C">
            <w:pPr>
              <w:spacing w:after="0" w:line="240" w:lineRule="auto"/>
              <w:jc w:val="center"/>
              <w:rPr>
                <w:rFonts w:ascii="Times New Roman" w:hAnsi="Times New Roman"/>
                <w:szCs w:val="24"/>
              </w:rPr>
            </w:pPr>
            <w:r w:rsidRPr="00F42972">
              <w:rPr>
                <w:rFonts w:ascii="Times New Roman" w:hAnsi="Times New Roman"/>
                <w:szCs w:val="24"/>
                <w:vertAlign w:val="superscript"/>
              </w:rPr>
              <w:t>(подпись, фамилия и инициалы)</w:t>
            </w:r>
          </w:p>
        </w:tc>
      </w:tr>
      <w:tr w:rsidR="00B32F19" w:rsidRPr="00093FF0" w14:paraId="17F1F8EC" w14:textId="77777777" w:rsidTr="00C7583F">
        <w:tc>
          <w:tcPr>
            <w:tcW w:w="5665" w:type="dxa"/>
          </w:tcPr>
          <w:p w14:paraId="71045025" w14:textId="77777777" w:rsidR="00B32F19" w:rsidRPr="00F42972" w:rsidRDefault="00B32F19" w:rsidP="00B32F19">
            <w:pPr>
              <w:spacing w:after="0" w:line="240" w:lineRule="auto"/>
              <w:jc w:val="center"/>
              <w:rPr>
                <w:rFonts w:ascii="Times New Roman" w:hAnsi="Times New Roman"/>
                <w:szCs w:val="24"/>
              </w:rPr>
            </w:pPr>
            <w:r w:rsidRPr="00F42972">
              <w:rPr>
                <w:rFonts w:ascii="Times New Roman" w:hAnsi="Times New Roman"/>
                <w:szCs w:val="24"/>
              </w:rPr>
              <w:t>___ ____________ 20_ г.</w:t>
            </w:r>
          </w:p>
          <w:p w14:paraId="1CBB4922" w14:textId="60387336" w:rsidR="00B32F19" w:rsidRPr="00F42972" w:rsidRDefault="00B32F19" w:rsidP="00F42972">
            <w:pPr>
              <w:spacing w:after="0" w:line="240" w:lineRule="auto"/>
              <w:jc w:val="center"/>
              <w:rPr>
                <w:rFonts w:ascii="Times New Roman" w:hAnsi="Times New Roman"/>
                <w:szCs w:val="24"/>
                <w:vertAlign w:val="superscript"/>
              </w:rPr>
            </w:pPr>
          </w:p>
        </w:tc>
        <w:tc>
          <w:tcPr>
            <w:tcW w:w="3827" w:type="dxa"/>
          </w:tcPr>
          <w:p w14:paraId="57F15AB7" w14:textId="77777777" w:rsidR="00B32F19" w:rsidRPr="00F42972" w:rsidRDefault="00B32F19" w:rsidP="00B32F19">
            <w:pPr>
              <w:spacing w:after="0" w:line="240" w:lineRule="auto"/>
              <w:jc w:val="center"/>
              <w:rPr>
                <w:rFonts w:ascii="Times New Roman" w:hAnsi="Times New Roman"/>
                <w:szCs w:val="24"/>
              </w:rPr>
            </w:pPr>
            <w:r w:rsidRPr="00F42972">
              <w:rPr>
                <w:rFonts w:ascii="Times New Roman" w:hAnsi="Times New Roman"/>
                <w:szCs w:val="24"/>
              </w:rPr>
              <w:t>___ ____________ 20_ г.</w:t>
            </w:r>
          </w:p>
          <w:p w14:paraId="534BA47C" w14:textId="223D0C48" w:rsidR="00B32F19" w:rsidRPr="00F42972" w:rsidRDefault="00B32F19" w:rsidP="00291F45">
            <w:pPr>
              <w:spacing w:after="0" w:line="240" w:lineRule="auto"/>
              <w:jc w:val="center"/>
              <w:rPr>
                <w:rFonts w:ascii="Times New Roman" w:hAnsi="Times New Roman"/>
                <w:szCs w:val="24"/>
                <w:vertAlign w:val="superscript"/>
              </w:rPr>
            </w:pPr>
            <w:r w:rsidRPr="00F42972">
              <w:rPr>
                <w:rFonts w:ascii="Times New Roman" w:hAnsi="Times New Roman"/>
                <w:szCs w:val="24"/>
                <w:vertAlign w:val="superscript"/>
              </w:rPr>
              <w:t>«МП (при наличии печати)»</w:t>
            </w:r>
            <w:r w:rsidRPr="00F42972">
              <w:rPr>
                <w:rFonts w:ascii="Times New Roman" w:hAnsi="Times New Roman"/>
                <w:szCs w:val="24"/>
              </w:rPr>
              <w:t xml:space="preserve"> </w:t>
            </w:r>
          </w:p>
        </w:tc>
      </w:tr>
    </w:tbl>
    <w:p w14:paraId="38E74156" w14:textId="77777777" w:rsidR="00A613A2" w:rsidRPr="00023E38" w:rsidRDefault="00A613A2" w:rsidP="00291F45">
      <w:pPr>
        <w:tabs>
          <w:tab w:val="left" w:pos="6885"/>
        </w:tabs>
        <w:rPr>
          <w:rFonts w:ascii="Times New Roman" w:hAnsi="Times New Roman"/>
          <w:sz w:val="24"/>
          <w:szCs w:val="24"/>
        </w:rPr>
      </w:pPr>
    </w:p>
    <w:sectPr w:rsidR="00A613A2" w:rsidRPr="00023E38" w:rsidSect="00023E38">
      <w:pgSz w:w="11906" w:h="16838"/>
      <w:pgMar w:top="678" w:right="849"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6B760" w14:textId="77777777" w:rsidR="004E77D0" w:rsidRDefault="004E77D0" w:rsidP="00407343">
      <w:pPr>
        <w:spacing w:after="0" w:line="240" w:lineRule="auto"/>
      </w:pPr>
      <w:r>
        <w:separator/>
      </w:r>
    </w:p>
  </w:endnote>
  <w:endnote w:type="continuationSeparator" w:id="0">
    <w:p w14:paraId="34846520" w14:textId="77777777" w:rsidR="004E77D0" w:rsidRDefault="004E77D0" w:rsidP="0040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185D5" w14:textId="77777777" w:rsidR="004E77D0" w:rsidRDefault="004E77D0" w:rsidP="001D19DC">
    <w:pPr>
      <w:pStyle w:val="ad"/>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noProof/>
      </w:rPr>
      <w:t>34</w:t>
    </w:r>
    <w:r>
      <w:rPr>
        <w:rStyle w:val="aff6"/>
      </w:rPr>
      <w:fldChar w:fldCharType="end"/>
    </w:r>
  </w:p>
  <w:p w14:paraId="50583C35" w14:textId="77777777" w:rsidR="004E77D0" w:rsidRDefault="004E77D0" w:rsidP="001D19DC">
    <w:pPr>
      <w:pStyle w:val="ad"/>
      <w:ind w:right="360"/>
    </w:pPr>
  </w:p>
  <w:p w14:paraId="640A9298" w14:textId="77777777" w:rsidR="004E77D0" w:rsidRDefault="004E77D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91548" w14:textId="266A9653" w:rsidR="004E77D0" w:rsidRDefault="004E77D0">
    <w:pPr>
      <w:pStyle w:val="ad"/>
      <w:jc w:val="center"/>
    </w:pPr>
    <w:r>
      <w:fldChar w:fldCharType="begin"/>
    </w:r>
    <w:r>
      <w:instrText>PAGE   \* MERGEFORMAT</w:instrText>
    </w:r>
    <w:r>
      <w:fldChar w:fldCharType="separate"/>
    </w:r>
    <w:r w:rsidR="00CB5154">
      <w:rPr>
        <w:noProof/>
      </w:rPr>
      <w:t>11</w:t>
    </w:r>
    <w:r>
      <w:rPr>
        <w:noProof/>
      </w:rPr>
      <w:fldChar w:fldCharType="end"/>
    </w:r>
  </w:p>
  <w:p w14:paraId="735222E6" w14:textId="77777777" w:rsidR="004E77D0" w:rsidRPr="00853CE7" w:rsidRDefault="004E77D0" w:rsidP="001D19DC">
    <w:pPr>
      <w:pStyle w:val="ad"/>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D4509" w14:textId="77777777" w:rsidR="004E77D0" w:rsidRDefault="004E77D0" w:rsidP="00407343">
      <w:pPr>
        <w:spacing w:after="0" w:line="240" w:lineRule="auto"/>
      </w:pPr>
      <w:r>
        <w:separator/>
      </w:r>
    </w:p>
  </w:footnote>
  <w:footnote w:type="continuationSeparator" w:id="0">
    <w:p w14:paraId="37F2DC0E" w14:textId="77777777" w:rsidR="004E77D0" w:rsidRDefault="004E77D0" w:rsidP="00407343">
      <w:pPr>
        <w:spacing w:after="0" w:line="240" w:lineRule="auto"/>
      </w:pPr>
      <w:r>
        <w:continuationSeparator/>
      </w:r>
    </w:p>
  </w:footnote>
  <w:footnote w:id="1">
    <w:p w14:paraId="523D2031" w14:textId="77777777" w:rsidR="004E77D0" w:rsidRPr="00EE4DEC" w:rsidRDefault="004E77D0" w:rsidP="00E72F55">
      <w:pPr>
        <w:pStyle w:val="a7"/>
        <w:jc w:val="both"/>
        <w:rPr>
          <w:sz w:val="18"/>
          <w:szCs w:val="18"/>
        </w:rPr>
      </w:pPr>
      <w:r w:rsidRPr="00EE4DEC">
        <w:rPr>
          <w:rStyle w:val="aff4"/>
          <w:rFonts w:eastAsia="SimSun"/>
          <w:sz w:val="18"/>
          <w:szCs w:val="18"/>
        </w:rPr>
        <w:footnoteRef/>
      </w:r>
      <w:r w:rsidRPr="00EE4DEC">
        <w:rPr>
          <w:sz w:val="18"/>
          <w:szCs w:val="18"/>
        </w:rPr>
        <w:t xml:space="preserve"> Указывается номер Договора. </w:t>
      </w:r>
    </w:p>
  </w:footnote>
  <w:footnote w:id="2">
    <w:p w14:paraId="0E08DCE2" w14:textId="77777777" w:rsidR="004E77D0" w:rsidRPr="00EE4DEC" w:rsidRDefault="004E77D0" w:rsidP="00862E54">
      <w:pPr>
        <w:pStyle w:val="a7"/>
        <w:jc w:val="both"/>
        <w:rPr>
          <w:sz w:val="18"/>
          <w:szCs w:val="18"/>
        </w:rPr>
      </w:pPr>
      <w:r w:rsidRPr="00EE4DEC">
        <w:rPr>
          <w:rStyle w:val="aff4"/>
          <w:sz w:val="18"/>
          <w:szCs w:val="18"/>
        </w:rPr>
        <w:footnoteRef/>
      </w:r>
      <w:r w:rsidRPr="00EE4DEC">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лица, зарегистрированного в качестве индивидуального предпринимателя).</w:t>
      </w:r>
    </w:p>
  </w:footnote>
  <w:footnote w:id="3">
    <w:p w14:paraId="050E7EDB" w14:textId="77777777" w:rsidR="004E77D0" w:rsidRPr="00EE4DEC" w:rsidRDefault="004E77D0" w:rsidP="00862E54">
      <w:pPr>
        <w:pStyle w:val="a7"/>
        <w:jc w:val="both"/>
        <w:rPr>
          <w:sz w:val="18"/>
          <w:szCs w:val="18"/>
        </w:rPr>
      </w:pPr>
      <w:r w:rsidRPr="00EE4DEC">
        <w:rPr>
          <w:rStyle w:val="aff4"/>
          <w:sz w:val="18"/>
          <w:szCs w:val="18"/>
        </w:rPr>
        <w:footnoteRef/>
      </w:r>
      <w:r w:rsidRPr="00EE4DEC">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4">
    <w:p w14:paraId="1825463E" w14:textId="77777777" w:rsidR="004E77D0" w:rsidRPr="00B4071A" w:rsidRDefault="004E77D0" w:rsidP="00862E54">
      <w:pPr>
        <w:pStyle w:val="a7"/>
        <w:jc w:val="both"/>
        <w:rPr>
          <w:sz w:val="18"/>
          <w:szCs w:val="18"/>
        </w:rPr>
      </w:pPr>
      <w:r w:rsidRPr="00EE4DEC">
        <w:rPr>
          <w:rStyle w:val="aff4"/>
          <w:sz w:val="18"/>
          <w:szCs w:val="18"/>
        </w:rPr>
        <w:footnoteRef/>
      </w:r>
      <w:r w:rsidRPr="00EE4DEC">
        <w:rPr>
          <w:sz w:val="18"/>
          <w:szCs w:val="18"/>
        </w:rPr>
        <w:t xml:space="preserve"> Указывается документ со всеми реквизитами, на основании которого действует представитель Исполнителя, уполномоченный на подписание Договора</w:t>
      </w:r>
      <w:r w:rsidRPr="00B4071A">
        <w:rPr>
          <w:sz w:val="18"/>
          <w:szCs w:val="18"/>
        </w:rPr>
        <w:t xml:space="preserve"> </w:t>
      </w:r>
    </w:p>
  </w:footnote>
  <w:footnote w:id="5">
    <w:p w14:paraId="69047237" w14:textId="77777777" w:rsidR="004E77D0" w:rsidRPr="00EE4493" w:rsidRDefault="004E77D0" w:rsidP="0071322C">
      <w:pPr>
        <w:pStyle w:val="a7"/>
        <w:rPr>
          <w:sz w:val="18"/>
          <w:szCs w:val="18"/>
        </w:rPr>
      </w:pPr>
      <w:r w:rsidRPr="00EE4493">
        <w:rPr>
          <w:rStyle w:val="aff4"/>
          <w:sz w:val="18"/>
          <w:szCs w:val="18"/>
        </w:rPr>
        <w:footnoteRef/>
      </w:r>
      <w:r w:rsidRPr="00EE4493">
        <w:rPr>
          <w:sz w:val="18"/>
          <w:szCs w:val="18"/>
        </w:rPr>
        <w:t xml:space="preserve"> Применяется, если Исполнитель   является плательщиком НДС.</w:t>
      </w:r>
    </w:p>
  </w:footnote>
  <w:footnote w:id="6">
    <w:p w14:paraId="1BD73FAB" w14:textId="77777777" w:rsidR="004E77D0" w:rsidRDefault="004E77D0" w:rsidP="005F72A3">
      <w:pPr>
        <w:pStyle w:val="a7"/>
      </w:pPr>
      <w:r w:rsidRPr="009C70A3">
        <w:rPr>
          <w:rStyle w:val="aff4"/>
          <w:sz w:val="18"/>
          <w:szCs w:val="18"/>
        </w:rPr>
        <w:footnoteRef/>
      </w:r>
      <w:r w:rsidRPr="009C70A3">
        <w:rPr>
          <w:sz w:val="18"/>
          <w:szCs w:val="18"/>
        </w:rPr>
        <w:t xml:space="preserve"> </w:t>
      </w:r>
      <w:r w:rsidRPr="009C70A3">
        <w:rPr>
          <w:bCs/>
          <w:color w:val="000000"/>
          <w:sz w:val="18"/>
          <w:szCs w:val="18"/>
        </w:rPr>
        <w:t>Если Договор заключается с физическим лицом (за исключением индивидуального предпринимателя или иного занимающегося частной практикой лица) дополнить п.5.1 следующей фразой: Заказчик в качестве налогового агента удерживает налог на доходы физических лиц от суммы, подлежащей оплате от стоимости Работ по настоящему Договору, и перечисляет его в бюджет по месту учета налогового агента в налоговом органе.</w:t>
      </w:r>
    </w:p>
  </w:footnote>
  <w:footnote w:id="7">
    <w:p w14:paraId="51FE1DEF" w14:textId="77777777" w:rsidR="00CB5154" w:rsidRDefault="00CB5154" w:rsidP="00CB5154">
      <w:pPr>
        <w:pStyle w:val="a7"/>
      </w:pPr>
      <w:r w:rsidRPr="002B378E">
        <w:rPr>
          <w:bCs/>
          <w:color w:val="000000"/>
          <w:sz w:val="18"/>
          <w:szCs w:val="18"/>
          <w:vertAlign w:val="superscript"/>
        </w:rPr>
        <w:footnoteRef/>
      </w:r>
      <w:r w:rsidRPr="008379B3">
        <w:rPr>
          <w:bCs/>
          <w:color w:val="000000"/>
          <w:sz w:val="18"/>
          <w:szCs w:val="18"/>
        </w:rPr>
        <w:t xml:space="preserve"> </w:t>
      </w:r>
      <w:r>
        <w:rPr>
          <w:b/>
          <w:bCs/>
          <w:i/>
          <w:color w:val="000000"/>
          <w:sz w:val="18"/>
          <w:szCs w:val="18"/>
        </w:rPr>
        <w:t>Цена договора п</w:t>
      </w:r>
      <w:r w:rsidRPr="008379B3">
        <w:rPr>
          <w:b/>
          <w:bCs/>
          <w:i/>
          <w:color w:val="000000"/>
          <w:sz w:val="18"/>
          <w:szCs w:val="18"/>
        </w:rPr>
        <w:t>ри заключении договора должн</w:t>
      </w:r>
      <w:r>
        <w:rPr>
          <w:b/>
          <w:bCs/>
          <w:i/>
          <w:color w:val="000000"/>
          <w:sz w:val="18"/>
          <w:szCs w:val="18"/>
        </w:rPr>
        <w:t>а</w:t>
      </w:r>
      <w:r w:rsidRPr="008379B3">
        <w:rPr>
          <w:b/>
          <w:bCs/>
          <w:i/>
          <w:color w:val="000000"/>
          <w:sz w:val="18"/>
          <w:szCs w:val="18"/>
        </w:rPr>
        <w:t xml:space="preserve"> определяться как произведение максимального значения цены договора, указанного в п. 2.4 Информационной карты документации о закупке, на коэффициент изменения начальной (максимальной) цены за единицу услуг по результатам проведения закупки.</w:t>
      </w:r>
    </w:p>
  </w:footnote>
  <w:footnote w:id="8">
    <w:p w14:paraId="6A9EA2EF" w14:textId="77777777" w:rsidR="004E77D0" w:rsidRPr="00F27650" w:rsidRDefault="004E77D0" w:rsidP="00F27650">
      <w:pPr>
        <w:pStyle w:val="a7"/>
        <w:jc w:val="both"/>
        <w:rPr>
          <w:bCs/>
          <w:color w:val="000000"/>
          <w:sz w:val="18"/>
          <w:szCs w:val="18"/>
        </w:rPr>
      </w:pPr>
      <w:r w:rsidRPr="00B4071A">
        <w:rPr>
          <w:rStyle w:val="aff4"/>
          <w:sz w:val="18"/>
          <w:szCs w:val="18"/>
        </w:rPr>
        <w:footnoteRef/>
      </w:r>
      <w:r w:rsidRPr="00B4071A">
        <w:rPr>
          <w:sz w:val="18"/>
          <w:szCs w:val="18"/>
        </w:rPr>
        <w:t xml:space="preserve"> </w:t>
      </w:r>
      <w:r w:rsidRPr="002632BE">
        <w:rPr>
          <w:bCs/>
          <w:color w:val="000000"/>
          <w:sz w:val="18"/>
          <w:szCs w:val="18"/>
        </w:rPr>
        <w:t>Применяется, если Договор заключен с иностранным лицом, в случаях, установленных ст.148 НК РФ, с учетом положений п.1 ст.161 НК РФ.</w:t>
      </w:r>
    </w:p>
  </w:footnote>
  <w:footnote w:id="9">
    <w:p w14:paraId="62DDADCC" w14:textId="77777777" w:rsidR="004E77D0" w:rsidRPr="00336DAA" w:rsidRDefault="004E77D0" w:rsidP="007241C9">
      <w:pPr>
        <w:pStyle w:val="a7"/>
        <w:rPr>
          <w:sz w:val="18"/>
          <w:szCs w:val="18"/>
        </w:rPr>
      </w:pPr>
      <w:r w:rsidRPr="00336DAA">
        <w:rPr>
          <w:rStyle w:val="aff4"/>
          <w:sz w:val="18"/>
          <w:szCs w:val="18"/>
        </w:rPr>
        <w:footnoteRef/>
      </w:r>
      <w:r w:rsidRPr="00336DAA">
        <w:rPr>
          <w:sz w:val="18"/>
          <w:szCs w:val="18"/>
        </w:rPr>
        <w:t xml:space="preserve"> Определение «Счет-фактура» Исключается в случае работы Исполнителя без НДС.</w:t>
      </w:r>
    </w:p>
  </w:footnote>
  <w:footnote w:id="10">
    <w:p w14:paraId="6D61586D" w14:textId="77777777" w:rsidR="004E77D0" w:rsidRPr="00336DAA" w:rsidRDefault="004E77D0" w:rsidP="007241C9">
      <w:pPr>
        <w:pStyle w:val="a7"/>
        <w:rPr>
          <w:sz w:val="18"/>
          <w:szCs w:val="18"/>
        </w:rPr>
      </w:pPr>
      <w:r w:rsidRPr="00336DAA">
        <w:rPr>
          <w:rStyle w:val="aff4"/>
          <w:sz w:val="18"/>
          <w:szCs w:val="18"/>
        </w:rPr>
        <w:footnoteRef/>
      </w:r>
      <w:r w:rsidRPr="00336DAA">
        <w:rPr>
          <w:sz w:val="18"/>
          <w:szCs w:val="18"/>
        </w:rPr>
        <w:t xml:space="preserve"> Определение «Счет-фактура» Исключается в случае работы Исполнителя без НДС</w:t>
      </w:r>
      <w:r>
        <w:rPr>
          <w:sz w:val="18"/>
          <w:szCs w:val="18"/>
        </w:rPr>
        <w:t>.</w:t>
      </w:r>
    </w:p>
  </w:footnote>
  <w:footnote w:id="11">
    <w:p w14:paraId="42CF12E4" w14:textId="77777777" w:rsidR="004E77D0" w:rsidRPr="00E412A5" w:rsidRDefault="004E77D0" w:rsidP="00AD6F41">
      <w:pPr>
        <w:pStyle w:val="a7"/>
        <w:ind w:firstLine="709"/>
      </w:pPr>
      <w:r w:rsidRPr="00E412A5">
        <w:rPr>
          <w:rStyle w:val="aff4"/>
        </w:rPr>
        <w:footnoteRef/>
      </w:r>
      <w:r w:rsidRPr="00E412A5">
        <w:t xml:space="preserve"> Указать наименование контрагента.</w:t>
      </w:r>
    </w:p>
  </w:footnote>
  <w:footnote w:id="12">
    <w:p w14:paraId="08C1A0CF" w14:textId="77777777" w:rsidR="004E77D0" w:rsidRPr="008A1C2E" w:rsidRDefault="004E77D0" w:rsidP="00B74F2F">
      <w:pPr>
        <w:pStyle w:val="a7"/>
        <w:rPr>
          <w:sz w:val="18"/>
          <w:szCs w:val="18"/>
        </w:rPr>
      </w:pPr>
      <w:r w:rsidRPr="008A1C2E">
        <w:rPr>
          <w:rStyle w:val="aff4"/>
          <w:sz w:val="18"/>
          <w:szCs w:val="18"/>
        </w:rPr>
        <w:footnoteRef/>
      </w:r>
      <w:r w:rsidRPr="008A1C2E">
        <w:rPr>
          <w:sz w:val="18"/>
          <w:szCs w:val="18"/>
        </w:rPr>
        <w:t xml:space="preserve"> Необходимо указать.</w:t>
      </w:r>
    </w:p>
  </w:footnote>
  <w:footnote w:id="13">
    <w:p w14:paraId="0742EDCF" w14:textId="77777777" w:rsidR="004E77D0" w:rsidRPr="00B74F2F" w:rsidRDefault="004E77D0" w:rsidP="00B74F2F">
      <w:pPr>
        <w:pStyle w:val="a7"/>
        <w:rPr>
          <w:color w:val="000000" w:themeColor="text1"/>
          <w:sz w:val="20"/>
        </w:rPr>
      </w:pPr>
      <w:r w:rsidRPr="00F134F5">
        <w:rPr>
          <w:rStyle w:val="aff4"/>
          <w:sz w:val="20"/>
        </w:rPr>
        <w:footnoteRef/>
      </w:r>
      <w:r w:rsidRPr="00F134F5">
        <w:rPr>
          <w:sz w:val="20"/>
        </w:rPr>
        <w:t xml:space="preserve"> </w:t>
      </w:r>
      <w:r w:rsidRPr="0056094C">
        <w:rPr>
          <w:color w:val="000000" w:themeColor="text1"/>
          <w:sz w:val="18"/>
          <w:szCs w:val="18"/>
        </w:rPr>
        <w:t xml:space="preserve">Строка не заполняется в случае, если Исполнитель не является плательщиком НДС в соответствии с п.п. 2, 3 ст.346.11НК РФ, </w:t>
      </w:r>
      <w:r w:rsidRPr="001475DD">
        <w:rPr>
          <w:color w:val="000000" w:themeColor="text1"/>
          <w:sz w:val="18"/>
          <w:szCs w:val="18"/>
        </w:rPr>
        <w:t>п.11 ст.346.43</w:t>
      </w:r>
      <w:r w:rsidRPr="0056094C">
        <w:rPr>
          <w:color w:val="000000" w:themeColor="text1"/>
          <w:sz w:val="18"/>
          <w:szCs w:val="18"/>
        </w:rPr>
        <w:t xml:space="preserve"> НК РФ/освобожден от НДС в соответствие со ст. 145 НК РФ, соответствующая норма НК РФ указывается после табличной части в строке Стоимость оказанных услуг по настоящему акту _________ руб. ___ коп. (_______ рублей ___ копеек), в т.ч. НДС ___ % – __________ руб. ___ коп. (_____ рублей ___ копеек), в т.ч. НДС не облагаетс</w:t>
      </w:r>
      <w:r>
        <w:rPr>
          <w:color w:val="000000" w:themeColor="text1"/>
          <w:sz w:val="18"/>
          <w:szCs w:val="18"/>
        </w:rPr>
        <w:t>я/освобожден статья _____ НК РФ</w:t>
      </w:r>
      <w:r w:rsidRPr="00B74F2F">
        <w:rPr>
          <w:color w:val="000000" w:themeColor="text1"/>
          <w:sz w:val="18"/>
          <w:szCs w:val="18"/>
        </w:rPr>
        <w:t>.</w:t>
      </w:r>
    </w:p>
  </w:footnote>
  <w:footnote w:id="14">
    <w:p w14:paraId="2DA9D20D" w14:textId="77777777" w:rsidR="004E77D0" w:rsidRPr="00EE4DEC" w:rsidRDefault="004E77D0" w:rsidP="00B74F2F">
      <w:pPr>
        <w:pStyle w:val="a7"/>
        <w:rPr>
          <w:sz w:val="18"/>
          <w:szCs w:val="18"/>
        </w:rPr>
      </w:pPr>
      <w:r w:rsidRPr="00EE4DEC">
        <w:rPr>
          <w:rStyle w:val="aff4"/>
          <w:sz w:val="18"/>
          <w:szCs w:val="18"/>
        </w:rPr>
        <w:footnoteRef/>
      </w:r>
      <w:r w:rsidRPr="00EE4DEC">
        <w:rPr>
          <w:rStyle w:val="aff4"/>
        </w:rPr>
        <w:t xml:space="preserve"> </w:t>
      </w:r>
      <w:r w:rsidRPr="00EE4DEC">
        <w:rPr>
          <w:sz w:val="18"/>
          <w:szCs w:val="18"/>
        </w:rPr>
        <w:t>Необходимо заполнить.</w:t>
      </w:r>
    </w:p>
  </w:footnote>
  <w:footnote w:id="15">
    <w:p w14:paraId="66EC0ADF" w14:textId="77777777" w:rsidR="004E77D0" w:rsidRPr="00F27650" w:rsidRDefault="004E77D0" w:rsidP="00F27650">
      <w:pPr>
        <w:pStyle w:val="a7"/>
        <w:rPr>
          <w:bCs/>
          <w:sz w:val="18"/>
          <w:szCs w:val="18"/>
        </w:rPr>
      </w:pPr>
      <w:r w:rsidRPr="00EE4DEC">
        <w:rPr>
          <w:rStyle w:val="aff4"/>
          <w:sz w:val="18"/>
          <w:szCs w:val="18"/>
        </w:rPr>
        <w:footnoteRef/>
      </w:r>
      <w:r w:rsidRPr="00EE4DEC">
        <w:rPr>
          <w:sz w:val="18"/>
          <w:szCs w:val="18"/>
        </w:rPr>
        <w:t xml:space="preserve"> </w:t>
      </w:r>
      <w:r w:rsidRPr="00914F32">
        <w:rPr>
          <w:bCs/>
          <w:sz w:val="18"/>
          <w:szCs w:val="18"/>
        </w:rPr>
        <w:t>Применяется, если Договор заключен с иностранным лицом, в случаях, установленных ст.148 НК РФ, с учетом положений п.1 ст.161 НК РФ</w:t>
      </w:r>
      <w:r w:rsidRPr="00914F32">
        <w:rPr>
          <w:sz w:val="18"/>
          <w:szCs w:val="18"/>
        </w:rPr>
        <w:t>.</w:t>
      </w:r>
    </w:p>
  </w:footnote>
  <w:footnote w:id="16">
    <w:p w14:paraId="66D316DB" w14:textId="77777777" w:rsidR="004E77D0" w:rsidRDefault="004E77D0" w:rsidP="006D3B23">
      <w:pPr>
        <w:pStyle w:val="a7"/>
      </w:pPr>
      <w:r w:rsidRPr="00EE4DEC">
        <w:rPr>
          <w:rStyle w:val="aff4"/>
          <w:sz w:val="18"/>
          <w:szCs w:val="18"/>
        </w:rPr>
        <w:footnoteRef/>
      </w:r>
      <w:r w:rsidRPr="00EE4DEC">
        <w:rPr>
          <w:sz w:val="18"/>
          <w:szCs w:val="18"/>
        </w:rPr>
        <w:t xml:space="preserve"> Указать реквизиты заявки.</w:t>
      </w:r>
    </w:p>
  </w:footnote>
  <w:footnote w:id="17">
    <w:p w14:paraId="64620CFE" w14:textId="77777777" w:rsidR="004E77D0" w:rsidRDefault="004E77D0" w:rsidP="00BB015A">
      <w:pPr>
        <w:pStyle w:val="a7"/>
      </w:pPr>
      <w:r w:rsidRPr="00ED2B06">
        <w:rPr>
          <w:rStyle w:val="aff4"/>
          <w:sz w:val="18"/>
          <w:szCs w:val="18"/>
        </w:rPr>
        <w:footnoteRef/>
      </w:r>
      <w:r w:rsidRPr="00ED2B06">
        <w:rPr>
          <w:sz w:val="18"/>
          <w:szCs w:val="18"/>
        </w:rPr>
        <w:t xml:space="preserve"> Дополнительно взимается НДС по ставке, установленной действующим законодательством РФ на дату оказания услуг</w:t>
      </w:r>
      <w:r w:rsidRPr="00ED2B06">
        <w:t>.</w:t>
      </w:r>
      <w:r w:rsidRPr="00ED2B06">
        <w:tab/>
      </w:r>
    </w:p>
  </w:footnote>
  <w:footnote w:id="18">
    <w:p w14:paraId="479751FB" w14:textId="77777777" w:rsidR="004E0CA3" w:rsidRPr="00A74F3B" w:rsidRDefault="004E0CA3" w:rsidP="004E0CA3">
      <w:pPr>
        <w:pStyle w:val="a7"/>
        <w:ind w:firstLine="709"/>
      </w:pPr>
      <w:r w:rsidRPr="00A74F3B">
        <w:rPr>
          <w:rStyle w:val="aff4"/>
        </w:rPr>
        <w:footnoteRef/>
      </w:r>
      <w:r w:rsidRPr="00A74F3B">
        <w:t xml:space="preserve">  «*» - знак умножения.</w:t>
      </w:r>
    </w:p>
  </w:footnote>
  <w:footnote w:id="19">
    <w:p w14:paraId="1330D664" w14:textId="77777777" w:rsidR="004E0CA3" w:rsidRDefault="004E0CA3" w:rsidP="004E0CA3">
      <w:pPr>
        <w:pStyle w:val="a7"/>
        <w:ind w:firstLine="709"/>
      </w:pPr>
      <w:r w:rsidRPr="00A74F3B">
        <w:rPr>
          <w:rStyle w:val="aff4"/>
        </w:rPr>
        <w:footnoteRef/>
      </w:r>
      <w:r w:rsidRPr="00A74F3B">
        <w:t xml:space="preserve"> «-» знак вычитания.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2248C"/>
    <w:multiLevelType w:val="hybridMultilevel"/>
    <w:tmpl w:val="CABAD700"/>
    <w:lvl w:ilvl="0" w:tplc="798ED108">
      <w:start w:val="2"/>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2" w15:restartNumberingAfterBreak="0">
    <w:nsid w:val="0DBC145F"/>
    <w:multiLevelType w:val="multilevel"/>
    <w:tmpl w:val="BCEE99BC"/>
    <w:lvl w:ilvl="0">
      <w:start w:val="11"/>
      <w:numFmt w:val="decimal"/>
      <w:lvlText w:val="%1."/>
      <w:lvlJc w:val="left"/>
      <w:pPr>
        <w:ind w:left="720" w:hanging="360"/>
      </w:pPr>
      <w:rPr>
        <w:rFonts w:hint="default"/>
        <w:b/>
      </w:rPr>
    </w:lvl>
    <w:lvl w:ilvl="1">
      <w:start w:val="1"/>
      <w:numFmt w:val="decimal"/>
      <w:isLgl/>
      <w:lvlText w:val="%1.%2"/>
      <w:lvlJc w:val="left"/>
      <w:pPr>
        <w:ind w:left="1130" w:hanging="420"/>
      </w:pPr>
      <w:rPr>
        <w:rFonts w:ascii="Times New Roman" w:hAnsi="Times New Roman" w:cs="Times New Roman" w:hint="default"/>
      </w:rPr>
    </w:lvl>
    <w:lvl w:ilvl="2">
      <w:start w:val="1"/>
      <w:numFmt w:val="decimal"/>
      <w:isLgl/>
      <w:lvlText w:val="%1.%2.%3"/>
      <w:lvlJc w:val="left"/>
      <w:pPr>
        <w:ind w:left="1780" w:hanging="720"/>
      </w:pPr>
      <w:rPr>
        <w:rFonts w:ascii="Times New Roman" w:hAnsi="Times New Roman" w:cs="Times New Roman" w:hint="default"/>
      </w:rPr>
    </w:lvl>
    <w:lvl w:ilvl="3">
      <w:start w:val="1"/>
      <w:numFmt w:val="decimal"/>
      <w:isLgl/>
      <w:lvlText w:val="%1.%2.%3.%4"/>
      <w:lvlJc w:val="left"/>
      <w:pPr>
        <w:ind w:left="2490" w:hanging="1080"/>
      </w:pPr>
      <w:rPr>
        <w:rFonts w:ascii="Times New Roman" w:hAnsi="Times New Roman" w:cs="Times New Roman" w:hint="default"/>
      </w:rPr>
    </w:lvl>
    <w:lvl w:ilvl="4">
      <w:start w:val="1"/>
      <w:numFmt w:val="decimal"/>
      <w:isLgl/>
      <w:lvlText w:val="%1.%2.%3.%4.%5"/>
      <w:lvlJc w:val="left"/>
      <w:pPr>
        <w:ind w:left="2840" w:hanging="1080"/>
      </w:pPr>
      <w:rPr>
        <w:rFonts w:ascii="Times New Roman" w:hAnsi="Times New Roman" w:cs="Times New Roman" w:hint="default"/>
      </w:rPr>
    </w:lvl>
    <w:lvl w:ilvl="5">
      <w:start w:val="1"/>
      <w:numFmt w:val="decimal"/>
      <w:isLgl/>
      <w:lvlText w:val="%1.%2.%3.%4.%5.%6"/>
      <w:lvlJc w:val="left"/>
      <w:pPr>
        <w:ind w:left="3550" w:hanging="1440"/>
      </w:pPr>
      <w:rPr>
        <w:rFonts w:ascii="Times New Roman" w:hAnsi="Times New Roman" w:cs="Times New Roman" w:hint="default"/>
      </w:rPr>
    </w:lvl>
    <w:lvl w:ilvl="6">
      <w:start w:val="1"/>
      <w:numFmt w:val="decimal"/>
      <w:isLgl/>
      <w:lvlText w:val="%1.%2.%3.%4.%5.%6.%7"/>
      <w:lvlJc w:val="left"/>
      <w:pPr>
        <w:ind w:left="3900" w:hanging="1440"/>
      </w:pPr>
      <w:rPr>
        <w:rFonts w:ascii="Times New Roman" w:hAnsi="Times New Roman" w:cs="Times New Roman" w:hint="default"/>
      </w:rPr>
    </w:lvl>
    <w:lvl w:ilvl="7">
      <w:start w:val="1"/>
      <w:numFmt w:val="decimal"/>
      <w:isLgl/>
      <w:lvlText w:val="%1.%2.%3.%4.%5.%6.%7.%8"/>
      <w:lvlJc w:val="left"/>
      <w:pPr>
        <w:ind w:left="4610" w:hanging="1800"/>
      </w:pPr>
      <w:rPr>
        <w:rFonts w:ascii="Times New Roman" w:hAnsi="Times New Roman" w:cs="Times New Roman" w:hint="default"/>
      </w:rPr>
    </w:lvl>
    <w:lvl w:ilvl="8">
      <w:start w:val="1"/>
      <w:numFmt w:val="decimal"/>
      <w:isLgl/>
      <w:lvlText w:val="%1.%2.%3.%4.%5.%6.%7.%8.%9"/>
      <w:lvlJc w:val="left"/>
      <w:pPr>
        <w:ind w:left="4960" w:hanging="1800"/>
      </w:pPr>
      <w:rPr>
        <w:rFonts w:ascii="Times New Roman" w:hAnsi="Times New Roman" w:cs="Times New Roman" w:hint="default"/>
      </w:rPr>
    </w:lvl>
  </w:abstractNum>
  <w:abstractNum w:abstractNumId="3"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46F159A"/>
    <w:multiLevelType w:val="hybridMultilevel"/>
    <w:tmpl w:val="74D48624"/>
    <w:lvl w:ilvl="0" w:tplc="F5763C9A">
      <w:start w:val="1"/>
      <w:numFmt w:val="decimal"/>
      <w:lvlText w:val="%1."/>
      <w:lvlJc w:val="left"/>
      <w:pPr>
        <w:ind w:left="14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62533C2"/>
    <w:multiLevelType w:val="multilevel"/>
    <w:tmpl w:val="3AAE950C"/>
    <w:lvl w:ilvl="0">
      <w:start w:val="3"/>
      <w:numFmt w:val="decimal"/>
      <w:lvlText w:val="%1."/>
      <w:lvlJc w:val="left"/>
      <w:pPr>
        <w:ind w:left="360" w:hanging="360"/>
      </w:pPr>
      <w:rPr>
        <w:rFonts w:hint="default"/>
        <w:b/>
      </w:rPr>
    </w:lvl>
    <w:lvl w:ilvl="1">
      <w:start w:val="1"/>
      <w:numFmt w:val="decimal"/>
      <w:lvlText w:val="%1.%2."/>
      <w:lvlJc w:val="left"/>
      <w:pPr>
        <w:ind w:left="720" w:hanging="360"/>
      </w:pPr>
      <w:rPr>
        <w:rFonts w:ascii="Times New Roman" w:hAnsi="Times New Roman" w:cs="Times New Roman" w:hint="default"/>
        <w:b w:val="0"/>
        <w:sz w:val="24"/>
        <w:szCs w:val="24"/>
      </w:rPr>
    </w:lvl>
    <w:lvl w:ilvl="2">
      <w:start w:val="1"/>
      <w:numFmt w:val="decimal"/>
      <w:lvlText w:val="%1.%2.%3."/>
      <w:lvlJc w:val="left"/>
      <w:pPr>
        <w:ind w:left="1571"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094040E"/>
    <w:multiLevelType w:val="hybridMultilevel"/>
    <w:tmpl w:val="64627C08"/>
    <w:lvl w:ilvl="0" w:tplc="DCF4068C">
      <w:start w:val="4"/>
      <w:numFmt w:val="upperRoman"/>
      <w:lvlText w:val="%1."/>
      <w:lvlJc w:val="right"/>
      <w:pPr>
        <w:ind w:left="1287" w:hanging="720"/>
      </w:pPr>
      <w:rPr>
        <w:color w:val="000000"/>
        <w:sz w:val="28"/>
        <w:szCs w:val="26"/>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232D3D1C"/>
    <w:multiLevelType w:val="hybridMultilevel"/>
    <w:tmpl w:val="363C1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5D7CCA"/>
    <w:multiLevelType w:val="multilevel"/>
    <w:tmpl w:val="35126B10"/>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7023D31"/>
    <w:multiLevelType w:val="multilevel"/>
    <w:tmpl w:val="6EE6DE44"/>
    <w:lvl w:ilvl="0">
      <w:start w:val="11"/>
      <w:numFmt w:val="decimal"/>
      <w:lvlText w:val="%1."/>
      <w:lvlJc w:val="left"/>
      <w:pPr>
        <w:ind w:left="480" w:hanging="48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10" w15:restartNumberingAfterBreak="0">
    <w:nsid w:val="2C3772E1"/>
    <w:multiLevelType w:val="hybridMultilevel"/>
    <w:tmpl w:val="C9D0EB32"/>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3754610E"/>
    <w:multiLevelType w:val="multilevel"/>
    <w:tmpl w:val="4C2C92DC"/>
    <w:lvl w:ilvl="0">
      <w:start w:val="14"/>
      <w:numFmt w:val="decimal"/>
      <w:lvlText w:val="%1."/>
      <w:lvlJc w:val="left"/>
      <w:pPr>
        <w:ind w:left="810" w:hanging="810"/>
      </w:pPr>
      <w:rPr>
        <w:rFonts w:hint="default"/>
      </w:rPr>
    </w:lvl>
    <w:lvl w:ilvl="1">
      <w:start w:val="4"/>
      <w:numFmt w:val="decimal"/>
      <w:lvlText w:val="%1.%2."/>
      <w:lvlJc w:val="left"/>
      <w:pPr>
        <w:ind w:left="810" w:hanging="810"/>
      </w:pPr>
      <w:rPr>
        <w:rFonts w:hint="default"/>
      </w:rPr>
    </w:lvl>
    <w:lvl w:ilvl="2">
      <w:start w:val="1"/>
      <w:numFmt w:val="decimal"/>
      <w:lvlText w:val="%1.%2.%3."/>
      <w:lvlJc w:val="left"/>
      <w:pPr>
        <w:ind w:left="1519"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07C155C"/>
    <w:multiLevelType w:val="multilevel"/>
    <w:tmpl w:val="2A5454E2"/>
    <w:lvl w:ilvl="0">
      <w:start w:val="13"/>
      <w:numFmt w:val="decimal"/>
      <w:lvlText w:val="%1"/>
      <w:lvlJc w:val="left"/>
      <w:pPr>
        <w:ind w:left="420" w:hanging="420"/>
      </w:pPr>
      <w:rPr>
        <w:rFonts w:hint="default"/>
      </w:rPr>
    </w:lvl>
    <w:lvl w:ilvl="1">
      <w:start w:val="9"/>
      <w:numFmt w:val="decimal"/>
      <w:lvlText w:val="%1.%2"/>
      <w:lvlJc w:val="left"/>
      <w:pPr>
        <w:ind w:left="1834" w:hanging="42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3" w15:restartNumberingAfterBreak="0">
    <w:nsid w:val="482F72AC"/>
    <w:multiLevelType w:val="multilevel"/>
    <w:tmpl w:val="EA7C2924"/>
    <w:lvl w:ilvl="0">
      <w:start w:val="15"/>
      <w:numFmt w:val="decimal"/>
      <w:lvlText w:val="%1."/>
      <w:lvlJc w:val="left"/>
      <w:pPr>
        <w:ind w:left="480" w:hanging="480"/>
      </w:pPr>
      <w:rPr>
        <w:rFonts w:hint="default"/>
      </w:rPr>
    </w:lvl>
    <w:lvl w:ilvl="1">
      <w:start w:val="1"/>
      <w:numFmt w:val="decimal"/>
      <w:lvlText w:val="%1.%2."/>
      <w:lvlJc w:val="left"/>
      <w:pPr>
        <w:ind w:left="6151" w:hanging="480"/>
      </w:pPr>
      <w:rPr>
        <w:rFonts w:hint="default"/>
      </w:rPr>
    </w:lvl>
    <w:lvl w:ilvl="2">
      <w:start w:val="1"/>
      <w:numFmt w:val="decimal"/>
      <w:lvlText w:val="%1.%2.%3."/>
      <w:lvlJc w:val="left"/>
      <w:pPr>
        <w:ind w:left="11494" w:hanging="720"/>
      </w:pPr>
      <w:rPr>
        <w:rFonts w:hint="default"/>
      </w:rPr>
    </w:lvl>
    <w:lvl w:ilvl="3">
      <w:start w:val="1"/>
      <w:numFmt w:val="decimal"/>
      <w:lvlText w:val="%1.%2.%3.%4."/>
      <w:lvlJc w:val="left"/>
      <w:pPr>
        <w:ind w:left="16881" w:hanging="720"/>
      </w:pPr>
      <w:rPr>
        <w:rFonts w:hint="default"/>
      </w:rPr>
    </w:lvl>
    <w:lvl w:ilvl="4">
      <w:start w:val="1"/>
      <w:numFmt w:val="decimal"/>
      <w:lvlText w:val="%1.%2.%3.%4.%5."/>
      <w:lvlJc w:val="left"/>
      <w:pPr>
        <w:ind w:left="22628" w:hanging="1080"/>
      </w:pPr>
      <w:rPr>
        <w:rFonts w:hint="default"/>
      </w:rPr>
    </w:lvl>
    <w:lvl w:ilvl="5">
      <w:start w:val="1"/>
      <w:numFmt w:val="decimal"/>
      <w:lvlText w:val="%1.%2.%3.%4.%5.%6."/>
      <w:lvlJc w:val="left"/>
      <w:pPr>
        <w:ind w:left="28015" w:hanging="1080"/>
      </w:pPr>
      <w:rPr>
        <w:rFonts w:hint="default"/>
      </w:rPr>
    </w:lvl>
    <w:lvl w:ilvl="6">
      <w:start w:val="1"/>
      <w:numFmt w:val="decimal"/>
      <w:lvlText w:val="%1.%2.%3.%4.%5.%6.%7."/>
      <w:lvlJc w:val="left"/>
      <w:pPr>
        <w:ind w:left="-31774" w:hanging="1440"/>
      </w:pPr>
      <w:rPr>
        <w:rFonts w:hint="default"/>
      </w:rPr>
    </w:lvl>
    <w:lvl w:ilvl="7">
      <w:start w:val="1"/>
      <w:numFmt w:val="decimal"/>
      <w:lvlText w:val="%1.%2.%3.%4.%5.%6.%7.%8."/>
      <w:lvlJc w:val="left"/>
      <w:pPr>
        <w:ind w:left="-26387" w:hanging="1440"/>
      </w:pPr>
      <w:rPr>
        <w:rFonts w:hint="default"/>
      </w:rPr>
    </w:lvl>
    <w:lvl w:ilvl="8">
      <w:start w:val="1"/>
      <w:numFmt w:val="decimal"/>
      <w:lvlText w:val="%1.%2.%3.%4.%5.%6.%7.%8.%9."/>
      <w:lvlJc w:val="left"/>
      <w:pPr>
        <w:ind w:left="-20640" w:hanging="1800"/>
      </w:pPr>
      <w:rPr>
        <w:rFonts w:hint="default"/>
      </w:rPr>
    </w:lvl>
  </w:abstractNum>
  <w:abstractNum w:abstractNumId="14" w15:restartNumberingAfterBreak="0">
    <w:nsid w:val="52C04F3E"/>
    <w:multiLevelType w:val="multilevel"/>
    <w:tmpl w:val="A356923A"/>
    <w:lvl w:ilvl="0">
      <w:start w:val="1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163463"/>
    <w:multiLevelType w:val="multilevel"/>
    <w:tmpl w:val="FAB82ED4"/>
    <w:lvl w:ilvl="0">
      <w:start w:val="12"/>
      <w:numFmt w:val="decimal"/>
      <w:lvlText w:val="%1"/>
      <w:lvlJc w:val="left"/>
      <w:pPr>
        <w:ind w:left="420" w:hanging="420"/>
      </w:pPr>
      <w:rPr>
        <w:rFonts w:ascii="Times New Roman" w:hAnsi="Times New Roman" w:hint="default"/>
      </w:rPr>
    </w:lvl>
    <w:lvl w:ilvl="1">
      <w:start w:val="6"/>
      <w:numFmt w:val="decimal"/>
      <w:lvlText w:val="%1.%2"/>
      <w:lvlJc w:val="left"/>
      <w:pPr>
        <w:ind w:left="1827" w:hanging="420"/>
      </w:pPr>
      <w:rPr>
        <w:rFonts w:ascii="Times New Roman" w:hAnsi="Times New Roman" w:hint="default"/>
      </w:rPr>
    </w:lvl>
    <w:lvl w:ilvl="2">
      <w:start w:val="1"/>
      <w:numFmt w:val="decimal"/>
      <w:lvlText w:val="%1.%2.%3"/>
      <w:lvlJc w:val="left"/>
      <w:pPr>
        <w:ind w:left="3534" w:hanging="720"/>
      </w:pPr>
      <w:rPr>
        <w:rFonts w:ascii="Times New Roman" w:hAnsi="Times New Roman" w:hint="default"/>
      </w:rPr>
    </w:lvl>
    <w:lvl w:ilvl="3">
      <w:start w:val="1"/>
      <w:numFmt w:val="decimal"/>
      <w:lvlText w:val="%1.%2.%3.%4"/>
      <w:lvlJc w:val="left"/>
      <w:pPr>
        <w:ind w:left="5301" w:hanging="1080"/>
      </w:pPr>
      <w:rPr>
        <w:rFonts w:ascii="Times New Roman" w:hAnsi="Times New Roman" w:hint="default"/>
      </w:rPr>
    </w:lvl>
    <w:lvl w:ilvl="4">
      <w:start w:val="1"/>
      <w:numFmt w:val="decimal"/>
      <w:lvlText w:val="%1.%2.%3.%4.%5"/>
      <w:lvlJc w:val="left"/>
      <w:pPr>
        <w:ind w:left="6708" w:hanging="1080"/>
      </w:pPr>
      <w:rPr>
        <w:rFonts w:ascii="Times New Roman" w:hAnsi="Times New Roman" w:hint="default"/>
      </w:rPr>
    </w:lvl>
    <w:lvl w:ilvl="5">
      <w:start w:val="1"/>
      <w:numFmt w:val="decimal"/>
      <w:lvlText w:val="%1.%2.%3.%4.%5.%6"/>
      <w:lvlJc w:val="left"/>
      <w:pPr>
        <w:ind w:left="8475" w:hanging="1440"/>
      </w:pPr>
      <w:rPr>
        <w:rFonts w:ascii="Times New Roman" w:hAnsi="Times New Roman" w:hint="default"/>
      </w:rPr>
    </w:lvl>
    <w:lvl w:ilvl="6">
      <w:start w:val="1"/>
      <w:numFmt w:val="decimal"/>
      <w:lvlText w:val="%1.%2.%3.%4.%5.%6.%7"/>
      <w:lvlJc w:val="left"/>
      <w:pPr>
        <w:ind w:left="9882" w:hanging="1440"/>
      </w:pPr>
      <w:rPr>
        <w:rFonts w:ascii="Times New Roman" w:hAnsi="Times New Roman" w:hint="default"/>
      </w:rPr>
    </w:lvl>
    <w:lvl w:ilvl="7">
      <w:start w:val="1"/>
      <w:numFmt w:val="decimal"/>
      <w:lvlText w:val="%1.%2.%3.%4.%5.%6.%7.%8"/>
      <w:lvlJc w:val="left"/>
      <w:pPr>
        <w:ind w:left="11649" w:hanging="1800"/>
      </w:pPr>
      <w:rPr>
        <w:rFonts w:ascii="Times New Roman" w:hAnsi="Times New Roman" w:hint="default"/>
      </w:rPr>
    </w:lvl>
    <w:lvl w:ilvl="8">
      <w:start w:val="1"/>
      <w:numFmt w:val="decimal"/>
      <w:lvlText w:val="%1.%2.%3.%4.%5.%6.%7.%8.%9"/>
      <w:lvlJc w:val="left"/>
      <w:pPr>
        <w:ind w:left="13056" w:hanging="1800"/>
      </w:pPr>
      <w:rPr>
        <w:rFonts w:ascii="Times New Roman" w:hAnsi="Times New Roman" w:hint="default"/>
      </w:rPr>
    </w:lvl>
  </w:abstractNum>
  <w:abstractNum w:abstractNumId="16" w15:restartNumberingAfterBreak="0">
    <w:nsid w:val="53676EA6"/>
    <w:multiLevelType w:val="multilevel"/>
    <w:tmpl w:val="61E06B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2065B9"/>
    <w:multiLevelType w:val="multilevel"/>
    <w:tmpl w:val="70141CC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AB3A2C"/>
    <w:multiLevelType w:val="multilevel"/>
    <w:tmpl w:val="CD96684C"/>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532027C"/>
    <w:multiLevelType w:val="hybridMultilevel"/>
    <w:tmpl w:val="2B62D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87823DB"/>
    <w:multiLevelType w:val="multilevel"/>
    <w:tmpl w:val="54466A4C"/>
    <w:lvl w:ilvl="0">
      <w:start w:val="1"/>
      <w:numFmt w:val="decimal"/>
      <w:lvlText w:val="%1."/>
      <w:lvlJc w:val="left"/>
      <w:pPr>
        <w:ind w:left="2424" w:hanging="360"/>
      </w:pPr>
      <w:rPr>
        <w:rFonts w:ascii="Times New Roman" w:hAnsi="Times New Roman" w:cs="Times New Roman" w:hint="default"/>
      </w:rPr>
    </w:lvl>
    <w:lvl w:ilvl="1">
      <w:start w:val="1"/>
      <w:numFmt w:val="decimal"/>
      <w:isLgl/>
      <w:lvlText w:val="%1.%2."/>
      <w:lvlJc w:val="left"/>
      <w:pPr>
        <w:ind w:left="1685" w:hanging="975"/>
      </w:pPr>
      <w:rPr>
        <w:rFonts w:ascii="Times New Roman" w:hAnsi="Times New Roman" w:cs="Times New Roman" w:hint="default"/>
        <w:b w:val="0"/>
        <w:i w:val="0"/>
        <w:sz w:val="24"/>
        <w:szCs w:val="24"/>
      </w:rPr>
    </w:lvl>
    <w:lvl w:ilvl="2">
      <w:start w:val="1"/>
      <w:numFmt w:val="decimal"/>
      <w:isLgl/>
      <w:lvlText w:val="%1.%2.%3."/>
      <w:lvlJc w:val="left"/>
      <w:pPr>
        <w:ind w:left="3399" w:hanging="975"/>
      </w:pPr>
      <w:rPr>
        <w:rFonts w:ascii="Times New Roman" w:hAnsi="Times New Roman" w:cs="Times New Roman" w:hint="default"/>
        <w:b w:val="0"/>
        <w:sz w:val="24"/>
        <w:szCs w:val="24"/>
      </w:rPr>
    </w:lvl>
    <w:lvl w:ilvl="3">
      <w:start w:val="1"/>
      <w:numFmt w:val="decimal"/>
      <w:isLgl/>
      <w:lvlText w:val="%1.%2.%3.%4."/>
      <w:lvlJc w:val="left"/>
      <w:pPr>
        <w:ind w:left="3579" w:hanging="975"/>
      </w:pPr>
      <w:rPr>
        <w:rFonts w:ascii="Times New Roman" w:hAnsi="Times New Roman" w:cs="Times New Roman" w:hint="default"/>
        <w:sz w:val="24"/>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22" w15:restartNumberingAfterBreak="0">
    <w:nsid w:val="70B634B3"/>
    <w:multiLevelType w:val="multilevel"/>
    <w:tmpl w:val="F0FED4D2"/>
    <w:lvl w:ilvl="0">
      <w:start w:val="1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264A3E"/>
    <w:multiLevelType w:val="multilevel"/>
    <w:tmpl w:val="BF78E0E4"/>
    <w:lvl w:ilvl="0">
      <w:start w:val="1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99D432A"/>
    <w:multiLevelType w:val="multilevel"/>
    <w:tmpl w:val="E16C8F3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0D21BF"/>
    <w:multiLevelType w:val="hybridMultilevel"/>
    <w:tmpl w:val="CD1A002A"/>
    <w:lvl w:ilvl="0" w:tplc="48124420">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6" w15:restartNumberingAfterBreak="0">
    <w:nsid w:val="7CFA5331"/>
    <w:multiLevelType w:val="hybridMultilevel"/>
    <w:tmpl w:val="852664A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D696739"/>
    <w:multiLevelType w:val="hybridMultilevel"/>
    <w:tmpl w:val="8BCA381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21"/>
  </w:num>
  <w:num w:numId="4">
    <w:abstractNumId w:val="17"/>
  </w:num>
  <w:num w:numId="5">
    <w:abstractNumId w:val="22"/>
  </w:num>
  <w:num w:numId="6">
    <w:abstractNumId w:val="18"/>
  </w:num>
  <w:num w:numId="7">
    <w:abstractNumId w:val="16"/>
  </w:num>
  <w:num w:numId="8">
    <w:abstractNumId w:val="2"/>
  </w:num>
  <w:num w:numId="9">
    <w:abstractNumId w:val="9"/>
  </w:num>
  <w:num w:numId="10">
    <w:abstractNumId w:val="25"/>
  </w:num>
  <w:num w:numId="11">
    <w:abstractNumId w:val="15"/>
  </w:num>
  <w:num w:numId="12">
    <w:abstractNumId w:val="12"/>
  </w:num>
  <w:num w:numId="1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0"/>
  </w:num>
  <w:num w:numId="16">
    <w:abstractNumId w:val="5"/>
  </w:num>
  <w:num w:numId="17">
    <w:abstractNumId w:val="7"/>
  </w:num>
  <w:num w:numId="18">
    <w:abstractNumId w:val="19"/>
  </w:num>
  <w:num w:numId="19">
    <w:abstractNumId w:val="24"/>
  </w:num>
  <w:num w:numId="20">
    <w:abstractNumId w:val="23"/>
  </w:num>
  <w:num w:numId="21">
    <w:abstractNumId w:val="10"/>
  </w:num>
  <w:num w:numId="22">
    <w:abstractNumId w:val="27"/>
  </w:num>
  <w:num w:numId="23">
    <w:abstractNumId w:val="11"/>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3"/>
  </w:num>
  <w:num w:numId="27">
    <w:abstractNumId w:val="3"/>
  </w:num>
  <w:num w:numId="28">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AC"/>
    <w:rsid w:val="00000515"/>
    <w:rsid w:val="000007B2"/>
    <w:rsid w:val="00000954"/>
    <w:rsid w:val="00000FA7"/>
    <w:rsid w:val="0000138B"/>
    <w:rsid w:val="00001578"/>
    <w:rsid w:val="0000157F"/>
    <w:rsid w:val="00001F2E"/>
    <w:rsid w:val="0000255C"/>
    <w:rsid w:val="000037C3"/>
    <w:rsid w:val="000045C3"/>
    <w:rsid w:val="000049D4"/>
    <w:rsid w:val="000056CF"/>
    <w:rsid w:val="00005E16"/>
    <w:rsid w:val="00006F15"/>
    <w:rsid w:val="000072BB"/>
    <w:rsid w:val="0000733B"/>
    <w:rsid w:val="000074C2"/>
    <w:rsid w:val="00007578"/>
    <w:rsid w:val="000100B6"/>
    <w:rsid w:val="00011132"/>
    <w:rsid w:val="000113B0"/>
    <w:rsid w:val="000113B5"/>
    <w:rsid w:val="00011470"/>
    <w:rsid w:val="00011631"/>
    <w:rsid w:val="0001183B"/>
    <w:rsid w:val="00012504"/>
    <w:rsid w:val="00012DA0"/>
    <w:rsid w:val="00013898"/>
    <w:rsid w:val="00013B1E"/>
    <w:rsid w:val="00013B32"/>
    <w:rsid w:val="000140E6"/>
    <w:rsid w:val="00014CA7"/>
    <w:rsid w:val="0001586F"/>
    <w:rsid w:val="00016B6A"/>
    <w:rsid w:val="00017E77"/>
    <w:rsid w:val="00020594"/>
    <w:rsid w:val="0002066C"/>
    <w:rsid w:val="00020707"/>
    <w:rsid w:val="0002107E"/>
    <w:rsid w:val="000212A1"/>
    <w:rsid w:val="00021B1F"/>
    <w:rsid w:val="00022888"/>
    <w:rsid w:val="00022DE2"/>
    <w:rsid w:val="00022F69"/>
    <w:rsid w:val="00023197"/>
    <w:rsid w:val="000231EE"/>
    <w:rsid w:val="000238DC"/>
    <w:rsid w:val="00023DFE"/>
    <w:rsid w:val="00023E38"/>
    <w:rsid w:val="000244D5"/>
    <w:rsid w:val="000246D9"/>
    <w:rsid w:val="00024957"/>
    <w:rsid w:val="00024F9B"/>
    <w:rsid w:val="0002517C"/>
    <w:rsid w:val="000253B9"/>
    <w:rsid w:val="00026FEA"/>
    <w:rsid w:val="000272EE"/>
    <w:rsid w:val="00031A62"/>
    <w:rsid w:val="000324EE"/>
    <w:rsid w:val="00032A1C"/>
    <w:rsid w:val="00032B09"/>
    <w:rsid w:val="0003429D"/>
    <w:rsid w:val="000342CF"/>
    <w:rsid w:val="00034CAB"/>
    <w:rsid w:val="00035281"/>
    <w:rsid w:val="0003534F"/>
    <w:rsid w:val="00035D69"/>
    <w:rsid w:val="00035F4B"/>
    <w:rsid w:val="00036D83"/>
    <w:rsid w:val="00037092"/>
    <w:rsid w:val="000371DC"/>
    <w:rsid w:val="000376AD"/>
    <w:rsid w:val="00040245"/>
    <w:rsid w:val="00040B2A"/>
    <w:rsid w:val="0004132D"/>
    <w:rsid w:val="000424DC"/>
    <w:rsid w:val="00042833"/>
    <w:rsid w:val="000446C4"/>
    <w:rsid w:val="000457DF"/>
    <w:rsid w:val="00045F77"/>
    <w:rsid w:val="0004780E"/>
    <w:rsid w:val="00047D6B"/>
    <w:rsid w:val="000503D6"/>
    <w:rsid w:val="00050596"/>
    <w:rsid w:val="000508C4"/>
    <w:rsid w:val="00050C0A"/>
    <w:rsid w:val="00050C37"/>
    <w:rsid w:val="00051842"/>
    <w:rsid w:val="00052045"/>
    <w:rsid w:val="00052A74"/>
    <w:rsid w:val="00052D50"/>
    <w:rsid w:val="000530DC"/>
    <w:rsid w:val="0005372A"/>
    <w:rsid w:val="0005372C"/>
    <w:rsid w:val="00053859"/>
    <w:rsid w:val="00054F5F"/>
    <w:rsid w:val="00054FEB"/>
    <w:rsid w:val="00055283"/>
    <w:rsid w:val="00055CA4"/>
    <w:rsid w:val="00055F67"/>
    <w:rsid w:val="00056680"/>
    <w:rsid w:val="00056805"/>
    <w:rsid w:val="000568D9"/>
    <w:rsid w:val="00057D07"/>
    <w:rsid w:val="00057F41"/>
    <w:rsid w:val="00060831"/>
    <w:rsid w:val="000608C0"/>
    <w:rsid w:val="00060E38"/>
    <w:rsid w:val="00061886"/>
    <w:rsid w:val="00062593"/>
    <w:rsid w:val="00062A5E"/>
    <w:rsid w:val="00062E63"/>
    <w:rsid w:val="00063ACC"/>
    <w:rsid w:val="00063C0A"/>
    <w:rsid w:val="00064C29"/>
    <w:rsid w:val="00065D72"/>
    <w:rsid w:val="000661FB"/>
    <w:rsid w:val="0006787D"/>
    <w:rsid w:val="000679DC"/>
    <w:rsid w:val="00067B3B"/>
    <w:rsid w:val="00067BCC"/>
    <w:rsid w:val="00067C11"/>
    <w:rsid w:val="00070069"/>
    <w:rsid w:val="00070305"/>
    <w:rsid w:val="00070B89"/>
    <w:rsid w:val="00070EE6"/>
    <w:rsid w:val="000712FB"/>
    <w:rsid w:val="00071E06"/>
    <w:rsid w:val="000724D6"/>
    <w:rsid w:val="00072F49"/>
    <w:rsid w:val="000747EB"/>
    <w:rsid w:val="00074F82"/>
    <w:rsid w:val="00075552"/>
    <w:rsid w:val="00075620"/>
    <w:rsid w:val="00075854"/>
    <w:rsid w:val="00075B43"/>
    <w:rsid w:val="0007606F"/>
    <w:rsid w:val="00076605"/>
    <w:rsid w:val="0007668B"/>
    <w:rsid w:val="00076AD5"/>
    <w:rsid w:val="00077CFA"/>
    <w:rsid w:val="00077F3F"/>
    <w:rsid w:val="00081001"/>
    <w:rsid w:val="0008167D"/>
    <w:rsid w:val="00081C22"/>
    <w:rsid w:val="000822E2"/>
    <w:rsid w:val="00082762"/>
    <w:rsid w:val="00082FD1"/>
    <w:rsid w:val="000837C0"/>
    <w:rsid w:val="00084C42"/>
    <w:rsid w:val="0008582E"/>
    <w:rsid w:val="00085C2D"/>
    <w:rsid w:val="0008602C"/>
    <w:rsid w:val="00086472"/>
    <w:rsid w:val="00086B24"/>
    <w:rsid w:val="00086C4F"/>
    <w:rsid w:val="00086FCC"/>
    <w:rsid w:val="00087229"/>
    <w:rsid w:val="000872DC"/>
    <w:rsid w:val="00087A0B"/>
    <w:rsid w:val="00087C51"/>
    <w:rsid w:val="0009032A"/>
    <w:rsid w:val="00090647"/>
    <w:rsid w:val="0009074D"/>
    <w:rsid w:val="00093155"/>
    <w:rsid w:val="00093868"/>
    <w:rsid w:val="0009394E"/>
    <w:rsid w:val="00093FF0"/>
    <w:rsid w:val="00094305"/>
    <w:rsid w:val="000943AE"/>
    <w:rsid w:val="0009454E"/>
    <w:rsid w:val="000945EC"/>
    <w:rsid w:val="00094B7E"/>
    <w:rsid w:val="00094EBB"/>
    <w:rsid w:val="00094F9E"/>
    <w:rsid w:val="000959C6"/>
    <w:rsid w:val="00095D40"/>
    <w:rsid w:val="00096C4B"/>
    <w:rsid w:val="00096FCC"/>
    <w:rsid w:val="00097466"/>
    <w:rsid w:val="00097536"/>
    <w:rsid w:val="00097CA9"/>
    <w:rsid w:val="000A0166"/>
    <w:rsid w:val="000A06C1"/>
    <w:rsid w:val="000A1378"/>
    <w:rsid w:val="000A14B4"/>
    <w:rsid w:val="000A15C7"/>
    <w:rsid w:val="000A16DB"/>
    <w:rsid w:val="000A22A0"/>
    <w:rsid w:val="000A318F"/>
    <w:rsid w:val="000A36BC"/>
    <w:rsid w:val="000A370B"/>
    <w:rsid w:val="000A3E20"/>
    <w:rsid w:val="000A4539"/>
    <w:rsid w:val="000A54C2"/>
    <w:rsid w:val="000A5A97"/>
    <w:rsid w:val="000A624E"/>
    <w:rsid w:val="000A6AAF"/>
    <w:rsid w:val="000A6E07"/>
    <w:rsid w:val="000A7ACB"/>
    <w:rsid w:val="000A7C26"/>
    <w:rsid w:val="000B060B"/>
    <w:rsid w:val="000B112F"/>
    <w:rsid w:val="000B15BB"/>
    <w:rsid w:val="000B1809"/>
    <w:rsid w:val="000B1DE6"/>
    <w:rsid w:val="000B1E78"/>
    <w:rsid w:val="000B2C02"/>
    <w:rsid w:val="000B2CA8"/>
    <w:rsid w:val="000B2EAE"/>
    <w:rsid w:val="000B305E"/>
    <w:rsid w:val="000B3078"/>
    <w:rsid w:val="000B313C"/>
    <w:rsid w:val="000B3E11"/>
    <w:rsid w:val="000B41B4"/>
    <w:rsid w:val="000B444E"/>
    <w:rsid w:val="000B509B"/>
    <w:rsid w:val="000B609B"/>
    <w:rsid w:val="000B69B6"/>
    <w:rsid w:val="000C01CE"/>
    <w:rsid w:val="000C042F"/>
    <w:rsid w:val="000C0564"/>
    <w:rsid w:val="000C17C8"/>
    <w:rsid w:val="000C1E76"/>
    <w:rsid w:val="000C2980"/>
    <w:rsid w:val="000C36A5"/>
    <w:rsid w:val="000C3B03"/>
    <w:rsid w:val="000C4207"/>
    <w:rsid w:val="000C4C34"/>
    <w:rsid w:val="000C4E69"/>
    <w:rsid w:val="000C4EC6"/>
    <w:rsid w:val="000C5211"/>
    <w:rsid w:val="000C5910"/>
    <w:rsid w:val="000C72B8"/>
    <w:rsid w:val="000D0488"/>
    <w:rsid w:val="000D0F16"/>
    <w:rsid w:val="000D1DA2"/>
    <w:rsid w:val="000D2873"/>
    <w:rsid w:val="000D289C"/>
    <w:rsid w:val="000D294A"/>
    <w:rsid w:val="000D2CB7"/>
    <w:rsid w:val="000D338E"/>
    <w:rsid w:val="000D36AF"/>
    <w:rsid w:val="000D484C"/>
    <w:rsid w:val="000D49E5"/>
    <w:rsid w:val="000D4FBE"/>
    <w:rsid w:val="000D5701"/>
    <w:rsid w:val="000D629D"/>
    <w:rsid w:val="000D6FF2"/>
    <w:rsid w:val="000D7B5E"/>
    <w:rsid w:val="000E041B"/>
    <w:rsid w:val="000E04AC"/>
    <w:rsid w:val="000E05B8"/>
    <w:rsid w:val="000E11BB"/>
    <w:rsid w:val="000E1743"/>
    <w:rsid w:val="000E1A3F"/>
    <w:rsid w:val="000E1B80"/>
    <w:rsid w:val="000E1C82"/>
    <w:rsid w:val="000E1F82"/>
    <w:rsid w:val="000E25CD"/>
    <w:rsid w:val="000E2EDD"/>
    <w:rsid w:val="000E336D"/>
    <w:rsid w:val="000E3EB1"/>
    <w:rsid w:val="000E49B5"/>
    <w:rsid w:val="000E4A32"/>
    <w:rsid w:val="000E4D05"/>
    <w:rsid w:val="000E5183"/>
    <w:rsid w:val="000E58C0"/>
    <w:rsid w:val="000E69DA"/>
    <w:rsid w:val="000F0EB6"/>
    <w:rsid w:val="000F16FF"/>
    <w:rsid w:val="000F17F3"/>
    <w:rsid w:val="000F1E8C"/>
    <w:rsid w:val="000F219E"/>
    <w:rsid w:val="000F263F"/>
    <w:rsid w:val="000F267E"/>
    <w:rsid w:val="000F2DE7"/>
    <w:rsid w:val="000F32C8"/>
    <w:rsid w:val="000F4250"/>
    <w:rsid w:val="000F63B5"/>
    <w:rsid w:val="000F662B"/>
    <w:rsid w:val="000F6C5B"/>
    <w:rsid w:val="000F6D9E"/>
    <w:rsid w:val="000F706B"/>
    <w:rsid w:val="000F79F7"/>
    <w:rsid w:val="000F7EE2"/>
    <w:rsid w:val="0010004D"/>
    <w:rsid w:val="001006B4"/>
    <w:rsid w:val="0010078D"/>
    <w:rsid w:val="0010180B"/>
    <w:rsid w:val="001022E7"/>
    <w:rsid w:val="00102936"/>
    <w:rsid w:val="00102C29"/>
    <w:rsid w:val="00102E5D"/>
    <w:rsid w:val="00103416"/>
    <w:rsid w:val="00103789"/>
    <w:rsid w:val="00103A62"/>
    <w:rsid w:val="00103C08"/>
    <w:rsid w:val="00103D38"/>
    <w:rsid w:val="00103D66"/>
    <w:rsid w:val="00103D86"/>
    <w:rsid w:val="0010420B"/>
    <w:rsid w:val="001042FB"/>
    <w:rsid w:val="0010514F"/>
    <w:rsid w:val="001052A7"/>
    <w:rsid w:val="001055E4"/>
    <w:rsid w:val="00106387"/>
    <w:rsid w:val="00106562"/>
    <w:rsid w:val="00106737"/>
    <w:rsid w:val="00106891"/>
    <w:rsid w:val="00110855"/>
    <w:rsid w:val="001110BA"/>
    <w:rsid w:val="001113AC"/>
    <w:rsid w:val="00111598"/>
    <w:rsid w:val="001117B9"/>
    <w:rsid w:val="001117F9"/>
    <w:rsid w:val="001121EB"/>
    <w:rsid w:val="00112239"/>
    <w:rsid w:val="00112678"/>
    <w:rsid w:val="00113E61"/>
    <w:rsid w:val="0011434C"/>
    <w:rsid w:val="00114560"/>
    <w:rsid w:val="00114C4C"/>
    <w:rsid w:val="00114CC4"/>
    <w:rsid w:val="00116059"/>
    <w:rsid w:val="001164FB"/>
    <w:rsid w:val="00116EE4"/>
    <w:rsid w:val="001171BE"/>
    <w:rsid w:val="001171EA"/>
    <w:rsid w:val="00117433"/>
    <w:rsid w:val="001179A4"/>
    <w:rsid w:val="00120053"/>
    <w:rsid w:val="00120265"/>
    <w:rsid w:val="0012036F"/>
    <w:rsid w:val="001205AA"/>
    <w:rsid w:val="00121FE5"/>
    <w:rsid w:val="00122889"/>
    <w:rsid w:val="0012418D"/>
    <w:rsid w:val="00124316"/>
    <w:rsid w:val="00124B2F"/>
    <w:rsid w:val="00124E48"/>
    <w:rsid w:val="0012676A"/>
    <w:rsid w:val="00130F1F"/>
    <w:rsid w:val="00130FFB"/>
    <w:rsid w:val="0013136F"/>
    <w:rsid w:val="00131713"/>
    <w:rsid w:val="00132022"/>
    <w:rsid w:val="0013253F"/>
    <w:rsid w:val="00132CDA"/>
    <w:rsid w:val="00133150"/>
    <w:rsid w:val="00133179"/>
    <w:rsid w:val="00133B87"/>
    <w:rsid w:val="0013488A"/>
    <w:rsid w:val="00137CB3"/>
    <w:rsid w:val="001411AF"/>
    <w:rsid w:val="00141775"/>
    <w:rsid w:val="00141AA0"/>
    <w:rsid w:val="00141ABD"/>
    <w:rsid w:val="00142EB7"/>
    <w:rsid w:val="00143222"/>
    <w:rsid w:val="00143589"/>
    <w:rsid w:val="0014413F"/>
    <w:rsid w:val="001444DA"/>
    <w:rsid w:val="001447AB"/>
    <w:rsid w:val="001447E4"/>
    <w:rsid w:val="00144D4D"/>
    <w:rsid w:val="0014611C"/>
    <w:rsid w:val="00146203"/>
    <w:rsid w:val="001462E7"/>
    <w:rsid w:val="001473B9"/>
    <w:rsid w:val="001475E4"/>
    <w:rsid w:val="00147A8C"/>
    <w:rsid w:val="00150A90"/>
    <w:rsid w:val="00150C28"/>
    <w:rsid w:val="001518F0"/>
    <w:rsid w:val="0015287D"/>
    <w:rsid w:val="00152AC9"/>
    <w:rsid w:val="00153486"/>
    <w:rsid w:val="00154557"/>
    <w:rsid w:val="00155202"/>
    <w:rsid w:val="0015584C"/>
    <w:rsid w:val="00156813"/>
    <w:rsid w:val="00156862"/>
    <w:rsid w:val="00156B22"/>
    <w:rsid w:val="00156CA3"/>
    <w:rsid w:val="00157328"/>
    <w:rsid w:val="00160394"/>
    <w:rsid w:val="001605A7"/>
    <w:rsid w:val="00160A30"/>
    <w:rsid w:val="001617C6"/>
    <w:rsid w:val="00162BA2"/>
    <w:rsid w:val="00162F12"/>
    <w:rsid w:val="0016334E"/>
    <w:rsid w:val="0016347A"/>
    <w:rsid w:val="00163811"/>
    <w:rsid w:val="00163AA8"/>
    <w:rsid w:val="00164531"/>
    <w:rsid w:val="001649B5"/>
    <w:rsid w:val="00164E9B"/>
    <w:rsid w:val="0016520E"/>
    <w:rsid w:val="0016570B"/>
    <w:rsid w:val="001659EA"/>
    <w:rsid w:val="00165A19"/>
    <w:rsid w:val="00165D0A"/>
    <w:rsid w:val="00165FC9"/>
    <w:rsid w:val="00166450"/>
    <w:rsid w:val="00166C3F"/>
    <w:rsid w:val="00167004"/>
    <w:rsid w:val="00167021"/>
    <w:rsid w:val="00167319"/>
    <w:rsid w:val="0016750D"/>
    <w:rsid w:val="0016769D"/>
    <w:rsid w:val="001679DD"/>
    <w:rsid w:val="00167A7C"/>
    <w:rsid w:val="00170331"/>
    <w:rsid w:val="0017108C"/>
    <w:rsid w:val="0017113F"/>
    <w:rsid w:val="001725A4"/>
    <w:rsid w:val="00173DC7"/>
    <w:rsid w:val="0017412C"/>
    <w:rsid w:val="0017425B"/>
    <w:rsid w:val="0017451F"/>
    <w:rsid w:val="001754EA"/>
    <w:rsid w:val="00175C7E"/>
    <w:rsid w:val="00175EC9"/>
    <w:rsid w:val="0017632B"/>
    <w:rsid w:val="00180033"/>
    <w:rsid w:val="00181647"/>
    <w:rsid w:val="00181827"/>
    <w:rsid w:val="001822A6"/>
    <w:rsid w:val="001823E1"/>
    <w:rsid w:val="0018289C"/>
    <w:rsid w:val="00182A5A"/>
    <w:rsid w:val="0018374E"/>
    <w:rsid w:val="00183DBA"/>
    <w:rsid w:val="00184342"/>
    <w:rsid w:val="00184896"/>
    <w:rsid w:val="001859AC"/>
    <w:rsid w:val="00186100"/>
    <w:rsid w:val="0018687C"/>
    <w:rsid w:val="00187CAC"/>
    <w:rsid w:val="00187DD5"/>
    <w:rsid w:val="00187E7C"/>
    <w:rsid w:val="001910B4"/>
    <w:rsid w:val="00191110"/>
    <w:rsid w:val="0019117E"/>
    <w:rsid w:val="0019125C"/>
    <w:rsid w:val="001914BC"/>
    <w:rsid w:val="00191799"/>
    <w:rsid w:val="001918F5"/>
    <w:rsid w:val="001920E9"/>
    <w:rsid w:val="00193825"/>
    <w:rsid w:val="00193D91"/>
    <w:rsid w:val="00194147"/>
    <w:rsid w:val="00194205"/>
    <w:rsid w:val="00194C8E"/>
    <w:rsid w:val="00194CDF"/>
    <w:rsid w:val="00194E3D"/>
    <w:rsid w:val="001951B4"/>
    <w:rsid w:val="00195254"/>
    <w:rsid w:val="00195C1F"/>
    <w:rsid w:val="001967E7"/>
    <w:rsid w:val="00196B4D"/>
    <w:rsid w:val="00196BCA"/>
    <w:rsid w:val="001973B4"/>
    <w:rsid w:val="001A01AD"/>
    <w:rsid w:val="001A066C"/>
    <w:rsid w:val="001A30D1"/>
    <w:rsid w:val="001A31C4"/>
    <w:rsid w:val="001A3355"/>
    <w:rsid w:val="001A4BBF"/>
    <w:rsid w:val="001A5013"/>
    <w:rsid w:val="001A637D"/>
    <w:rsid w:val="001A67A4"/>
    <w:rsid w:val="001A6811"/>
    <w:rsid w:val="001A699A"/>
    <w:rsid w:val="001A69A4"/>
    <w:rsid w:val="001A7428"/>
    <w:rsid w:val="001A75E8"/>
    <w:rsid w:val="001B02A7"/>
    <w:rsid w:val="001B03DA"/>
    <w:rsid w:val="001B0447"/>
    <w:rsid w:val="001B0EE8"/>
    <w:rsid w:val="001B112A"/>
    <w:rsid w:val="001B1AE2"/>
    <w:rsid w:val="001B1C70"/>
    <w:rsid w:val="001B2078"/>
    <w:rsid w:val="001B316D"/>
    <w:rsid w:val="001B52EB"/>
    <w:rsid w:val="001B5546"/>
    <w:rsid w:val="001B590F"/>
    <w:rsid w:val="001B6189"/>
    <w:rsid w:val="001B7033"/>
    <w:rsid w:val="001B7084"/>
    <w:rsid w:val="001B7244"/>
    <w:rsid w:val="001B748B"/>
    <w:rsid w:val="001B7A23"/>
    <w:rsid w:val="001C022D"/>
    <w:rsid w:val="001C0D44"/>
    <w:rsid w:val="001C279D"/>
    <w:rsid w:val="001C3221"/>
    <w:rsid w:val="001C3694"/>
    <w:rsid w:val="001C45E1"/>
    <w:rsid w:val="001C46F4"/>
    <w:rsid w:val="001C48DA"/>
    <w:rsid w:val="001C4BEA"/>
    <w:rsid w:val="001C4C41"/>
    <w:rsid w:val="001C4D81"/>
    <w:rsid w:val="001C5647"/>
    <w:rsid w:val="001C5D94"/>
    <w:rsid w:val="001C6932"/>
    <w:rsid w:val="001C6CD7"/>
    <w:rsid w:val="001C7442"/>
    <w:rsid w:val="001C74A9"/>
    <w:rsid w:val="001C7898"/>
    <w:rsid w:val="001C7A44"/>
    <w:rsid w:val="001D023F"/>
    <w:rsid w:val="001D0D83"/>
    <w:rsid w:val="001D10B8"/>
    <w:rsid w:val="001D19DC"/>
    <w:rsid w:val="001D1B98"/>
    <w:rsid w:val="001D1C5C"/>
    <w:rsid w:val="001D1CB8"/>
    <w:rsid w:val="001D1F68"/>
    <w:rsid w:val="001D2558"/>
    <w:rsid w:val="001D2706"/>
    <w:rsid w:val="001D2916"/>
    <w:rsid w:val="001D3119"/>
    <w:rsid w:val="001D3F75"/>
    <w:rsid w:val="001D49AF"/>
    <w:rsid w:val="001D5168"/>
    <w:rsid w:val="001D53DC"/>
    <w:rsid w:val="001D548A"/>
    <w:rsid w:val="001D54C2"/>
    <w:rsid w:val="001D56F7"/>
    <w:rsid w:val="001D570C"/>
    <w:rsid w:val="001D5750"/>
    <w:rsid w:val="001D5F7F"/>
    <w:rsid w:val="001D62D6"/>
    <w:rsid w:val="001D70A0"/>
    <w:rsid w:val="001D7586"/>
    <w:rsid w:val="001D7E62"/>
    <w:rsid w:val="001E010D"/>
    <w:rsid w:val="001E03BF"/>
    <w:rsid w:val="001E111A"/>
    <w:rsid w:val="001E1E0F"/>
    <w:rsid w:val="001E263A"/>
    <w:rsid w:val="001E26A4"/>
    <w:rsid w:val="001E2DE9"/>
    <w:rsid w:val="001E3572"/>
    <w:rsid w:val="001E3725"/>
    <w:rsid w:val="001E3751"/>
    <w:rsid w:val="001E3F6C"/>
    <w:rsid w:val="001E422F"/>
    <w:rsid w:val="001E4285"/>
    <w:rsid w:val="001E4AE9"/>
    <w:rsid w:val="001E5ABD"/>
    <w:rsid w:val="001E60FE"/>
    <w:rsid w:val="001E6760"/>
    <w:rsid w:val="001E67CC"/>
    <w:rsid w:val="001F005C"/>
    <w:rsid w:val="001F0857"/>
    <w:rsid w:val="001F086B"/>
    <w:rsid w:val="001F0DBF"/>
    <w:rsid w:val="001F0E08"/>
    <w:rsid w:val="001F1B9B"/>
    <w:rsid w:val="001F1F61"/>
    <w:rsid w:val="001F21E1"/>
    <w:rsid w:val="001F272F"/>
    <w:rsid w:val="001F27FC"/>
    <w:rsid w:val="001F3059"/>
    <w:rsid w:val="001F3062"/>
    <w:rsid w:val="001F36F6"/>
    <w:rsid w:val="001F37DA"/>
    <w:rsid w:val="001F42C1"/>
    <w:rsid w:val="001F4967"/>
    <w:rsid w:val="001F521B"/>
    <w:rsid w:val="001F5287"/>
    <w:rsid w:val="001F574E"/>
    <w:rsid w:val="001F5A57"/>
    <w:rsid w:val="001F5BA9"/>
    <w:rsid w:val="001F65C3"/>
    <w:rsid w:val="001F7A83"/>
    <w:rsid w:val="00200B6B"/>
    <w:rsid w:val="00201462"/>
    <w:rsid w:val="002038C7"/>
    <w:rsid w:val="00203D71"/>
    <w:rsid w:val="00204C58"/>
    <w:rsid w:val="002057D7"/>
    <w:rsid w:val="00205FD9"/>
    <w:rsid w:val="002072E0"/>
    <w:rsid w:val="00207792"/>
    <w:rsid w:val="00207959"/>
    <w:rsid w:val="00207D31"/>
    <w:rsid w:val="0021000B"/>
    <w:rsid w:val="0021079D"/>
    <w:rsid w:val="0021251E"/>
    <w:rsid w:val="0021396E"/>
    <w:rsid w:val="00213E2F"/>
    <w:rsid w:val="00213F67"/>
    <w:rsid w:val="0021441E"/>
    <w:rsid w:val="00214BC2"/>
    <w:rsid w:val="00214EDD"/>
    <w:rsid w:val="00215184"/>
    <w:rsid w:val="00215234"/>
    <w:rsid w:val="00215365"/>
    <w:rsid w:val="00215887"/>
    <w:rsid w:val="00215D38"/>
    <w:rsid w:val="00215E31"/>
    <w:rsid w:val="002161A8"/>
    <w:rsid w:val="00216282"/>
    <w:rsid w:val="0021642C"/>
    <w:rsid w:val="00217C05"/>
    <w:rsid w:val="00217C34"/>
    <w:rsid w:val="0022007D"/>
    <w:rsid w:val="0022023B"/>
    <w:rsid w:val="00220C6C"/>
    <w:rsid w:val="002215DD"/>
    <w:rsid w:val="002216BA"/>
    <w:rsid w:val="0022174F"/>
    <w:rsid w:val="00221B30"/>
    <w:rsid w:val="0022295B"/>
    <w:rsid w:val="00222F62"/>
    <w:rsid w:val="0022451A"/>
    <w:rsid w:val="00224582"/>
    <w:rsid w:val="00224A12"/>
    <w:rsid w:val="0022557C"/>
    <w:rsid w:val="002257B0"/>
    <w:rsid w:val="00225DF0"/>
    <w:rsid w:val="00225E6A"/>
    <w:rsid w:val="002273A7"/>
    <w:rsid w:val="00227F33"/>
    <w:rsid w:val="00230AD2"/>
    <w:rsid w:val="00230FBA"/>
    <w:rsid w:val="002310B9"/>
    <w:rsid w:val="0023144C"/>
    <w:rsid w:val="002319F4"/>
    <w:rsid w:val="00231C6D"/>
    <w:rsid w:val="002326AF"/>
    <w:rsid w:val="00233B6A"/>
    <w:rsid w:val="00234120"/>
    <w:rsid w:val="00234458"/>
    <w:rsid w:val="00234A62"/>
    <w:rsid w:val="00235C65"/>
    <w:rsid w:val="00236611"/>
    <w:rsid w:val="002366E6"/>
    <w:rsid w:val="0023688A"/>
    <w:rsid w:val="00237687"/>
    <w:rsid w:val="00237742"/>
    <w:rsid w:val="00237CA6"/>
    <w:rsid w:val="00237D64"/>
    <w:rsid w:val="0024081A"/>
    <w:rsid w:val="00240941"/>
    <w:rsid w:val="00240BB2"/>
    <w:rsid w:val="00242093"/>
    <w:rsid w:val="002429E6"/>
    <w:rsid w:val="00242FCC"/>
    <w:rsid w:val="00243234"/>
    <w:rsid w:val="0024329E"/>
    <w:rsid w:val="00243A3E"/>
    <w:rsid w:val="00243B76"/>
    <w:rsid w:val="00243BB8"/>
    <w:rsid w:val="0024435C"/>
    <w:rsid w:val="00244C4D"/>
    <w:rsid w:val="002466E1"/>
    <w:rsid w:val="00246A98"/>
    <w:rsid w:val="00246F51"/>
    <w:rsid w:val="00246FF9"/>
    <w:rsid w:val="0024725D"/>
    <w:rsid w:val="002472C3"/>
    <w:rsid w:val="00247609"/>
    <w:rsid w:val="00250660"/>
    <w:rsid w:val="00250926"/>
    <w:rsid w:val="002509CC"/>
    <w:rsid w:val="00251208"/>
    <w:rsid w:val="00251442"/>
    <w:rsid w:val="00252945"/>
    <w:rsid w:val="0025320C"/>
    <w:rsid w:val="002538FF"/>
    <w:rsid w:val="00254B75"/>
    <w:rsid w:val="00254BED"/>
    <w:rsid w:val="00254BEE"/>
    <w:rsid w:val="00255088"/>
    <w:rsid w:val="00255221"/>
    <w:rsid w:val="002552A7"/>
    <w:rsid w:val="002555B2"/>
    <w:rsid w:val="00255EFF"/>
    <w:rsid w:val="00257170"/>
    <w:rsid w:val="00257618"/>
    <w:rsid w:val="0026002C"/>
    <w:rsid w:val="002605ED"/>
    <w:rsid w:val="002613D8"/>
    <w:rsid w:val="002630F3"/>
    <w:rsid w:val="00263214"/>
    <w:rsid w:val="002632BE"/>
    <w:rsid w:val="00263F65"/>
    <w:rsid w:val="0026422B"/>
    <w:rsid w:val="00264270"/>
    <w:rsid w:val="00264CD2"/>
    <w:rsid w:val="00265191"/>
    <w:rsid w:val="002656C3"/>
    <w:rsid w:val="00265A63"/>
    <w:rsid w:val="00265AF0"/>
    <w:rsid w:val="00265D5B"/>
    <w:rsid w:val="00265E15"/>
    <w:rsid w:val="002672CF"/>
    <w:rsid w:val="002675FD"/>
    <w:rsid w:val="00267B37"/>
    <w:rsid w:val="002700F7"/>
    <w:rsid w:val="00270DFE"/>
    <w:rsid w:val="00270E86"/>
    <w:rsid w:val="00271149"/>
    <w:rsid w:val="002712FA"/>
    <w:rsid w:val="00272F00"/>
    <w:rsid w:val="002740E8"/>
    <w:rsid w:val="002751E7"/>
    <w:rsid w:val="00276DB3"/>
    <w:rsid w:val="002770B5"/>
    <w:rsid w:val="002773B3"/>
    <w:rsid w:val="0027779C"/>
    <w:rsid w:val="00277AC3"/>
    <w:rsid w:val="00277E9C"/>
    <w:rsid w:val="0028108C"/>
    <w:rsid w:val="00281ADA"/>
    <w:rsid w:val="00282433"/>
    <w:rsid w:val="00282ABA"/>
    <w:rsid w:val="00284135"/>
    <w:rsid w:val="00286015"/>
    <w:rsid w:val="00286A2A"/>
    <w:rsid w:val="00286A8A"/>
    <w:rsid w:val="00287769"/>
    <w:rsid w:val="002877AC"/>
    <w:rsid w:val="00290AB4"/>
    <w:rsid w:val="00290E63"/>
    <w:rsid w:val="00290FC9"/>
    <w:rsid w:val="00291E78"/>
    <w:rsid w:val="00291F45"/>
    <w:rsid w:val="002922D5"/>
    <w:rsid w:val="002928D0"/>
    <w:rsid w:val="00292ACE"/>
    <w:rsid w:val="00293B96"/>
    <w:rsid w:val="00293FC4"/>
    <w:rsid w:val="00294447"/>
    <w:rsid w:val="00294492"/>
    <w:rsid w:val="002945C3"/>
    <w:rsid w:val="002948DC"/>
    <w:rsid w:val="00294CCF"/>
    <w:rsid w:val="00295828"/>
    <w:rsid w:val="00295A9B"/>
    <w:rsid w:val="00296925"/>
    <w:rsid w:val="00296ABC"/>
    <w:rsid w:val="00297FA2"/>
    <w:rsid w:val="002A068F"/>
    <w:rsid w:val="002A0D59"/>
    <w:rsid w:val="002A147A"/>
    <w:rsid w:val="002A254D"/>
    <w:rsid w:val="002A28F1"/>
    <w:rsid w:val="002A2C76"/>
    <w:rsid w:val="002A3624"/>
    <w:rsid w:val="002A416B"/>
    <w:rsid w:val="002A4443"/>
    <w:rsid w:val="002A480C"/>
    <w:rsid w:val="002A4841"/>
    <w:rsid w:val="002A53E0"/>
    <w:rsid w:val="002A54DE"/>
    <w:rsid w:val="002A5A3B"/>
    <w:rsid w:val="002A61E3"/>
    <w:rsid w:val="002A6F37"/>
    <w:rsid w:val="002B06C4"/>
    <w:rsid w:val="002B07C3"/>
    <w:rsid w:val="002B0CC9"/>
    <w:rsid w:val="002B1537"/>
    <w:rsid w:val="002B2159"/>
    <w:rsid w:val="002B2311"/>
    <w:rsid w:val="002B2703"/>
    <w:rsid w:val="002B2965"/>
    <w:rsid w:val="002B2CB5"/>
    <w:rsid w:val="002B4340"/>
    <w:rsid w:val="002B4667"/>
    <w:rsid w:val="002B4761"/>
    <w:rsid w:val="002B47EF"/>
    <w:rsid w:val="002B581A"/>
    <w:rsid w:val="002B5A73"/>
    <w:rsid w:val="002B5DCF"/>
    <w:rsid w:val="002B617F"/>
    <w:rsid w:val="002B72EA"/>
    <w:rsid w:val="002B7653"/>
    <w:rsid w:val="002B7CCC"/>
    <w:rsid w:val="002C0E09"/>
    <w:rsid w:val="002C1031"/>
    <w:rsid w:val="002C1ACA"/>
    <w:rsid w:val="002C27B7"/>
    <w:rsid w:val="002C2B5D"/>
    <w:rsid w:val="002C2BEA"/>
    <w:rsid w:val="002C31C8"/>
    <w:rsid w:val="002C3C6F"/>
    <w:rsid w:val="002C5493"/>
    <w:rsid w:val="002C59E6"/>
    <w:rsid w:val="002C5CD9"/>
    <w:rsid w:val="002C62D0"/>
    <w:rsid w:val="002C64C1"/>
    <w:rsid w:val="002C66EF"/>
    <w:rsid w:val="002C6C45"/>
    <w:rsid w:val="002C7EA8"/>
    <w:rsid w:val="002D11AF"/>
    <w:rsid w:val="002D16A0"/>
    <w:rsid w:val="002D2840"/>
    <w:rsid w:val="002D2A2E"/>
    <w:rsid w:val="002D2B9C"/>
    <w:rsid w:val="002D33E1"/>
    <w:rsid w:val="002D51D8"/>
    <w:rsid w:val="002D52EA"/>
    <w:rsid w:val="002D53E5"/>
    <w:rsid w:val="002D5409"/>
    <w:rsid w:val="002D5E3C"/>
    <w:rsid w:val="002D6637"/>
    <w:rsid w:val="002D6B36"/>
    <w:rsid w:val="002D7EBF"/>
    <w:rsid w:val="002E0459"/>
    <w:rsid w:val="002E04DB"/>
    <w:rsid w:val="002E1637"/>
    <w:rsid w:val="002E22A1"/>
    <w:rsid w:val="002E2305"/>
    <w:rsid w:val="002E2490"/>
    <w:rsid w:val="002E2569"/>
    <w:rsid w:val="002E260F"/>
    <w:rsid w:val="002E27B9"/>
    <w:rsid w:val="002E3120"/>
    <w:rsid w:val="002E3943"/>
    <w:rsid w:val="002E471F"/>
    <w:rsid w:val="002E488B"/>
    <w:rsid w:val="002E54D7"/>
    <w:rsid w:val="002E56DF"/>
    <w:rsid w:val="002E60E0"/>
    <w:rsid w:val="002E6392"/>
    <w:rsid w:val="002E6581"/>
    <w:rsid w:val="002E6974"/>
    <w:rsid w:val="002E6F0E"/>
    <w:rsid w:val="002E713D"/>
    <w:rsid w:val="002E7E8C"/>
    <w:rsid w:val="002F073F"/>
    <w:rsid w:val="002F079D"/>
    <w:rsid w:val="002F0952"/>
    <w:rsid w:val="002F0C81"/>
    <w:rsid w:val="002F0F51"/>
    <w:rsid w:val="002F1134"/>
    <w:rsid w:val="002F1269"/>
    <w:rsid w:val="002F1A14"/>
    <w:rsid w:val="002F2E07"/>
    <w:rsid w:val="002F4160"/>
    <w:rsid w:val="002F45C4"/>
    <w:rsid w:val="002F6AAF"/>
    <w:rsid w:val="002F711D"/>
    <w:rsid w:val="002F7A88"/>
    <w:rsid w:val="002F7C90"/>
    <w:rsid w:val="003002D9"/>
    <w:rsid w:val="00300B7B"/>
    <w:rsid w:val="003016F8"/>
    <w:rsid w:val="00301A1F"/>
    <w:rsid w:val="003026E1"/>
    <w:rsid w:val="00302E90"/>
    <w:rsid w:val="00303BAF"/>
    <w:rsid w:val="00303BF0"/>
    <w:rsid w:val="00304769"/>
    <w:rsid w:val="0030516B"/>
    <w:rsid w:val="003062D3"/>
    <w:rsid w:val="0030637D"/>
    <w:rsid w:val="00306781"/>
    <w:rsid w:val="00306D08"/>
    <w:rsid w:val="00306DA4"/>
    <w:rsid w:val="00306E6F"/>
    <w:rsid w:val="00310157"/>
    <w:rsid w:val="003106A4"/>
    <w:rsid w:val="003110AF"/>
    <w:rsid w:val="003120A2"/>
    <w:rsid w:val="003128AB"/>
    <w:rsid w:val="003132A1"/>
    <w:rsid w:val="003141D7"/>
    <w:rsid w:val="003155AE"/>
    <w:rsid w:val="0031627D"/>
    <w:rsid w:val="003162B4"/>
    <w:rsid w:val="003167E7"/>
    <w:rsid w:val="003168F1"/>
    <w:rsid w:val="00316F37"/>
    <w:rsid w:val="00317E17"/>
    <w:rsid w:val="003201EF"/>
    <w:rsid w:val="00321288"/>
    <w:rsid w:val="00321B70"/>
    <w:rsid w:val="00321EE6"/>
    <w:rsid w:val="00322E7F"/>
    <w:rsid w:val="0032340F"/>
    <w:rsid w:val="00323715"/>
    <w:rsid w:val="00324D3A"/>
    <w:rsid w:val="00324E2D"/>
    <w:rsid w:val="00324E6F"/>
    <w:rsid w:val="00325039"/>
    <w:rsid w:val="00325A4F"/>
    <w:rsid w:val="0032607D"/>
    <w:rsid w:val="0032714D"/>
    <w:rsid w:val="0032732D"/>
    <w:rsid w:val="0032742A"/>
    <w:rsid w:val="0033057F"/>
    <w:rsid w:val="003309C6"/>
    <w:rsid w:val="00330ED9"/>
    <w:rsid w:val="003310DA"/>
    <w:rsid w:val="00332D16"/>
    <w:rsid w:val="003332B6"/>
    <w:rsid w:val="00333EB8"/>
    <w:rsid w:val="0033431A"/>
    <w:rsid w:val="0033432B"/>
    <w:rsid w:val="00334E2E"/>
    <w:rsid w:val="00334F75"/>
    <w:rsid w:val="00335041"/>
    <w:rsid w:val="00335111"/>
    <w:rsid w:val="0033544A"/>
    <w:rsid w:val="00335D58"/>
    <w:rsid w:val="0033636D"/>
    <w:rsid w:val="00336DAA"/>
    <w:rsid w:val="00336FA4"/>
    <w:rsid w:val="00336FCF"/>
    <w:rsid w:val="00337233"/>
    <w:rsid w:val="0033777D"/>
    <w:rsid w:val="003405DE"/>
    <w:rsid w:val="003408F2"/>
    <w:rsid w:val="00341005"/>
    <w:rsid w:val="003412E9"/>
    <w:rsid w:val="00341390"/>
    <w:rsid w:val="0034176A"/>
    <w:rsid w:val="0034177B"/>
    <w:rsid w:val="00341AF7"/>
    <w:rsid w:val="00341DCB"/>
    <w:rsid w:val="00341E2D"/>
    <w:rsid w:val="00342116"/>
    <w:rsid w:val="0034266C"/>
    <w:rsid w:val="003429C1"/>
    <w:rsid w:val="00342D90"/>
    <w:rsid w:val="0034356D"/>
    <w:rsid w:val="003437D6"/>
    <w:rsid w:val="00343F48"/>
    <w:rsid w:val="00344645"/>
    <w:rsid w:val="003446AA"/>
    <w:rsid w:val="00345478"/>
    <w:rsid w:val="00345550"/>
    <w:rsid w:val="003457B4"/>
    <w:rsid w:val="00345C42"/>
    <w:rsid w:val="00345ED7"/>
    <w:rsid w:val="003462BD"/>
    <w:rsid w:val="00347A47"/>
    <w:rsid w:val="00347A7C"/>
    <w:rsid w:val="00350205"/>
    <w:rsid w:val="0035056D"/>
    <w:rsid w:val="003515A8"/>
    <w:rsid w:val="00351A13"/>
    <w:rsid w:val="00351E5F"/>
    <w:rsid w:val="003545A8"/>
    <w:rsid w:val="00356050"/>
    <w:rsid w:val="0036017F"/>
    <w:rsid w:val="00360DF4"/>
    <w:rsid w:val="00363F07"/>
    <w:rsid w:val="0036418F"/>
    <w:rsid w:val="003648F0"/>
    <w:rsid w:val="00364A22"/>
    <w:rsid w:val="00364C36"/>
    <w:rsid w:val="0036540E"/>
    <w:rsid w:val="003656DC"/>
    <w:rsid w:val="00366037"/>
    <w:rsid w:val="0036617C"/>
    <w:rsid w:val="003674EB"/>
    <w:rsid w:val="00367BAB"/>
    <w:rsid w:val="003704EA"/>
    <w:rsid w:val="0037088B"/>
    <w:rsid w:val="00370B09"/>
    <w:rsid w:val="00370B37"/>
    <w:rsid w:val="00371376"/>
    <w:rsid w:val="0037147F"/>
    <w:rsid w:val="00371A2F"/>
    <w:rsid w:val="00371AAD"/>
    <w:rsid w:val="00372A0B"/>
    <w:rsid w:val="00372AD7"/>
    <w:rsid w:val="00372E4C"/>
    <w:rsid w:val="00372E80"/>
    <w:rsid w:val="00373037"/>
    <w:rsid w:val="0037317C"/>
    <w:rsid w:val="0037333E"/>
    <w:rsid w:val="00373964"/>
    <w:rsid w:val="00374CAA"/>
    <w:rsid w:val="00374FF9"/>
    <w:rsid w:val="00375A22"/>
    <w:rsid w:val="00375B36"/>
    <w:rsid w:val="00375E6D"/>
    <w:rsid w:val="00376171"/>
    <w:rsid w:val="00376F27"/>
    <w:rsid w:val="00377B2D"/>
    <w:rsid w:val="0038042C"/>
    <w:rsid w:val="003808DC"/>
    <w:rsid w:val="003821A3"/>
    <w:rsid w:val="00382995"/>
    <w:rsid w:val="003829FF"/>
    <w:rsid w:val="00382F03"/>
    <w:rsid w:val="00383091"/>
    <w:rsid w:val="0038362C"/>
    <w:rsid w:val="00383D0D"/>
    <w:rsid w:val="00383D60"/>
    <w:rsid w:val="00384E4D"/>
    <w:rsid w:val="00385896"/>
    <w:rsid w:val="00385CC6"/>
    <w:rsid w:val="003874FC"/>
    <w:rsid w:val="00390735"/>
    <w:rsid w:val="00390E93"/>
    <w:rsid w:val="003912BE"/>
    <w:rsid w:val="0039161A"/>
    <w:rsid w:val="00392B7C"/>
    <w:rsid w:val="00392C07"/>
    <w:rsid w:val="00392E10"/>
    <w:rsid w:val="0039355C"/>
    <w:rsid w:val="00393ACB"/>
    <w:rsid w:val="00394326"/>
    <w:rsid w:val="00394A92"/>
    <w:rsid w:val="00394CD4"/>
    <w:rsid w:val="0039504A"/>
    <w:rsid w:val="003951D8"/>
    <w:rsid w:val="003952F6"/>
    <w:rsid w:val="00395B8D"/>
    <w:rsid w:val="00395CB0"/>
    <w:rsid w:val="00395FD4"/>
    <w:rsid w:val="00396627"/>
    <w:rsid w:val="003966AA"/>
    <w:rsid w:val="00396737"/>
    <w:rsid w:val="003968C2"/>
    <w:rsid w:val="00396F1F"/>
    <w:rsid w:val="0039792C"/>
    <w:rsid w:val="00397A0A"/>
    <w:rsid w:val="00397B38"/>
    <w:rsid w:val="00397B52"/>
    <w:rsid w:val="003A17AB"/>
    <w:rsid w:val="003A19A2"/>
    <w:rsid w:val="003A211F"/>
    <w:rsid w:val="003A270D"/>
    <w:rsid w:val="003A3211"/>
    <w:rsid w:val="003A4B03"/>
    <w:rsid w:val="003A517C"/>
    <w:rsid w:val="003A5331"/>
    <w:rsid w:val="003A5A82"/>
    <w:rsid w:val="003A6B5A"/>
    <w:rsid w:val="003A6E4F"/>
    <w:rsid w:val="003A75F4"/>
    <w:rsid w:val="003A7CA2"/>
    <w:rsid w:val="003B0049"/>
    <w:rsid w:val="003B00DD"/>
    <w:rsid w:val="003B0D0B"/>
    <w:rsid w:val="003B106D"/>
    <w:rsid w:val="003B11CF"/>
    <w:rsid w:val="003B1C9A"/>
    <w:rsid w:val="003B1CB0"/>
    <w:rsid w:val="003B29BA"/>
    <w:rsid w:val="003B2D61"/>
    <w:rsid w:val="003B3274"/>
    <w:rsid w:val="003B3354"/>
    <w:rsid w:val="003B3B56"/>
    <w:rsid w:val="003B3B87"/>
    <w:rsid w:val="003B51E5"/>
    <w:rsid w:val="003B57ED"/>
    <w:rsid w:val="003B6CA3"/>
    <w:rsid w:val="003B6CDA"/>
    <w:rsid w:val="003B7F89"/>
    <w:rsid w:val="003C0B53"/>
    <w:rsid w:val="003C36A8"/>
    <w:rsid w:val="003C414B"/>
    <w:rsid w:val="003C4902"/>
    <w:rsid w:val="003C4AA8"/>
    <w:rsid w:val="003C4C37"/>
    <w:rsid w:val="003C5318"/>
    <w:rsid w:val="003C61AB"/>
    <w:rsid w:val="003C7CCC"/>
    <w:rsid w:val="003D0A46"/>
    <w:rsid w:val="003D0A7F"/>
    <w:rsid w:val="003D0EC4"/>
    <w:rsid w:val="003D1262"/>
    <w:rsid w:val="003D20A9"/>
    <w:rsid w:val="003D24AC"/>
    <w:rsid w:val="003D26CE"/>
    <w:rsid w:val="003D2A65"/>
    <w:rsid w:val="003D3193"/>
    <w:rsid w:val="003D38BE"/>
    <w:rsid w:val="003D3A69"/>
    <w:rsid w:val="003D3BB4"/>
    <w:rsid w:val="003D40EB"/>
    <w:rsid w:val="003D4191"/>
    <w:rsid w:val="003D43BA"/>
    <w:rsid w:val="003D49D6"/>
    <w:rsid w:val="003D4E62"/>
    <w:rsid w:val="003D524C"/>
    <w:rsid w:val="003D525B"/>
    <w:rsid w:val="003D5B6A"/>
    <w:rsid w:val="003D5F55"/>
    <w:rsid w:val="003D7471"/>
    <w:rsid w:val="003D7B47"/>
    <w:rsid w:val="003E000C"/>
    <w:rsid w:val="003E0429"/>
    <w:rsid w:val="003E0546"/>
    <w:rsid w:val="003E0896"/>
    <w:rsid w:val="003E1320"/>
    <w:rsid w:val="003E23B8"/>
    <w:rsid w:val="003E3D94"/>
    <w:rsid w:val="003E3F7C"/>
    <w:rsid w:val="003E573A"/>
    <w:rsid w:val="003E5B43"/>
    <w:rsid w:val="003E5D50"/>
    <w:rsid w:val="003E5FC4"/>
    <w:rsid w:val="003E6019"/>
    <w:rsid w:val="003E6371"/>
    <w:rsid w:val="003E6ABD"/>
    <w:rsid w:val="003E6B4B"/>
    <w:rsid w:val="003E715C"/>
    <w:rsid w:val="003E752B"/>
    <w:rsid w:val="003E78D0"/>
    <w:rsid w:val="003F0925"/>
    <w:rsid w:val="003F0E1D"/>
    <w:rsid w:val="003F0EE8"/>
    <w:rsid w:val="003F2933"/>
    <w:rsid w:val="003F2E54"/>
    <w:rsid w:val="003F30D9"/>
    <w:rsid w:val="003F38B8"/>
    <w:rsid w:val="003F3C23"/>
    <w:rsid w:val="003F41E4"/>
    <w:rsid w:val="003F4B51"/>
    <w:rsid w:val="003F50BA"/>
    <w:rsid w:val="003F5BDF"/>
    <w:rsid w:val="003F625A"/>
    <w:rsid w:val="003F6410"/>
    <w:rsid w:val="003F64D0"/>
    <w:rsid w:val="003F6D1C"/>
    <w:rsid w:val="00400168"/>
    <w:rsid w:val="004001DC"/>
    <w:rsid w:val="00400693"/>
    <w:rsid w:val="00400FC9"/>
    <w:rsid w:val="00401143"/>
    <w:rsid w:val="00401335"/>
    <w:rsid w:val="0040192A"/>
    <w:rsid w:val="00401C0E"/>
    <w:rsid w:val="00401E2C"/>
    <w:rsid w:val="00402627"/>
    <w:rsid w:val="00402B61"/>
    <w:rsid w:val="0040329B"/>
    <w:rsid w:val="00403DFF"/>
    <w:rsid w:val="004053CE"/>
    <w:rsid w:val="00405AC5"/>
    <w:rsid w:val="00405C45"/>
    <w:rsid w:val="00406C7C"/>
    <w:rsid w:val="00407281"/>
    <w:rsid w:val="00407343"/>
    <w:rsid w:val="00407351"/>
    <w:rsid w:val="00407517"/>
    <w:rsid w:val="00407FD8"/>
    <w:rsid w:val="00410FAC"/>
    <w:rsid w:val="00410FB2"/>
    <w:rsid w:val="0041118B"/>
    <w:rsid w:val="0041139D"/>
    <w:rsid w:val="004117A8"/>
    <w:rsid w:val="004121EF"/>
    <w:rsid w:val="004126DA"/>
    <w:rsid w:val="00412C36"/>
    <w:rsid w:val="00413C89"/>
    <w:rsid w:val="00413F1F"/>
    <w:rsid w:val="00413F42"/>
    <w:rsid w:val="00415B6B"/>
    <w:rsid w:val="00415C12"/>
    <w:rsid w:val="00415D36"/>
    <w:rsid w:val="004160AA"/>
    <w:rsid w:val="0041685B"/>
    <w:rsid w:val="00416D58"/>
    <w:rsid w:val="004172F0"/>
    <w:rsid w:val="00417375"/>
    <w:rsid w:val="00417C1D"/>
    <w:rsid w:val="00417DC3"/>
    <w:rsid w:val="00420005"/>
    <w:rsid w:val="004206F7"/>
    <w:rsid w:val="004213F6"/>
    <w:rsid w:val="00421D5D"/>
    <w:rsid w:val="00421E4F"/>
    <w:rsid w:val="0042293D"/>
    <w:rsid w:val="0042315B"/>
    <w:rsid w:val="0042399B"/>
    <w:rsid w:val="004239CF"/>
    <w:rsid w:val="00423DB3"/>
    <w:rsid w:val="004242E4"/>
    <w:rsid w:val="00424839"/>
    <w:rsid w:val="004249FF"/>
    <w:rsid w:val="00424CB2"/>
    <w:rsid w:val="00424E54"/>
    <w:rsid w:val="004258AB"/>
    <w:rsid w:val="00425B9A"/>
    <w:rsid w:val="00425F54"/>
    <w:rsid w:val="00426138"/>
    <w:rsid w:val="0042672C"/>
    <w:rsid w:val="00426941"/>
    <w:rsid w:val="00426FD0"/>
    <w:rsid w:val="004270FF"/>
    <w:rsid w:val="004271DE"/>
    <w:rsid w:val="004277D7"/>
    <w:rsid w:val="004278D3"/>
    <w:rsid w:val="00427EB0"/>
    <w:rsid w:val="004309F7"/>
    <w:rsid w:val="00431D5D"/>
    <w:rsid w:val="0043305C"/>
    <w:rsid w:val="004331D7"/>
    <w:rsid w:val="00433213"/>
    <w:rsid w:val="00433683"/>
    <w:rsid w:val="00433953"/>
    <w:rsid w:val="00433BFC"/>
    <w:rsid w:val="00433DB7"/>
    <w:rsid w:val="004347AC"/>
    <w:rsid w:val="00434B7B"/>
    <w:rsid w:val="004359C5"/>
    <w:rsid w:val="00435DE4"/>
    <w:rsid w:val="004368DA"/>
    <w:rsid w:val="00436B22"/>
    <w:rsid w:val="00437997"/>
    <w:rsid w:val="00440468"/>
    <w:rsid w:val="00440D48"/>
    <w:rsid w:val="004418D4"/>
    <w:rsid w:val="00441FA6"/>
    <w:rsid w:val="00442053"/>
    <w:rsid w:val="00442187"/>
    <w:rsid w:val="004421CA"/>
    <w:rsid w:val="0044234B"/>
    <w:rsid w:val="00442610"/>
    <w:rsid w:val="004428E4"/>
    <w:rsid w:val="00442D4F"/>
    <w:rsid w:val="004433D2"/>
    <w:rsid w:val="0044367C"/>
    <w:rsid w:val="00443A71"/>
    <w:rsid w:val="00444334"/>
    <w:rsid w:val="00444354"/>
    <w:rsid w:val="00444466"/>
    <w:rsid w:val="00444987"/>
    <w:rsid w:val="00444C01"/>
    <w:rsid w:val="00444F54"/>
    <w:rsid w:val="00445918"/>
    <w:rsid w:val="00445B8C"/>
    <w:rsid w:val="00445ECD"/>
    <w:rsid w:val="0044624B"/>
    <w:rsid w:val="0044719D"/>
    <w:rsid w:val="00447519"/>
    <w:rsid w:val="004503AC"/>
    <w:rsid w:val="00450769"/>
    <w:rsid w:val="00451393"/>
    <w:rsid w:val="00451946"/>
    <w:rsid w:val="0045200E"/>
    <w:rsid w:val="0045202B"/>
    <w:rsid w:val="00452BD4"/>
    <w:rsid w:val="00452BFA"/>
    <w:rsid w:val="00452F70"/>
    <w:rsid w:val="0045346C"/>
    <w:rsid w:val="004539F1"/>
    <w:rsid w:val="00454320"/>
    <w:rsid w:val="004544D7"/>
    <w:rsid w:val="00454DAE"/>
    <w:rsid w:val="00454FFD"/>
    <w:rsid w:val="004561EC"/>
    <w:rsid w:val="00456602"/>
    <w:rsid w:val="004566D4"/>
    <w:rsid w:val="00456822"/>
    <w:rsid w:val="00456B3D"/>
    <w:rsid w:val="00456F1C"/>
    <w:rsid w:val="00457C0A"/>
    <w:rsid w:val="00457F8C"/>
    <w:rsid w:val="004608E0"/>
    <w:rsid w:val="004617D7"/>
    <w:rsid w:val="00461A87"/>
    <w:rsid w:val="00462682"/>
    <w:rsid w:val="00462813"/>
    <w:rsid w:val="00462CF2"/>
    <w:rsid w:val="004633B7"/>
    <w:rsid w:val="00464706"/>
    <w:rsid w:val="0046473A"/>
    <w:rsid w:val="004647C0"/>
    <w:rsid w:val="00464815"/>
    <w:rsid w:val="004650B9"/>
    <w:rsid w:val="004652BF"/>
    <w:rsid w:val="004664DC"/>
    <w:rsid w:val="004668D2"/>
    <w:rsid w:val="0046733A"/>
    <w:rsid w:val="00467E0E"/>
    <w:rsid w:val="00470226"/>
    <w:rsid w:val="00470774"/>
    <w:rsid w:val="00470FC0"/>
    <w:rsid w:val="00471518"/>
    <w:rsid w:val="0047157E"/>
    <w:rsid w:val="004717CE"/>
    <w:rsid w:val="00471D24"/>
    <w:rsid w:val="0047228D"/>
    <w:rsid w:val="00472438"/>
    <w:rsid w:val="004727AF"/>
    <w:rsid w:val="0047285E"/>
    <w:rsid w:val="00473137"/>
    <w:rsid w:val="004732A6"/>
    <w:rsid w:val="00475173"/>
    <w:rsid w:val="00475527"/>
    <w:rsid w:val="004766C4"/>
    <w:rsid w:val="00476C9A"/>
    <w:rsid w:val="00476DC6"/>
    <w:rsid w:val="00477FBA"/>
    <w:rsid w:val="004802AB"/>
    <w:rsid w:val="00480A99"/>
    <w:rsid w:val="004810D4"/>
    <w:rsid w:val="0048160F"/>
    <w:rsid w:val="004816F5"/>
    <w:rsid w:val="00482A51"/>
    <w:rsid w:val="00482AC9"/>
    <w:rsid w:val="00483089"/>
    <w:rsid w:val="00483098"/>
    <w:rsid w:val="00483442"/>
    <w:rsid w:val="004837A8"/>
    <w:rsid w:val="004837B4"/>
    <w:rsid w:val="004837E2"/>
    <w:rsid w:val="004845BB"/>
    <w:rsid w:val="00484698"/>
    <w:rsid w:val="0048484D"/>
    <w:rsid w:val="00484A97"/>
    <w:rsid w:val="00485213"/>
    <w:rsid w:val="004864F0"/>
    <w:rsid w:val="004865B4"/>
    <w:rsid w:val="004876CD"/>
    <w:rsid w:val="00490A06"/>
    <w:rsid w:val="00491F6F"/>
    <w:rsid w:val="004930C2"/>
    <w:rsid w:val="0049338B"/>
    <w:rsid w:val="00493EF7"/>
    <w:rsid w:val="00493F60"/>
    <w:rsid w:val="00493FBB"/>
    <w:rsid w:val="0049428A"/>
    <w:rsid w:val="00494ADC"/>
    <w:rsid w:val="00494D70"/>
    <w:rsid w:val="00494F68"/>
    <w:rsid w:val="004A0F01"/>
    <w:rsid w:val="004A1015"/>
    <w:rsid w:val="004A11F3"/>
    <w:rsid w:val="004A255E"/>
    <w:rsid w:val="004A3C96"/>
    <w:rsid w:val="004A4036"/>
    <w:rsid w:val="004A41DE"/>
    <w:rsid w:val="004A490A"/>
    <w:rsid w:val="004A55FD"/>
    <w:rsid w:val="004A604E"/>
    <w:rsid w:val="004A6160"/>
    <w:rsid w:val="004A66DD"/>
    <w:rsid w:val="004A77B2"/>
    <w:rsid w:val="004A7A16"/>
    <w:rsid w:val="004A7A46"/>
    <w:rsid w:val="004B0321"/>
    <w:rsid w:val="004B0E25"/>
    <w:rsid w:val="004B13AE"/>
    <w:rsid w:val="004B193D"/>
    <w:rsid w:val="004B1D78"/>
    <w:rsid w:val="004B3368"/>
    <w:rsid w:val="004B3916"/>
    <w:rsid w:val="004B405E"/>
    <w:rsid w:val="004B406D"/>
    <w:rsid w:val="004B46CE"/>
    <w:rsid w:val="004B48C6"/>
    <w:rsid w:val="004B4A43"/>
    <w:rsid w:val="004B4CAA"/>
    <w:rsid w:val="004B5936"/>
    <w:rsid w:val="004B5DD5"/>
    <w:rsid w:val="004B6398"/>
    <w:rsid w:val="004B6B8A"/>
    <w:rsid w:val="004B6FED"/>
    <w:rsid w:val="004B75BA"/>
    <w:rsid w:val="004B7873"/>
    <w:rsid w:val="004B78CC"/>
    <w:rsid w:val="004B78D0"/>
    <w:rsid w:val="004C02B2"/>
    <w:rsid w:val="004C05F6"/>
    <w:rsid w:val="004C08BC"/>
    <w:rsid w:val="004C1052"/>
    <w:rsid w:val="004C135A"/>
    <w:rsid w:val="004C1400"/>
    <w:rsid w:val="004C3487"/>
    <w:rsid w:val="004C3761"/>
    <w:rsid w:val="004C3BC9"/>
    <w:rsid w:val="004C4375"/>
    <w:rsid w:val="004C439E"/>
    <w:rsid w:val="004C4426"/>
    <w:rsid w:val="004C4A13"/>
    <w:rsid w:val="004C50E4"/>
    <w:rsid w:val="004C629F"/>
    <w:rsid w:val="004C70E7"/>
    <w:rsid w:val="004C747A"/>
    <w:rsid w:val="004C7E85"/>
    <w:rsid w:val="004D1D5E"/>
    <w:rsid w:val="004D1F0D"/>
    <w:rsid w:val="004D1F97"/>
    <w:rsid w:val="004D2633"/>
    <w:rsid w:val="004D3827"/>
    <w:rsid w:val="004D3B15"/>
    <w:rsid w:val="004D3BFD"/>
    <w:rsid w:val="004D3F27"/>
    <w:rsid w:val="004D3F91"/>
    <w:rsid w:val="004D420F"/>
    <w:rsid w:val="004D421A"/>
    <w:rsid w:val="004D4C77"/>
    <w:rsid w:val="004D511F"/>
    <w:rsid w:val="004D5D7E"/>
    <w:rsid w:val="004D6EB2"/>
    <w:rsid w:val="004D78B0"/>
    <w:rsid w:val="004D7927"/>
    <w:rsid w:val="004D7E4C"/>
    <w:rsid w:val="004D7F82"/>
    <w:rsid w:val="004E00DC"/>
    <w:rsid w:val="004E0CA3"/>
    <w:rsid w:val="004E0F2D"/>
    <w:rsid w:val="004E27AB"/>
    <w:rsid w:val="004E2BA4"/>
    <w:rsid w:val="004E2C74"/>
    <w:rsid w:val="004E2EFC"/>
    <w:rsid w:val="004E31E8"/>
    <w:rsid w:val="004E4287"/>
    <w:rsid w:val="004E4CA7"/>
    <w:rsid w:val="004E5082"/>
    <w:rsid w:val="004E5979"/>
    <w:rsid w:val="004E5D09"/>
    <w:rsid w:val="004E5D4B"/>
    <w:rsid w:val="004E5EB0"/>
    <w:rsid w:val="004E6241"/>
    <w:rsid w:val="004E632D"/>
    <w:rsid w:val="004E77D0"/>
    <w:rsid w:val="004E7A4B"/>
    <w:rsid w:val="004F02C6"/>
    <w:rsid w:val="004F0309"/>
    <w:rsid w:val="004F0AAE"/>
    <w:rsid w:val="004F0C40"/>
    <w:rsid w:val="004F0E64"/>
    <w:rsid w:val="004F1016"/>
    <w:rsid w:val="004F2F34"/>
    <w:rsid w:val="004F377C"/>
    <w:rsid w:val="004F419C"/>
    <w:rsid w:val="004F433B"/>
    <w:rsid w:val="004F5535"/>
    <w:rsid w:val="004F5D37"/>
    <w:rsid w:val="004F67C0"/>
    <w:rsid w:val="004F6EDB"/>
    <w:rsid w:val="004F7111"/>
    <w:rsid w:val="004F7B4C"/>
    <w:rsid w:val="004F7C5A"/>
    <w:rsid w:val="004F7C68"/>
    <w:rsid w:val="00500613"/>
    <w:rsid w:val="00501527"/>
    <w:rsid w:val="00501707"/>
    <w:rsid w:val="00501746"/>
    <w:rsid w:val="005026E0"/>
    <w:rsid w:val="00502905"/>
    <w:rsid w:val="00502988"/>
    <w:rsid w:val="00502ABF"/>
    <w:rsid w:val="00502BCC"/>
    <w:rsid w:val="00503238"/>
    <w:rsid w:val="005036CF"/>
    <w:rsid w:val="00503920"/>
    <w:rsid w:val="00503F21"/>
    <w:rsid w:val="0050438E"/>
    <w:rsid w:val="005046DF"/>
    <w:rsid w:val="0050489B"/>
    <w:rsid w:val="00505100"/>
    <w:rsid w:val="00505B9A"/>
    <w:rsid w:val="0050619F"/>
    <w:rsid w:val="00506834"/>
    <w:rsid w:val="00506E28"/>
    <w:rsid w:val="005078ED"/>
    <w:rsid w:val="00507B87"/>
    <w:rsid w:val="00507D25"/>
    <w:rsid w:val="0051097E"/>
    <w:rsid w:val="00510E2C"/>
    <w:rsid w:val="0051111C"/>
    <w:rsid w:val="005113B6"/>
    <w:rsid w:val="005121BD"/>
    <w:rsid w:val="00512393"/>
    <w:rsid w:val="00512FD1"/>
    <w:rsid w:val="00513771"/>
    <w:rsid w:val="00513783"/>
    <w:rsid w:val="00513B37"/>
    <w:rsid w:val="00513D74"/>
    <w:rsid w:val="00513EBB"/>
    <w:rsid w:val="00514F0F"/>
    <w:rsid w:val="00514F5A"/>
    <w:rsid w:val="00514F7F"/>
    <w:rsid w:val="00516688"/>
    <w:rsid w:val="00517881"/>
    <w:rsid w:val="0052033A"/>
    <w:rsid w:val="00520F6D"/>
    <w:rsid w:val="005216D1"/>
    <w:rsid w:val="00521E58"/>
    <w:rsid w:val="005229DB"/>
    <w:rsid w:val="005234DA"/>
    <w:rsid w:val="0052387F"/>
    <w:rsid w:val="00524069"/>
    <w:rsid w:val="00524102"/>
    <w:rsid w:val="0052502D"/>
    <w:rsid w:val="0052542B"/>
    <w:rsid w:val="005255D5"/>
    <w:rsid w:val="00525F7B"/>
    <w:rsid w:val="00527B35"/>
    <w:rsid w:val="00527F72"/>
    <w:rsid w:val="00530158"/>
    <w:rsid w:val="0053064F"/>
    <w:rsid w:val="00530938"/>
    <w:rsid w:val="00530E26"/>
    <w:rsid w:val="00530E91"/>
    <w:rsid w:val="0053174B"/>
    <w:rsid w:val="00531C5B"/>
    <w:rsid w:val="00532798"/>
    <w:rsid w:val="0053317A"/>
    <w:rsid w:val="005337A8"/>
    <w:rsid w:val="005337F4"/>
    <w:rsid w:val="00533FF4"/>
    <w:rsid w:val="00534555"/>
    <w:rsid w:val="00534585"/>
    <w:rsid w:val="00534D0F"/>
    <w:rsid w:val="00535325"/>
    <w:rsid w:val="0053557A"/>
    <w:rsid w:val="005355EC"/>
    <w:rsid w:val="005357A7"/>
    <w:rsid w:val="00535B36"/>
    <w:rsid w:val="00536F42"/>
    <w:rsid w:val="00537055"/>
    <w:rsid w:val="005372CE"/>
    <w:rsid w:val="00537322"/>
    <w:rsid w:val="00537672"/>
    <w:rsid w:val="00537797"/>
    <w:rsid w:val="005378DA"/>
    <w:rsid w:val="0054006B"/>
    <w:rsid w:val="00540C3C"/>
    <w:rsid w:val="0054141A"/>
    <w:rsid w:val="00541BF8"/>
    <w:rsid w:val="005427DF"/>
    <w:rsid w:val="00542E8E"/>
    <w:rsid w:val="0054339B"/>
    <w:rsid w:val="00544370"/>
    <w:rsid w:val="0054545F"/>
    <w:rsid w:val="00546580"/>
    <w:rsid w:val="00546F2B"/>
    <w:rsid w:val="005476D0"/>
    <w:rsid w:val="005476F4"/>
    <w:rsid w:val="005503C0"/>
    <w:rsid w:val="00550478"/>
    <w:rsid w:val="005510B4"/>
    <w:rsid w:val="005518EA"/>
    <w:rsid w:val="005519C3"/>
    <w:rsid w:val="00552AA8"/>
    <w:rsid w:val="00552E12"/>
    <w:rsid w:val="00553BA8"/>
    <w:rsid w:val="00553C12"/>
    <w:rsid w:val="00554BD9"/>
    <w:rsid w:val="00554FA0"/>
    <w:rsid w:val="00556760"/>
    <w:rsid w:val="00556BC3"/>
    <w:rsid w:val="005574B9"/>
    <w:rsid w:val="0055772D"/>
    <w:rsid w:val="005577EC"/>
    <w:rsid w:val="0055797C"/>
    <w:rsid w:val="00560874"/>
    <w:rsid w:val="00560976"/>
    <w:rsid w:val="00560A1B"/>
    <w:rsid w:val="00561786"/>
    <w:rsid w:val="00561955"/>
    <w:rsid w:val="005620DB"/>
    <w:rsid w:val="00562322"/>
    <w:rsid w:val="005629F7"/>
    <w:rsid w:val="00563484"/>
    <w:rsid w:val="00563B00"/>
    <w:rsid w:val="00563E5E"/>
    <w:rsid w:val="005649A5"/>
    <w:rsid w:val="00565B25"/>
    <w:rsid w:val="005661A1"/>
    <w:rsid w:val="00566304"/>
    <w:rsid w:val="00567928"/>
    <w:rsid w:val="00567B76"/>
    <w:rsid w:val="00567BE7"/>
    <w:rsid w:val="00570453"/>
    <w:rsid w:val="00570760"/>
    <w:rsid w:val="00570AF9"/>
    <w:rsid w:val="0057149A"/>
    <w:rsid w:val="00571F12"/>
    <w:rsid w:val="00572A82"/>
    <w:rsid w:val="00573112"/>
    <w:rsid w:val="00573173"/>
    <w:rsid w:val="0057473E"/>
    <w:rsid w:val="00575A1B"/>
    <w:rsid w:val="00575AC6"/>
    <w:rsid w:val="00577288"/>
    <w:rsid w:val="0057766C"/>
    <w:rsid w:val="00580D96"/>
    <w:rsid w:val="005812EF"/>
    <w:rsid w:val="00581642"/>
    <w:rsid w:val="0058178A"/>
    <w:rsid w:val="00582077"/>
    <w:rsid w:val="00582826"/>
    <w:rsid w:val="00582899"/>
    <w:rsid w:val="005836AF"/>
    <w:rsid w:val="005859D5"/>
    <w:rsid w:val="00585DD0"/>
    <w:rsid w:val="0058655D"/>
    <w:rsid w:val="00586890"/>
    <w:rsid w:val="005869C8"/>
    <w:rsid w:val="005874B7"/>
    <w:rsid w:val="00587536"/>
    <w:rsid w:val="005905F6"/>
    <w:rsid w:val="00590CF6"/>
    <w:rsid w:val="00590EEC"/>
    <w:rsid w:val="00591D94"/>
    <w:rsid w:val="00592333"/>
    <w:rsid w:val="005927AC"/>
    <w:rsid w:val="00592AA9"/>
    <w:rsid w:val="00592C7F"/>
    <w:rsid w:val="00593557"/>
    <w:rsid w:val="0059366F"/>
    <w:rsid w:val="00593704"/>
    <w:rsid w:val="00593A54"/>
    <w:rsid w:val="00593FD8"/>
    <w:rsid w:val="0059424C"/>
    <w:rsid w:val="00594561"/>
    <w:rsid w:val="005948BB"/>
    <w:rsid w:val="00595009"/>
    <w:rsid w:val="005965A5"/>
    <w:rsid w:val="005968CB"/>
    <w:rsid w:val="00596DD9"/>
    <w:rsid w:val="00596EC3"/>
    <w:rsid w:val="00597D19"/>
    <w:rsid w:val="005A020F"/>
    <w:rsid w:val="005A0626"/>
    <w:rsid w:val="005A0EF2"/>
    <w:rsid w:val="005A12C2"/>
    <w:rsid w:val="005A147A"/>
    <w:rsid w:val="005A16A5"/>
    <w:rsid w:val="005A375F"/>
    <w:rsid w:val="005A3C04"/>
    <w:rsid w:val="005A3D7C"/>
    <w:rsid w:val="005A447F"/>
    <w:rsid w:val="005A4976"/>
    <w:rsid w:val="005A51FE"/>
    <w:rsid w:val="005A56DA"/>
    <w:rsid w:val="005A5750"/>
    <w:rsid w:val="005A5AA2"/>
    <w:rsid w:val="005A606A"/>
    <w:rsid w:val="005A60CF"/>
    <w:rsid w:val="005A6182"/>
    <w:rsid w:val="005A619A"/>
    <w:rsid w:val="005A6764"/>
    <w:rsid w:val="005A7596"/>
    <w:rsid w:val="005A7CE0"/>
    <w:rsid w:val="005B0E85"/>
    <w:rsid w:val="005B16D2"/>
    <w:rsid w:val="005B1838"/>
    <w:rsid w:val="005B1AAD"/>
    <w:rsid w:val="005B20CF"/>
    <w:rsid w:val="005B26AD"/>
    <w:rsid w:val="005B314B"/>
    <w:rsid w:val="005B364D"/>
    <w:rsid w:val="005B37B1"/>
    <w:rsid w:val="005B3A38"/>
    <w:rsid w:val="005B3B9A"/>
    <w:rsid w:val="005B3D18"/>
    <w:rsid w:val="005B3F57"/>
    <w:rsid w:val="005B4FD8"/>
    <w:rsid w:val="005B5AD0"/>
    <w:rsid w:val="005B6458"/>
    <w:rsid w:val="005B6D88"/>
    <w:rsid w:val="005B6F54"/>
    <w:rsid w:val="005B7CC9"/>
    <w:rsid w:val="005C01CD"/>
    <w:rsid w:val="005C068C"/>
    <w:rsid w:val="005C0B14"/>
    <w:rsid w:val="005C12FC"/>
    <w:rsid w:val="005C2001"/>
    <w:rsid w:val="005C2157"/>
    <w:rsid w:val="005C241A"/>
    <w:rsid w:val="005C29FE"/>
    <w:rsid w:val="005C30BB"/>
    <w:rsid w:val="005C4153"/>
    <w:rsid w:val="005C441C"/>
    <w:rsid w:val="005C52BD"/>
    <w:rsid w:val="005C6605"/>
    <w:rsid w:val="005C7036"/>
    <w:rsid w:val="005C71ED"/>
    <w:rsid w:val="005C742E"/>
    <w:rsid w:val="005D00D0"/>
    <w:rsid w:val="005D02E9"/>
    <w:rsid w:val="005D0D56"/>
    <w:rsid w:val="005D0E32"/>
    <w:rsid w:val="005D0F60"/>
    <w:rsid w:val="005D1027"/>
    <w:rsid w:val="005D13A0"/>
    <w:rsid w:val="005D1E0B"/>
    <w:rsid w:val="005D1F76"/>
    <w:rsid w:val="005D2387"/>
    <w:rsid w:val="005D30D1"/>
    <w:rsid w:val="005D3709"/>
    <w:rsid w:val="005D4D19"/>
    <w:rsid w:val="005D4DCB"/>
    <w:rsid w:val="005D4FA1"/>
    <w:rsid w:val="005D56B5"/>
    <w:rsid w:val="005D5C33"/>
    <w:rsid w:val="005D61D1"/>
    <w:rsid w:val="005D6811"/>
    <w:rsid w:val="005D7029"/>
    <w:rsid w:val="005D7082"/>
    <w:rsid w:val="005D747C"/>
    <w:rsid w:val="005D7ACB"/>
    <w:rsid w:val="005E093B"/>
    <w:rsid w:val="005E0F35"/>
    <w:rsid w:val="005E1DA3"/>
    <w:rsid w:val="005E2E3D"/>
    <w:rsid w:val="005E2EF7"/>
    <w:rsid w:val="005E2F8D"/>
    <w:rsid w:val="005E3190"/>
    <w:rsid w:val="005E3984"/>
    <w:rsid w:val="005E3A9F"/>
    <w:rsid w:val="005E5A72"/>
    <w:rsid w:val="005E7EEC"/>
    <w:rsid w:val="005E7F24"/>
    <w:rsid w:val="005F0CA3"/>
    <w:rsid w:val="005F129E"/>
    <w:rsid w:val="005F1DBC"/>
    <w:rsid w:val="005F2435"/>
    <w:rsid w:val="005F2608"/>
    <w:rsid w:val="005F2D1B"/>
    <w:rsid w:val="005F3259"/>
    <w:rsid w:val="005F35AB"/>
    <w:rsid w:val="005F38F3"/>
    <w:rsid w:val="005F398E"/>
    <w:rsid w:val="005F4CDF"/>
    <w:rsid w:val="005F6420"/>
    <w:rsid w:val="005F677B"/>
    <w:rsid w:val="005F69A5"/>
    <w:rsid w:val="005F72A3"/>
    <w:rsid w:val="00600B45"/>
    <w:rsid w:val="00601BCF"/>
    <w:rsid w:val="00602A2E"/>
    <w:rsid w:val="00602A3C"/>
    <w:rsid w:val="00602A6D"/>
    <w:rsid w:val="0060321A"/>
    <w:rsid w:val="006045AC"/>
    <w:rsid w:val="006048F6"/>
    <w:rsid w:val="00605A0E"/>
    <w:rsid w:val="00605F58"/>
    <w:rsid w:val="006062F1"/>
    <w:rsid w:val="0060721E"/>
    <w:rsid w:val="00607EE3"/>
    <w:rsid w:val="006100A9"/>
    <w:rsid w:val="00610228"/>
    <w:rsid w:val="006102E0"/>
    <w:rsid w:val="0061061E"/>
    <w:rsid w:val="006119EC"/>
    <w:rsid w:val="006126BF"/>
    <w:rsid w:val="00612738"/>
    <w:rsid w:val="0061387C"/>
    <w:rsid w:val="00614299"/>
    <w:rsid w:val="00614898"/>
    <w:rsid w:val="00614FD8"/>
    <w:rsid w:val="00615899"/>
    <w:rsid w:val="00615C00"/>
    <w:rsid w:val="0061662A"/>
    <w:rsid w:val="00616814"/>
    <w:rsid w:val="00616B69"/>
    <w:rsid w:val="00616B7A"/>
    <w:rsid w:val="00617666"/>
    <w:rsid w:val="006179C9"/>
    <w:rsid w:val="00617B67"/>
    <w:rsid w:val="00620E90"/>
    <w:rsid w:val="0062166E"/>
    <w:rsid w:val="00621B26"/>
    <w:rsid w:val="0062217A"/>
    <w:rsid w:val="0062217D"/>
    <w:rsid w:val="0062280A"/>
    <w:rsid w:val="006228F1"/>
    <w:rsid w:val="006231DC"/>
    <w:rsid w:val="00624BF6"/>
    <w:rsid w:val="00626027"/>
    <w:rsid w:val="006267EC"/>
    <w:rsid w:val="00626DA1"/>
    <w:rsid w:val="00626E9B"/>
    <w:rsid w:val="00627138"/>
    <w:rsid w:val="00627372"/>
    <w:rsid w:val="0062748A"/>
    <w:rsid w:val="00627747"/>
    <w:rsid w:val="00630498"/>
    <w:rsid w:val="006311A6"/>
    <w:rsid w:val="00631E44"/>
    <w:rsid w:val="00632183"/>
    <w:rsid w:val="00632D8B"/>
    <w:rsid w:val="00632D94"/>
    <w:rsid w:val="006331C5"/>
    <w:rsid w:val="00633718"/>
    <w:rsid w:val="00633B72"/>
    <w:rsid w:val="00633B80"/>
    <w:rsid w:val="00634417"/>
    <w:rsid w:val="0063449E"/>
    <w:rsid w:val="00634822"/>
    <w:rsid w:val="00634A8B"/>
    <w:rsid w:val="00635475"/>
    <w:rsid w:val="00636DE2"/>
    <w:rsid w:val="0063736C"/>
    <w:rsid w:val="006375F3"/>
    <w:rsid w:val="00637E45"/>
    <w:rsid w:val="0064001D"/>
    <w:rsid w:val="00640ADD"/>
    <w:rsid w:val="00640BE2"/>
    <w:rsid w:val="00641873"/>
    <w:rsid w:val="00641D3A"/>
    <w:rsid w:val="006420C1"/>
    <w:rsid w:val="00642BED"/>
    <w:rsid w:val="00642E9E"/>
    <w:rsid w:val="00643699"/>
    <w:rsid w:val="00643D48"/>
    <w:rsid w:val="0064462E"/>
    <w:rsid w:val="006448A5"/>
    <w:rsid w:val="00645880"/>
    <w:rsid w:val="00645895"/>
    <w:rsid w:val="00645ED3"/>
    <w:rsid w:val="0064632E"/>
    <w:rsid w:val="006466C9"/>
    <w:rsid w:val="00647488"/>
    <w:rsid w:val="00647979"/>
    <w:rsid w:val="00647ED3"/>
    <w:rsid w:val="006501EA"/>
    <w:rsid w:val="0065030A"/>
    <w:rsid w:val="00650650"/>
    <w:rsid w:val="006514E9"/>
    <w:rsid w:val="006519FA"/>
    <w:rsid w:val="00652B7D"/>
    <w:rsid w:val="00652E74"/>
    <w:rsid w:val="00652F44"/>
    <w:rsid w:val="00653363"/>
    <w:rsid w:val="00653865"/>
    <w:rsid w:val="00653A6A"/>
    <w:rsid w:val="0065448D"/>
    <w:rsid w:val="00655529"/>
    <w:rsid w:val="00655570"/>
    <w:rsid w:val="00655599"/>
    <w:rsid w:val="00655E62"/>
    <w:rsid w:val="006573EA"/>
    <w:rsid w:val="006575F2"/>
    <w:rsid w:val="0065794F"/>
    <w:rsid w:val="00657A44"/>
    <w:rsid w:val="00657A4D"/>
    <w:rsid w:val="006601B6"/>
    <w:rsid w:val="0066020B"/>
    <w:rsid w:val="006613C7"/>
    <w:rsid w:val="00661427"/>
    <w:rsid w:val="00661AE1"/>
    <w:rsid w:val="00661FEE"/>
    <w:rsid w:val="00662418"/>
    <w:rsid w:val="00662A01"/>
    <w:rsid w:val="00663572"/>
    <w:rsid w:val="0066447F"/>
    <w:rsid w:val="006644A6"/>
    <w:rsid w:val="00664DDE"/>
    <w:rsid w:val="006667EC"/>
    <w:rsid w:val="006702E2"/>
    <w:rsid w:val="0067039C"/>
    <w:rsid w:val="006708C6"/>
    <w:rsid w:val="00670A17"/>
    <w:rsid w:val="00671330"/>
    <w:rsid w:val="00672054"/>
    <w:rsid w:val="006723C1"/>
    <w:rsid w:val="00672576"/>
    <w:rsid w:val="0067259C"/>
    <w:rsid w:val="00672716"/>
    <w:rsid w:val="0067274A"/>
    <w:rsid w:val="00672D1B"/>
    <w:rsid w:val="0067316C"/>
    <w:rsid w:val="00673487"/>
    <w:rsid w:val="00673B55"/>
    <w:rsid w:val="00673F9B"/>
    <w:rsid w:val="00675C16"/>
    <w:rsid w:val="00675F73"/>
    <w:rsid w:val="00677B3B"/>
    <w:rsid w:val="00677CB3"/>
    <w:rsid w:val="00680258"/>
    <w:rsid w:val="00680576"/>
    <w:rsid w:val="006808DB"/>
    <w:rsid w:val="00680DA4"/>
    <w:rsid w:val="00682694"/>
    <w:rsid w:val="00683667"/>
    <w:rsid w:val="006836F5"/>
    <w:rsid w:val="00684739"/>
    <w:rsid w:val="00684986"/>
    <w:rsid w:val="00685C4A"/>
    <w:rsid w:val="00686347"/>
    <w:rsid w:val="006865C4"/>
    <w:rsid w:val="00687179"/>
    <w:rsid w:val="006876AA"/>
    <w:rsid w:val="00690796"/>
    <w:rsid w:val="00690B9D"/>
    <w:rsid w:val="00690F22"/>
    <w:rsid w:val="00691BEA"/>
    <w:rsid w:val="00691DD5"/>
    <w:rsid w:val="00691E41"/>
    <w:rsid w:val="006934ED"/>
    <w:rsid w:val="006935CB"/>
    <w:rsid w:val="006935DA"/>
    <w:rsid w:val="006940E5"/>
    <w:rsid w:val="0069448C"/>
    <w:rsid w:val="006946ED"/>
    <w:rsid w:val="00694E0A"/>
    <w:rsid w:val="0069584C"/>
    <w:rsid w:val="006958FE"/>
    <w:rsid w:val="00696489"/>
    <w:rsid w:val="006967CA"/>
    <w:rsid w:val="00696ECF"/>
    <w:rsid w:val="006A0ED7"/>
    <w:rsid w:val="006A0FD3"/>
    <w:rsid w:val="006A1858"/>
    <w:rsid w:val="006A2184"/>
    <w:rsid w:val="006A247C"/>
    <w:rsid w:val="006A2954"/>
    <w:rsid w:val="006A2FA8"/>
    <w:rsid w:val="006A44C1"/>
    <w:rsid w:val="006A475F"/>
    <w:rsid w:val="006A5AAE"/>
    <w:rsid w:val="006A637D"/>
    <w:rsid w:val="006A6637"/>
    <w:rsid w:val="006A66B6"/>
    <w:rsid w:val="006A7846"/>
    <w:rsid w:val="006A7959"/>
    <w:rsid w:val="006B036A"/>
    <w:rsid w:val="006B08AC"/>
    <w:rsid w:val="006B0AA1"/>
    <w:rsid w:val="006B1EFF"/>
    <w:rsid w:val="006B1F1A"/>
    <w:rsid w:val="006B693D"/>
    <w:rsid w:val="006B6BC3"/>
    <w:rsid w:val="006B6E99"/>
    <w:rsid w:val="006B7240"/>
    <w:rsid w:val="006B79FC"/>
    <w:rsid w:val="006C1464"/>
    <w:rsid w:val="006C172F"/>
    <w:rsid w:val="006C200B"/>
    <w:rsid w:val="006C212E"/>
    <w:rsid w:val="006C26D8"/>
    <w:rsid w:val="006C3305"/>
    <w:rsid w:val="006C354F"/>
    <w:rsid w:val="006C38BF"/>
    <w:rsid w:val="006C3A71"/>
    <w:rsid w:val="006C3C96"/>
    <w:rsid w:val="006C3CD7"/>
    <w:rsid w:val="006C44EE"/>
    <w:rsid w:val="006C4824"/>
    <w:rsid w:val="006C63B8"/>
    <w:rsid w:val="006C695F"/>
    <w:rsid w:val="006C7724"/>
    <w:rsid w:val="006D0536"/>
    <w:rsid w:val="006D0676"/>
    <w:rsid w:val="006D0ECE"/>
    <w:rsid w:val="006D2776"/>
    <w:rsid w:val="006D30FA"/>
    <w:rsid w:val="006D39EF"/>
    <w:rsid w:val="006D3B23"/>
    <w:rsid w:val="006D3BBE"/>
    <w:rsid w:val="006D52EE"/>
    <w:rsid w:val="006D5975"/>
    <w:rsid w:val="006D5BED"/>
    <w:rsid w:val="006D6539"/>
    <w:rsid w:val="006D6958"/>
    <w:rsid w:val="006D69D1"/>
    <w:rsid w:val="006D6A4C"/>
    <w:rsid w:val="006D6C16"/>
    <w:rsid w:val="006D6EF5"/>
    <w:rsid w:val="006D6EFE"/>
    <w:rsid w:val="006D798E"/>
    <w:rsid w:val="006E0AF8"/>
    <w:rsid w:val="006E136D"/>
    <w:rsid w:val="006E159F"/>
    <w:rsid w:val="006E1A64"/>
    <w:rsid w:val="006E1D45"/>
    <w:rsid w:val="006E1EC1"/>
    <w:rsid w:val="006E1FB4"/>
    <w:rsid w:val="006E2581"/>
    <w:rsid w:val="006E35FB"/>
    <w:rsid w:val="006E5132"/>
    <w:rsid w:val="006E521D"/>
    <w:rsid w:val="006E55DE"/>
    <w:rsid w:val="006E5FA3"/>
    <w:rsid w:val="006E6D62"/>
    <w:rsid w:val="006E6E2F"/>
    <w:rsid w:val="006E7A72"/>
    <w:rsid w:val="006F00F1"/>
    <w:rsid w:val="006F0166"/>
    <w:rsid w:val="006F08CC"/>
    <w:rsid w:val="006F093C"/>
    <w:rsid w:val="006F0E3F"/>
    <w:rsid w:val="006F117E"/>
    <w:rsid w:val="006F1E8A"/>
    <w:rsid w:val="006F2681"/>
    <w:rsid w:val="006F28BF"/>
    <w:rsid w:val="006F337A"/>
    <w:rsid w:val="006F390E"/>
    <w:rsid w:val="006F3F57"/>
    <w:rsid w:val="006F4845"/>
    <w:rsid w:val="006F52F6"/>
    <w:rsid w:val="006F5F4F"/>
    <w:rsid w:val="006F6084"/>
    <w:rsid w:val="006F73E9"/>
    <w:rsid w:val="006F7BD0"/>
    <w:rsid w:val="006F7EC2"/>
    <w:rsid w:val="0070033E"/>
    <w:rsid w:val="00700DCD"/>
    <w:rsid w:val="00700F32"/>
    <w:rsid w:val="00701104"/>
    <w:rsid w:val="007014EB"/>
    <w:rsid w:val="00702A3C"/>
    <w:rsid w:val="007039BC"/>
    <w:rsid w:val="00703E49"/>
    <w:rsid w:val="007042FD"/>
    <w:rsid w:val="0070500C"/>
    <w:rsid w:val="00706106"/>
    <w:rsid w:val="00706658"/>
    <w:rsid w:val="007066C1"/>
    <w:rsid w:val="00707E04"/>
    <w:rsid w:val="007112E6"/>
    <w:rsid w:val="00711544"/>
    <w:rsid w:val="00711835"/>
    <w:rsid w:val="00711A77"/>
    <w:rsid w:val="007123DB"/>
    <w:rsid w:val="00712607"/>
    <w:rsid w:val="0071322C"/>
    <w:rsid w:val="00713328"/>
    <w:rsid w:val="007133F0"/>
    <w:rsid w:val="00714E7B"/>
    <w:rsid w:val="0071543C"/>
    <w:rsid w:val="00715689"/>
    <w:rsid w:val="0071583C"/>
    <w:rsid w:val="00717402"/>
    <w:rsid w:val="00717989"/>
    <w:rsid w:val="007209B2"/>
    <w:rsid w:val="00720B22"/>
    <w:rsid w:val="0072154D"/>
    <w:rsid w:val="0072245E"/>
    <w:rsid w:val="00722855"/>
    <w:rsid w:val="00723CE2"/>
    <w:rsid w:val="00724179"/>
    <w:rsid w:val="007241C9"/>
    <w:rsid w:val="007250C7"/>
    <w:rsid w:val="0072593F"/>
    <w:rsid w:val="00725D24"/>
    <w:rsid w:val="00726699"/>
    <w:rsid w:val="00726984"/>
    <w:rsid w:val="007270CF"/>
    <w:rsid w:val="0072718E"/>
    <w:rsid w:val="00727643"/>
    <w:rsid w:val="00730171"/>
    <w:rsid w:val="00730796"/>
    <w:rsid w:val="00730FDC"/>
    <w:rsid w:val="00731651"/>
    <w:rsid w:val="00731666"/>
    <w:rsid w:val="00731FF4"/>
    <w:rsid w:val="00732FFF"/>
    <w:rsid w:val="007332EB"/>
    <w:rsid w:val="00733505"/>
    <w:rsid w:val="0073385A"/>
    <w:rsid w:val="0073413C"/>
    <w:rsid w:val="00734691"/>
    <w:rsid w:val="00734BA0"/>
    <w:rsid w:val="00736803"/>
    <w:rsid w:val="00736ADE"/>
    <w:rsid w:val="00736D4B"/>
    <w:rsid w:val="00737702"/>
    <w:rsid w:val="00737AD1"/>
    <w:rsid w:val="00737BFA"/>
    <w:rsid w:val="00737D73"/>
    <w:rsid w:val="0074098C"/>
    <w:rsid w:val="0074191E"/>
    <w:rsid w:val="007419B4"/>
    <w:rsid w:val="00741C55"/>
    <w:rsid w:val="00741CDD"/>
    <w:rsid w:val="00741D86"/>
    <w:rsid w:val="007422FC"/>
    <w:rsid w:val="007424B3"/>
    <w:rsid w:val="00742C5D"/>
    <w:rsid w:val="00743FA7"/>
    <w:rsid w:val="00744938"/>
    <w:rsid w:val="007449C9"/>
    <w:rsid w:val="00744CCF"/>
    <w:rsid w:val="00744EE6"/>
    <w:rsid w:val="00745ACE"/>
    <w:rsid w:val="00746118"/>
    <w:rsid w:val="007465F4"/>
    <w:rsid w:val="00746C10"/>
    <w:rsid w:val="007470CA"/>
    <w:rsid w:val="00747254"/>
    <w:rsid w:val="00747418"/>
    <w:rsid w:val="00747635"/>
    <w:rsid w:val="007478AB"/>
    <w:rsid w:val="00747DE9"/>
    <w:rsid w:val="00750443"/>
    <w:rsid w:val="00750788"/>
    <w:rsid w:val="00750813"/>
    <w:rsid w:val="00750C3A"/>
    <w:rsid w:val="0075105E"/>
    <w:rsid w:val="0075135E"/>
    <w:rsid w:val="00751C6B"/>
    <w:rsid w:val="007540FB"/>
    <w:rsid w:val="0075443F"/>
    <w:rsid w:val="007549C1"/>
    <w:rsid w:val="007550C5"/>
    <w:rsid w:val="007553BE"/>
    <w:rsid w:val="00755642"/>
    <w:rsid w:val="007557A5"/>
    <w:rsid w:val="00755AF8"/>
    <w:rsid w:val="00756B4E"/>
    <w:rsid w:val="00757A5F"/>
    <w:rsid w:val="00760036"/>
    <w:rsid w:val="007604B0"/>
    <w:rsid w:val="007605A9"/>
    <w:rsid w:val="00760A5C"/>
    <w:rsid w:val="00760C90"/>
    <w:rsid w:val="00761596"/>
    <w:rsid w:val="00762C3B"/>
    <w:rsid w:val="00762C8D"/>
    <w:rsid w:val="00763284"/>
    <w:rsid w:val="00763CD2"/>
    <w:rsid w:val="00763D14"/>
    <w:rsid w:val="00764287"/>
    <w:rsid w:val="007642E8"/>
    <w:rsid w:val="00765FB8"/>
    <w:rsid w:val="00766F90"/>
    <w:rsid w:val="0076783F"/>
    <w:rsid w:val="0077016E"/>
    <w:rsid w:val="007704B3"/>
    <w:rsid w:val="007707E8"/>
    <w:rsid w:val="00770DE5"/>
    <w:rsid w:val="007713F0"/>
    <w:rsid w:val="00771453"/>
    <w:rsid w:val="00771BBB"/>
    <w:rsid w:val="00771C91"/>
    <w:rsid w:val="00772F91"/>
    <w:rsid w:val="00773837"/>
    <w:rsid w:val="00773E61"/>
    <w:rsid w:val="00773FB7"/>
    <w:rsid w:val="00774313"/>
    <w:rsid w:val="00774433"/>
    <w:rsid w:val="00774FAF"/>
    <w:rsid w:val="007767A1"/>
    <w:rsid w:val="00776867"/>
    <w:rsid w:val="00776E42"/>
    <w:rsid w:val="00777A3A"/>
    <w:rsid w:val="007825A1"/>
    <w:rsid w:val="00782B43"/>
    <w:rsid w:val="00782D6A"/>
    <w:rsid w:val="0078303A"/>
    <w:rsid w:val="00783506"/>
    <w:rsid w:val="007841DB"/>
    <w:rsid w:val="00784BF2"/>
    <w:rsid w:val="00784DDE"/>
    <w:rsid w:val="00785D70"/>
    <w:rsid w:val="00785E2D"/>
    <w:rsid w:val="00785FA5"/>
    <w:rsid w:val="0078702A"/>
    <w:rsid w:val="007871AB"/>
    <w:rsid w:val="007872C4"/>
    <w:rsid w:val="00787B54"/>
    <w:rsid w:val="00787E2C"/>
    <w:rsid w:val="00787E96"/>
    <w:rsid w:val="0079060D"/>
    <w:rsid w:val="00790FF5"/>
    <w:rsid w:val="00791248"/>
    <w:rsid w:val="007916A2"/>
    <w:rsid w:val="007922B5"/>
    <w:rsid w:val="00792897"/>
    <w:rsid w:val="00792EF0"/>
    <w:rsid w:val="0079377A"/>
    <w:rsid w:val="00793958"/>
    <w:rsid w:val="00793996"/>
    <w:rsid w:val="0079455A"/>
    <w:rsid w:val="00794E8F"/>
    <w:rsid w:val="00794F40"/>
    <w:rsid w:val="00795039"/>
    <w:rsid w:val="00796395"/>
    <w:rsid w:val="00797031"/>
    <w:rsid w:val="00797204"/>
    <w:rsid w:val="007979C8"/>
    <w:rsid w:val="007A04EC"/>
    <w:rsid w:val="007A0E92"/>
    <w:rsid w:val="007A1097"/>
    <w:rsid w:val="007A13D6"/>
    <w:rsid w:val="007A168A"/>
    <w:rsid w:val="007A1DB9"/>
    <w:rsid w:val="007A29D8"/>
    <w:rsid w:val="007A2D3F"/>
    <w:rsid w:val="007A4010"/>
    <w:rsid w:val="007A4371"/>
    <w:rsid w:val="007A46CC"/>
    <w:rsid w:val="007A4D49"/>
    <w:rsid w:val="007A5279"/>
    <w:rsid w:val="007A5F26"/>
    <w:rsid w:val="007A7747"/>
    <w:rsid w:val="007A775B"/>
    <w:rsid w:val="007A7844"/>
    <w:rsid w:val="007A7B47"/>
    <w:rsid w:val="007A7B93"/>
    <w:rsid w:val="007B0AAE"/>
    <w:rsid w:val="007B1943"/>
    <w:rsid w:val="007B23BF"/>
    <w:rsid w:val="007B27BB"/>
    <w:rsid w:val="007B29CF"/>
    <w:rsid w:val="007B38C7"/>
    <w:rsid w:val="007B38F3"/>
    <w:rsid w:val="007B397E"/>
    <w:rsid w:val="007B4586"/>
    <w:rsid w:val="007B4C46"/>
    <w:rsid w:val="007B4E68"/>
    <w:rsid w:val="007B4F97"/>
    <w:rsid w:val="007B5F4E"/>
    <w:rsid w:val="007B6272"/>
    <w:rsid w:val="007B660D"/>
    <w:rsid w:val="007B70B7"/>
    <w:rsid w:val="007B7C26"/>
    <w:rsid w:val="007C0173"/>
    <w:rsid w:val="007C0B40"/>
    <w:rsid w:val="007C16C6"/>
    <w:rsid w:val="007C218C"/>
    <w:rsid w:val="007C24C9"/>
    <w:rsid w:val="007C28E2"/>
    <w:rsid w:val="007C29C3"/>
    <w:rsid w:val="007C3661"/>
    <w:rsid w:val="007C46FC"/>
    <w:rsid w:val="007C6E74"/>
    <w:rsid w:val="007C73B9"/>
    <w:rsid w:val="007C7D09"/>
    <w:rsid w:val="007D042C"/>
    <w:rsid w:val="007D049E"/>
    <w:rsid w:val="007D0817"/>
    <w:rsid w:val="007D0D98"/>
    <w:rsid w:val="007D13BF"/>
    <w:rsid w:val="007D2877"/>
    <w:rsid w:val="007D335A"/>
    <w:rsid w:val="007D3894"/>
    <w:rsid w:val="007D3CAA"/>
    <w:rsid w:val="007D49E3"/>
    <w:rsid w:val="007D4B51"/>
    <w:rsid w:val="007D516C"/>
    <w:rsid w:val="007D5BC6"/>
    <w:rsid w:val="007D62AC"/>
    <w:rsid w:val="007D636C"/>
    <w:rsid w:val="007D638F"/>
    <w:rsid w:val="007D6ACB"/>
    <w:rsid w:val="007D76AE"/>
    <w:rsid w:val="007D7D74"/>
    <w:rsid w:val="007D7ECC"/>
    <w:rsid w:val="007E080A"/>
    <w:rsid w:val="007E09A1"/>
    <w:rsid w:val="007E0BA1"/>
    <w:rsid w:val="007E0BB7"/>
    <w:rsid w:val="007E0E1D"/>
    <w:rsid w:val="007E17C5"/>
    <w:rsid w:val="007E195F"/>
    <w:rsid w:val="007E1AED"/>
    <w:rsid w:val="007E2438"/>
    <w:rsid w:val="007E2985"/>
    <w:rsid w:val="007E3E16"/>
    <w:rsid w:val="007E4062"/>
    <w:rsid w:val="007E46E0"/>
    <w:rsid w:val="007E4862"/>
    <w:rsid w:val="007E60D2"/>
    <w:rsid w:val="007E6693"/>
    <w:rsid w:val="007E6EA7"/>
    <w:rsid w:val="007E7BBE"/>
    <w:rsid w:val="007E7D64"/>
    <w:rsid w:val="007F0536"/>
    <w:rsid w:val="007F099B"/>
    <w:rsid w:val="007F138A"/>
    <w:rsid w:val="007F1DAD"/>
    <w:rsid w:val="007F206E"/>
    <w:rsid w:val="007F2A66"/>
    <w:rsid w:val="007F32A6"/>
    <w:rsid w:val="007F33D7"/>
    <w:rsid w:val="007F3E2C"/>
    <w:rsid w:val="007F3EA6"/>
    <w:rsid w:val="007F4035"/>
    <w:rsid w:val="007F4986"/>
    <w:rsid w:val="007F4C32"/>
    <w:rsid w:val="007F4F73"/>
    <w:rsid w:val="007F5500"/>
    <w:rsid w:val="007F6872"/>
    <w:rsid w:val="007F6B9C"/>
    <w:rsid w:val="00801090"/>
    <w:rsid w:val="0080191B"/>
    <w:rsid w:val="00802194"/>
    <w:rsid w:val="00802291"/>
    <w:rsid w:val="008024F1"/>
    <w:rsid w:val="0080259C"/>
    <w:rsid w:val="00802EDA"/>
    <w:rsid w:val="00803202"/>
    <w:rsid w:val="00803666"/>
    <w:rsid w:val="00803782"/>
    <w:rsid w:val="008038AF"/>
    <w:rsid w:val="00803955"/>
    <w:rsid w:val="00803F61"/>
    <w:rsid w:val="00804417"/>
    <w:rsid w:val="00804C95"/>
    <w:rsid w:val="008053C4"/>
    <w:rsid w:val="00805820"/>
    <w:rsid w:val="008058E8"/>
    <w:rsid w:val="00806041"/>
    <w:rsid w:val="008065A3"/>
    <w:rsid w:val="008073BC"/>
    <w:rsid w:val="00807EEF"/>
    <w:rsid w:val="0081029F"/>
    <w:rsid w:val="00810548"/>
    <w:rsid w:val="008110FE"/>
    <w:rsid w:val="00811B5A"/>
    <w:rsid w:val="00811C71"/>
    <w:rsid w:val="0081266C"/>
    <w:rsid w:val="00812714"/>
    <w:rsid w:val="00815B67"/>
    <w:rsid w:val="008162B6"/>
    <w:rsid w:val="00816822"/>
    <w:rsid w:val="00817093"/>
    <w:rsid w:val="00817742"/>
    <w:rsid w:val="0081789D"/>
    <w:rsid w:val="0082002B"/>
    <w:rsid w:val="0082096A"/>
    <w:rsid w:val="00821624"/>
    <w:rsid w:val="00822249"/>
    <w:rsid w:val="00822888"/>
    <w:rsid w:val="00823318"/>
    <w:rsid w:val="00823580"/>
    <w:rsid w:val="008239AC"/>
    <w:rsid w:val="00823F10"/>
    <w:rsid w:val="008243F7"/>
    <w:rsid w:val="0082505D"/>
    <w:rsid w:val="008259DE"/>
    <w:rsid w:val="00825A54"/>
    <w:rsid w:val="0082636D"/>
    <w:rsid w:val="008266C4"/>
    <w:rsid w:val="008268C0"/>
    <w:rsid w:val="00826AB9"/>
    <w:rsid w:val="0082768E"/>
    <w:rsid w:val="00830426"/>
    <w:rsid w:val="008309C6"/>
    <w:rsid w:val="008325E2"/>
    <w:rsid w:val="0083312B"/>
    <w:rsid w:val="00833B36"/>
    <w:rsid w:val="0083444C"/>
    <w:rsid w:val="00834977"/>
    <w:rsid w:val="00835FDB"/>
    <w:rsid w:val="00836BD1"/>
    <w:rsid w:val="00836EF6"/>
    <w:rsid w:val="00837D19"/>
    <w:rsid w:val="00840451"/>
    <w:rsid w:val="0084081C"/>
    <w:rsid w:val="008409CF"/>
    <w:rsid w:val="00841263"/>
    <w:rsid w:val="00842DF5"/>
    <w:rsid w:val="00843F6C"/>
    <w:rsid w:val="00844412"/>
    <w:rsid w:val="008450A9"/>
    <w:rsid w:val="0084529C"/>
    <w:rsid w:val="008461FE"/>
    <w:rsid w:val="00847027"/>
    <w:rsid w:val="00847330"/>
    <w:rsid w:val="008477D1"/>
    <w:rsid w:val="00847B40"/>
    <w:rsid w:val="00847E90"/>
    <w:rsid w:val="00847EF7"/>
    <w:rsid w:val="008501BB"/>
    <w:rsid w:val="00850470"/>
    <w:rsid w:val="00851472"/>
    <w:rsid w:val="00851CF0"/>
    <w:rsid w:val="00852671"/>
    <w:rsid w:val="00852BC4"/>
    <w:rsid w:val="00852C64"/>
    <w:rsid w:val="00853364"/>
    <w:rsid w:val="00853D90"/>
    <w:rsid w:val="00853FB2"/>
    <w:rsid w:val="008540CE"/>
    <w:rsid w:val="00854768"/>
    <w:rsid w:val="00855193"/>
    <w:rsid w:val="00855218"/>
    <w:rsid w:val="00855564"/>
    <w:rsid w:val="008556AF"/>
    <w:rsid w:val="00855CEA"/>
    <w:rsid w:val="008563C5"/>
    <w:rsid w:val="00856BE6"/>
    <w:rsid w:val="00857D8A"/>
    <w:rsid w:val="008608CE"/>
    <w:rsid w:val="00860AB5"/>
    <w:rsid w:val="00861785"/>
    <w:rsid w:val="00861A9A"/>
    <w:rsid w:val="008620D9"/>
    <w:rsid w:val="00862787"/>
    <w:rsid w:val="00862E54"/>
    <w:rsid w:val="00862F09"/>
    <w:rsid w:val="008631D3"/>
    <w:rsid w:val="00863325"/>
    <w:rsid w:val="008640CA"/>
    <w:rsid w:val="008643DC"/>
    <w:rsid w:val="008654C2"/>
    <w:rsid w:val="00865539"/>
    <w:rsid w:val="008669C2"/>
    <w:rsid w:val="00866C2D"/>
    <w:rsid w:val="00866FC8"/>
    <w:rsid w:val="00867F2A"/>
    <w:rsid w:val="00870A5B"/>
    <w:rsid w:val="00870DF6"/>
    <w:rsid w:val="00871821"/>
    <w:rsid w:val="00871DE1"/>
    <w:rsid w:val="00872510"/>
    <w:rsid w:val="00873055"/>
    <w:rsid w:val="00873318"/>
    <w:rsid w:val="00873879"/>
    <w:rsid w:val="00874C22"/>
    <w:rsid w:val="008765AC"/>
    <w:rsid w:val="0087660F"/>
    <w:rsid w:val="008769A4"/>
    <w:rsid w:val="008769B3"/>
    <w:rsid w:val="00877045"/>
    <w:rsid w:val="00877337"/>
    <w:rsid w:val="00877EB1"/>
    <w:rsid w:val="00880967"/>
    <w:rsid w:val="00881B3E"/>
    <w:rsid w:val="008823FD"/>
    <w:rsid w:val="00882781"/>
    <w:rsid w:val="00882C23"/>
    <w:rsid w:val="00882DC4"/>
    <w:rsid w:val="00882E9C"/>
    <w:rsid w:val="00883083"/>
    <w:rsid w:val="0088319F"/>
    <w:rsid w:val="00883675"/>
    <w:rsid w:val="00884EDA"/>
    <w:rsid w:val="008850CD"/>
    <w:rsid w:val="00885117"/>
    <w:rsid w:val="0088514A"/>
    <w:rsid w:val="008859F0"/>
    <w:rsid w:val="00885A60"/>
    <w:rsid w:val="00885D6E"/>
    <w:rsid w:val="0088607F"/>
    <w:rsid w:val="008860FD"/>
    <w:rsid w:val="00886268"/>
    <w:rsid w:val="008866C6"/>
    <w:rsid w:val="008869FD"/>
    <w:rsid w:val="008872F6"/>
    <w:rsid w:val="00887B89"/>
    <w:rsid w:val="008914B1"/>
    <w:rsid w:val="00892D67"/>
    <w:rsid w:val="00892EC2"/>
    <w:rsid w:val="008933A7"/>
    <w:rsid w:val="00893CB9"/>
    <w:rsid w:val="00893FF2"/>
    <w:rsid w:val="00894765"/>
    <w:rsid w:val="0089483B"/>
    <w:rsid w:val="00894A0A"/>
    <w:rsid w:val="00894F54"/>
    <w:rsid w:val="00895062"/>
    <w:rsid w:val="0089512A"/>
    <w:rsid w:val="00895749"/>
    <w:rsid w:val="00895D33"/>
    <w:rsid w:val="00897498"/>
    <w:rsid w:val="0089764C"/>
    <w:rsid w:val="00897D9B"/>
    <w:rsid w:val="008A01EA"/>
    <w:rsid w:val="008A0952"/>
    <w:rsid w:val="008A0E04"/>
    <w:rsid w:val="008A12FF"/>
    <w:rsid w:val="008A17C4"/>
    <w:rsid w:val="008A1C2E"/>
    <w:rsid w:val="008A25F2"/>
    <w:rsid w:val="008A391C"/>
    <w:rsid w:val="008A4A6D"/>
    <w:rsid w:val="008A4BED"/>
    <w:rsid w:val="008A5204"/>
    <w:rsid w:val="008A597B"/>
    <w:rsid w:val="008A5A70"/>
    <w:rsid w:val="008A63AA"/>
    <w:rsid w:val="008A6438"/>
    <w:rsid w:val="008A645C"/>
    <w:rsid w:val="008A696E"/>
    <w:rsid w:val="008A7091"/>
    <w:rsid w:val="008A762F"/>
    <w:rsid w:val="008A7733"/>
    <w:rsid w:val="008B0953"/>
    <w:rsid w:val="008B095F"/>
    <w:rsid w:val="008B0B11"/>
    <w:rsid w:val="008B145C"/>
    <w:rsid w:val="008B18B5"/>
    <w:rsid w:val="008B1CF8"/>
    <w:rsid w:val="008B1E86"/>
    <w:rsid w:val="008B1E9D"/>
    <w:rsid w:val="008B213F"/>
    <w:rsid w:val="008B276E"/>
    <w:rsid w:val="008B3D44"/>
    <w:rsid w:val="008B46BE"/>
    <w:rsid w:val="008B4817"/>
    <w:rsid w:val="008B5210"/>
    <w:rsid w:val="008B69BE"/>
    <w:rsid w:val="008B74EB"/>
    <w:rsid w:val="008B7CF7"/>
    <w:rsid w:val="008B7DBB"/>
    <w:rsid w:val="008C00DC"/>
    <w:rsid w:val="008C015D"/>
    <w:rsid w:val="008C15AF"/>
    <w:rsid w:val="008C191F"/>
    <w:rsid w:val="008C1F73"/>
    <w:rsid w:val="008C241D"/>
    <w:rsid w:val="008C258B"/>
    <w:rsid w:val="008C2A17"/>
    <w:rsid w:val="008C2F03"/>
    <w:rsid w:val="008C31A7"/>
    <w:rsid w:val="008C3810"/>
    <w:rsid w:val="008C3882"/>
    <w:rsid w:val="008C3932"/>
    <w:rsid w:val="008C4556"/>
    <w:rsid w:val="008C47C9"/>
    <w:rsid w:val="008C543E"/>
    <w:rsid w:val="008C552E"/>
    <w:rsid w:val="008C5A92"/>
    <w:rsid w:val="008C60D3"/>
    <w:rsid w:val="008C61EC"/>
    <w:rsid w:val="008C7143"/>
    <w:rsid w:val="008C75C4"/>
    <w:rsid w:val="008D0C1B"/>
    <w:rsid w:val="008D1844"/>
    <w:rsid w:val="008D18B1"/>
    <w:rsid w:val="008D18E0"/>
    <w:rsid w:val="008D1A0C"/>
    <w:rsid w:val="008D1B8A"/>
    <w:rsid w:val="008D1BEE"/>
    <w:rsid w:val="008D2592"/>
    <w:rsid w:val="008D30F0"/>
    <w:rsid w:val="008D34B3"/>
    <w:rsid w:val="008D3572"/>
    <w:rsid w:val="008D360F"/>
    <w:rsid w:val="008D5DCD"/>
    <w:rsid w:val="008D5EFD"/>
    <w:rsid w:val="008D60CC"/>
    <w:rsid w:val="008D6848"/>
    <w:rsid w:val="008D7A42"/>
    <w:rsid w:val="008E0035"/>
    <w:rsid w:val="008E01F3"/>
    <w:rsid w:val="008E04F9"/>
    <w:rsid w:val="008E0831"/>
    <w:rsid w:val="008E0CF7"/>
    <w:rsid w:val="008E1328"/>
    <w:rsid w:val="008E171F"/>
    <w:rsid w:val="008E1AB5"/>
    <w:rsid w:val="008E2AF4"/>
    <w:rsid w:val="008E2B7D"/>
    <w:rsid w:val="008E2CFD"/>
    <w:rsid w:val="008E2DE5"/>
    <w:rsid w:val="008E31C9"/>
    <w:rsid w:val="008E341D"/>
    <w:rsid w:val="008E3614"/>
    <w:rsid w:val="008E393F"/>
    <w:rsid w:val="008E3C89"/>
    <w:rsid w:val="008E3D93"/>
    <w:rsid w:val="008E42E1"/>
    <w:rsid w:val="008E4341"/>
    <w:rsid w:val="008E4645"/>
    <w:rsid w:val="008E55A3"/>
    <w:rsid w:val="008E599D"/>
    <w:rsid w:val="008E5F5B"/>
    <w:rsid w:val="008E6768"/>
    <w:rsid w:val="008E68E1"/>
    <w:rsid w:val="008E6AC5"/>
    <w:rsid w:val="008E6ADB"/>
    <w:rsid w:val="008E6AE4"/>
    <w:rsid w:val="008E7736"/>
    <w:rsid w:val="008E78B4"/>
    <w:rsid w:val="008E7BC3"/>
    <w:rsid w:val="008F01E3"/>
    <w:rsid w:val="008F12B0"/>
    <w:rsid w:val="008F1E4D"/>
    <w:rsid w:val="008F20A8"/>
    <w:rsid w:val="008F233E"/>
    <w:rsid w:val="008F30D8"/>
    <w:rsid w:val="008F3307"/>
    <w:rsid w:val="008F37B6"/>
    <w:rsid w:val="008F3B2E"/>
    <w:rsid w:val="008F3DB6"/>
    <w:rsid w:val="008F3F78"/>
    <w:rsid w:val="008F5716"/>
    <w:rsid w:val="008F596F"/>
    <w:rsid w:val="008F5E96"/>
    <w:rsid w:val="008F6085"/>
    <w:rsid w:val="008F6A55"/>
    <w:rsid w:val="008F6C0E"/>
    <w:rsid w:val="008F78A1"/>
    <w:rsid w:val="008F7E51"/>
    <w:rsid w:val="0090132D"/>
    <w:rsid w:val="00902232"/>
    <w:rsid w:val="00902EA7"/>
    <w:rsid w:val="00902EAA"/>
    <w:rsid w:val="00903D3B"/>
    <w:rsid w:val="00904F8E"/>
    <w:rsid w:val="00905054"/>
    <w:rsid w:val="009050DC"/>
    <w:rsid w:val="00905141"/>
    <w:rsid w:val="009059D7"/>
    <w:rsid w:val="00905D5C"/>
    <w:rsid w:val="00905EA3"/>
    <w:rsid w:val="00906B5F"/>
    <w:rsid w:val="009074F6"/>
    <w:rsid w:val="009106D4"/>
    <w:rsid w:val="00911874"/>
    <w:rsid w:val="009118D5"/>
    <w:rsid w:val="00911AD3"/>
    <w:rsid w:val="009128EB"/>
    <w:rsid w:val="00912A04"/>
    <w:rsid w:val="00912BF7"/>
    <w:rsid w:val="009130AA"/>
    <w:rsid w:val="00913B74"/>
    <w:rsid w:val="00913E76"/>
    <w:rsid w:val="00914F32"/>
    <w:rsid w:val="009155F0"/>
    <w:rsid w:val="0091579F"/>
    <w:rsid w:val="009158A8"/>
    <w:rsid w:val="00915953"/>
    <w:rsid w:val="00915C87"/>
    <w:rsid w:val="00916A5F"/>
    <w:rsid w:val="00917503"/>
    <w:rsid w:val="0091784E"/>
    <w:rsid w:val="00920EC4"/>
    <w:rsid w:val="0092261A"/>
    <w:rsid w:val="009236A3"/>
    <w:rsid w:val="009237EC"/>
    <w:rsid w:val="009266FD"/>
    <w:rsid w:val="00926828"/>
    <w:rsid w:val="00930332"/>
    <w:rsid w:val="0093101B"/>
    <w:rsid w:val="00931504"/>
    <w:rsid w:val="00931687"/>
    <w:rsid w:val="00931D98"/>
    <w:rsid w:val="009322DB"/>
    <w:rsid w:val="00932C5E"/>
    <w:rsid w:val="00933505"/>
    <w:rsid w:val="009348E2"/>
    <w:rsid w:val="009351C6"/>
    <w:rsid w:val="0093525B"/>
    <w:rsid w:val="009356C3"/>
    <w:rsid w:val="00935F73"/>
    <w:rsid w:val="0093697B"/>
    <w:rsid w:val="009376F2"/>
    <w:rsid w:val="009415FC"/>
    <w:rsid w:val="00941F5B"/>
    <w:rsid w:val="00941F7E"/>
    <w:rsid w:val="00942735"/>
    <w:rsid w:val="00942CAE"/>
    <w:rsid w:val="00942CF3"/>
    <w:rsid w:val="00943A74"/>
    <w:rsid w:val="0094402F"/>
    <w:rsid w:val="0094420D"/>
    <w:rsid w:val="00945747"/>
    <w:rsid w:val="00945CF7"/>
    <w:rsid w:val="00945F81"/>
    <w:rsid w:val="009461B8"/>
    <w:rsid w:val="009463D9"/>
    <w:rsid w:val="00946DCE"/>
    <w:rsid w:val="00946E69"/>
    <w:rsid w:val="009477E2"/>
    <w:rsid w:val="0095144A"/>
    <w:rsid w:val="00951461"/>
    <w:rsid w:val="009519E6"/>
    <w:rsid w:val="0095250E"/>
    <w:rsid w:val="009526C7"/>
    <w:rsid w:val="00952B4C"/>
    <w:rsid w:val="00952E1E"/>
    <w:rsid w:val="009537D2"/>
    <w:rsid w:val="009538DC"/>
    <w:rsid w:val="009540CB"/>
    <w:rsid w:val="00954C92"/>
    <w:rsid w:val="009551BF"/>
    <w:rsid w:val="009552F3"/>
    <w:rsid w:val="00956B74"/>
    <w:rsid w:val="00956CBD"/>
    <w:rsid w:val="00957D51"/>
    <w:rsid w:val="009601BE"/>
    <w:rsid w:val="009614AA"/>
    <w:rsid w:val="009621D3"/>
    <w:rsid w:val="009624DC"/>
    <w:rsid w:val="0096257B"/>
    <w:rsid w:val="009625AD"/>
    <w:rsid w:val="00962D0C"/>
    <w:rsid w:val="00962EDA"/>
    <w:rsid w:val="00963091"/>
    <w:rsid w:val="009637BC"/>
    <w:rsid w:val="009646F9"/>
    <w:rsid w:val="0096498E"/>
    <w:rsid w:val="00964CCE"/>
    <w:rsid w:val="00964DED"/>
    <w:rsid w:val="00964E76"/>
    <w:rsid w:val="009651B1"/>
    <w:rsid w:val="009651BC"/>
    <w:rsid w:val="009651DE"/>
    <w:rsid w:val="009653ED"/>
    <w:rsid w:val="00965634"/>
    <w:rsid w:val="00965A2E"/>
    <w:rsid w:val="00965A60"/>
    <w:rsid w:val="00966013"/>
    <w:rsid w:val="0096683F"/>
    <w:rsid w:val="00967AB5"/>
    <w:rsid w:val="00970A55"/>
    <w:rsid w:val="00971BEB"/>
    <w:rsid w:val="009720F4"/>
    <w:rsid w:val="00972DBF"/>
    <w:rsid w:val="00972E4A"/>
    <w:rsid w:val="00972EAA"/>
    <w:rsid w:val="00972F66"/>
    <w:rsid w:val="009730A6"/>
    <w:rsid w:val="00973CE2"/>
    <w:rsid w:val="00974433"/>
    <w:rsid w:val="009749A5"/>
    <w:rsid w:val="00975FD8"/>
    <w:rsid w:val="00976860"/>
    <w:rsid w:val="00976C9D"/>
    <w:rsid w:val="00977DBB"/>
    <w:rsid w:val="00977E49"/>
    <w:rsid w:val="00980627"/>
    <w:rsid w:val="00980697"/>
    <w:rsid w:val="0098177A"/>
    <w:rsid w:val="009819FC"/>
    <w:rsid w:val="00981E53"/>
    <w:rsid w:val="009822FE"/>
    <w:rsid w:val="00982D52"/>
    <w:rsid w:val="00985A53"/>
    <w:rsid w:val="0098660B"/>
    <w:rsid w:val="00986E7C"/>
    <w:rsid w:val="00987415"/>
    <w:rsid w:val="0098779E"/>
    <w:rsid w:val="00987F6B"/>
    <w:rsid w:val="009908C0"/>
    <w:rsid w:val="00991704"/>
    <w:rsid w:val="00991E47"/>
    <w:rsid w:val="00992319"/>
    <w:rsid w:val="009930E3"/>
    <w:rsid w:val="009938D3"/>
    <w:rsid w:val="00994216"/>
    <w:rsid w:val="00994891"/>
    <w:rsid w:val="00994D24"/>
    <w:rsid w:val="00994DBB"/>
    <w:rsid w:val="00995958"/>
    <w:rsid w:val="00995C36"/>
    <w:rsid w:val="00995ED6"/>
    <w:rsid w:val="00996139"/>
    <w:rsid w:val="00996FBF"/>
    <w:rsid w:val="00996FDD"/>
    <w:rsid w:val="00997990"/>
    <w:rsid w:val="009A20E9"/>
    <w:rsid w:val="009A2556"/>
    <w:rsid w:val="009A2A7D"/>
    <w:rsid w:val="009A2E6F"/>
    <w:rsid w:val="009A33BD"/>
    <w:rsid w:val="009A34EB"/>
    <w:rsid w:val="009A36FA"/>
    <w:rsid w:val="009A3DFE"/>
    <w:rsid w:val="009A3E20"/>
    <w:rsid w:val="009A415B"/>
    <w:rsid w:val="009A49F8"/>
    <w:rsid w:val="009A5196"/>
    <w:rsid w:val="009A5977"/>
    <w:rsid w:val="009A63FE"/>
    <w:rsid w:val="009A6668"/>
    <w:rsid w:val="009A67A8"/>
    <w:rsid w:val="009A68EB"/>
    <w:rsid w:val="009A69F5"/>
    <w:rsid w:val="009A6A72"/>
    <w:rsid w:val="009A7505"/>
    <w:rsid w:val="009B0225"/>
    <w:rsid w:val="009B0FDA"/>
    <w:rsid w:val="009B1F43"/>
    <w:rsid w:val="009B2152"/>
    <w:rsid w:val="009B24A9"/>
    <w:rsid w:val="009B2757"/>
    <w:rsid w:val="009B2F2C"/>
    <w:rsid w:val="009B3BAA"/>
    <w:rsid w:val="009B3E2F"/>
    <w:rsid w:val="009B40E1"/>
    <w:rsid w:val="009B480C"/>
    <w:rsid w:val="009B51C5"/>
    <w:rsid w:val="009B72B0"/>
    <w:rsid w:val="009B75C4"/>
    <w:rsid w:val="009B7710"/>
    <w:rsid w:val="009B7858"/>
    <w:rsid w:val="009B7CD4"/>
    <w:rsid w:val="009C0B04"/>
    <w:rsid w:val="009C1175"/>
    <w:rsid w:val="009C1654"/>
    <w:rsid w:val="009C1977"/>
    <w:rsid w:val="009C2F80"/>
    <w:rsid w:val="009C31B3"/>
    <w:rsid w:val="009C4482"/>
    <w:rsid w:val="009C44A8"/>
    <w:rsid w:val="009C4738"/>
    <w:rsid w:val="009C5493"/>
    <w:rsid w:val="009C557F"/>
    <w:rsid w:val="009C5858"/>
    <w:rsid w:val="009C5962"/>
    <w:rsid w:val="009C73B6"/>
    <w:rsid w:val="009C7B0F"/>
    <w:rsid w:val="009D0018"/>
    <w:rsid w:val="009D073F"/>
    <w:rsid w:val="009D0B99"/>
    <w:rsid w:val="009D0D07"/>
    <w:rsid w:val="009D1659"/>
    <w:rsid w:val="009D1853"/>
    <w:rsid w:val="009D18B1"/>
    <w:rsid w:val="009D1BC1"/>
    <w:rsid w:val="009D2459"/>
    <w:rsid w:val="009D2478"/>
    <w:rsid w:val="009D5648"/>
    <w:rsid w:val="009D59AE"/>
    <w:rsid w:val="009D606E"/>
    <w:rsid w:val="009D6404"/>
    <w:rsid w:val="009D6428"/>
    <w:rsid w:val="009D6B54"/>
    <w:rsid w:val="009D7F37"/>
    <w:rsid w:val="009E017E"/>
    <w:rsid w:val="009E09F3"/>
    <w:rsid w:val="009E0D64"/>
    <w:rsid w:val="009E0E80"/>
    <w:rsid w:val="009E1166"/>
    <w:rsid w:val="009E18D5"/>
    <w:rsid w:val="009E32C4"/>
    <w:rsid w:val="009E3464"/>
    <w:rsid w:val="009E368E"/>
    <w:rsid w:val="009E41C8"/>
    <w:rsid w:val="009E4AEB"/>
    <w:rsid w:val="009E5A94"/>
    <w:rsid w:val="009E5F7C"/>
    <w:rsid w:val="009E61FA"/>
    <w:rsid w:val="009E63EC"/>
    <w:rsid w:val="009E6D51"/>
    <w:rsid w:val="009E75B9"/>
    <w:rsid w:val="009E7C68"/>
    <w:rsid w:val="009F0153"/>
    <w:rsid w:val="009F0636"/>
    <w:rsid w:val="009F101B"/>
    <w:rsid w:val="009F160E"/>
    <w:rsid w:val="009F232D"/>
    <w:rsid w:val="009F3610"/>
    <w:rsid w:val="009F3F05"/>
    <w:rsid w:val="009F556F"/>
    <w:rsid w:val="009F5C5A"/>
    <w:rsid w:val="009F5D37"/>
    <w:rsid w:val="009F5E32"/>
    <w:rsid w:val="009F632A"/>
    <w:rsid w:val="009F7009"/>
    <w:rsid w:val="009F71C0"/>
    <w:rsid w:val="009F7565"/>
    <w:rsid w:val="009F76B6"/>
    <w:rsid w:val="009F7A5E"/>
    <w:rsid w:val="00A003D4"/>
    <w:rsid w:val="00A01167"/>
    <w:rsid w:val="00A01275"/>
    <w:rsid w:val="00A01365"/>
    <w:rsid w:val="00A01C12"/>
    <w:rsid w:val="00A028AA"/>
    <w:rsid w:val="00A03925"/>
    <w:rsid w:val="00A04431"/>
    <w:rsid w:val="00A04916"/>
    <w:rsid w:val="00A0518B"/>
    <w:rsid w:val="00A053AD"/>
    <w:rsid w:val="00A055E2"/>
    <w:rsid w:val="00A05B18"/>
    <w:rsid w:val="00A05C52"/>
    <w:rsid w:val="00A068AC"/>
    <w:rsid w:val="00A06D43"/>
    <w:rsid w:val="00A06E3D"/>
    <w:rsid w:val="00A06E4D"/>
    <w:rsid w:val="00A06E4E"/>
    <w:rsid w:val="00A072B5"/>
    <w:rsid w:val="00A07823"/>
    <w:rsid w:val="00A07E96"/>
    <w:rsid w:val="00A10641"/>
    <w:rsid w:val="00A117AB"/>
    <w:rsid w:val="00A127F3"/>
    <w:rsid w:val="00A12C9B"/>
    <w:rsid w:val="00A133AE"/>
    <w:rsid w:val="00A13844"/>
    <w:rsid w:val="00A13E17"/>
    <w:rsid w:val="00A141D2"/>
    <w:rsid w:val="00A14366"/>
    <w:rsid w:val="00A143DB"/>
    <w:rsid w:val="00A1472B"/>
    <w:rsid w:val="00A1540F"/>
    <w:rsid w:val="00A1549A"/>
    <w:rsid w:val="00A15B23"/>
    <w:rsid w:val="00A15D1A"/>
    <w:rsid w:val="00A15D89"/>
    <w:rsid w:val="00A16C6A"/>
    <w:rsid w:val="00A17BC1"/>
    <w:rsid w:val="00A17F7E"/>
    <w:rsid w:val="00A20263"/>
    <w:rsid w:val="00A20806"/>
    <w:rsid w:val="00A20E20"/>
    <w:rsid w:val="00A20F65"/>
    <w:rsid w:val="00A20FE4"/>
    <w:rsid w:val="00A21546"/>
    <w:rsid w:val="00A21EB9"/>
    <w:rsid w:val="00A22CB1"/>
    <w:rsid w:val="00A22D11"/>
    <w:rsid w:val="00A22FE2"/>
    <w:rsid w:val="00A23AD1"/>
    <w:rsid w:val="00A23CF9"/>
    <w:rsid w:val="00A2492F"/>
    <w:rsid w:val="00A24FF3"/>
    <w:rsid w:val="00A25735"/>
    <w:rsid w:val="00A257C6"/>
    <w:rsid w:val="00A26088"/>
    <w:rsid w:val="00A27A10"/>
    <w:rsid w:val="00A30826"/>
    <w:rsid w:val="00A315A5"/>
    <w:rsid w:val="00A33629"/>
    <w:rsid w:val="00A336D8"/>
    <w:rsid w:val="00A33760"/>
    <w:rsid w:val="00A33800"/>
    <w:rsid w:val="00A338C4"/>
    <w:rsid w:val="00A34414"/>
    <w:rsid w:val="00A34F19"/>
    <w:rsid w:val="00A34FEF"/>
    <w:rsid w:val="00A352B6"/>
    <w:rsid w:val="00A3602E"/>
    <w:rsid w:val="00A360D2"/>
    <w:rsid w:val="00A36284"/>
    <w:rsid w:val="00A363F8"/>
    <w:rsid w:val="00A36411"/>
    <w:rsid w:val="00A36959"/>
    <w:rsid w:val="00A40267"/>
    <w:rsid w:val="00A40AC2"/>
    <w:rsid w:val="00A40F61"/>
    <w:rsid w:val="00A4138E"/>
    <w:rsid w:val="00A41643"/>
    <w:rsid w:val="00A4167F"/>
    <w:rsid w:val="00A41818"/>
    <w:rsid w:val="00A41CB8"/>
    <w:rsid w:val="00A4358D"/>
    <w:rsid w:val="00A43FED"/>
    <w:rsid w:val="00A44AC9"/>
    <w:rsid w:val="00A45A42"/>
    <w:rsid w:val="00A45CE0"/>
    <w:rsid w:val="00A45DCE"/>
    <w:rsid w:val="00A4603F"/>
    <w:rsid w:val="00A460DB"/>
    <w:rsid w:val="00A46AD8"/>
    <w:rsid w:val="00A50603"/>
    <w:rsid w:val="00A5123D"/>
    <w:rsid w:val="00A51256"/>
    <w:rsid w:val="00A5146A"/>
    <w:rsid w:val="00A5157F"/>
    <w:rsid w:val="00A520A8"/>
    <w:rsid w:val="00A526ED"/>
    <w:rsid w:val="00A53922"/>
    <w:rsid w:val="00A53A73"/>
    <w:rsid w:val="00A5406F"/>
    <w:rsid w:val="00A55028"/>
    <w:rsid w:val="00A55BF5"/>
    <w:rsid w:val="00A55F74"/>
    <w:rsid w:val="00A57068"/>
    <w:rsid w:val="00A572E5"/>
    <w:rsid w:val="00A57FB9"/>
    <w:rsid w:val="00A60F8A"/>
    <w:rsid w:val="00A61082"/>
    <w:rsid w:val="00A61231"/>
    <w:rsid w:val="00A613A2"/>
    <w:rsid w:val="00A618A0"/>
    <w:rsid w:val="00A61E9A"/>
    <w:rsid w:val="00A621F2"/>
    <w:rsid w:val="00A62518"/>
    <w:rsid w:val="00A62F4E"/>
    <w:rsid w:val="00A632E1"/>
    <w:rsid w:val="00A63C49"/>
    <w:rsid w:val="00A641A8"/>
    <w:rsid w:val="00A64853"/>
    <w:rsid w:val="00A64FDA"/>
    <w:rsid w:val="00A65614"/>
    <w:rsid w:val="00A660A7"/>
    <w:rsid w:val="00A662A0"/>
    <w:rsid w:val="00A6646F"/>
    <w:rsid w:val="00A66541"/>
    <w:rsid w:val="00A66CB4"/>
    <w:rsid w:val="00A6789F"/>
    <w:rsid w:val="00A67F9C"/>
    <w:rsid w:val="00A7009E"/>
    <w:rsid w:val="00A71237"/>
    <w:rsid w:val="00A71751"/>
    <w:rsid w:val="00A72172"/>
    <w:rsid w:val="00A72BC9"/>
    <w:rsid w:val="00A72C11"/>
    <w:rsid w:val="00A74E5B"/>
    <w:rsid w:val="00A75147"/>
    <w:rsid w:val="00A75B63"/>
    <w:rsid w:val="00A76371"/>
    <w:rsid w:val="00A765FF"/>
    <w:rsid w:val="00A7766E"/>
    <w:rsid w:val="00A77C99"/>
    <w:rsid w:val="00A77EE2"/>
    <w:rsid w:val="00A77EF7"/>
    <w:rsid w:val="00A8055D"/>
    <w:rsid w:val="00A8071C"/>
    <w:rsid w:val="00A80A7B"/>
    <w:rsid w:val="00A81629"/>
    <w:rsid w:val="00A817B3"/>
    <w:rsid w:val="00A8212E"/>
    <w:rsid w:val="00A82641"/>
    <w:rsid w:val="00A8452F"/>
    <w:rsid w:val="00A847B6"/>
    <w:rsid w:val="00A847C7"/>
    <w:rsid w:val="00A848AB"/>
    <w:rsid w:val="00A848F0"/>
    <w:rsid w:val="00A856C3"/>
    <w:rsid w:val="00A85B70"/>
    <w:rsid w:val="00A860D4"/>
    <w:rsid w:val="00A86647"/>
    <w:rsid w:val="00A86820"/>
    <w:rsid w:val="00A86AA8"/>
    <w:rsid w:val="00A87E8F"/>
    <w:rsid w:val="00A904A8"/>
    <w:rsid w:val="00A906E8"/>
    <w:rsid w:val="00A910C9"/>
    <w:rsid w:val="00A914F8"/>
    <w:rsid w:val="00A91517"/>
    <w:rsid w:val="00A92332"/>
    <w:rsid w:val="00A92768"/>
    <w:rsid w:val="00A92AEF"/>
    <w:rsid w:val="00A93200"/>
    <w:rsid w:val="00A935A1"/>
    <w:rsid w:val="00A93705"/>
    <w:rsid w:val="00A93B12"/>
    <w:rsid w:val="00A93E31"/>
    <w:rsid w:val="00A9446D"/>
    <w:rsid w:val="00A9559F"/>
    <w:rsid w:val="00A958C1"/>
    <w:rsid w:val="00A96BA8"/>
    <w:rsid w:val="00AA075F"/>
    <w:rsid w:val="00AA08CF"/>
    <w:rsid w:val="00AA1B24"/>
    <w:rsid w:val="00AA1DDA"/>
    <w:rsid w:val="00AA1FE2"/>
    <w:rsid w:val="00AA2D4D"/>
    <w:rsid w:val="00AA2D87"/>
    <w:rsid w:val="00AA3A89"/>
    <w:rsid w:val="00AA4529"/>
    <w:rsid w:val="00AA45D3"/>
    <w:rsid w:val="00AA4903"/>
    <w:rsid w:val="00AA4933"/>
    <w:rsid w:val="00AA5027"/>
    <w:rsid w:val="00AA5676"/>
    <w:rsid w:val="00AA5F4F"/>
    <w:rsid w:val="00AA642B"/>
    <w:rsid w:val="00AA6CA1"/>
    <w:rsid w:val="00AA71DA"/>
    <w:rsid w:val="00AB0209"/>
    <w:rsid w:val="00AB03CB"/>
    <w:rsid w:val="00AB0BF8"/>
    <w:rsid w:val="00AB238B"/>
    <w:rsid w:val="00AB2544"/>
    <w:rsid w:val="00AB2CBF"/>
    <w:rsid w:val="00AB3012"/>
    <w:rsid w:val="00AB321A"/>
    <w:rsid w:val="00AB3752"/>
    <w:rsid w:val="00AB4C8D"/>
    <w:rsid w:val="00AB66FC"/>
    <w:rsid w:val="00AB6D6D"/>
    <w:rsid w:val="00AB6E24"/>
    <w:rsid w:val="00AB6F25"/>
    <w:rsid w:val="00AB79F6"/>
    <w:rsid w:val="00AB7C4A"/>
    <w:rsid w:val="00AC017B"/>
    <w:rsid w:val="00AC0626"/>
    <w:rsid w:val="00AC09FA"/>
    <w:rsid w:val="00AC0EF3"/>
    <w:rsid w:val="00AC1602"/>
    <w:rsid w:val="00AC19F6"/>
    <w:rsid w:val="00AC2809"/>
    <w:rsid w:val="00AC32EB"/>
    <w:rsid w:val="00AC39A0"/>
    <w:rsid w:val="00AC3D02"/>
    <w:rsid w:val="00AC4337"/>
    <w:rsid w:val="00AC4923"/>
    <w:rsid w:val="00AC4B93"/>
    <w:rsid w:val="00AC5055"/>
    <w:rsid w:val="00AC50FA"/>
    <w:rsid w:val="00AC5DAB"/>
    <w:rsid w:val="00AC61B2"/>
    <w:rsid w:val="00AC6BCA"/>
    <w:rsid w:val="00AC7A35"/>
    <w:rsid w:val="00AC7D2B"/>
    <w:rsid w:val="00AD0099"/>
    <w:rsid w:val="00AD08B0"/>
    <w:rsid w:val="00AD179A"/>
    <w:rsid w:val="00AD18CB"/>
    <w:rsid w:val="00AD1D46"/>
    <w:rsid w:val="00AD2206"/>
    <w:rsid w:val="00AD220A"/>
    <w:rsid w:val="00AD22BE"/>
    <w:rsid w:val="00AD274A"/>
    <w:rsid w:val="00AD2832"/>
    <w:rsid w:val="00AD2DE4"/>
    <w:rsid w:val="00AD2E59"/>
    <w:rsid w:val="00AD2F02"/>
    <w:rsid w:val="00AD2F8E"/>
    <w:rsid w:val="00AD37A7"/>
    <w:rsid w:val="00AD3C69"/>
    <w:rsid w:val="00AD4DDF"/>
    <w:rsid w:val="00AD5926"/>
    <w:rsid w:val="00AD67DA"/>
    <w:rsid w:val="00AD6F41"/>
    <w:rsid w:val="00AD7675"/>
    <w:rsid w:val="00AE05C6"/>
    <w:rsid w:val="00AE1336"/>
    <w:rsid w:val="00AE1D88"/>
    <w:rsid w:val="00AE296D"/>
    <w:rsid w:val="00AE2AF7"/>
    <w:rsid w:val="00AE2F5E"/>
    <w:rsid w:val="00AE3331"/>
    <w:rsid w:val="00AE36E5"/>
    <w:rsid w:val="00AE40F8"/>
    <w:rsid w:val="00AE4854"/>
    <w:rsid w:val="00AE5167"/>
    <w:rsid w:val="00AE532D"/>
    <w:rsid w:val="00AE5A65"/>
    <w:rsid w:val="00AE5CA3"/>
    <w:rsid w:val="00AE687E"/>
    <w:rsid w:val="00AE6C83"/>
    <w:rsid w:val="00AE6D0B"/>
    <w:rsid w:val="00AE7838"/>
    <w:rsid w:val="00AE7968"/>
    <w:rsid w:val="00AE796B"/>
    <w:rsid w:val="00AF04C8"/>
    <w:rsid w:val="00AF0C9A"/>
    <w:rsid w:val="00AF0DA0"/>
    <w:rsid w:val="00AF104F"/>
    <w:rsid w:val="00AF11D2"/>
    <w:rsid w:val="00AF1F1C"/>
    <w:rsid w:val="00AF24A7"/>
    <w:rsid w:val="00AF3B87"/>
    <w:rsid w:val="00AF4885"/>
    <w:rsid w:val="00AF4BF3"/>
    <w:rsid w:val="00AF59B2"/>
    <w:rsid w:val="00AF5D8D"/>
    <w:rsid w:val="00AF62B7"/>
    <w:rsid w:val="00AF6753"/>
    <w:rsid w:val="00AF7BDC"/>
    <w:rsid w:val="00B00264"/>
    <w:rsid w:val="00B010A9"/>
    <w:rsid w:val="00B018F4"/>
    <w:rsid w:val="00B020F4"/>
    <w:rsid w:val="00B0211B"/>
    <w:rsid w:val="00B02C5A"/>
    <w:rsid w:val="00B0311A"/>
    <w:rsid w:val="00B03AC3"/>
    <w:rsid w:val="00B03F57"/>
    <w:rsid w:val="00B046AB"/>
    <w:rsid w:val="00B04931"/>
    <w:rsid w:val="00B055BD"/>
    <w:rsid w:val="00B05CFE"/>
    <w:rsid w:val="00B05DA1"/>
    <w:rsid w:val="00B06568"/>
    <w:rsid w:val="00B06C8A"/>
    <w:rsid w:val="00B06FD1"/>
    <w:rsid w:val="00B07C96"/>
    <w:rsid w:val="00B07F04"/>
    <w:rsid w:val="00B104F2"/>
    <w:rsid w:val="00B117C2"/>
    <w:rsid w:val="00B11B39"/>
    <w:rsid w:val="00B121AF"/>
    <w:rsid w:val="00B12863"/>
    <w:rsid w:val="00B12C52"/>
    <w:rsid w:val="00B12CC7"/>
    <w:rsid w:val="00B1321D"/>
    <w:rsid w:val="00B133E3"/>
    <w:rsid w:val="00B13569"/>
    <w:rsid w:val="00B13AFB"/>
    <w:rsid w:val="00B13C79"/>
    <w:rsid w:val="00B13D11"/>
    <w:rsid w:val="00B14198"/>
    <w:rsid w:val="00B147B1"/>
    <w:rsid w:val="00B14F82"/>
    <w:rsid w:val="00B15A82"/>
    <w:rsid w:val="00B15C88"/>
    <w:rsid w:val="00B16521"/>
    <w:rsid w:val="00B16771"/>
    <w:rsid w:val="00B16B3A"/>
    <w:rsid w:val="00B177DE"/>
    <w:rsid w:val="00B20055"/>
    <w:rsid w:val="00B205CD"/>
    <w:rsid w:val="00B20C54"/>
    <w:rsid w:val="00B211C3"/>
    <w:rsid w:val="00B2187B"/>
    <w:rsid w:val="00B219C4"/>
    <w:rsid w:val="00B21DE7"/>
    <w:rsid w:val="00B225E5"/>
    <w:rsid w:val="00B22AB8"/>
    <w:rsid w:val="00B23A83"/>
    <w:rsid w:val="00B240C8"/>
    <w:rsid w:val="00B24709"/>
    <w:rsid w:val="00B24CB5"/>
    <w:rsid w:val="00B2527C"/>
    <w:rsid w:val="00B2532B"/>
    <w:rsid w:val="00B25888"/>
    <w:rsid w:val="00B259CA"/>
    <w:rsid w:val="00B25CBE"/>
    <w:rsid w:val="00B26088"/>
    <w:rsid w:val="00B26A53"/>
    <w:rsid w:val="00B26E07"/>
    <w:rsid w:val="00B270CE"/>
    <w:rsid w:val="00B2722E"/>
    <w:rsid w:val="00B27B80"/>
    <w:rsid w:val="00B27F5E"/>
    <w:rsid w:val="00B30158"/>
    <w:rsid w:val="00B30526"/>
    <w:rsid w:val="00B30F64"/>
    <w:rsid w:val="00B31065"/>
    <w:rsid w:val="00B3188E"/>
    <w:rsid w:val="00B3218B"/>
    <w:rsid w:val="00B3289C"/>
    <w:rsid w:val="00B32F13"/>
    <w:rsid w:val="00B32F19"/>
    <w:rsid w:val="00B331AB"/>
    <w:rsid w:val="00B33714"/>
    <w:rsid w:val="00B3393A"/>
    <w:rsid w:val="00B340EE"/>
    <w:rsid w:val="00B35FA6"/>
    <w:rsid w:val="00B36CFB"/>
    <w:rsid w:val="00B37496"/>
    <w:rsid w:val="00B37687"/>
    <w:rsid w:val="00B401A6"/>
    <w:rsid w:val="00B4071A"/>
    <w:rsid w:val="00B40879"/>
    <w:rsid w:val="00B40E34"/>
    <w:rsid w:val="00B413D4"/>
    <w:rsid w:val="00B418E3"/>
    <w:rsid w:val="00B422EA"/>
    <w:rsid w:val="00B42A53"/>
    <w:rsid w:val="00B42E75"/>
    <w:rsid w:val="00B42F17"/>
    <w:rsid w:val="00B4375C"/>
    <w:rsid w:val="00B43CCC"/>
    <w:rsid w:val="00B44B35"/>
    <w:rsid w:val="00B452B6"/>
    <w:rsid w:val="00B45BB8"/>
    <w:rsid w:val="00B477E3"/>
    <w:rsid w:val="00B47AC3"/>
    <w:rsid w:val="00B51138"/>
    <w:rsid w:val="00B5318C"/>
    <w:rsid w:val="00B53CC2"/>
    <w:rsid w:val="00B55479"/>
    <w:rsid w:val="00B555F7"/>
    <w:rsid w:val="00B55CB6"/>
    <w:rsid w:val="00B55FAE"/>
    <w:rsid w:val="00B562AD"/>
    <w:rsid w:val="00B56790"/>
    <w:rsid w:val="00B570C8"/>
    <w:rsid w:val="00B573AA"/>
    <w:rsid w:val="00B57C7F"/>
    <w:rsid w:val="00B57DCC"/>
    <w:rsid w:val="00B57F33"/>
    <w:rsid w:val="00B601E5"/>
    <w:rsid w:val="00B60882"/>
    <w:rsid w:val="00B60BA5"/>
    <w:rsid w:val="00B6159E"/>
    <w:rsid w:val="00B62673"/>
    <w:rsid w:val="00B6371B"/>
    <w:rsid w:val="00B6425A"/>
    <w:rsid w:val="00B645FC"/>
    <w:rsid w:val="00B64F2A"/>
    <w:rsid w:val="00B64F5D"/>
    <w:rsid w:val="00B6536A"/>
    <w:rsid w:val="00B6623B"/>
    <w:rsid w:val="00B662F3"/>
    <w:rsid w:val="00B6640A"/>
    <w:rsid w:val="00B66A51"/>
    <w:rsid w:val="00B66AC2"/>
    <w:rsid w:val="00B671BD"/>
    <w:rsid w:val="00B67584"/>
    <w:rsid w:val="00B67DF2"/>
    <w:rsid w:val="00B70A86"/>
    <w:rsid w:val="00B70BDD"/>
    <w:rsid w:val="00B70C02"/>
    <w:rsid w:val="00B70D3E"/>
    <w:rsid w:val="00B70D9C"/>
    <w:rsid w:val="00B70FF8"/>
    <w:rsid w:val="00B710B8"/>
    <w:rsid w:val="00B71504"/>
    <w:rsid w:val="00B71729"/>
    <w:rsid w:val="00B71A23"/>
    <w:rsid w:val="00B71A9A"/>
    <w:rsid w:val="00B71AFF"/>
    <w:rsid w:val="00B72677"/>
    <w:rsid w:val="00B7271F"/>
    <w:rsid w:val="00B73382"/>
    <w:rsid w:val="00B73439"/>
    <w:rsid w:val="00B73F64"/>
    <w:rsid w:val="00B74183"/>
    <w:rsid w:val="00B74852"/>
    <w:rsid w:val="00B74BB8"/>
    <w:rsid w:val="00B74DB6"/>
    <w:rsid w:val="00B74F2F"/>
    <w:rsid w:val="00B77664"/>
    <w:rsid w:val="00B77C2E"/>
    <w:rsid w:val="00B80524"/>
    <w:rsid w:val="00B80E2F"/>
    <w:rsid w:val="00B8131F"/>
    <w:rsid w:val="00B816A6"/>
    <w:rsid w:val="00B819C1"/>
    <w:rsid w:val="00B81C2B"/>
    <w:rsid w:val="00B82316"/>
    <w:rsid w:val="00B824DA"/>
    <w:rsid w:val="00B8262E"/>
    <w:rsid w:val="00B82843"/>
    <w:rsid w:val="00B83A4F"/>
    <w:rsid w:val="00B83A80"/>
    <w:rsid w:val="00B845A1"/>
    <w:rsid w:val="00B845D2"/>
    <w:rsid w:val="00B847F6"/>
    <w:rsid w:val="00B84DBD"/>
    <w:rsid w:val="00B85EAC"/>
    <w:rsid w:val="00B872EA"/>
    <w:rsid w:val="00B873D1"/>
    <w:rsid w:val="00B87C7D"/>
    <w:rsid w:val="00B90073"/>
    <w:rsid w:val="00B90928"/>
    <w:rsid w:val="00B90B1B"/>
    <w:rsid w:val="00B90CB3"/>
    <w:rsid w:val="00B9103D"/>
    <w:rsid w:val="00B91D43"/>
    <w:rsid w:val="00B91DA5"/>
    <w:rsid w:val="00B93D61"/>
    <w:rsid w:val="00B93F69"/>
    <w:rsid w:val="00B95286"/>
    <w:rsid w:val="00B95B86"/>
    <w:rsid w:val="00B95CB9"/>
    <w:rsid w:val="00B96C82"/>
    <w:rsid w:val="00B970EF"/>
    <w:rsid w:val="00BA0334"/>
    <w:rsid w:val="00BA0A12"/>
    <w:rsid w:val="00BA12F4"/>
    <w:rsid w:val="00BA19C8"/>
    <w:rsid w:val="00BA271D"/>
    <w:rsid w:val="00BA289D"/>
    <w:rsid w:val="00BA29DF"/>
    <w:rsid w:val="00BA4079"/>
    <w:rsid w:val="00BA4E23"/>
    <w:rsid w:val="00BA4E80"/>
    <w:rsid w:val="00BA5484"/>
    <w:rsid w:val="00BA5857"/>
    <w:rsid w:val="00BA5DD2"/>
    <w:rsid w:val="00BA5EF6"/>
    <w:rsid w:val="00BA60CB"/>
    <w:rsid w:val="00BA61AF"/>
    <w:rsid w:val="00BA6432"/>
    <w:rsid w:val="00BA6AE6"/>
    <w:rsid w:val="00BA6DEE"/>
    <w:rsid w:val="00BB0068"/>
    <w:rsid w:val="00BB015A"/>
    <w:rsid w:val="00BB2296"/>
    <w:rsid w:val="00BB2549"/>
    <w:rsid w:val="00BB31FD"/>
    <w:rsid w:val="00BB404B"/>
    <w:rsid w:val="00BB4173"/>
    <w:rsid w:val="00BB4B12"/>
    <w:rsid w:val="00BB4B68"/>
    <w:rsid w:val="00BB4D1D"/>
    <w:rsid w:val="00BB57AA"/>
    <w:rsid w:val="00BB58CC"/>
    <w:rsid w:val="00BB7411"/>
    <w:rsid w:val="00BB76CD"/>
    <w:rsid w:val="00BB76E9"/>
    <w:rsid w:val="00BB775E"/>
    <w:rsid w:val="00BC0631"/>
    <w:rsid w:val="00BC1414"/>
    <w:rsid w:val="00BC18BC"/>
    <w:rsid w:val="00BC29B3"/>
    <w:rsid w:val="00BC2B40"/>
    <w:rsid w:val="00BC2E0F"/>
    <w:rsid w:val="00BC314A"/>
    <w:rsid w:val="00BC5382"/>
    <w:rsid w:val="00BC6217"/>
    <w:rsid w:val="00BC7278"/>
    <w:rsid w:val="00BC7D02"/>
    <w:rsid w:val="00BD0945"/>
    <w:rsid w:val="00BD0FF0"/>
    <w:rsid w:val="00BD1895"/>
    <w:rsid w:val="00BD1A1E"/>
    <w:rsid w:val="00BD1A37"/>
    <w:rsid w:val="00BD2C51"/>
    <w:rsid w:val="00BD2CE6"/>
    <w:rsid w:val="00BD337B"/>
    <w:rsid w:val="00BD34AE"/>
    <w:rsid w:val="00BD3A0B"/>
    <w:rsid w:val="00BD4AA8"/>
    <w:rsid w:val="00BD4AE0"/>
    <w:rsid w:val="00BD6361"/>
    <w:rsid w:val="00BD63A1"/>
    <w:rsid w:val="00BD6461"/>
    <w:rsid w:val="00BD690C"/>
    <w:rsid w:val="00BD6AAA"/>
    <w:rsid w:val="00BD711F"/>
    <w:rsid w:val="00BD7540"/>
    <w:rsid w:val="00BE00D7"/>
    <w:rsid w:val="00BE025A"/>
    <w:rsid w:val="00BE0ACA"/>
    <w:rsid w:val="00BE0B5D"/>
    <w:rsid w:val="00BE0F81"/>
    <w:rsid w:val="00BE1A42"/>
    <w:rsid w:val="00BE1D45"/>
    <w:rsid w:val="00BE2604"/>
    <w:rsid w:val="00BE3948"/>
    <w:rsid w:val="00BE3C55"/>
    <w:rsid w:val="00BE50A5"/>
    <w:rsid w:val="00BE5632"/>
    <w:rsid w:val="00BE58CB"/>
    <w:rsid w:val="00BE5A84"/>
    <w:rsid w:val="00BE5BF1"/>
    <w:rsid w:val="00BE638A"/>
    <w:rsid w:val="00BE6434"/>
    <w:rsid w:val="00BE676A"/>
    <w:rsid w:val="00BE6CB8"/>
    <w:rsid w:val="00BE6D52"/>
    <w:rsid w:val="00BE6DCC"/>
    <w:rsid w:val="00BE707F"/>
    <w:rsid w:val="00BE708D"/>
    <w:rsid w:val="00BE7559"/>
    <w:rsid w:val="00BE7A6F"/>
    <w:rsid w:val="00BE7FB0"/>
    <w:rsid w:val="00BF01BE"/>
    <w:rsid w:val="00BF0418"/>
    <w:rsid w:val="00BF04F7"/>
    <w:rsid w:val="00BF0D23"/>
    <w:rsid w:val="00BF10F0"/>
    <w:rsid w:val="00BF2541"/>
    <w:rsid w:val="00BF2F61"/>
    <w:rsid w:val="00BF2F8A"/>
    <w:rsid w:val="00BF305E"/>
    <w:rsid w:val="00BF32BD"/>
    <w:rsid w:val="00BF3624"/>
    <w:rsid w:val="00BF495B"/>
    <w:rsid w:val="00BF601F"/>
    <w:rsid w:val="00BF611E"/>
    <w:rsid w:val="00BF621B"/>
    <w:rsid w:val="00BF6778"/>
    <w:rsid w:val="00BF68CB"/>
    <w:rsid w:val="00BF6CC8"/>
    <w:rsid w:val="00BF6EB7"/>
    <w:rsid w:val="00C00D72"/>
    <w:rsid w:val="00C010B6"/>
    <w:rsid w:val="00C018E2"/>
    <w:rsid w:val="00C021FA"/>
    <w:rsid w:val="00C029BA"/>
    <w:rsid w:val="00C03013"/>
    <w:rsid w:val="00C0332A"/>
    <w:rsid w:val="00C03725"/>
    <w:rsid w:val="00C03996"/>
    <w:rsid w:val="00C04234"/>
    <w:rsid w:val="00C046D6"/>
    <w:rsid w:val="00C048B7"/>
    <w:rsid w:val="00C04936"/>
    <w:rsid w:val="00C04C68"/>
    <w:rsid w:val="00C04C9B"/>
    <w:rsid w:val="00C06D9F"/>
    <w:rsid w:val="00C07263"/>
    <w:rsid w:val="00C07814"/>
    <w:rsid w:val="00C07E9E"/>
    <w:rsid w:val="00C10ABA"/>
    <w:rsid w:val="00C120AC"/>
    <w:rsid w:val="00C123D6"/>
    <w:rsid w:val="00C12544"/>
    <w:rsid w:val="00C129D4"/>
    <w:rsid w:val="00C1338B"/>
    <w:rsid w:val="00C139DD"/>
    <w:rsid w:val="00C142F1"/>
    <w:rsid w:val="00C1483B"/>
    <w:rsid w:val="00C15B19"/>
    <w:rsid w:val="00C16D60"/>
    <w:rsid w:val="00C17403"/>
    <w:rsid w:val="00C17541"/>
    <w:rsid w:val="00C177D7"/>
    <w:rsid w:val="00C204F1"/>
    <w:rsid w:val="00C20680"/>
    <w:rsid w:val="00C20EC5"/>
    <w:rsid w:val="00C20EDE"/>
    <w:rsid w:val="00C211F7"/>
    <w:rsid w:val="00C21AB7"/>
    <w:rsid w:val="00C21C82"/>
    <w:rsid w:val="00C22B46"/>
    <w:rsid w:val="00C236B1"/>
    <w:rsid w:val="00C23814"/>
    <w:rsid w:val="00C239C6"/>
    <w:rsid w:val="00C23B5D"/>
    <w:rsid w:val="00C24845"/>
    <w:rsid w:val="00C254A2"/>
    <w:rsid w:val="00C26231"/>
    <w:rsid w:val="00C26943"/>
    <w:rsid w:val="00C278BB"/>
    <w:rsid w:val="00C27A14"/>
    <w:rsid w:val="00C27DE6"/>
    <w:rsid w:val="00C27EDB"/>
    <w:rsid w:val="00C30047"/>
    <w:rsid w:val="00C307C7"/>
    <w:rsid w:val="00C30E0A"/>
    <w:rsid w:val="00C314A9"/>
    <w:rsid w:val="00C314EC"/>
    <w:rsid w:val="00C32387"/>
    <w:rsid w:val="00C335C1"/>
    <w:rsid w:val="00C3366A"/>
    <w:rsid w:val="00C33A6A"/>
    <w:rsid w:val="00C33A82"/>
    <w:rsid w:val="00C33CD0"/>
    <w:rsid w:val="00C33EF1"/>
    <w:rsid w:val="00C34333"/>
    <w:rsid w:val="00C34DCC"/>
    <w:rsid w:val="00C3525F"/>
    <w:rsid w:val="00C3570B"/>
    <w:rsid w:val="00C36090"/>
    <w:rsid w:val="00C36810"/>
    <w:rsid w:val="00C36C0E"/>
    <w:rsid w:val="00C36E6E"/>
    <w:rsid w:val="00C3785C"/>
    <w:rsid w:val="00C40D57"/>
    <w:rsid w:val="00C410D1"/>
    <w:rsid w:val="00C41698"/>
    <w:rsid w:val="00C42103"/>
    <w:rsid w:val="00C4219B"/>
    <w:rsid w:val="00C42367"/>
    <w:rsid w:val="00C4286C"/>
    <w:rsid w:val="00C43150"/>
    <w:rsid w:val="00C436CE"/>
    <w:rsid w:val="00C4426E"/>
    <w:rsid w:val="00C442E5"/>
    <w:rsid w:val="00C44385"/>
    <w:rsid w:val="00C44740"/>
    <w:rsid w:val="00C447A3"/>
    <w:rsid w:val="00C44A02"/>
    <w:rsid w:val="00C45AEB"/>
    <w:rsid w:val="00C45BEE"/>
    <w:rsid w:val="00C45F03"/>
    <w:rsid w:val="00C45F92"/>
    <w:rsid w:val="00C46018"/>
    <w:rsid w:val="00C467E0"/>
    <w:rsid w:val="00C46DCD"/>
    <w:rsid w:val="00C475DA"/>
    <w:rsid w:val="00C4790C"/>
    <w:rsid w:val="00C47D80"/>
    <w:rsid w:val="00C5067B"/>
    <w:rsid w:val="00C50FF2"/>
    <w:rsid w:val="00C5186C"/>
    <w:rsid w:val="00C51D8A"/>
    <w:rsid w:val="00C51E64"/>
    <w:rsid w:val="00C51EC1"/>
    <w:rsid w:val="00C5211E"/>
    <w:rsid w:val="00C52A41"/>
    <w:rsid w:val="00C551AC"/>
    <w:rsid w:val="00C5575C"/>
    <w:rsid w:val="00C56103"/>
    <w:rsid w:val="00C5640E"/>
    <w:rsid w:val="00C567B9"/>
    <w:rsid w:val="00C569F9"/>
    <w:rsid w:val="00C56B0D"/>
    <w:rsid w:val="00C56BD9"/>
    <w:rsid w:val="00C60589"/>
    <w:rsid w:val="00C609B7"/>
    <w:rsid w:val="00C60AC9"/>
    <w:rsid w:val="00C6108D"/>
    <w:rsid w:val="00C6197A"/>
    <w:rsid w:val="00C626B2"/>
    <w:rsid w:val="00C6378C"/>
    <w:rsid w:val="00C645B2"/>
    <w:rsid w:val="00C64772"/>
    <w:rsid w:val="00C64E73"/>
    <w:rsid w:val="00C654C5"/>
    <w:rsid w:val="00C657F9"/>
    <w:rsid w:val="00C65AFC"/>
    <w:rsid w:val="00C65E11"/>
    <w:rsid w:val="00C667AB"/>
    <w:rsid w:val="00C669DB"/>
    <w:rsid w:val="00C66B89"/>
    <w:rsid w:val="00C66E49"/>
    <w:rsid w:val="00C67DF2"/>
    <w:rsid w:val="00C700FA"/>
    <w:rsid w:val="00C7025A"/>
    <w:rsid w:val="00C70CD4"/>
    <w:rsid w:val="00C73437"/>
    <w:rsid w:val="00C73543"/>
    <w:rsid w:val="00C73AEB"/>
    <w:rsid w:val="00C73BF4"/>
    <w:rsid w:val="00C73D66"/>
    <w:rsid w:val="00C74199"/>
    <w:rsid w:val="00C7461B"/>
    <w:rsid w:val="00C747C8"/>
    <w:rsid w:val="00C75771"/>
    <w:rsid w:val="00C7583F"/>
    <w:rsid w:val="00C75B7D"/>
    <w:rsid w:val="00C7742F"/>
    <w:rsid w:val="00C776E1"/>
    <w:rsid w:val="00C81992"/>
    <w:rsid w:val="00C81E5F"/>
    <w:rsid w:val="00C83302"/>
    <w:rsid w:val="00C833AD"/>
    <w:rsid w:val="00C84519"/>
    <w:rsid w:val="00C848A0"/>
    <w:rsid w:val="00C8516D"/>
    <w:rsid w:val="00C856E4"/>
    <w:rsid w:val="00C85D15"/>
    <w:rsid w:val="00C861D5"/>
    <w:rsid w:val="00C861DA"/>
    <w:rsid w:val="00C863B2"/>
    <w:rsid w:val="00C86979"/>
    <w:rsid w:val="00C9145F"/>
    <w:rsid w:val="00C91F73"/>
    <w:rsid w:val="00C924CE"/>
    <w:rsid w:val="00C925B6"/>
    <w:rsid w:val="00C93188"/>
    <w:rsid w:val="00C93C56"/>
    <w:rsid w:val="00C93DF8"/>
    <w:rsid w:val="00C94938"/>
    <w:rsid w:val="00C94A08"/>
    <w:rsid w:val="00C94E4A"/>
    <w:rsid w:val="00C94EE6"/>
    <w:rsid w:val="00C951C7"/>
    <w:rsid w:val="00C95512"/>
    <w:rsid w:val="00C96980"/>
    <w:rsid w:val="00C9702F"/>
    <w:rsid w:val="00C973B3"/>
    <w:rsid w:val="00C97A40"/>
    <w:rsid w:val="00C97CF3"/>
    <w:rsid w:val="00CA04EF"/>
    <w:rsid w:val="00CA243B"/>
    <w:rsid w:val="00CA2805"/>
    <w:rsid w:val="00CA2D37"/>
    <w:rsid w:val="00CA32CD"/>
    <w:rsid w:val="00CA42E1"/>
    <w:rsid w:val="00CA46CB"/>
    <w:rsid w:val="00CA549B"/>
    <w:rsid w:val="00CA5F10"/>
    <w:rsid w:val="00CA6003"/>
    <w:rsid w:val="00CA6563"/>
    <w:rsid w:val="00CA6ABC"/>
    <w:rsid w:val="00CA6DF5"/>
    <w:rsid w:val="00CA77FA"/>
    <w:rsid w:val="00CB00C0"/>
    <w:rsid w:val="00CB0794"/>
    <w:rsid w:val="00CB0BE8"/>
    <w:rsid w:val="00CB0FB4"/>
    <w:rsid w:val="00CB14D7"/>
    <w:rsid w:val="00CB14E7"/>
    <w:rsid w:val="00CB1E2B"/>
    <w:rsid w:val="00CB1E37"/>
    <w:rsid w:val="00CB24A0"/>
    <w:rsid w:val="00CB3AD7"/>
    <w:rsid w:val="00CB3E11"/>
    <w:rsid w:val="00CB405A"/>
    <w:rsid w:val="00CB5154"/>
    <w:rsid w:val="00CB5961"/>
    <w:rsid w:val="00CB5AF8"/>
    <w:rsid w:val="00CB71AE"/>
    <w:rsid w:val="00CB7262"/>
    <w:rsid w:val="00CB77CD"/>
    <w:rsid w:val="00CB7847"/>
    <w:rsid w:val="00CB7A3C"/>
    <w:rsid w:val="00CC00D3"/>
    <w:rsid w:val="00CC01D3"/>
    <w:rsid w:val="00CC0230"/>
    <w:rsid w:val="00CC0AA1"/>
    <w:rsid w:val="00CC0D4C"/>
    <w:rsid w:val="00CC0E0E"/>
    <w:rsid w:val="00CC116D"/>
    <w:rsid w:val="00CC1C2B"/>
    <w:rsid w:val="00CC27B8"/>
    <w:rsid w:val="00CC28C5"/>
    <w:rsid w:val="00CC2AF1"/>
    <w:rsid w:val="00CC2EFC"/>
    <w:rsid w:val="00CC32F1"/>
    <w:rsid w:val="00CC367E"/>
    <w:rsid w:val="00CC389F"/>
    <w:rsid w:val="00CC3F9C"/>
    <w:rsid w:val="00CC474E"/>
    <w:rsid w:val="00CC5102"/>
    <w:rsid w:val="00CC519E"/>
    <w:rsid w:val="00CC592C"/>
    <w:rsid w:val="00CC594B"/>
    <w:rsid w:val="00CC5A57"/>
    <w:rsid w:val="00CC5A6F"/>
    <w:rsid w:val="00CC5ADA"/>
    <w:rsid w:val="00CC6092"/>
    <w:rsid w:val="00CC64B4"/>
    <w:rsid w:val="00CC67B0"/>
    <w:rsid w:val="00CC6E62"/>
    <w:rsid w:val="00CC73A8"/>
    <w:rsid w:val="00CC785F"/>
    <w:rsid w:val="00CD0129"/>
    <w:rsid w:val="00CD03E2"/>
    <w:rsid w:val="00CD0583"/>
    <w:rsid w:val="00CD1751"/>
    <w:rsid w:val="00CD176A"/>
    <w:rsid w:val="00CD1A62"/>
    <w:rsid w:val="00CD218C"/>
    <w:rsid w:val="00CD235D"/>
    <w:rsid w:val="00CD2EC6"/>
    <w:rsid w:val="00CD3346"/>
    <w:rsid w:val="00CD387D"/>
    <w:rsid w:val="00CD3F4B"/>
    <w:rsid w:val="00CD41F5"/>
    <w:rsid w:val="00CD44A6"/>
    <w:rsid w:val="00CD47A0"/>
    <w:rsid w:val="00CD5049"/>
    <w:rsid w:val="00CD531A"/>
    <w:rsid w:val="00CD54D4"/>
    <w:rsid w:val="00CD54E6"/>
    <w:rsid w:val="00CD5976"/>
    <w:rsid w:val="00CD6415"/>
    <w:rsid w:val="00CE0527"/>
    <w:rsid w:val="00CE080F"/>
    <w:rsid w:val="00CE0854"/>
    <w:rsid w:val="00CE1210"/>
    <w:rsid w:val="00CE2B19"/>
    <w:rsid w:val="00CE2EF9"/>
    <w:rsid w:val="00CE3143"/>
    <w:rsid w:val="00CE3A51"/>
    <w:rsid w:val="00CE40EE"/>
    <w:rsid w:val="00CE42ED"/>
    <w:rsid w:val="00CE432F"/>
    <w:rsid w:val="00CE4A30"/>
    <w:rsid w:val="00CE5AEF"/>
    <w:rsid w:val="00CE7D28"/>
    <w:rsid w:val="00CE7E39"/>
    <w:rsid w:val="00CF0065"/>
    <w:rsid w:val="00CF00E9"/>
    <w:rsid w:val="00CF0644"/>
    <w:rsid w:val="00CF0715"/>
    <w:rsid w:val="00CF0CBE"/>
    <w:rsid w:val="00CF0CC0"/>
    <w:rsid w:val="00CF0DC5"/>
    <w:rsid w:val="00CF1317"/>
    <w:rsid w:val="00CF1FD6"/>
    <w:rsid w:val="00CF2388"/>
    <w:rsid w:val="00CF2A7D"/>
    <w:rsid w:val="00CF3904"/>
    <w:rsid w:val="00CF437C"/>
    <w:rsid w:val="00CF4520"/>
    <w:rsid w:val="00CF45BF"/>
    <w:rsid w:val="00CF4D4C"/>
    <w:rsid w:val="00CF5345"/>
    <w:rsid w:val="00CF585A"/>
    <w:rsid w:val="00CF666F"/>
    <w:rsid w:val="00CF6BF7"/>
    <w:rsid w:val="00CF7357"/>
    <w:rsid w:val="00CF76C3"/>
    <w:rsid w:val="00D00777"/>
    <w:rsid w:val="00D0099A"/>
    <w:rsid w:val="00D00FA8"/>
    <w:rsid w:val="00D0133E"/>
    <w:rsid w:val="00D019F9"/>
    <w:rsid w:val="00D030E9"/>
    <w:rsid w:val="00D03205"/>
    <w:rsid w:val="00D03F67"/>
    <w:rsid w:val="00D04A48"/>
    <w:rsid w:val="00D050BA"/>
    <w:rsid w:val="00D053BA"/>
    <w:rsid w:val="00D05D62"/>
    <w:rsid w:val="00D06C07"/>
    <w:rsid w:val="00D07C66"/>
    <w:rsid w:val="00D105FE"/>
    <w:rsid w:val="00D10EDC"/>
    <w:rsid w:val="00D10EF8"/>
    <w:rsid w:val="00D120EC"/>
    <w:rsid w:val="00D12222"/>
    <w:rsid w:val="00D12716"/>
    <w:rsid w:val="00D13AE0"/>
    <w:rsid w:val="00D13E9B"/>
    <w:rsid w:val="00D14210"/>
    <w:rsid w:val="00D14BAE"/>
    <w:rsid w:val="00D14BF1"/>
    <w:rsid w:val="00D15859"/>
    <w:rsid w:val="00D15C26"/>
    <w:rsid w:val="00D168B0"/>
    <w:rsid w:val="00D16DCC"/>
    <w:rsid w:val="00D17034"/>
    <w:rsid w:val="00D1717D"/>
    <w:rsid w:val="00D1797D"/>
    <w:rsid w:val="00D20992"/>
    <w:rsid w:val="00D20E62"/>
    <w:rsid w:val="00D20F91"/>
    <w:rsid w:val="00D21171"/>
    <w:rsid w:val="00D21677"/>
    <w:rsid w:val="00D22E15"/>
    <w:rsid w:val="00D23248"/>
    <w:rsid w:val="00D23282"/>
    <w:rsid w:val="00D235AC"/>
    <w:rsid w:val="00D23A5D"/>
    <w:rsid w:val="00D23F92"/>
    <w:rsid w:val="00D245C6"/>
    <w:rsid w:val="00D25671"/>
    <w:rsid w:val="00D25AF0"/>
    <w:rsid w:val="00D25B95"/>
    <w:rsid w:val="00D25E68"/>
    <w:rsid w:val="00D266D2"/>
    <w:rsid w:val="00D267F4"/>
    <w:rsid w:val="00D30025"/>
    <w:rsid w:val="00D306AE"/>
    <w:rsid w:val="00D30C14"/>
    <w:rsid w:val="00D30EB0"/>
    <w:rsid w:val="00D30F97"/>
    <w:rsid w:val="00D316AA"/>
    <w:rsid w:val="00D3173B"/>
    <w:rsid w:val="00D3199D"/>
    <w:rsid w:val="00D31C95"/>
    <w:rsid w:val="00D320BA"/>
    <w:rsid w:val="00D32B24"/>
    <w:rsid w:val="00D32E19"/>
    <w:rsid w:val="00D35069"/>
    <w:rsid w:val="00D3620F"/>
    <w:rsid w:val="00D362B9"/>
    <w:rsid w:val="00D364B9"/>
    <w:rsid w:val="00D36780"/>
    <w:rsid w:val="00D36A06"/>
    <w:rsid w:val="00D36C87"/>
    <w:rsid w:val="00D375A7"/>
    <w:rsid w:val="00D37A79"/>
    <w:rsid w:val="00D400FA"/>
    <w:rsid w:val="00D40643"/>
    <w:rsid w:val="00D40A88"/>
    <w:rsid w:val="00D40C3C"/>
    <w:rsid w:val="00D4106D"/>
    <w:rsid w:val="00D415AE"/>
    <w:rsid w:val="00D41F7D"/>
    <w:rsid w:val="00D42187"/>
    <w:rsid w:val="00D4272A"/>
    <w:rsid w:val="00D42A04"/>
    <w:rsid w:val="00D4446C"/>
    <w:rsid w:val="00D4448B"/>
    <w:rsid w:val="00D44B0D"/>
    <w:rsid w:val="00D44CAD"/>
    <w:rsid w:val="00D45897"/>
    <w:rsid w:val="00D45D67"/>
    <w:rsid w:val="00D46541"/>
    <w:rsid w:val="00D46A1A"/>
    <w:rsid w:val="00D46B10"/>
    <w:rsid w:val="00D47283"/>
    <w:rsid w:val="00D478AE"/>
    <w:rsid w:val="00D47B1A"/>
    <w:rsid w:val="00D47E5B"/>
    <w:rsid w:val="00D47F22"/>
    <w:rsid w:val="00D47FFD"/>
    <w:rsid w:val="00D50E2E"/>
    <w:rsid w:val="00D51268"/>
    <w:rsid w:val="00D519D4"/>
    <w:rsid w:val="00D51ECA"/>
    <w:rsid w:val="00D5227E"/>
    <w:rsid w:val="00D52699"/>
    <w:rsid w:val="00D53A65"/>
    <w:rsid w:val="00D540C1"/>
    <w:rsid w:val="00D54690"/>
    <w:rsid w:val="00D549A8"/>
    <w:rsid w:val="00D5541A"/>
    <w:rsid w:val="00D554F0"/>
    <w:rsid w:val="00D55AA1"/>
    <w:rsid w:val="00D560E1"/>
    <w:rsid w:val="00D56BC0"/>
    <w:rsid w:val="00D57079"/>
    <w:rsid w:val="00D57434"/>
    <w:rsid w:val="00D576A1"/>
    <w:rsid w:val="00D57921"/>
    <w:rsid w:val="00D57960"/>
    <w:rsid w:val="00D6086D"/>
    <w:rsid w:val="00D60AB6"/>
    <w:rsid w:val="00D60F25"/>
    <w:rsid w:val="00D61177"/>
    <w:rsid w:val="00D61437"/>
    <w:rsid w:val="00D619DB"/>
    <w:rsid w:val="00D62210"/>
    <w:rsid w:val="00D6295D"/>
    <w:rsid w:val="00D6417E"/>
    <w:rsid w:val="00D64FC3"/>
    <w:rsid w:val="00D65343"/>
    <w:rsid w:val="00D65BD3"/>
    <w:rsid w:val="00D6613A"/>
    <w:rsid w:val="00D66419"/>
    <w:rsid w:val="00D67178"/>
    <w:rsid w:val="00D67967"/>
    <w:rsid w:val="00D7038B"/>
    <w:rsid w:val="00D707C1"/>
    <w:rsid w:val="00D72055"/>
    <w:rsid w:val="00D728BD"/>
    <w:rsid w:val="00D73684"/>
    <w:rsid w:val="00D73E24"/>
    <w:rsid w:val="00D73F65"/>
    <w:rsid w:val="00D74670"/>
    <w:rsid w:val="00D74732"/>
    <w:rsid w:val="00D75095"/>
    <w:rsid w:val="00D75246"/>
    <w:rsid w:val="00D7577E"/>
    <w:rsid w:val="00D76037"/>
    <w:rsid w:val="00D76634"/>
    <w:rsid w:val="00D77245"/>
    <w:rsid w:val="00D77B2F"/>
    <w:rsid w:val="00D80312"/>
    <w:rsid w:val="00D8062E"/>
    <w:rsid w:val="00D837AA"/>
    <w:rsid w:val="00D83B18"/>
    <w:rsid w:val="00D83BB0"/>
    <w:rsid w:val="00D840CE"/>
    <w:rsid w:val="00D84489"/>
    <w:rsid w:val="00D84EBB"/>
    <w:rsid w:val="00D8519A"/>
    <w:rsid w:val="00D854DF"/>
    <w:rsid w:val="00D858AC"/>
    <w:rsid w:val="00D85DB6"/>
    <w:rsid w:val="00D85F3F"/>
    <w:rsid w:val="00D866B6"/>
    <w:rsid w:val="00D86B2C"/>
    <w:rsid w:val="00D903D6"/>
    <w:rsid w:val="00D9062F"/>
    <w:rsid w:val="00D914D4"/>
    <w:rsid w:val="00D9154D"/>
    <w:rsid w:val="00D91BDB"/>
    <w:rsid w:val="00D91C81"/>
    <w:rsid w:val="00D91EEE"/>
    <w:rsid w:val="00D936B3"/>
    <w:rsid w:val="00D93714"/>
    <w:rsid w:val="00D93938"/>
    <w:rsid w:val="00D944F0"/>
    <w:rsid w:val="00D94C49"/>
    <w:rsid w:val="00D95286"/>
    <w:rsid w:val="00D955AC"/>
    <w:rsid w:val="00D955B2"/>
    <w:rsid w:val="00D9561D"/>
    <w:rsid w:val="00D957F4"/>
    <w:rsid w:val="00D959EA"/>
    <w:rsid w:val="00D95CE0"/>
    <w:rsid w:val="00D95D72"/>
    <w:rsid w:val="00D96137"/>
    <w:rsid w:val="00D966E5"/>
    <w:rsid w:val="00D96F13"/>
    <w:rsid w:val="00D9790D"/>
    <w:rsid w:val="00D97AD5"/>
    <w:rsid w:val="00D97C79"/>
    <w:rsid w:val="00DA04C9"/>
    <w:rsid w:val="00DA05E1"/>
    <w:rsid w:val="00DA080D"/>
    <w:rsid w:val="00DA0958"/>
    <w:rsid w:val="00DA1AEB"/>
    <w:rsid w:val="00DA2149"/>
    <w:rsid w:val="00DA3583"/>
    <w:rsid w:val="00DA39FD"/>
    <w:rsid w:val="00DA409D"/>
    <w:rsid w:val="00DA55F8"/>
    <w:rsid w:val="00DA5601"/>
    <w:rsid w:val="00DA5F80"/>
    <w:rsid w:val="00DA689F"/>
    <w:rsid w:val="00DA7408"/>
    <w:rsid w:val="00DA7F1F"/>
    <w:rsid w:val="00DB06B9"/>
    <w:rsid w:val="00DB0A47"/>
    <w:rsid w:val="00DB0ED0"/>
    <w:rsid w:val="00DB12B2"/>
    <w:rsid w:val="00DB14D3"/>
    <w:rsid w:val="00DB194A"/>
    <w:rsid w:val="00DB1AB1"/>
    <w:rsid w:val="00DB1E8F"/>
    <w:rsid w:val="00DB282F"/>
    <w:rsid w:val="00DB2920"/>
    <w:rsid w:val="00DB2A5B"/>
    <w:rsid w:val="00DB2BF8"/>
    <w:rsid w:val="00DB3068"/>
    <w:rsid w:val="00DB3274"/>
    <w:rsid w:val="00DB33A9"/>
    <w:rsid w:val="00DB35FC"/>
    <w:rsid w:val="00DB36D3"/>
    <w:rsid w:val="00DB39F4"/>
    <w:rsid w:val="00DB453B"/>
    <w:rsid w:val="00DB4F98"/>
    <w:rsid w:val="00DB60AB"/>
    <w:rsid w:val="00DB6401"/>
    <w:rsid w:val="00DB6698"/>
    <w:rsid w:val="00DB670B"/>
    <w:rsid w:val="00DB6C89"/>
    <w:rsid w:val="00DB6D06"/>
    <w:rsid w:val="00DC03ED"/>
    <w:rsid w:val="00DC0AC3"/>
    <w:rsid w:val="00DC0B9F"/>
    <w:rsid w:val="00DC0BCF"/>
    <w:rsid w:val="00DC1679"/>
    <w:rsid w:val="00DC2101"/>
    <w:rsid w:val="00DC2D5B"/>
    <w:rsid w:val="00DC2DBE"/>
    <w:rsid w:val="00DC2E10"/>
    <w:rsid w:val="00DC2E4B"/>
    <w:rsid w:val="00DC39D3"/>
    <w:rsid w:val="00DC4EEC"/>
    <w:rsid w:val="00DC51FA"/>
    <w:rsid w:val="00DC5229"/>
    <w:rsid w:val="00DC557E"/>
    <w:rsid w:val="00DC5753"/>
    <w:rsid w:val="00DC5CF3"/>
    <w:rsid w:val="00DC6CC9"/>
    <w:rsid w:val="00DC6DEC"/>
    <w:rsid w:val="00DC6FED"/>
    <w:rsid w:val="00DC7073"/>
    <w:rsid w:val="00DC70F3"/>
    <w:rsid w:val="00DC7151"/>
    <w:rsid w:val="00DC756C"/>
    <w:rsid w:val="00DD0974"/>
    <w:rsid w:val="00DD138C"/>
    <w:rsid w:val="00DD16FD"/>
    <w:rsid w:val="00DD1A88"/>
    <w:rsid w:val="00DD1A92"/>
    <w:rsid w:val="00DD1B3A"/>
    <w:rsid w:val="00DD22AE"/>
    <w:rsid w:val="00DD2417"/>
    <w:rsid w:val="00DD2442"/>
    <w:rsid w:val="00DD2BDD"/>
    <w:rsid w:val="00DD423B"/>
    <w:rsid w:val="00DD424B"/>
    <w:rsid w:val="00DD44FE"/>
    <w:rsid w:val="00DD4632"/>
    <w:rsid w:val="00DD4726"/>
    <w:rsid w:val="00DD4775"/>
    <w:rsid w:val="00DD4A8E"/>
    <w:rsid w:val="00DD4B66"/>
    <w:rsid w:val="00DD4CEC"/>
    <w:rsid w:val="00DD5069"/>
    <w:rsid w:val="00DD52DD"/>
    <w:rsid w:val="00DD57B5"/>
    <w:rsid w:val="00DD5D4E"/>
    <w:rsid w:val="00DD5F86"/>
    <w:rsid w:val="00DD6199"/>
    <w:rsid w:val="00DD6395"/>
    <w:rsid w:val="00DD6C3F"/>
    <w:rsid w:val="00DD7284"/>
    <w:rsid w:val="00DD7E4A"/>
    <w:rsid w:val="00DE0388"/>
    <w:rsid w:val="00DE0CD0"/>
    <w:rsid w:val="00DE0D4C"/>
    <w:rsid w:val="00DE1FE8"/>
    <w:rsid w:val="00DE2201"/>
    <w:rsid w:val="00DE22E4"/>
    <w:rsid w:val="00DE2A57"/>
    <w:rsid w:val="00DE3172"/>
    <w:rsid w:val="00DE31DB"/>
    <w:rsid w:val="00DE3315"/>
    <w:rsid w:val="00DE3ED1"/>
    <w:rsid w:val="00DE4C46"/>
    <w:rsid w:val="00DE4E6F"/>
    <w:rsid w:val="00DE54AC"/>
    <w:rsid w:val="00DE58EA"/>
    <w:rsid w:val="00DE6440"/>
    <w:rsid w:val="00DE64CB"/>
    <w:rsid w:val="00DE65F3"/>
    <w:rsid w:val="00DE6777"/>
    <w:rsid w:val="00DE6BF5"/>
    <w:rsid w:val="00DE7C56"/>
    <w:rsid w:val="00DF02EB"/>
    <w:rsid w:val="00DF05BD"/>
    <w:rsid w:val="00DF1A4F"/>
    <w:rsid w:val="00DF2087"/>
    <w:rsid w:val="00DF20A7"/>
    <w:rsid w:val="00DF231B"/>
    <w:rsid w:val="00DF25FA"/>
    <w:rsid w:val="00DF2AD7"/>
    <w:rsid w:val="00DF2CB4"/>
    <w:rsid w:val="00DF3CAC"/>
    <w:rsid w:val="00DF472A"/>
    <w:rsid w:val="00DF515F"/>
    <w:rsid w:val="00DF526E"/>
    <w:rsid w:val="00DF5E12"/>
    <w:rsid w:val="00DF6BCA"/>
    <w:rsid w:val="00DF720F"/>
    <w:rsid w:val="00DF722E"/>
    <w:rsid w:val="00DF78AF"/>
    <w:rsid w:val="00DF7A00"/>
    <w:rsid w:val="00DF7D61"/>
    <w:rsid w:val="00E00837"/>
    <w:rsid w:val="00E00C59"/>
    <w:rsid w:val="00E00E21"/>
    <w:rsid w:val="00E01C9D"/>
    <w:rsid w:val="00E02731"/>
    <w:rsid w:val="00E03495"/>
    <w:rsid w:val="00E03902"/>
    <w:rsid w:val="00E039D0"/>
    <w:rsid w:val="00E04172"/>
    <w:rsid w:val="00E054E9"/>
    <w:rsid w:val="00E0584D"/>
    <w:rsid w:val="00E05B4A"/>
    <w:rsid w:val="00E05E65"/>
    <w:rsid w:val="00E06C8A"/>
    <w:rsid w:val="00E06F0B"/>
    <w:rsid w:val="00E07C14"/>
    <w:rsid w:val="00E07DE1"/>
    <w:rsid w:val="00E105FA"/>
    <w:rsid w:val="00E10797"/>
    <w:rsid w:val="00E10B91"/>
    <w:rsid w:val="00E1115D"/>
    <w:rsid w:val="00E12ED5"/>
    <w:rsid w:val="00E13588"/>
    <w:rsid w:val="00E14B96"/>
    <w:rsid w:val="00E15BEE"/>
    <w:rsid w:val="00E16DBB"/>
    <w:rsid w:val="00E16F88"/>
    <w:rsid w:val="00E16FB3"/>
    <w:rsid w:val="00E17910"/>
    <w:rsid w:val="00E17DCE"/>
    <w:rsid w:val="00E20295"/>
    <w:rsid w:val="00E202E1"/>
    <w:rsid w:val="00E20594"/>
    <w:rsid w:val="00E20C91"/>
    <w:rsid w:val="00E21AF6"/>
    <w:rsid w:val="00E223D1"/>
    <w:rsid w:val="00E227A0"/>
    <w:rsid w:val="00E2314C"/>
    <w:rsid w:val="00E232BB"/>
    <w:rsid w:val="00E23B2F"/>
    <w:rsid w:val="00E23C5A"/>
    <w:rsid w:val="00E244A4"/>
    <w:rsid w:val="00E249AA"/>
    <w:rsid w:val="00E25B13"/>
    <w:rsid w:val="00E26127"/>
    <w:rsid w:val="00E26390"/>
    <w:rsid w:val="00E26838"/>
    <w:rsid w:val="00E26950"/>
    <w:rsid w:val="00E26EF4"/>
    <w:rsid w:val="00E27BBA"/>
    <w:rsid w:val="00E302FE"/>
    <w:rsid w:val="00E30A1F"/>
    <w:rsid w:val="00E31375"/>
    <w:rsid w:val="00E317B0"/>
    <w:rsid w:val="00E31D46"/>
    <w:rsid w:val="00E31E01"/>
    <w:rsid w:val="00E32D87"/>
    <w:rsid w:val="00E355B0"/>
    <w:rsid w:val="00E369FE"/>
    <w:rsid w:val="00E36AF2"/>
    <w:rsid w:val="00E3779A"/>
    <w:rsid w:val="00E37B18"/>
    <w:rsid w:val="00E37F69"/>
    <w:rsid w:val="00E403CD"/>
    <w:rsid w:val="00E406A7"/>
    <w:rsid w:val="00E4114A"/>
    <w:rsid w:val="00E41E9A"/>
    <w:rsid w:val="00E42A92"/>
    <w:rsid w:val="00E42FC5"/>
    <w:rsid w:val="00E439B5"/>
    <w:rsid w:val="00E43B67"/>
    <w:rsid w:val="00E43D02"/>
    <w:rsid w:val="00E44182"/>
    <w:rsid w:val="00E459D2"/>
    <w:rsid w:val="00E45D12"/>
    <w:rsid w:val="00E46FFA"/>
    <w:rsid w:val="00E47364"/>
    <w:rsid w:val="00E475D7"/>
    <w:rsid w:val="00E506F4"/>
    <w:rsid w:val="00E52241"/>
    <w:rsid w:val="00E52EBA"/>
    <w:rsid w:val="00E533B5"/>
    <w:rsid w:val="00E53643"/>
    <w:rsid w:val="00E53E13"/>
    <w:rsid w:val="00E53F41"/>
    <w:rsid w:val="00E548F3"/>
    <w:rsid w:val="00E54D11"/>
    <w:rsid w:val="00E54E86"/>
    <w:rsid w:val="00E55651"/>
    <w:rsid w:val="00E55C2A"/>
    <w:rsid w:val="00E56248"/>
    <w:rsid w:val="00E5642F"/>
    <w:rsid w:val="00E56625"/>
    <w:rsid w:val="00E571C6"/>
    <w:rsid w:val="00E57558"/>
    <w:rsid w:val="00E579DA"/>
    <w:rsid w:val="00E57C8F"/>
    <w:rsid w:val="00E60063"/>
    <w:rsid w:val="00E60DEF"/>
    <w:rsid w:val="00E61033"/>
    <w:rsid w:val="00E610E7"/>
    <w:rsid w:val="00E6142B"/>
    <w:rsid w:val="00E61AB6"/>
    <w:rsid w:val="00E6201E"/>
    <w:rsid w:val="00E62744"/>
    <w:rsid w:val="00E62C07"/>
    <w:rsid w:val="00E62CA6"/>
    <w:rsid w:val="00E630C7"/>
    <w:rsid w:val="00E63627"/>
    <w:rsid w:val="00E636D7"/>
    <w:rsid w:val="00E63706"/>
    <w:rsid w:val="00E63B57"/>
    <w:rsid w:val="00E6453E"/>
    <w:rsid w:val="00E64806"/>
    <w:rsid w:val="00E6483F"/>
    <w:rsid w:val="00E6501A"/>
    <w:rsid w:val="00E6532D"/>
    <w:rsid w:val="00E654B5"/>
    <w:rsid w:val="00E657F3"/>
    <w:rsid w:val="00E658E2"/>
    <w:rsid w:val="00E66B20"/>
    <w:rsid w:val="00E66EA4"/>
    <w:rsid w:val="00E6793C"/>
    <w:rsid w:val="00E67CE0"/>
    <w:rsid w:val="00E706FA"/>
    <w:rsid w:val="00E70BA9"/>
    <w:rsid w:val="00E70F80"/>
    <w:rsid w:val="00E7130A"/>
    <w:rsid w:val="00E71BC1"/>
    <w:rsid w:val="00E726D4"/>
    <w:rsid w:val="00E72A6C"/>
    <w:rsid w:val="00E72A8E"/>
    <w:rsid w:val="00E72F12"/>
    <w:rsid w:val="00E72F55"/>
    <w:rsid w:val="00E7357C"/>
    <w:rsid w:val="00E73AB2"/>
    <w:rsid w:val="00E73B91"/>
    <w:rsid w:val="00E73E21"/>
    <w:rsid w:val="00E74163"/>
    <w:rsid w:val="00E74979"/>
    <w:rsid w:val="00E75983"/>
    <w:rsid w:val="00E759E9"/>
    <w:rsid w:val="00E75A72"/>
    <w:rsid w:val="00E75A83"/>
    <w:rsid w:val="00E75D30"/>
    <w:rsid w:val="00E76004"/>
    <w:rsid w:val="00E76080"/>
    <w:rsid w:val="00E76835"/>
    <w:rsid w:val="00E76C36"/>
    <w:rsid w:val="00E77897"/>
    <w:rsid w:val="00E779F5"/>
    <w:rsid w:val="00E809ED"/>
    <w:rsid w:val="00E80CC3"/>
    <w:rsid w:val="00E80E8E"/>
    <w:rsid w:val="00E80FAA"/>
    <w:rsid w:val="00E81A4A"/>
    <w:rsid w:val="00E81FB2"/>
    <w:rsid w:val="00E826EC"/>
    <w:rsid w:val="00E8283F"/>
    <w:rsid w:val="00E8294B"/>
    <w:rsid w:val="00E83353"/>
    <w:rsid w:val="00E834AB"/>
    <w:rsid w:val="00E83C7E"/>
    <w:rsid w:val="00E84001"/>
    <w:rsid w:val="00E84F88"/>
    <w:rsid w:val="00E8634F"/>
    <w:rsid w:val="00E86940"/>
    <w:rsid w:val="00E87052"/>
    <w:rsid w:val="00E87866"/>
    <w:rsid w:val="00E90363"/>
    <w:rsid w:val="00E90A9D"/>
    <w:rsid w:val="00E90C3D"/>
    <w:rsid w:val="00E91064"/>
    <w:rsid w:val="00E913E0"/>
    <w:rsid w:val="00E915E4"/>
    <w:rsid w:val="00E91C66"/>
    <w:rsid w:val="00E926B6"/>
    <w:rsid w:val="00E92FF2"/>
    <w:rsid w:val="00E934CE"/>
    <w:rsid w:val="00E94921"/>
    <w:rsid w:val="00E957AB"/>
    <w:rsid w:val="00E96291"/>
    <w:rsid w:val="00E96E9E"/>
    <w:rsid w:val="00EA0463"/>
    <w:rsid w:val="00EA053D"/>
    <w:rsid w:val="00EA055D"/>
    <w:rsid w:val="00EA165C"/>
    <w:rsid w:val="00EA17A3"/>
    <w:rsid w:val="00EA1A52"/>
    <w:rsid w:val="00EA1AE4"/>
    <w:rsid w:val="00EA2230"/>
    <w:rsid w:val="00EA23DD"/>
    <w:rsid w:val="00EA2985"/>
    <w:rsid w:val="00EA3828"/>
    <w:rsid w:val="00EA395B"/>
    <w:rsid w:val="00EA3D07"/>
    <w:rsid w:val="00EA400B"/>
    <w:rsid w:val="00EA483F"/>
    <w:rsid w:val="00EA515C"/>
    <w:rsid w:val="00EA553E"/>
    <w:rsid w:val="00EA62DB"/>
    <w:rsid w:val="00EA7074"/>
    <w:rsid w:val="00EA71F6"/>
    <w:rsid w:val="00EA7201"/>
    <w:rsid w:val="00EA761F"/>
    <w:rsid w:val="00EA780E"/>
    <w:rsid w:val="00EB0187"/>
    <w:rsid w:val="00EB0AD7"/>
    <w:rsid w:val="00EB0E5B"/>
    <w:rsid w:val="00EB11C3"/>
    <w:rsid w:val="00EB1C26"/>
    <w:rsid w:val="00EB34A6"/>
    <w:rsid w:val="00EB3508"/>
    <w:rsid w:val="00EB38D8"/>
    <w:rsid w:val="00EB43D6"/>
    <w:rsid w:val="00EB455C"/>
    <w:rsid w:val="00EB46E9"/>
    <w:rsid w:val="00EB49D1"/>
    <w:rsid w:val="00EB4A38"/>
    <w:rsid w:val="00EB4BA5"/>
    <w:rsid w:val="00EB5985"/>
    <w:rsid w:val="00EB5A9E"/>
    <w:rsid w:val="00EB61C1"/>
    <w:rsid w:val="00EB67A5"/>
    <w:rsid w:val="00EB6E37"/>
    <w:rsid w:val="00EB6E5F"/>
    <w:rsid w:val="00EB72E3"/>
    <w:rsid w:val="00EB73FC"/>
    <w:rsid w:val="00EB7FA9"/>
    <w:rsid w:val="00EC01BA"/>
    <w:rsid w:val="00EC044A"/>
    <w:rsid w:val="00EC13A4"/>
    <w:rsid w:val="00EC1A65"/>
    <w:rsid w:val="00EC2015"/>
    <w:rsid w:val="00EC296C"/>
    <w:rsid w:val="00EC2C11"/>
    <w:rsid w:val="00EC2D58"/>
    <w:rsid w:val="00EC2E01"/>
    <w:rsid w:val="00EC3D73"/>
    <w:rsid w:val="00EC4163"/>
    <w:rsid w:val="00EC68EE"/>
    <w:rsid w:val="00EC6B0C"/>
    <w:rsid w:val="00EC6D76"/>
    <w:rsid w:val="00EC6FEF"/>
    <w:rsid w:val="00EC77D6"/>
    <w:rsid w:val="00EC7CA8"/>
    <w:rsid w:val="00ED0645"/>
    <w:rsid w:val="00ED07AB"/>
    <w:rsid w:val="00ED09F2"/>
    <w:rsid w:val="00ED0A5A"/>
    <w:rsid w:val="00ED0DBC"/>
    <w:rsid w:val="00ED0E20"/>
    <w:rsid w:val="00ED14C4"/>
    <w:rsid w:val="00ED1749"/>
    <w:rsid w:val="00ED366F"/>
    <w:rsid w:val="00ED4380"/>
    <w:rsid w:val="00ED48BE"/>
    <w:rsid w:val="00ED48D8"/>
    <w:rsid w:val="00ED4B99"/>
    <w:rsid w:val="00ED4DCD"/>
    <w:rsid w:val="00ED521A"/>
    <w:rsid w:val="00ED5AF5"/>
    <w:rsid w:val="00ED6E54"/>
    <w:rsid w:val="00ED7C7E"/>
    <w:rsid w:val="00ED7C89"/>
    <w:rsid w:val="00EE018B"/>
    <w:rsid w:val="00EE1599"/>
    <w:rsid w:val="00EE26ED"/>
    <w:rsid w:val="00EE2FD0"/>
    <w:rsid w:val="00EE3BF7"/>
    <w:rsid w:val="00EE4493"/>
    <w:rsid w:val="00EE451D"/>
    <w:rsid w:val="00EE4B14"/>
    <w:rsid w:val="00EE4DEC"/>
    <w:rsid w:val="00EE4EF5"/>
    <w:rsid w:val="00EE53F0"/>
    <w:rsid w:val="00EE54B9"/>
    <w:rsid w:val="00EE5A89"/>
    <w:rsid w:val="00EE5EC1"/>
    <w:rsid w:val="00EE6AE5"/>
    <w:rsid w:val="00EE7155"/>
    <w:rsid w:val="00EE761A"/>
    <w:rsid w:val="00EF0D33"/>
    <w:rsid w:val="00EF0EC8"/>
    <w:rsid w:val="00EF1158"/>
    <w:rsid w:val="00EF21BF"/>
    <w:rsid w:val="00EF247E"/>
    <w:rsid w:val="00EF31A4"/>
    <w:rsid w:val="00EF3390"/>
    <w:rsid w:val="00EF3A2A"/>
    <w:rsid w:val="00EF3BDE"/>
    <w:rsid w:val="00EF3DA3"/>
    <w:rsid w:val="00EF5207"/>
    <w:rsid w:val="00EF5695"/>
    <w:rsid w:val="00EF58F3"/>
    <w:rsid w:val="00EF6C1B"/>
    <w:rsid w:val="00EF6C60"/>
    <w:rsid w:val="00EF6F07"/>
    <w:rsid w:val="00EF7382"/>
    <w:rsid w:val="00EF7895"/>
    <w:rsid w:val="00F00C4E"/>
    <w:rsid w:val="00F01955"/>
    <w:rsid w:val="00F0262E"/>
    <w:rsid w:val="00F02C54"/>
    <w:rsid w:val="00F03050"/>
    <w:rsid w:val="00F03A1F"/>
    <w:rsid w:val="00F03C5F"/>
    <w:rsid w:val="00F04F6F"/>
    <w:rsid w:val="00F0611C"/>
    <w:rsid w:val="00F061CE"/>
    <w:rsid w:val="00F06671"/>
    <w:rsid w:val="00F06982"/>
    <w:rsid w:val="00F116FC"/>
    <w:rsid w:val="00F11E65"/>
    <w:rsid w:val="00F1262F"/>
    <w:rsid w:val="00F127E1"/>
    <w:rsid w:val="00F128A3"/>
    <w:rsid w:val="00F12A33"/>
    <w:rsid w:val="00F1329A"/>
    <w:rsid w:val="00F13EC2"/>
    <w:rsid w:val="00F14432"/>
    <w:rsid w:val="00F14BE5"/>
    <w:rsid w:val="00F14EFA"/>
    <w:rsid w:val="00F15C69"/>
    <w:rsid w:val="00F165D8"/>
    <w:rsid w:val="00F1661D"/>
    <w:rsid w:val="00F1687F"/>
    <w:rsid w:val="00F16AB5"/>
    <w:rsid w:val="00F16ECC"/>
    <w:rsid w:val="00F1707E"/>
    <w:rsid w:val="00F173BC"/>
    <w:rsid w:val="00F20643"/>
    <w:rsid w:val="00F2093D"/>
    <w:rsid w:val="00F210D9"/>
    <w:rsid w:val="00F21246"/>
    <w:rsid w:val="00F214B5"/>
    <w:rsid w:val="00F2159B"/>
    <w:rsid w:val="00F21898"/>
    <w:rsid w:val="00F21C9D"/>
    <w:rsid w:val="00F21EDB"/>
    <w:rsid w:val="00F22310"/>
    <w:rsid w:val="00F224C4"/>
    <w:rsid w:val="00F22620"/>
    <w:rsid w:val="00F23FA8"/>
    <w:rsid w:val="00F2410B"/>
    <w:rsid w:val="00F247DD"/>
    <w:rsid w:val="00F2520E"/>
    <w:rsid w:val="00F25273"/>
    <w:rsid w:val="00F25A03"/>
    <w:rsid w:val="00F262AE"/>
    <w:rsid w:val="00F26679"/>
    <w:rsid w:val="00F26871"/>
    <w:rsid w:val="00F271A1"/>
    <w:rsid w:val="00F27650"/>
    <w:rsid w:val="00F27B43"/>
    <w:rsid w:val="00F30646"/>
    <w:rsid w:val="00F30942"/>
    <w:rsid w:val="00F312C2"/>
    <w:rsid w:val="00F32911"/>
    <w:rsid w:val="00F32EEB"/>
    <w:rsid w:val="00F331DD"/>
    <w:rsid w:val="00F33448"/>
    <w:rsid w:val="00F35082"/>
    <w:rsid w:val="00F356D5"/>
    <w:rsid w:val="00F35A78"/>
    <w:rsid w:val="00F35E86"/>
    <w:rsid w:val="00F37341"/>
    <w:rsid w:val="00F37959"/>
    <w:rsid w:val="00F401C1"/>
    <w:rsid w:val="00F4040D"/>
    <w:rsid w:val="00F40838"/>
    <w:rsid w:val="00F40881"/>
    <w:rsid w:val="00F40C3D"/>
    <w:rsid w:val="00F41417"/>
    <w:rsid w:val="00F42972"/>
    <w:rsid w:val="00F434A3"/>
    <w:rsid w:val="00F43832"/>
    <w:rsid w:val="00F441E5"/>
    <w:rsid w:val="00F44324"/>
    <w:rsid w:val="00F459EF"/>
    <w:rsid w:val="00F45CBB"/>
    <w:rsid w:val="00F45E23"/>
    <w:rsid w:val="00F46283"/>
    <w:rsid w:val="00F46548"/>
    <w:rsid w:val="00F474C8"/>
    <w:rsid w:val="00F47D0A"/>
    <w:rsid w:val="00F505D3"/>
    <w:rsid w:val="00F510A5"/>
    <w:rsid w:val="00F517EE"/>
    <w:rsid w:val="00F52292"/>
    <w:rsid w:val="00F545A3"/>
    <w:rsid w:val="00F54D57"/>
    <w:rsid w:val="00F55A83"/>
    <w:rsid w:val="00F561B7"/>
    <w:rsid w:val="00F567F7"/>
    <w:rsid w:val="00F568A1"/>
    <w:rsid w:val="00F56A97"/>
    <w:rsid w:val="00F56B24"/>
    <w:rsid w:val="00F56E2A"/>
    <w:rsid w:val="00F56EBA"/>
    <w:rsid w:val="00F56F33"/>
    <w:rsid w:val="00F60BB8"/>
    <w:rsid w:val="00F60CD1"/>
    <w:rsid w:val="00F62BA3"/>
    <w:rsid w:val="00F64B5E"/>
    <w:rsid w:val="00F655E2"/>
    <w:rsid w:val="00F666E5"/>
    <w:rsid w:val="00F67226"/>
    <w:rsid w:val="00F67F4F"/>
    <w:rsid w:val="00F721B3"/>
    <w:rsid w:val="00F729E5"/>
    <w:rsid w:val="00F7321B"/>
    <w:rsid w:val="00F7353D"/>
    <w:rsid w:val="00F735D8"/>
    <w:rsid w:val="00F73C07"/>
    <w:rsid w:val="00F73D36"/>
    <w:rsid w:val="00F740B0"/>
    <w:rsid w:val="00F745CD"/>
    <w:rsid w:val="00F74716"/>
    <w:rsid w:val="00F74D11"/>
    <w:rsid w:val="00F75276"/>
    <w:rsid w:val="00F7605D"/>
    <w:rsid w:val="00F76BB2"/>
    <w:rsid w:val="00F775BA"/>
    <w:rsid w:val="00F779D4"/>
    <w:rsid w:val="00F80AE0"/>
    <w:rsid w:val="00F81048"/>
    <w:rsid w:val="00F81983"/>
    <w:rsid w:val="00F81E5C"/>
    <w:rsid w:val="00F82153"/>
    <w:rsid w:val="00F82962"/>
    <w:rsid w:val="00F82A22"/>
    <w:rsid w:val="00F8355F"/>
    <w:rsid w:val="00F837D9"/>
    <w:rsid w:val="00F83FA1"/>
    <w:rsid w:val="00F848BE"/>
    <w:rsid w:val="00F84D46"/>
    <w:rsid w:val="00F864EA"/>
    <w:rsid w:val="00F86729"/>
    <w:rsid w:val="00F86CE4"/>
    <w:rsid w:val="00F87208"/>
    <w:rsid w:val="00F90C48"/>
    <w:rsid w:val="00F90D8D"/>
    <w:rsid w:val="00F91001"/>
    <w:rsid w:val="00F92ADD"/>
    <w:rsid w:val="00F931D7"/>
    <w:rsid w:val="00F93F15"/>
    <w:rsid w:val="00F9486E"/>
    <w:rsid w:val="00F9524C"/>
    <w:rsid w:val="00F95403"/>
    <w:rsid w:val="00F95511"/>
    <w:rsid w:val="00F957DC"/>
    <w:rsid w:val="00F95B82"/>
    <w:rsid w:val="00F96B46"/>
    <w:rsid w:val="00F96F92"/>
    <w:rsid w:val="00F97962"/>
    <w:rsid w:val="00F97A0C"/>
    <w:rsid w:val="00F97C2A"/>
    <w:rsid w:val="00F97CA3"/>
    <w:rsid w:val="00FA0912"/>
    <w:rsid w:val="00FA1364"/>
    <w:rsid w:val="00FA2542"/>
    <w:rsid w:val="00FA2986"/>
    <w:rsid w:val="00FA3157"/>
    <w:rsid w:val="00FA324D"/>
    <w:rsid w:val="00FA34D3"/>
    <w:rsid w:val="00FA37A8"/>
    <w:rsid w:val="00FA4685"/>
    <w:rsid w:val="00FA643D"/>
    <w:rsid w:val="00FA6800"/>
    <w:rsid w:val="00FB0183"/>
    <w:rsid w:val="00FB0447"/>
    <w:rsid w:val="00FB0B0A"/>
    <w:rsid w:val="00FB1A26"/>
    <w:rsid w:val="00FB2689"/>
    <w:rsid w:val="00FB4618"/>
    <w:rsid w:val="00FB4C8F"/>
    <w:rsid w:val="00FB4E67"/>
    <w:rsid w:val="00FB4EBF"/>
    <w:rsid w:val="00FB5008"/>
    <w:rsid w:val="00FB5353"/>
    <w:rsid w:val="00FB5A9D"/>
    <w:rsid w:val="00FB6388"/>
    <w:rsid w:val="00FB683A"/>
    <w:rsid w:val="00FB69FA"/>
    <w:rsid w:val="00FB7022"/>
    <w:rsid w:val="00FB756E"/>
    <w:rsid w:val="00FB7979"/>
    <w:rsid w:val="00FC0AB3"/>
    <w:rsid w:val="00FC0BFB"/>
    <w:rsid w:val="00FC1132"/>
    <w:rsid w:val="00FC1695"/>
    <w:rsid w:val="00FC23C8"/>
    <w:rsid w:val="00FC24DA"/>
    <w:rsid w:val="00FC28AF"/>
    <w:rsid w:val="00FC2AC6"/>
    <w:rsid w:val="00FC3B60"/>
    <w:rsid w:val="00FC43A1"/>
    <w:rsid w:val="00FC46E1"/>
    <w:rsid w:val="00FC6417"/>
    <w:rsid w:val="00FD041A"/>
    <w:rsid w:val="00FD0F48"/>
    <w:rsid w:val="00FD1CEA"/>
    <w:rsid w:val="00FD2D58"/>
    <w:rsid w:val="00FD2D84"/>
    <w:rsid w:val="00FD3574"/>
    <w:rsid w:val="00FD37C9"/>
    <w:rsid w:val="00FD430C"/>
    <w:rsid w:val="00FD4F08"/>
    <w:rsid w:val="00FD4F75"/>
    <w:rsid w:val="00FD5278"/>
    <w:rsid w:val="00FD55EC"/>
    <w:rsid w:val="00FD5784"/>
    <w:rsid w:val="00FD5975"/>
    <w:rsid w:val="00FD5985"/>
    <w:rsid w:val="00FD5CA0"/>
    <w:rsid w:val="00FD5FC5"/>
    <w:rsid w:val="00FD667E"/>
    <w:rsid w:val="00FD6769"/>
    <w:rsid w:val="00FD6B7B"/>
    <w:rsid w:val="00FD7199"/>
    <w:rsid w:val="00FD7A03"/>
    <w:rsid w:val="00FE0333"/>
    <w:rsid w:val="00FE04A6"/>
    <w:rsid w:val="00FE056F"/>
    <w:rsid w:val="00FE07B6"/>
    <w:rsid w:val="00FE0872"/>
    <w:rsid w:val="00FE0EFC"/>
    <w:rsid w:val="00FE0FF4"/>
    <w:rsid w:val="00FE1522"/>
    <w:rsid w:val="00FE15A7"/>
    <w:rsid w:val="00FE161C"/>
    <w:rsid w:val="00FE18E0"/>
    <w:rsid w:val="00FE2EF6"/>
    <w:rsid w:val="00FE304F"/>
    <w:rsid w:val="00FE348F"/>
    <w:rsid w:val="00FE3929"/>
    <w:rsid w:val="00FE3A6C"/>
    <w:rsid w:val="00FE4678"/>
    <w:rsid w:val="00FE5C72"/>
    <w:rsid w:val="00FE7329"/>
    <w:rsid w:val="00FE7952"/>
    <w:rsid w:val="00FE7E8C"/>
    <w:rsid w:val="00FF0F09"/>
    <w:rsid w:val="00FF128D"/>
    <w:rsid w:val="00FF1E64"/>
    <w:rsid w:val="00FF284B"/>
    <w:rsid w:val="00FF3599"/>
    <w:rsid w:val="00FF3A9C"/>
    <w:rsid w:val="00FF4EF1"/>
    <w:rsid w:val="00FF58A4"/>
    <w:rsid w:val="00FF630E"/>
    <w:rsid w:val="00FF6654"/>
    <w:rsid w:val="00FF674B"/>
    <w:rsid w:val="00FF6E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B026C86"/>
  <w15:docId w15:val="{DF5BD5D6-4766-4FA4-88F6-4CF6DB02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589"/>
    <w:pPr>
      <w:spacing w:after="200" w:line="276" w:lineRule="auto"/>
    </w:pPr>
    <w:rPr>
      <w:sz w:val="22"/>
      <w:szCs w:val="22"/>
    </w:rPr>
  </w:style>
  <w:style w:type="paragraph" w:styleId="1">
    <w:name w:val="heading 1"/>
    <w:basedOn w:val="a"/>
    <w:next w:val="a"/>
    <w:link w:val="11"/>
    <w:uiPriority w:val="99"/>
    <w:qFormat/>
    <w:rsid w:val="008765AC"/>
    <w:pPr>
      <w:keepNext/>
      <w:spacing w:after="0" w:line="240" w:lineRule="auto"/>
      <w:outlineLvl w:val="0"/>
    </w:pPr>
    <w:rPr>
      <w:rFonts w:ascii="Times New Roman" w:hAnsi="Times New Roman"/>
      <w:sz w:val="24"/>
      <w:szCs w:val="24"/>
      <w:u w:val="single"/>
    </w:rPr>
  </w:style>
  <w:style w:type="paragraph" w:styleId="2">
    <w:name w:val="heading 2"/>
    <w:basedOn w:val="a"/>
    <w:next w:val="a"/>
    <w:link w:val="21"/>
    <w:uiPriority w:val="99"/>
    <w:qFormat/>
    <w:rsid w:val="008765AC"/>
    <w:pPr>
      <w:keepNext/>
      <w:spacing w:after="0" w:line="240" w:lineRule="auto"/>
      <w:ind w:left="360"/>
      <w:jc w:val="center"/>
      <w:outlineLvl w:val="1"/>
    </w:pPr>
    <w:rPr>
      <w:rFonts w:ascii="Times New Roman" w:hAnsi="Times New Roman"/>
      <w:b/>
      <w:bCs/>
      <w:sz w:val="28"/>
      <w:szCs w:val="28"/>
    </w:rPr>
  </w:style>
  <w:style w:type="paragraph" w:styleId="3">
    <w:name w:val="heading 3"/>
    <w:basedOn w:val="a"/>
    <w:next w:val="a"/>
    <w:link w:val="31"/>
    <w:uiPriority w:val="99"/>
    <w:qFormat/>
    <w:rsid w:val="008765AC"/>
    <w:pPr>
      <w:keepNext/>
      <w:spacing w:after="0" w:line="240" w:lineRule="auto"/>
      <w:jc w:val="center"/>
      <w:outlineLvl w:val="2"/>
    </w:pPr>
    <w:rPr>
      <w:rFonts w:ascii="Times New Roman" w:hAnsi="Times New Roman"/>
      <w:b/>
      <w:bCs/>
      <w:sz w:val="28"/>
      <w:szCs w:val="28"/>
    </w:rPr>
  </w:style>
  <w:style w:type="paragraph" w:styleId="4">
    <w:name w:val="heading 4"/>
    <w:basedOn w:val="a"/>
    <w:next w:val="a"/>
    <w:link w:val="41"/>
    <w:uiPriority w:val="99"/>
    <w:qFormat/>
    <w:rsid w:val="008765AC"/>
    <w:pPr>
      <w:keepNext/>
      <w:spacing w:after="0" w:line="240" w:lineRule="auto"/>
      <w:ind w:firstLine="360"/>
      <w:outlineLvl w:val="3"/>
    </w:pPr>
    <w:rPr>
      <w:rFonts w:ascii="Times New Roman" w:hAnsi="Times New Roman"/>
      <w:b/>
      <w:bCs/>
      <w:sz w:val="24"/>
      <w:szCs w:val="24"/>
    </w:rPr>
  </w:style>
  <w:style w:type="paragraph" w:styleId="5">
    <w:name w:val="heading 5"/>
    <w:basedOn w:val="a"/>
    <w:next w:val="a"/>
    <w:link w:val="51"/>
    <w:uiPriority w:val="99"/>
    <w:qFormat/>
    <w:rsid w:val="008765AC"/>
    <w:pPr>
      <w:keepNext/>
      <w:spacing w:after="0" w:line="240" w:lineRule="auto"/>
      <w:jc w:val="center"/>
      <w:outlineLvl w:val="4"/>
    </w:pPr>
    <w:rPr>
      <w:rFonts w:ascii="Times New Roman" w:eastAsia="SimSun" w:hAnsi="Times New Roman"/>
      <w:b/>
      <w:bCs/>
      <w:sz w:val="24"/>
      <w:szCs w:val="24"/>
    </w:rPr>
  </w:style>
  <w:style w:type="paragraph" w:styleId="6">
    <w:name w:val="heading 6"/>
    <w:basedOn w:val="a"/>
    <w:next w:val="a"/>
    <w:link w:val="61"/>
    <w:uiPriority w:val="99"/>
    <w:qFormat/>
    <w:rsid w:val="008765AC"/>
    <w:pPr>
      <w:keepNext/>
      <w:spacing w:after="0" w:line="240" w:lineRule="auto"/>
      <w:outlineLvl w:val="5"/>
    </w:pPr>
    <w:rPr>
      <w:rFonts w:ascii="Times New Roman" w:eastAsia="SimSun" w:hAnsi="Times New Roman"/>
      <w:b/>
      <w:bCs/>
      <w:sz w:val="20"/>
      <w:szCs w:val="20"/>
      <w:u w:val="single"/>
    </w:rPr>
  </w:style>
  <w:style w:type="paragraph" w:styleId="7">
    <w:name w:val="heading 7"/>
    <w:basedOn w:val="a"/>
    <w:next w:val="a"/>
    <w:link w:val="71"/>
    <w:uiPriority w:val="99"/>
    <w:qFormat/>
    <w:rsid w:val="008765AC"/>
    <w:pPr>
      <w:keepNext/>
      <w:spacing w:after="0" w:line="240" w:lineRule="auto"/>
      <w:ind w:firstLine="708"/>
      <w:jc w:val="center"/>
      <w:outlineLvl w:val="6"/>
    </w:pPr>
    <w:rPr>
      <w:rFonts w:ascii="Times New Roman" w:hAnsi="Times New Roman"/>
      <w:b/>
      <w:bCs/>
      <w:sz w:val="24"/>
      <w:szCs w:val="24"/>
    </w:rPr>
  </w:style>
  <w:style w:type="paragraph" w:styleId="8">
    <w:name w:val="heading 8"/>
    <w:basedOn w:val="a"/>
    <w:next w:val="a"/>
    <w:link w:val="81"/>
    <w:uiPriority w:val="99"/>
    <w:qFormat/>
    <w:rsid w:val="008765AC"/>
    <w:pPr>
      <w:keepNext/>
      <w:spacing w:after="0" w:line="240" w:lineRule="auto"/>
      <w:jc w:val="center"/>
      <w:outlineLvl w:val="7"/>
    </w:pPr>
    <w:rPr>
      <w:rFonts w:ascii="Times New Roman" w:hAnsi="Times New Roman"/>
      <w:b/>
      <w:bCs/>
      <w:sz w:val="28"/>
      <w:szCs w:val="28"/>
    </w:rPr>
  </w:style>
  <w:style w:type="paragraph" w:styleId="9">
    <w:name w:val="heading 9"/>
    <w:basedOn w:val="a"/>
    <w:next w:val="a"/>
    <w:link w:val="91"/>
    <w:uiPriority w:val="99"/>
    <w:qFormat/>
    <w:rsid w:val="008765AC"/>
    <w:pPr>
      <w:keepNext/>
      <w:tabs>
        <w:tab w:val="num" w:pos="480"/>
      </w:tabs>
      <w:spacing w:after="0" w:line="240" w:lineRule="auto"/>
      <w:ind w:left="480" w:hanging="480"/>
      <w:jc w:val="center"/>
      <w:outlineLvl w:val="8"/>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9"/>
    <w:locked/>
    <w:rsid w:val="008765AC"/>
    <w:rPr>
      <w:rFonts w:ascii="Times New Roman" w:eastAsia="Times New Roman" w:hAnsi="Times New Roman" w:cs="Times New Roman"/>
      <w:sz w:val="24"/>
      <w:szCs w:val="24"/>
      <w:u w:val="single"/>
    </w:rPr>
  </w:style>
  <w:style w:type="character" w:customStyle="1" w:styleId="21">
    <w:name w:val="Заголовок 2 Знак1"/>
    <w:link w:val="2"/>
    <w:uiPriority w:val="99"/>
    <w:locked/>
    <w:rsid w:val="008765AC"/>
    <w:rPr>
      <w:rFonts w:ascii="Times New Roman" w:eastAsia="Times New Roman" w:hAnsi="Times New Roman" w:cs="Times New Roman"/>
      <w:b/>
      <w:bCs/>
      <w:sz w:val="28"/>
      <w:szCs w:val="28"/>
    </w:rPr>
  </w:style>
  <w:style w:type="character" w:customStyle="1" w:styleId="31">
    <w:name w:val="Заголовок 3 Знак1"/>
    <w:link w:val="3"/>
    <w:uiPriority w:val="99"/>
    <w:locked/>
    <w:rsid w:val="008765AC"/>
    <w:rPr>
      <w:rFonts w:ascii="Times New Roman" w:eastAsia="Times New Roman" w:hAnsi="Times New Roman" w:cs="Times New Roman"/>
      <w:b/>
      <w:bCs/>
      <w:sz w:val="28"/>
      <w:szCs w:val="28"/>
    </w:rPr>
  </w:style>
  <w:style w:type="character" w:customStyle="1" w:styleId="41">
    <w:name w:val="Заголовок 4 Знак1"/>
    <w:link w:val="4"/>
    <w:uiPriority w:val="99"/>
    <w:locked/>
    <w:rsid w:val="008765AC"/>
    <w:rPr>
      <w:rFonts w:ascii="Times New Roman" w:eastAsia="Times New Roman" w:hAnsi="Times New Roman" w:cs="Times New Roman"/>
      <w:b/>
      <w:bCs/>
      <w:sz w:val="24"/>
      <w:szCs w:val="24"/>
    </w:rPr>
  </w:style>
  <w:style w:type="character" w:customStyle="1" w:styleId="51">
    <w:name w:val="Заголовок 5 Знак1"/>
    <w:link w:val="5"/>
    <w:uiPriority w:val="99"/>
    <w:locked/>
    <w:rsid w:val="008765AC"/>
    <w:rPr>
      <w:rFonts w:ascii="Times New Roman" w:eastAsia="SimSun" w:hAnsi="Times New Roman" w:cs="Times New Roman"/>
      <w:b/>
      <w:bCs/>
      <w:sz w:val="24"/>
      <w:szCs w:val="24"/>
    </w:rPr>
  </w:style>
  <w:style w:type="character" w:customStyle="1" w:styleId="61">
    <w:name w:val="Заголовок 6 Знак1"/>
    <w:link w:val="6"/>
    <w:uiPriority w:val="99"/>
    <w:locked/>
    <w:rsid w:val="008765AC"/>
    <w:rPr>
      <w:rFonts w:ascii="Times New Roman" w:eastAsia="SimSun" w:hAnsi="Times New Roman" w:cs="Times New Roman"/>
      <w:b/>
      <w:bCs/>
      <w:u w:val="single"/>
    </w:rPr>
  </w:style>
  <w:style w:type="character" w:customStyle="1" w:styleId="71">
    <w:name w:val="Заголовок 7 Знак1"/>
    <w:link w:val="7"/>
    <w:uiPriority w:val="99"/>
    <w:locked/>
    <w:rsid w:val="008765AC"/>
    <w:rPr>
      <w:rFonts w:ascii="Times New Roman" w:eastAsia="Times New Roman" w:hAnsi="Times New Roman" w:cs="Times New Roman"/>
      <w:b/>
      <w:bCs/>
      <w:sz w:val="24"/>
      <w:szCs w:val="24"/>
    </w:rPr>
  </w:style>
  <w:style w:type="character" w:customStyle="1" w:styleId="81">
    <w:name w:val="Заголовок 8 Знак1"/>
    <w:link w:val="8"/>
    <w:uiPriority w:val="99"/>
    <w:locked/>
    <w:rsid w:val="008765AC"/>
    <w:rPr>
      <w:rFonts w:ascii="Times New Roman" w:eastAsia="Times New Roman" w:hAnsi="Times New Roman" w:cs="Times New Roman"/>
      <w:b/>
      <w:bCs/>
      <w:sz w:val="28"/>
      <w:szCs w:val="28"/>
    </w:rPr>
  </w:style>
  <w:style w:type="character" w:customStyle="1" w:styleId="91">
    <w:name w:val="Заголовок 9 Знак1"/>
    <w:link w:val="9"/>
    <w:uiPriority w:val="99"/>
    <w:locked/>
    <w:rsid w:val="008765AC"/>
    <w:rPr>
      <w:rFonts w:ascii="Times New Roman" w:eastAsia="Times New Roman" w:hAnsi="Times New Roman" w:cs="Times New Roman"/>
      <w:b/>
      <w:bCs/>
      <w:sz w:val="24"/>
      <w:szCs w:val="24"/>
    </w:rPr>
  </w:style>
  <w:style w:type="character" w:customStyle="1" w:styleId="10">
    <w:name w:val="Заголовок 1 Знак"/>
    <w:uiPriority w:val="99"/>
    <w:rsid w:val="008765AC"/>
    <w:rPr>
      <w:rFonts w:ascii="Cambria" w:eastAsia="Times New Roman" w:hAnsi="Cambria" w:cs="Times New Roman"/>
      <w:b/>
      <w:bCs/>
      <w:color w:val="365F91"/>
      <w:sz w:val="28"/>
      <w:szCs w:val="28"/>
    </w:rPr>
  </w:style>
  <w:style w:type="character" w:customStyle="1" w:styleId="20">
    <w:name w:val="Заголовок 2 Знак"/>
    <w:uiPriority w:val="99"/>
    <w:rsid w:val="008765AC"/>
    <w:rPr>
      <w:rFonts w:ascii="Cambria" w:eastAsia="Times New Roman" w:hAnsi="Cambria" w:cs="Times New Roman"/>
      <w:b/>
      <w:bCs/>
      <w:color w:val="4F81BD"/>
      <w:sz w:val="26"/>
      <w:szCs w:val="26"/>
    </w:rPr>
  </w:style>
  <w:style w:type="character" w:customStyle="1" w:styleId="30">
    <w:name w:val="Заголовок 3 Знак"/>
    <w:uiPriority w:val="99"/>
    <w:rsid w:val="008765AC"/>
    <w:rPr>
      <w:rFonts w:ascii="Cambria" w:eastAsia="Times New Roman" w:hAnsi="Cambria" w:cs="Times New Roman"/>
      <w:b/>
      <w:bCs/>
      <w:color w:val="4F81BD"/>
    </w:rPr>
  </w:style>
  <w:style w:type="character" w:customStyle="1" w:styleId="40">
    <w:name w:val="Заголовок 4 Знак"/>
    <w:uiPriority w:val="99"/>
    <w:rsid w:val="008765AC"/>
    <w:rPr>
      <w:rFonts w:ascii="Cambria" w:eastAsia="Times New Roman" w:hAnsi="Cambria" w:cs="Times New Roman"/>
      <w:b/>
      <w:bCs/>
      <w:i/>
      <w:iCs/>
      <w:color w:val="4F81BD"/>
    </w:rPr>
  </w:style>
  <w:style w:type="character" w:customStyle="1" w:styleId="50">
    <w:name w:val="Заголовок 5 Знак"/>
    <w:uiPriority w:val="99"/>
    <w:rsid w:val="008765AC"/>
    <w:rPr>
      <w:rFonts w:ascii="Cambria" w:eastAsia="Times New Roman" w:hAnsi="Cambria" w:cs="Times New Roman"/>
      <w:color w:val="243F60"/>
    </w:rPr>
  </w:style>
  <w:style w:type="character" w:customStyle="1" w:styleId="60">
    <w:name w:val="Заголовок 6 Знак"/>
    <w:uiPriority w:val="99"/>
    <w:rsid w:val="008765AC"/>
    <w:rPr>
      <w:rFonts w:ascii="Cambria" w:eastAsia="Times New Roman" w:hAnsi="Cambria" w:cs="Times New Roman"/>
      <w:i/>
      <w:iCs/>
      <w:color w:val="243F60"/>
    </w:rPr>
  </w:style>
  <w:style w:type="character" w:customStyle="1" w:styleId="70">
    <w:name w:val="Заголовок 7 Знак"/>
    <w:uiPriority w:val="99"/>
    <w:rsid w:val="008765AC"/>
    <w:rPr>
      <w:rFonts w:ascii="Cambria" w:eastAsia="Times New Roman" w:hAnsi="Cambria" w:cs="Times New Roman"/>
      <w:i/>
      <w:iCs/>
      <w:color w:val="404040"/>
    </w:rPr>
  </w:style>
  <w:style w:type="character" w:customStyle="1" w:styleId="80">
    <w:name w:val="Заголовок 8 Знак"/>
    <w:uiPriority w:val="99"/>
    <w:rsid w:val="008765AC"/>
    <w:rPr>
      <w:rFonts w:ascii="Cambria" w:eastAsia="Times New Roman" w:hAnsi="Cambria" w:cs="Times New Roman"/>
      <w:color w:val="404040"/>
      <w:sz w:val="20"/>
      <w:szCs w:val="20"/>
    </w:rPr>
  </w:style>
  <w:style w:type="character" w:customStyle="1" w:styleId="90">
    <w:name w:val="Заголовок 9 Знак"/>
    <w:uiPriority w:val="99"/>
    <w:rsid w:val="008765AC"/>
    <w:rPr>
      <w:rFonts w:ascii="Cambria" w:eastAsia="Times New Roman" w:hAnsi="Cambria" w:cs="Times New Roman"/>
      <w:i/>
      <w:iCs/>
      <w:color w:val="404040"/>
      <w:sz w:val="20"/>
      <w:szCs w:val="20"/>
    </w:rPr>
  </w:style>
  <w:style w:type="paragraph" w:styleId="a3">
    <w:name w:val="Balloon Text"/>
    <w:basedOn w:val="a"/>
    <w:link w:val="12"/>
    <w:uiPriority w:val="99"/>
    <w:rsid w:val="008765AC"/>
    <w:pPr>
      <w:spacing w:before="100" w:after="100" w:line="240" w:lineRule="auto"/>
    </w:pPr>
    <w:rPr>
      <w:rFonts w:ascii="Tahoma" w:hAnsi="Tahoma"/>
      <w:sz w:val="16"/>
      <w:szCs w:val="16"/>
    </w:rPr>
  </w:style>
  <w:style w:type="character" w:customStyle="1" w:styleId="12">
    <w:name w:val="Текст выноски Знак1"/>
    <w:link w:val="a3"/>
    <w:uiPriority w:val="99"/>
    <w:locked/>
    <w:rsid w:val="008765AC"/>
    <w:rPr>
      <w:rFonts w:ascii="Tahoma" w:eastAsia="Times New Roman" w:hAnsi="Tahoma" w:cs="Tahoma"/>
      <w:sz w:val="16"/>
      <w:szCs w:val="16"/>
    </w:rPr>
  </w:style>
  <w:style w:type="character" w:customStyle="1" w:styleId="a4">
    <w:name w:val="Текст выноски Знак"/>
    <w:uiPriority w:val="99"/>
    <w:rsid w:val="008765AC"/>
    <w:rPr>
      <w:rFonts w:ascii="Tahoma" w:hAnsi="Tahoma" w:cs="Tahoma"/>
      <w:sz w:val="16"/>
      <w:szCs w:val="16"/>
    </w:rPr>
  </w:style>
  <w:style w:type="character" w:styleId="a5">
    <w:name w:val="Hyperlink"/>
    <w:uiPriority w:val="99"/>
    <w:rsid w:val="008765AC"/>
    <w:rPr>
      <w:rFonts w:ascii="Times New Roman" w:hAnsi="Times New Roman" w:cs="Times New Roman"/>
      <w:color w:val="0000FF"/>
      <w:u w:val="single"/>
    </w:rPr>
  </w:style>
  <w:style w:type="character" w:styleId="a6">
    <w:name w:val="FollowedHyperlink"/>
    <w:uiPriority w:val="99"/>
    <w:rsid w:val="008765AC"/>
    <w:rPr>
      <w:rFonts w:ascii="Times New Roman" w:hAnsi="Times New Roman" w:cs="Times New Roman"/>
      <w:color w:val="800080"/>
      <w:u w:val="single"/>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13"/>
    <w:uiPriority w:val="99"/>
    <w:rsid w:val="008765AC"/>
    <w:pPr>
      <w:spacing w:after="0" w:line="240" w:lineRule="auto"/>
    </w:pPr>
    <w:rPr>
      <w:rFonts w:ascii="Times New Roman" w:hAnsi="Times New Roman"/>
      <w:sz w:val="24"/>
      <w:szCs w:val="24"/>
    </w:rPr>
  </w:style>
  <w:style w:type="character" w:customStyle="1" w:styleId="13">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link w:val="a7"/>
    <w:locked/>
    <w:rsid w:val="008765AC"/>
    <w:rPr>
      <w:rFonts w:ascii="Times New Roman" w:eastAsia="Times New Roman" w:hAnsi="Times New Roman" w:cs="Times New Roman"/>
      <w:sz w:val="24"/>
      <w:szCs w:val="24"/>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uiPriority w:val="99"/>
    <w:rsid w:val="008765AC"/>
    <w:rPr>
      <w:sz w:val="20"/>
      <w:szCs w:val="20"/>
    </w:rPr>
  </w:style>
  <w:style w:type="paragraph" w:styleId="a9">
    <w:name w:val="annotation text"/>
    <w:aliases w:val="ct,Used by Word for text of author queries, Знак2"/>
    <w:basedOn w:val="a"/>
    <w:link w:val="14"/>
    <w:uiPriority w:val="99"/>
    <w:rsid w:val="008765AC"/>
    <w:pPr>
      <w:spacing w:before="100" w:after="100" w:line="240" w:lineRule="auto"/>
    </w:pPr>
    <w:rPr>
      <w:rFonts w:ascii="Times New Roman" w:hAnsi="Times New Roman"/>
      <w:sz w:val="20"/>
      <w:szCs w:val="20"/>
    </w:rPr>
  </w:style>
  <w:style w:type="character" w:customStyle="1" w:styleId="14">
    <w:name w:val="Текст примечания Знак1"/>
    <w:aliases w:val="ct Знак1,Used by Word for text of author queries Знак1, Знак2 Знак1"/>
    <w:link w:val="a9"/>
    <w:uiPriority w:val="99"/>
    <w:locked/>
    <w:rsid w:val="008765AC"/>
    <w:rPr>
      <w:rFonts w:ascii="Times New Roman" w:eastAsia="Times New Roman" w:hAnsi="Times New Roman" w:cs="Times New Roman"/>
      <w:sz w:val="20"/>
      <w:szCs w:val="20"/>
    </w:rPr>
  </w:style>
  <w:style w:type="character" w:customStyle="1" w:styleId="aa">
    <w:name w:val="Текст примечания Знак"/>
    <w:aliases w:val="ct Знак,Used by Word for text of author queries Знак, Знак2 Знак"/>
    <w:uiPriority w:val="99"/>
    <w:rsid w:val="008765AC"/>
    <w:rPr>
      <w:sz w:val="20"/>
      <w:szCs w:val="20"/>
    </w:rPr>
  </w:style>
  <w:style w:type="paragraph" w:styleId="ab">
    <w:name w:val="header"/>
    <w:basedOn w:val="a"/>
    <w:link w:val="15"/>
    <w:uiPriority w:val="99"/>
    <w:rsid w:val="008765AC"/>
    <w:pPr>
      <w:tabs>
        <w:tab w:val="center" w:pos="4153"/>
        <w:tab w:val="right" w:pos="8306"/>
      </w:tabs>
      <w:spacing w:after="0" w:line="240" w:lineRule="auto"/>
    </w:pPr>
    <w:rPr>
      <w:rFonts w:ascii="Times New Roman" w:hAnsi="Times New Roman"/>
      <w:sz w:val="20"/>
      <w:szCs w:val="20"/>
    </w:rPr>
  </w:style>
  <w:style w:type="character" w:customStyle="1" w:styleId="15">
    <w:name w:val="Верхний колонтитул Знак1"/>
    <w:link w:val="ab"/>
    <w:uiPriority w:val="99"/>
    <w:locked/>
    <w:rsid w:val="008765AC"/>
    <w:rPr>
      <w:rFonts w:ascii="Times New Roman" w:eastAsia="Times New Roman" w:hAnsi="Times New Roman" w:cs="Times New Roman"/>
      <w:sz w:val="20"/>
      <w:szCs w:val="20"/>
    </w:rPr>
  </w:style>
  <w:style w:type="character" w:customStyle="1" w:styleId="ac">
    <w:name w:val="Верхний колонтитул Знак"/>
    <w:basedOn w:val="a0"/>
    <w:uiPriority w:val="99"/>
    <w:rsid w:val="008765AC"/>
  </w:style>
  <w:style w:type="paragraph" w:styleId="ad">
    <w:name w:val="footer"/>
    <w:basedOn w:val="a"/>
    <w:link w:val="16"/>
    <w:uiPriority w:val="99"/>
    <w:rsid w:val="008765AC"/>
    <w:pPr>
      <w:tabs>
        <w:tab w:val="center" w:pos="4153"/>
        <w:tab w:val="right" w:pos="8306"/>
      </w:tabs>
      <w:spacing w:after="0" w:line="240" w:lineRule="auto"/>
    </w:pPr>
    <w:rPr>
      <w:rFonts w:ascii="Times New Roman" w:hAnsi="Times New Roman"/>
      <w:sz w:val="20"/>
      <w:szCs w:val="20"/>
    </w:rPr>
  </w:style>
  <w:style w:type="character" w:customStyle="1" w:styleId="16">
    <w:name w:val="Нижний колонтитул Знак1"/>
    <w:link w:val="ad"/>
    <w:uiPriority w:val="99"/>
    <w:locked/>
    <w:rsid w:val="008765AC"/>
    <w:rPr>
      <w:rFonts w:ascii="Times New Roman" w:eastAsia="Times New Roman" w:hAnsi="Times New Roman" w:cs="Times New Roman"/>
      <w:sz w:val="20"/>
      <w:szCs w:val="20"/>
    </w:rPr>
  </w:style>
  <w:style w:type="character" w:customStyle="1" w:styleId="ae">
    <w:name w:val="Нижний колонтитул Знак"/>
    <w:basedOn w:val="a0"/>
    <w:uiPriority w:val="99"/>
    <w:rsid w:val="008765AC"/>
  </w:style>
  <w:style w:type="paragraph" w:styleId="22">
    <w:name w:val="List Number 2"/>
    <w:basedOn w:val="a"/>
    <w:uiPriority w:val="99"/>
    <w:rsid w:val="008765AC"/>
    <w:pPr>
      <w:tabs>
        <w:tab w:val="num" w:pos="360"/>
        <w:tab w:val="num" w:pos="432"/>
      </w:tabs>
      <w:spacing w:after="0" w:line="240" w:lineRule="auto"/>
      <w:ind w:left="432" w:hanging="432"/>
    </w:pPr>
    <w:rPr>
      <w:rFonts w:ascii="Times New Roman" w:hAnsi="Times New Roman"/>
      <w:sz w:val="20"/>
      <w:szCs w:val="20"/>
    </w:rPr>
  </w:style>
  <w:style w:type="paragraph" w:styleId="af">
    <w:name w:val="Title"/>
    <w:basedOn w:val="a"/>
    <w:link w:val="af0"/>
    <w:uiPriority w:val="99"/>
    <w:qFormat/>
    <w:rsid w:val="008765AC"/>
    <w:pPr>
      <w:spacing w:after="0" w:line="240" w:lineRule="auto"/>
      <w:jc w:val="center"/>
    </w:pPr>
    <w:rPr>
      <w:rFonts w:ascii="Times New Roman" w:hAnsi="Times New Roman"/>
      <w:sz w:val="28"/>
      <w:szCs w:val="28"/>
    </w:rPr>
  </w:style>
  <w:style w:type="character" w:customStyle="1" w:styleId="af0">
    <w:name w:val="Заголовок Знак"/>
    <w:link w:val="af"/>
    <w:uiPriority w:val="99"/>
    <w:locked/>
    <w:rsid w:val="008765AC"/>
    <w:rPr>
      <w:rFonts w:ascii="Times New Roman" w:eastAsia="Times New Roman" w:hAnsi="Times New Roman" w:cs="Times New Roman"/>
      <w:sz w:val="28"/>
      <w:szCs w:val="28"/>
    </w:rPr>
  </w:style>
  <w:style w:type="character" w:customStyle="1" w:styleId="af1">
    <w:name w:val="Название Знак"/>
    <w:uiPriority w:val="99"/>
    <w:rsid w:val="008765AC"/>
    <w:rPr>
      <w:rFonts w:ascii="Cambria" w:eastAsia="Times New Roman" w:hAnsi="Cambria" w:cs="Times New Roman"/>
      <w:color w:val="17365D"/>
      <w:spacing w:val="5"/>
      <w:kern w:val="28"/>
      <w:sz w:val="52"/>
      <w:szCs w:val="52"/>
    </w:rPr>
  </w:style>
  <w:style w:type="paragraph" w:styleId="af2">
    <w:name w:val="Body Text"/>
    <w:basedOn w:val="a"/>
    <w:link w:val="17"/>
    <w:uiPriority w:val="99"/>
    <w:rsid w:val="008765AC"/>
    <w:pPr>
      <w:spacing w:after="0" w:line="240" w:lineRule="auto"/>
      <w:jc w:val="both"/>
    </w:pPr>
    <w:rPr>
      <w:rFonts w:ascii="Times New Roman" w:hAnsi="Times New Roman"/>
      <w:sz w:val="28"/>
      <w:szCs w:val="28"/>
    </w:rPr>
  </w:style>
  <w:style w:type="character" w:customStyle="1" w:styleId="17">
    <w:name w:val="Основной текст Знак1"/>
    <w:link w:val="af2"/>
    <w:uiPriority w:val="99"/>
    <w:locked/>
    <w:rsid w:val="008765AC"/>
    <w:rPr>
      <w:rFonts w:ascii="Times New Roman" w:eastAsia="Times New Roman" w:hAnsi="Times New Roman" w:cs="Times New Roman"/>
      <w:sz w:val="28"/>
      <w:szCs w:val="28"/>
    </w:rPr>
  </w:style>
  <w:style w:type="character" w:customStyle="1" w:styleId="af3">
    <w:name w:val="Основной текст Знак"/>
    <w:basedOn w:val="a0"/>
    <w:uiPriority w:val="99"/>
    <w:rsid w:val="008765AC"/>
  </w:style>
  <w:style w:type="paragraph" w:styleId="af4">
    <w:name w:val="Body Text Indent"/>
    <w:basedOn w:val="a"/>
    <w:link w:val="18"/>
    <w:uiPriority w:val="99"/>
    <w:rsid w:val="008765AC"/>
    <w:pPr>
      <w:tabs>
        <w:tab w:val="center" w:pos="993"/>
      </w:tabs>
      <w:spacing w:after="0" w:line="240" w:lineRule="auto"/>
      <w:ind w:firstLine="284"/>
      <w:jc w:val="center"/>
    </w:pPr>
    <w:rPr>
      <w:rFonts w:ascii="Times New Roman" w:hAnsi="Times New Roman"/>
      <w:b/>
      <w:bCs/>
      <w:sz w:val="24"/>
      <w:szCs w:val="24"/>
    </w:rPr>
  </w:style>
  <w:style w:type="character" w:customStyle="1" w:styleId="18">
    <w:name w:val="Основной текст с отступом Знак1"/>
    <w:link w:val="af4"/>
    <w:uiPriority w:val="99"/>
    <w:locked/>
    <w:rsid w:val="008765AC"/>
    <w:rPr>
      <w:rFonts w:ascii="Times New Roman" w:eastAsia="Times New Roman" w:hAnsi="Times New Roman" w:cs="Times New Roman"/>
      <w:b/>
      <w:bCs/>
      <w:sz w:val="24"/>
      <w:szCs w:val="24"/>
    </w:rPr>
  </w:style>
  <w:style w:type="character" w:customStyle="1" w:styleId="af5">
    <w:name w:val="Основной текст с отступом Знак"/>
    <w:basedOn w:val="a0"/>
    <w:uiPriority w:val="99"/>
    <w:rsid w:val="008765AC"/>
  </w:style>
  <w:style w:type="paragraph" w:styleId="af6">
    <w:name w:val="Subtitle"/>
    <w:basedOn w:val="a"/>
    <w:link w:val="19"/>
    <w:uiPriority w:val="99"/>
    <w:qFormat/>
    <w:rsid w:val="008765AC"/>
    <w:pPr>
      <w:spacing w:after="0" w:line="240" w:lineRule="auto"/>
      <w:jc w:val="center"/>
    </w:pPr>
    <w:rPr>
      <w:rFonts w:ascii="Times New Roman" w:hAnsi="Times New Roman"/>
      <w:b/>
      <w:bCs/>
      <w:i/>
      <w:iCs/>
      <w:caps/>
      <w:sz w:val="24"/>
      <w:szCs w:val="24"/>
    </w:rPr>
  </w:style>
  <w:style w:type="character" w:customStyle="1" w:styleId="19">
    <w:name w:val="Подзаголовок Знак1"/>
    <w:link w:val="af6"/>
    <w:uiPriority w:val="99"/>
    <w:locked/>
    <w:rsid w:val="008765AC"/>
    <w:rPr>
      <w:rFonts w:ascii="Times New Roman" w:eastAsia="Times New Roman" w:hAnsi="Times New Roman" w:cs="Times New Roman"/>
      <w:b/>
      <w:bCs/>
      <w:i/>
      <w:iCs/>
      <w:caps/>
      <w:sz w:val="24"/>
      <w:szCs w:val="24"/>
    </w:rPr>
  </w:style>
  <w:style w:type="character" w:customStyle="1" w:styleId="af7">
    <w:name w:val="Подзаголовок Знак"/>
    <w:uiPriority w:val="99"/>
    <w:rsid w:val="008765AC"/>
    <w:rPr>
      <w:rFonts w:ascii="Cambria" w:eastAsia="Times New Roman" w:hAnsi="Cambria" w:cs="Times New Roman"/>
      <w:i/>
      <w:iCs/>
      <w:color w:val="4F81BD"/>
      <w:spacing w:val="15"/>
      <w:sz w:val="24"/>
      <w:szCs w:val="24"/>
    </w:rPr>
  </w:style>
  <w:style w:type="paragraph" w:styleId="23">
    <w:name w:val="Body Text 2"/>
    <w:basedOn w:val="a"/>
    <w:link w:val="210"/>
    <w:uiPriority w:val="99"/>
    <w:rsid w:val="008765AC"/>
    <w:pPr>
      <w:spacing w:after="120" w:line="480" w:lineRule="auto"/>
    </w:pPr>
    <w:rPr>
      <w:rFonts w:ascii="Times New Roman" w:hAnsi="Times New Roman"/>
      <w:sz w:val="20"/>
      <w:szCs w:val="20"/>
    </w:rPr>
  </w:style>
  <w:style w:type="character" w:customStyle="1" w:styleId="210">
    <w:name w:val="Основной текст 2 Знак1"/>
    <w:link w:val="23"/>
    <w:uiPriority w:val="99"/>
    <w:locked/>
    <w:rsid w:val="008765AC"/>
    <w:rPr>
      <w:rFonts w:ascii="Times New Roman" w:eastAsia="Times New Roman" w:hAnsi="Times New Roman" w:cs="Times New Roman"/>
      <w:sz w:val="20"/>
      <w:szCs w:val="20"/>
    </w:rPr>
  </w:style>
  <w:style w:type="character" w:customStyle="1" w:styleId="24">
    <w:name w:val="Основной текст 2 Знак"/>
    <w:basedOn w:val="a0"/>
    <w:uiPriority w:val="99"/>
    <w:rsid w:val="008765AC"/>
  </w:style>
  <w:style w:type="paragraph" w:styleId="32">
    <w:name w:val="Body Text 3"/>
    <w:basedOn w:val="a"/>
    <w:link w:val="310"/>
    <w:uiPriority w:val="99"/>
    <w:rsid w:val="008765AC"/>
    <w:pPr>
      <w:spacing w:after="0" w:line="240" w:lineRule="auto"/>
      <w:jc w:val="right"/>
    </w:pPr>
    <w:rPr>
      <w:rFonts w:ascii="Times New Roman" w:hAnsi="Times New Roman"/>
      <w:b/>
      <w:bCs/>
      <w:sz w:val="24"/>
      <w:szCs w:val="24"/>
    </w:rPr>
  </w:style>
  <w:style w:type="character" w:customStyle="1" w:styleId="310">
    <w:name w:val="Основной текст 3 Знак1"/>
    <w:link w:val="32"/>
    <w:uiPriority w:val="99"/>
    <w:locked/>
    <w:rsid w:val="008765AC"/>
    <w:rPr>
      <w:rFonts w:ascii="Times New Roman" w:eastAsia="Times New Roman" w:hAnsi="Times New Roman" w:cs="Times New Roman"/>
      <w:b/>
      <w:bCs/>
      <w:sz w:val="24"/>
      <w:szCs w:val="24"/>
    </w:rPr>
  </w:style>
  <w:style w:type="character" w:customStyle="1" w:styleId="33">
    <w:name w:val="Основной текст 3 Знак"/>
    <w:uiPriority w:val="99"/>
    <w:rsid w:val="008765AC"/>
    <w:rPr>
      <w:sz w:val="16"/>
      <w:szCs w:val="16"/>
    </w:rPr>
  </w:style>
  <w:style w:type="paragraph" w:styleId="25">
    <w:name w:val="Body Text Indent 2"/>
    <w:basedOn w:val="a"/>
    <w:link w:val="211"/>
    <w:uiPriority w:val="99"/>
    <w:rsid w:val="008765AC"/>
    <w:pPr>
      <w:spacing w:after="0" w:line="240" w:lineRule="auto"/>
      <w:ind w:firstLine="485"/>
      <w:jc w:val="both"/>
    </w:pPr>
    <w:rPr>
      <w:rFonts w:ascii="Times New Roman" w:hAnsi="Times New Roman"/>
      <w:sz w:val="24"/>
      <w:szCs w:val="24"/>
    </w:rPr>
  </w:style>
  <w:style w:type="character" w:customStyle="1" w:styleId="211">
    <w:name w:val="Основной текст с отступом 2 Знак1"/>
    <w:link w:val="25"/>
    <w:uiPriority w:val="99"/>
    <w:locked/>
    <w:rsid w:val="008765AC"/>
    <w:rPr>
      <w:rFonts w:ascii="Times New Roman" w:eastAsia="Times New Roman" w:hAnsi="Times New Roman" w:cs="Times New Roman"/>
      <w:sz w:val="24"/>
      <w:szCs w:val="24"/>
    </w:rPr>
  </w:style>
  <w:style w:type="character" w:customStyle="1" w:styleId="26">
    <w:name w:val="Основной текст с отступом 2 Знак"/>
    <w:basedOn w:val="a0"/>
    <w:uiPriority w:val="99"/>
    <w:rsid w:val="008765AC"/>
  </w:style>
  <w:style w:type="paragraph" w:styleId="34">
    <w:name w:val="Body Text Indent 3"/>
    <w:basedOn w:val="a"/>
    <w:link w:val="311"/>
    <w:uiPriority w:val="99"/>
    <w:rsid w:val="008765AC"/>
    <w:pPr>
      <w:spacing w:after="0" w:line="240" w:lineRule="auto"/>
      <w:ind w:left="345" w:hanging="345"/>
      <w:jc w:val="both"/>
    </w:pPr>
    <w:rPr>
      <w:rFonts w:ascii="Times New Roman" w:hAnsi="Times New Roman"/>
      <w:sz w:val="20"/>
      <w:szCs w:val="20"/>
    </w:rPr>
  </w:style>
  <w:style w:type="character" w:customStyle="1" w:styleId="311">
    <w:name w:val="Основной текст с отступом 3 Знак1"/>
    <w:link w:val="34"/>
    <w:uiPriority w:val="99"/>
    <w:locked/>
    <w:rsid w:val="008765AC"/>
    <w:rPr>
      <w:rFonts w:ascii="Times New Roman" w:eastAsia="Times New Roman" w:hAnsi="Times New Roman" w:cs="Times New Roman"/>
    </w:rPr>
  </w:style>
  <w:style w:type="character" w:customStyle="1" w:styleId="35">
    <w:name w:val="Основной текст с отступом 3 Знак"/>
    <w:uiPriority w:val="99"/>
    <w:rsid w:val="008765AC"/>
    <w:rPr>
      <w:sz w:val="16"/>
      <w:szCs w:val="16"/>
    </w:rPr>
  </w:style>
  <w:style w:type="paragraph" w:styleId="af8">
    <w:name w:val="Document Map"/>
    <w:basedOn w:val="a"/>
    <w:link w:val="1a"/>
    <w:uiPriority w:val="99"/>
    <w:rsid w:val="008765AC"/>
    <w:pPr>
      <w:shd w:val="clear" w:color="auto" w:fill="000080"/>
      <w:spacing w:before="100" w:after="100" w:line="240" w:lineRule="auto"/>
    </w:pPr>
    <w:rPr>
      <w:rFonts w:ascii="Tahoma" w:hAnsi="Tahoma"/>
      <w:sz w:val="20"/>
      <w:szCs w:val="20"/>
    </w:rPr>
  </w:style>
  <w:style w:type="character" w:customStyle="1" w:styleId="1a">
    <w:name w:val="Схема документа Знак1"/>
    <w:link w:val="af8"/>
    <w:uiPriority w:val="99"/>
    <w:locked/>
    <w:rsid w:val="008765AC"/>
    <w:rPr>
      <w:rFonts w:ascii="Tahoma" w:eastAsia="Times New Roman" w:hAnsi="Tahoma" w:cs="Tahoma"/>
      <w:sz w:val="20"/>
      <w:szCs w:val="20"/>
      <w:shd w:val="clear" w:color="auto" w:fill="000080"/>
    </w:rPr>
  </w:style>
  <w:style w:type="character" w:customStyle="1" w:styleId="af9">
    <w:name w:val="Схема документа Знак"/>
    <w:uiPriority w:val="99"/>
    <w:rsid w:val="008765AC"/>
    <w:rPr>
      <w:rFonts w:ascii="Tahoma" w:hAnsi="Tahoma" w:cs="Tahoma"/>
      <w:sz w:val="16"/>
      <w:szCs w:val="16"/>
    </w:rPr>
  </w:style>
  <w:style w:type="paragraph" w:styleId="afa">
    <w:name w:val="annotation subject"/>
    <w:basedOn w:val="a9"/>
    <w:next w:val="a9"/>
    <w:link w:val="1b"/>
    <w:uiPriority w:val="99"/>
    <w:rsid w:val="008765AC"/>
    <w:rPr>
      <w:b/>
      <w:bCs/>
    </w:rPr>
  </w:style>
  <w:style w:type="character" w:customStyle="1" w:styleId="1b">
    <w:name w:val="Тема примечания Знак1"/>
    <w:link w:val="afa"/>
    <w:uiPriority w:val="99"/>
    <w:locked/>
    <w:rsid w:val="008765AC"/>
    <w:rPr>
      <w:rFonts w:ascii="Times New Roman" w:eastAsia="Times New Roman" w:hAnsi="Times New Roman" w:cs="Times New Roman"/>
      <w:b/>
      <w:bCs/>
      <w:sz w:val="20"/>
      <w:szCs w:val="20"/>
    </w:rPr>
  </w:style>
  <w:style w:type="character" w:customStyle="1" w:styleId="afb">
    <w:name w:val="Тема примечания Знак"/>
    <w:uiPriority w:val="99"/>
    <w:rsid w:val="008765AC"/>
    <w:rPr>
      <w:b/>
      <w:bCs/>
      <w:sz w:val="20"/>
      <w:szCs w:val="20"/>
    </w:rPr>
  </w:style>
  <w:style w:type="paragraph" w:customStyle="1" w:styleId="36">
    <w:name w:val="Знак Знак3 Знак"/>
    <w:basedOn w:val="a"/>
    <w:uiPriority w:val="99"/>
    <w:rsid w:val="008765AC"/>
    <w:pPr>
      <w:spacing w:after="160" w:line="240" w:lineRule="exact"/>
    </w:pPr>
    <w:rPr>
      <w:rFonts w:ascii="Verdana" w:hAnsi="Verdana" w:cs="Verdana"/>
      <w:sz w:val="24"/>
      <w:szCs w:val="24"/>
      <w:lang w:val="en-US" w:eastAsia="en-US"/>
    </w:rPr>
  </w:style>
  <w:style w:type="paragraph" w:customStyle="1" w:styleId="-">
    <w:name w:val="Контракт-пункт"/>
    <w:basedOn w:val="a"/>
    <w:uiPriority w:val="99"/>
    <w:rsid w:val="008765AC"/>
    <w:pPr>
      <w:spacing w:after="0" w:line="240" w:lineRule="auto"/>
      <w:jc w:val="center"/>
    </w:pPr>
    <w:rPr>
      <w:rFonts w:ascii="Times New Roman" w:hAnsi="Times New Roman"/>
      <w:b/>
      <w:bCs/>
      <w:sz w:val="24"/>
      <w:szCs w:val="24"/>
    </w:rPr>
  </w:style>
  <w:style w:type="paragraph" w:customStyle="1" w:styleId="afc">
    <w:name w:val="Подпункт"/>
    <w:basedOn w:val="a"/>
    <w:uiPriority w:val="99"/>
    <w:rsid w:val="008765AC"/>
    <w:pPr>
      <w:spacing w:after="0" w:line="240" w:lineRule="auto"/>
      <w:jc w:val="both"/>
    </w:pPr>
    <w:rPr>
      <w:rFonts w:ascii="Times New Roman" w:hAnsi="Times New Roman"/>
      <w:sz w:val="24"/>
      <w:szCs w:val="24"/>
    </w:rPr>
  </w:style>
  <w:style w:type="paragraph" w:customStyle="1" w:styleId="afd">
    <w:name w:val="Подподпункт"/>
    <w:basedOn w:val="a"/>
    <w:uiPriority w:val="99"/>
    <w:rsid w:val="008765AC"/>
    <w:pPr>
      <w:tabs>
        <w:tab w:val="num" w:pos="1080"/>
        <w:tab w:val="num" w:pos="5585"/>
      </w:tabs>
      <w:spacing w:after="0" w:line="240" w:lineRule="auto"/>
      <w:ind w:left="360"/>
      <w:jc w:val="both"/>
    </w:pPr>
    <w:rPr>
      <w:rFonts w:ascii="Times New Roman" w:hAnsi="Times New Roman"/>
      <w:sz w:val="24"/>
      <w:szCs w:val="24"/>
    </w:rPr>
  </w:style>
  <w:style w:type="paragraph" w:customStyle="1" w:styleId="afe">
    <w:name w:val="Пункт"/>
    <w:basedOn w:val="af2"/>
    <w:uiPriority w:val="99"/>
    <w:rsid w:val="008765AC"/>
    <w:pPr>
      <w:tabs>
        <w:tab w:val="num" w:pos="643"/>
      </w:tabs>
      <w:ind w:left="643" w:hanging="360"/>
    </w:pPr>
    <w:rPr>
      <w:sz w:val="24"/>
      <w:szCs w:val="24"/>
    </w:rPr>
  </w:style>
  <w:style w:type="paragraph" w:customStyle="1" w:styleId="27">
    <w:name w:val="заголовок 2"/>
    <w:basedOn w:val="a"/>
    <w:next w:val="a"/>
    <w:uiPriority w:val="99"/>
    <w:rsid w:val="008765AC"/>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e"/>
    <w:uiPriority w:val="99"/>
    <w:rsid w:val="008765AC"/>
    <w:pPr>
      <w:keepNext/>
      <w:tabs>
        <w:tab w:val="clear" w:pos="643"/>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1c">
    <w:name w:val="заголовок 1"/>
    <w:basedOn w:val="a"/>
    <w:next w:val="a"/>
    <w:uiPriority w:val="99"/>
    <w:rsid w:val="008765AC"/>
    <w:pPr>
      <w:keepLines/>
      <w:widowControl w:val="0"/>
      <w:spacing w:before="360" w:after="0" w:line="240" w:lineRule="auto"/>
      <w:ind w:left="709" w:hanging="709"/>
      <w:jc w:val="both"/>
    </w:pPr>
    <w:rPr>
      <w:rFonts w:ascii="Times" w:hAnsi="Times" w:cs="Times"/>
      <w:sz w:val="24"/>
      <w:szCs w:val="24"/>
      <w:lang w:val="de-DE" w:eastAsia="zh-CN"/>
    </w:rPr>
  </w:style>
  <w:style w:type="paragraph" w:customStyle="1" w:styleId="aff">
    <w:name w:val="Таблица шапка"/>
    <w:basedOn w:val="a"/>
    <w:uiPriority w:val="99"/>
    <w:rsid w:val="008765AC"/>
    <w:pPr>
      <w:keepNext/>
      <w:spacing w:before="40" w:after="40" w:line="240" w:lineRule="auto"/>
      <w:ind w:left="57" w:right="57"/>
    </w:pPr>
    <w:rPr>
      <w:rFonts w:ascii="Times New Roman" w:hAnsi="Times New Roman"/>
      <w:sz w:val="18"/>
      <w:szCs w:val="18"/>
    </w:rPr>
  </w:style>
  <w:style w:type="paragraph" w:customStyle="1" w:styleId="aff0">
    <w:name w:val="Таблица текст"/>
    <w:basedOn w:val="a"/>
    <w:uiPriority w:val="99"/>
    <w:rsid w:val="008765AC"/>
    <w:pPr>
      <w:spacing w:before="40" w:after="40" w:line="240" w:lineRule="auto"/>
      <w:ind w:left="57" w:right="57"/>
    </w:pPr>
    <w:rPr>
      <w:rFonts w:ascii="Times New Roman" w:hAnsi="Times New Roman"/>
    </w:rPr>
  </w:style>
  <w:style w:type="paragraph" w:customStyle="1" w:styleId="1d">
    <w:name w:val="Основной текст с отступом1"/>
    <w:basedOn w:val="a"/>
    <w:uiPriority w:val="99"/>
    <w:rsid w:val="008765AC"/>
    <w:pPr>
      <w:spacing w:after="0" w:line="240" w:lineRule="auto"/>
      <w:ind w:firstLine="720"/>
      <w:jc w:val="both"/>
    </w:pPr>
    <w:rPr>
      <w:rFonts w:ascii="Times New Roman" w:hAnsi="Times New Roman"/>
      <w:b/>
      <w:bCs/>
      <w:sz w:val="24"/>
      <w:szCs w:val="24"/>
    </w:rPr>
  </w:style>
  <w:style w:type="paragraph" w:customStyle="1" w:styleId="ConsTitle">
    <w:name w:val="ConsTitle"/>
    <w:uiPriority w:val="99"/>
    <w:rsid w:val="008765AC"/>
    <w:pPr>
      <w:widowControl w:val="0"/>
      <w:overflowPunct w:val="0"/>
      <w:autoSpaceDE w:val="0"/>
      <w:autoSpaceDN w:val="0"/>
      <w:adjustRightInd w:val="0"/>
      <w:ind w:right="19772"/>
    </w:pPr>
    <w:rPr>
      <w:rFonts w:ascii="Arial" w:hAnsi="Arial" w:cs="Arial"/>
      <w:b/>
      <w:bCs/>
      <w:sz w:val="16"/>
      <w:szCs w:val="16"/>
    </w:rPr>
  </w:style>
  <w:style w:type="paragraph" w:customStyle="1" w:styleId="aff1">
    <w:name w:val="Комментарий"/>
    <w:basedOn w:val="a"/>
    <w:next w:val="a"/>
    <w:uiPriority w:val="99"/>
    <w:rsid w:val="008765AC"/>
    <w:pPr>
      <w:autoSpaceDE w:val="0"/>
      <w:autoSpaceDN w:val="0"/>
      <w:adjustRightInd w:val="0"/>
      <w:spacing w:after="0" w:line="240" w:lineRule="auto"/>
      <w:ind w:left="170"/>
      <w:jc w:val="both"/>
    </w:pPr>
    <w:rPr>
      <w:rFonts w:ascii="Arial" w:hAnsi="Arial" w:cs="Arial"/>
      <w:i/>
      <w:iCs/>
      <w:color w:val="800080"/>
      <w:sz w:val="24"/>
      <w:szCs w:val="24"/>
    </w:rPr>
  </w:style>
  <w:style w:type="paragraph" w:customStyle="1" w:styleId="ConsNormal">
    <w:name w:val="ConsNormal"/>
    <w:uiPriority w:val="99"/>
    <w:rsid w:val="008765AC"/>
    <w:pPr>
      <w:widowControl w:val="0"/>
      <w:autoSpaceDE w:val="0"/>
      <w:autoSpaceDN w:val="0"/>
      <w:adjustRightInd w:val="0"/>
      <w:ind w:right="19772" w:firstLine="720"/>
    </w:pPr>
    <w:rPr>
      <w:rFonts w:ascii="Arial" w:hAnsi="Arial" w:cs="Arial"/>
    </w:rPr>
  </w:style>
  <w:style w:type="paragraph" w:customStyle="1" w:styleId="1e">
    <w:name w:val="Стиль1"/>
    <w:basedOn w:val="a"/>
    <w:uiPriority w:val="99"/>
    <w:rsid w:val="008765AC"/>
    <w:pPr>
      <w:keepNext/>
      <w:keepLines/>
      <w:widowControl w:val="0"/>
      <w:suppressLineNumbers/>
      <w:tabs>
        <w:tab w:val="num" w:pos="432"/>
      </w:tabs>
      <w:suppressAutoHyphens/>
      <w:spacing w:after="60" w:line="240" w:lineRule="auto"/>
      <w:ind w:left="432" w:hanging="432"/>
    </w:pPr>
    <w:rPr>
      <w:rFonts w:ascii="Times New Roman" w:hAnsi="Times New Roman"/>
      <w:b/>
      <w:bCs/>
      <w:sz w:val="28"/>
      <w:szCs w:val="28"/>
    </w:rPr>
  </w:style>
  <w:style w:type="paragraph" w:customStyle="1" w:styleId="28">
    <w:name w:val="Стиль2"/>
    <w:basedOn w:val="22"/>
    <w:uiPriority w:val="99"/>
    <w:rsid w:val="008765AC"/>
    <w:pPr>
      <w:keepNext/>
      <w:keepLines/>
      <w:widowControl w:val="0"/>
      <w:suppressLineNumbers/>
      <w:tabs>
        <w:tab w:val="clear" w:pos="360"/>
        <w:tab w:val="num" w:pos="1116"/>
      </w:tabs>
      <w:suppressAutoHyphens/>
      <w:spacing w:after="60"/>
      <w:ind w:left="1116" w:hanging="576"/>
      <w:jc w:val="both"/>
    </w:pPr>
    <w:rPr>
      <w:b/>
      <w:bCs/>
      <w:sz w:val="24"/>
      <w:szCs w:val="24"/>
    </w:rPr>
  </w:style>
  <w:style w:type="paragraph" w:customStyle="1" w:styleId="37">
    <w:name w:val="Знак3"/>
    <w:basedOn w:val="a"/>
    <w:uiPriority w:val="99"/>
    <w:rsid w:val="008765AC"/>
    <w:pPr>
      <w:tabs>
        <w:tab w:val="num" w:pos="947"/>
      </w:tabs>
      <w:spacing w:after="160" w:line="240" w:lineRule="exact"/>
      <w:jc w:val="both"/>
    </w:pPr>
    <w:rPr>
      <w:rFonts w:ascii="Times New Roman" w:hAnsi="Times New Roman"/>
      <w:sz w:val="24"/>
      <w:szCs w:val="24"/>
      <w:lang w:val="en-US" w:eastAsia="en-US"/>
    </w:rPr>
  </w:style>
  <w:style w:type="paragraph" w:customStyle="1" w:styleId="ConsPlusNormal">
    <w:name w:val="ConsPlusNormal"/>
    <w:link w:val="ConsPlusNormal0"/>
    <w:rsid w:val="008765AC"/>
    <w:pPr>
      <w:autoSpaceDE w:val="0"/>
      <w:autoSpaceDN w:val="0"/>
      <w:adjustRightInd w:val="0"/>
      <w:ind w:firstLine="720"/>
    </w:pPr>
    <w:rPr>
      <w:rFonts w:ascii="Arial" w:hAnsi="Arial" w:cs="Arial"/>
    </w:rPr>
  </w:style>
  <w:style w:type="paragraph" w:customStyle="1" w:styleId="ConsPlusNonformat">
    <w:name w:val="ConsPlusNonformat"/>
    <w:uiPriority w:val="99"/>
    <w:rsid w:val="008765AC"/>
    <w:pPr>
      <w:widowControl w:val="0"/>
      <w:suppressAutoHyphens/>
      <w:autoSpaceDE w:val="0"/>
    </w:pPr>
    <w:rPr>
      <w:rFonts w:ascii="Courier New" w:hAnsi="Courier New" w:cs="Courier New"/>
      <w:lang w:eastAsia="ar-SA"/>
    </w:rPr>
  </w:style>
  <w:style w:type="paragraph" w:customStyle="1" w:styleId="1f">
    <w:name w:val="Знак Знак1"/>
    <w:basedOn w:val="a"/>
    <w:uiPriority w:val="99"/>
    <w:rsid w:val="008765AC"/>
    <w:pPr>
      <w:spacing w:after="160" w:line="240" w:lineRule="exact"/>
    </w:pPr>
    <w:rPr>
      <w:rFonts w:ascii="Verdana" w:hAnsi="Verdana" w:cs="Verdana"/>
      <w:sz w:val="24"/>
      <w:szCs w:val="24"/>
      <w:lang w:val="en-US" w:eastAsia="en-US"/>
    </w:rPr>
  </w:style>
  <w:style w:type="paragraph" w:customStyle="1" w:styleId="29">
    <w:name w:val="Знак Знак2"/>
    <w:basedOn w:val="a"/>
    <w:uiPriority w:val="99"/>
    <w:rsid w:val="008765AC"/>
    <w:pPr>
      <w:spacing w:after="160" w:line="240" w:lineRule="exact"/>
    </w:pPr>
    <w:rPr>
      <w:rFonts w:ascii="Verdana" w:hAnsi="Verdana" w:cs="Verdana"/>
      <w:sz w:val="24"/>
      <w:szCs w:val="24"/>
      <w:lang w:val="en-US" w:eastAsia="en-US"/>
    </w:rPr>
  </w:style>
  <w:style w:type="paragraph" w:customStyle="1" w:styleId="1f0">
    <w:name w:val="Обычный1"/>
    <w:uiPriority w:val="99"/>
    <w:rsid w:val="008765AC"/>
    <w:pPr>
      <w:widowControl w:val="0"/>
    </w:pPr>
    <w:rPr>
      <w:rFonts w:ascii="Courier New" w:hAnsi="Courier New"/>
    </w:rPr>
  </w:style>
  <w:style w:type="paragraph" w:customStyle="1" w:styleId="312">
    <w:name w:val="Знак31"/>
    <w:basedOn w:val="a"/>
    <w:uiPriority w:val="99"/>
    <w:rsid w:val="008765AC"/>
    <w:pPr>
      <w:spacing w:after="160" w:line="240" w:lineRule="exact"/>
      <w:jc w:val="both"/>
    </w:pPr>
    <w:rPr>
      <w:rFonts w:ascii="Times New Roman" w:hAnsi="Times New Roman"/>
      <w:sz w:val="24"/>
      <w:szCs w:val="24"/>
      <w:lang w:val="en-US" w:eastAsia="en-US"/>
    </w:rPr>
  </w:style>
  <w:style w:type="paragraph" w:customStyle="1" w:styleId="aff2">
    <w:name w:val="Света"/>
    <w:basedOn w:val="a"/>
    <w:uiPriority w:val="99"/>
    <w:rsid w:val="008765AC"/>
    <w:pPr>
      <w:tabs>
        <w:tab w:val="num" w:pos="720"/>
      </w:tabs>
      <w:spacing w:after="0" w:line="240" w:lineRule="auto"/>
      <w:ind w:left="720" w:hanging="360"/>
      <w:jc w:val="both"/>
    </w:pPr>
    <w:rPr>
      <w:rFonts w:ascii="Times New Roman" w:hAnsi="Times New Roman"/>
      <w:sz w:val="28"/>
      <w:szCs w:val="28"/>
    </w:rPr>
  </w:style>
  <w:style w:type="paragraph" w:customStyle="1" w:styleId="Revision1">
    <w:name w:val="Revision1"/>
    <w:uiPriority w:val="99"/>
    <w:semiHidden/>
    <w:rsid w:val="008765AC"/>
    <w:rPr>
      <w:rFonts w:ascii="Times New Roman" w:hAnsi="Times New Roman"/>
      <w:sz w:val="24"/>
      <w:szCs w:val="24"/>
    </w:rPr>
  </w:style>
  <w:style w:type="paragraph" w:customStyle="1" w:styleId="ListParagraph1">
    <w:name w:val="List Paragraph1"/>
    <w:basedOn w:val="a"/>
    <w:uiPriority w:val="99"/>
    <w:rsid w:val="008765AC"/>
    <w:pPr>
      <w:spacing w:before="100" w:after="100" w:line="240" w:lineRule="auto"/>
      <w:ind w:left="720"/>
      <w:contextualSpacing/>
    </w:pPr>
    <w:rPr>
      <w:rFonts w:ascii="Times New Roman" w:hAnsi="Times New Roman"/>
      <w:sz w:val="24"/>
      <w:szCs w:val="24"/>
    </w:rPr>
  </w:style>
  <w:style w:type="character" w:customStyle="1" w:styleId="aff3">
    <w:name w:val="Основной текст_"/>
    <w:link w:val="1f1"/>
    <w:uiPriority w:val="99"/>
    <w:locked/>
    <w:rsid w:val="008765AC"/>
    <w:rPr>
      <w:sz w:val="28"/>
      <w:shd w:val="clear" w:color="auto" w:fill="FFFFFF"/>
    </w:rPr>
  </w:style>
  <w:style w:type="paragraph" w:customStyle="1" w:styleId="1f1">
    <w:name w:val="Основной текст1"/>
    <w:basedOn w:val="a"/>
    <w:link w:val="aff3"/>
    <w:uiPriority w:val="99"/>
    <w:rsid w:val="008765AC"/>
    <w:pPr>
      <w:shd w:val="clear" w:color="auto" w:fill="FFFFFF"/>
      <w:spacing w:before="240" w:after="60" w:line="240" w:lineRule="atLeast"/>
    </w:pPr>
    <w:rPr>
      <w:sz w:val="28"/>
      <w:szCs w:val="20"/>
    </w:rPr>
  </w:style>
  <w:style w:type="character" w:styleId="aff4">
    <w:name w:val="footnote reference"/>
    <w:aliases w:val="fr,Used by Word for Help footnote symbols,Знак сноски 1,Ciae niinee 1,Знак сноски-FN,Ciae niinee-FN,Ссылка на сноску 45,Referencia nota al pie,SUPERS"/>
    <w:rsid w:val="008765AC"/>
    <w:rPr>
      <w:rFonts w:ascii="Times New Roman" w:hAnsi="Times New Roman" w:cs="Times New Roman"/>
      <w:vertAlign w:val="superscript"/>
    </w:rPr>
  </w:style>
  <w:style w:type="character" w:styleId="aff5">
    <w:name w:val="annotation reference"/>
    <w:uiPriority w:val="99"/>
    <w:rsid w:val="008765AC"/>
    <w:rPr>
      <w:rFonts w:ascii="Times New Roman" w:hAnsi="Times New Roman" w:cs="Times New Roman"/>
      <w:sz w:val="16"/>
      <w:szCs w:val="16"/>
    </w:rPr>
  </w:style>
  <w:style w:type="character" w:styleId="aff6">
    <w:name w:val="page number"/>
    <w:uiPriority w:val="99"/>
    <w:rsid w:val="008765AC"/>
    <w:rPr>
      <w:rFonts w:ascii="Times New Roman" w:hAnsi="Times New Roman" w:cs="Times New Roman"/>
    </w:rPr>
  </w:style>
  <w:style w:type="character" w:customStyle="1" w:styleId="aff7">
    <w:name w:val="Символ сноски"/>
    <w:uiPriority w:val="99"/>
    <w:rsid w:val="008765AC"/>
    <w:rPr>
      <w:rFonts w:ascii="Times New Roman" w:hAnsi="Times New Roman" w:cs="Times New Roman"/>
      <w:vertAlign w:val="superscript"/>
    </w:rPr>
  </w:style>
  <w:style w:type="character" w:customStyle="1" w:styleId="apple-converted-space">
    <w:name w:val="apple-converted-space"/>
    <w:uiPriority w:val="99"/>
    <w:rsid w:val="008765AC"/>
    <w:rPr>
      <w:rFonts w:ascii="Times New Roman" w:hAnsi="Times New Roman" w:cs="Times New Roman"/>
    </w:rPr>
  </w:style>
  <w:style w:type="table" w:styleId="aff8">
    <w:name w:val="Table Grid"/>
    <w:basedOn w:val="a1"/>
    <w:uiPriority w:val="39"/>
    <w:rsid w:val="008765AC"/>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Revision"/>
    <w:hidden/>
    <w:uiPriority w:val="99"/>
    <w:semiHidden/>
    <w:rsid w:val="008765AC"/>
    <w:rPr>
      <w:rFonts w:ascii="Times New Roman" w:hAnsi="Times New Roman"/>
      <w:sz w:val="24"/>
      <w:szCs w:val="24"/>
    </w:rPr>
  </w:style>
  <w:style w:type="paragraph" w:styleId="affa">
    <w:name w:val="List Paragraph"/>
    <w:aliases w:val="Bullet List,FooterText,numbered,Paragraphe de liste1,lp1,Num Bullet 1,Table Number Paragraph,Bullet Number,Bulletr List Paragraph,列出段落,列出段落1,List Paragraph2,List Paragraph21,Listeafsnit1,Parágrafo da Lista1,Bullet list,List Paragraph,Лист"/>
    <w:basedOn w:val="a"/>
    <w:link w:val="affb"/>
    <w:uiPriority w:val="34"/>
    <w:qFormat/>
    <w:rsid w:val="008765AC"/>
    <w:pPr>
      <w:spacing w:before="100" w:after="100" w:line="240" w:lineRule="auto"/>
      <w:ind w:left="720"/>
      <w:contextualSpacing/>
    </w:pPr>
    <w:rPr>
      <w:rFonts w:ascii="Times New Roman" w:hAnsi="Times New Roman"/>
      <w:sz w:val="24"/>
      <w:szCs w:val="24"/>
    </w:rPr>
  </w:style>
  <w:style w:type="paragraph" w:styleId="affc">
    <w:name w:val="endnote text"/>
    <w:basedOn w:val="a"/>
    <w:link w:val="affd"/>
    <w:uiPriority w:val="99"/>
    <w:semiHidden/>
    <w:unhideWhenUsed/>
    <w:rsid w:val="008765AC"/>
    <w:pPr>
      <w:spacing w:after="0" w:line="240" w:lineRule="auto"/>
    </w:pPr>
    <w:rPr>
      <w:rFonts w:ascii="Times New Roman" w:hAnsi="Times New Roman"/>
      <w:sz w:val="20"/>
      <w:szCs w:val="20"/>
    </w:rPr>
  </w:style>
  <w:style w:type="character" w:customStyle="1" w:styleId="affd">
    <w:name w:val="Текст концевой сноски Знак"/>
    <w:link w:val="affc"/>
    <w:uiPriority w:val="99"/>
    <w:semiHidden/>
    <w:rsid w:val="008765AC"/>
    <w:rPr>
      <w:rFonts w:ascii="Times New Roman" w:eastAsia="Times New Roman" w:hAnsi="Times New Roman" w:cs="Times New Roman"/>
      <w:sz w:val="20"/>
      <w:szCs w:val="20"/>
    </w:rPr>
  </w:style>
  <w:style w:type="character" w:styleId="affe">
    <w:name w:val="endnote reference"/>
    <w:uiPriority w:val="99"/>
    <w:semiHidden/>
    <w:unhideWhenUsed/>
    <w:rsid w:val="008765AC"/>
    <w:rPr>
      <w:vertAlign w:val="superscript"/>
    </w:rPr>
  </w:style>
  <w:style w:type="paragraph" w:customStyle="1" w:styleId="1f2">
    <w:name w:val="Абзац списка1"/>
    <w:basedOn w:val="a"/>
    <w:rsid w:val="008765AC"/>
    <w:pPr>
      <w:spacing w:before="100" w:after="100" w:line="240" w:lineRule="auto"/>
      <w:ind w:left="720"/>
      <w:contextualSpacing/>
    </w:pPr>
    <w:rPr>
      <w:rFonts w:ascii="Times New Roman" w:hAnsi="Times New Roman"/>
      <w:sz w:val="24"/>
      <w:szCs w:val="24"/>
    </w:rPr>
  </w:style>
  <w:style w:type="character" w:styleId="afff">
    <w:name w:val="Strong"/>
    <w:uiPriority w:val="22"/>
    <w:qFormat/>
    <w:rsid w:val="008765AC"/>
    <w:rPr>
      <w:b/>
      <w:bCs/>
    </w:rPr>
  </w:style>
  <w:style w:type="paragraph" w:customStyle="1" w:styleId="font5">
    <w:name w:val="font5"/>
    <w:basedOn w:val="a"/>
    <w:rsid w:val="001D19DC"/>
    <w:pPr>
      <w:spacing w:before="100" w:beforeAutospacing="1" w:after="100" w:afterAutospacing="1" w:line="240" w:lineRule="auto"/>
    </w:pPr>
    <w:rPr>
      <w:rFonts w:ascii="Times New Roman" w:hAnsi="Times New Roman"/>
      <w:sz w:val="13"/>
      <w:szCs w:val="13"/>
    </w:rPr>
  </w:style>
  <w:style w:type="paragraph" w:customStyle="1" w:styleId="xl63">
    <w:name w:val="xl63"/>
    <w:basedOn w:val="a"/>
    <w:rsid w:val="001D19DC"/>
    <w:pPr>
      <w:spacing w:before="100" w:beforeAutospacing="1" w:after="100" w:afterAutospacing="1" w:line="240" w:lineRule="auto"/>
    </w:pPr>
    <w:rPr>
      <w:rFonts w:ascii="Times New Roman" w:hAnsi="Times New Roman"/>
      <w:sz w:val="12"/>
      <w:szCs w:val="12"/>
    </w:rPr>
  </w:style>
  <w:style w:type="paragraph" w:customStyle="1" w:styleId="xl64">
    <w:name w:val="xl64"/>
    <w:basedOn w:val="a"/>
    <w:rsid w:val="001D19DC"/>
    <w:pPr>
      <w:spacing w:before="100" w:beforeAutospacing="1" w:after="100" w:afterAutospacing="1" w:line="240" w:lineRule="auto"/>
    </w:pPr>
    <w:rPr>
      <w:rFonts w:ascii="Times New Roman" w:hAnsi="Times New Roman"/>
      <w:sz w:val="18"/>
      <w:szCs w:val="18"/>
    </w:rPr>
  </w:style>
  <w:style w:type="paragraph" w:customStyle="1" w:styleId="xl65">
    <w:name w:val="xl65"/>
    <w:basedOn w:val="a"/>
    <w:rsid w:val="001D19DC"/>
    <w:pPr>
      <w:spacing w:before="100" w:beforeAutospacing="1" w:after="100" w:afterAutospacing="1" w:line="240" w:lineRule="auto"/>
    </w:pPr>
    <w:rPr>
      <w:rFonts w:ascii="Times New Roman" w:hAnsi="Times New Roman"/>
      <w:b/>
      <w:bCs/>
      <w:sz w:val="24"/>
      <w:szCs w:val="24"/>
    </w:rPr>
  </w:style>
  <w:style w:type="paragraph" w:customStyle="1" w:styleId="xl66">
    <w:name w:val="xl66"/>
    <w:basedOn w:val="a"/>
    <w:rsid w:val="001D19DC"/>
    <w:pPr>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1D19DC"/>
    <w:pPr>
      <w:spacing w:before="100" w:beforeAutospacing="1" w:after="100" w:afterAutospacing="1" w:line="240" w:lineRule="auto"/>
    </w:pPr>
    <w:rPr>
      <w:rFonts w:ascii="Times New Roman" w:hAnsi="Times New Roman"/>
      <w:b/>
      <w:bCs/>
      <w:sz w:val="12"/>
      <w:szCs w:val="12"/>
    </w:rPr>
  </w:style>
  <w:style w:type="paragraph" w:customStyle="1" w:styleId="xl68">
    <w:name w:val="xl68"/>
    <w:basedOn w:val="a"/>
    <w:rsid w:val="001D19DC"/>
    <w:pPr>
      <w:spacing w:before="100" w:beforeAutospacing="1" w:after="100" w:afterAutospacing="1" w:line="240" w:lineRule="auto"/>
      <w:textAlignment w:val="center"/>
    </w:pPr>
    <w:rPr>
      <w:rFonts w:ascii="Times New Roman" w:hAnsi="Times New Roman"/>
      <w:sz w:val="12"/>
      <w:szCs w:val="12"/>
    </w:rPr>
  </w:style>
  <w:style w:type="paragraph" w:customStyle="1" w:styleId="xl69">
    <w:name w:val="xl69"/>
    <w:basedOn w:val="a"/>
    <w:rsid w:val="001D19DC"/>
    <w:pPr>
      <w:spacing w:before="100" w:beforeAutospacing="1" w:after="100" w:afterAutospacing="1" w:line="240" w:lineRule="auto"/>
      <w:jc w:val="center"/>
    </w:pPr>
    <w:rPr>
      <w:rFonts w:ascii="Times New Roman" w:hAnsi="Times New Roman"/>
      <w:sz w:val="12"/>
      <w:szCs w:val="12"/>
    </w:rPr>
  </w:style>
  <w:style w:type="paragraph" w:customStyle="1" w:styleId="xl70">
    <w:name w:val="xl70"/>
    <w:basedOn w:val="a"/>
    <w:rsid w:val="001D19DC"/>
    <w:pP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1">
    <w:name w:val="xl71"/>
    <w:basedOn w:val="a"/>
    <w:rsid w:val="001D19DC"/>
    <w:pPr>
      <w:spacing w:before="100" w:beforeAutospacing="1" w:after="100" w:afterAutospacing="1" w:line="240" w:lineRule="auto"/>
    </w:pPr>
    <w:rPr>
      <w:rFonts w:ascii="Times New Roman" w:hAnsi="Times New Roman"/>
      <w:sz w:val="12"/>
      <w:szCs w:val="12"/>
    </w:rPr>
  </w:style>
  <w:style w:type="paragraph" w:customStyle="1" w:styleId="xl72">
    <w:name w:val="xl72"/>
    <w:basedOn w:val="a"/>
    <w:rsid w:val="001D19DC"/>
    <w:pPr>
      <w:pBdr>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73">
    <w:name w:val="xl73"/>
    <w:basedOn w:val="a"/>
    <w:rsid w:val="001D19DC"/>
    <w:pPr>
      <w:spacing w:before="100" w:beforeAutospacing="1" w:after="100" w:afterAutospacing="1" w:line="240" w:lineRule="auto"/>
      <w:jc w:val="center"/>
    </w:pPr>
    <w:rPr>
      <w:rFonts w:ascii="Times New Roman" w:hAnsi="Times New Roman"/>
      <w:sz w:val="10"/>
      <w:szCs w:val="10"/>
    </w:rPr>
  </w:style>
  <w:style w:type="paragraph" w:customStyle="1" w:styleId="xl74">
    <w:name w:val="xl74"/>
    <w:basedOn w:val="a"/>
    <w:rsid w:val="001D19DC"/>
    <w:pP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1D19DC"/>
    <w:pPr>
      <w:spacing w:before="100" w:beforeAutospacing="1" w:after="100" w:afterAutospacing="1" w:line="240" w:lineRule="auto"/>
      <w:jc w:val="center"/>
      <w:textAlignment w:val="top"/>
    </w:pPr>
    <w:rPr>
      <w:rFonts w:ascii="Times New Roman" w:hAnsi="Times New Roman"/>
      <w:sz w:val="10"/>
      <w:szCs w:val="10"/>
    </w:rPr>
  </w:style>
  <w:style w:type="paragraph" w:customStyle="1" w:styleId="xl76">
    <w:name w:val="xl76"/>
    <w:basedOn w:val="a"/>
    <w:rsid w:val="001D19DC"/>
    <w:pP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1D19DC"/>
    <w:pPr>
      <w:pBdr>
        <w:bottom w:val="single" w:sz="8" w:space="0" w:color="auto"/>
      </w:pBdr>
      <w:spacing w:before="100" w:beforeAutospacing="1" w:after="100" w:afterAutospacing="1" w:line="240" w:lineRule="auto"/>
    </w:pPr>
    <w:rPr>
      <w:rFonts w:ascii="Times New Roman" w:hAnsi="Times New Roman"/>
      <w:sz w:val="12"/>
      <w:szCs w:val="12"/>
    </w:rPr>
  </w:style>
  <w:style w:type="paragraph" w:customStyle="1" w:styleId="xl78">
    <w:name w:val="xl78"/>
    <w:basedOn w:val="a"/>
    <w:rsid w:val="001D19DC"/>
    <w:pPr>
      <w:spacing w:before="100" w:beforeAutospacing="1" w:after="100" w:afterAutospacing="1" w:line="240" w:lineRule="auto"/>
      <w:textAlignment w:val="top"/>
    </w:pPr>
    <w:rPr>
      <w:rFonts w:ascii="Times New Roman" w:hAnsi="Times New Roman"/>
      <w:sz w:val="10"/>
      <w:szCs w:val="10"/>
    </w:rPr>
  </w:style>
  <w:style w:type="paragraph" w:customStyle="1" w:styleId="xl79">
    <w:name w:val="xl79"/>
    <w:basedOn w:val="a"/>
    <w:rsid w:val="001D19DC"/>
    <w:pPr>
      <w:spacing w:before="100" w:beforeAutospacing="1" w:after="100" w:afterAutospacing="1" w:line="240" w:lineRule="auto"/>
    </w:pPr>
    <w:rPr>
      <w:rFonts w:ascii="Times New Roman" w:hAnsi="Times New Roman"/>
    </w:rPr>
  </w:style>
  <w:style w:type="paragraph" w:customStyle="1" w:styleId="xl80">
    <w:name w:val="xl80"/>
    <w:basedOn w:val="a"/>
    <w:rsid w:val="001D19DC"/>
    <w:pPr>
      <w:spacing w:before="100" w:beforeAutospacing="1" w:after="100" w:afterAutospacing="1" w:line="240" w:lineRule="auto"/>
      <w:jc w:val="right"/>
      <w:textAlignment w:val="center"/>
    </w:pPr>
    <w:rPr>
      <w:rFonts w:ascii="Times New Roman" w:hAnsi="Times New Roman"/>
      <w:sz w:val="12"/>
      <w:szCs w:val="12"/>
    </w:rPr>
  </w:style>
  <w:style w:type="paragraph" w:customStyle="1" w:styleId="xl81">
    <w:name w:val="xl81"/>
    <w:basedOn w:val="a"/>
    <w:rsid w:val="001D19DC"/>
    <w:pPr>
      <w:spacing w:before="100" w:beforeAutospacing="1" w:after="100" w:afterAutospacing="1" w:line="240" w:lineRule="auto"/>
      <w:jc w:val="right"/>
    </w:pPr>
    <w:rPr>
      <w:rFonts w:ascii="Times New Roman" w:hAnsi="Times New Roman"/>
      <w:sz w:val="24"/>
      <w:szCs w:val="24"/>
    </w:rPr>
  </w:style>
  <w:style w:type="paragraph" w:customStyle="1" w:styleId="xl82">
    <w:name w:val="xl82"/>
    <w:basedOn w:val="a"/>
    <w:rsid w:val="001D19DC"/>
    <w:pPr>
      <w:spacing w:before="100" w:beforeAutospacing="1" w:after="100" w:afterAutospacing="1" w:line="240" w:lineRule="auto"/>
      <w:jc w:val="right"/>
      <w:textAlignment w:val="center"/>
    </w:pPr>
    <w:rPr>
      <w:rFonts w:ascii="Times New Roman" w:hAnsi="Times New Roman"/>
      <w:sz w:val="13"/>
      <w:szCs w:val="13"/>
    </w:rPr>
  </w:style>
  <w:style w:type="paragraph" w:customStyle="1" w:styleId="xl83">
    <w:name w:val="xl83"/>
    <w:basedOn w:val="a"/>
    <w:rsid w:val="001D19DC"/>
    <w:pPr>
      <w:spacing w:before="100" w:beforeAutospacing="1" w:after="100" w:afterAutospacing="1" w:line="240" w:lineRule="auto"/>
      <w:jc w:val="right"/>
    </w:pPr>
    <w:rPr>
      <w:rFonts w:ascii="Times New Roman" w:hAnsi="Times New Roman"/>
      <w:sz w:val="13"/>
      <w:szCs w:val="13"/>
    </w:rPr>
  </w:style>
  <w:style w:type="paragraph" w:customStyle="1" w:styleId="xl84">
    <w:name w:val="xl84"/>
    <w:basedOn w:val="a"/>
    <w:rsid w:val="001D19DC"/>
    <w:pPr>
      <w:pBdr>
        <w:top w:val="single" w:sz="4" w:space="0" w:color="auto"/>
      </w:pBdr>
      <w:spacing w:before="100" w:beforeAutospacing="1" w:after="100" w:afterAutospacing="1" w:line="240" w:lineRule="auto"/>
    </w:pPr>
    <w:rPr>
      <w:rFonts w:ascii="Times New Roman" w:hAnsi="Times New Roman"/>
      <w:sz w:val="12"/>
      <w:szCs w:val="12"/>
    </w:rPr>
  </w:style>
  <w:style w:type="paragraph" w:customStyle="1" w:styleId="xl85">
    <w:name w:val="xl85"/>
    <w:basedOn w:val="a"/>
    <w:rsid w:val="001D19DC"/>
    <w:pPr>
      <w:spacing w:before="100" w:beforeAutospacing="1" w:after="100" w:afterAutospacing="1" w:line="240" w:lineRule="auto"/>
    </w:pPr>
    <w:rPr>
      <w:rFonts w:ascii="Times New Roman" w:hAnsi="Times New Roman"/>
      <w:sz w:val="13"/>
      <w:szCs w:val="13"/>
    </w:rPr>
  </w:style>
  <w:style w:type="paragraph" w:customStyle="1" w:styleId="xl86">
    <w:name w:val="xl86"/>
    <w:basedOn w:val="a"/>
    <w:rsid w:val="001D19DC"/>
    <w:pPr>
      <w:spacing w:before="100" w:beforeAutospacing="1" w:after="100" w:afterAutospacing="1" w:line="240" w:lineRule="auto"/>
    </w:pPr>
    <w:rPr>
      <w:rFonts w:ascii="Times New Roman" w:hAnsi="Times New Roman"/>
      <w:sz w:val="12"/>
      <w:szCs w:val="12"/>
    </w:rPr>
  </w:style>
  <w:style w:type="paragraph" w:customStyle="1" w:styleId="xl87">
    <w:name w:val="xl87"/>
    <w:basedOn w:val="a"/>
    <w:rsid w:val="001D19DC"/>
    <w:pPr>
      <w:spacing w:before="100" w:beforeAutospacing="1" w:after="100" w:afterAutospacing="1" w:line="240" w:lineRule="auto"/>
    </w:pPr>
    <w:rPr>
      <w:rFonts w:ascii="Times New Roman" w:hAnsi="Times New Roman"/>
      <w:sz w:val="12"/>
      <w:szCs w:val="12"/>
    </w:rPr>
  </w:style>
  <w:style w:type="paragraph" w:customStyle="1" w:styleId="xl88">
    <w:name w:val="xl88"/>
    <w:basedOn w:val="a"/>
    <w:rsid w:val="001D19DC"/>
    <w:pPr>
      <w:spacing w:before="100" w:beforeAutospacing="1" w:after="100" w:afterAutospacing="1" w:line="240" w:lineRule="auto"/>
      <w:jc w:val="right"/>
    </w:pPr>
    <w:rPr>
      <w:rFonts w:ascii="Times New Roman" w:hAnsi="Times New Roman"/>
      <w:sz w:val="13"/>
      <w:szCs w:val="13"/>
    </w:rPr>
  </w:style>
  <w:style w:type="paragraph" w:customStyle="1" w:styleId="xl89">
    <w:name w:val="xl89"/>
    <w:basedOn w:val="a"/>
    <w:rsid w:val="001D19DC"/>
    <w:pPr>
      <w:spacing w:before="100" w:beforeAutospacing="1" w:after="100" w:afterAutospacing="1" w:line="240" w:lineRule="auto"/>
      <w:textAlignment w:val="center"/>
    </w:pPr>
    <w:rPr>
      <w:rFonts w:ascii="Times New Roman" w:hAnsi="Times New Roman"/>
      <w:sz w:val="13"/>
      <w:szCs w:val="13"/>
    </w:rPr>
  </w:style>
  <w:style w:type="paragraph" w:customStyle="1" w:styleId="xl90">
    <w:name w:val="xl90"/>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91">
    <w:name w:val="xl91"/>
    <w:basedOn w:val="a"/>
    <w:rsid w:val="001D19DC"/>
    <w:pPr>
      <w:spacing w:before="100" w:beforeAutospacing="1" w:after="100" w:afterAutospacing="1" w:line="240" w:lineRule="auto"/>
      <w:textAlignment w:val="center"/>
    </w:pPr>
    <w:rPr>
      <w:rFonts w:ascii="Times New Roman" w:hAnsi="Times New Roman"/>
      <w:sz w:val="13"/>
      <w:szCs w:val="13"/>
    </w:rPr>
  </w:style>
  <w:style w:type="paragraph" w:customStyle="1" w:styleId="xl92">
    <w:name w:val="xl92"/>
    <w:basedOn w:val="a"/>
    <w:rsid w:val="001D19DC"/>
    <w:pPr>
      <w:spacing w:before="100" w:beforeAutospacing="1" w:after="100" w:afterAutospacing="1" w:line="240" w:lineRule="auto"/>
      <w:jc w:val="right"/>
      <w:textAlignment w:val="center"/>
    </w:pPr>
    <w:rPr>
      <w:rFonts w:ascii="Times New Roman" w:hAnsi="Times New Roman"/>
      <w:sz w:val="13"/>
      <w:szCs w:val="13"/>
    </w:rPr>
  </w:style>
  <w:style w:type="paragraph" w:customStyle="1" w:styleId="xl93">
    <w:name w:val="xl93"/>
    <w:basedOn w:val="a"/>
    <w:rsid w:val="001D19DC"/>
    <w:pPr>
      <w:spacing w:before="100" w:beforeAutospacing="1" w:after="100" w:afterAutospacing="1" w:line="240" w:lineRule="auto"/>
    </w:pPr>
    <w:rPr>
      <w:rFonts w:ascii="Times New Roman" w:hAnsi="Times New Roman"/>
      <w:sz w:val="13"/>
      <w:szCs w:val="13"/>
    </w:rPr>
  </w:style>
  <w:style w:type="paragraph" w:customStyle="1" w:styleId="xl94">
    <w:name w:val="xl94"/>
    <w:basedOn w:val="a"/>
    <w:rsid w:val="001D19DC"/>
    <w:pPr>
      <w:spacing w:before="100" w:beforeAutospacing="1" w:after="100" w:afterAutospacing="1" w:line="240" w:lineRule="auto"/>
    </w:pPr>
    <w:rPr>
      <w:rFonts w:ascii="Times New Roman" w:hAnsi="Times New Roman"/>
      <w:sz w:val="13"/>
      <w:szCs w:val="13"/>
    </w:rPr>
  </w:style>
  <w:style w:type="paragraph" w:customStyle="1" w:styleId="xl95">
    <w:name w:val="xl95"/>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96">
    <w:name w:val="xl96"/>
    <w:basedOn w:val="a"/>
    <w:rsid w:val="001D19DC"/>
    <w:pPr>
      <w:spacing w:before="100" w:beforeAutospacing="1" w:after="100" w:afterAutospacing="1" w:line="240" w:lineRule="auto"/>
      <w:jc w:val="center"/>
      <w:textAlignment w:val="top"/>
    </w:pPr>
    <w:rPr>
      <w:rFonts w:ascii="Times New Roman" w:hAnsi="Times New Roman"/>
      <w:sz w:val="11"/>
      <w:szCs w:val="11"/>
    </w:rPr>
  </w:style>
  <w:style w:type="paragraph" w:customStyle="1" w:styleId="xl97">
    <w:name w:val="xl97"/>
    <w:basedOn w:val="a"/>
    <w:rsid w:val="001D19DC"/>
    <w:pPr>
      <w:spacing w:before="100" w:beforeAutospacing="1" w:after="100" w:afterAutospacing="1" w:line="240" w:lineRule="auto"/>
    </w:pPr>
    <w:rPr>
      <w:rFonts w:ascii="Times New Roman" w:hAnsi="Times New Roman"/>
      <w:sz w:val="13"/>
      <w:szCs w:val="13"/>
    </w:rPr>
  </w:style>
  <w:style w:type="paragraph" w:customStyle="1" w:styleId="xl98">
    <w:name w:val="xl98"/>
    <w:basedOn w:val="a"/>
    <w:rsid w:val="001D19DC"/>
    <w:pPr>
      <w:spacing w:before="100" w:beforeAutospacing="1" w:after="100" w:afterAutospacing="1" w:line="240" w:lineRule="auto"/>
    </w:pPr>
    <w:rPr>
      <w:rFonts w:ascii="Times New Roman" w:hAnsi="Times New Roman"/>
      <w:sz w:val="11"/>
      <w:szCs w:val="11"/>
    </w:rPr>
  </w:style>
  <w:style w:type="paragraph" w:customStyle="1" w:styleId="xl99">
    <w:name w:val="xl99"/>
    <w:basedOn w:val="a"/>
    <w:rsid w:val="001D19DC"/>
    <w:pPr>
      <w:spacing w:before="100" w:beforeAutospacing="1" w:after="100" w:afterAutospacing="1" w:line="240" w:lineRule="auto"/>
      <w:textAlignment w:val="top"/>
    </w:pPr>
    <w:rPr>
      <w:rFonts w:ascii="Times New Roman" w:hAnsi="Times New Roman"/>
      <w:sz w:val="11"/>
      <w:szCs w:val="11"/>
    </w:rPr>
  </w:style>
  <w:style w:type="paragraph" w:customStyle="1" w:styleId="xl100">
    <w:name w:val="xl100"/>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101">
    <w:name w:val="xl101"/>
    <w:basedOn w:val="a"/>
    <w:rsid w:val="001D19DC"/>
    <w:pPr>
      <w:spacing w:before="100" w:beforeAutospacing="1" w:after="100" w:afterAutospacing="1" w:line="240" w:lineRule="auto"/>
      <w:textAlignment w:val="top"/>
    </w:pPr>
    <w:rPr>
      <w:rFonts w:ascii="Times New Roman" w:hAnsi="Times New Roman"/>
      <w:sz w:val="12"/>
      <w:szCs w:val="12"/>
    </w:rPr>
  </w:style>
  <w:style w:type="paragraph" w:customStyle="1" w:styleId="xl102">
    <w:name w:val="xl102"/>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103">
    <w:name w:val="xl103"/>
    <w:basedOn w:val="a"/>
    <w:rsid w:val="001D19DC"/>
    <w:pPr>
      <w:spacing w:before="100" w:beforeAutospacing="1" w:after="100" w:afterAutospacing="1" w:line="240" w:lineRule="auto"/>
      <w:jc w:val="center"/>
    </w:pPr>
    <w:rPr>
      <w:rFonts w:ascii="Times New Roman" w:hAnsi="Times New Roman"/>
      <w:sz w:val="11"/>
      <w:szCs w:val="11"/>
    </w:rPr>
  </w:style>
  <w:style w:type="paragraph" w:customStyle="1" w:styleId="xl104">
    <w:name w:val="xl104"/>
    <w:basedOn w:val="a"/>
    <w:rsid w:val="001D19DC"/>
    <w:pPr>
      <w:spacing w:before="100" w:beforeAutospacing="1" w:after="100" w:afterAutospacing="1" w:line="240" w:lineRule="auto"/>
      <w:jc w:val="center"/>
    </w:pPr>
    <w:rPr>
      <w:rFonts w:ascii="Times New Roman" w:hAnsi="Times New Roman"/>
      <w:sz w:val="13"/>
      <w:szCs w:val="13"/>
    </w:rPr>
  </w:style>
  <w:style w:type="paragraph" w:customStyle="1" w:styleId="xl105">
    <w:name w:val="xl105"/>
    <w:basedOn w:val="a"/>
    <w:rsid w:val="001D19DC"/>
    <w:pPr>
      <w:spacing w:before="100" w:beforeAutospacing="1" w:after="100" w:afterAutospacing="1" w:line="240" w:lineRule="auto"/>
      <w:jc w:val="center"/>
      <w:textAlignment w:val="top"/>
    </w:pPr>
    <w:rPr>
      <w:rFonts w:ascii="Times New Roman" w:hAnsi="Times New Roman"/>
      <w:sz w:val="13"/>
      <w:szCs w:val="13"/>
    </w:rPr>
  </w:style>
  <w:style w:type="paragraph" w:customStyle="1" w:styleId="xl106">
    <w:name w:val="xl106"/>
    <w:basedOn w:val="a"/>
    <w:rsid w:val="001D19DC"/>
    <w:pPr>
      <w:spacing w:before="100" w:beforeAutospacing="1" w:after="100" w:afterAutospacing="1" w:line="240" w:lineRule="auto"/>
      <w:jc w:val="right"/>
      <w:textAlignment w:val="top"/>
    </w:pPr>
    <w:rPr>
      <w:rFonts w:ascii="Times New Roman" w:hAnsi="Times New Roman"/>
      <w:sz w:val="13"/>
      <w:szCs w:val="13"/>
    </w:rPr>
  </w:style>
  <w:style w:type="paragraph" w:customStyle="1" w:styleId="xl107">
    <w:name w:val="xl107"/>
    <w:basedOn w:val="a"/>
    <w:rsid w:val="001D19DC"/>
    <w:pPr>
      <w:spacing w:before="100" w:beforeAutospacing="1" w:after="100" w:afterAutospacing="1" w:line="240" w:lineRule="auto"/>
      <w:jc w:val="center"/>
    </w:pPr>
    <w:rPr>
      <w:rFonts w:ascii="Times New Roman" w:hAnsi="Times New Roman"/>
      <w:sz w:val="24"/>
      <w:szCs w:val="24"/>
    </w:rPr>
  </w:style>
  <w:style w:type="paragraph" w:customStyle="1" w:styleId="xl108">
    <w:name w:val="xl108"/>
    <w:basedOn w:val="a"/>
    <w:rsid w:val="001D19DC"/>
    <w:pPr>
      <w:pBdr>
        <w:top w:val="double" w:sz="6" w:space="0" w:color="auto"/>
        <w:lef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09">
    <w:name w:val="xl109"/>
    <w:basedOn w:val="a"/>
    <w:rsid w:val="001D19DC"/>
    <w:pPr>
      <w:pBdr>
        <w:top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0">
    <w:name w:val="xl110"/>
    <w:basedOn w:val="a"/>
    <w:rsid w:val="001D19DC"/>
    <w:pPr>
      <w:pBdr>
        <w:top w:val="double" w:sz="6" w:space="0" w:color="auto"/>
      </w:pBdr>
      <w:spacing w:before="100" w:beforeAutospacing="1" w:after="100" w:afterAutospacing="1" w:line="240" w:lineRule="auto"/>
    </w:pPr>
    <w:rPr>
      <w:rFonts w:ascii="Times New Roman" w:hAnsi="Times New Roman"/>
      <w:sz w:val="16"/>
      <w:szCs w:val="16"/>
    </w:rPr>
  </w:style>
  <w:style w:type="paragraph" w:customStyle="1" w:styleId="xl111">
    <w:name w:val="xl111"/>
    <w:basedOn w:val="a"/>
    <w:rsid w:val="001D19DC"/>
    <w:pPr>
      <w:pBdr>
        <w:top w:val="double" w:sz="6" w:space="0" w:color="auto"/>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2">
    <w:name w:val="xl112"/>
    <w:basedOn w:val="a"/>
    <w:rsid w:val="001D19DC"/>
    <w:pPr>
      <w:pBdr>
        <w:left w:val="double" w:sz="6" w:space="0" w:color="auto"/>
      </w:pBdr>
      <w:spacing w:before="100" w:beforeAutospacing="1" w:after="100" w:afterAutospacing="1" w:line="240" w:lineRule="auto"/>
    </w:pPr>
    <w:rPr>
      <w:rFonts w:ascii="Times New Roman" w:hAnsi="Times New Roman"/>
      <w:sz w:val="13"/>
      <w:szCs w:val="13"/>
    </w:rPr>
  </w:style>
  <w:style w:type="paragraph" w:customStyle="1" w:styleId="xl113">
    <w:name w:val="xl113"/>
    <w:basedOn w:val="a"/>
    <w:rsid w:val="001D19DC"/>
    <w:pPr>
      <w:pBdr>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4">
    <w:name w:val="xl114"/>
    <w:basedOn w:val="a"/>
    <w:rsid w:val="001D19DC"/>
    <w:pPr>
      <w:pBdr>
        <w:left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15">
    <w:name w:val="xl115"/>
    <w:basedOn w:val="a"/>
    <w:rsid w:val="001D19DC"/>
    <w:pPr>
      <w:pBdr>
        <w:bottom w:val="single" w:sz="4" w:space="0" w:color="auto"/>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6">
    <w:name w:val="xl116"/>
    <w:basedOn w:val="a"/>
    <w:rsid w:val="001D19DC"/>
    <w:pPr>
      <w:pBdr>
        <w:top w:val="single" w:sz="8" w:space="0" w:color="auto"/>
        <w:lef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17">
    <w:name w:val="xl117"/>
    <w:basedOn w:val="a"/>
    <w:rsid w:val="001D19DC"/>
    <w:pPr>
      <w:pBdr>
        <w:top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18">
    <w:name w:val="xl118"/>
    <w:basedOn w:val="a"/>
    <w:rsid w:val="001D19DC"/>
    <w:pPr>
      <w:pBdr>
        <w:left w:val="single" w:sz="4"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19">
    <w:name w:val="xl119"/>
    <w:basedOn w:val="a"/>
    <w:rsid w:val="001D19DC"/>
    <w:pPr>
      <w:pBdr>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20">
    <w:name w:val="xl120"/>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1">
    <w:name w:val="xl121"/>
    <w:basedOn w:val="a"/>
    <w:rsid w:val="001D19DC"/>
    <w:pPr>
      <w:pBdr>
        <w:top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2">
    <w:name w:val="xl122"/>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3">
    <w:name w:val="xl123"/>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24">
    <w:name w:val="xl124"/>
    <w:basedOn w:val="a"/>
    <w:rsid w:val="001D19DC"/>
    <w:pPr>
      <w:pBdr>
        <w:left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5">
    <w:name w:val="xl125"/>
    <w:basedOn w:val="a"/>
    <w:rsid w:val="001D19DC"/>
    <w:pPr>
      <w:pBdr>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6">
    <w:name w:val="xl126"/>
    <w:basedOn w:val="a"/>
    <w:rsid w:val="001D19DC"/>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7">
    <w:name w:val="xl127"/>
    <w:basedOn w:val="a"/>
    <w:rsid w:val="001D19DC"/>
    <w:pPr>
      <w:pBdr>
        <w:top w:val="single" w:sz="4" w:space="0" w:color="auto"/>
        <w:left w:val="double" w:sz="6" w:space="0" w:color="auto"/>
        <w:bottom w:val="double" w:sz="6" w:space="0" w:color="auto"/>
      </w:pBdr>
      <w:spacing w:before="100" w:beforeAutospacing="1" w:after="100" w:afterAutospacing="1" w:line="240" w:lineRule="auto"/>
    </w:pPr>
    <w:rPr>
      <w:rFonts w:ascii="Times New Roman" w:hAnsi="Times New Roman"/>
      <w:sz w:val="12"/>
      <w:szCs w:val="12"/>
    </w:rPr>
  </w:style>
  <w:style w:type="paragraph" w:customStyle="1" w:styleId="xl128">
    <w:name w:val="xl128"/>
    <w:basedOn w:val="a"/>
    <w:rsid w:val="001D19DC"/>
    <w:pPr>
      <w:pBdr>
        <w:top w:val="single" w:sz="4" w:space="0" w:color="auto"/>
        <w:bottom w:val="double" w:sz="6" w:space="0" w:color="auto"/>
      </w:pBdr>
      <w:spacing w:before="100" w:beforeAutospacing="1" w:after="100" w:afterAutospacing="1" w:line="240" w:lineRule="auto"/>
    </w:pPr>
    <w:rPr>
      <w:rFonts w:ascii="Times New Roman" w:hAnsi="Times New Roman"/>
      <w:sz w:val="12"/>
      <w:szCs w:val="12"/>
    </w:rPr>
  </w:style>
  <w:style w:type="paragraph" w:customStyle="1" w:styleId="xl129">
    <w:name w:val="xl129"/>
    <w:basedOn w:val="a"/>
    <w:rsid w:val="001D19DC"/>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30">
    <w:name w:val="xl130"/>
    <w:basedOn w:val="a"/>
    <w:rsid w:val="001D19DC"/>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31">
    <w:name w:val="xl131"/>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2">
    <w:name w:val="xl132"/>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3">
    <w:name w:val="xl133"/>
    <w:basedOn w:val="a"/>
    <w:rsid w:val="001D19DC"/>
    <w:pPr>
      <w:pBdr>
        <w:top w:val="single" w:sz="4"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4">
    <w:name w:val="xl134"/>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5">
    <w:name w:val="xl135"/>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6">
    <w:name w:val="xl136"/>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7">
    <w:name w:val="xl137"/>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8">
    <w:name w:val="xl138"/>
    <w:basedOn w:val="a"/>
    <w:rsid w:val="001D19DC"/>
    <w:pPr>
      <w:pBdr>
        <w:top w:val="single" w:sz="4" w:space="0" w:color="auto"/>
        <w:left w:val="double" w:sz="6"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9">
    <w:name w:val="xl139"/>
    <w:basedOn w:val="a"/>
    <w:rsid w:val="001D19DC"/>
    <w:pPr>
      <w:pBdr>
        <w:top w:val="single" w:sz="4" w:space="0" w:color="auto"/>
        <w:bottom w:val="single" w:sz="8"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40">
    <w:name w:val="xl140"/>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41">
    <w:name w:val="xl141"/>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2">
    <w:name w:val="xl142"/>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3">
    <w:name w:val="xl143"/>
    <w:basedOn w:val="a"/>
    <w:rsid w:val="001D19DC"/>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4">
    <w:name w:val="xl144"/>
    <w:basedOn w:val="a"/>
    <w:rsid w:val="001D19DC"/>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5">
    <w:name w:val="xl145"/>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46">
    <w:name w:val="xl146"/>
    <w:basedOn w:val="a"/>
    <w:rsid w:val="001D19DC"/>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47">
    <w:name w:val="xl147"/>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48">
    <w:name w:val="xl148"/>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49">
    <w:name w:val="xl149"/>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0">
    <w:name w:val="xl150"/>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1">
    <w:name w:val="xl151"/>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2">
    <w:name w:val="xl152"/>
    <w:basedOn w:val="a"/>
    <w:rsid w:val="001D19DC"/>
    <w:pPr>
      <w:pBdr>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3">
    <w:name w:val="xl153"/>
    <w:basedOn w:val="a"/>
    <w:rsid w:val="001D19DC"/>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4">
    <w:name w:val="xl154"/>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5">
    <w:name w:val="xl155"/>
    <w:basedOn w:val="a"/>
    <w:rsid w:val="001D19DC"/>
    <w:pPr>
      <w:pBdr>
        <w:top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6">
    <w:name w:val="xl156"/>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57">
    <w:name w:val="xl157"/>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8">
    <w:name w:val="xl158"/>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9">
    <w:name w:val="xl159"/>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60">
    <w:name w:val="xl16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1"/>
      <w:szCs w:val="11"/>
    </w:rPr>
  </w:style>
  <w:style w:type="paragraph" w:customStyle="1" w:styleId="xl161">
    <w:name w:val="xl161"/>
    <w:basedOn w:val="a"/>
    <w:rsid w:val="001D19DC"/>
    <w:pPr>
      <w:pBdr>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62">
    <w:name w:val="xl162"/>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3">
    <w:name w:val="xl163"/>
    <w:basedOn w:val="a"/>
    <w:rsid w:val="001D19DC"/>
    <w:pPr>
      <w:pBdr>
        <w:top w:val="single" w:sz="4"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4">
    <w:name w:val="xl164"/>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65">
    <w:name w:val="xl165"/>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6">
    <w:name w:val="xl166"/>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7">
    <w:name w:val="xl167"/>
    <w:basedOn w:val="a"/>
    <w:rsid w:val="001D19DC"/>
    <w:pPr>
      <w:pBdr>
        <w:top w:val="double" w:sz="6" w:space="0" w:color="auto"/>
        <w:left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68">
    <w:name w:val="xl168"/>
    <w:basedOn w:val="a"/>
    <w:rsid w:val="001D19DC"/>
    <w:pPr>
      <w:pBdr>
        <w:top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69">
    <w:name w:val="xl169"/>
    <w:basedOn w:val="a"/>
    <w:rsid w:val="001D19DC"/>
    <w:pPr>
      <w:pBdr>
        <w:top w:val="single" w:sz="4" w:space="0" w:color="auto"/>
        <w:bottom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0">
    <w:name w:val="xl170"/>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71">
    <w:name w:val="xl171"/>
    <w:basedOn w:val="a"/>
    <w:rsid w:val="001D19DC"/>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72">
    <w:name w:val="xl172"/>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3">
    <w:name w:val="xl173"/>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4">
    <w:name w:val="xl174"/>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5">
    <w:name w:val="xl175"/>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6">
    <w:name w:val="xl176"/>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77">
    <w:name w:val="xl177"/>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8">
    <w:name w:val="xl178"/>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9">
    <w:name w:val="xl179"/>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180">
    <w:name w:val="xl180"/>
    <w:basedOn w:val="a"/>
    <w:rsid w:val="001D19D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1">
    <w:name w:val="xl181"/>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2">
    <w:name w:val="xl182"/>
    <w:basedOn w:val="a"/>
    <w:rsid w:val="001D19D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3">
    <w:name w:val="xl183"/>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4">
    <w:name w:val="xl184"/>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5">
    <w:name w:val="xl185"/>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6">
    <w:name w:val="xl186"/>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7">
    <w:name w:val="xl187"/>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8">
    <w:name w:val="xl188"/>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9">
    <w:name w:val="xl189"/>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0">
    <w:name w:val="xl190"/>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1">
    <w:name w:val="xl191"/>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2">
    <w:name w:val="xl192"/>
    <w:basedOn w:val="a"/>
    <w:rsid w:val="001D19DC"/>
    <w:pPr>
      <w:spacing w:before="100" w:beforeAutospacing="1" w:after="100" w:afterAutospacing="1" w:line="240" w:lineRule="auto"/>
      <w:jc w:val="center"/>
    </w:pPr>
    <w:rPr>
      <w:rFonts w:ascii="Times New Roman" w:hAnsi="Times New Roman"/>
      <w:sz w:val="13"/>
      <w:szCs w:val="13"/>
    </w:rPr>
  </w:style>
  <w:style w:type="paragraph" w:customStyle="1" w:styleId="xl193">
    <w:name w:val="xl193"/>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4">
    <w:name w:val="xl194"/>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5">
    <w:name w:val="xl195"/>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6">
    <w:name w:val="xl196"/>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7">
    <w:name w:val="xl197"/>
    <w:basedOn w:val="a"/>
    <w:rsid w:val="001D19DC"/>
    <w:pPr>
      <w:pBdr>
        <w:top w:val="single" w:sz="4" w:space="0" w:color="auto"/>
        <w:left w:val="double" w:sz="6" w:space="0" w:color="auto"/>
        <w:bottom w:val="double" w:sz="6"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98">
    <w:name w:val="xl198"/>
    <w:basedOn w:val="a"/>
    <w:rsid w:val="001D19DC"/>
    <w:pPr>
      <w:pBdr>
        <w:top w:val="single" w:sz="4" w:space="0" w:color="auto"/>
        <w:bottom w:val="double" w:sz="6"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99">
    <w:name w:val="xl199"/>
    <w:basedOn w:val="a"/>
    <w:rsid w:val="001D19DC"/>
    <w:pPr>
      <w:pBdr>
        <w:top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0">
    <w:name w:val="xl200"/>
    <w:basedOn w:val="a"/>
    <w:rsid w:val="001D19DC"/>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1">
    <w:name w:val="xl201"/>
    <w:basedOn w:val="a"/>
    <w:rsid w:val="001D19DC"/>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2">
    <w:name w:val="xl202"/>
    <w:basedOn w:val="a"/>
    <w:rsid w:val="001D19D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3">
    <w:name w:val="xl203"/>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04">
    <w:name w:val="xl204"/>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05">
    <w:name w:val="xl205"/>
    <w:basedOn w:val="a"/>
    <w:rsid w:val="001D19DC"/>
    <w:pPr>
      <w:pBdr>
        <w:bottom w:val="single" w:sz="4"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206">
    <w:name w:val="xl206"/>
    <w:basedOn w:val="a"/>
    <w:rsid w:val="001D19DC"/>
    <w:pPr>
      <w:pBdr>
        <w:top w:val="single" w:sz="4" w:space="0" w:color="auto"/>
      </w:pBdr>
      <w:spacing w:before="100" w:beforeAutospacing="1" w:after="100" w:afterAutospacing="1" w:line="240" w:lineRule="auto"/>
      <w:jc w:val="center"/>
    </w:pPr>
    <w:rPr>
      <w:rFonts w:ascii="Times New Roman" w:hAnsi="Times New Roman"/>
      <w:sz w:val="11"/>
      <w:szCs w:val="11"/>
    </w:rPr>
  </w:style>
  <w:style w:type="paragraph" w:customStyle="1" w:styleId="xl207">
    <w:name w:val="xl207"/>
    <w:basedOn w:val="a"/>
    <w:rsid w:val="001D19DC"/>
    <w:pPr>
      <w:pBdr>
        <w:top w:val="double" w:sz="6" w:space="0" w:color="auto"/>
        <w:lef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08">
    <w:name w:val="xl208"/>
    <w:basedOn w:val="a"/>
    <w:rsid w:val="001D19DC"/>
    <w:pPr>
      <w:pBdr>
        <w:top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09">
    <w:name w:val="xl209"/>
    <w:basedOn w:val="a"/>
    <w:rsid w:val="001D19DC"/>
    <w:pPr>
      <w:pBdr>
        <w:top w:val="double" w:sz="6"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210">
    <w:name w:val="xl210"/>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1">
    <w:name w:val="xl211"/>
    <w:basedOn w:val="a"/>
    <w:rsid w:val="001D19DC"/>
    <w:pPr>
      <w:pBdr>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2">
    <w:name w:val="xl212"/>
    <w:basedOn w:val="a"/>
    <w:rsid w:val="001D19DC"/>
    <w:pPr>
      <w:pBdr>
        <w:bottom w:val="single" w:sz="4"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213">
    <w:name w:val="xl213"/>
    <w:basedOn w:val="a"/>
    <w:rsid w:val="001D19DC"/>
    <w:pPr>
      <w:pBdr>
        <w:top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4">
    <w:name w:val="xl214"/>
    <w:basedOn w:val="a"/>
    <w:rsid w:val="001D19DC"/>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5">
    <w:name w:val="xl215"/>
    <w:basedOn w:val="a"/>
    <w:rsid w:val="001D19D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6">
    <w:name w:val="xl216"/>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7">
    <w:name w:val="xl217"/>
    <w:basedOn w:val="a"/>
    <w:rsid w:val="001D19D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8">
    <w:name w:val="xl218"/>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19">
    <w:name w:val="xl219"/>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0">
    <w:name w:val="xl22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1">
    <w:name w:val="xl221"/>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2">
    <w:name w:val="xl222"/>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3">
    <w:name w:val="xl223"/>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4">
    <w:name w:val="xl224"/>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5">
    <w:name w:val="xl225"/>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6">
    <w:name w:val="xl226"/>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7">
    <w:name w:val="xl227"/>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8">
    <w:name w:val="xl228"/>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9">
    <w:name w:val="xl229"/>
    <w:basedOn w:val="a"/>
    <w:rsid w:val="001D19DC"/>
    <w:pPr>
      <w:pBdr>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0">
    <w:name w:val="xl230"/>
    <w:basedOn w:val="a"/>
    <w:rsid w:val="001D19DC"/>
    <w:pPr>
      <w:pBdr>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1">
    <w:name w:val="xl231"/>
    <w:basedOn w:val="a"/>
    <w:rsid w:val="001D19DC"/>
    <w:pPr>
      <w:pBdr>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2">
    <w:name w:val="xl232"/>
    <w:basedOn w:val="a"/>
    <w:rsid w:val="001D19DC"/>
    <w:pPr>
      <w:pBdr>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3">
    <w:name w:val="xl233"/>
    <w:basedOn w:val="a"/>
    <w:rsid w:val="001D19DC"/>
    <w:pPr>
      <w:spacing w:before="100" w:beforeAutospacing="1" w:after="100" w:afterAutospacing="1" w:line="240" w:lineRule="auto"/>
      <w:textAlignment w:val="center"/>
    </w:pPr>
    <w:rPr>
      <w:rFonts w:ascii="Times New Roman" w:hAnsi="Times New Roman"/>
      <w:b/>
      <w:bCs/>
      <w:sz w:val="24"/>
      <w:szCs w:val="24"/>
    </w:rPr>
  </w:style>
  <w:style w:type="paragraph" w:customStyle="1" w:styleId="xl234">
    <w:name w:val="xl234"/>
    <w:basedOn w:val="a"/>
    <w:rsid w:val="001D19DC"/>
    <w:pP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35">
    <w:name w:val="xl235"/>
    <w:basedOn w:val="a"/>
    <w:rsid w:val="001D19DC"/>
    <w:pPr>
      <w:pBdr>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36">
    <w:name w:val="xl236"/>
    <w:basedOn w:val="a"/>
    <w:rsid w:val="001D19DC"/>
    <w:pPr>
      <w:pBdr>
        <w:top w:val="single" w:sz="4"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237">
    <w:name w:val="xl237"/>
    <w:basedOn w:val="a"/>
    <w:rsid w:val="001D19DC"/>
    <w:pP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38">
    <w:name w:val="xl238"/>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9">
    <w:name w:val="xl239"/>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0">
    <w:name w:val="xl240"/>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1">
    <w:name w:val="xl241"/>
    <w:basedOn w:val="a"/>
    <w:rsid w:val="001D19DC"/>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42">
    <w:name w:val="xl242"/>
    <w:basedOn w:val="a"/>
    <w:rsid w:val="001D19DC"/>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43">
    <w:name w:val="xl243"/>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4">
    <w:name w:val="xl244"/>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5">
    <w:name w:val="xl245"/>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6">
    <w:name w:val="xl246"/>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47">
    <w:name w:val="xl247"/>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48">
    <w:name w:val="xl248"/>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49">
    <w:name w:val="xl249"/>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0">
    <w:name w:val="xl25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1">
    <w:name w:val="xl251"/>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2">
    <w:name w:val="xl252"/>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3">
    <w:name w:val="xl253"/>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4">
    <w:name w:val="xl254"/>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5">
    <w:name w:val="xl255"/>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6">
    <w:name w:val="xl256"/>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7">
    <w:name w:val="xl257"/>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8">
    <w:name w:val="xl258"/>
    <w:basedOn w:val="a"/>
    <w:rsid w:val="001D19DC"/>
    <w:pPr>
      <w:pBdr>
        <w:bottom w:val="single" w:sz="4" w:space="0" w:color="auto"/>
      </w:pBdr>
      <w:spacing w:before="100" w:beforeAutospacing="1" w:after="100" w:afterAutospacing="1" w:line="240" w:lineRule="auto"/>
    </w:pPr>
    <w:rPr>
      <w:rFonts w:ascii="Times New Roman" w:hAnsi="Times New Roman"/>
      <w:sz w:val="18"/>
      <w:szCs w:val="18"/>
    </w:rPr>
  </w:style>
  <w:style w:type="paragraph" w:customStyle="1" w:styleId="xl259">
    <w:name w:val="xl259"/>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0">
    <w:name w:val="xl260"/>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1">
    <w:name w:val="xl261"/>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2">
    <w:name w:val="xl262"/>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3">
    <w:name w:val="xl263"/>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4">
    <w:name w:val="xl264"/>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5">
    <w:name w:val="xl265"/>
    <w:basedOn w:val="a"/>
    <w:rsid w:val="001D19DC"/>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6">
    <w:name w:val="xl266"/>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7">
    <w:name w:val="xl267"/>
    <w:basedOn w:val="a"/>
    <w:rsid w:val="001D19DC"/>
    <w:pPr>
      <w:pBdr>
        <w:top w:val="single" w:sz="8"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8">
    <w:name w:val="xl268"/>
    <w:basedOn w:val="a"/>
    <w:rsid w:val="001D19DC"/>
    <w:pPr>
      <w:pBdr>
        <w:top w:val="single" w:sz="8"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9">
    <w:name w:val="xl269"/>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70">
    <w:name w:val="xl270"/>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71">
    <w:name w:val="xl271"/>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72">
    <w:name w:val="xl272"/>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3">
    <w:name w:val="xl273"/>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4">
    <w:name w:val="xl274"/>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5">
    <w:name w:val="xl275"/>
    <w:basedOn w:val="a"/>
    <w:rsid w:val="001D19DC"/>
    <w:pP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6">
    <w:name w:val="xl276"/>
    <w:basedOn w:val="a"/>
    <w:rsid w:val="001D19DC"/>
    <w:pPr>
      <w:pBdr>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7">
    <w:name w:val="xl277"/>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8">
    <w:name w:val="xl278"/>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9">
    <w:name w:val="xl279"/>
    <w:basedOn w:val="a"/>
    <w:rsid w:val="001D19DC"/>
    <w:pPr>
      <w:pBdr>
        <w:top w:val="single" w:sz="4"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80">
    <w:name w:val="xl280"/>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1">
    <w:name w:val="xl281"/>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2">
    <w:name w:val="xl282"/>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3">
    <w:name w:val="xl283"/>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4">
    <w:name w:val="xl284"/>
    <w:basedOn w:val="a"/>
    <w:rsid w:val="001D19DC"/>
    <w:pPr>
      <w:pBdr>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5">
    <w:name w:val="xl285"/>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6">
    <w:name w:val="xl286"/>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7">
    <w:name w:val="xl287"/>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8">
    <w:name w:val="xl288"/>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9">
    <w:name w:val="xl289"/>
    <w:basedOn w:val="a"/>
    <w:rsid w:val="001D19DC"/>
    <w:pPr>
      <w:pBdr>
        <w:bottom w:val="single" w:sz="4" w:space="0" w:color="auto"/>
      </w:pBdr>
      <w:spacing w:before="100" w:beforeAutospacing="1" w:after="100" w:afterAutospacing="1" w:line="240" w:lineRule="auto"/>
    </w:pPr>
    <w:rPr>
      <w:rFonts w:ascii="Times New Roman" w:hAnsi="Times New Roman"/>
      <w:sz w:val="15"/>
      <w:szCs w:val="15"/>
    </w:rPr>
  </w:style>
  <w:style w:type="paragraph" w:customStyle="1" w:styleId="xl290">
    <w:name w:val="xl290"/>
    <w:basedOn w:val="a"/>
    <w:rsid w:val="001D19DC"/>
    <w:pPr>
      <w:pBdr>
        <w:top w:val="double" w:sz="6"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1">
    <w:name w:val="xl291"/>
    <w:basedOn w:val="a"/>
    <w:rsid w:val="001D19DC"/>
    <w:pPr>
      <w:pBdr>
        <w:top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2">
    <w:name w:val="xl292"/>
    <w:basedOn w:val="a"/>
    <w:rsid w:val="001D19DC"/>
    <w:pPr>
      <w:pBdr>
        <w:top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3">
    <w:name w:val="xl293"/>
    <w:basedOn w:val="a"/>
    <w:rsid w:val="001D19DC"/>
    <w:pPr>
      <w:pBdr>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294">
    <w:name w:val="xl294"/>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5">
    <w:name w:val="xl295"/>
    <w:basedOn w:val="a"/>
    <w:rsid w:val="001D19DC"/>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6">
    <w:name w:val="xl296"/>
    <w:basedOn w:val="a"/>
    <w:rsid w:val="001D19DC"/>
    <w:pPr>
      <w:pBdr>
        <w:top w:val="double" w:sz="6"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7">
    <w:name w:val="xl297"/>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8">
    <w:name w:val="xl298"/>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9">
    <w:name w:val="xl299"/>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0">
    <w:name w:val="xl300"/>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1">
    <w:name w:val="xl301"/>
    <w:basedOn w:val="a"/>
    <w:rsid w:val="001D19D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2">
    <w:name w:val="xl302"/>
    <w:basedOn w:val="a"/>
    <w:rsid w:val="001D19DC"/>
    <w:pPr>
      <w:pBdr>
        <w:top w:val="single" w:sz="8" w:space="0" w:color="auto"/>
        <w:lef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3">
    <w:name w:val="xl303"/>
    <w:basedOn w:val="a"/>
    <w:rsid w:val="001D19DC"/>
    <w:pPr>
      <w:pBdr>
        <w:top w:val="single" w:sz="8"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4">
    <w:name w:val="xl304"/>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05">
    <w:name w:val="xl305"/>
    <w:basedOn w:val="a"/>
    <w:rsid w:val="001D19DC"/>
    <w:pPr>
      <w:pBdr>
        <w:bottom w:val="single" w:sz="4"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6">
    <w:name w:val="xl306"/>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7">
    <w:name w:val="xl307"/>
    <w:basedOn w:val="a"/>
    <w:rsid w:val="001D19DC"/>
    <w:pPr>
      <w:pBdr>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8">
    <w:name w:val="xl308"/>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9">
    <w:name w:val="xl309"/>
    <w:basedOn w:val="a"/>
    <w:rsid w:val="001D19DC"/>
    <w:pPr>
      <w:pBdr>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0">
    <w:name w:val="xl310"/>
    <w:basedOn w:val="a"/>
    <w:rsid w:val="001D19DC"/>
    <w:pPr>
      <w:pBdr>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1">
    <w:name w:val="xl311"/>
    <w:basedOn w:val="a"/>
    <w:rsid w:val="001D19DC"/>
    <w:pPr>
      <w:pBdr>
        <w:top w:val="single" w:sz="8" w:space="0" w:color="auto"/>
        <w:lef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2">
    <w:name w:val="xl312"/>
    <w:basedOn w:val="a"/>
    <w:rsid w:val="001D19DC"/>
    <w:pPr>
      <w:pBdr>
        <w:top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3">
    <w:name w:val="xl313"/>
    <w:basedOn w:val="a"/>
    <w:rsid w:val="001D19DC"/>
    <w:pPr>
      <w:pBdr>
        <w:left w:val="single" w:sz="8"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14">
    <w:name w:val="xl314"/>
    <w:basedOn w:val="a"/>
    <w:rsid w:val="001D19DC"/>
    <w:pPr>
      <w:pBdr>
        <w:left w:val="double" w:sz="6"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5">
    <w:name w:val="xl315"/>
    <w:basedOn w:val="a"/>
    <w:rsid w:val="001D19DC"/>
    <w:pPr>
      <w:pBdr>
        <w:bottom w:val="single" w:sz="8"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6">
    <w:name w:val="xl316"/>
    <w:basedOn w:val="a"/>
    <w:rsid w:val="001D19DC"/>
    <w:pPr>
      <w:pBdr>
        <w:top w:val="single" w:sz="8"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7">
    <w:name w:val="xl317"/>
    <w:basedOn w:val="a"/>
    <w:rsid w:val="001D19DC"/>
    <w:pPr>
      <w:pBdr>
        <w:bottom w:val="single" w:sz="4"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8">
    <w:name w:val="xl318"/>
    <w:basedOn w:val="a"/>
    <w:rsid w:val="001D19DC"/>
    <w:pPr>
      <w:pBdr>
        <w:top w:val="single" w:sz="4" w:space="0" w:color="auto"/>
        <w:left w:val="double" w:sz="6"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9">
    <w:name w:val="xl319"/>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20">
    <w:name w:val="xl320"/>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1">
    <w:name w:val="xl321"/>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2">
    <w:name w:val="xl322"/>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3">
    <w:name w:val="xl323"/>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4">
    <w:name w:val="xl324"/>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25">
    <w:name w:val="xl325"/>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26">
    <w:name w:val="xl326"/>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7">
    <w:name w:val="xl327"/>
    <w:basedOn w:val="a"/>
    <w:rsid w:val="001D19D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8">
    <w:name w:val="xl328"/>
    <w:basedOn w:val="a"/>
    <w:rsid w:val="001D19DC"/>
    <w:pPr>
      <w:pBdr>
        <w:top w:val="single" w:sz="4" w:space="0" w:color="auto"/>
        <w:bottom w:val="single" w:sz="8"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29">
    <w:name w:val="xl329"/>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0">
    <w:name w:val="xl330"/>
    <w:basedOn w:val="a"/>
    <w:rsid w:val="001D19DC"/>
    <w:pPr>
      <w:pBdr>
        <w:top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1">
    <w:name w:val="xl331"/>
    <w:basedOn w:val="a"/>
    <w:rsid w:val="001D19DC"/>
    <w:pPr>
      <w:pBdr>
        <w:left w:val="double" w:sz="6" w:space="0" w:color="auto"/>
        <w:bottom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32">
    <w:name w:val="xl332"/>
    <w:basedOn w:val="a"/>
    <w:rsid w:val="001D19DC"/>
    <w:pPr>
      <w:pBdr>
        <w:bottom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33">
    <w:name w:val="xl333"/>
    <w:basedOn w:val="a"/>
    <w:rsid w:val="001D19DC"/>
    <w:pPr>
      <w:pBdr>
        <w:bottom w:val="double" w:sz="6"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4">
    <w:name w:val="xl334"/>
    <w:basedOn w:val="a"/>
    <w:rsid w:val="001D19DC"/>
    <w:pPr>
      <w:pBdr>
        <w:bottom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35">
    <w:name w:val="xl335"/>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36">
    <w:name w:val="xl336"/>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37">
    <w:name w:val="xl337"/>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38">
    <w:name w:val="xl338"/>
    <w:basedOn w:val="a"/>
    <w:rsid w:val="001D19DC"/>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39">
    <w:name w:val="xl339"/>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40">
    <w:name w:val="xl340"/>
    <w:basedOn w:val="a"/>
    <w:rsid w:val="001D19DC"/>
    <w:pPr>
      <w:pBdr>
        <w:top w:val="single" w:sz="4" w:space="0" w:color="auto"/>
        <w:lef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1">
    <w:name w:val="xl341"/>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2">
    <w:name w:val="xl342"/>
    <w:basedOn w:val="a"/>
    <w:rsid w:val="001D19DC"/>
    <w:pPr>
      <w:pBdr>
        <w:top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3">
    <w:name w:val="xl343"/>
    <w:basedOn w:val="a"/>
    <w:rsid w:val="001D19DC"/>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4">
    <w:name w:val="xl344"/>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5">
    <w:name w:val="xl345"/>
    <w:basedOn w:val="a"/>
    <w:rsid w:val="001D19DC"/>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6">
    <w:name w:val="xl346"/>
    <w:basedOn w:val="a"/>
    <w:rsid w:val="001D19DC"/>
    <w:pPr>
      <w:pBdr>
        <w:top w:val="single" w:sz="4" w:space="0" w:color="auto"/>
      </w:pBdr>
      <w:spacing w:before="100" w:beforeAutospacing="1" w:after="100" w:afterAutospacing="1" w:line="240" w:lineRule="auto"/>
    </w:pPr>
    <w:rPr>
      <w:rFonts w:ascii="Times New Roman" w:hAnsi="Times New Roman"/>
      <w:sz w:val="13"/>
      <w:szCs w:val="13"/>
    </w:rPr>
  </w:style>
  <w:style w:type="paragraph" w:customStyle="1" w:styleId="xl347">
    <w:name w:val="xl347"/>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348">
    <w:name w:val="xl348"/>
    <w:basedOn w:val="a"/>
    <w:rsid w:val="001D19DC"/>
    <w:pPr>
      <w:pBdr>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349">
    <w:name w:val="xl349"/>
    <w:basedOn w:val="a"/>
    <w:rsid w:val="001D19DC"/>
    <w:pPr>
      <w:pBdr>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350">
    <w:name w:val="xl350"/>
    <w:basedOn w:val="a"/>
    <w:rsid w:val="001D19DC"/>
    <w:pPr>
      <w:pBdr>
        <w:top w:val="single" w:sz="4" w:space="0" w:color="auto"/>
      </w:pBdr>
      <w:spacing w:before="100" w:beforeAutospacing="1" w:after="100" w:afterAutospacing="1" w:line="240" w:lineRule="auto"/>
      <w:jc w:val="center"/>
      <w:textAlignment w:val="top"/>
    </w:pPr>
    <w:rPr>
      <w:rFonts w:ascii="Times New Roman" w:hAnsi="Times New Roman"/>
      <w:sz w:val="11"/>
      <w:szCs w:val="11"/>
    </w:rPr>
  </w:style>
  <w:style w:type="paragraph" w:customStyle="1" w:styleId="xl351">
    <w:name w:val="xl351"/>
    <w:basedOn w:val="a"/>
    <w:rsid w:val="001D19DC"/>
    <w:pPr>
      <w:pBdr>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352">
    <w:name w:val="xl352"/>
    <w:basedOn w:val="a"/>
    <w:rsid w:val="001D19DC"/>
    <w:pPr>
      <w:pBdr>
        <w:left w:val="double" w:sz="6"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353">
    <w:name w:val="xl353"/>
    <w:basedOn w:val="a"/>
    <w:rsid w:val="001D19DC"/>
    <w:pPr>
      <w:spacing w:before="100" w:beforeAutospacing="1" w:after="100" w:afterAutospacing="1" w:line="240" w:lineRule="auto"/>
      <w:jc w:val="center"/>
      <w:textAlignment w:val="top"/>
    </w:pPr>
    <w:rPr>
      <w:rFonts w:ascii="Times New Roman" w:hAnsi="Times New Roman"/>
      <w:sz w:val="13"/>
      <w:szCs w:val="13"/>
    </w:rPr>
  </w:style>
  <w:style w:type="paragraph" w:customStyle="1" w:styleId="xl354">
    <w:name w:val="xl354"/>
    <w:basedOn w:val="a"/>
    <w:rsid w:val="001D19DC"/>
    <w:pPr>
      <w:pBdr>
        <w:left w:val="double" w:sz="6"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355">
    <w:name w:val="xl355"/>
    <w:basedOn w:val="a"/>
    <w:rsid w:val="001D19DC"/>
    <w:pPr>
      <w:pBdr>
        <w:bottom w:val="single" w:sz="4" w:space="0" w:color="auto"/>
      </w:pBdr>
      <w:spacing w:before="100" w:beforeAutospacing="1" w:after="100" w:afterAutospacing="1" w:line="240" w:lineRule="auto"/>
      <w:textAlignment w:val="top"/>
    </w:pPr>
    <w:rPr>
      <w:rFonts w:ascii="Times New Roman" w:hAnsi="Times New Roman"/>
      <w:sz w:val="13"/>
      <w:szCs w:val="13"/>
    </w:rPr>
  </w:style>
  <w:style w:type="paragraph" w:customStyle="1" w:styleId="xl356">
    <w:name w:val="xl356"/>
    <w:basedOn w:val="a"/>
    <w:rsid w:val="001D19DC"/>
    <w:pP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57">
    <w:name w:val="xl357"/>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58">
    <w:name w:val="xl358"/>
    <w:basedOn w:val="a"/>
    <w:rsid w:val="001D19DC"/>
    <w:pPr>
      <w:pBdr>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59">
    <w:name w:val="xl359"/>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360">
    <w:name w:val="xl360"/>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1">
    <w:name w:val="xl361"/>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2">
    <w:name w:val="xl362"/>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3">
    <w:name w:val="xl363"/>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4">
    <w:name w:val="xl364"/>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character" w:customStyle="1" w:styleId="baec5a81-e4d6-4674-97f3-e9220f0136c1">
    <w:name w:val="baec5a81-e4d6-4674-97f3-e9220f0136c1"/>
    <w:rsid w:val="00A34FEF"/>
  </w:style>
  <w:style w:type="paragraph" w:styleId="afff0">
    <w:name w:val="No Spacing"/>
    <w:link w:val="afff1"/>
    <w:uiPriority w:val="1"/>
    <w:qFormat/>
    <w:rsid w:val="00A34FEF"/>
    <w:rPr>
      <w:sz w:val="22"/>
      <w:szCs w:val="22"/>
    </w:rPr>
  </w:style>
  <w:style w:type="numbering" w:customStyle="1" w:styleId="1f3">
    <w:name w:val="Нет списка1"/>
    <w:next w:val="a2"/>
    <w:uiPriority w:val="99"/>
    <w:semiHidden/>
    <w:unhideWhenUsed/>
    <w:rsid w:val="00E36AF2"/>
  </w:style>
  <w:style w:type="table" w:customStyle="1" w:styleId="1f4">
    <w:name w:val="Сетка таблицы1"/>
    <w:basedOn w:val="a1"/>
    <w:next w:val="aff8"/>
    <w:uiPriority w:val="99"/>
    <w:rsid w:val="00E36AF2"/>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8E78B4"/>
  </w:style>
  <w:style w:type="table" w:customStyle="1" w:styleId="2b">
    <w:name w:val="Сетка таблицы2"/>
    <w:basedOn w:val="a1"/>
    <w:next w:val="aff8"/>
    <w:uiPriority w:val="99"/>
    <w:rsid w:val="008E78B4"/>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ff8"/>
    <w:uiPriority w:val="59"/>
    <w:rsid w:val="000B1DE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8"/>
    <w:uiPriority w:val="59"/>
    <w:rsid w:val="0054658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f8"/>
    <w:uiPriority w:val="59"/>
    <w:rsid w:val="0044433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1"/>
    <w:next w:val="aff8"/>
    <w:uiPriority w:val="59"/>
    <w:rsid w:val="009F7A5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3">
    <w:name w:val="223 Положение"/>
    <w:basedOn w:val="afff0"/>
    <w:qFormat/>
    <w:rsid w:val="0092261A"/>
    <w:pPr>
      <w:numPr>
        <w:numId w:val="2"/>
      </w:numPr>
      <w:spacing w:after="240"/>
      <w:jc w:val="center"/>
      <w:outlineLvl w:val="0"/>
    </w:pPr>
    <w:rPr>
      <w:rFonts w:ascii="Times New Roman" w:eastAsia="Calibri" w:hAnsi="Times New Roman"/>
      <w:sz w:val="28"/>
      <w:szCs w:val="28"/>
      <w:lang w:eastAsia="en-US"/>
    </w:rPr>
  </w:style>
  <w:style w:type="character" w:customStyle="1" w:styleId="afff1">
    <w:name w:val="Без интервала Знак"/>
    <w:link w:val="afff0"/>
    <w:uiPriority w:val="1"/>
    <w:rsid w:val="0092261A"/>
    <w:rPr>
      <w:sz w:val="22"/>
      <w:szCs w:val="22"/>
      <w:lang w:val="ru-RU" w:eastAsia="ru-RU" w:bidi="ar-SA"/>
    </w:rPr>
  </w:style>
  <w:style w:type="paragraph" w:customStyle="1" w:styleId="111">
    <w:name w:val="Стиль111"/>
    <w:basedOn w:val="afff0"/>
    <w:link w:val="1110"/>
    <w:qFormat/>
    <w:rsid w:val="0092261A"/>
    <w:pPr>
      <w:numPr>
        <w:ilvl w:val="1"/>
        <w:numId w:val="2"/>
      </w:numPr>
      <w:ind w:left="0" w:firstLine="709"/>
      <w:jc w:val="both"/>
    </w:pPr>
    <w:rPr>
      <w:rFonts w:ascii="Times New Roman" w:eastAsia="Calibri" w:hAnsi="Times New Roman"/>
      <w:color w:val="000000"/>
      <w:sz w:val="28"/>
      <w:szCs w:val="28"/>
      <w:u w:val="single"/>
      <w:lang w:eastAsia="en-US"/>
    </w:rPr>
  </w:style>
  <w:style w:type="character" w:customStyle="1" w:styleId="1110">
    <w:name w:val="Стиль111 Знак"/>
    <w:link w:val="111"/>
    <w:rsid w:val="0092261A"/>
    <w:rPr>
      <w:rFonts w:ascii="Times New Roman" w:eastAsia="Calibri" w:hAnsi="Times New Roman"/>
      <w:color w:val="000000"/>
      <w:sz w:val="28"/>
      <w:szCs w:val="28"/>
      <w:u w:val="single"/>
      <w:lang w:val="ru-RU" w:eastAsia="en-US" w:bidi="ar-SA"/>
    </w:rPr>
  </w:style>
  <w:style w:type="character" w:customStyle="1" w:styleId="affb">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fa"/>
    <w:uiPriority w:val="34"/>
    <w:qFormat/>
    <w:locked/>
    <w:rsid w:val="0071322C"/>
    <w:rPr>
      <w:rFonts w:ascii="Times New Roman" w:hAnsi="Times New Roman"/>
      <w:sz w:val="24"/>
      <w:szCs w:val="24"/>
    </w:rPr>
  </w:style>
  <w:style w:type="character" w:customStyle="1" w:styleId="ConsPlusNormal0">
    <w:name w:val="ConsPlusNormal Знак"/>
    <w:link w:val="ConsPlusNormal"/>
    <w:locked/>
    <w:rsid w:val="0071322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83107">
      <w:bodyDiv w:val="1"/>
      <w:marLeft w:val="0"/>
      <w:marRight w:val="0"/>
      <w:marTop w:val="0"/>
      <w:marBottom w:val="0"/>
      <w:divBdr>
        <w:top w:val="none" w:sz="0" w:space="0" w:color="auto"/>
        <w:left w:val="none" w:sz="0" w:space="0" w:color="auto"/>
        <w:bottom w:val="none" w:sz="0" w:space="0" w:color="auto"/>
        <w:right w:val="none" w:sz="0" w:space="0" w:color="auto"/>
      </w:divBdr>
    </w:div>
    <w:div w:id="81880448">
      <w:bodyDiv w:val="1"/>
      <w:marLeft w:val="0"/>
      <w:marRight w:val="0"/>
      <w:marTop w:val="0"/>
      <w:marBottom w:val="0"/>
      <w:divBdr>
        <w:top w:val="none" w:sz="0" w:space="0" w:color="auto"/>
        <w:left w:val="none" w:sz="0" w:space="0" w:color="auto"/>
        <w:bottom w:val="none" w:sz="0" w:space="0" w:color="auto"/>
        <w:right w:val="none" w:sz="0" w:space="0" w:color="auto"/>
      </w:divBdr>
    </w:div>
    <w:div w:id="87581352">
      <w:bodyDiv w:val="1"/>
      <w:marLeft w:val="0"/>
      <w:marRight w:val="0"/>
      <w:marTop w:val="0"/>
      <w:marBottom w:val="0"/>
      <w:divBdr>
        <w:top w:val="none" w:sz="0" w:space="0" w:color="auto"/>
        <w:left w:val="none" w:sz="0" w:space="0" w:color="auto"/>
        <w:bottom w:val="none" w:sz="0" w:space="0" w:color="auto"/>
        <w:right w:val="none" w:sz="0" w:space="0" w:color="auto"/>
      </w:divBdr>
    </w:div>
    <w:div w:id="106197958">
      <w:bodyDiv w:val="1"/>
      <w:marLeft w:val="0"/>
      <w:marRight w:val="0"/>
      <w:marTop w:val="0"/>
      <w:marBottom w:val="0"/>
      <w:divBdr>
        <w:top w:val="none" w:sz="0" w:space="0" w:color="auto"/>
        <w:left w:val="none" w:sz="0" w:space="0" w:color="auto"/>
        <w:bottom w:val="none" w:sz="0" w:space="0" w:color="auto"/>
        <w:right w:val="none" w:sz="0" w:space="0" w:color="auto"/>
      </w:divBdr>
    </w:div>
    <w:div w:id="160971959">
      <w:bodyDiv w:val="1"/>
      <w:marLeft w:val="0"/>
      <w:marRight w:val="0"/>
      <w:marTop w:val="0"/>
      <w:marBottom w:val="0"/>
      <w:divBdr>
        <w:top w:val="none" w:sz="0" w:space="0" w:color="auto"/>
        <w:left w:val="none" w:sz="0" w:space="0" w:color="auto"/>
        <w:bottom w:val="none" w:sz="0" w:space="0" w:color="auto"/>
        <w:right w:val="none" w:sz="0" w:space="0" w:color="auto"/>
      </w:divBdr>
    </w:div>
    <w:div w:id="164781544">
      <w:bodyDiv w:val="1"/>
      <w:marLeft w:val="0"/>
      <w:marRight w:val="0"/>
      <w:marTop w:val="0"/>
      <w:marBottom w:val="0"/>
      <w:divBdr>
        <w:top w:val="none" w:sz="0" w:space="0" w:color="auto"/>
        <w:left w:val="none" w:sz="0" w:space="0" w:color="auto"/>
        <w:bottom w:val="none" w:sz="0" w:space="0" w:color="auto"/>
        <w:right w:val="none" w:sz="0" w:space="0" w:color="auto"/>
      </w:divBdr>
    </w:div>
    <w:div w:id="181212875">
      <w:bodyDiv w:val="1"/>
      <w:marLeft w:val="0"/>
      <w:marRight w:val="0"/>
      <w:marTop w:val="0"/>
      <w:marBottom w:val="0"/>
      <w:divBdr>
        <w:top w:val="none" w:sz="0" w:space="0" w:color="auto"/>
        <w:left w:val="none" w:sz="0" w:space="0" w:color="auto"/>
        <w:bottom w:val="none" w:sz="0" w:space="0" w:color="auto"/>
        <w:right w:val="none" w:sz="0" w:space="0" w:color="auto"/>
      </w:divBdr>
    </w:div>
    <w:div w:id="212928045">
      <w:bodyDiv w:val="1"/>
      <w:marLeft w:val="0"/>
      <w:marRight w:val="0"/>
      <w:marTop w:val="0"/>
      <w:marBottom w:val="0"/>
      <w:divBdr>
        <w:top w:val="none" w:sz="0" w:space="0" w:color="auto"/>
        <w:left w:val="none" w:sz="0" w:space="0" w:color="auto"/>
        <w:bottom w:val="none" w:sz="0" w:space="0" w:color="auto"/>
        <w:right w:val="none" w:sz="0" w:space="0" w:color="auto"/>
      </w:divBdr>
    </w:div>
    <w:div w:id="307249708">
      <w:bodyDiv w:val="1"/>
      <w:marLeft w:val="0"/>
      <w:marRight w:val="0"/>
      <w:marTop w:val="0"/>
      <w:marBottom w:val="0"/>
      <w:divBdr>
        <w:top w:val="none" w:sz="0" w:space="0" w:color="auto"/>
        <w:left w:val="none" w:sz="0" w:space="0" w:color="auto"/>
        <w:bottom w:val="none" w:sz="0" w:space="0" w:color="auto"/>
        <w:right w:val="none" w:sz="0" w:space="0" w:color="auto"/>
      </w:divBdr>
    </w:div>
    <w:div w:id="356009599">
      <w:bodyDiv w:val="1"/>
      <w:marLeft w:val="0"/>
      <w:marRight w:val="0"/>
      <w:marTop w:val="0"/>
      <w:marBottom w:val="0"/>
      <w:divBdr>
        <w:top w:val="none" w:sz="0" w:space="0" w:color="auto"/>
        <w:left w:val="none" w:sz="0" w:space="0" w:color="auto"/>
        <w:bottom w:val="none" w:sz="0" w:space="0" w:color="auto"/>
        <w:right w:val="none" w:sz="0" w:space="0" w:color="auto"/>
      </w:divBdr>
    </w:div>
    <w:div w:id="498623489">
      <w:bodyDiv w:val="1"/>
      <w:marLeft w:val="0"/>
      <w:marRight w:val="0"/>
      <w:marTop w:val="0"/>
      <w:marBottom w:val="0"/>
      <w:divBdr>
        <w:top w:val="none" w:sz="0" w:space="0" w:color="auto"/>
        <w:left w:val="none" w:sz="0" w:space="0" w:color="auto"/>
        <w:bottom w:val="none" w:sz="0" w:space="0" w:color="auto"/>
        <w:right w:val="none" w:sz="0" w:space="0" w:color="auto"/>
      </w:divBdr>
    </w:div>
    <w:div w:id="553662820">
      <w:bodyDiv w:val="1"/>
      <w:marLeft w:val="0"/>
      <w:marRight w:val="0"/>
      <w:marTop w:val="0"/>
      <w:marBottom w:val="0"/>
      <w:divBdr>
        <w:top w:val="none" w:sz="0" w:space="0" w:color="auto"/>
        <w:left w:val="none" w:sz="0" w:space="0" w:color="auto"/>
        <w:bottom w:val="none" w:sz="0" w:space="0" w:color="auto"/>
        <w:right w:val="none" w:sz="0" w:space="0" w:color="auto"/>
      </w:divBdr>
    </w:div>
    <w:div w:id="669135891">
      <w:bodyDiv w:val="1"/>
      <w:marLeft w:val="0"/>
      <w:marRight w:val="0"/>
      <w:marTop w:val="0"/>
      <w:marBottom w:val="0"/>
      <w:divBdr>
        <w:top w:val="none" w:sz="0" w:space="0" w:color="auto"/>
        <w:left w:val="none" w:sz="0" w:space="0" w:color="auto"/>
        <w:bottom w:val="none" w:sz="0" w:space="0" w:color="auto"/>
        <w:right w:val="none" w:sz="0" w:space="0" w:color="auto"/>
      </w:divBdr>
    </w:div>
    <w:div w:id="777794273">
      <w:bodyDiv w:val="1"/>
      <w:marLeft w:val="0"/>
      <w:marRight w:val="0"/>
      <w:marTop w:val="0"/>
      <w:marBottom w:val="0"/>
      <w:divBdr>
        <w:top w:val="none" w:sz="0" w:space="0" w:color="auto"/>
        <w:left w:val="none" w:sz="0" w:space="0" w:color="auto"/>
        <w:bottom w:val="none" w:sz="0" w:space="0" w:color="auto"/>
        <w:right w:val="none" w:sz="0" w:space="0" w:color="auto"/>
      </w:divBdr>
    </w:div>
    <w:div w:id="787705215">
      <w:bodyDiv w:val="1"/>
      <w:marLeft w:val="0"/>
      <w:marRight w:val="0"/>
      <w:marTop w:val="0"/>
      <w:marBottom w:val="0"/>
      <w:divBdr>
        <w:top w:val="none" w:sz="0" w:space="0" w:color="auto"/>
        <w:left w:val="none" w:sz="0" w:space="0" w:color="auto"/>
        <w:bottom w:val="none" w:sz="0" w:space="0" w:color="auto"/>
        <w:right w:val="none" w:sz="0" w:space="0" w:color="auto"/>
      </w:divBdr>
    </w:div>
    <w:div w:id="871578901">
      <w:bodyDiv w:val="1"/>
      <w:marLeft w:val="0"/>
      <w:marRight w:val="0"/>
      <w:marTop w:val="0"/>
      <w:marBottom w:val="0"/>
      <w:divBdr>
        <w:top w:val="none" w:sz="0" w:space="0" w:color="auto"/>
        <w:left w:val="none" w:sz="0" w:space="0" w:color="auto"/>
        <w:bottom w:val="none" w:sz="0" w:space="0" w:color="auto"/>
        <w:right w:val="none" w:sz="0" w:space="0" w:color="auto"/>
      </w:divBdr>
    </w:div>
    <w:div w:id="967588806">
      <w:bodyDiv w:val="1"/>
      <w:marLeft w:val="0"/>
      <w:marRight w:val="0"/>
      <w:marTop w:val="0"/>
      <w:marBottom w:val="0"/>
      <w:divBdr>
        <w:top w:val="none" w:sz="0" w:space="0" w:color="auto"/>
        <w:left w:val="none" w:sz="0" w:space="0" w:color="auto"/>
        <w:bottom w:val="none" w:sz="0" w:space="0" w:color="auto"/>
        <w:right w:val="none" w:sz="0" w:space="0" w:color="auto"/>
      </w:divBdr>
    </w:div>
    <w:div w:id="1036810858">
      <w:bodyDiv w:val="1"/>
      <w:marLeft w:val="0"/>
      <w:marRight w:val="0"/>
      <w:marTop w:val="0"/>
      <w:marBottom w:val="0"/>
      <w:divBdr>
        <w:top w:val="none" w:sz="0" w:space="0" w:color="auto"/>
        <w:left w:val="none" w:sz="0" w:space="0" w:color="auto"/>
        <w:bottom w:val="none" w:sz="0" w:space="0" w:color="auto"/>
        <w:right w:val="none" w:sz="0" w:space="0" w:color="auto"/>
      </w:divBdr>
    </w:div>
    <w:div w:id="1097365282">
      <w:bodyDiv w:val="1"/>
      <w:marLeft w:val="0"/>
      <w:marRight w:val="0"/>
      <w:marTop w:val="0"/>
      <w:marBottom w:val="0"/>
      <w:divBdr>
        <w:top w:val="none" w:sz="0" w:space="0" w:color="auto"/>
        <w:left w:val="none" w:sz="0" w:space="0" w:color="auto"/>
        <w:bottom w:val="none" w:sz="0" w:space="0" w:color="auto"/>
        <w:right w:val="none" w:sz="0" w:space="0" w:color="auto"/>
      </w:divBdr>
    </w:div>
    <w:div w:id="1124691433">
      <w:bodyDiv w:val="1"/>
      <w:marLeft w:val="0"/>
      <w:marRight w:val="0"/>
      <w:marTop w:val="0"/>
      <w:marBottom w:val="0"/>
      <w:divBdr>
        <w:top w:val="none" w:sz="0" w:space="0" w:color="auto"/>
        <w:left w:val="none" w:sz="0" w:space="0" w:color="auto"/>
        <w:bottom w:val="none" w:sz="0" w:space="0" w:color="auto"/>
        <w:right w:val="none" w:sz="0" w:space="0" w:color="auto"/>
      </w:divBdr>
    </w:div>
    <w:div w:id="1125343045">
      <w:bodyDiv w:val="1"/>
      <w:marLeft w:val="0"/>
      <w:marRight w:val="0"/>
      <w:marTop w:val="0"/>
      <w:marBottom w:val="0"/>
      <w:divBdr>
        <w:top w:val="none" w:sz="0" w:space="0" w:color="auto"/>
        <w:left w:val="none" w:sz="0" w:space="0" w:color="auto"/>
        <w:bottom w:val="none" w:sz="0" w:space="0" w:color="auto"/>
        <w:right w:val="none" w:sz="0" w:space="0" w:color="auto"/>
      </w:divBdr>
    </w:div>
    <w:div w:id="1252858136">
      <w:bodyDiv w:val="1"/>
      <w:marLeft w:val="0"/>
      <w:marRight w:val="0"/>
      <w:marTop w:val="0"/>
      <w:marBottom w:val="0"/>
      <w:divBdr>
        <w:top w:val="none" w:sz="0" w:space="0" w:color="auto"/>
        <w:left w:val="none" w:sz="0" w:space="0" w:color="auto"/>
        <w:bottom w:val="none" w:sz="0" w:space="0" w:color="auto"/>
        <w:right w:val="none" w:sz="0" w:space="0" w:color="auto"/>
      </w:divBdr>
    </w:div>
    <w:div w:id="1296715172">
      <w:bodyDiv w:val="1"/>
      <w:marLeft w:val="0"/>
      <w:marRight w:val="0"/>
      <w:marTop w:val="0"/>
      <w:marBottom w:val="0"/>
      <w:divBdr>
        <w:top w:val="none" w:sz="0" w:space="0" w:color="auto"/>
        <w:left w:val="none" w:sz="0" w:space="0" w:color="auto"/>
        <w:bottom w:val="none" w:sz="0" w:space="0" w:color="auto"/>
        <w:right w:val="none" w:sz="0" w:space="0" w:color="auto"/>
      </w:divBdr>
    </w:div>
    <w:div w:id="1307929528">
      <w:bodyDiv w:val="1"/>
      <w:marLeft w:val="0"/>
      <w:marRight w:val="0"/>
      <w:marTop w:val="0"/>
      <w:marBottom w:val="0"/>
      <w:divBdr>
        <w:top w:val="none" w:sz="0" w:space="0" w:color="auto"/>
        <w:left w:val="none" w:sz="0" w:space="0" w:color="auto"/>
        <w:bottom w:val="none" w:sz="0" w:space="0" w:color="auto"/>
        <w:right w:val="none" w:sz="0" w:space="0" w:color="auto"/>
      </w:divBdr>
    </w:div>
    <w:div w:id="1376275631">
      <w:bodyDiv w:val="1"/>
      <w:marLeft w:val="0"/>
      <w:marRight w:val="0"/>
      <w:marTop w:val="0"/>
      <w:marBottom w:val="0"/>
      <w:divBdr>
        <w:top w:val="none" w:sz="0" w:space="0" w:color="auto"/>
        <w:left w:val="none" w:sz="0" w:space="0" w:color="auto"/>
        <w:bottom w:val="none" w:sz="0" w:space="0" w:color="auto"/>
        <w:right w:val="none" w:sz="0" w:space="0" w:color="auto"/>
      </w:divBdr>
    </w:div>
    <w:div w:id="1470517518">
      <w:bodyDiv w:val="1"/>
      <w:marLeft w:val="0"/>
      <w:marRight w:val="0"/>
      <w:marTop w:val="0"/>
      <w:marBottom w:val="0"/>
      <w:divBdr>
        <w:top w:val="none" w:sz="0" w:space="0" w:color="auto"/>
        <w:left w:val="none" w:sz="0" w:space="0" w:color="auto"/>
        <w:bottom w:val="none" w:sz="0" w:space="0" w:color="auto"/>
        <w:right w:val="none" w:sz="0" w:space="0" w:color="auto"/>
      </w:divBdr>
    </w:div>
    <w:div w:id="1680425773">
      <w:bodyDiv w:val="1"/>
      <w:marLeft w:val="0"/>
      <w:marRight w:val="0"/>
      <w:marTop w:val="0"/>
      <w:marBottom w:val="0"/>
      <w:divBdr>
        <w:top w:val="none" w:sz="0" w:space="0" w:color="auto"/>
        <w:left w:val="none" w:sz="0" w:space="0" w:color="auto"/>
        <w:bottom w:val="none" w:sz="0" w:space="0" w:color="auto"/>
        <w:right w:val="none" w:sz="0" w:space="0" w:color="auto"/>
      </w:divBdr>
    </w:div>
    <w:div w:id="1906992355">
      <w:bodyDiv w:val="1"/>
      <w:marLeft w:val="0"/>
      <w:marRight w:val="0"/>
      <w:marTop w:val="0"/>
      <w:marBottom w:val="0"/>
      <w:divBdr>
        <w:top w:val="none" w:sz="0" w:space="0" w:color="auto"/>
        <w:left w:val="none" w:sz="0" w:space="0" w:color="auto"/>
        <w:bottom w:val="none" w:sz="0" w:space="0" w:color="auto"/>
        <w:right w:val="none" w:sz="0" w:space="0" w:color="auto"/>
      </w:divBdr>
    </w:div>
    <w:div w:id="1930305150">
      <w:bodyDiv w:val="1"/>
      <w:marLeft w:val="0"/>
      <w:marRight w:val="0"/>
      <w:marTop w:val="0"/>
      <w:marBottom w:val="0"/>
      <w:divBdr>
        <w:top w:val="none" w:sz="0" w:space="0" w:color="auto"/>
        <w:left w:val="none" w:sz="0" w:space="0" w:color="auto"/>
        <w:bottom w:val="none" w:sz="0" w:space="0" w:color="auto"/>
        <w:right w:val="none" w:sz="0" w:space="0" w:color="auto"/>
      </w:divBdr>
    </w:div>
    <w:div w:id="1966739553">
      <w:bodyDiv w:val="1"/>
      <w:marLeft w:val="0"/>
      <w:marRight w:val="0"/>
      <w:marTop w:val="0"/>
      <w:marBottom w:val="0"/>
      <w:divBdr>
        <w:top w:val="none" w:sz="0" w:space="0" w:color="auto"/>
        <w:left w:val="none" w:sz="0" w:space="0" w:color="auto"/>
        <w:bottom w:val="none" w:sz="0" w:space="0" w:color="auto"/>
        <w:right w:val="none" w:sz="0" w:space="0" w:color="auto"/>
      </w:divBdr>
    </w:div>
    <w:div w:id="1986817128">
      <w:bodyDiv w:val="1"/>
      <w:marLeft w:val="0"/>
      <w:marRight w:val="0"/>
      <w:marTop w:val="0"/>
      <w:marBottom w:val="0"/>
      <w:divBdr>
        <w:top w:val="none" w:sz="0" w:space="0" w:color="auto"/>
        <w:left w:val="none" w:sz="0" w:space="0" w:color="auto"/>
        <w:bottom w:val="none" w:sz="0" w:space="0" w:color="auto"/>
        <w:right w:val="none" w:sz="0" w:space="0" w:color="auto"/>
      </w:divBdr>
    </w:div>
    <w:div w:id="2050520885">
      <w:bodyDiv w:val="1"/>
      <w:marLeft w:val="0"/>
      <w:marRight w:val="0"/>
      <w:marTop w:val="0"/>
      <w:marBottom w:val="0"/>
      <w:divBdr>
        <w:top w:val="none" w:sz="0" w:space="0" w:color="auto"/>
        <w:left w:val="none" w:sz="0" w:space="0" w:color="auto"/>
        <w:bottom w:val="none" w:sz="0" w:space="0" w:color="auto"/>
        <w:right w:val="none" w:sz="0" w:space="0" w:color="auto"/>
      </w:divBdr>
    </w:div>
    <w:div w:id="2057194763">
      <w:bodyDiv w:val="1"/>
      <w:marLeft w:val="0"/>
      <w:marRight w:val="0"/>
      <w:marTop w:val="0"/>
      <w:marBottom w:val="0"/>
      <w:divBdr>
        <w:top w:val="none" w:sz="0" w:space="0" w:color="auto"/>
        <w:left w:val="none" w:sz="0" w:space="0" w:color="auto"/>
        <w:bottom w:val="none" w:sz="0" w:space="0" w:color="auto"/>
        <w:right w:val="none" w:sz="0" w:space="0" w:color="auto"/>
      </w:divBdr>
    </w:div>
    <w:div w:id="2127654018">
      <w:bodyDiv w:val="1"/>
      <w:marLeft w:val="0"/>
      <w:marRight w:val="0"/>
      <w:marTop w:val="0"/>
      <w:marBottom w:val="0"/>
      <w:divBdr>
        <w:top w:val="none" w:sz="0" w:space="0" w:color="auto"/>
        <w:left w:val="none" w:sz="0" w:space="0" w:color="auto"/>
        <w:bottom w:val="none" w:sz="0" w:space="0" w:color="auto"/>
        <w:right w:val="none" w:sz="0" w:space="0" w:color="auto"/>
      </w:divBdr>
    </w:div>
    <w:div w:id="213116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dispetcher.gc@russianpost.ru" TargetMode="External"/><Relationship Id="rId13" Type="http://schemas.openxmlformats.org/officeDocument/2006/relationships/hyperlink" Target="mailto:Inga.Golovan@russianpost.ru" TargetMode="External"/><Relationship Id="rId18" Type="http://schemas.openxmlformats.org/officeDocument/2006/relationships/hyperlink" Target="mailto:operdisp-G00@russianpost.ru" TargetMode="External"/><Relationship Id="rId26" Type="http://schemas.openxmlformats.org/officeDocument/2006/relationships/hyperlink" Target="mailto:Anton.Korzukov@russianpost.r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Inga.Golovan@russianpost.ru" TargetMode="External"/><Relationship Id="rId34" Type="http://schemas.openxmlformats.org/officeDocument/2006/relationships/hyperlink" Target="mailto:Inga.Golovan@russianpost.ru" TargetMode="External"/><Relationship Id="rId7" Type="http://schemas.openxmlformats.org/officeDocument/2006/relationships/endnotes" Target="endnotes.xml"/><Relationship Id="rId12" Type="http://schemas.openxmlformats.org/officeDocument/2006/relationships/hyperlink" Target="mailto:Anton.Korzukov@russianpost.ru" TargetMode="External"/><Relationship Id="rId17" Type="http://schemas.openxmlformats.org/officeDocument/2006/relationships/hyperlink" Target="mailto:r77-disp03-ufp@russianpost.ru" TargetMode="External"/><Relationship Id="rId25" Type="http://schemas.openxmlformats.org/officeDocument/2006/relationships/hyperlink" Target="mailto:Oxana.Shin@russianpost.ru" TargetMode="External"/><Relationship Id="rId33" Type="http://schemas.openxmlformats.org/officeDocument/2006/relationships/hyperlink" Target="mailto:Anton.Korzukov@russianpost.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1dispetcher.gc@russianpost.ru" TargetMode="External"/><Relationship Id="rId20" Type="http://schemas.openxmlformats.org/officeDocument/2006/relationships/hyperlink" Target="mailto:Anton.Korzukov@russianpost.ru" TargetMode="External"/><Relationship Id="rId29" Type="http://schemas.openxmlformats.org/officeDocument/2006/relationships/hyperlink" Target="mailto:1dispetcher.gc@russianpos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xana.Shin@russianpost.ru" TargetMode="External"/><Relationship Id="rId24" Type="http://schemas.openxmlformats.org/officeDocument/2006/relationships/hyperlink" Target="mailto:operdisp-G00@russianpost.ru" TargetMode="External"/><Relationship Id="rId32" Type="http://schemas.openxmlformats.org/officeDocument/2006/relationships/hyperlink" Target="mailto:Oxana.Shin@russianpost.ru" TargetMode="External"/><Relationship Id="rId37" Type="http://schemas.openxmlformats.org/officeDocument/2006/relationships/hyperlink" Target="https://ru.wikipedia.org/wiki/%D0%A1%D0%B5%D0%B2%D0%B5%D1%80%D0%BE-%D0%9A%D0%B0%D0%B2%D0%BA%D0%B0%D0%B7%D1%81%D0%BA%D0%B8%D0%B9_%D1%84%D0%B5%D0%B4%D0%B5%D1%80%D0%B0%D0%BB%D1%8C%D0%BD%D1%8B%D0%B9_%D0%BE%D0%BA%D1%80%D1%83%D0%B3" TargetMode="External"/><Relationship Id="rId5" Type="http://schemas.openxmlformats.org/officeDocument/2006/relationships/webSettings" Target="webSettings.xml"/><Relationship Id="rId15" Type="http://schemas.openxmlformats.org/officeDocument/2006/relationships/hyperlink" Target="mailto:Elena_Zhukova@russianpost.ru" TargetMode="External"/><Relationship Id="rId23" Type="http://schemas.openxmlformats.org/officeDocument/2006/relationships/hyperlink" Target="mailto:r77-disp03-ufp@russianpost.ru" TargetMode="External"/><Relationship Id="rId28" Type="http://schemas.openxmlformats.org/officeDocument/2006/relationships/hyperlink" Target="mailto:compliance-R00@russianpost.ru" TargetMode="External"/><Relationship Id="rId36" Type="http://schemas.openxmlformats.org/officeDocument/2006/relationships/footer" Target="footer2.xml"/><Relationship Id="rId10" Type="http://schemas.openxmlformats.org/officeDocument/2006/relationships/hyperlink" Target="mailto:operdisp-G00@russianpost.ru" TargetMode="External"/><Relationship Id="rId19" Type="http://schemas.openxmlformats.org/officeDocument/2006/relationships/hyperlink" Target="mailto:Oxana.Shin@russianpost.ru" TargetMode="External"/><Relationship Id="rId31" Type="http://schemas.openxmlformats.org/officeDocument/2006/relationships/hyperlink" Target="mailto:operdisp-G00@russianpost.ru" TargetMode="External"/><Relationship Id="rId4" Type="http://schemas.openxmlformats.org/officeDocument/2006/relationships/settings" Target="settings.xml"/><Relationship Id="rId9" Type="http://schemas.openxmlformats.org/officeDocument/2006/relationships/hyperlink" Target="mailto:r77-disp03-ufp@russianpost.ru" TargetMode="External"/><Relationship Id="rId14" Type="http://schemas.openxmlformats.org/officeDocument/2006/relationships/hyperlink" Target="mailto:Elena.Polianskih@russianpost.ru" TargetMode="External"/><Relationship Id="rId22" Type="http://schemas.openxmlformats.org/officeDocument/2006/relationships/hyperlink" Target="mailto:1dispetcher.gc@russianpost.ru" TargetMode="External"/><Relationship Id="rId27" Type="http://schemas.openxmlformats.org/officeDocument/2006/relationships/hyperlink" Target="mailto:Inga.Golovan@russianpost.ru" TargetMode="External"/><Relationship Id="rId30" Type="http://schemas.openxmlformats.org/officeDocument/2006/relationships/hyperlink" Target="mailto:r77-disp03-ufp@russianpost.ru"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9585D-E6F9-4FB2-80C8-919024E1F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16798</Words>
  <Characters>95754</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112328</CharactersWithSpaces>
  <SharedDoc>false</SharedDoc>
  <HLinks>
    <vt:vector size="210" baseType="variant">
      <vt:variant>
        <vt:i4>1769570</vt:i4>
      </vt:variant>
      <vt:variant>
        <vt:i4>102</vt:i4>
      </vt:variant>
      <vt:variant>
        <vt:i4>0</vt:i4>
      </vt:variant>
      <vt:variant>
        <vt:i4>5</vt:i4>
      </vt:variant>
      <vt:variant>
        <vt:lpwstr>mailto:Elena.Polianskih@russianpost.ru</vt:lpwstr>
      </vt:variant>
      <vt:variant>
        <vt:lpwstr/>
      </vt:variant>
      <vt:variant>
        <vt:i4>7143528</vt:i4>
      </vt:variant>
      <vt:variant>
        <vt:i4>99</vt:i4>
      </vt:variant>
      <vt:variant>
        <vt:i4>0</vt:i4>
      </vt:variant>
      <vt:variant>
        <vt:i4>5</vt:i4>
      </vt:variant>
      <vt:variant>
        <vt:lpwstr>mailto:Elena_Zhukova@russianpost.ru</vt:lpwstr>
      </vt:variant>
      <vt:variant>
        <vt:lpwstr/>
      </vt:variant>
      <vt:variant>
        <vt:i4>2555987</vt:i4>
      </vt:variant>
      <vt:variant>
        <vt:i4>96</vt:i4>
      </vt:variant>
      <vt:variant>
        <vt:i4>0</vt:i4>
      </vt:variant>
      <vt:variant>
        <vt:i4>5</vt:i4>
      </vt:variant>
      <vt:variant>
        <vt:lpwstr>mailto:Svetlana.Myagkova@russianpost.ru</vt:lpwstr>
      </vt:variant>
      <vt:variant>
        <vt:lpwstr/>
      </vt:variant>
      <vt:variant>
        <vt:i4>3342416</vt:i4>
      </vt:variant>
      <vt:variant>
        <vt:i4>93</vt:i4>
      </vt:variant>
      <vt:variant>
        <vt:i4>0</vt:i4>
      </vt:variant>
      <vt:variant>
        <vt:i4>5</vt:i4>
      </vt:variant>
      <vt:variant>
        <vt:lpwstr>mailto:Svetlana.Lazareva@russianpost.ru</vt:lpwstr>
      </vt:variant>
      <vt:variant>
        <vt:lpwstr/>
      </vt:variant>
      <vt:variant>
        <vt:i4>6029369</vt:i4>
      </vt:variant>
      <vt:variant>
        <vt:i4>90</vt:i4>
      </vt:variant>
      <vt:variant>
        <vt:i4>0</vt:i4>
      </vt:variant>
      <vt:variant>
        <vt:i4>5</vt:i4>
      </vt:variant>
      <vt:variant>
        <vt:lpwstr>mailto:Inga.Golovan@russianpost.ru</vt:lpwstr>
      </vt:variant>
      <vt:variant>
        <vt:lpwstr/>
      </vt:variant>
      <vt:variant>
        <vt:i4>6815771</vt:i4>
      </vt:variant>
      <vt:variant>
        <vt:i4>87</vt:i4>
      </vt:variant>
      <vt:variant>
        <vt:i4>0</vt:i4>
      </vt:variant>
      <vt:variant>
        <vt:i4>5</vt:i4>
      </vt:variant>
      <vt:variant>
        <vt:lpwstr>mailto:Oxana.Shin@russianpost.ru</vt:lpwstr>
      </vt:variant>
      <vt:variant>
        <vt:lpwstr/>
      </vt:variant>
      <vt:variant>
        <vt:i4>3932188</vt:i4>
      </vt:variant>
      <vt:variant>
        <vt:i4>84</vt:i4>
      </vt:variant>
      <vt:variant>
        <vt:i4>0</vt:i4>
      </vt:variant>
      <vt:variant>
        <vt:i4>5</vt:i4>
      </vt:variant>
      <vt:variant>
        <vt:lpwstr>mailto:1dispetcher.gc@russianpost.ru</vt:lpwstr>
      </vt:variant>
      <vt:variant>
        <vt:lpwstr/>
      </vt:variant>
      <vt:variant>
        <vt:i4>1900649</vt:i4>
      </vt:variant>
      <vt:variant>
        <vt:i4>81</vt:i4>
      </vt:variant>
      <vt:variant>
        <vt:i4>0</vt:i4>
      </vt:variant>
      <vt:variant>
        <vt:i4>5</vt:i4>
      </vt:variant>
      <vt:variant>
        <vt:lpwstr>mailto:operdisp-G00@russianpost.ru</vt:lpwstr>
      </vt:variant>
      <vt:variant>
        <vt:lpwstr/>
      </vt:variant>
      <vt:variant>
        <vt:i4>1507396</vt:i4>
      </vt:variant>
      <vt:variant>
        <vt:i4>78</vt:i4>
      </vt:variant>
      <vt:variant>
        <vt:i4>0</vt:i4>
      </vt:variant>
      <vt:variant>
        <vt:i4>5</vt:i4>
      </vt:variant>
      <vt:variant>
        <vt:lpwstr>http://www.pochta.ru/</vt:lpwstr>
      </vt:variant>
      <vt:variant>
        <vt:lpwstr/>
      </vt:variant>
      <vt:variant>
        <vt:i4>1769570</vt:i4>
      </vt:variant>
      <vt:variant>
        <vt:i4>75</vt:i4>
      </vt:variant>
      <vt:variant>
        <vt:i4>0</vt:i4>
      </vt:variant>
      <vt:variant>
        <vt:i4>5</vt:i4>
      </vt:variant>
      <vt:variant>
        <vt:lpwstr>mailto:Elena.Polianskih@russianpost.ru</vt:lpwstr>
      </vt:variant>
      <vt:variant>
        <vt:lpwstr/>
      </vt:variant>
      <vt:variant>
        <vt:i4>7143528</vt:i4>
      </vt:variant>
      <vt:variant>
        <vt:i4>72</vt:i4>
      </vt:variant>
      <vt:variant>
        <vt:i4>0</vt:i4>
      </vt:variant>
      <vt:variant>
        <vt:i4>5</vt:i4>
      </vt:variant>
      <vt:variant>
        <vt:lpwstr>mailto:Elena_Zhukova@russianpost.ru</vt:lpwstr>
      </vt:variant>
      <vt:variant>
        <vt:lpwstr/>
      </vt:variant>
      <vt:variant>
        <vt:i4>2555987</vt:i4>
      </vt:variant>
      <vt:variant>
        <vt:i4>69</vt:i4>
      </vt:variant>
      <vt:variant>
        <vt:i4>0</vt:i4>
      </vt:variant>
      <vt:variant>
        <vt:i4>5</vt:i4>
      </vt:variant>
      <vt:variant>
        <vt:lpwstr>mailto:Svetlana.Myagkova@russianpost.ru</vt:lpwstr>
      </vt:variant>
      <vt:variant>
        <vt:lpwstr/>
      </vt:variant>
      <vt:variant>
        <vt:i4>3342416</vt:i4>
      </vt:variant>
      <vt:variant>
        <vt:i4>66</vt:i4>
      </vt:variant>
      <vt:variant>
        <vt:i4>0</vt:i4>
      </vt:variant>
      <vt:variant>
        <vt:i4>5</vt:i4>
      </vt:variant>
      <vt:variant>
        <vt:lpwstr>mailto:Svetlana.Lazareva@russianpost.ru</vt:lpwstr>
      </vt:variant>
      <vt:variant>
        <vt:lpwstr/>
      </vt:variant>
      <vt:variant>
        <vt:i4>6029369</vt:i4>
      </vt:variant>
      <vt:variant>
        <vt:i4>63</vt:i4>
      </vt:variant>
      <vt:variant>
        <vt:i4>0</vt:i4>
      </vt:variant>
      <vt:variant>
        <vt:i4>5</vt:i4>
      </vt:variant>
      <vt:variant>
        <vt:lpwstr>mailto:Inga.Golovan@russianpost.ru</vt:lpwstr>
      </vt:variant>
      <vt:variant>
        <vt:lpwstr/>
      </vt:variant>
      <vt:variant>
        <vt:i4>6815771</vt:i4>
      </vt:variant>
      <vt:variant>
        <vt:i4>60</vt:i4>
      </vt:variant>
      <vt:variant>
        <vt:i4>0</vt:i4>
      </vt:variant>
      <vt:variant>
        <vt:i4>5</vt:i4>
      </vt:variant>
      <vt:variant>
        <vt:lpwstr>mailto:Oxana.Shin@russianpost.ru</vt:lpwstr>
      </vt:variant>
      <vt:variant>
        <vt:lpwstr/>
      </vt:variant>
      <vt:variant>
        <vt:i4>3932188</vt:i4>
      </vt:variant>
      <vt:variant>
        <vt:i4>57</vt:i4>
      </vt:variant>
      <vt:variant>
        <vt:i4>0</vt:i4>
      </vt:variant>
      <vt:variant>
        <vt:i4>5</vt:i4>
      </vt:variant>
      <vt:variant>
        <vt:lpwstr>mailto:1dispetcher.gc@russianpost.ru</vt:lpwstr>
      </vt:variant>
      <vt:variant>
        <vt:lpwstr/>
      </vt:variant>
      <vt:variant>
        <vt:i4>1900649</vt:i4>
      </vt:variant>
      <vt:variant>
        <vt:i4>54</vt:i4>
      </vt:variant>
      <vt:variant>
        <vt:i4>0</vt:i4>
      </vt:variant>
      <vt:variant>
        <vt:i4>5</vt:i4>
      </vt:variant>
      <vt:variant>
        <vt:lpwstr>mailto:operdisp-G00@russianpost.ru</vt:lpwstr>
      </vt:variant>
      <vt:variant>
        <vt:lpwstr/>
      </vt:variant>
      <vt:variant>
        <vt:i4>1769570</vt:i4>
      </vt:variant>
      <vt:variant>
        <vt:i4>51</vt:i4>
      </vt:variant>
      <vt:variant>
        <vt:i4>0</vt:i4>
      </vt:variant>
      <vt:variant>
        <vt:i4>5</vt:i4>
      </vt:variant>
      <vt:variant>
        <vt:lpwstr>mailto:Elena.Polianskih@russianpost.ru</vt:lpwstr>
      </vt:variant>
      <vt:variant>
        <vt:lpwstr/>
      </vt:variant>
      <vt:variant>
        <vt:i4>7143528</vt:i4>
      </vt:variant>
      <vt:variant>
        <vt:i4>48</vt:i4>
      </vt:variant>
      <vt:variant>
        <vt:i4>0</vt:i4>
      </vt:variant>
      <vt:variant>
        <vt:i4>5</vt:i4>
      </vt:variant>
      <vt:variant>
        <vt:lpwstr>mailto:Elena_Zhukova@russianpost.ru</vt:lpwstr>
      </vt:variant>
      <vt:variant>
        <vt:lpwstr/>
      </vt:variant>
      <vt:variant>
        <vt:i4>2555987</vt:i4>
      </vt:variant>
      <vt:variant>
        <vt:i4>45</vt:i4>
      </vt:variant>
      <vt:variant>
        <vt:i4>0</vt:i4>
      </vt:variant>
      <vt:variant>
        <vt:i4>5</vt:i4>
      </vt:variant>
      <vt:variant>
        <vt:lpwstr>mailto:Svetlana.Myagkova@russianpost.ru</vt:lpwstr>
      </vt:variant>
      <vt:variant>
        <vt:lpwstr/>
      </vt:variant>
      <vt:variant>
        <vt:i4>3342416</vt:i4>
      </vt:variant>
      <vt:variant>
        <vt:i4>42</vt:i4>
      </vt:variant>
      <vt:variant>
        <vt:i4>0</vt:i4>
      </vt:variant>
      <vt:variant>
        <vt:i4>5</vt:i4>
      </vt:variant>
      <vt:variant>
        <vt:lpwstr>mailto:Svetlana.Lazareva@russianpost.ru</vt:lpwstr>
      </vt:variant>
      <vt:variant>
        <vt:lpwstr/>
      </vt:variant>
      <vt:variant>
        <vt:i4>6029369</vt:i4>
      </vt:variant>
      <vt:variant>
        <vt:i4>39</vt:i4>
      </vt:variant>
      <vt:variant>
        <vt:i4>0</vt:i4>
      </vt:variant>
      <vt:variant>
        <vt:i4>5</vt:i4>
      </vt:variant>
      <vt:variant>
        <vt:lpwstr>mailto:Inga.Golovan@russianpost.ru</vt:lpwstr>
      </vt:variant>
      <vt:variant>
        <vt:lpwstr/>
      </vt:variant>
      <vt:variant>
        <vt:i4>6815771</vt:i4>
      </vt:variant>
      <vt:variant>
        <vt:i4>36</vt:i4>
      </vt:variant>
      <vt:variant>
        <vt:i4>0</vt:i4>
      </vt:variant>
      <vt:variant>
        <vt:i4>5</vt:i4>
      </vt:variant>
      <vt:variant>
        <vt:lpwstr>mailto:Oxana.Shin@russianpost.ru</vt:lpwstr>
      </vt:variant>
      <vt:variant>
        <vt:lpwstr/>
      </vt:variant>
      <vt:variant>
        <vt:i4>3932188</vt:i4>
      </vt:variant>
      <vt:variant>
        <vt:i4>33</vt:i4>
      </vt:variant>
      <vt:variant>
        <vt:i4>0</vt:i4>
      </vt:variant>
      <vt:variant>
        <vt:i4>5</vt:i4>
      </vt:variant>
      <vt:variant>
        <vt:lpwstr>mailto:1dispetcher.gc@russianpost.ru</vt:lpwstr>
      </vt:variant>
      <vt:variant>
        <vt:lpwstr/>
      </vt:variant>
      <vt:variant>
        <vt:i4>1900649</vt:i4>
      </vt:variant>
      <vt:variant>
        <vt:i4>30</vt:i4>
      </vt:variant>
      <vt:variant>
        <vt:i4>0</vt:i4>
      </vt:variant>
      <vt:variant>
        <vt:i4>5</vt:i4>
      </vt:variant>
      <vt:variant>
        <vt:lpwstr>mailto:operdisp-G00@russianpost.ru</vt:lpwstr>
      </vt:variant>
      <vt:variant>
        <vt:lpwstr/>
      </vt:variant>
      <vt:variant>
        <vt:i4>7143528</vt:i4>
      </vt:variant>
      <vt:variant>
        <vt:i4>27</vt:i4>
      </vt:variant>
      <vt:variant>
        <vt:i4>0</vt:i4>
      </vt:variant>
      <vt:variant>
        <vt:i4>5</vt:i4>
      </vt:variant>
      <vt:variant>
        <vt:lpwstr>mailto:Elena_Zhukova@russianpost.ru</vt:lpwstr>
      </vt:variant>
      <vt:variant>
        <vt:lpwstr/>
      </vt:variant>
      <vt:variant>
        <vt:i4>1769570</vt:i4>
      </vt:variant>
      <vt:variant>
        <vt:i4>24</vt:i4>
      </vt:variant>
      <vt:variant>
        <vt:i4>0</vt:i4>
      </vt:variant>
      <vt:variant>
        <vt:i4>5</vt:i4>
      </vt:variant>
      <vt:variant>
        <vt:lpwstr>mailto:Elena.Polianskih@russianpost.ru</vt:lpwstr>
      </vt:variant>
      <vt:variant>
        <vt:lpwstr/>
      </vt:variant>
      <vt:variant>
        <vt:i4>1769570</vt:i4>
      </vt:variant>
      <vt:variant>
        <vt:i4>21</vt:i4>
      </vt:variant>
      <vt:variant>
        <vt:i4>0</vt:i4>
      </vt:variant>
      <vt:variant>
        <vt:i4>5</vt:i4>
      </vt:variant>
      <vt:variant>
        <vt:lpwstr>mailto:Elena.Polianskih@russianpost.ru</vt:lpwstr>
      </vt:variant>
      <vt:variant>
        <vt:lpwstr/>
      </vt:variant>
      <vt:variant>
        <vt:i4>7143528</vt:i4>
      </vt:variant>
      <vt:variant>
        <vt:i4>18</vt:i4>
      </vt:variant>
      <vt:variant>
        <vt:i4>0</vt:i4>
      </vt:variant>
      <vt:variant>
        <vt:i4>5</vt:i4>
      </vt:variant>
      <vt:variant>
        <vt:lpwstr>mailto:Elena_Zhukova@russianpost.ru</vt:lpwstr>
      </vt:variant>
      <vt:variant>
        <vt:lpwstr/>
      </vt:variant>
      <vt:variant>
        <vt:i4>2555987</vt:i4>
      </vt:variant>
      <vt:variant>
        <vt:i4>15</vt:i4>
      </vt:variant>
      <vt:variant>
        <vt:i4>0</vt:i4>
      </vt:variant>
      <vt:variant>
        <vt:i4>5</vt:i4>
      </vt:variant>
      <vt:variant>
        <vt:lpwstr>mailto:Svetlana.Myagkova@russianpost.ru</vt:lpwstr>
      </vt:variant>
      <vt:variant>
        <vt:lpwstr/>
      </vt:variant>
      <vt:variant>
        <vt:i4>3342416</vt:i4>
      </vt:variant>
      <vt:variant>
        <vt:i4>12</vt:i4>
      </vt:variant>
      <vt:variant>
        <vt:i4>0</vt:i4>
      </vt:variant>
      <vt:variant>
        <vt:i4>5</vt:i4>
      </vt:variant>
      <vt:variant>
        <vt:lpwstr>mailto:Svetlana.Lazareva@russianpost.ru</vt:lpwstr>
      </vt:variant>
      <vt:variant>
        <vt:lpwstr/>
      </vt:variant>
      <vt:variant>
        <vt:i4>6029369</vt:i4>
      </vt:variant>
      <vt:variant>
        <vt:i4>9</vt:i4>
      </vt:variant>
      <vt:variant>
        <vt:i4>0</vt:i4>
      </vt:variant>
      <vt:variant>
        <vt:i4>5</vt:i4>
      </vt:variant>
      <vt:variant>
        <vt:lpwstr>mailto:Inga.Golovan@russianpost.ru</vt:lpwstr>
      </vt:variant>
      <vt:variant>
        <vt:lpwstr/>
      </vt:variant>
      <vt:variant>
        <vt:i4>6815771</vt:i4>
      </vt:variant>
      <vt:variant>
        <vt:i4>6</vt:i4>
      </vt:variant>
      <vt:variant>
        <vt:i4>0</vt:i4>
      </vt:variant>
      <vt:variant>
        <vt:i4>5</vt:i4>
      </vt:variant>
      <vt:variant>
        <vt:lpwstr>mailto:Oxana.Shin@russianpost.ru</vt:lpwstr>
      </vt:variant>
      <vt:variant>
        <vt:lpwstr/>
      </vt:variant>
      <vt:variant>
        <vt:i4>3932188</vt:i4>
      </vt:variant>
      <vt:variant>
        <vt:i4>3</vt:i4>
      </vt:variant>
      <vt:variant>
        <vt:i4>0</vt:i4>
      </vt:variant>
      <vt:variant>
        <vt:i4>5</vt:i4>
      </vt:variant>
      <vt:variant>
        <vt:lpwstr>mailto:1dispetcher.gc@russianpost.ru</vt:lpwstr>
      </vt:variant>
      <vt:variant>
        <vt:lpwstr/>
      </vt:variant>
      <vt:variant>
        <vt:i4>1900649</vt:i4>
      </vt:variant>
      <vt:variant>
        <vt:i4>0</vt:i4>
      </vt:variant>
      <vt:variant>
        <vt:i4>0</vt:i4>
      </vt:variant>
      <vt:variant>
        <vt:i4>5</vt:i4>
      </vt:variant>
      <vt:variant>
        <vt:lpwstr>mailto:operdisp-G00@russianpost.ru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bogatkin</dc:creator>
  <cp:lastModifiedBy>Белов Вячеслав Викторович</cp:lastModifiedBy>
  <cp:revision>3</cp:revision>
  <cp:lastPrinted>2019-03-06T12:53:00Z</cp:lastPrinted>
  <dcterms:created xsi:type="dcterms:W3CDTF">2023-08-23T08:24:00Z</dcterms:created>
  <dcterms:modified xsi:type="dcterms:W3CDTF">2023-08-25T11:22:00Z</dcterms:modified>
</cp:coreProperties>
</file>