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4D3C4" w14:textId="37A8AC5E" w:rsidR="009545D0" w:rsidRDefault="009545D0" w:rsidP="009545D0">
      <w:pPr>
        <w:keepNext/>
        <w:tabs>
          <w:tab w:val="left" w:pos="426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Приложение № 2 к Изменениям № 1</w:t>
      </w:r>
    </w:p>
    <w:p w14:paraId="40A72591" w14:textId="77777777" w:rsidR="009545D0" w:rsidRDefault="009545D0" w:rsidP="00144D3E">
      <w:pPr>
        <w:keepNext/>
        <w:tabs>
          <w:tab w:val="left" w:pos="426"/>
        </w:tabs>
        <w:spacing w:after="0" w:line="240" w:lineRule="auto"/>
        <w:ind w:firstLine="6096"/>
        <w:jc w:val="both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14:paraId="14972EF7" w14:textId="2B9CFD1E" w:rsidR="00144D3E" w:rsidRPr="00144D3E" w:rsidRDefault="00144D3E" w:rsidP="00144D3E">
      <w:pPr>
        <w:keepNext/>
        <w:tabs>
          <w:tab w:val="left" w:pos="426"/>
        </w:tabs>
        <w:spacing w:after="0" w:line="240" w:lineRule="auto"/>
        <w:ind w:firstLine="6096"/>
        <w:jc w:val="both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Приложение № 6</w:t>
      </w:r>
    </w:p>
    <w:p w14:paraId="06F166D7" w14:textId="77777777" w:rsidR="00144D3E" w:rsidRPr="00144D3E" w:rsidRDefault="00144D3E" w:rsidP="00144D3E">
      <w:pPr>
        <w:spacing w:after="0" w:line="240" w:lineRule="auto"/>
        <w:ind w:firstLine="60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D3E">
        <w:rPr>
          <w:rFonts w:ascii="Times New Roman" w:eastAsia="Calibri" w:hAnsi="Times New Roman" w:cs="Times New Roman"/>
          <w:sz w:val="24"/>
          <w:szCs w:val="24"/>
        </w:rPr>
        <w:t>к извещению о проведении</w:t>
      </w:r>
    </w:p>
    <w:p w14:paraId="760306EA" w14:textId="77777777" w:rsidR="00144D3E" w:rsidRPr="00144D3E" w:rsidRDefault="00144D3E" w:rsidP="00144D3E">
      <w:pPr>
        <w:spacing w:after="0" w:line="240" w:lineRule="auto"/>
        <w:ind w:firstLine="60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D3E">
        <w:rPr>
          <w:rFonts w:ascii="Times New Roman" w:eastAsia="Calibri" w:hAnsi="Times New Roman" w:cs="Times New Roman"/>
          <w:sz w:val="24"/>
          <w:szCs w:val="24"/>
        </w:rPr>
        <w:t>сокращенного ценового отбора</w:t>
      </w:r>
    </w:p>
    <w:p w14:paraId="6D2D43C7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8E2466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1747AD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25A3F8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103F22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52AD42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CD6F67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37A5A0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D9B17B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7AAB08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00023C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6297B4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62C169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A2BE14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62AC14" w14:textId="77777777" w:rsidR="00FC184E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70588E" w14:textId="77777777" w:rsidR="00FC184E" w:rsidRPr="007010AA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 на</w:t>
      </w:r>
    </w:p>
    <w:p w14:paraId="3D020F89" w14:textId="77777777" w:rsidR="00FC184E" w:rsidRPr="0089264B" w:rsidRDefault="00FC184E" w:rsidP="00FC184E">
      <w:pPr>
        <w:ind w:left="357" w:hanging="357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131ACD58" w14:textId="77777777" w:rsidR="00CA0B1B" w:rsidRDefault="00FC184E" w:rsidP="00FC184E">
      <w:pPr>
        <w:tabs>
          <w:tab w:val="left" w:pos="6480"/>
        </w:tabs>
        <w:ind w:right="-1"/>
        <w:contextualSpacing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89264B">
        <w:rPr>
          <w:rFonts w:ascii="Times New Roman" w:hAnsi="Times New Roman" w:cs="Times New Roman"/>
          <w:b/>
          <w:spacing w:val="1"/>
          <w:sz w:val="28"/>
          <w:szCs w:val="28"/>
        </w:rPr>
        <w:t>Оказание услуг по продвиж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ению публикаций АО «Почта России</w:t>
      </w:r>
      <w:r w:rsidRPr="0089264B">
        <w:rPr>
          <w:rFonts w:ascii="Times New Roman" w:hAnsi="Times New Roman" w:cs="Times New Roman"/>
          <w:b/>
          <w:spacing w:val="1"/>
          <w:sz w:val="28"/>
          <w:szCs w:val="28"/>
        </w:rPr>
        <w:t xml:space="preserve">» </w:t>
      </w:r>
    </w:p>
    <w:p w14:paraId="064462E4" w14:textId="77777777" w:rsidR="00FC184E" w:rsidRPr="0089264B" w:rsidRDefault="00FC184E" w:rsidP="00FC184E">
      <w:pPr>
        <w:tabs>
          <w:tab w:val="left" w:pos="6480"/>
        </w:tabs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64B">
        <w:rPr>
          <w:rFonts w:ascii="Times New Roman" w:hAnsi="Times New Roman" w:cs="Times New Roman"/>
          <w:b/>
          <w:spacing w:val="1"/>
          <w:sz w:val="28"/>
          <w:szCs w:val="28"/>
        </w:rPr>
        <w:t>в социальных сетях</w:t>
      </w:r>
      <w:r w:rsidRPr="008926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9287F8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7876DEFA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03550B45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709DFFA6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78657C3D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685C2785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326500CB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67DC3FAA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07834762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52564049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51ED0783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</w:p>
    <w:p w14:paraId="51C7E343" w14:textId="77777777" w:rsidR="00FC184E" w:rsidRPr="0089264B" w:rsidRDefault="00FC184E" w:rsidP="00FC184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C6667B0" w14:textId="77777777" w:rsidR="00FC184E" w:rsidRPr="0089264B" w:rsidRDefault="00FC184E" w:rsidP="00FC184E">
      <w:pPr>
        <w:tabs>
          <w:tab w:val="left" w:pos="648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7FA4CFC8" w14:textId="77777777" w:rsidR="00FC184E" w:rsidRPr="00CA0B1B" w:rsidRDefault="00FC184E" w:rsidP="00FC1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B1B">
        <w:rPr>
          <w:rFonts w:ascii="Times New Roman" w:hAnsi="Times New Roman" w:cs="Times New Roman"/>
          <w:sz w:val="24"/>
          <w:szCs w:val="24"/>
        </w:rPr>
        <w:t>Москва, 2024</w:t>
      </w:r>
    </w:p>
    <w:p w14:paraId="70C42DCE" w14:textId="77777777" w:rsidR="00FC184E" w:rsidRPr="00FC184E" w:rsidRDefault="00FC184E" w:rsidP="00FC184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ПЕРЕЧЕНЬ ПРИНЯТЫХ СОКРАЩЕНИЙ</w:t>
      </w:r>
    </w:p>
    <w:tbl>
      <w:tblPr>
        <w:tblW w:w="9351" w:type="dxa"/>
        <w:tblLayout w:type="fixed"/>
        <w:tblLook w:val="0400" w:firstRow="0" w:lastRow="0" w:firstColumn="0" w:lastColumn="0" w:noHBand="0" w:noVBand="1"/>
      </w:tblPr>
      <w:tblGrid>
        <w:gridCol w:w="1001"/>
        <w:gridCol w:w="2538"/>
        <w:gridCol w:w="5812"/>
      </w:tblGrid>
      <w:tr w:rsidR="00FC184E" w:rsidRPr="00FC184E" w14:paraId="458A3AFF" w14:textId="77777777" w:rsidTr="008E5CC4">
        <w:trPr>
          <w:trHeight w:val="66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254F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09B5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65EF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FC184E" w:rsidRPr="00FC184E" w14:paraId="017BBD9C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12D0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AF05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Заказчик, компания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3D84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АО «Почта России»</w:t>
            </w:r>
          </w:p>
        </w:tc>
      </w:tr>
      <w:tr w:rsidR="00FC184E" w:rsidRPr="00FC184E" w14:paraId="5F019FAB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B62F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D881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B160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участник закупки, с которым заключается договор по итогам ее проведения</w:t>
            </w:r>
          </w:p>
        </w:tc>
      </w:tr>
      <w:tr w:rsidR="00FC184E" w:rsidRPr="00FC184E" w14:paraId="1F74DD38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3D42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FA86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Социальная сеть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AF96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онлайн-платформа, которая используется для общения, знакомств, создания социальных отношений между людьми, которые имеют схожие интересы или офлайн-связи, а также для развлечения (музыка, фильмы) и работы</w:t>
            </w:r>
          </w:p>
        </w:tc>
      </w:tr>
      <w:tr w:rsidR="00FC184E" w:rsidRPr="00FC184E" w14:paraId="6626CB5A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6B02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185F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ВКонтакте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DCE3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Это самая большая и популярная социальная сеть в России. Входит в тройку самых посещаемых сайтов Рунета. Располагается по адресу https://www.vk.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  <w:tr w:rsidR="00FC184E" w:rsidRPr="00FC184E" w14:paraId="3EF3816A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2232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C496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Телеграм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820A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Кроссплатформенный мессенджер, позволяющий обмениваться сообщениями и </w:t>
            </w:r>
            <w:proofErr w:type="spellStart"/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медиафайлами</w:t>
            </w:r>
            <w:proofErr w:type="spellEnd"/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многих форматов. Отличительной характеристикой является возможность создавать «Каналы» — ленты сообщений, доступные для широкой аудитории и являющиеся новыми медиа. Располагается по адресу 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telegram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org</w:t>
            </w: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  <w:tr w:rsidR="00FC184E" w:rsidRPr="00FC184E" w14:paraId="4BBAA38E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99CC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FC3B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аудитории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2418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Топ-менеджеры и сотрудники компании, представители федеральных и региональных органов власти, партнеры, конкуренты, отраслевое и бизнес-сообщество, экспертное сообщество, массовая аудитория (потребители, клиенты Почты и конкурентов)</w:t>
            </w:r>
          </w:p>
        </w:tc>
      </w:tr>
      <w:tr w:rsidR="00FC184E" w:rsidRPr="00FC184E" w14:paraId="1BD45DCD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5BB9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9994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Официальные аккаунты компании в сети ВКонтакте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A6A4" w14:textId="77777777" w:rsidR="00FC184E" w:rsidRPr="00FC184E" w:rsidRDefault="00FC184E" w:rsidP="008E5CC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Страницы компании, поддерживаемые компанией самостоятельно и размещенные по адресам:</w:t>
            </w:r>
          </w:p>
          <w:p w14:paraId="0CDDE6A7" w14:textId="77777777" w:rsidR="00FC184E" w:rsidRPr="00FC184E" w:rsidRDefault="009545D0" w:rsidP="008E5CC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C184E" w:rsidRPr="00FC184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https://vk.com/russianpost</w:t>
              </w:r>
            </w:hyperlink>
          </w:p>
          <w:p w14:paraId="37E65EEC" w14:textId="77777777" w:rsidR="00FC184E" w:rsidRPr="00FC184E" w:rsidRDefault="009545D0" w:rsidP="008E5CC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C184E" w:rsidRPr="00FC184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https://vk.com/pochta_rabota</w:t>
              </w:r>
            </w:hyperlink>
          </w:p>
        </w:tc>
      </w:tr>
      <w:tr w:rsidR="00FC184E" w:rsidRPr="00FC184E" w14:paraId="221D5EE5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41B0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C9F6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D814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2 (два) календарных месяца</w:t>
            </w:r>
            <w:r w:rsidRPr="00FC184E" w:rsidDel="00A33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184E" w:rsidRPr="00FC184E" w14:paraId="42602EA3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32AF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45F5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Новость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8E6F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Новость Заказчика, предназначенная для платного продвижения в Телеграм (см. п.5.1. настоящего Технического задания)</w:t>
            </w:r>
          </w:p>
        </w:tc>
      </w:tr>
      <w:tr w:rsidR="00FC184E" w:rsidRPr="00FC184E" w14:paraId="19149927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F5C8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004D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Пост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738D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Публикация Заказчика, предназначенная для рекламного продвижения в социальной сети ВКонтакте (см. п.5.2. настоящего Технического задания)</w:t>
            </w:r>
          </w:p>
        </w:tc>
      </w:tr>
      <w:tr w:rsidR="00FC184E" w:rsidRPr="00FC184E" w14:paraId="1B4FD64B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3819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E322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Рекламный показ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7734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Показ рекламного объявления / публикации, оплаченный с помощью рекламного кабинета социальной сети</w:t>
            </w:r>
          </w:p>
        </w:tc>
      </w:tr>
      <w:tr w:rsidR="00FC184E" w:rsidRPr="00FC184E" w14:paraId="294432E0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AAE6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277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CPV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38B4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Цена за 1 просмотр публикации в Телеграм</w:t>
            </w:r>
          </w:p>
        </w:tc>
      </w:tr>
      <w:tr w:rsidR="00FC184E" w:rsidRPr="00FC184E" w14:paraId="6F562680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7AE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3E0B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CPM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2070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CPM («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Mille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» или «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Millenium</w:t>
            </w:r>
            <w:proofErr w:type="spellEnd"/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») — стоимость тысячи показов рекламного объявления во ВКонтакте.</w:t>
            </w:r>
          </w:p>
        </w:tc>
      </w:tr>
      <w:tr w:rsidR="00FC184E" w:rsidRPr="00FC184E" w14:paraId="47EA4BE8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F715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C0C4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KPI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D467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Ключевые показатели эффективности</w:t>
            </w:r>
          </w:p>
        </w:tc>
      </w:tr>
      <w:tr w:rsidR="00FC184E" w:rsidRPr="00FC184E" w14:paraId="1DA3E205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F0FB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7DA9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AA3E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Метрика, отражающая число уникальных пользователей, увидевших контент: посты или рекламные записи</w:t>
            </w:r>
          </w:p>
        </w:tc>
      </w:tr>
      <w:tr w:rsidR="00FC184E" w:rsidRPr="00FC184E" w14:paraId="76820038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96F6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173C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Рерайт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37A7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Процесс создания нового текста на основе уже имеющегося</w:t>
            </w:r>
          </w:p>
        </w:tc>
      </w:tr>
      <w:tr w:rsidR="00FC184E" w:rsidRPr="00FC184E" w14:paraId="225BA69B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5C9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6E51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TGstat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E254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Профессиональный инструмент аналитики для маркетологов, рекламодателей, владельцев Телеграм-Каналов.</w:t>
            </w:r>
          </w:p>
        </w:tc>
      </w:tr>
      <w:tr w:rsidR="00FC184E" w:rsidRPr="00FC184E" w14:paraId="45780A1A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45F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4E1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ERR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23D2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Коэффициент охвата (ERR) показывает, какой % охваченной аудитории реагирует на контент. Рассчитывается по формуле: ERR = количество реакций / охват × 100%</w:t>
            </w:r>
          </w:p>
        </w:tc>
      </w:tr>
      <w:tr w:rsidR="00FC184E" w:rsidRPr="00FC184E" w14:paraId="45CAF970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66FB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755E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Таргетинг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43E2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Онлайн-реклама, распространяемая на разных площадках (или в конкретной социальной сети) в соответствии с характеристиками или интересами Целевых аудиторий. В этом случае рекламное объявление показывается только тем пользователям, которые могут интересоваться рекламируемым товаром и услугой</w:t>
            </w:r>
          </w:p>
        </w:tc>
      </w:tr>
      <w:tr w:rsidR="00FC184E" w:rsidRPr="00FC184E" w14:paraId="4E6D058D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0A58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7E7A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сообщение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E41D" w14:textId="77777777" w:rsidR="00FC184E" w:rsidRPr="00FC184E" w:rsidDel="00BB25C4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sz w:val="24"/>
                <w:szCs w:val="24"/>
              </w:rPr>
              <w:t>Общее название, включающее в себя все публикации/посты/новости Заказчика, предназначенные для продвижения по той или иной услуге в соответствии с настоящим Техническим заданием</w:t>
            </w:r>
          </w:p>
        </w:tc>
      </w:tr>
      <w:tr w:rsidR="00FC184E" w:rsidRPr="00FC184E" w14:paraId="37FDE204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C3F8" w14:textId="77777777" w:rsidR="00FC184E" w:rsidRPr="00FC184E" w:rsidRDefault="007209C6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E173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Канал, Тематический Канал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E93F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Ленты сообщений в Телеграм и ВКонтакте, доступные для широкой аудитории и являющиеся новыми медиа</w:t>
            </w:r>
          </w:p>
        </w:tc>
      </w:tr>
      <w:tr w:rsidR="00FC184E" w:rsidRPr="00FC184E" w14:paraId="095EE71A" w14:textId="77777777" w:rsidTr="008E5CC4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7BE9" w14:textId="77777777" w:rsidR="00FC184E" w:rsidRPr="00FC184E" w:rsidRDefault="007209C6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65EB" w14:textId="77777777" w:rsidR="00FC184E" w:rsidRPr="00FC184E" w:rsidRDefault="00FC184E" w:rsidP="005F27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84E">
              <w:rPr>
                <w:rFonts w:ascii="Times New Roman" w:hAnsi="Times New Roman" w:cs="Times New Roman"/>
                <w:b/>
                <w:sz w:val="24"/>
                <w:szCs w:val="24"/>
              </w:rPr>
              <w:t>Платная публикация/публикации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E520" w14:textId="77777777" w:rsidR="00FC184E" w:rsidRPr="00FC184E" w:rsidRDefault="00FC184E" w:rsidP="008E5CC4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Публикация, размещаемая Исполнителем в Тематических Каналах в Телеграм, за вознаграждение администрации Канала.</w:t>
            </w:r>
          </w:p>
        </w:tc>
      </w:tr>
    </w:tbl>
    <w:p w14:paraId="18D48832" w14:textId="77777777" w:rsidR="00FC184E" w:rsidRPr="00FC184E" w:rsidRDefault="00FC184E" w:rsidP="00FC184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>НАИМЕНОВАНИЕ УСЛУГИ</w:t>
      </w:r>
    </w:p>
    <w:p w14:paraId="2C799F09" w14:textId="77777777" w:rsidR="00FC184E" w:rsidRPr="00FC184E" w:rsidRDefault="00FC184E" w:rsidP="00FC184E">
      <w:p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Оказание услуг по продвижению публикаций АО «Почта России» в социальных сетях (далее – Услуги).</w:t>
      </w:r>
    </w:p>
    <w:p w14:paraId="50D6F0F0" w14:textId="77777777" w:rsidR="00FC184E" w:rsidRPr="00FC184E" w:rsidRDefault="00FC184E" w:rsidP="00FC184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ОПИСАНИЕ УСЛУГИ, ЦЕЛЬ И ЗАДАЧИ</w:t>
      </w:r>
    </w:p>
    <w:p w14:paraId="60E60AC4" w14:textId="77777777" w:rsidR="00FC184E" w:rsidRPr="00FC184E" w:rsidRDefault="00FC184E" w:rsidP="00FC184E">
      <w:pPr>
        <w:pStyle w:val="a3"/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Описание Услуги</w:t>
      </w:r>
    </w:p>
    <w:p w14:paraId="7437EA66" w14:textId="77777777" w:rsidR="00FC184E" w:rsidRPr="00FC184E" w:rsidRDefault="00FC184E" w:rsidP="00FC184E">
      <w:pPr>
        <w:pStyle w:val="a3"/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color w:val="000000"/>
          <w:sz w:val="24"/>
          <w:szCs w:val="24"/>
        </w:rPr>
        <w:t>Услуги представляют собой продвижение публикаций АО «Почта России» в социальных сетях способами, изложенными в разделе 5 настоящего Технического задания</w:t>
      </w:r>
    </w:p>
    <w:p w14:paraId="20284C29" w14:textId="77777777" w:rsidR="00FC184E" w:rsidRPr="00FC184E" w:rsidRDefault="00600E3B" w:rsidP="00FC184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84E" w:rsidRPr="00FC184E">
        <w:rPr>
          <w:rFonts w:ascii="Times New Roman" w:hAnsi="Times New Roman" w:cs="Times New Roman"/>
          <w:b/>
          <w:sz w:val="24"/>
          <w:szCs w:val="24"/>
        </w:rPr>
        <w:t xml:space="preserve">Цель оказания Услуг: </w:t>
      </w:r>
      <w:r w:rsidR="00FC184E" w:rsidRPr="00FC184E">
        <w:rPr>
          <w:rFonts w:ascii="Times New Roman" w:hAnsi="Times New Roman" w:cs="Times New Roman"/>
          <w:color w:val="000000" w:themeColor="text1"/>
          <w:sz w:val="24"/>
          <w:szCs w:val="24"/>
        </w:rPr>
        <w:t>масштабирование (продвижение) новостной повестки АО «Почта России» в социальных сетях для достижения коммуникационных задач компании</w:t>
      </w:r>
      <w:r w:rsidR="00FC184E" w:rsidRPr="00FC184E">
        <w:rPr>
          <w:rFonts w:ascii="Times New Roman" w:hAnsi="Times New Roman" w:cs="Times New Roman"/>
          <w:sz w:val="24"/>
          <w:szCs w:val="24"/>
        </w:rPr>
        <w:t>.</w:t>
      </w:r>
    </w:p>
    <w:p w14:paraId="44FE732C" w14:textId="77777777" w:rsidR="00FC184E" w:rsidRPr="00FC184E" w:rsidRDefault="00FC184E" w:rsidP="00FC184E">
      <w:pPr>
        <w:pStyle w:val="a3"/>
        <w:numPr>
          <w:ilvl w:val="1"/>
          <w:numId w:val="1"/>
        </w:numPr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14:paraId="70953440" w14:textId="77777777" w:rsidR="00FC184E" w:rsidRPr="00FC184E" w:rsidRDefault="00FC184E" w:rsidP="00FC184E">
      <w:pPr>
        <w:pStyle w:val="a3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Продвижение новостной информации Заказчика путем размещения платных публикаций на Каналах различной тематической направленности в Телеграм;</w:t>
      </w:r>
    </w:p>
    <w:p w14:paraId="27027037" w14:textId="77777777" w:rsidR="00FC184E" w:rsidRPr="00FC184E" w:rsidRDefault="00FC184E" w:rsidP="00FC184E">
      <w:pPr>
        <w:pStyle w:val="a3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Рекламное продвижение постов Заказчика в социальной сети ВКонтакте.</w:t>
      </w:r>
    </w:p>
    <w:p w14:paraId="2397B64A" w14:textId="77777777" w:rsidR="00FC184E" w:rsidRPr="00FC184E" w:rsidRDefault="00FC184E" w:rsidP="00FC184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E38F33A" w14:textId="77777777" w:rsidR="00FC184E" w:rsidRPr="00FC184E" w:rsidRDefault="00FC184E" w:rsidP="00FC184E">
      <w:pPr>
        <w:pStyle w:val="a3"/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СРОКУ И МЕСТУ ОКАЗАНИЯ УСЛУГ</w:t>
      </w:r>
    </w:p>
    <w:p w14:paraId="39D7B058" w14:textId="77777777" w:rsidR="00FC184E" w:rsidRPr="00FC184E" w:rsidRDefault="00FC184E" w:rsidP="00FC184E">
      <w:pPr>
        <w:pStyle w:val="a3"/>
        <w:numPr>
          <w:ilvl w:val="1"/>
          <w:numId w:val="1"/>
        </w:numPr>
        <w:ind w:left="567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Сроки оказания Услуг:</w:t>
      </w:r>
    </w:p>
    <w:p w14:paraId="2294E342" w14:textId="77777777" w:rsidR="00FC184E" w:rsidRPr="00FC184E" w:rsidRDefault="00FC184E" w:rsidP="00FC184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Началом оказания услуг является первое число месяца, следующего за месяцем подписания Договора.</w:t>
      </w:r>
    </w:p>
    <w:p w14:paraId="44DF12CC" w14:textId="77777777" w:rsidR="00FC184E" w:rsidRPr="00FC184E" w:rsidRDefault="00FC184E" w:rsidP="00FC184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Отчетный период по Договору – 2 (два) календарных месяца. </w:t>
      </w:r>
    </w:p>
    <w:p w14:paraId="3CE10250" w14:textId="77777777" w:rsidR="00FC184E" w:rsidRPr="00FC184E" w:rsidRDefault="00FC184E" w:rsidP="00FC184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Срок оказания услуг – 12 (двенадцать) календарных месяцев с даты начала оказания Услуг.</w:t>
      </w:r>
    </w:p>
    <w:p w14:paraId="1F22879D" w14:textId="77777777" w:rsidR="00FC184E" w:rsidRPr="00FC184E" w:rsidRDefault="00FC184E" w:rsidP="00FC184E">
      <w:pPr>
        <w:pStyle w:val="1"/>
        <w:numPr>
          <w:ilvl w:val="1"/>
          <w:numId w:val="1"/>
        </w:numPr>
        <w:spacing w:before="0" w:after="0"/>
        <w:ind w:left="567" w:hanging="141"/>
        <w:contextualSpacing/>
        <w:jc w:val="both"/>
        <w:rPr>
          <w:b/>
          <w:szCs w:val="24"/>
        </w:rPr>
      </w:pPr>
      <w:r w:rsidRPr="00FC184E">
        <w:rPr>
          <w:b/>
          <w:szCs w:val="24"/>
        </w:rPr>
        <w:t>Место оказания Услуг:</w:t>
      </w:r>
    </w:p>
    <w:p w14:paraId="0AB94FA1" w14:textId="77777777" w:rsidR="00FC184E" w:rsidRPr="00FC184E" w:rsidRDefault="00FC184E" w:rsidP="00FC184E">
      <w:pPr>
        <w:pStyle w:val="1"/>
        <w:spacing w:before="0" w:after="0"/>
        <w:ind w:firstLine="567"/>
        <w:contextualSpacing/>
        <w:jc w:val="both"/>
        <w:rPr>
          <w:szCs w:val="24"/>
        </w:rPr>
      </w:pPr>
      <w:r w:rsidRPr="00FC184E">
        <w:rPr>
          <w:szCs w:val="24"/>
        </w:rPr>
        <w:t>Территория Российской Федерации.</w:t>
      </w:r>
    </w:p>
    <w:p w14:paraId="023092CF" w14:textId="77777777" w:rsidR="00FC184E" w:rsidRPr="00FC184E" w:rsidRDefault="00FC184E" w:rsidP="00FC18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1C7CAEF9" w14:textId="77777777" w:rsidR="00FC184E" w:rsidRPr="00FC184E" w:rsidRDefault="00FC184E" w:rsidP="00FC184E">
      <w:pPr>
        <w:pStyle w:val="ConsPlusNormal"/>
        <w:numPr>
          <w:ilvl w:val="1"/>
          <w:numId w:val="1"/>
        </w:numPr>
        <w:ind w:left="567" w:hanging="141"/>
        <w:contextualSpacing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C184E">
        <w:rPr>
          <w:rFonts w:ascii="Times New Roman" w:hAnsi="Times New Roman" w:cs="Times New Roman"/>
          <w:b/>
          <w:snapToGrid w:val="0"/>
          <w:sz w:val="24"/>
          <w:szCs w:val="24"/>
        </w:rPr>
        <w:t>Место предоставления отчетных материалов:</w:t>
      </w:r>
    </w:p>
    <w:p w14:paraId="76513A88" w14:textId="77777777" w:rsidR="00FC184E" w:rsidRPr="00FC184E" w:rsidRDefault="00FC184E" w:rsidP="00FC184E">
      <w:pPr>
        <w:pStyle w:val="ConsPlusNormal"/>
        <w:ind w:left="567" w:firstLine="0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Место предоставления отчетных материалов по месту нахождения Заказчика, по адресу: ул. 3-я Песчаная, д. 2 А, г. Москва, 125252, Российская Федерация</w:t>
      </w:r>
      <w:r w:rsidRPr="00FC184E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14:paraId="253F6D77" w14:textId="77777777" w:rsidR="00FC184E" w:rsidRPr="00FC184E" w:rsidRDefault="00FC184E" w:rsidP="00FC18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D574407" w14:textId="77777777" w:rsidR="00FC184E" w:rsidRPr="00FC184E" w:rsidRDefault="00FC184E" w:rsidP="00FC184E">
      <w:pPr>
        <w:pStyle w:val="ConsPlusNormal"/>
        <w:numPr>
          <w:ilvl w:val="1"/>
          <w:numId w:val="1"/>
        </w:numPr>
        <w:ind w:left="567" w:hanging="141"/>
        <w:contextualSpacing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C184E">
        <w:rPr>
          <w:rFonts w:ascii="Times New Roman" w:hAnsi="Times New Roman" w:cs="Times New Roman"/>
          <w:b/>
          <w:snapToGrid w:val="0"/>
          <w:sz w:val="24"/>
          <w:szCs w:val="24"/>
        </w:rPr>
        <w:t>Электронная почта для решения рабочих вопросов в ходе оказания Услуг:</w:t>
      </w:r>
    </w:p>
    <w:p w14:paraId="67D97331" w14:textId="77777777" w:rsidR="00FC184E" w:rsidRPr="00FC184E" w:rsidRDefault="00FC184E" w:rsidP="00FC184E">
      <w:pPr>
        <w:pStyle w:val="ConsPlu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Взаимодействие между Заказчиком и Исполнителем для оперативного решения вопросов посредством электронной почты проходит в соответствии с следующими электронными адресами: </w:t>
      </w:r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T</w:t>
      </w:r>
      <w:r w:rsidRPr="00FC184E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spellStart"/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Michulaeva</w:t>
      </w:r>
      <w:proofErr w:type="spellEnd"/>
      <w:r w:rsidRPr="00FC184E">
        <w:rPr>
          <w:rFonts w:ascii="Times New Roman" w:hAnsi="Times New Roman" w:cs="Times New Roman"/>
          <w:snapToGrid w:val="0"/>
          <w:sz w:val="24"/>
          <w:szCs w:val="24"/>
        </w:rPr>
        <w:t>@</w:t>
      </w:r>
      <w:proofErr w:type="spellStart"/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russianpost</w:t>
      </w:r>
      <w:proofErr w:type="spellEnd"/>
      <w:r w:rsidRPr="00FC184E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spellStart"/>
      <w:r w:rsidRPr="00FC184E">
        <w:rPr>
          <w:rFonts w:ascii="Times New Roman" w:hAnsi="Times New Roman" w:cs="Times New Roman"/>
          <w:snapToGrid w:val="0"/>
          <w:sz w:val="24"/>
          <w:szCs w:val="24"/>
          <w:lang w:val="en-US"/>
        </w:rPr>
        <w:t>ru</w:t>
      </w:r>
      <w:proofErr w:type="spellEnd"/>
      <w:r w:rsidRPr="00FC184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FC184E">
        <w:rPr>
          <w:rFonts w:ascii="Times New Roman" w:hAnsi="Times New Roman" w:cs="Times New Roman"/>
          <w:sz w:val="24"/>
          <w:szCs w:val="24"/>
        </w:rPr>
        <w:t xml:space="preserve">(адрес Заказчика), </w:t>
      </w:r>
      <w:r w:rsidRPr="00FC184E">
        <w:rPr>
          <w:rFonts w:ascii="Times New Roman" w:hAnsi="Times New Roman" w:cs="Times New Roman"/>
          <w:sz w:val="24"/>
          <w:szCs w:val="24"/>
          <w:highlight w:val="lightGray"/>
        </w:rPr>
        <w:t>______________</w:t>
      </w:r>
      <w:r w:rsidRPr="00FC184E">
        <w:rPr>
          <w:rFonts w:ascii="Times New Roman" w:hAnsi="Times New Roman" w:cs="Times New Roman"/>
          <w:sz w:val="24"/>
          <w:szCs w:val="24"/>
        </w:rPr>
        <w:t xml:space="preserve"> (адрес Исполнителя).</w:t>
      </w:r>
    </w:p>
    <w:p w14:paraId="1C2516EA" w14:textId="77777777" w:rsidR="00FC184E" w:rsidRDefault="00FC184E" w:rsidP="00FC184E">
      <w:pPr>
        <w:pStyle w:val="ConsPlu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napToGrid w:val="0"/>
          <w:sz w:val="24"/>
          <w:szCs w:val="24"/>
        </w:rPr>
        <w:t xml:space="preserve"> Дополнительные электронные адреса сотрудников определяются в течение 5 (пяти) рабочих дней </w:t>
      </w:r>
      <w:r w:rsidRPr="00FC184E">
        <w:rPr>
          <w:rFonts w:ascii="Times New Roman" w:hAnsi="Times New Roman" w:cs="Times New Roman"/>
          <w:sz w:val="24"/>
          <w:szCs w:val="24"/>
        </w:rPr>
        <w:t>с даты подписания Договора.</w:t>
      </w:r>
    </w:p>
    <w:p w14:paraId="55ECC900" w14:textId="77777777" w:rsidR="00FC184E" w:rsidRPr="00FC184E" w:rsidRDefault="00FC184E" w:rsidP="00FC184E">
      <w:pPr>
        <w:pStyle w:val="ConsPlu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E7F577" w14:textId="77777777" w:rsidR="00FC184E" w:rsidRPr="00FC184E" w:rsidRDefault="00FC184E" w:rsidP="008E5CC4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14:paraId="18C0C8B9" w14:textId="77777777" w:rsidR="00FC184E" w:rsidRPr="00FC184E" w:rsidRDefault="008E5CC4" w:rsidP="00FC184E">
      <w:pPr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84E" w:rsidRPr="00FC184E">
        <w:rPr>
          <w:rFonts w:ascii="Times New Roman" w:hAnsi="Times New Roman" w:cs="Times New Roman"/>
          <w:b/>
          <w:sz w:val="24"/>
          <w:szCs w:val="24"/>
        </w:rPr>
        <w:t xml:space="preserve">Рекламное продвижение новостей Заказчика в Телеграм </w:t>
      </w:r>
    </w:p>
    <w:p w14:paraId="36E129AA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Услуга включает в себя продвижение новостей Заказчика путем размещения подготовленных Исполнителем публикаций на Каналах различной тематической направленности в Телеграм. Для каждой продвигаемой новости Заказчик определяет каналы для размещения из перечня каналов, приведенного в Приложении №2 к настоящему Техническому заданию.  </w:t>
      </w:r>
    </w:p>
    <w:p w14:paraId="77082B08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обеспечивает размещение от 5 (пяти) до 15 (пятнадцати) публикаций в каждый Отчетный период:</w:t>
      </w:r>
    </w:p>
    <w:p w14:paraId="0F67CEAA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lastRenderedPageBreak/>
        <w:t>Содержание продвигаемой новости для размещения (тексты, фотографии (если применимо), иллюстрации (если применимо)) предоставляется Заказчиком не менее чем за 2 (два) календарных дня до даты размещения Исполнителем платных публикаций по электронной почте, указанной в п.4.4. настоящего Технического задания.</w:t>
      </w:r>
    </w:p>
    <w:p w14:paraId="1C7013DF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По каждой новости, определенной для продвижения и по которой предоставлено Заказчиком содержание, Исполнитель должен обеспечить:</w:t>
      </w:r>
    </w:p>
    <w:p w14:paraId="12B709C3" w14:textId="77777777" w:rsidR="00FC184E" w:rsidRPr="00FC184E" w:rsidRDefault="00FC184E" w:rsidP="00FC184E">
      <w:pPr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 течение 1 (Одного) календарного дня подготовку публикации для размещения (написание/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рерайт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 xml:space="preserve"> контента, корректура, создание статической иллюстрации при необходимости) и согласование с Заказчиком по электронной почте, указанной в п. 4.4 настоящего Технического задания. При необходимости по комментариям Заказчика Исполнитель вносит в подготовленные материалы доработки в течение 4 (четырех) часов после их получения.</w:t>
      </w:r>
    </w:p>
    <w:p w14:paraId="12FE36B7" w14:textId="77777777" w:rsidR="00FC184E" w:rsidRPr="00FC184E" w:rsidRDefault="00FC184E" w:rsidP="008E5CC4">
      <w:pPr>
        <w:numPr>
          <w:ilvl w:val="3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 течение 2 (Двух) календарных дней после согласования публикации Исполнитель обеспечивает:</w:t>
      </w:r>
    </w:p>
    <w:p w14:paraId="3D85B8C9" w14:textId="77777777"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Размещение публикации в указанных Заказчиком Телеграм-Каналах, включая взаимодействие с администрациями Телеграм-Каналов и согласование публикаций, бронирование даты и времени публикации, контроль появления публикации в Телеграм-Канале с согласованным содержанием;</w:t>
      </w:r>
    </w:p>
    <w:p w14:paraId="4E0EDA99" w14:textId="77777777"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Оплату публикаций;</w:t>
      </w:r>
    </w:p>
    <w:p w14:paraId="2AE508C8" w14:textId="77777777"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Создание скриншотов, подтверждающих размещения по итогам публикаций в Телеграм-Каналах;</w:t>
      </w:r>
    </w:p>
    <w:p w14:paraId="2F8EBB65" w14:textId="77777777" w:rsidR="00FC184E" w:rsidRPr="00FC184E" w:rsidRDefault="00FC184E" w:rsidP="008E5CC4">
      <w:pPr>
        <w:spacing w:after="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Сбор статистики: через 10 (десять) дней после выхода публикации (но не позднее предоставления отчетных документов за отчетный период). </w:t>
      </w:r>
    </w:p>
    <w:p w14:paraId="11B7EA43" w14:textId="77777777" w:rsidR="00FC184E" w:rsidRPr="00FC184E" w:rsidRDefault="00FC184E" w:rsidP="008E5CC4">
      <w:pPr>
        <w:numPr>
          <w:ilvl w:val="3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 случае не достижения договоренности между Исполнителем и Каналами о размещении публикаций на каком-либо из Телеграм-Каналов Исполнитель на электронную почту Заказчика, указанную в п.4.4. настоящего Технического задания, предлагает варианты альтернативных Телеграм-Каналов, аналогичных по тематике и примерно равных по количеству подписчиков и цитируемости. После согласования с Заказчиком альтернативных Телеграм-Каналов Исполнитель обеспечивает на них размещение публикаций. Данные по количеству подписчиков и цитируемости основных и предлагаемых альтернативных Телеграм-Каналов фиксируется в переписке сторон на день предложения альтернативных Телеграм-Каналов. Стоимость размещения на предлагаемых Исполнителем альтернативных Телеграм-Каналах не может превышать стоимость размещения на основных Телеграм-Каналах. Исполнителем может быть предложено несколько альтернативных Телеграм-Каналов взамен одного основного Телеграм-Канала.</w:t>
      </w:r>
    </w:p>
    <w:p w14:paraId="57A2B447" w14:textId="77777777" w:rsidR="00FC184E" w:rsidRPr="00FC184E" w:rsidRDefault="00FC184E" w:rsidP="00FC184E">
      <w:pPr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Если администраторы Телеграм-Каналов просят изменить содержание или формат ранее согласованных публикаций, то </w:t>
      </w:r>
      <w:r w:rsidRPr="00FC184E">
        <w:rPr>
          <w:rFonts w:ascii="Times New Roman" w:hAnsi="Times New Roman" w:cs="Times New Roman"/>
          <w:sz w:val="24"/>
          <w:szCs w:val="24"/>
        </w:rPr>
        <w:lastRenderedPageBreak/>
        <w:t>Исполнитель обязан согласовать такие изменения с Заказчиком перед размещением. В случае необходимости, взаимодействие Исполнителя с Заказчиком и Каналами, изложенное в текущем пункте, осуществляется в рамках сроков, изложенных в п. 5.1.4.2 ТЗ.</w:t>
      </w:r>
    </w:p>
    <w:p w14:paraId="17EADA84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Договором определена предельная сумма за отчетный период по услуге рекламного продвижения публикаций Заказчика в Телеграм на основании Приложения № 1 (Перечень услуг) и Приложения №2 (Список Телеграм-Каналов) к настоящему Техническому заданию. Расходы по Услуге за каждый Отчетный период фиксируются на основании предоставленных Исполнителем копий документов, подтверждающих расходы Исполнителя по услугам, приобретенных им у третьих лиц (у Телеграм-Каналов) для оказания услуги Заказчику, а именно: копии первичных учетных документов или акты (+ счета-фактуры к ним) или УПД или копии платежных поручений и т.д., предоставляемых Исполнителем в составе отчетности (п.5.1.7. настоящего Технического задания) за каждый Отчетный период.</w:t>
      </w:r>
    </w:p>
    <w:p w14:paraId="27CDC1D0" w14:textId="77777777" w:rsidR="00FC184E" w:rsidRPr="00FC184E" w:rsidRDefault="00FC184E" w:rsidP="00FC184E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поддерживает в актуальном состоянии ежедневный реестр рекламных затрат по каждой публикации с фактическими параметрами по каждой публикации:</w:t>
      </w:r>
    </w:p>
    <w:p w14:paraId="1B910375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публикации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53E7081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Даты и время публикации;</w:t>
      </w:r>
    </w:p>
    <w:p w14:paraId="676EC5E6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Телеграм-Канала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FAAFBDF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Ссылка на Телеграм-Канал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D8D6264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Тематика Телеграм-Канала (Новости и СМИ, Политика, Экономика);</w:t>
      </w:r>
    </w:p>
    <w:p w14:paraId="34048200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Количество подписчиков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BFC1497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Предлагаемый формат публикации (текст, текст + картинка, 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репост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>);</w:t>
      </w:r>
    </w:p>
    <w:p w14:paraId="00AEAF7D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left="1560"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  <w:lang w:val="en-US"/>
        </w:rPr>
        <w:t>ERR</w:t>
      </w:r>
      <w:r w:rsidRPr="00FC184E">
        <w:rPr>
          <w:rFonts w:ascii="Times New Roman" w:hAnsi="Times New Roman" w:cs="Times New Roman"/>
          <w:sz w:val="24"/>
          <w:szCs w:val="24"/>
        </w:rPr>
        <w:t xml:space="preserve"> (за 30 дней по данным </w:t>
      </w:r>
      <w:proofErr w:type="spellStart"/>
      <w:r w:rsidRPr="00FC184E">
        <w:rPr>
          <w:rFonts w:ascii="Times New Roman" w:hAnsi="Times New Roman" w:cs="Times New Roman"/>
          <w:sz w:val="24"/>
          <w:szCs w:val="24"/>
          <w:lang w:val="en-US"/>
        </w:rPr>
        <w:t>TGStat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>);</w:t>
      </w:r>
    </w:p>
    <w:p w14:paraId="488EFE97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Количество прочтений публикации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0C9B8D4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  <w:lang w:val="en-US"/>
        </w:rPr>
        <w:t>CPV</w:t>
      </w:r>
      <w:r w:rsidRPr="00FC184E">
        <w:rPr>
          <w:rFonts w:ascii="Times New Roman" w:hAnsi="Times New Roman" w:cs="Times New Roman"/>
          <w:sz w:val="24"/>
          <w:szCs w:val="24"/>
        </w:rPr>
        <w:t xml:space="preserve"> размещения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5C47761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Стоимость размещения без НДС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D24A054" w14:textId="77777777" w:rsidR="00FC184E" w:rsidRPr="00FC184E" w:rsidRDefault="00FC184E" w:rsidP="008E5CC4">
      <w:pPr>
        <w:numPr>
          <w:ilvl w:val="0"/>
          <w:numId w:val="6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Стоимость размещения с НДС (если применимо);</w:t>
      </w:r>
    </w:p>
    <w:p w14:paraId="2127730F" w14:textId="77777777"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Ссылки на размещенные публикации;</w:t>
      </w:r>
    </w:p>
    <w:p w14:paraId="0175D74D" w14:textId="77777777"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Общая сумма, запланированная на Услугу в Отчетный период;</w:t>
      </w:r>
    </w:p>
    <w:p w14:paraId="20D15813" w14:textId="77777777"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Сумма расходов в Отчетный период: «Всего потрачено»;</w:t>
      </w:r>
    </w:p>
    <w:p w14:paraId="1A2CA61A" w14:textId="77777777" w:rsidR="00FC184E" w:rsidRPr="00FC184E" w:rsidRDefault="00FC184E" w:rsidP="008E5CC4">
      <w:pPr>
        <w:numPr>
          <w:ilvl w:val="0"/>
          <w:numId w:val="5"/>
        </w:numPr>
        <w:tabs>
          <w:tab w:val="left" w:pos="1701"/>
        </w:tabs>
        <w:spacing w:after="0"/>
        <w:ind w:hanging="22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Остаток в Отчетный период.</w:t>
      </w:r>
    </w:p>
    <w:p w14:paraId="3DECE037" w14:textId="77777777" w:rsidR="00FC184E" w:rsidRPr="00FC184E" w:rsidRDefault="00FC184E" w:rsidP="008E5CC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Реестр рекламных затрат по Услуге согласовывается с Заказчиком и направляется на электронную почту Заказчика, указанную в п. 4.4 настоящего Технического задания, по понедельникам до 18:00 или в случае возникновения необходимости – по запросу Заказчика, направленному на указанную в п.4.4 электронную почту Исполнителя.</w:t>
      </w:r>
    </w:p>
    <w:p w14:paraId="436278FB" w14:textId="77777777" w:rsidR="00FC184E" w:rsidRPr="00FC184E" w:rsidRDefault="00FC184E" w:rsidP="008E5CC4">
      <w:pPr>
        <w:numPr>
          <w:ilvl w:val="2"/>
          <w:numId w:val="1"/>
        </w:numPr>
        <w:spacing w:after="0"/>
        <w:ind w:left="1418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Требования к отчетности по Услуге:</w:t>
      </w:r>
    </w:p>
    <w:p w14:paraId="33C812FF" w14:textId="77777777"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Одновременно с актом приема-передачи оказанных услуг за каждый отчетный период Исполнитель предоставляет в письменной форме по адресу места нахождения Заказчика: отчет об оказанных услугах, включающий в себя:</w:t>
      </w:r>
    </w:p>
    <w:p w14:paraId="1D8D8400" w14:textId="77777777"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lastRenderedPageBreak/>
        <w:t>— Перечень продвигаемых новостей и список каналов, в которых они размещены, количество просмотров за Отчетный период.</w:t>
      </w:r>
    </w:p>
    <w:p w14:paraId="590DB2CA" w14:textId="77777777"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Название новостей, тексты, скриншоты и ссылки на все размещенные в отчетный период публикации, включая количество прочтений;</w:t>
      </w:r>
    </w:p>
    <w:p w14:paraId="7D90D176" w14:textId="77777777" w:rsidR="00FC184E" w:rsidRPr="00FC184E" w:rsidRDefault="00FC184E" w:rsidP="008E5CC4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Сводную таблицу всех размещений за отчетный период с данными указанными в п. 5.1.5. настоящего Технического задания.</w:t>
      </w:r>
    </w:p>
    <w:p w14:paraId="37C09327" w14:textId="77777777" w:rsidR="00FC184E" w:rsidRPr="00FC184E" w:rsidRDefault="00FC184E" w:rsidP="008E5CC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Копии документов, подтверждающих расходы Исполнителя по услугам, приобретенных им у третьих лиц для оказания услуги Заказчику, а именно: копии первичных учетных документов или акты (+ счета-фактуры к ним) или УПД или копии платежных поручений и т.д.</w:t>
      </w:r>
    </w:p>
    <w:p w14:paraId="71DA1F99" w14:textId="77777777" w:rsidR="00FC184E" w:rsidRPr="00FC184E" w:rsidRDefault="00FC184E" w:rsidP="00FC18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FB2804" w14:textId="77777777" w:rsidR="00FC184E" w:rsidRPr="00FC184E" w:rsidRDefault="008E5CC4" w:rsidP="00FC184E">
      <w:pPr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84E" w:rsidRPr="00FC184E">
        <w:rPr>
          <w:rFonts w:ascii="Times New Roman" w:hAnsi="Times New Roman" w:cs="Times New Roman"/>
          <w:b/>
          <w:sz w:val="24"/>
          <w:szCs w:val="24"/>
        </w:rPr>
        <w:t>Рекламное продвижение публикаций Заказчика в социальной сети ВКонтакте</w:t>
      </w:r>
    </w:p>
    <w:p w14:paraId="593B0FF9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Услуга включает в себя рекламное продвижение постов Заказчика, размещенных в официальных аккаунтах компании с помощью рекламных инструментов социальной сети ВКонтакте (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ads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C184E">
        <w:rPr>
          <w:rFonts w:ascii="Times New Roman" w:hAnsi="Times New Roman" w:cs="Times New Roman"/>
          <w:sz w:val="24"/>
          <w:szCs w:val="24"/>
        </w:rPr>
        <w:t>).</w:t>
      </w:r>
    </w:p>
    <w:p w14:paraId="49E09A39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Количество продвигаемых публикаций – от 10 (Десяти) до 30 (Тридцати) в отчетный период. Исполнителем должно быть обеспечено не менее 2 000 000 (Двух миллионов) рекламных показов суммарно в отчетный период.</w:t>
      </w:r>
    </w:p>
    <w:p w14:paraId="48896395" w14:textId="77777777" w:rsidR="00FC184E" w:rsidRPr="00FC184E" w:rsidRDefault="00FC184E" w:rsidP="00FC184E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После публикации каждого поста в официальном аккаунте компании Заказчик уведомляет об этом Исполнителя по электронной почте, указанной в п. 4.4 настоящего Технического задания. Исполнитель в ответном письме в течение двух рабочих часов предлагает параметры продвижения поста Заказчика в следующем формате: </w:t>
      </w:r>
    </w:p>
    <w:p w14:paraId="59BE3407" w14:textId="77777777"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поста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0DED5C5" w14:textId="77777777"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Ссылка на пост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FBBCF9E" w14:textId="77777777"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Сроки продвижения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318AD59" w14:textId="77777777"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Параметры таргетинга рекламного кабинета ВКонтакте;</w:t>
      </w:r>
    </w:p>
    <w:p w14:paraId="74BF1E13" w14:textId="77777777" w:rsidR="00FC184E" w:rsidRPr="00FC184E" w:rsidRDefault="00FC184E" w:rsidP="00FC184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Планируемая стоимость продвижения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F1AA93" w14:textId="77777777" w:rsidR="00FC184E" w:rsidRPr="00FC184E" w:rsidRDefault="00FC184E" w:rsidP="008E5CC4">
      <w:p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Продвижение поста должно быть запущено Исполнителем на модерацию в течение трех часов после согласования параметров продвижения этого поста Заказчиком. </w:t>
      </w:r>
    </w:p>
    <w:p w14:paraId="6C29A3FD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обеспечивает подключение представителя Заказчика к рекламному кабинету ВКонтакте (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ads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C184E">
        <w:rPr>
          <w:rFonts w:ascii="Times New Roman" w:hAnsi="Times New Roman" w:cs="Times New Roman"/>
          <w:sz w:val="24"/>
          <w:szCs w:val="24"/>
        </w:rPr>
        <w:t>), с помощью которого Исполнитель обеспечивает рекламное продвижение. При запуске рекламы в рекламном кабинете ВКонтакте (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ads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FC184E">
        <w:rPr>
          <w:rFonts w:ascii="Times New Roman" w:hAnsi="Times New Roman" w:cs="Times New Roman"/>
          <w:sz w:val="24"/>
          <w:szCs w:val="24"/>
        </w:rPr>
        <w:t>) ее стоимость, сроки продвижения, параметры таргетинга должны соответствовать согласованным.</w:t>
      </w:r>
    </w:p>
    <w:p w14:paraId="148511E8" w14:textId="77777777" w:rsidR="00FC184E" w:rsidRPr="00FC184E" w:rsidRDefault="00FC184E" w:rsidP="00FC184E">
      <w:pPr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Исполнитель ведет ежедневный сопровождение реестр рекламных затрат по каждой публикации с фактическими параметрами по каждой публикации, указанными в списке ниже:</w:t>
      </w:r>
    </w:p>
    <w:p w14:paraId="500CA176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Название публикации;</w:t>
      </w:r>
    </w:p>
    <w:p w14:paraId="0F9AFDD8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Ссылка на публикацию;</w:t>
      </w:r>
    </w:p>
    <w:p w14:paraId="4808F001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Дата публикации;</w:t>
      </w:r>
    </w:p>
    <w:p w14:paraId="19EC3A78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Таргетинги;</w:t>
      </w:r>
    </w:p>
    <w:p w14:paraId="168BDAD9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lastRenderedPageBreak/>
        <w:t>Расходы рекламного кабинета;</w:t>
      </w:r>
    </w:p>
    <w:p w14:paraId="0E5774BA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Сумма списания с учетом налогов и стоимости услуг Исполнителя;</w:t>
      </w:r>
    </w:p>
    <w:p w14:paraId="4C25B865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Общая сумма за отчетный период;</w:t>
      </w:r>
    </w:p>
    <w:p w14:paraId="5E1FD6B4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Всего потрачено;</w:t>
      </w:r>
    </w:p>
    <w:p w14:paraId="067C9355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Остаток.</w:t>
      </w:r>
    </w:p>
    <w:p w14:paraId="742CD27B" w14:textId="77777777" w:rsidR="00FC184E" w:rsidRPr="00FC184E" w:rsidRDefault="00FC184E" w:rsidP="008E5CC4">
      <w:pPr>
        <w:numPr>
          <w:ilvl w:val="0"/>
          <w:numId w:val="3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  <w:lang w:val="en-US"/>
        </w:rPr>
        <w:t>CPM.</w:t>
      </w:r>
    </w:p>
    <w:p w14:paraId="7693B822" w14:textId="77777777" w:rsidR="00FC184E" w:rsidRPr="00FC184E" w:rsidRDefault="00FC184E" w:rsidP="008E5CC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Реестр рекламных затрат по Услуге согласовывается с Заказчиком и направляется на электронную почту Заказчика, указанную в п. 4.4 настоящего Технического задания, по понедельникам до 18:00 или в случае возникновения необходимости – по запросу Заказчика, направленному на указанную в п.4.4 электронную почту Исполнителя.</w:t>
      </w:r>
    </w:p>
    <w:p w14:paraId="1C0BEF82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Договором определена предельная сумма за отчетный период по услуге рекламного продвижения публикаций Заказчика в социальной сети ВКонтакте на основании Приложения № 1 (Перечень услуг) к настоящему Техническому заданию. Данная сумма должна быть полностью израсходована за отчетный период, даже если Ключевые показатели эффективности (KPI) по Услуге, изложенные в 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FC184E">
        <w:rPr>
          <w:rFonts w:ascii="Times New Roman" w:hAnsi="Times New Roman" w:cs="Times New Roman"/>
          <w:sz w:val="24"/>
          <w:szCs w:val="24"/>
        </w:rPr>
        <w:t>. 2 п.5.3. настоящего Технического задания достигнуты до окончания этого отчетного периода.</w:t>
      </w:r>
    </w:p>
    <w:p w14:paraId="10F00B25" w14:textId="77777777" w:rsidR="00FC184E" w:rsidRPr="00FC184E" w:rsidRDefault="00FC184E" w:rsidP="00FC18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857C4" w14:textId="77777777" w:rsidR="00FC184E" w:rsidRPr="00FC184E" w:rsidRDefault="00FC184E" w:rsidP="00FC184E">
      <w:pPr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b/>
          <w:sz w:val="24"/>
          <w:szCs w:val="24"/>
        </w:rPr>
        <w:t>Требования к отчетности по Услуге</w:t>
      </w:r>
    </w:p>
    <w:p w14:paraId="637BE56C" w14:textId="77777777"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Одновременно с актом приема-передачи оказанных услуг за каждый отчетный период Исполнитель предоставляет в письменной форме по адресу места нахождения Заказчика: отчет об оказанных Услугах, включающий в себя:</w:t>
      </w:r>
    </w:p>
    <w:p w14:paraId="231D5DAB" w14:textId="77777777"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Общее количество продвигаемых постов ВКонтакте, количество просмотров за отчетный период и процент выполнения </w:t>
      </w:r>
      <w:r w:rsidRPr="00FC184E">
        <w:rPr>
          <w:rFonts w:ascii="Times New Roman" w:hAnsi="Times New Roman" w:cs="Times New Roman"/>
          <w:sz w:val="24"/>
          <w:szCs w:val="24"/>
          <w:lang w:val="en-US"/>
        </w:rPr>
        <w:t>KPI</w:t>
      </w:r>
      <w:r w:rsidRPr="00FC184E">
        <w:rPr>
          <w:rFonts w:ascii="Times New Roman" w:hAnsi="Times New Roman" w:cs="Times New Roman"/>
          <w:sz w:val="24"/>
          <w:szCs w:val="24"/>
        </w:rPr>
        <w:t>.</w:t>
      </w:r>
    </w:p>
    <w:p w14:paraId="389F1F25" w14:textId="77777777"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— Название постов и скриншоты на все размещенные в отчетный период объявления, включая количество прочтений;</w:t>
      </w:r>
    </w:p>
    <w:p w14:paraId="4B7AA6DB" w14:textId="77777777"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Сводную таблицу размещений за отчетный период с данными указанными в п. 5.2.5. настоящего Технического задания с указанием фактических параметров публикаций (фактическое количество просмотров, стоимости и т.д.). </w:t>
      </w:r>
    </w:p>
    <w:p w14:paraId="3B600649" w14:textId="77777777" w:rsidR="00FC184E" w:rsidRPr="00FC184E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Формат отчетной таблицы должен быть согласован с Заказчиком.</w:t>
      </w:r>
    </w:p>
    <w:p w14:paraId="6DDDF97B" w14:textId="77777777" w:rsidR="00DF1F02" w:rsidRDefault="00FC184E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 xml:space="preserve">— Копии документов, подтверждающих расходы Исполнителя по услугам, приобретенных им у третьих лиц для оказания услуги Заказчику, а именно: копии первичных учетных документов или акты (+ счета-фактуры к ним) или УПД или копии платежных поручений и </w:t>
      </w:r>
      <w:proofErr w:type="spellStart"/>
      <w:r w:rsidRPr="00FC184E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14:paraId="77B8D127" w14:textId="77777777" w:rsidR="003F7EF1" w:rsidRDefault="003F7EF1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083CAD8C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1ADA8863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4CAEFE1A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705717DD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583B731E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7BBC2D39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7D1FD00D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487D75BD" w14:textId="77777777" w:rsidR="00600E3B" w:rsidRDefault="00600E3B" w:rsidP="008E5CC4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101AA69C" w14:textId="77777777" w:rsidR="003F7EF1" w:rsidRPr="005B478A" w:rsidRDefault="00600E3B" w:rsidP="005B478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E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3F7EF1" w:rsidRPr="005B478A">
        <w:rPr>
          <w:rFonts w:ascii="Times New Roman" w:hAnsi="Times New Roman" w:cs="Times New Roman"/>
          <w:b/>
          <w:sz w:val="24"/>
          <w:szCs w:val="24"/>
        </w:rPr>
        <w:t>Ключевые показатели эффективности (KPI) в отчетный период</w:t>
      </w:r>
    </w:p>
    <w:p w14:paraId="69766511" w14:textId="77777777" w:rsidR="005B478A" w:rsidRPr="005B478A" w:rsidRDefault="005B478A" w:rsidP="005B478A">
      <w:pPr>
        <w:pStyle w:val="a3"/>
        <w:spacing w:after="0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0"/>
        <w:tblW w:w="906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2749"/>
        <w:gridCol w:w="1928"/>
      </w:tblGrid>
      <w:tr w:rsidR="00CA2F5D" w:rsidRPr="003F7EF1" w14:paraId="5370EB89" w14:textId="77777777" w:rsidTr="00CA2F5D">
        <w:tc>
          <w:tcPr>
            <w:tcW w:w="846" w:type="dxa"/>
          </w:tcPr>
          <w:p w14:paraId="7E10386E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872" w:right="-23" w:hanging="709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44" w:type="dxa"/>
          </w:tcPr>
          <w:p w14:paraId="4F51CC72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420" w:hanging="268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2749" w:type="dxa"/>
          </w:tcPr>
          <w:p w14:paraId="101D0E41" w14:textId="77777777" w:rsidR="003F7EF1" w:rsidRPr="003F7EF1" w:rsidRDefault="003F7EF1" w:rsidP="003F7EF1">
            <w:pPr>
              <w:widowControl/>
              <w:autoSpaceDE/>
              <w:autoSpaceDN/>
              <w:adjustRightInd/>
              <w:spacing w:line="259" w:lineRule="auto"/>
              <w:ind w:left="308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928" w:type="dxa"/>
          </w:tcPr>
          <w:p w14:paraId="45B8891D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346" w:hanging="25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b/>
                <w:sz w:val="24"/>
                <w:szCs w:val="24"/>
                <w:lang w:eastAsia="en-US"/>
              </w:rPr>
              <w:t>Значение в Отчетный период</w:t>
            </w:r>
          </w:p>
        </w:tc>
      </w:tr>
      <w:tr w:rsidR="00CA2F5D" w:rsidRPr="003F7EF1" w14:paraId="66BE2DA9" w14:textId="77777777" w:rsidTr="00CA2F5D">
        <w:tc>
          <w:tcPr>
            <w:tcW w:w="846" w:type="dxa"/>
          </w:tcPr>
          <w:p w14:paraId="2E08C3FB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163" w:right="656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</w:tcPr>
          <w:p w14:paraId="21534C87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Рекламное продвижение публикаций Заказчика в Телеграм (п. 5.1. настоящего Технического задания)</w:t>
            </w:r>
          </w:p>
        </w:tc>
        <w:tc>
          <w:tcPr>
            <w:tcW w:w="2749" w:type="dxa"/>
          </w:tcPr>
          <w:p w14:paraId="13AB9071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6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 xml:space="preserve">Количество размещений </w:t>
            </w:r>
          </w:p>
        </w:tc>
        <w:tc>
          <w:tcPr>
            <w:tcW w:w="1928" w:type="dxa"/>
          </w:tcPr>
          <w:p w14:paraId="37D0F7C6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-338" w:firstLine="7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От 5 до15</w:t>
            </w:r>
          </w:p>
        </w:tc>
      </w:tr>
      <w:tr w:rsidR="00CA2F5D" w:rsidRPr="003F7EF1" w14:paraId="2017F23E" w14:textId="77777777" w:rsidTr="00CA2F5D">
        <w:tc>
          <w:tcPr>
            <w:tcW w:w="846" w:type="dxa"/>
          </w:tcPr>
          <w:p w14:paraId="28EA9838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21" w:right="79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</w:tcPr>
          <w:p w14:paraId="4ADE5E6E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Рекламное продвижение публикаций Заказчика в социальной сети ВКонтакте (п. 5.2. настоящего Технического задания)</w:t>
            </w:r>
          </w:p>
        </w:tc>
        <w:tc>
          <w:tcPr>
            <w:tcW w:w="2749" w:type="dxa"/>
          </w:tcPr>
          <w:p w14:paraId="4FD983BE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64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Суммарное количество показов</w:t>
            </w:r>
          </w:p>
        </w:tc>
        <w:tc>
          <w:tcPr>
            <w:tcW w:w="1928" w:type="dxa"/>
          </w:tcPr>
          <w:p w14:paraId="669FEB6F" w14:textId="77777777" w:rsidR="003F7EF1" w:rsidRPr="003F7EF1" w:rsidRDefault="003F7EF1" w:rsidP="00CA2F5D">
            <w:pPr>
              <w:widowControl/>
              <w:autoSpaceDE/>
              <w:autoSpaceDN/>
              <w:adjustRightInd/>
              <w:spacing w:line="259" w:lineRule="auto"/>
              <w:ind w:left="1560" w:hanging="128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F7EF1">
              <w:rPr>
                <w:rFonts w:eastAsiaTheme="minorHAnsi"/>
                <w:sz w:val="24"/>
                <w:szCs w:val="24"/>
                <w:lang w:eastAsia="en-US"/>
              </w:rPr>
              <w:t>От 2 000 000</w:t>
            </w:r>
          </w:p>
        </w:tc>
      </w:tr>
    </w:tbl>
    <w:p w14:paraId="51B50419" w14:textId="77777777" w:rsidR="003F7EF1" w:rsidRPr="003F7EF1" w:rsidRDefault="003F7EF1" w:rsidP="003F7EF1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286B092D" w14:textId="77777777" w:rsidR="003F7EF1" w:rsidRPr="003F7EF1" w:rsidRDefault="003F7EF1" w:rsidP="003F7EF1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2D4BD1E0" w14:textId="77777777" w:rsidR="003F7EF1" w:rsidRPr="003F7EF1" w:rsidRDefault="003F7EF1" w:rsidP="003F7EF1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50BF3FA3" w14:textId="77777777" w:rsidR="003F7EF1" w:rsidRPr="00CA2F5D" w:rsidRDefault="003F7EF1" w:rsidP="00CA2F5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ТРЕБОВАНИЯ К ПОРЯДКУ ОКАЗАНИЯ УСЛУГ</w:t>
      </w:r>
    </w:p>
    <w:p w14:paraId="53F93212" w14:textId="77777777" w:rsidR="00CA2F5D" w:rsidRPr="00CA2F5D" w:rsidRDefault="00CA2F5D" w:rsidP="005B478A">
      <w:pPr>
        <w:pStyle w:val="a3"/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A02BEEC" w14:textId="77777777" w:rsidR="003F7EF1" w:rsidRPr="00CA2F5D" w:rsidRDefault="00CA2F5D" w:rsidP="005B478A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 xml:space="preserve">Требования к качеству предоставления услуг </w:t>
      </w:r>
    </w:p>
    <w:p w14:paraId="76632A2A" w14:textId="77777777" w:rsidR="003F7EF1" w:rsidRDefault="00CA2F5D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EF1" w:rsidRPr="003F7EF1">
        <w:rPr>
          <w:rFonts w:ascii="Times New Roman" w:hAnsi="Times New Roman" w:cs="Times New Roman"/>
          <w:sz w:val="24"/>
          <w:szCs w:val="24"/>
        </w:rPr>
        <w:t>Качество предоставляемых услуг должно соответствовать требованиям, указанным в настоящем Техническом задании.</w:t>
      </w:r>
    </w:p>
    <w:p w14:paraId="55558392" w14:textId="77777777" w:rsidR="00CA2F5D" w:rsidRPr="003F7EF1" w:rsidRDefault="00CA2F5D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4CA54AAF" w14:textId="77777777" w:rsidR="003F7EF1" w:rsidRPr="00CA2F5D" w:rsidRDefault="00CA2F5D" w:rsidP="005B478A">
      <w:pPr>
        <w:spacing w:after="0"/>
        <w:ind w:left="1418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.2. 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 xml:space="preserve">Условия оказания услуг </w:t>
      </w:r>
    </w:p>
    <w:p w14:paraId="7C2F02D2" w14:textId="77777777" w:rsidR="003F7EF1" w:rsidRPr="003F7EF1" w:rsidRDefault="005B478A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EF1" w:rsidRPr="003F7EF1">
        <w:rPr>
          <w:rFonts w:ascii="Times New Roman" w:hAnsi="Times New Roman" w:cs="Times New Roman"/>
          <w:sz w:val="24"/>
          <w:szCs w:val="24"/>
        </w:rPr>
        <w:t>В течение одного рабочего дня назначить ответственное лицо для решения всех вопросов, связанных с исполнением обязательств по настоящему Договору.</w:t>
      </w:r>
    </w:p>
    <w:p w14:paraId="328C3E08" w14:textId="77777777" w:rsidR="003F7EF1" w:rsidRDefault="003F7EF1" w:rsidP="005B478A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>Подробные условия оказания услуг указаны в пункте 5 настоящего Технического задания.</w:t>
      </w:r>
    </w:p>
    <w:p w14:paraId="4934899B" w14:textId="77777777" w:rsidR="00CA2F5D" w:rsidRPr="003F7EF1" w:rsidRDefault="00CA2F5D" w:rsidP="005B478A">
      <w:p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7F8FCAD5" w14:textId="77777777" w:rsidR="003F7EF1" w:rsidRPr="00CA2F5D" w:rsidRDefault="00CA2F5D" w:rsidP="005B478A">
      <w:pPr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5B478A">
        <w:rPr>
          <w:rFonts w:ascii="Times New Roman" w:hAnsi="Times New Roman" w:cs="Times New Roman"/>
          <w:b/>
          <w:sz w:val="24"/>
          <w:szCs w:val="24"/>
        </w:rPr>
        <w:t xml:space="preserve">.3. 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>Требования к безопасности</w:t>
      </w:r>
    </w:p>
    <w:p w14:paraId="4A65512D" w14:textId="77777777" w:rsidR="003F7EF1" w:rsidRDefault="003817BD" w:rsidP="00381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F7EF1" w:rsidRPr="003F7EF1"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2BE818AB" w14:textId="77777777" w:rsidR="00CA2F5D" w:rsidRPr="003F7EF1" w:rsidRDefault="00CA2F5D" w:rsidP="005B478A">
      <w:p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0207327D" w14:textId="77777777" w:rsidR="003F7EF1" w:rsidRPr="00CA2F5D" w:rsidRDefault="00CA2F5D" w:rsidP="003817BD">
      <w:pPr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F5D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="003F7EF1" w:rsidRPr="00CA2F5D">
        <w:rPr>
          <w:rFonts w:ascii="Times New Roman" w:hAnsi="Times New Roman" w:cs="Times New Roman"/>
          <w:b/>
          <w:sz w:val="24"/>
          <w:szCs w:val="24"/>
        </w:rPr>
        <w:t>Требования к конфиденциальности</w:t>
      </w:r>
    </w:p>
    <w:p w14:paraId="69289B22" w14:textId="77777777" w:rsidR="003F7EF1" w:rsidRDefault="003F7EF1" w:rsidP="003817BD">
      <w:pPr>
        <w:tabs>
          <w:tab w:val="left" w:pos="1134"/>
          <w:tab w:val="left" w:pos="1276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 xml:space="preserve"> Стороны могут в ходе исполнения Договора в одностороннем порядке определять конфиденциальный характер той или иной информации, при обязательном уведомлении об этом другой Стороны. Все финансовые условия Договора являются коммерческой тайной и не подлежат разглашению третьим лицам. Стороны обязаны обеспечить сохранность конфиденциальной информации Заказчика, полученной в ходе оказания Услуг, и не разглашать данную информацию без письменного согласия Заказчика независимо от продолжения или прекращения правоотношений с Заказчиком, без ограничения сроков действия данной обязанности.</w:t>
      </w:r>
    </w:p>
    <w:p w14:paraId="55D44A42" w14:textId="77777777"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4C31ADD4" w14:textId="77777777" w:rsidR="003F7EF1" w:rsidRPr="000F178A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.5.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 xml:space="preserve">Требования по приемке услуг </w:t>
      </w:r>
    </w:p>
    <w:p w14:paraId="28E66E6A" w14:textId="77777777" w:rsidR="003F7EF1" w:rsidRDefault="003F7EF1" w:rsidP="003817BD">
      <w:pPr>
        <w:tabs>
          <w:tab w:val="left" w:pos="1276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3F7EF1">
        <w:rPr>
          <w:rFonts w:ascii="Times New Roman" w:hAnsi="Times New Roman" w:cs="Times New Roman"/>
          <w:sz w:val="24"/>
          <w:szCs w:val="24"/>
        </w:rPr>
        <w:t xml:space="preserve">По результатам оказания Услуг, не позднее 5 (пятого) числа месяца, следующего за отчетным периодом, Исполнитель передает Заказчику подписанный со своей стороны Акт сдачи-приемки оказанных услуг за </w:t>
      </w:r>
      <w:r w:rsidRPr="003F7EF1">
        <w:rPr>
          <w:rFonts w:ascii="Times New Roman" w:hAnsi="Times New Roman" w:cs="Times New Roman"/>
          <w:sz w:val="24"/>
          <w:szCs w:val="24"/>
        </w:rPr>
        <w:lastRenderedPageBreak/>
        <w:t>соответствующий отчетный период в двух экземплярах, а также отчетность в соответствии с требованиями, указанными в разделе 5 настоящего Технического задания.</w:t>
      </w:r>
    </w:p>
    <w:p w14:paraId="2B26AE87" w14:textId="77777777" w:rsidR="003817BD" w:rsidRPr="003F7EF1" w:rsidRDefault="003817BD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0602389A" w14:textId="77777777" w:rsidR="003F7EF1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6</w:t>
      </w:r>
      <w:r w:rsidR="003817BD">
        <w:rPr>
          <w:rFonts w:ascii="Times New Roman" w:hAnsi="Times New Roman" w:cs="Times New Roman"/>
          <w:b/>
          <w:sz w:val="24"/>
          <w:szCs w:val="24"/>
        </w:rPr>
        <w:t xml:space="preserve">.6. 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Требования по передаче заказчику закупки технических и иных документов (оформление результатов оказанных услуг).</w:t>
      </w:r>
    </w:p>
    <w:p w14:paraId="1E423155" w14:textId="77777777" w:rsidR="000F178A" w:rsidRPr="000F178A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6B44FF" w14:textId="77777777" w:rsidR="003F7EF1" w:rsidRPr="003F7EF1" w:rsidRDefault="000F178A" w:rsidP="003817BD">
      <w:pPr>
        <w:tabs>
          <w:tab w:val="left" w:pos="851"/>
          <w:tab w:val="left" w:pos="1276"/>
        </w:tabs>
        <w:spacing w:after="0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3817BD">
        <w:rPr>
          <w:rFonts w:ascii="Times New Roman" w:hAnsi="Times New Roman" w:cs="Times New Roman"/>
          <w:b/>
          <w:sz w:val="24"/>
          <w:szCs w:val="24"/>
        </w:rPr>
        <w:t>6</w:t>
      </w:r>
      <w:r w:rsidR="003F7EF1" w:rsidRPr="003817BD">
        <w:rPr>
          <w:rFonts w:ascii="Times New Roman" w:hAnsi="Times New Roman" w:cs="Times New Roman"/>
          <w:b/>
          <w:sz w:val="24"/>
          <w:szCs w:val="24"/>
        </w:rPr>
        <w:t>.6.1</w:t>
      </w:r>
      <w:r w:rsidR="003F7EF1" w:rsidRPr="003F7EF1">
        <w:rPr>
          <w:rFonts w:ascii="Times New Roman" w:hAnsi="Times New Roman" w:cs="Times New Roman"/>
          <w:sz w:val="24"/>
          <w:szCs w:val="24"/>
        </w:rPr>
        <w:t>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В процессе оказания услуг Исполнитель обязан предоставлять Заказчику в бумажном виде отчетную документацию по итогам реализации каждого отчетного периода в соответствии с п.5.1.7, п.5.2.7.  настоящего Технического задания.</w:t>
      </w:r>
    </w:p>
    <w:p w14:paraId="6A42D089" w14:textId="77777777" w:rsidR="003F7EF1" w:rsidRDefault="000F178A" w:rsidP="003817BD">
      <w:pPr>
        <w:tabs>
          <w:tab w:val="left" w:pos="1276"/>
        </w:tabs>
        <w:spacing w:after="0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3817BD">
        <w:rPr>
          <w:rFonts w:ascii="Times New Roman" w:hAnsi="Times New Roman" w:cs="Times New Roman"/>
          <w:b/>
          <w:sz w:val="24"/>
          <w:szCs w:val="24"/>
        </w:rPr>
        <w:t>6</w:t>
      </w:r>
      <w:r w:rsidR="003F7EF1" w:rsidRPr="003817BD">
        <w:rPr>
          <w:rFonts w:ascii="Times New Roman" w:hAnsi="Times New Roman" w:cs="Times New Roman"/>
          <w:b/>
          <w:sz w:val="24"/>
          <w:szCs w:val="24"/>
        </w:rPr>
        <w:t>.6.2</w:t>
      </w:r>
      <w:r w:rsidR="003F7EF1" w:rsidRPr="003F7EF1">
        <w:rPr>
          <w:rFonts w:ascii="Times New Roman" w:hAnsi="Times New Roman" w:cs="Times New Roman"/>
          <w:sz w:val="24"/>
          <w:szCs w:val="24"/>
        </w:rPr>
        <w:t>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При направлении юридически-значимых сообщений, результатов услуг, первичных учетных документов, результата исполнения Договора, Стороны обязуются использовать письменный формат документов, с проставлением подписей уполномоченных сторон и печатей (при наличии), с последующим направлением указанных документов по юридическому адресу соответствующей стороны-получателя.</w:t>
      </w:r>
    </w:p>
    <w:p w14:paraId="2047192C" w14:textId="77777777"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629D7B0F" w14:textId="77777777" w:rsidR="003F7EF1" w:rsidRPr="000F178A" w:rsidRDefault="000F1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ab/>
        <w:t>ТРЕБОВАНИЯ К ГАРАНТИЙНЫМ ОБЯЗАТЕЛЬСТВАМ</w:t>
      </w:r>
    </w:p>
    <w:p w14:paraId="4E86D2A1" w14:textId="77777777" w:rsidR="003F7EF1" w:rsidRPr="000F178A" w:rsidRDefault="003F7EF1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ПРЕДОСТАВЛЕНИЯ УСЛУГ</w:t>
      </w:r>
    </w:p>
    <w:p w14:paraId="254B3EB6" w14:textId="77777777" w:rsidR="003F7EF1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F7EF1" w:rsidRPr="003F7EF1">
        <w:rPr>
          <w:rFonts w:ascii="Times New Roman" w:hAnsi="Times New Roman" w:cs="Times New Roman"/>
          <w:sz w:val="24"/>
          <w:szCs w:val="24"/>
        </w:rPr>
        <w:t>.1.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Не установлены.</w:t>
      </w:r>
    </w:p>
    <w:p w14:paraId="52B185E3" w14:textId="77777777"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7F6A3106" w14:textId="77777777" w:rsidR="003F7EF1" w:rsidRPr="000F178A" w:rsidRDefault="000F1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8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ab/>
        <w:t>СПЕЦИАЛЬНЫЕ ТРЕБОВАНИЯ</w:t>
      </w:r>
    </w:p>
    <w:p w14:paraId="27E7B209" w14:textId="77777777" w:rsidR="003F7EF1" w:rsidRDefault="000F178A" w:rsidP="003817BD">
      <w:pPr>
        <w:tabs>
          <w:tab w:val="left" w:pos="426"/>
          <w:tab w:val="left" w:pos="1276"/>
        </w:tabs>
        <w:spacing w:after="0"/>
        <w:ind w:left="170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F7EF1" w:rsidRPr="003F7EF1">
        <w:rPr>
          <w:rFonts w:ascii="Times New Roman" w:hAnsi="Times New Roman" w:cs="Times New Roman"/>
          <w:sz w:val="24"/>
          <w:szCs w:val="24"/>
        </w:rPr>
        <w:t>.1.</w:t>
      </w:r>
      <w:r w:rsidR="003F7EF1" w:rsidRPr="003F7EF1">
        <w:rPr>
          <w:rFonts w:ascii="Times New Roman" w:hAnsi="Times New Roman" w:cs="Times New Roman"/>
          <w:sz w:val="24"/>
          <w:szCs w:val="24"/>
        </w:rPr>
        <w:tab/>
        <w:t>Не установлены.</w:t>
      </w:r>
    </w:p>
    <w:p w14:paraId="7EA5CAAC" w14:textId="77777777" w:rsidR="000F178A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395D2CA9" w14:textId="77777777" w:rsidR="000F178A" w:rsidRP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468712C1" w14:textId="77777777" w:rsidR="003F7EF1" w:rsidRDefault="000F1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78A">
        <w:rPr>
          <w:rFonts w:ascii="Times New Roman" w:hAnsi="Times New Roman" w:cs="Times New Roman"/>
          <w:b/>
          <w:sz w:val="24"/>
          <w:szCs w:val="24"/>
        </w:rPr>
        <w:t>9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>.</w:t>
      </w:r>
      <w:r w:rsidR="003F7EF1" w:rsidRPr="000F178A">
        <w:rPr>
          <w:rFonts w:ascii="Times New Roman" w:hAnsi="Times New Roman" w:cs="Times New Roman"/>
          <w:b/>
          <w:sz w:val="24"/>
          <w:szCs w:val="24"/>
        </w:rPr>
        <w:tab/>
        <w:t>ПЕРЕЧЕНЬ ПРИЛОЖЕНИЙ К ТЕХНИЧЕСКОМУ ЗАДАНИЮ</w:t>
      </w:r>
    </w:p>
    <w:p w14:paraId="46E75B44" w14:textId="77777777" w:rsidR="005B478A" w:rsidRDefault="005B478A" w:rsidP="005B478A">
      <w:pPr>
        <w:tabs>
          <w:tab w:val="left" w:pos="426"/>
          <w:tab w:val="left" w:pos="1276"/>
        </w:tabs>
        <w:spacing w:after="0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8925" w:type="dxa"/>
        <w:tblInd w:w="709" w:type="dxa"/>
        <w:tblLook w:val="04A0" w:firstRow="1" w:lastRow="0" w:firstColumn="1" w:lastColumn="0" w:noHBand="0" w:noVBand="1"/>
      </w:tblPr>
      <w:tblGrid>
        <w:gridCol w:w="1473"/>
        <w:gridCol w:w="5229"/>
        <w:gridCol w:w="2223"/>
      </w:tblGrid>
      <w:tr w:rsidR="00F87A45" w:rsidRPr="00600E3B" w14:paraId="55B6C99E" w14:textId="77777777" w:rsidTr="00F87A45">
        <w:tc>
          <w:tcPr>
            <w:tcW w:w="1271" w:type="dxa"/>
          </w:tcPr>
          <w:p w14:paraId="34A521C9" w14:textId="77777777"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Номер приложения</w:t>
            </w:r>
          </w:p>
        </w:tc>
        <w:tc>
          <w:tcPr>
            <w:tcW w:w="5386" w:type="dxa"/>
          </w:tcPr>
          <w:p w14:paraId="3E0DECF1" w14:textId="77777777" w:rsidR="00F87A45" w:rsidRPr="00600E3B" w:rsidRDefault="00F87A45" w:rsidP="00F87A45">
            <w:pPr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Наименование приложения</w:t>
            </w:r>
          </w:p>
        </w:tc>
        <w:tc>
          <w:tcPr>
            <w:tcW w:w="2268" w:type="dxa"/>
          </w:tcPr>
          <w:p w14:paraId="3747B9FC" w14:textId="77777777"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Номер страницы</w:t>
            </w:r>
          </w:p>
        </w:tc>
      </w:tr>
      <w:tr w:rsidR="00F87A45" w:rsidRPr="00F87A45" w14:paraId="67997859" w14:textId="77777777" w:rsidTr="00600E3B">
        <w:trPr>
          <w:trHeight w:val="739"/>
        </w:trPr>
        <w:tc>
          <w:tcPr>
            <w:tcW w:w="1271" w:type="dxa"/>
          </w:tcPr>
          <w:p w14:paraId="6061A0C4" w14:textId="77777777"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1C616E66" w14:textId="77777777" w:rsidR="00F87A45" w:rsidRPr="00F87A45" w:rsidRDefault="00F87A45" w:rsidP="00F87A45">
            <w:pPr>
              <w:rPr>
                <w:sz w:val="24"/>
                <w:szCs w:val="24"/>
              </w:rPr>
            </w:pPr>
            <w:r w:rsidRPr="00F87A45">
              <w:rPr>
                <w:sz w:val="24"/>
                <w:szCs w:val="24"/>
              </w:rPr>
              <w:t>Перечень Услуг по продвижению публикаций АО «Почта России» в социальных сетях</w:t>
            </w:r>
          </w:p>
        </w:tc>
        <w:tc>
          <w:tcPr>
            <w:tcW w:w="2268" w:type="dxa"/>
          </w:tcPr>
          <w:p w14:paraId="60D507CF" w14:textId="77777777" w:rsidR="00F87A45" w:rsidRPr="00F87A45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87A45" w:rsidRPr="00F87A45" w14:paraId="167E9658" w14:textId="77777777" w:rsidTr="00F87A45">
        <w:tc>
          <w:tcPr>
            <w:tcW w:w="1271" w:type="dxa"/>
          </w:tcPr>
          <w:p w14:paraId="05AADA9B" w14:textId="77777777" w:rsidR="00F87A45" w:rsidRPr="00600E3B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00E3B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069131D9" w14:textId="77777777" w:rsidR="00F87A45" w:rsidRPr="00F87A45" w:rsidRDefault="00F87A45" w:rsidP="00F87A45">
            <w:pPr>
              <w:rPr>
                <w:sz w:val="24"/>
                <w:szCs w:val="24"/>
              </w:rPr>
            </w:pPr>
            <w:r w:rsidRPr="00F87A45">
              <w:rPr>
                <w:sz w:val="24"/>
                <w:szCs w:val="24"/>
              </w:rPr>
              <w:t>Список Телеграм-Каналов для оказания услуг по Рекламному продвижению новостей АО «Почта России» в Телеграм</w:t>
            </w:r>
          </w:p>
        </w:tc>
        <w:tc>
          <w:tcPr>
            <w:tcW w:w="2268" w:type="dxa"/>
          </w:tcPr>
          <w:p w14:paraId="0B31F487" w14:textId="77777777" w:rsidR="00F87A45" w:rsidRPr="00F87A45" w:rsidRDefault="00F87A45" w:rsidP="00F87A45">
            <w:pPr>
              <w:tabs>
                <w:tab w:val="left" w:pos="426"/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15A6365" w14:textId="77777777" w:rsidR="005B478A" w:rsidRPr="000F178A" w:rsidRDefault="005B478A" w:rsidP="000F178A">
      <w:pPr>
        <w:tabs>
          <w:tab w:val="left" w:pos="426"/>
          <w:tab w:val="left" w:pos="1276"/>
        </w:tabs>
        <w:spacing w:after="0"/>
        <w:ind w:left="709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A3E0B9" w14:textId="77777777" w:rsidR="00FC184E" w:rsidRPr="00FC184E" w:rsidRDefault="00FC184E" w:rsidP="00FC184E">
      <w:pPr>
        <w:pageBreakBefore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14:paraId="50F0FA8A" w14:textId="77777777" w:rsidR="00FC184E" w:rsidRPr="00FC184E" w:rsidRDefault="00FC184E" w:rsidP="00FC184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t>к Техническому заданию</w:t>
      </w:r>
    </w:p>
    <w:p w14:paraId="47C85819" w14:textId="77777777" w:rsidR="00FC184E" w:rsidRPr="00FC184E" w:rsidRDefault="00FC184E" w:rsidP="00FC184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E89A5C" w14:textId="77777777" w:rsidR="00FC184E" w:rsidRPr="00FC184E" w:rsidRDefault="00FC184E" w:rsidP="00FC184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</w:t>
      </w:r>
      <w:r w:rsidR="00600E3B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FC18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слуг </w:t>
      </w:r>
    </w:p>
    <w:tbl>
      <w:tblPr>
        <w:tblpPr w:leftFromText="180" w:rightFromText="180" w:vertAnchor="text" w:horzAnchor="margin" w:tblpXSpec="center" w:tblpY="458"/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379"/>
        <w:gridCol w:w="1843"/>
        <w:gridCol w:w="1276"/>
      </w:tblGrid>
      <w:tr w:rsidR="00FC184E" w:rsidRPr="00FC184E" w14:paraId="1CD45DB4" w14:textId="77777777" w:rsidTr="005F275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6AF1C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ind w:left="-16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B065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3E9C2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2B93DD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84E" w:rsidRPr="00FC184E" w14:paraId="6BFC8E68" w14:textId="77777777" w:rsidTr="005F275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82C2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0114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Рекламное продвижение новостей Заказчика в Телеграм объемом не более 15 (Пятнадцати) суммарно в отчетный период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A235F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BDBD1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84E" w:rsidRPr="00FC184E" w14:paraId="3ED2B440" w14:textId="77777777" w:rsidTr="005F275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00F6F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D05A4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1.2. Услуги Исполнителя и менеджмент по рекламному продвижению новостей Заказчика в Телеграм (п. 5.1. настоящего Технического задания)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E4921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86E0D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84E" w:rsidRPr="00FC184E" w14:paraId="16F2C90F" w14:textId="77777777" w:rsidTr="005F275C"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9D8B0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9ED1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2.1.Рекламное продвижение публикаций Заказчика в социальной сети ВКонтакте в</w:t>
            </w:r>
            <w:r w:rsidR="00542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объеме не менее 2 000 000 (два</w:t>
            </w: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миллион</w:t>
            </w:r>
            <w:r w:rsidR="005427B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рекламных показов суммарно в отчетный период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BB1AF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C66DB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184E" w:rsidRPr="00FC184E" w14:paraId="3CB183E5" w14:textId="77777777" w:rsidTr="005F275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814B2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DF1B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2.2. Услуги Исполнителя и менеджмент по рекламному продвижению публикаций Заказчика в социальной сети в ВКонтакте (п. 5.2. настоящего Технического задания)</w:t>
            </w:r>
          </w:p>
          <w:p w14:paraId="3222051F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48D5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5F3AA" w14:textId="77777777" w:rsidR="00FC184E" w:rsidRPr="00FC184E" w:rsidRDefault="00FC184E" w:rsidP="00FC18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84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11DB872" w14:textId="77777777" w:rsidR="00FC184E" w:rsidRPr="00FC184E" w:rsidRDefault="00FC184E" w:rsidP="00FC18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84E">
        <w:rPr>
          <w:rFonts w:ascii="Times New Roman" w:hAnsi="Times New Roman" w:cs="Times New Roman"/>
          <w:sz w:val="24"/>
          <w:szCs w:val="24"/>
        </w:rPr>
        <w:t>по продвижению публикаций АО «Почта России» в социальных сетях</w:t>
      </w:r>
    </w:p>
    <w:p w14:paraId="6C398F21" w14:textId="77777777" w:rsidR="00FC184E" w:rsidRPr="00FC184E" w:rsidRDefault="00FC184E" w:rsidP="00FC184E">
      <w:pPr>
        <w:jc w:val="center"/>
        <w:rPr>
          <w:rFonts w:ascii="Times New Roman" w:hAnsi="Times New Roman" w:cs="Times New Roman"/>
        </w:rPr>
      </w:pPr>
    </w:p>
    <w:p w14:paraId="7734DB26" w14:textId="77777777" w:rsidR="00FC184E" w:rsidRPr="00FC184E" w:rsidRDefault="00FC184E" w:rsidP="00FC184E">
      <w:pPr>
        <w:jc w:val="center"/>
        <w:rPr>
          <w:rFonts w:ascii="Times New Roman" w:hAnsi="Times New Roman" w:cs="Times New Roman"/>
        </w:rPr>
      </w:pPr>
    </w:p>
    <w:p w14:paraId="41C8376B" w14:textId="77777777" w:rsidR="00FC184E" w:rsidRPr="00FC184E" w:rsidRDefault="00FC184E" w:rsidP="00FC184E">
      <w:pPr>
        <w:rPr>
          <w:rFonts w:ascii="Times New Roman" w:hAnsi="Times New Roman" w:cs="Times New Roman"/>
        </w:rPr>
      </w:pPr>
    </w:p>
    <w:p w14:paraId="3902CC07" w14:textId="77777777" w:rsidR="00FC184E" w:rsidRPr="00FC184E" w:rsidRDefault="00FC184E" w:rsidP="00FC184E">
      <w:pPr>
        <w:rPr>
          <w:rFonts w:ascii="Times New Roman" w:hAnsi="Times New Roman" w:cs="Times New Roman"/>
        </w:rPr>
      </w:pPr>
    </w:p>
    <w:p w14:paraId="3B59FF4F" w14:textId="77777777" w:rsidR="00FC184E" w:rsidRPr="00FC184E" w:rsidRDefault="00FC184E" w:rsidP="00FC184E">
      <w:pPr>
        <w:pageBreakBefore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14:paraId="06A46094" w14:textId="77777777" w:rsidR="00FC184E" w:rsidRPr="00FC184E" w:rsidRDefault="00FC184E" w:rsidP="00FC184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184E">
        <w:rPr>
          <w:rFonts w:ascii="Times New Roman" w:eastAsia="Times New Roman" w:hAnsi="Times New Roman" w:cs="Times New Roman"/>
          <w:sz w:val="24"/>
          <w:szCs w:val="24"/>
        </w:rPr>
        <w:t>к Техническому заданию</w:t>
      </w:r>
    </w:p>
    <w:p w14:paraId="6B19D04D" w14:textId="77777777" w:rsidR="00FC184E" w:rsidRPr="00FC184E" w:rsidRDefault="00FC184E" w:rsidP="00FC184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858FF33" w14:textId="77777777" w:rsidR="00FC184E" w:rsidRPr="00FC184E" w:rsidRDefault="00FC184E" w:rsidP="00FC184E">
      <w:pPr>
        <w:rPr>
          <w:rFonts w:ascii="Times New Roman" w:hAnsi="Times New Roman" w:cs="Times New Roman"/>
          <w:sz w:val="24"/>
          <w:szCs w:val="24"/>
        </w:rPr>
      </w:pPr>
    </w:p>
    <w:p w14:paraId="694330A6" w14:textId="77777777" w:rsidR="00FC184E" w:rsidRPr="00FC184E" w:rsidRDefault="00FC184E" w:rsidP="00FC184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b/>
          <w:color w:val="000000"/>
          <w:sz w:val="24"/>
          <w:szCs w:val="24"/>
        </w:rPr>
        <w:t>Список Телеграм-Каналов</w:t>
      </w:r>
    </w:p>
    <w:p w14:paraId="51AE4A70" w14:textId="77777777" w:rsidR="00FC184E" w:rsidRPr="00FC184E" w:rsidRDefault="00FC184E" w:rsidP="00FC184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color w:val="000000"/>
          <w:sz w:val="24"/>
          <w:szCs w:val="24"/>
        </w:rPr>
        <w:t xml:space="preserve">для оказания услуг по Рекламному продвижению новостей </w:t>
      </w:r>
      <w:r w:rsidRPr="00FC184E">
        <w:rPr>
          <w:rFonts w:ascii="Times New Roman" w:hAnsi="Times New Roman" w:cs="Times New Roman"/>
          <w:sz w:val="24"/>
          <w:szCs w:val="24"/>
        </w:rPr>
        <w:t>АО «Почта России»</w:t>
      </w:r>
      <w:r w:rsidRPr="00FC184E">
        <w:rPr>
          <w:rFonts w:ascii="Times New Roman" w:hAnsi="Times New Roman" w:cs="Times New Roman"/>
          <w:color w:val="000000"/>
          <w:sz w:val="24"/>
          <w:szCs w:val="24"/>
        </w:rPr>
        <w:t xml:space="preserve"> в Телеграме </w:t>
      </w:r>
    </w:p>
    <w:p w14:paraId="266A8760" w14:textId="77777777" w:rsidR="00FC184E" w:rsidRPr="00FC184E" w:rsidRDefault="00FC184E" w:rsidP="00FC184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184E">
        <w:rPr>
          <w:rFonts w:ascii="Times New Roman" w:hAnsi="Times New Roman" w:cs="Times New Roman"/>
          <w:color w:val="000000"/>
          <w:sz w:val="24"/>
          <w:szCs w:val="24"/>
        </w:rPr>
        <w:t>(п.5.1 настоящего Технического задания)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4531"/>
        <w:gridCol w:w="2977"/>
        <w:gridCol w:w="1843"/>
      </w:tblGrid>
      <w:tr w:rsidR="00FC184E" w:rsidRPr="00FC184E" w14:paraId="50DCC9EF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5FD83BCC" w14:textId="77777777"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57AFDB8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A6431F1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Прогнозное кол-во в Отчетный период</w:t>
            </w:r>
          </w:p>
        </w:tc>
      </w:tr>
      <w:tr w:rsidR="00FC184E" w:rsidRPr="00FC184E" w14:paraId="009321A6" w14:textId="77777777" w:rsidTr="005B478A">
        <w:tc>
          <w:tcPr>
            <w:tcW w:w="4531" w:type="dxa"/>
            <w:shd w:val="clear" w:color="auto" w:fill="D9D9D9" w:themeFill="background1" w:themeFillShade="D9"/>
          </w:tcPr>
          <w:p w14:paraId="413BB86E" w14:textId="77777777"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2B1F2F4D" w14:textId="77777777"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666608E" w14:textId="77777777" w:rsidR="00FC184E" w:rsidRPr="00FC184E" w:rsidRDefault="00FC184E" w:rsidP="00FC184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C184E" w:rsidRPr="00FC184E" w14:paraId="7DEE5076" w14:textId="77777777" w:rsidTr="005B478A">
        <w:tc>
          <w:tcPr>
            <w:tcW w:w="4531" w:type="dxa"/>
          </w:tcPr>
          <w:p w14:paraId="277E8CA9" w14:textId="77777777" w:rsidR="00FC184E" w:rsidRPr="00FC184E" w:rsidRDefault="00FC184E" w:rsidP="00FC184E">
            <w:pPr>
              <w:rPr>
                <w:color w:val="000000"/>
                <w:sz w:val="24"/>
                <w:szCs w:val="24"/>
              </w:rPr>
            </w:pPr>
            <w:r w:rsidRPr="00FC184E">
              <w:rPr>
                <w:color w:val="000000"/>
                <w:sz w:val="24"/>
                <w:szCs w:val="24"/>
              </w:rPr>
              <w:t>Раньше всех. Ну почти. (</w:t>
            </w:r>
            <w:r w:rsidRPr="00FC184E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FC184E">
              <w:rPr>
                <w:color w:val="000000"/>
                <w:sz w:val="24"/>
                <w:szCs w:val="24"/>
              </w:rPr>
              <w:t>://</w:t>
            </w:r>
            <w:r w:rsidRPr="00FC184E">
              <w:rPr>
                <w:color w:val="000000"/>
                <w:sz w:val="24"/>
                <w:szCs w:val="24"/>
                <w:lang w:val="en-US"/>
              </w:rPr>
              <w:t>t</w:t>
            </w:r>
            <w:r w:rsidRPr="00FC184E">
              <w:rPr>
                <w:color w:val="000000"/>
                <w:sz w:val="24"/>
                <w:szCs w:val="24"/>
              </w:rPr>
              <w:t>.</w:t>
            </w:r>
            <w:r w:rsidRPr="00FC184E">
              <w:rPr>
                <w:color w:val="000000"/>
                <w:sz w:val="24"/>
                <w:szCs w:val="24"/>
                <w:lang w:val="en-US"/>
              </w:rPr>
              <w:t>me</w:t>
            </w:r>
            <w:r w:rsidRPr="00FC184E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FC184E">
              <w:rPr>
                <w:color w:val="000000"/>
                <w:sz w:val="24"/>
                <w:szCs w:val="24"/>
                <w:lang w:val="en-US"/>
              </w:rPr>
              <w:t>bbbreaking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3CE70171" w14:textId="77777777" w:rsidR="00FC184E" w:rsidRPr="00FC184E" w:rsidRDefault="00FC184E" w:rsidP="00FC184E">
            <w:pPr>
              <w:rPr>
                <w:sz w:val="24"/>
                <w:szCs w:val="24"/>
                <w:lang w:val="en-US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052F2D6D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45E8BB63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3A91C2F7" w14:textId="77777777" w:rsidR="00FC184E" w:rsidRPr="00FC184E" w:rsidRDefault="00FC184E" w:rsidP="00FC184E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FC184E">
              <w:rPr>
                <w:color w:val="000000"/>
                <w:sz w:val="24"/>
                <w:szCs w:val="24"/>
                <w:lang w:val="en-US"/>
              </w:rPr>
              <w:t>Baza</w:t>
            </w:r>
            <w:proofErr w:type="spellEnd"/>
            <w:r w:rsidRPr="00FC184E">
              <w:rPr>
                <w:color w:val="000000"/>
                <w:sz w:val="24"/>
                <w:szCs w:val="24"/>
                <w:lang w:val="en-US"/>
              </w:rPr>
              <w:t xml:space="preserve"> (https://t.me/bazabazon)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4F16091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123E31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471F480A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0C6999CA" w14:textId="77777777" w:rsidR="00FC184E" w:rsidRPr="00FC184E" w:rsidRDefault="00FC184E" w:rsidP="00FC184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184E">
              <w:rPr>
                <w:color w:val="000000"/>
                <w:sz w:val="24"/>
                <w:szCs w:val="24"/>
              </w:rPr>
              <w:t>Ньюсач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FC184E">
              <w:rPr>
                <w:color w:val="000000"/>
                <w:sz w:val="24"/>
                <w:szCs w:val="24"/>
              </w:rPr>
              <w:t>Двач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 xml:space="preserve"> (https://t.me/ru2ch)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A3D7F2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449BF1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36818475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161B7928" w14:textId="77777777" w:rsidR="00FC184E" w:rsidRPr="00FC184E" w:rsidRDefault="00FC184E" w:rsidP="00FC184E">
            <w:pPr>
              <w:rPr>
                <w:color w:val="000000"/>
                <w:sz w:val="24"/>
                <w:szCs w:val="24"/>
              </w:rPr>
            </w:pPr>
            <w:r w:rsidRPr="00FC184E">
              <w:rPr>
                <w:color w:val="000000"/>
                <w:sz w:val="24"/>
                <w:szCs w:val="24"/>
              </w:rPr>
              <w:t xml:space="preserve">Война с </w:t>
            </w:r>
            <w:proofErr w:type="spellStart"/>
            <w:r w:rsidRPr="00FC184E">
              <w:rPr>
                <w:color w:val="000000"/>
                <w:sz w:val="24"/>
                <w:szCs w:val="24"/>
              </w:rPr>
              <w:t>фейками</w:t>
            </w:r>
            <w:proofErr w:type="spellEnd"/>
            <w:r w:rsidRPr="00FC184E">
              <w:rPr>
                <w:color w:val="000000"/>
                <w:sz w:val="24"/>
                <w:szCs w:val="24"/>
              </w:rPr>
              <w:t xml:space="preserve"> (https://t.me/warfakes)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03BEF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5C2A004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3ED0515D" w14:textId="77777777" w:rsidTr="005B478A">
        <w:tc>
          <w:tcPr>
            <w:tcW w:w="4531" w:type="dxa"/>
          </w:tcPr>
          <w:p w14:paraId="5E149BDB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Пул N3</w:t>
            </w:r>
          </w:p>
          <w:p w14:paraId="57AC12A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(https://t.me/dimsmirnov175)</w:t>
            </w:r>
          </w:p>
        </w:tc>
        <w:tc>
          <w:tcPr>
            <w:tcW w:w="2977" w:type="dxa"/>
          </w:tcPr>
          <w:p w14:paraId="7F5542D2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04F1798A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110C0EB4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18768674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proofErr w:type="spellStart"/>
            <w:r w:rsidRPr="00FC184E">
              <w:rPr>
                <w:sz w:val="24"/>
                <w:szCs w:val="24"/>
              </w:rPr>
              <w:t>Политджойстик</w:t>
            </w:r>
            <w:proofErr w:type="spellEnd"/>
            <w:r w:rsidRPr="00FC184E">
              <w:rPr>
                <w:sz w:val="24"/>
                <w:szCs w:val="24"/>
              </w:rPr>
              <w:t>/</w:t>
            </w:r>
            <w:proofErr w:type="spellStart"/>
            <w:r w:rsidRPr="00FC184E">
              <w:rPr>
                <w:sz w:val="24"/>
                <w:szCs w:val="24"/>
              </w:rPr>
              <w:t>Politjoystic</w:t>
            </w:r>
            <w:proofErr w:type="spellEnd"/>
          </w:p>
          <w:p w14:paraId="1610C3FE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(https://t.me/politjoystic)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C3BB56D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ABDB62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116197C9" w14:textId="77777777" w:rsidTr="005B478A">
        <w:tc>
          <w:tcPr>
            <w:tcW w:w="4531" w:type="dxa"/>
          </w:tcPr>
          <w:p w14:paraId="169CC98A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Образ будущего</w:t>
            </w:r>
          </w:p>
          <w:p w14:paraId="17EC64D0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(https://t.me/obrazbuduschego2)</w:t>
            </w:r>
          </w:p>
        </w:tc>
        <w:tc>
          <w:tcPr>
            <w:tcW w:w="2977" w:type="dxa"/>
          </w:tcPr>
          <w:p w14:paraId="62E44372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69FC5BFB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37D16163" w14:textId="77777777" w:rsidTr="005B478A">
        <w:tc>
          <w:tcPr>
            <w:tcW w:w="4531" w:type="dxa"/>
          </w:tcPr>
          <w:p w14:paraId="6808A733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КСТАТИ</w:t>
            </w:r>
          </w:p>
          <w:p w14:paraId="2F033DA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(https://t.me/kstati_p)</w:t>
            </w:r>
          </w:p>
        </w:tc>
        <w:tc>
          <w:tcPr>
            <w:tcW w:w="2977" w:type="dxa"/>
          </w:tcPr>
          <w:p w14:paraId="2A61C9C6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0486860D" w14:textId="6DAD412B" w:rsidR="00FC184E" w:rsidRPr="00FC184E" w:rsidRDefault="001F24DA" w:rsidP="00FC1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C184E" w:rsidRPr="00FC184E" w14:paraId="263AC5A5" w14:textId="77777777" w:rsidTr="005B478A">
        <w:tc>
          <w:tcPr>
            <w:tcW w:w="4531" w:type="dxa"/>
          </w:tcPr>
          <w:p w14:paraId="7691E36F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Восьмой созыв</w:t>
            </w:r>
          </w:p>
          <w:p w14:paraId="55CF1CA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(https://t.me/rugosduma)</w:t>
            </w:r>
          </w:p>
        </w:tc>
        <w:tc>
          <w:tcPr>
            <w:tcW w:w="2977" w:type="dxa"/>
          </w:tcPr>
          <w:p w14:paraId="058BDC5D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61918226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7AF50D67" w14:textId="77777777" w:rsidTr="005B478A">
        <w:tc>
          <w:tcPr>
            <w:tcW w:w="4531" w:type="dxa"/>
          </w:tcPr>
          <w:p w14:paraId="37BD1C9D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proofErr w:type="spellStart"/>
            <w:r w:rsidRPr="00FC184E">
              <w:rPr>
                <w:sz w:val="24"/>
                <w:szCs w:val="24"/>
              </w:rPr>
              <w:t>Банкста</w:t>
            </w:r>
            <w:proofErr w:type="spellEnd"/>
            <w:r w:rsidRPr="00FC184E">
              <w:rPr>
                <w:sz w:val="24"/>
                <w:szCs w:val="24"/>
              </w:rPr>
              <w:t xml:space="preserve"> (</w:t>
            </w:r>
            <w:r w:rsidRPr="00FC184E">
              <w:rPr>
                <w:sz w:val="24"/>
                <w:szCs w:val="24"/>
                <w:lang w:val="en-US"/>
              </w:rPr>
              <w:t>https</w:t>
            </w:r>
            <w:r w:rsidRPr="00FC184E">
              <w:rPr>
                <w:sz w:val="24"/>
                <w:szCs w:val="24"/>
              </w:rPr>
              <w:t>://</w:t>
            </w:r>
            <w:r w:rsidRPr="00FC184E">
              <w:rPr>
                <w:sz w:val="24"/>
                <w:szCs w:val="24"/>
                <w:lang w:val="en-US"/>
              </w:rPr>
              <w:t>t</w:t>
            </w:r>
            <w:r w:rsidRPr="00FC184E">
              <w:rPr>
                <w:sz w:val="24"/>
                <w:szCs w:val="24"/>
              </w:rPr>
              <w:t>.</w:t>
            </w:r>
            <w:r w:rsidRPr="00FC184E">
              <w:rPr>
                <w:sz w:val="24"/>
                <w:szCs w:val="24"/>
                <w:lang w:val="en-US"/>
              </w:rPr>
              <w:t>me</w:t>
            </w:r>
            <w:r w:rsidRPr="00FC184E">
              <w:rPr>
                <w:sz w:val="24"/>
                <w:szCs w:val="24"/>
              </w:rPr>
              <w:t>/</w:t>
            </w:r>
            <w:proofErr w:type="spellStart"/>
            <w:r w:rsidRPr="00FC184E">
              <w:rPr>
                <w:sz w:val="24"/>
                <w:szCs w:val="24"/>
                <w:lang w:val="en-US"/>
              </w:rPr>
              <w:t>banksta</w:t>
            </w:r>
            <w:proofErr w:type="spellEnd"/>
            <w:r w:rsidRPr="00FC184E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6CFF8C6C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22BAFFD3" w14:textId="2AAA01A3" w:rsidR="00FC184E" w:rsidRPr="00FC184E" w:rsidRDefault="001F24DA" w:rsidP="00FC1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C184E" w:rsidRPr="00FC184E" w14:paraId="1DAE1CFA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26101AC3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proofErr w:type="spellStart"/>
            <w:r w:rsidRPr="00FC184E">
              <w:rPr>
                <w:sz w:val="24"/>
                <w:szCs w:val="24"/>
              </w:rPr>
              <w:t>Небрехня</w:t>
            </w:r>
            <w:proofErr w:type="spellEnd"/>
            <w:r w:rsidRPr="00FC184E">
              <w:rPr>
                <w:sz w:val="24"/>
                <w:szCs w:val="24"/>
              </w:rPr>
              <w:t xml:space="preserve"> (https://t.me/nebrexnya)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2DF6582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460EAE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5BBEC1BE" w14:textId="77777777" w:rsidTr="005B478A">
        <w:tc>
          <w:tcPr>
            <w:tcW w:w="4531" w:type="dxa"/>
          </w:tcPr>
          <w:p w14:paraId="3B9A6EA6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 xml:space="preserve">Инвест </w:t>
            </w:r>
            <w:proofErr w:type="spellStart"/>
            <w:r w:rsidRPr="00FC184E">
              <w:rPr>
                <w:sz w:val="24"/>
                <w:szCs w:val="24"/>
              </w:rPr>
              <w:t>ревью</w:t>
            </w:r>
            <w:proofErr w:type="spellEnd"/>
            <w:r w:rsidRPr="00FC184E">
              <w:rPr>
                <w:sz w:val="24"/>
                <w:szCs w:val="24"/>
              </w:rPr>
              <w:t xml:space="preserve"> | Финансы</w:t>
            </w:r>
          </w:p>
          <w:p w14:paraId="2E93A940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(https://t.me/investorbiz)</w:t>
            </w:r>
          </w:p>
        </w:tc>
        <w:tc>
          <w:tcPr>
            <w:tcW w:w="2977" w:type="dxa"/>
          </w:tcPr>
          <w:p w14:paraId="71D0D902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</w:tcPr>
          <w:p w14:paraId="74221CFB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4F340E29" w14:textId="77777777" w:rsidTr="005B478A">
        <w:tc>
          <w:tcPr>
            <w:tcW w:w="4531" w:type="dxa"/>
            <w:tcBorders>
              <w:bottom w:val="single" w:sz="4" w:space="0" w:color="auto"/>
            </w:tcBorders>
          </w:tcPr>
          <w:p w14:paraId="401B79E7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Мысли-</w:t>
            </w:r>
            <w:proofErr w:type="spellStart"/>
            <w:r w:rsidRPr="00FC184E">
              <w:rPr>
                <w:sz w:val="24"/>
                <w:szCs w:val="24"/>
              </w:rPr>
              <w:t>НеМысли</w:t>
            </w:r>
            <w:proofErr w:type="spellEnd"/>
            <w:r w:rsidRPr="00FC184E">
              <w:rPr>
                <w:sz w:val="24"/>
                <w:szCs w:val="24"/>
              </w:rPr>
              <w:t xml:space="preserve"> (https://t.me/mislinemisli)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92071A0" w14:textId="77777777" w:rsidR="00FC184E" w:rsidRPr="00FC184E" w:rsidRDefault="00FC184E" w:rsidP="00FC184E">
            <w:pPr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Размещение публикации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CB3F7BD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</w:t>
            </w:r>
          </w:p>
        </w:tc>
      </w:tr>
      <w:tr w:rsidR="00FC184E" w:rsidRPr="00FC184E" w14:paraId="3B5738CE" w14:textId="77777777" w:rsidTr="005B478A">
        <w:tc>
          <w:tcPr>
            <w:tcW w:w="45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102884" w14:textId="77777777" w:rsidR="00FC184E" w:rsidRPr="00FC184E" w:rsidRDefault="00FC184E" w:rsidP="00FC184E">
            <w:pPr>
              <w:rPr>
                <w:b/>
                <w:sz w:val="24"/>
                <w:szCs w:val="24"/>
              </w:rPr>
            </w:pPr>
            <w:r w:rsidRPr="00FC184E">
              <w:rPr>
                <w:b/>
                <w:sz w:val="24"/>
                <w:szCs w:val="24"/>
              </w:rPr>
              <w:t>ИТОГО предельное кол-во размещений В 1 ОТЧЕТНЫЙ ПЕРИОД 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EF1FD3" w14:textId="77777777" w:rsidR="00FC184E" w:rsidRPr="00FC184E" w:rsidRDefault="00FC184E" w:rsidP="00FC184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A4D39E" w14:textId="77777777" w:rsidR="00FC184E" w:rsidRPr="00FC184E" w:rsidRDefault="00FC184E" w:rsidP="00FC184E">
            <w:pPr>
              <w:jc w:val="center"/>
              <w:rPr>
                <w:sz w:val="24"/>
                <w:szCs w:val="24"/>
              </w:rPr>
            </w:pPr>
            <w:r w:rsidRPr="00FC184E">
              <w:rPr>
                <w:sz w:val="24"/>
                <w:szCs w:val="24"/>
              </w:rPr>
              <w:t>15</w:t>
            </w:r>
          </w:p>
        </w:tc>
      </w:tr>
    </w:tbl>
    <w:p w14:paraId="1C2AF999" w14:textId="77777777" w:rsidR="00FC184E" w:rsidRPr="005B478A" w:rsidRDefault="00FC184E" w:rsidP="00FC184E">
      <w:pPr>
        <w:rPr>
          <w:sz w:val="24"/>
          <w:szCs w:val="24"/>
        </w:rPr>
      </w:pPr>
    </w:p>
    <w:sectPr w:rsidR="00FC184E" w:rsidRPr="005B4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EFC"/>
    <w:multiLevelType w:val="hybridMultilevel"/>
    <w:tmpl w:val="E39A3B5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E4C7130"/>
    <w:multiLevelType w:val="hybridMultilevel"/>
    <w:tmpl w:val="32FEBF4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2BD41852"/>
    <w:multiLevelType w:val="hybridMultilevel"/>
    <w:tmpl w:val="B2A4C2DC"/>
    <w:lvl w:ilvl="0" w:tplc="04190001">
      <w:start w:val="1"/>
      <w:numFmt w:val="bullet"/>
      <w:lvlText w:val=""/>
      <w:lvlJc w:val="left"/>
      <w:pPr>
        <w:ind w:left="2118" w:hanging="700"/>
      </w:pPr>
      <w:rPr>
        <w:rFonts w:ascii="Symbol" w:hAnsi="Symbol" w:hint="default"/>
      </w:rPr>
    </w:lvl>
    <w:lvl w:ilvl="1" w:tplc="06EC0FBE">
      <w:numFmt w:val="bullet"/>
      <w:lvlText w:val="•"/>
      <w:lvlJc w:val="left"/>
      <w:pPr>
        <w:ind w:left="2838" w:hanging="70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F2B3A0D"/>
    <w:multiLevelType w:val="multilevel"/>
    <w:tmpl w:val="49C214B6"/>
    <w:lvl w:ilvl="0">
      <w:start w:val="1"/>
      <w:numFmt w:val="decimal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425" w:firstLine="0"/>
      </w:pPr>
      <w:rPr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="Times New Roman" w:hAnsi="Times New Roman" w:cs="Times New Roman" w:hint="default"/>
        <w:b/>
        <w:u w:val="none"/>
      </w:rPr>
    </w:lvl>
    <w:lvl w:ilvl="3">
      <w:start w:val="1"/>
      <w:numFmt w:val="decimal"/>
      <w:lvlText w:val="%1.%2.%3.%4."/>
      <w:lvlJc w:val="right"/>
      <w:pPr>
        <w:ind w:left="2629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93D6326"/>
    <w:multiLevelType w:val="hybridMultilevel"/>
    <w:tmpl w:val="F2426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36379"/>
    <w:multiLevelType w:val="multilevel"/>
    <w:tmpl w:val="8BDCF9B6"/>
    <w:lvl w:ilvl="0">
      <w:start w:val="1"/>
      <w:numFmt w:val="decimal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425" w:firstLine="0"/>
      </w:pPr>
      <w:rPr>
        <w:b/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="Times New Roman" w:hAnsi="Times New Roman" w:cs="Times New Roman" w:hint="default"/>
        <w:b/>
        <w:u w:val="none"/>
      </w:rPr>
    </w:lvl>
    <w:lvl w:ilvl="3">
      <w:start w:val="1"/>
      <w:numFmt w:val="decimal"/>
      <w:lvlText w:val="%1.%2.%3.%4."/>
      <w:lvlJc w:val="right"/>
      <w:pPr>
        <w:ind w:left="2629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AE86B66"/>
    <w:multiLevelType w:val="hybridMultilevel"/>
    <w:tmpl w:val="072090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51"/>
    <w:rsid w:val="000737A4"/>
    <w:rsid w:val="000F178A"/>
    <w:rsid w:val="00144D3E"/>
    <w:rsid w:val="001F24DA"/>
    <w:rsid w:val="003817BD"/>
    <w:rsid w:val="003E3F49"/>
    <w:rsid w:val="003F7EF1"/>
    <w:rsid w:val="005427B8"/>
    <w:rsid w:val="005552DE"/>
    <w:rsid w:val="005B478A"/>
    <w:rsid w:val="00600E3B"/>
    <w:rsid w:val="007209C6"/>
    <w:rsid w:val="008E5CC4"/>
    <w:rsid w:val="009545D0"/>
    <w:rsid w:val="00CA0B1B"/>
    <w:rsid w:val="00CA2F5D"/>
    <w:rsid w:val="00F23441"/>
    <w:rsid w:val="00F42656"/>
    <w:rsid w:val="00F87A45"/>
    <w:rsid w:val="00FC184E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02F5"/>
  <w15:chartTrackingRefBased/>
  <w15:docId w15:val="{D21DAF67-2E85-4B10-A9EB-713B8E5A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List Paragraph,Абзац списка основной,ПАРАГРАФ,Bullet 1,Use Case List Paragraph,Подпись рисунка,Bullet List,FooterText,numbered,Содержание. 2 уровень,Маркированный список_уровень1,Абзац списка2,Абзац списка4,Булет 1"/>
    <w:basedOn w:val="a"/>
    <w:link w:val="a4"/>
    <w:uiPriority w:val="34"/>
    <w:qFormat/>
    <w:rsid w:val="00FC184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FC18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uiPriority w:val="99"/>
    <w:qFormat/>
    <w:rsid w:val="00FC184E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184E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FC184E"/>
    <w:pPr>
      <w:spacing w:after="0" w:line="240" w:lineRule="auto"/>
    </w:pPr>
  </w:style>
  <w:style w:type="character" w:customStyle="1" w:styleId="a4">
    <w:name w:val="Абзац списка Знак"/>
    <w:aliases w:val="1 Знак,UL Знак,Абзац маркированнный Знак,List Paragraph Знак,Абзац списка основной Знак,ПАРАГРАФ Знак,Bullet 1 Знак,Use Case List Paragraph Знак,Подпись рисунка Знак,Bullet List Знак,FooterText Знак,numbered Знак,Абзац списка2 Знак"/>
    <w:link w:val="a3"/>
    <w:uiPriority w:val="34"/>
    <w:locked/>
    <w:rsid w:val="00FC184E"/>
  </w:style>
  <w:style w:type="character" w:styleId="a6">
    <w:name w:val="Hyperlink"/>
    <w:basedOn w:val="a0"/>
    <w:uiPriority w:val="99"/>
    <w:unhideWhenUsed/>
    <w:rsid w:val="00FC184E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FC18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3F7E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552D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552D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552D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552D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552D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55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5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ochta_rabota" TargetMode="External"/><Relationship Id="rId5" Type="http://schemas.openxmlformats.org/officeDocument/2006/relationships/hyperlink" Target="https://vk.com/russianp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2961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Атаханова Ирина Анатольевна</dc:creator>
  <cp:keywords/>
  <dc:description/>
  <cp:lastModifiedBy>Атаханова Ирина Анатольевна</cp:lastModifiedBy>
  <cp:revision>2</cp:revision>
  <dcterms:created xsi:type="dcterms:W3CDTF">2024-08-20T07:21:00Z</dcterms:created>
  <dcterms:modified xsi:type="dcterms:W3CDTF">2024-08-20T07:21:00Z</dcterms:modified>
</cp:coreProperties>
</file>