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5D501" w14:textId="1BBDE03E" w:rsidR="005112B6" w:rsidRDefault="005112B6" w:rsidP="005112B6">
      <w:pPr>
        <w:keepNext/>
        <w:tabs>
          <w:tab w:val="left" w:pos="426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Приложение № 3 к Изменениям № 1</w:t>
      </w:r>
    </w:p>
    <w:p w14:paraId="3B6BD049" w14:textId="77777777" w:rsidR="005112B6" w:rsidRDefault="005112B6" w:rsidP="005112B6">
      <w:pPr>
        <w:ind w:left="5103"/>
        <w:jc w:val="right"/>
        <w:rPr>
          <w:rFonts w:ascii="Times New Roman" w:hAnsi="Times New Roman" w:cs="Times New Roman"/>
          <w:sz w:val="24"/>
          <w:szCs w:val="24"/>
        </w:rPr>
      </w:pPr>
    </w:p>
    <w:p w14:paraId="376F6BA3" w14:textId="1DB171EA" w:rsidR="005112B6" w:rsidRPr="000A60AF" w:rsidRDefault="005112B6" w:rsidP="005112B6">
      <w:pPr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0A60AF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48811160" w14:textId="77777777" w:rsidR="005112B6" w:rsidRPr="000A60AF" w:rsidRDefault="005112B6" w:rsidP="005112B6">
      <w:pPr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0A60AF">
        <w:rPr>
          <w:rFonts w:ascii="Times New Roman" w:hAnsi="Times New Roman" w:cs="Times New Roman"/>
          <w:sz w:val="24"/>
          <w:szCs w:val="24"/>
        </w:rPr>
        <w:t>к Договору на оказание услуг по продвижению публикаций АО «Почта Россия» в социальных сетях</w:t>
      </w:r>
    </w:p>
    <w:p w14:paraId="1A845C74" w14:textId="77777777" w:rsidR="005112B6" w:rsidRPr="000A60AF" w:rsidRDefault="005112B6" w:rsidP="005112B6">
      <w:pPr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0A60AF">
        <w:rPr>
          <w:rFonts w:ascii="Times New Roman" w:hAnsi="Times New Roman" w:cs="Times New Roman"/>
          <w:sz w:val="24"/>
          <w:szCs w:val="24"/>
        </w:rPr>
        <w:t>№ _________</w:t>
      </w:r>
      <w:r w:rsidRPr="000A60AF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14:paraId="62DB9A0B" w14:textId="77777777" w:rsidR="005112B6" w:rsidRPr="000A60AF" w:rsidRDefault="005112B6" w:rsidP="005112B6">
      <w:pPr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0A60AF">
        <w:rPr>
          <w:rFonts w:ascii="Times New Roman" w:hAnsi="Times New Roman" w:cs="Times New Roman"/>
          <w:sz w:val="24"/>
          <w:szCs w:val="24"/>
        </w:rPr>
        <w:t>от «____» _____________ 2024</w:t>
      </w:r>
    </w:p>
    <w:p w14:paraId="6D2D43C7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C8E2466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41747AD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C25A3F8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B103F22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952AD42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3CD6F67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B37A5A0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0D9B17B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A7AAB08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F00023C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E6297B4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762C169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2A2BE14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862AC14" w14:textId="77777777"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C70588E" w14:textId="77777777" w:rsidR="00FC184E" w:rsidRPr="007010AA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 на</w:t>
      </w:r>
    </w:p>
    <w:p w14:paraId="3D020F89" w14:textId="77777777" w:rsidR="00FC184E" w:rsidRPr="0089264B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14:paraId="131ACD58" w14:textId="77777777" w:rsidR="00CA0B1B" w:rsidRDefault="00FC184E" w:rsidP="00FC184E">
      <w:pPr>
        <w:tabs>
          <w:tab w:val="left" w:pos="6480"/>
        </w:tabs>
        <w:ind w:right="-1"/>
        <w:contextualSpacing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9264B">
        <w:rPr>
          <w:rFonts w:ascii="Times New Roman" w:hAnsi="Times New Roman" w:cs="Times New Roman"/>
          <w:b/>
          <w:spacing w:val="1"/>
          <w:sz w:val="28"/>
          <w:szCs w:val="28"/>
        </w:rPr>
        <w:t>Оказание услуг по продвиж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ению публикаций АО «Почта России</w:t>
      </w:r>
      <w:r w:rsidRPr="0089264B">
        <w:rPr>
          <w:rFonts w:ascii="Times New Roman" w:hAnsi="Times New Roman" w:cs="Times New Roman"/>
          <w:b/>
          <w:spacing w:val="1"/>
          <w:sz w:val="28"/>
          <w:szCs w:val="28"/>
        </w:rPr>
        <w:t xml:space="preserve">» </w:t>
      </w:r>
    </w:p>
    <w:p w14:paraId="064462E4" w14:textId="77777777" w:rsidR="00FC184E" w:rsidRPr="0089264B" w:rsidRDefault="00FC184E" w:rsidP="00FC184E">
      <w:pPr>
        <w:tabs>
          <w:tab w:val="left" w:pos="6480"/>
        </w:tabs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64B">
        <w:rPr>
          <w:rFonts w:ascii="Times New Roman" w:hAnsi="Times New Roman" w:cs="Times New Roman"/>
          <w:b/>
          <w:spacing w:val="1"/>
          <w:sz w:val="28"/>
          <w:szCs w:val="28"/>
        </w:rPr>
        <w:t>в социальных сетях</w:t>
      </w:r>
      <w:r w:rsidRPr="008926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9287F8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7876DEFA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03550B45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709DFFA6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78657C3D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685C2785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326500CB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67DC3FAA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14:paraId="51C7E343" w14:textId="77777777"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7C6667B0" w14:textId="77777777" w:rsidR="00FC184E" w:rsidRPr="0089264B" w:rsidRDefault="00FC184E" w:rsidP="00FC184E">
      <w:pPr>
        <w:tabs>
          <w:tab w:val="left" w:pos="648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</w:p>
    <w:p w14:paraId="7FA4CFC8" w14:textId="77777777" w:rsidR="00FC184E" w:rsidRPr="00CA0B1B" w:rsidRDefault="00FC184E" w:rsidP="00FC18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B1B">
        <w:rPr>
          <w:rFonts w:ascii="Times New Roman" w:hAnsi="Times New Roman" w:cs="Times New Roman"/>
          <w:sz w:val="24"/>
          <w:szCs w:val="24"/>
        </w:rPr>
        <w:t>Москва, 2024</w:t>
      </w:r>
    </w:p>
    <w:p w14:paraId="70C42DCE" w14:textId="77777777"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ПЕРЕЧЕНЬ ПРИНЯТЫХ СОКРАЩЕНИЙ</w:t>
      </w:r>
    </w:p>
    <w:tbl>
      <w:tblPr>
        <w:tblW w:w="9351" w:type="dxa"/>
        <w:tblLayout w:type="fixed"/>
        <w:tblLook w:val="0400" w:firstRow="0" w:lastRow="0" w:firstColumn="0" w:lastColumn="0" w:noHBand="0" w:noVBand="1"/>
      </w:tblPr>
      <w:tblGrid>
        <w:gridCol w:w="1001"/>
        <w:gridCol w:w="2538"/>
        <w:gridCol w:w="5812"/>
      </w:tblGrid>
      <w:tr w:rsidR="00FC184E" w:rsidRPr="00FC184E" w14:paraId="458A3AFF" w14:textId="77777777" w:rsidTr="008E5CC4">
        <w:trPr>
          <w:trHeight w:val="66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254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09B5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65E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FC184E" w:rsidRPr="00FC184E" w14:paraId="017BBD9C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12D0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AF05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Заказчик, компания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3D8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АО «Почта России»</w:t>
            </w:r>
          </w:p>
        </w:tc>
      </w:tr>
      <w:tr w:rsidR="00FC184E" w:rsidRPr="00FC184E" w14:paraId="5F019FAB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B62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D881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B160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участник закупки, с которым заключается договор по итогам ее проведения</w:t>
            </w:r>
          </w:p>
        </w:tc>
      </w:tr>
      <w:tr w:rsidR="00FC184E" w:rsidRPr="00FC184E" w14:paraId="1F74DD38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3D42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FA8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Социальная сеть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AF96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онлайн-платформа, которая используется для общения, знакомств, создания социальных отношений между людьми, которые имеют схожие интересы или офлайн-связи, а также для развлечения (музыка, фильмы) и работы</w:t>
            </w:r>
          </w:p>
        </w:tc>
      </w:tr>
      <w:tr w:rsidR="00FC184E" w:rsidRPr="00FC184E" w14:paraId="6626CB5A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6B02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185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ВКонтакте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DCE3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Это самая большая и популярная социальная сеть в России. Входит в тройку самых посещаемых сайтов Рунета. Располагается по адресу https://www.vk.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com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</w:tr>
      <w:tr w:rsidR="00FC184E" w:rsidRPr="00FC184E" w14:paraId="3EF3816A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2232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C49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Телеграм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820A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Кроссплатформенный мессенджер, позволяющий обмениваться сообщениями и </w:t>
            </w:r>
            <w:proofErr w:type="spellStart"/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медиафайлами</w:t>
            </w:r>
            <w:proofErr w:type="spellEnd"/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многих форматов. Отличительной характеристикой является возможность создавать «Каналы» — ленты сообщений, доступные для широкой аудитории и являющиеся новыми медиа. Располагается по адресу 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telegram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org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</w:tr>
      <w:tr w:rsidR="00FC184E" w:rsidRPr="00FC184E" w14:paraId="4BBAA38E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99CC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FC3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аудитории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2418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Топ-менеджеры и сотрудники компании, представители федеральных и региональных органов власти, партнеры, конкуренты, отраслевое и бизнес-сообщество, экспертное сообщество, массовая аудитория (потребители, клиенты Почты и конкурентов)</w:t>
            </w:r>
          </w:p>
        </w:tc>
      </w:tr>
      <w:tr w:rsidR="00FC184E" w:rsidRPr="00FC184E" w14:paraId="1BD45DCD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5BB9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9994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Официальные аккаунты компании в сети ВКонтакте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A6A4" w14:textId="77777777" w:rsidR="00FC184E" w:rsidRPr="00FC184E" w:rsidRDefault="00FC184E" w:rsidP="008E5CC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Страницы компании, поддерживаемые компанией самостоятельно и размещенные по адресам:</w:t>
            </w:r>
          </w:p>
          <w:p w14:paraId="0CDDE6A7" w14:textId="77777777" w:rsidR="00FC184E" w:rsidRPr="00FC184E" w:rsidRDefault="005112B6" w:rsidP="008E5CC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C184E" w:rsidRPr="00FC184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https://vk.com/russianpost</w:t>
              </w:r>
            </w:hyperlink>
          </w:p>
          <w:p w14:paraId="37E65EEC" w14:textId="77777777" w:rsidR="00FC184E" w:rsidRPr="00FC184E" w:rsidRDefault="005112B6" w:rsidP="008E5CC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C184E" w:rsidRPr="00FC184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https://vk.com/pochta_rabota</w:t>
              </w:r>
            </w:hyperlink>
          </w:p>
        </w:tc>
      </w:tr>
      <w:tr w:rsidR="00FC184E" w:rsidRPr="00FC184E" w14:paraId="221D5EE5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41B0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C9F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D81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2 (два) календарных месяца</w:t>
            </w:r>
            <w:r w:rsidRPr="00FC184E" w:rsidDel="00A33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84E" w:rsidRPr="00FC184E" w14:paraId="42602EA3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32AF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45F5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Новость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8E6F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Новость Заказчика, предназначенная для платного продвижения в Телеграм (см. п.5.1. настоящего Технического задания)</w:t>
            </w:r>
          </w:p>
        </w:tc>
      </w:tr>
      <w:tr w:rsidR="00FC184E" w:rsidRPr="00FC184E" w14:paraId="19149927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F5C8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004D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Пост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738D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Публикация Заказчика, предназначенная для рекламного продвижения в социальной сети ВКонтакте (см. п.5.2. настоящего Технического задания)</w:t>
            </w:r>
          </w:p>
        </w:tc>
      </w:tr>
      <w:tr w:rsidR="00FC184E" w:rsidRPr="00FC184E" w14:paraId="1B4FD64B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3819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E322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Рекламный показ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773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Показ рекламного объявления / публикации, оплаченный с помощью рекламного кабинета социальной сети</w:t>
            </w:r>
          </w:p>
        </w:tc>
      </w:tr>
      <w:tr w:rsidR="00FC184E" w:rsidRPr="00FC184E" w14:paraId="294432E0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AAE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277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CPV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38B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Цена за 1 просмотр публикации в Телеграм</w:t>
            </w:r>
          </w:p>
        </w:tc>
      </w:tr>
      <w:tr w:rsidR="00FC184E" w:rsidRPr="00FC184E" w14:paraId="6F562680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7AE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3E0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2070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CPM («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Mille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» или «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Millenium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») — стоимость тысячи показов рекламного объявления во ВКонтакте.</w:t>
            </w:r>
          </w:p>
        </w:tc>
      </w:tr>
      <w:tr w:rsidR="00FC184E" w:rsidRPr="00FC184E" w14:paraId="47EA4BE8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F715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C0C4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KPI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D467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Ключевые показатели эффективности</w:t>
            </w:r>
          </w:p>
        </w:tc>
      </w:tr>
      <w:tr w:rsidR="00FC184E" w:rsidRPr="00FC184E" w14:paraId="1DA3E205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F0F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7DA9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Охват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AA3E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Метрика, отражающая число уникальных пользователей, увидевших контент: посты или рекламные записи</w:t>
            </w:r>
          </w:p>
        </w:tc>
      </w:tr>
      <w:tr w:rsidR="00FC184E" w:rsidRPr="00FC184E" w14:paraId="76820038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96F6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173C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Рерайт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37A7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Процесс создания нового текста на основе уже имеющегося</w:t>
            </w:r>
          </w:p>
        </w:tc>
      </w:tr>
      <w:tr w:rsidR="00FC184E" w:rsidRPr="00FC184E" w14:paraId="225BA69B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5C9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6E51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TGstat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E254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Профессиональный инструмент аналитики для маркетологов, рекламодателей, владельцев Телеграм-Каналов.</w:t>
            </w:r>
          </w:p>
        </w:tc>
      </w:tr>
      <w:tr w:rsidR="00FC184E" w:rsidRPr="00FC184E" w14:paraId="45780A1A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45F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4E1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ERR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23D2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Коэффициент охвата (ERR) показывает, какой % охваченной аудитории реагирует на контент. Рассчитывается по формуле: ERR = количество реакций / охват × 100%</w:t>
            </w:r>
          </w:p>
        </w:tc>
      </w:tr>
      <w:tr w:rsidR="00FC184E" w:rsidRPr="00FC184E" w14:paraId="45CAF970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66F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755E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Таргетинг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43E2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Онлайн-реклама, распространяемая на разных площадках (или в конкретной социальной сети) в соответствии с характеристиками или интересами Целевых аудиторий. В этом случае рекламное объявление показывается только тем пользователям, которые могут интересоваться рекламируемым товаром и услугой</w:t>
            </w:r>
          </w:p>
        </w:tc>
      </w:tr>
      <w:tr w:rsidR="00FC184E" w:rsidRPr="00FC184E" w14:paraId="4E6D058D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0A58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7E7A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сообщение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E41D" w14:textId="77777777" w:rsidR="00FC184E" w:rsidRPr="00FC184E" w:rsidDel="00BB25C4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Общее название, включающее в себя все публикации/посты/новости Заказчика, предназначенные для продвижения по той или иной услуге в соответствии с настоящим Техническим заданием</w:t>
            </w:r>
          </w:p>
        </w:tc>
      </w:tr>
      <w:tr w:rsidR="00FC184E" w:rsidRPr="00FC184E" w14:paraId="37FDE204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C3F8" w14:textId="77777777" w:rsidR="00FC184E" w:rsidRPr="00FC184E" w:rsidRDefault="007209C6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E173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Канал, Тематический Канал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E93F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Ленты сообщений в Телеграм и ВКонтакте, доступные для широкой аудитории и являющиеся новыми медиа</w:t>
            </w:r>
          </w:p>
        </w:tc>
      </w:tr>
      <w:tr w:rsidR="00FC184E" w:rsidRPr="00FC184E" w14:paraId="095EE71A" w14:textId="77777777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7BE9" w14:textId="77777777" w:rsidR="00FC184E" w:rsidRPr="00FC184E" w:rsidRDefault="007209C6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65EB" w14:textId="77777777"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Платная публикация/публикации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E520" w14:textId="77777777" w:rsidR="00FC184E" w:rsidRPr="00FC184E" w:rsidRDefault="00FC184E" w:rsidP="008E5CC4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Публикация, размещаемая Исполнителем в Тематических Каналах в Телеграм, за вознаграждение администрации Канала.</w:t>
            </w:r>
          </w:p>
        </w:tc>
      </w:tr>
    </w:tbl>
    <w:p w14:paraId="18D48832" w14:textId="77777777"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НАИМЕНОВАНИЕ УСЛУГИ</w:t>
      </w:r>
    </w:p>
    <w:p w14:paraId="2C799F09" w14:textId="77777777" w:rsidR="00FC184E" w:rsidRPr="00FC184E" w:rsidRDefault="00FC184E" w:rsidP="00FC184E">
      <w:p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Оказание услуг по продвижению публикаций АО «Почта России» в социальных сетях (далее – Услуги).</w:t>
      </w:r>
    </w:p>
    <w:p w14:paraId="50D6F0F0" w14:textId="77777777"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ОПИСАНИЕ УСЛУГИ, ЦЕЛЬ И ЗАДАЧИ</w:t>
      </w:r>
    </w:p>
    <w:p w14:paraId="60E60AC4" w14:textId="77777777" w:rsidR="00FC184E" w:rsidRPr="00FC184E" w:rsidRDefault="00FC184E" w:rsidP="00FC184E">
      <w:pPr>
        <w:pStyle w:val="a3"/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Описание Услуги</w:t>
      </w:r>
    </w:p>
    <w:p w14:paraId="7437EA66" w14:textId="77777777" w:rsidR="00FC184E" w:rsidRPr="00FC184E" w:rsidRDefault="00FC184E" w:rsidP="00FC184E">
      <w:pPr>
        <w:pStyle w:val="a3"/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>Услуги представляют собой продвижение публикаций АО «Почта России» в социальных сетях способами, изложенными в разделе 5 настоящего Технического задания</w:t>
      </w:r>
    </w:p>
    <w:p w14:paraId="20284C29" w14:textId="77777777" w:rsidR="00FC184E" w:rsidRPr="00FC184E" w:rsidRDefault="00600E3B" w:rsidP="00FC184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E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 xml:space="preserve">Цель оказания Услуг: </w:t>
      </w:r>
      <w:r w:rsidR="00FC184E" w:rsidRPr="00FC184E">
        <w:rPr>
          <w:rFonts w:ascii="Times New Roman" w:hAnsi="Times New Roman" w:cs="Times New Roman"/>
          <w:color w:val="000000" w:themeColor="text1"/>
          <w:sz w:val="24"/>
          <w:szCs w:val="24"/>
        </w:rPr>
        <w:t>масштабирование (продвижение) новостной повестки АО «Почта России» в социальных сетях для достижения коммуникационных задач компании</w:t>
      </w:r>
      <w:r w:rsidR="00FC184E" w:rsidRPr="00FC184E">
        <w:rPr>
          <w:rFonts w:ascii="Times New Roman" w:hAnsi="Times New Roman" w:cs="Times New Roman"/>
          <w:sz w:val="24"/>
          <w:szCs w:val="24"/>
        </w:rPr>
        <w:t>.</w:t>
      </w:r>
    </w:p>
    <w:p w14:paraId="44FE732C" w14:textId="77777777" w:rsidR="00FC184E" w:rsidRPr="00FC184E" w:rsidRDefault="00FC184E" w:rsidP="00FC184E">
      <w:pPr>
        <w:pStyle w:val="a3"/>
        <w:numPr>
          <w:ilvl w:val="1"/>
          <w:numId w:val="1"/>
        </w:numPr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Основные задачи:</w:t>
      </w:r>
    </w:p>
    <w:p w14:paraId="70953440" w14:textId="77777777" w:rsidR="00FC184E" w:rsidRPr="00FC184E" w:rsidRDefault="00FC184E" w:rsidP="00FC184E">
      <w:pPr>
        <w:pStyle w:val="a3"/>
        <w:numPr>
          <w:ilvl w:val="0"/>
          <w:numId w:val="2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Продвижение новостной информации Заказчика путем размещения платных публикаций на Каналах различной тематической направленности в Телеграм;</w:t>
      </w:r>
    </w:p>
    <w:p w14:paraId="27027037" w14:textId="77777777" w:rsidR="00FC184E" w:rsidRPr="00FC184E" w:rsidRDefault="00FC184E" w:rsidP="00FC184E">
      <w:pPr>
        <w:pStyle w:val="a3"/>
        <w:numPr>
          <w:ilvl w:val="0"/>
          <w:numId w:val="2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Рекламное продвижение постов Заказчика в социальной сети ВКонтакте.</w:t>
      </w:r>
    </w:p>
    <w:p w14:paraId="2397B64A" w14:textId="77777777" w:rsidR="00FC184E" w:rsidRPr="00FC184E" w:rsidRDefault="00FC184E" w:rsidP="00FC184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E38F33A" w14:textId="77777777" w:rsidR="00FC184E" w:rsidRPr="00FC184E" w:rsidRDefault="00FC184E" w:rsidP="00FC184E">
      <w:pPr>
        <w:pStyle w:val="a3"/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СРОКУ И МЕСТУ ОКАЗАНИЯ УСЛУГ</w:t>
      </w:r>
    </w:p>
    <w:p w14:paraId="39D7B058" w14:textId="77777777" w:rsidR="00FC184E" w:rsidRPr="00FC184E" w:rsidRDefault="00FC184E" w:rsidP="00FC184E">
      <w:pPr>
        <w:pStyle w:val="a3"/>
        <w:numPr>
          <w:ilvl w:val="1"/>
          <w:numId w:val="1"/>
        </w:numPr>
        <w:ind w:left="567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Сроки оказания Услуг:</w:t>
      </w:r>
    </w:p>
    <w:p w14:paraId="2294E342" w14:textId="77777777"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Началом оказания услуг является первое число месяца, следующего за месяцем подписания Договора.</w:t>
      </w:r>
    </w:p>
    <w:p w14:paraId="44DF12CC" w14:textId="77777777"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Отчетный период по Договору – 2 (два) календарных месяца. </w:t>
      </w:r>
    </w:p>
    <w:p w14:paraId="3CE10250" w14:textId="77777777"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Срок оказания услуг – 12 (двенадцать) календарных месяцев с даты начала оказания Услуг.</w:t>
      </w:r>
    </w:p>
    <w:p w14:paraId="1F22879D" w14:textId="77777777" w:rsidR="00FC184E" w:rsidRPr="00FC184E" w:rsidRDefault="00FC184E" w:rsidP="00FC184E">
      <w:pPr>
        <w:pStyle w:val="1"/>
        <w:numPr>
          <w:ilvl w:val="1"/>
          <w:numId w:val="1"/>
        </w:numPr>
        <w:spacing w:before="0" w:after="0"/>
        <w:ind w:left="567" w:hanging="141"/>
        <w:contextualSpacing/>
        <w:jc w:val="both"/>
        <w:rPr>
          <w:b/>
          <w:szCs w:val="24"/>
        </w:rPr>
      </w:pPr>
      <w:r w:rsidRPr="00FC184E">
        <w:rPr>
          <w:b/>
          <w:szCs w:val="24"/>
        </w:rPr>
        <w:t>Место оказания Услуг:</w:t>
      </w:r>
    </w:p>
    <w:p w14:paraId="0AB94FA1" w14:textId="77777777" w:rsidR="00FC184E" w:rsidRPr="00FC184E" w:rsidRDefault="00FC184E" w:rsidP="00FC184E">
      <w:pPr>
        <w:pStyle w:val="1"/>
        <w:spacing w:before="0" w:after="0"/>
        <w:ind w:firstLine="567"/>
        <w:contextualSpacing/>
        <w:jc w:val="both"/>
        <w:rPr>
          <w:szCs w:val="24"/>
        </w:rPr>
      </w:pPr>
      <w:r w:rsidRPr="00FC184E">
        <w:rPr>
          <w:szCs w:val="24"/>
        </w:rPr>
        <w:t>Территория Российской Федерации.</w:t>
      </w:r>
    </w:p>
    <w:p w14:paraId="023092CF" w14:textId="77777777" w:rsidR="00FC184E" w:rsidRPr="00FC184E" w:rsidRDefault="00FC184E" w:rsidP="00FC184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1C7CAEF9" w14:textId="77777777" w:rsidR="00FC184E" w:rsidRPr="00FC184E" w:rsidRDefault="00FC184E" w:rsidP="00FC184E">
      <w:pPr>
        <w:pStyle w:val="ConsPlusNormal"/>
        <w:numPr>
          <w:ilvl w:val="1"/>
          <w:numId w:val="1"/>
        </w:numPr>
        <w:ind w:left="567" w:hanging="141"/>
        <w:contextualSpacing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b/>
          <w:snapToGrid w:val="0"/>
          <w:sz w:val="24"/>
          <w:szCs w:val="24"/>
        </w:rPr>
        <w:t>Место предоставления отчетных материалов:</w:t>
      </w:r>
    </w:p>
    <w:p w14:paraId="76513A88" w14:textId="77777777" w:rsidR="00FC184E" w:rsidRPr="00FC184E" w:rsidRDefault="00FC184E" w:rsidP="00FC184E">
      <w:pPr>
        <w:pStyle w:val="ConsPlusNormal"/>
        <w:ind w:left="567" w:firstLine="0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Место предоставления отчетных материалов по месту нахождения Заказчика, по адресу: ул. 3-я Песчаная, д. 2 А, г. Москва, 125252, Российская Федерация</w:t>
      </w:r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14:paraId="253F6D77" w14:textId="77777777" w:rsidR="00FC184E" w:rsidRPr="00FC184E" w:rsidRDefault="00FC184E" w:rsidP="00FC184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0D574407" w14:textId="77777777" w:rsidR="00FC184E" w:rsidRPr="00FC184E" w:rsidRDefault="00FC184E" w:rsidP="00FC184E">
      <w:pPr>
        <w:pStyle w:val="ConsPlusNormal"/>
        <w:numPr>
          <w:ilvl w:val="1"/>
          <w:numId w:val="1"/>
        </w:numPr>
        <w:ind w:left="567" w:hanging="141"/>
        <w:contextualSpacing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b/>
          <w:snapToGrid w:val="0"/>
          <w:sz w:val="24"/>
          <w:szCs w:val="24"/>
        </w:rPr>
        <w:t>Электронная почта для решения рабочих вопросов в ходе оказания Услуг:</w:t>
      </w:r>
    </w:p>
    <w:p w14:paraId="67D97331" w14:textId="77777777" w:rsidR="00FC184E" w:rsidRP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Взаимодействие между Заказчиком и Исполнителем для оперативного решения вопросов посредством электронной почты проходит в соответствии с следующими электронными адресами: </w:t>
      </w:r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T</w:t>
      </w:r>
      <w:r w:rsidRPr="00FC184E">
        <w:rPr>
          <w:rFonts w:ascii="Times New Roman" w:hAnsi="Times New Roman" w:cs="Times New Roman"/>
          <w:snapToGrid w:val="0"/>
          <w:sz w:val="24"/>
          <w:szCs w:val="24"/>
        </w:rPr>
        <w:t>.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Michulaeva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>@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russianpost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>.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ru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FC184E">
        <w:rPr>
          <w:rFonts w:ascii="Times New Roman" w:hAnsi="Times New Roman" w:cs="Times New Roman"/>
          <w:sz w:val="24"/>
          <w:szCs w:val="24"/>
        </w:rPr>
        <w:t xml:space="preserve">(адрес Заказчика), </w:t>
      </w:r>
      <w:r w:rsidRPr="00FC184E">
        <w:rPr>
          <w:rFonts w:ascii="Times New Roman" w:hAnsi="Times New Roman" w:cs="Times New Roman"/>
          <w:sz w:val="24"/>
          <w:szCs w:val="24"/>
          <w:highlight w:val="lightGray"/>
        </w:rPr>
        <w:t>______________</w:t>
      </w:r>
      <w:r w:rsidRPr="00FC184E">
        <w:rPr>
          <w:rFonts w:ascii="Times New Roman" w:hAnsi="Times New Roman" w:cs="Times New Roman"/>
          <w:sz w:val="24"/>
          <w:szCs w:val="24"/>
        </w:rPr>
        <w:t xml:space="preserve"> (адрес Исполнителя).</w:t>
      </w:r>
    </w:p>
    <w:p w14:paraId="1C2516EA" w14:textId="77777777" w:rsid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 Дополнительные электронные адреса сотрудников определяются в течение 5 (пяти) рабочих дней </w:t>
      </w:r>
      <w:r w:rsidRPr="00FC184E">
        <w:rPr>
          <w:rFonts w:ascii="Times New Roman" w:hAnsi="Times New Roman" w:cs="Times New Roman"/>
          <w:sz w:val="24"/>
          <w:szCs w:val="24"/>
        </w:rPr>
        <w:t>с даты подписания Договора.</w:t>
      </w:r>
    </w:p>
    <w:p w14:paraId="55ECC900" w14:textId="77777777" w:rsidR="00FC184E" w:rsidRP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E7F577" w14:textId="77777777" w:rsidR="00FC184E" w:rsidRPr="00FC184E" w:rsidRDefault="00FC184E" w:rsidP="008E5CC4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14:paraId="18C0C8B9" w14:textId="77777777" w:rsidR="00FC184E" w:rsidRPr="00FC184E" w:rsidRDefault="008E5CC4" w:rsidP="00FC184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 xml:space="preserve">Рекламное продвижение новостей Заказчика в Телеграм </w:t>
      </w:r>
    </w:p>
    <w:p w14:paraId="36E129AA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Услуга включает в себя продвижение новостей Заказчика путем размещения подготовленных Исполнителем публикаций на Каналах различной тематической направленности в Телеграм. Для каждой продвигаемой новости Заказчик определяет каналы для размещения из перечня каналов, приведенного в Приложении №2 к настоящему Техническому заданию.  </w:t>
      </w:r>
    </w:p>
    <w:p w14:paraId="77082B08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обеспечивает размещение от 5 (пяти) до 15 (пятнадцати) публикаций в каждый Отчетный период:</w:t>
      </w:r>
    </w:p>
    <w:p w14:paraId="0F67CEAA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Содержание продвигаемой новости для размещения (тексты, фотографии (если применимо), иллюстрации (если применимо)) предоставляется Заказчиком не менее чем за 2 (два) календарных дня до даты размещения Исполнителем платных публикаций по электронной почте, указанной в п.4.4. настоящего Технического задания.</w:t>
      </w:r>
    </w:p>
    <w:p w14:paraId="1C7013DF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По каждой новости, определенной для продвижения и по которой предоставлено Заказчиком содержание, Исполнитель должен обеспечить:</w:t>
      </w:r>
    </w:p>
    <w:p w14:paraId="12B709C3" w14:textId="77777777" w:rsidR="00FC184E" w:rsidRPr="00FC184E" w:rsidRDefault="00FC184E" w:rsidP="00FC184E">
      <w:pPr>
        <w:numPr>
          <w:ilvl w:val="3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течение 1 (Одного) календарного дня подготовку публикации для размещения (написание/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рерайт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 xml:space="preserve"> контента, корректура, создание статической иллюстрации при необходимости) и согласование с Заказчиком по электронной почте, указанной в п. 4.4 настоящего Технического задания. При необходимости по комментариям Заказчика Исполнитель вносит в подготовленные материалы доработки в течение 4 (четырех) часов после их получения.</w:t>
      </w:r>
    </w:p>
    <w:p w14:paraId="12FE36B7" w14:textId="77777777" w:rsidR="00FC184E" w:rsidRPr="00FC184E" w:rsidRDefault="00FC184E" w:rsidP="008E5CC4">
      <w:pPr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течение 2 (Двух) календарных дней после согласования публикации Исполнитель обеспечивает:</w:t>
      </w:r>
    </w:p>
    <w:p w14:paraId="3D85B8C9" w14:textId="77777777"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Размещение публикации в указанных Заказчиком Телеграм-Каналах, включая взаимодействие с администрациями Телеграм-Каналов и согласование публикаций, бронирование даты и времени публикации, контроль появления публикации в Телеграм-Канале с согласованным содержанием;</w:t>
      </w:r>
    </w:p>
    <w:p w14:paraId="4E0EDA99" w14:textId="77777777"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Оплату публикаций;</w:t>
      </w:r>
    </w:p>
    <w:p w14:paraId="2AE508C8" w14:textId="77777777"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Создание скриншотов, подтверждающих размещения по итогам публикаций в Телеграм-Каналах;</w:t>
      </w:r>
    </w:p>
    <w:p w14:paraId="2F8EBB65" w14:textId="77777777"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Сбор статистики: через 10 (десять) дней после выхода публикации (но не позднее предоставления отчетных документов за отчетный период). </w:t>
      </w:r>
    </w:p>
    <w:p w14:paraId="11B7EA43" w14:textId="77777777" w:rsidR="00FC184E" w:rsidRPr="00FC184E" w:rsidRDefault="00FC184E" w:rsidP="008E5CC4">
      <w:pPr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случае не достижения договоренности между Исполнителем и Каналами о размещении публикаций на каком-либо из Телеграм-Каналов Исполнитель на электронную почту Заказчика, указанную в п.4.4. настоящего Технического задания, предлагает варианты альтернативных Телеграм-Каналов, аналогичных по тематике и примерно равных по количеству подписчиков и цитируемости. После согласования с Заказчиком альтернативных Телеграм-Каналов Исполнитель обеспечивает на них размещение публикаций. Данные по количеству подписчиков и цитируемости основных и предлагаемых альтернативных Телеграм-Каналов фиксируется в переписке сторон на день предложения альтернативных Телеграм-Каналов. Стоимость размещения на предлагаемых Исполнителем альтернативных Телеграм-Каналах не может превышать стоимость размещения на основных Телеграм-Каналах. Исполнителем может быть предложено несколько альтернативных Телеграм-Каналов взамен одного основного Телеграм-Канала.</w:t>
      </w:r>
    </w:p>
    <w:p w14:paraId="57A2B447" w14:textId="77777777" w:rsidR="00FC184E" w:rsidRPr="00FC184E" w:rsidRDefault="00FC184E" w:rsidP="00FC184E">
      <w:pPr>
        <w:numPr>
          <w:ilvl w:val="3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Если администраторы Телеграм-Каналов просят изменить содержание или формат ранее согласованных публикаций, то </w:t>
      </w:r>
      <w:r w:rsidRPr="00FC184E">
        <w:rPr>
          <w:rFonts w:ascii="Times New Roman" w:hAnsi="Times New Roman" w:cs="Times New Roman"/>
          <w:sz w:val="24"/>
          <w:szCs w:val="24"/>
        </w:rPr>
        <w:lastRenderedPageBreak/>
        <w:t>Исполнитель обязан согласовать такие изменения с Заказчиком перед размещением. В случае необходимости, взаимодействие Исполнителя с Заказчиком и Каналами, изложенное в текущем пункте, осуществляется в рамках сроков, изложенных в п. 5.1.4.2 ТЗ.</w:t>
      </w:r>
    </w:p>
    <w:p w14:paraId="17EADA84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Договором определена предельная сумма за отчетный период по услуге рекламного продвижения публикаций Заказчика в Телеграм на основании Приложения № 1 (Перечень услуг) и Приложения №2 (Список Телеграм-Каналов) к настоящему Техническому заданию. Расходы по Услуге за каждый Отчетный период фиксируются на основании предоставленных Исполнителем копий документов, подтверждающих расходы Исполнителя по услугам, приобретенных им у третьих лиц (у Телеграм-Каналов) для оказания услуги Заказчику, а именно: копии первичных учетных документов или акты (+ счета-фактуры к ним) или УПД или копии платежных поручений и т.д., предоставляемых Исполнителем в составе отчетности (п.5.1.7. настоящего Технического задания) за каждый Отчетный период.</w:t>
      </w:r>
    </w:p>
    <w:p w14:paraId="27CDC1D0" w14:textId="77777777"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поддерживает в актуальном состоянии ежедневный реестр рекламных затрат по каждой публикации с фактическими параметрами по каждой публикации:</w:t>
      </w:r>
    </w:p>
    <w:p w14:paraId="1B910375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публикации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53E7081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Даты и время публикации;</w:t>
      </w:r>
    </w:p>
    <w:p w14:paraId="676EC5E6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Телеграм-Канала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FAAFBDF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Телеграм-Канал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D8D6264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Тематика Телеграм-Канала (Новости и СМИ, Политика, Экономика);</w:t>
      </w:r>
    </w:p>
    <w:p w14:paraId="34048200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подписчиков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BFC1497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Предлагаемый формат публикации (текст, текст + картинка,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репост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);</w:t>
      </w:r>
    </w:p>
    <w:p w14:paraId="00AEAF7D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left="1560"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ERR</w:t>
      </w:r>
      <w:r w:rsidRPr="00FC184E">
        <w:rPr>
          <w:rFonts w:ascii="Times New Roman" w:hAnsi="Times New Roman" w:cs="Times New Roman"/>
          <w:sz w:val="24"/>
          <w:szCs w:val="24"/>
        </w:rPr>
        <w:t xml:space="preserve"> (за 30 дней по данным </w:t>
      </w:r>
      <w:proofErr w:type="spellStart"/>
      <w:r w:rsidRPr="00FC184E">
        <w:rPr>
          <w:rFonts w:ascii="Times New Roman" w:hAnsi="Times New Roman" w:cs="Times New Roman"/>
          <w:sz w:val="24"/>
          <w:szCs w:val="24"/>
          <w:lang w:val="en-US"/>
        </w:rPr>
        <w:t>TGStat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);</w:t>
      </w:r>
    </w:p>
    <w:p w14:paraId="488EFE97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прочтений публикации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0C9B8D4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CPV</w:t>
      </w:r>
      <w:r w:rsidRPr="00FC184E">
        <w:rPr>
          <w:rFonts w:ascii="Times New Roman" w:hAnsi="Times New Roman" w:cs="Times New Roman"/>
          <w:sz w:val="24"/>
          <w:szCs w:val="24"/>
        </w:rPr>
        <w:t xml:space="preserve"> размещения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5C47761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Стоимость размещения без НДС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D24A054" w14:textId="77777777"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Стоимость размещения с НДС (если применимо);</w:t>
      </w:r>
    </w:p>
    <w:p w14:paraId="2127730F" w14:textId="77777777"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Ссылки на размещенные публикации;</w:t>
      </w:r>
    </w:p>
    <w:p w14:paraId="0175D74D" w14:textId="77777777"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Общая сумма, запланированная на Услугу в Отчетный период;</w:t>
      </w:r>
    </w:p>
    <w:p w14:paraId="20D15813" w14:textId="77777777"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Сумма расходов в Отчетный период: «Всего потрачено»;</w:t>
      </w:r>
    </w:p>
    <w:p w14:paraId="1A2CA61A" w14:textId="77777777"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Остаток в Отчетный период.</w:t>
      </w:r>
    </w:p>
    <w:p w14:paraId="3DECE037" w14:textId="77777777"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Реестр рекламных затрат по Услуге согласовывается с Заказчиком и направляется на электронную почту Заказчика, указанную в п. 4.4 настоящего Технического задания, по понедельникам до 18:00 или в случае возникновения необходимости – по запросу Заказчика, направленному на указанную в п.4.4 электронную почту Исполнителя.</w:t>
      </w:r>
    </w:p>
    <w:p w14:paraId="436278FB" w14:textId="77777777" w:rsidR="00FC184E" w:rsidRPr="00FC184E" w:rsidRDefault="00FC184E" w:rsidP="008E5CC4">
      <w:pPr>
        <w:numPr>
          <w:ilvl w:val="2"/>
          <w:numId w:val="1"/>
        </w:numPr>
        <w:spacing w:after="0"/>
        <w:ind w:left="1418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Требования к отчетности по Услуге:</w:t>
      </w:r>
    </w:p>
    <w:p w14:paraId="33C812FF" w14:textId="77777777"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Одновременно с актом приема-передачи оказанных услуг за каждый отчетный период Исполнитель предоставляет в письменной форме по адресу места нахождения Заказчика: отчет об оказанных услугах, включающий в себя:</w:t>
      </w:r>
    </w:p>
    <w:p w14:paraId="1D8D8400" w14:textId="77777777"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— Перечень продвигаемых новостей и список каналов, в которых они размещены, количество просмотров за Отчетный период.</w:t>
      </w:r>
    </w:p>
    <w:p w14:paraId="590DB2CA" w14:textId="77777777"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Название новостей, тексты, скриншоты и ссылки на все размещенные в отчетный период публикации, включая количество прочтений;</w:t>
      </w:r>
    </w:p>
    <w:p w14:paraId="7D90D176" w14:textId="77777777"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Сводную таблицу всех размещений за отчетный период с данными указанными в п. 5.1.5. настоящего Технического задания.</w:t>
      </w:r>
    </w:p>
    <w:p w14:paraId="37C09327" w14:textId="77777777"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Копии документов, подтверждающих расходы Исполнителя по услугам, приобретенных им у третьих лиц для оказания услуги Заказчику, а именно: копии первичных учетных документов или акты (+ счета-фактуры к ним) или УПД или копии платежных поручений и т.д.</w:t>
      </w:r>
    </w:p>
    <w:p w14:paraId="71DA1F99" w14:textId="77777777" w:rsidR="00FC184E" w:rsidRPr="00FC184E" w:rsidRDefault="00FC184E" w:rsidP="00FC18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FB2804" w14:textId="77777777" w:rsidR="00FC184E" w:rsidRPr="00FC184E" w:rsidRDefault="008E5CC4" w:rsidP="00FC184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>Рекламное продвижение публикаций Заказчика в социальной сети ВКонтакте</w:t>
      </w:r>
    </w:p>
    <w:p w14:paraId="593B0FF9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Услуга включает в себя рекламное продвижение постов Заказчика, размещенных в официальных аккаунтах компании с помощью рекламных инструментов социальной сети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).</w:t>
      </w:r>
    </w:p>
    <w:p w14:paraId="49E09A39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продвигаемых публикаций – от 10 (Десяти) до 30 (Тридцати) в отчетный период. Исполнителем должно быть обеспечено не менее 2 000 000 (Двух миллионов) рекламных показов суммарно в отчетный период.</w:t>
      </w:r>
    </w:p>
    <w:p w14:paraId="48896395" w14:textId="77777777"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После публикации каждого поста в официальном аккаунте компании Заказчик уведомляет об этом Исполнителя по электронной почте, указанной в п. 4.4 настоящего Технического задания. Исполнитель в ответном письме в течение двух рабочих часов предлагает параметры продвижения поста Заказчика в следующем формате: </w:t>
      </w:r>
    </w:p>
    <w:p w14:paraId="59BE3407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поста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0DED5C5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пост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FBBCF9E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Сроки продвижения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318AD59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Параметры таргетинга рекламного кабинета ВКонтакте;</w:t>
      </w:r>
    </w:p>
    <w:p w14:paraId="74BF1E13" w14:textId="77777777"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Планируемая стоимость продвижения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2F1AA93" w14:textId="77777777" w:rsidR="00FC184E" w:rsidRPr="00FC184E" w:rsidRDefault="00FC184E" w:rsidP="008E5CC4">
      <w:pPr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Продвижение поста должно быть запущено Исполнителем на модерацию в течение трех часов после согласования параметров продвижения этого поста Заказчиком. </w:t>
      </w:r>
    </w:p>
    <w:p w14:paraId="6C29A3FD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обеспечивает подключение представителя Заказчика к рекламному кабинету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), с помощью которого Исполнитель обеспечивает рекламное продвижение. При запуске рекламы в рекламном кабинете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 ее стоимость, сроки продвижения, параметры таргетинга должны соответствовать согласованным.</w:t>
      </w:r>
    </w:p>
    <w:p w14:paraId="148511E8" w14:textId="77777777"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ведет ежедневный сопровождение реестр рекламных затрат по каждой публикации с фактическими параметрами по каждой публикации, указанными в списке ниже:</w:t>
      </w:r>
    </w:p>
    <w:p w14:paraId="500CA176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публикации;</w:t>
      </w:r>
    </w:p>
    <w:p w14:paraId="0F9AFDD8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публикацию;</w:t>
      </w:r>
    </w:p>
    <w:p w14:paraId="4808F001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Дата публикации;</w:t>
      </w:r>
    </w:p>
    <w:p w14:paraId="19EC3A78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Таргетинги;</w:t>
      </w:r>
    </w:p>
    <w:p w14:paraId="168BDAD9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Расходы рекламного кабинета;</w:t>
      </w:r>
    </w:p>
    <w:p w14:paraId="0E5774BA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Сумма списания с учетом налогов и стоимости услуг Исполнителя;</w:t>
      </w:r>
    </w:p>
    <w:p w14:paraId="4C25B865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Общая сумма за отчетный период;</w:t>
      </w:r>
    </w:p>
    <w:p w14:paraId="5E1FD6B4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Всего потрачено;</w:t>
      </w:r>
    </w:p>
    <w:p w14:paraId="067C9355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Остаток.</w:t>
      </w:r>
    </w:p>
    <w:p w14:paraId="742CD27B" w14:textId="77777777"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CPM.</w:t>
      </w:r>
    </w:p>
    <w:p w14:paraId="7693B822" w14:textId="77777777"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Реестр рекламных затрат по Услуге согласовывается с Заказчиком и направляется на электронную почту Заказчика, указанную в п. 4.4 настоящего Технического задания, по понедельникам до 18:00 или в случае возникновения необходимости – по запросу Заказчика, направленному на указанную в п.4.4 электронную почту Исполнителя.</w:t>
      </w:r>
    </w:p>
    <w:p w14:paraId="1C0BEF82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Договором определена предельная сумма за отчетный период по услуге рекламного продвижения публикаций Заказчика в социальной сети ВКонтакте на основании Приложения № 1 (Перечень услуг) к настоящему Техническому заданию. Данная сумма должна быть полностью израсходована за отчетный период, даже если Ключевые показатели эффективности (KPI) по Услуге, изложенные в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. 2 п.5.3. настоящего Технического задания достигнуты до окончания этого отчетного периода.</w:t>
      </w:r>
    </w:p>
    <w:p w14:paraId="10F00B25" w14:textId="77777777" w:rsidR="00FC184E" w:rsidRPr="00FC184E" w:rsidRDefault="00FC184E" w:rsidP="00FC18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E857C4" w14:textId="77777777"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Требования к отчетности по Услуге</w:t>
      </w:r>
    </w:p>
    <w:p w14:paraId="637BE56C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Одновременно с актом приема-передачи оказанных услуг за каждый отчетный период Исполнитель предоставляет в письменной форме по адресу места нахождения Заказчика: отчет об оказанных Услугах, включающий в себя:</w:t>
      </w:r>
    </w:p>
    <w:p w14:paraId="231D5DAB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Общее количество продвигаемых постов ВКонтакте, количество просмотров за отчетный период и процент выполнения 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KPI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</w:p>
    <w:p w14:paraId="389F1F25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Название постов и скриншоты на все размещенные в отчетный период объявления, включая количество прочтений;</w:t>
      </w:r>
    </w:p>
    <w:p w14:paraId="4B7AA6DB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Сводную таблицу размещений за отчетный период с данными указанными в п. 5.2.5. настоящего Технического задания с указанием фактических параметров публикаций (фактическое количество просмотров, стоимости и т.д.). </w:t>
      </w:r>
    </w:p>
    <w:p w14:paraId="3B600649" w14:textId="77777777"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Формат отчетной таблицы должен быть согласован с Заказчиком.</w:t>
      </w:r>
    </w:p>
    <w:p w14:paraId="6DDDF97B" w14:textId="77777777" w:rsidR="00DF1F02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Копии документов, подтверждающих расходы Исполнителя по услугам, приобретенных им у третьих лиц для оказания услуги Заказчику, а именно: копии первичных учетных документов или акты (+ счета-фактуры к ним) или УПД или копии платежных поручений и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14:paraId="77B8D127" w14:textId="77777777" w:rsidR="003F7EF1" w:rsidRDefault="003F7EF1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083CAD8C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1ADA8863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4CAEFE1A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705717DD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583B731E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7BBC2D39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7D1FD00D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487D75BD" w14:textId="77777777"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101AA69C" w14:textId="77777777" w:rsidR="003F7EF1" w:rsidRPr="005B478A" w:rsidRDefault="00600E3B" w:rsidP="005B478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E3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3F7EF1" w:rsidRPr="005B478A">
        <w:rPr>
          <w:rFonts w:ascii="Times New Roman" w:hAnsi="Times New Roman" w:cs="Times New Roman"/>
          <w:b/>
          <w:sz w:val="24"/>
          <w:szCs w:val="24"/>
        </w:rPr>
        <w:t>Ключевые показатели эффективности (KPI) в отчетный период</w:t>
      </w:r>
    </w:p>
    <w:p w14:paraId="69766511" w14:textId="77777777" w:rsidR="005B478A" w:rsidRPr="005B478A" w:rsidRDefault="005B478A" w:rsidP="005B478A">
      <w:pPr>
        <w:pStyle w:val="a3"/>
        <w:spacing w:after="0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9067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2749"/>
        <w:gridCol w:w="1928"/>
      </w:tblGrid>
      <w:tr w:rsidR="00CA2F5D" w:rsidRPr="003F7EF1" w14:paraId="5370EB89" w14:textId="77777777" w:rsidTr="00CA2F5D">
        <w:tc>
          <w:tcPr>
            <w:tcW w:w="846" w:type="dxa"/>
          </w:tcPr>
          <w:p w14:paraId="7E10386E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872" w:right="-23" w:hanging="709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44" w:type="dxa"/>
          </w:tcPr>
          <w:p w14:paraId="4F51CC72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420" w:hanging="268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2749" w:type="dxa"/>
          </w:tcPr>
          <w:p w14:paraId="101D0E41" w14:textId="77777777" w:rsidR="003F7EF1" w:rsidRPr="003F7EF1" w:rsidRDefault="003F7EF1" w:rsidP="003F7EF1">
            <w:pPr>
              <w:widowControl/>
              <w:autoSpaceDE/>
              <w:autoSpaceDN/>
              <w:adjustRightInd/>
              <w:spacing w:line="259" w:lineRule="auto"/>
              <w:ind w:left="308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928" w:type="dxa"/>
          </w:tcPr>
          <w:p w14:paraId="45B8891D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346" w:hanging="25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Значение в Отчетный период</w:t>
            </w:r>
          </w:p>
        </w:tc>
      </w:tr>
      <w:tr w:rsidR="00CA2F5D" w:rsidRPr="003F7EF1" w14:paraId="66BE2DA9" w14:textId="77777777" w:rsidTr="00CA2F5D">
        <w:tc>
          <w:tcPr>
            <w:tcW w:w="846" w:type="dxa"/>
          </w:tcPr>
          <w:p w14:paraId="2E08C3FB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163" w:right="656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</w:tcPr>
          <w:p w14:paraId="21534C87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Рекламное продвижение публикаций Заказчика в Телеграм (п. 5.1. настоящего Технического задания)</w:t>
            </w:r>
          </w:p>
        </w:tc>
        <w:tc>
          <w:tcPr>
            <w:tcW w:w="2749" w:type="dxa"/>
          </w:tcPr>
          <w:p w14:paraId="13AB9071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6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размещений </w:t>
            </w:r>
          </w:p>
        </w:tc>
        <w:tc>
          <w:tcPr>
            <w:tcW w:w="1928" w:type="dxa"/>
          </w:tcPr>
          <w:p w14:paraId="37D0F7C6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-338" w:firstLine="7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От 5 до15</w:t>
            </w:r>
          </w:p>
        </w:tc>
      </w:tr>
      <w:tr w:rsidR="00CA2F5D" w:rsidRPr="003F7EF1" w14:paraId="2017F23E" w14:textId="77777777" w:rsidTr="00CA2F5D">
        <w:tc>
          <w:tcPr>
            <w:tcW w:w="846" w:type="dxa"/>
          </w:tcPr>
          <w:p w14:paraId="28EA9838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21" w:right="797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</w:tcPr>
          <w:p w14:paraId="4ADE5E6E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Рекламное продвижение публикаций Заказчика в социальной сети ВКонтакте (п. 5.2. настоящего Технического задания)</w:t>
            </w:r>
          </w:p>
        </w:tc>
        <w:tc>
          <w:tcPr>
            <w:tcW w:w="2749" w:type="dxa"/>
          </w:tcPr>
          <w:p w14:paraId="4FD983BE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64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Суммарное количество показов</w:t>
            </w:r>
          </w:p>
        </w:tc>
        <w:tc>
          <w:tcPr>
            <w:tcW w:w="1928" w:type="dxa"/>
          </w:tcPr>
          <w:p w14:paraId="669FEB6F" w14:textId="77777777"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1560" w:hanging="128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От 2 000 000</w:t>
            </w:r>
          </w:p>
        </w:tc>
      </w:tr>
    </w:tbl>
    <w:p w14:paraId="51B50419" w14:textId="77777777"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286B092D" w14:textId="77777777"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2D4BD1E0" w14:textId="77777777"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14:paraId="50BF3FA3" w14:textId="77777777" w:rsidR="003F7EF1" w:rsidRPr="00CA2F5D" w:rsidRDefault="003F7EF1" w:rsidP="00CA2F5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14:paraId="53F93212" w14:textId="77777777" w:rsidR="00CA2F5D" w:rsidRPr="00CA2F5D" w:rsidRDefault="00CA2F5D" w:rsidP="005B478A">
      <w:pPr>
        <w:pStyle w:val="a3"/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A02BEEC" w14:textId="77777777" w:rsidR="003F7EF1" w:rsidRPr="00CA2F5D" w:rsidRDefault="00CA2F5D" w:rsidP="005B478A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 предоставления услуг </w:t>
      </w:r>
    </w:p>
    <w:p w14:paraId="76632A2A" w14:textId="77777777" w:rsidR="003F7EF1" w:rsidRDefault="00CA2F5D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EF1" w:rsidRPr="003F7EF1">
        <w:rPr>
          <w:rFonts w:ascii="Times New Roman" w:hAnsi="Times New Roman" w:cs="Times New Roman"/>
          <w:sz w:val="24"/>
          <w:szCs w:val="24"/>
        </w:rPr>
        <w:t>Качество предоставляемых услуг должно соответствовать требованиям, указанным в настоящем Техническом задании.</w:t>
      </w:r>
    </w:p>
    <w:p w14:paraId="55558392" w14:textId="77777777" w:rsidR="00CA2F5D" w:rsidRPr="003F7EF1" w:rsidRDefault="00CA2F5D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4CA54AAF" w14:textId="77777777" w:rsidR="003F7EF1" w:rsidRPr="00CA2F5D" w:rsidRDefault="00CA2F5D" w:rsidP="005B478A">
      <w:pPr>
        <w:spacing w:after="0"/>
        <w:ind w:left="1418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.2. 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 xml:space="preserve">Условия оказания услуг </w:t>
      </w:r>
    </w:p>
    <w:p w14:paraId="7C2F02D2" w14:textId="77777777" w:rsidR="003F7EF1" w:rsidRPr="003F7EF1" w:rsidRDefault="005B478A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EF1" w:rsidRPr="003F7EF1">
        <w:rPr>
          <w:rFonts w:ascii="Times New Roman" w:hAnsi="Times New Roman" w:cs="Times New Roman"/>
          <w:sz w:val="24"/>
          <w:szCs w:val="24"/>
        </w:rPr>
        <w:t>В течение одного рабочего дня назначить ответственное лицо для решения всех вопросов, связанных с исполнением обязательств по настоящему Договору.</w:t>
      </w:r>
    </w:p>
    <w:p w14:paraId="328C3E08" w14:textId="77777777" w:rsidR="003F7EF1" w:rsidRDefault="003F7EF1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>Подробные условия оказания услуг указаны в пункте 5 настоящего Технического задания.</w:t>
      </w:r>
    </w:p>
    <w:p w14:paraId="4934899B" w14:textId="77777777" w:rsidR="00CA2F5D" w:rsidRPr="003F7EF1" w:rsidRDefault="00CA2F5D" w:rsidP="005B478A">
      <w:pPr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7F8FCAD5" w14:textId="77777777" w:rsidR="003F7EF1" w:rsidRPr="00CA2F5D" w:rsidRDefault="00CA2F5D" w:rsidP="005B478A">
      <w:pPr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5B478A">
        <w:rPr>
          <w:rFonts w:ascii="Times New Roman" w:hAnsi="Times New Roman" w:cs="Times New Roman"/>
          <w:b/>
          <w:sz w:val="24"/>
          <w:szCs w:val="24"/>
        </w:rPr>
        <w:t xml:space="preserve">.3. 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14:paraId="4A65512D" w14:textId="77777777" w:rsidR="003F7EF1" w:rsidRDefault="003817BD" w:rsidP="00381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F7EF1" w:rsidRPr="003F7EF1">
        <w:rPr>
          <w:rFonts w:ascii="Times New Roman" w:hAnsi="Times New Roman" w:cs="Times New Roman"/>
          <w:sz w:val="24"/>
          <w:szCs w:val="24"/>
        </w:rPr>
        <w:t>Не установлены.</w:t>
      </w:r>
    </w:p>
    <w:p w14:paraId="2BE818AB" w14:textId="77777777" w:rsidR="00CA2F5D" w:rsidRPr="003F7EF1" w:rsidRDefault="00CA2F5D" w:rsidP="005B478A">
      <w:pPr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0207327D" w14:textId="77777777" w:rsidR="003F7EF1" w:rsidRPr="00CA2F5D" w:rsidRDefault="00CA2F5D" w:rsidP="003817BD">
      <w:pPr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>Требования к конфиденциальности</w:t>
      </w:r>
    </w:p>
    <w:p w14:paraId="69289B22" w14:textId="77777777" w:rsidR="003F7EF1" w:rsidRDefault="003F7EF1" w:rsidP="003817BD">
      <w:pPr>
        <w:tabs>
          <w:tab w:val="left" w:pos="1134"/>
          <w:tab w:val="left" w:pos="1276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 xml:space="preserve"> Стороны могут в ходе исполнения Договора в одностороннем порядке определять конфиденциальный характер той или иной информации, при обязательном уведомлении об этом другой Стороны. Все финансовые условия Договора являются коммерческой тайной и не подлежат разглашению третьим лицам. Стороны обязаны обеспечить сохранность конфиденциальной информации Заказчика, полученной в ходе оказания Услуг, и не разглашать данную информацию без письменного согласия Заказчика независимо от продолжения или прекращения правоотношений с Заказчиком, без ограничения сроков действия данной обязанности.</w:t>
      </w:r>
    </w:p>
    <w:p w14:paraId="55D44A42" w14:textId="77777777"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4C31ADD4" w14:textId="77777777" w:rsidR="003F7EF1" w:rsidRPr="000F178A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.5.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 xml:space="preserve">Требования по приемке услуг </w:t>
      </w:r>
    </w:p>
    <w:p w14:paraId="28E66E6A" w14:textId="77777777" w:rsidR="003F7EF1" w:rsidRDefault="003F7EF1" w:rsidP="003817BD">
      <w:pPr>
        <w:tabs>
          <w:tab w:val="left" w:pos="1276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 xml:space="preserve">По результатам оказания Услуг, не позднее 5 (пятого) числа месяца, следующего за отчетным периодом, Исполнитель передает Заказчику подписанный со своей стороны Акт сдачи-приемки оказанных услуг за </w:t>
      </w:r>
      <w:r w:rsidRPr="003F7EF1">
        <w:rPr>
          <w:rFonts w:ascii="Times New Roman" w:hAnsi="Times New Roman" w:cs="Times New Roman"/>
          <w:sz w:val="24"/>
          <w:szCs w:val="24"/>
        </w:rPr>
        <w:lastRenderedPageBreak/>
        <w:t>соответствующий отчетный период в двух экземплярах, а также отчетность в соответствии с требованиями, указанными в разделе 5 настоящего Технического задания.</w:t>
      </w:r>
    </w:p>
    <w:p w14:paraId="2B26AE87" w14:textId="77777777" w:rsidR="003817BD" w:rsidRPr="003F7EF1" w:rsidRDefault="003817BD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0602389A" w14:textId="77777777"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.6. 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Требования по передаче заказчику закупки технических и иных документов (оформление результатов оказанных услуг).</w:t>
      </w:r>
    </w:p>
    <w:p w14:paraId="1E423155" w14:textId="77777777" w:rsidR="000F178A" w:rsidRPr="000F178A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6B44FF" w14:textId="77777777" w:rsidR="003F7EF1" w:rsidRPr="003F7EF1" w:rsidRDefault="000F178A" w:rsidP="003817BD">
      <w:pPr>
        <w:tabs>
          <w:tab w:val="left" w:pos="851"/>
          <w:tab w:val="left" w:pos="1276"/>
        </w:tabs>
        <w:spacing w:after="0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3817BD"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3817BD">
        <w:rPr>
          <w:rFonts w:ascii="Times New Roman" w:hAnsi="Times New Roman" w:cs="Times New Roman"/>
          <w:b/>
          <w:sz w:val="24"/>
          <w:szCs w:val="24"/>
        </w:rPr>
        <w:t>.6.1</w:t>
      </w:r>
      <w:r w:rsidR="003F7EF1" w:rsidRPr="003F7EF1">
        <w:rPr>
          <w:rFonts w:ascii="Times New Roman" w:hAnsi="Times New Roman" w:cs="Times New Roman"/>
          <w:sz w:val="24"/>
          <w:szCs w:val="24"/>
        </w:rPr>
        <w:t>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В процессе оказания услуг Исполнитель обязан предоставлять Заказчику в бумажном виде отчетную документацию по итогам реализации каждого отчетного периода в соответствии с п.5.1.7, п.5.2.7.  настоящего Технического задания.</w:t>
      </w:r>
    </w:p>
    <w:p w14:paraId="6A42D089" w14:textId="77777777" w:rsidR="003F7EF1" w:rsidRDefault="000F178A" w:rsidP="003817BD">
      <w:pPr>
        <w:tabs>
          <w:tab w:val="left" w:pos="1276"/>
        </w:tabs>
        <w:spacing w:after="0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3817BD"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3817BD">
        <w:rPr>
          <w:rFonts w:ascii="Times New Roman" w:hAnsi="Times New Roman" w:cs="Times New Roman"/>
          <w:b/>
          <w:sz w:val="24"/>
          <w:szCs w:val="24"/>
        </w:rPr>
        <w:t>.6.2</w:t>
      </w:r>
      <w:r w:rsidR="003F7EF1" w:rsidRPr="003F7EF1">
        <w:rPr>
          <w:rFonts w:ascii="Times New Roman" w:hAnsi="Times New Roman" w:cs="Times New Roman"/>
          <w:sz w:val="24"/>
          <w:szCs w:val="24"/>
        </w:rPr>
        <w:t>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При направлении юридически-значимых сообщений, результатов услуг, первичных учетных документов, результата исполнения Договора, Стороны обязуются использовать письменный формат документов, с проставлением подписей уполномоченных сторон и печатей (при наличии), с последующим направлением указанных документов по юридическому адресу соответствующей стороны-получателя.</w:t>
      </w:r>
    </w:p>
    <w:p w14:paraId="2047192C" w14:textId="77777777"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629D7B0F" w14:textId="77777777" w:rsidR="003F7EF1" w:rsidRP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ТРЕБОВАНИЯ К ГАРАНТИЙНЫМ ОБЯЗАТЕЛЬСТВАМ</w:t>
      </w:r>
    </w:p>
    <w:p w14:paraId="4E86D2A1" w14:textId="77777777" w:rsidR="003F7EF1" w:rsidRPr="000F178A" w:rsidRDefault="003F7EF1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ПРЕДОСТАВЛЕНИЯ УСЛУГ</w:t>
      </w:r>
    </w:p>
    <w:p w14:paraId="254B3EB6" w14:textId="77777777"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F7EF1" w:rsidRPr="003F7EF1">
        <w:rPr>
          <w:rFonts w:ascii="Times New Roman" w:hAnsi="Times New Roman" w:cs="Times New Roman"/>
          <w:sz w:val="24"/>
          <w:szCs w:val="24"/>
        </w:rPr>
        <w:t>.1.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Не установлены.</w:t>
      </w:r>
    </w:p>
    <w:p w14:paraId="52B185E3" w14:textId="77777777"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7F6A3106" w14:textId="77777777" w:rsidR="003F7EF1" w:rsidRP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8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СПЕЦИАЛЬНЫЕ ТРЕБОВАНИЯ</w:t>
      </w:r>
    </w:p>
    <w:p w14:paraId="27E7B209" w14:textId="77777777"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F7EF1" w:rsidRPr="003F7EF1">
        <w:rPr>
          <w:rFonts w:ascii="Times New Roman" w:hAnsi="Times New Roman" w:cs="Times New Roman"/>
          <w:sz w:val="24"/>
          <w:szCs w:val="24"/>
        </w:rPr>
        <w:t>.1.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Не установлены.</w:t>
      </w:r>
    </w:p>
    <w:p w14:paraId="7EA5CAAC" w14:textId="77777777" w:rsid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395D2CA9" w14:textId="77777777"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14:paraId="468712C1" w14:textId="77777777" w:rsid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9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ПЕРЕЧЕНЬ ПРИЛОЖЕНИЙ К ТЕХНИЧЕСКОМУ ЗАДАНИЮ</w:t>
      </w:r>
    </w:p>
    <w:p w14:paraId="46E75B44" w14:textId="77777777" w:rsidR="005B478A" w:rsidRDefault="005B4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8925" w:type="dxa"/>
        <w:tblInd w:w="709" w:type="dxa"/>
        <w:tblLook w:val="04A0" w:firstRow="1" w:lastRow="0" w:firstColumn="1" w:lastColumn="0" w:noHBand="0" w:noVBand="1"/>
      </w:tblPr>
      <w:tblGrid>
        <w:gridCol w:w="1473"/>
        <w:gridCol w:w="5229"/>
        <w:gridCol w:w="2223"/>
      </w:tblGrid>
      <w:tr w:rsidR="00F87A45" w:rsidRPr="00600E3B" w14:paraId="55B6C99E" w14:textId="77777777" w:rsidTr="00F87A45">
        <w:tc>
          <w:tcPr>
            <w:tcW w:w="1271" w:type="dxa"/>
          </w:tcPr>
          <w:p w14:paraId="34A521C9" w14:textId="77777777"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Номер приложения</w:t>
            </w:r>
          </w:p>
        </w:tc>
        <w:tc>
          <w:tcPr>
            <w:tcW w:w="5386" w:type="dxa"/>
          </w:tcPr>
          <w:p w14:paraId="3E0DECF1" w14:textId="77777777" w:rsidR="00F87A45" w:rsidRPr="00600E3B" w:rsidRDefault="00F87A45" w:rsidP="00F87A45">
            <w:pPr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Наименование приложения</w:t>
            </w:r>
          </w:p>
        </w:tc>
        <w:tc>
          <w:tcPr>
            <w:tcW w:w="2268" w:type="dxa"/>
          </w:tcPr>
          <w:p w14:paraId="3747B9FC" w14:textId="77777777"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Номер страницы</w:t>
            </w:r>
          </w:p>
        </w:tc>
      </w:tr>
      <w:tr w:rsidR="00F87A45" w:rsidRPr="00F87A45" w14:paraId="67997859" w14:textId="77777777" w:rsidTr="00600E3B">
        <w:trPr>
          <w:trHeight w:val="739"/>
        </w:trPr>
        <w:tc>
          <w:tcPr>
            <w:tcW w:w="1271" w:type="dxa"/>
          </w:tcPr>
          <w:p w14:paraId="6061A0C4" w14:textId="77777777"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1C616E66" w14:textId="77777777" w:rsidR="00F87A45" w:rsidRPr="00F87A45" w:rsidRDefault="00F87A45" w:rsidP="00F87A45">
            <w:pPr>
              <w:rPr>
                <w:sz w:val="24"/>
                <w:szCs w:val="24"/>
              </w:rPr>
            </w:pPr>
            <w:r w:rsidRPr="00F87A45">
              <w:rPr>
                <w:sz w:val="24"/>
                <w:szCs w:val="24"/>
              </w:rPr>
              <w:t>Перечень Услуг по продвижению публикаций АО «Почта России» в социальных сетях</w:t>
            </w:r>
          </w:p>
        </w:tc>
        <w:tc>
          <w:tcPr>
            <w:tcW w:w="2268" w:type="dxa"/>
          </w:tcPr>
          <w:p w14:paraId="60D507CF" w14:textId="77777777" w:rsidR="00F87A45" w:rsidRPr="00F87A45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F87A45" w:rsidRPr="00F87A45" w14:paraId="167E9658" w14:textId="77777777" w:rsidTr="00F87A45">
        <w:tc>
          <w:tcPr>
            <w:tcW w:w="1271" w:type="dxa"/>
          </w:tcPr>
          <w:p w14:paraId="05AADA9B" w14:textId="77777777"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069131D9" w14:textId="77777777" w:rsidR="00F87A45" w:rsidRPr="00F87A45" w:rsidRDefault="00F87A45" w:rsidP="00F87A45">
            <w:pPr>
              <w:rPr>
                <w:sz w:val="24"/>
                <w:szCs w:val="24"/>
              </w:rPr>
            </w:pPr>
            <w:r w:rsidRPr="00F87A45">
              <w:rPr>
                <w:sz w:val="24"/>
                <w:szCs w:val="24"/>
              </w:rPr>
              <w:t>Список Телеграм-Каналов для оказания услуг по Рекламному продвижению новостей АО «Почта России» в Телеграм</w:t>
            </w:r>
          </w:p>
        </w:tc>
        <w:tc>
          <w:tcPr>
            <w:tcW w:w="2268" w:type="dxa"/>
          </w:tcPr>
          <w:p w14:paraId="0B31F487" w14:textId="77777777" w:rsidR="00F87A45" w:rsidRPr="00F87A45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15A6365" w14:textId="77777777" w:rsidR="005B478A" w:rsidRPr="000F178A" w:rsidRDefault="005B478A" w:rsidP="000F178A">
      <w:pPr>
        <w:tabs>
          <w:tab w:val="left" w:pos="426"/>
          <w:tab w:val="left" w:pos="1276"/>
        </w:tabs>
        <w:spacing w:after="0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A3E0B9" w14:textId="77777777" w:rsidR="00FC184E" w:rsidRPr="00FC184E" w:rsidRDefault="00FC184E" w:rsidP="00FC184E">
      <w:pPr>
        <w:pageBreakBefore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14:paraId="50F0FA8A" w14:textId="77777777" w:rsidR="00FC184E" w:rsidRP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t>к Техническому заданию</w:t>
      </w:r>
    </w:p>
    <w:p w14:paraId="47C85819" w14:textId="77777777" w:rsidR="00FC184E" w:rsidRPr="00FC184E" w:rsidRDefault="00FC184E" w:rsidP="00FC184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E89A5C" w14:textId="77777777" w:rsidR="00FC184E" w:rsidRPr="00FC184E" w:rsidRDefault="00FC184E" w:rsidP="00FC184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</w:t>
      </w:r>
      <w:r w:rsidR="00600E3B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FC18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слуг </w:t>
      </w:r>
    </w:p>
    <w:tbl>
      <w:tblPr>
        <w:tblpPr w:leftFromText="180" w:rightFromText="180" w:vertAnchor="text" w:horzAnchor="margin" w:tblpXSpec="center" w:tblpY="458"/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6379"/>
        <w:gridCol w:w="1843"/>
        <w:gridCol w:w="1276"/>
      </w:tblGrid>
      <w:tr w:rsidR="00FC184E" w:rsidRPr="00FC184E" w14:paraId="1CD45DB4" w14:textId="77777777" w:rsidTr="005F275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6AF1C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ind w:left="-16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8B065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3E9C2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2B93DD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84E" w:rsidRPr="00FC184E" w14:paraId="6BFC8E68" w14:textId="77777777" w:rsidTr="005F275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B82C2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40114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Рекламное продвижение новостей Заказчика в Телеграм объемом не более 15 (Пятнадцати) суммарно в отчетный период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A235F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BDBD1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84E" w:rsidRPr="00FC184E" w14:paraId="3ED2B440" w14:textId="77777777" w:rsidTr="005F275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00F6F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D05A4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1.2. Услуги Исполнителя и менеджмент по рекламному продвижению новостей Заказчика в Телеграм (п. 5.1. настоящего Технического задания)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E4921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86E0D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84E" w:rsidRPr="00FC184E" w14:paraId="16F2C90F" w14:textId="77777777" w:rsidTr="005F275C"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9D8B0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A9ED1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2.1.Рекламное продвижение публикаций Заказчика в социальной сети ВКонтакте в</w:t>
            </w:r>
            <w:r w:rsidR="00542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объеме не менее 2 000 000 (два</w:t>
            </w: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миллион</w:t>
            </w:r>
            <w:r w:rsidR="005427B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рекламных показов суммарно в отчетный период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BB1AF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C66DB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84E" w:rsidRPr="00FC184E" w14:paraId="3CB183E5" w14:textId="77777777" w:rsidTr="005F275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814B2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EDF1B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2.2. Услуги Исполнителя и менеджмент по рекламному продвижению публикаций Заказчика в социальной сети в ВКонтакте (п. 5.2. настоящего Технического задания)</w:t>
            </w:r>
          </w:p>
          <w:p w14:paraId="3222051F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B48D5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5F3AA" w14:textId="77777777"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11DB872" w14:textId="77777777" w:rsidR="00FC184E" w:rsidRPr="00FC184E" w:rsidRDefault="00FC184E" w:rsidP="00FC184E">
      <w:pPr>
        <w:jc w:val="center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по продвижению публикаций АО «Почта России» в социальных сетях</w:t>
      </w:r>
    </w:p>
    <w:p w14:paraId="6C398F21" w14:textId="77777777" w:rsidR="00FC184E" w:rsidRPr="00FC184E" w:rsidRDefault="00FC184E" w:rsidP="00FC184E">
      <w:pPr>
        <w:jc w:val="center"/>
        <w:rPr>
          <w:rFonts w:ascii="Times New Roman" w:hAnsi="Times New Roman" w:cs="Times New Roman"/>
        </w:rPr>
      </w:pPr>
    </w:p>
    <w:p w14:paraId="7734DB26" w14:textId="77777777" w:rsidR="00FC184E" w:rsidRPr="00FC184E" w:rsidRDefault="00FC184E" w:rsidP="00FC184E">
      <w:pPr>
        <w:jc w:val="center"/>
        <w:rPr>
          <w:rFonts w:ascii="Times New Roman" w:hAnsi="Times New Roman" w:cs="Times New Roman"/>
        </w:rPr>
      </w:pPr>
    </w:p>
    <w:p w14:paraId="41C8376B" w14:textId="77777777" w:rsidR="00FC184E" w:rsidRPr="00FC184E" w:rsidRDefault="00FC184E" w:rsidP="00FC184E">
      <w:pPr>
        <w:rPr>
          <w:rFonts w:ascii="Times New Roman" w:hAnsi="Times New Roman" w:cs="Times New Roman"/>
        </w:rPr>
      </w:pPr>
    </w:p>
    <w:p w14:paraId="3902CC07" w14:textId="77777777" w:rsidR="00FC184E" w:rsidRPr="00FC184E" w:rsidRDefault="00FC184E" w:rsidP="00FC184E">
      <w:pPr>
        <w:rPr>
          <w:rFonts w:ascii="Times New Roman" w:hAnsi="Times New Roman" w:cs="Times New Roman"/>
        </w:rPr>
      </w:pPr>
    </w:p>
    <w:p w14:paraId="3B59FF4F" w14:textId="77777777" w:rsidR="00FC184E" w:rsidRPr="00FC184E" w:rsidRDefault="00FC184E" w:rsidP="00FC184E">
      <w:pPr>
        <w:pageBreakBefore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14:paraId="06A46094" w14:textId="77777777" w:rsidR="00FC184E" w:rsidRP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t>к Техническому заданию</w:t>
      </w:r>
    </w:p>
    <w:p w14:paraId="6B19D04D" w14:textId="77777777" w:rsidR="00FC184E" w:rsidRP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858FF33" w14:textId="77777777" w:rsidR="00FC184E" w:rsidRPr="00FC184E" w:rsidRDefault="00FC184E" w:rsidP="00FC184E">
      <w:pPr>
        <w:rPr>
          <w:rFonts w:ascii="Times New Roman" w:hAnsi="Times New Roman" w:cs="Times New Roman"/>
          <w:sz w:val="24"/>
          <w:szCs w:val="24"/>
        </w:rPr>
      </w:pPr>
    </w:p>
    <w:p w14:paraId="694330A6" w14:textId="77777777" w:rsidR="00FC184E" w:rsidRPr="00FC184E" w:rsidRDefault="00FC184E" w:rsidP="00FC184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Список Телеграм-Каналов</w:t>
      </w:r>
    </w:p>
    <w:p w14:paraId="51AE4A70" w14:textId="77777777" w:rsidR="00FC184E" w:rsidRPr="00FC184E" w:rsidRDefault="00FC184E" w:rsidP="00FC184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 xml:space="preserve">для оказания услуг по Рекламному продвижению новостей </w:t>
      </w:r>
      <w:r w:rsidRPr="00FC184E">
        <w:rPr>
          <w:rFonts w:ascii="Times New Roman" w:hAnsi="Times New Roman" w:cs="Times New Roman"/>
          <w:sz w:val="24"/>
          <w:szCs w:val="24"/>
        </w:rPr>
        <w:t>АО «Почта России»</w:t>
      </w:r>
      <w:r w:rsidRPr="00FC184E">
        <w:rPr>
          <w:rFonts w:ascii="Times New Roman" w:hAnsi="Times New Roman" w:cs="Times New Roman"/>
          <w:color w:val="000000"/>
          <w:sz w:val="24"/>
          <w:szCs w:val="24"/>
        </w:rPr>
        <w:t xml:space="preserve"> в Телеграме </w:t>
      </w:r>
    </w:p>
    <w:p w14:paraId="266A8760" w14:textId="77777777" w:rsidR="00FC184E" w:rsidRPr="00FC184E" w:rsidRDefault="00FC184E" w:rsidP="00FC184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>(п.5.1 настоящего Технического задания)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4531"/>
        <w:gridCol w:w="2977"/>
        <w:gridCol w:w="1843"/>
      </w:tblGrid>
      <w:tr w:rsidR="00FC184E" w:rsidRPr="00FC184E" w14:paraId="50DCC9EF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5FD83BCC" w14:textId="77777777"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57AFDB8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A6431F1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Прогнозное кол-во в Отчетный период</w:t>
            </w:r>
          </w:p>
        </w:tc>
      </w:tr>
      <w:tr w:rsidR="00FC184E" w:rsidRPr="00FC184E" w14:paraId="009321A6" w14:textId="77777777" w:rsidTr="005B478A">
        <w:tc>
          <w:tcPr>
            <w:tcW w:w="4531" w:type="dxa"/>
            <w:shd w:val="clear" w:color="auto" w:fill="D9D9D9" w:themeFill="background1" w:themeFillShade="D9"/>
          </w:tcPr>
          <w:p w14:paraId="413BB86E" w14:textId="77777777"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2B1F2F4D" w14:textId="77777777"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6666608E" w14:textId="77777777" w:rsidR="00FC184E" w:rsidRPr="00FC184E" w:rsidRDefault="00FC184E" w:rsidP="00FC18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C184E" w:rsidRPr="00FC184E" w14:paraId="7DEE5076" w14:textId="77777777" w:rsidTr="005B478A">
        <w:tc>
          <w:tcPr>
            <w:tcW w:w="4531" w:type="dxa"/>
          </w:tcPr>
          <w:p w14:paraId="277E8CA9" w14:textId="77777777"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r w:rsidRPr="00FC184E">
              <w:rPr>
                <w:color w:val="000000"/>
                <w:sz w:val="24"/>
                <w:szCs w:val="24"/>
              </w:rPr>
              <w:t>Раньше всех. Ну почти. (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FC184E">
              <w:rPr>
                <w:color w:val="000000"/>
                <w:sz w:val="24"/>
                <w:szCs w:val="24"/>
              </w:rPr>
              <w:t>://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t</w:t>
            </w:r>
            <w:r w:rsidRPr="00FC184E">
              <w:rPr>
                <w:color w:val="000000"/>
                <w:sz w:val="24"/>
                <w:szCs w:val="24"/>
              </w:rPr>
              <w:t>.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me</w:t>
            </w:r>
            <w:r w:rsidRPr="00FC184E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FC184E">
              <w:rPr>
                <w:color w:val="000000"/>
                <w:sz w:val="24"/>
                <w:szCs w:val="24"/>
                <w:lang w:val="en-US"/>
              </w:rPr>
              <w:t>bbbreaking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3CE70171" w14:textId="77777777" w:rsidR="00FC184E" w:rsidRPr="00FC184E" w:rsidRDefault="00FC184E" w:rsidP="00FC184E">
            <w:pPr>
              <w:rPr>
                <w:sz w:val="24"/>
                <w:szCs w:val="24"/>
                <w:lang w:val="en-US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052F2D6D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45E8BB63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3A91C2F7" w14:textId="77777777" w:rsidR="00FC184E" w:rsidRPr="00FC184E" w:rsidRDefault="00FC184E" w:rsidP="00FC184E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FC184E">
              <w:rPr>
                <w:color w:val="000000"/>
                <w:sz w:val="24"/>
                <w:szCs w:val="24"/>
                <w:lang w:val="en-US"/>
              </w:rPr>
              <w:t>Baza</w:t>
            </w:r>
            <w:proofErr w:type="spellEnd"/>
            <w:r w:rsidRPr="00FC184E">
              <w:rPr>
                <w:color w:val="000000"/>
                <w:sz w:val="24"/>
                <w:szCs w:val="24"/>
                <w:lang w:val="en-US"/>
              </w:rPr>
              <w:t xml:space="preserve"> (https://t.me/bazabazon)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4F16091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B123E31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471F480A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0C6999CA" w14:textId="77777777"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C184E">
              <w:rPr>
                <w:color w:val="000000"/>
                <w:sz w:val="24"/>
                <w:szCs w:val="24"/>
              </w:rPr>
              <w:t>Ньюсач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FC184E">
              <w:rPr>
                <w:color w:val="000000"/>
                <w:sz w:val="24"/>
                <w:szCs w:val="24"/>
              </w:rPr>
              <w:t>Двач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 xml:space="preserve"> (https://t.me/ru2ch)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A3D7F2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449BF1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36818475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161B7928" w14:textId="77777777"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r w:rsidRPr="00FC184E">
              <w:rPr>
                <w:color w:val="000000"/>
                <w:sz w:val="24"/>
                <w:szCs w:val="24"/>
              </w:rPr>
              <w:t xml:space="preserve">Война с </w:t>
            </w:r>
            <w:proofErr w:type="spellStart"/>
            <w:r w:rsidRPr="00FC184E">
              <w:rPr>
                <w:color w:val="000000"/>
                <w:sz w:val="24"/>
                <w:szCs w:val="24"/>
              </w:rPr>
              <w:t>фейками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 xml:space="preserve"> (https://t.me/warfakes)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03BEF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5C2A004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3ED0515D" w14:textId="77777777" w:rsidTr="005B478A">
        <w:tc>
          <w:tcPr>
            <w:tcW w:w="4531" w:type="dxa"/>
          </w:tcPr>
          <w:p w14:paraId="5E149BDB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Пул N3</w:t>
            </w:r>
          </w:p>
          <w:p w14:paraId="57AC12A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(https://t.me/dimsmirnov175)</w:t>
            </w:r>
          </w:p>
        </w:tc>
        <w:tc>
          <w:tcPr>
            <w:tcW w:w="2977" w:type="dxa"/>
          </w:tcPr>
          <w:p w14:paraId="7F5542D2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04F1798A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110C0EB4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18768674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Политджойстик</w:t>
            </w:r>
            <w:proofErr w:type="spellEnd"/>
            <w:r w:rsidRPr="00FC184E">
              <w:rPr>
                <w:sz w:val="24"/>
                <w:szCs w:val="24"/>
              </w:rPr>
              <w:t>/</w:t>
            </w:r>
            <w:proofErr w:type="spellStart"/>
            <w:r w:rsidRPr="00FC184E">
              <w:rPr>
                <w:sz w:val="24"/>
                <w:szCs w:val="24"/>
              </w:rPr>
              <w:t>Politjoystic</w:t>
            </w:r>
            <w:proofErr w:type="spellEnd"/>
          </w:p>
          <w:p w14:paraId="1610C3FE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(https://t.me/politjoystic)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C3BB56D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9ABDB62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116197C9" w14:textId="77777777" w:rsidTr="005B478A">
        <w:tc>
          <w:tcPr>
            <w:tcW w:w="4531" w:type="dxa"/>
          </w:tcPr>
          <w:p w14:paraId="169CC98A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Образ будущего</w:t>
            </w:r>
          </w:p>
          <w:p w14:paraId="17EC64D0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(https://t.me/obrazbuduschego2)</w:t>
            </w:r>
          </w:p>
        </w:tc>
        <w:tc>
          <w:tcPr>
            <w:tcW w:w="2977" w:type="dxa"/>
          </w:tcPr>
          <w:p w14:paraId="62E44372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69FC5BFB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37D16163" w14:textId="77777777" w:rsidTr="005B478A">
        <w:tc>
          <w:tcPr>
            <w:tcW w:w="4531" w:type="dxa"/>
          </w:tcPr>
          <w:p w14:paraId="6808A733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КСТАТИ</w:t>
            </w:r>
          </w:p>
          <w:p w14:paraId="2F033DA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(https://t.me/kstati_p)</w:t>
            </w:r>
          </w:p>
        </w:tc>
        <w:tc>
          <w:tcPr>
            <w:tcW w:w="2977" w:type="dxa"/>
          </w:tcPr>
          <w:p w14:paraId="2A61C9C6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0486860D" w14:textId="6DAD412B" w:rsidR="00FC184E" w:rsidRPr="00FC184E" w:rsidRDefault="001F24DA" w:rsidP="00FC1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C184E" w:rsidRPr="00FC184E" w14:paraId="263AC5A5" w14:textId="77777777" w:rsidTr="005B478A">
        <w:tc>
          <w:tcPr>
            <w:tcW w:w="4531" w:type="dxa"/>
          </w:tcPr>
          <w:p w14:paraId="7691E36F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Восьмой созыв</w:t>
            </w:r>
          </w:p>
          <w:p w14:paraId="55CF1CA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(https://t.me/rugosduma)</w:t>
            </w:r>
          </w:p>
        </w:tc>
        <w:tc>
          <w:tcPr>
            <w:tcW w:w="2977" w:type="dxa"/>
          </w:tcPr>
          <w:p w14:paraId="058BDC5D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61918226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7AF50D67" w14:textId="77777777" w:rsidTr="005B478A">
        <w:tc>
          <w:tcPr>
            <w:tcW w:w="4531" w:type="dxa"/>
          </w:tcPr>
          <w:p w14:paraId="37BD1C9D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Банкста</w:t>
            </w:r>
            <w:proofErr w:type="spellEnd"/>
            <w:r w:rsidRPr="00FC184E">
              <w:rPr>
                <w:sz w:val="24"/>
                <w:szCs w:val="24"/>
              </w:rPr>
              <w:t xml:space="preserve"> (</w:t>
            </w:r>
            <w:r w:rsidRPr="00FC184E">
              <w:rPr>
                <w:sz w:val="24"/>
                <w:szCs w:val="24"/>
                <w:lang w:val="en-US"/>
              </w:rPr>
              <w:t>https</w:t>
            </w:r>
            <w:r w:rsidRPr="00FC184E">
              <w:rPr>
                <w:sz w:val="24"/>
                <w:szCs w:val="24"/>
              </w:rPr>
              <w:t>://</w:t>
            </w:r>
            <w:r w:rsidRPr="00FC184E">
              <w:rPr>
                <w:sz w:val="24"/>
                <w:szCs w:val="24"/>
                <w:lang w:val="en-US"/>
              </w:rPr>
              <w:t>t</w:t>
            </w:r>
            <w:r w:rsidRPr="00FC184E">
              <w:rPr>
                <w:sz w:val="24"/>
                <w:szCs w:val="24"/>
              </w:rPr>
              <w:t>.</w:t>
            </w:r>
            <w:r w:rsidRPr="00FC184E">
              <w:rPr>
                <w:sz w:val="24"/>
                <w:szCs w:val="24"/>
                <w:lang w:val="en-US"/>
              </w:rPr>
              <w:t>me</w:t>
            </w:r>
            <w:r w:rsidRPr="00FC184E">
              <w:rPr>
                <w:sz w:val="24"/>
                <w:szCs w:val="24"/>
              </w:rPr>
              <w:t>/</w:t>
            </w:r>
            <w:proofErr w:type="spellStart"/>
            <w:r w:rsidRPr="00FC184E">
              <w:rPr>
                <w:sz w:val="24"/>
                <w:szCs w:val="24"/>
                <w:lang w:val="en-US"/>
              </w:rPr>
              <w:t>banksta</w:t>
            </w:r>
            <w:proofErr w:type="spellEnd"/>
            <w:r w:rsidRPr="00FC184E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6CFF8C6C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22BAFFD3" w14:textId="2AAA01A3" w:rsidR="00FC184E" w:rsidRPr="00FC184E" w:rsidRDefault="001F24DA" w:rsidP="00FC18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C184E" w:rsidRPr="00FC184E" w14:paraId="1DAE1CFA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26101AC3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Небрехня</w:t>
            </w:r>
            <w:proofErr w:type="spellEnd"/>
            <w:r w:rsidRPr="00FC184E">
              <w:rPr>
                <w:sz w:val="24"/>
                <w:szCs w:val="24"/>
              </w:rPr>
              <w:t xml:space="preserve"> (https://t.me/nebrexnya)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2DF6582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F460EAE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5BBEC1BE" w14:textId="77777777" w:rsidTr="005B478A">
        <w:tc>
          <w:tcPr>
            <w:tcW w:w="4531" w:type="dxa"/>
          </w:tcPr>
          <w:p w14:paraId="3B9A6EA6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 xml:space="preserve">Инвест </w:t>
            </w:r>
            <w:proofErr w:type="spellStart"/>
            <w:r w:rsidRPr="00FC184E">
              <w:rPr>
                <w:sz w:val="24"/>
                <w:szCs w:val="24"/>
              </w:rPr>
              <w:t>ревью</w:t>
            </w:r>
            <w:proofErr w:type="spellEnd"/>
            <w:r w:rsidRPr="00FC184E">
              <w:rPr>
                <w:sz w:val="24"/>
                <w:szCs w:val="24"/>
              </w:rPr>
              <w:t xml:space="preserve"> | Финансы</w:t>
            </w:r>
          </w:p>
          <w:p w14:paraId="2E93A940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(https://t.me/investorbiz)</w:t>
            </w:r>
          </w:p>
        </w:tc>
        <w:tc>
          <w:tcPr>
            <w:tcW w:w="2977" w:type="dxa"/>
          </w:tcPr>
          <w:p w14:paraId="71D0D902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14:paraId="74221CFB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4F340E29" w14:textId="77777777" w:rsidTr="005B478A">
        <w:tc>
          <w:tcPr>
            <w:tcW w:w="4531" w:type="dxa"/>
            <w:tcBorders>
              <w:bottom w:val="single" w:sz="4" w:space="0" w:color="auto"/>
            </w:tcBorders>
          </w:tcPr>
          <w:p w14:paraId="401B79E7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Мысли-</w:t>
            </w:r>
            <w:proofErr w:type="spellStart"/>
            <w:r w:rsidRPr="00FC184E">
              <w:rPr>
                <w:sz w:val="24"/>
                <w:szCs w:val="24"/>
              </w:rPr>
              <w:t>НеМысли</w:t>
            </w:r>
            <w:proofErr w:type="spellEnd"/>
            <w:r w:rsidRPr="00FC184E">
              <w:rPr>
                <w:sz w:val="24"/>
                <w:szCs w:val="24"/>
              </w:rPr>
              <w:t xml:space="preserve"> (https://t.me/mislinemisli)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92071A0" w14:textId="77777777"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CB3F7BD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14:paraId="3B5738CE" w14:textId="77777777" w:rsidTr="005B478A">
        <w:tc>
          <w:tcPr>
            <w:tcW w:w="45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102884" w14:textId="77777777" w:rsidR="00FC184E" w:rsidRPr="00FC184E" w:rsidRDefault="00FC184E" w:rsidP="00FC184E">
            <w:pPr>
              <w:rPr>
                <w:b/>
                <w:sz w:val="24"/>
                <w:szCs w:val="24"/>
              </w:rPr>
            </w:pPr>
            <w:r w:rsidRPr="00FC184E">
              <w:rPr>
                <w:b/>
                <w:sz w:val="24"/>
                <w:szCs w:val="24"/>
              </w:rPr>
              <w:t>ИТОГО предельное кол-во размещений В 1 ОТЧЕТНЫЙ ПЕРИОД 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EF1FD3" w14:textId="77777777"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A4D39E" w14:textId="77777777"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15</w:t>
            </w:r>
          </w:p>
        </w:tc>
      </w:tr>
    </w:tbl>
    <w:p w14:paraId="1C2AF999" w14:textId="77777777" w:rsidR="00FC184E" w:rsidRPr="005B478A" w:rsidRDefault="00FC184E" w:rsidP="00FC184E">
      <w:pPr>
        <w:rPr>
          <w:sz w:val="24"/>
          <w:szCs w:val="24"/>
        </w:rPr>
      </w:pPr>
    </w:p>
    <w:sectPr w:rsidR="00FC184E" w:rsidRPr="005B4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1EFC"/>
    <w:multiLevelType w:val="hybridMultilevel"/>
    <w:tmpl w:val="E39A3B5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1E4C7130"/>
    <w:multiLevelType w:val="hybridMultilevel"/>
    <w:tmpl w:val="32FEBF46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2BD41852"/>
    <w:multiLevelType w:val="hybridMultilevel"/>
    <w:tmpl w:val="B2A4C2DC"/>
    <w:lvl w:ilvl="0" w:tplc="04190001">
      <w:start w:val="1"/>
      <w:numFmt w:val="bullet"/>
      <w:lvlText w:val=""/>
      <w:lvlJc w:val="left"/>
      <w:pPr>
        <w:ind w:left="2118" w:hanging="700"/>
      </w:pPr>
      <w:rPr>
        <w:rFonts w:ascii="Symbol" w:hAnsi="Symbol" w:hint="default"/>
      </w:rPr>
    </w:lvl>
    <w:lvl w:ilvl="1" w:tplc="06EC0FBE">
      <w:numFmt w:val="bullet"/>
      <w:lvlText w:val="•"/>
      <w:lvlJc w:val="left"/>
      <w:pPr>
        <w:ind w:left="2838" w:hanging="70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F2B3A0D"/>
    <w:multiLevelType w:val="multilevel"/>
    <w:tmpl w:val="49C214B6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425" w:firstLine="0"/>
      </w:pPr>
      <w:rPr>
        <w:u w:val="none"/>
      </w:rPr>
    </w:lvl>
    <w:lvl w:ilvl="2">
      <w:start w:val="1"/>
      <w:numFmt w:val="decimal"/>
      <w:lvlText w:val="%1.%2.%3."/>
      <w:lvlJc w:val="right"/>
      <w:pPr>
        <w:ind w:left="1495" w:hanging="360"/>
      </w:pPr>
      <w:rPr>
        <w:rFonts w:ascii="Times New Roman" w:hAnsi="Times New Roman" w:cs="Times New Roman" w:hint="default"/>
        <w:b/>
        <w:u w:val="none"/>
      </w:rPr>
    </w:lvl>
    <w:lvl w:ilvl="3">
      <w:start w:val="1"/>
      <w:numFmt w:val="decimal"/>
      <w:lvlText w:val="%1.%2.%3.%4."/>
      <w:lvlJc w:val="right"/>
      <w:pPr>
        <w:ind w:left="2629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93D6326"/>
    <w:multiLevelType w:val="hybridMultilevel"/>
    <w:tmpl w:val="F2426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36379"/>
    <w:multiLevelType w:val="multilevel"/>
    <w:tmpl w:val="8BDCF9B6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425" w:firstLine="0"/>
      </w:pPr>
      <w:rPr>
        <w:b/>
        <w:u w:val="none"/>
      </w:rPr>
    </w:lvl>
    <w:lvl w:ilvl="2">
      <w:start w:val="1"/>
      <w:numFmt w:val="decimal"/>
      <w:lvlText w:val="%1.%2.%3."/>
      <w:lvlJc w:val="right"/>
      <w:pPr>
        <w:ind w:left="1495" w:hanging="360"/>
      </w:pPr>
      <w:rPr>
        <w:rFonts w:ascii="Times New Roman" w:hAnsi="Times New Roman" w:cs="Times New Roman" w:hint="default"/>
        <w:b/>
        <w:u w:val="none"/>
      </w:rPr>
    </w:lvl>
    <w:lvl w:ilvl="3">
      <w:start w:val="1"/>
      <w:numFmt w:val="decimal"/>
      <w:lvlText w:val="%1.%2.%3.%4."/>
      <w:lvlJc w:val="right"/>
      <w:pPr>
        <w:ind w:left="2629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AE86B66"/>
    <w:multiLevelType w:val="hybridMultilevel"/>
    <w:tmpl w:val="072090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451"/>
    <w:rsid w:val="000737A4"/>
    <w:rsid w:val="000F178A"/>
    <w:rsid w:val="00144D3E"/>
    <w:rsid w:val="001F24DA"/>
    <w:rsid w:val="003817BD"/>
    <w:rsid w:val="003E3F49"/>
    <w:rsid w:val="003F7EF1"/>
    <w:rsid w:val="005112B6"/>
    <w:rsid w:val="005427B8"/>
    <w:rsid w:val="005552DE"/>
    <w:rsid w:val="005B478A"/>
    <w:rsid w:val="00600E3B"/>
    <w:rsid w:val="007209C6"/>
    <w:rsid w:val="008E5CC4"/>
    <w:rsid w:val="00CA0B1B"/>
    <w:rsid w:val="00CA2F5D"/>
    <w:rsid w:val="00F23441"/>
    <w:rsid w:val="00F42656"/>
    <w:rsid w:val="00F87A45"/>
    <w:rsid w:val="00FC184E"/>
    <w:rsid w:val="00FF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802F5"/>
  <w15:chartTrackingRefBased/>
  <w15:docId w15:val="{D21DAF67-2E85-4B10-A9EB-713B8E5A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,List Paragraph,Абзац списка основной,ПАРАГРАФ,Bullet 1,Use Case List Paragraph,Подпись рисунка,Bullet List,FooterText,numbered,Содержание. 2 уровень,Маркированный список_уровень1,Абзац списка2,Абзац списка4,Булет 1"/>
    <w:basedOn w:val="a"/>
    <w:link w:val="a4"/>
    <w:uiPriority w:val="34"/>
    <w:qFormat/>
    <w:rsid w:val="00FC184E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FC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uiPriority w:val="99"/>
    <w:qFormat/>
    <w:rsid w:val="00FC184E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C184E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FC184E"/>
    <w:pPr>
      <w:spacing w:after="0" w:line="240" w:lineRule="auto"/>
    </w:pPr>
  </w:style>
  <w:style w:type="character" w:customStyle="1" w:styleId="a4">
    <w:name w:val="Абзац списка Знак"/>
    <w:aliases w:val="1 Знак,UL Знак,Абзац маркированнный Знак,List Paragraph Знак,Абзац списка основной Знак,ПАРАГРАФ Знак,Bullet 1 Знак,Use Case List Paragraph Знак,Подпись рисунка Знак,Bullet List Знак,FooterText Знак,numbered Знак,Абзац списка2 Знак"/>
    <w:link w:val="a3"/>
    <w:uiPriority w:val="34"/>
    <w:locked/>
    <w:rsid w:val="00FC184E"/>
  </w:style>
  <w:style w:type="character" w:styleId="a6">
    <w:name w:val="Hyperlink"/>
    <w:basedOn w:val="a0"/>
    <w:uiPriority w:val="99"/>
    <w:unhideWhenUsed/>
    <w:rsid w:val="00FC184E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FC1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3F7E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5552D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552D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552D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552D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552DE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55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552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ochta_rabota" TargetMode="External"/><Relationship Id="rId5" Type="http://schemas.openxmlformats.org/officeDocument/2006/relationships/hyperlink" Target="https://vk.com/russianpo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2974</Words>
  <Characters>16957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Атаханова Ирина Анатольевна</dc:creator>
  <cp:keywords/>
  <dc:description/>
  <cp:lastModifiedBy>Атаханова Ирина Анатольевна</cp:lastModifiedBy>
  <cp:revision>2</cp:revision>
  <dcterms:created xsi:type="dcterms:W3CDTF">2024-08-20T07:24:00Z</dcterms:created>
  <dcterms:modified xsi:type="dcterms:W3CDTF">2024-08-20T07:24:00Z</dcterms:modified>
</cp:coreProperties>
</file>