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884AD" w14:textId="3F5EB7A7" w:rsidR="002B7E3F" w:rsidRDefault="00791A6D" w:rsidP="00B1234C">
      <w:pPr>
        <w:spacing w:after="26" w:line="259" w:lineRule="auto"/>
        <w:ind w:left="0" w:firstLine="0"/>
        <w:jc w:val="center"/>
        <w:rPr>
          <w:b/>
          <w:color w:val="auto"/>
          <w:sz w:val="20"/>
          <w:szCs w:val="20"/>
        </w:rPr>
      </w:pPr>
      <w:r w:rsidRPr="00BB0A93">
        <w:rPr>
          <w:b/>
          <w:color w:val="auto"/>
          <w:sz w:val="20"/>
          <w:szCs w:val="20"/>
        </w:rPr>
        <w:t>ТЕХНИЧЕСКОЕ ЗАДАНИЕ</w:t>
      </w:r>
    </w:p>
    <w:p w14:paraId="2FB86AF2" w14:textId="77777777" w:rsidR="006248CE" w:rsidRPr="00BB0A93" w:rsidRDefault="006248CE" w:rsidP="00B1234C">
      <w:pPr>
        <w:spacing w:after="26" w:line="259" w:lineRule="auto"/>
        <w:ind w:left="0" w:firstLine="0"/>
        <w:jc w:val="center"/>
        <w:rPr>
          <w:b/>
          <w:color w:val="auto"/>
          <w:sz w:val="20"/>
          <w:szCs w:val="20"/>
        </w:rPr>
      </w:pPr>
    </w:p>
    <w:tbl>
      <w:tblPr>
        <w:tblStyle w:val="TableGrid"/>
        <w:tblW w:w="10065" w:type="dxa"/>
        <w:tblInd w:w="-3" w:type="dxa"/>
        <w:tblCellMar>
          <w:top w:w="14" w:type="dxa"/>
          <w:left w:w="101" w:type="dxa"/>
          <w:right w:w="127" w:type="dxa"/>
        </w:tblCellMar>
        <w:tblLook w:val="04A0" w:firstRow="1" w:lastRow="0" w:firstColumn="1" w:lastColumn="0" w:noHBand="0" w:noVBand="1"/>
      </w:tblPr>
      <w:tblGrid>
        <w:gridCol w:w="815"/>
        <w:gridCol w:w="2729"/>
        <w:gridCol w:w="6521"/>
      </w:tblGrid>
      <w:tr w:rsidR="00BB0A93" w:rsidRPr="00BB0A93" w14:paraId="19E583C7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AD1C9" w14:textId="1D48420E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B0A93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ED23A" w14:textId="581AADD4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B0A93">
              <w:rPr>
                <w:b/>
                <w:color w:val="auto"/>
                <w:sz w:val="20"/>
                <w:szCs w:val="20"/>
              </w:rPr>
              <w:t>Параметры закупки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3DC7B" w14:textId="70EA7393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B0A93">
              <w:rPr>
                <w:b/>
                <w:color w:val="auto"/>
                <w:sz w:val="20"/>
                <w:szCs w:val="20"/>
              </w:rPr>
              <w:t>Данные</w:t>
            </w:r>
          </w:p>
        </w:tc>
      </w:tr>
      <w:tr w:rsidR="00BB0A93" w:rsidRPr="00BB0A93" w14:paraId="38F475B2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15D55" w14:textId="6FFEA101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54F2C" w14:textId="77777777" w:rsidR="00E02D03" w:rsidRPr="00D731F9" w:rsidRDefault="00E02D03" w:rsidP="00B1234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731F9">
              <w:rPr>
                <w:color w:val="auto"/>
                <w:sz w:val="20"/>
                <w:szCs w:val="20"/>
              </w:rPr>
              <w:t>Предмет закупки</w:t>
            </w:r>
          </w:p>
          <w:p w14:paraId="5766523B" w14:textId="6A4B2798" w:rsidR="00E02D03" w:rsidRPr="00D731F9" w:rsidRDefault="00E02D03" w:rsidP="00B1234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731F9">
              <w:rPr>
                <w:color w:val="auto"/>
                <w:sz w:val="20"/>
                <w:szCs w:val="20"/>
              </w:rPr>
              <w:t>(наименование товаров, работ, услуг)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D7ECC" w14:textId="5A68D1E7" w:rsidR="00E02D03" w:rsidRPr="00D731F9" w:rsidRDefault="00707776" w:rsidP="00523989">
            <w:pPr>
              <w:spacing w:after="0" w:line="240" w:lineRule="auto"/>
              <w:ind w:left="0"/>
              <w:rPr>
                <w:color w:val="auto"/>
                <w:sz w:val="20"/>
                <w:szCs w:val="20"/>
              </w:rPr>
            </w:pPr>
            <w:r w:rsidRPr="00D731F9">
              <w:rPr>
                <w:color w:val="auto"/>
                <w:sz w:val="20"/>
                <w:szCs w:val="20"/>
              </w:rPr>
              <w:t>В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ыполнение </w:t>
            </w:r>
            <w:r w:rsidR="00FA2EC5" w:rsidRPr="00D731F9">
              <w:rPr>
                <w:color w:val="auto"/>
                <w:sz w:val="20"/>
                <w:szCs w:val="20"/>
              </w:rPr>
              <w:t xml:space="preserve">подготовительных и </w:t>
            </w:r>
            <w:r w:rsidR="006073CD" w:rsidRPr="00D731F9">
              <w:rPr>
                <w:color w:val="auto"/>
                <w:sz w:val="20"/>
                <w:szCs w:val="20"/>
              </w:rPr>
              <w:t xml:space="preserve">земляных 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работ </w:t>
            </w:r>
            <w:r w:rsidR="00BD1D52" w:rsidRPr="00D731F9">
              <w:rPr>
                <w:color w:val="auto"/>
                <w:sz w:val="20"/>
                <w:szCs w:val="20"/>
              </w:rPr>
              <w:t>при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 сооружени</w:t>
            </w:r>
            <w:r w:rsidR="00BD1D52" w:rsidRPr="00D731F9">
              <w:rPr>
                <w:color w:val="auto"/>
                <w:sz w:val="20"/>
                <w:szCs w:val="20"/>
              </w:rPr>
              <w:t>и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 станции «</w:t>
            </w:r>
            <w:r w:rsidR="004A5399" w:rsidRPr="00D731F9">
              <w:rPr>
                <w:color w:val="auto"/>
                <w:sz w:val="20"/>
                <w:szCs w:val="20"/>
              </w:rPr>
              <w:t>Зоопарк</w:t>
            </w:r>
            <w:r w:rsidR="00EC064D" w:rsidRPr="00D731F9">
              <w:rPr>
                <w:color w:val="auto"/>
                <w:sz w:val="20"/>
                <w:szCs w:val="20"/>
              </w:rPr>
              <w:t>»</w:t>
            </w:r>
            <w:r w:rsidR="0051797D" w:rsidRPr="00D731F9">
              <w:rPr>
                <w:color w:val="auto"/>
                <w:sz w:val="20"/>
                <w:szCs w:val="20"/>
              </w:rPr>
              <w:t xml:space="preserve"> </w:t>
            </w:r>
            <w:r w:rsidR="00523989" w:rsidRPr="00D731F9">
              <w:rPr>
                <w:color w:val="auto"/>
                <w:sz w:val="20"/>
                <w:szCs w:val="20"/>
              </w:rPr>
              <w:t>на о</w:t>
            </w:r>
            <w:r w:rsidR="00EC064D" w:rsidRPr="00D731F9">
              <w:rPr>
                <w:color w:val="auto"/>
                <w:sz w:val="20"/>
                <w:szCs w:val="20"/>
              </w:rPr>
              <w:t>бъект</w:t>
            </w:r>
            <w:r w:rsidR="00523989" w:rsidRPr="00D731F9">
              <w:rPr>
                <w:color w:val="auto"/>
                <w:sz w:val="20"/>
                <w:szCs w:val="20"/>
              </w:rPr>
              <w:t>е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: «Строительство участка </w:t>
            </w:r>
            <w:proofErr w:type="spellStart"/>
            <w:r w:rsidR="00EC064D" w:rsidRPr="00D731F9">
              <w:rPr>
                <w:color w:val="auto"/>
                <w:sz w:val="20"/>
                <w:szCs w:val="20"/>
              </w:rPr>
              <w:t>Невско</w:t>
            </w:r>
            <w:proofErr w:type="spellEnd"/>
            <w:r w:rsidR="00EC064D" w:rsidRPr="00D731F9">
              <w:rPr>
                <w:color w:val="auto"/>
                <w:sz w:val="20"/>
                <w:szCs w:val="20"/>
              </w:rPr>
              <w:t>-Василеостровской линии метрополитена от станции «Улица Савушкина» до станции «Зоопарк»</w:t>
            </w:r>
            <w:r w:rsidR="006E3C16" w:rsidRPr="00D731F9">
              <w:rPr>
                <w:color w:val="auto"/>
                <w:sz w:val="20"/>
                <w:szCs w:val="20"/>
              </w:rPr>
              <w:t xml:space="preserve"> (далее – Объект)</w:t>
            </w:r>
            <w:r w:rsidR="00EC064D" w:rsidRPr="00D731F9">
              <w:rPr>
                <w:color w:val="auto"/>
                <w:sz w:val="20"/>
                <w:szCs w:val="20"/>
              </w:rPr>
              <w:t>.</w:t>
            </w:r>
          </w:p>
        </w:tc>
      </w:tr>
      <w:tr w:rsidR="00BB0A93" w:rsidRPr="00BB0A93" w14:paraId="5FA4BD2A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9E82F" w14:textId="16738CCA" w:rsidR="00006A1A" w:rsidRPr="00BB0A93" w:rsidRDefault="00006A1A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D275E" w14:textId="65835B15" w:rsidR="00006A1A" w:rsidRPr="00BB0A93" w:rsidRDefault="00006A1A" w:rsidP="00B1234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Цель закупки, основание для выполнения работ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12BA5" w14:textId="39644CAC" w:rsidR="00EC0F23" w:rsidRPr="00BB0A93" w:rsidRDefault="00E17D7B" w:rsidP="00C03535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Cs/>
                <w:sz w:val="20"/>
                <w:szCs w:val="20"/>
              </w:rPr>
              <w:t>Государственный контракт Санкт-Петербурга на проектирование и строительство (реконструкцию) объектов метрополитена в Санкт-Петербурге № М-12/2021 от 29.10.2021;</w:t>
            </w:r>
          </w:p>
          <w:p w14:paraId="067C2841" w14:textId="45926D31" w:rsidR="006E3C16" w:rsidRPr="00BB0A93" w:rsidRDefault="006E3C16" w:rsidP="00C03535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Geneva" w:hAnsi="Times New Roman"/>
                <w:sz w:val="20"/>
                <w:szCs w:val="20"/>
              </w:rPr>
            </w:pPr>
            <w:r w:rsidRPr="00BB0A93">
              <w:rPr>
                <w:rFonts w:ascii="Times New Roman" w:eastAsia="Geneva" w:hAnsi="Times New Roman"/>
                <w:sz w:val="20"/>
                <w:szCs w:val="20"/>
              </w:rPr>
              <w:t>Дополнительное соглашение № НВЛ(13)-6-62 от 20.09.2023 к государственному контракту № М-12/2021 от 29.10.2021.</w:t>
            </w:r>
          </w:p>
        </w:tc>
      </w:tr>
      <w:tr w:rsidR="00BB0A93" w:rsidRPr="00BB0A93" w14:paraId="3FCD8738" w14:textId="77777777" w:rsidTr="00D16982">
        <w:trPr>
          <w:trHeight w:val="307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08C99" w14:textId="4AC93BB2" w:rsidR="00F2124E" w:rsidRPr="00BB0A93" w:rsidRDefault="00F2124E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EA30D" w14:textId="67D4EB29" w:rsidR="00F2124E" w:rsidRPr="00BB0A93" w:rsidRDefault="009E32E8" w:rsidP="00B1234C">
            <w:pPr>
              <w:spacing w:after="0" w:line="240" w:lineRule="auto"/>
              <w:ind w:left="0" w:firstLine="14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Условия и порядок оплаты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1D88E" w14:textId="416C46E2" w:rsidR="00F2124E" w:rsidRPr="00BB0A93" w:rsidRDefault="00996E45" w:rsidP="00C03535">
            <w:pPr>
              <w:spacing w:after="0" w:line="240" w:lineRule="auto"/>
              <w:ind w:left="0" w:firstLine="0"/>
              <w:rPr>
                <w:rFonts w:eastAsia="Geneva"/>
                <w:color w:val="auto"/>
                <w:sz w:val="20"/>
                <w:szCs w:val="20"/>
              </w:rPr>
            </w:pPr>
            <w:r w:rsidRPr="00BB0A93">
              <w:rPr>
                <w:rFonts w:eastAsia="Geneva"/>
                <w:color w:val="auto"/>
                <w:sz w:val="20"/>
                <w:szCs w:val="20"/>
              </w:rPr>
              <w:t>На условиях Договора.</w:t>
            </w:r>
          </w:p>
        </w:tc>
      </w:tr>
      <w:tr w:rsidR="00BB0A93" w:rsidRPr="00BB0A93" w14:paraId="047F2B56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E01FB" w14:textId="1AD78F39" w:rsidR="00E02D03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ED25F" w14:textId="299BFB31" w:rsidR="00E02D03" w:rsidRPr="00BB0A93" w:rsidRDefault="00E02D03" w:rsidP="00B1234C">
            <w:pPr>
              <w:spacing w:after="0" w:line="240" w:lineRule="auto"/>
              <w:ind w:left="0" w:firstLine="14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Сведения о включённых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97EB2" w14:textId="514DCEE7" w:rsidR="00E02D03" w:rsidRPr="00BB0A93" w:rsidRDefault="00E02D03" w:rsidP="00B1234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rFonts w:eastAsia="Geneva"/>
                <w:color w:val="auto"/>
                <w:sz w:val="20"/>
                <w:szCs w:val="20"/>
              </w:rPr>
              <w:t xml:space="preserve">Цена включает в себя </w:t>
            </w:r>
            <w:r w:rsidRPr="00BB0A93">
              <w:rPr>
                <w:color w:val="auto"/>
                <w:sz w:val="20"/>
                <w:szCs w:val="20"/>
              </w:rPr>
              <w:t>прямые затраты Подрядчика, накладные расходы, сметную прибыль, все лимитированные затраты Подрядчика, затраты на устройство и эксплуатацию временных зданий и сооружений, все расходы Подрядчика на получение необходимых согласований, разрешений, инспекций, заключений, а также расходы по всем видам налогов, сборов, транспортные и прочие затраты, в том числе, затраты на поставку необходимых для выполнения работ материалов, поставляемых Подрядчиком, оборудования, техники и др. все налоги, таможенные пошлины, затраты на погрузочно - разгрузочные работы, сортировку, укрупнённую сборку, складское хранение, транспортировку, ГСМ, организацию Работ на Объекте, вспомогательные и дополнительные работы и затраты, а также работы, неразрывно связанные с технологией производства, работы по Договору, неучтённые в тексте Договора, но необходимые для выполнения работ по Договору, а также других приложениях к Договору, оплата за использование энергоносителей, и инженерных сетей, коммуникаций, и другие расходы, необходимые для надлежащего исполнения Подрядчиком своих обязательств по Договору.</w:t>
            </w:r>
          </w:p>
        </w:tc>
      </w:tr>
      <w:tr w:rsidR="00BB0A93" w:rsidRPr="00BB0A93" w14:paraId="12C3AF8E" w14:textId="77777777" w:rsidTr="00D16982">
        <w:trPr>
          <w:trHeight w:val="809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E2F5A" w14:textId="022AC5BE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B5082" w14:textId="77777777" w:rsidR="001E7682" w:rsidRPr="00BB0A93" w:rsidRDefault="001E7682" w:rsidP="0059500B">
            <w:pPr>
              <w:spacing w:after="0" w:line="240" w:lineRule="auto"/>
              <w:ind w:left="0" w:firstLine="14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Место и условия поставки товаров (выполнения работ, оказания услуг)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390FA" w14:textId="7E10B5F0" w:rsidR="00B226F3" w:rsidRPr="00BB0A93" w:rsidRDefault="00B226F3" w:rsidP="00B226F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Строитель</w:t>
            </w:r>
            <w:r w:rsidR="00AB5C71" w:rsidRPr="00BB0A93">
              <w:rPr>
                <w:rFonts w:ascii="Times New Roman" w:hAnsi="Times New Roman"/>
                <w:sz w:val="20"/>
                <w:szCs w:val="20"/>
              </w:rPr>
              <w:t>ные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площадк</w:t>
            </w:r>
            <w:r w:rsidR="00DA6C22" w:rsidRPr="00BB0A93">
              <w:rPr>
                <w:rFonts w:ascii="Times New Roman" w:hAnsi="Times New Roman"/>
                <w:sz w:val="20"/>
                <w:szCs w:val="20"/>
              </w:rPr>
              <w:t>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, расположенная по адресу:</w:t>
            </w:r>
          </w:p>
          <w:p w14:paraId="502C69A3" w14:textId="3B790DE7" w:rsidR="00DA6C22" w:rsidRPr="00BB0A93" w:rsidRDefault="00B226F3" w:rsidP="00BB26E4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Вестибюль станции </w:t>
            </w:r>
            <w:r w:rsidR="00E93520" w:rsidRPr="00BB0A93">
              <w:rPr>
                <w:rFonts w:ascii="Times New Roman" w:hAnsi="Times New Roman"/>
                <w:sz w:val="20"/>
                <w:szCs w:val="20"/>
              </w:rPr>
              <w:t>«</w:t>
            </w:r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 xml:space="preserve">Зоопарк»: </w:t>
            </w:r>
            <w:r w:rsidR="00E93520" w:rsidRPr="00BB0A93">
              <w:rPr>
                <w:rFonts w:ascii="Times New Roman" w:hAnsi="Times New Roman"/>
                <w:sz w:val="20"/>
                <w:szCs w:val="20"/>
              </w:rPr>
              <w:t xml:space="preserve">Санкт-Петербург, </w:t>
            </w:r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 xml:space="preserve">северо-восточнее пересечения Комендантского и </w:t>
            </w:r>
            <w:proofErr w:type="spellStart"/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>Шуваловского</w:t>
            </w:r>
            <w:proofErr w:type="spellEnd"/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 xml:space="preserve"> проспектов.</w:t>
            </w:r>
          </w:p>
        </w:tc>
      </w:tr>
      <w:tr w:rsidR="00BB0A93" w:rsidRPr="00BB0A93" w14:paraId="5840411A" w14:textId="77777777" w:rsidTr="00D16982">
        <w:trPr>
          <w:trHeight w:val="1610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2994C" w14:textId="55AB9FCE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FFA16" w14:textId="77777777" w:rsidR="001E7682" w:rsidRPr="00BB0A93" w:rsidRDefault="001E7682" w:rsidP="0059500B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Сроки (периоды) поставки товара (выполнения работ, оказания услуг);</w:t>
            </w:r>
          </w:p>
          <w:p w14:paraId="7399F308" w14:textId="77777777" w:rsidR="001E7682" w:rsidRPr="00BB0A93" w:rsidRDefault="001E7682" w:rsidP="0059500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Срок действия договора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62F4A" w14:textId="2358A98D" w:rsidR="00A132F5" w:rsidRPr="00C77B3D" w:rsidRDefault="00A132F5" w:rsidP="00B00B9D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Начало срока выполнения </w:t>
            </w:r>
            <w:r w:rsidR="006E3C16" w:rsidRPr="00BB0A93">
              <w:rPr>
                <w:rFonts w:ascii="Times New Roman" w:hAnsi="Times New Roman"/>
                <w:sz w:val="20"/>
                <w:szCs w:val="20"/>
              </w:rPr>
              <w:t>Р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абот: </w:t>
            </w:r>
            <w:bookmarkStart w:id="0" w:name="_GoBack"/>
            <w:r w:rsidR="00C77B3D" w:rsidRPr="00C77B3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77B3D" w:rsidRPr="00C77B3D">
              <w:rPr>
                <w:rFonts w:ascii="Circe" w:hAnsi="Circe"/>
                <w:color w:val="0070C0"/>
                <w:sz w:val="20"/>
                <w:szCs w:val="20"/>
              </w:rPr>
              <w:t xml:space="preserve"> </w:t>
            </w:r>
            <w:r w:rsidR="00C77B3D" w:rsidRPr="00C77B3D">
              <w:rPr>
                <w:rFonts w:ascii="Times New Roman" w:hAnsi="Times New Roman"/>
                <w:sz w:val="20"/>
                <w:szCs w:val="20"/>
              </w:rPr>
              <w:t>даты подписания договора</w:t>
            </w:r>
            <w:r w:rsidRPr="00C77B3D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0"/>
          <w:p w14:paraId="030109F2" w14:textId="577D4B8A" w:rsidR="00A132F5" w:rsidRPr="00BB0A93" w:rsidRDefault="00A132F5" w:rsidP="00A132F5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Срок окончания </w:t>
            </w:r>
            <w:r w:rsidR="006E3C16" w:rsidRPr="00BB0A93">
              <w:rPr>
                <w:rFonts w:ascii="Times New Roman" w:hAnsi="Times New Roman"/>
                <w:sz w:val="20"/>
                <w:szCs w:val="20"/>
              </w:rPr>
              <w:t>Р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абот: </w:t>
            </w:r>
            <w:r w:rsidR="00B66E0B" w:rsidRPr="00BB0A93">
              <w:rPr>
                <w:rFonts w:ascii="Times New Roman" w:hAnsi="Times New Roman"/>
                <w:b/>
                <w:sz w:val="20"/>
                <w:szCs w:val="20"/>
              </w:rPr>
              <w:t>15.07</w:t>
            </w:r>
            <w:r w:rsidR="008160A2" w:rsidRPr="00BB0A93">
              <w:rPr>
                <w:rFonts w:ascii="Times New Roman" w:hAnsi="Times New Roman"/>
                <w:b/>
                <w:sz w:val="20"/>
                <w:szCs w:val="20"/>
              </w:rPr>
              <w:t>.2025</w:t>
            </w: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59E73725" w14:textId="48CCDF03" w:rsidR="00A132F5" w:rsidRPr="00BB0A93" w:rsidRDefault="00A132F5" w:rsidP="00A132F5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Промежуточные сроки Работ, указываются в Графике выполнения Работ (Приложение №</w:t>
            </w:r>
            <w:r w:rsidR="00DF5EE2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1 к техническому заданию)</w:t>
            </w:r>
          </w:p>
          <w:p w14:paraId="740D8053" w14:textId="674BB07B" w:rsidR="001E7682" w:rsidRPr="00BB0A93" w:rsidRDefault="00A132F5" w:rsidP="00A132F5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Срок действия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Д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оговора: </w:t>
            </w: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до момента надлежащего выполнения Сторонами своих обязательств по Договору.</w:t>
            </w:r>
          </w:p>
        </w:tc>
      </w:tr>
      <w:tr w:rsidR="00BB0A93" w:rsidRPr="00BB0A93" w14:paraId="0D3BA5C3" w14:textId="77777777" w:rsidTr="00D16982">
        <w:trPr>
          <w:trHeight w:val="510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A1C46" w14:textId="12B493EB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B9447" w14:textId="18F8A148" w:rsidR="001E7682" w:rsidRPr="00BB0A93" w:rsidRDefault="001E7682" w:rsidP="00B1234C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Требования к выполняемым работам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58399" w14:textId="13DEF0CF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1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Исходные данные в области нормирования:</w:t>
            </w:r>
          </w:p>
          <w:p w14:paraId="19F0383A" w14:textId="42643E3A" w:rsidR="001E7682" w:rsidRPr="00BB0A93" w:rsidRDefault="001E7682" w:rsidP="00F14E67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Выполняемые работы должны соответствовать действующим</w:t>
            </w:r>
            <w:r w:rsidR="00043D53" w:rsidRPr="00BB0A93">
              <w:rPr>
                <w:color w:val="auto"/>
                <w:sz w:val="20"/>
                <w:szCs w:val="20"/>
              </w:rPr>
              <w:br/>
            </w:r>
            <w:r w:rsidRPr="00BB0A93">
              <w:rPr>
                <w:color w:val="auto"/>
                <w:sz w:val="20"/>
                <w:szCs w:val="20"/>
              </w:rPr>
              <w:t>и актуальным на дату сдачи работ законодательным актам и нормативно-техническим документам (ФЗ, СНиП, СП, ВСН, РД, ГКИНП), проектно-технической документации на объект, в том числе:</w:t>
            </w:r>
          </w:p>
          <w:p w14:paraId="32157E75" w14:textId="49547362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Градостроительный кодекс Российской Федерации от 29.12.2004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190-ФЗ</w:t>
            </w:r>
          </w:p>
          <w:p w14:paraId="7DA11BE7" w14:textId="47DB4F77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Федеральный Закон от 30.12.2009 № 384-ФЗ «Технический регламент о безопасности зданий и сооружений»;</w:t>
            </w:r>
          </w:p>
          <w:p w14:paraId="68049199" w14:textId="48A63C0C" w:rsidR="00226C77" w:rsidRPr="00BB0A93" w:rsidRDefault="00226C77" w:rsidP="00226C77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Федеральный закон от 24.06.1998 г. № 89-ФЗ «Об отходах производства и потребления».</w:t>
            </w:r>
          </w:p>
          <w:p w14:paraId="4425881E" w14:textId="73B453ED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Федеральный закон от 21.07.1997 № 116-ФЗ «О промышленной безопасности опасных производственных объектов»;</w:t>
            </w:r>
          </w:p>
          <w:p w14:paraId="6EE3C3A8" w14:textId="231503D7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Постановление Правительства Р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от 01.12.2021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2161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«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1087 и признании утратившими силу некоторых актов Правительства Российской Федерации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»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D5FF4A" w14:textId="7B68841F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Постановление Правительства Р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от 16.09.2020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1479 (ред. от 21.05.2021)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«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Об утверждении Правил противопожарного режима в Российской Федерации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»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3A1883A" w14:textId="16F419BA" w:rsidR="000549D0" w:rsidRPr="00BB0A93" w:rsidRDefault="000549D0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lastRenderedPageBreak/>
              <w:t>Приказ Комитета Ленинградкой области по обращению с отходами от 17.12.2021 № 19 «Об утверждении Территориальной схемы обращения с отходами Ленинградской области».</w:t>
            </w:r>
          </w:p>
          <w:p w14:paraId="56AF8C14" w14:textId="27E34BE7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РД 03-615-03 «Порядок применения сварочных технологий при изготовлении, монтаже, ремонте и реконструкции технических устройств, для опасных производственных объектов»</w:t>
            </w:r>
          </w:p>
          <w:p w14:paraId="279DBF12" w14:textId="55E3B76E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СНиП, ГОСТ и ТУ, действующих на территории РФ, в зависимости от характера выполняемых работ</w:t>
            </w:r>
          </w:p>
          <w:p w14:paraId="69B7ED47" w14:textId="1CE36979" w:rsidR="00F14E67" w:rsidRPr="00BB0A93" w:rsidRDefault="00F14E67" w:rsidP="00E27A39">
            <w:pPr>
              <w:pStyle w:val="af0"/>
              <w:numPr>
                <w:ilvl w:val="0"/>
                <w:numId w:val="31"/>
              </w:numPr>
              <w:tabs>
                <w:tab w:val="left" w:pos="761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32-105-2004 «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 по проектированию и строительству.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Метрополитены»;</w:t>
            </w:r>
          </w:p>
          <w:p w14:paraId="11A58819" w14:textId="41FC2F37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ВСН 160-69 Инструкция по геодезическим и маркшейдерским работам при строительстве транспортных тоннелей;</w:t>
            </w:r>
          </w:p>
          <w:p w14:paraId="1662EAD2" w14:textId="02AC2368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ПБ 03-428-02 «Правила безопасности при строительстве подземных сооружений».</w:t>
            </w:r>
          </w:p>
          <w:p w14:paraId="6BD7358E" w14:textId="20D6F8C4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11-108-98 «Изыскания источников водоснабжения на базе подземных вод»;</w:t>
            </w:r>
          </w:p>
          <w:p w14:paraId="4CB49542" w14:textId="54BC2710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45.13330.</w:t>
            </w:r>
            <w:r w:rsidR="00834311" w:rsidRPr="00BB0A93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«Земляные сооружения, основания и фундаменты».</w:t>
            </w:r>
          </w:p>
          <w:p w14:paraId="46CED9DF" w14:textId="776B12B3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48.13330.2019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Организация строительства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. СНиП 12-01-2004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08891223" w14:textId="15CAE7A4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16.13330.2017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Стальные конструкции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. Актуализированная редакция СНиП </w:t>
            </w:r>
            <w:r w:rsidR="00942EA6" w:rsidRPr="00BB0A93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-23-81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0D897F31" w14:textId="31B8A90C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63.13330.2018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Бетонные и железобетонные конструкции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. Основные положения. СНиП 52-01-2003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6EE1304C" w14:textId="3A944B95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70.13330.2012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Несущие и ограждающие конструкции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. Актуализированная редакция СНиП 3.03.01-87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5006C7F9" w14:textId="2C54C256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Нормам пожарной безопасности, охраны окружающей среды и других нормативных документов, действующих или вступающих в силу на момент окончания работ по предмету настоящего технического задания.</w:t>
            </w:r>
          </w:p>
          <w:p w14:paraId="2F3278BE" w14:textId="57E07FDB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Иным требованиям действующего законодательства в сфере производства работ, являющихся предметом закупки.</w:t>
            </w:r>
          </w:p>
          <w:p w14:paraId="6AC8EA05" w14:textId="023C720C" w:rsidR="001E7682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Организационно-техническим решениям, принимаемым в ходе рабочих совещаний по вопросу исполнения работ</w:t>
            </w:r>
            <w:r w:rsidR="001E7682"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0B9CCAC" w14:textId="6E43FB75" w:rsidR="001E7682" w:rsidRPr="00BB0A93" w:rsidRDefault="001E7682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</w:p>
          <w:p w14:paraId="264C0115" w14:textId="616DC133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Комплекс работ включает:</w:t>
            </w:r>
          </w:p>
          <w:p w14:paraId="42FF5D3A" w14:textId="3CB9879A" w:rsidR="001E7682" w:rsidRPr="00BB0A93" w:rsidRDefault="001E7682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1.</w:t>
            </w:r>
            <w:r w:rsidRPr="00BB0A93">
              <w:rPr>
                <w:color w:val="auto"/>
                <w:sz w:val="20"/>
                <w:szCs w:val="20"/>
              </w:rPr>
              <w:tab/>
              <w:t>Согласование доступа на строительн</w:t>
            </w:r>
            <w:r w:rsidR="001D7783" w:rsidRPr="00BB0A93">
              <w:rPr>
                <w:color w:val="auto"/>
                <w:sz w:val="20"/>
                <w:szCs w:val="20"/>
              </w:rPr>
              <w:t>ую</w:t>
            </w:r>
            <w:r w:rsidRPr="00BB0A93">
              <w:rPr>
                <w:color w:val="auto"/>
                <w:sz w:val="20"/>
                <w:szCs w:val="20"/>
              </w:rPr>
              <w:t xml:space="preserve"> площадк</w:t>
            </w:r>
            <w:r w:rsidR="001D7783" w:rsidRPr="00BB0A93">
              <w:rPr>
                <w:color w:val="auto"/>
                <w:sz w:val="20"/>
                <w:szCs w:val="20"/>
              </w:rPr>
              <w:t>у</w:t>
            </w:r>
            <w:r w:rsidRPr="00BB0A93">
              <w:rPr>
                <w:color w:val="auto"/>
                <w:sz w:val="20"/>
                <w:szCs w:val="20"/>
              </w:rPr>
              <w:t xml:space="preserve"> и территорию Объекта.</w:t>
            </w:r>
          </w:p>
          <w:p w14:paraId="0C1671CC" w14:textId="6C283D29" w:rsidR="00A10FB1" w:rsidRPr="00BB0A93" w:rsidRDefault="00A10FB1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2. </w:t>
            </w:r>
            <w:r w:rsidRPr="00BB0A93">
              <w:rPr>
                <w:color w:val="auto"/>
                <w:sz w:val="20"/>
                <w:szCs w:val="20"/>
              </w:rPr>
              <w:tab/>
              <w:t xml:space="preserve">Выполнение работ в соответствии с </w:t>
            </w:r>
            <w:r w:rsidR="000162F5" w:rsidRPr="00BB0A93">
              <w:rPr>
                <w:color w:val="auto"/>
                <w:sz w:val="20"/>
                <w:szCs w:val="20"/>
              </w:rPr>
              <w:t>проектной</w:t>
            </w:r>
            <w:r w:rsidRPr="00BB0A93">
              <w:rPr>
                <w:color w:val="auto"/>
                <w:sz w:val="20"/>
                <w:szCs w:val="20"/>
              </w:rPr>
              <w:t xml:space="preserve"> документацией и настоящим техническим заданием.</w:t>
            </w:r>
          </w:p>
          <w:p w14:paraId="113273C5" w14:textId="3D017EDA" w:rsidR="001B5C1B" w:rsidRPr="00BB0A93" w:rsidRDefault="00A10FB1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3</w:t>
            </w:r>
            <w:r w:rsidR="001E7682" w:rsidRPr="00BB0A93">
              <w:rPr>
                <w:color w:val="auto"/>
                <w:sz w:val="20"/>
                <w:szCs w:val="20"/>
              </w:rPr>
              <w:t>.</w:t>
            </w:r>
            <w:r w:rsidR="001E7682" w:rsidRPr="00BB0A93">
              <w:rPr>
                <w:color w:val="auto"/>
                <w:sz w:val="20"/>
                <w:szCs w:val="20"/>
              </w:rPr>
              <w:tab/>
            </w:r>
            <w:r w:rsidR="001B5C1B" w:rsidRPr="00BB0A93">
              <w:rPr>
                <w:color w:val="auto"/>
                <w:sz w:val="20"/>
                <w:szCs w:val="20"/>
              </w:rPr>
              <w:t xml:space="preserve">Освидетельствование результатов выполненных работ и подписание исполнительной документации предусмотренной </w:t>
            </w:r>
            <w:r w:rsidR="00A0645D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Приказом Минстроя России от 16.05.2023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 w:rsidR="006C5D9B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B5C1B" w:rsidRPr="00BB0A93">
              <w:rPr>
                <w:color w:val="auto"/>
                <w:sz w:val="20"/>
                <w:szCs w:val="20"/>
              </w:rPr>
              <w:t>с представителями АО «Метрострой Северной Столицы», авторами проекта в рамках авторского надзора, Заказчиком Санкт-Петербурга в лице технического заказчика, осуществляющего строительный контроль.</w:t>
            </w:r>
          </w:p>
          <w:p w14:paraId="578FFA46" w14:textId="5684AB13" w:rsidR="001B5C1B" w:rsidRPr="00BB0A93" w:rsidRDefault="00A10FB1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4</w:t>
            </w:r>
            <w:r w:rsidR="001B5C1B" w:rsidRPr="00BB0A93">
              <w:rPr>
                <w:color w:val="auto"/>
                <w:sz w:val="20"/>
                <w:szCs w:val="20"/>
              </w:rPr>
              <w:t>.</w:t>
            </w:r>
            <w:r w:rsidR="001B5C1B" w:rsidRPr="00BB0A93">
              <w:rPr>
                <w:color w:val="auto"/>
                <w:sz w:val="20"/>
                <w:szCs w:val="20"/>
              </w:rPr>
              <w:tab/>
              <w:t>Подписание актов приемки</w:t>
            </w:r>
            <w:r w:rsidR="00942EA6" w:rsidRPr="00BB0A93">
              <w:rPr>
                <w:color w:val="auto"/>
                <w:sz w:val="20"/>
                <w:szCs w:val="20"/>
              </w:rPr>
              <w:t xml:space="preserve"> выполненных работ (форма № КС-2) и справок о стоимости выполненных работ и затрат (форма № КС-3)</w:t>
            </w:r>
            <w:r w:rsidR="001B5C1B" w:rsidRPr="00BB0A93">
              <w:rPr>
                <w:color w:val="auto"/>
                <w:sz w:val="20"/>
                <w:szCs w:val="20"/>
              </w:rPr>
              <w:t>- с представителями АО «Метрострой Северной Столицы», авторами проекта в рамках авторского надзора, Заказчиком Санкт-Петербурга в лице технического заказчика, осуществляющего строительный контроль.</w:t>
            </w:r>
          </w:p>
          <w:p w14:paraId="356FDEFF" w14:textId="4518F364" w:rsidR="001E7682" w:rsidRPr="00BB0A93" w:rsidRDefault="00A10FB1" w:rsidP="001D778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5</w:t>
            </w:r>
            <w:r w:rsidR="001B5C1B" w:rsidRPr="00BB0A93">
              <w:rPr>
                <w:color w:val="auto"/>
                <w:sz w:val="20"/>
                <w:szCs w:val="20"/>
              </w:rPr>
              <w:t>.</w:t>
            </w:r>
            <w:r w:rsidR="001B5C1B" w:rsidRPr="00BB0A93">
              <w:rPr>
                <w:color w:val="auto"/>
                <w:sz w:val="20"/>
                <w:szCs w:val="20"/>
              </w:rPr>
              <w:tab/>
              <w:t xml:space="preserve">Предоставление исполнительной документации в соответствии с СП 48.13330.2019 «Организация строительства», </w:t>
            </w:r>
            <w:r w:rsidR="000F31B5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Приказ Минстроя России от 16.05.2023 N 344/пр </w:t>
            </w:r>
            <w:r w:rsidR="001C6B4C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 w:rsidR="001B5C1B" w:rsidRPr="00BB0A93">
              <w:rPr>
                <w:color w:val="auto"/>
                <w:sz w:val="20"/>
                <w:szCs w:val="20"/>
              </w:rPr>
              <w:t>.</w:t>
            </w:r>
          </w:p>
          <w:p w14:paraId="783D8921" w14:textId="68D2700A" w:rsidR="001E7682" w:rsidRPr="00BB0A93" w:rsidRDefault="001E7682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Объем, перечень и вид выполняемых работ указан в </w:t>
            </w:r>
            <w:r w:rsidR="005937C0" w:rsidRPr="00BB0A93">
              <w:rPr>
                <w:color w:val="auto"/>
                <w:sz w:val="20"/>
                <w:szCs w:val="20"/>
              </w:rPr>
              <w:t>проектной документации</w:t>
            </w:r>
            <w:r w:rsidRPr="00BB0A93">
              <w:rPr>
                <w:color w:val="auto"/>
                <w:sz w:val="20"/>
                <w:szCs w:val="20"/>
              </w:rPr>
              <w:t xml:space="preserve"> может быть изменен Генподрядчиком по мере строительства Объекта. При этом стоимость фактически выполненных и оплаченных работ не может превышать стоимость работ по Договору.</w:t>
            </w:r>
          </w:p>
          <w:p w14:paraId="7100C94B" w14:textId="77777777" w:rsidR="00D731F9" w:rsidRPr="00BB0A93" w:rsidRDefault="00D731F9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</w:p>
          <w:p w14:paraId="55B96A17" w14:textId="47D5427A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Результат работ.</w:t>
            </w:r>
          </w:p>
          <w:p w14:paraId="58BACD55" w14:textId="6A85F973" w:rsidR="00FB68B2" w:rsidRPr="00BB0A93" w:rsidRDefault="00FB68B2" w:rsidP="00FB68B2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Результатом </w:t>
            </w:r>
            <w:r w:rsidR="00E526F8" w:rsidRPr="00BB0A93">
              <w:rPr>
                <w:color w:val="auto"/>
                <w:sz w:val="20"/>
                <w:szCs w:val="20"/>
              </w:rPr>
              <w:t>Р</w:t>
            </w:r>
            <w:r w:rsidRPr="00BB0A93">
              <w:rPr>
                <w:color w:val="auto"/>
                <w:sz w:val="20"/>
                <w:szCs w:val="20"/>
              </w:rPr>
              <w:t xml:space="preserve">абот является выполненный комплекс </w:t>
            </w:r>
            <w:r w:rsidR="000162F5" w:rsidRPr="00BB0A93">
              <w:rPr>
                <w:b/>
                <w:color w:val="auto"/>
                <w:sz w:val="20"/>
                <w:szCs w:val="20"/>
              </w:rPr>
              <w:t xml:space="preserve">подготовительных и земляных работ </w:t>
            </w:r>
            <w:r w:rsidRPr="00BB0A93">
              <w:rPr>
                <w:color w:val="auto"/>
                <w:sz w:val="20"/>
                <w:szCs w:val="20"/>
              </w:rPr>
              <w:t xml:space="preserve">в соответствии с </w:t>
            </w:r>
            <w:r w:rsidR="00FB5D11" w:rsidRPr="00BB0A93">
              <w:rPr>
                <w:color w:val="auto"/>
                <w:sz w:val="20"/>
                <w:szCs w:val="20"/>
              </w:rPr>
              <w:t>проектной</w:t>
            </w:r>
            <w:r w:rsidRPr="00BB0A93">
              <w:rPr>
                <w:color w:val="auto"/>
                <w:sz w:val="20"/>
                <w:szCs w:val="20"/>
              </w:rPr>
              <w:t xml:space="preserve"> документацией, указанной в </w:t>
            </w:r>
            <w:r w:rsidR="001676D5" w:rsidRPr="00BB0A93">
              <w:rPr>
                <w:color w:val="auto"/>
                <w:sz w:val="20"/>
                <w:szCs w:val="20"/>
              </w:rPr>
              <w:t>Т</w:t>
            </w:r>
            <w:r w:rsidRPr="00BB0A93">
              <w:rPr>
                <w:color w:val="auto"/>
                <w:sz w:val="20"/>
                <w:szCs w:val="20"/>
              </w:rPr>
              <w:t>ехническом задании</w:t>
            </w:r>
            <w:r w:rsidR="00E526F8" w:rsidRPr="00BB0A93">
              <w:rPr>
                <w:color w:val="auto"/>
                <w:sz w:val="20"/>
                <w:szCs w:val="20"/>
              </w:rPr>
              <w:t>,</w:t>
            </w:r>
            <w:r w:rsidRPr="00BB0A93">
              <w:rPr>
                <w:color w:val="auto"/>
                <w:sz w:val="20"/>
                <w:szCs w:val="20"/>
              </w:rPr>
              <w:t xml:space="preserve"> с предоставлением отчётной документации по Объекту, при условии получения Генподрядчиком от Подрядчика полного комплекта исполнительной документации в соответствии с условиями настоящего Договора, приемки Работ Заказчиком Санкт-Петербурга.</w:t>
            </w:r>
          </w:p>
          <w:p w14:paraId="47C56151" w14:textId="2011FB49" w:rsidR="001E7682" w:rsidRPr="00BB0A93" w:rsidRDefault="00FB68B2" w:rsidP="00FB68B2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Результат работ должен соответствовать технической документации по Объекту, требованиям действующих норм, правил и стандартов</w:t>
            </w:r>
            <w:r w:rsidR="001E7682" w:rsidRPr="00BB0A93">
              <w:rPr>
                <w:color w:val="auto"/>
                <w:sz w:val="20"/>
                <w:szCs w:val="20"/>
              </w:rPr>
              <w:t>.</w:t>
            </w:r>
          </w:p>
          <w:p w14:paraId="1D62B0F1" w14:textId="5C8ECB1B" w:rsidR="001E7682" w:rsidRPr="00BB0A93" w:rsidRDefault="001E7682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</w:p>
          <w:p w14:paraId="0C3C36C0" w14:textId="70093BD5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Перечень требований к выполнению работ.</w:t>
            </w:r>
          </w:p>
          <w:p w14:paraId="46000F18" w14:textId="798FDCCA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В течение 10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 (десяти)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 с момента заключения Договора 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>Подрядчик предоставляет Генподрядчику Проект производства работ (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далее - 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 xml:space="preserve">ППР)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на выполнение 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>отдельных строительно-монтажных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 xml:space="preserve"> в полном объеме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C4BABDF" w14:textId="3B9C65AD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Генподрядчик, в соответствии с СТО-4.01 «Основные требования к проекту производства работ» в течение 7</w:t>
            </w:r>
            <w:r w:rsidR="00AF66C2" w:rsidRPr="00BB0A93">
              <w:rPr>
                <w:color w:val="auto"/>
                <w:sz w:val="20"/>
                <w:szCs w:val="20"/>
              </w:rPr>
              <w:t xml:space="preserve"> </w:t>
            </w:r>
            <w:r w:rsidR="00E526F8" w:rsidRPr="00BB0A93">
              <w:rPr>
                <w:color w:val="auto"/>
                <w:sz w:val="20"/>
                <w:szCs w:val="20"/>
              </w:rPr>
              <w:t>(семи)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согласовывает или направляет Подрядчику мотивированный отказ в согласовании ППР. В случае направления мотивированного отказа со стороны Генподрядчика Подрядчик в срок, установленный СТО-4.01, корректирует </w:t>
            </w:r>
            <w:r w:rsidR="00E526F8" w:rsidRPr="00BB0A93">
              <w:rPr>
                <w:color w:val="auto"/>
                <w:sz w:val="20"/>
                <w:szCs w:val="20"/>
              </w:rPr>
              <w:t>ППР</w:t>
            </w:r>
            <w:r w:rsidRPr="00BB0A93">
              <w:rPr>
                <w:color w:val="auto"/>
                <w:sz w:val="20"/>
                <w:szCs w:val="20"/>
              </w:rPr>
              <w:t xml:space="preserve"> и повторно направляет в адрес Генподрядчика. Повторное согласование с Генподрядчиком производится в течение 7</w:t>
            </w:r>
            <w:r w:rsidR="00E526F8" w:rsidRPr="00BB0A93">
              <w:rPr>
                <w:color w:val="auto"/>
                <w:sz w:val="20"/>
                <w:szCs w:val="20"/>
              </w:rPr>
              <w:t>(семи)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дней.</w:t>
            </w:r>
          </w:p>
          <w:p w14:paraId="7E0D8FAE" w14:textId="2336F2B0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Подрядчик в течение 5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 (пяти)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 после утверждения Генподрядчиком ППР и до подачи первого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а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кта выполненных работ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(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форм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а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КС-2</w:t>
            </w:r>
            <w:r w:rsidR="00D706D3" w:rsidRPr="00BB0A93">
              <w:rPr>
                <w:rFonts w:ascii="Times New Roman" w:hAnsi="Times New Roman"/>
                <w:sz w:val="20"/>
                <w:szCs w:val="20"/>
              </w:rPr>
              <w:t>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, обязуется предоставить Генподрядчику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д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етализированный График </w:t>
            </w:r>
            <w:r w:rsidR="00F27705" w:rsidRPr="00BB0A93">
              <w:rPr>
                <w:rFonts w:ascii="Times New Roman" w:hAnsi="Times New Roman"/>
                <w:sz w:val="20"/>
                <w:szCs w:val="20"/>
              </w:rPr>
              <w:t xml:space="preserve">выполнения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Работ с указанием вида Работ, точного объема Работ, даты начала и завершения выполнения Работ, предусмотренных Договором. Детализированный График</w:t>
            </w:r>
            <w:r w:rsidR="006C5D9B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276F" w:rsidRPr="00BB0A93">
              <w:rPr>
                <w:rFonts w:ascii="Times New Roman" w:hAnsi="Times New Roman"/>
                <w:sz w:val="20"/>
                <w:szCs w:val="20"/>
              </w:rPr>
              <w:t>выполнения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Работ разрабатывается в соответствии с</w:t>
            </w:r>
            <w:r w:rsidR="00821144" w:rsidRPr="00BB0A93">
              <w:rPr>
                <w:rFonts w:ascii="Times New Roman" w:hAnsi="Times New Roman"/>
                <w:sz w:val="20"/>
                <w:szCs w:val="20"/>
              </w:rPr>
              <w:t>о сроками</w:t>
            </w:r>
            <w:r w:rsidR="000B27BA" w:rsidRPr="00BB0A93">
              <w:rPr>
                <w:rFonts w:ascii="Times New Roman" w:hAnsi="Times New Roman"/>
                <w:sz w:val="20"/>
                <w:szCs w:val="20"/>
              </w:rPr>
              <w:t xml:space="preserve"> производства работ</w:t>
            </w:r>
            <w:r w:rsidR="00821144" w:rsidRPr="00BB0A93">
              <w:rPr>
                <w:rFonts w:ascii="Times New Roman" w:hAnsi="Times New Roman"/>
                <w:sz w:val="20"/>
                <w:szCs w:val="20"/>
              </w:rPr>
              <w:t xml:space="preserve">, зафиксированными в настоящем техническом задании,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и предоставляется с сопроводительным письмом в адрес Генподрядчика. </w:t>
            </w:r>
          </w:p>
          <w:p w14:paraId="694E0836" w14:textId="7BDC71FC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Генподрядчик в течение 3</w:t>
            </w:r>
            <w:r w:rsidR="001723BC" w:rsidRPr="00BB0A93">
              <w:rPr>
                <w:color w:val="auto"/>
                <w:sz w:val="20"/>
                <w:szCs w:val="20"/>
              </w:rPr>
              <w:t>(трех)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с даты получения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етализированного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рафика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Работ </w:t>
            </w:r>
            <w:r w:rsidRPr="00BB0A93">
              <w:rPr>
                <w:color w:val="auto"/>
                <w:sz w:val="20"/>
                <w:szCs w:val="20"/>
              </w:rPr>
              <w:t xml:space="preserve">от Подрядчика согласовывает или направляет Подрядчику мотивированный отказ в согласовании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етализированного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рафика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</w:t>
            </w:r>
            <w:r w:rsidR="00BE0B96" w:rsidRPr="00BB0A93">
              <w:rPr>
                <w:color w:val="auto"/>
                <w:sz w:val="20"/>
                <w:szCs w:val="20"/>
              </w:rPr>
              <w:t>Р</w:t>
            </w:r>
            <w:r w:rsidRPr="00BB0A93">
              <w:rPr>
                <w:color w:val="auto"/>
                <w:sz w:val="20"/>
                <w:szCs w:val="20"/>
              </w:rPr>
              <w:t>абот. В случае направления мотивированного отказа со стороны Генподрядчика Подрядчик в течение 3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(трех)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с даты получения мотивированного отказа корректирует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етализированный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</w:t>
            </w:r>
            <w:r w:rsidR="00BE0B96" w:rsidRPr="00BB0A93">
              <w:rPr>
                <w:color w:val="auto"/>
                <w:sz w:val="20"/>
                <w:szCs w:val="20"/>
              </w:rPr>
              <w:t>Р</w:t>
            </w:r>
            <w:r w:rsidRPr="00BB0A93">
              <w:rPr>
                <w:color w:val="auto"/>
                <w:sz w:val="20"/>
                <w:szCs w:val="20"/>
              </w:rPr>
              <w:t xml:space="preserve">абот и направляет в адрес Генподрядчика. Повторное согласование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етализированного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рафика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Работ </w:t>
            </w:r>
            <w:r w:rsidRPr="00BB0A93">
              <w:rPr>
                <w:color w:val="auto"/>
                <w:sz w:val="20"/>
                <w:szCs w:val="20"/>
              </w:rPr>
              <w:t xml:space="preserve">осуществляется Генподрядчиком в вышеуказанные сроки. В случае неполучения мотивированного отказа или согласования от Генподрядчика, направленный Подрядчиком откорректированный детализированный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 </w:t>
            </w:r>
            <w:r w:rsidR="001A4F39" w:rsidRPr="00BB0A93">
              <w:rPr>
                <w:color w:val="auto"/>
                <w:sz w:val="20"/>
                <w:szCs w:val="20"/>
              </w:rPr>
              <w:t>выполнения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Работ </w:t>
            </w:r>
            <w:r w:rsidRPr="00BB0A93">
              <w:rPr>
                <w:color w:val="auto"/>
                <w:sz w:val="20"/>
                <w:szCs w:val="20"/>
              </w:rPr>
              <w:t>считается несогласованным и не подлежит применению в производстве работ.</w:t>
            </w:r>
          </w:p>
          <w:p w14:paraId="719DDF26" w14:textId="5FA0BC69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По итогам согласования Генподрядчиком,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етализированный График </w:t>
            </w:r>
            <w:r w:rsidR="001A4F39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Работ утверждается Сторонами путем подписания соответствующего дополнительного соглашения к настоящему Договору. В случае, если такое соглашение не будет заключено Сторонами в течение 30 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(тридцати) </w:t>
            </w:r>
            <w:r w:rsidRPr="00BB0A93">
              <w:rPr>
                <w:color w:val="auto"/>
                <w:sz w:val="20"/>
                <w:szCs w:val="20"/>
              </w:rPr>
              <w:t xml:space="preserve">календарных дней с даты заключения Договора, Генподрядчик вправе в одностороннем порядке утвердить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етализированный График </w:t>
            </w:r>
            <w:r w:rsidR="001A4F39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Работ и передать его Подрядчику для обязательного исполнения.</w:t>
            </w:r>
          </w:p>
          <w:p w14:paraId="5086A559" w14:textId="3468E8F4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До начала работ, Подрядчик подписывает Акт-допуск для производства совместных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, который передаётся на подпись в АО «Метрострой Северной Столицы» в течение 5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 (пяти)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 с даты заключения 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>Д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оговора.</w:t>
            </w:r>
          </w:p>
          <w:p w14:paraId="58821A94" w14:textId="37BDA631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В течение 3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 (трех)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дней, с момента подписания Договора Подрядчик обязан предоставить список сотрудников с данными их квалификации (разряд, профессия, стаж) и автотранспорта Генподрядчику для осуществления контрольно-пропускного режима на Объекте, согласовать с Генподрядчиком график рабочего времени.</w:t>
            </w:r>
          </w:p>
          <w:p w14:paraId="1242720A" w14:textId="7CE6B43E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lastRenderedPageBreak/>
              <w:t>До начала работ АО «Метрострой Северной Столицы» осуществляет ознакомление персонала Подрядчика с планом мероприятий по ликвидации и локализации последствий аварий и правилами внутреннего трудового распорядка.</w:t>
            </w:r>
          </w:p>
          <w:p w14:paraId="1A1DAE0C" w14:textId="03B0274E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Работы должны выполняться строго с соблюдением правил техники безопасности. При работе, сотрудники Подрядчика (исполнителя работ) должны иметь каску, специальную одежду со </w:t>
            </w:r>
            <w:proofErr w:type="spellStart"/>
            <w:r w:rsidRPr="00BB0A93">
              <w:rPr>
                <w:rFonts w:ascii="Times New Roman" w:hAnsi="Times New Roman"/>
                <w:sz w:val="20"/>
                <w:szCs w:val="20"/>
              </w:rPr>
              <w:t>световозвращающими</w:t>
            </w:r>
            <w:proofErr w:type="spellEnd"/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полосами или сигнальные жилеты, средства индивидуальной защиты (перчатки, очки, сварочные маски и т.д.), в том числе шахтные </w:t>
            </w:r>
            <w:proofErr w:type="spellStart"/>
            <w:r w:rsidRPr="00BB0A93">
              <w:rPr>
                <w:rFonts w:ascii="Times New Roman" w:hAnsi="Times New Roman"/>
                <w:sz w:val="20"/>
                <w:szCs w:val="20"/>
              </w:rPr>
              <w:t>самоспасатели</w:t>
            </w:r>
            <w:proofErr w:type="spellEnd"/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при работе в подземных условиях. </w:t>
            </w:r>
            <w:r w:rsidR="00EE4D28" w:rsidRPr="00BB0A93">
              <w:rPr>
                <w:rFonts w:ascii="Times New Roman" w:hAnsi="Times New Roman"/>
                <w:sz w:val="20"/>
                <w:szCs w:val="20"/>
              </w:rPr>
              <w:t>С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пециальная одежда должна иметь наименование организации-исполнителя работ. </w:t>
            </w:r>
          </w:p>
          <w:p w14:paraId="7FAAAF9D" w14:textId="019D7F92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Применяемые материалы, должны быть новым товаром (товаром, который не был в употреблении, в ремонте, не был восстановлен, у которого не была осуществлена замена составных частей, не были восстановлены потребительские свойства).  Все поставляемые материалы и оборудование должны соответствовать </w:t>
            </w:r>
            <w:r w:rsidR="00E17EEC" w:rsidRPr="00BB0A93">
              <w:rPr>
                <w:rFonts w:ascii="Times New Roman" w:hAnsi="Times New Roman"/>
                <w:sz w:val="20"/>
                <w:szCs w:val="20"/>
              </w:rPr>
              <w:t xml:space="preserve">проектной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документации, иметь соответствующие сертификаты/декларации, технические паспорта, протоколы о результатах испытаний качества и другие документы, удостоверяющие их качество, в том числе безопасность для жизни и здоровья людей и иные необходимые документы в соответствии с требованиями действующего законодательства Р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. Подрядчик обязан представить вышеперечисленные документы в составе исполнительной документации.</w:t>
            </w:r>
          </w:p>
          <w:p w14:paraId="52200F26" w14:textId="77777777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Замена применяемых материалов на аналоги возможна только по согласованию с Генподрядчиком и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Генпроектировщиком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 без увеличения цены Договора.</w:t>
            </w:r>
          </w:p>
          <w:p w14:paraId="32F1FB0C" w14:textId="06B9472B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Подрядчик производит собственными силами поставку на строительную площадку всех необходимых материалов, оборудования и инвентаря для производства работ. Места временного складирования материалов на строительной площадке определяются по согласованию с Начальником участка АО «Метрострой Северной Столицы» согласно </w:t>
            </w:r>
            <w:proofErr w:type="spellStart"/>
            <w:r w:rsidRPr="00BB0A93">
              <w:rPr>
                <w:rFonts w:ascii="Times New Roman" w:hAnsi="Times New Roman"/>
                <w:sz w:val="20"/>
                <w:szCs w:val="20"/>
              </w:rPr>
              <w:t>Стройгенплана</w:t>
            </w:r>
            <w:proofErr w:type="spellEnd"/>
            <w:r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38D7D3" w14:textId="28B2007C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Подрядчик производит собственными силами поставку на строительную площадку и разгрузку по согласованию с Начальником участка АО «Метрострой Северной Столицы» временных зданий и сооружений для создания административно-бытовых условий для размещения Подрядчика. </w:t>
            </w:r>
          </w:p>
          <w:p w14:paraId="07BC72AD" w14:textId="23E6C9FF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Подключение к </w:t>
            </w:r>
            <w:r w:rsidR="00032A46" w:rsidRPr="00BB0A93">
              <w:rPr>
                <w:rFonts w:ascii="Times New Roman" w:hAnsi="Times New Roman"/>
                <w:sz w:val="20"/>
                <w:szCs w:val="20"/>
              </w:rPr>
              <w:t>инженерным сетям строительной площадки (электроснабжение, водоснабжение, водоотведение и др.), при наличии такой возможности,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осуществляется силами </w:t>
            </w:r>
            <w:r w:rsidR="005D22EC" w:rsidRPr="00BB0A93">
              <w:rPr>
                <w:rFonts w:ascii="Times New Roman" w:hAnsi="Times New Roman"/>
                <w:sz w:val="20"/>
                <w:szCs w:val="20"/>
              </w:rPr>
              <w:t>П</w:t>
            </w:r>
            <w:r w:rsidR="00032A46" w:rsidRPr="00BB0A93">
              <w:rPr>
                <w:rFonts w:ascii="Times New Roman" w:hAnsi="Times New Roman"/>
                <w:sz w:val="20"/>
                <w:szCs w:val="20"/>
              </w:rPr>
              <w:t>одрядчика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41743" w:rsidRPr="00BB0A93">
              <w:rPr>
                <w:rFonts w:ascii="Times New Roman" w:hAnsi="Times New Roman"/>
                <w:sz w:val="20"/>
                <w:szCs w:val="20"/>
              </w:rPr>
              <w:t>к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 точка</w:t>
            </w:r>
            <w:r w:rsidR="00941743" w:rsidRPr="00BB0A93">
              <w:rPr>
                <w:rFonts w:ascii="Times New Roman" w:hAnsi="Times New Roman"/>
                <w:sz w:val="20"/>
                <w:szCs w:val="20"/>
              </w:rPr>
              <w:t>м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 подключения, указанны</w:t>
            </w:r>
            <w:r w:rsidR="00941743" w:rsidRPr="00BB0A93">
              <w:rPr>
                <w:rFonts w:ascii="Times New Roman" w:hAnsi="Times New Roman"/>
                <w:sz w:val="20"/>
                <w:szCs w:val="20"/>
              </w:rPr>
              <w:t>м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 Генподрядчиком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. Подрядчик самостоятельно устанавливает приборы учета. Компенсация затрат 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>за ресурсы, израсходованные Подрядчиком,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осуществляется Подрядчиком согласно показаниям 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вышеуказанных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приборов учета. </w:t>
            </w:r>
          </w:p>
          <w:p w14:paraId="63881317" w14:textId="06738DC2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В случае отсутствия возможности подключения к электрической сети строительной площадки, Подрядчик собственными силами доставляет и эксплуатирует на строительных площадках передвижные электростанции (ДЭС).  </w:t>
            </w:r>
          </w:p>
          <w:p w14:paraId="765134B1" w14:textId="13C6A0D9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Доставка материалов по территории строительной площадки и к месту производства работ осуществляется силами Подрядчика.</w:t>
            </w:r>
          </w:p>
          <w:p w14:paraId="245F5440" w14:textId="22B4D196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Подачу бетонной смеси к месту укладки Подрядчик осуществляет собственными силами.</w:t>
            </w:r>
          </w:p>
          <w:p w14:paraId="782FEF17" w14:textId="4B3F9C79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Геодезическое и маркшейдерское сопровождение строительно-монтажных работ осуществляется силами Подрядчика.</w:t>
            </w:r>
          </w:p>
          <w:p w14:paraId="61F44F5F" w14:textId="77777777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Работы по маркшейдерскому сопровождению строительно-монтажных работ должны выполняться при наличии у Подрядчика лицензии на производство маркшейдерских работ.</w:t>
            </w:r>
          </w:p>
          <w:p w14:paraId="7495DFD4" w14:textId="77777777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В случае если у Подрядчика отсутствует такая лицензия, Подрядчик обязуется привлечь субподрядчика и предоставить копию договора субподряда, а также документы, содержащие сведения о действующей лицензии в адрес Генподрядчика, до фактического начала выполнения предусмотренных настоящим пунктом работ.</w:t>
            </w:r>
          </w:p>
          <w:p w14:paraId="34B8AC92" w14:textId="1852147F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Подрядчик передает Генподрядчику до фактического начала выполнения работ копию акта лицензирующего органа о принятом </w:t>
            </w:r>
            <w:r w:rsidRPr="00BB0A93">
              <w:rPr>
                <w:color w:val="auto"/>
                <w:sz w:val="20"/>
                <w:szCs w:val="20"/>
              </w:rPr>
              <w:lastRenderedPageBreak/>
              <w:t>решении содержащего сведения о действующей лицензии на осуществление деятельности, либо выписку из реестра лицензий по форме, утвержденной постановлением Правительства Р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BE0B96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 xml:space="preserve"> от 29.12.2020 № 2343 «Об утверждении Правил формирования и ведения реестра лицензий и типовой формы выписки из реестра лицензий», либо копию действующей лицензии, выданную до дня вступления в силу Федерального закона № 478 от 27.12.2019.</w:t>
            </w:r>
          </w:p>
          <w:p w14:paraId="2BC12DE3" w14:textId="70B017FB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Работы проводятся с соблюдением порядка ведения работ на строительной площадке в соответствии с требованиями надзорных органов, правил и требований санитарного и природоохранного законодательства Р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C5C84" w:rsidRPr="00BB0A93">
              <w:rPr>
                <w:rFonts w:ascii="Times New Roman" w:hAnsi="Times New Roman"/>
                <w:sz w:val="20"/>
                <w:szCs w:val="20"/>
              </w:rPr>
              <w:t>Подрядчик собственными силами за счет накладных расходов разрабатывает природоохранную документацию и обеспечивает уборку, погрузку, вывоз с последующей утилизацией строительного и бытового мусора на лицензированные объекты приема отходов 1-5 класса опасности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0A36EE" w14:textId="226BBB3F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Подрядчик обеспечивает обслуживание всех ограждений и элементов обустройства строительных площадок с момента передачи объектов в работу (по акту приема-передачи) до момента подписания Итогового Акта сдачи-приемки полного комплекса Работ по Договору.</w:t>
            </w:r>
          </w:p>
          <w:p w14:paraId="7BEA1DA7" w14:textId="5459787B" w:rsidR="00E54D3D" w:rsidRPr="00BB0A93" w:rsidRDefault="00E54D3D" w:rsidP="00240BA5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Подрядчик </w:t>
            </w:r>
            <w:r w:rsidR="00102752" w:rsidRPr="00BB0A93">
              <w:rPr>
                <w:color w:val="auto"/>
                <w:sz w:val="20"/>
                <w:szCs w:val="20"/>
              </w:rPr>
              <w:t xml:space="preserve">соблюдает </w:t>
            </w:r>
            <w:r w:rsidRPr="00BB0A93">
              <w:rPr>
                <w:color w:val="auto"/>
                <w:sz w:val="20"/>
                <w:szCs w:val="20"/>
              </w:rPr>
              <w:t>безопасность дорожного и пешеходного движения и несёт ответственность, включая оплату возможных штрафов и возмещение причиненного вреда, на объектах с момента передачи объектов в работу (по акту приема-передачи) до момента подписания Итогового Акта сдачи-приемки полного комплекса Работ по Договору.</w:t>
            </w:r>
          </w:p>
          <w:p w14:paraId="504798F1" w14:textId="1EE3A2BB" w:rsidR="00B9694C" w:rsidRPr="00BB0A93" w:rsidRDefault="00E54D3D" w:rsidP="00B9694C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При наличии возвратных материалов при производстве работ право собственности на такие материалы после окончания работ переходит к Подрядчику. Стоимость возвратных материалов определяется в соответствии с законодательством и нормативными документами РФ и вычитается из стоимости работ по Договору в счет оплаты выполненных Подрядчиком работ</w:t>
            </w:r>
            <w:r w:rsidR="00505D5A" w:rsidRPr="00BB0A93">
              <w:rPr>
                <w:rFonts w:ascii="Times New Roman" w:hAnsi="Times New Roman"/>
                <w:sz w:val="20"/>
                <w:szCs w:val="20"/>
              </w:rPr>
              <w:t>.</w:t>
            </w:r>
            <w:r w:rsidR="00B9694C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69C67" w14:textId="2D050245" w:rsidR="00142B52" w:rsidRPr="00BB0A93" w:rsidRDefault="000D3DE3" w:rsidP="00B9694C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При наличии возвратных материалов с</w:t>
            </w:r>
            <w:r w:rsidR="00142B52" w:rsidRPr="00BB0A93">
              <w:rPr>
                <w:rFonts w:ascii="Times New Roman" w:hAnsi="Times New Roman"/>
                <w:sz w:val="20"/>
                <w:szCs w:val="20"/>
              </w:rPr>
              <w:t>тоимость выполненных работ</w:t>
            </w:r>
            <w:r w:rsidR="004B1F3C" w:rsidRPr="00BB0A93">
              <w:rPr>
                <w:rFonts w:ascii="Times New Roman" w:hAnsi="Times New Roman"/>
                <w:sz w:val="20"/>
                <w:szCs w:val="20"/>
              </w:rPr>
              <w:t xml:space="preserve"> может быть</w:t>
            </w:r>
            <w:r w:rsidR="00142B52" w:rsidRPr="00BB0A93">
              <w:rPr>
                <w:rFonts w:ascii="Times New Roman" w:hAnsi="Times New Roman"/>
                <w:sz w:val="20"/>
                <w:szCs w:val="20"/>
              </w:rPr>
              <w:t xml:space="preserve"> умень</w:t>
            </w:r>
            <w:r w:rsidR="000529BC" w:rsidRPr="00BB0A93">
              <w:rPr>
                <w:rFonts w:ascii="Times New Roman" w:hAnsi="Times New Roman"/>
                <w:sz w:val="20"/>
                <w:szCs w:val="20"/>
              </w:rPr>
              <w:t>ш</w:t>
            </w:r>
            <w:r w:rsidR="001067F0" w:rsidRPr="00BB0A93">
              <w:rPr>
                <w:rFonts w:ascii="Times New Roman" w:hAnsi="Times New Roman"/>
                <w:sz w:val="20"/>
                <w:szCs w:val="20"/>
              </w:rPr>
              <w:t>е</w:t>
            </w:r>
            <w:r w:rsidR="004B1F3C" w:rsidRPr="00BB0A93">
              <w:rPr>
                <w:rFonts w:ascii="Times New Roman" w:hAnsi="Times New Roman"/>
                <w:sz w:val="20"/>
                <w:szCs w:val="20"/>
              </w:rPr>
              <w:t>на на стоимость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возвратных материалов</w:t>
            </w:r>
            <w:r w:rsidR="004B1F3C" w:rsidRPr="00BB0A93">
              <w:rPr>
                <w:rFonts w:ascii="Times New Roman" w:hAnsi="Times New Roman"/>
                <w:sz w:val="20"/>
                <w:szCs w:val="20"/>
              </w:rPr>
              <w:t>.</w:t>
            </w:r>
            <w:r w:rsidR="00142B52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F801E" w14:textId="77777777" w:rsidR="004B1F3C" w:rsidRPr="00BB0A93" w:rsidRDefault="004B1F3C" w:rsidP="004B1F3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08C18F4" w14:textId="4CE3A4D6" w:rsidR="000F5113" w:rsidRPr="00BB0A93" w:rsidRDefault="001039A9" w:rsidP="00A05AE4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61" w:hanging="3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экземпляров и </w:t>
            </w:r>
            <w:r w:rsidR="008F19F5" w:rsidRPr="00BB0A93">
              <w:rPr>
                <w:rFonts w:ascii="Times New Roman" w:hAnsi="Times New Roman"/>
                <w:b/>
                <w:sz w:val="20"/>
                <w:szCs w:val="20"/>
              </w:rPr>
              <w:t>порядок приемки исполнительной документации,</w:t>
            </w: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 передаваемой Генподрядчику</w:t>
            </w:r>
            <w:r w:rsidR="000F5113" w:rsidRPr="00BB0A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04278D1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 результатам работ Генподрядчику на ежемесячной основе не позднее 1-го числа месяца, следующего за отчетным предоставляются:</w:t>
            </w:r>
          </w:p>
          <w:p w14:paraId="0121B2FC" w14:textId="076FE4A6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</w:t>
            </w:r>
            <w:r w:rsidR="00F05182" w:rsidRPr="00BB0A93">
              <w:rPr>
                <w:color w:val="auto"/>
                <w:sz w:val="20"/>
                <w:szCs w:val="20"/>
              </w:rPr>
              <w:t>а</w:t>
            </w:r>
            <w:r w:rsidRPr="00BB0A93">
              <w:rPr>
                <w:color w:val="auto"/>
                <w:sz w:val="20"/>
                <w:szCs w:val="20"/>
              </w:rPr>
              <w:t>кты о приемке выполненных работ (форма № КС-2) на бумажном носителе в 4 (четырех) экземплярах;</w:t>
            </w:r>
          </w:p>
          <w:p w14:paraId="04DC24D9" w14:textId="6AA35F3C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</w:t>
            </w:r>
            <w:r w:rsidR="00F05182" w:rsidRPr="00BB0A93">
              <w:rPr>
                <w:color w:val="auto"/>
                <w:sz w:val="20"/>
                <w:szCs w:val="20"/>
              </w:rPr>
              <w:t>с</w:t>
            </w:r>
            <w:r w:rsidRPr="00BB0A93">
              <w:rPr>
                <w:color w:val="auto"/>
                <w:sz w:val="20"/>
                <w:szCs w:val="20"/>
              </w:rPr>
              <w:t>правки о стоимости выполненных работ и затрат (форма № КС-3) на бумажном носителе в 4 (четырех) экземплярах;</w:t>
            </w:r>
          </w:p>
          <w:p w14:paraId="0C7E4E43" w14:textId="320A38F3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</w:t>
            </w:r>
            <w:r w:rsidR="00F05182" w:rsidRPr="00BB0A93">
              <w:rPr>
                <w:color w:val="auto"/>
                <w:sz w:val="20"/>
                <w:szCs w:val="20"/>
              </w:rPr>
              <w:t>и</w:t>
            </w:r>
            <w:r w:rsidRPr="00BB0A93">
              <w:rPr>
                <w:color w:val="auto"/>
                <w:sz w:val="20"/>
                <w:szCs w:val="20"/>
              </w:rPr>
              <w:t xml:space="preserve">сполнительную документацию, оформленную </w:t>
            </w:r>
            <w:r w:rsidR="005E0681" w:rsidRPr="00BB0A93">
              <w:rPr>
                <w:color w:val="auto"/>
                <w:sz w:val="20"/>
                <w:szCs w:val="20"/>
              </w:rPr>
              <w:t xml:space="preserve">в соответствии с СП 48.13330.2019 «Организация строительства», </w:t>
            </w:r>
            <w:r w:rsidR="005E0681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Приказ</w:t>
            </w:r>
            <w:r w:rsidR="00045F80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ом</w:t>
            </w:r>
            <w:r w:rsidR="005E0681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Минстроя России от 16.05.2023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 w:rsidRPr="00BB0A93">
              <w:rPr>
                <w:color w:val="auto"/>
                <w:sz w:val="20"/>
                <w:szCs w:val="20"/>
              </w:rPr>
              <w:t xml:space="preserve"> на бумажном </w:t>
            </w:r>
            <w:r w:rsidR="00045F80" w:rsidRPr="00BB0A93">
              <w:rPr>
                <w:color w:val="auto"/>
                <w:sz w:val="20"/>
                <w:szCs w:val="20"/>
              </w:rPr>
              <w:t xml:space="preserve">в 5 (пяти) экземплярах </w:t>
            </w:r>
            <w:r w:rsidRPr="00BB0A93">
              <w:rPr>
                <w:color w:val="auto"/>
                <w:sz w:val="20"/>
                <w:szCs w:val="20"/>
              </w:rPr>
              <w:t>и электронном носителе;</w:t>
            </w:r>
          </w:p>
          <w:p w14:paraId="648D0C81" w14:textId="64008826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журналы учета выполненных работ (форма № КС-6а) </w:t>
            </w:r>
            <w:r w:rsidR="00277E2C" w:rsidRPr="00BB0A93">
              <w:rPr>
                <w:color w:val="auto"/>
                <w:sz w:val="20"/>
                <w:szCs w:val="20"/>
              </w:rPr>
              <w:t>на бумажном носителе в 4 (четырех) экземплярах</w:t>
            </w:r>
            <w:r w:rsidRPr="00BB0A93">
              <w:rPr>
                <w:color w:val="auto"/>
                <w:sz w:val="20"/>
                <w:szCs w:val="20"/>
              </w:rPr>
              <w:t>.</w:t>
            </w:r>
          </w:p>
          <w:p w14:paraId="1726B512" w14:textId="40425A2A" w:rsidR="003C5C84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Подрядчик</w:t>
            </w:r>
            <w:r w:rsidR="00762645" w:rsidRPr="00BB0A93">
              <w:rPr>
                <w:color w:val="auto"/>
                <w:sz w:val="20"/>
                <w:szCs w:val="20"/>
              </w:rPr>
              <w:t>, как образователь отходов</w:t>
            </w:r>
            <w:r w:rsidRPr="00BB0A93">
              <w:rPr>
                <w:color w:val="auto"/>
                <w:sz w:val="20"/>
                <w:szCs w:val="20"/>
              </w:rPr>
              <w:t xml:space="preserve"> при сдаче услуг по транспортированию и утилизации отходов, обязан представить Генподрядчику полный комплект документации, включая:</w:t>
            </w:r>
          </w:p>
          <w:p w14:paraId="42761006" w14:textId="48B7091D" w:rsidR="009D02CD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 </w:t>
            </w:r>
            <w:r w:rsidR="00762645" w:rsidRPr="00BB0A93">
              <w:rPr>
                <w:color w:val="auto"/>
                <w:sz w:val="20"/>
                <w:szCs w:val="20"/>
              </w:rPr>
              <w:t>паспорта и лабораторные исследования отходов;</w:t>
            </w:r>
          </w:p>
          <w:p w14:paraId="42FD38EC" w14:textId="30620984" w:rsidR="003C5C84" w:rsidRPr="00BB0A93" w:rsidRDefault="009D02CD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</w:t>
            </w:r>
            <w:r w:rsidR="003C5C84" w:rsidRPr="00BB0A93">
              <w:rPr>
                <w:color w:val="auto"/>
                <w:sz w:val="20"/>
                <w:szCs w:val="20"/>
              </w:rPr>
              <w:t>акт сдачи-приемки отходов между Образователем/Транспортировщиком/</w:t>
            </w:r>
            <w:r w:rsidRPr="00BB0A93">
              <w:rPr>
                <w:color w:val="auto"/>
                <w:sz w:val="20"/>
                <w:szCs w:val="20"/>
              </w:rPr>
              <w:t>Объектом утилизации отходов;</w:t>
            </w:r>
            <w:r w:rsidR="003C5C84" w:rsidRPr="00BB0A93">
              <w:rPr>
                <w:color w:val="auto"/>
                <w:sz w:val="20"/>
                <w:szCs w:val="20"/>
              </w:rPr>
              <w:t xml:space="preserve"> </w:t>
            </w:r>
          </w:p>
          <w:p w14:paraId="077D9738" w14:textId="31F8E671" w:rsidR="003C5C84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 транспортные накладные, подтверждающие вывоз отходов;</w:t>
            </w:r>
          </w:p>
          <w:p w14:paraId="6AC1D27A" w14:textId="13E0F710" w:rsidR="00FF4D9D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 копии договоров с </w:t>
            </w:r>
            <w:r w:rsidR="009D02CD" w:rsidRPr="00BB0A93">
              <w:rPr>
                <w:color w:val="auto"/>
                <w:sz w:val="20"/>
                <w:szCs w:val="20"/>
              </w:rPr>
              <w:t>объектами утилизации</w:t>
            </w:r>
            <w:r w:rsidRPr="00BB0A93">
              <w:rPr>
                <w:color w:val="auto"/>
                <w:sz w:val="20"/>
                <w:szCs w:val="20"/>
              </w:rPr>
              <w:t>;</w:t>
            </w:r>
          </w:p>
          <w:p w14:paraId="28B4758F" w14:textId="74AB3FE5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Генподрядчик в течение 20</w:t>
            </w:r>
            <w:r w:rsidR="00F05182" w:rsidRPr="00BB0A93">
              <w:rPr>
                <w:color w:val="auto"/>
                <w:sz w:val="20"/>
                <w:szCs w:val="20"/>
              </w:rPr>
              <w:t xml:space="preserve"> (двадцати)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рассматривает и принимает полученную документацию, либо направляет Подрядчику мотивированный отказ в подписании указанных документов. Мотивированный отказ Генподрядчика от приемки выполненных Подрядчиком работ может быть осуществлен в целом или частично. </w:t>
            </w:r>
          </w:p>
          <w:p w14:paraId="2E0EC45E" w14:textId="6A1389F4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В случае выявления недостатков в выполненных Работах, в том числе выполнения Работ с отклонениями от проектно</w:t>
            </w:r>
            <w:r w:rsidR="002A4F93" w:rsidRPr="00BB0A93">
              <w:rPr>
                <w:color w:val="auto"/>
                <w:sz w:val="20"/>
                <w:szCs w:val="20"/>
              </w:rPr>
              <w:t xml:space="preserve">й </w:t>
            </w:r>
            <w:r w:rsidRPr="00BB0A93">
              <w:rPr>
                <w:color w:val="auto"/>
                <w:sz w:val="20"/>
                <w:szCs w:val="20"/>
              </w:rPr>
              <w:t xml:space="preserve">документации, </w:t>
            </w:r>
            <w:r w:rsidRPr="00BB0A93">
              <w:rPr>
                <w:color w:val="auto"/>
                <w:sz w:val="20"/>
                <w:szCs w:val="20"/>
              </w:rPr>
              <w:lastRenderedPageBreak/>
              <w:t xml:space="preserve">строительных норм и правил (СНиП, СП), </w:t>
            </w:r>
            <w:r w:rsidR="00F05182" w:rsidRPr="00BB0A93">
              <w:rPr>
                <w:color w:val="auto"/>
                <w:sz w:val="20"/>
                <w:szCs w:val="20"/>
              </w:rPr>
              <w:t>т</w:t>
            </w:r>
            <w:r w:rsidRPr="00BB0A93">
              <w:rPr>
                <w:color w:val="auto"/>
                <w:sz w:val="20"/>
                <w:szCs w:val="20"/>
              </w:rPr>
              <w:t>ехнических регламентов, иных условий настоящего Договора, Генподрядчик направляет мотивированный отказ от приемки выполненных Работ Подрядчику.</w:t>
            </w:r>
          </w:p>
          <w:p w14:paraId="079026B0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В случае выявления Генподрядчиком несоответствия сведений об объемах, содержании и стоимости Работ, отраженных в документах, направленных Подрядчиком, фактически выполненным Работам уведомляет об этом Подрядчика и не подписывает документы до внесения Подрядчиком в них соответствующих изменений. </w:t>
            </w:r>
          </w:p>
          <w:p w14:paraId="4028EDED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Подрядчик обязан устранить недостатки своими силами и за свой счет в течение 14 (четырнадцати) календарных дней с момента получения мотивированного отказа в приемки работ или в иной срок, согласованный Сторонами.</w:t>
            </w:r>
          </w:p>
          <w:p w14:paraId="7D3C7B94" w14:textId="55D1C45B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Подрядчик передает Генподрядчику счет-фактуру и счет в 2 (двух) экземплярах на следующий день после подписания Генподрядчиком акта о приемке выполненных работ (форма №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КС 2) и справки о стоимости выполненных работ и затрат (форма №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КС 3).</w:t>
            </w:r>
          </w:p>
          <w:p w14:paraId="145DDED8" w14:textId="0AA03B66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Работы, выполненные Подрядчиком с отклонениями от требований </w:t>
            </w:r>
            <w:r w:rsidR="00A92235" w:rsidRPr="00BB0A93">
              <w:rPr>
                <w:color w:val="auto"/>
                <w:sz w:val="20"/>
                <w:szCs w:val="20"/>
              </w:rPr>
              <w:t>т</w:t>
            </w:r>
            <w:r w:rsidRPr="00BB0A93">
              <w:rPr>
                <w:color w:val="auto"/>
                <w:sz w:val="20"/>
                <w:szCs w:val="20"/>
              </w:rPr>
              <w:t>ехнического задания, строительных норм и правил, и других нормативных правовых актов, или с иными недостатками, Генподрядчиком не принимаются и не оплачиваются до устранения обнаруженных недостатков.</w:t>
            </w:r>
          </w:p>
          <w:p w14:paraId="703AC488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Отчетная документация должна предоставляется в формате, допускающем редактирование – MS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Word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Excel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AutoCAD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WiZard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 и т.д.</w:t>
            </w:r>
          </w:p>
          <w:p w14:paraId="26F44288" w14:textId="19927ADD" w:rsidR="00B13AE6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Результаты работ передаются с сопроводительными письмами</w:t>
            </w:r>
            <w:r w:rsidR="001039A9" w:rsidRPr="00BB0A93">
              <w:rPr>
                <w:color w:val="auto"/>
                <w:sz w:val="20"/>
                <w:szCs w:val="20"/>
              </w:rPr>
              <w:t>.</w:t>
            </w:r>
          </w:p>
        </w:tc>
      </w:tr>
      <w:tr w:rsidR="00BB0A93" w:rsidRPr="00BB0A93" w14:paraId="2A3AEE68" w14:textId="77777777" w:rsidTr="00D16982">
        <w:trPr>
          <w:trHeight w:val="83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95AF7" w14:textId="4401D620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lastRenderedPageBreak/>
              <w:t>8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3B722" w14:textId="54E512BB" w:rsidR="001E7682" w:rsidRPr="00BB0A93" w:rsidRDefault="001E7682" w:rsidP="00B1234C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Количество (объем) поставляемых товаров (выполняемых работ, оказываемых услуг)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4A631" w14:textId="77777777" w:rsidR="00473B4E" w:rsidRPr="00BB0A93" w:rsidRDefault="00473B4E" w:rsidP="00612E8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r w:rsidRPr="00BB0A93">
              <w:rPr>
                <w:b/>
                <w:color w:val="auto"/>
                <w:sz w:val="20"/>
                <w:szCs w:val="20"/>
                <w:u w:val="single"/>
              </w:rPr>
              <w:t>Перечень и объём выполняемых работ:</w:t>
            </w:r>
          </w:p>
          <w:p w14:paraId="54497D35" w14:textId="3C2166CF" w:rsidR="00DA2402" w:rsidRPr="00BB0A93" w:rsidRDefault="00210BFE" w:rsidP="001B6A5B">
            <w:pPr>
              <w:pStyle w:val="af0"/>
              <w:numPr>
                <w:ilvl w:val="1"/>
                <w:numId w:val="2"/>
              </w:numPr>
              <w:spacing w:after="0" w:line="240" w:lineRule="auto"/>
              <w:ind w:left="0" w:firstLine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162F5"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одготовительные </w:t>
            </w:r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>при сооружении станции «</w:t>
            </w:r>
            <w:r w:rsidR="00DE2075" w:rsidRPr="00BB0A93">
              <w:rPr>
                <w:rFonts w:ascii="Times New Roman" w:hAnsi="Times New Roman"/>
                <w:b/>
                <w:sz w:val="20"/>
                <w:szCs w:val="20"/>
              </w:rPr>
              <w:t>Зоопарк</w:t>
            </w:r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» на объекте: «Строительство участка </w:t>
            </w:r>
            <w:proofErr w:type="spellStart"/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>Невско</w:t>
            </w:r>
            <w:proofErr w:type="spellEnd"/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>-Василеостровской линии метрополитена от станции «Улица Савушкина» до станции «Зоопарк»</w:t>
            </w:r>
            <w:r w:rsidR="00504D77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5255" w:rsidRPr="00BB0A93">
              <w:rPr>
                <w:rFonts w:ascii="Times New Roman" w:hAnsi="Times New Roman"/>
                <w:sz w:val="20"/>
                <w:szCs w:val="20"/>
              </w:rPr>
              <w:t xml:space="preserve">в соответствии с комплектом </w:t>
            </w:r>
            <w:r w:rsidR="00F209FC" w:rsidRPr="00BB0A93">
              <w:rPr>
                <w:rFonts w:ascii="Times New Roman" w:hAnsi="Times New Roman"/>
                <w:sz w:val="20"/>
                <w:szCs w:val="20"/>
              </w:rPr>
              <w:t xml:space="preserve">проектной </w:t>
            </w:r>
            <w:r w:rsidR="00DF5255" w:rsidRPr="00BB0A93">
              <w:rPr>
                <w:rFonts w:ascii="Times New Roman" w:hAnsi="Times New Roman"/>
                <w:sz w:val="20"/>
                <w:szCs w:val="20"/>
              </w:rPr>
              <w:t xml:space="preserve">документации </w:t>
            </w:r>
            <w:r w:rsidR="000D6290" w:rsidRPr="00BB0A93">
              <w:rPr>
                <w:rFonts w:ascii="Times New Roman" w:hAnsi="Times New Roman"/>
                <w:sz w:val="20"/>
                <w:szCs w:val="20"/>
              </w:rPr>
              <w:t>2743/2-3-42-5997-СГП</w:t>
            </w:r>
            <w:r w:rsidR="00DA2402" w:rsidRPr="00BB0A93">
              <w:rPr>
                <w:rFonts w:ascii="Times New Roman" w:hAnsi="Times New Roman"/>
                <w:sz w:val="20"/>
                <w:szCs w:val="20"/>
              </w:rPr>
              <w:t>. Объемы работ указаны</w:t>
            </w:r>
            <w:r w:rsidR="00F209FC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2402" w:rsidRPr="00BB0A93">
              <w:rPr>
                <w:rFonts w:ascii="Times New Roman" w:hAnsi="Times New Roman"/>
                <w:sz w:val="20"/>
                <w:szCs w:val="20"/>
              </w:rPr>
              <w:t>в</w:t>
            </w:r>
            <w:r w:rsidR="00017EF5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4B7" w:rsidRPr="00BB0A93">
              <w:rPr>
                <w:rFonts w:ascii="Times New Roman" w:hAnsi="Times New Roman"/>
                <w:sz w:val="20"/>
                <w:szCs w:val="20"/>
              </w:rPr>
              <w:t>ведомости</w:t>
            </w:r>
            <w:r w:rsidR="00A94632" w:rsidRPr="00BB0A93">
              <w:rPr>
                <w:rFonts w:ascii="Times New Roman" w:hAnsi="Times New Roman"/>
                <w:sz w:val="20"/>
                <w:szCs w:val="20"/>
              </w:rPr>
              <w:t xml:space="preserve"> объемов работ </w:t>
            </w:r>
            <w:r w:rsidR="009C7332" w:rsidRPr="00BB0A93">
              <w:rPr>
                <w:rFonts w:ascii="Times New Roman" w:hAnsi="Times New Roman"/>
                <w:sz w:val="20"/>
                <w:szCs w:val="20"/>
              </w:rPr>
              <w:t>2743_2-3-42-5999-СГП.ВР_изм1</w:t>
            </w:r>
            <w:r w:rsidR="00385428" w:rsidRPr="00BB0A93">
              <w:rPr>
                <w:rFonts w:ascii="Times New Roman" w:hAnsi="Times New Roman"/>
                <w:sz w:val="20"/>
                <w:szCs w:val="20"/>
              </w:rPr>
              <w:t xml:space="preserve"> и детализированы в </w:t>
            </w:r>
            <w:r w:rsidR="00A6303E" w:rsidRPr="00BB0A93">
              <w:rPr>
                <w:rFonts w:ascii="Times New Roman" w:hAnsi="Times New Roman"/>
                <w:sz w:val="20"/>
                <w:szCs w:val="20"/>
              </w:rPr>
              <w:t xml:space="preserve">проектной </w:t>
            </w:r>
            <w:r w:rsidR="00385428" w:rsidRPr="00BB0A93">
              <w:rPr>
                <w:rFonts w:ascii="Times New Roman" w:hAnsi="Times New Roman"/>
                <w:sz w:val="20"/>
                <w:szCs w:val="20"/>
              </w:rPr>
              <w:t>документации</w:t>
            </w:r>
            <w:r w:rsidR="00E216CF"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D8EAD1B" w14:textId="338F2375" w:rsidR="00B505D9" w:rsidRPr="00BB0A93" w:rsidRDefault="00B505D9" w:rsidP="001B6A5B">
            <w:pPr>
              <w:pStyle w:val="af0"/>
              <w:numPr>
                <w:ilvl w:val="1"/>
                <w:numId w:val="2"/>
              </w:numPr>
              <w:spacing w:after="0" w:line="240" w:lineRule="auto"/>
              <w:ind w:left="0" w:firstLine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eastAsiaTheme="minorHAnsi" w:hAnsi="Times New Roman"/>
                <w:sz w:val="20"/>
                <w:szCs w:val="20"/>
              </w:rPr>
              <w:t xml:space="preserve">Ведомость объемов работ на выполнение подготовительных и земляных работ при сооружении станции «Зоопарк» на объекте: «Строительство участка </w:t>
            </w:r>
            <w:proofErr w:type="spellStart"/>
            <w:r w:rsidRPr="00BB0A93">
              <w:rPr>
                <w:rFonts w:ascii="Times New Roman" w:eastAsiaTheme="minorHAnsi" w:hAnsi="Times New Roman"/>
                <w:sz w:val="20"/>
                <w:szCs w:val="20"/>
              </w:rPr>
              <w:t>Невско</w:t>
            </w:r>
            <w:proofErr w:type="spellEnd"/>
            <w:r w:rsidRPr="00BB0A93">
              <w:rPr>
                <w:rFonts w:ascii="Times New Roman" w:eastAsiaTheme="minorHAnsi" w:hAnsi="Times New Roman"/>
                <w:sz w:val="20"/>
                <w:szCs w:val="20"/>
              </w:rPr>
              <w:t>-Василеостровской линии метрополитена от станции «Улица Савушкина» до станции «Зоопарк»</w:t>
            </w:r>
            <w:r w:rsidR="006155F3" w:rsidRPr="00BB0A9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6155F3" w:rsidRPr="00BB0A93">
              <w:rPr>
                <w:rFonts w:ascii="Times New Roman" w:hAnsi="Times New Roman"/>
                <w:sz w:val="20"/>
                <w:szCs w:val="20"/>
              </w:rPr>
              <w:t>(Приложение № 1 к техническому заданию).</w:t>
            </w:r>
          </w:p>
          <w:p w14:paraId="7761D6C9" w14:textId="77777777" w:rsidR="008D5B13" w:rsidRPr="00BB0A93" w:rsidRDefault="008D5B13" w:rsidP="00B1234C">
            <w:pPr>
              <w:tabs>
                <w:tab w:val="left" w:pos="1210"/>
              </w:tabs>
              <w:snapToGrid w:val="0"/>
              <w:spacing w:after="0" w:line="240" w:lineRule="auto"/>
              <w:ind w:left="0"/>
              <w:rPr>
                <w:color w:val="auto"/>
                <w:sz w:val="20"/>
                <w:szCs w:val="20"/>
              </w:rPr>
            </w:pPr>
          </w:p>
          <w:p w14:paraId="1BD78A52" w14:textId="4F7CA1CD" w:rsidR="00473B4E" w:rsidRPr="00BB0A93" w:rsidRDefault="00473B4E" w:rsidP="00612E86">
            <w:pPr>
              <w:spacing w:after="0" w:line="240" w:lineRule="auto"/>
              <w:ind w:left="0" w:firstLine="359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r w:rsidRPr="00BB0A93">
              <w:rPr>
                <w:b/>
                <w:color w:val="auto"/>
                <w:sz w:val="20"/>
                <w:szCs w:val="20"/>
                <w:u w:val="single"/>
              </w:rPr>
              <w:t>Исходные данные, предоставляемые Генподрядчиком:</w:t>
            </w:r>
          </w:p>
          <w:p w14:paraId="0F58F519" w14:textId="291016C4" w:rsidR="0076691A" w:rsidRPr="00BB0A93" w:rsidRDefault="00E22C21" w:rsidP="001B6A5B">
            <w:pPr>
              <w:pStyle w:val="af0"/>
              <w:numPr>
                <w:ilvl w:val="1"/>
                <w:numId w:val="38"/>
              </w:numPr>
              <w:spacing w:after="0" w:line="240" w:lineRule="auto"/>
              <w:ind w:left="46" w:firstLine="284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Проектная документация </w:t>
            </w:r>
            <w:r w:rsidR="000D6290" w:rsidRPr="00BB0A93">
              <w:rPr>
                <w:rFonts w:ascii="Times New Roman" w:hAnsi="Times New Roman"/>
                <w:sz w:val="20"/>
                <w:szCs w:val="20"/>
              </w:rPr>
              <w:t>2743/2-3-42-599</w:t>
            </w:r>
            <w:r w:rsidR="0083340E" w:rsidRPr="00BB0A93">
              <w:rPr>
                <w:rFonts w:ascii="Times New Roman" w:hAnsi="Times New Roman"/>
                <w:sz w:val="20"/>
                <w:szCs w:val="20"/>
              </w:rPr>
              <w:t>7</w:t>
            </w:r>
            <w:r w:rsidR="000D6290" w:rsidRPr="00BB0A93">
              <w:rPr>
                <w:rFonts w:ascii="Times New Roman" w:hAnsi="Times New Roman"/>
                <w:sz w:val="20"/>
                <w:szCs w:val="20"/>
              </w:rPr>
              <w:t xml:space="preserve">-СГП. Станционный комплекс «Зоопарк». Шахты №№ 458, 459. </w:t>
            </w:r>
            <w:proofErr w:type="spellStart"/>
            <w:r w:rsidR="000D6290" w:rsidRPr="00BB0A93">
              <w:rPr>
                <w:rFonts w:ascii="Times New Roman" w:hAnsi="Times New Roman"/>
                <w:sz w:val="20"/>
                <w:szCs w:val="20"/>
              </w:rPr>
              <w:t>Стройгенплан</w:t>
            </w:r>
            <w:proofErr w:type="spellEnd"/>
            <w:r w:rsidR="0076691A" w:rsidRPr="00BB0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DE56180" w14:textId="7E87C97D" w:rsidR="006155F3" w:rsidRPr="00BB0A93" w:rsidRDefault="00732907" w:rsidP="001B6A5B">
            <w:pPr>
              <w:pStyle w:val="af0"/>
              <w:numPr>
                <w:ilvl w:val="1"/>
                <w:numId w:val="38"/>
              </w:numPr>
              <w:spacing w:after="0" w:line="240" w:lineRule="auto"/>
              <w:ind w:left="46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</w:t>
            </w:r>
            <w:r w:rsidR="006155F3" w:rsidRPr="00BB0A93">
              <w:rPr>
                <w:rFonts w:ascii="Times New Roman" w:hAnsi="Times New Roman"/>
                <w:sz w:val="20"/>
                <w:szCs w:val="20"/>
              </w:rPr>
              <w:t xml:space="preserve">хема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расчета объема земляных масс на территории строительной площадки станци</w:t>
            </w:r>
            <w:r w:rsidR="00796A47" w:rsidRPr="00BB0A93">
              <w:rPr>
                <w:rFonts w:ascii="Times New Roman" w:hAnsi="Times New Roman"/>
                <w:sz w:val="20"/>
                <w:szCs w:val="20"/>
              </w:rPr>
              <w:t>онного комплекса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«Зоопарк»</w:t>
            </w:r>
            <w:r w:rsidR="00796A47"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96F75" w:rsidRPr="00BB0A93" w14:paraId="4A030C85" w14:textId="77777777" w:rsidTr="00D16982">
        <w:trPr>
          <w:trHeight w:val="1610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A4D68" w14:textId="7C153FA3" w:rsidR="00496F75" w:rsidRPr="00BB0A93" w:rsidRDefault="00496F75" w:rsidP="00496F7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877D5" w14:textId="69101B19" w:rsidR="00496F75" w:rsidRPr="00496F75" w:rsidRDefault="00496F75" w:rsidP="00496F75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>Требования к поставщику (подрядчику, исполнителю, установленные законом (обязательное наличие лицензии, свидетельства СРО, сертификаты и др.)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73F3F" w14:textId="77777777" w:rsidR="00496F75" w:rsidRPr="00496F75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Работы должны выполняться организацией, которая является членом саморегулируемой организации в области строительства, реконструкции, капитального ремонта объектов капитального строительства (кроме особо опасных, технически сложных и уникальных объектов, объектов использования атомной энергии) при соблюдении в совокупности условий, предусмотренных Градостроительным кодексом Российской Федерации (далее –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РФ), а именно: </w:t>
            </w:r>
          </w:p>
          <w:p w14:paraId="64023E35" w14:textId="77777777" w:rsidR="00496F75" w:rsidRPr="00496F75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- наличие у саморегулируемой организации, членом которой является подрядчик, компенсационного фонда обеспечения договорных обязательств, сформированного в соответствии со статьями 55.4 и 55.16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 (при этом минимальный размер взноса в компенсационный фонд обеспечения договорных обязательств должен быть сформирован в соответствии с требованиями части 13 статьи 55.16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РФ); </w:t>
            </w:r>
          </w:p>
          <w:p w14:paraId="45196DDE" w14:textId="77777777" w:rsidR="00496F75" w:rsidRPr="00496F75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- наличие у саморегулируемой организации, членом которой является подрядчик, компенсационного фонда возмещения вреда, сформированного в соответствии со статьями 55.4 и 55.16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 (при этом минимальный размер взноса в компенсационный фонд возмещения вреда должен быть сформирован в соответствии с требованиями части 12 статьи 55.16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РФ); </w:t>
            </w:r>
          </w:p>
          <w:p w14:paraId="7B98A5BA" w14:textId="77777777" w:rsidR="00496F75" w:rsidRPr="00496F75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- совокупный размер обязательств, принятых на себя подрядчиком по договорам строительного подряда, заключаемым с использованием конкурентных способов заключения договоров, не должен превышать </w:t>
            </w:r>
            <w:r w:rsidRPr="00496F75">
              <w:rPr>
                <w:color w:val="auto"/>
                <w:sz w:val="20"/>
                <w:szCs w:val="20"/>
              </w:rPr>
              <w:lastRenderedPageBreak/>
              <w:t xml:space="preserve">предельный размер обязательств, исходя из которого был внесен взнос в компенсационный фонд обеспечения договорных обязательств в соответствии с частью 13 статьи 55.16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 (при этом предложение о цене договора не должно превышать уровень ответственности подрядчика в компенсационном фонде обеспечения договорных обязательств). </w:t>
            </w:r>
          </w:p>
          <w:p w14:paraId="2A1AC6BC" w14:textId="77777777" w:rsidR="00496F75" w:rsidRPr="00496F75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Требование установлено на основании части 2 статьи 52, части 1 статьи 55.8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РФ.</w:t>
            </w:r>
          </w:p>
          <w:p w14:paraId="6249F32E" w14:textId="6046DF01" w:rsidR="00496F75" w:rsidRPr="00496F75" w:rsidRDefault="00496F75" w:rsidP="00496F75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Данное требование не применяется к организациям, указанным в частях 2.1 и 2.2. статьи 52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РФ.</w:t>
            </w:r>
          </w:p>
        </w:tc>
      </w:tr>
      <w:tr w:rsidR="00BB0A93" w:rsidRPr="00BB0A93" w14:paraId="5509F46C" w14:textId="77777777" w:rsidTr="00D16982">
        <w:trPr>
          <w:trHeight w:val="661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5F21B" w14:textId="37922011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5E6CD" w14:textId="39531EDA" w:rsidR="001E7682" w:rsidRPr="00BB0A93" w:rsidRDefault="001E7682" w:rsidP="00B1234C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Требования к исполнителю (опыт, квалификация, финансовые, трудовые и др. ресурсы)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0353B" w14:textId="425AF5FA" w:rsidR="001E7682" w:rsidRPr="00BB0A93" w:rsidRDefault="001E7682" w:rsidP="0043539C">
            <w:pPr>
              <w:pStyle w:val="af0"/>
              <w:numPr>
                <w:ilvl w:val="1"/>
                <w:numId w:val="28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Все работы, согласно данного </w:t>
            </w:r>
            <w:r w:rsidR="00A92235" w:rsidRPr="00BB0A93">
              <w:rPr>
                <w:rFonts w:ascii="Times New Roman" w:hAnsi="Times New Roman"/>
                <w:sz w:val="20"/>
                <w:szCs w:val="20"/>
              </w:rPr>
              <w:t xml:space="preserve">технического задания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должны производиться постоянным квалифицированным и обученным (штатным) персоналом Подрядчика, требуемых специальностей для выполнения работ,</w:t>
            </w:r>
            <w:r w:rsidR="002F34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с использованием необходимых специализированных технических средств, а именно:</w:t>
            </w:r>
          </w:p>
          <w:p w14:paraId="0AF6EB9C" w14:textId="6BD1188F" w:rsidR="001E7682" w:rsidRPr="00BB0A93" w:rsidRDefault="001E7682" w:rsidP="0043539C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 Подрядчик обязан иметь в штате специалистов, трудовая функция которых включает организацию выполнения работ по строительству</w:t>
            </w:r>
            <w:r w:rsidR="004235C5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и реконструкции объектов капитального строительства, сведения</w:t>
            </w:r>
            <w:r w:rsidR="004235C5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о которых включены в Национальный реестр специалистов;</w:t>
            </w:r>
          </w:p>
          <w:p w14:paraId="6472B860" w14:textId="65734A20" w:rsidR="001E7682" w:rsidRPr="00BB0A93" w:rsidRDefault="001E7682" w:rsidP="0043539C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</w:t>
            </w:r>
            <w:r w:rsidR="00BF05C1" w:rsidRPr="00BB0A93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Подрядчик обязан иметь соответствующие материально-технические ресурсы</w:t>
            </w:r>
            <w:r w:rsidR="00590B54" w:rsidRPr="00BB0A93">
              <w:rPr>
                <w:color w:val="auto"/>
                <w:sz w:val="20"/>
                <w:szCs w:val="20"/>
              </w:rPr>
              <w:t>,</w:t>
            </w:r>
            <w:r w:rsidRPr="00BB0A93">
              <w:rPr>
                <w:color w:val="auto"/>
                <w:sz w:val="20"/>
                <w:szCs w:val="20"/>
              </w:rPr>
              <w:t xml:space="preserve"> оборудование</w:t>
            </w:r>
            <w:r w:rsidR="00BF1A3D" w:rsidRPr="00BB0A93">
              <w:rPr>
                <w:color w:val="auto"/>
                <w:sz w:val="20"/>
                <w:szCs w:val="20"/>
              </w:rPr>
              <w:t xml:space="preserve">, а также </w:t>
            </w:r>
            <w:r w:rsidR="00590B54" w:rsidRPr="00BB0A93">
              <w:rPr>
                <w:color w:val="auto"/>
                <w:sz w:val="20"/>
                <w:szCs w:val="20"/>
              </w:rPr>
              <w:t>технику</w:t>
            </w:r>
            <w:r w:rsidR="00754CDD" w:rsidRPr="00BB0A93">
              <w:rPr>
                <w:color w:val="auto"/>
                <w:sz w:val="20"/>
                <w:szCs w:val="20"/>
              </w:rPr>
              <w:t xml:space="preserve"> (землеройную)</w:t>
            </w:r>
            <w:r w:rsidR="00590B54" w:rsidRPr="00BB0A93">
              <w:rPr>
                <w:color w:val="auto"/>
                <w:sz w:val="20"/>
                <w:szCs w:val="20"/>
              </w:rPr>
              <w:t>,</w:t>
            </w:r>
            <w:r w:rsidR="00CF66CB" w:rsidRPr="00BB0A93">
              <w:rPr>
                <w:color w:val="auto"/>
                <w:sz w:val="20"/>
                <w:szCs w:val="20"/>
              </w:rPr>
              <w:t xml:space="preserve"> в том числе позволяющие обеспечить выполнение </w:t>
            </w:r>
            <w:r w:rsidR="003F007A" w:rsidRPr="00BB0A93">
              <w:rPr>
                <w:color w:val="auto"/>
                <w:sz w:val="20"/>
                <w:szCs w:val="20"/>
              </w:rPr>
              <w:t xml:space="preserve">земляных </w:t>
            </w:r>
            <w:r w:rsidR="00CF66CB" w:rsidRPr="00BB0A93">
              <w:rPr>
                <w:color w:val="auto"/>
                <w:sz w:val="20"/>
                <w:szCs w:val="20"/>
              </w:rPr>
              <w:t xml:space="preserve">работ </w:t>
            </w:r>
            <w:r w:rsidR="00C47A2D" w:rsidRPr="00BB0A93">
              <w:rPr>
                <w:color w:val="auto"/>
                <w:sz w:val="20"/>
                <w:szCs w:val="20"/>
              </w:rPr>
              <w:t>в сроки, указанные в настоящем техническом задании</w:t>
            </w:r>
            <w:r w:rsidR="00754CDD" w:rsidRPr="00BB0A93">
              <w:rPr>
                <w:color w:val="auto"/>
                <w:sz w:val="20"/>
                <w:szCs w:val="20"/>
              </w:rPr>
              <w:t>, но не менее 2-3 единиц техники</w:t>
            </w:r>
            <w:r w:rsidR="00B83DE7" w:rsidRPr="00BB0A93">
              <w:rPr>
                <w:color w:val="auto"/>
                <w:sz w:val="20"/>
                <w:szCs w:val="20"/>
              </w:rPr>
              <w:t xml:space="preserve"> (землеройной)</w:t>
            </w:r>
            <w:r w:rsidRPr="00BB0A93">
              <w:rPr>
                <w:color w:val="auto"/>
                <w:sz w:val="20"/>
                <w:szCs w:val="20"/>
              </w:rPr>
              <w:t>;</w:t>
            </w:r>
          </w:p>
          <w:p w14:paraId="69570FBF" w14:textId="0E0E963F" w:rsidR="001E7682" w:rsidRPr="00BB0A93" w:rsidRDefault="001E7682" w:rsidP="0043539C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Персонал Подрядчика должны представлять либо граждане 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Российской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A92235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>, либо иностранные граждане, имеющие право ведения трудовой деятельности на территории Р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A92235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 xml:space="preserve"> в соответствии с действующим законодательством Р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A92235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>;</w:t>
            </w:r>
          </w:p>
          <w:p w14:paraId="69F41D03" w14:textId="1F07B85D" w:rsidR="001E7682" w:rsidRPr="00BB0A93" w:rsidRDefault="001E7682" w:rsidP="00AA4B33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 Подрядчик обязан обеспечить соблюдение своим персоналом требований правил техники безопасности и пожарной безопасности,</w:t>
            </w:r>
            <w:r w:rsidR="00967870" w:rsidRPr="00BB0A93">
              <w:rPr>
                <w:color w:val="auto"/>
                <w:sz w:val="20"/>
                <w:szCs w:val="20"/>
              </w:rPr>
              <w:br/>
            </w:r>
            <w:r w:rsidRPr="00BB0A93">
              <w:rPr>
                <w:color w:val="auto"/>
                <w:sz w:val="20"/>
                <w:szCs w:val="20"/>
              </w:rPr>
              <w:t>а также обеспечить свой персонал средствами защиты, всем необходимым инструментом и приспособлениями</w:t>
            </w:r>
            <w:r w:rsidR="00AA4B33">
              <w:rPr>
                <w:color w:val="auto"/>
                <w:sz w:val="20"/>
                <w:szCs w:val="20"/>
              </w:rPr>
              <w:t>.</w:t>
            </w:r>
          </w:p>
        </w:tc>
      </w:tr>
    </w:tbl>
    <w:p w14:paraId="0F894194" w14:textId="77777777" w:rsidR="00F8537D" w:rsidRDefault="00F8537D" w:rsidP="00F8537D">
      <w:pPr>
        <w:spacing w:after="0" w:line="276" w:lineRule="auto"/>
        <w:ind w:lef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</w:p>
    <w:p w14:paraId="3691820F" w14:textId="2985DD58" w:rsidR="00802588" w:rsidRPr="00122586" w:rsidRDefault="00802588" w:rsidP="00F8537D">
      <w:pPr>
        <w:spacing w:after="0" w:line="276" w:lineRule="auto"/>
        <w:ind w:lef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  <w:r w:rsidRPr="00122586">
        <w:rPr>
          <w:rFonts w:eastAsiaTheme="minorHAnsi"/>
          <w:b/>
          <w:color w:val="auto"/>
          <w:sz w:val="20"/>
          <w:szCs w:val="20"/>
          <w:lang w:eastAsia="en-US"/>
        </w:rPr>
        <w:t>Приложени</w:t>
      </w:r>
      <w:r w:rsidR="003D3DE7" w:rsidRPr="00122586">
        <w:rPr>
          <w:rFonts w:eastAsiaTheme="minorHAnsi"/>
          <w:b/>
          <w:color w:val="auto"/>
          <w:sz w:val="20"/>
          <w:szCs w:val="20"/>
          <w:lang w:eastAsia="en-US"/>
        </w:rPr>
        <w:t>я</w:t>
      </w:r>
      <w:r w:rsidRPr="00122586">
        <w:rPr>
          <w:rFonts w:eastAsiaTheme="minorHAnsi"/>
          <w:b/>
          <w:color w:val="auto"/>
          <w:sz w:val="20"/>
          <w:szCs w:val="20"/>
          <w:lang w:eastAsia="en-US"/>
        </w:rPr>
        <w:t>:</w:t>
      </w:r>
    </w:p>
    <w:p w14:paraId="185CAB27" w14:textId="4F2386BC" w:rsidR="00134FD0" w:rsidRPr="00BB0A93" w:rsidRDefault="004A4DF7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eastAsiaTheme="minorHAnsi" w:hAnsi="Times New Roman"/>
          <w:sz w:val="20"/>
          <w:szCs w:val="20"/>
        </w:rPr>
        <w:t xml:space="preserve">График выполнения </w:t>
      </w:r>
      <w:r w:rsidR="0090249D" w:rsidRPr="00BB0A93">
        <w:rPr>
          <w:rFonts w:ascii="Times New Roman" w:eastAsiaTheme="minorHAnsi" w:hAnsi="Times New Roman"/>
          <w:sz w:val="20"/>
          <w:szCs w:val="20"/>
        </w:rPr>
        <w:t xml:space="preserve">подготовительных и 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 xml:space="preserve">земляных 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работ 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>при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сооружени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>и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станции «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>Зоопарк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» на объекте: «Строительство участка </w:t>
      </w:r>
      <w:proofErr w:type="spellStart"/>
      <w:r w:rsidRPr="00BB0A93">
        <w:rPr>
          <w:rFonts w:ascii="Times New Roman" w:eastAsiaTheme="minorHAnsi" w:hAnsi="Times New Roman"/>
          <w:sz w:val="20"/>
          <w:szCs w:val="20"/>
        </w:rPr>
        <w:t>Невско</w:t>
      </w:r>
      <w:proofErr w:type="spellEnd"/>
      <w:r w:rsidRPr="00BB0A93">
        <w:rPr>
          <w:rFonts w:ascii="Times New Roman" w:eastAsiaTheme="minorHAnsi" w:hAnsi="Times New Roman"/>
          <w:sz w:val="20"/>
          <w:szCs w:val="20"/>
        </w:rPr>
        <w:t>-Василеостровской линии метрополитена от станции «Улица Савушкина» до станции «Зоопарк»</w:t>
      </w:r>
      <w:r w:rsidR="00F51C7E" w:rsidRPr="00BB0A93">
        <w:rPr>
          <w:rFonts w:ascii="Times New Roman" w:eastAsiaTheme="minorHAnsi" w:hAnsi="Times New Roman"/>
          <w:sz w:val="20"/>
          <w:szCs w:val="20"/>
        </w:rPr>
        <w:t>;</w:t>
      </w:r>
    </w:p>
    <w:p w14:paraId="4B6AF6F8" w14:textId="098D2834" w:rsidR="005E279C" w:rsidRPr="00BB0A93" w:rsidRDefault="003E54F4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eastAsiaTheme="minorHAnsi" w:hAnsi="Times New Roman"/>
          <w:sz w:val="20"/>
          <w:szCs w:val="20"/>
        </w:rPr>
        <w:t>Ведомость объемов работ на выполнение</w:t>
      </w:r>
      <w:r w:rsidR="0090249D" w:rsidRPr="00BB0A93">
        <w:rPr>
          <w:rFonts w:ascii="Times New Roman" w:eastAsiaTheme="minorHAnsi" w:hAnsi="Times New Roman"/>
          <w:sz w:val="20"/>
          <w:szCs w:val="20"/>
        </w:rPr>
        <w:t xml:space="preserve"> подготовительных и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 xml:space="preserve"> земляных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работ </w:t>
      </w:r>
      <w:r w:rsidR="00A334F5" w:rsidRPr="00BB0A93">
        <w:rPr>
          <w:rFonts w:ascii="Times New Roman" w:eastAsiaTheme="minorHAnsi" w:hAnsi="Times New Roman"/>
          <w:sz w:val="20"/>
          <w:szCs w:val="20"/>
        </w:rPr>
        <w:t xml:space="preserve">при </w:t>
      </w:r>
      <w:r w:rsidRPr="00BB0A93">
        <w:rPr>
          <w:rFonts w:ascii="Times New Roman" w:eastAsiaTheme="minorHAnsi" w:hAnsi="Times New Roman"/>
          <w:sz w:val="20"/>
          <w:szCs w:val="20"/>
        </w:rPr>
        <w:t>сооружени</w:t>
      </w:r>
      <w:r w:rsidR="00A334F5" w:rsidRPr="00BB0A93">
        <w:rPr>
          <w:rFonts w:ascii="Times New Roman" w:eastAsiaTheme="minorHAnsi" w:hAnsi="Times New Roman"/>
          <w:sz w:val="20"/>
          <w:szCs w:val="20"/>
        </w:rPr>
        <w:t>и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станции «</w:t>
      </w:r>
      <w:r w:rsidR="00A334F5" w:rsidRPr="00BB0A93">
        <w:rPr>
          <w:rFonts w:ascii="Times New Roman" w:eastAsiaTheme="minorHAnsi" w:hAnsi="Times New Roman"/>
          <w:sz w:val="20"/>
          <w:szCs w:val="20"/>
        </w:rPr>
        <w:t>Зоопарк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» на объекте: «Строительство участка </w:t>
      </w:r>
      <w:proofErr w:type="spellStart"/>
      <w:r w:rsidRPr="00BB0A93">
        <w:rPr>
          <w:rFonts w:ascii="Times New Roman" w:eastAsiaTheme="minorHAnsi" w:hAnsi="Times New Roman"/>
          <w:sz w:val="20"/>
          <w:szCs w:val="20"/>
        </w:rPr>
        <w:t>Невско</w:t>
      </w:r>
      <w:proofErr w:type="spellEnd"/>
      <w:r w:rsidRPr="00BB0A93">
        <w:rPr>
          <w:rFonts w:ascii="Times New Roman" w:eastAsiaTheme="minorHAnsi" w:hAnsi="Times New Roman"/>
          <w:sz w:val="20"/>
          <w:szCs w:val="20"/>
        </w:rPr>
        <w:t>-Василеостровской линии метрополитена от станции «Улица Савушкина» до станции «Зоопарк»</w:t>
      </w:r>
      <w:r w:rsidR="0056431A" w:rsidRPr="00BB0A93">
        <w:rPr>
          <w:rFonts w:ascii="Times New Roman" w:eastAsiaTheme="minorHAnsi" w:hAnsi="Times New Roman"/>
          <w:sz w:val="20"/>
          <w:szCs w:val="20"/>
        </w:rPr>
        <w:t>;</w:t>
      </w:r>
    </w:p>
    <w:p w14:paraId="5452ECEA" w14:textId="2FAE9BA9" w:rsidR="00285667" w:rsidRPr="00BB0A93" w:rsidRDefault="0056431A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eastAsiaTheme="minorHAnsi" w:hAnsi="Times New Roman"/>
          <w:sz w:val="20"/>
          <w:szCs w:val="20"/>
        </w:rPr>
        <w:t xml:space="preserve">Проектная </w:t>
      </w:r>
      <w:r w:rsidR="00285667" w:rsidRPr="00BB0A93">
        <w:rPr>
          <w:rFonts w:ascii="Times New Roman" w:eastAsiaTheme="minorHAnsi" w:hAnsi="Times New Roman"/>
          <w:sz w:val="20"/>
          <w:szCs w:val="20"/>
        </w:rPr>
        <w:t xml:space="preserve">документация </w:t>
      </w:r>
      <w:r w:rsidR="00E64A36" w:rsidRPr="00BB0A93">
        <w:rPr>
          <w:rFonts w:ascii="Times New Roman" w:hAnsi="Times New Roman"/>
          <w:sz w:val="20"/>
          <w:szCs w:val="20"/>
        </w:rPr>
        <w:t xml:space="preserve">2743/2-3-42-5997-СГП. Станционный комплекс «Зоопарк». Шахты №№ 458, 459. </w:t>
      </w:r>
      <w:proofErr w:type="spellStart"/>
      <w:r w:rsidR="00E64A36" w:rsidRPr="00BB0A93">
        <w:rPr>
          <w:rFonts w:ascii="Times New Roman" w:hAnsi="Times New Roman"/>
          <w:sz w:val="20"/>
          <w:szCs w:val="20"/>
        </w:rPr>
        <w:t>Стройгенплан</w:t>
      </w:r>
      <w:proofErr w:type="spellEnd"/>
      <w:r w:rsidR="00E64A36" w:rsidRPr="00BB0A93">
        <w:rPr>
          <w:rFonts w:ascii="Times New Roman" w:eastAsiaTheme="minorHAnsi" w:hAnsi="Times New Roman"/>
          <w:sz w:val="20"/>
          <w:szCs w:val="20"/>
        </w:rPr>
        <w:t xml:space="preserve"> </w:t>
      </w:r>
      <w:r w:rsidR="00285667" w:rsidRPr="00BB0A93">
        <w:rPr>
          <w:rFonts w:ascii="Times New Roman" w:eastAsiaTheme="minorHAnsi" w:hAnsi="Times New Roman"/>
          <w:sz w:val="20"/>
          <w:szCs w:val="20"/>
        </w:rPr>
        <w:t>– 2 комплекта;</w:t>
      </w:r>
    </w:p>
    <w:p w14:paraId="30D3825A" w14:textId="07305FFC" w:rsidR="00796A47" w:rsidRPr="00BB0A93" w:rsidRDefault="00105CD4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hAnsi="Times New Roman"/>
          <w:sz w:val="20"/>
          <w:szCs w:val="20"/>
        </w:rPr>
        <w:t>Схема расчета объема земляных масс на территории строительной площадки станционного комплекса «Зоопарк».</w:t>
      </w:r>
    </w:p>
    <w:p w14:paraId="41FD34F9" w14:textId="77777777" w:rsidR="00FA3E6F" w:rsidRPr="00BB0A93" w:rsidRDefault="00FA3E6F" w:rsidP="006248CE">
      <w:pPr>
        <w:ind w:left="0" w:firstLine="0"/>
        <w:rPr>
          <w:color w:val="auto"/>
          <w:sz w:val="20"/>
          <w:szCs w:val="20"/>
        </w:rPr>
      </w:pPr>
    </w:p>
    <w:sectPr w:rsidR="00FA3E6F" w:rsidRPr="00BB0A93" w:rsidSect="00F853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567" w:left="993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62C06" w14:textId="77777777" w:rsidR="0053747A" w:rsidRDefault="0053747A" w:rsidP="0054371D">
      <w:pPr>
        <w:spacing w:after="0" w:line="240" w:lineRule="auto"/>
      </w:pPr>
      <w:r>
        <w:separator/>
      </w:r>
    </w:p>
  </w:endnote>
  <w:endnote w:type="continuationSeparator" w:id="0">
    <w:p w14:paraId="7891941A" w14:textId="77777777" w:rsidR="0053747A" w:rsidRDefault="0053747A" w:rsidP="0054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altName w:val="Calibri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ultant">
    <w:altName w:val="Lucida Console"/>
    <w:charset w:val="CC"/>
    <w:family w:val="modern"/>
    <w:pitch w:val="default"/>
  </w:font>
  <w:font w:name="MS Sans Serif">
    <w:charset w:val="00"/>
    <w:family w:val="swiss"/>
    <w:pitch w:val="variable"/>
  </w:font>
  <w:font w:name="ヒラギノ角ゴ Pro W3"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2652" w14:textId="77777777" w:rsidR="00EC0F23" w:rsidRDefault="00EC0F2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704474"/>
      <w:docPartObj>
        <w:docPartGallery w:val="Page Numbers (Bottom of Page)"/>
        <w:docPartUnique/>
      </w:docPartObj>
    </w:sdtPr>
    <w:sdtEndPr/>
    <w:sdtContent>
      <w:p w14:paraId="375809E9" w14:textId="31533084" w:rsidR="00EC0F23" w:rsidRDefault="006D767E" w:rsidP="006D767E">
        <w:pPr>
          <w:pStyle w:val="af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D322" w14:textId="77777777" w:rsidR="00EC0F23" w:rsidRDefault="00EC0F2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900CC" w14:textId="77777777" w:rsidR="0053747A" w:rsidRDefault="0053747A" w:rsidP="0054371D">
      <w:pPr>
        <w:spacing w:after="0" w:line="240" w:lineRule="auto"/>
      </w:pPr>
      <w:r>
        <w:separator/>
      </w:r>
    </w:p>
  </w:footnote>
  <w:footnote w:type="continuationSeparator" w:id="0">
    <w:p w14:paraId="657FC5E2" w14:textId="77777777" w:rsidR="0053747A" w:rsidRDefault="0053747A" w:rsidP="0054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C889D" w14:textId="77777777" w:rsidR="00EC0F23" w:rsidRDefault="00EC0F2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A68C" w14:textId="77777777" w:rsidR="00EC0F23" w:rsidRDefault="00EC0F2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5.25pt;height:5.25pt" o:bullet="t">
        <v:imagedata r:id="rId1" o:title="Маркер 1"/>
      </v:shape>
    </w:pict>
  </w:numPicBullet>
  <w:numPicBullet w:numPicBulletId="1">
    <w:pict>
      <v:shape id="_x0000_i1042" type="#_x0000_t75" style="width:5.25pt;height:5.25pt" o:bullet="t">
        <v:imagedata r:id="rId2" o:title="Маркер 2"/>
      </v:shape>
    </w:pict>
  </w:numPicBullet>
  <w:numPicBullet w:numPicBulletId="2">
    <w:pict>
      <v:shape id="_x0000_i1043" type="#_x0000_t75" style="width:5.25pt;height:5.25pt" o:bullet="t">
        <v:imagedata r:id="rId3" o:title="Маркер 3"/>
      </v:shape>
    </w:pict>
  </w:numPicBullet>
  <w:abstractNum w:abstractNumId="0" w15:restartNumberingAfterBreak="0">
    <w:nsid w:val="FFFFFF89"/>
    <w:multiLevelType w:val="singleLevel"/>
    <w:tmpl w:val="669620FA"/>
    <w:lvl w:ilvl="0">
      <w:start w:val="1"/>
      <w:numFmt w:val="bullet"/>
      <w:pStyle w:val="a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5145DD"/>
    <w:multiLevelType w:val="hybridMultilevel"/>
    <w:tmpl w:val="FA3EC374"/>
    <w:lvl w:ilvl="0" w:tplc="F42847A0">
      <w:start w:val="1"/>
      <w:numFmt w:val="decimal"/>
      <w:lvlText w:val="%1."/>
      <w:lvlJc w:val="left"/>
      <w:pPr>
        <w:ind w:left="1800" w:hanging="360"/>
      </w:pPr>
      <w:rPr>
        <w:rFonts w:ascii="Circe" w:eastAsia="Calibri" w:hAnsi="Circe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840C0"/>
    <w:multiLevelType w:val="hybridMultilevel"/>
    <w:tmpl w:val="45F07116"/>
    <w:lvl w:ilvl="0" w:tplc="EE70F502">
      <w:start w:val="1"/>
      <w:numFmt w:val="bullet"/>
      <w:pStyle w:val="01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9764A4"/>
    <w:multiLevelType w:val="hybridMultilevel"/>
    <w:tmpl w:val="DBDC2306"/>
    <w:lvl w:ilvl="0" w:tplc="D1205F5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E4C3B00"/>
    <w:multiLevelType w:val="multilevel"/>
    <w:tmpl w:val="0CC2D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919161C"/>
    <w:multiLevelType w:val="hybridMultilevel"/>
    <w:tmpl w:val="5A0A92E8"/>
    <w:lvl w:ilvl="0" w:tplc="A6BE47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141BE5"/>
    <w:multiLevelType w:val="hybridMultilevel"/>
    <w:tmpl w:val="F4DC4F6A"/>
    <w:lvl w:ilvl="0" w:tplc="6ABE84EC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7" w15:restartNumberingAfterBreak="0">
    <w:nsid w:val="1A3F0AB8"/>
    <w:multiLevelType w:val="multilevel"/>
    <w:tmpl w:val="DAACABA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isLgl/>
      <w:lvlText w:val="%1.%2.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9" w15:restartNumberingAfterBreak="0">
    <w:nsid w:val="21F61928"/>
    <w:multiLevelType w:val="multilevel"/>
    <w:tmpl w:val="819CC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Circe" w:eastAsia="Times New Roman" w:hAnsi="Circe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4086CE7"/>
    <w:multiLevelType w:val="hybridMultilevel"/>
    <w:tmpl w:val="BE46F39C"/>
    <w:lvl w:ilvl="0" w:tplc="4A527E6A">
      <w:start w:val="1"/>
      <w:numFmt w:val="bullet"/>
      <w:pStyle w:val="Table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75FFF"/>
    <w:multiLevelType w:val="hybridMultilevel"/>
    <w:tmpl w:val="8E54C17C"/>
    <w:lvl w:ilvl="0" w:tplc="6E16DECA">
      <w:start w:val="1"/>
      <w:numFmt w:val="decimal"/>
      <w:lvlText w:val="%1."/>
      <w:lvlJc w:val="left"/>
      <w:pPr>
        <w:ind w:left="7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285D3F72"/>
    <w:multiLevelType w:val="hybridMultilevel"/>
    <w:tmpl w:val="D7B4B834"/>
    <w:lvl w:ilvl="0" w:tplc="1868C84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2EA1087A"/>
    <w:multiLevelType w:val="singleLevel"/>
    <w:tmpl w:val="B46654F6"/>
    <w:lvl w:ilvl="0">
      <w:start w:val="1"/>
      <w:numFmt w:val="bullet"/>
      <w:pStyle w:val="Normalso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112B9D"/>
    <w:multiLevelType w:val="multilevel"/>
    <w:tmpl w:val="E0A0E2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680" w:hanging="680"/>
      </w:pPr>
      <w:rPr>
        <w:rFonts w:ascii="Arial" w:hAnsi="Arial" w:hint="default"/>
        <w:b/>
        <w:sz w:val="22"/>
      </w:rPr>
    </w:lvl>
    <w:lvl w:ilvl="2">
      <w:start w:val="1"/>
      <w:numFmt w:val="decimal"/>
      <w:pStyle w:val="3"/>
      <w:suff w:val="space"/>
      <w:lvlText w:val="%1.%2.%3."/>
      <w:lvlJc w:val="left"/>
      <w:pPr>
        <w:ind w:left="964" w:hanging="964"/>
      </w:pPr>
      <w:rPr>
        <w:rFonts w:ascii="Arial" w:hAnsi="Arial" w:hint="default"/>
        <w:sz w:val="22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3572" w:hanging="1304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910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5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0" w:hanging="363"/>
      </w:pPr>
      <w:rPr>
        <w:rFonts w:hint="default"/>
      </w:rPr>
    </w:lvl>
  </w:abstractNum>
  <w:abstractNum w:abstractNumId="15" w15:restartNumberingAfterBreak="0">
    <w:nsid w:val="32D66D2F"/>
    <w:multiLevelType w:val="hybridMultilevel"/>
    <w:tmpl w:val="7A904430"/>
    <w:lvl w:ilvl="0" w:tplc="47E4489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3410D56"/>
    <w:multiLevelType w:val="multilevel"/>
    <w:tmpl w:val="878A2C60"/>
    <w:lvl w:ilvl="0">
      <w:start w:val="1"/>
      <w:numFmt w:val="decimal"/>
      <w:pStyle w:val="Heading1ALRUD"/>
      <w:lvlText w:val="%1"/>
      <w:lvlJc w:val="left"/>
      <w:pPr>
        <w:tabs>
          <w:tab w:val="num" w:pos="709"/>
        </w:tabs>
        <w:ind w:left="709" w:hanging="709"/>
      </w:pPr>
      <w:rPr>
        <w:rFonts w:ascii="Tahoma" w:hAnsi="Tahoma" w:cs="Tahoma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ALRU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ALRU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ALRUD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4">
      <w:start w:val="1"/>
      <w:numFmt w:val="lowerRoman"/>
      <w:pStyle w:val="Heading5ALRU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7" w15:restartNumberingAfterBreak="0">
    <w:nsid w:val="33964E9F"/>
    <w:multiLevelType w:val="hybridMultilevel"/>
    <w:tmpl w:val="C322804C"/>
    <w:lvl w:ilvl="0" w:tplc="FCF629E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D0BD0"/>
    <w:multiLevelType w:val="hybridMultilevel"/>
    <w:tmpl w:val="34A60EF2"/>
    <w:lvl w:ilvl="0" w:tplc="9F82DDA0">
      <w:start w:val="1"/>
      <w:numFmt w:val="bullet"/>
      <w:pStyle w:val="-2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146BA8"/>
    <w:multiLevelType w:val="multilevel"/>
    <w:tmpl w:val="CB62F066"/>
    <w:styleLink w:val="----"/>
    <w:lvl w:ilvl="0">
      <w:start w:val="1"/>
      <w:numFmt w:val="decimal"/>
      <w:lvlRestart w:val="0"/>
      <w:pStyle w:val="---"/>
      <w:suff w:val="nothing"/>
      <w:lvlText w:val="%1"/>
      <w:lvlJc w:val="center"/>
      <w:pPr>
        <w:ind w:left="0" w:firstLine="57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----2"/>
      <w:suff w:val="nothing"/>
      <w:lvlText w:val="%1.%2"/>
      <w:lvlJc w:val="center"/>
      <w:pPr>
        <w:ind w:left="0" w:firstLine="17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pStyle w:val="----3"/>
      <w:suff w:val="nothing"/>
      <w:lvlText w:val="%1.%2.%3"/>
      <w:lvlJc w:val="center"/>
      <w:pPr>
        <w:ind w:left="0" w:firstLine="34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85"/>
      </w:pPr>
      <w:rPr>
        <w:rFonts w:hint="default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85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right"/>
      <w:pPr>
        <w:ind w:left="0" w:firstLine="85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85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85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85"/>
      </w:pPr>
      <w:rPr>
        <w:rFonts w:hint="default"/>
      </w:rPr>
    </w:lvl>
  </w:abstractNum>
  <w:abstractNum w:abstractNumId="20" w15:restartNumberingAfterBreak="0">
    <w:nsid w:val="417034EC"/>
    <w:multiLevelType w:val="hybridMultilevel"/>
    <w:tmpl w:val="9484FC26"/>
    <w:lvl w:ilvl="0" w:tplc="D8FCDF7A">
      <w:start w:val="1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0E22820">
      <w:start w:val="1"/>
      <w:numFmt w:val="decimal"/>
      <w:lvlText w:val="%2."/>
      <w:lvlJc w:val="left"/>
      <w:pPr>
        <w:ind w:left="14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78A395C"/>
    <w:multiLevelType w:val="multilevel"/>
    <w:tmpl w:val="459828AA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13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48"/>
        </w:tabs>
        <w:ind w:left="1348" w:hanging="1134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A2949DC"/>
    <w:multiLevelType w:val="hybridMultilevel"/>
    <w:tmpl w:val="D47AC5A4"/>
    <w:lvl w:ilvl="0" w:tplc="9042C3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C223644">
      <w:start w:val="1"/>
      <w:numFmt w:val="bullet"/>
      <w:pStyle w:val="1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400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C3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CC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50DF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EF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4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1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0F8"/>
    <w:multiLevelType w:val="multilevel"/>
    <w:tmpl w:val="8338857E"/>
    <w:lvl w:ilvl="0">
      <w:start w:val="1"/>
      <w:numFmt w:val="decimal"/>
      <w:pStyle w:val="12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40"/>
      <w:lvlText w:val="(%4)"/>
      <w:lvlJc w:val="left"/>
      <w:pPr>
        <w:tabs>
          <w:tab w:val="num" w:pos="6663"/>
        </w:tabs>
        <w:ind w:left="6663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C5E7160"/>
    <w:multiLevelType w:val="multilevel"/>
    <w:tmpl w:val="8FB2017C"/>
    <w:lvl w:ilvl="0">
      <w:start w:val="1"/>
      <w:numFmt w:val="decimal"/>
      <w:pStyle w:val="13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702"/>
        </w:tabs>
        <w:ind w:left="1702" w:hanging="567"/>
      </w:pPr>
      <w:rPr>
        <w:rFonts w:cs="Times New Roman"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spacing w:val="0"/>
        <w:sz w:val="28"/>
        <w:szCs w:val="28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2127"/>
        </w:tabs>
        <w:ind w:left="2127" w:hanging="567"/>
      </w:pPr>
      <w:rPr>
        <w:rFonts w:cs="Times New Roman" w:hint="default"/>
      </w:rPr>
    </w:lvl>
    <w:lvl w:ilvl="4">
      <w:start w:val="1"/>
      <w:numFmt w:val="russianLower"/>
      <w:pStyle w:val="a4"/>
      <w:lvlText w:val="%5)"/>
      <w:lvlJc w:val="left"/>
      <w:pPr>
        <w:tabs>
          <w:tab w:val="num" w:pos="1576"/>
        </w:tabs>
        <w:ind w:left="157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25" w15:restartNumberingAfterBreak="0">
    <w:nsid w:val="534D0740"/>
    <w:multiLevelType w:val="hybridMultilevel"/>
    <w:tmpl w:val="0A72180E"/>
    <w:lvl w:ilvl="0" w:tplc="27D47348">
      <w:start w:val="1"/>
      <w:numFmt w:val="bullet"/>
      <w:pStyle w:val="a5"/>
      <w:lvlText w:val="►"/>
      <w:lvlJc w:val="left"/>
      <w:pPr>
        <w:ind w:left="720" w:hanging="360"/>
      </w:pPr>
      <w:rPr>
        <w:rFonts w:ascii="Arial" w:hAnsi="Aria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4A69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26C2"/>
    <w:multiLevelType w:val="multilevel"/>
    <w:tmpl w:val="4E464516"/>
    <w:lvl w:ilvl="0">
      <w:start w:val="1"/>
      <w:numFmt w:val="bullet"/>
      <w:pStyle w:val="a6"/>
      <w:lvlText w:val=""/>
      <w:lvlJc w:val="left"/>
      <w:pPr>
        <w:ind w:left="372" w:firstLine="12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52" w:firstLine="12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2" w:firstLine="1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12" w:firstLine="1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92" w:firstLine="1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72" w:firstLine="1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52" w:firstLine="1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32" w:firstLine="1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12" w:firstLine="12"/>
      </w:pPr>
      <w:rPr>
        <w:rFonts w:ascii="Wingdings" w:hAnsi="Wingdings" w:hint="default"/>
      </w:rPr>
    </w:lvl>
  </w:abstractNum>
  <w:abstractNum w:abstractNumId="27" w15:restartNumberingAfterBreak="0">
    <w:nsid w:val="68315BCB"/>
    <w:multiLevelType w:val="hybridMultilevel"/>
    <w:tmpl w:val="9020975E"/>
    <w:lvl w:ilvl="0" w:tplc="0419000D">
      <w:start w:val="1"/>
      <w:numFmt w:val="bullet"/>
      <w:pStyle w:val="14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A766F42"/>
    <w:multiLevelType w:val="hybridMultilevel"/>
    <w:tmpl w:val="DBDC2306"/>
    <w:lvl w:ilvl="0" w:tplc="D1205F5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9" w15:restartNumberingAfterBreak="0">
    <w:nsid w:val="6B5E4B43"/>
    <w:multiLevelType w:val="multilevel"/>
    <w:tmpl w:val="849A7266"/>
    <w:name w:val="zzmpFWB||FW Body Text|2|3|0|1|0|49||1|0|32||1|0|32||1|0|32||1|0|32||1|0|32||1|0|32||1|0|32||mpNA||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30" w15:restartNumberingAfterBreak="0">
    <w:nsid w:val="6BFD2A7F"/>
    <w:multiLevelType w:val="multilevel"/>
    <w:tmpl w:val="DE52A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03B6434"/>
    <w:multiLevelType w:val="multilevel"/>
    <w:tmpl w:val="5DEC986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17"/>
      </w:rPr>
    </w:lvl>
    <w:lvl w:ilvl="3">
      <w:start w:val="1"/>
      <w:numFmt w:val="lowerLetter"/>
      <w:lvlText w:val="%4)"/>
      <w:lvlJc w:val="left"/>
      <w:pPr>
        <w:tabs>
          <w:tab w:val="num" w:pos="1721"/>
        </w:tabs>
        <w:ind w:left="1721" w:hanging="36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9"/>
        </w:tabs>
        <w:ind w:left="3289" w:hanging="68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72BA162C"/>
    <w:multiLevelType w:val="multilevel"/>
    <w:tmpl w:val="DB76F8C6"/>
    <w:styleLink w:val="----0"/>
    <w:lvl w:ilvl="0">
      <w:start w:val="1"/>
      <w:numFmt w:val="bullet"/>
      <w:lvlRestart w:val="0"/>
      <w:pStyle w:val="----1"/>
      <w:lvlText w:val=""/>
      <w:lvlPicBulletId w:val="0"/>
      <w:lvlJc w:val="left"/>
      <w:pPr>
        <w:tabs>
          <w:tab w:val="num" w:pos="283"/>
        </w:tabs>
        <w:ind w:left="283" w:hanging="226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1"/>
        <w:sz w:val="14"/>
        <w:u w:val="none"/>
        <w:vertAlign w:val="baseline"/>
      </w:rPr>
    </w:lvl>
    <w:lvl w:ilvl="1">
      <w:start w:val="1"/>
      <w:numFmt w:val="bullet"/>
      <w:lvlRestart w:val="0"/>
      <w:pStyle w:val="----20"/>
      <w:lvlText w:val=""/>
      <w:lvlPicBulletId w:val="1"/>
      <w:lvlJc w:val="left"/>
      <w:pPr>
        <w:tabs>
          <w:tab w:val="num" w:pos="567"/>
        </w:tabs>
        <w:ind w:left="567" w:hanging="227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1"/>
        <w:sz w:val="14"/>
        <w:u w:val="none"/>
        <w:effect w:val="none"/>
        <w:vertAlign w:val="baseline"/>
      </w:rPr>
    </w:lvl>
    <w:lvl w:ilvl="2">
      <w:start w:val="1"/>
      <w:numFmt w:val="bullet"/>
      <w:lvlRestart w:val="0"/>
      <w:pStyle w:val="----30"/>
      <w:lvlText w:val=""/>
      <w:lvlPicBulletId w:val="2"/>
      <w:lvlJc w:val="left"/>
      <w:pPr>
        <w:tabs>
          <w:tab w:val="num" w:pos="851"/>
        </w:tabs>
        <w:ind w:left="851" w:hanging="227"/>
      </w:pPr>
      <w:rPr>
        <w:rFonts w:ascii="Arial" w:hAnsi="Arial"/>
        <w:b w:val="0"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1"/>
        <w:sz w:val="14"/>
        <w:u w:val="none"/>
        <w:effect w:val="none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30C6E8F"/>
    <w:multiLevelType w:val="multilevel"/>
    <w:tmpl w:val="9FBA40EE"/>
    <w:lvl w:ilvl="0">
      <w:start w:val="1"/>
      <w:numFmt w:val="decimal"/>
      <w:pStyle w:val="1TimesNew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4D4433A"/>
    <w:multiLevelType w:val="multilevel"/>
    <w:tmpl w:val="F2FE80A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a7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35" w15:restartNumberingAfterBreak="0">
    <w:nsid w:val="766378AD"/>
    <w:multiLevelType w:val="hybridMultilevel"/>
    <w:tmpl w:val="86C49B48"/>
    <w:lvl w:ilvl="0" w:tplc="ABA43D2C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F0B8A"/>
    <w:multiLevelType w:val="multilevel"/>
    <w:tmpl w:val="3A3ECBFA"/>
    <w:lvl w:ilvl="0">
      <w:start w:val="1"/>
      <w:numFmt w:val="decimal"/>
      <w:pStyle w:val="a8"/>
      <w:suff w:val="space"/>
      <w:lvlText w:val="%1."/>
      <w:lvlJc w:val="left"/>
      <w:pPr>
        <w:ind w:left="0" w:firstLine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2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7A0E2DDE"/>
    <w:multiLevelType w:val="hybridMultilevel"/>
    <w:tmpl w:val="C7B4DB84"/>
    <w:lvl w:ilvl="0" w:tplc="2C16B3D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E0EC477C">
      <w:start w:val="1"/>
      <w:numFmt w:val="decimal"/>
      <w:lvlText w:val="%2."/>
      <w:lvlJc w:val="left"/>
      <w:pPr>
        <w:ind w:left="1800" w:hanging="360"/>
      </w:pPr>
      <w:rPr>
        <w:rFonts w:ascii="Circe" w:eastAsia="Calibri" w:hAnsi="Circe" w:cs="Times New Roman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7"/>
  </w:num>
  <w:num w:numId="3">
    <w:abstractNumId w:val="10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2"/>
  </w:num>
  <w:num w:numId="7">
    <w:abstractNumId w:val="31"/>
  </w:num>
  <w:num w:numId="8">
    <w:abstractNumId w:val="21"/>
  </w:num>
  <w:num w:numId="9">
    <w:abstractNumId w:val="33"/>
  </w:num>
  <w:num w:numId="10">
    <w:abstractNumId w:val="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4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9"/>
  </w:num>
  <w:num w:numId="18">
    <w:abstractNumId w:val="7"/>
  </w:num>
  <w:num w:numId="19">
    <w:abstractNumId w:val="27"/>
  </w:num>
  <w:num w:numId="20">
    <w:abstractNumId w:val="25"/>
  </w:num>
  <w:num w:numId="21">
    <w:abstractNumId w:val="32"/>
  </w:num>
  <w:num w:numId="22">
    <w:abstractNumId w:val="19"/>
  </w:num>
  <w:num w:numId="23">
    <w:abstractNumId w:val="23"/>
  </w:num>
  <w:num w:numId="24">
    <w:abstractNumId w:val="16"/>
  </w:num>
  <w:num w:numId="25">
    <w:abstractNumId w:val="18"/>
  </w:num>
  <w:num w:numId="26">
    <w:abstractNumId w:val="17"/>
  </w:num>
  <w:num w:numId="27">
    <w:abstractNumId w:val="12"/>
  </w:num>
  <w:num w:numId="28">
    <w:abstractNumId w:val="20"/>
  </w:num>
  <w:num w:numId="29">
    <w:abstractNumId w:val="30"/>
  </w:num>
  <w:num w:numId="30">
    <w:abstractNumId w:val="5"/>
  </w:num>
  <w:num w:numId="31">
    <w:abstractNumId w:val="3"/>
  </w:num>
  <w:num w:numId="32">
    <w:abstractNumId w:val="15"/>
  </w:num>
  <w:num w:numId="33">
    <w:abstractNumId w:val="28"/>
  </w:num>
  <w:num w:numId="34">
    <w:abstractNumId w:val="11"/>
  </w:num>
  <w:num w:numId="35">
    <w:abstractNumId w:val="1"/>
  </w:num>
  <w:num w:numId="36">
    <w:abstractNumId w:val="6"/>
  </w:num>
  <w:num w:numId="37">
    <w:abstractNumId w:val="35"/>
  </w:num>
  <w:num w:numId="38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9E"/>
    <w:rsid w:val="0000035E"/>
    <w:rsid w:val="00001B38"/>
    <w:rsid w:val="00003F39"/>
    <w:rsid w:val="00006A1A"/>
    <w:rsid w:val="0000767B"/>
    <w:rsid w:val="00010469"/>
    <w:rsid w:val="00011682"/>
    <w:rsid w:val="000162F5"/>
    <w:rsid w:val="000167D6"/>
    <w:rsid w:val="000177D2"/>
    <w:rsid w:val="00017EF5"/>
    <w:rsid w:val="000230E2"/>
    <w:rsid w:val="00032A46"/>
    <w:rsid w:val="00033B78"/>
    <w:rsid w:val="00037CD3"/>
    <w:rsid w:val="000406CC"/>
    <w:rsid w:val="00041AB8"/>
    <w:rsid w:val="00043D53"/>
    <w:rsid w:val="00045F80"/>
    <w:rsid w:val="00051450"/>
    <w:rsid w:val="000519B4"/>
    <w:rsid w:val="000529BC"/>
    <w:rsid w:val="000549D0"/>
    <w:rsid w:val="00054E0E"/>
    <w:rsid w:val="00061D87"/>
    <w:rsid w:val="00064497"/>
    <w:rsid w:val="00064C48"/>
    <w:rsid w:val="00067B81"/>
    <w:rsid w:val="000719D4"/>
    <w:rsid w:val="00077DA1"/>
    <w:rsid w:val="0008650F"/>
    <w:rsid w:val="000916D8"/>
    <w:rsid w:val="000A0531"/>
    <w:rsid w:val="000A3A8A"/>
    <w:rsid w:val="000A616E"/>
    <w:rsid w:val="000B27BA"/>
    <w:rsid w:val="000B30C5"/>
    <w:rsid w:val="000B6363"/>
    <w:rsid w:val="000B7A40"/>
    <w:rsid w:val="000C12FD"/>
    <w:rsid w:val="000D2200"/>
    <w:rsid w:val="000D3DE3"/>
    <w:rsid w:val="000D6290"/>
    <w:rsid w:val="000D7BEA"/>
    <w:rsid w:val="000E16A4"/>
    <w:rsid w:val="000E5350"/>
    <w:rsid w:val="000E6E21"/>
    <w:rsid w:val="000F21FF"/>
    <w:rsid w:val="000F274B"/>
    <w:rsid w:val="000F31B5"/>
    <w:rsid w:val="000F446E"/>
    <w:rsid w:val="000F4BD6"/>
    <w:rsid w:val="000F5043"/>
    <w:rsid w:val="000F5113"/>
    <w:rsid w:val="000F6234"/>
    <w:rsid w:val="000F64CC"/>
    <w:rsid w:val="00102752"/>
    <w:rsid w:val="00103288"/>
    <w:rsid w:val="001039A9"/>
    <w:rsid w:val="00104EF2"/>
    <w:rsid w:val="00105A40"/>
    <w:rsid w:val="00105CD4"/>
    <w:rsid w:val="001067F0"/>
    <w:rsid w:val="001155F0"/>
    <w:rsid w:val="001157F2"/>
    <w:rsid w:val="00120877"/>
    <w:rsid w:val="00122586"/>
    <w:rsid w:val="00123E01"/>
    <w:rsid w:val="00124BA8"/>
    <w:rsid w:val="00126E2D"/>
    <w:rsid w:val="00127022"/>
    <w:rsid w:val="00134FD0"/>
    <w:rsid w:val="00142B52"/>
    <w:rsid w:val="00143E07"/>
    <w:rsid w:val="00144380"/>
    <w:rsid w:val="00150B2F"/>
    <w:rsid w:val="00151FD9"/>
    <w:rsid w:val="0015361D"/>
    <w:rsid w:val="00160C91"/>
    <w:rsid w:val="001676D5"/>
    <w:rsid w:val="001723BC"/>
    <w:rsid w:val="001769F0"/>
    <w:rsid w:val="00180990"/>
    <w:rsid w:val="00180CAE"/>
    <w:rsid w:val="00182075"/>
    <w:rsid w:val="00190504"/>
    <w:rsid w:val="0019099E"/>
    <w:rsid w:val="001916C9"/>
    <w:rsid w:val="0019318E"/>
    <w:rsid w:val="001A1DCD"/>
    <w:rsid w:val="001A4F39"/>
    <w:rsid w:val="001A5250"/>
    <w:rsid w:val="001A59B6"/>
    <w:rsid w:val="001A7540"/>
    <w:rsid w:val="001A78C3"/>
    <w:rsid w:val="001B3B31"/>
    <w:rsid w:val="001B54D3"/>
    <w:rsid w:val="001B5C1B"/>
    <w:rsid w:val="001B6A5B"/>
    <w:rsid w:val="001C44A1"/>
    <w:rsid w:val="001C6B4C"/>
    <w:rsid w:val="001D097B"/>
    <w:rsid w:val="001D5494"/>
    <w:rsid w:val="001D54ED"/>
    <w:rsid w:val="001D6DE2"/>
    <w:rsid w:val="001D7783"/>
    <w:rsid w:val="001D7E34"/>
    <w:rsid w:val="001E2860"/>
    <w:rsid w:val="001E48D7"/>
    <w:rsid w:val="001E5678"/>
    <w:rsid w:val="001E7682"/>
    <w:rsid w:val="001F0BA3"/>
    <w:rsid w:val="001F1729"/>
    <w:rsid w:val="0020346F"/>
    <w:rsid w:val="00205748"/>
    <w:rsid w:val="002078B8"/>
    <w:rsid w:val="00210BFE"/>
    <w:rsid w:val="00213AF1"/>
    <w:rsid w:val="002168A8"/>
    <w:rsid w:val="00222EB7"/>
    <w:rsid w:val="00226C77"/>
    <w:rsid w:val="00226CDE"/>
    <w:rsid w:val="00233CF1"/>
    <w:rsid w:val="00235DF3"/>
    <w:rsid w:val="00240BA5"/>
    <w:rsid w:val="002417DC"/>
    <w:rsid w:val="00245D1E"/>
    <w:rsid w:val="00250C3C"/>
    <w:rsid w:val="00267CE3"/>
    <w:rsid w:val="002722BA"/>
    <w:rsid w:val="00272430"/>
    <w:rsid w:val="00277E2C"/>
    <w:rsid w:val="002842C1"/>
    <w:rsid w:val="00285667"/>
    <w:rsid w:val="00287D99"/>
    <w:rsid w:val="002929CD"/>
    <w:rsid w:val="002A31F1"/>
    <w:rsid w:val="002A41EC"/>
    <w:rsid w:val="002A4F93"/>
    <w:rsid w:val="002A5910"/>
    <w:rsid w:val="002A6CFE"/>
    <w:rsid w:val="002B7023"/>
    <w:rsid w:val="002B7E3F"/>
    <w:rsid w:val="002C7EE5"/>
    <w:rsid w:val="002D1CCF"/>
    <w:rsid w:val="002E1CA9"/>
    <w:rsid w:val="002E2154"/>
    <w:rsid w:val="002E2B3B"/>
    <w:rsid w:val="002E36C0"/>
    <w:rsid w:val="002F3480"/>
    <w:rsid w:val="002F47F0"/>
    <w:rsid w:val="002F7E09"/>
    <w:rsid w:val="00307E5F"/>
    <w:rsid w:val="003134D2"/>
    <w:rsid w:val="00317AB3"/>
    <w:rsid w:val="0032174C"/>
    <w:rsid w:val="003221F2"/>
    <w:rsid w:val="0032417C"/>
    <w:rsid w:val="0032629E"/>
    <w:rsid w:val="003271D7"/>
    <w:rsid w:val="003345CE"/>
    <w:rsid w:val="0034279F"/>
    <w:rsid w:val="00342E19"/>
    <w:rsid w:val="00346563"/>
    <w:rsid w:val="0034773C"/>
    <w:rsid w:val="0035154F"/>
    <w:rsid w:val="003538D0"/>
    <w:rsid w:val="00360AE0"/>
    <w:rsid w:val="00362E48"/>
    <w:rsid w:val="00370EFE"/>
    <w:rsid w:val="003717DE"/>
    <w:rsid w:val="0037224E"/>
    <w:rsid w:val="0037438D"/>
    <w:rsid w:val="00376669"/>
    <w:rsid w:val="003772C4"/>
    <w:rsid w:val="0037756A"/>
    <w:rsid w:val="00385428"/>
    <w:rsid w:val="00386553"/>
    <w:rsid w:val="0038734C"/>
    <w:rsid w:val="003954F1"/>
    <w:rsid w:val="00396AFC"/>
    <w:rsid w:val="00396C47"/>
    <w:rsid w:val="003A2E27"/>
    <w:rsid w:val="003A341B"/>
    <w:rsid w:val="003A3D95"/>
    <w:rsid w:val="003A4A84"/>
    <w:rsid w:val="003B0794"/>
    <w:rsid w:val="003B1F8D"/>
    <w:rsid w:val="003B3C9E"/>
    <w:rsid w:val="003B489F"/>
    <w:rsid w:val="003B517E"/>
    <w:rsid w:val="003B6EE2"/>
    <w:rsid w:val="003B7476"/>
    <w:rsid w:val="003C4859"/>
    <w:rsid w:val="003C5C84"/>
    <w:rsid w:val="003C721F"/>
    <w:rsid w:val="003D3DE7"/>
    <w:rsid w:val="003D47E6"/>
    <w:rsid w:val="003D54AF"/>
    <w:rsid w:val="003D7F9A"/>
    <w:rsid w:val="003E3C7F"/>
    <w:rsid w:val="003E3DEA"/>
    <w:rsid w:val="003E54F4"/>
    <w:rsid w:val="003E5C0D"/>
    <w:rsid w:val="003F007A"/>
    <w:rsid w:val="003F01FF"/>
    <w:rsid w:val="003F1A27"/>
    <w:rsid w:val="003F3195"/>
    <w:rsid w:val="00402AC9"/>
    <w:rsid w:val="00405ABC"/>
    <w:rsid w:val="0040663A"/>
    <w:rsid w:val="00406826"/>
    <w:rsid w:val="004163B3"/>
    <w:rsid w:val="004167C9"/>
    <w:rsid w:val="00416948"/>
    <w:rsid w:val="00417A98"/>
    <w:rsid w:val="00421699"/>
    <w:rsid w:val="00422FE4"/>
    <w:rsid w:val="004230B7"/>
    <w:rsid w:val="004235C5"/>
    <w:rsid w:val="0043539C"/>
    <w:rsid w:val="004356C7"/>
    <w:rsid w:val="00435D3D"/>
    <w:rsid w:val="004366F4"/>
    <w:rsid w:val="00437985"/>
    <w:rsid w:val="004404F9"/>
    <w:rsid w:val="00440C1D"/>
    <w:rsid w:val="00442B0C"/>
    <w:rsid w:val="00444651"/>
    <w:rsid w:val="0045159A"/>
    <w:rsid w:val="0045761E"/>
    <w:rsid w:val="004615B8"/>
    <w:rsid w:val="00462EB1"/>
    <w:rsid w:val="00465AD9"/>
    <w:rsid w:val="004661CE"/>
    <w:rsid w:val="0046724C"/>
    <w:rsid w:val="00471561"/>
    <w:rsid w:val="00473B4E"/>
    <w:rsid w:val="004770C8"/>
    <w:rsid w:val="00480F61"/>
    <w:rsid w:val="00486A0D"/>
    <w:rsid w:val="00493C37"/>
    <w:rsid w:val="00496F75"/>
    <w:rsid w:val="004A23F5"/>
    <w:rsid w:val="004A4DF7"/>
    <w:rsid w:val="004A5399"/>
    <w:rsid w:val="004A7F8C"/>
    <w:rsid w:val="004B096B"/>
    <w:rsid w:val="004B1F3C"/>
    <w:rsid w:val="004C1A3A"/>
    <w:rsid w:val="004C1B42"/>
    <w:rsid w:val="004C4BD6"/>
    <w:rsid w:val="004C52C3"/>
    <w:rsid w:val="004C6385"/>
    <w:rsid w:val="004D1ECF"/>
    <w:rsid w:val="004D54EF"/>
    <w:rsid w:val="004E16CB"/>
    <w:rsid w:val="004E517F"/>
    <w:rsid w:val="004E6707"/>
    <w:rsid w:val="004E70A9"/>
    <w:rsid w:val="004F1304"/>
    <w:rsid w:val="004F39BE"/>
    <w:rsid w:val="0050334D"/>
    <w:rsid w:val="00504524"/>
    <w:rsid w:val="00504D77"/>
    <w:rsid w:val="00505297"/>
    <w:rsid w:val="00505D5A"/>
    <w:rsid w:val="00506894"/>
    <w:rsid w:val="00506E38"/>
    <w:rsid w:val="00514C7A"/>
    <w:rsid w:val="0051797D"/>
    <w:rsid w:val="005205EB"/>
    <w:rsid w:val="00521A01"/>
    <w:rsid w:val="00523989"/>
    <w:rsid w:val="00523A14"/>
    <w:rsid w:val="00526056"/>
    <w:rsid w:val="0053601A"/>
    <w:rsid w:val="0053747A"/>
    <w:rsid w:val="005422A0"/>
    <w:rsid w:val="00542B47"/>
    <w:rsid w:val="0054371D"/>
    <w:rsid w:val="00546BA2"/>
    <w:rsid w:val="005517F3"/>
    <w:rsid w:val="00554689"/>
    <w:rsid w:val="00563564"/>
    <w:rsid w:val="00563E62"/>
    <w:rsid w:val="0056431A"/>
    <w:rsid w:val="00565096"/>
    <w:rsid w:val="00573269"/>
    <w:rsid w:val="0057359D"/>
    <w:rsid w:val="00573784"/>
    <w:rsid w:val="00581189"/>
    <w:rsid w:val="005812CF"/>
    <w:rsid w:val="00586EE5"/>
    <w:rsid w:val="00590B54"/>
    <w:rsid w:val="005937C0"/>
    <w:rsid w:val="00593A4F"/>
    <w:rsid w:val="0059500B"/>
    <w:rsid w:val="00596A96"/>
    <w:rsid w:val="00597A5D"/>
    <w:rsid w:val="005A0231"/>
    <w:rsid w:val="005A1692"/>
    <w:rsid w:val="005A3776"/>
    <w:rsid w:val="005A6384"/>
    <w:rsid w:val="005A771A"/>
    <w:rsid w:val="005B6061"/>
    <w:rsid w:val="005B74E9"/>
    <w:rsid w:val="005B7F4C"/>
    <w:rsid w:val="005D12F8"/>
    <w:rsid w:val="005D22EC"/>
    <w:rsid w:val="005D625B"/>
    <w:rsid w:val="005D7917"/>
    <w:rsid w:val="005E0681"/>
    <w:rsid w:val="005E279C"/>
    <w:rsid w:val="005E5212"/>
    <w:rsid w:val="005F0E3B"/>
    <w:rsid w:val="005F1301"/>
    <w:rsid w:val="005F261E"/>
    <w:rsid w:val="005F5B58"/>
    <w:rsid w:val="0060222B"/>
    <w:rsid w:val="006035B1"/>
    <w:rsid w:val="00603E4E"/>
    <w:rsid w:val="00603EB6"/>
    <w:rsid w:val="006047B9"/>
    <w:rsid w:val="00605FCA"/>
    <w:rsid w:val="006073CD"/>
    <w:rsid w:val="00611FB3"/>
    <w:rsid w:val="006125AE"/>
    <w:rsid w:val="00612E86"/>
    <w:rsid w:val="006155F3"/>
    <w:rsid w:val="0062275F"/>
    <w:rsid w:val="006248CE"/>
    <w:rsid w:val="00624FAB"/>
    <w:rsid w:val="00630614"/>
    <w:rsid w:val="0063534D"/>
    <w:rsid w:val="00642DD3"/>
    <w:rsid w:val="00644900"/>
    <w:rsid w:val="00644A6E"/>
    <w:rsid w:val="006545C3"/>
    <w:rsid w:val="00660636"/>
    <w:rsid w:val="00660733"/>
    <w:rsid w:val="00661090"/>
    <w:rsid w:val="00662054"/>
    <w:rsid w:val="006628A3"/>
    <w:rsid w:val="00666A20"/>
    <w:rsid w:val="00667253"/>
    <w:rsid w:val="00695B12"/>
    <w:rsid w:val="0069693A"/>
    <w:rsid w:val="006A2870"/>
    <w:rsid w:val="006A4814"/>
    <w:rsid w:val="006A606B"/>
    <w:rsid w:val="006A6C5B"/>
    <w:rsid w:val="006B05F6"/>
    <w:rsid w:val="006B0BF5"/>
    <w:rsid w:val="006B14C7"/>
    <w:rsid w:val="006B45A3"/>
    <w:rsid w:val="006B4657"/>
    <w:rsid w:val="006B59C7"/>
    <w:rsid w:val="006B6F7A"/>
    <w:rsid w:val="006C3FE9"/>
    <w:rsid w:val="006C41F2"/>
    <w:rsid w:val="006C5D9B"/>
    <w:rsid w:val="006D767E"/>
    <w:rsid w:val="006E323C"/>
    <w:rsid w:val="006E369F"/>
    <w:rsid w:val="006E3C16"/>
    <w:rsid w:val="006E6B1D"/>
    <w:rsid w:val="006E7E6A"/>
    <w:rsid w:val="006F09FF"/>
    <w:rsid w:val="006F30EF"/>
    <w:rsid w:val="006F43C7"/>
    <w:rsid w:val="006F5A89"/>
    <w:rsid w:val="006F6B11"/>
    <w:rsid w:val="006F705C"/>
    <w:rsid w:val="006F768F"/>
    <w:rsid w:val="00706C12"/>
    <w:rsid w:val="00707177"/>
    <w:rsid w:val="00707776"/>
    <w:rsid w:val="007110D7"/>
    <w:rsid w:val="00715C66"/>
    <w:rsid w:val="00716F1C"/>
    <w:rsid w:val="00717FCA"/>
    <w:rsid w:val="007211BC"/>
    <w:rsid w:val="00723C77"/>
    <w:rsid w:val="0072755B"/>
    <w:rsid w:val="00732907"/>
    <w:rsid w:val="007369BA"/>
    <w:rsid w:val="00736E31"/>
    <w:rsid w:val="00737FB2"/>
    <w:rsid w:val="00740D3B"/>
    <w:rsid w:val="00741795"/>
    <w:rsid w:val="00743CF6"/>
    <w:rsid w:val="0074512B"/>
    <w:rsid w:val="00746C20"/>
    <w:rsid w:val="00754CDD"/>
    <w:rsid w:val="00755FC0"/>
    <w:rsid w:val="00756220"/>
    <w:rsid w:val="00762645"/>
    <w:rsid w:val="0076691A"/>
    <w:rsid w:val="007837AB"/>
    <w:rsid w:val="00791A6D"/>
    <w:rsid w:val="00796A47"/>
    <w:rsid w:val="007A0362"/>
    <w:rsid w:val="007A5B1A"/>
    <w:rsid w:val="007A650E"/>
    <w:rsid w:val="007A68C3"/>
    <w:rsid w:val="007A77A4"/>
    <w:rsid w:val="007B1047"/>
    <w:rsid w:val="007B1D55"/>
    <w:rsid w:val="007B442D"/>
    <w:rsid w:val="007B59A0"/>
    <w:rsid w:val="007B71E4"/>
    <w:rsid w:val="007C14F9"/>
    <w:rsid w:val="007C5778"/>
    <w:rsid w:val="007C7EC6"/>
    <w:rsid w:val="007D53CC"/>
    <w:rsid w:val="007D59C2"/>
    <w:rsid w:val="007E612D"/>
    <w:rsid w:val="007E705F"/>
    <w:rsid w:val="007F0AD8"/>
    <w:rsid w:val="00802588"/>
    <w:rsid w:val="008160A2"/>
    <w:rsid w:val="008171FE"/>
    <w:rsid w:val="008177A7"/>
    <w:rsid w:val="00820A7C"/>
    <w:rsid w:val="00821144"/>
    <w:rsid w:val="00822944"/>
    <w:rsid w:val="0083340E"/>
    <w:rsid w:val="00834311"/>
    <w:rsid w:val="008349E8"/>
    <w:rsid w:val="00853CFB"/>
    <w:rsid w:val="00855A70"/>
    <w:rsid w:val="00857E40"/>
    <w:rsid w:val="00860358"/>
    <w:rsid w:val="00860720"/>
    <w:rsid w:val="00867104"/>
    <w:rsid w:val="00870795"/>
    <w:rsid w:val="008764B7"/>
    <w:rsid w:val="008776CF"/>
    <w:rsid w:val="0088246E"/>
    <w:rsid w:val="00882BED"/>
    <w:rsid w:val="008841B7"/>
    <w:rsid w:val="00884390"/>
    <w:rsid w:val="0088460F"/>
    <w:rsid w:val="00885DFA"/>
    <w:rsid w:val="008874B2"/>
    <w:rsid w:val="008A0C99"/>
    <w:rsid w:val="008A5811"/>
    <w:rsid w:val="008B1407"/>
    <w:rsid w:val="008B6AC2"/>
    <w:rsid w:val="008C1E9B"/>
    <w:rsid w:val="008C35A0"/>
    <w:rsid w:val="008C448F"/>
    <w:rsid w:val="008D221A"/>
    <w:rsid w:val="008D2973"/>
    <w:rsid w:val="008D427A"/>
    <w:rsid w:val="008D4857"/>
    <w:rsid w:val="008D5B13"/>
    <w:rsid w:val="008E1585"/>
    <w:rsid w:val="008E4B22"/>
    <w:rsid w:val="008F000E"/>
    <w:rsid w:val="008F19F5"/>
    <w:rsid w:val="0090249D"/>
    <w:rsid w:val="00902F31"/>
    <w:rsid w:val="00903827"/>
    <w:rsid w:val="0091120D"/>
    <w:rsid w:val="009179C6"/>
    <w:rsid w:val="00920799"/>
    <w:rsid w:val="009222CE"/>
    <w:rsid w:val="009226A1"/>
    <w:rsid w:val="0092387E"/>
    <w:rsid w:val="00925999"/>
    <w:rsid w:val="00925E4E"/>
    <w:rsid w:val="009272EA"/>
    <w:rsid w:val="00927786"/>
    <w:rsid w:val="00927B77"/>
    <w:rsid w:val="00931423"/>
    <w:rsid w:val="009318FD"/>
    <w:rsid w:val="00941743"/>
    <w:rsid w:val="00942EA6"/>
    <w:rsid w:val="00945D66"/>
    <w:rsid w:val="00951C24"/>
    <w:rsid w:val="009620BD"/>
    <w:rsid w:val="00967870"/>
    <w:rsid w:val="009678C9"/>
    <w:rsid w:val="009707C4"/>
    <w:rsid w:val="00976126"/>
    <w:rsid w:val="00977CF6"/>
    <w:rsid w:val="009867FC"/>
    <w:rsid w:val="00992322"/>
    <w:rsid w:val="00995E13"/>
    <w:rsid w:val="00996E45"/>
    <w:rsid w:val="009A05AA"/>
    <w:rsid w:val="009A4C00"/>
    <w:rsid w:val="009B2674"/>
    <w:rsid w:val="009B5F42"/>
    <w:rsid w:val="009C2F0C"/>
    <w:rsid w:val="009C5D41"/>
    <w:rsid w:val="009C7332"/>
    <w:rsid w:val="009C74EC"/>
    <w:rsid w:val="009D02CD"/>
    <w:rsid w:val="009D154F"/>
    <w:rsid w:val="009D3212"/>
    <w:rsid w:val="009D5058"/>
    <w:rsid w:val="009E32E8"/>
    <w:rsid w:val="009F0D1A"/>
    <w:rsid w:val="009F4A66"/>
    <w:rsid w:val="009F4E37"/>
    <w:rsid w:val="00A01E15"/>
    <w:rsid w:val="00A032FE"/>
    <w:rsid w:val="00A05AE4"/>
    <w:rsid w:val="00A0645D"/>
    <w:rsid w:val="00A06C32"/>
    <w:rsid w:val="00A10FB1"/>
    <w:rsid w:val="00A1110A"/>
    <w:rsid w:val="00A132F5"/>
    <w:rsid w:val="00A15B8E"/>
    <w:rsid w:val="00A15E41"/>
    <w:rsid w:val="00A17EE6"/>
    <w:rsid w:val="00A210BB"/>
    <w:rsid w:val="00A23EF3"/>
    <w:rsid w:val="00A30CCE"/>
    <w:rsid w:val="00A334F5"/>
    <w:rsid w:val="00A33DC6"/>
    <w:rsid w:val="00A374EE"/>
    <w:rsid w:val="00A402D4"/>
    <w:rsid w:val="00A4310D"/>
    <w:rsid w:val="00A43750"/>
    <w:rsid w:val="00A508AD"/>
    <w:rsid w:val="00A51795"/>
    <w:rsid w:val="00A627EA"/>
    <w:rsid w:val="00A6303E"/>
    <w:rsid w:val="00A6476A"/>
    <w:rsid w:val="00A650A9"/>
    <w:rsid w:val="00A70726"/>
    <w:rsid w:val="00A811C3"/>
    <w:rsid w:val="00A814BF"/>
    <w:rsid w:val="00A902E5"/>
    <w:rsid w:val="00A9083F"/>
    <w:rsid w:val="00A92235"/>
    <w:rsid w:val="00A94632"/>
    <w:rsid w:val="00A948CC"/>
    <w:rsid w:val="00AA4B33"/>
    <w:rsid w:val="00AA6429"/>
    <w:rsid w:val="00AA697E"/>
    <w:rsid w:val="00AB4962"/>
    <w:rsid w:val="00AB4E63"/>
    <w:rsid w:val="00AB5C71"/>
    <w:rsid w:val="00AC1A77"/>
    <w:rsid w:val="00AC21D6"/>
    <w:rsid w:val="00AC22A6"/>
    <w:rsid w:val="00AC7395"/>
    <w:rsid w:val="00AC76A9"/>
    <w:rsid w:val="00AD07D1"/>
    <w:rsid w:val="00AD5A18"/>
    <w:rsid w:val="00AE04EE"/>
    <w:rsid w:val="00AE2084"/>
    <w:rsid w:val="00AE2E69"/>
    <w:rsid w:val="00AE3E51"/>
    <w:rsid w:val="00AE7C99"/>
    <w:rsid w:val="00AF66C2"/>
    <w:rsid w:val="00B00B9D"/>
    <w:rsid w:val="00B10DCA"/>
    <w:rsid w:val="00B11F4C"/>
    <w:rsid w:val="00B1234C"/>
    <w:rsid w:val="00B13AE6"/>
    <w:rsid w:val="00B14416"/>
    <w:rsid w:val="00B20069"/>
    <w:rsid w:val="00B226F3"/>
    <w:rsid w:val="00B3003D"/>
    <w:rsid w:val="00B3246E"/>
    <w:rsid w:val="00B375A0"/>
    <w:rsid w:val="00B379A2"/>
    <w:rsid w:val="00B418FC"/>
    <w:rsid w:val="00B505D9"/>
    <w:rsid w:val="00B61D5E"/>
    <w:rsid w:val="00B62964"/>
    <w:rsid w:val="00B6469D"/>
    <w:rsid w:val="00B6596D"/>
    <w:rsid w:val="00B66E0B"/>
    <w:rsid w:val="00B70572"/>
    <w:rsid w:val="00B714C4"/>
    <w:rsid w:val="00B74C52"/>
    <w:rsid w:val="00B807C7"/>
    <w:rsid w:val="00B83DE7"/>
    <w:rsid w:val="00B84351"/>
    <w:rsid w:val="00B94683"/>
    <w:rsid w:val="00B9694C"/>
    <w:rsid w:val="00B976BE"/>
    <w:rsid w:val="00B97B20"/>
    <w:rsid w:val="00BA654D"/>
    <w:rsid w:val="00BB0869"/>
    <w:rsid w:val="00BB0A93"/>
    <w:rsid w:val="00BB0C05"/>
    <w:rsid w:val="00BB1477"/>
    <w:rsid w:val="00BB26E4"/>
    <w:rsid w:val="00BB5E54"/>
    <w:rsid w:val="00BB5ECC"/>
    <w:rsid w:val="00BC34FC"/>
    <w:rsid w:val="00BD1880"/>
    <w:rsid w:val="00BD1D52"/>
    <w:rsid w:val="00BD6A36"/>
    <w:rsid w:val="00BD6C72"/>
    <w:rsid w:val="00BE07A0"/>
    <w:rsid w:val="00BE0B96"/>
    <w:rsid w:val="00BE2D94"/>
    <w:rsid w:val="00BE6B43"/>
    <w:rsid w:val="00BE70E4"/>
    <w:rsid w:val="00BE792F"/>
    <w:rsid w:val="00BF05C1"/>
    <w:rsid w:val="00BF1A3D"/>
    <w:rsid w:val="00C024C4"/>
    <w:rsid w:val="00C03535"/>
    <w:rsid w:val="00C05873"/>
    <w:rsid w:val="00C1132A"/>
    <w:rsid w:val="00C15EAD"/>
    <w:rsid w:val="00C26683"/>
    <w:rsid w:val="00C26F33"/>
    <w:rsid w:val="00C302F7"/>
    <w:rsid w:val="00C35504"/>
    <w:rsid w:val="00C36954"/>
    <w:rsid w:val="00C46E53"/>
    <w:rsid w:val="00C47A2D"/>
    <w:rsid w:val="00C50268"/>
    <w:rsid w:val="00C50FAA"/>
    <w:rsid w:val="00C55E0C"/>
    <w:rsid w:val="00C57ABE"/>
    <w:rsid w:val="00C57DA8"/>
    <w:rsid w:val="00C618E2"/>
    <w:rsid w:val="00C62C09"/>
    <w:rsid w:val="00C6390C"/>
    <w:rsid w:val="00C63EA7"/>
    <w:rsid w:val="00C64C0F"/>
    <w:rsid w:val="00C71858"/>
    <w:rsid w:val="00C77146"/>
    <w:rsid w:val="00C77B3D"/>
    <w:rsid w:val="00C82632"/>
    <w:rsid w:val="00C841A1"/>
    <w:rsid w:val="00C965C2"/>
    <w:rsid w:val="00CA00BF"/>
    <w:rsid w:val="00CA183E"/>
    <w:rsid w:val="00CA38F0"/>
    <w:rsid w:val="00CB5A70"/>
    <w:rsid w:val="00CC0E9B"/>
    <w:rsid w:val="00CD1FC4"/>
    <w:rsid w:val="00CD301B"/>
    <w:rsid w:val="00CE0031"/>
    <w:rsid w:val="00CE3298"/>
    <w:rsid w:val="00CE4A18"/>
    <w:rsid w:val="00CE7CC9"/>
    <w:rsid w:val="00CF0671"/>
    <w:rsid w:val="00CF1C29"/>
    <w:rsid w:val="00CF4570"/>
    <w:rsid w:val="00CF5938"/>
    <w:rsid w:val="00CF66CB"/>
    <w:rsid w:val="00CF7683"/>
    <w:rsid w:val="00D02472"/>
    <w:rsid w:val="00D0567E"/>
    <w:rsid w:val="00D06AE9"/>
    <w:rsid w:val="00D10908"/>
    <w:rsid w:val="00D1276F"/>
    <w:rsid w:val="00D16982"/>
    <w:rsid w:val="00D1704A"/>
    <w:rsid w:val="00D17C65"/>
    <w:rsid w:val="00D22AE9"/>
    <w:rsid w:val="00D23F18"/>
    <w:rsid w:val="00D25D0F"/>
    <w:rsid w:val="00D26B60"/>
    <w:rsid w:val="00D31813"/>
    <w:rsid w:val="00D42099"/>
    <w:rsid w:val="00D52EFB"/>
    <w:rsid w:val="00D5564C"/>
    <w:rsid w:val="00D57E44"/>
    <w:rsid w:val="00D6226A"/>
    <w:rsid w:val="00D62B21"/>
    <w:rsid w:val="00D637D4"/>
    <w:rsid w:val="00D706D3"/>
    <w:rsid w:val="00D731F9"/>
    <w:rsid w:val="00D7660F"/>
    <w:rsid w:val="00D81F7D"/>
    <w:rsid w:val="00D9030B"/>
    <w:rsid w:val="00D90D10"/>
    <w:rsid w:val="00D91692"/>
    <w:rsid w:val="00D96846"/>
    <w:rsid w:val="00DA2402"/>
    <w:rsid w:val="00DA6733"/>
    <w:rsid w:val="00DA6C22"/>
    <w:rsid w:val="00DB38B0"/>
    <w:rsid w:val="00DB53D3"/>
    <w:rsid w:val="00DB54C0"/>
    <w:rsid w:val="00DC3885"/>
    <w:rsid w:val="00DD3F8A"/>
    <w:rsid w:val="00DD53C5"/>
    <w:rsid w:val="00DD741F"/>
    <w:rsid w:val="00DE2075"/>
    <w:rsid w:val="00DE2236"/>
    <w:rsid w:val="00DE36F3"/>
    <w:rsid w:val="00DE3F39"/>
    <w:rsid w:val="00DE4FF8"/>
    <w:rsid w:val="00DE5E0F"/>
    <w:rsid w:val="00DF1F20"/>
    <w:rsid w:val="00DF21E8"/>
    <w:rsid w:val="00DF2213"/>
    <w:rsid w:val="00DF2A09"/>
    <w:rsid w:val="00DF3693"/>
    <w:rsid w:val="00DF5255"/>
    <w:rsid w:val="00DF5EE2"/>
    <w:rsid w:val="00DF7568"/>
    <w:rsid w:val="00E02D03"/>
    <w:rsid w:val="00E030C4"/>
    <w:rsid w:val="00E1789B"/>
    <w:rsid w:val="00E17D7B"/>
    <w:rsid w:val="00E17EEC"/>
    <w:rsid w:val="00E212D8"/>
    <w:rsid w:val="00E216CF"/>
    <w:rsid w:val="00E21BA7"/>
    <w:rsid w:val="00E22C21"/>
    <w:rsid w:val="00E23128"/>
    <w:rsid w:val="00E24BD8"/>
    <w:rsid w:val="00E27A39"/>
    <w:rsid w:val="00E3625C"/>
    <w:rsid w:val="00E40799"/>
    <w:rsid w:val="00E45B92"/>
    <w:rsid w:val="00E526F8"/>
    <w:rsid w:val="00E52C4C"/>
    <w:rsid w:val="00E532E8"/>
    <w:rsid w:val="00E54D3D"/>
    <w:rsid w:val="00E607D9"/>
    <w:rsid w:val="00E64A36"/>
    <w:rsid w:val="00E65D77"/>
    <w:rsid w:val="00E7159F"/>
    <w:rsid w:val="00E74866"/>
    <w:rsid w:val="00E846E2"/>
    <w:rsid w:val="00E8494C"/>
    <w:rsid w:val="00E84F22"/>
    <w:rsid w:val="00E855E7"/>
    <w:rsid w:val="00E863DE"/>
    <w:rsid w:val="00E93520"/>
    <w:rsid w:val="00E957A0"/>
    <w:rsid w:val="00EB0808"/>
    <w:rsid w:val="00EB1BC2"/>
    <w:rsid w:val="00EB471A"/>
    <w:rsid w:val="00EB4A20"/>
    <w:rsid w:val="00EB57EF"/>
    <w:rsid w:val="00EC00ED"/>
    <w:rsid w:val="00EC064D"/>
    <w:rsid w:val="00EC0F23"/>
    <w:rsid w:val="00EC7A12"/>
    <w:rsid w:val="00ED39C9"/>
    <w:rsid w:val="00ED7659"/>
    <w:rsid w:val="00EE093C"/>
    <w:rsid w:val="00EE29FF"/>
    <w:rsid w:val="00EE4D28"/>
    <w:rsid w:val="00EE74DC"/>
    <w:rsid w:val="00EF3A47"/>
    <w:rsid w:val="00EF5498"/>
    <w:rsid w:val="00EF58B5"/>
    <w:rsid w:val="00F05182"/>
    <w:rsid w:val="00F05B1A"/>
    <w:rsid w:val="00F13D0C"/>
    <w:rsid w:val="00F14067"/>
    <w:rsid w:val="00F14E67"/>
    <w:rsid w:val="00F16505"/>
    <w:rsid w:val="00F209FC"/>
    <w:rsid w:val="00F2124E"/>
    <w:rsid w:val="00F23E88"/>
    <w:rsid w:val="00F247E8"/>
    <w:rsid w:val="00F25E2A"/>
    <w:rsid w:val="00F26D90"/>
    <w:rsid w:val="00F27705"/>
    <w:rsid w:val="00F32606"/>
    <w:rsid w:val="00F347A6"/>
    <w:rsid w:val="00F35FE8"/>
    <w:rsid w:val="00F40240"/>
    <w:rsid w:val="00F47084"/>
    <w:rsid w:val="00F47EC1"/>
    <w:rsid w:val="00F51C7E"/>
    <w:rsid w:val="00F52F84"/>
    <w:rsid w:val="00F53A63"/>
    <w:rsid w:val="00F63B65"/>
    <w:rsid w:val="00F64A3C"/>
    <w:rsid w:val="00F678DF"/>
    <w:rsid w:val="00F67A07"/>
    <w:rsid w:val="00F725B2"/>
    <w:rsid w:val="00F754B9"/>
    <w:rsid w:val="00F8537D"/>
    <w:rsid w:val="00F859C0"/>
    <w:rsid w:val="00F90EF8"/>
    <w:rsid w:val="00F9277C"/>
    <w:rsid w:val="00F94A8A"/>
    <w:rsid w:val="00FA0023"/>
    <w:rsid w:val="00FA028D"/>
    <w:rsid w:val="00FA1D1E"/>
    <w:rsid w:val="00FA2EC5"/>
    <w:rsid w:val="00FA3E6F"/>
    <w:rsid w:val="00FA52AB"/>
    <w:rsid w:val="00FA55EA"/>
    <w:rsid w:val="00FA56D5"/>
    <w:rsid w:val="00FA693B"/>
    <w:rsid w:val="00FB131B"/>
    <w:rsid w:val="00FB5D11"/>
    <w:rsid w:val="00FB68B2"/>
    <w:rsid w:val="00FC0050"/>
    <w:rsid w:val="00FC0253"/>
    <w:rsid w:val="00FC1E34"/>
    <w:rsid w:val="00FC3241"/>
    <w:rsid w:val="00FC3CDD"/>
    <w:rsid w:val="00FC3F22"/>
    <w:rsid w:val="00FC5EA6"/>
    <w:rsid w:val="00FC72B9"/>
    <w:rsid w:val="00FD1E2A"/>
    <w:rsid w:val="00FD4338"/>
    <w:rsid w:val="00FD4881"/>
    <w:rsid w:val="00FE1707"/>
    <w:rsid w:val="00FE1778"/>
    <w:rsid w:val="00FE1B70"/>
    <w:rsid w:val="00FE24A3"/>
    <w:rsid w:val="00FE28CE"/>
    <w:rsid w:val="00FE2B79"/>
    <w:rsid w:val="00FE5816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64B93"/>
  <w15:chartTrackingRefBased/>
  <w15:docId w15:val="{70B2C03F-BEBF-4DF0-A74D-EFFD09CC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9">
    <w:name w:val="Normal"/>
    <w:qFormat/>
    <w:rsid w:val="0054371D"/>
    <w:pPr>
      <w:spacing w:after="5" w:line="250" w:lineRule="auto"/>
      <w:ind w:left="641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5">
    <w:name w:val="heading 1"/>
    <w:aliases w:val="1,h1,Header 1,U 1 уровень,ACD глава,Заголовок 1_стандарта,Document Header1,H1,H1 Знак,Headi...,Heading 1iz,Б1,Б11,Введение...,В1,I,Заголов"/>
    <w:basedOn w:val="a9"/>
    <w:next w:val="a9"/>
    <w:link w:val="16"/>
    <w:uiPriority w:val="9"/>
    <w:qFormat/>
    <w:rsid w:val="00C57DA8"/>
    <w:pPr>
      <w:keepNext/>
      <w:spacing w:after="0" w:line="240" w:lineRule="auto"/>
      <w:ind w:left="0" w:firstLine="0"/>
      <w:outlineLvl w:val="0"/>
    </w:pPr>
    <w:rPr>
      <w:b/>
      <w:bCs/>
      <w:color w:val="auto"/>
      <w:szCs w:val="24"/>
    </w:rPr>
  </w:style>
  <w:style w:type="paragraph" w:styleId="23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9"/>
    <w:next w:val="a9"/>
    <w:link w:val="24"/>
    <w:qFormat/>
    <w:rsid w:val="00C57DA8"/>
    <w:pPr>
      <w:keepNext/>
      <w:spacing w:after="0" w:line="240" w:lineRule="auto"/>
      <w:ind w:left="0" w:firstLine="567"/>
      <w:jc w:val="center"/>
      <w:outlineLvl w:val="1"/>
    </w:pPr>
    <w:rPr>
      <w:b/>
      <w:i/>
      <w:color w:val="auto"/>
      <w:szCs w:val="20"/>
    </w:rPr>
  </w:style>
  <w:style w:type="paragraph" w:styleId="32">
    <w:name w:val="heading 3"/>
    <w:aliases w:val="H3,Заголовок 3 Знак1,Заголовок 3 Знак Знак,H3 Знак Знак,h3,Çàãîëîâîê 3,Подраздел,Caaieiaie 3,Subhead B,H3 Знак,Заголовок 3 Знак2,H3 Знак1 Знак,H3 Знак2,Заголовок 3 Знак1 Знак1,H3 Знак1 Знак1,3"/>
    <w:basedOn w:val="a9"/>
    <w:next w:val="a9"/>
    <w:link w:val="33"/>
    <w:unhideWhenUsed/>
    <w:qFormat/>
    <w:rsid w:val="00C57DA8"/>
    <w:pPr>
      <w:keepNext/>
      <w:spacing w:before="240" w:after="60" w:line="276" w:lineRule="auto"/>
      <w:ind w:left="0" w:firstLine="0"/>
      <w:jc w:val="left"/>
      <w:outlineLvl w:val="2"/>
    </w:pPr>
    <w:rPr>
      <w:rFonts w:ascii="Cambria" w:hAnsi="Cambria"/>
      <w:b/>
      <w:bCs/>
      <w:color w:val="auto"/>
      <w:sz w:val="26"/>
      <w:szCs w:val="26"/>
      <w:lang w:eastAsia="en-US"/>
    </w:rPr>
  </w:style>
  <w:style w:type="paragraph" w:styleId="41">
    <w:name w:val="heading 4"/>
    <w:aliases w:val="Заголовок 4 (Приложение)"/>
    <w:basedOn w:val="a9"/>
    <w:next w:val="a9"/>
    <w:link w:val="42"/>
    <w:unhideWhenUsed/>
    <w:qFormat/>
    <w:rsid w:val="00C57DA8"/>
    <w:pPr>
      <w:keepNext/>
      <w:spacing w:before="240" w:after="60" w:line="276" w:lineRule="auto"/>
      <w:ind w:left="0" w:firstLine="0"/>
      <w:jc w:val="left"/>
      <w:outlineLvl w:val="3"/>
    </w:pPr>
    <w:rPr>
      <w:rFonts w:ascii="Calibri" w:hAnsi="Calibri"/>
      <w:b/>
      <w:bCs/>
      <w:color w:val="auto"/>
      <w:sz w:val="28"/>
      <w:szCs w:val="28"/>
      <w:lang w:eastAsia="en-US"/>
    </w:rPr>
  </w:style>
  <w:style w:type="paragraph" w:styleId="50">
    <w:name w:val="heading 5"/>
    <w:basedOn w:val="a9"/>
    <w:next w:val="a9"/>
    <w:link w:val="51"/>
    <w:unhideWhenUsed/>
    <w:qFormat/>
    <w:rsid w:val="00737FB2"/>
    <w:pPr>
      <w:spacing w:before="240" w:after="60" w:line="276" w:lineRule="auto"/>
      <w:ind w:left="0" w:firstLine="0"/>
      <w:jc w:val="left"/>
      <w:outlineLvl w:val="4"/>
    </w:pPr>
    <w:rPr>
      <w:rFonts w:ascii="Calibri" w:hAnsi="Calibri"/>
      <w:b/>
      <w:bCs/>
      <w:i/>
      <w:iCs/>
      <w:color w:val="auto"/>
      <w:sz w:val="26"/>
      <w:szCs w:val="26"/>
      <w:lang w:eastAsia="en-US"/>
    </w:rPr>
  </w:style>
  <w:style w:type="paragraph" w:styleId="6">
    <w:name w:val="heading 6"/>
    <w:basedOn w:val="a9"/>
    <w:next w:val="a9"/>
    <w:link w:val="60"/>
    <w:qFormat/>
    <w:rsid w:val="00C57DA8"/>
    <w:pPr>
      <w:keepNext/>
      <w:spacing w:after="0" w:line="240" w:lineRule="auto"/>
      <w:ind w:left="0" w:firstLine="0"/>
      <w:jc w:val="left"/>
      <w:outlineLvl w:val="5"/>
    </w:pPr>
    <w:rPr>
      <w:b/>
      <w:color w:val="auto"/>
      <w:sz w:val="14"/>
      <w:szCs w:val="20"/>
    </w:rPr>
  </w:style>
  <w:style w:type="paragraph" w:styleId="7">
    <w:name w:val="heading 7"/>
    <w:basedOn w:val="a9"/>
    <w:next w:val="a9"/>
    <w:link w:val="70"/>
    <w:qFormat/>
    <w:rsid w:val="00C57DA8"/>
    <w:pPr>
      <w:keepNext/>
      <w:spacing w:after="0" w:line="240" w:lineRule="auto"/>
      <w:ind w:left="0" w:firstLine="0"/>
      <w:jc w:val="center"/>
      <w:outlineLvl w:val="6"/>
    </w:pPr>
    <w:rPr>
      <w:b/>
      <w:color w:val="auto"/>
      <w:sz w:val="14"/>
      <w:szCs w:val="20"/>
    </w:rPr>
  </w:style>
  <w:style w:type="paragraph" w:styleId="8">
    <w:name w:val="heading 8"/>
    <w:basedOn w:val="a9"/>
    <w:next w:val="a9"/>
    <w:link w:val="80"/>
    <w:qFormat/>
    <w:rsid w:val="00C57DA8"/>
    <w:pPr>
      <w:keepNext/>
      <w:spacing w:after="0" w:line="240" w:lineRule="auto"/>
      <w:ind w:left="-128" w:firstLine="64"/>
      <w:jc w:val="left"/>
      <w:outlineLvl w:val="7"/>
    </w:pPr>
    <w:rPr>
      <w:b/>
      <w:color w:val="auto"/>
      <w:sz w:val="14"/>
      <w:szCs w:val="20"/>
    </w:rPr>
  </w:style>
  <w:style w:type="paragraph" w:styleId="9">
    <w:name w:val="heading 9"/>
    <w:basedOn w:val="a9"/>
    <w:next w:val="a9"/>
    <w:link w:val="90"/>
    <w:qFormat/>
    <w:rsid w:val="00C57DA8"/>
    <w:pPr>
      <w:keepNext/>
      <w:widowControl w:val="0"/>
      <w:spacing w:after="0" w:line="280" w:lineRule="exact"/>
      <w:ind w:left="5520" w:hanging="5520"/>
      <w:outlineLvl w:val="8"/>
    </w:pPr>
    <w:rPr>
      <w:snapToGrid w:val="0"/>
      <w:color w:val="auto"/>
      <w:szCs w:val="20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table" w:customStyle="1" w:styleId="TableGrid">
    <w:name w:val="TableGrid"/>
    <w:rsid w:val="005437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9"/>
    <w:link w:val="ae"/>
    <w:uiPriority w:val="99"/>
    <w:unhideWhenUsed/>
    <w:rsid w:val="00543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a"/>
    <w:link w:val="ad"/>
    <w:uiPriority w:val="99"/>
    <w:rsid w:val="0054371D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">
    <w:name w:val="Emphasis"/>
    <w:uiPriority w:val="20"/>
    <w:qFormat/>
    <w:rsid w:val="002B7E3F"/>
    <w:rPr>
      <w:i/>
      <w:iCs/>
    </w:rPr>
  </w:style>
  <w:style w:type="paragraph" w:styleId="af0">
    <w:name w:val="List Paragraph"/>
    <w:aliases w:val="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,lp11"/>
    <w:basedOn w:val="a9"/>
    <w:link w:val="af1"/>
    <w:uiPriority w:val="99"/>
    <w:qFormat/>
    <w:rsid w:val="002B7E3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f1">
    <w:name w:val="Абзац списка Знак"/>
    <w:aliases w:val="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,Num Bullet 1 Знак"/>
    <w:link w:val="af0"/>
    <w:uiPriority w:val="99"/>
    <w:qFormat/>
    <w:locked/>
    <w:rsid w:val="002B7E3F"/>
    <w:rPr>
      <w:rFonts w:ascii="Calibri" w:eastAsia="Calibri" w:hAnsi="Calibri" w:cs="Times New Roman"/>
    </w:rPr>
  </w:style>
  <w:style w:type="character" w:customStyle="1" w:styleId="af2">
    <w:name w:val="Гипертекстовая ссылка"/>
    <w:uiPriority w:val="99"/>
    <w:rsid w:val="00885DFA"/>
    <w:rPr>
      <w:rFonts w:cs="Times New Roman"/>
      <w:color w:val="008000"/>
    </w:rPr>
  </w:style>
  <w:style w:type="character" w:customStyle="1" w:styleId="51">
    <w:name w:val="Заголовок 5 Знак"/>
    <w:basedOn w:val="aa"/>
    <w:link w:val="50"/>
    <w:rsid w:val="00737F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3">
    <w:name w:val="Balloon Text"/>
    <w:basedOn w:val="a9"/>
    <w:link w:val="af4"/>
    <w:unhideWhenUsed/>
    <w:rsid w:val="005A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a"/>
    <w:link w:val="af3"/>
    <w:uiPriority w:val="99"/>
    <w:rsid w:val="005A169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TableListBullet">
    <w:name w:val="Table List Bullet"/>
    <w:basedOn w:val="a9"/>
    <w:uiPriority w:val="99"/>
    <w:rsid w:val="00054E0E"/>
    <w:pPr>
      <w:keepLines/>
      <w:numPr>
        <w:numId w:val="3"/>
      </w:numPr>
      <w:tabs>
        <w:tab w:val="left" w:pos="567"/>
      </w:tabs>
      <w:spacing w:before="40" w:after="40" w:line="288" w:lineRule="auto"/>
    </w:pPr>
    <w:rPr>
      <w:color w:val="auto"/>
      <w:szCs w:val="24"/>
      <w:lang w:eastAsia="en-US"/>
    </w:rPr>
  </w:style>
  <w:style w:type="paragraph" w:customStyle="1" w:styleId="a6">
    <w:name w:val="СТП Точечная нумерация"/>
    <w:qFormat/>
    <w:rsid w:val="008841B7"/>
    <w:pPr>
      <w:numPr>
        <w:numId w:val="4"/>
      </w:num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1">
    <w:name w:val="Пункт Знак"/>
    <w:basedOn w:val="a9"/>
    <w:rsid w:val="00695B12"/>
    <w:pPr>
      <w:numPr>
        <w:ilvl w:val="1"/>
        <w:numId w:val="5"/>
      </w:numPr>
      <w:tabs>
        <w:tab w:val="left" w:pos="851"/>
        <w:tab w:val="left" w:pos="1134"/>
      </w:tabs>
      <w:spacing w:after="0" w:line="360" w:lineRule="auto"/>
    </w:pPr>
    <w:rPr>
      <w:color w:val="auto"/>
      <w:sz w:val="28"/>
      <w:szCs w:val="20"/>
    </w:rPr>
  </w:style>
  <w:style w:type="paragraph" w:customStyle="1" w:styleId="a2">
    <w:name w:val="Подпункт"/>
    <w:basedOn w:val="a1"/>
    <w:link w:val="25"/>
    <w:rsid w:val="00695B12"/>
    <w:pPr>
      <w:numPr>
        <w:ilvl w:val="2"/>
      </w:numPr>
      <w:tabs>
        <w:tab w:val="clear" w:pos="1134"/>
      </w:tabs>
    </w:pPr>
  </w:style>
  <w:style w:type="paragraph" w:customStyle="1" w:styleId="a3">
    <w:name w:val="Подподпункт"/>
    <w:basedOn w:val="a2"/>
    <w:rsid w:val="00695B12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4">
    <w:name w:val="Подподподпункт"/>
    <w:basedOn w:val="a9"/>
    <w:rsid w:val="00695B12"/>
    <w:pPr>
      <w:numPr>
        <w:ilvl w:val="4"/>
        <w:numId w:val="5"/>
      </w:numPr>
      <w:tabs>
        <w:tab w:val="left" w:pos="1134"/>
        <w:tab w:val="left" w:pos="1701"/>
      </w:tabs>
      <w:spacing w:after="0" w:line="360" w:lineRule="auto"/>
    </w:pPr>
    <w:rPr>
      <w:color w:val="auto"/>
      <w:sz w:val="28"/>
      <w:szCs w:val="20"/>
    </w:rPr>
  </w:style>
  <w:style w:type="paragraph" w:customStyle="1" w:styleId="13">
    <w:name w:val="Пункт1"/>
    <w:basedOn w:val="a9"/>
    <w:rsid w:val="00695B12"/>
    <w:pPr>
      <w:numPr>
        <w:numId w:val="5"/>
      </w:numPr>
      <w:spacing w:before="240" w:after="0" w:line="360" w:lineRule="auto"/>
      <w:jc w:val="center"/>
    </w:pPr>
    <w:rPr>
      <w:rFonts w:ascii="Arial" w:hAnsi="Arial"/>
      <w:b/>
      <w:color w:val="auto"/>
      <w:sz w:val="28"/>
      <w:szCs w:val="28"/>
    </w:rPr>
  </w:style>
  <w:style w:type="character" w:customStyle="1" w:styleId="16">
    <w:name w:val="Заголовок 1 Знак"/>
    <w:aliases w:val="1 Знак,h1 Знак,Header 1 Знак,U 1 уровень Знак,ACD глава Знак,Заголовок 1_стандарта Знак,Document Header1 Знак,H1 Знак1,H1 Знак Знак,Headi... Знак,Heading 1iz Знак,Б1 Знак,Б11 Знак,Введение... Знак,В1 Знак,I Знак,Заголов Знак"/>
    <w:basedOn w:val="aa"/>
    <w:link w:val="15"/>
    <w:uiPriority w:val="9"/>
    <w:rsid w:val="00C57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4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a"/>
    <w:link w:val="23"/>
    <w:rsid w:val="00C57DA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3">
    <w:name w:val="Заголовок 3 Знак"/>
    <w:aliases w:val="H3 Знак1,Заголовок 3 Знак1 Знак,Заголовок 3 Знак Знак Знак,H3 Знак Знак Знак,h3 Знак,Çàãîëîâîê 3 Знак,Подраздел Знак,Caaieiaie 3 Знак,Subhead B Знак,H3 Знак Знак1,Заголовок 3 Знак2 Знак,H3 Знак1 Знак Знак,H3 Знак2 Знак,3 Знак"/>
    <w:basedOn w:val="aa"/>
    <w:link w:val="32"/>
    <w:rsid w:val="00C57D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aliases w:val="Заголовок 4 (Приложение) Знак"/>
    <w:basedOn w:val="aa"/>
    <w:link w:val="41"/>
    <w:rsid w:val="00C57DA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a"/>
    <w:link w:val="6"/>
    <w:rsid w:val="00C57D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70">
    <w:name w:val="Заголовок 7 Знак"/>
    <w:basedOn w:val="aa"/>
    <w:link w:val="7"/>
    <w:rsid w:val="00C57D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80">
    <w:name w:val="Заголовок 8 Знак"/>
    <w:basedOn w:val="aa"/>
    <w:link w:val="8"/>
    <w:rsid w:val="00C57D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90">
    <w:name w:val="Заголовок 9 Знак"/>
    <w:basedOn w:val="aa"/>
    <w:link w:val="9"/>
    <w:rsid w:val="00C57DA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5">
    <w:name w:val="footnote text"/>
    <w:aliases w:val="Знак2"/>
    <w:basedOn w:val="a9"/>
    <w:link w:val="af6"/>
    <w:uiPriority w:val="99"/>
    <w:rsid w:val="00C57DA8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="Calibri"/>
      <w:color w:val="auto"/>
      <w:sz w:val="20"/>
      <w:szCs w:val="20"/>
    </w:rPr>
  </w:style>
  <w:style w:type="character" w:customStyle="1" w:styleId="af6">
    <w:name w:val="Текст сноски Знак"/>
    <w:aliases w:val="Знак2 Знак"/>
    <w:basedOn w:val="aa"/>
    <w:link w:val="af5"/>
    <w:uiPriority w:val="99"/>
    <w:rsid w:val="00C57DA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C57DA8"/>
    <w:rPr>
      <w:rFonts w:ascii="Times New Roman" w:hAnsi="Times New Roman" w:cs="Times New Roman"/>
      <w:vertAlign w:val="superscript"/>
    </w:rPr>
  </w:style>
  <w:style w:type="paragraph" w:customStyle="1" w:styleId="10">
    <w:name w:val="Список 1"/>
    <w:basedOn w:val="a9"/>
    <w:rsid w:val="00C57DA8"/>
    <w:pPr>
      <w:numPr>
        <w:ilvl w:val="1"/>
        <w:numId w:val="6"/>
      </w:numPr>
      <w:spacing w:before="120" w:after="120" w:line="240" w:lineRule="auto"/>
    </w:pPr>
    <w:rPr>
      <w:rFonts w:ascii="Arial" w:hAnsi="Arial" w:cs="Arial"/>
      <w:color w:val="auto"/>
      <w:sz w:val="22"/>
      <w:lang w:val="pl-PL" w:eastAsia="en-US"/>
    </w:rPr>
  </w:style>
  <w:style w:type="paragraph" w:customStyle="1" w:styleId="17">
    <w:name w:val="Знак1 Знак Знак Знак Знак Знак Знак"/>
    <w:basedOn w:val="a9"/>
    <w:rsid w:val="00C57DA8"/>
    <w:pPr>
      <w:spacing w:after="160" w:line="240" w:lineRule="exact"/>
      <w:ind w:left="0"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18">
    <w:name w:val="Знак Знак1"/>
    <w:locked/>
    <w:rsid w:val="00C57DA8"/>
    <w:rPr>
      <w:rFonts w:eastAsia="Times New Roman" w:cs="Times New Roman"/>
      <w:lang w:val="ru-RU" w:eastAsia="ru-RU" w:bidi="ar-SA"/>
    </w:rPr>
  </w:style>
  <w:style w:type="paragraph" w:customStyle="1" w:styleId="af8">
    <w:name w:val="Готовый"/>
    <w:basedOn w:val="a9"/>
    <w:rsid w:val="00C57D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styleId="af9">
    <w:name w:val="Hyperlink"/>
    <w:uiPriority w:val="99"/>
    <w:rsid w:val="00C57DA8"/>
    <w:rPr>
      <w:color w:val="0000FF"/>
      <w:u w:val="single"/>
    </w:rPr>
  </w:style>
  <w:style w:type="paragraph" w:styleId="afa">
    <w:name w:val="Body Text Indent"/>
    <w:basedOn w:val="a9"/>
    <w:link w:val="afb"/>
    <w:rsid w:val="00C57DA8"/>
    <w:pPr>
      <w:spacing w:after="0" w:line="240" w:lineRule="auto"/>
      <w:ind w:left="0" w:firstLine="900"/>
    </w:pPr>
    <w:rPr>
      <w:color w:val="auto"/>
      <w:szCs w:val="24"/>
    </w:rPr>
  </w:style>
  <w:style w:type="character" w:customStyle="1" w:styleId="afb">
    <w:name w:val="Основной текст с отступом Знак"/>
    <w:basedOn w:val="aa"/>
    <w:link w:val="afa"/>
    <w:rsid w:val="00C57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Нормальный"/>
    <w:uiPriority w:val="99"/>
    <w:rsid w:val="00C57DA8"/>
    <w:pPr>
      <w:autoSpaceDE w:val="0"/>
      <w:autoSpaceDN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19">
    <w:name w:val="Обычный1"/>
    <w:link w:val="Normal"/>
    <w:rsid w:val="00C57D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yle7">
    <w:name w:val="Style7"/>
    <w:basedOn w:val="a9"/>
    <w:rsid w:val="00C57DA8"/>
    <w:pPr>
      <w:widowControl w:val="0"/>
      <w:suppressAutoHyphens/>
      <w:autoSpaceDE w:val="0"/>
      <w:spacing w:after="0" w:line="192" w:lineRule="exact"/>
      <w:ind w:left="0" w:firstLine="0"/>
      <w:jc w:val="left"/>
    </w:pPr>
    <w:rPr>
      <w:rFonts w:ascii="Sylfaen" w:hAnsi="Sylfaen"/>
      <w:color w:val="auto"/>
      <w:kern w:val="1"/>
      <w:szCs w:val="24"/>
    </w:rPr>
  </w:style>
  <w:style w:type="paragraph" w:customStyle="1" w:styleId="1a">
    <w:name w:val="Абзац списка1"/>
    <w:basedOn w:val="a9"/>
    <w:uiPriority w:val="99"/>
    <w:qFormat/>
    <w:rsid w:val="00C57DA8"/>
    <w:pPr>
      <w:widowControl w:val="0"/>
      <w:suppressAutoHyphens/>
      <w:spacing w:after="0" w:line="240" w:lineRule="auto"/>
      <w:ind w:left="720" w:firstLine="0"/>
      <w:jc w:val="left"/>
    </w:pPr>
    <w:rPr>
      <w:color w:val="auto"/>
      <w:kern w:val="1"/>
      <w:szCs w:val="24"/>
    </w:rPr>
  </w:style>
  <w:style w:type="paragraph" w:styleId="afd">
    <w:name w:val="Normal (Web)"/>
    <w:aliases w:val="Обычный (Web),Обычный (веб) Знак Знак,Обычный (Web) Знак Знак Знак"/>
    <w:basedOn w:val="a9"/>
    <w:link w:val="afe"/>
    <w:qFormat/>
    <w:rsid w:val="00C57DA8"/>
    <w:pPr>
      <w:widowControl w:val="0"/>
      <w:suppressAutoHyphens/>
      <w:spacing w:before="280" w:after="119" w:line="240" w:lineRule="auto"/>
      <w:ind w:left="0" w:firstLine="0"/>
      <w:jc w:val="left"/>
    </w:pPr>
    <w:rPr>
      <w:color w:val="auto"/>
      <w:kern w:val="1"/>
      <w:szCs w:val="24"/>
    </w:rPr>
  </w:style>
  <w:style w:type="paragraph" w:customStyle="1" w:styleId="aff">
    <w:name w:val="Пункт"/>
    <w:basedOn w:val="a9"/>
    <w:link w:val="1b"/>
    <w:rsid w:val="00C57DA8"/>
    <w:pPr>
      <w:widowControl w:val="0"/>
      <w:tabs>
        <w:tab w:val="left" w:pos="1980"/>
      </w:tabs>
      <w:suppressAutoHyphens/>
      <w:spacing w:after="0" w:line="240" w:lineRule="auto"/>
      <w:ind w:left="1404" w:hanging="504"/>
    </w:pPr>
    <w:rPr>
      <w:color w:val="auto"/>
      <w:kern w:val="1"/>
      <w:szCs w:val="24"/>
    </w:rPr>
  </w:style>
  <w:style w:type="character" w:customStyle="1" w:styleId="b-serp-urlitem1">
    <w:name w:val="b-serp-url__item1"/>
    <w:basedOn w:val="aa"/>
    <w:rsid w:val="00C57DA8"/>
  </w:style>
  <w:style w:type="character" w:styleId="aff0">
    <w:name w:val="FollowedHyperlink"/>
    <w:rsid w:val="00C57DA8"/>
    <w:rPr>
      <w:color w:val="800080"/>
      <w:u w:val="single"/>
    </w:rPr>
  </w:style>
  <w:style w:type="paragraph" w:styleId="aff1">
    <w:name w:val="Body Text"/>
    <w:basedOn w:val="a9"/>
    <w:link w:val="aff2"/>
    <w:qFormat/>
    <w:rsid w:val="00C57DA8"/>
    <w:pPr>
      <w:spacing w:after="12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ff2">
    <w:name w:val="Основной текст Знак"/>
    <w:basedOn w:val="aa"/>
    <w:link w:val="aff1"/>
    <w:rsid w:val="00C57DA8"/>
    <w:rPr>
      <w:rFonts w:ascii="Calibri" w:eastAsia="Calibri" w:hAnsi="Calibri" w:cs="Times New Roman"/>
    </w:rPr>
  </w:style>
  <w:style w:type="paragraph" w:styleId="26">
    <w:name w:val="Body Text Indent 2"/>
    <w:basedOn w:val="a9"/>
    <w:link w:val="27"/>
    <w:rsid w:val="00C57DA8"/>
    <w:pPr>
      <w:spacing w:after="120" w:line="480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27">
    <w:name w:val="Основной текст с отступом 2 Знак"/>
    <w:basedOn w:val="aa"/>
    <w:link w:val="26"/>
    <w:rsid w:val="00C57DA8"/>
    <w:rPr>
      <w:rFonts w:ascii="Calibri" w:eastAsia="Calibri" w:hAnsi="Calibri" w:cs="Times New Roman"/>
    </w:rPr>
  </w:style>
  <w:style w:type="paragraph" w:styleId="aff3">
    <w:name w:val="Title"/>
    <w:basedOn w:val="a9"/>
    <w:link w:val="aff4"/>
    <w:qFormat/>
    <w:rsid w:val="00C57DA8"/>
    <w:pPr>
      <w:spacing w:after="0" w:line="240" w:lineRule="auto"/>
      <w:ind w:left="0" w:firstLine="0"/>
      <w:jc w:val="center"/>
    </w:pPr>
    <w:rPr>
      <w:b/>
      <w:bCs/>
      <w:color w:val="auto"/>
      <w:szCs w:val="24"/>
    </w:rPr>
  </w:style>
  <w:style w:type="character" w:customStyle="1" w:styleId="aff4">
    <w:name w:val="Заголовок Знак"/>
    <w:basedOn w:val="aa"/>
    <w:link w:val="aff3"/>
    <w:rsid w:val="00C57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9"/>
    <w:link w:val="35"/>
    <w:rsid w:val="00C57DA8"/>
    <w:pPr>
      <w:tabs>
        <w:tab w:val="left" w:pos="900"/>
      </w:tabs>
      <w:spacing w:after="0" w:line="240" w:lineRule="auto"/>
      <w:ind w:left="0" w:firstLine="720"/>
    </w:pPr>
    <w:rPr>
      <w:color w:val="auto"/>
      <w:szCs w:val="20"/>
    </w:rPr>
  </w:style>
  <w:style w:type="character" w:customStyle="1" w:styleId="35">
    <w:name w:val="Основной текст с отступом 3 Знак"/>
    <w:basedOn w:val="aa"/>
    <w:link w:val="34"/>
    <w:rsid w:val="00C57D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1">
    <w:name w:val="bodytext21"/>
    <w:basedOn w:val="a9"/>
    <w:rsid w:val="00C57DA8"/>
    <w:pPr>
      <w:overflowPunct w:val="0"/>
      <w:autoSpaceDE w:val="0"/>
      <w:autoSpaceDN w:val="0"/>
      <w:spacing w:after="240" w:line="240" w:lineRule="auto"/>
      <w:ind w:left="284" w:firstLine="0"/>
    </w:pPr>
    <w:rPr>
      <w:color w:val="auto"/>
      <w:szCs w:val="24"/>
    </w:rPr>
  </w:style>
  <w:style w:type="paragraph" w:customStyle="1" w:styleId="Level1">
    <w:name w:val="Level 1"/>
    <w:basedOn w:val="a9"/>
    <w:next w:val="a9"/>
    <w:rsid w:val="00C57DA8"/>
    <w:pPr>
      <w:keepNext/>
      <w:numPr>
        <w:numId w:val="7"/>
      </w:numPr>
      <w:spacing w:before="140" w:after="140" w:line="290" w:lineRule="auto"/>
      <w:outlineLvl w:val="0"/>
    </w:pPr>
    <w:rPr>
      <w:rFonts w:ascii="Arial" w:hAnsi="Arial"/>
      <w:b/>
      <w:color w:val="auto"/>
      <w:kern w:val="20"/>
      <w:sz w:val="22"/>
      <w:szCs w:val="20"/>
      <w:lang w:val="en-GB" w:eastAsia="en-US"/>
    </w:rPr>
  </w:style>
  <w:style w:type="paragraph" w:customStyle="1" w:styleId="Level2">
    <w:name w:val="Level 2"/>
    <w:basedOn w:val="a9"/>
    <w:link w:val="Level20"/>
    <w:rsid w:val="00C57DA8"/>
    <w:pPr>
      <w:numPr>
        <w:ilvl w:val="1"/>
        <w:numId w:val="7"/>
      </w:numPr>
      <w:spacing w:after="140" w:line="290" w:lineRule="auto"/>
      <w:outlineLvl w:val="1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character" w:customStyle="1" w:styleId="Level20">
    <w:name w:val="Level 2 Знак"/>
    <w:link w:val="Level2"/>
    <w:rsid w:val="00C57DA8"/>
    <w:rPr>
      <w:rFonts w:ascii="Arial" w:eastAsia="Times New Roman" w:hAnsi="Arial" w:cs="Times New Roman"/>
      <w:kern w:val="20"/>
      <w:sz w:val="20"/>
      <w:szCs w:val="20"/>
      <w:lang w:val="en-GB"/>
    </w:rPr>
  </w:style>
  <w:style w:type="paragraph" w:customStyle="1" w:styleId="Level3">
    <w:name w:val="Level 3"/>
    <w:basedOn w:val="a9"/>
    <w:rsid w:val="00C57DA8"/>
    <w:pPr>
      <w:numPr>
        <w:ilvl w:val="2"/>
        <w:numId w:val="7"/>
      </w:numPr>
      <w:spacing w:after="140" w:line="290" w:lineRule="auto"/>
      <w:outlineLvl w:val="2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paragraph" w:customStyle="1" w:styleId="Level5">
    <w:name w:val="Level 5"/>
    <w:basedOn w:val="a9"/>
    <w:rsid w:val="00C57DA8"/>
    <w:pPr>
      <w:numPr>
        <w:ilvl w:val="4"/>
        <w:numId w:val="7"/>
      </w:numPr>
      <w:spacing w:after="140" w:line="290" w:lineRule="auto"/>
      <w:outlineLvl w:val="4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paragraph" w:customStyle="1" w:styleId="Level6">
    <w:name w:val="Level 6"/>
    <w:basedOn w:val="a9"/>
    <w:rsid w:val="00C57DA8"/>
    <w:pPr>
      <w:numPr>
        <w:ilvl w:val="5"/>
        <w:numId w:val="7"/>
      </w:numPr>
      <w:spacing w:after="140" w:line="290" w:lineRule="auto"/>
      <w:outlineLvl w:val="5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paragraph" w:customStyle="1" w:styleId="1CharChar">
    <w:name w:val="Знак Знак1 Char Char"/>
    <w:basedOn w:val="a9"/>
    <w:rsid w:val="00C57DA8"/>
    <w:pPr>
      <w:widowControl w:val="0"/>
      <w:tabs>
        <w:tab w:val="num" w:pos="720"/>
      </w:tabs>
      <w:adjustRightInd w:val="0"/>
      <w:spacing w:after="160" w:line="240" w:lineRule="exact"/>
      <w:ind w:left="720" w:hanging="360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character" w:styleId="aff5">
    <w:name w:val="annotation reference"/>
    <w:uiPriority w:val="99"/>
    <w:rsid w:val="00C57DA8"/>
    <w:rPr>
      <w:sz w:val="16"/>
      <w:szCs w:val="16"/>
    </w:rPr>
  </w:style>
  <w:style w:type="paragraph" w:styleId="aff6">
    <w:name w:val="annotation text"/>
    <w:basedOn w:val="a9"/>
    <w:link w:val="aff7"/>
    <w:rsid w:val="00C57DA8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ff7">
    <w:name w:val="Текст примечания Знак"/>
    <w:basedOn w:val="aa"/>
    <w:link w:val="aff6"/>
    <w:rsid w:val="00C5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rsid w:val="00C57DA8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C57D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a">
    <w:name w:val="Table Grid"/>
    <w:aliases w:val="Таблица ИТ Эксперт"/>
    <w:basedOn w:val="ab"/>
    <w:uiPriority w:val="39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Revision"/>
    <w:hidden/>
    <w:uiPriority w:val="99"/>
    <w:semiHidden/>
    <w:rsid w:val="00C5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9"/>
    <w:link w:val="affd"/>
    <w:uiPriority w:val="99"/>
    <w:rsid w:val="00C57DA8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affd">
    <w:name w:val="Нижний колонтитул Знак"/>
    <w:basedOn w:val="aa"/>
    <w:link w:val="affc"/>
    <w:uiPriority w:val="99"/>
    <w:rsid w:val="00C57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Char"/>
    <w:rsid w:val="00C57D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......."/>
    <w:basedOn w:val="Default"/>
    <w:next w:val="Default"/>
    <w:uiPriority w:val="99"/>
    <w:rsid w:val="00C57DA8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C57DA8"/>
    <w:rPr>
      <w:color w:val="auto"/>
    </w:rPr>
  </w:style>
  <w:style w:type="paragraph" w:styleId="28">
    <w:name w:val="Body Text 2"/>
    <w:basedOn w:val="a9"/>
    <w:link w:val="29"/>
    <w:uiPriority w:val="99"/>
    <w:rsid w:val="00C57DA8"/>
    <w:pPr>
      <w:spacing w:after="120" w:line="480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29">
    <w:name w:val="Основной текст 2 Знак"/>
    <w:basedOn w:val="aa"/>
    <w:link w:val="28"/>
    <w:uiPriority w:val="99"/>
    <w:rsid w:val="00C57DA8"/>
    <w:rPr>
      <w:rFonts w:ascii="Calibri" w:eastAsia="Calibri" w:hAnsi="Calibri" w:cs="Times New Roman"/>
    </w:rPr>
  </w:style>
  <w:style w:type="paragraph" w:styleId="afff">
    <w:name w:val="No Spacing"/>
    <w:aliases w:val="С интервалом"/>
    <w:link w:val="afff0"/>
    <w:uiPriority w:val="1"/>
    <w:qFormat/>
    <w:rsid w:val="00C57D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C57DA8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C57DA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rsid w:val="00C57DA8"/>
    <w:pPr>
      <w:widowControl w:val="0"/>
      <w:spacing w:after="0" w:line="280" w:lineRule="auto"/>
      <w:ind w:firstLine="8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msonormalcxspmiddle">
    <w:name w:val="msonormalcxspmiddle"/>
    <w:basedOn w:val="a9"/>
    <w:rsid w:val="00C57DA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eastAsia="ko-KR"/>
    </w:rPr>
  </w:style>
  <w:style w:type="paragraph" w:styleId="afff1">
    <w:name w:val="Plain Text"/>
    <w:basedOn w:val="a9"/>
    <w:link w:val="afff2"/>
    <w:unhideWhenUsed/>
    <w:rsid w:val="00C57DA8"/>
    <w:pPr>
      <w:spacing w:after="0" w:line="240" w:lineRule="auto"/>
      <w:ind w:left="0" w:firstLine="0"/>
      <w:jc w:val="left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afff2">
    <w:name w:val="Текст Знак"/>
    <w:basedOn w:val="aa"/>
    <w:link w:val="afff1"/>
    <w:rsid w:val="00C57DA8"/>
    <w:rPr>
      <w:rFonts w:ascii="Consolas" w:eastAsia="Calibri" w:hAnsi="Consolas" w:cs="Times New Roman"/>
      <w:sz w:val="21"/>
      <w:szCs w:val="21"/>
    </w:rPr>
  </w:style>
  <w:style w:type="paragraph" w:customStyle="1" w:styleId="BodyText210">
    <w:name w:val="Body Text 21"/>
    <w:basedOn w:val="a9"/>
    <w:uiPriority w:val="99"/>
    <w:rsid w:val="00C57DA8"/>
    <w:pPr>
      <w:spacing w:after="0" w:line="240" w:lineRule="auto"/>
      <w:ind w:left="0" w:firstLine="709"/>
    </w:pPr>
    <w:rPr>
      <w:color w:val="auto"/>
      <w:sz w:val="22"/>
      <w:szCs w:val="20"/>
    </w:rPr>
  </w:style>
  <w:style w:type="paragraph" w:customStyle="1" w:styleId="ConsNormal">
    <w:name w:val="ConsNormal"/>
    <w:rsid w:val="00C57DA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3">
    <w:name w:val="Основной шрифт"/>
    <w:rsid w:val="00C57DA8"/>
  </w:style>
  <w:style w:type="paragraph" w:customStyle="1" w:styleId="bodytext1">
    <w:name w:val="bodytext1"/>
    <w:basedOn w:val="a9"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4D4E63"/>
      <w:sz w:val="17"/>
      <w:szCs w:val="17"/>
    </w:rPr>
  </w:style>
  <w:style w:type="paragraph" w:styleId="afff4">
    <w:name w:val="Document Map"/>
    <w:basedOn w:val="a9"/>
    <w:link w:val="afff5"/>
    <w:rsid w:val="00C57DA8"/>
    <w:pPr>
      <w:shd w:val="clear" w:color="auto" w:fill="000080"/>
      <w:spacing w:after="0" w:line="240" w:lineRule="auto"/>
      <w:ind w:left="0" w:firstLine="0"/>
      <w:jc w:val="left"/>
    </w:pPr>
    <w:rPr>
      <w:rFonts w:ascii="Tahoma" w:hAnsi="Tahoma" w:cs="Tahoma"/>
      <w:color w:val="auto"/>
      <w:szCs w:val="24"/>
    </w:rPr>
  </w:style>
  <w:style w:type="character" w:customStyle="1" w:styleId="afff5">
    <w:name w:val="Схема документа Знак"/>
    <w:basedOn w:val="aa"/>
    <w:link w:val="afff4"/>
    <w:rsid w:val="00C57DA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ConsNonformat">
    <w:name w:val="ConsNonformat"/>
    <w:rsid w:val="00C57DA8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1c">
    <w:name w:val="Стиль1"/>
    <w:rsid w:val="00C57DA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ff6">
    <w:name w:val="List"/>
    <w:basedOn w:val="a9"/>
    <w:rsid w:val="00C57DA8"/>
    <w:pPr>
      <w:spacing w:after="0" w:line="240" w:lineRule="auto"/>
      <w:ind w:left="283" w:hanging="283"/>
      <w:jc w:val="left"/>
    </w:pPr>
    <w:rPr>
      <w:color w:val="auto"/>
      <w:sz w:val="20"/>
      <w:szCs w:val="20"/>
    </w:rPr>
  </w:style>
  <w:style w:type="character" w:customStyle="1" w:styleId="afff7">
    <w:name w:val="Цветовое выделение"/>
    <w:uiPriority w:val="99"/>
    <w:rsid w:val="00C57DA8"/>
    <w:rPr>
      <w:b/>
      <w:color w:val="26282F"/>
      <w:sz w:val="26"/>
    </w:rPr>
  </w:style>
  <w:style w:type="paragraph" w:customStyle="1" w:styleId="afff8">
    <w:name w:val="Прижатый влево"/>
    <w:basedOn w:val="a9"/>
    <w:next w:val="a9"/>
    <w:uiPriority w:val="99"/>
    <w:rsid w:val="00C57DA8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auto"/>
      <w:szCs w:val="24"/>
    </w:rPr>
  </w:style>
  <w:style w:type="paragraph" w:customStyle="1" w:styleId="afff9">
    <w:name w:val="Таблица шапка"/>
    <w:basedOn w:val="a9"/>
    <w:link w:val="afffa"/>
    <w:uiPriority w:val="99"/>
    <w:rsid w:val="00C57DA8"/>
    <w:pPr>
      <w:keepNext/>
      <w:spacing w:before="40" w:after="40" w:line="240" w:lineRule="auto"/>
      <w:ind w:left="57" w:right="57" w:firstLine="0"/>
      <w:jc w:val="left"/>
    </w:pPr>
    <w:rPr>
      <w:color w:val="auto"/>
      <w:sz w:val="22"/>
    </w:rPr>
  </w:style>
  <w:style w:type="paragraph" w:customStyle="1" w:styleId="afffb">
    <w:name w:val="Таблица текст"/>
    <w:basedOn w:val="a9"/>
    <w:uiPriority w:val="99"/>
    <w:rsid w:val="00C57DA8"/>
    <w:pPr>
      <w:spacing w:before="40" w:after="40" w:line="240" w:lineRule="auto"/>
      <w:ind w:left="57" w:right="57" w:firstLine="0"/>
      <w:jc w:val="left"/>
    </w:pPr>
    <w:rPr>
      <w:color w:val="auto"/>
      <w:szCs w:val="24"/>
    </w:rPr>
  </w:style>
  <w:style w:type="character" w:customStyle="1" w:styleId="afffc">
    <w:name w:val="Комментраий Знак"/>
    <w:rsid w:val="00C57DA8"/>
    <w:rPr>
      <w:i/>
      <w:color w:val="3366FF"/>
      <w:sz w:val="28"/>
      <w:szCs w:val="28"/>
      <w:lang w:val="ru-RU" w:eastAsia="ru-RU" w:bidi="ar-SA"/>
    </w:rPr>
  </w:style>
  <w:style w:type="paragraph" w:styleId="afffd">
    <w:name w:val="Block Text"/>
    <w:basedOn w:val="a9"/>
    <w:rsid w:val="00C57DA8"/>
    <w:pPr>
      <w:tabs>
        <w:tab w:val="left" w:pos="8647"/>
      </w:tabs>
      <w:spacing w:after="0" w:line="240" w:lineRule="auto"/>
      <w:ind w:left="851" w:right="-341" w:firstLine="0"/>
    </w:pPr>
    <w:rPr>
      <w:color w:val="auto"/>
      <w:sz w:val="28"/>
      <w:szCs w:val="20"/>
    </w:rPr>
  </w:style>
  <w:style w:type="paragraph" w:styleId="2a">
    <w:name w:val="List 2"/>
    <w:basedOn w:val="a9"/>
    <w:rsid w:val="00C57DA8"/>
    <w:pPr>
      <w:spacing w:after="0" w:line="240" w:lineRule="auto"/>
      <w:ind w:left="566" w:hanging="283"/>
      <w:contextualSpacing/>
      <w:jc w:val="left"/>
    </w:pPr>
    <w:rPr>
      <w:color w:val="auto"/>
      <w:sz w:val="20"/>
      <w:szCs w:val="20"/>
    </w:rPr>
  </w:style>
  <w:style w:type="paragraph" w:styleId="36">
    <w:name w:val="List Bullet 3"/>
    <w:basedOn w:val="a9"/>
    <w:autoRedefine/>
    <w:rsid w:val="00C57DA8"/>
    <w:pPr>
      <w:tabs>
        <w:tab w:val="left" w:pos="567"/>
      </w:tabs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paragraph" w:styleId="43">
    <w:name w:val="List 4"/>
    <w:basedOn w:val="a9"/>
    <w:rsid w:val="00C57DA8"/>
    <w:pPr>
      <w:spacing w:after="0" w:line="240" w:lineRule="auto"/>
      <w:ind w:left="1132" w:hanging="283"/>
      <w:contextualSpacing/>
      <w:jc w:val="left"/>
    </w:pPr>
    <w:rPr>
      <w:color w:val="auto"/>
      <w:sz w:val="20"/>
      <w:szCs w:val="20"/>
    </w:rPr>
  </w:style>
  <w:style w:type="paragraph" w:customStyle="1" w:styleId="37">
    <w:name w:val="Основной текст (3)"/>
    <w:basedOn w:val="a9"/>
    <w:link w:val="38"/>
    <w:uiPriority w:val="99"/>
    <w:rsid w:val="00C57DA8"/>
    <w:pPr>
      <w:shd w:val="clear" w:color="auto" w:fill="FFFFFF"/>
      <w:spacing w:before="1020" w:after="0" w:line="415" w:lineRule="exact"/>
      <w:ind w:left="0" w:firstLine="0"/>
      <w:jc w:val="center"/>
    </w:pPr>
    <w:rPr>
      <w:color w:val="auto"/>
      <w:sz w:val="20"/>
      <w:szCs w:val="20"/>
    </w:rPr>
  </w:style>
  <w:style w:type="paragraph" w:customStyle="1" w:styleId="210">
    <w:name w:val="Основной текст с отступом 21"/>
    <w:basedOn w:val="a9"/>
    <w:rsid w:val="00C57DA8"/>
    <w:pPr>
      <w:suppressAutoHyphens/>
      <w:spacing w:after="0" w:line="240" w:lineRule="auto"/>
      <w:ind w:left="0" w:firstLine="720"/>
    </w:pPr>
    <w:rPr>
      <w:color w:val="auto"/>
      <w:szCs w:val="24"/>
      <w:lang w:eastAsia="ar-SA"/>
    </w:rPr>
  </w:style>
  <w:style w:type="character" w:customStyle="1" w:styleId="25">
    <w:name w:val="Подпункт Знак2"/>
    <w:link w:val="a2"/>
    <w:locked/>
    <w:rsid w:val="00C57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e">
    <w:name w:val="Базовый"/>
    <w:autoRedefine/>
    <w:rsid w:val="00C57DA8"/>
    <w:pPr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0" w:line="240" w:lineRule="auto"/>
      <w:ind w:firstLine="709"/>
      <w:jc w:val="center"/>
    </w:pPr>
    <w:rPr>
      <w:rFonts w:ascii="Arial" w:eastAsia="ヒラギノ角ゴ Pro W3" w:hAnsi="Arial" w:cs="Arial"/>
      <w:sz w:val="24"/>
      <w:szCs w:val="24"/>
    </w:rPr>
  </w:style>
  <w:style w:type="paragraph" w:customStyle="1" w:styleId="2b">
    <w:name w:val="Обычный2"/>
    <w:rsid w:val="00C57DA8"/>
    <w:pPr>
      <w:widowControl w:val="0"/>
      <w:spacing w:after="0" w:line="240" w:lineRule="auto"/>
      <w:ind w:left="36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harStyle7">
    <w:name w:val="Char Style 7"/>
    <w:link w:val="Style6"/>
    <w:rsid w:val="00C57DA8"/>
    <w:rPr>
      <w:spacing w:val="4"/>
      <w:sz w:val="21"/>
      <w:szCs w:val="21"/>
      <w:shd w:val="clear" w:color="auto" w:fill="FFFFFF"/>
    </w:rPr>
  </w:style>
  <w:style w:type="paragraph" w:customStyle="1" w:styleId="Style6">
    <w:name w:val="Style 6"/>
    <w:basedOn w:val="a9"/>
    <w:link w:val="CharStyle7"/>
    <w:rsid w:val="00C57DA8"/>
    <w:pPr>
      <w:widowControl w:val="0"/>
      <w:shd w:val="clear" w:color="auto" w:fill="FFFFFF"/>
      <w:spacing w:before="180" w:after="0" w:line="278" w:lineRule="exact"/>
      <w:ind w:left="0" w:firstLine="0"/>
    </w:pPr>
    <w:rPr>
      <w:rFonts w:asciiTheme="minorHAnsi" w:eastAsiaTheme="minorHAnsi" w:hAnsiTheme="minorHAnsi" w:cstheme="minorBidi"/>
      <w:color w:val="auto"/>
      <w:spacing w:val="4"/>
      <w:sz w:val="21"/>
      <w:szCs w:val="21"/>
      <w:lang w:eastAsia="en-US"/>
    </w:rPr>
  </w:style>
  <w:style w:type="paragraph" w:customStyle="1" w:styleId="2c">
    <w:name w:val="Знак Знак Знак2 Знак"/>
    <w:basedOn w:val="a9"/>
    <w:rsid w:val="00C57DA8"/>
    <w:pPr>
      <w:widowControl w:val="0"/>
      <w:adjustRightInd w:val="0"/>
      <w:spacing w:after="160" w:line="240" w:lineRule="exact"/>
      <w:ind w:left="0" w:firstLine="0"/>
      <w:jc w:val="right"/>
    </w:pPr>
    <w:rPr>
      <w:color w:val="auto"/>
      <w:sz w:val="20"/>
      <w:szCs w:val="20"/>
      <w:lang w:val="en-GB" w:eastAsia="en-US"/>
    </w:rPr>
  </w:style>
  <w:style w:type="paragraph" w:styleId="39">
    <w:name w:val="Body Text 3"/>
    <w:basedOn w:val="a9"/>
    <w:link w:val="3a"/>
    <w:uiPriority w:val="99"/>
    <w:unhideWhenUsed/>
    <w:rsid w:val="00C57DA8"/>
    <w:pPr>
      <w:widowControl w:val="0"/>
      <w:autoSpaceDE w:val="0"/>
      <w:autoSpaceDN w:val="0"/>
      <w:adjustRightInd w:val="0"/>
      <w:spacing w:after="120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character" w:customStyle="1" w:styleId="3a">
    <w:name w:val="Основной текст 3 Знак"/>
    <w:basedOn w:val="aa"/>
    <w:link w:val="39"/>
    <w:uiPriority w:val="99"/>
    <w:rsid w:val="00C57DA8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NormalZD">
    <w:name w:val="Normal ZD"/>
    <w:rsid w:val="00C57DA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pacing w:after="0" w:line="200" w:lineRule="atLeast"/>
      <w:jc w:val="both"/>
    </w:pPr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paragraph" w:customStyle="1" w:styleId="NormalZC">
    <w:name w:val="Normal ZC"/>
    <w:rsid w:val="00C57DA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pacing w:after="0" w:line="141" w:lineRule="atLeast"/>
      <w:jc w:val="both"/>
    </w:pPr>
    <w:rPr>
      <w:rFonts w:ascii="Courier New" w:eastAsia="Courier New" w:hAnsi="Courier New" w:cs="Times New Roman"/>
      <w:color w:val="000000"/>
      <w:szCs w:val="20"/>
      <w:lang w:val="en-US" w:eastAsia="ru-RU"/>
    </w:rPr>
  </w:style>
  <w:style w:type="paragraph" w:styleId="affff">
    <w:name w:val="Subtitle"/>
    <w:basedOn w:val="a9"/>
    <w:link w:val="affff0"/>
    <w:qFormat/>
    <w:rsid w:val="00C57DA8"/>
    <w:pPr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sz w:val="20"/>
      <w:szCs w:val="24"/>
    </w:rPr>
  </w:style>
  <w:style w:type="character" w:customStyle="1" w:styleId="affff0">
    <w:name w:val="Подзаголовок Знак"/>
    <w:basedOn w:val="aa"/>
    <w:link w:val="affff"/>
    <w:rsid w:val="00C57DA8"/>
    <w:rPr>
      <w:rFonts w:ascii="Arial" w:eastAsia="Times New Roman" w:hAnsi="Arial" w:cs="Arial"/>
      <w:b/>
      <w:bCs/>
      <w:sz w:val="20"/>
      <w:szCs w:val="24"/>
      <w:lang w:eastAsia="ru-RU"/>
    </w:rPr>
  </w:style>
  <w:style w:type="paragraph" w:customStyle="1" w:styleId="ConsPlusNormal">
    <w:name w:val="ConsPlusNormal"/>
    <w:link w:val="ConsPlusNormal0"/>
    <w:rsid w:val="00C57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rsid w:val="00C57DA8"/>
    <w:rPr>
      <w:rFonts w:ascii="Arial" w:eastAsia="Times New Roman" w:hAnsi="Arial" w:cs="Times New Roman"/>
      <w:lang w:eastAsia="ru-RU"/>
    </w:rPr>
  </w:style>
  <w:style w:type="character" w:customStyle="1" w:styleId="affff1">
    <w:name w:val="Основной текст + Не полужирный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1d">
    <w:name w:val="Сетка таблицы1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2d"/>
    <w:locked/>
    <w:rsid w:val="00C5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d">
    <w:name w:val="Абзац списка2"/>
    <w:basedOn w:val="a9"/>
    <w:link w:val="ListParagraphChar"/>
    <w:rsid w:val="00C57DA8"/>
    <w:pPr>
      <w:spacing w:after="0" w:line="240" w:lineRule="auto"/>
      <w:ind w:left="720" w:firstLine="0"/>
      <w:jc w:val="left"/>
    </w:pPr>
    <w:rPr>
      <w:color w:val="auto"/>
      <w:sz w:val="20"/>
      <w:szCs w:val="20"/>
    </w:rPr>
  </w:style>
  <w:style w:type="paragraph" w:customStyle="1" w:styleId="Affff2">
    <w:name w:val="Текстовый блок A"/>
    <w:rsid w:val="00C57DA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-3">
    <w:name w:val="Пункт-3"/>
    <w:basedOn w:val="a9"/>
    <w:rsid w:val="00C57DA8"/>
    <w:pPr>
      <w:tabs>
        <w:tab w:val="num" w:pos="1985"/>
      </w:tabs>
      <w:spacing w:after="0" w:line="240" w:lineRule="auto"/>
      <w:ind w:left="0" w:firstLine="709"/>
    </w:pPr>
    <w:rPr>
      <w:color w:val="auto"/>
      <w:sz w:val="28"/>
      <w:szCs w:val="24"/>
    </w:rPr>
  </w:style>
  <w:style w:type="paragraph" w:customStyle="1" w:styleId="-4">
    <w:name w:val="Пункт-4"/>
    <w:basedOn w:val="a9"/>
    <w:link w:val="-40"/>
    <w:rsid w:val="00C57DA8"/>
    <w:pPr>
      <w:tabs>
        <w:tab w:val="num" w:pos="1985"/>
      </w:tabs>
      <w:spacing w:after="0" w:line="240" w:lineRule="auto"/>
      <w:ind w:left="0" w:firstLine="709"/>
    </w:pPr>
    <w:rPr>
      <w:color w:val="auto"/>
      <w:sz w:val="28"/>
      <w:szCs w:val="24"/>
    </w:rPr>
  </w:style>
  <w:style w:type="character" w:customStyle="1" w:styleId="-40">
    <w:name w:val="Пункт-4 Знак"/>
    <w:link w:val="-4"/>
    <w:locked/>
    <w:rsid w:val="00C57D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3">
    <w:name w:val="ШабВНД_Приложение"/>
    <w:basedOn w:val="affff4"/>
    <w:qFormat/>
    <w:rsid w:val="00C57DA8"/>
    <w:pPr>
      <w:spacing w:before="120" w:after="120" w:line="240" w:lineRule="auto"/>
      <w:jc w:val="right"/>
    </w:pPr>
    <w:rPr>
      <w:rFonts w:ascii="Times New Roman" w:eastAsia="Times New Roman" w:hAnsi="Times New Roman"/>
      <w:b w:val="0"/>
      <w:bCs w:val="0"/>
      <w:sz w:val="26"/>
      <w:szCs w:val="26"/>
      <w:lang w:val="pl-PL" w:eastAsia="ru-RU"/>
    </w:rPr>
  </w:style>
  <w:style w:type="paragraph" w:styleId="affff4">
    <w:name w:val="caption"/>
    <w:basedOn w:val="a9"/>
    <w:next w:val="a9"/>
    <w:uiPriority w:val="99"/>
    <w:unhideWhenUsed/>
    <w:qFormat/>
    <w:rsid w:val="00C57DA8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color w:val="auto"/>
      <w:sz w:val="20"/>
      <w:szCs w:val="20"/>
      <w:lang w:eastAsia="en-US"/>
    </w:rPr>
  </w:style>
  <w:style w:type="character" w:styleId="affff5">
    <w:name w:val="page number"/>
    <w:rsid w:val="00C57DA8"/>
  </w:style>
  <w:style w:type="character" w:styleId="affff6">
    <w:name w:val="line number"/>
    <w:rsid w:val="00C57DA8"/>
  </w:style>
  <w:style w:type="character" w:customStyle="1" w:styleId="affff7">
    <w:name w:val="Основной текст_"/>
    <w:link w:val="1e"/>
    <w:rsid w:val="00C57DA8"/>
    <w:rPr>
      <w:sz w:val="27"/>
      <w:szCs w:val="27"/>
      <w:shd w:val="clear" w:color="auto" w:fill="FFFFFF"/>
    </w:rPr>
  </w:style>
  <w:style w:type="paragraph" w:customStyle="1" w:styleId="1e">
    <w:name w:val="Основной текст1"/>
    <w:basedOn w:val="a9"/>
    <w:link w:val="affff7"/>
    <w:rsid w:val="00C57DA8"/>
    <w:pPr>
      <w:shd w:val="clear" w:color="auto" w:fill="FFFFFF"/>
      <w:spacing w:before="420" w:after="0" w:line="322" w:lineRule="exact"/>
      <w:ind w:left="0" w:firstLine="0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ffff8">
    <w:name w:val="Пункт ДОГОВОР"/>
    <w:link w:val="affff9"/>
    <w:qFormat/>
    <w:rsid w:val="00C57DA8"/>
    <w:pPr>
      <w:tabs>
        <w:tab w:val="num" w:pos="1418"/>
        <w:tab w:val="num" w:pos="1560"/>
      </w:tabs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a">
    <w:name w:val="Подпункт ДОГОВОР"/>
    <w:qFormat/>
    <w:rsid w:val="00C57DA8"/>
    <w:pPr>
      <w:tabs>
        <w:tab w:val="num" w:pos="1418"/>
      </w:tabs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b">
    <w:name w:val="Раздел ДОГОВОР Знак"/>
    <w:link w:val="affffc"/>
    <w:locked/>
    <w:rsid w:val="00C57DA8"/>
    <w:rPr>
      <w:rFonts w:cs="Arial"/>
      <w:b/>
      <w:shd w:val="clear" w:color="auto" w:fill="D9D9D9"/>
    </w:rPr>
  </w:style>
  <w:style w:type="paragraph" w:customStyle="1" w:styleId="affffc">
    <w:name w:val="Раздел ДОГОВОР"/>
    <w:next w:val="a9"/>
    <w:link w:val="affffb"/>
    <w:qFormat/>
    <w:rsid w:val="00C57DA8"/>
    <w:pPr>
      <w:keepNext/>
      <w:keepLines/>
      <w:shd w:val="clear" w:color="auto" w:fill="D9D9D9"/>
      <w:tabs>
        <w:tab w:val="num" w:pos="1418"/>
      </w:tabs>
      <w:spacing w:after="0" w:line="240" w:lineRule="auto"/>
      <w:ind w:firstLine="709"/>
      <w:jc w:val="both"/>
    </w:pPr>
    <w:rPr>
      <w:rFonts w:cs="Arial"/>
      <w:b/>
    </w:rPr>
  </w:style>
  <w:style w:type="character" w:customStyle="1" w:styleId="apple-converted-space">
    <w:name w:val="apple-converted-space"/>
    <w:rsid w:val="00C57DA8"/>
  </w:style>
  <w:style w:type="table" w:customStyle="1" w:styleId="TableNormal">
    <w:name w:val="Table Normal"/>
    <w:uiPriority w:val="2"/>
    <w:unhideWhenUsed/>
    <w:qFormat/>
    <w:rsid w:val="00C57D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9"/>
    <w:uiPriority w:val="1"/>
    <w:qFormat/>
    <w:rsid w:val="00C57DA8"/>
    <w:pPr>
      <w:widowControl w:val="0"/>
      <w:spacing w:after="0" w:line="240" w:lineRule="auto"/>
      <w:ind w:left="177" w:firstLine="0"/>
      <w:jc w:val="left"/>
      <w:outlineLvl w:val="1"/>
    </w:pPr>
    <w:rPr>
      <w:rFonts w:ascii="Arial" w:eastAsia="Arial" w:hAnsi="Arial"/>
      <w:b/>
      <w:bCs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9"/>
    <w:uiPriority w:val="1"/>
    <w:qFormat/>
    <w:rsid w:val="00C57DA8"/>
    <w:pPr>
      <w:widowControl w:val="0"/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val="en-US" w:eastAsia="en-US"/>
    </w:rPr>
  </w:style>
  <w:style w:type="paragraph" w:customStyle="1" w:styleId="xl65">
    <w:name w:val="xl65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xl66">
    <w:name w:val="xl66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Cs w:val="24"/>
    </w:rPr>
  </w:style>
  <w:style w:type="paragraph" w:customStyle="1" w:styleId="xl67">
    <w:name w:val="xl67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xl64">
    <w:name w:val="xl64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20"/>
      <w:szCs w:val="20"/>
    </w:rPr>
  </w:style>
  <w:style w:type="paragraph" w:customStyle="1" w:styleId="xl69">
    <w:name w:val="xl69"/>
    <w:basedOn w:val="a9"/>
    <w:rsid w:val="00C5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20"/>
      <w:szCs w:val="20"/>
    </w:rPr>
  </w:style>
  <w:style w:type="paragraph" w:customStyle="1" w:styleId="xl70">
    <w:name w:val="xl70"/>
    <w:basedOn w:val="a9"/>
    <w:rsid w:val="00C5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20"/>
      <w:szCs w:val="20"/>
    </w:rPr>
  </w:style>
  <w:style w:type="character" w:customStyle="1" w:styleId="2e">
    <w:name w:val="Основной текст (2)_"/>
    <w:link w:val="2f"/>
    <w:rsid w:val="00C57DA8"/>
    <w:rPr>
      <w:sz w:val="27"/>
      <w:szCs w:val="27"/>
      <w:shd w:val="clear" w:color="auto" w:fill="FFFFFF"/>
    </w:rPr>
  </w:style>
  <w:style w:type="character" w:customStyle="1" w:styleId="affffd">
    <w:name w:val="Основной текст + Полужирный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f">
    <w:name w:val="Заголовок №1_"/>
    <w:link w:val="1f0"/>
    <w:rsid w:val="00C57DA8"/>
    <w:rPr>
      <w:sz w:val="27"/>
      <w:szCs w:val="27"/>
      <w:shd w:val="clear" w:color="auto" w:fill="FFFFFF"/>
    </w:rPr>
  </w:style>
  <w:style w:type="character" w:customStyle="1" w:styleId="52">
    <w:name w:val="Основной текст (5)_"/>
    <w:link w:val="53"/>
    <w:rsid w:val="00C57DA8"/>
    <w:rPr>
      <w:sz w:val="23"/>
      <w:szCs w:val="23"/>
      <w:shd w:val="clear" w:color="auto" w:fill="FFFFFF"/>
    </w:rPr>
  </w:style>
  <w:style w:type="character" w:customStyle="1" w:styleId="44">
    <w:name w:val="Основной текст (4)"/>
    <w:rsid w:val="00C57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f">
    <w:name w:val="Основной текст (2)"/>
    <w:basedOn w:val="a9"/>
    <w:link w:val="2e"/>
    <w:rsid w:val="00C57DA8"/>
    <w:pPr>
      <w:shd w:val="clear" w:color="auto" w:fill="FFFFFF"/>
      <w:spacing w:after="6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f0">
    <w:name w:val="Заголовок №1"/>
    <w:basedOn w:val="a9"/>
    <w:link w:val="1f"/>
    <w:rsid w:val="00C57DA8"/>
    <w:pPr>
      <w:shd w:val="clear" w:color="auto" w:fill="FFFFFF"/>
      <w:spacing w:before="240" w:after="420" w:line="0" w:lineRule="atLeast"/>
      <w:ind w:left="0" w:firstLine="0"/>
      <w:jc w:val="left"/>
      <w:outlineLvl w:val="0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53">
    <w:name w:val="Основной текст (5)"/>
    <w:basedOn w:val="a9"/>
    <w:link w:val="52"/>
    <w:rsid w:val="00C57DA8"/>
    <w:pPr>
      <w:shd w:val="clear" w:color="auto" w:fill="FFFFFF"/>
      <w:spacing w:after="0" w:line="274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affffe">
    <w:name w:val="Таблицы (моноширинный)"/>
    <w:basedOn w:val="a9"/>
    <w:next w:val="a9"/>
    <w:rsid w:val="00C57DA8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ourier New" w:hAnsi="Courier New" w:cs="Courier New"/>
      <w:color w:val="auto"/>
      <w:sz w:val="20"/>
      <w:szCs w:val="20"/>
    </w:rPr>
  </w:style>
  <w:style w:type="paragraph" w:styleId="afffff">
    <w:name w:val="endnote text"/>
    <w:basedOn w:val="a9"/>
    <w:link w:val="afffff0"/>
    <w:unhideWhenUsed/>
    <w:rsid w:val="00C57DA8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fffff0">
    <w:name w:val="Текст концевой сноски Знак"/>
    <w:basedOn w:val="aa"/>
    <w:link w:val="afffff"/>
    <w:rsid w:val="00C57D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1">
    <w:name w:val="endnote reference"/>
    <w:uiPriority w:val="99"/>
    <w:unhideWhenUsed/>
    <w:rsid w:val="00C57DA8"/>
    <w:rPr>
      <w:rFonts w:cs="Times New Roman"/>
      <w:vertAlign w:val="superscript"/>
    </w:rPr>
  </w:style>
  <w:style w:type="character" w:customStyle="1" w:styleId="81">
    <w:name w:val="Основной текст (8)_"/>
    <w:link w:val="82"/>
    <w:rsid w:val="00C57DA8"/>
    <w:rPr>
      <w:shd w:val="clear" w:color="auto" w:fill="FFFFFF"/>
    </w:rPr>
  </w:style>
  <w:style w:type="paragraph" w:customStyle="1" w:styleId="82">
    <w:name w:val="Основной текст (8)"/>
    <w:basedOn w:val="a9"/>
    <w:link w:val="81"/>
    <w:rsid w:val="00C57DA8"/>
    <w:pPr>
      <w:shd w:val="clear" w:color="auto" w:fill="FFFFFF"/>
      <w:spacing w:after="120" w:line="274" w:lineRule="exact"/>
      <w:ind w:left="0" w:hanging="14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310">
    <w:name w:val="Основной текст с отступом 31"/>
    <w:basedOn w:val="a9"/>
    <w:rsid w:val="00C57DA8"/>
    <w:pPr>
      <w:suppressAutoHyphens/>
      <w:spacing w:after="0" w:line="240" w:lineRule="auto"/>
      <w:ind w:left="567" w:firstLine="567"/>
      <w:jc w:val="left"/>
    </w:pPr>
    <w:rPr>
      <w:rFonts w:eastAsia="SimSun" w:cs="Mangal"/>
      <w:color w:val="auto"/>
      <w:kern w:val="1"/>
      <w:sz w:val="28"/>
      <w:szCs w:val="20"/>
      <w:lang w:eastAsia="hi-IN" w:bidi="hi-IN"/>
    </w:rPr>
  </w:style>
  <w:style w:type="paragraph" w:customStyle="1" w:styleId="Normal1">
    <w:name w:val="Normal1"/>
    <w:uiPriority w:val="99"/>
    <w:rsid w:val="00C57DA8"/>
    <w:pPr>
      <w:widowControl w:val="0"/>
      <w:spacing w:after="0" w:line="260" w:lineRule="auto"/>
      <w:ind w:firstLine="46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numbering" w:customStyle="1" w:styleId="1f1">
    <w:name w:val="Нет списка1"/>
    <w:next w:val="ac"/>
    <w:uiPriority w:val="99"/>
    <w:semiHidden/>
    <w:unhideWhenUsed/>
    <w:rsid w:val="00C57DA8"/>
  </w:style>
  <w:style w:type="character" w:customStyle="1" w:styleId="affff9">
    <w:name w:val="Пункт ДОГОВОР Знак"/>
    <w:link w:val="affff8"/>
    <w:locked/>
    <w:rsid w:val="00C57D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2">
    <w:name w:val="Маркированный список1"/>
    <w:basedOn w:val="a9"/>
    <w:rsid w:val="00C57DA8"/>
    <w:pPr>
      <w:tabs>
        <w:tab w:val="num" w:pos="397"/>
      </w:tabs>
      <w:suppressAutoHyphens/>
      <w:spacing w:after="0" w:line="276" w:lineRule="auto"/>
      <w:ind w:left="397" w:hanging="397"/>
    </w:pPr>
    <w:rPr>
      <w:rFonts w:eastAsia="MS Mincho"/>
      <w:color w:val="auto"/>
      <w:sz w:val="28"/>
      <w:szCs w:val="28"/>
      <w:lang w:eastAsia="ar-SA"/>
    </w:rPr>
  </w:style>
  <w:style w:type="paragraph" w:customStyle="1" w:styleId="Text">
    <w:name w:val="Text"/>
    <w:basedOn w:val="a9"/>
    <w:rsid w:val="00C57DA8"/>
    <w:pPr>
      <w:overflowPunct w:val="0"/>
      <w:autoSpaceDE w:val="0"/>
      <w:autoSpaceDN w:val="0"/>
      <w:adjustRightInd w:val="0"/>
      <w:spacing w:after="240" w:line="240" w:lineRule="auto"/>
      <w:ind w:left="0" w:firstLine="1440"/>
      <w:jc w:val="left"/>
      <w:textAlignment w:val="baseline"/>
    </w:pPr>
    <w:rPr>
      <w:color w:val="auto"/>
      <w:szCs w:val="20"/>
    </w:rPr>
  </w:style>
  <w:style w:type="paragraph" w:customStyle="1" w:styleId="Times12">
    <w:name w:val="Times 12"/>
    <w:basedOn w:val="a9"/>
    <w:qFormat/>
    <w:rsid w:val="00C57DA8"/>
    <w:pPr>
      <w:overflowPunct w:val="0"/>
      <w:autoSpaceDE w:val="0"/>
      <w:autoSpaceDN w:val="0"/>
      <w:adjustRightInd w:val="0"/>
      <w:spacing w:after="0" w:line="240" w:lineRule="auto"/>
      <w:ind w:left="0" w:firstLine="567"/>
    </w:pPr>
    <w:rPr>
      <w:bCs/>
      <w:color w:val="auto"/>
    </w:rPr>
  </w:style>
  <w:style w:type="character" w:customStyle="1" w:styleId="afe">
    <w:name w:val="Обычный (веб) Знак"/>
    <w:aliases w:val="Обычный (Web) Знак,Обычный (веб) Знак Знак Знак,Обычный (Web) Знак Знак Знак Знак"/>
    <w:link w:val="afd"/>
    <w:rsid w:val="00C57DA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ffff2">
    <w:name w:val="САГ_Абзац"/>
    <w:basedOn w:val="a9"/>
    <w:qFormat/>
    <w:rsid w:val="00C57DA8"/>
    <w:pPr>
      <w:tabs>
        <w:tab w:val="left" w:pos="0"/>
      </w:tabs>
      <w:spacing w:after="0" w:line="240" w:lineRule="auto"/>
      <w:ind w:left="0" w:firstLine="567"/>
    </w:pPr>
    <w:rPr>
      <w:color w:val="auto"/>
      <w:szCs w:val="24"/>
    </w:rPr>
  </w:style>
  <w:style w:type="character" w:customStyle="1" w:styleId="1b">
    <w:name w:val="Пункт Знак1"/>
    <w:link w:val="aff"/>
    <w:rsid w:val="00C57DA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numbering" w:customStyle="1" w:styleId="1111112">
    <w:name w:val="1 / 1.1 / 1.1.12"/>
    <w:basedOn w:val="ac"/>
    <w:next w:val="111111"/>
    <w:rsid w:val="00C57DA8"/>
  </w:style>
  <w:style w:type="numbering" w:styleId="111111">
    <w:name w:val="Outline List 2"/>
    <w:basedOn w:val="ac"/>
    <w:rsid w:val="00C57DA8"/>
    <w:pPr>
      <w:numPr>
        <w:numId w:val="8"/>
      </w:numPr>
    </w:pPr>
  </w:style>
  <w:style w:type="paragraph" w:styleId="afffff3">
    <w:name w:val="List Continue"/>
    <w:basedOn w:val="a9"/>
    <w:rsid w:val="00C57DA8"/>
    <w:pPr>
      <w:spacing w:after="120" w:line="276" w:lineRule="auto"/>
      <w:ind w:left="283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styleId="afffff4">
    <w:name w:val="Strong"/>
    <w:uiPriority w:val="99"/>
    <w:qFormat/>
    <w:rsid w:val="00C57DA8"/>
    <w:rPr>
      <w:rFonts w:cs="Times New Roman"/>
      <w:b/>
    </w:rPr>
  </w:style>
  <w:style w:type="character" w:customStyle="1" w:styleId="shorttext">
    <w:name w:val="short_text"/>
    <w:rsid w:val="00C57DA8"/>
  </w:style>
  <w:style w:type="character" w:customStyle="1" w:styleId="hps">
    <w:name w:val="hps"/>
    <w:rsid w:val="00C57DA8"/>
  </w:style>
  <w:style w:type="table" w:customStyle="1" w:styleId="2f0">
    <w:name w:val="Сетка таблицы2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c"/>
    <w:uiPriority w:val="99"/>
    <w:semiHidden/>
    <w:unhideWhenUsed/>
    <w:rsid w:val="00C57DA8"/>
  </w:style>
  <w:style w:type="character" w:customStyle="1" w:styleId="38">
    <w:name w:val="Основной текст (3)_"/>
    <w:link w:val="37"/>
    <w:uiPriority w:val="99"/>
    <w:rsid w:val="00C57DA8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32pt">
    <w:name w:val="Основной текст (3) + Интервал 2 pt"/>
    <w:rsid w:val="00C57DA8"/>
    <w:rPr>
      <w:rFonts w:ascii="Garamond" w:eastAsia="Garamond" w:hAnsi="Garamond" w:cs="Garamond"/>
      <w:spacing w:val="40"/>
      <w:sz w:val="20"/>
      <w:szCs w:val="20"/>
      <w:shd w:val="clear" w:color="auto" w:fill="FFFFFF"/>
    </w:rPr>
  </w:style>
  <w:style w:type="character" w:customStyle="1" w:styleId="afffff5">
    <w:name w:val="Колонтитул_"/>
    <w:link w:val="afffff6"/>
    <w:rsid w:val="00C57DA8"/>
    <w:rPr>
      <w:shd w:val="clear" w:color="auto" w:fill="FFFFFF"/>
    </w:rPr>
  </w:style>
  <w:style w:type="character" w:customStyle="1" w:styleId="12pt0pt">
    <w:name w:val="Колонтитул + 12 pt;Полужирный;Интервал 0 pt"/>
    <w:rsid w:val="00C57DA8"/>
    <w:rPr>
      <w:rFonts w:ascii="Times New Roman" w:eastAsia="Times New Roman" w:hAnsi="Times New Roman" w:cs="Times New Roman"/>
      <w:b/>
      <w:bCs/>
      <w:spacing w:val="10"/>
      <w:sz w:val="24"/>
      <w:szCs w:val="24"/>
      <w:shd w:val="clear" w:color="auto" w:fill="FFFFFF"/>
    </w:rPr>
  </w:style>
  <w:style w:type="character" w:customStyle="1" w:styleId="115pt">
    <w:name w:val="Основной текст + 11;5 pt"/>
    <w:rsid w:val="00C57D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5">
    <w:name w:val="Основной текст (4)_"/>
    <w:rsid w:val="00C57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fff7">
    <w:name w:val="Подпись к картинке_"/>
    <w:rsid w:val="00C57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Подпись к картинке (2)_"/>
    <w:link w:val="2f3"/>
    <w:rsid w:val="00C57DA8"/>
    <w:rPr>
      <w:rFonts w:ascii="Impact" w:eastAsia="Impact" w:hAnsi="Impact" w:cs="Impact"/>
      <w:spacing w:val="10"/>
      <w:shd w:val="clear" w:color="auto" w:fill="FFFFFF"/>
    </w:rPr>
  </w:style>
  <w:style w:type="character" w:customStyle="1" w:styleId="2TimesNewRoman115pt0pt">
    <w:name w:val="Подпись к картинке (2) + Times New Roman;11;5 pt;Не малые прописные;Интервал 0 pt"/>
    <w:rsid w:val="00C57DA8"/>
    <w:rPr>
      <w:rFonts w:ascii="Times New Roman" w:eastAsia="Times New Roman" w:hAnsi="Times New Roman" w:cs="Times New Roman"/>
      <w:smallCaps/>
      <w:spacing w:val="0"/>
      <w:sz w:val="23"/>
      <w:szCs w:val="23"/>
      <w:shd w:val="clear" w:color="auto" w:fill="FFFFFF"/>
    </w:rPr>
  </w:style>
  <w:style w:type="character" w:customStyle="1" w:styleId="3b">
    <w:name w:val="Подпись к картинке (3)_"/>
    <w:link w:val="3c"/>
    <w:rsid w:val="00C57DA8"/>
    <w:rPr>
      <w:sz w:val="23"/>
      <w:szCs w:val="23"/>
      <w:shd w:val="clear" w:color="auto" w:fill="FFFFFF"/>
    </w:rPr>
  </w:style>
  <w:style w:type="character" w:customStyle="1" w:styleId="4Garamond345pt-1pt">
    <w:name w:val="Основной текст (4) + Garamond;34;5 pt;Не полужирный;Курсив;Интервал -1 pt"/>
    <w:rsid w:val="00C57DA8"/>
    <w:rPr>
      <w:rFonts w:ascii="Garamond" w:eastAsia="Garamond" w:hAnsi="Garamond" w:cs="Garamond"/>
      <w:b/>
      <w:bCs/>
      <w:i/>
      <w:iCs/>
      <w:smallCaps w:val="0"/>
      <w:strike w:val="0"/>
      <w:spacing w:val="-20"/>
      <w:w w:val="100"/>
      <w:sz w:val="69"/>
      <w:szCs w:val="69"/>
    </w:rPr>
  </w:style>
  <w:style w:type="character" w:customStyle="1" w:styleId="46">
    <w:name w:val="Основной текст (4) + Не полужирный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rsid w:val="00C57D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_"/>
    <w:link w:val="62"/>
    <w:rsid w:val="00C57DA8"/>
    <w:rPr>
      <w:shd w:val="clear" w:color="auto" w:fill="FFFFFF"/>
    </w:rPr>
  </w:style>
  <w:style w:type="character" w:customStyle="1" w:styleId="afffff8">
    <w:name w:val="Подпись к картинке"/>
    <w:rsid w:val="00C57DA8"/>
  </w:style>
  <w:style w:type="paragraph" w:customStyle="1" w:styleId="afffff6">
    <w:name w:val="Колонтитул"/>
    <w:basedOn w:val="a9"/>
    <w:link w:val="afffff5"/>
    <w:rsid w:val="00C57DA8"/>
    <w:pPr>
      <w:shd w:val="clear" w:color="auto" w:fill="FFFFFF"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2f3">
    <w:name w:val="Подпись к картинке (2)"/>
    <w:basedOn w:val="a9"/>
    <w:link w:val="2f2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="Impact" w:eastAsia="Impact" w:hAnsi="Impact" w:cs="Impact"/>
      <w:color w:val="auto"/>
      <w:spacing w:val="10"/>
      <w:sz w:val="22"/>
      <w:lang w:eastAsia="en-US"/>
    </w:rPr>
  </w:style>
  <w:style w:type="paragraph" w:customStyle="1" w:styleId="3c">
    <w:name w:val="Подпись к картинке (3)"/>
    <w:basedOn w:val="a9"/>
    <w:link w:val="3b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62">
    <w:name w:val="Основной текст (6)"/>
    <w:basedOn w:val="a9"/>
    <w:link w:val="61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71">
    <w:name w:val="Основной текст (7)_"/>
    <w:link w:val="72"/>
    <w:rsid w:val="00C57DA8"/>
    <w:rPr>
      <w:sz w:val="21"/>
      <w:szCs w:val="21"/>
      <w:shd w:val="clear" w:color="auto" w:fill="FFFFFF"/>
    </w:rPr>
  </w:style>
  <w:style w:type="character" w:customStyle="1" w:styleId="8115pt">
    <w:name w:val="Основной текст (8) + 11;5 pt;Полужирный"/>
    <w:rsid w:val="00C57D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1">
    <w:name w:val="Основной текст (9)_"/>
    <w:link w:val="92"/>
    <w:rsid w:val="00C57DA8"/>
    <w:rPr>
      <w:sz w:val="19"/>
      <w:szCs w:val="19"/>
      <w:shd w:val="clear" w:color="auto" w:fill="FFFFFF"/>
    </w:rPr>
  </w:style>
  <w:style w:type="character" w:customStyle="1" w:styleId="100">
    <w:name w:val="Основной текст (10)_"/>
    <w:link w:val="101"/>
    <w:rsid w:val="00C57DA8"/>
    <w:rPr>
      <w:sz w:val="19"/>
      <w:szCs w:val="19"/>
      <w:shd w:val="clear" w:color="auto" w:fill="FFFFFF"/>
    </w:rPr>
  </w:style>
  <w:style w:type="character" w:customStyle="1" w:styleId="102">
    <w:name w:val="Основной текст (10) + Полужирный"/>
    <w:rsid w:val="00C57DA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9"/>
    <w:link w:val="71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paragraph" w:customStyle="1" w:styleId="92">
    <w:name w:val="Основной текст (9)"/>
    <w:basedOn w:val="a9"/>
    <w:link w:val="91"/>
    <w:rsid w:val="00C57DA8"/>
    <w:pPr>
      <w:shd w:val="clear" w:color="auto" w:fill="FFFFFF"/>
      <w:spacing w:before="240" w:after="0" w:line="226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paragraph" w:customStyle="1" w:styleId="101">
    <w:name w:val="Основной текст (10)"/>
    <w:basedOn w:val="a9"/>
    <w:link w:val="100"/>
    <w:rsid w:val="00C57DA8"/>
    <w:pPr>
      <w:shd w:val="clear" w:color="auto" w:fill="FFFFFF"/>
      <w:spacing w:after="0" w:line="226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character" w:customStyle="1" w:styleId="FontStyle14">
    <w:name w:val="Font Style14"/>
    <w:rsid w:val="00C57DA8"/>
    <w:rPr>
      <w:rFonts w:ascii="Times New Roman" w:hAnsi="Times New Roman" w:cs="Times New Roman"/>
      <w:b/>
      <w:bCs/>
      <w:spacing w:val="10"/>
      <w:sz w:val="20"/>
      <w:szCs w:val="20"/>
    </w:rPr>
  </w:style>
  <w:style w:type="table" w:customStyle="1" w:styleId="3d">
    <w:name w:val="Сетка таблицы3"/>
    <w:basedOn w:val="ab"/>
    <w:next w:val="affa"/>
    <w:uiPriority w:val="59"/>
    <w:rsid w:val="00C57DA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e">
    <w:name w:val="Нет списка3"/>
    <w:next w:val="ac"/>
    <w:uiPriority w:val="99"/>
    <w:semiHidden/>
    <w:unhideWhenUsed/>
    <w:rsid w:val="00C57DA8"/>
  </w:style>
  <w:style w:type="table" w:customStyle="1" w:styleId="47">
    <w:name w:val="Сетка таблицы4"/>
    <w:basedOn w:val="ab"/>
    <w:next w:val="affa"/>
    <w:uiPriority w:val="59"/>
    <w:rsid w:val="00C57DA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"/>
    <w:next w:val="ac"/>
    <w:uiPriority w:val="99"/>
    <w:semiHidden/>
    <w:unhideWhenUsed/>
    <w:rsid w:val="00C57DA8"/>
  </w:style>
  <w:style w:type="table" w:customStyle="1" w:styleId="55">
    <w:name w:val="Сетка таблицы5"/>
    <w:basedOn w:val="ab"/>
    <w:next w:val="affa"/>
    <w:uiPriority w:val="59"/>
    <w:rsid w:val="00C57DA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c"/>
    <w:uiPriority w:val="99"/>
    <w:semiHidden/>
    <w:unhideWhenUsed/>
    <w:rsid w:val="00C57DA8"/>
  </w:style>
  <w:style w:type="character" w:customStyle="1" w:styleId="afff0">
    <w:name w:val="Без интервала Знак"/>
    <w:aliases w:val="С интервалом Знак"/>
    <w:link w:val="afff"/>
    <w:uiPriority w:val="1"/>
    <w:locked/>
    <w:rsid w:val="00C57DA8"/>
    <w:rPr>
      <w:rFonts w:ascii="Calibri" w:eastAsia="Calibri" w:hAnsi="Calibri" w:cs="Times New Roman"/>
    </w:rPr>
  </w:style>
  <w:style w:type="character" w:customStyle="1" w:styleId="fn2">
    <w:name w:val="fn2"/>
    <w:rsid w:val="00C57DA8"/>
    <w:rPr>
      <w:sz w:val="36"/>
      <w:szCs w:val="36"/>
    </w:rPr>
  </w:style>
  <w:style w:type="table" w:customStyle="1" w:styleId="73">
    <w:name w:val="Сетка таблицы7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c"/>
    <w:uiPriority w:val="99"/>
    <w:semiHidden/>
    <w:unhideWhenUsed/>
    <w:rsid w:val="00C57DA8"/>
  </w:style>
  <w:style w:type="character" w:customStyle="1" w:styleId="WW8Num3z2">
    <w:name w:val="WW8Num3z2"/>
    <w:rsid w:val="00C57DA8"/>
    <w:rPr>
      <w:rFonts w:ascii="Symbol" w:hAnsi="Symbol"/>
    </w:rPr>
  </w:style>
  <w:style w:type="character" w:customStyle="1" w:styleId="WW8Num4z3">
    <w:name w:val="WW8Num4z3"/>
    <w:rsid w:val="00C57DA8"/>
    <w:rPr>
      <w:rFonts w:ascii="Symbol" w:hAnsi="Symbol"/>
    </w:rPr>
  </w:style>
  <w:style w:type="character" w:customStyle="1" w:styleId="WW8Num4z5">
    <w:name w:val="WW8Num4z5"/>
    <w:rsid w:val="00C57DA8"/>
    <w:rPr>
      <w:rFonts w:ascii="Wingdings" w:hAnsi="Wingdings"/>
    </w:rPr>
  </w:style>
  <w:style w:type="character" w:customStyle="1" w:styleId="WW8Num5z1">
    <w:name w:val="WW8Num5z1"/>
    <w:rsid w:val="00C57DA8"/>
    <w:rPr>
      <w:b w:val="0"/>
    </w:rPr>
  </w:style>
  <w:style w:type="character" w:customStyle="1" w:styleId="WW8Num6z0">
    <w:name w:val="WW8Num6z0"/>
    <w:rsid w:val="00C57DA8"/>
    <w:rPr>
      <w:rFonts w:ascii="Wingdings" w:hAnsi="Wingdings"/>
    </w:rPr>
  </w:style>
  <w:style w:type="character" w:customStyle="1" w:styleId="WW8Num7z0">
    <w:name w:val="WW8Num7z0"/>
    <w:rsid w:val="00C57DA8"/>
    <w:rPr>
      <w:rFonts w:ascii="Wingdings" w:hAnsi="Wingdings"/>
    </w:rPr>
  </w:style>
  <w:style w:type="character" w:customStyle="1" w:styleId="WW8Num8z1">
    <w:name w:val="WW8Num8z1"/>
    <w:rsid w:val="00C57DA8"/>
    <w:rPr>
      <w:b/>
    </w:rPr>
  </w:style>
  <w:style w:type="character" w:customStyle="1" w:styleId="WW8Num9z1">
    <w:name w:val="WW8Num9z1"/>
    <w:rsid w:val="00C57DA8"/>
    <w:rPr>
      <w:b/>
    </w:rPr>
  </w:style>
  <w:style w:type="character" w:customStyle="1" w:styleId="WW8Num19z0">
    <w:name w:val="WW8Num19z0"/>
    <w:rsid w:val="00C57DA8"/>
    <w:rPr>
      <w:rFonts w:ascii="Symbol" w:hAnsi="Symbol"/>
    </w:rPr>
  </w:style>
  <w:style w:type="character" w:customStyle="1" w:styleId="WW8Num24z0">
    <w:name w:val="WW8Num24z0"/>
    <w:rsid w:val="00C57DA8"/>
    <w:rPr>
      <w:rFonts w:ascii="Symbol" w:hAnsi="Symbol"/>
    </w:rPr>
  </w:style>
  <w:style w:type="character" w:customStyle="1" w:styleId="Absatz-Standardschriftart">
    <w:name w:val="Absatz-Standardschriftart"/>
    <w:rsid w:val="00C57DA8"/>
  </w:style>
  <w:style w:type="character" w:customStyle="1" w:styleId="WW8Num5z2">
    <w:name w:val="WW8Num5z2"/>
    <w:rsid w:val="00C57DA8"/>
    <w:rPr>
      <w:rFonts w:ascii="Symbol" w:hAnsi="Symbol"/>
    </w:rPr>
  </w:style>
  <w:style w:type="character" w:customStyle="1" w:styleId="WW8Num7z3">
    <w:name w:val="WW8Num7z3"/>
    <w:rsid w:val="00C57DA8"/>
    <w:rPr>
      <w:rFonts w:ascii="Symbol" w:hAnsi="Symbol"/>
    </w:rPr>
  </w:style>
  <w:style w:type="character" w:customStyle="1" w:styleId="WW8Num7z5">
    <w:name w:val="WW8Num7z5"/>
    <w:rsid w:val="00C57DA8"/>
    <w:rPr>
      <w:rFonts w:ascii="Wingdings" w:hAnsi="Wingdings"/>
    </w:rPr>
  </w:style>
  <w:style w:type="character" w:customStyle="1" w:styleId="WW8Num10z1">
    <w:name w:val="WW8Num10z1"/>
    <w:rsid w:val="00C57DA8"/>
    <w:rPr>
      <w:b w:val="0"/>
    </w:rPr>
  </w:style>
  <w:style w:type="character" w:customStyle="1" w:styleId="WW8Num11z0">
    <w:name w:val="WW8Num11z0"/>
    <w:rsid w:val="00C57DA8"/>
    <w:rPr>
      <w:rFonts w:ascii="Wingdings" w:hAnsi="Wingdings"/>
    </w:rPr>
  </w:style>
  <w:style w:type="character" w:customStyle="1" w:styleId="WW8Num12z0">
    <w:name w:val="WW8Num12z0"/>
    <w:rsid w:val="00C57DA8"/>
    <w:rPr>
      <w:rFonts w:ascii="Wingdings" w:hAnsi="Wingdings"/>
    </w:rPr>
  </w:style>
  <w:style w:type="character" w:customStyle="1" w:styleId="WW8Num14z1">
    <w:name w:val="WW8Num14z1"/>
    <w:rsid w:val="00C57DA8"/>
    <w:rPr>
      <w:b/>
    </w:rPr>
  </w:style>
  <w:style w:type="character" w:customStyle="1" w:styleId="WW8Num15z1">
    <w:name w:val="WW8Num15z1"/>
    <w:rsid w:val="00C57DA8"/>
    <w:rPr>
      <w:b w:val="0"/>
    </w:rPr>
  </w:style>
  <w:style w:type="character" w:customStyle="1" w:styleId="WW8Num31z0">
    <w:name w:val="WW8Num31z0"/>
    <w:rsid w:val="00C57DA8"/>
    <w:rPr>
      <w:rFonts w:ascii="Symbol" w:hAnsi="Symbol"/>
    </w:rPr>
  </w:style>
  <w:style w:type="character" w:customStyle="1" w:styleId="WW8Num31z1">
    <w:name w:val="WW8Num31z1"/>
    <w:rsid w:val="00C57DA8"/>
    <w:rPr>
      <w:rFonts w:ascii="Courier New" w:hAnsi="Courier New" w:cs="Courier New"/>
    </w:rPr>
  </w:style>
  <w:style w:type="character" w:customStyle="1" w:styleId="WW8Num31z2">
    <w:name w:val="WW8Num31z2"/>
    <w:rsid w:val="00C57DA8"/>
    <w:rPr>
      <w:rFonts w:ascii="Wingdings" w:hAnsi="Wingdings"/>
    </w:rPr>
  </w:style>
  <w:style w:type="character" w:customStyle="1" w:styleId="WW8Num36z0">
    <w:name w:val="WW8Num36z0"/>
    <w:rsid w:val="00C57DA8"/>
    <w:rPr>
      <w:rFonts w:ascii="Symbol" w:hAnsi="Symbol"/>
    </w:rPr>
  </w:style>
  <w:style w:type="character" w:customStyle="1" w:styleId="WW8Num36z1">
    <w:name w:val="WW8Num36z1"/>
    <w:rsid w:val="00C57DA8"/>
    <w:rPr>
      <w:rFonts w:ascii="Courier New" w:hAnsi="Courier New" w:cs="Courier New"/>
    </w:rPr>
  </w:style>
  <w:style w:type="character" w:customStyle="1" w:styleId="WW8Num36z2">
    <w:name w:val="WW8Num36z2"/>
    <w:rsid w:val="00C57DA8"/>
    <w:rPr>
      <w:rFonts w:ascii="Wingdings" w:hAnsi="Wingdings"/>
    </w:rPr>
  </w:style>
  <w:style w:type="character" w:customStyle="1" w:styleId="2f4">
    <w:name w:val="Основной шрифт абзаца2"/>
    <w:rsid w:val="00C57DA8"/>
  </w:style>
  <w:style w:type="character" w:customStyle="1" w:styleId="WW8Num4z2">
    <w:name w:val="WW8Num4z2"/>
    <w:rsid w:val="00C57DA8"/>
    <w:rPr>
      <w:rFonts w:ascii="Symbol" w:hAnsi="Symbol"/>
    </w:rPr>
  </w:style>
  <w:style w:type="character" w:customStyle="1" w:styleId="WW8Num6z3">
    <w:name w:val="WW8Num6z3"/>
    <w:rsid w:val="00C57DA8"/>
    <w:rPr>
      <w:rFonts w:ascii="Symbol" w:hAnsi="Symbol"/>
    </w:rPr>
  </w:style>
  <w:style w:type="character" w:customStyle="1" w:styleId="WW8Num6z5">
    <w:name w:val="WW8Num6z5"/>
    <w:rsid w:val="00C57DA8"/>
    <w:rPr>
      <w:rFonts w:ascii="Wingdings" w:hAnsi="Wingdings"/>
    </w:rPr>
  </w:style>
  <w:style w:type="character" w:customStyle="1" w:styleId="WW8Num10z0">
    <w:name w:val="WW8Num10z0"/>
    <w:rsid w:val="00C57DA8"/>
    <w:rPr>
      <w:rFonts w:ascii="Tahoma" w:hAnsi="Tahoma" w:cs="Tahoma"/>
      <w:b/>
      <w:sz w:val="22"/>
      <w:szCs w:val="22"/>
    </w:rPr>
  </w:style>
  <w:style w:type="character" w:customStyle="1" w:styleId="WW8Num11z1">
    <w:name w:val="WW8Num11z1"/>
    <w:rsid w:val="00C57DA8"/>
    <w:rPr>
      <w:rFonts w:ascii="Courier New" w:hAnsi="Courier New" w:cs="Courier New"/>
    </w:rPr>
  </w:style>
  <w:style w:type="character" w:customStyle="1" w:styleId="WW8Num11z3">
    <w:name w:val="WW8Num11z3"/>
    <w:rsid w:val="00C57DA8"/>
    <w:rPr>
      <w:rFonts w:ascii="Symbol" w:hAnsi="Symbol"/>
    </w:rPr>
  </w:style>
  <w:style w:type="character" w:customStyle="1" w:styleId="WW8Num13z1">
    <w:name w:val="WW8Num13z1"/>
    <w:rsid w:val="00C57DA8"/>
    <w:rPr>
      <w:b/>
    </w:rPr>
  </w:style>
  <w:style w:type="character" w:customStyle="1" w:styleId="1f3">
    <w:name w:val="Основной шрифт абзаца1"/>
    <w:rsid w:val="00C57DA8"/>
  </w:style>
  <w:style w:type="character" w:customStyle="1" w:styleId="afffff9">
    <w:name w:val="Символ сноски"/>
    <w:rsid w:val="00C57DA8"/>
    <w:rPr>
      <w:vertAlign w:val="superscript"/>
    </w:rPr>
  </w:style>
  <w:style w:type="paragraph" w:customStyle="1" w:styleId="1f4">
    <w:name w:val="Заголовок1"/>
    <w:basedOn w:val="a9"/>
    <w:next w:val="aff1"/>
    <w:rsid w:val="00C57DA8"/>
    <w:pPr>
      <w:keepNext/>
      <w:suppressAutoHyphens/>
      <w:spacing w:before="240" w:after="120" w:line="240" w:lineRule="auto"/>
      <w:ind w:left="0" w:firstLine="0"/>
      <w:jc w:val="left"/>
    </w:pPr>
    <w:rPr>
      <w:rFonts w:ascii="Arial" w:eastAsia="Andale Sans UI" w:hAnsi="Arial" w:cs="Tahoma"/>
      <w:color w:val="auto"/>
      <w:sz w:val="28"/>
      <w:szCs w:val="28"/>
      <w:lang w:eastAsia="ar-SA"/>
    </w:rPr>
  </w:style>
  <w:style w:type="paragraph" w:customStyle="1" w:styleId="2f5">
    <w:name w:val="Название2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ascii="Arial" w:hAnsi="Arial" w:cs="Tahoma"/>
      <w:i/>
      <w:iCs/>
      <w:color w:val="auto"/>
      <w:sz w:val="20"/>
      <w:szCs w:val="24"/>
      <w:lang w:eastAsia="ar-SA"/>
    </w:rPr>
  </w:style>
  <w:style w:type="paragraph" w:customStyle="1" w:styleId="2f6">
    <w:name w:val="Указатель2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ascii="Arial" w:hAnsi="Arial" w:cs="Tahoma"/>
      <w:color w:val="auto"/>
      <w:szCs w:val="24"/>
      <w:lang w:eastAsia="ar-SA"/>
    </w:rPr>
  </w:style>
  <w:style w:type="paragraph" w:customStyle="1" w:styleId="1f5">
    <w:name w:val="Название1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ascii="Arial" w:hAnsi="Arial" w:cs="Tahoma"/>
      <w:i/>
      <w:iCs/>
      <w:color w:val="auto"/>
      <w:sz w:val="20"/>
      <w:szCs w:val="24"/>
      <w:lang w:eastAsia="ar-SA"/>
    </w:rPr>
  </w:style>
  <w:style w:type="paragraph" w:customStyle="1" w:styleId="1f6">
    <w:name w:val="Указатель1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ascii="Arial" w:hAnsi="Arial" w:cs="Tahoma"/>
      <w:color w:val="auto"/>
      <w:szCs w:val="24"/>
      <w:lang w:eastAsia="ar-SA"/>
    </w:rPr>
  </w:style>
  <w:style w:type="paragraph" w:customStyle="1" w:styleId="311">
    <w:name w:val="Основной текст 31"/>
    <w:basedOn w:val="a9"/>
    <w:rsid w:val="00C57DA8"/>
    <w:pPr>
      <w:suppressAutoHyphens/>
      <w:spacing w:after="0" w:line="240" w:lineRule="auto"/>
      <w:ind w:left="0" w:firstLine="0"/>
      <w:jc w:val="left"/>
    </w:pPr>
    <w:rPr>
      <w:rFonts w:ascii="Courier New" w:eastAsia="Courier New" w:hAnsi="Courier New"/>
      <w:bCs/>
      <w:color w:val="auto"/>
      <w:szCs w:val="21"/>
      <w:lang w:eastAsia="ar-SA"/>
    </w:rPr>
  </w:style>
  <w:style w:type="paragraph" w:customStyle="1" w:styleId="1f7">
    <w:name w:val="Нумерованный список1"/>
    <w:basedOn w:val="a9"/>
    <w:rsid w:val="00C57DA8"/>
    <w:pPr>
      <w:suppressAutoHyphens/>
      <w:spacing w:before="120" w:after="0" w:line="240" w:lineRule="auto"/>
      <w:ind w:left="0" w:firstLine="0"/>
    </w:pPr>
    <w:rPr>
      <w:color w:val="auto"/>
      <w:szCs w:val="20"/>
      <w:lang w:eastAsia="ar-SA"/>
    </w:rPr>
  </w:style>
  <w:style w:type="paragraph" w:customStyle="1" w:styleId="120">
    <w:name w:val="Заголовок 12"/>
    <w:basedOn w:val="a9"/>
    <w:next w:val="a9"/>
    <w:rsid w:val="00C57DA8"/>
    <w:pPr>
      <w:keepNext/>
      <w:suppressAutoHyphens/>
      <w:spacing w:before="240" w:after="60" w:line="240" w:lineRule="auto"/>
      <w:ind w:left="0" w:firstLine="0"/>
      <w:jc w:val="center"/>
    </w:pPr>
    <w:rPr>
      <w:b/>
      <w:caps/>
      <w:color w:val="auto"/>
      <w:kern w:val="1"/>
      <w:szCs w:val="20"/>
      <w:lang w:eastAsia="ar-SA"/>
    </w:rPr>
  </w:style>
  <w:style w:type="paragraph" w:customStyle="1" w:styleId="2f7">
    <w:name w:val="Нумерованный список2"/>
    <w:basedOn w:val="a9"/>
    <w:rsid w:val="00C57DA8"/>
    <w:pPr>
      <w:tabs>
        <w:tab w:val="num" w:pos="840"/>
      </w:tabs>
      <w:suppressAutoHyphens/>
      <w:spacing w:before="120" w:after="0" w:line="240" w:lineRule="auto"/>
      <w:ind w:left="0" w:firstLine="0"/>
    </w:pPr>
    <w:rPr>
      <w:color w:val="auto"/>
      <w:szCs w:val="20"/>
      <w:lang w:eastAsia="ar-SA"/>
    </w:rPr>
  </w:style>
  <w:style w:type="paragraph" w:customStyle="1" w:styleId="ItemText">
    <w:name w:val="Item Text"/>
    <w:basedOn w:val="aff1"/>
    <w:rsid w:val="00C57DA8"/>
    <w:pPr>
      <w:suppressAutoHyphens/>
      <w:spacing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1f8">
    <w:name w:val="Цитата1"/>
    <w:basedOn w:val="a9"/>
    <w:rsid w:val="00C57DA8"/>
    <w:pPr>
      <w:suppressAutoHyphens/>
      <w:spacing w:after="0" w:line="240" w:lineRule="auto"/>
      <w:ind w:left="-851" w:right="-766" w:firstLine="709"/>
    </w:pPr>
    <w:rPr>
      <w:color w:val="auto"/>
      <w:szCs w:val="20"/>
      <w:lang w:eastAsia="ar-SA"/>
    </w:rPr>
  </w:style>
  <w:style w:type="paragraph" w:customStyle="1" w:styleId="211">
    <w:name w:val="Основной текст 21"/>
    <w:basedOn w:val="a9"/>
    <w:rsid w:val="00C57DA8"/>
    <w:pPr>
      <w:suppressAutoHyphens/>
      <w:spacing w:after="120" w:line="480" w:lineRule="auto"/>
      <w:ind w:left="0" w:firstLine="0"/>
      <w:jc w:val="left"/>
    </w:pPr>
    <w:rPr>
      <w:color w:val="auto"/>
      <w:szCs w:val="24"/>
      <w:lang w:eastAsia="ar-SA"/>
    </w:rPr>
  </w:style>
  <w:style w:type="paragraph" w:customStyle="1" w:styleId="Iauiueoaenonionooiii">
    <w:name w:val="Iau?iue oaeno n ionooiii"/>
    <w:basedOn w:val="a9"/>
    <w:rsid w:val="00C57DA8"/>
    <w:pPr>
      <w:keepLines/>
      <w:suppressAutoHyphens/>
      <w:spacing w:after="120" w:line="240" w:lineRule="atLeast"/>
      <w:ind w:left="567" w:firstLine="0"/>
    </w:pPr>
    <w:rPr>
      <w:color w:val="auto"/>
      <w:szCs w:val="20"/>
      <w:lang w:eastAsia="ar-SA"/>
    </w:rPr>
  </w:style>
  <w:style w:type="paragraph" w:customStyle="1" w:styleId="afffffa">
    <w:name w:val="Содержимое таблицы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paragraph" w:customStyle="1" w:styleId="afffffb">
    <w:name w:val="Заголовок таблицы"/>
    <w:basedOn w:val="afffffa"/>
    <w:rsid w:val="00C57DA8"/>
    <w:pPr>
      <w:jc w:val="center"/>
    </w:pPr>
    <w:rPr>
      <w:b/>
      <w:bCs/>
    </w:rPr>
  </w:style>
  <w:style w:type="paragraph" w:customStyle="1" w:styleId="afffffc">
    <w:name w:val="Содержимое врезки"/>
    <w:basedOn w:val="aff1"/>
    <w:rsid w:val="00C57DA8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2">
    <w:name w:val="Char Char2"/>
    <w:basedOn w:val="a9"/>
    <w:rsid w:val="00C57DA8"/>
    <w:pPr>
      <w:spacing w:after="160" w:line="240" w:lineRule="exact"/>
      <w:ind w:left="0"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table" w:customStyle="1" w:styleId="93">
    <w:name w:val="Сетка таблицы9"/>
    <w:basedOn w:val="ab"/>
    <w:next w:val="affa"/>
    <w:uiPriority w:val="59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f8">
    <w:name w:val="Quote"/>
    <w:basedOn w:val="a9"/>
    <w:next w:val="a9"/>
    <w:link w:val="2f9"/>
    <w:uiPriority w:val="29"/>
    <w:qFormat/>
    <w:rsid w:val="00C57DA8"/>
    <w:pPr>
      <w:keepLines/>
      <w:spacing w:after="120" w:line="288" w:lineRule="auto"/>
      <w:ind w:left="0" w:firstLine="720"/>
    </w:pPr>
    <w:rPr>
      <w:i/>
      <w:color w:val="auto"/>
      <w:szCs w:val="24"/>
      <w:lang w:eastAsia="en-US"/>
    </w:rPr>
  </w:style>
  <w:style w:type="character" w:customStyle="1" w:styleId="2f9">
    <w:name w:val="Цитата 2 Знак"/>
    <w:basedOn w:val="aa"/>
    <w:link w:val="2f8"/>
    <w:uiPriority w:val="29"/>
    <w:rsid w:val="00C57DA8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21">
    <w:name w:val="Стиль Заголовок 2"/>
    <w:aliases w:val="Раздел 2 + Times New Roman"/>
    <w:basedOn w:val="23"/>
    <w:rsid w:val="00C57DA8"/>
    <w:pPr>
      <w:keepLines/>
      <w:numPr>
        <w:ilvl w:val="1"/>
        <w:numId w:val="9"/>
      </w:numPr>
      <w:tabs>
        <w:tab w:val="left" w:pos="1843"/>
      </w:tabs>
      <w:overflowPunct w:val="0"/>
      <w:autoSpaceDE w:val="0"/>
      <w:autoSpaceDN w:val="0"/>
      <w:adjustRightInd w:val="0"/>
      <w:spacing w:before="60" w:after="40" w:line="360" w:lineRule="auto"/>
      <w:ind w:right="11"/>
      <w:jc w:val="left"/>
      <w:textAlignment w:val="baseline"/>
    </w:pPr>
    <w:rPr>
      <w:i w:val="0"/>
      <w:iCs/>
      <w:kern w:val="32"/>
      <w:lang w:eastAsia="en-US"/>
    </w:rPr>
  </w:style>
  <w:style w:type="paragraph" w:customStyle="1" w:styleId="1TimesNewRoman">
    <w:name w:val="Стиль Заголовок 1 + Times New Roman По левому краю"/>
    <w:basedOn w:val="15"/>
    <w:autoRedefine/>
    <w:rsid w:val="00C57DA8"/>
    <w:pPr>
      <w:keepLines/>
      <w:pageBreakBefore/>
      <w:numPr>
        <w:numId w:val="9"/>
      </w:numPr>
      <w:overflowPunct w:val="0"/>
      <w:autoSpaceDE w:val="0"/>
      <w:autoSpaceDN w:val="0"/>
      <w:adjustRightInd w:val="0"/>
      <w:spacing w:before="120" w:after="60" w:line="240" w:lineRule="atLeast"/>
      <w:jc w:val="center"/>
      <w:textAlignment w:val="baseline"/>
    </w:pPr>
    <w:rPr>
      <w:rFonts w:ascii="Arial" w:hAnsi="Arial"/>
      <w:kern w:val="32"/>
      <w:szCs w:val="20"/>
      <w:lang w:eastAsia="en-US"/>
    </w:rPr>
  </w:style>
  <w:style w:type="paragraph" w:customStyle="1" w:styleId="afffffd">
    <w:name w:val="Список многоуровневый"/>
    <w:basedOn w:val="a9"/>
    <w:rsid w:val="00C57DA8"/>
    <w:pPr>
      <w:tabs>
        <w:tab w:val="left" w:pos="357"/>
      </w:tabs>
      <w:spacing w:before="60" w:after="60" w:line="240" w:lineRule="auto"/>
      <w:ind w:left="0" w:firstLine="0"/>
    </w:pPr>
    <w:rPr>
      <w:snapToGrid w:val="0"/>
      <w:color w:val="auto"/>
      <w:szCs w:val="20"/>
    </w:rPr>
  </w:style>
  <w:style w:type="paragraph" w:styleId="a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,Маркиров...,????????????? ?????? 1"/>
    <w:basedOn w:val="a9"/>
    <w:unhideWhenUsed/>
    <w:rsid w:val="00C57DA8"/>
    <w:pPr>
      <w:keepLines/>
      <w:numPr>
        <w:numId w:val="10"/>
      </w:numPr>
      <w:spacing w:after="60" w:line="288" w:lineRule="auto"/>
    </w:pPr>
    <w:rPr>
      <w:color w:val="auto"/>
      <w:szCs w:val="24"/>
      <w:lang w:val="en-US" w:eastAsia="en-US"/>
    </w:rPr>
  </w:style>
  <w:style w:type="paragraph" w:customStyle="1" w:styleId="afffffe">
    <w:name w:val="Наименование системы"/>
    <w:basedOn w:val="a9"/>
    <w:next w:val="a9"/>
    <w:rsid w:val="00C57DA8"/>
    <w:pPr>
      <w:keepLines/>
      <w:spacing w:before="1080" w:after="120" w:line="288" w:lineRule="auto"/>
      <w:ind w:left="0" w:firstLine="0"/>
      <w:jc w:val="center"/>
    </w:pPr>
    <w:rPr>
      <w:caps/>
      <w:color w:val="auto"/>
      <w:sz w:val="28"/>
      <w:szCs w:val="28"/>
      <w:lang w:val="en-US" w:eastAsia="en-US"/>
    </w:rPr>
  </w:style>
  <w:style w:type="paragraph" w:customStyle="1" w:styleId="1f9">
    <w:name w:val="заголовок 1"/>
    <w:basedOn w:val="a9"/>
    <w:next w:val="a9"/>
    <w:rsid w:val="00C57DA8"/>
    <w:pPr>
      <w:keepNext/>
      <w:spacing w:after="0" w:line="240" w:lineRule="auto"/>
      <w:ind w:left="0" w:firstLine="0"/>
      <w:jc w:val="left"/>
    </w:pPr>
    <w:rPr>
      <w:i/>
      <w:color w:val="auto"/>
      <w:sz w:val="20"/>
      <w:szCs w:val="20"/>
    </w:rPr>
  </w:style>
  <w:style w:type="paragraph" w:customStyle="1" w:styleId="xl28">
    <w:name w:val="xl28"/>
    <w:basedOn w:val="a9"/>
    <w:rsid w:val="00C57DA8"/>
    <w:pPr>
      <w:spacing w:before="100" w:beforeAutospacing="1" w:after="100" w:afterAutospacing="1" w:line="240" w:lineRule="auto"/>
      <w:ind w:left="0" w:firstLine="0"/>
      <w:contextualSpacing/>
      <w:jc w:val="center"/>
      <w:textAlignment w:val="center"/>
    </w:pPr>
    <w:rPr>
      <w:rFonts w:eastAsia="Arial Unicode MS"/>
      <w:color w:val="auto"/>
      <w:sz w:val="18"/>
      <w:szCs w:val="18"/>
      <w:lang w:val="en-US" w:eastAsia="en-US"/>
    </w:rPr>
  </w:style>
  <w:style w:type="paragraph" w:customStyle="1" w:styleId="affffff">
    <w:name w:val="Стиль осн"/>
    <w:basedOn w:val="a9"/>
    <w:rsid w:val="00C57DA8"/>
    <w:pPr>
      <w:spacing w:after="120" w:line="240" w:lineRule="auto"/>
      <w:ind w:left="0" w:firstLine="851"/>
    </w:pPr>
    <w:rPr>
      <w:color w:val="auto"/>
      <w:sz w:val="26"/>
      <w:szCs w:val="20"/>
    </w:rPr>
  </w:style>
  <w:style w:type="paragraph" w:styleId="22">
    <w:name w:val="List Number 2"/>
    <w:basedOn w:val="a9"/>
    <w:next w:val="31"/>
    <w:rsid w:val="00C57DA8"/>
    <w:pPr>
      <w:keepLines/>
      <w:numPr>
        <w:ilvl w:val="1"/>
        <w:numId w:val="11"/>
      </w:numPr>
      <w:spacing w:before="60" w:after="60" w:line="240" w:lineRule="auto"/>
    </w:pPr>
    <w:rPr>
      <w:color w:val="auto"/>
      <w:sz w:val="22"/>
      <w:szCs w:val="20"/>
    </w:rPr>
  </w:style>
  <w:style w:type="paragraph" w:styleId="a8">
    <w:name w:val="List Number"/>
    <w:basedOn w:val="a9"/>
    <w:next w:val="22"/>
    <w:uiPriority w:val="99"/>
    <w:rsid w:val="00C57DA8"/>
    <w:pPr>
      <w:keepNext/>
      <w:numPr>
        <w:numId w:val="11"/>
      </w:numPr>
      <w:spacing w:before="60" w:after="60" w:line="240" w:lineRule="auto"/>
      <w:jc w:val="left"/>
    </w:pPr>
    <w:rPr>
      <w:b/>
      <w:color w:val="auto"/>
      <w:sz w:val="22"/>
      <w:szCs w:val="20"/>
    </w:rPr>
  </w:style>
  <w:style w:type="paragraph" w:styleId="31">
    <w:name w:val="List Number 3"/>
    <w:basedOn w:val="a9"/>
    <w:rsid w:val="00C57DA8"/>
    <w:pPr>
      <w:numPr>
        <w:ilvl w:val="2"/>
        <w:numId w:val="11"/>
      </w:numPr>
      <w:spacing w:before="60" w:after="60" w:line="240" w:lineRule="auto"/>
    </w:pPr>
    <w:rPr>
      <w:color w:val="auto"/>
      <w:sz w:val="22"/>
      <w:szCs w:val="20"/>
    </w:rPr>
  </w:style>
  <w:style w:type="paragraph" w:customStyle="1" w:styleId="body0">
    <w:name w:val="body 0"/>
    <w:basedOn w:val="a9"/>
    <w:rsid w:val="00C57DA8"/>
    <w:pPr>
      <w:tabs>
        <w:tab w:val="left" w:pos="1440"/>
      </w:tabs>
      <w:spacing w:before="40" w:after="20" w:line="240" w:lineRule="atLeast"/>
      <w:ind w:left="560" w:right="10" w:firstLine="0"/>
      <w:jc w:val="left"/>
    </w:pPr>
    <w:rPr>
      <w:rFonts w:ascii="TimesET" w:hAnsi="TimesET"/>
      <w:noProof/>
      <w:color w:val="auto"/>
      <w:sz w:val="20"/>
      <w:szCs w:val="20"/>
      <w:lang w:val="en-GB" w:eastAsia="en-US"/>
    </w:rPr>
  </w:style>
  <w:style w:type="paragraph" w:customStyle="1" w:styleId="Tabsectionheader">
    <w:name w:val="Tab section header"/>
    <w:basedOn w:val="a9"/>
    <w:rsid w:val="00C57DA8"/>
    <w:pPr>
      <w:keepNext/>
      <w:keepLines/>
      <w:suppressAutoHyphens/>
      <w:spacing w:before="60" w:after="60" w:line="240" w:lineRule="auto"/>
      <w:ind w:left="0" w:firstLine="0"/>
      <w:jc w:val="center"/>
    </w:pPr>
    <w:rPr>
      <w:rFonts w:ascii="Arial" w:hAnsi="Arial"/>
      <w:b/>
      <w:color w:val="auto"/>
      <w:sz w:val="22"/>
      <w:szCs w:val="20"/>
      <w:lang w:eastAsia="en-US"/>
    </w:rPr>
  </w:style>
  <w:style w:type="character" w:customStyle="1" w:styleId="DefaultChar">
    <w:name w:val="Default Char"/>
    <w:link w:val="Default"/>
    <w:locked/>
    <w:rsid w:val="00C57DA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">
    <w:name w:val="0_Основной текст КП"/>
    <w:basedOn w:val="a9"/>
    <w:link w:val="00"/>
    <w:qFormat/>
    <w:rsid w:val="00C57DA8"/>
    <w:pPr>
      <w:spacing w:after="200" w:line="240" w:lineRule="exact"/>
      <w:ind w:left="0" w:firstLine="0"/>
    </w:pPr>
    <w:rPr>
      <w:rFonts w:ascii="Verdana" w:hAnsi="Verdana"/>
      <w:color w:val="auto"/>
      <w:sz w:val="18"/>
      <w:szCs w:val="18"/>
      <w:lang w:eastAsia="en-US"/>
    </w:rPr>
  </w:style>
  <w:style w:type="character" w:customStyle="1" w:styleId="00">
    <w:name w:val="0_Основной текст КП Знак"/>
    <w:link w:val="0"/>
    <w:rsid w:val="00C57DA8"/>
    <w:rPr>
      <w:rFonts w:ascii="Verdana" w:eastAsia="Times New Roman" w:hAnsi="Verdana" w:cs="Times New Roman"/>
      <w:sz w:val="18"/>
      <w:szCs w:val="18"/>
    </w:rPr>
  </w:style>
  <w:style w:type="paragraph" w:customStyle="1" w:styleId="Normalsodbullet">
    <w:name w:val="Normal sod bullet"/>
    <w:basedOn w:val="a9"/>
    <w:rsid w:val="00C57DA8"/>
    <w:pPr>
      <w:numPr>
        <w:numId w:val="12"/>
      </w:numPr>
      <w:spacing w:after="240" w:line="360" w:lineRule="auto"/>
      <w:contextualSpacing/>
    </w:pPr>
    <w:rPr>
      <w:rFonts w:ascii="Book Antiqua" w:hAnsi="Book Antiqua"/>
      <w:color w:val="auto"/>
      <w:sz w:val="22"/>
      <w:szCs w:val="24"/>
      <w:lang w:val="en-US" w:eastAsia="en-US"/>
    </w:rPr>
  </w:style>
  <w:style w:type="paragraph" w:customStyle="1" w:styleId="affffff0">
    <w:name w:val="СТП Обычный"/>
    <w:qFormat/>
    <w:rsid w:val="00C57DA8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fff1">
    <w:name w:val="СТП Название документа"/>
    <w:next w:val="affffff0"/>
    <w:qFormat/>
    <w:rsid w:val="00C57DA8"/>
    <w:pPr>
      <w:spacing w:before="120" w:after="0" w:line="240" w:lineRule="auto"/>
      <w:jc w:val="center"/>
    </w:pPr>
    <w:rPr>
      <w:rFonts w:ascii="Arial" w:eastAsia="Times New Roman" w:hAnsi="Arial" w:cs="Arial"/>
      <w:caps/>
      <w:sz w:val="36"/>
      <w:szCs w:val="36"/>
      <w:lang w:eastAsia="ru-RU"/>
    </w:rPr>
  </w:style>
  <w:style w:type="paragraph" w:styleId="1fa">
    <w:name w:val="toc 1"/>
    <w:basedOn w:val="a9"/>
    <w:next w:val="a9"/>
    <w:autoRedefine/>
    <w:qFormat/>
    <w:rsid w:val="00C57DA8"/>
    <w:pPr>
      <w:widowControl w:val="0"/>
      <w:tabs>
        <w:tab w:val="left" w:pos="400"/>
        <w:tab w:val="left" w:pos="9498"/>
      </w:tabs>
      <w:spacing w:after="0" w:line="240" w:lineRule="auto"/>
      <w:ind w:left="0" w:firstLine="0"/>
      <w:jc w:val="right"/>
    </w:pPr>
    <w:rPr>
      <w:rFonts w:eastAsia="Calibri"/>
      <w:color w:val="auto"/>
      <w:sz w:val="20"/>
      <w:szCs w:val="20"/>
      <w:lang w:eastAsia="en-US"/>
    </w:rPr>
  </w:style>
  <w:style w:type="paragraph" w:styleId="2fa">
    <w:name w:val="toc 2"/>
    <w:basedOn w:val="a9"/>
    <w:next w:val="a9"/>
    <w:autoRedefine/>
    <w:uiPriority w:val="39"/>
    <w:qFormat/>
    <w:rsid w:val="00C57DA8"/>
    <w:pPr>
      <w:tabs>
        <w:tab w:val="left" w:pos="880"/>
        <w:tab w:val="right" w:leader="dot" w:pos="9639"/>
      </w:tabs>
      <w:spacing w:before="120" w:after="0" w:line="240" w:lineRule="auto"/>
      <w:ind w:left="200" w:firstLine="0"/>
      <w:jc w:val="left"/>
    </w:pPr>
    <w:rPr>
      <w:rFonts w:eastAsia="Calibri"/>
      <w:color w:val="auto"/>
      <w:sz w:val="20"/>
      <w:szCs w:val="20"/>
      <w:lang w:eastAsia="en-US"/>
    </w:rPr>
  </w:style>
  <w:style w:type="paragraph" w:customStyle="1" w:styleId="2">
    <w:name w:val="Аня Заголовок2"/>
    <w:basedOn w:val="a9"/>
    <w:qFormat/>
    <w:rsid w:val="00C57DA8"/>
    <w:pPr>
      <w:numPr>
        <w:ilvl w:val="1"/>
        <w:numId w:val="13"/>
      </w:numPr>
      <w:spacing w:before="120" w:after="120" w:line="240" w:lineRule="auto"/>
      <w:jc w:val="left"/>
    </w:pPr>
    <w:rPr>
      <w:rFonts w:ascii="Arial" w:eastAsia="Calibri" w:hAnsi="Arial" w:cs="Arial"/>
      <w:b/>
      <w:color w:val="auto"/>
      <w:sz w:val="26"/>
      <w:lang w:eastAsia="en-US"/>
    </w:rPr>
  </w:style>
  <w:style w:type="paragraph" w:customStyle="1" w:styleId="3">
    <w:name w:val="Аня Заголовок3"/>
    <w:basedOn w:val="a9"/>
    <w:qFormat/>
    <w:rsid w:val="00C57DA8"/>
    <w:pPr>
      <w:numPr>
        <w:ilvl w:val="2"/>
        <w:numId w:val="13"/>
      </w:numPr>
      <w:spacing w:before="120" w:after="120" w:line="240" w:lineRule="auto"/>
      <w:jc w:val="left"/>
    </w:pPr>
    <w:rPr>
      <w:rFonts w:ascii="Arial" w:eastAsia="Calibri" w:hAnsi="Arial" w:cs="Arial"/>
      <w:i/>
      <w:color w:val="auto"/>
      <w:sz w:val="22"/>
      <w:lang w:eastAsia="en-US"/>
    </w:rPr>
  </w:style>
  <w:style w:type="paragraph" w:customStyle="1" w:styleId="4">
    <w:name w:val="Аня Заголовок4"/>
    <w:basedOn w:val="3"/>
    <w:qFormat/>
    <w:rsid w:val="00C57DA8"/>
    <w:pPr>
      <w:numPr>
        <w:ilvl w:val="3"/>
      </w:numPr>
    </w:pPr>
    <w:rPr>
      <w:sz w:val="20"/>
    </w:rPr>
  </w:style>
  <w:style w:type="paragraph" w:customStyle="1" w:styleId="affffff2">
    <w:name w:val="Аня Обычный текст"/>
    <w:basedOn w:val="a9"/>
    <w:link w:val="affffff3"/>
    <w:qFormat/>
    <w:rsid w:val="00C57DA8"/>
    <w:pPr>
      <w:tabs>
        <w:tab w:val="left" w:pos="709"/>
      </w:tabs>
      <w:spacing w:after="200" w:line="276" w:lineRule="auto"/>
      <w:ind w:left="0" w:firstLine="0"/>
    </w:pPr>
    <w:rPr>
      <w:rFonts w:ascii="Arial" w:eastAsia="Calibri" w:hAnsi="Arial"/>
      <w:color w:val="auto"/>
      <w:sz w:val="20"/>
      <w:lang w:eastAsia="en-US"/>
    </w:rPr>
  </w:style>
  <w:style w:type="character" w:customStyle="1" w:styleId="affffff3">
    <w:name w:val="Аня Обычный текст Знак"/>
    <w:link w:val="affffff2"/>
    <w:rsid w:val="00C57DA8"/>
    <w:rPr>
      <w:rFonts w:ascii="Arial" w:eastAsia="Calibri" w:hAnsi="Arial" w:cs="Times New Roman"/>
      <w:sz w:val="20"/>
    </w:rPr>
  </w:style>
  <w:style w:type="paragraph" w:customStyle="1" w:styleId="affffff4">
    <w:name w:val="Термин"/>
    <w:basedOn w:val="affffff2"/>
    <w:link w:val="affffff5"/>
    <w:qFormat/>
    <w:rsid w:val="00C57DA8"/>
    <w:pPr>
      <w:spacing w:before="120" w:after="0" w:line="240" w:lineRule="auto"/>
    </w:pPr>
    <w:rPr>
      <w:rFonts w:ascii="Calibri" w:hAnsi="Calibri"/>
      <w:b/>
      <w:color w:val="002060"/>
      <w:sz w:val="22"/>
    </w:rPr>
  </w:style>
  <w:style w:type="character" w:customStyle="1" w:styleId="affffff5">
    <w:name w:val="Термин Знак"/>
    <w:link w:val="affffff4"/>
    <w:rsid w:val="00C57DA8"/>
    <w:rPr>
      <w:rFonts w:ascii="Calibri" w:eastAsia="Calibri" w:hAnsi="Calibri" w:cs="Times New Roman"/>
      <w:b/>
      <w:color w:val="002060"/>
    </w:rPr>
  </w:style>
  <w:style w:type="paragraph" w:styleId="3f">
    <w:name w:val="toc 3"/>
    <w:basedOn w:val="a9"/>
    <w:next w:val="a9"/>
    <w:autoRedefine/>
    <w:uiPriority w:val="39"/>
    <w:qFormat/>
    <w:rsid w:val="00C57DA8"/>
    <w:pPr>
      <w:tabs>
        <w:tab w:val="right" w:pos="9639"/>
      </w:tabs>
      <w:spacing w:after="100" w:line="240" w:lineRule="auto"/>
      <w:ind w:left="480" w:firstLine="0"/>
      <w:jc w:val="left"/>
    </w:pPr>
    <w:rPr>
      <w:color w:val="auto"/>
      <w:szCs w:val="24"/>
    </w:rPr>
  </w:style>
  <w:style w:type="paragraph" w:customStyle="1" w:styleId="Simple">
    <w:name w:val="Simple"/>
    <w:basedOn w:val="a9"/>
    <w:rsid w:val="00C57DA8"/>
    <w:pPr>
      <w:suppressAutoHyphens/>
      <w:spacing w:after="0" w:line="240" w:lineRule="auto"/>
      <w:ind w:left="0" w:firstLine="0"/>
      <w:jc w:val="left"/>
    </w:pPr>
    <w:rPr>
      <w:rFonts w:ascii="Arial" w:hAnsi="Arial"/>
      <w:color w:val="auto"/>
      <w:spacing w:val="-5"/>
      <w:sz w:val="20"/>
      <w:szCs w:val="20"/>
      <w:lang w:val="en-US"/>
    </w:rPr>
  </w:style>
  <w:style w:type="paragraph" w:customStyle="1" w:styleId="affffff6">
    <w:name w:val="Малый жирный курсив"/>
    <w:basedOn w:val="a9"/>
    <w:next w:val="a9"/>
    <w:rsid w:val="00C57DA8"/>
    <w:pPr>
      <w:spacing w:after="0" w:line="240" w:lineRule="auto"/>
      <w:ind w:left="0" w:firstLine="0"/>
      <w:jc w:val="left"/>
    </w:pPr>
    <w:rPr>
      <w:rFonts w:ascii="Arial" w:hAnsi="Arial"/>
      <w:b/>
      <w:i/>
      <w:color w:val="auto"/>
      <w:sz w:val="22"/>
      <w:szCs w:val="24"/>
    </w:rPr>
  </w:style>
  <w:style w:type="table" w:customStyle="1" w:styleId="1fb">
    <w:name w:val="Сетка таблицы светлая1"/>
    <w:basedOn w:val="ab"/>
    <w:uiPriority w:val="40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03">
    <w:name w:val="Сетка таблицы10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7">
    <w:name w:val="TOC Heading"/>
    <w:basedOn w:val="15"/>
    <w:next w:val="a9"/>
    <w:uiPriority w:val="39"/>
    <w:unhideWhenUsed/>
    <w:qFormat/>
    <w:rsid w:val="00C57DA8"/>
    <w:pPr>
      <w:spacing w:before="240" w:after="60" w:line="276" w:lineRule="auto"/>
      <w:jc w:val="left"/>
      <w:outlineLvl w:val="9"/>
    </w:pPr>
    <w:rPr>
      <w:rFonts w:ascii="Cambria" w:hAnsi="Cambria"/>
      <w:kern w:val="32"/>
      <w:sz w:val="32"/>
      <w:szCs w:val="32"/>
      <w:lang w:eastAsia="en-US"/>
    </w:rPr>
  </w:style>
  <w:style w:type="paragraph" w:styleId="49">
    <w:name w:val="toc 4"/>
    <w:basedOn w:val="a9"/>
    <w:next w:val="a9"/>
    <w:autoRedefine/>
    <w:uiPriority w:val="39"/>
    <w:unhideWhenUsed/>
    <w:rsid w:val="00C57DA8"/>
    <w:pPr>
      <w:spacing w:after="100" w:line="276" w:lineRule="auto"/>
      <w:ind w:left="660" w:firstLine="0"/>
      <w:jc w:val="left"/>
    </w:pPr>
    <w:rPr>
      <w:rFonts w:ascii="Cambria" w:hAnsi="Cambria"/>
      <w:color w:val="auto"/>
      <w:sz w:val="22"/>
    </w:rPr>
  </w:style>
  <w:style w:type="paragraph" w:styleId="57">
    <w:name w:val="toc 5"/>
    <w:basedOn w:val="a9"/>
    <w:next w:val="a9"/>
    <w:autoRedefine/>
    <w:uiPriority w:val="39"/>
    <w:unhideWhenUsed/>
    <w:rsid w:val="00C57DA8"/>
    <w:pPr>
      <w:spacing w:after="100" w:line="276" w:lineRule="auto"/>
      <w:ind w:left="880" w:firstLine="0"/>
      <w:jc w:val="left"/>
    </w:pPr>
    <w:rPr>
      <w:rFonts w:ascii="Cambria" w:hAnsi="Cambria"/>
      <w:color w:val="auto"/>
      <w:sz w:val="22"/>
    </w:rPr>
  </w:style>
  <w:style w:type="paragraph" w:styleId="65">
    <w:name w:val="toc 6"/>
    <w:basedOn w:val="a9"/>
    <w:next w:val="a9"/>
    <w:autoRedefine/>
    <w:uiPriority w:val="39"/>
    <w:unhideWhenUsed/>
    <w:rsid w:val="00C57DA8"/>
    <w:pPr>
      <w:spacing w:after="100" w:line="276" w:lineRule="auto"/>
      <w:ind w:left="1100" w:firstLine="0"/>
      <w:jc w:val="left"/>
    </w:pPr>
    <w:rPr>
      <w:rFonts w:ascii="Cambria" w:hAnsi="Cambria"/>
      <w:color w:val="auto"/>
      <w:sz w:val="22"/>
    </w:rPr>
  </w:style>
  <w:style w:type="paragraph" w:styleId="74">
    <w:name w:val="toc 7"/>
    <w:basedOn w:val="a9"/>
    <w:next w:val="a9"/>
    <w:autoRedefine/>
    <w:uiPriority w:val="39"/>
    <w:unhideWhenUsed/>
    <w:rsid w:val="00C57DA8"/>
    <w:pPr>
      <w:spacing w:after="100" w:line="276" w:lineRule="auto"/>
      <w:ind w:left="1320" w:firstLine="0"/>
      <w:jc w:val="left"/>
    </w:pPr>
    <w:rPr>
      <w:rFonts w:ascii="Cambria" w:hAnsi="Cambria"/>
      <w:color w:val="auto"/>
      <w:sz w:val="22"/>
    </w:rPr>
  </w:style>
  <w:style w:type="paragraph" w:styleId="84">
    <w:name w:val="toc 8"/>
    <w:basedOn w:val="a9"/>
    <w:next w:val="a9"/>
    <w:autoRedefine/>
    <w:uiPriority w:val="39"/>
    <w:unhideWhenUsed/>
    <w:rsid w:val="00C57DA8"/>
    <w:pPr>
      <w:spacing w:after="100" w:line="276" w:lineRule="auto"/>
      <w:ind w:left="1540" w:firstLine="0"/>
      <w:jc w:val="left"/>
    </w:pPr>
    <w:rPr>
      <w:rFonts w:ascii="Cambria" w:hAnsi="Cambria"/>
      <w:color w:val="auto"/>
      <w:sz w:val="22"/>
    </w:rPr>
  </w:style>
  <w:style w:type="paragraph" w:styleId="94">
    <w:name w:val="toc 9"/>
    <w:basedOn w:val="a9"/>
    <w:next w:val="a9"/>
    <w:autoRedefine/>
    <w:uiPriority w:val="39"/>
    <w:unhideWhenUsed/>
    <w:rsid w:val="00C57DA8"/>
    <w:pPr>
      <w:spacing w:after="100" w:line="276" w:lineRule="auto"/>
      <w:ind w:left="1760" w:firstLine="0"/>
      <w:jc w:val="left"/>
    </w:pPr>
    <w:rPr>
      <w:rFonts w:ascii="Cambria" w:hAnsi="Cambria"/>
      <w:color w:val="auto"/>
      <w:sz w:val="22"/>
    </w:rPr>
  </w:style>
  <w:style w:type="table" w:customStyle="1" w:styleId="121">
    <w:name w:val="Сетка таблицы12"/>
    <w:basedOn w:val="ab"/>
    <w:next w:val="affa"/>
    <w:uiPriority w:val="99"/>
    <w:locked/>
    <w:rsid w:val="00C57D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c"/>
    <w:uiPriority w:val="99"/>
    <w:semiHidden/>
    <w:unhideWhenUsed/>
    <w:rsid w:val="00C57DA8"/>
  </w:style>
  <w:style w:type="paragraph" w:customStyle="1" w:styleId="affffff8">
    <w:name w:val="Простой"/>
    <w:basedOn w:val="a9"/>
    <w:rsid w:val="00C57DA8"/>
    <w:pPr>
      <w:spacing w:after="0" w:line="240" w:lineRule="auto"/>
      <w:ind w:left="0" w:firstLine="0"/>
      <w:jc w:val="left"/>
    </w:pPr>
    <w:rPr>
      <w:rFonts w:ascii="Arial" w:hAnsi="Arial"/>
      <w:color w:val="auto"/>
      <w:spacing w:val="-5"/>
      <w:sz w:val="20"/>
      <w:szCs w:val="20"/>
      <w:lang w:eastAsia="en-US"/>
    </w:rPr>
  </w:style>
  <w:style w:type="paragraph" w:customStyle="1" w:styleId="TOCBase">
    <w:name w:val="TOC Base"/>
    <w:basedOn w:val="a9"/>
    <w:rsid w:val="00C57DA8"/>
    <w:pPr>
      <w:tabs>
        <w:tab w:val="right" w:leader="dot" w:pos="6480"/>
      </w:tabs>
      <w:spacing w:after="240" w:line="240" w:lineRule="atLeast"/>
      <w:ind w:left="0" w:firstLine="0"/>
    </w:pPr>
    <w:rPr>
      <w:rFonts w:ascii="Arial" w:hAnsi="Arial"/>
      <w:color w:val="auto"/>
      <w:spacing w:val="-5"/>
      <w:sz w:val="20"/>
      <w:szCs w:val="20"/>
      <w:lang w:eastAsia="en-US"/>
    </w:rPr>
  </w:style>
  <w:style w:type="character" w:customStyle="1" w:styleId="Entry">
    <w:name w:val="Entry"/>
    <w:rsid w:val="00C57DA8"/>
    <w:rPr>
      <w:b/>
    </w:rPr>
  </w:style>
  <w:style w:type="paragraph" w:customStyle="1" w:styleId="affffff9">
    <w:name w:val="Стиль"/>
    <w:rsid w:val="00C57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0">
    <w:name w:val="Сетка таблицы13"/>
    <w:basedOn w:val="ab"/>
    <w:next w:val="affa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1">
    <w:name w:val="ТЗ Марк 01"/>
    <w:basedOn w:val="a9"/>
    <w:autoRedefine/>
    <w:rsid w:val="00C57DA8"/>
    <w:pPr>
      <w:numPr>
        <w:numId w:val="14"/>
      </w:numPr>
      <w:spacing w:after="0" w:line="240" w:lineRule="auto"/>
    </w:pPr>
    <w:rPr>
      <w:rFonts w:ascii="Arial" w:hAnsi="Arial" w:cs="Arial"/>
      <w:color w:val="auto"/>
      <w:szCs w:val="24"/>
    </w:rPr>
  </w:style>
  <w:style w:type="paragraph" w:customStyle="1" w:styleId="112">
    <w:name w:val="Обычный + 11 пт"/>
    <w:aliases w:val="По ширине + 11 пт,не полужирный,Черный,разреженный на  0,3..."/>
    <w:basedOn w:val="a9"/>
    <w:link w:val="111103"/>
    <w:rsid w:val="00C57DA8"/>
    <w:pPr>
      <w:spacing w:after="0" w:line="240" w:lineRule="auto"/>
      <w:ind w:left="0" w:firstLine="0"/>
      <w:jc w:val="center"/>
    </w:pPr>
    <w:rPr>
      <w:b/>
      <w:color w:val="auto"/>
      <w:szCs w:val="24"/>
    </w:rPr>
  </w:style>
  <w:style w:type="character" w:customStyle="1" w:styleId="111103">
    <w:name w:val="Обычный + 11 пт;По ширине + 11 пт;не полужирный;Черный;разреженный на  0;3... Знак Знак"/>
    <w:link w:val="112"/>
    <w:rsid w:val="00C57DA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20">
    <w:name w:val="Основной текст 22"/>
    <w:basedOn w:val="a9"/>
    <w:rsid w:val="00C57DA8"/>
    <w:pPr>
      <w:overflowPunct w:val="0"/>
      <w:autoSpaceDE w:val="0"/>
      <w:autoSpaceDN w:val="0"/>
      <w:adjustRightInd w:val="0"/>
      <w:spacing w:after="0" w:line="240" w:lineRule="auto"/>
      <w:ind w:left="40" w:firstLine="520"/>
      <w:textAlignment w:val="baseline"/>
    </w:pPr>
    <w:rPr>
      <w:color w:val="auto"/>
      <w:szCs w:val="20"/>
    </w:rPr>
  </w:style>
  <w:style w:type="paragraph" w:customStyle="1" w:styleId="1fc">
    <w:name w:val="Нижний колонтитул1"/>
    <w:basedOn w:val="a9"/>
    <w:uiPriority w:val="99"/>
    <w:rsid w:val="00C57DA8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Arial" w:hAnsi="Arial"/>
      <w:color w:val="auto"/>
      <w:sz w:val="20"/>
      <w:szCs w:val="20"/>
    </w:rPr>
  </w:style>
  <w:style w:type="paragraph" w:customStyle="1" w:styleId="heading11">
    <w:name w:val="heading 11"/>
    <w:basedOn w:val="Normal1"/>
    <w:next w:val="Normal1"/>
    <w:uiPriority w:val="99"/>
    <w:rsid w:val="00C57DA8"/>
    <w:pPr>
      <w:keepNext/>
      <w:spacing w:line="240" w:lineRule="auto"/>
      <w:ind w:firstLine="0"/>
      <w:jc w:val="center"/>
      <w:outlineLvl w:val="0"/>
    </w:pPr>
    <w:rPr>
      <w:rFonts w:ascii="Arial" w:hAnsi="Arial"/>
      <w:b/>
      <w:sz w:val="24"/>
    </w:rPr>
  </w:style>
  <w:style w:type="numbering" w:customStyle="1" w:styleId="85">
    <w:name w:val="Нет списка8"/>
    <w:next w:val="ac"/>
    <w:uiPriority w:val="99"/>
    <w:semiHidden/>
    <w:unhideWhenUsed/>
    <w:rsid w:val="00C57DA8"/>
  </w:style>
  <w:style w:type="table" w:customStyle="1" w:styleId="140">
    <w:name w:val="Сетка таблицы14"/>
    <w:basedOn w:val="ab"/>
    <w:next w:val="affa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5">
    <w:name w:val="Нет списка9"/>
    <w:next w:val="ac"/>
    <w:uiPriority w:val="99"/>
    <w:semiHidden/>
    <w:unhideWhenUsed/>
    <w:rsid w:val="00C57DA8"/>
  </w:style>
  <w:style w:type="character" w:customStyle="1" w:styleId="-5">
    <w:name w:val="Контракт-пункт Знак"/>
    <w:link w:val="-"/>
    <w:uiPriority w:val="99"/>
    <w:locked/>
    <w:rsid w:val="00C57DA8"/>
    <w:rPr>
      <w:sz w:val="24"/>
      <w:szCs w:val="24"/>
    </w:rPr>
  </w:style>
  <w:style w:type="paragraph" w:customStyle="1" w:styleId="-">
    <w:name w:val="Контракт-пункт"/>
    <w:basedOn w:val="a9"/>
    <w:link w:val="-5"/>
    <w:uiPriority w:val="99"/>
    <w:rsid w:val="00C57DA8"/>
    <w:pPr>
      <w:numPr>
        <w:ilvl w:val="1"/>
        <w:numId w:val="15"/>
      </w:numPr>
      <w:spacing w:after="0" w:line="240" w:lineRule="auto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paragraph" w:customStyle="1" w:styleId="-0">
    <w:name w:val="Контракт-раздел"/>
    <w:basedOn w:val="a9"/>
    <w:next w:val="-"/>
    <w:uiPriority w:val="99"/>
    <w:rsid w:val="00C57DA8"/>
    <w:pPr>
      <w:keepNext/>
      <w:numPr>
        <w:ilvl w:val="2"/>
        <w:numId w:val="15"/>
      </w:numPr>
      <w:tabs>
        <w:tab w:val="num" w:pos="0"/>
        <w:tab w:val="left" w:pos="540"/>
      </w:tabs>
      <w:suppressAutoHyphens/>
      <w:spacing w:before="360" w:after="120" w:line="240" w:lineRule="auto"/>
      <w:ind w:left="0" w:firstLine="0"/>
      <w:jc w:val="center"/>
      <w:outlineLvl w:val="3"/>
    </w:pPr>
    <w:rPr>
      <w:b/>
      <w:bCs/>
      <w:caps/>
      <w:smallCaps/>
      <w:color w:val="auto"/>
      <w:szCs w:val="24"/>
    </w:rPr>
  </w:style>
  <w:style w:type="paragraph" w:customStyle="1" w:styleId="-1">
    <w:name w:val="Контракт-подпункт Знак"/>
    <w:basedOn w:val="a9"/>
    <w:uiPriority w:val="99"/>
    <w:rsid w:val="00C57DA8"/>
    <w:pPr>
      <w:numPr>
        <w:ilvl w:val="3"/>
        <w:numId w:val="15"/>
      </w:numPr>
      <w:tabs>
        <w:tab w:val="num" w:pos="851"/>
      </w:tabs>
      <w:spacing w:after="0" w:line="240" w:lineRule="auto"/>
      <w:ind w:left="851" w:hanging="851"/>
    </w:pPr>
    <w:rPr>
      <w:color w:val="auto"/>
      <w:szCs w:val="24"/>
    </w:rPr>
  </w:style>
  <w:style w:type="character" w:customStyle="1" w:styleId="text1">
    <w:name w:val="text1"/>
    <w:rsid w:val="00C57DA8"/>
    <w:rPr>
      <w:rFonts w:ascii="Tahoma" w:hAnsi="Tahoma" w:cs="Tahoma" w:hint="default"/>
      <w:color w:val="000000"/>
      <w:sz w:val="18"/>
      <w:szCs w:val="18"/>
    </w:rPr>
  </w:style>
  <w:style w:type="character" w:customStyle="1" w:styleId="1fd">
    <w:name w:val="Текст сноски Знак1"/>
    <w:uiPriority w:val="99"/>
    <w:semiHidden/>
    <w:rsid w:val="00C57DA8"/>
    <w:rPr>
      <w:rFonts w:ascii="Arial" w:eastAsia="Geneva" w:hAnsi="Arial" w:cs="Times New Roman"/>
      <w:sz w:val="20"/>
      <w:szCs w:val="20"/>
    </w:rPr>
  </w:style>
  <w:style w:type="character" w:customStyle="1" w:styleId="1fe">
    <w:name w:val="Схема документа Знак1"/>
    <w:uiPriority w:val="99"/>
    <w:semiHidden/>
    <w:rsid w:val="00C57DA8"/>
    <w:rPr>
      <w:rFonts w:ascii="Segoe UI" w:eastAsia="Geneva" w:hAnsi="Segoe UI" w:cs="Segoe UI"/>
      <w:sz w:val="16"/>
      <w:szCs w:val="16"/>
    </w:rPr>
  </w:style>
  <w:style w:type="paragraph" w:customStyle="1" w:styleId="xl71">
    <w:name w:val="xl71"/>
    <w:basedOn w:val="a9"/>
    <w:rsid w:val="00C57D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right"/>
    </w:pPr>
    <w:rPr>
      <w:color w:val="auto"/>
      <w:sz w:val="18"/>
      <w:szCs w:val="18"/>
    </w:rPr>
  </w:style>
  <w:style w:type="paragraph" w:customStyle="1" w:styleId="xl72">
    <w:name w:val="xl72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right"/>
    </w:pPr>
    <w:rPr>
      <w:color w:val="auto"/>
      <w:sz w:val="18"/>
      <w:szCs w:val="18"/>
    </w:rPr>
  </w:style>
  <w:style w:type="paragraph" w:customStyle="1" w:styleId="xl73">
    <w:name w:val="xl73"/>
    <w:basedOn w:val="a9"/>
    <w:rsid w:val="00C57D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sz w:val="18"/>
      <w:szCs w:val="18"/>
    </w:rPr>
  </w:style>
  <w:style w:type="paragraph" w:customStyle="1" w:styleId="xl75">
    <w:name w:val="xl75"/>
    <w:basedOn w:val="a9"/>
    <w:rsid w:val="00C57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sz w:val="18"/>
      <w:szCs w:val="18"/>
    </w:rPr>
  </w:style>
  <w:style w:type="paragraph" w:customStyle="1" w:styleId="xl76">
    <w:name w:val="xl76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8"/>
      <w:szCs w:val="18"/>
    </w:rPr>
  </w:style>
  <w:style w:type="paragraph" w:customStyle="1" w:styleId="xl77">
    <w:name w:val="xl77"/>
    <w:basedOn w:val="a9"/>
    <w:rsid w:val="00C5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8"/>
      <w:szCs w:val="18"/>
    </w:rPr>
  </w:style>
  <w:style w:type="paragraph" w:customStyle="1" w:styleId="xl78">
    <w:name w:val="xl78"/>
    <w:basedOn w:val="a9"/>
    <w:rsid w:val="00C5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8"/>
      <w:szCs w:val="18"/>
    </w:rPr>
  </w:style>
  <w:style w:type="paragraph" w:customStyle="1" w:styleId="xl79">
    <w:name w:val="xl79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1">
    <w:name w:val="xl81"/>
    <w:basedOn w:val="a9"/>
    <w:rsid w:val="00C57D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8"/>
      <w:szCs w:val="18"/>
    </w:rPr>
  </w:style>
  <w:style w:type="numbering" w:customStyle="1" w:styleId="104">
    <w:name w:val="Нет списка10"/>
    <w:next w:val="ac"/>
    <w:uiPriority w:val="99"/>
    <w:semiHidden/>
    <w:unhideWhenUsed/>
    <w:rsid w:val="00C57DA8"/>
  </w:style>
  <w:style w:type="table" w:customStyle="1" w:styleId="TableNormal1">
    <w:name w:val="Table Normal1"/>
    <w:uiPriority w:val="2"/>
    <w:unhideWhenUsed/>
    <w:qFormat/>
    <w:rsid w:val="00C57D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9"/>
    <w:link w:val="HTML0"/>
    <w:uiPriority w:val="99"/>
    <w:unhideWhenUsed/>
    <w:rsid w:val="00C57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a"/>
    <w:link w:val="HTML"/>
    <w:uiPriority w:val="99"/>
    <w:rsid w:val="00C57DA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аголовок Х.Х"/>
    <w:basedOn w:val="32"/>
    <w:link w:val="affffffa"/>
    <w:uiPriority w:val="99"/>
    <w:rsid w:val="00C57DA8"/>
    <w:pPr>
      <w:keepNext w:val="0"/>
      <w:numPr>
        <w:ilvl w:val="1"/>
        <w:numId w:val="16"/>
      </w:numPr>
      <w:tabs>
        <w:tab w:val="left" w:pos="720"/>
      </w:tabs>
      <w:spacing w:before="120" w:after="120" w:line="240" w:lineRule="auto"/>
      <w:jc w:val="both"/>
    </w:pPr>
    <w:rPr>
      <w:rFonts w:ascii="Arial" w:hAnsi="Arial"/>
      <w:b w:val="0"/>
      <w:bCs w:val="0"/>
      <w:sz w:val="20"/>
      <w:szCs w:val="20"/>
      <w:lang w:eastAsia="ru-RU"/>
    </w:rPr>
  </w:style>
  <w:style w:type="character" w:customStyle="1" w:styleId="affffffa">
    <w:name w:val="Заголовок Х.Х Знак"/>
    <w:link w:val="a7"/>
    <w:uiPriority w:val="99"/>
    <w:locked/>
    <w:rsid w:val="00C57DA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a">
    <w:name w:val="Основной шрифт абзаца4"/>
    <w:rsid w:val="00C57DA8"/>
  </w:style>
  <w:style w:type="character" w:customStyle="1" w:styleId="3f0">
    <w:name w:val="Основной шрифт абзаца3"/>
    <w:rsid w:val="00C57DA8"/>
  </w:style>
  <w:style w:type="character" w:customStyle="1" w:styleId="affffffb">
    <w:name w:val="Символ нумерации"/>
    <w:rsid w:val="00C57DA8"/>
  </w:style>
  <w:style w:type="paragraph" w:customStyle="1" w:styleId="4b">
    <w:name w:val="Название4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cs="Mangal"/>
      <w:i/>
      <w:iCs/>
      <w:color w:val="auto"/>
      <w:szCs w:val="24"/>
      <w:lang w:eastAsia="ar-SA"/>
    </w:rPr>
  </w:style>
  <w:style w:type="paragraph" w:customStyle="1" w:styleId="4c">
    <w:name w:val="Указатель4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cs="Mangal"/>
      <w:color w:val="auto"/>
      <w:szCs w:val="24"/>
      <w:lang w:eastAsia="ar-SA"/>
    </w:rPr>
  </w:style>
  <w:style w:type="paragraph" w:customStyle="1" w:styleId="3f1">
    <w:name w:val="Название3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cs="Mangal"/>
      <w:i/>
      <w:iCs/>
      <w:color w:val="auto"/>
      <w:szCs w:val="24"/>
      <w:lang w:eastAsia="ar-SA"/>
    </w:rPr>
  </w:style>
  <w:style w:type="paragraph" w:customStyle="1" w:styleId="3f2">
    <w:name w:val="Указатель3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cs="Mangal"/>
      <w:color w:val="auto"/>
      <w:szCs w:val="24"/>
      <w:lang w:eastAsia="ar-SA"/>
    </w:rPr>
  </w:style>
  <w:style w:type="paragraph" w:customStyle="1" w:styleId="212">
    <w:name w:val="Средняя сетка 21"/>
    <w:qFormat/>
    <w:rsid w:val="00C57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pt">
    <w:name w:val="Основной текст + 15 pt;Не курсив"/>
    <w:rsid w:val="00C57D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5pt0">
    <w:name w:val="Основной текст + 15 pt;Не полужирный;Не курсив"/>
    <w:rsid w:val="00C57D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2fb">
    <w:name w:val="Основной текст2"/>
    <w:basedOn w:val="a9"/>
    <w:rsid w:val="00C57DA8"/>
    <w:pPr>
      <w:widowControl w:val="0"/>
      <w:shd w:val="clear" w:color="auto" w:fill="FFFFFF"/>
      <w:spacing w:after="120" w:line="0" w:lineRule="atLeast"/>
      <w:ind w:left="0" w:firstLine="0"/>
      <w:jc w:val="left"/>
    </w:pPr>
    <w:rPr>
      <w:b/>
      <w:bCs/>
      <w:i/>
      <w:iCs/>
      <w:color w:val="auto"/>
      <w:sz w:val="35"/>
      <w:szCs w:val="35"/>
    </w:rPr>
  </w:style>
  <w:style w:type="character" w:styleId="affffffc">
    <w:name w:val="Placeholder Text"/>
    <w:uiPriority w:val="99"/>
    <w:semiHidden/>
    <w:rsid w:val="00C57DA8"/>
    <w:rPr>
      <w:color w:val="808080"/>
    </w:rPr>
  </w:style>
  <w:style w:type="paragraph" w:customStyle="1" w:styleId="FWBL1">
    <w:name w:val="FWB_L1"/>
    <w:basedOn w:val="a9"/>
    <w:next w:val="FWBL2"/>
    <w:rsid w:val="00C57DA8"/>
    <w:pPr>
      <w:keepNext/>
      <w:keepLines/>
      <w:numPr>
        <w:numId w:val="17"/>
      </w:numPr>
      <w:spacing w:after="240" w:line="240" w:lineRule="auto"/>
      <w:jc w:val="left"/>
      <w:outlineLvl w:val="0"/>
    </w:pPr>
    <w:rPr>
      <w:b/>
      <w:smallCaps/>
      <w:color w:val="auto"/>
      <w:szCs w:val="20"/>
      <w:lang w:val="en-GB" w:eastAsia="en-US"/>
    </w:rPr>
  </w:style>
  <w:style w:type="paragraph" w:customStyle="1" w:styleId="FWBL2">
    <w:name w:val="FWB_L2"/>
    <w:basedOn w:val="FWBL1"/>
    <w:rsid w:val="00C57DA8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57DA8"/>
    <w:pPr>
      <w:numPr>
        <w:ilvl w:val="2"/>
      </w:numPr>
      <w:tabs>
        <w:tab w:val="clear" w:pos="720"/>
        <w:tab w:val="num" w:pos="360"/>
      </w:tabs>
    </w:pPr>
  </w:style>
  <w:style w:type="paragraph" w:customStyle="1" w:styleId="FWBL4">
    <w:name w:val="FWB_L4"/>
    <w:basedOn w:val="FWBL3"/>
    <w:rsid w:val="00C57DA8"/>
    <w:pPr>
      <w:numPr>
        <w:ilvl w:val="3"/>
      </w:numPr>
      <w:tabs>
        <w:tab w:val="clear" w:pos="1440"/>
        <w:tab w:val="num" w:pos="360"/>
      </w:tabs>
    </w:pPr>
  </w:style>
  <w:style w:type="paragraph" w:customStyle="1" w:styleId="FWBL5">
    <w:name w:val="FWB_L5"/>
    <w:basedOn w:val="FWBL4"/>
    <w:rsid w:val="00C57DA8"/>
    <w:pPr>
      <w:numPr>
        <w:ilvl w:val="4"/>
      </w:numPr>
      <w:tabs>
        <w:tab w:val="clear" w:pos="2160"/>
        <w:tab w:val="num" w:pos="360"/>
      </w:tabs>
    </w:pPr>
  </w:style>
  <w:style w:type="paragraph" w:customStyle="1" w:styleId="FWBL6">
    <w:name w:val="FWB_L6"/>
    <w:basedOn w:val="FWBL5"/>
    <w:rsid w:val="00C57DA8"/>
    <w:pPr>
      <w:numPr>
        <w:ilvl w:val="5"/>
      </w:numPr>
      <w:tabs>
        <w:tab w:val="clear" w:pos="2880"/>
        <w:tab w:val="num" w:pos="360"/>
      </w:tabs>
    </w:pPr>
  </w:style>
  <w:style w:type="paragraph" w:customStyle="1" w:styleId="FWBL7">
    <w:name w:val="FWB_L7"/>
    <w:basedOn w:val="FWBL6"/>
    <w:rsid w:val="00C57DA8"/>
    <w:pPr>
      <w:numPr>
        <w:ilvl w:val="6"/>
      </w:numPr>
      <w:tabs>
        <w:tab w:val="clear" w:pos="3600"/>
        <w:tab w:val="num" w:pos="360"/>
      </w:tabs>
    </w:pPr>
  </w:style>
  <w:style w:type="paragraph" w:customStyle="1" w:styleId="FWBL8">
    <w:name w:val="FWB_L8"/>
    <w:basedOn w:val="FWBL7"/>
    <w:rsid w:val="00C57DA8"/>
    <w:pPr>
      <w:numPr>
        <w:ilvl w:val="7"/>
      </w:numPr>
      <w:tabs>
        <w:tab w:val="clear" w:pos="4320"/>
        <w:tab w:val="num" w:pos="360"/>
      </w:tabs>
    </w:pPr>
  </w:style>
  <w:style w:type="paragraph" w:customStyle="1" w:styleId="ConsPlusNonformat">
    <w:name w:val="ConsPlusNonformat"/>
    <w:uiPriority w:val="99"/>
    <w:rsid w:val="00C57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_РиВ 1"/>
    <w:basedOn w:val="a9"/>
    <w:qFormat/>
    <w:rsid w:val="00C57DA8"/>
    <w:pPr>
      <w:numPr>
        <w:numId w:val="18"/>
      </w:numPr>
      <w:spacing w:after="120" w:line="240" w:lineRule="auto"/>
      <w:jc w:val="left"/>
    </w:pPr>
    <w:rPr>
      <w:rFonts w:ascii="Verdana" w:hAnsi="Verdana"/>
      <w:b/>
      <w:color w:val="auto"/>
      <w:sz w:val="16"/>
      <w:szCs w:val="24"/>
    </w:rPr>
  </w:style>
  <w:style w:type="paragraph" w:customStyle="1" w:styleId="11">
    <w:name w:val="Осн_Рив 1.1"/>
    <w:basedOn w:val="a9"/>
    <w:link w:val="113"/>
    <w:qFormat/>
    <w:rsid w:val="00C57DA8"/>
    <w:pPr>
      <w:numPr>
        <w:ilvl w:val="1"/>
        <w:numId w:val="18"/>
      </w:numPr>
      <w:spacing w:after="120" w:line="240" w:lineRule="auto"/>
    </w:pPr>
    <w:rPr>
      <w:rFonts w:ascii="Verdana" w:hAnsi="Verdana"/>
      <w:bCs/>
      <w:color w:val="auto"/>
      <w:sz w:val="16"/>
    </w:rPr>
  </w:style>
  <w:style w:type="character" w:customStyle="1" w:styleId="113">
    <w:name w:val="Осн_Рив 1.1 Знак"/>
    <w:link w:val="11"/>
    <w:rsid w:val="00C57DA8"/>
    <w:rPr>
      <w:rFonts w:ascii="Verdana" w:eastAsia="Times New Roman" w:hAnsi="Verdana" w:cs="Times New Roman"/>
      <w:bCs/>
      <w:sz w:val="16"/>
      <w:lang w:eastAsia="ru-RU"/>
    </w:rPr>
  </w:style>
  <w:style w:type="character" w:customStyle="1" w:styleId="CommentTextChar">
    <w:name w:val="Comment Text Char"/>
    <w:uiPriority w:val="99"/>
    <w:semiHidden/>
    <w:locked/>
    <w:rsid w:val="00C57DA8"/>
  </w:style>
  <w:style w:type="paragraph" w:customStyle="1" w:styleId="BalloonText2">
    <w:name w:val="Balloon Text2"/>
    <w:basedOn w:val="a9"/>
    <w:uiPriority w:val="99"/>
    <w:semiHidden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customStyle="1" w:styleId="StyleBodyTextJustified">
    <w:name w:val="Style Body Text + Justified"/>
    <w:basedOn w:val="aff1"/>
    <w:uiPriority w:val="99"/>
    <w:rsid w:val="00C57DA8"/>
    <w:pPr>
      <w:spacing w:line="240" w:lineRule="auto"/>
      <w:jc w:val="both"/>
    </w:pPr>
    <w:rPr>
      <w:rFonts w:ascii="Times New Roman" w:eastAsia="Times New Roman" w:hAnsi="Times New Roman"/>
      <w:lang w:eastAsia="ru-RU"/>
    </w:rPr>
  </w:style>
  <w:style w:type="character" w:customStyle="1" w:styleId="1ff">
    <w:name w:val="Тема примечания Знак1"/>
    <w:uiPriority w:val="99"/>
    <w:locked/>
    <w:rsid w:val="00C57DA8"/>
    <w:rPr>
      <w:b/>
    </w:rPr>
  </w:style>
  <w:style w:type="paragraph" w:customStyle="1" w:styleId="CommentSubject1">
    <w:name w:val="Comment Subject1"/>
    <w:basedOn w:val="aff6"/>
    <w:next w:val="aff6"/>
    <w:uiPriority w:val="99"/>
    <w:semiHidden/>
    <w:rsid w:val="00C57DA8"/>
    <w:rPr>
      <w:b/>
      <w:bCs/>
    </w:rPr>
  </w:style>
  <w:style w:type="paragraph" w:customStyle="1" w:styleId="BalloonText1">
    <w:name w:val="Balloon Text1"/>
    <w:basedOn w:val="a9"/>
    <w:uiPriority w:val="99"/>
    <w:semiHidden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customStyle="1" w:styleId="BodyText11pt">
    <w:name w:val="Body Text + 11 pt"/>
    <w:aliases w:val="Justified"/>
    <w:basedOn w:val="aff1"/>
    <w:uiPriority w:val="99"/>
    <w:rsid w:val="00C57DA8"/>
    <w:pPr>
      <w:tabs>
        <w:tab w:val="left" w:pos="-180"/>
        <w:tab w:val="left" w:pos="-142"/>
        <w:tab w:val="num" w:pos="792"/>
      </w:tabs>
      <w:spacing w:line="240" w:lineRule="auto"/>
      <w:ind w:left="792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mmentSubject2">
    <w:name w:val="Comment Subject2"/>
    <w:basedOn w:val="aff6"/>
    <w:next w:val="aff6"/>
    <w:uiPriority w:val="99"/>
    <w:semiHidden/>
    <w:rsid w:val="00C57DA8"/>
    <w:rPr>
      <w:b/>
      <w:bCs/>
    </w:rPr>
  </w:style>
  <w:style w:type="paragraph" w:customStyle="1" w:styleId="1ff0">
    <w:name w:val="Текст выноски1"/>
    <w:basedOn w:val="a9"/>
    <w:uiPriority w:val="99"/>
    <w:semiHidden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customStyle="1" w:styleId="affffffd">
    <w:name w:val="ДогОснТекст"/>
    <w:basedOn w:val="a9"/>
    <w:uiPriority w:val="99"/>
    <w:rsid w:val="00C57DA8"/>
    <w:pPr>
      <w:tabs>
        <w:tab w:val="left" w:pos="9072"/>
      </w:tabs>
      <w:spacing w:before="120" w:after="120" w:line="240" w:lineRule="auto"/>
      <w:ind w:left="0" w:right="-62" w:firstLine="0"/>
    </w:pPr>
    <w:rPr>
      <w:color w:val="auto"/>
      <w:sz w:val="22"/>
    </w:rPr>
  </w:style>
  <w:style w:type="paragraph" w:customStyle="1" w:styleId="affffffe">
    <w:name w:val="ДогРаздел"/>
    <w:basedOn w:val="15"/>
    <w:uiPriority w:val="99"/>
    <w:rsid w:val="00C57DA8"/>
    <w:pPr>
      <w:spacing w:before="240" w:after="60"/>
      <w:jc w:val="left"/>
    </w:pPr>
    <w:rPr>
      <w:bCs w:val="0"/>
      <w:kern w:val="28"/>
      <w:szCs w:val="22"/>
    </w:rPr>
  </w:style>
  <w:style w:type="paragraph" w:customStyle="1" w:styleId="1ff1">
    <w:name w:val="Тема примечания1"/>
    <w:basedOn w:val="aff6"/>
    <w:next w:val="aff6"/>
    <w:uiPriority w:val="99"/>
    <w:semiHidden/>
    <w:rsid w:val="00C57DA8"/>
    <w:rPr>
      <w:b/>
      <w:bCs/>
    </w:rPr>
  </w:style>
  <w:style w:type="paragraph" w:customStyle="1" w:styleId="a5">
    <w:name w:val="Списк ненумерованный"/>
    <w:basedOn w:val="a9"/>
    <w:link w:val="afffffff"/>
    <w:uiPriority w:val="99"/>
    <w:rsid w:val="00C57DA8"/>
    <w:pPr>
      <w:numPr>
        <w:numId w:val="20"/>
      </w:numPr>
      <w:spacing w:after="0" w:line="276" w:lineRule="auto"/>
      <w:jc w:val="left"/>
    </w:pPr>
    <w:rPr>
      <w:rFonts w:ascii="Calibri" w:hAnsi="Calibri"/>
      <w:color w:val="auto"/>
      <w:sz w:val="26"/>
      <w:szCs w:val="26"/>
      <w:lang w:eastAsia="en-US"/>
    </w:rPr>
  </w:style>
  <w:style w:type="paragraph" w:customStyle="1" w:styleId="14">
    <w:name w:val="Списк 1"/>
    <w:basedOn w:val="a9"/>
    <w:link w:val="1ff2"/>
    <w:uiPriority w:val="99"/>
    <w:rsid w:val="00C57DA8"/>
    <w:pPr>
      <w:numPr>
        <w:numId w:val="19"/>
      </w:numPr>
      <w:spacing w:after="120" w:line="276" w:lineRule="auto"/>
      <w:ind w:left="360"/>
      <w:jc w:val="left"/>
    </w:pPr>
    <w:rPr>
      <w:rFonts w:ascii="Calibri" w:hAnsi="Calibri"/>
      <w:color w:val="auto"/>
      <w:sz w:val="26"/>
      <w:szCs w:val="20"/>
    </w:rPr>
  </w:style>
  <w:style w:type="character" w:customStyle="1" w:styleId="1ff2">
    <w:name w:val="Списк 1 Знак"/>
    <w:link w:val="14"/>
    <w:uiPriority w:val="99"/>
    <w:locked/>
    <w:rsid w:val="00C57DA8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fffffff">
    <w:name w:val="Списк ненумерованный Знак"/>
    <w:link w:val="a5"/>
    <w:uiPriority w:val="99"/>
    <w:locked/>
    <w:rsid w:val="00C57DA8"/>
    <w:rPr>
      <w:rFonts w:ascii="Calibri" w:eastAsia="Times New Roman" w:hAnsi="Calibri" w:cs="Times New Roman"/>
      <w:sz w:val="26"/>
      <w:szCs w:val="26"/>
    </w:rPr>
  </w:style>
  <w:style w:type="paragraph" w:customStyle="1" w:styleId="1ff3">
    <w:name w:val="Верхний колонтитул1"/>
    <w:basedOn w:val="a9"/>
    <w:rsid w:val="00C57DA8"/>
    <w:pPr>
      <w:tabs>
        <w:tab w:val="center" w:pos="4153"/>
        <w:tab w:val="right" w:pos="8306"/>
      </w:tabs>
      <w:spacing w:before="120" w:after="0" w:line="240" w:lineRule="auto"/>
      <w:ind w:left="0" w:firstLine="709"/>
    </w:pPr>
    <w:rPr>
      <w:color w:val="auto"/>
      <w:kern w:val="24"/>
      <w:szCs w:val="20"/>
    </w:rPr>
  </w:style>
  <w:style w:type="paragraph" w:customStyle="1" w:styleId="Oaaeeoa">
    <w:name w:val="Oaaeeoa"/>
    <w:basedOn w:val="19"/>
    <w:rsid w:val="00C57DA8"/>
    <w:pPr>
      <w:keepLines/>
      <w:autoSpaceDE/>
      <w:autoSpaceDN/>
      <w:spacing w:before="60" w:after="60"/>
    </w:pPr>
    <w:rPr>
      <w:kern w:val="24"/>
      <w:sz w:val="24"/>
      <w:lang w:val="ru-RU" w:eastAsia="ru-RU"/>
    </w:rPr>
  </w:style>
  <w:style w:type="paragraph" w:customStyle="1" w:styleId="afffffff0">
    <w:name w:val="ОбычныйВлевоПриклееный"/>
    <w:basedOn w:val="a9"/>
    <w:rsid w:val="00C57DA8"/>
    <w:pPr>
      <w:keepNext/>
      <w:spacing w:before="120" w:after="120" w:line="204" w:lineRule="exact"/>
      <w:ind w:left="0" w:firstLine="0"/>
      <w:jc w:val="left"/>
    </w:pPr>
    <w:rPr>
      <w:rFonts w:ascii="Verdana" w:hAnsi="Verdana"/>
      <w:color w:val="auto"/>
      <w:sz w:val="17"/>
      <w:szCs w:val="18"/>
      <w:lang w:eastAsia="en-US"/>
    </w:rPr>
  </w:style>
  <w:style w:type="paragraph" w:customStyle="1" w:styleId="2110">
    <w:name w:val="Средняя сетка 211"/>
    <w:qFormat/>
    <w:rsid w:val="00C57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f1">
    <w:name w:val="Îáû÷íûé"/>
    <w:rsid w:val="00C57DA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AU"/>
    </w:rPr>
  </w:style>
  <w:style w:type="paragraph" w:customStyle="1" w:styleId="afffffff2">
    <w:name w:val="Общий"/>
    <w:basedOn w:val="a9"/>
    <w:qFormat/>
    <w:rsid w:val="00C57DA8"/>
    <w:pPr>
      <w:spacing w:before="240" w:after="60" w:line="276" w:lineRule="auto"/>
      <w:ind w:left="5443" w:hanging="5443"/>
    </w:pPr>
    <w:rPr>
      <w:rFonts w:cs="Arial"/>
      <w:color w:val="auto"/>
      <w:szCs w:val="24"/>
      <w:lang w:eastAsia="en-US"/>
    </w:rPr>
  </w:style>
  <w:style w:type="character" w:customStyle="1" w:styleId="1ff4">
    <w:name w:val="Название Знак1"/>
    <w:rsid w:val="00C57DA8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customStyle="1" w:styleId="afffffff3">
    <w:name w:val="Обычный с номером"/>
    <w:basedOn w:val="a9"/>
    <w:rsid w:val="00C57DA8"/>
    <w:pPr>
      <w:tabs>
        <w:tab w:val="left" w:pos="851"/>
      </w:tabs>
      <w:spacing w:after="60" w:line="300" w:lineRule="auto"/>
      <w:ind w:left="851" w:hanging="851"/>
    </w:pPr>
    <w:rPr>
      <w:rFonts w:ascii="Arial" w:hAnsi="Arial"/>
      <w:color w:val="auto"/>
      <w:sz w:val="20"/>
      <w:szCs w:val="20"/>
      <w:lang w:val="en-US"/>
    </w:rPr>
  </w:style>
  <w:style w:type="paragraph" w:customStyle="1" w:styleId="consplustitle">
    <w:name w:val="consplustitle"/>
    <w:basedOn w:val="a9"/>
    <w:rsid w:val="00C57DA8"/>
    <w:pPr>
      <w:autoSpaceDE w:val="0"/>
      <w:autoSpaceDN w:val="0"/>
      <w:spacing w:after="0" w:line="240" w:lineRule="auto"/>
      <w:ind w:left="0" w:firstLine="0"/>
      <w:jc w:val="lef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text0">
    <w:name w:val="text"/>
    <w:basedOn w:val="a9"/>
    <w:rsid w:val="00C57DA8"/>
    <w:pPr>
      <w:tabs>
        <w:tab w:val="left" w:pos="709"/>
      </w:tabs>
      <w:spacing w:after="120" w:line="240" w:lineRule="auto"/>
      <w:ind w:left="709" w:hanging="709"/>
      <w:jc w:val="left"/>
    </w:pPr>
    <w:rPr>
      <w:rFonts w:ascii="Peterburg" w:hAnsi="Peterburg"/>
      <w:color w:val="auto"/>
      <w:sz w:val="22"/>
      <w:szCs w:val="20"/>
      <w:lang w:val="en-US"/>
    </w:rPr>
  </w:style>
  <w:style w:type="paragraph" w:customStyle="1" w:styleId="1ff5">
    <w:name w:val="Обычный (веб)1"/>
    <w:basedOn w:val="a9"/>
    <w:rsid w:val="00C57DA8"/>
    <w:pPr>
      <w:spacing w:before="100" w:after="100" w:line="240" w:lineRule="auto"/>
      <w:ind w:left="0" w:firstLine="0"/>
      <w:jc w:val="left"/>
    </w:pPr>
    <w:rPr>
      <w:rFonts w:ascii="Helvetica" w:hAnsi="Helvetica"/>
      <w:sz w:val="20"/>
      <w:szCs w:val="20"/>
    </w:rPr>
  </w:style>
  <w:style w:type="paragraph" w:customStyle="1" w:styleId="NormalWeb1">
    <w:name w:val="Normal (Web)1"/>
    <w:basedOn w:val="a9"/>
    <w:rsid w:val="00C57DA8"/>
    <w:pPr>
      <w:spacing w:before="100" w:after="100" w:line="240" w:lineRule="auto"/>
      <w:ind w:left="0" w:firstLine="0"/>
      <w:jc w:val="left"/>
    </w:pPr>
    <w:rPr>
      <w:rFonts w:ascii="Helvetica" w:hAnsi="Helvetica"/>
      <w:sz w:val="20"/>
      <w:szCs w:val="20"/>
    </w:rPr>
  </w:style>
  <w:style w:type="paragraph" w:customStyle="1" w:styleId="2fc">
    <w:name w:val="Обычный (веб)2"/>
    <w:basedOn w:val="a9"/>
    <w:rsid w:val="00C57DA8"/>
    <w:pPr>
      <w:spacing w:before="100" w:after="100" w:line="240" w:lineRule="auto"/>
      <w:ind w:left="0" w:firstLine="0"/>
      <w:jc w:val="left"/>
    </w:pPr>
    <w:rPr>
      <w:rFonts w:ascii="Helvetica" w:hAnsi="Helvetica"/>
      <w:sz w:val="20"/>
      <w:szCs w:val="20"/>
    </w:rPr>
  </w:style>
  <w:style w:type="paragraph" w:customStyle="1" w:styleId="---">
    <w:name w:val="-дн-тбл-№пп"/>
    <w:rsid w:val="00C57DA8"/>
    <w:pPr>
      <w:numPr>
        <w:numId w:val="22"/>
      </w:numPr>
      <w:spacing w:before="80" w:after="80" w:line="200" w:lineRule="exact"/>
      <w:jc w:val="center"/>
    </w:pPr>
    <w:rPr>
      <w:rFonts w:ascii="Arial" w:eastAsia="Calibri" w:hAnsi="Arial" w:cs="Times New Roman"/>
      <w:b/>
      <w:sz w:val="20"/>
    </w:rPr>
  </w:style>
  <w:style w:type="paragraph" w:customStyle="1" w:styleId="----2">
    <w:name w:val="-дн-тбл-№пп-2у"/>
    <w:rsid w:val="00C57DA8"/>
    <w:pPr>
      <w:numPr>
        <w:ilvl w:val="1"/>
        <w:numId w:val="22"/>
      </w:numPr>
      <w:spacing w:before="80" w:after="80" w:line="200" w:lineRule="exact"/>
      <w:ind w:firstLine="113"/>
      <w:jc w:val="center"/>
    </w:pPr>
    <w:rPr>
      <w:rFonts w:ascii="Arial" w:eastAsia="Calibri" w:hAnsi="Arial" w:cs="Times New Roman"/>
      <w:sz w:val="20"/>
      <w:lang w:eastAsia="ru-RU"/>
    </w:rPr>
  </w:style>
  <w:style w:type="paragraph" w:customStyle="1" w:styleId="----3">
    <w:name w:val="-дн-тбл-№пп-3у"/>
    <w:rsid w:val="00C57DA8"/>
    <w:pPr>
      <w:numPr>
        <w:ilvl w:val="2"/>
        <w:numId w:val="22"/>
      </w:numPr>
      <w:spacing w:before="80" w:after="80" w:line="200" w:lineRule="exact"/>
      <w:ind w:firstLine="227"/>
      <w:jc w:val="center"/>
    </w:pPr>
    <w:rPr>
      <w:rFonts w:ascii="Arial" w:eastAsia="Times New Roman" w:hAnsi="Arial" w:cs="Arial"/>
      <w:sz w:val="20"/>
      <w:lang w:eastAsia="ru-RU"/>
    </w:rPr>
  </w:style>
  <w:style w:type="paragraph" w:customStyle="1" w:styleId="----4">
    <w:name w:val="-дн-тбл-Заголовок-Норм"/>
    <w:rsid w:val="00C57DA8"/>
    <w:pPr>
      <w:spacing w:after="0" w:line="240" w:lineRule="exact"/>
      <w:jc w:val="center"/>
    </w:pPr>
    <w:rPr>
      <w:rFonts w:ascii="Arial" w:eastAsia="Calibri" w:hAnsi="Arial" w:cs="Arial"/>
      <w:b/>
      <w:sz w:val="20"/>
    </w:rPr>
  </w:style>
  <w:style w:type="paragraph" w:customStyle="1" w:styleId="----1">
    <w:name w:val="-дн-тбл-Маркир-1"/>
    <w:rsid w:val="00C57DA8"/>
    <w:pPr>
      <w:numPr>
        <w:numId w:val="21"/>
      </w:numPr>
      <w:spacing w:before="80" w:after="80" w:line="20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----20">
    <w:name w:val="-дн-тбл-Маркир-2"/>
    <w:rsid w:val="00C57DA8"/>
    <w:pPr>
      <w:numPr>
        <w:ilvl w:val="1"/>
        <w:numId w:val="21"/>
      </w:numPr>
      <w:spacing w:before="80" w:after="80" w:line="20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---0">
    <w:name w:val="-дн-тбл-Текст"/>
    <w:link w:val="---1"/>
    <w:rsid w:val="00C57DA8"/>
    <w:pPr>
      <w:spacing w:before="80" w:after="80" w:line="200" w:lineRule="exact"/>
      <w:ind w:left="57" w:right="57"/>
      <w:jc w:val="both"/>
    </w:pPr>
    <w:rPr>
      <w:rFonts w:ascii="Arial" w:eastAsia="Calibri" w:hAnsi="Arial" w:cs="Arial"/>
      <w:sz w:val="20"/>
    </w:rPr>
  </w:style>
  <w:style w:type="character" w:customStyle="1" w:styleId="---1">
    <w:name w:val="-дн-тбл-Текст Знак"/>
    <w:link w:val="---0"/>
    <w:rsid w:val="00C57DA8"/>
    <w:rPr>
      <w:rFonts w:ascii="Arial" w:eastAsia="Calibri" w:hAnsi="Arial" w:cs="Arial"/>
      <w:sz w:val="20"/>
    </w:rPr>
  </w:style>
  <w:style w:type="paragraph" w:customStyle="1" w:styleId="----30">
    <w:name w:val="-дн-тбл-Маркир-3"/>
    <w:rsid w:val="00C57DA8"/>
    <w:pPr>
      <w:numPr>
        <w:ilvl w:val="2"/>
        <w:numId w:val="21"/>
      </w:numPr>
      <w:spacing w:before="80" w:after="80" w:line="200" w:lineRule="exact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numbering" w:customStyle="1" w:styleId="----">
    <w:name w:val="-дн-тбл-№п/п-Многоур"/>
    <w:uiPriority w:val="99"/>
    <w:rsid w:val="00C57DA8"/>
    <w:pPr>
      <w:numPr>
        <w:numId w:val="22"/>
      </w:numPr>
    </w:pPr>
  </w:style>
  <w:style w:type="numbering" w:customStyle="1" w:styleId="----0">
    <w:name w:val="-дн-тбл-Маркир-Многоур"/>
    <w:basedOn w:val="ac"/>
    <w:uiPriority w:val="99"/>
    <w:rsid w:val="00C57DA8"/>
    <w:pPr>
      <w:numPr>
        <w:numId w:val="21"/>
      </w:numPr>
    </w:pPr>
  </w:style>
  <w:style w:type="paragraph" w:customStyle="1" w:styleId="Normal2">
    <w:name w:val="Normal2"/>
    <w:uiPriority w:val="99"/>
    <w:rsid w:val="00C57DA8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f3">
    <w:name w:val="Обычный3"/>
    <w:uiPriority w:val="99"/>
    <w:rsid w:val="00C57DA8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Style">
    <w:name w:val="Paragraph Style"/>
    <w:rsid w:val="00C57DA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highlightcolor">
    <w:name w:val="highlightcolor"/>
    <w:basedOn w:val="aa"/>
    <w:rsid w:val="00C57DA8"/>
  </w:style>
  <w:style w:type="paragraph" w:customStyle="1" w:styleId="12">
    <w:name w:val="Заголовок 1 АЛРУД"/>
    <w:basedOn w:val="Heading1ALRUD"/>
    <w:link w:val="1ff6"/>
    <w:qFormat/>
    <w:rsid w:val="00C57DA8"/>
    <w:pPr>
      <w:numPr>
        <w:numId w:val="23"/>
      </w:numPr>
      <w:tabs>
        <w:tab w:val="clear" w:pos="709"/>
        <w:tab w:val="num" w:pos="360"/>
      </w:tabs>
      <w:ind w:left="360" w:hanging="360"/>
    </w:pPr>
    <w:rPr>
      <w:kern w:val="16"/>
    </w:rPr>
  </w:style>
  <w:style w:type="character" w:customStyle="1" w:styleId="1ff6">
    <w:name w:val="Заголовок 1 АЛРУД Знак"/>
    <w:basedOn w:val="aa"/>
    <w:link w:val="12"/>
    <w:rsid w:val="00C57DA8"/>
    <w:rPr>
      <w:rFonts w:ascii="Tahoma" w:eastAsia="Calibri" w:hAnsi="Tahoma" w:cs="Times New Roman"/>
      <w:kern w:val="16"/>
      <w:sz w:val="20"/>
    </w:rPr>
  </w:style>
  <w:style w:type="paragraph" w:customStyle="1" w:styleId="20">
    <w:name w:val="Заголовок 2 АЛРУД"/>
    <w:basedOn w:val="Heading2ALRUD"/>
    <w:link w:val="2fd"/>
    <w:qFormat/>
    <w:rsid w:val="00C57DA8"/>
    <w:pPr>
      <w:numPr>
        <w:numId w:val="23"/>
      </w:numPr>
      <w:tabs>
        <w:tab w:val="clear" w:pos="709"/>
        <w:tab w:val="num" w:pos="360"/>
      </w:tabs>
      <w:ind w:left="1440" w:hanging="360"/>
    </w:pPr>
  </w:style>
  <w:style w:type="paragraph" w:customStyle="1" w:styleId="30">
    <w:name w:val="Заголовок 3 АЛРУД"/>
    <w:basedOn w:val="Heading3ALRUD"/>
    <w:link w:val="3f4"/>
    <w:qFormat/>
    <w:rsid w:val="00C57DA8"/>
    <w:pPr>
      <w:numPr>
        <w:numId w:val="23"/>
      </w:numPr>
      <w:tabs>
        <w:tab w:val="clear" w:pos="709"/>
        <w:tab w:val="num" w:pos="360"/>
        <w:tab w:val="num" w:pos="1440"/>
      </w:tabs>
      <w:ind w:left="2160" w:hanging="180"/>
    </w:pPr>
  </w:style>
  <w:style w:type="character" w:customStyle="1" w:styleId="2fd">
    <w:name w:val="Заголовок 2 АЛРУД Знак"/>
    <w:basedOn w:val="aa"/>
    <w:link w:val="20"/>
    <w:rsid w:val="00C57DA8"/>
    <w:rPr>
      <w:rFonts w:ascii="Tahoma" w:eastAsia="Calibri" w:hAnsi="Tahoma" w:cs="Times New Roman"/>
      <w:sz w:val="20"/>
    </w:rPr>
  </w:style>
  <w:style w:type="paragraph" w:customStyle="1" w:styleId="40">
    <w:name w:val="Заголовок 4 АЛРУД"/>
    <w:basedOn w:val="Heading4ALRUD"/>
    <w:link w:val="4d"/>
    <w:qFormat/>
    <w:rsid w:val="00C57DA8"/>
    <w:pPr>
      <w:numPr>
        <w:numId w:val="23"/>
      </w:numPr>
      <w:tabs>
        <w:tab w:val="clear" w:pos="6663"/>
        <w:tab w:val="num" w:pos="360"/>
        <w:tab w:val="num" w:pos="1728"/>
        <w:tab w:val="num" w:pos="2520"/>
      </w:tabs>
      <w:ind w:left="2520" w:hanging="360"/>
    </w:pPr>
  </w:style>
  <w:style w:type="character" w:customStyle="1" w:styleId="3f4">
    <w:name w:val="Заголовок 3 АЛРУД Знак"/>
    <w:basedOn w:val="aa"/>
    <w:link w:val="30"/>
    <w:rsid w:val="00C57DA8"/>
    <w:rPr>
      <w:rFonts w:ascii="Tahoma" w:eastAsia="Calibri" w:hAnsi="Tahoma" w:cs="Times New Roman"/>
      <w:sz w:val="20"/>
    </w:rPr>
  </w:style>
  <w:style w:type="paragraph" w:customStyle="1" w:styleId="5">
    <w:name w:val="Заголовок 5 АЛРУД"/>
    <w:basedOn w:val="Heading5ALRUD"/>
    <w:link w:val="58"/>
    <w:qFormat/>
    <w:rsid w:val="00C57DA8"/>
    <w:pPr>
      <w:numPr>
        <w:numId w:val="23"/>
      </w:numPr>
      <w:tabs>
        <w:tab w:val="clear" w:pos="2126"/>
        <w:tab w:val="num" w:pos="360"/>
        <w:tab w:val="num" w:pos="2232"/>
        <w:tab w:val="num" w:pos="3240"/>
      </w:tabs>
      <w:ind w:left="3240" w:hanging="360"/>
    </w:pPr>
  </w:style>
  <w:style w:type="character" w:customStyle="1" w:styleId="4d">
    <w:name w:val="Заголовок 4 АЛРУД Знак"/>
    <w:basedOn w:val="aa"/>
    <w:link w:val="40"/>
    <w:rsid w:val="00C57DA8"/>
    <w:rPr>
      <w:rFonts w:ascii="Tahoma" w:eastAsia="Calibri" w:hAnsi="Tahoma" w:cs="Times New Roman"/>
      <w:sz w:val="20"/>
    </w:rPr>
  </w:style>
  <w:style w:type="character" w:customStyle="1" w:styleId="58">
    <w:name w:val="Заголовок 5 АЛРУД Знак"/>
    <w:basedOn w:val="aa"/>
    <w:link w:val="5"/>
    <w:rsid w:val="00C57DA8"/>
    <w:rPr>
      <w:rFonts w:ascii="Tahoma" w:eastAsia="Calibri" w:hAnsi="Tahoma" w:cs="Times New Roman"/>
      <w:sz w:val="20"/>
    </w:rPr>
  </w:style>
  <w:style w:type="paragraph" w:customStyle="1" w:styleId="RegularTextALRUD">
    <w:name w:val="Regular Text/Основной текст ALRUD"/>
    <w:link w:val="RegularTextALRUD0"/>
    <w:qFormat/>
    <w:rsid w:val="00C57DA8"/>
    <w:pPr>
      <w:spacing w:after="280" w:line="280" w:lineRule="atLeast"/>
      <w:jc w:val="both"/>
    </w:pPr>
    <w:rPr>
      <w:rFonts w:ascii="Tahoma" w:eastAsia="Calibri" w:hAnsi="Tahoma" w:cs="Times New Roman"/>
      <w:sz w:val="20"/>
    </w:rPr>
  </w:style>
  <w:style w:type="paragraph" w:customStyle="1" w:styleId="Heading1ALRUD">
    <w:name w:val="Heading 1 ALRUD"/>
    <w:basedOn w:val="RegularTextALRUD"/>
    <w:qFormat/>
    <w:rsid w:val="00C57DA8"/>
    <w:pPr>
      <w:numPr>
        <w:numId w:val="24"/>
      </w:numPr>
      <w:tabs>
        <w:tab w:val="clear" w:pos="709"/>
        <w:tab w:val="num" w:pos="360"/>
        <w:tab w:val="num" w:pos="1931"/>
      </w:tabs>
      <w:ind w:left="360" w:hanging="360"/>
    </w:pPr>
  </w:style>
  <w:style w:type="paragraph" w:customStyle="1" w:styleId="Heading2ALRUD">
    <w:name w:val="Heading 2 ALRUD"/>
    <w:basedOn w:val="RegularTextALRUD"/>
    <w:qFormat/>
    <w:rsid w:val="00C57DA8"/>
    <w:pPr>
      <w:numPr>
        <w:ilvl w:val="1"/>
        <w:numId w:val="24"/>
      </w:numPr>
      <w:tabs>
        <w:tab w:val="clear" w:pos="709"/>
        <w:tab w:val="num" w:pos="360"/>
        <w:tab w:val="num" w:pos="2651"/>
      </w:tabs>
      <w:ind w:left="1440" w:hanging="360"/>
    </w:pPr>
  </w:style>
  <w:style w:type="paragraph" w:customStyle="1" w:styleId="Heading3ALRUD">
    <w:name w:val="Heading 3 ALRUD"/>
    <w:basedOn w:val="RegularTextALRUD"/>
    <w:qFormat/>
    <w:rsid w:val="00C57DA8"/>
    <w:pPr>
      <w:numPr>
        <w:ilvl w:val="2"/>
        <w:numId w:val="24"/>
      </w:numPr>
      <w:tabs>
        <w:tab w:val="clear" w:pos="709"/>
        <w:tab w:val="num" w:pos="360"/>
        <w:tab w:val="num" w:pos="3371"/>
      </w:tabs>
      <w:ind w:left="2160" w:hanging="180"/>
    </w:pPr>
  </w:style>
  <w:style w:type="paragraph" w:customStyle="1" w:styleId="Heading4ALRUD">
    <w:name w:val="Heading 4 ALRUD"/>
    <w:basedOn w:val="RegularTextALRUD"/>
    <w:link w:val="Heading4ALRUD0"/>
    <w:qFormat/>
    <w:rsid w:val="00C57DA8"/>
    <w:pPr>
      <w:numPr>
        <w:ilvl w:val="3"/>
        <w:numId w:val="24"/>
      </w:numPr>
    </w:pPr>
  </w:style>
  <w:style w:type="paragraph" w:customStyle="1" w:styleId="Heading5ALRUD">
    <w:name w:val="Heading 5 ALRUD"/>
    <w:basedOn w:val="RegularTextALRUD"/>
    <w:qFormat/>
    <w:rsid w:val="00C57DA8"/>
    <w:pPr>
      <w:numPr>
        <w:ilvl w:val="4"/>
        <w:numId w:val="24"/>
      </w:numPr>
      <w:tabs>
        <w:tab w:val="clear" w:pos="2126"/>
        <w:tab w:val="num" w:pos="360"/>
        <w:tab w:val="num" w:pos="4811"/>
      </w:tabs>
      <w:ind w:left="3600" w:hanging="360"/>
    </w:pPr>
  </w:style>
  <w:style w:type="character" w:customStyle="1" w:styleId="RegularTextALRUD0">
    <w:name w:val="Regular Text/Основной текст ALRUD Знак"/>
    <w:basedOn w:val="aa"/>
    <w:link w:val="RegularTextALRUD"/>
    <w:rsid w:val="00C57DA8"/>
    <w:rPr>
      <w:rFonts w:ascii="Tahoma" w:eastAsia="Calibri" w:hAnsi="Tahoma" w:cs="Times New Roman"/>
      <w:sz w:val="20"/>
    </w:rPr>
  </w:style>
  <w:style w:type="character" w:customStyle="1" w:styleId="Heading4ALRUD0">
    <w:name w:val="Heading 4 ALRUD Знак"/>
    <w:basedOn w:val="RegularTextALRUD0"/>
    <w:link w:val="Heading4ALRUD"/>
    <w:rsid w:val="00C57DA8"/>
    <w:rPr>
      <w:rFonts w:ascii="Tahoma" w:eastAsia="Calibri" w:hAnsi="Tahoma" w:cs="Times New Roman"/>
      <w:sz w:val="20"/>
    </w:rPr>
  </w:style>
  <w:style w:type="paragraph" w:customStyle="1" w:styleId="-2">
    <w:name w:val="список -"/>
    <w:link w:val="-6"/>
    <w:uiPriority w:val="99"/>
    <w:rsid w:val="00C57DA8"/>
    <w:pPr>
      <w:numPr>
        <w:numId w:val="25"/>
      </w:numPr>
      <w:tabs>
        <w:tab w:val="left" w:pos="851"/>
        <w:tab w:val="left" w:pos="993"/>
      </w:tabs>
      <w:spacing w:after="0" w:line="240" w:lineRule="auto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6">
    <w:name w:val="список - Знак"/>
    <w:link w:val="-2"/>
    <w:uiPriority w:val="99"/>
    <w:locked/>
    <w:rsid w:val="00C57DA8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Normal">
    <w:name w:val="Normal Знак"/>
    <w:link w:val="19"/>
    <w:rsid w:val="00C57DA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0pt">
    <w:name w:val="Основной текст + Не полужирный;Интервал 0 pt"/>
    <w:basedOn w:val="affff7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fffff4">
    <w:name w:val="Другое_"/>
    <w:basedOn w:val="aa"/>
    <w:link w:val="afffffff5"/>
    <w:rsid w:val="00C57DA8"/>
    <w:rPr>
      <w:rFonts w:ascii="Times New Roman" w:eastAsia="Times New Roman" w:hAnsi="Times New Roman" w:cs="Times New Roman"/>
    </w:rPr>
  </w:style>
  <w:style w:type="paragraph" w:customStyle="1" w:styleId="afffffff5">
    <w:name w:val="Другое"/>
    <w:basedOn w:val="a9"/>
    <w:link w:val="afffffff4"/>
    <w:rsid w:val="00C57DA8"/>
    <w:pPr>
      <w:widowControl w:val="0"/>
      <w:spacing w:after="0" w:line="240" w:lineRule="auto"/>
      <w:ind w:left="0" w:firstLine="0"/>
      <w:jc w:val="center"/>
    </w:pPr>
    <w:rPr>
      <w:color w:val="auto"/>
      <w:sz w:val="22"/>
      <w:lang w:eastAsia="en-US"/>
    </w:rPr>
  </w:style>
  <w:style w:type="paragraph" w:customStyle="1" w:styleId="xl63">
    <w:name w:val="xl63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8"/>
      <w:szCs w:val="18"/>
    </w:rPr>
  </w:style>
  <w:style w:type="character" w:customStyle="1" w:styleId="afffa">
    <w:name w:val="Таблица шапка Знак"/>
    <w:link w:val="afff9"/>
    <w:uiPriority w:val="99"/>
    <w:locked/>
    <w:rsid w:val="00C57DA8"/>
    <w:rPr>
      <w:rFonts w:ascii="Times New Roman" w:eastAsia="Times New Roman" w:hAnsi="Times New Roman" w:cs="Times New Roman"/>
      <w:lang w:eastAsia="ru-RU"/>
    </w:rPr>
  </w:style>
  <w:style w:type="paragraph" w:customStyle="1" w:styleId="a0">
    <w:name w:val="Основной текст Таб"/>
    <w:basedOn w:val="af0"/>
    <w:link w:val="afffffff6"/>
    <w:uiPriority w:val="1"/>
    <w:qFormat/>
    <w:rsid w:val="00C57DA8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contextualSpacing w:val="0"/>
      <w:jc w:val="both"/>
    </w:pPr>
    <w:rPr>
      <w:rFonts w:ascii="Times New Roman" w:eastAsiaTheme="minorEastAsia" w:hAnsi="Times New Roman"/>
      <w:szCs w:val="24"/>
      <w:lang w:eastAsia="ru-RU"/>
    </w:rPr>
  </w:style>
  <w:style w:type="character" w:customStyle="1" w:styleId="afffffff6">
    <w:name w:val="Основной текст Таб Знак"/>
    <w:basedOn w:val="af1"/>
    <w:link w:val="a0"/>
    <w:uiPriority w:val="1"/>
    <w:rsid w:val="00C57DA8"/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wmi-callto">
    <w:name w:val="wmi-callto"/>
    <w:basedOn w:val="aa"/>
    <w:rsid w:val="00C5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C49E-9697-4F43-8C9E-DC312145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3642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Ершова Марина Евгеньевна</cp:lastModifiedBy>
  <cp:revision>16</cp:revision>
  <cp:lastPrinted>2024-11-02T09:23:00Z</cp:lastPrinted>
  <dcterms:created xsi:type="dcterms:W3CDTF">2024-12-11T08:11:00Z</dcterms:created>
  <dcterms:modified xsi:type="dcterms:W3CDTF">2025-01-17T11:19:00Z</dcterms:modified>
</cp:coreProperties>
</file>