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66" w:rsidRDefault="00CD3E66" w:rsidP="009E5B3C">
      <w:pPr>
        <w:spacing w:after="0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3E66">
        <w:rPr>
          <w:rFonts w:ascii="Times New Roman" w:hAnsi="Times New Roman" w:cs="Times New Roman"/>
          <w:b/>
          <w:sz w:val="20"/>
          <w:szCs w:val="20"/>
        </w:rPr>
        <w:t xml:space="preserve">ИЗМЕНЕНИЯ </w:t>
      </w:r>
      <w:r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112D4A">
        <w:rPr>
          <w:rFonts w:ascii="Times New Roman" w:hAnsi="Times New Roman" w:cs="Times New Roman"/>
          <w:b/>
          <w:sz w:val="20"/>
          <w:szCs w:val="20"/>
        </w:rPr>
        <w:t>1</w:t>
      </w:r>
      <w:r w:rsidR="004606B9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430777">
        <w:rPr>
          <w:rFonts w:ascii="Times New Roman" w:hAnsi="Times New Roman" w:cs="Times New Roman"/>
          <w:b/>
          <w:sz w:val="20"/>
          <w:szCs w:val="20"/>
        </w:rPr>
        <w:t>2</w:t>
      </w:r>
      <w:r w:rsidR="00444A9D">
        <w:rPr>
          <w:rFonts w:ascii="Times New Roman" w:hAnsi="Times New Roman" w:cs="Times New Roman"/>
          <w:b/>
          <w:sz w:val="20"/>
          <w:szCs w:val="20"/>
        </w:rPr>
        <w:t>0</w:t>
      </w:r>
      <w:r w:rsidR="004606B9">
        <w:rPr>
          <w:rFonts w:ascii="Times New Roman" w:hAnsi="Times New Roman" w:cs="Times New Roman"/>
          <w:b/>
          <w:sz w:val="20"/>
          <w:szCs w:val="20"/>
        </w:rPr>
        <w:t>.</w:t>
      </w:r>
      <w:r w:rsidR="00444A9D">
        <w:rPr>
          <w:rFonts w:ascii="Times New Roman" w:hAnsi="Times New Roman" w:cs="Times New Roman"/>
          <w:b/>
          <w:sz w:val="20"/>
          <w:szCs w:val="20"/>
        </w:rPr>
        <w:t>01</w:t>
      </w:r>
      <w:r w:rsidR="004606B9">
        <w:rPr>
          <w:rFonts w:ascii="Times New Roman" w:hAnsi="Times New Roman" w:cs="Times New Roman"/>
          <w:b/>
          <w:sz w:val="20"/>
          <w:szCs w:val="20"/>
        </w:rPr>
        <w:t>.202</w:t>
      </w:r>
      <w:r w:rsidR="00444A9D">
        <w:rPr>
          <w:rFonts w:ascii="Times New Roman" w:hAnsi="Times New Roman" w:cs="Times New Roman"/>
          <w:b/>
          <w:sz w:val="20"/>
          <w:szCs w:val="20"/>
        </w:rPr>
        <w:t>5</w:t>
      </w:r>
    </w:p>
    <w:p w:rsidR="00CD3E66" w:rsidRPr="00CD3E66" w:rsidRDefault="00CD3E66" w:rsidP="00CD3E66">
      <w:pPr>
        <w:spacing w:after="0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3E66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DD40FA">
        <w:rPr>
          <w:rFonts w:ascii="Times New Roman" w:hAnsi="Times New Roman" w:cs="Times New Roman"/>
          <w:b/>
          <w:sz w:val="20"/>
          <w:szCs w:val="20"/>
        </w:rPr>
        <w:t>ДОКУМЕНТАЦИЮ</w:t>
      </w:r>
      <w:r w:rsidR="00EB3BEE">
        <w:rPr>
          <w:rFonts w:ascii="Times New Roman" w:hAnsi="Times New Roman" w:cs="Times New Roman"/>
          <w:b/>
          <w:sz w:val="20"/>
          <w:szCs w:val="20"/>
        </w:rPr>
        <w:t xml:space="preserve"> О </w:t>
      </w:r>
      <w:r w:rsidR="00256073">
        <w:rPr>
          <w:rFonts w:ascii="Times New Roman" w:hAnsi="Times New Roman" w:cs="Times New Roman"/>
          <w:b/>
          <w:sz w:val="20"/>
          <w:szCs w:val="20"/>
        </w:rPr>
        <w:t>ПРОВЕДЕНИИ</w:t>
      </w:r>
      <w:r w:rsidR="001F5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C2B">
        <w:rPr>
          <w:rFonts w:ascii="Times New Roman" w:hAnsi="Times New Roman"/>
          <w:b/>
          <w:sz w:val="20"/>
          <w:szCs w:val="20"/>
        </w:rPr>
        <w:t>ЗАПРОСА ПРЕДЛОЖЕНИЙ</w:t>
      </w:r>
      <w:r w:rsidR="005E3C89" w:rsidRPr="005E3C89">
        <w:rPr>
          <w:rFonts w:ascii="Times New Roman" w:hAnsi="Times New Roman"/>
          <w:b/>
          <w:sz w:val="20"/>
          <w:szCs w:val="20"/>
        </w:rPr>
        <w:t xml:space="preserve"> В ЭЛЕКТРОННОЙ ФОРМЕ</w:t>
      </w:r>
    </w:p>
    <w:p w:rsidR="0053664D" w:rsidRDefault="0053664D" w:rsidP="0053664D">
      <w:pPr>
        <w:spacing w:after="0"/>
        <w:ind w:righ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4F49" w:rsidRDefault="00CD3E66" w:rsidP="00CD3E66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CD3E66">
        <w:rPr>
          <w:rFonts w:ascii="Times New Roman" w:hAnsi="Times New Roman" w:cs="Times New Roman"/>
          <w:b/>
          <w:sz w:val="20"/>
          <w:szCs w:val="20"/>
        </w:rPr>
        <w:t>Объект закупки:</w:t>
      </w:r>
      <w:r w:rsidRPr="00CD3E66">
        <w:rPr>
          <w:rFonts w:ascii="Times New Roman" w:hAnsi="Times New Roman" w:cs="Times New Roman"/>
          <w:sz w:val="20"/>
          <w:szCs w:val="20"/>
        </w:rPr>
        <w:t xml:space="preserve"> </w:t>
      </w:r>
      <w:r w:rsidR="00465FA6" w:rsidRPr="00465FA6">
        <w:rPr>
          <w:rFonts w:ascii="Times New Roman" w:hAnsi="Times New Roman" w:cs="Times New Roman"/>
          <w:sz w:val="20"/>
          <w:szCs w:val="20"/>
        </w:rPr>
        <w:t xml:space="preserve">Выполнение подготовительных и земляных работ при сооружении станции «Зоопарк» на объекте: «Строительство участка </w:t>
      </w:r>
      <w:proofErr w:type="spellStart"/>
      <w:r w:rsidR="00465FA6" w:rsidRPr="00465FA6">
        <w:rPr>
          <w:rFonts w:ascii="Times New Roman" w:hAnsi="Times New Roman" w:cs="Times New Roman"/>
          <w:sz w:val="20"/>
          <w:szCs w:val="20"/>
        </w:rPr>
        <w:t>Невско</w:t>
      </w:r>
      <w:proofErr w:type="spellEnd"/>
      <w:r w:rsidR="00465FA6" w:rsidRPr="00465FA6">
        <w:rPr>
          <w:rFonts w:ascii="Times New Roman" w:hAnsi="Times New Roman" w:cs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</w:p>
    <w:p w:rsidR="00CD3E66" w:rsidRDefault="00CD3E66" w:rsidP="00CD3E66">
      <w:pPr>
        <w:spacing w:after="0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CD3E66">
        <w:rPr>
          <w:rFonts w:ascii="Times New Roman" w:hAnsi="Times New Roman" w:cs="Times New Roman"/>
          <w:b/>
          <w:sz w:val="20"/>
          <w:szCs w:val="20"/>
        </w:rPr>
        <w:t xml:space="preserve">Номер извещения: </w:t>
      </w:r>
      <w:r w:rsidR="00465FA6" w:rsidRPr="00465FA6">
        <w:rPr>
          <w:rFonts w:ascii="Times New Roman" w:hAnsi="Times New Roman" w:cs="Times New Roman"/>
          <w:sz w:val="20"/>
          <w:szCs w:val="20"/>
        </w:rPr>
        <w:t>32414400878</w:t>
      </w:r>
    </w:p>
    <w:p w:rsidR="0061722D" w:rsidRDefault="0061722D" w:rsidP="0061722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E1B87" w:rsidRPr="004E1B87" w:rsidRDefault="00A84961" w:rsidP="0061722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E1B87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="0061722D" w:rsidRPr="004E1B8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E1B87" w:rsidRPr="004E1B87">
        <w:rPr>
          <w:rFonts w:ascii="Times New Roman" w:hAnsi="Times New Roman" w:cs="Times New Roman"/>
          <w:b/>
          <w:i/>
          <w:sz w:val="20"/>
          <w:szCs w:val="20"/>
        </w:rPr>
        <w:t xml:space="preserve">Раздел 11 </w:t>
      </w:r>
      <w:r w:rsidR="004E1B87" w:rsidRPr="004E1B87">
        <w:rPr>
          <w:rFonts w:ascii="Times New Roman" w:hAnsi="Times New Roman"/>
          <w:b/>
          <w:i/>
          <w:sz w:val="20"/>
          <w:szCs w:val="20"/>
        </w:rPr>
        <w:t>документации о закупке</w:t>
      </w:r>
      <w:r w:rsidR="004E1B87" w:rsidRPr="004E1B87">
        <w:rPr>
          <w:rFonts w:ascii="Times New Roman" w:hAnsi="Times New Roman"/>
          <w:sz w:val="20"/>
          <w:szCs w:val="20"/>
        </w:rPr>
        <w:t xml:space="preserve"> изложить в следующей редакции: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624"/>
        <w:gridCol w:w="5834"/>
      </w:tblGrid>
      <w:tr w:rsidR="00B8303C" w:rsidRPr="00663866" w:rsidTr="00230B36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B8303C" w:rsidRPr="00663866" w:rsidRDefault="00B8303C" w:rsidP="00230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66386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B8303C" w:rsidRPr="00624B8B" w:rsidRDefault="00B8303C" w:rsidP="00230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16018">
              <w:rPr>
                <w:rFonts w:ascii="Times New Roman" w:hAnsi="Times New Roman"/>
                <w:b/>
                <w:sz w:val="20"/>
                <w:szCs w:val="20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такой закупки (этапов такой закупки)</w:t>
            </w:r>
          </w:p>
        </w:tc>
        <w:tc>
          <w:tcPr>
            <w:tcW w:w="5834" w:type="dxa"/>
            <w:shd w:val="clear" w:color="auto" w:fill="auto"/>
          </w:tcPr>
          <w:p w:rsidR="00B8303C" w:rsidRPr="00416018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018">
              <w:rPr>
                <w:rFonts w:ascii="Times New Roman" w:hAnsi="Times New Roman"/>
                <w:sz w:val="20"/>
                <w:szCs w:val="20"/>
              </w:rPr>
              <w:t>11.1. Участник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закупке. Участник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:rsidR="00B8303C" w:rsidRPr="00416018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018">
              <w:rPr>
                <w:rFonts w:ascii="Times New Roman" w:hAnsi="Times New Roman"/>
                <w:sz w:val="20"/>
                <w:szCs w:val="20"/>
              </w:rPr>
              <w:t>11.2. Подача участниками закупки в электронной форме заявок на участие в закупке в электронной форме обеспечива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16018">
              <w:rPr>
                <w:rFonts w:ascii="Times New Roman" w:hAnsi="Times New Roman"/>
                <w:sz w:val="20"/>
                <w:szCs w:val="20"/>
              </w:rPr>
              <w:t>тся оператором электронной площадки на электронной площадке.</w:t>
            </w:r>
          </w:p>
          <w:p w:rsidR="00B8303C" w:rsidRPr="00DC0CA3" w:rsidRDefault="00B8303C" w:rsidP="00230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018">
              <w:rPr>
                <w:rFonts w:ascii="Times New Roman" w:hAnsi="Times New Roman"/>
                <w:sz w:val="20"/>
                <w:szCs w:val="20"/>
              </w:rPr>
              <w:t xml:space="preserve">11.3. Заявка на участие в закупке должна содержать информацию и </w:t>
            </w:r>
            <w:r w:rsidRPr="00DC0CA3">
              <w:rPr>
                <w:rFonts w:ascii="Times New Roman" w:hAnsi="Times New Roman"/>
                <w:sz w:val="20"/>
                <w:szCs w:val="20"/>
              </w:rPr>
              <w:t xml:space="preserve">документы, предусмотренные </w:t>
            </w:r>
            <w:r w:rsidRPr="00DC0CA3">
              <w:rPr>
                <w:rFonts w:ascii="Times New Roman" w:hAnsi="Times New Roman"/>
                <w:b/>
                <w:i/>
                <w:sz w:val="20"/>
                <w:szCs w:val="20"/>
              </w:rPr>
              <w:t>разделом 19 документации о закупке</w:t>
            </w:r>
            <w:r w:rsidRPr="00DC0C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303C" w:rsidRPr="00DC0CA3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A3">
              <w:rPr>
                <w:rFonts w:ascii="Times New Roman" w:hAnsi="Times New Roman"/>
                <w:sz w:val="20"/>
                <w:szCs w:val="20"/>
              </w:rPr>
              <w:t>11.4.</w:t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 xml:space="preserve"> Дата начала срока подачи заявок на участие в закупке:</w:t>
            </w:r>
            <w:r w:rsidRPr="00DC0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CA3">
              <w:rPr>
                <w:rFonts w:ascii="Times New Roman" w:hAnsi="Times New Roman"/>
                <w:sz w:val="20"/>
                <w:szCs w:val="20"/>
              </w:rPr>
              <w:br/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>«30» декабря 2024 года</w:t>
            </w:r>
            <w:r w:rsidRPr="00DC0C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303C" w:rsidRPr="00DC0CA3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A3">
              <w:rPr>
                <w:rFonts w:ascii="Times New Roman" w:hAnsi="Times New Roman"/>
                <w:sz w:val="20"/>
                <w:szCs w:val="20"/>
              </w:rPr>
              <w:t>11.5.</w:t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 xml:space="preserve"> Дата и время окончания срока подачи заявок на участие в закупке:</w:t>
            </w:r>
            <w:r w:rsidRPr="00DC0CA3">
              <w:t xml:space="preserve"> </w:t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>«2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>» января 2025 года, в 12:00 ч.</w:t>
            </w:r>
            <w:r w:rsidRPr="00DC0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03C" w:rsidRPr="00DC0CA3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DC0CA3">
              <w:rPr>
                <w:sz w:val="20"/>
                <w:szCs w:val="20"/>
              </w:rPr>
              <w:t xml:space="preserve">11.6. Оператор электронной площадки направляет заказчику заявки на участие в запросе предложений не позднее дня, следующего за днем окончания срока подачи заявок на участие в закупке. </w:t>
            </w:r>
          </w:p>
          <w:p w:rsidR="00B8303C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DC0CA3">
              <w:rPr>
                <w:sz w:val="20"/>
                <w:szCs w:val="20"/>
              </w:rPr>
              <w:t xml:space="preserve">11.7. Комиссия </w:t>
            </w:r>
            <w:r w:rsidRPr="00416018">
              <w:rPr>
                <w:sz w:val="20"/>
                <w:szCs w:val="20"/>
              </w:rPr>
              <w:t>по осуществлению закупок</w:t>
            </w:r>
            <w:r>
              <w:rPr>
                <w:sz w:val="20"/>
                <w:szCs w:val="20"/>
              </w:rPr>
              <w:t>:</w:t>
            </w:r>
          </w:p>
          <w:p w:rsidR="00B8303C" w:rsidRPr="006559E8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Pr="00416018">
              <w:rPr>
                <w:sz w:val="20"/>
                <w:szCs w:val="20"/>
              </w:rPr>
              <w:t>рассматривает заяв</w:t>
            </w:r>
            <w:r>
              <w:rPr>
                <w:sz w:val="20"/>
                <w:szCs w:val="20"/>
              </w:rPr>
              <w:t>ки</w:t>
            </w:r>
            <w:r w:rsidRPr="00416018">
              <w:rPr>
                <w:sz w:val="20"/>
                <w:szCs w:val="20"/>
              </w:rPr>
              <w:t xml:space="preserve"> на участие в </w:t>
            </w:r>
            <w:r>
              <w:rPr>
                <w:sz w:val="20"/>
                <w:szCs w:val="20"/>
              </w:rPr>
              <w:t>запросе предложений</w:t>
            </w:r>
            <w:r w:rsidRPr="00416018">
              <w:rPr>
                <w:sz w:val="20"/>
                <w:szCs w:val="20"/>
              </w:rPr>
              <w:t xml:space="preserve"> на соответствие требованиям, установленным в документации о закупке, и принимает решение о соответствии таких заявок требованиям документации о закупке или об отклонении заявки на участие в закупке по основаниям, предусмотренным разделом 11 Главы </w:t>
            </w:r>
            <w:r w:rsidRPr="00416018">
              <w:rPr>
                <w:sz w:val="20"/>
                <w:szCs w:val="20"/>
                <w:lang w:val="en-US"/>
              </w:rPr>
              <w:t>III</w:t>
            </w:r>
            <w:r w:rsidRPr="00416018">
              <w:rPr>
                <w:sz w:val="20"/>
                <w:szCs w:val="20"/>
              </w:rPr>
              <w:t xml:space="preserve"> Положения о закупке товаров, работ, услуг АО «Метрострой </w:t>
            </w:r>
            <w:r w:rsidRPr="006559E8">
              <w:rPr>
                <w:sz w:val="20"/>
                <w:szCs w:val="20"/>
              </w:rPr>
              <w:t>Северной Столицы»;</w:t>
            </w:r>
          </w:p>
          <w:p w:rsidR="00B8303C" w:rsidRPr="00DC0CA3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6559E8">
              <w:rPr>
                <w:sz w:val="20"/>
                <w:szCs w:val="20"/>
              </w:rPr>
              <w:t xml:space="preserve">б) осуществляет оценку заявок на участие в закупке, в отношении которых принято решение о признании соответствующими документации о закупке, по критериям, предусмотренным разделами 20,21 документации </w:t>
            </w:r>
            <w:r w:rsidRPr="00DC0CA3">
              <w:rPr>
                <w:sz w:val="20"/>
                <w:szCs w:val="20"/>
              </w:rPr>
              <w:t xml:space="preserve">о закупке; </w:t>
            </w:r>
          </w:p>
          <w:p w:rsidR="00B8303C" w:rsidRPr="00DC0CA3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DC0CA3">
              <w:rPr>
                <w:bCs/>
                <w:sz w:val="20"/>
                <w:szCs w:val="20"/>
              </w:rPr>
              <w:t>в)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запросе предложений, в которой содержатся лучшие условия исполнения договора, присваивается первый номер.</w:t>
            </w:r>
          </w:p>
          <w:p w:rsidR="00B8303C" w:rsidRPr="00DC0CA3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DC0CA3">
              <w:rPr>
                <w:sz w:val="20"/>
                <w:szCs w:val="20"/>
              </w:rPr>
              <w:t>11.8. Заказчик формирует протокол подведения итогов.</w:t>
            </w:r>
          </w:p>
          <w:p w:rsidR="00B8303C" w:rsidRPr="00DC0CA3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0CA3">
              <w:rPr>
                <w:rFonts w:ascii="Times New Roman" w:hAnsi="Times New Roman"/>
                <w:sz w:val="20"/>
                <w:szCs w:val="20"/>
              </w:rPr>
              <w:t>11.9.</w:t>
            </w:r>
            <w:r w:rsidRPr="00DC0CA3">
              <w:rPr>
                <w:rFonts w:ascii="Times New Roman" w:hAnsi="Times New Roman"/>
                <w:b/>
                <w:sz w:val="20"/>
                <w:szCs w:val="20"/>
              </w:rPr>
              <w:t xml:space="preserve"> Дата подведения итогов: </w:t>
            </w:r>
          </w:p>
          <w:p w:rsidR="00B8303C" w:rsidRPr="00DC0CA3" w:rsidRDefault="00B8303C" w:rsidP="00230B36">
            <w:pPr>
              <w:pStyle w:val="af0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b/>
                <w:color w:val="FF0000"/>
                <w:sz w:val="20"/>
                <w:szCs w:val="20"/>
              </w:rPr>
            </w:pPr>
            <w:r w:rsidRPr="00DC0CA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03</w:t>
            </w:r>
            <w:r w:rsidRPr="00DC0CA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февраля</w:t>
            </w:r>
            <w:r w:rsidRPr="00DC0CA3">
              <w:rPr>
                <w:b/>
                <w:sz w:val="20"/>
                <w:szCs w:val="20"/>
              </w:rPr>
              <w:t xml:space="preserve"> 2025 года, в 23:59 ч.</w:t>
            </w:r>
          </w:p>
        </w:tc>
      </w:tr>
    </w:tbl>
    <w:p w:rsidR="004E1B87" w:rsidRDefault="004E1B87" w:rsidP="0061722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E1B87" w:rsidRDefault="004E1B87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p w:rsidR="004E1B87" w:rsidRPr="004E1B87" w:rsidRDefault="004E1B87" w:rsidP="004E1B87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2</w:t>
      </w:r>
      <w:r w:rsidRPr="004E1B87">
        <w:rPr>
          <w:rFonts w:ascii="Times New Roman" w:hAnsi="Times New Roman" w:cs="Times New Roman"/>
          <w:b/>
          <w:i/>
          <w:sz w:val="20"/>
          <w:szCs w:val="20"/>
        </w:rPr>
        <w:t xml:space="preserve">. Раздел </w:t>
      </w:r>
      <w:r>
        <w:rPr>
          <w:rFonts w:ascii="Times New Roman" w:hAnsi="Times New Roman" w:cs="Times New Roman"/>
          <w:b/>
          <w:i/>
          <w:sz w:val="20"/>
          <w:szCs w:val="20"/>
        </w:rPr>
        <w:t>22</w:t>
      </w:r>
      <w:r w:rsidRPr="004E1B8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E1B87">
        <w:rPr>
          <w:rFonts w:ascii="Times New Roman" w:hAnsi="Times New Roman"/>
          <w:b/>
          <w:i/>
          <w:sz w:val="20"/>
          <w:szCs w:val="20"/>
        </w:rPr>
        <w:t>документации о закупке</w:t>
      </w:r>
      <w:r w:rsidRPr="004E1B87">
        <w:rPr>
          <w:rFonts w:ascii="Times New Roman" w:hAnsi="Times New Roman"/>
          <w:sz w:val="20"/>
          <w:szCs w:val="20"/>
        </w:rPr>
        <w:t xml:space="preserve"> изложить в следующей редакции: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624"/>
        <w:gridCol w:w="5834"/>
      </w:tblGrid>
      <w:tr w:rsidR="00B8303C" w:rsidRPr="00663866" w:rsidTr="00230B36">
        <w:trPr>
          <w:jc w:val="center"/>
        </w:trPr>
        <w:tc>
          <w:tcPr>
            <w:tcW w:w="910" w:type="dxa"/>
            <w:shd w:val="clear" w:color="auto" w:fill="auto"/>
            <w:vAlign w:val="center"/>
          </w:tcPr>
          <w:p w:rsidR="00B8303C" w:rsidRDefault="00B8303C" w:rsidP="00230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22. 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B8303C" w:rsidRPr="00F72907" w:rsidRDefault="00B8303C" w:rsidP="0023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035">
              <w:rPr>
                <w:rFonts w:ascii="Times New Roman" w:hAnsi="Times New Roman"/>
                <w:b/>
                <w:sz w:val="20"/>
                <w:szCs w:val="20"/>
              </w:rPr>
              <w:t xml:space="preserve">Формы, порядок, дата и время окончания срока предоставления участникам закупки разъяснений положений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документации </w:t>
            </w:r>
            <w:r w:rsidRPr="00942035">
              <w:rPr>
                <w:rFonts w:ascii="Times New Roman" w:hAnsi="Times New Roman"/>
                <w:b/>
                <w:sz w:val="20"/>
                <w:szCs w:val="20"/>
              </w:rPr>
              <w:t>о закупке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B8303C" w:rsidRPr="007C3F43" w:rsidRDefault="00B8303C" w:rsidP="00230B3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22.1. 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>Любой участник закупки вправе направить заказчику запрос о даче разъяснений положений извещения об осуществлении закупки и (или) документации о закупке.</w:t>
            </w:r>
          </w:p>
          <w:p w:rsidR="00B8303C" w:rsidRPr="007C3F43" w:rsidRDefault="00B8303C" w:rsidP="00230B3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P108"/>
            <w:r>
              <w:rPr>
                <w:rFonts w:ascii="Times New Roman" w:hAnsi="Times New Roman"/>
                <w:sz w:val="20"/>
                <w:szCs w:val="20"/>
              </w:rPr>
              <w:t xml:space="preserve">22.2. 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>Направление участниками закупки запросов о даче разъяснений положений извещения об осуществлении закупки и (или) документации о закупке обеспечивается оператором электронной площадки на электронной площадке.</w:t>
            </w:r>
            <w:bookmarkEnd w:id="0"/>
          </w:p>
          <w:p w:rsidR="00B8303C" w:rsidRPr="007C3F43" w:rsidRDefault="00B8303C" w:rsidP="00230B3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22.3. 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 xml:space="preserve">При поступлении запроса о даче разъяснений положений извещения об осуществлении закупки и (или) </w:t>
            </w:r>
            <w:r w:rsidRPr="004C5F47">
              <w:rPr>
                <w:rFonts w:ascii="Times New Roman" w:hAnsi="Times New Roman"/>
                <w:sz w:val="20"/>
                <w:szCs w:val="20"/>
              </w:rPr>
              <w:t>документации о закупке иным образом, не предусмотренным пунктом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C5F47">
              <w:rPr>
                <w:rFonts w:ascii="Times New Roman" w:hAnsi="Times New Roman"/>
                <w:sz w:val="20"/>
                <w:szCs w:val="20"/>
              </w:rPr>
              <w:t xml:space="preserve">.2 настоящего </w:t>
            </w:r>
            <w:r>
              <w:rPr>
                <w:rFonts w:ascii="Times New Roman" w:hAnsi="Times New Roman"/>
                <w:sz w:val="20"/>
                <w:szCs w:val="20"/>
              </w:rPr>
              <w:t>раздела</w:t>
            </w:r>
            <w:r w:rsidRPr="004C5F47">
              <w:rPr>
                <w:rFonts w:ascii="Times New Roman" w:hAnsi="Times New Roman"/>
                <w:sz w:val="20"/>
                <w:szCs w:val="20"/>
              </w:rPr>
              <w:t>, заказчик не осуществляет разъяснения.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03C" w:rsidRPr="007C3F43" w:rsidRDefault="00B8303C" w:rsidP="00230B3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P1010"/>
            <w:r>
              <w:rPr>
                <w:rFonts w:ascii="Times New Roman" w:hAnsi="Times New Roman"/>
                <w:sz w:val="20"/>
                <w:szCs w:val="20"/>
              </w:rPr>
              <w:t xml:space="preserve">22.4. 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>В течение трех рабочих дней с даты поступления запроса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F43">
              <w:rPr>
                <w:rFonts w:ascii="Times New Roman" w:hAnsi="Times New Roman"/>
                <w:sz w:val="20"/>
                <w:szCs w:val="20"/>
              </w:rPr>
              <w:t>заказчик осуществляет разъяснение положений извещения об осуществлении закупки и (или) документации о закупке и размещает их в единой информационной системе, на официальном сайте, не позднее чем в течение трех дней со дня предоставления указанных разъяснений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три рабочих дня до даты окончания срока подачи заявок на участие в такой закупке.</w:t>
            </w:r>
          </w:p>
          <w:bookmarkEnd w:id="1"/>
          <w:p w:rsidR="00B8303C" w:rsidRPr="0062630E" w:rsidRDefault="00B8303C" w:rsidP="00230B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22.5. </w:t>
            </w:r>
            <w:r w:rsidRPr="009420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Дата начала срока предоставления </w:t>
            </w:r>
            <w:r w:rsidRPr="00562A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участникам закупки </w:t>
            </w:r>
            <w:r w:rsidRPr="006263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разъяснений положений извещения и (или) документации о закупке: </w:t>
            </w:r>
            <w:r w:rsidRPr="0062630E">
              <w:rPr>
                <w:rFonts w:ascii="Times New Roman" w:hAnsi="Times New Roman"/>
                <w:b/>
                <w:bCs/>
                <w:sz w:val="20"/>
                <w:szCs w:val="20"/>
              </w:rPr>
              <w:t>«30» декабря 2024 года</w:t>
            </w:r>
            <w:r w:rsidRPr="006263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:rsidR="00B8303C" w:rsidRPr="0062630E" w:rsidRDefault="00B8303C" w:rsidP="00230B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6263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22.6. Дата окончания срока подачи участниками запросов о даче разъяснений положений извещения и (или) документации о закупке: </w:t>
            </w:r>
            <w:r w:rsidRPr="0062630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Pr="0062630E">
              <w:rPr>
                <w:rFonts w:ascii="Times New Roman" w:hAnsi="Times New Roman"/>
                <w:b/>
                <w:bCs/>
                <w:sz w:val="20"/>
                <w:szCs w:val="20"/>
              </w:rPr>
              <w:t>» января 2025 года, 23 ч 59 мин</w:t>
            </w:r>
            <w:r w:rsidRPr="0062630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  <w:p w:rsidR="00B8303C" w:rsidRPr="0037544D" w:rsidRDefault="00B8303C" w:rsidP="00230B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263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22.7. Дата и время окончания срока предоставления участникам закупки разъяснений положений извещения и (или) документации о закупке:</w:t>
            </w:r>
            <w:r w:rsidRPr="0062630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2630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Pr="006263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января 2025 года, 23 ч 59 мин, </w:t>
            </w:r>
            <w:r w:rsidRPr="0062630E">
              <w:rPr>
                <w:rFonts w:ascii="Times New Roman" w:hAnsi="Times New Roman"/>
                <w:bCs/>
                <w:sz w:val="20"/>
                <w:szCs w:val="20"/>
              </w:rPr>
              <w:t xml:space="preserve">при условии, что такой запрос поступил </w:t>
            </w:r>
            <w:r w:rsidRPr="00562A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позднее, чем за три рабочих дня до</w:t>
            </w:r>
            <w:r w:rsidRPr="004D4B0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даты окончания срока подачи заявок на участие в закупке.</w:t>
            </w:r>
          </w:p>
        </w:tc>
      </w:tr>
    </w:tbl>
    <w:p w:rsidR="004E1B87" w:rsidRDefault="004E1B87" w:rsidP="0061722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8303C" w:rsidRDefault="001D13DC" w:rsidP="006172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13DC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B8303C" w:rsidRPr="002B10ED">
        <w:rPr>
          <w:rFonts w:ascii="Times New Roman" w:hAnsi="Times New Roman"/>
          <w:b/>
          <w:sz w:val="20"/>
          <w:szCs w:val="20"/>
        </w:rPr>
        <w:t xml:space="preserve">ЧАСТЬ </w:t>
      </w:r>
      <w:r w:rsidR="00B8303C" w:rsidRPr="002B10ED">
        <w:rPr>
          <w:rFonts w:ascii="Times New Roman" w:hAnsi="Times New Roman"/>
          <w:b/>
          <w:sz w:val="20"/>
          <w:szCs w:val="20"/>
          <w:lang w:val="en-US"/>
        </w:rPr>
        <w:t>I</w:t>
      </w:r>
      <w:r w:rsidR="00B8303C" w:rsidRPr="002B10ED">
        <w:rPr>
          <w:rFonts w:ascii="Times New Roman" w:hAnsi="Times New Roman"/>
          <w:b/>
          <w:sz w:val="20"/>
          <w:szCs w:val="20"/>
        </w:rPr>
        <w:t xml:space="preserve">. </w:t>
      </w:r>
      <w:r w:rsidR="00B8303C">
        <w:rPr>
          <w:rFonts w:ascii="Times New Roman" w:hAnsi="Times New Roman"/>
          <w:b/>
          <w:sz w:val="20"/>
          <w:szCs w:val="20"/>
        </w:rPr>
        <w:t>ТЕХНИЧЕСКОЕ ЗАДАНИЕ</w:t>
      </w:r>
      <w:r w:rsidR="00B8303C" w:rsidRPr="001D13DC">
        <w:rPr>
          <w:rFonts w:ascii="Times New Roman" w:hAnsi="Times New Roman"/>
          <w:b/>
          <w:i/>
          <w:sz w:val="20"/>
          <w:szCs w:val="20"/>
        </w:rPr>
        <w:t xml:space="preserve"> документации о закупке</w:t>
      </w:r>
      <w:r w:rsidR="00B8303C" w:rsidRPr="001D13DC">
        <w:rPr>
          <w:rFonts w:ascii="Times New Roman" w:hAnsi="Times New Roman"/>
          <w:sz w:val="20"/>
          <w:szCs w:val="20"/>
        </w:rPr>
        <w:t xml:space="preserve"> изложить в новой редакции, редакцию </w:t>
      </w:r>
      <w:r w:rsidR="00B8303C">
        <w:rPr>
          <w:rFonts w:ascii="Times New Roman" w:hAnsi="Times New Roman"/>
          <w:sz w:val="20"/>
          <w:szCs w:val="20"/>
        </w:rPr>
        <w:br/>
      </w:r>
      <w:r w:rsidR="00B8303C" w:rsidRPr="002B10ED">
        <w:rPr>
          <w:rFonts w:ascii="Times New Roman" w:hAnsi="Times New Roman"/>
          <w:b/>
          <w:sz w:val="20"/>
          <w:szCs w:val="20"/>
        </w:rPr>
        <w:t>ЧАСТ</w:t>
      </w:r>
      <w:r w:rsidR="00B8303C">
        <w:rPr>
          <w:rFonts w:ascii="Times New Roman" w:hAnsi="Times New Roman"/>
          <w:b/>
          <w:sz w:val="20"/>
          <w:szCs w:val="20"/>
        </w:rPr>
        <w:t>И</w:t>
      </w:r>
      <w:r w:rsidR="00B8303C" w:rsidRPr="002B10ED">
        <w:rPr>
          <w:rFonts w:ascii="Times New Roman" w:hAnsi="Times New Roman"/>
          <w:b/>
          <w:sz w:val="20"/>
          <w:szCs w:val="20"/>
        </w:rPr>
        <w:t xml:space="preserve"> </w:t>
      </w:r>
      <w:r w:rsidR="00B8303C" w:rsidRPr="002B10ED">
        <w:rPr>
          <w:rFonts w:ascii="Times New Roman" w:hAnsi="Times New Roman"/>
          <w:b/>
          <w:sz w:val="20"/>
          <w:szCs w:val="20"/>
          <w:lang w:val="en-US"/>
        </w:rPr>
        <w:t>I</w:t>
      </w:r>
      <w:r w:rsidR="00B8303C" w:rsidRPr="002B10ED">
        <w:rPr>
          <w:rFonts w:ascii="Times New Roman" w:hAnsi="Times New Roman"/>
          <w:b/>
          <w:sz w:val="20"/>
          <w:szCs w:val="20"/>
        </w:rPr>
        <w:t xml:space="preserve">. </w:t>
      </w:r>
      <w:r w:rsidR="00B8303C">
        <w:rPr>
          <w:rFonts w:ascii="Times New Roman" w:hAnsi="Times New Roman"/>
          <w:b/>
          <w:sz w:val="20"/>
          <w:szCs w:val="20"/>
        </w:rPr>
        <w:t>ТЕХНИЧЕСКОЕ ЗАДАНИЕ</w:t>
      </w:r>
      <w:r w:rsidR="00B8303C" w:rsidRPr="001D13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B8303C" w:rsidRPr="001D13DC">
        <w:rPr>
          <w:rFonts w:ascii="Times New Roman" w:hAnsi="Times New Roman"/>
          <w:b/>
          <w:i/>
          <w:sz w:val="20"/>
          <w:szCs w:val="20"/>
        </w:rPr>
        <w:t>документации о закупке</w:t>
      </w:r>
      <w:r w:rsidR="00B8303C" w:rsidRPr="001D13DC">
        <w:rPr>
          <w:rFonts w:ascii="Times New Roman" w:hAnsi="Times New Roman"/>
          <w:sz w:val="20"/>
          <w:szCs w:val="20"/>
        </w:rPr>
        <w:t xml:space="preserve"> от </w:t>
      </w:r>
      <w:r w:rsidR="00B8303C">
        <w:rPr>
          <w:rFonts w:ascii="Times New Roman" w:hAnsi="Times New Roman"/>
          <w:sz w:val="20"/>
          <w:szCs w:val="20"/>
        </w:rPr>
        <w:t>30</w:t>
      </w:r>
      <w:r w:rsidR="00B8303C" w:rsidRPr="001D13DC">
        <w:rPr>
          <w:rFonts w:ascii="Times New Roman" w:hAnsi="Times New Roman"/>
          <w:sz w:val="20"/>
          <w:szCs w:val="20"/>
        </w:rPr>
        <w:t>.1</w:t>
      </w:r>
      <w:r w:rsidR="00B8303C">
        <w:rPr>
          <w:rFonts w:ascii="Times New Roman" w:hAnsi="Times New Roman"/>
          <w:sz w:val="20"/>
          <w:szCs w:val="20"/>
        </w:rPr>
        <w:t>2</w:t>
      </w:r>
      <w:r w:rsidR="00B8303C" w:rsidRPr="001D13DC">
        <w:rPr>
          <w:rFonts w:ascii="Times New Roman" w:hAnsi="Times New Roman"/>
          <w:sz w:val="20"/>
          <w:szCs w:val="20"/>
        </w:rPr>
        <w:t>.2024 считать недействительной</w:t>
      </w:r>
      <w:r w:rsidR="008D1978">
        <w:rPr>
          <w:rFonts w:ascii="Times New Roman" w:hAnsi="Times New Roman"/>
          <w:sz w:val="20"/>
          <w:szCs w:val="20"/>
        </w:rPr>
        <w:t>.</w:t>
      </w:r>
      <w:bookmarkStart w:id="2" w:name="_GoBack"/>
      <w:bookmarkEnd w:id="2"/>
    </w:p>
    <w:p w:rsidR="00B8303C" w:rsidRDefault="00B8303C" w:rsidP="0061722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8303C" w:rsidRDefault="00B8303C" w:rsidP="00B8303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D13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A2DE0">
        <w:rPr>
          <w:rFonts w:ascii="Times New Roman" w:hAnsi="Times New Roman" w:cs="Times New Roman"/>
          <w:b/>
          <w:sz w:val="20"/>
          <w:szCs w:val="20"/>
        </w:rPr>
        <w:t xml:space="preserve">Приложение №1 </w:t>
      </w:r>
      <w:r w:rsidR="002B7517">
        <w:rPr>
          <w:rFonts w:ascii="Times New Roman" w:hAnsi="Times New Roman" w:cs="Times New Roman"/>
          <w:b/>
          <w:sz w:val="20"/>
          <w:szCs w:val="20"/>
        </w:rPr>
        <w:t>«</w:t>
      </w:r>
      <w:r w:rsidR="002B7517" w:rsidRPr="002B7517">
        <w:rPr>
          <w:rFonts w:ascii="Times New Roman" w:hAnsi="Times New Roman" w:cs="Times New Roman"/>
          <w:b/>
          <w:sz w:val="20"/>
          <w:szCs w:val="20"/>
        </w:rPr>
        <w:t xml:space="preserve">График выполнения подготовительных и земляных работ при сооружении станции «Зоопарк» на объекте: «Строительство участка </w:t>
      </w:r>
      <w:proofErr w:type="spellStart"/>
      <w:r w:rsidR="002B7517" w:rsidRPr="002B7517">
        <w:rPr>
          <w:rFonts w:ascii="Times New Roman" w:hAnsi="Times New Roman" w:cs="Times New Roman"/>
          <w:b/>
          <w:sz w:val="20"/>
          <w:szCs w:val="20"/>
        </w:rPr>
        <w:t>Невско</w:t>
      </w:r>
      <w:proofErr w:type="spellEnd"/>
      <w:r w:rsidR="002B7517" w:rsidRPr="002B7517">
        <w:rPr>
          <w:rFonts w:ascii="Times New Roman" w:hAnsi="Times New Roman" w:cs="Times New Roman"/>
          <w:b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2B75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177B">
        <w:rPr>
          <w:rFonts w:ascii="Times New Roman" w:hAnsi="Times New Roman" w:cs="Times New Roman"/>
          <w:b/>
          <w:sz w:val="20"/>
          <w:szCs w:val="20"/>
        </w:rPr>
        <w:t xml:space="preserve">к </w:t>
      </w:r>
      <w:r w:rsidRPr="002B10ED">
        <w:rPr>
          <w:rFonts w:ascii="Times New Roman" w:hAnsi="Times New Roman"/>
          <w:b/>
          <w:sz w:val="20"/>
          <w:szCs w:val="20"/>
        </w:rPr>
        <w:t>ЧАСТ</w:t>
      </w:r>
      <w:r w:rsidR="00AB177B">
        <w:rPr>
          <w:rFonts w:ascii="Times New Roman" w:hAnsi="Times New Roman"/>
          <w:b/>
          <w:sz w:val="20"/>
          <w:szCs w:val="20"/>
        </w:rPr>
        <w:t>И</w:t>
      </w:r>
      <w:r w:rsidRPr="002B10ED">
        <w:rPr>
          <w:rFonts w:ascii="Times New Roman" w:hAnsi="Times New Roman"/>
          <w:b/>
          <w:sz w:val="20"/>
          <w:szCs w:val="20"/>
        </w:rPr>
        <w:t xml:space="preserve"> </w:t>
      </w:r>
      <w:r w:rsidRPr="002B10ED">
        <w:rPr>
          <w:rFonts w:ascii="Times New Roman" w:hAnsi="Times New Roman"/>
          <w:b/>
          <w:sz w:val="20"/>
          <w:szCs w:val="20"/>
          <w:lang w:val="en-US"/>
        </w:rPr>
        <w:t>I</w:t>
      </w:r>
      <w:r w:rsidRPr="002B10ED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ТЕХНИЧЕСКОЕ ЗАДАНИЕ</w:t>
      </w:r>
      <w:r w:rsidRPr="001D13DC">
        <w:rPr>
          <w:rFonts w:ascii="Times New Roman" w:hAnsi="Times New Roman"/>
          <w:b/>
          <w:i/>
          <w:sz w:val="20"/>
          <w:szCs w:val="20"/>
        </w:rPr>
        <w:t xml:space="preserve"> документации о закупке</w:t>
      </w:r>
      <w:r w:rsidRPr="001D13DC">
        <w:rPr>
          <w:rFonts w:ascii="Times New Roman" w:hAnsi="Times New Roman"/>
          <w:sz w:val="20"/>
          <w:szCs w:val="20"/>
        </w:rPr>
        <w:t xml:space="preserve"> изложить </w:t>
      </w:r>
      <w:r w:rsidR="00007217">
        <w:rPr>
          <w:rFonts w:ascii="Times New Roman" w:hAnsi="Times New Roman"/>
          <w:sz w:val="20"/>
          <w:szCs w:val="20"/>
        </w:rPr>
        <w:br/>
      </w:r>
      <w:r w:rsidRPr="001D13DC">
        <w:rPr>
          <w:rFonts w:ascii="Times New Roman" w:hAnsi="Times New Roman"/>
          <w:sz w:val="20"/>
          <w:szCs w:val="20"/>
        </w:rPr>
        <w:t xml:space="preserve">в новой редакции, редакцию </w:t>
      </w:r>
      <w:r w:rsidR="00990BE4">
        <w:rPr>
          <w:rFonts w:ascii="Times New Roman" w:hAnsi="Times New Roman" w:cs="Times New Roman"/>
          <w:b/>
          <w:sz w:val="20"/>
          <w:szCs w:val="20"/>
        </w:rPr>
        <w:t>Приложени</w:t>
      </w:r>
      <w:r w:rsidR="00990BE4">
        <w:rPr>
          <w:rFonts w:ascii="Times New Roman" w:hAnsi="Times New Roman" w:cs="Times New Roman"/>
          <w:b/>
          <w:sz w:val="20"/>
          <w:szCs w:val="20"/>
        </w:rPr>
        <w:t>я</w:t>
      </w:r>
      <w:r w:rsidR="00990BE4">
        <w:rPr>
          <w:rFonts w:ascii="Times New Roman" w:hAnsi="Times New Roman" w:cs="Times New Roman"/>
          <w:b/>
          <w:sz w:val="20"/>
          <w:szCs w:val="20"/>
        </w:rPr>
        <w:t xml:space="preserve"> №1 «</w:t>
      </w:r>
      <w:r w:rsidR="00990BE4" w:rsidRPr="002B7517">
        <w:rPr>
          <w:rFonts w:ascii="Times New Roman" w:hAnsi="Times New Roman" w:cs="Times New Roman"/>
          <w:b/>
          <w:sz w:val="20"/>
          <w:szCs w:val="20"/>
        </w:rPr>
        <w:t xml:space="preserve">График выполнения подготовительных и земляных работ </w:t>
      </w:r>
      <w:r w:rsidR="00007217">
        <w:rPr>
          <w:rFonts w:ascii="Times New Roman" w:hAnsi="Times New Roman" w:cs="Times New Roman"/>
          <w:b/>
          <w:sz w:val="20"/>
          <w:szCs w:val="20"/>
        </w:rPr>
        <w:br/>
      </w:r>
      <w:r w:rsidR="00990BE4" w:rsidRPr="002B7517">
        <w:rPr>
          <w:rFonts w:ascii="Times New Roman" w:hAnsi="Times New Roman" w:cs="Times New Roman"/>
          <w:b/>
          <w:sz w:val="20"/>
          <w:szCs w:val="20"/>
        </w:rPr>
        <w:t xml:space="preserve">при сооружении станции «Зоопарк» на объекте: «Строительство участка </w:t>
      </w:r>
      <w:proofErr w:type="spellStart"/>
      <w:r w:rsidR="00990BE4" w:rsidRPr="002B7517">
        <w:rPr>
          <w:rFonts w:ascii="Times New Roman" w:hAnsi="Times New Roman" w:cs="Times New Roman"/>
          <w:b/>
          <w:sz w:val="20"/>
          <w:szCs w:val="20"/>
        </w:rPr>
        <w:t>Невско</w:t>
      </w:r>
      <w:proofErr w:type="spellEnd"/>
      <w:r w:rsidR="00990BE4" w:rsidRPr="002B7517">
        <w:rPr>
          <w:rFonts w:ascii="Times New Roman" w:hAnsi="Times New Roman" w:cs="Times New Roman"/>
          <w:b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990BE4">
        <w:rPr>
          <w:rFonts w:ascii="Times New Roman" w:hAnsi="Times New Roman" w:cs="Times New Roman"/>
          <w:b/>
          <w:sz w:val="20"/>
          <w:szCs w:val="20"/>
        </w:rPr>
        <w:t xml:space="preserve"> к</w:t>
      </w:r>
      <w:r w:rsidRPr="001D13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90BE4" w:rsidRPr="002B10ED">
        <w:rPr>
          <w:rFonts w:ascii="Times New Roman" w:hAnsi="Times New Roman"/>
          <w:b/>
          <w:sz w:val="20"/>
          <w:szCs w:val="20"/>
        </w:rPr>
        <w:t>ЧАСТ</w:t>
      </w:r>
      <w:r w:rsidR="00990BE4">
        <w:rPr>
          <w:rFonts w:ascii="Times New Roman" w:hAnsi="Times New Roman"/>
          <w:b/>
          <w:sz w:val="20"/>
          <w:szCs w:val="20"/>
        </w:rPr>
        <w:t>И</w:t>
      </w:r>
      <w:r w:rsidR="00990BE4" w:rsidRPr="002B10ED">
        <w:rPr>
          <w:rFonts w:ascii="Times New Roman" w:hAnsi="Times New Roman"/>
          <w:b/>
          <w:sz w:val="20"/>
          <w:szCs w:val="20"/>
        </w:rPr>
        <w:t xml:space="preserve"> </w:t>
      </w:r>
      <w:r w:rsidR="00990BE4" w:rsidRPr="002B10ED">
        <w:rPr>
          <w:rFonts w:ascii="Times New Roman" w:hAnsi="Times New Roman"/>
          <w:b/>
          <w:sz w:val="20"/>
          <w:szCs w:val="20"/>
          <w:lang w:val="en-US"/>
        </w:rPr>
        <w:t>I</w:t>
      </w:r>
      <w:r w:rsidR="00990BE4" w:rsidRPr="002B10ED">
        <w:rPr>
          <w:rFonts w:ascii="Times New Roman" w:hAnsi="Times New Roman"/>
          <w:b/>
          <w:sz w:val="20"/>
          <w:szCs w:val="20"/>
        </w:rPr>
        <w:t xml:space="preserve">. </w:t>
      </w:r>
      <w:r w:rsidR="00990BE4">
        <w:rPr>
          <w:rFonts w:ascii="Times New Roman" w:hAnsi="Times New Roman"/>
          <w:b/>
          <w:sz w:val="20"/>
          <w:szCs w:val="20"/>
        </w:rPr>
        <w:t>ТЕХНИЧЕСКОЕ ЗАДАНИЕ</w:t>
      </w:r>
      <w:r w:rsidR="00990BE4" w:rsidRPr="001D13D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D13DC">
        <w:rPr>
          <w:rFonts w:ascii="Times New Roman" w:hAnsi="Times New Roman"/>
          <w:b/>
          <w:i/>
          <w:sz w:val="20"/>
          <w:szCs w:val="20"/>
        </w:rPr>
        <w:t>документации о закупке</w:t>
      </w:r>
      <w:r w:rsidRPr="001D13DC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30</w:t>
      </w:r>
      <w:r w:rsidRPr="001D13DC"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sz w:val="20"/>
          <w:szCs w:val="20"/>
        </w:rPr>
        <w:t>2</w:t>
      </w:r>
      <w:r w:rsidRPr="001D13DC">
        <w:rPr>
          <w:rFonts w:ascii="Times New Roman" w:hAnsi="Times New Roman"/>
          <w:sz w:val="20"/>
          <w:szCs w:val="20"/>
        </w:rPr>
        <w:t>.2024 считать недействительной</w:t>
      </w:r>
      <w:r w:rsidR="00F964EC">
        <w:rPr>
          <w:rFonts w:ascii="Times New Roman" w:hAnsi="Times New Roman"/>
          <w:sz w:val="20"/>
          <w:szCs w:val="20"/>
        </w:rPr>
        <w:t xml:space="preserve">. </w:t>
      </w:r>
    </w:p>
    <w:p w:rsidR="00B8303C" w:rsidRDefault="00B8303C" w:rsidP="0061722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F75C4" w:rsidRDefault="00F964EC" w:rsidP="006172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="002E4EB3" w:rsidRPr="002B10ED">
        <w:rPr>
          <w:rFonts w:ascii="Times New Roman" w:hAnsi="Times New Roman"/>
          <w:b/>
          <w:sz w:val="20"/>
          <w:szCs w:val="20"/>
        </w:rPr>
        <w:t xml:space="preserve">ЧАСТЬ </w:t>
      </w:r>
      <w:r w:rsidR="002E4EB3" w:rsidRPr="002B10ED">
        <w:rPr>
          <w:rFonts w:ascii="Times New Roman" w:hAnsi="Times New Roman"/>
          <w:b/>
          <w:sz w:val="20"/>
          <w:szCs w:val="20"/>
          <w:lang w:val="en-US"/>
        </w:rPr>
        <w:t>IV</w:t>
      </w:r>
      <w:r w:rsidR="002E4EB3" w:rsidRPr="002B10ED">
        <w:rPr>
          <w:rFonts w:ascii="Times New Roman" w:hAnsi="Times New Roman"/>
          <w:b/>
          <w:sz w:val="20"/>
          <w:szCs w:val="20"/>
        </w:rPr>
        <w:t>. ПРОЕКТ ДОГОВОРА</w:t>
      </w:r>
      <w:r w:rsidR="000F75C4" w:rsidRPr="001D13DC">
        <w:rPr>
          <w:rFonts w:ascii="Times New Roman" w:hAnsi="Times New Roman"/>
          <w:b/>
          <w:i/>
          <w:sz w:val="20"/>
          <w:szCs w:val="20"/>
        </w:rPr>
        <w:t xml:space="preserve"> документации о закупке</w:t>
      </w:r>
      <w:r w:rsidR="000F75C4" w:rsidRPr="001D13DC">
        <w:rPr>
          <w:rFonts w:ascii="Times New Roman" w:hAnsi="Times New Roman"/>
          <w:sz w:val="20"/>
          <w:szCs w:val="20"/>
        </w:rPr>
        <w:t xml:space="preserve"> изложить в новой редакции, редакцию </w:t>
      </w:r>
      <w:r w:rsidR="00CC114D">
        <w:rPr>
          <w:rFonts w:ascii="Times New Roman" w:hAnsi="Times New Roman"/>
          <w:sz w:val="20"/>
          <w:szCs w:val="20"/>
        </w:rPr>
        <w:br/>
      </w:r>
      <w:r w:rsidR="002E4EB3" w:rsidRPr="002B10ED">
        <w:rPr>
          <w:rFonts w:ascii="Times New Roman" w:hAnsi="Times New Roman"/>
          <w:b/>
          <w:sz w:val="20"/>
          <w:szCs w:val="20"/>
        </w:rPr>
        <w:t>ЧАСТ</w:t>
      </w:r>
      <w:r w:rsidR="002E4EB3">
        <w:rPr>
          <w:rFonts w:ascii="Times New Roman" w:hAnsi="Times New Roman"/>
          <w:b/>
          <w:sz w:val="20"/>
          <w:szCs w:val="20"/>
        </w:rPr>
        <w:t>И</w:t>
      </w:r>
      <w:r w:rsidR="002E4EB3" w:rsidRPr="002B10ED">
        <w:rPr>
          <w:rFonts w:ascii="Times New Roman" w:hAnsi="Times New Roman"/>
          <w:b/>
          <w:sz w:val="20"/>
          <w:szCs w:val="20"/>
        </w:rPr>
        <w:t xml:space="preserve"> </w:t>
      </w:r>
      <w:r w:rsidR="002E4EB3" w:rsidRPr="002B10ED">
        <w:rPr>
          <w:rFonts w:ascii="Times New Roman" w:hAnsi="Times New Roman"/>
          <w:b/>
          <w:sz w:val="20"/>
          <w:szCs w:val="20"/>
          <w:lang w:val="en-US"/>
        </w:rPr>
        <w:t>IV</w:t>
      </w:r>
      <w:r w:rsidR="002E4EB3" w:rsidRPr="002B10ED">
        <w:rPr>
          <w:rFonts w:ascii="Times New Roman" w:hAnsi="Times New Roman"/>
          <w:b/>
          <w:sz w:val="20"/>
          <w:szCs w:val="20"/>
        </w:rPr>
        <w:t>. ПРОЕКТ ДОГОВОРА</w:t>
      </w:r>
      <w:r w:rsidR="000F75C4" w:rsidRPr="001D13DC">
        <w:rPr>
          <w:rFonts w:ascii="Times New Roman" w:hAnsi="Times New Roman"/>
          <w:b/>
          <w:i/>
          <w:sz w:val="20"/>
          <w:szCs w:val="20"/>
        </w:rPr>
        <w:t xml:space="preserve"> документации о закупке</w:t>
      </w:r>
      <w:r w:rsidR="000F75C4" w:rsidRPr="001D13DC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30</w:t>
      </w:r>
      <w:r w:rsidR="000F75C4" w:rsidRPr="001D13DC">
        <w:rPr>
          <w:rFonts w:ascii="Times New Roman" w:hAnsi="Times New Roman"/>
          <w:sz w:val="20"/>
          <w:szCs w:val="20"/>
        </w:rPr>
        <w:t>.1</w:t>
      </w:r>
      <w:r w:rsidR="002E4EB3">
        <w:rPr>
          <w:rFonts w:ascii="Times New Roman" w:hAnsi="Times New Roman"/>
          <w:sz w:val="20"/>
          <w:szCs w:val="20"/>
        </w:rPr>
        <w:t>2</w:t>
      </w:r>
      <w:r w:rsidR="000F75C4" w:rsidRPr="001D13DC">
        <w:rPr>
          <w:rFonts w:ascii="Times New Roman" w:hAnsi="Times New Roman"/>
          <w:sz w:val="20"/>
          <w:szCs w:val="20"/>
        </w:rPr>
        <w:t>.2024 считать недействительной.</w:t>
      </w:r>
    </w:p>
    <w:p w:rsidR="000F75C4" w:rsidRDefault="000F75C4" w:rsidP="006172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546B" w:rsidRPr="001D13DC" w:rsidRDefault="00352996" w:rsidP="00C140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F5546B" w:rsidRPr="001D13DC">
        <w:rPr>
          <w:rFonts w:ascii="Times New Roman" w:hAnsi="Times New Roman" w:cs="Times New Roman"/>
          <w:b/>
          <w:sz w:val="20"/>
          <w:szCs w:val="20"/>
        </w:rPr>
        <w:t>.</w:t>
      </w:r>
      <w:r w:rsidR="00F5546B" w:rsidRPr="001D13DC">
        <w:rPr>
          <w:rFonts w:ascii="Times New Roman" w:hAnsi="Times New Roman" w:cs="Times New Roman"/>
          <w:sz w:val="20"/>
          <w:szCs w:val="20"/>
        </w:rPr>
        <w:t xml:space="preserve"> Остальные условия </w:t>
      </w:r>
      <w:r w:rsidR="00C6619F" w:rsidRPr="001D13DC">
        <w:rPr>
          <w:rFonts w:ascii="Times New Roman" w:hAnsi="Times New Roman" w:cs="Times New Roman"/>
          <w:sz w:val="20"/>
          <w:szCs w:val="20"/>
        </w:rPr>
        <w:t>документации</w:t>
      </w:r>
      <w:r w:rsidR="00D3750D" w:rsidRPr="001D13DC">
        <w:rPr>
          <w:rFonts w:ascii="Times New Roman" w:hAnsi="Times New Roman" w:cs="Times New Roman"/>
          <w:sz w:val="20"/>
          <w:szCs w:val="20"/>
        </w:rPr>
        <w:t xml:space="preserve"> </w:t>
      </w:r>
      <w:r w:rsidR="000526B0" w:rsidRPr="001D13DC">
        <w:rPr>
          <w:rFonts w:ascii="Times New Roman" w:hAnsi="Times New Roman" w:cs="Times New Roman"/>
          <w:sz w:val="20"/>
          <w:szCs w:val="20"/>
        </w:rPr>
        <w:t>о закупке</w:t>
      </w:r>
      <w:r w:rsidR="00015E61" w:rsidRPr="001D13DC">
        <w:rPr>
          <w:rFonts w:ascii="Times New Roman" w:hAnsi="Times New Roman" w:cs="Times New Roman"/>
          <w:sz w:val="20"/>
          <w:szCs w:val="20"/>
        </w:rPr>
        <w:t xml:space="preserve"> </w:t>
      </w:r>
      <w:r w:rsidR="00F5546B" w:rsidRPr="001D13DC">
        <w:rPr>
          <w:rFonts w:ascii="Times New Roman" w:hAnsi="Times New Roman" w:cs="Times New Roman"/>
          <w:sz w:val="20"/>
          <w:szCs w:val="20"/>
        </w:rPr>
        <w:t>остаются без изменений.</w:t>
      </w:r>
    </w:p>
    <w:sectPr w:rsidR="00F5546B" w:rsidRPr="001D13DC" w:rsidSect="004E1B87"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CC2" w:rsidRDefault="00646CC2" w:rsidP="00D60A02">
      <w:pPr>
        <w:spacing w:after="0" w:line="240" w:lineRule="auto"/>
      </w:pPr>
      <w:r>
        <w:separator/>
      </w:r>
    </w:p>
  </w:endnote>
  <w:endnote w:type="continuationSeparator" w:id="0">
    <w:p w:rsidR="00646CC2" w:rsidRDefault="00646CC2" w:rsidP="00D6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CC2" w:rsidRDefault="00646CC2" w:rsidP="00D60A02">
      <w:pPr>
        <w:spacing w:after="0" w:line="240" w:lineRule="auto"/>
      </w:pPr>
      <w:r>
        <w:separator/>
      </w:r>
    </w:p>
  </w:footnote>
  <w:footnote w:type="continuationSeparator" w:id="0">
    <w:p w:rsidR="00646CC2" w:rsidRDefault="00646CC2" w:rsidP="00D6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57B"/>
    <w:multiLevelType w:val="hybridMultilevel"/>
    <w:tmpl w:val="42C4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6431"/>
    <w:multiLevelType w:val="hybridMultilevel"/>
    <w:tmpl w:val="D6287AC0"/>
    <w:lvl w:ilvl="0" w:tplc="A060FB7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38C584B"/>
    <w:multiLevelType w:val="hybridMultilevel"/>
    <w:tmpl w:val="DB5E6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8F8"/>
    <w:multiLevelType w:val="multilevel"/>
    <w:tmpl w:val="D05874A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B03CBD"/>
    <w:multiLevelType w:val="multilevel"/>
    <w:tmpl w:val="69AE93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963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FA9185F"/>
    <w:multiLevelType w:val="multilevel"/>
    <w:tmpl w:val="DB82A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4D2E9B"/>
    <w:multiLevelType w:val="hybridMultilevel"/>
    <w:tmpl w:val="217E201E"/>
    <w:lvl w:ilvl="0" w:tplc="6B46C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87BF9"/>
    <w:multiLevelType w:val="hybridMultilevel"/>
    <w:tmpl w:val="FE582FA2"/>
    <w:lvl w:ilvl="0" w:tplc="DC5A1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64A1F"/>
    <w:multiLevelType w:val="hybridMultilevel"/>
    <w:tmpl w:val="47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9553D"/>
    <w:multiLevelType w:val="hybridMultilevel"/>
    <w:tmpl w:val="D6287AC0"/>
    <w:lvl w:ilvl="0" w:tplc="A060FB7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39540784"/>
    <w:multiLevelType w:val="hybridMultilevel"/>
    <w:tmpl w:val="6364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0C9"/>
    <w:multiLevelType w:val="hybridMultilevel"/>
    <w:tmpl w:val="4F2EE8BC"/>
    <w:lvl w:ilvl="0" w:tplc="FC70E2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35587"/>
    <w:multiLevelType w:val="hybridMultilevel"/>
    <w:tmpl w:val="4F2EE8BC"/>
    <w:lvl w:ilvl="0" w:tplc="FC70E2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49DC"/>
    <w:multiLevelType w:val="hybridMultilevel"/>
    <w:tmpl w:val="D47AC5A4"/>
    <w:lvl w:ilvl="0" w:tplc="B66E120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F2EDD3E">
      <w:start w:val="1"/>
      <w:numFmt w:val="bullet"/>
      <w:pStyle w:val="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9E8"/>
    <w:multiLevelType w:val="multilevel"/>
    <w:tmpl w:val="280CC3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310D77"/>
    <w:multiLevelType w:val="multilevel"/>
    <w:tmpl w:val="FDE87678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9B00D9"/>
    <w:multiLevelType w:val="hybridMultilevel"/>
    <w:tmpl w:val="583C5AF2"/>
    <w:lvl w:ilvl="0" w:tplc="534E69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A40D4B"/>
    <w:multiLevelType w:val="multilevel"/>
    <w:tmpl w:val="A5763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1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1440"/>
      </w:pPr>
      <w:rPr>
        <w:rFonts w:hint="default"/>
      </w:rPr>
    </w:lvl>
  </w:abstractNum>
  <w:abstractNum w:abstractNumId="18" w15:restartNumberingAfterBreak="0">
    <w:nsid w:val="6FAF5066"/>
    <w:multiLevelType w:val="hybridMultilevel"/>
    <w:tmpl w:val="9D0E890C"/>
    <w:lvl w:ilvl="0" w:tplc="C82CD0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415A25"/>
    <w:multiLevelType w:val="multilevel"/>
    <w:tmpl w:val="0DE2169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868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1" w:hanging="2160"/>
      </w:pPr>
      <w:rPr>
        <w:rFonts w:hint="default"/>
      </w:rPr>
    </w:lvl>
  </w:abstractNum>
  <w:abstractNum w:abstractNumId="20" w15:restartNumberingAfterBreak="0">
    <w:nsid w:val="73C813C0"/>
    <w:multiLevelType w:val="hybridMultilevel"/>
    <w:tmpl w:val="134C89C2"/>
    <w:lvl w:ilvl="0" w:tplc="C7FA5B7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4433A"/>
    <w:multiLevelType w:val="multilevel"/>
    <w:tmpl w:val="F2FE80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a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20"/>
  </w:num>
  <w:num w:numId="10">
    <w:abstractNumId w:val="10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21"/>
  </w:num>
  <w:num w:numId="18">
    <w:abstractNumId w:val="16"/>
  </w:num>
  <w:num w:numId="19">
    <w:abstractNumId w:val="17"/>
  </w:num>
  <w:num w:numId="20">
    <w:abstractNumId w:val="18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A0"/>
    <w:rsid w:val="00003946"/>
    <w:rsid w:val="00007217"/>
    <w:rsid w:val="000079BF"/>
    <w:rsid w:val="00015E61"/>
    <w:rsid w:val="00021971"/>
    <w:rsid w:val="0002392C"/>
    <w:rsid w:val="00031748"/>
    <w:rsid w:val="000521FD"/>
    <w:rsid w:val="000526B0"/>
    <w:rsid w:val="0005317F"/>
    <w:rsid w:val="0005743F"/>
    <w:rsid w:val="00062D34"/>
    <w:rsid w:val="0006473A"/>
    <w:rsid w:val="0007316F"/>
    <w:rsid w:val="00075310"/>
    <w:rsid w:val="000755D2"/>
    <w:rsid w:val="00076554"/>
    <w:rsid w:val="00082788"/>
    <w:rsid w:val="00087B56"/>
    <w:rsid w:val="00091232"/>
    <w:rsid w:val="0009239E"/>
    <w:rsid w:val="00092987"/>
    <w:rsid w:val="0009376F"/>
    <w:rsid w:val="000A763D"/>
    <w:rsid w:val="000B0643"/>
    <w:rsid w:val="000C1889"/>
    <w:rsid w:val="000C3B4E"/>
    <w:rsid w:val="000D0663"/>
    <w:rsid w:val="000D371A"/>
    <w:rsid w:val="000D6224"/>
    <w:rsid w:val="000D750D"/>
    <w:rsid w:val="000E1AE3"/>
    <w:rsid w:val="000E3BE8"/>
    <w:rsid w:val="000E3F24"/>
    <w:rsid w:val="000E5B79"/>
    <w:rsid w:val="000F75C4"/>
    <w:rsid w:val="001020BC"/>
    <w:rsid w:val="00111209"/>
    <w:rsid w:val="00112A11"/>
    <w:rsid w:val="00112D4A"/>
    <w:rsid w:val="0011307B"/>
    <w:rsid w:val="00116F7D"/>
    <w:rsid w:val="001174F3"/>
    <w:rsid w:val="00120717"/>
    <w:rsid w:val="00122777"/>
    <w:rsid w:val="00147B5E"/>
    <w:rsid w:val="00156A94"/>
    <w:rsid w:val="001600CD"/>
    <w:rsid w:val="00160ADF"/>
    <w:rsid w:val="00163FD7"/>
    <w:rsid w:val="0016554F"/>
    <w:rsid w:val="0016703C"/>
    <w:rsid w:val="00171700"/>
    <w:rsid w:val="00171801"/>
    <w:rsid w:val="00177EE9"/>
    <w:rsid w:val="00181E79"/>
    <w:rsid w:val="00182920"/>
    <w:rsid w:val="00183ED2"/>
    <w:rsid w:val="00185521"/>
    <w:rsid w:val="001864E6"/>
    <w:rsid w:val="001C270F"/>
    <w:rsid w:val="001C74B4"/>
    <w:rsid w:val="001D13DC"/>
    <w:rsid w:val="001D149F"/>
    <w:rsid w:val="001D2E25"/>
    <w:rsid w:val="001D593C"/>
    <w:rsid w:val="001D6C7A"/>
    <w:rsid w:val="001F0466"/>
    <w:rsid w:val="001F16CB"/>
    <w:rsid w:val="001F56C4"/>
    <w:rsid w:val="001F6154"/>
    <w:rsid w:val="001F71A0"/>
    <w:rsid w:val="002007AC"/>
    <w:rsid w:val="0020086E"/>
    <w:rsid w:val="002112FE"/>
    <w:rsid w:val="002249A4"/>
    <w:rsid w:val="002253E9"/>
    <w:rsid w:val="00227997"/>
    <w:rsid w:val="00227C7E"/>
    <w:rsid w:val="0023314D"/>
    <w:rsid w:val="00241B20"/>
    <w:rsid w:val="0024493A"/>
    <w:rsid w:val="002452B7"/>
    <w:rsid w:val="002474FD"/>
    <w:rsid w:val="00256073"/>
    <w:rsid w:val="00264969"/>
    <w:rsid w:val="00274CB8"/>
    <w:rsid w:val="0028204C"/>
    <w:rsid w:val="002820E3"/>
    <w:rsid w:val="00284925"/>
    <w:rsid w:val="00291233"/>
    <w:rsid w:val="00296404"/>
    <w:rsid w:val="002A0C44"/>
    <w:rsid w:val="002A0F9E"/>
    <w:rsid w:val="002B1CA4"/>
    <w:rsid w:val="002B51B2"/>
    <w:rsid w:val="002B7517"/>
    <w:rsid w:val="002C4AD1"/>
    <w:rsid w:val="002C5ADF"/>
    <w:rsid w:val="002D4A07"/>
    <w:rsid w:val="002D4EFF"/>
    <w:rsid w:val="002E4EB3"/>
    <w:rsid w:val="002E6960"/>
    <w:rsid w:val="002E7609"/>
    <w:rsid w:val="002F6070"/>
    <w:rsid w:val="00301474"/>
    <w:rsid w:val="00305C70"/>
    <w:rsid w:val="003073AB"/>
    <w:rsid w:val="00324F49"/>
    <w:rsid w:val="003265B9"/>
    <w:rsid w:val="00334AE2"/>
    <w:rsid w:val="0034312F"/>
    <w:rsid w:val="00343196"/>
    <w:rsid w:val="00352996"/>
    <w:rsid w:val="003560E8"/>
    <w:rsid w:val="00356473"/>
    <w:rsid w:val="00357EB3"/>
    <w:rsid w:val="003635C1"/>
    <w:rsid w:val="00371C61"/>
    <w:rsid w:val="00377563"/>
    <w:rsid w:val="00380076"/>
    <w:rsid w:val="00394BDE"/>
    <w:rsid w:val="00397161"/>
    <w:rsid w:val="003A54EE"/>
    <w:rsid w:val="003A5DA5"/>
    <w:rsid w:val="003B5729"/>
    <w:rsid w:val="003D459B"/>
    <w:rsid w:val="003D721A"/>
    <w:rsid w:val="003E224A"/>
    <w:rsid w:val="003E7A54"/>
    <w:rsid w:val="003F2B8C"/>
    <w:rsid w:val="003F7797"/>
    <w:rsid w:val="00400FA5"/>
    <w:rsid w:val="004021F4"/>
    <w:rsid w:val="00405109"/>
    <w:rsid w:val="004052CF"/>
    <w:rsid w:val="004150D6"/>
    <w:rsid w:val="004155C3"/>
    <w:rsid w:val="00420EB0"/>
    <w:rsid w:val="00423384"/>
    <w:rsid w:val="00430777"/>
    <w:rsid w:val="00440BB3"/>
    <w:rsid w:val="00444A9D"/>
    <w:rsid w:val="0045185D"/>
    <w:rsid w:val="0045593C"/>
    <w:rsid w:val="00456726"/>
    <w:rsid w:val="004606B9"/>
    <w:rsid w:val="00465FA6"/>
    <w:rsid w:val="00477E6F"/>
    <w:rsid w:val="004811A0"/>
    <w:rsid w:val="004A04DE"/>
    <w:rsid w:val="004B058F"/>
    <w:rsid w:val="004C2284"/>
    <w:rsid w:val="004C2A8C"/>
    <w:rsid w:val="004C2B19"/>
    <w:rsid w:val="004C3A3B"/>
    <w:rsid w:val="004C653D"/>
    <w:rsid w:val="004D3500"/>
    <w:rsid w:val="004D426C"/>
    <w:rsid w:val="004E09A2"/>
    <w:rsid w:val="004E1B87"/>
    <w:rsid w:val="004E1C2B"/>
    <w:rsid w:val="004E6B21"/>
    <w:rsid w:val="004F0E77"/>
    <w:rsid w:val="004F21D7"/>
    <w:rsid w:val="00520FDA"/>
    <w:rsid w:val="00524D7D"/>
    <w:rsid w:val="00525EBA"/>
    <w:rsid w:val="0052785C"/>
    <w:rsid w:val="00527E91"/>
    <w:rsid w:val="00531274"/>
    <w:rsid w:val="005349B4"/>
    <w:rsid w:val="005362AE"/>
    <w:rsid w:val="0053664D"/>
    <w:rsid w:val="00541416"/>
    <w:rsid w:val="005472F7"/>
    <w:rsid w:val="00556ACD"/>
    <w:rsid w:val="005573E7"/>
    <w:rsid w:val="0056106F"/>
    <w:rsid w:val="00564BDC"/>
    <w:rsid w:val="005720C0"/>
    <w:rsid w:val="0057378C"/>
    <w:rsid w:val="00581413"/>
    <w:rsid w:val="00582E6A"/>
    <w:rsid w:val="00583C82"/>
    <w:rsid w:val="00584C06"/>
    <w:rsid w:val="00585162"/>
    <w:rsid w:val="005C7BCB"/>
    <w:rsid w:val="005D7797"/>
    <w:rsid w:val="005E3C89"/>
    <w:rsid w:val="005E4679"/>
    <w:rsid w:val="005E6D1D"/>
    <w:rsid w:val="005F7869"/>
    <w:rsid w:val="006041D7"/>
    <w:rsid w:val="00616561"/>
    <w:rsid w:val="0061722D"/>
    <w:rsid w:val="00624690"/>
    <w:rsid w:val="00637692"/>
    <w:rsid w:val="00643B6E"/>
    <w:rsid w:val="00644987"/>
    <w:rsid w:val="00646CC2"/>
    <w:rsid w:val="00647B94"/>
    <w:rsid w:val="00651C96"/>
    <w:rsid w:val="00653F2D"/>
    <w:rsid w:val="0066066A"/>
    <w:rsid w:val="006669F6"/>
    <w:rsid w:val="00672475"/>
    <w:rsid w:val="006745E8"/>
    <w:rsid w:val="006749CA"/>
    <w:rsid w:val="00675BA3"/>
    <w:rsid w:val="00681DB2"/>
    <w:rsid w:val="00692897"/>
    <w:rsid w:val="006A1EC1"/>
    <w:rsid w:val="006A6DF9"/>
    <w:rsid w:val="006B02E1"/>
    <w:rsid w:val="006B626C"/>
    <w:rsid w:val="006C5964"/>
    <w:rsid w:val="006D6ABC"/>
    <w:rsid w:val="006F1E90"/>
    <w:rsid w:val="006F5011"/>
    <w:rsid w:val="00702608"/>
    <w:rsid w:val="00704DDF"/>
    <w:rsid w:val="00705775"/>
    <w:rsid w:val="00732579"/>
    <w:rsid w:val="00747B13"/>
    <w:rsid w:val="00751280"/>
    <w:rsid w:val="007535D9"/>
    <w:rsid w:val="007543FC"/>
    <w:rsid w:val="00761616"/>
    <w:rsid w:val="00765B67"/>
    <w:rsid w:val="00765E88"/>
    <w:rsid w:val="0077562D"/>
    <w:rsid w:val="00775841"/>
    <w:rsid w:val="0078278C"/>
    <w:rsid w:val="0078308E"/>
    <w:rsid w:val="00787AB8"/>
    <w:rsid w:val="007903EB"/>
    <w:rsid w:val="00791C6A"/>
    <w:rsid w:val="007A25DF"/>
    <w:rsid w:val="007B4F9F"/>
    <w:rsid w:val="007C1B56"/>
    <w:rsid w:val="007C4815"/>
    <w:rsid w:val="007C6C3D"/>
    <w:rsid w:val="007D2143"/>
    <w:rsid w:val="007D2AD9"/>
    <w:rsid w:val="007D542C"/>
    <w:rsid w:val="007E317C"/>
    <w:rsid w:val="007F24C9"/>
    <w:rsid w:val="007F3BD3"/>
    <w:rsid w:val="007F70D4"/>
    <w:rsid w:val="00802BC3"/>
    <w:rsid w:val="00804A12"/>
    <w:rsid w:val="00811A12"/>
    <w:rsid w:val="00813188"/>
    <w:rsid w:val="00816AB8"/>
    <w:rsid w:val="00831661"/>
    <w:rsid w:val="00831DCE"/>
    <w:rsid w:val="0083470D"/>
    <w:rsid w:val="008362A2"/>
    <w:rsid w:val="00837730"/>
    <w:rsid w:val="008617B9"/>
    <w:rsid w:val="00862465"/>
    <w:rsid w:val="008806DF"/>
    <w:rsid w:val="008829CD"/>
    <w:rsid w:val="00886857"/>
    <w:rsid w:val="008879AD"/>
    <w:rsid w:val="00894E23"/>
    <w:rsid w:val="008977E7"/>
    <w:rsid w:val="00897842"/>
    <w:rsid w:val="008A217F"/>
    <w:rsid w:val="008A442A"/>
    <w:rsid w:val="008A6513"/>
    <w:rsid w:val="008B009C"/>
    <w:rsid w:val="008B141E"/>
    <w:rsid w:val="008B33F8"/>
    <w:rsid w:val="008B641F"/>
    <w:rsid w:val="008C503F"/>
    <w:rsid w:val="008D1978"/>
    <w:rsid w:val="008E331D"/>
    <w:rsid w:val="008F4FD5"/>
    <w:rsid w:val="009008BE"/>
    <w:rsid w:val="00914619"/>
    <w:rsid w:val="0093247A"/>
    <w:rsid w:val="00933979"/>
    <w:rsid w:val="0093602E"/>
    <w:rsid w:val="00936119"/>
    <w:rsid w:val="00936242"/>
    <w:rsid w:val="00936F07"/>
    <w:rsid w:val="00944D78"/>
    <w:rsid w:val="009450B7"/>
    <w:rsid w:val="00946754"/>
    <w:rsid w:val="00950D9B"/>
    <w:rsid w:val="0096146E"/>
    <w:rsid w:val="00970B92"/>
    <w:rsid w:val="0097532B"/>
    <w:rsid w:val="00984894"/>
    <w:rsid w:val="00990BE4"/>
    <w:rsid w:val="00990D10"/>
    <w:rsid w:val="0099264F"/>
    <w:rsid w:val="00992694"/>
    <w:rsid w:val="00993DE1"/>
    <w:rsid w:val="009959CB"/>
    <w:rsid w:val="009A130A"/>
    <w:rsid w:val="009A5A24"/>
    <w:rsid w:val="009B1544"/>
    <w:rsid w:val="009B19A7"/>
    <w:rsid w:val="009B501F"/>
    <w:rsid w:val="009B63CD"/>
    <w:rsid w:val="009C225A"/>
    <w:rsid w:val="009C2334"/>
    <w:rsid w:val="009C7736"/>
    <w:rsid w:val="009D3F1F"/>
    <w:rsid w:val="009D5F76"/>
    <w:rsid w:val="009E2A0D"/>
    <w:rsid w:val="009E347C"/>
    <w:rsid w:val="009E4EC3"/>
    <w:rsid w:val="009E5B3C"/>
    <w:rsid w:val="009E712B"/>
    <w:rsid w:val="009F4DEC"/>
    <w:rsid w:val="00A0001D"/>
    <w:rsid w:val="00A00EEE"/>
    <w:rsid w:val="00A01D5A"/>
    <w:rsid w:val="00A0626B"/>
    <w:rsid w:val="00A07AC9"/>
    <w:rsid w:val="00A12CDF"/>
    <w:rsid w:val="00A14F3B"/>
    <w:rsid w:val="00A22030"/>
    <w:rsid w:val="00A515ED"/>
    <w:rsid w:val="00A54EB0"/>
    <w:rsid w:val="00A63934"/>
    <w:rsid w:val="00A678E7"/>
    <w:rsid w:val="00A74236"/>
    <w:rsid w:val="00A81816"/>
    <w:rsid w:val="00A84961"/>
    <w:rsid w:val="00A86430"/>
    <w:rsid w:val="00A97F20"/>
    <w:rsid w:val="00AA3CDB"/>
    <w:rsid w:val="00AB177B"/>
    <w:rsid w:val="00AC08FF"/>
    <w:rsid w:val="00AC1E02"/>
    <w:rsid w:val="00AC1E81"/>
    <w:rsid w:val="00AD284D"/>
    <w:rsid w:val="00AE099D"/>
    <w:rsid w:val="00B161BC"/>
    <w:rsid w:val="00B25A0E"/>
    <w:rsid w:val="00B32C76"/>
    <w:rsid w:val="00B348DD"/>
    <w:rsid w:val="00B34A90"/>
    <w:rsid w:val="00B41D1B"/>
    <w:rsid w:val="00B44878"/>
    <w:rsid w:val="00B5682C"/>
    <w:rsid w:val="00B6212E"/>
    <w:rsid w:val="00B64EF7"/>
    <w:rsid w:val="00B65F33"/>
    <w:rsid w:val="00B70742"/>
    <w:rsid w:val="00B72EAE"/>
    <w:rsid w:val="00B75088"/>
    <w:rsid w:val="00B755F6"/>
    <w:rsid w:val="00B8303C"/>
    <w:rsid w:val="00B86F08"/>
    <w:rsid w:val="00B875FA"/>
    <w:rsid w:val="00BA0572"/>
    <w:rsid w:val="00BA0DEA"/>
    <w:rsid w:val="00BA3037"/>
    <w:rsid w:val="00BC2C8E"/>
    <w:rsid w:val="00BD7F92"/>
    <w:rsid w:val="00BF01B7"/>
    <w:rsid w:val="00BF1C47"/>
    <w:rsid w:val="00C04EC0"/>
    <w:rsid w:val="00C0633E"/>
    <w:rsid w:val="00C1407F"/>
    <w:rsid w:val="00C14185"/>
    <w:rsid w:val="00C16C25"/>
    <w:rsid w:val="00C222A4"/>
    <w:rsid w:val="00C2626D"/>
    <w:rsid w:val="00C30731"/>
    <w:rsid w:val="00C373F0"/>
    <w:rsid w:val="00C40689"/>
    <w:rsid w:val="00C502FC"/>
    <w:rsid w:val="00C62245"/>
    <w:rsid w:val="00C6619F"/>
    <w:rsid w:val="00C66A27"/>
    <w:rsid w:val="00C72F9C"/>
    <w:rsid w:val="00C74491"/>
    <w:rsid w:val="00C74CD6"/>
    <w:rsid w:val="00C75CA7"/>
    <w:rsid w:val="00C816CB"/>
    <w:rsid w:val="00C85326"/>
    <w:rsid w:val="00C86096"/>
    <w:rsid w:val="00C8640B"/>
    <w:rsid w:val="00C92F4D"/>
    <w:rsid w:val="00CA0EBB"/>
    <w:rsid w:val="00CA0F1A"/>
    <w:rsid w:val="00CB11E4"/>
    <w:rsid w:val="00CB3A16"/>
    <w:rsid w:val="00CB63ED"/>
    <w:rsid w:val="00CC114D"/>
    <w:rsid w:val="00CC1C70"/>
    <w:rsid w:val="00CC7FB8"/>
    <w:rsid w:val="00CD3E66"/>
    <w:rsid w:val="00CE20CC"/>
    <w:rsid w:val="00CE28B7"/>
    <w:rsid w:val="00CE66E8"/>
    <w:rsid w:val="00CF218C"/>
    <w:rsid w:val="00CF55B0"/>
    <w:rsid w:val="00D02F81"/>
    <w:rsid w:val="00D03E62"/>
    <w:rsid w:val="00D0457E"/>
    <w:rsid w:val="00D05299"/>
    <w:rsid w:val="00D0682F"/>
    <w:rsid w:val="00D07E45"/>
    <w:rsid w:val="00D202B0"/>
    <w:rsid w:val="00D258BC"/>
    <w:rsid w:val="00D34F37"/>
    <w:rsid w:val="00D3750D"/>
    <w:rsid w:val="00D43709"/>
    <w:rsid w:val="00D438F1"/>
    <w:rsid w:val="00D44CF4"/>
    <w:rsid w:val="00D556F1"/>
    <w:rsid w:val="00D55EF2"/>
    <w:rsid w:val="00D602D2"/>
    <w:rsid w:val="00D60A02"/>
    <w:rsid w:val="00D65580"/>
    <w:rsid w:val="00D667BD"/>
    <w:rsid w:val="00D75DDB"/>
    <w:rsid w:val="00D8129B"/>
    <w:rsid w:val="00D92A66"/>
    <w:rsid w:val="00DA2DE0"/>
    <w:rsid w:val="00DB196E"/>
    <w:rsid w:val="00DB4FB2"/>
    <w:rsid w:val="00DD16AC"/>
    <w:rsid w:val="00DD40FA"/>
    <w:rsid w:val="00DD460D"/>
    <w:rsid w:val="00DD7989"/>
    <w:rsid w:val="00DE3ABC"/>
    <w:rsid w:val="00DE699B"/>
    <w:rsid w:val="00DF52EE"/>
    <w:rsid w:val="00E02EE3"/>
    <w:rsid w:val="00E05253"/>
    <w:rsid w:val="00E13AFB"/>
    <w:rsid w:val="00E20FDD"/>
    <w:rsid w:val="00E23F36"/>
    <w:rsid w:val="00E269C3"/>
    <w:rsid w:val="00E314AC"/>
    <w:rsid w:val="00E33930"/>
    <w:rsid w:val="00E47E60"/>
    <w:rsid w:val="00E54CEE"/>
    <w:rsid w:val="00E56123"/>
    <w:rsid w:val="00E57C9B"/>
    <w:rsid w:val="00E62D16"/>
    <w:rsid w:val="00E747D1"/>
    <w:rsid w:val="00E86925"/>
    <w:rsid w:val="00E87EA0"/>
    <w:rsid w:val="00EA3D75"/>
    <w:rsid w:val="00EA3FB6"/>
    <w:rsid w:val="00EB079D"/>
    <w:rsid w:val="00EB12DC"/>
    <w:rsid w:val="00EB3BEE"/>
    <w:rsid w:val="00EB4E21"/>
    <w:rsid w:val="00EB5FF0"/>
    <w:rsid w:val="00EC4A6C"/>
    <w:rsid w:val="00EC7540"/>
    <w:rsid w:val="00ED709C"/>
    <w:rsid w:val="00EE1F40"/>
    <w:rsid w:val="00EF4CB8"/>
    <w:rsid w:val="00EF797B"/>
    <w:rsid w:val="00F00463"/>
    <w:rsid w:val="00F01334"/>
    <w:rsid w:val="00F108F2"/>
    <w:rsid w:val="00F15249"/>
    <w:rsid w:val="00F16C45"/>
    <w:rsid w:val="00F20401"/>
    <w:rsid w:val="00F4288F"/>
    <w:rsid w:val="00F467F7"/>
    <w:rsid w:val="00F50DF4"/>
    <w:rsid w:val="00F53EE1"/>
    <w:rsid w:val="00F5546B"/>
    <w:rsid w:val="00F56D51"/>
    <w:rsid w:val="00F65865"/>
    <w:rsid w:val="00F76CC6"/>
    <w:rsid w:val="00F7732A"/>
    <w:rsid w:val="00F86E0B"/>
    <w:rsid w:val="00F94FF1"/>
    <w:rsid w:val="00F964EC"/>
    <w:rsid w:val="00F9743B"/>
    <w:rsid w:val="00FA0265"/>
    <w:rsid w:val="00FA0FCA"/>
    <w:rsid w:val="00FA4B31"/>
    <w:rsid w:val="00FA4EEA"/>
    <w:rsid w:val="00FA6EC3"/>
    <w:rsid w:val="00FC1A1B"/>
    <w:rsid w:val="00FC2E1E"/>
    <w:rsid w:val="00FC3A71"/>
    <w:rsid w:val="00FC4753"/>
    <w:rsid w:val="00FD37AF"/>
    <w:rsid w:val="00FD4E5B"/>
    <w:rsid w:val="00FE127D"/>
    <w:rsid w:val="00FE1EA9"/>
    <w:rsid w:val="00FE4FBF"/>
    <w:rsid w:val="00FF152C"/>
    <w:rsid w:val="00FF2227"/>
    <w:rsid w:val="00FF4D8A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0C52"/>
  <w15:docId w15:val="{41E79394-7D82-4C9B-818E-A059C0A6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next w:val="a0"/>
    <w:link w:val="11"/>
    <w:uiPriority w:val="9"/>
    <w:qFormat/>
    <w:rsid w:val="004D3500"/>
    <w:pPr>
      <w:keepNext/>
      <w:keepLines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D3500"/>
    <w:pPr>
      <w:keepNext/>
      <w:keepLines/>
      <w:numPr>
        <w:ilvl w:val="1"/>
        <w:numId w:val="2"/>
      </w:numPr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4D3500"/>
    <w:pPr>
      <w:keepNext/>
      <w:keepLines/>
      <w:numPr>
        <w:ilvl w:val="2"/>
        <w:numId w:val="2"/>
      </w:numPr>
      <w:tabs>
        <w:tab w:val="left" w:pos="851"/>
      </w:tabs>
      <w:spacing w:after="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4D3500"/>
    <w:pPr>
      <w:keepNext/>
      <w:keepLines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</w:rPr>
  </w:style>
  <w:style w:type="paragraph" w:styleId="5">
    <w:name w:val="heading 5"/>
    <w:basedOn w:val="a0"/>
    <w:next w:val="a0"/>
    <w:link w:val="50"/>
    <w:uiPriority w:val="9"/>
    <w:unhideWhenUsed/>
    <w:rsid w:val="004D3500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4D3500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D3500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D3500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D3500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E23F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aliases w:val="Bullet List,FooterText,numbered,List Paragraph1,Paragraphe de liste1,lp1,mcd_гпи_маркиров.список ур.1,List Paragraph,Абзац списка◄,1,UL,Абзац маркированнный,Булит 1,Table-Normal,RSHB_Table-Normal,Подпись рисунка,Предусловия,1. Абзац списка"/>
    <w:basedOn w:val="a0"/>
    <w:link w:val="a5"/>
    <w:uiPriority w:val="99"/>
    <w:qFormat/>
    <w:rsid w:val="00291233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1 Знак"/>
    <w:basedOn w:val="a1"/>
    <w:link w:val="10"/>
    <w:uiPriority w:val="9"/>
    <w:rsid w:val="004D35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D350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4D350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4D3500"/>
    <w:rPr>
      <w:rFonts w:ascii="Times New Roman" w:eastAsia="Times New Roman" w:hAnsi="Times New Roman" w:cs="Times New Roman"/>
      <w:bCs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4D3500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basedOn w:val="a1"/>
    <w:link w:val="6"/>
    <w:uiPriority w:val="9"/>
    <w:rsid w:val="004D350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4D3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4D3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2">
    <w:name w:val="Без интервала1"/>
    <w:uiPriority w:val="99"/>
    <w:qFormat/>
    <w:rsid w:val="0057378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0"/>
    <w:link w:val="a7"/>
    <w:uiPriority w:val="99"/>
    <w:semiHidden/>
    <w:unhideWhenUsed/>
    <w:rsid w:val="0040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052CF"/>
    <w:rPr>
      <w:rFonts w:ascii="Segoe UI" w:hAnsi="Segoe UI" w:cs="Segoe UI"/>
      <w:sz w:val="18"/>
      <w:szCs w:val="18"/>
    </w:rPr>
  </w:style>
  <w:style w:type="paragraph" w:styleId="a8">
    <w:name w:val="footnote text"/>
    <w:basedOn w:val="a0"/>
    <w:link w:val="a9"/>
    <w:uiPriority w:val="99"/>
    <w:semiHidden/>
    <w:unhideWhenUsed/>
    <w:rsid w:val="004155C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155C3"/>
    <w:rPr>
      <w:sz w:val="20"/>
      <w:szCs w:val="20"/>
    </w:rPr>
  </w:style>
  <w:style w:type="character" w:styleId="aa">
    <w:name w:val="footnote reference"/>
    <w:uiPriority w:val="99"/>
    <w:rsid w:val="004155C3"/>
    <w:rPr>
      <w:vertAlign w:val="superscript"/>
    </w:rPr>
  </w:style>
  <w:style w:type="table" w:styleId="ab">
    <w:name w:val="Table Grid"/>
    <w:aliases w:val="Таблица ИТ Эксперт"/>
    <w:basedOn w:val="a2"/>
    <w:uiPriority w:val="39"/>
    <w:rsid w:val="004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Normal0">
    <w:name w:val="ConsNormal Знак"/>
    <w:link w:val="ConsNormal"/>
    <w:rsid w:val="00D03E62"/>
    <w:rPr>
      <w:rFonts w:ascii="Arial" w:eastAsia="Arial" w:hAnsi="Arial" w:cs="Arial"/>
      <w:sz w:val="20"/>
      <w:szCs w:val="20"/>
      <w:lang w:eastAsia="ar-SA"/>
    </w:rPr>
  </w:style>
  <w:style w:type="paragraph" w:styleId="ac">
    <w:name w:val="Body Text"/>
    <w:basedOn w:val="a0"/>
    <w:link w:val="13"/>
    <w:uiPriority w:val="99"/>
    <w:unhideWhenUsed/>
    <w:rsid w:val="007F70D4"/>
    <w:pPr>
      <w:spacing w:after="120"/>
    </w:pPr>
  </w:style>
  <w:style w:type="character" w:customStyle="1" w:styleId="ad">
    <w:name w:val="Основной текст Знак"/>
    <w:basedOn w:val="a1"/>
    <w:uiPriority w:val="99"/>
    <w:semiHidden/>
    <w:rsid w:val="007F70D4"/>
  </w:style>
  <w:style w:type="character" w:customStyle="1" w:styleId="13">
    <w:name w:val="Основной текст Знак1"/>
    <w:basedOn w:val="a1"/>
    <w:link w:val="ac"/>
    <w:uiPriority w:val="99"/>
    <w:rsid w:val="007F70D4"/>
  </w:style>
  <w:style w:type="character" w:styleId="ae">
    <w:name w:val="Hyperlink"/>
    <w:basedOn w:val="a1"/>
    <w:uiPriority w:val="99"/>
    <w:unhideWhenUsed/>
    <w:rsid w:val="006C5964"/>
    <w:rPr>
      <w:color w:val="0000FF" w:themeColor="hyperlink"/>
      <w:u w:val="single"/>
    </w:rPr>
  </w:style>
  <w:style w:type="character" w:customStyle="1" w:styleId="a5">
    <w:name w:val="Абзац списка Знак"/>
    <w:aliases w:val="Bullet List Знак,FooterText Знак,numbered Знак,List Paragraph1 Знак,Paragraphe de liste1 Знак,lp1 Знак,mcd_гпи_маркиров.список ур.1 Знак,List Paragraph Знак,Абзац списка◄ Знак,1 Знак,UL Знак,Абзац маркированнный Знак,Булит 1 Знак"/>
    <w:link w:val="a4"/>
    <w:uiPriority w:val="99"/>
    <w:qFormat/>
    <w:locked/>
    <w:rsid w:val="009B63CD"/>
    <w:rPr>
      <w:rFonts w:ascii="Times New Roman" w:hAnsi="Times New Roman" w:cs="Times New Roman"/>
      <w:sz w:val="28"/>
      <w:szCs w:val="20"/>
    </w:rPr>
  </w:style>
  <w:style w:type="paragraph" w:customStyle="1" w:styleId="a">
    <w:name w:val="Заголовок Х.Х"/>
    <w:basedOn w:val="3"/>
    <w:link w:val="af"/>
    <w:uiPriority w:val="99"/>
    <w:rsid w:val="00C92F4D"/>
    <w:pPr>
      <w:keepNext w:val="0"/>
      <w:keepLines w:val="0"/>
      <w:numPr>
        <w:ilvl w:val="1"/>
        <w:numId w:val="17"/>
      </w:numPr>
      <w:tabs>
        <w:tab w:val="left" w:pos="720"/>
      </w:tabs>
      <w:spacing w:before="120" w:after="120"/>
    </w:pPr>
    <w:rPr>
      <w:rFonts w:ascii="Arial" w:hAnsi="Arial"/>
      <w:sz w:val="20"/>
      <w:szCs w:val="20"/>
    </w:rPr>
  </w:style>
  <w:style w:type="character" w:customStyle="1" w:styleId="af">
    <w:name w:val="Заголовок Х.Х Знак"/>
    <w:link w:val="a"/>
    <w:uiPriority w:val="99"/>
    <w:locked/>
    <w:rsid w:val="00C92F4D"/>
    <w:rPr>
      <w:rFonts w:ascii="Arial" w:eastAsia="Times New Roman" w:hAnsi="Arial" w:cs="Times New Roman"/>
      <w:sz w:val="20"/>
      <w:szCs w:val="20"/>
    </w:rPr>
  </w:style>
  <w:style w:type="paragraph" w:styleId="af0">
    <w:name w:val="Normal (Web)"/>
    <w:aliases w:val="Обычный (Web),Обычный (веб) Знак Знак,Обычный (Web) Знак Знак Знак"/>
    <w:basedOn w:val="a0"/>
    <w:link w:val="af1"/>
    <w:uiPriority w:val="99"/>
    <w:qFormat/>
    <w:rsid w:val="00CD3E66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1">
    <w:name w:val="Обычный (веб) Знак"/>
    <w:aliases w:val="Обычный (Web) Знак,Обычный (веб) Знак Знак Знак,Обычный (Web) Знак Знак Знак Знак"/>
    <w:link w:val="af0"/>
    <w:uiPriority w:val="99"/>
    <w:rsid w:val="00CD3E66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">
    <w:name w:val="Список 1"/>
    <w:basedOn w:val="a0"/>
    <w:rsid w:val="00CD3E66"/>
    <w:pPr>
      <w:numPr>
        <w:ilvl w:val="1"/>
        <w:numId w:val="21"/>
      </w:numPr>
      <w:spacing w:before="120" w:after="120" w:line="240" w:lineRule="auto"/>
      <w:jc w:val="both"/>
    </w:pPr>
    <w:rPr>
      <w:rFonts w:ascii="Arial" w:eastAsia="Times New Roman" w:hAnsi="Arial" w:cs="Arial"/>
      <w:lang w:val="pl-PL" w:eastAsia="en-US"/>
    </w:rPr>
  </w:style>
  <w:style w:type="table" w:customStyle="1" w:styleId="TableGrid">
    <w:name w:val="TableGrid"/>
    <w:rsid w:val="001F61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rsid w:val="00324F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rsid w:val="00324F49"/>
    <w:rPr>
      <w:rFonts w:ascii="Arial" w:eastAsia="Times New Roman" w:hAnsi="Arial" w:cs="Times New Roman"/>
    </w:rPr>
  </w:style>
  <w:style w:type="paragraph" w:customStyle="1" w:styleId="Default">
    <w:name w:val="Default"/>
    <w:link w:val="DefaultChar"/>
    <w:uiPriority w:val="99"/>
    <w:rsid w:val="00E57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E57C9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Халилова Эльвира Фахриевна</cp:lastModifiedBy>
  <cp:revision>158</cp:revision>
  <cp:lastPrinted>2020-09-07T09:25:00Z</cp:lastPrinted>
  <dcterms:created xsi:type="dcterms:W3CDTF">2023-08-17T09:13:00Z</dcterms:created>
  <dcterms:modified xsi:type="dcterms:W3CDTF">2025-01-20T08:08:00Z</dcterms:modified>
</cp:coreProperties>
</file>