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A27B5" w14:textId="5DC37279" w:rsidR="007E3310" w:rsidRPr="003A14CD" w:rsidRDefault="007E3310" w:rsidP="00200BF2">
      <w:pPr>
        <w:widowControl w:val="0"/>
        <w:autoSpaceDE w:val="0"/>
        <w:autoSpaceDN w:val="0"/>
        <w:spacing w:after="0" w:line="240" w:lineRule="auto"/>
        <w:ind w:left="6237"/>
        <w:rPr>
          <w:rFonts w:ascii="Times New Roman" w:hAnsi="Times New Roman"/>
          <w:sz w:val="24"/>
          <w:szCs w:val="24"/>
        </w:rPr>
      </w:pPr>
      <w:bookmarkStart w:id="0" w:name="_GoBack"/>
      <w:bookmarkEnd w:id="0"/>
      <w:r w:rsidRPr="003A14CD">
        <w:rPr>
          <w:rFonts w:ascii="Times New Roman" w:hAnsi="Times New Roman"/>
          <w:sz w:val="28"/>
          <w:szCs w:val="28"/>
        </w:rPr>
        <w:t xml:space="preserve">     </w:t>
      </w:r>
    </w:p>
    <w:p w14:paraId="7962092A" w14:textId="77777777" w:rsidR="007E3310" w:rsidRPr="003A14CD" w:rsidRDefault="007E3310" w:rsidP="007E3310">
      <w:pPr>
        <w:widowControl w:val="0"/>
        <w:autoSpaceDE w:val="0"/>
        <w:autoSpaceDN w:val="0"/>
        <w:spacing w:after="0" w:line="240" w:lineRule="auto"/>
        <w:ind w:left="720"/>
        <w:contextualSpacing/>
        <w:jc w:val="right"/>
        <w:rPr>
          <w:rFonts w:ascii="Times New Roman" w:eastAsia="Times New Roman" w:hAnsi="Times New Roman"/>
          <w:b/>
          <w:sz w:val="24"/>
          <w:szCs w:val="28"/>
          <w:lang w:eastAsia="ru-RU"/>
        </w:rPr>
      </w:pPr>
    </w:p>
    <w:p w14:paraId="41069C39"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5A41C3C"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73DC085B"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B396DBD" w14:textId="5F77CECE" w:rsidR="007E3310"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12459B31" w14:textId="536612C1" w:rsidR="00A33EB8"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0DEA5F77" w14:textId="7BFBB5A5" w:rsidR="00A33EB8"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0274826A" w14:textId="127D6193" w:rsidR="00A33EB8"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F150404" w14:textId="67BB836D" w:rsidR="00A33EB8"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1FADD487" w14:textId="5E5AD5FB" w:rsidR="00A33EB8"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DCFECC7" w14:textId="7285EBE2" w:rsidR="00A33EB8"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16B71ED0" w14:textId="11FA3AFA" w:rsidR="00A33EB8"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47B534A7" w14:textId="77777777" w:rsidR="00A33EB8" w:rsidRPr="003A14CD" w:rsidRDefault="00A33EB8"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F74426D"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A2545E8"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2F7CE4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7B1D42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C2401BA"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6C63338E"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34BDB982" w14:textId="77777777" w:rsidR="007E3310" w:rsidRPr="003A14CD" w:rsidRDefault="007E3310" w:rsidP="007E3310">
      <w:pPr>
        <w:widowControl w:val="0"/>
        <w:autoSpaceDE w:val="0"/>
        <w:autoSpaceDN w:val="0"/>
        <w:spacing w:after="0" w:line="240" w:lineRule="auto"/>
        <w:ind w:left="720"/>
        <w:contextualSpacing/>
        <w:jc w:val="center"/>
        <w:rPr>
          <w:rFonts w:ascii="Times New Roman" w:eastAsia="Times New Roman" w:hAnsi="Times New Roman"/>
          <w:b/>
          <w:sz w:val="24"/>
          <w:szCs w:val="28"/>
          <w:lang w:eastAsia="ru-RU"/>
        </w:rPr>
      </w:pPr>
    </w:p>
    <w:p w14:paraId="558B8600" w14:textId="38E89C39" w:rsidR="007E3310" w:rsidRPr="003A14CD" w:rsidRDefault="007E3310" w:rsidP="000E69A1">
      <w:pPr>
        <w:widowControl w:val="0"/>
        <w:autoSpaceDE w:val="0"/>
        <w:autoSpaceDN w:val="0"/>
        <w:spacing w:after="0" w:line="240" w:lineRule="auto"/>
        <w:jc w:val="center"/>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ТЕХНИЧЕСКОЕ ЗАДАНИЕ</w:t>
      </w:r>
      <w:r w:rsidRPr="003A14CD">
        <w:rPr>
          <w:rFonts w:ascii="Times New Roman" w:eastAsia="Times New Roman" w:hAnsi="Times New Roman"/>
          <w:sz w:val="28"/>
          <w:szCs w:val="28"/>
          <w:lang w:eastAsia="ru-RU"/>
        </w:rPr>
        <w:br/>
      </w:r>
      <w:r w:rsidR="00217AA2" w:rsidRPr="003A14CD">
        <w:rPr>
          <w:rFonts w:ascii="Times New Roman" w:eastAsia="Times New Roman" w:hAnsi="Times New Roman"/>
          <w:sz w:val="28"/>
          <w:szCs w:val="28"/>
          <w:lang w:eastAsia="ru-RU"/>
        </w:rPr>
        <w:t>н</w:t>
      </w:r>
      <w:r w:rsidR="00BD22E1" w:rsidRPr="003A14CD">
        <w:rPr>
          <w:rFonts w:ascii="Times New Roman" w:eastAsia="Times New Roman" w:hAnsi="Times New Roman"/>
          <w:sz w:val="28"/>
          <w:szCs w:val="28"/>
          <w:lang w:eastAsia="ru-RU"/>
        </w:rPr>
        <w:t xml:space="preserve">а </w:t>
      </w:r>
      <w:r w:rsidRPr="003A14CD">
        <w:rPr>
          <w:rFonts w:ascii="Times New Roman" w:eastAsia="Times New Roman" w:hAnsi="Times New Roman"/>
          <w:sz w:val="28"/>
          <w:szCs w:val="28"/>
          <w:lang w:eastAsia="ru-RU"/>
        </w:rPr>
        <w:t xml:space="preserve">оказание услуг </w:t>
      </w:r>
      <w:r w:rsidR="00D15632" w:rsidRPr="003A14CD">
        <w:rPr>
          <w:rFonts w:ascii="Times New Roman" w:eastAsia="Times New Roman" w:hAnsi="Times New Roman"/>
          <w:sz w:val="28"/>
          <w:szCs w:val="28"/>
          <w:lang w:eastAsia="ru-RU"/>
        </w:rPr>
        <w:t>по проведению дератизации</w:t>
      </w:r>
      <w:r w:rsidR="00D51940">
        <w:rPr>
          <w:rFonts w:ascii="Times New Roman" w:eastAsia="Times New Roman" w:hAnsi="Times New Roman"/>
          <w:sz w:val="28"/>
          <w:szCs w:val="28"/>
          <w:lang w:eastAsia="ru-RU"/>
        </w:rPr>
        <w:t>,</w:t>
      </w:r>
      <w:r w:rsidR="000E69A1">
        <w:rPr>
          <w:rFonts w:ascii="Times New Roman" w:eastAsia="Times New Roman" w:hAnsi="Times New Roman"/>
          <w:sz w:val="28"/>
          <w:szCs w:val="28"/>
          <w:lang w:eastAsia="ru-RU"/>
        </w:rPr>
        <w:t xml:space="preserve"> </w:t>
      </w:r>
      <w:r w:rsidR="006E01B1">
        <w:rPr>
          <w:rFonts w:ascii="Times New Roman" w:eastAsia="Times New Roman" w:hAnsi="Times New Roman"/>
          <w:sz w:val="28"/>
          <w:szCs w:val="28"/>
          <w:lang w:eastAsia="ru-RU"/>
        </w:rPr>
        <w:t xml:space="preserve">дезинсекция </w:t>
      </w:r>
      <w:r w:rsidR="00D51940">
        <w:rPr>
          <w:rFonts w:ascii="Times New Roman" w:eastAsia="Times New Roman" w:hAnsi="Times New Roman"/>
          <w:sz w:val="28"/>
          <w:szCs w:val="28"/>
          <w:lang w:eastAsia="ru-RU"/>
        </w:rPr>
        <w:t xml:space="preserve">и </w:t>
      </w:r>
      <w:r w:rsidR="00654C40">
        <w:rPr>
          <w:rFonts w:ascii="Times New Roman" w:eastAsia="Times New Roman" w:hAnsi="Times New Roman"/>
          <w:sz w:val="28"/>
          <w:szCs w:val="28"/>
          <w:lang w:eastAsia="ru-RU"/>
        </w:rPr>
        <w:t>акарицидной обработке территории ЛПЦ УФПС Хабаровского края</w:t>
      </w:r>
    </w:p>
    <w:p w14:paraId="64A08AC2"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DF82FB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54C116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0CA06A6" w14:textId="43EFD7BA" w:rsidR="007E3310"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333C38C" w14:textId="77777777" w:rsidR="00C9575A" w:rsidRPr="003A14CD" w:rsidRDefault="00C9575A"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16DC77A"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B8A5D7F"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631CA98" w14:textId="322D37AF"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BBDFCE2" w14:textId="77777777" w:rsidR="00D15632" w:rsidRPr="003A14CD" w:rsidRDefault="00D15632"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F3613E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8A6EB05"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693180D"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9F63C3D" w14:textId="77777777" w:rsidR="000F5077" w:rsidRDefault="000F5077" w:rsidP="007E3310">
      <w:pPr>
        <w:widowControl w:val="0"/>
        <w:autoSpaceDE w:val="0"/>
        <w:autoSpaceDN w:val="0"/>
        <w:jc w:val="center"/>
        <w:rPr>
          <w:rFonts w:ascii="Times New Roman" w:hAnsi="Times New Roman"/>
          <w:sz w:val="28"/>
          <w:szCs w:val="28"/>
        </w:rPr>
      </w:pPr>
    </w:p>
    <w:p w14:paraId="12E02494" w14:textId="77777777" w:rsidR="000F5077" w:rsidRDefault="000F5077" w:rsidP="007E3310">
      <w:pPr>
        <w:widowControl w:val="0"/>
        <w:autoSpaceDE w:val="0"/>
        <w:autoSpaceDN w:val="0"/>
        <w:jc w:val="center"/>
        <w:rPr>
          <w:rFonts w:ascii="Times New Roman" w:hAnsi="Times New Roman"/>
          <w:sz w:val="28"/>
          <w:szCs w:val="28"/>
        </w:rPr>
      </w:pPr>
    </w:p>
    <w:p w14:paraId="7E98362E" w14:textId="77777777" w:rsidR="000F5077" w:rsidRDefault="000F5077" w:rsidP="007E3310">
      <w:pPr>
        <w:widowControl w:val="0"/>
        <w:autoSpaceDE w:val="0"/>
        <w:autoSpaceDN w:val="0"/>
        <w:jc w:val="center"/>
        <w:rPr>
          <w:rFonts w:ascii="Times New Roman" w:hAnsi="Times New Roman"/>
          <w:sz w:val="28"/>
          <w:szCs w:val="28"/>
        </w:rPr>
      </w:pPr>
    </w:p>
    <w:p w14:paraId="0DE057E1" w14:textId="506B4517" w:rsidR="00A33EB8" w:rsidRDefault="00A33EB8" w:rsidP="007E3310">
      <w:pPr>
        <w:widowControl w:val="0"/>
        <w:autoSpaceDE w:val="0"/>
        <w:autoSpaceDN w:val="0"/>
        <w:jc w:val="center"/>
        <w:rPr>
          <w:rFonts w:ascii="Times New Roman" w:hAnsi="Times New Roman"/>
          <w:sz w:val="28"/>
          <w:szCs w:val="28"/>
        </w:rPr>
      </w:pPr>
    </w:p>
    <w:p w14:paraId="21C2E889" w14:textId="299FDEDB" w:rsidR="00A33EB8" w:rsidRDefault="00A33EB8" w:rsidP="007E3310">
      <w:pPr>
        <w:widowControl w:val="0"/>
        <w:autoSpaceDE w:val="0"/>
        <w:autoSpaceDN w:val="0"/>
        <w:jc w:val="center"/>
        <w:rPr>
          <w:rFonts w:ascii="Times New Roman" w:hAnsi="Times New Roman"/>
          <w:sz w:val="28"/>
          <w:szCs w:val="28"/>
        </w:rPr>
      </w:pPr>
    </w:p>
    <w:p w14:paraId="440E80AA" w14:textId="5D34643C" w:rsidR="007E3310" w:rsidRDefault="00200BF2" w:rsidP="007E3310">
      <w:pPr>
        <w:widowControl w:val="0"/>
        <w:autoSpaceDE w:val="0"/>
        <w:autoSpaceDN w:val="0"/>
        <w:jc w:val="center"/>
        <w:rPr>
          <w:rFonts w:ascii="Times New Roman" w:hAnsi="Times New Roman"/>
          <w:sz w:val="28"/>
          <w:szCs w:val="28"/>
        </w:rPr>
      </w:pPr>
      <w:r>
        <w:rPr>
          <w:rFonts w:ascii="Times New Roman" w:hAnsi="Times New Roman"/>
          <w:sz w:val="28"/>
          <w:szCs w:val="28"/>
        </w:rPr>
        <w:t xml:space="preserve">Хабаровск, </w:t>
      </w:r>
      <w:r w:rsidR="00654C40">
        <w:rPr>
          <w:rFonts w:ascii="Times New Roman" w:hAnsi="Times New Roman"/>
          <w:sz w:val="28"/>
          <w:szCs w:val="28"/>
        </w:rPr>
        <w:t>2025</w:t>
      </w:r>
      <w:r w:rsidR="000F5077">
        <w:rPr>
          <w:rFonts w:ascii="Times New Roman" w:hAnsi="Times New Roman"/>
          <w:sz w:val="28"/>
          <w:szCs w:val="28"/>
        </w:rPr>
        <w:t>г.</w:t>
      </w:r>
    </w:p>
    <w:p w14:paraId="3DF646D6" w14:textId="77777777" w:rsidR="00654C40" w:rsidRDefault="00654C40" w:rsidP="007E3310">
      <w:pPr>
        <w:widowControl w:val="0"/>
        <w:autoSpaceDE w:val="0"/>
        <w:autoSpaceDN w:val="0"/>
        <w:jc w:val="center"/>
        <w:rPr>
          <w:rFonts w:ascii="Times New Roman" w:hAnsi="Times New Roman"/>
          <w:sz w:val="28"/>
          <w:szCs w:val="28"/>
        </w:rPr>
      </w:pPr>
    </w:p>
    <w:p w14:paraId="7B6AE0B5" w14:textId="417811F4" w:rsidR="007E3310" w:rsidRPr="003A14CD" w:rsidRDefault="007E3310" w:rsidP="006922D7">
      <w:pPr>
        <w:widowControl w:val="0"/>
        <w:numPr>
          <w:ilvl w:val="0"/>
          <w:numId w:val="1"/>
        </w:numPr>
        <w:autoSpaceDE w:val="0"/>
        <w:autoSpaceDN w:val="0"/>
        <w:adjustRightInd w:val="0"/>
        <w:spacing w:before="240" w:after="120" w:line="240" w:lineRule="auto"/>
        <w:ind w:left="0" w:firstLine="425"/>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2127"/>
        <w:gridCol w:w="6089"/>
      </w:tblGrid>
      <w:tr w:rsidR="007E3310" w:rsidRPr="003A14CD" w14:paraId="6B874112" w14:textId="77777777" w:rsidTr="00570093">
        <w:tc>
          <w:tcPr>
            <w:tcW w:w="604" w:type="pct"/>
            <w:vAlign w:val="center"/>
          </w:tcPr>
          <w:p w14:paraId="4E3B6F9F" w14:textId="77777777" w:rsidR="007E3310" w:rsidRPr="0022149F"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 п/п</w:t>
            </w:r>
          </w:p>
        </w:tc>
        <w:tc>
          <w:tcPr>
            <w:tcW w:w="1138" w:type="pct"/>
            <w:vAlign w:val="center"/>
          </w:tcPr>
          <w:p w14:paraId="593607F1" w14:textId="77777777" w:rsidR="007E3310" w:rsidRPr="0022149F"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Сокращение</w:t>
            </w:r>
          </w:p>
        </w:tc>
        <w:tc>
          <w:tcPr>
            <w:tcW w:w="3258" w:type="pct"/>
            <w:vAlign w:val="center"/>
          </w:tcPr>
          <w:p w14:paraId="08DB98F2" w14:textId="77777777" w:rsidR="007E3310" w:rsidRPr="0022149F" w:rsidRDefault="007E3310" w:rsidP="007E3310">
            <w:pPr>
              <w:widowControl w:val="0"/>
              <w:autoSpaceDE w:val="0"/>
              <w:autoSpaceDN w:val="0"/>
              <w:adjustRightInd w:val="0"/>
              <w:spacing w:after="0" w:line="240" w:lineRule="auto"/>
              <w:ind w:hanging="66"/>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Расшифровка сокращения</w:t>
            </w:r>
          </w:p>
        </w:tc>
      </w:tr>
      <w:tr w:rsidR="006A77C4" w:rsidRPr="003A14CD" w14:paraId="6447EDE7" w14:textId="77777777" w:rsidTr="00570093">
        <w:tc>
          <w:tcPr>
            <w:tcW w:w="604" w:type="pct"/>
          </w:tcPr>
          <w:p w14:paraId="510E3DE6" w14:textId="42D7A2C9" w:rsidR="006A77C4" w:rsidRPr="0022149F" w:rsidRDefault="006A77C4" w:rsidP="00D064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1</w:t>
            </w:r>
          </w:p>
        </w:tc>
        <w:tc>
          <w:tcPr>
            <w:tcW w:w="1138" w:type="pct"/>
          </w:tcPr>
          <w:p w14:paraId="2A696EEE" w14:textId="304849D2" w:rsidR="006A77C4" w:rsidRPr="0022149F" w:rsidRDefault="006A77C4" w:rsidP="006A77C4">
            <w:pPr>
              <w:widowControl w:val="0"/>
              <w:autoSpaceDE w:val="0"/>
              <w:autoSpaceDN w:val="0"/>
              <w:adjustRightInd w:val="0"/>
              <w:spacing w:after="0" w:line="240" w:lineRule="auto"/>
              <w:rPr>
                <w:rFonts w:ascii="Times New Roman" w:eastAsia="Times New Roman" w:hAnsi="Times New Roman"/>
                <w:sz w:val="24"/>
                <w:szCs w:val="24"/>
                <w:lang w:eastAsia="ru-RU"/>
              </w:rPr>
            </w:pPr>
            <w:r w:rsidRPr="00246942">
              <w:rPr>
                <w:rFonts w:ascii="Times New Roman" w:eastAsia="Times New Roman" w:hAnsi="Times New Roman"/>
                <w:sz w:val="24"/>
                <w:szCs w:val="24"/>
              </w:rPr>
              <w:t>ГОСТ</w:t>
            </w:r>
          </w:p>
        </w:tc>
        <w:tc>
          <w:tcPr>
            <w:tcW w:w="3258" w:type="pct"/>
          </w:tcPr>
          <w:p w14:paraId="29D17A27" w14:textId="60204811" w:rsidR="006A77C4" w:rsidRPr="0022149F" w:rsidRDefault="006A77C4" w:rsidP="005E43E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Межгосударственный или национальный стандарт, устанавливающий требования к качеству товаров, работ и услуг, действующий на территории Евразийского экономического сообщества или Российской Федерации</w:t>
            </w:r>
          </w:p>
        </w:tc>
      </w:tr>
      <w:tr w:rsidR="00390C71" w:rsidRPr="003A14CD" w14:paraId="36A1D747" w14:textId="77777777" w:rsidTr="00570093">
        <w:tc>
          <w:tcPr>
            <w:tcW w:w="604" w:type="pct"/>
          </w:tcPr>
          <w:p w14:paraId="579FF3E1" w14:textId="18C00C64" w:rsidR="00390C71" w:rsidRPr="0022149F" w:rsidRDefault="00D06423" w:rsidP="00390C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38" w:type="pct"/>
          </w:tcPr>
          <w:p w14:paraId="2E5BD2F6" w14:textId="08B46FB7" w:rsidR="00390C71" w:rsidRPr="00246942" w:rsidRDefault="00ED427A" w:rsidP="009239DF">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lang w:eastAsia="ar-SA"/>
              </w:rPr>
              <w:t>Д</w:t>
            </w:r>
            <w:r w:rsidR="00390C71" w:rsidRPr="0022149F">
              <w:rPr>
                <w:rFonts w:ascii="Times New Roman" w:hAnsi="Times New Roman"/>
                <w:sz w:val="24"/>
                <w:szCs w:val="24"/>
                <w:lang w:eastAsia="ar-SA"/>
              </w:rPr>
              <w:t>езинсекция</w:t>
            </w:r>
          </w:p>
        </w:tc>
        <w:tc>
          <w:tcPr>
            <w:tcW w:w="3258" w:type="pct"/>
            <w:vAlign w:val="center"/>
          </w:tcPr>
          <w:p w14:paraId="13B8E124" w14:textId="207EC4C8" w:rsidR="00390C71" w:rsidRPr="0022149F" w:rsidRDefault="00390C71" w:rsidP="009D7C26">
            <w:pPr>
              <w:widowControl w:val="0"/>
              <w:autoSpaceDE w:val="0"/>
              <w:autoSpaceDN w:val="0"/>
              <w:adjustRightInd w:val="0"/>
              <w:spacing w:after="0" w:line="240" w:lineRule="auto"/>
              <w:rPr>
                <w:rFonts w:ascii="Times New Roman" w:hAnsi="Times New Roman"/>
                <w:sz w:val="24"/>
                <w:szCs w:val="24"/>
              </w:rPr>
            </w:pPr>
            <w:r w:rsidRPr="0022149F">
              <w:rPr>
                <w:rFonts w:ascii="Times New Roman" w:hAnsi="Times New Roman"/>
                <w:sz w:val="24"/>
                <w:szCs w:val="24"/>
              </w:rPr>
              <w:t xml:space="preserve">Комплекс мероприятий, направленных на уничтожение насекомых, являющихся переносчиками опасных </w:t>
            </w:r>
            <w:r w:rsidR="00F66931">
              <w:rPr>
                <w:rFonts w:ascii="Times New Roman" w:hAnsi="Times New Roman"/>
                <w:sz w:val="24"/>
                <w:szCs w:val="24"/>
              </w:rPr>
              <w:br/>
            </w:r>
            <w:r w:rsidRPr="0022149F">
              <w:rPr>
                <w:rFonts w:ascii="Times New Roman" w:hAnsi="Times New Roman"/>
                <w:sz w:val="24"/>
                <w:szCs w:val="24"/>
              </w:rPr>
              <w:t>для человека и</w:t>
            </w:r>
            <w:r w:rsidR="003A14CD" w:rsidRPr="0022149F">
              <w:rPr>
                <w:rFonts w:ascii="Times New Roman" w:hAnsi="Times New Roman"/>
                <w:sz w:val="24"/>
                <w:szCs w:val="24"/>
              </w:rPr>
              <w:t xml:space="preserve"> домашних животных заболеваний</w:t>
            </w:r>
          </w:p>
        </w:tc>
      </w:tr>
      <w:tr w:rsidR="000F5077" w:rsidRPr="003A14CD" w14:paraId="266D8BC6" w14:textId="77777777" w:rsidTr="00570093">
        <w:tc>
          <w:tcPr>
            <w:tcW w:w="604" w:type="pct"/>
          </w:tcPr>
          <w:p w14:paraId="18C4F8DC" w14:textId="0C54E89E" w:rsidR="000F5077" w:rsidRPr="0022149F" w:rsidRDefault="000F5077"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38" w:type="pct"/>
          </w:tcPr>
          <w:p w14:paraId="578BC4E5" w14:textId="7A0BD7DE" w:rsidR="000F5077" w:rsidRPr="0022149F" w:rsidRDefault="00ED427A" w:rsidP="003B033F">
            <w:pPr>
              <w:widowControl w:val="0"/>
              <w:autoSpaceDE w:val="0"/>
              <w:autoSpaceDN w:val="0"/>
              <w:adjustRightInd w:val="0"/>
              <w:spacing w:after="0" w:line="240" w:lineRule="auto"/>
              <w:rPr>
                <w:rFonts w:ascii="Times New Roman" w:hAnsi="Times New Roman"/>
                <w:sz w:val="24"/>
                <w:szCs w:val="24"/>
                <w:lang w:eastAsia="ar-SA"/>
              </w:rPr>
            </w:pPr>
            <w:r>
              <w:rPr>
                <w:rFonts w:ascii="Times New Roman" w:hAnsi="Times New Roman"/>
                <w:sz w:val="24"/>
                <w:szCs w:val="24"/>
                <w:lang w:eastAsia="ar-SA"/>
              </w:rPr>
              <w:t>Д</w:t>
            </w:r>
            <w:r w:rsidR="000F5077" w:rsidRPr="0022149F">
              <w:rPr>
                <w:rFonts w:ascii="Times New Roman" w:hAnsi="Times New Roman"/>
                <w:sz w:val="24"/>
                <w:szCs w:val="24"/>
                <w:lang w:eastAsia="ar-SA"/>
              </w:rPr>
              <w:t>ератизация</w:t>
            </w:r>
          </w:p>
        </w:tc>
        <w:tc>
          <w:tcPr>
            <w:tcW w:w="3258" w:type="pct"/>
            <w:vAlign w:val="center"/>
          </w:tcPr>
          <w:p w14:paraId="280D6F24" w14:textId="006A2A00" w:rsidR="000F5077" w:rsidRPr="0022149F" w:rsidRDefault="000F5077" w:rsidP="00D06423">
            <w:pPr>
              <w:widowControl w:val="0"/>
              <w:autoSpaceDE w:val="0"/>
              <w:autoSpaceDN w:val="0"/>
              <w:adjustRightInd w:val="0"/>
              <w:spacing w:after="0" w:line="240" w:lineRule="auto"/>
              <w:rPr>
                <w:rFonts w:ascii="Times New Roman" w:hAnsi="Times New Roman"/>
                <w:sz w:val="24"/>
                <w:szCs w:val="24"/>
              </w:rPr>
            </w:pPr>
            <w:r w:rsidRPr="0022149F">
              <w:rPr>
                <w:rFonts w:ascii="Times New Roman" w:hAnsi="Times New Roman"/>
                <w:sz w:val="24"/>
                <w:szCs w:val="24"/>
              </w:rPr>
              <w:t>Комплексные меры по уничтожен</w:t>
            </w:r>
            <w:r>
              <w:rPr>
                <w:rFonts w:ascii="Times New Roman" w:hAnsi="Times New Roman"/>
                <w:sz w:val="24"/>
                <w:szCs w:val="24"/>
              </w:rPr>
              <w:t>ию грызунов (крыс, мышей, поле</w:t>
            </w:r>
            <w:r w:rsidRPr="0022149F">
              <w:rPr>
                <w:rFonts w:ascii="Times New Roman" w:hAnsi="Times New Roman"/>
                <w:sz w:val="24"/>
                <w:szCs w:val="24"/>
              </w:rPr>
              <w:t>вок и др.)</w:t>
            </w:r>
            <w:r>
              <w:rPr>
                <w:rFonts w:ascii="Times New Roman" w:hAnsi="Times New Roman"/>
                <w:sz w:val="24"/>
                <w:szCs w:val="24"/>
              </w:rPr>
              <w:t>.</w:t>
            </w:r>
            <w:r w:rsidRPr="0022149F">
              <w:rPr>
                <w:rFonts w:ascii="Times New Roman" w:hAnsi="Times New Roman"/>
                <w:sz w:val="24"/>
                <w:szCs w:val="24"/>
              </w:rPr>
              <w:t xml:space="preserve"> Дератизационные мероприятия включают в себя комплекс организационных, профилактических, истребительных мер, проводимых юр</w:t>
            </w:r>
            <w:r>
              <w:rPr>
                <w:rFonts w:ascii="Times New Roman" w:hAnsi="Times New Roman"/>
                <w:sz w:val="24"/>
                <w:szCs w:val="24"/>
              </w:rPr>
              <w:t>идическими и физическими лицами</w:t>
            </w:r>
            <w:r w:rsidRPr="0022149F">
              <w:rPr>
                <w:rFonts w:ascii="Times New Roman" w:hAnsi="Times New Roman"/>
                <w:sz w:val="24"/>
                <w:szCs w:val="24"/>
              </w:rPr>
              <w:t xml:space="preserve"> с целью ликвидации грызунов</w:t>
            </w:r>
            <w:r>
              <w:rPr>
                <w:rFonts w:ascii="Times New Roman" w:hAnsi="Times New Roman"/>
                <w:sz w:val="24"/>
                <w:szCs w:val="24"/>
              </w:rPr>
              <w:t xml:space="preserve"> </w:t>
            </w:r>
            <w:r w:rsidRPr="0022149F">
              <w:rPr>
                <w:rFonts w:ascii="Times New Roman" w:hAnsi="Times New Roman"/>
                <w:sz w:val="24"/>
                <w:szCs w:val="24"/>
              </w:rPr>
              <w:t>и уменьшения их вредного воздействия на человека и окружающую его среду. Профилак</w:t>
            </w:r>
            <w:r>
              <w:rPr>
                <w:rFonts w:ascii="Times New Roman" w:hAnsi="Times New Roman"/>
                <w:sz w:val="24"/>
                <w:szCs w:val="24"/>
              </w:rPr>
              <w:t>тические мероприятия направлены</w:t>
            </w:r>
            <w:r>
              <w:rPr>
                <w:rFonts w:ascii="Times New Roman" w:hAnsi="Times New Roman"/>
                <w:sz w:val="24"/>
                <w:szCs w:val="24"/>
              </w:rPr>
              <w:br/>
            </w:r>
            <w:r w:rsidRPr="0022149F">
              <w:rPr>
                <w:rFonts w:ascii="Times New Roman" w:hAnsi="Times New Roman"/>
                <w:sz w:val="24"/>
                <w:szCs w:val="24"/>
              </w:rPr>
              <w:t>на ликви</w:t>
            </w:r>
            <w:r>
              <w:rPr>
                <w:rFonts w:ascii="Times New Roman" w:hAnsi="Times New Roman"/>
                <w:sz w:val="24"/>
                <w:szCs w:val="24"/>
              </w:rPr>
              <w:t>дацию условий жизнедеятельности</w:t>
            </w:r>
            <w:r>
              <w:rPr>
                <w:rFonts w:ascii="Times New Roman" w:hAnsi="Times New Roman"/>
                <w:sz w:val="24"/>
                <w:szCs w:val="24"/>
              </w:rPr>
              <w:br/>
            </w:r>
            <w:r w:rsidRPr="0022149F">
              <w:rPr>
                <w:rFonts w:ascii="Times New Roman" w:hAnsi="Times New Roman"/>
                <w:sz w:val="24"/>
                <w:szCs w:val="24"/>
              </w:rPr>
              <w:t>и истребление грызунов с помощью инженерно-технических, санитарно-гигиенических и др</w:t>
            </w:r>
            <w:r>
              <w:rPr>
                <w:rFonts w:ascii="Times New Roman" w:hAnsi="Times New Roman"/>
                <w:sz w:val="24"/>
                <w:szCs w:val="24"/>
              </w:rPr>
              <w:t>угих</w:t>
            </w:r>
            <w:r w:rsidRPr="0022149F">
              <w:rPr>
                <w:rFonts w:ascii="Times New Roman" w:hAnsi="Times New Roman"/>
                <w:sz w:val="24"/>
                <w:szCs w:val="24"/>
              </w:rPr>
              <w:t xml:space="preserve"> мероприятий</w:t>
            </w:r>
          </w:p>
        </w:tc>
      </w:tr>
      <w:tr w:rsidR="00D51940" w:rsidRPr="003A14CD" w14:paraId="5CA7D36B" w14:textId="77777777" w:rsidTr="00570093">
        <w:tc>
          <w:tcPr>
            <w:tcW w:w="604" w:type="pct"/>
            <w:vAlign w:val="center"/>
          </w:tcPr>
          <w:p w14:paraId="0F860CC5" w14:textId="32E8B18F" w:rsidR="00D51940" w:rsidRDefault="00D51940"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38" w:type="pct"/>
          </w:tcPr>
          <w:p w14:paraId="24A48D5D" w14:textId="686D7B1C" w:rsidR="00D51940" w:rsidRPr="0022149F" w:rsidRDefault="00ED427A"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Акарицидная обработка</w:t>
            </w:r>
          </w:p>
        </w:tc>
        <w:tc>
          <w:tcPr>
            <w:tcW w:w="3258" w:type="pct"/>
          </w:tcPr>
          <w:p w14:paraId="57CFDEEB" w14:textId="70739641" w:rsidR="00D51940" w:rsidRPr="0022149F" w:rsidRDefault="00ED427A" w:rsidP="00F625DC">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Комплексные меры по уничтожению иксодовых клещей вклю</w:t>
            </w:r>
            <w:r w:rsidR="008A329F">
              <w:rPr>
                <w:rFonts w:ascii="Times New Roman" w:eastAsia="Times New Roman" w:hAnsi="Times New Roman"/>
                <w:sz w:val="24"/>
                <w:szCs w:val="24"/>
                <w:lang w:eastAsia="ru-RU"/>
              </w:rPr>
              <w:t>чают в себя влажную дезинсекцию, при которой на всей территории акарициды (специальные средства от клещей) распыляют на траву, деревья и кустарники</w:t>
            </w:r>
          </w:p>
        </w:tc>
      </w:tr>
      <w:tr w:rsidR="000F5077" w:rsidRPr="003A14CD" w14:paraId="4E67A0E1" w14:textId="77777777" w:rsidTr="00570093">
        <w:tc>
          <w:tcPr>
            <w:tcW w:w="604" w:type="pct"/>
            <w:vAlign w:val="center"/>
          </w:tcPr>
          <w:p w14:paraId="092336FA" w14:textId="4502AB0E" w:rsidR="000F5077" w:rsidRPr="0022149F" w:rsidRDefault="008A329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38" w:type="pct"/>
          </w:tcPr>
          <w:p w14:paraId="2700D1AA" w14:textId="6DEA37D1" w:rsidR="000F5077" w:rsidRPr="00246942" w:rsidRDefault="000F5077" w:rsidP="003B033F">
            <w:pPr>
              <w:widowControl w:val="0"/>
              <w:autoSpaceDE w:val="0"/>
              <w:autoSpaceDN w:val="0"/>
              <w:adjustRightInd w:val="0"/>
              <w:spacing w:after="0" w:line="240" w:lineRule="auto"/>
              <w:rPr>
                <w:rFonts w:ascii="Times New Roman" w:eastAsia="Times New Roman" w:hAnsi="Times New Roman"/>
                <w:sz w:val="24"/>
                <w:szCs w:val="24"/>
              </w:rPr>
            </w:pPr>
            <w:r w:rsidRPr="0022149F">
              <w:rPr>
                <w:rFonts w:ascii="Times New Roman" w:eastAsia="Times New Roman" w:hAnsi="Times New Roman"/>
                <w:sz w:val="24"/>
                <w:szCs w:val="24"/>
                <w:lang w:eastAsia="ru-RU"/>
              </w:rPr>
              <w:t>Исполнитель</w:t>
            </w:r>
          </w:p>
        </w:tc>
        <w:tc>
          <w:tcPr>
            <w:tcW w:w="3258" w:type="pct"/>
          </w:tcPr>
          <w:p w14:paraId="65782D1D" w14:textId="4A9EED5C" w:rsidR="000F5077" w:rsidRPr="0022149F" w:rsidRDefault="000F5077" w:rsidP="00F625DC">
            <w:pPr>
              <w:widowControl w:val="0"/>
              <w:autoSpaceDE w:val="0"/>
              <w:autoSpaceDN w:val="0"/>
              <w:adjustRightInd w:val="0"/>
              <w:spacing w:after="0" w:line="240" w:lineRule="auto"/>
              <w:rPr>
                <w:rFonts w:ascii="Times New Roman" w:hAnsi="Times New Roman"/>
                <w:sz w:val="24"/>
                <w:szCs w:val="24"/>
              </w:rPr>
            </w:pPr>
            <w:r w:rsidRPr="0022149F">
              <w:rPr>
                <w:rFonts w:ascii="Times New Roman" w:eastAsia="Times New Roman" w:hAnsi="Times New Roman"/>
                <w:sz w:val="24"/>
                <w:szCs w:val="24"/>
                <w:lang w:eastAsia="ru-RU"/>
              </w:rPr>
              <w:t>Любое ю</w:t>
            </w:r>
            <w:r>
              <w:rPr>
                <w:rFonts w:ascii="Times New Roman" w:eastAsia="Times New Roman" w:hAnsi="Times New Roman"/>
                <w:sz w:val="24"/>
                <w:szCs w:val="24"/>
                <w:lang w:eastAsia="ru-RU"/>
              </w:rPr>
              <w:t>ридическое или физическое лицо,</w:t>
            </w:r>
            <w:r>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в том числе зарегистрированное в качестве индивидуального предпринимателя, оказывающ</w:t>
            </w:r>
            <w:r>
              <w:rPr>
                <w:rFonts w:ascii="Times New Roman" w:eastAsia="Times New Roman" w:hAnsi="Times New Roman"/>
                <w:sz w:val="24"/>
                <w:szCs w:val="24"/>
                <w:lang w:eastAsia="ru-RU"/>
              </w:rPr>
              <w:t>ее</w:t>
            </w:r>
            <w:r>
              <w:rPr>
                <w:rFonts w:ascii="Times New Roman" w:eastAsia="Times New Roman" w:hAnsi="Times New Roman"/>
                <w:sz w:val="24"/>
                <w:szCs w:val="24"/>
                <w:lang w:eastAsia="ru-RU"/>
              </w:rPr>
              <w:br/>
            </w:r>
            <w:r w:rsidRPr="0022149F">
              <w:rPr>
                <w:rFonts w:ascii="Times New Roman" w:eastAsia="Times New Roman" w:hAnsi="Times New Roman"/>
                <w:sz w:val="24"/>
                <w:szCs w:val="24"/>
                <w:lang w:eastAsia="ru-RU"/>
              </w:rPr>
              <w:t>услуги в соответствии с заключенным договором</w:t>
            </w:r>
          </w:p>
        </w:tc>
      </w:tr>
      <w:tr w:rsidR="000F5077" w:rsidRPr="003A14CD" w14:paraId="0F2692E9" w14:textId="77777777" w:rsidTr="00570093">
        <w:tc>
          <w:tcPr>
            <w:tcW w:w="604" w:type="pct"/>
            <w:vAlign w:val="center"/>
          </w:tcPr>
          <w:p w14:paraId="3ED8427B" w14:textId="2ECF1D9B" w:rsidR="000F5077" w:rsidRPr="0022149F" w:rsidRDefault="008A329F" w:rsidP="003B033F">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38" w:type="pct"/>
          </w:tcPr>
          <w:p w14:paraId="097B34BD" w14:textId="11202B1B"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Общество, Заказчик</w:t>
            </w:r>
          </w:p>
        </w:tc>
        <w:tc>
          <w:tcPr>
            <w:tcW w:w="3258" w:type="pct"/>
            <w:vAlign w:val="center"/>
          </w:tcPr>
          <w:p w14:paraId="45169A34" w14:textId="254179D8" w:rsidR="000F5077" w:rsidRPr="0022149F" w:rsidRDefault="000F5077" w:rsidP="00570093">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Акцио</w:t>
            </w:r>
            <w:r>
              <w:rPr>
                <w:rFonts w:ascii="Times New Roman" w:eastAsia="Times New Roman" w:hAnsi="Times New Roman"/>
                <w:sz w:val="24"/>
                <w:szCs w:val="24"/>
                <w:lang w:eastAsia="ru-RU"/>
              </w:rPr>
              <w:t>нерное общество «Почта России»,</w:t>
            </w:r>
            <w:r>
              <w:rPr>
                <w:rFonts w:ascii="Times New Roman" w:eastAsia="Times New Roman" w:hAnsi="Times New Roman"/>
                <w:sz w:val="24"/>
                <w:szCs w:val="24"/>
                <w:lang w:eastAsia="ru-RU"/>
              </w:rPr>
              <w:br/>
            </w:r>
            <w:r w:rsidR="00570093">
              <w:rPr>
                <w:rFonts w:ascii="Times New Roman" w:eastAsia="Times New Roman" w:hAnsi="Times New Roman"/>
                <w:sz w:val="24"/>
                <w:szCs w:val="24"/>
                <w:lang w:eastAsia="ru-RU"/>
              </w:rPr>
              <w:t xml:space="preserve">ЛПЦ УФПС Хабаровского края </w:t>
            </w:r>
          </w:p>
        </w:tc>
      </w:tr>
      <w:tr w:rsidR="000F5077" w:rsidRPr="003A14CD" w14:paraId="704FB28B" w14:textId="77777777" w:rsidTr="00570093">
        <w:tc>
          <w:tcPr>
            <w:tcW w:w="604" w:type="pct"/>
            <w:tcBorders>
              <w:top w:val="single" w:sz="4" w:space="0" w:color="auto"/>
              <w:left w:val="single" w:sz="4" w:space="0" w:color="auto"/>
              <w:bottom w:val="single" w:sz="4" w:space="0" w:color="auto"/>
              <w:right w:val="single" w:sz="4" w:space="0" w:color="auto"/>
            </w:tcBorders>
          </w:tcPr>
          <w:p w14:paraId="55DEBC33" w14:textId="0EBE5CDA" w:rsidR="000F5077" w:rsidRPr="0022149F" w:rsidRDefault="008A329F" w:rsidP="003B033F">
            <w:pPr>
              <w:widowControl w:val="0"/>
              <w:tabs>
                <w:tab w:val="left" w:pos="860"/>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38" w:type="pct"/>
            <w:tcBorders>
              <w:top w:val="single" w:sz="4" w:space="0" w:color="auto"/>
              <w:left w:val="single" w:sz="4" w:space="0" w:color="auto"/>
              <w:bottom w:val="single" w:sz="4" w:space="0" w:color="auto"/>
              <w:right w:val="single" w:sz="4" w:space="0" w:color="auto"/>
            </w:tcBorders>
            <w:vAlign w:val="center"/>
          </w:tcPr>
          <w:p w14:paraId="5CE6DC46" w14:textId="462788BD"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hAnsi="Times New Roman"/>
                <w:sz w:val="24"/>
                <w:szCs w:val="24"/>
              </w:rPr>
              <w:t>Объект</w:t>
            </w:r>
            <w:r>
              <w:rPr>
                <w:rFonts w:ascii="Times New Roman" w:hAnsi="Times New Roman"/>
                <w:sz w:val="24"/>
                <w:szCs w:val="24"/>
              </w:rPr>
              <w:t>(ы)</w:t>
            </w:r>
          </w:p>
        </w:tc>
        <w:tc>
          <w:tcPr>
            <w:tcW w:w="3258" w:type="pct"/>
            <w:tcBorders>
              <w:top w:val="single" w:sz="4" w:space="0" w:color="auto"/>
              <w:left w:val="single" w:sz="4" w:space="0" w:color="auto"/>
              <w:bottom w:val="single" w:sz="4" w:space="0" w:color="auto"/>
              <w:right w:val="single" w:sz="4" w:space="0" w:color="auto"/>
            </w:tcBorders>
            <w:vAlign w:val="center"/>
          </w:tcPr>
          <w:p w14:paraId="1F9D4AEA" w14:textId="5D7D7E50" w:rsidR="000F5077" w:rsidRPr="0022149F" w:rsidRDefault="00887CCF" w:rsidP="005700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Подлежащие дератизации</w:t>
            </w:r>
            <w:r w:rsidR="00570093">
              <w:rPr>
                <w:rFonts w:ascii="Times New Roman" w:hAnsi="Times New Roman"/>
                <w:sz w:val="24"/>
                <w:szCs w:val="24"/>
              </w:rPr>
              <w:t>,</w:t>
            </w:r>
            <w:r w:rsidR="000F5077" w:rsidRPr="0022149F">
              <w:rPr>
                <w:rFonts w:ascii="Times New Roman" w:hAnsi="Times New Roman"/>
                <w:sz w:val="24"/>
                <w:szCs w:val="24"/>
              </w:rPr>
              <w:t xml:space="preserve"> дезинсекции </w:t>
            </w:r>
            <w:r w:rsidR="00570093">
              <w:rPr>
                <w:rFonts w:ascii="Times New Roman" w:hAnsi="Times New Roman"/>
                <w:sz w:val="24"/>
                <w:szCs w:val="24"/>
              </w:rPr>
              <w:t xml:space="preserve">и акарицидой обработке </w:t>
            </w:r>
            <w:r w:rsidR="000F5077" w:rsidRPr="0022149F">
              <w:rPr>
                <w:rFonts w:ascii="Times New Roman" w:hAnsi="Times New Roman"/>
                <w:sz w:val="24"/>
                <w:szCs w:val="24"/>
              </w:rPr>
              <w:t>помещения и прилегающие территории Заказчика</w:t>
            </w:r>
          </w:p>
        </w:tc>
      </w:tr>
      <w:tr w:rsidR="000F5077" w:rsidRPr="003A14CD" w14:paraId="2444FA3C" w14:textId="77777777" w:rsidTr="00570093">
        <w:tc>
          <w:tcPr>
            <w:tcW w:w="604" w:type="pct"/>
            <w:tcBorders>
              <w:top w:val="single" w:sz="4" w:space="0" w:color="auto"/>
              <w:left w:val="single" w:sz="4" w:space="0" w:color="auto"/>
              <w:bottom w:val="single" w:sz="4" w:space="0" w:color="auto"/>
              <w:right w:val="single" w:sz="4" w:space="0" w:color="auto"/>
            </w:tcBorders>
          </w:tcPr>
          <w:p w14:paraId="3C817FE6" w14:textId="33E3B610" w:rsidR="000F5077" w:rsidRPr="0022149F" w:rsidRDefault="008A329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38" w:type="pct"/>
            <w:tcBorders>
              <w:top w:val="single" w:sz="4" w:space="0" w:color="auto"/>
              <w:left w:val="single" w:sz="4" w:space="0" w:color="auto"/>
              <w:bottom w:val="single" w:sz="4" w:space="0" w:color="auto"/>
              <w:right w:val="single" w:sz="4" w:space="0" w:color="auto"/>
            </w:tcBorders>
          </w:tcPr>
          <w:p w14:paraId="4F1468B4" w14:textId="026751DC"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СанПиН</w:t>
            </w:r>
          </w:p>
        </w:tc>
        <w:tc>
          <w:tcPr>
            <w:tcW w:w="3258" w:type="pct"/>
            <w:tcBorders>
              <w:top w:val="single" w:sz="4" w:space="0" w:color="auto"/>
              <w:left w:val="single" w:sz="4" w:space="0" w:color="auto"/>
              <w:bottom w:val="single" w:sz="4" w:space="0" w:color="auto"/>
              <w:right w:val="single" w:sz="4" w:space="0" w:color="auto"/>
            </w:tcBorders>
          </w:tcPr>
          <w:p w14:paraId="5D01AC89" w14:textId="5D84B5C2" w:rsidR="000F5077" w:rsidRPr="0022149F" w:rsidRDefault="000F5077" w:rsidP="001841A4">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Санитарные правила и нормы</w:t>
            </w:r>
          </w:p>
        </w:tc>
      </w:tr>
      <w:tr w:rsidR="000F5077" w:rsidRPr="003A14CD" w14:paraId="77385E03" w14:textId="77777777" w:rsidTr="00570093">
        <w:trPr>
          <w:trHeight w:val="134"/>
        </w:trPr>
        <w:tc>
          <w:tcPr>
            <w:tcW w:w="604" w:type="pct"/>
            <w:tcBorders>
              <w:top w:val="single" w:sz="4" w:space="0" w:color="auto"/>
              <w:left w:val="single" w:sz="4" w:space="0" w:color="auto"/>
              <w:bottom w:val="single" w:sz="4" w:space="0" w:color="auto"/>
              <w:right w:val="single" w:sz="4" w:space="0" w:color="auto"/>
            </w:tcBorders>
          </w:tcPr>
          <w:p w14:paraId="054089F2" w14:textId="11FC4651" w:rsidR="000F5077" w:rsidRPr="0022149F" w:rsidRDefault="008A329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38" w:type="pct"/>
            <w:vAlign w:val="center"/>
          </w:tcPr>
          <w:p w14:paraId="17F8BA98" w14:textId="06BC2CBB"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Стороны</w:t>
            </w:r>
          </w:p>
        </w:tc>
        <w:tc>
          <w:tcPr>
            <w:tcW w:w="3258" w:type="pct"/>
          </w:tcPr>
          <w:p w14:paraId="3C1B1D1B" w14:textId="0E3F32D4"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Заказчик и Исполнитель</w:t>
            </w:r>
          </w:p>
        </w:tc>
      </w:tr>
      <w:tr w:rsidR="000F5077" w:rsidRPr="003A14CD" w14:paraId="2230AA4E" w14:textId="77777777" w:rsidTr="00570093">
        <w:tc>
          <w:tcPr>
            <w:tcW w:w="604" w:type="pct"/>
          </w:tcPr>
          <w:p w14:paraId="487B84B0" w14:textId="0D29DEAB" w:rsidR="000F5077" w:rsidRPr="0022149F" w:rsidRDefault="008A329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38" w:type="pct"/>
          </w:tcPr>
          <w:p w14:paraId="459E277C" w14:textId="3FA13951"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ТЗ</w:t>
            </w:r>
          </w:p>
        </w:tc>
        <w:tc>
          <w:tcPr>
            <w:tcW w:w="3258" w:type="pct"/>
          </w:tcPr>
          <w:p w14:paraId="5F5D87D4" w14:textId="29F6C850"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Техническое задание</w:t>
            </w:r>
          </w:p>
        </w:tc>
      </w:tr>
      <w:tr w:rsidR="000F5077" w:rsidRPr="003A14CD" w14:paraId="770B23B4" w14:textId="77777777" w:rsidTr="00570093">
        <w:tc>
          <w:tcPr>
            <w:tcW w:w="604" w:type="pct"/>
          </w:tcPr>
          <w:p w14:paraId="40024774" w14:textId="1DE34451" w:rsidR="000F5077" w:rsidRPr="0022149F" w:rsidRDefault="008A329F"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38" w:type="pct"/>
            <w:tcBorders>
              <w:top w:val="single" w:sz="4" w:space="0" w:color="auto"/>
              <w:left w:val="single" w:sz="4" w:space="0" w:color="auto"/>
              <w:bottom w:val="single" w:sz="4" w:space="0" w:color="auto"/>
              <w:right w:val="single" w:sz="4" w:space="0" w:color="auto"/>
            </w:tcBorders>
          </w:tcPr>
          <w:p w14:paraId="327C142B" w14:textId="717A7A3D"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Услуги</w:t>
            </w:r>
          </w:p>
        </w:tc>
        <w:tc>
          <w:tcPr>
            <w:tcW w:w="3258" w:type="pct"/>
            <w:tcBorders>
              <w:top w:val="single" w:sz="4" w:space="0" w:color="auto"/>
              <w:left w:val="single" w:sz="4" w:space="0" w:color="auto"/>
              <w:bottom w:val="single" w:sz="4" w:space="0" w:color="auto"/>
              <w:right w:val="single" w:sz="4" w:space="0" w:color="auto"/>
            </w:tcBorders>
          </w:tcPr>
          <w:p w14:paraId="33EF3291" w14:textId="09DD2321" w:rsidR="00200BF2" w:rsidRPr="008C6944" w:rsidRDefault="00200BF2" w:rsidP="00200BF2">
            <w:pPr>
              <w:widowControl w:val="0"/>
              <w:autoSpaceDE w:val="0"/>
              <w:autoSpaceDN w:val="0"/>
              <w:spacing w:after="0" w:line="240" w:lineRule="auto"/>
              <w:jc w:val="both"/>
              <w:rPr>
                <w:rFonts w:ascii="Times New Roman" w:eastAsia="Times New Roman" w:hAnsi="Times New Roman"/>
                <w:sz w:val="24"/>
                <w:szCs w:val="24"/>
                <w:lang w:eastAsia="ru-RU"/>
              </w:rPr>
            </w:pPr>
            <w:r w:rsidRPr="008C6944">
              <w:rPr>
                <w:rFonts w:ascii="Times New Roman" w:eastAsia="Times New Roman" w:hAnsi="Times New Roman"/>
                <w:sz w:val="24"/>
                <w:szCs w:val="24"/>
                <w:lang w:eastAsia="ru-RU"/>
              </w:rPr>
              <w:t xml:space="preserve">Оказание услуг по проведению </w:t>
            </w:r>
            <w:r w:rsidR="00570093">
              <w:rPr>
                <w:rFonts w:ascii="Times New Roman" w:hAnsi="Times New Roman"/>
                <w:sz w:val="24"/>
                <w:szCs w:val="24"/>
              </w:rPr>
              <w:t>дератизации,</w:t>
            </w:r>
            <w:r w:rsidR="00570093" w:rsidRPr="0022149F">
              <w:rPr>
                <w:rFonts w:ascii="Times New Roman" w:hAnsi="Times New Roman"/>
                <w:sz w:val="24"/>
                <w:szCs w:val="24"/>
              </w:rPr>
              <w:t xml:space="preserve"> дезинсекции </w:t>
            </w:r>
            <w:r w:rsidR="00570093">
              <w:rPr>
                <w:rFonts w:ascii="Times New Roman" w:hAnsi="Times New Roman"/>
                <w:sz w:val="24"/>
                <w:szCs w:val="24"/>
              </w:rPr>
              <w:t>и акарицидой обработке В ЛПЦ УФПС Хабаровского края</w:t>
            </w:r>
          </w:p>
          <w:p w14:paraId="5D1E8618" w14:textId="188EA8D2" w:rsidR="000F5077" w:rsidRPr="0022149F" w:rsidRDefault="000F5077" w:rsidP="003B033F">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F5077" w:rsidRPr="003A14CD" w14:paraId="2246CD72" w14:textId="77777777" w:rsidTr="00570093">
        <w:tc>
          <w:tcPr>
            <w:tcW w:w="604" w:type="pct"/>
            <w:tcBorders>
              <w:top w:val="single" w:sz="4" w:space="0" w:color="auto"/>
              <w:left w:val="single" w:sz="4" w:space="0" w:color="auto"/>
              <w:bottom w:val="single" w:sz="4" w:space="0" w:color="auto"/>
              <w:right w:val="single" w:sz="4" w:space="0" w:color="auto"/>
            </w:tcBorders>
          </w:tcPr>
          <w:p w14:paraId="01659A32" w14:textId="766DFA94" w:rsidR="000F5077" w:rsidRPr="0022149F" w:rsidRDefault="000F5077" w:rsidP="003B033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2149F">
              <w:rPr>
                <w:rFonts w:ascii="Times New Roman" w:eastAsia="Times New Roman" w:hAnsi="Times New Roman"/>
                <w:sz w:val="24"/>
                <w:szCs w:val="24"/>
                <w:lang w:eastAsia="ru-RU"/>
              </w:rPr>
              <w:t>1</w:t>
            </w:r>
            <w:r w:rsidR="008A329F">
              <w:rPr>
                <w:rFonts w:ascii="Times New Roman" w:eastAsia="Times New Roman" w:hAnsi="Times New Roman"/>
                <w:sz w:val="24"/>
                <w:szCs w:val="24"/>
                <w:lang w:eastAsia="ru-RU"/>
              </w:rPr>
              <w:t>2</w:t>
            </w:r>
          </w:p>
        </w:tc>
        <w:tc>
          <w:tcPr>
            <w:tcW w:w="1138" w:type="pct"/>
          </w:tcPr>
          <w:p w14:paraId="31D90F8F" w14:textId="53BAC2E5" w:rsidR="000F5077" w:rsidRPr="00194D99" w:rsidRDefault="00570093" w:rsidP="003B033F">
            <w:pPr>
              <w:widowControl w:val="0"/>
              <w:autoSpaceDE w:val="0"/>
              <w:autoSpaceDN w:val="0"/>
              <w:adjustRightInd w:val="0"/>
              <w:spacing w:after="0" w:line="240" w:lineRule="auto"/>
              <w:rPr>
                <w:rFonts w:ascii="Times New Roman" w:eastAsia="Times New Roman" w:hAnsi="Times New Roman"/>
                <w:sz w:val="24"/>
                <w:szCs w:val="24"/>
                <w:lang w:eastAsia="ru-RU"/>
              </w:rPr>
            </w:pPr>
            <w:r w:rsidRPr="00194D99">
              <w:rPr>
                <w:rFonts w:ascii="Times New Roman" w:eastAsia="Times New Roman" w:hAnsi="Times New Roman"/>
                <w:sz w:val="24"/>
                <w:szCs w:val="24"/>
                <w:lang w:eastAsia="ru-RU"/>
              </w:rPr>
              <w:t xml:space="preserve">ЛПЦ </w:t>
            </w:r>
          </w:p>
        </w:tc>
        <w:tc>
          <w:tcPr>
            <w:tcW w:w="3258" w:type="pct"/>
          </w:tcPr>
          <w:p w14:paraId="60CD9CB0" w14:textId="77777777" w:rsidR="00570093" w:rsidRPr="00194D99" w:rsidRDefault="00570093" w:rsidP="001841A4">
            <w:pPr>
              <w:widowControl w:val="0"/>
              <w:autoSpaceDE w:val="0"/>
              <w:autoSpaceDN w:val="0"/>
              <w:adjustRightInd w:val="0"/>
              <w:spacing w:after="0" w:line="240" w:lineRule="auto"/>
              <w:rPr>
                <w:rFonts w:ascii="Times New Roman" w:eastAsia="Times New Roman" w:hAnsi="Times New Roman"/>
                <w:sz w:val="24"/>
                <w:szCs w:val="24"/>
                <w:lang w:eastAsia="ru-RU"/>
              </w:rPr>
            </w:pPr>
            <w:r w:rsidRPr="00194D99">
              <w:rPr>
                <w:rFonts w:ascii="Times New Roman" w:eastAsia="Times New Roman" w:hAnsi="Times New Roman"/>
                <w:sz w:val="24"/>
                <w:szCs w:val="24"/>
                <w:lang w:eastAsia="ru-RU"/>
              </w:rPr>
              <w:t>Логистический Почтовый Центр</w:t>
            </w:r>
          </w:p>
          <w:p w14:paraId="6F36BEE8" w14:textId="60F98E1B" w:rsidR="000F5077" w:rsidRPr="00194D99" w:rsidRDefault="000F5077" w:rsidP="001841A4">
            <w:pPr>
              <w:widowControl w:val="0"/>
              <w:autoSpaceDE w:val="0"/>
              <w:autoSpaceDN w:val="0"/>
              <w:adjustRightInd w:val="0"/>
              <w:spacing w:after="0" w:line="240" w:lineRule="auto"/>
              <w:rPr>
                <w:rFonts w:ascii="Times New Roman" w:eastAsia="Times New Roman" w:hAnsi="Times New Roman"/>
                <w:sz w:val="24"/>
                <w:szCs w:val="24"/>
                <w:lang w:eastAsia="ru-RU"/>
              </w:rPr>
            </w:pPr>
            <w:r w:rsidRPr="00194D99">
              <w:rPr>
                <w:rFonts w:ascii="Times New Roman" w:eastAsia="Times New Roman" w:hAnsi="Times New Roman"/>
                <w:sz w:val="24"/>
                <w:szCs w:val="24"/>
                <w:lang w:eastAsia="ru-RU"/>
              </w:rPr>
              <w:t xml:space="preserve"> Общества, расположенный вне места нахождения </w:t>
            </w:r>
            <w:r w:rsidRPr="00194D99">
              <w:rPr>
                <w:rFonts w:ascii="Times New Roman" w:eastAsia="Times New Roman" w:hAnsi="Times New Roman"/>
                <w:sz w:val="24"/>
                <w:szCs w:val="24"/>
                <w:lang w:eastAsia="ru-RU"/>
              </w:rPr>
              <w:lastRenderedPageBreak/>
              <w:t>Общества, осуществляющий все его функции или</w:t>
            </w:r>
            <w:r w:rsidRPr="00194D99">
              <w:rPr>
                <w:rFonts w:ascii="Times New Roman" w:eastAsia="Times New Roman" w:hAnsi="Times New Roman"/>
                <w:sz w:val="24"/>
                <w:szCs w:val="24"/>
                <w:lang w:eastAsia="ru-RU"/>
              </w:rPr>
              <w:br/>
              <w:t xml:space="preserve">их часть, в том числе функции представительства, </w:t>
            </w:r>
            <w:r w:rsidRPr="00194D99">
              <w:rPr>
                <w:rFonts w:ascii="Times New Roman" w:eastAsia="Times New Roman" w:hAnsi="Times New Roman"/>
                <w:sz w:val="24"/>
                <w:szCs w:val="24"/>
                <w:lang w:eastAsia="ru-RU"/>
              </w:rPr>
              <w:br/>
              <w:t>и указанный в едином государственном реестре юридических лиц</w:t>
            </w:r>
          </w:p>
        </w:tc>
      </w:tr>
    </w:tbl>
    <w:p w14:paraId="1976C74F" w14:textId="77777777" w:rsidR="007E3310" w:rsidRPr="003A14CD" w:rsidRDefault="007E3310" w:rsidP="007E3310">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lastRenderedPageBreak/>
        <w:t>НАИМЕНОВАНИЕ УСЛУГИ</w:t>
      </w:r>
    </w:p>
    <w:p w14:paraId="7CC8E9DA" w14:textId="6709E5C3" w:rsidR="007E3310" w:rsidRPr="003A14CD" w:rsidRDefault="007E3310" w:rsidP="0021018C">
      <w:pPr>
        <w:pStyle w:val="af7"/>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 xml:space="preserve">Оказание услуг </w:t>
      </w:r>
      <w:r w:rsidR="00D15632" w:rsidRPr="003A14CD">
        <w:rPr>
          <w:rFonts w:ascii="Times New Roman" w:eastAsia="Times New Roman" w:hAnsi="Times New Roman"/>
          <w:sz w:val="28"/>
          <w:szCs w:val="28"/>
          <w:lang w:eastAsia="ru-RU"/>
        </w:rPr>
        <w:t>по проведению дератизации</w:t>
      </w:r>
      <w:r w:rsidR="001841A4" w:rsidRPr="003A14CD">
        <w:rPr>
          <w:rFonts w:ascii="Times New Roman" w:eastAsia="Times New Roman" w:hAnsi="Times New Roman"/>
          <w:sz w:val="28"/>
          <w:szCs w:val="28"/>
          <w:lang w:eastAsia="ru-RU"/>
        </w:rPr>
        <w:t xml:space="preserve">, </w:t>
      </w:r>
      <w:r w:rsidR="00D15632" w:rsidRPr="003A14CD">
        <w:rPr>
          <w:rFonts w:ascii="Times New Roman" w:eastAsia="Times New Roman" w:hAnsi="Times New Roman"/>
          <w:sz w:val="28"/>
          <w:szCs w:val="28"/>
          <w:lang w:eastAsia="ru-RU"/>
        </w:rPr>
        <w:t>дезинсекции</w:t>
      </w:r>
      <w:r w:rsidR="0021018C">
        <w:rPr>
          <w:rFonts w:ascii="Times New Roman" w:eastAsia="Times New Roman" w:hAnsi="Times New Roman"/>
          <w:sz w:val="28"/>
          <w:szCs w:val="28"/>
          <w:lang w:eastAsia="ru-RU"/>
        </w:rPr>
        <w:t xml:space="preserve"> </w:t>
      </w:r>
      <w:r w:rsidR="005D5800">
        <w:rPr>
          <w:rFonts w:ascii="Times New Roman" w:eastAsia="Times New Roman" w:hAnsi="Times New Roman"/>
          <w:sz w:val="28"/>
          <w:szCs w:val="28"/>
          <w:lang w:eastAsia="ru-RU"/>
        </w:rPr>
        <w:t xml:space="preserve">и </w:t>
      </w:r>
      <w:r w:rsidR="006E01B1">
        <w:rPr>
          <w:rFonts w:ascii="Times New Roman" w:eastAsia="Times New Roman" w:hAnsi="Times New Roman"/>
          <w:sz w:val="28"/>
          <w:szCs w:val="28"/>
          <w:lang w:eastAsia="ru-RU"/>
        </w:rPr>
        <w:t>а</w:t>
      </w:r>
      <w:r w:rsidR="0021018C" w:rsidRPr="0021018C">
        <w:rPr>
          <w:rFonts w:ascii="Times New Roman" w:hAnsi="Times New Roman"/>
          <w:sz w:val="28"/>
          <w:szCs w:val="28"/>
        </w:rPr>
        <w:t>карицидной обработке в ЛПЦ</w:t>
      </w:r>
      <w:r w:rsidR="0021018C" w:rsidRPr="0021018C">
        <w:rPr>
          <w:rFonts w:ascii="Times New Roman" w:eastAsia="Times New Roman" w:hAnsi="Times New Roman"/>
          <w:sz w:val="28"/>
          <w:szCs w:val="28"/>
          <w:lang w:eastAsia="ru-RU"/>
        </w:rPr>
        <w:t xml:space="preserve"> </w:t>
      </w:r>
      <w:r w:rsidR="00D15632" w:rsidRPr="003A14CD">
        <w:rPr>
          <w:rFonts w:ascii="Times New Roman" w:eastAsia="Times New Roman" w:hAnsi="Times New Roman"/>
          <w:sz w:val="28"/>
          <w:szCs w:val="28"/>
          <w:lang w:eastAsia="ru-RU"/>
        </w:rPr>
        <w:t>УФПС</w:t>
      </w:r>
      <w:r w:rsidRPr="003A14CD">
        <w:rPr>
          <w:rFonts w:ascii="Times New Roman" w:eastAsia="Times New Roman" w:hAnsi="Times New Roman"/>
          <w:sz w:val="28"/>
          <w:szCs w:val="28"/>
          <w:lang w:eastAsia="ru-RU"/>
        </w:rPr>
        <w:t xml:space="preserve"> </w:t>
      </w:r>
      <w:r w:rsidR="00E3100C">
        <w:rPr>
          <w:rFonts w:ascii="Times New Roman" w:eastAsia="Times New Roman" w:hAnsi="Times New Roman"/>
          <w:sz w:val="28"/>
          <w:szCs w:val="28"/>
          <w:lang w:eastAsia="ru-RU"/>
        </w:rPr>
        <w:t>Хабаровского края АО «Почта России».</w:t>
      </w:r>
    </w:p>
    <w:p w14:paraId="0B07C530" w14:textId="118F6363" w:rsidR="007E3310" w:rsidRPr="003A14CD" w:rsidRDefault="007E3310" w:rsidP="006922D7">
      <w:pPr>
        <w:widowControl w:val="0"/>
        <w:numPr>
          <w:ilvl w:val="0"/>
          <w:numId w:val="1"/>
        </w:numPr>
        <w:autoSpaceDE w:val="0"/>
        <w:autoSpaceDN w:val="0"/>
        <w:adjustRightInd w:val="0"/>
        <w:spacing w:before="240" w:after="120" w:line="240" w:lineRule="auto"/>
        <w:ind w:left="0" w:hanging="357"/>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ОПИСАНИЕ УСЛУГИ, ЦЕЛЬ И ЗАДАЧИ</w:t>
      </w:r>
    </w:p>
    <w:p w14:paraId="4653E2C1" w14:textId="71282559" w:rsidR="004B4439" w:rsidRPr="0021018C" w:rsidRDefault="00A520B8" w:rsidP="0021018C">
      <w:pPr>
        <w:pStyle w:val="af7"/>
        <w:rPr>
          <w:rFonts w:ascii="Times New Roman" w:hAnsi="Times New Roman"/>
          <w:sz w:val="28"/>
          <w:szCs w:val="28"/>
        </w:rPr>
      </w:pPr>
      <w:r w:rsidRPr="0021018C">
        <w:rPr>
          <w:rFonts w:ascii="Times New Roman" w:hAnsi="Times New Roman"/>
          <w:sz w:val="28"/>
          <w:szCs w:val="28"/>
        </w:rPr>
        <w:t>Оказание у</w:t>
      </w:r>
      <w:r w:rsidR="0021018C" w:rsidRPr="0021018C">
        <w:rPr>
          <w:rFonts w:ascii="Times New Roman" w:hAnsi="Times New Roman"/>
          <w:sz w:val="28"/>
          <w:szCs w:val="28"/>
        </w:rPr>
        <w:t xml:space="preserve">слуг по проведению дератизации, </w:t>
      </w:r>
      <w:r w:rsidRPr="0021018C">
        <w:rPr>
          <w:rFonts w:ascii="Times New Roman" w:hAnsi="Times New Roman"/>
          <w:sz w:val="28"/>
          <w:szCs w:val="28"/>
        </w:rPr>
        <w:t>дезинсекции</w:t>
      </w:r>
      <w:r w:rsidR="008A329F">
        <w:rPr>
          <w:rFonts w:ascii="Times New Roman" w:hAnsi="Times New Roman"/>
          <w:sz w:val="28"/>
          <w:szCs w:val="28"/>
        </w:rPr>
        <w:t xml:space="preserve"> и </w:t>
      </w:r>
      <w:r w:rsidR="0021018C" w:rsidRPr="0021018C">
        <w:rPr>
          <w:rFonts w:ascii="Times New Roman" w:hAnsi="Times New Roman"/>
          <w:sz w:val="28"/>
          <w:szCs w:val="28"/>
        </w:rPr>
        <w:t>акарицидной обработке</w:t>
      </w:r>
      <w:r w:rsidR="0021018C">
        <w:rPr>
          <w:rFonts w:ascii="Times New Roman" w:hAnsi="Times New Roman"/>
          <w:sz w:val="28"/>
          <w:szCs w:val="28"/>
        </w:rPr>
        <w:t xml:space="preserve"> </w:t>
      </w:r>
      <w:r w:rsidRPr="0021018C">
        <w:rPr>
          <w:rFonts w:ascii="Times New Roman" w:hAnsi="Times New Roman"/>
          <w:sz w:val="28"/>
          <w:szCs w:val="28"/>
        </w:rPr>
        <w:t xml:space="preserve"> </w:t>
      </w:r>
      <w:r w:rsidR="00DF564F" w:rsidRPr="0021018C">
        <w:rPr>
          <w:rFonts w:ascii="Times New Roman" w:hAnsi="Times New Roman"/>
          <w:sz w:val="28"/>
          <w:szCs w:val="28"/>
        </w:rPr>
        <w:t xml:space="preserve">– </w:t>
      </w:r>
      <w:r w:rsidR="004B4439" w:rsidRPr="0021018C">
        <w:rPr>
          <w:rFonts w:ascii="Times New Roman" w:hAnsi="Times New Roman"/>
          <w:sz w:val="28"/>
          <w:szCs w:val="28"/>
        </w:rPr>
        <w:t xml:space="preserve">это комплекс </w:t>
      </w:r>
      <w:r w:rsidRPr="0021018C">
        <w:rPr>
          <w:rFonts w:ascii="Times New Roman" w:hAnsi="Times New Roman"/>
          <w:sz w:val="28"/>
          <w:szCs w:val="28"/>
        </w:rPr>
        <w:t xml:space="preserve">санитарно-профилактических </w:t>
      </w:r>
      <w:r w:rsidR="004B4439" w:rsidRPr="0021018C">
        <w:rPr>
          <w:rFonts w:ascii="Times New Roman" w:hAnsi="Times New Roman"/>
          <w:sz w:val="28"/>
          <w:szCs w:val="28"/>
        </w:rPr>
        <w:t>у</w:t>
      </w:r>
      <w:r w:rsidR="007A00AA" w:rsidRPr="0021018C">
        <w:rPr>
          <w:rFonts w:ascii="Times New Roman" w:hAnsi="Times New Roman"/>
          <w:sz w:val="28"/>
          <w:szCs w:val="28"/>
        </w:rPr>
        <w:t xml:space="preserve">слуг, </w:t>
      </w:r>
      <w:r w:rsidR="0021018C">
        <w:rPr>
          <w:rFonts w:ascii="Times New Roman" w:hAnsi="Times New Roman"/>
          <w:sz w:val="28"/>
          <w:szCs w:val="28"/>
        </w:rPr>
        <w:t>н</w:t>
      </w:r>
      <w:r w:rsidR="007A00AA" w:rsidRPr="0021018C">
        <w:rPr>
          <w:rFonts w:ascii="Times New Roman" w:hAnsi="Times New Roman"/>
          <w:sz w:val="28"/>
          <w:szCs w:val="28"/>
        </w:rPr>
        <w:t xml:space="preserve">аправленных на обработку </w:t>
      </w:r>
      <w:r w:rsidR="0021018C">
        <w:rPr>
          <w:rFonts w:ascii="Times New Roman" w:hAnsi="Times New Roman"/>
          <w:sz w:val="28"/>
          <w:szCs w:val="28"/>
        </w:rPr>
        <w:t>эксплуатационных помещений и прилегающей территории ЛПЦ УФПС Хабаровского края</w:t>
      </w:r>
      <w:r w:rsidR="004B4439" w:rsidRPr="0021018C">
        <w:rPr>
          <w:rFonts w:ascii="Times New Roman" w:hAnsi="Times New Roman"/>
          <w:sz w:val="28"/>
          <w:szCs w:val="28"/>
        </w:rPr>
        <w:t xml:space="preserve">  от вредителей и возбудителей инфекционных заболеваний.</w:t>
      </w:r>
    </w:p>
    <w:p w14:paraId="49374877" w14:textId="5361541A" w:rsidR="005B2422" w:rsidRPr="003A14CD" w:rsidRDefault="005B2422" w:rsidP="00DC56CB">
      <w:pPr>
        <w:pStyle w:val="a5"/>
        <w:widowControl w:val="0"/>
        <w:numPr>
          <w:ilvl w:val="0"/>
          <w:numId w:val="21"/>
        </w:numPr>
        <w:tabs>
          <w:tab w:val="left" w:pos="1276"/>
        </w:tabs>
        <w:autoSpaceDE w:val="0"/>
        <w:autoSpaceDN w:val="0"/>
        <w:adjustRightInd w:val="0"/>
        <w:ind w:left="0" w:firstLine="709"/>
        <w:jc w:val="both"/>
        <w:rPr>
          <w:sz w:val="28"/>
        </w:rPr>
      </w:pPr>
      <w:r w:rsidRPr="003A14CD">
        <w:rPr>
          <w:sz w:val="28"/>
        </w:rPr>
        <w:t xml:space="preserve">Дератизация как система организационных, санитарно-технических, санитарно-гигиенических и истребительных мероприятий, направленных на регулирование численности грызунов, осуществляется </w:t>
      </w:r>
      <w:r w:rsidR="00DF564F">
        <w:rPr>
          <w:sz w:val="28"/>
        </w:rPr>
        <w:br/>
      </w:r>
      <w:r w:rsidRPr="003A14CD">
        <w:rPr>
          <w:sz w:val="28"/>
        </w:rPr>
        <w:t xml:space="preserve">с целью обеспечения санитарно-эпидемиологического благополучия населения, создания благоприятных условий жизнедеятельности человека путем устранения </w:t>
      </w:r>
      <w:r w:rsidR="00DF564F" w:rsidRPr="003A14CD">
        <w:rPr>
          <w:sz w:val="28"/>
        </w:rPr>
        <w:t>и</w:t>
      </w:r>
      <w:r w:rsidR="00DF564F">
        <w:rPr>
          <w:sz w:val="28"/>
        </w:rPr>
        <w:t> </w:t>
      </w:r>
      <w:r w:rsidRPr="003A14CD">
        <w:rPr>
          <w:sz w:val="28"/>
        </w:rPr>
        <w:t xml:space="preserve">(или) уменьшения вредного воздействия грызунов </w:t>
      </w:r>
      <w:r w:rsidR="00DF564F">
        <w:rPr>
          <w:sz w:val="28"/>
        </w:rPr>
        <w:br/>
      </w:r>
      <w:r w:rsidRPr="003A14CD">
        <w:rPr>
          <w:sz w:val="28"/>
        </w:rPr>
        <w:t>на человека. Дератизация проводится в соответствии с санитарн</w:t>
      </w:r>
      <w:r w:rsidR="00DC56CB" w:rsidRPr="003A14CD">
        <w:rPr>
          <w:sz w:val="28"/>
        </w:rPr>
        <w:t>ыми правилами и нормами</w:t>
      </w:r>
      <w:r w:rsidRPr="003A14CD">
        <w:rPr>
          <w:sz w:val="28"/>
        </w:rPr>
        <w:t xml:space="preserve"> </w:t>
      </w:r>
      <w:r w:rsidR="00DF564F" w:rsidRPr="003A14CD">
        <w:rPr>
          <w:sz w:val="28"/>
        </w:rPr>
        <w:t>СанПиН</w:t>
      </w:r>
      <w:r w:rsidR="00DF564F">
        <w:rPr>
          <w:sz w:val="28"/>
        </w:rPr>
        <w:t> </w:t>
      </w:r>
      <w:r w:rsidR="00DC56CB" w:rsidRPr="003A14CD">
        <w:rPr>
          <w:sz w:val="28"/>
        </w:rPr>
        <w:t>3.3686-21 «Санитарно-эпидемиологические требования по профилактике инфекционных болезней»</w:t>
      </w:r>
      <w:r w:rsidRPr="003A14CD">
        <w:rPr>
          <w:sz w:val="28"/>
        </w:rPr>
        <w:t>.</w:t>
      </w:r>
    </w:p>
    <w:p w14:paraId="07B03FDC" w14:textId="35871D2F" w:rsidR="005B2422" w:rsidRDefault="005B2422" w:rsidP="00DC56CB">
      <w:pPr>
        <w:pStyle w:val="a5"/>
        <w:widowControl w:val="0"/>
        <w:numPr>
          <w:ilvl w:val="0"/>
          <w:numId w:val="21"/>
        </w:numPr>
        <w:tabs>
          <w:tab w:val="left" w:pos="1276"/>
        </w:tabs>
        <w:autoSpaceDE w:val="0"/>
        <w:autoSpaceDN w:val="0"/>
        <w:adjustRightInd w:val="0"/>
        <w:ind w:left="0" w:firstLine="709"/>
        <w:jc w:val="both"/>
        <w:rPr>
          <w:sz w:val="28"/>
        </w:rPr>
      </w:pPr>
      <w:r w:rsidRPr="003A14CD">
        <w:rPr>
          <w:sz w:val="28"/>
        </w:rPr>
        <w:t xml:space="preserve">Дезинсекция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w:t>
      </w:r>
      <w:r w:rsidRPr="00AE2EA4">
        <w:rPr>
          <w:spacing w:val="-8"/>
          <w:sz w:val="28"/>
        </w:rPr>
        <w:t>санитарно-технические, санитарно-гигиенические и истребительные мероприятия,</w:t>
      </w:r>
      <w:r w:rsidRPr="003A14CD">
        <w:rPr>
          <w:sz w:val="28"/>
        </w:rPr>
        <w:t xml:space="preserve"> направленные на уничтожение синантропных членистоногих, включая переносчиков возбудителей инфекционных заболеваний человека (тараканов, комаров, мух, блох, клопов, клещей, москитов и пр.), а также на создание условий, неблагоприятных для их </w:t>
      </w:r>
      <w:r w:rsidR="00DC56CB" w:rsidRPr="003A14CD">
        <w:rPr>
          <w:sz w:val="28"/>
        </w:rPr>
        <w:t xml:space="preserve">жизни. Дезинсекция проводится </w:t>
      </w:r>
      <w:r w:rsidR="00DF564F">
        <w:rPr>
          <w:sz w:val="28"/>
        </w:rPr>
        <w:br/>
      </w:r>
      <w:r w:rsidR="00DC56CB" w:rsidRPr="00AE2EA4">
        <w:rPr>
          <w:spacing w:val="-6"/>
          <w:sz w:val="28"/>
        </w:rPr>
        <w:t xml:space="preserve">в </w:t>
      </w:r>
      <w:r w:rsidRPr="00AE2EA4">
        <w:rPr>
          <w:spacing w:val="-6"/>
          <w:sz w:val="28"/>
        </w:rPr>
        <w:t xml:space="preserve">соответствии с </w:t>
      </w:r>
      <w:r w:rsidR="00DF564F" w:rsidRPr="00AE2EA4">
        <w:rPr>
          <w:spacing w:val="-6"/>
          <w:sz w:val="28"/>
        </w:rPr>
        <w:t>СанПиН </w:t>
      </w:r>
      <w:r w:rsidR="00DC56CB" w:rsidRPr="00AE2EA4">
        <w:rPr>
          <w:spacing w:val="-6"/>
          <w:sz w:val="28"/>
        </w:rPr>
        <w:t>3.3686-21 «Санитарно-эпидемиологические требования</w:t>
      </w:r>
      <w:r w:rsidR="00DC56CB" w:rsidRPr="003A14CD">
        <w:rPr>
          <w:sz w:val="28"/>
        </w:rPr>
        <w:t xml:space="preserve"> по профилактике инфекционных болезней».</w:t>
      </w:r>
    </w:p>
    <w:p w14:paraId="72330055" w14:textId="24D2FE5B" w:rsidR="0021018C" w:rsidRPr="00ED399C" w:rsidRDefault="00E725EC" w:rsidP="00DC56CB">
      <w:pPr>
        <w:pStyle w:val="a5"/>
        <w:widowControl w:val="0"/>
        <w:numPr>
          <w:ilvl w:val="0"/>
          <w:numId w:val="21"/>
        </w:numPr>
        <w:tabs>
          <w:tab w:val="left" w:pos="1276"/>
        </w:tabs>
        <w:autoSpaceDE w:val="0"/>
        <w:autoSpaceDN w:val="0"/>
        <w:adjustRightInd w:val="0"/>
        <w:ind w:left="0" w:firstLine="709"/>
        <w:jc w:val="both"/>
        <w:rPr>
          <w:sz w:val="28"/>
        </w:rPr>
      </w:pPr>
      <w:r>
        <w:rPr>
          <w:color w:val="000000"/>
          <w:sz w:val="28"/>
        </w:rPr>
        <w:t>А</w:t>
      </w:r>
      <w:r w:rsidR="00ED399C">
        <w:rPr>
          <w:color w:val="000000"/>
          <w:sz w:val="28"/>
        </w:rPr>
        <w:t>карицидн</w:t>
      </w:r>
      <w:r>
        <w:rPr>
          <w:color w:val="000000"/>
          <w:sz w:val="28"/>
        </w:rPr>
        <w:t>ая</w:t>
      </w:r>
      <w:r w:rsidR="00ED399C" w:rsidRPr="00ED399C">
        <w:rPr>
          <w:color w:val="000000"/>
          <w:sz w:val="28"/>
        </w:rPr>
        <w:t xml:space="preserve"> обработ</w:t>
      </w:r>
      <w:r>
        <w:rPr>
          <w:color w:val="000000"/>
          <w:sz w:val="28"/>
        </w:rPr>
        <w:t>ка</w:t>
      </w:r>
      <w:r w:rsidR="00ED399C" w:rsidRPr="00ED399C">
        <w:rPr>
          <w:color w:val="000000"/>
          <w:sz w:val="28"/>
        </w:rPr>
        <w:t xml:space="preserve"> в теплый период года</w:t>
      </w:r>
      <w:r w:rsidR="00ED399C" w:rsidRPr="00ED399C">
        <w:rPr>
          <w:sz w:val="28"/>
        </w:rPr>
        <w:t xml:space="preserve">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и включает в себя организационные, </w:t>
      </w:r>
      <w:r w:rsidR="00ED399C" w:rsidRPr="00ED399C">
        <w:rPr>
          <w:spacing w:val="-8"/>
          <w:sz w:val="28"/>
        </w:rPr>
        <w:t>санитарно-технические, санитарно-гигиенические и истребительные мероприятия,</w:t>
      </w:r>
      <w:r w:rsidR="00ED399C" w:rsidRPr="00ED399C">
        <w:rPr>
          <w:sz w:val="28"/>
        </w:rPr>
        <w:t xml:space="preserve"> направленные на уничтожение </w:t>
      </w:r>
      <w:r w:rsidRPr="003A14CD">
        <w:rPr>
          <w:sz w:val="28"/>
        </w:rPr>
        <w:t>синантропных членистоногих,</w:t>
      </w:r>
      <w:r>
        <w:rPr>
          <w:sz w:val="28"/>
        </w:rPr>
        <w:t xml:space="preserve"> в том числе переносчиков возбу</w:t>
      </w:r>
      <w:r w:rsidR="00D73BC3">
        <w:rPr>
          <w:sz w:val="28"/>
        </w:rPr>
        <w:t xml:space="preserve">дителей </w:t>
      </w:r>
      <w:r w:rsidR="007B0897">
        <w:rPr>
          <w:sz w:val="28"/>
        </w:rPr>
        <w:t xml:space="preserve">инфекционных </w:t>
      </w:r>
      <w:r w:rsidR="007B0897" w:rsidRPr="00ED399C">
        <w:rPr>
          <w:bCs/>
          <w:color w:val="444444"/>
          <w:sz w:val="28"/>
          <w:shd w:val="clear" w:color="auto" w:fill="FFFFFF"/>
        </w:rPr>
        <w:t>заболеваний</w:t>
      </w:r>
      <w:r w:rsidR="00D73BC3">
        <w:rPr>
          <w:bCs/>
          <w:color w:val="444444"/>
          <w:sz w:val="28"/>
          <w:shd w:val="clear" w:color="auto" w:fill="FFFFFF"/>
        </w:rPr>
        <w:t xml:space="preserve"> человека, а также на создание условий, неблагоприятных для их жизни. Акарицидная обработка проводится </w:t>
      </w:r>
      <w:r w:rsidR="007B0897">
        <w:rPr>
          <w:bCs/>
          <w:color w:val="444444"/>
          <w:sz w:val="28"/>
          <w:shd w:val="clear" w:color="auto" w:fill="FFFFFF"/>
        </w:rPr>
        <w:t>в соответствии с СанПиНом</w:t>
      </w:r>
      <w:r w:rsidR="00D73BC3">
        <w:rPr>
          <w:bCs/>
          <w:color w:val="444444"/>
          <w:sz w:val="28"/>
          <w:shd w:val="clear" w:color="auto" w:fill="FFFFFF"/>
        </w:rPr>
        <w:t xml:space="preserve"> 3.5.2.1376-03 </w:t>
      </w:r>
      <w:r w:rsidR="007B0897">
        <w:rPr>
          <w:bCs/>
          <w:color w:val="444444"/>
          <w:sz w:val="28"/>
          <w:shd w:val="clear" w:color="auto" w:fill="FFFFFF"/>
        </w:rPr>
        <w:t xml:space="preserve">«Санитарно-эпидемиологические требования к организации и проведения дезинсекционных мероприятий против синантропных </w:t>
      </w:r>
      <w:r w:rsidR="007B0897">
        <w:rPr>
          <w:bCs/>
          <w:color w:val="444444"/>
          <w:sz w:val="28"/>
          <w:shd w:val="clear" w:color="auto" w:fill="FFFFFF"/>
        </w:rPr>
        <w:lastRenderedPageBreak/>
        <w:t>членистоногих».</w:t>
      </w:r>
    </w:p>
    <w:p w14:paraId="3958AA56" w14:textId="6302A8FC" w:rsidR="004B4439" w:rsidRPr="003A14CD" w:rsidRDefault="004B4439" w:rsidP="007F5C16">
      <w:pPr>
        <w:pStyle w:val="a5"/>
        <w:widowControl w:val="0"/>
        <w:numPr>
          <w:ilvl w:val="0"/>
          <w:numId w:val="21"/>
        </w:numPr>
        <w:tabs>
          <w:tab w:val="left" w:pos="1276"/>
          <w:tab w:val="left" w:pos="1418"/>
          <w:tab w:val="left" w:pos="1843"/>
        </w:tabs>
        <w:autoSpaceDE w:val="0"/>
        <w:autoSpaceDN w:val="0"/>
        <w:adjustRightInd w:val="0"/>
        <w:ind w:left="0" w:firstLine="709"/>
        <w:jc w:val="both"/>
        <w:rPr>
          <w:sz w:val="28"/>
        </w:rPr>
      </w:pPr>
      <w:r w:rsidRPr="003A14CD">
        <w:rPr>
          <w:sz w:val="28"/>
        </w:rPr>
        <w:t xml:space="preserve">Цель оказания </w:t>
      </w:r>
      <w:r w:rsidR="00DC56CB" w:rsidRPr="003A14CD">
        <w:rPr>
          <w:sz w:val="28"/>
        </w:rPr>
        <w:t>У</w:t>
      </w:r>
      <w:r w:rsidRPr="003A14CD">
        <w:rPr>
          <w:sz w:val="28"/>
        </w:rPr>
        <w:t xml:space="preserve">слуг </w:t>
      </w:r>
      <w:r w:rsidR="0022149F">
        <w:rPr>
          <w:sz w:val="28"/>
        </w:rPr>
        <w:t>–</w:t>
      </w:r>
      <w:r w:rsidR="0022149F" w:rsidRPr="003A14CD">
        <w:rPr>
          <w:sz w:val="28"/>
        </w:rPr>
        <w:t xml:space="preserve"> </w:t>
      </w:r>
      <w:r w:rsidRPr="003A14CD">
        <w:rPr>
          <w:sz w:val="28"/>
        </w:rPr>
        <w:t>проведение мероприятий по истреблению грызунов</w:t>
      </w:r>
      <w:r w:rsidR="00425F19">
        <w:rPr>
          <w:sz w:val="28"/>
        </w:rPr>
        <w:t xml:space="preserve">, </w:t>
      </w:r>
      <w:r w:rsidRPr="003A14CD">
        <w:rPr>
          <w:sz w:val="28"/>
        </w:rPr>
        <w:t>бытовых насекомых</w:t>
      </w:r>
      <w:r w:rsidR="00B63269">
        <w:rPr>
          <w:sz w:val="28"/>
        </w:rPr>
        <w:t xml:space="preserve">, клещей и т.д и т.п. </w:t>
      </w:r>
      <w:r w:rsidRPr="003A14CD">
        <w:rPr>
          <w:sz w:val="28"/>
        </w:rPr>
        <w:t xml:space="preserve"> для исключения заражения работников Заказчика и переноса возбудителей заболеваний, связанных с распространением грызунов, бытовых насе</w:t>
      </w:r>
      <w:r w:rsidR="003B033F" w:rsidRPr="003A14CD">
        <w:rPr>
          <w:sz w:val="28"/>
        </w:rPr>
        <w:t>комых на О</w:t>
      </w:r>
      <w:r w:rsidRPr="003A14CD">
        <w:rPr>
          <w:sz w:val="28"/>
        </w:rPr>
        <w:t xml:space="preserve">бъекте Заказчика. </w:t>
      </w:r>
    </w:p>
    <w:p w14:paraId="608C5A99" w14:textId="281D72DC" w:rsidR="004B4439" w:rsidRPr="003A14CD" w:rsidRDefault="004B4439" w:rsidP="00AE2EA4">
      <w:pPr>
        <w:pStyle w:val="a5"/>
        <w:widowControl w:val="0"/>
        <w:numPr>
          <w:ilvl w:val="0"/>
          <w:numId w:val="21"/>
        </w:numPr>
        <w:tabs>
          <w:tab w:val="left" w:pos="1276"/>
        </w:tabs>
        <w:autoSpaceDE w:val="0"/>
        <w:autoSpaceDN w:val="0"/>
        <w:adjustRightInd w:val="0"/>
        <w:ind w:left="0" w:firstLine="709"/>
        <w:jc w:val="both"/>
        <w:rPr>
          <w:sz w:val="28"/>
        </w:rPr>
      </w:pPr>
      <w:r w:rsidRPr="003A14CD">
        <w:rPr>
          <w:sz w:val="28"/>
        </w:rPr>
        <w:t xml:space="preserve">Задачами оказания </w:t>
      </w:r>
      <w:r w:rsidR="00DC56CB" w:rsidRPr="003A14CD">
        <w:rPr>
          <w:sz w:val="28"/>
        </w:rPr>
        <w:t>У</w:t>
      </w:r>
      <w:r w:rsidRPr="003A14CD">
        <w:rPr>
          <w:sz w:val="28"/>
        </w:rPr>
        <w:t xml:space="preserve">слуг является уничтожение, создание неблагоприятной среды обитания для членистоногих, имеющих эпидемиологическое и санитарно-гигиеническое значение, предотвращение вредоносной деятельности грызунов, имеющих санитарное или эпидемиологическое значение, </w:t>
      </w:r>
      <w:r w:rsidR="000A5921">
        <w:rPr>
          <w:sz w:val="28"/>
        </w:rPr>
        <w:t>в</w:t>
      </w:r>
      <w:r w:rsidR="0032454F" w:rsidRPr="00AE2EA4">
        <w:rPr>
          <w:spacing w:val="-4"/>
          <w:sz w:val="28"/>
        </w:rPr>
        <w:t>ыполнение п</w:t>
      </w:r>
      <w:r w:rsidR="00DF564F" w:rsidRPr="00AE2EA4">
        <w:rPr>
          <w:spacing w:val="-4"/>
          <w:sz w:val="28"/>
        </w:rPr>
        <w:t>. </w:t>
      </w:r>
      <w:r w:rsidR="007630BD" w:rsidRPr="00AE2EA4">
        <w:rPr>
          <w:spacing w:val="-4"/>
          <w:sz w:val="28"/>
        </w:rPr>
        <w:t>88</w:t>
      </w:r>
      <w:r w:rsidR="0032454F" w:rsidRPr="00AE2EA4">
        <w:rPr>
          <w:spacing w:val="-4"/>
          <w:sz w:val="28"/>
        </w:rPr>
        <w:t xml:space="preserve"> </w:t>
      </w:r>
      <w:r w:rsidR="00DF564F" w:rsidRPr="00AE2EA4">
        <w:rPr>
          <w:spacing w:val="-4"/>
          <w:sz w:val="28"/>
        </w:rPr>
        <w:t>СанПиН </w:t>
      </w:r>
      <w:r w:rsidR="007630BD" w:rsidRPr="00AE2EA4">
        <w:rPr>
          <w:spacing w:val="-4"/>
          <w:sz w:val="28"/>
        </w:rPr>
        <w:t>3.3686</w:t>
      </w:r>
      <w:r w:rsidR="00DF564F" w:rsidRPr="00AE2EA4">
        <w:rPr>
          <w:spacing w:val="-4"/>
          <w:sz w:val="28"/>
        </w:rPr>
        <w:noBreakHyphen/>
      </w:r>
      <w:r w:rsidR="007630BD" w:rsidRPr="00AE2EA4">
        <w:rPr>
          <w:spacing w:val="-4"/>
          <w:sz w:val="28"/>
        </w:rPr>
        <w:t>21</w:t>
      </w:r>
      <w:r w:rsidR="007630BD" w:rsidRPr="003A14CD">
        <w:rPr>
          <w:sz w:val="28"/>
        </w:rPr>
        <w:t xml:space="preserve"> </w:t>
      </w:r>
      <w:r w:rsidR="007630BD" w:rsidRPr="00AE2EA4">
        <w:rPr>
          <w:spacing w:val="-4"/>
          <w:sz w:val="28"/>
        </w:rPr>
        <w:t>«Санитарно-эпидемиологические требования по профилактике инфекционных</w:t>
      </w:r>
      <w:r w:rsidR="007630BD" w:rsidRPr="003A14CD">
        <w:rPr>
          <w:sz w:val="28"/>
        </w:rPr>
        <w:t xml:space="preserve"> болезней»</w:t>
      </w:r>
      <w:r w:rsidR="007B0897">
        <w:rPr>
          <w:sz w:val="28"/>
        </w:rPr>
        <w:t xml:space="preserve"> и</w:t>
      </w:r>
      <w:r w:rsidR="007B0897" w:rsidRPr="007B0897">
        <w:rPr>
          <w:bCs/>
          <w:color w:val="444444"/>
          <w:sz w:val="28"/>
          <w:shd w:val="clear" w:color="auto" w:fill="FFFFFF"/>
        </w:rPr>
        <w:t xml:space="preserve"> </w:t>
      </w:r>
      <w:r w:rsidR="007B0897">
        <w:rPr>
          <w:bCs/>
          <w:color w:val="444444"/>
          <w:sz w:val="28"/>
          <w:shd w:val="clear" w:color="auto" w:fill="FFFFFF"/>
        </w:rPr>
        <w:t>СанПиНом 3.5.2.1376-03 «Санитарно-эпидемиологические требования к организации и проведения дезинсекционных мероприятий против синантропных членистоногих»</w:t>
      </w:r>
      <w:r w:rsidR="00B5595C">
        <w:rPr>
          <w:sz w:val="28"/>
        </w:rPr>
        <w:t xml:space="preserve"> </w:t>
      </w:r>
      <w:r w:rsidR="00B5595C" w:rsidRPr="00C9575A">
        <w:rPr>
          <w:sz w:val="28"/>
        </w:rPr>
        <w:t>прерывание путей передачи инфекции от больного окружающим его лицам</w:t>
      </w:r>
      <w:r w:rsidRPr="003A14CD">
        <w:rPr>
          <w:sz w:val="28"/>
        </w:rPr>
        <w:t>.</w:t>
      </w:r>
    </w:p>
    <w:p w14:paraId="2975DD63" w14:textId="77777777" w:rsidR="007E3310" w:rsidRPr="003A14CD" w:rsidRDefault="007E3310" w:rsidP="006922D7">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ТРЕБОВАНИЯ К СРОКУ И МЕСТУ ОКАЗАНИЯ УСЛУГ</w:t>
      </w:r>
    </w:p>
    <w:p w14:paraId="6C7127A9" w14:textId="25FEE0DC" w:rsidR="007E3310" w:rsidRPr="003A14CD" w:rsidRDefault="00DC56CB" w:rsidP="00531CD1">
      <w:pPr>
        <w:widowControl w:val="0"/>
        <w:tabs>
          <w:tab w:val="left" w:pos="1134"/>
        </w:tabs>
        <w:autoSpaceDE w:val="0"/>
        <w:autoSpaceDN w:val="0"/>
        <w:adjustRightInd w:val="0"/>
        <w:spacing w:after="0" w:line="240" w:lineRule="auto"/>
        <w:ind w:left="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Начало оказания У</w:t>
      </w:r>
      <w:r w:rsidR="007E3310" w:rsidRPr="003A14CD">
        <w:rPr>
          <w:rFonts w:ascii="Times New Roman" w:eastAsia="Times New Roman" w:hAnsi="Times New Roman"/>
          <w:sz w:val="28"/>
          <w:szCs w:val="28"/>
          <w:lang w:eastAsia="ru-RU"/>
        </w:rPr>
        <w:t>слуг: с даты заключения договора.</w:t>
      </w:r>
    </w:p>
    <w:p w14:paraId="6FCB07EA" w14:textId="56C6D42C" w:rsidR="007E3310" w:rsidRPr="00194D99" w:rsidRDefault="00DC56CB" w:rsidP="00531C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94D99">
        <w:rPr>
          <w:rFonts w:ascii="Times New Roman" w:eastAsia="Times New Roman" w:hAnsi="Times New Roman"/>
          <w:sz w:val="28"/>
          <w:szCs w:val="28"/>
          <w:lang w:eastAsia="ru-RU"/>
        </w:rPr>
        <w:t>Окончание оказания У</w:t>
      </w:r>
      <w:r w:rsidR="007E3310" w:rsidRPr="00194D99">
        <w:rPr>
          <w:rFonts w:ascii="Times New Roman" w:eastAsia="Times New Roman" w:hAnsi="Times New Roman"/>
          <w:sz w:val="28"/>
          <w:szCs w:val="28"/>
          <w:lang w:eastAsia="ru-RU"/>
        </w:rPr>
        <w:t xml:space="preserve">слуг: </w:t>
      </w:r>
      <w:r w:rsidR="00531CD1" w:rsidRPr="00194D99">
        <w:rPr>
          <w:rFonts w:ascii="Times New Roman" w:eastAsia="Times New Roman" w:hAnsi="Times New Roman"/>
          <w:sz w:val="28"/>
          <w:szCs w:val="28"/>
          <w:lang w:eastAsia="ru-RU"/>
        </w:rPr>
        <w:t xml:space="preserve">по </w:t>
      </w:r>
      <w:r w:rsidR="0028340C" w:rsidRPr="00194D99">
        <w:rPr>
          <w:rFonts w:ascii="Times New Roman" w:eastAsia="Times New Roman" w:hAnsi="Times New Roman"/>
          <w:sz w:val="28"/>
          <w:szCs w:val="28"/>
          <w:lang w:eastAsia="ru-RU"/>
        </w:rPr>
        <w:t xml:space="preserve">истечении </w:t>
      </w:r>
      <w:r w:rsidR="00194D99" w:rsidRPr="00194D99">
        <w:rPr>
          <w:rFonts w:ascii="Times New Roman" w:eastAsia="Times New Roman" w:hAnsi="Times New Roman" w:cs="Arial"/>
          <w:sz w:val="28"/>
          <w:szCs w:val="28"/>
          <w:lang w:eastAsia="ru-RU"/>
        </w:rPr>
        <w:t>36</w:t>
      </w:r>
      <w:r w:rsidR="000A5921" w:rsidRPr="00194D99">
        <w:rPr>
          <w:rFonts w:ascii="Times New Roman" w:eastAsia="Times New Roman" w:hAnsi="Times New Roman" w:cs="Arial"/>
          <w:sz w:val="28"/>
          <w:szCs w:val="28"/>
          <w:lang w:eastAsia="ru-RU"/>
        </w:rPr>
        <w:t xml:space="preserve"> (</w:t>
      </w:r>
      <w:r w:rsidR="00194D99" w:rsidRPr="00194D99">
        <w:rPr>
          <w:rFonts w:ascii="Times New Roman" w:eastAsia="Times New Roman" w:hAnsi="Times New Roman" w:cs="Arial"/>
          <w:sz w:val="28"/>
          <w:szCs w:val="28"/>
          <w:lang w:eastAsia="ru-RU"/>
        </w:rPr>
        <w:t xml:space="preserve">Тридцати шести </w:t>
      </w:r>
      <w:r w:rsidR="000A5921" w:rsidRPr="00194D99">
        <w:rPr>
          <w:rFonts w:ascii="Times New Roman" w:eastAsia="Times New Roman" w:hAnsi="Times New Roman" w:cs="Arial"/>
          <w:sz w:val="28"/>
          <w:szCs w:val="28"/>
          <w:lang w:eastAsia="ru-RU"/>
        </w:rPr>
        <w:t>)</w:t>
      </w:r>
      <w:r w:rsidR="00531CD1" w:rsidRPr="00194D99">
        <w:rPr>
          <w:rFonts w:ascii="Times New Roman" w:eastAsia="Times New Roman" w:hAnsi="Times New Roman" w:cs="Arial"/>
          <w:i/>
          <w:sz w:val="28"/>
          <w:szCs w:val="28"/>
          <w:lang w:eastAsia="ru-RU"/>
        </w:rPr>
        <w:t xml:space="preserve"> </w:t>
      </w:r>
      <w:r w:rsidR="007E3310" w:rsidRPr="00194D99">
        <w:rPr>
          <w:rFonts w:ascii="Times New Roman" w:eastAsia="Times New Roman" w:hAnsi="Times New Roman" w:cs="Arial"/>
          <w:sz w:val="28"/>
          <w:szCs w:val="28"/>
          <w:lang w:eastAsia="ru-RU"/>
        </w:rPr>
        <w:t>месяцев с даты заключения договора.</w:t>
      </w:r>
    </w:p>
    <w:p w14:paraId="5AFB820F" w14:textId="32BA01F1" w:rsidR="007E3310" w:rsidRPr="00194D99" w:rsidRDefault="00DC56CB" w:rsidP="0055026F">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4D99">
        <w:rPr>
          <w:rFonts w:ascii="Times New Roman" w:eastAsia="Times New Roman" w:hAnsi="Times New Roman"/>
          <w:sz w:val="28"/>
          <w:szCs w:val="28"/>
          <w:lang w:eastAsia="ru-RU"/>
        </w:rPr>
        <w:t>Место оказания У</w:t>
      </w:r>
      <w:r w:rsidR="007E3310" w:rsidRPr="00194D99">
        <w:rPr>
          <w:rFonts w:ascii="Times New Roman" w:eastAsia="Times New Roman" w:hAnsi="Times New Roman"/>
          <w:sz w:val="28"/>
          <w:szCs w:val="28"/>
          <w:lang w:eastAsia="ru-RU"/>
        </w:rPr>
        <w:t xml:space="preserve">слуг: </w:t>
      </w:r>
      <w:r w:rsidRPr="00194D99">
        <w:rPr>
          <w:rFonts w:ascii="Times New Roman" w:eastAsia="Times New Roman" w:hAnsi="Times New Roman"/>
          <w:sz w:val="28"/>
          <w:szCs w:val="28"/>
          <w:lang w:eastAsia="ru-RU"/>
        </w:rPr>
        <w:t>места оказания У</w:t>
      </w:r>
      <w:r w:rsidR="0055026F" w:rsidRPr="00194D99">
        <w:rPr>
          <w:rFonts w:ascii="Times New Roman" w:eastAsia="Times New Roman" w:hAnsi="Times New Roman"/>
          <w:sz w:val="28"/>
          <w:szCs w:val="28"/>
          <w:lang w:eastAsia="ru-RU"/>
        </w:rPr>
        <w:t>слуг указаны в</w:t>
      </w:r>
      <w:r w:rsidR="007E3310" w:rsidRPr="00194D99">
        <w:rPr>
          <w:rFonts w:ascii="Times New Roman" w:eastAsia="Times New Roman" w:hAnsi="Times New Roman"/>
          <w:sz w:val="28"/>
          <w:szCs w:val="28"/>
          <w:lang w:eastAsia="ru-RU"/>
        </w:rPr>
        <w:t xml:space="preserve"> </w:t>
      </w:r>
      <w:r w:rsidR="007E3310" w:rsidRPr="00194D99">
        <w:rPr>
          <w:rFonts w:ascii="Times New Roman" w:eastAsia="Times New Roman" w:hAnsi="Times New Roman"/>
          <w:color w:val="000000"/>
          <w:sz w:val="28"/>
          <w:szCs w:val="28"/>
          <w:lang w:eastAsia="ru-RU"/>
        </w:rPr>
        <w:t>приложени</w:t>
      </w:r>
      <w:r w:rsidR="0055026F" w:rsidRPr="00194D99">
        <w:rPr>
          <w:rFonts w:ascii="Times New Roman" w:eastAsia="Times New Roman" w:hAnsi="Times New Roman"/>
          <w:color w:val="000000"/>
          <w:sz w:val="28"/>
          <w:szCs w:val="28"/>
          <w:lang w:eastAsia="ru-RU"/>
        </w:rPr>
        <w:t>и</w:t>
      </w:r>
      <w:r w:rsidR="00DF564F" w:rsidRPr="00194D99">
        <w:rPr>
          <w:rFonts w:ascii="Times New Roman" w:eastAsia="Times New Roman" w:hAnsi="Times New Roman"/>
          <w:color w:val="000000"/>
          <w:sz w:val="28"/>
          <w:szCs w:val="28"/>
          <w:lang w:eastAsia="ru-RU"/>
        </w:rPr>
        <w:t> № </w:t>
      </w:r>
      <w:r w:rsidR="0032454F" w:rsidRPr="00194D99">
        <w:rPr>
          <w:rFonts w:ascii="Times New Roman" w:eastAsia="Times New Roman" w:hAnsi="Times New Roman"/>
          <w:color w:val="000000"/>
          <w:sz w:val="28"/>
          <w:szCs w:val="28"/>
          <w:lang w:eastAsia="ru-RU"/>
        </w:rPr>
        <w:t>1</w:t>
      </w:r>
      <w:r w:rsidR="007E3310" w:rsidRPr="00194D99">
        <w:rPr>
          <w:rFonts w:ascii="Times New Roman" w:eastAsia="Times New Roman" w:hAnsi="Times New Roman"/>
          <w:color w:val="000000"/>
          <w:sz w:val="28"/>
          <w:szCs w:val="28"/>
          <w:lang w:eastAsia="ru-RU"/>
        </w:rPr>
        <w:t xml:space="preserve"> к ТЗ</w:t>
      </w:r>
      <w:r w:rsidR="007E3310" w:rsidRPr="00194D99">
        <w:rPr>
          <w:rFonts w:ascii="Times New Roman" w:eastAsia="Times New Roman" w:hAnsi="Times New Roman"/>
          <w:sz w:val="28"/>
          <w:szCs w:val="28"/>
          <w:lang w:eastAsia="ru-RU"/>
        </w:rPr>
        <w:t>.</w:t>
      </w:r>
    </w:p>
    <w:p w14:paraId="48C52E8F" w14:textId="2CBC6731" w:rsidR="00A32082" w:rsidRDefault="00A32082" w:rsidP="00A32082">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ru" w:eastAsia="ru-RU"/>
        </w:rPr>
      </w:pPr>
      <w:r w:rsidRPr="00194D99">
        <w:rPr>
          <w:rFonts w:ascii="Times New Roman" w:eastAsia="Times New Roman" w:hAnsi="Times New Roman"/>
          <w:sz w:val="28"/>
          <w:szCs w:val="28"/>
          <w:lang w:val="ru" w:eastAsia="ru-RU"/>
        </w:rPr>
        <w:t xml:space="preserve">Объем оказываемых Услуг </w:t>
      </w:r>
      <w:r w:rsidR="00E34EDE" w:rsidRPr="00194D99">
        <w:rPr>
          <w:rFonts w:ascii="Times New Roman" w:eastAsia="Times New Roman" w:hAnsi="Times New Roman"/>
          <w:sz w:val="28"/>
          <w:szCs w:val="28"/>
          <w:lang w:val="ru" w:eastAsia="ru-RU"/>
        </w:rPr>
        <w:t>–</w:t>
      </w:r>
      <w:r w:rsidRPr="00194D99">
        <w:rPr>
          <w:rFonts w:ascii="Times New Roman" w:eastAsia="Times New Roman" w:hAnsi="Times New Roman"/>
          <w:sz w:val="28"/>
          <w:szCs w:val="28"/>
          <w:lang w:val="ru" w:eastAsia="ru-RU"/>
        </w:rPr>
        <w:t xml:space="preserve"> общая площадь внутренних помещений </w:t>
      </w:r>
      <w:r w:rsidR="00D2186E" w:rsidRPr="00194D99">
        <w:rPr>
          <w:rFonts w:ascii="Times New Roman" w:eastAsia="Times New Roman" w:hAnsi="Times New Roman"/>
          <w:sz w:val="28"/>
          <w:szCs w:val="28"/>
          <w:lang w:val="ru" w:eastAsia="ru-RU"/>
        </w:rPr>
        <w:br/>
      </w:r>
      <w:r w:rsidRPr="00194D99">
        <w:rPr>
          <w:rFonts w:ascii="Times New Roman" w:eastAsia="Times New Roman" w:hAnsi="Times New Roman"/>
          <w:sz w:val="28"/>
          <w:szCs w:val="28"/>
          <w:lang w:val="ru" w:eastAsia="ru-RU"/>
        </w:rPr>
        <w:t xml:space="preserve">и территории Объектов, подлежащих обработке, которая составляет </w:t>
      </w:r>
      <w:r w:rsidR="00927978" w:rsidRPr="00194D99">
        <w:rPr>
          <w:rFonts w:ascii="Times New Roman" w:eastAsia="Times New Roman" w:hAnsi="Times New Roman"/>
          <w:sz w:val="28"/>
          <w:szCs w:val="28"/>
          <w:lang w:eastAsia="ru-RU"/>
        </w:rPr>
        <w:t>54783,29</w:t>
      </w:r>
      <w:r w:rsidR="0028340C" w:rsidRPr="00194D99">
        <w:rPr>
          <w:rFonts w:ascii="Times New Roman" w:eastAsia="Times New Roman" w:hAnsi="Times New Roman"/>
          <w:sz w:val="28"/>
          <w:szCs w:val="28"/>
          <w:lang w:eastAsia="ru-RU"/>
        </w:rPr>
        <w:t xml:space="preserve"> </w:t>
      </w:r>
      <w:r w:rsidRPr="00194D99">
        <w:rPr>
          <w:rFonts w:ascii="Times New Roman" w:eastAsia="Times New Roman" w:hAnsi="Times New Roman"/>
          <w:sz w:val="28"/>
          <w:szCs w:val="28"/>
          <w:lang w:val="ru" w:eastAsia="ru-RU"/>
        </w:rPr>
        <w:t xml:space="preserve"> </w:t>
      </w:r>
      <w:r w:rsidR="005C411E" w:rsidRPr="00194D99">
        <w:rPr>
          <w:rFonts w:ascii="Times New Roman" w:eastAsia="Times New Roman" w:hAnsi="Times New Roman"/>
          <w:sz w:val="28"/>
          <w:szCs w:val="28"/>
          <w:lang w:val="ru" w:eastAsia="ru-RU"/>
        </w:rPr>
        <w:t>м</w:t>
      </w:r>
      <w:r w:rsidR="005C411E" w:rsidRPr="00194D99">
        <w:rPr>
          <w:rFonts w:ascii="Times New Roman" w:eastAsia="Times New Roman" w:hAnsi="Times New Roman"/>
          <w:sz w:val="28"/>
          <w:szCs w:val="28"/>
          <w:vertAlign w:val="superscript"/>
          <w:lang w:val="ru" w:eastAsia="ru-RU"/>
        </w:rPr>
        <w:t>2</w:t>
      </w:r>
      <w:r w:rsidRPr="00194D99">
        <w:rPr>
          <w:rFonts w:ascii="Times New Roman" w:eastAsia="Times New Roman" w:hAnsi="Times New Roman"/>
          <w:sz w:val="28"/>
          <w:szCs w:val="28"/>
          <w:lang w:val="ru" w:eastAsia="ru-RU"/>
        </w:rPr>
        <w:t>, в т.</w:t>
      </w:r>
      <w:r w:rsidR="00D2186E" w:rsidRPr="00194D99">
        <w:rPr>
          <w:rFonts w:ascii="Times New Roman" w:eastAsia="Times New Roman" w:hAnsi="Times New Roman"/>
          <w:sz w:val="28"/>
          <w:szCs w:val="28"/>
          <w:lang w:val="ru" w:eastAsia="ru-RU"/>
        </w:rPr>
        <w:t> </w:t>
      </w:r>
      <w:r w:rsidRPr="00194D99">
        <w:rPr>
          <w:rFonts w:ascii="Times New Roman" w:eastAsia="Times New Roman" w:hAnsi="Times New Roman"/>
          <w:sz w:val="28"/>
          <w:szCs w:val="28"/>
          <w:lang w:val="ru" w:eastAsia="ru-RU"/>
        </w:rPr>
        <w:t>ч.:</w:t>
      </w:r>
    </w:p>
    <w:p w14:paraId="12A8EFFB" w14:textId="77777777" w:rsidR="00154F91" w:rsidRDefault="00154F91" w:rsidP="00A32082">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val="ru" w:eastAsia="ru-RU"/>
        </w:rPr>
      </w:pPr>
    </w:p>
    <w:tbl>
      <w:tblPr>
        <w:tblW w:w="10349" w:type="dxa"/>
        <w:tblInd w:w="-856" w:type="dxa"/>
        <w:tblLook w:val="04A0" w:firstRow="1" w:lastRow="0" w:firstColumn="1" w:lastColumn="0" w:noHBand="0" w:noVBand="1"/>
      </w:tblPr>
      <w:tblGrid>
        <w:gridCol w:w="567"/>
        <w:gridCol w:w="2836"/>
        <w:gridCol w:w="1843"/>
        <w:gridCol w:w="1559"/>
        <w:gridCol w:w="1995"/>
        <w:gridCol w:w="150"/>
        <w:gridCol w:w="1399"/>
      </w:tblGrid>
      <w:tr w:rsidR="009E2257" w:rsidRPr="00154F91" w14:paraId="3C9C7513" w14:textId="49ABD369" w:rsidTr="009E2257">
        <w:trPr>
          <w:trHeight w:val="936"/>
        </w:trPr>
        <w:tc>
          <w:tcPr>
            <w:tcW w:w="567" w:type="dxa"/>
            <w:tcBorders>
              <w:top w:val="single" w:sz="4" w:space="0" w:color="auto"/>
              <w:left w:val="single" w:sz="4" w:space="0" w:color="auto"/>
              <w:bottom w:val="single" w:sz="4" w:space="0" w:color="auto"/>
              <w:right w:val="single" w:sz="4" w:space="0" w:color="auto"/>
            </w:tcBorders>
            <w:vAlign w:val="center"/>
            <w:hideMark/>
          </w:tcPr>
          <w:p w14:paraId="41F985C0" w14:textId="77777777" w:rsidR="009E2257" w:rsidRPr="00154F91" w:rsidRDefault="009E2257" w:rsidP="00AB21C4">
            <w:pPr>
              <w:spacing w:after="0" w:line="240" w:lineRule="auto"/>
              <w:jc w:val="center"/>
              <w:rPr>
                <w:rFonts w:ascii="Times New Roman" w:eastAsia="Times New Roman" w:hAnsi="Times New Roman"/>
                <w:b/>
                <w:bCs/>
                <w:color w:val="000000"/>
                <w:sz w:val="24"/>
                <w:szCs w:val="24"/>
                <w:lang w:eastAsia="ru-RU"/>
              </w:rPr>
            </w:pPr>
            <w:r w:rsidRPr="00154F91">
              <w:rPr>
                <w:rFonts w:ascii="Times New Roman" w:eastAsia="Times New Roman" w:hAnsi="Times New Roman"/>
                <w:b/>
                <w:bCs/>
                <w:color w:val="000000"/>
                <w:sz w:val="24"/>
                <w:szCs w:val="24"/>
                <w:lang w:eastAsia="ru-RU"/>
              </w:rPr>
              <w:t>№</w:t>
            </w:r>
          </w:p>
        </w:tc>
        <w:tc>
          <w:tcPr>
            <w:tcW w:w="2836" w:type="dxa"/>
            <w:tcBorders>
              <w:top w:val="single" w:sz="4" w:space="0" w:color="auto"/>
              <w:left w:val="nil"/>
              <w:bottom w:val="single" w:sz="4" w:space="0" w:color="auto"/>
              <w:right w:val="single" w:sz="4" w:space="0" w:color="auto"/>
            </w:tcBorders>
            <w:vAlign w:val="center"/>
            <w:hideMark/>
          </w:tcPr>
          <w:p w14:paraId="1C8CDE4F" w14:textId="77777777" w:rsidR="009E2257" w:rsidRPr="00154F91" w:rsidRDefault="009E2257" w:rsidP="00AB21C4">
            <w:pPr>
              <w:spacing w:after="0" w:line="240" w:lineRule="auto"/>
              <w:jc w:val="center"/>
              <w:rPr>
                <w:rFonts w:ascii="Times New Roman" w:eastAsia="Times New Roman" w:hAnsi="Times New Roman"/>
                <w:b/>
                <w:bCs/>
                <w:color w:val="000000"/>
                <w:sz w:val="24"/>
                <w:szCs w:val="24"/>
                <w:lang w:eastAsia="ru-RU"/>
              </w:rPr>
            </w:pPr>
            <w:r w:rsidRPr="00154F91">
              <w:rPr>
                <w:rFonts w:ascii="Times New Roman" w:eastAsia="Times New Roman" w:hAnsi="Times New Roman"/>
                <w:b/>
                <w:bCs/>
                <w:color w:val="000000"/>
                <w:sz w:val="24"/>
                <w:szCs w:val="24"/>
                <w:lang w:eastAsia="ru-RU"/>
              </w:rPr>
              <w:t>Наименование услуг</w:t>
            </w:r>
          </w:p>
        </w:tc>
        <w:tc>
          <w:tcPr>
            <w:tcW w:w="1843" w:type="dxa"/>
            <w:tcBorders>
              <w:top w:val="single" w:sz="4" w:space="0" w:color="auto"/>
              <w:left w:val="nil"/>
              <w:bottom w:val="single" w:sz="4" w:space="0" w:color="auto"/>
              <w:right w:val="single" w:sz="4" w:space="0" w:color="auto"/>
            </w:tcBorders>
            <w:hideMark/>
          </w:tcPr>
          <w:p w14:paraId="565963D5" w14:textId="77777777" w:rsidR="009E2257" w:rsidRPr="009E2257" w:rsidRDefault="009E2257" w:rsidP="00AB21C4">
            <w:pPr>
              <w:spacing w:after="0" w:line="240" w:lineRule="auto"/>
              <w:jc w:val="center"/>
              <w:rPr>
                <w:rFonts w:ascii="Times New Roman" w:hAnsi="Times New Roman"/>
                <w:b/>
                <w:sz w:val="24"/>
                <w:szCs w:val="24"/>
              </w:rPr>
            </w:pPr>
          </w:p>
          <w:p w14:paraId="63394215" w14:textId="593B6332" w:rsidR="009E2257" w:rsidRPr="009E2257" w:rsidRDefault="009E2257" w:rsidP="00AB21C4">
            <w:pPr>
              <w:spacing w:after="0" w:line="240" w:lineRule="auto"/>
              <w:jc w:val="center"/>
              <w:rPr>
                <w:rFonts w:ascii="Times New Roman" w:eastAsia="Times New Roman" w:hAnsi="Times New Roman"/>
                <w:b/>
                <w:bCs/>
                <w:color w:val="000000"/>
                <w:sz w:val="24"/>
                <w:szCs w:val="24"/>
                <w:lang w:eastAsia="ru-RU"/>
              </w:rPr>
            </w:pPr>
            <w:r w:rsidRPr="009E2257">
              <w:rPr>
                <w:rFonts w:ascii="Times New Roman" w:hAnsi="Times New Roman"/>
                <w:b/>
                <w:sz w:val="24"/>
                <w:szCs w:val="24"/>
              </w:rPr>
              <w:t>Кол-во, м</w:t>
            </w:r>
            <w:r w:rsidRPr="009E2257">
              <w:rPr>
                <w:rFonts w:ascii="Times New Roman" w:hAnsi="Times New Roman"/>
                <w:b/>
                <w:sz w:val="24"/>
                <w:szCs w:val="24"/>
                <w:vertAlign w:val="superscript"/>
              </w:rPr>
              <w:t>2</w:t>
            </w:r>
            <w:r w:rsidRPr="009E2257">
              <w:rPr>
                <w:rFonts w:ascii="Times New Roman" w:hAnsi="Times New Roman"/>
                <w:b/>
                <w:sz w:val="24"/>
                <w:szCs w:val="24"/>
              </w:rPr>
              <w:t>, Га</w:t>
            </w:r>
          </w:p>
        </w:tc>
        <w:tc>
          <w:tcPr>
            <w:tcW w:w="1559" w:type="dxa"/>
            <w:tcBorders>
              <w:top w:val="single" w:sz="4" w:space="0" w:color="auto"/>
              <w:left w:val="nil"/>
              <w:bottom w:val="single" w:sz="4" w:space="0" w:color="auto"/>
              <w:right w:val="single" w:sz="4" w:space="0" w:color="auto"/>
            </w:tcBorders>
            <w:hideMark/>
          </w:tcPr>
          <w:p w14:paraId="4833A118" w14:textId="77777777" w:rsidR="009E2257" w:rsidRPr="009E2257" w:rsidRDefault="009E2257" w:rsidP="00AB21C4">
            <w:pPr>
              <w:spacing w:after="0" w:line="240" w:lineRule="auto"/>
              <w:jc w:val="center"/>
              <w:rPr>
                <w:rFonts w:ascii="Times New Roman" w:hAnsi="Times New Roman"/>
                <w:b/>
                <w:sz w:val="24"/>
                <w:szCs w:val="24"/>
              </w:rPr>
            </w:pPr>
          </w:p>
          <w:p w14:paraId="26A9011D" w14:textId="5EE9BE3A" w:rsidR="009E2257" w:rsidRPr="009E2257" w:rsidRDefault="009E2257" w:rsidP="00AB21C4">
            <w:pPr>
              <w:spacing w:after="0" w:line="240" w:lineRule="auto"/>
              <w:jc w:val="center"/>
              <w:rPr>
                <w:rFonts w:ascii="Times New Roman" w:eastAsia="Times New Roman" w:hAnsi="Times New Roman"/>
                <w:b/>
                <w:bCs/>
                <w:color w:val="000000"/>
                <w:sz w:val="24"/>
                <w:szCs w:val="24"/>
                <w:lang w:eastAsia="ru-RU"/>
              </w:rPr>
            </w:pPr>
            <w:r w:rsidRPr="009E2257">
              <w:rPr>
                <w:rFonts w:ascii="Times New Roman" w:hAnsi="Times New Roman"/>
                <w:b/>
                <w:sz w:val="24"/>
                <w:szCs w:val="24"/>
              </w:rPr>
              <w:t xml:space="preserve">Количество обработок за год </w:t>
            </w:r>
          </w:p>
        </w:tc>
        <w:tc>
          <w:tcPr>
            <w:tcW w:w="1995" w:type="dxa"/>
            <w:tcBorders>
              <w:top w:val="single" w:sz="4" w:space="0" w:color="auto"/>
              <w:left w:val="nil"/>
              <w:bottom w:val="single" w:sz="4" w:space="0" w:color="auto"/>
              <w:right w:val="single" w:sz="4" w:space="0" w:color="auto"/>
            </w:tcBorders>
          </w:tcPr>
          <w:p w14:paraId="0E4ABAAC" w14:textId="77777777" w:rsidR="009E2257" w:rsidRPr="009E2257" w:rsidRDefault="009E2257" w:rsidP="00AB21C4">
            <w:pPr>
              <w:spacing w:after="0" w:line="240" w:lineRule="auto"/>
              <w:jc w:val="center"/>
              <w:rPr>
                <w:rFonts w:ascii="Times New Roman" w:eastAsia="Times New Roman" w:hAnsi="Times New Roman"/>
                <w:b/>
                <w:sz w:val="24"/>
                <w:szCs w:val="24"/>
              </w:rPr>
            </w:pPr>
          </w:p>
          <w:p w14:paraId="63F7BFCC" w14:textId="55F0B488" w:rsidR="009E2257" w:rsidRPr="009E2257" w:rsidRDefault="009E2257" w:rsidP="00AB21C4">
            <w:pPr>
              <w:spacing w:after="0" w:line="240" w:lineRule="auto"/>
              <w:jc w:val="center"/>
              <w:rPr>
                <w:rFonts w:ascii="Times New Roman" w:eastAsia="Times New Roman" w:hAnsi="Times New Roman"/>
                <w:b/>
                <w:bCs/>
                <w:color w:val="000000"/>
                <w:sz w:val="24"/>
                <w:szCs w:val="24"/>
                <w:lang w:eastAsia="ru-RU"/>
              </w:rPr>
            </w:pPr>
            <w:r w:rsidRPr="009E2257">
              <w:rPr>
                <w:rFonts w:ascii="Times New Roman" w:eastAsia="Times New Roman" w:hAnsi="Times New Roman"/>
                <w:b/>
                <w:sz w:val="24"/>
                <w:szCs w:val="24"/>
              </w:rPr>
              <w:t>П</w:t>
            </w:r>
            <w:r w:rsidRPr="009E2257">
              <w:rPr>
                <w:rFonts w:ascii="Times New Roman" w:hAnsi="Times New Roman"/>
                <w:b/>
                <w:sz w:val="24"/>
                <w:szCs w:val="24"/>
              </w:rPr>
              <w:t>ериодичность обработок</w:t>
            </w:r>
          </w:p>
        </w:tc>
        <w:tc>
          <w:tcPr>
            <w:tcW w:w="1549" w:type="dxa"/>
            <w:gridSpan w:val="2"/>
            <w:tcBorders>
              <w:top w:val="single" w:sz="4" w:space="0" w:color="auto"/>
              <w:left w:val="nil"/>
              <w:bottom w:val="single" w:sz="4" w:space="0" w:color="auto"/>
              <w:right w:val="single" w:sz="4" w:space="0" w:color="auto"/>
            </w:tcBorders>
          </w:tcPr>
          <w:p w14:paraId="1A6DEFA3" w14:textId="77777777" w:rsidR="009E2257" w:rsidRDefault="009E2257">
            <w:pPr>
              <w:spacing w:after="160" w:line="259" w:lineRule="auto"/>
              <w:rPr>
                <w:rFonts w:ascii="Times New Roman" w:eastAsia="Times New Roman" w:hAnsi="Times New Roman"/>
                <w:b/>
                <w:bCs/>
                <w:color w:val="000000"/>
                <w:sz w:val="24"/>
                <w:szCs w:val="24"/>
                <w:lang w:eastAsia="ru-RU"/>
              </w:rPr>
            </w:pPr>
          </w:p>
          <w:p w14:paraId="79F31E4D" w14:textId="19B6FA03" w:rsidR="009E2257" w:rsidRDefault="009E2257" w:rsidP="00AB21C4">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Общее количество</w:t>
            </w:r>
            <w:r w:rsidR="001A4F22">
              <w:rPr>
                <w:rFonts w:ascii="Times New Roman" w:eastAsia="Times New Roman" w:hAnsi="Times New Roman"/>
                <w:b/>
                <w:bCs/>
                <w:color w:val="000000"/>
                <w:sz w:val="24"/>
                <w:szCs w:val="24"/>
                <w:lang w:eastAsia="ru-RU"/>
              </w:rPr>
              <w:t xml:space="preserve"> по договору в год </w:t>
            </w:r>
          </w:p>
          <w:p w14:paraId="5FDA4693" w14:textId="2574D172" w:rsidR="00061F2F" w:rsidRPr="00AB21C4" w:rsidRDefault="00061F2F" w:rsidP="00AB21C4">
            <w:pPr>
              <w:spacing w:after="0" w:line="240" w:lineRule="auto"/>
              <w:jc w:val="center"/>
              <w:rPr>
                <w:rFonts w:ascii="Times New Roman" w:eastAsia="Times New Roman" w:hAnsi="Times New Roman"/>
                <w:b/>
                <w:bCs/>
                <w:color w:val="000000"/>
                <w:sz w:val="24"/>
                <w:szCs w:val="24"/>
                <w:lang w:eastAsia="ru-RU"/>
              </w:rPr>
            </w:pPr>
            <w:r w:rsidRPr="009E2257">
              <w:rPr>
                <w:rFonts w:ascii="Times New Roman" w:hAnsi="Times New Roman"/>
                <w:b/>
                <w:sz w:val="24"/>
                <w:szCs w:val="24"/>
              </w:rPr>
              <w:t>м</w:t>
            </w:r>
            <w:r w:rsidRPr="009E2257">
              <w:rPr>
                <w:rFonts w:ascii="Times New Roman" w:hAnsi="Times New Roman"/>
                <w:b/>
                <w:sz w:val="24"/>
                <w:szCs w:val="24"/>
                <w:vertAlign w:val="superscript"/>
              </w:rPr>
              <w:t>2</w:t>
            </w:r>
            <w:r w:rsidRPr="009E2257">
              <w:rPr>
                <w:rFonts w:ascii="Times New Roman" w:hAnsi="Times New Roman"/>
                <w:b/>
                <w:sz w:val="24"/>
                <w:szCs w:val="24"/>
              </w:rPr>
              <w:t>, Га</w:t>
            </w:r>
          </w:p>
        </w:tc>
      </w:tr>
      <w:tr w:rsidR="009E2257" w:rsidRPr="00154F91" w14:paraId="02A174B9" w14:textId="5F49AE8D" w:rsidTr="009E2257">
        <w:trPr>
          <w:trHeight w:val="253"/>
        </w:trPr>
        <w:tc>
          <w:tcPr>
            <w:tcW w:w="567" w:type="dxa"/>
            <w:tcBorders>
              <w:top w:val="nil"/>
              <w:left w:val="single" w:sz="4" w:space="0" w:color="auto"/>
              <w:bottom w:val="nil"/>
              <w:right w:val="single" w:sz="4" w:space="0" w:color="auto"/>
            </w:tcBorders>
            <w:noWrap/>
            <w:vAlign w:val="center"/>
            <w:hideMark/>
          </w:tcPr>
          <w:p w14:paraId="594434F0" w14:textId="77777777" w:rsidR="009E2257" w:rsidRPr="00061F2F" w:rsidRDefault="009E2257" w:rsidP="00154F91">
            <w:pPr>
              <w:spacing w:after="0" w:line="240" w:lineRule="auto"/>
              <w:jc w:val="center"/>
              <w:rPr>
                <w:rFonts w:ascii="Times New Roman" w:eastAsia="Times New Roman" w:hAnsi="Times New Roman"/>
                <w:sz w:val="24"/>
                <w:szCs w:val="24"/>
                <w:lang w:eastAsia="ru-RU"/>
              </w:rPr>
            </w:pPr>
            <w:r w:rsidRPr="00061F2F">
              <w:rPr>
                <w:rFonts w:ascii="Times New Roman" w:eastAsia="Times New Roman" w:hAnsi="Times New Roman"/>
                <w:sz w:val="24"/>
                <w:szCs w:val="24"/>
                <w:lang w:eastAsia="ru-RU"/>
              </w:rPr>
              <w:t>1</w:t>
            </w:r>
          </w:p>
        </w:tc>
        <w:tc>
          <w:tcPr>
            <w:tcW w:w="2836" w:type="dxa"/>
            <w:tcBorders>
              <w:top w:val="nil"/>
              <w:left w:val="nil"/>
              <w:bottom w:val="nil"/>
              <w:right w:val="single" w:sz="4" w:space="0" w:color="auto"/>
            </w:tcBorders>
            <w:noWrap/>
            <w:vAlign w:val="center"/>
            <w:hideMark/>
          </w:tcPr>
          <w:p w14:paraId="28AFCFA1" w14:textId="77777777" w:rsidR="009E2257" w:rsidRPr="00061F2F" w:rsidRDefault="009E2257" w:rsidP="00154F91">
            <w:pPr>
              <w:spacing w:after="0" w:line="240" w:lineRule="auto"/>
              <w:jc w:val="center"/>
              <w:rPr>
                <w:rFonts w:ascii="Times New Roman" w:eastAsia="Times New Roman" w:hAnsi="Times New Roman"/>
                <w:sz w:val="24"/>
                <w:szCs w:val="24"/>
                <w:lang w:eastAsia="ru-RU"/>
              </w:rPr>
            </w:pPr>
            <w:r w:rsidRPr="00061F2F">
              <w:rPr>
                <w:rFonts w:ascii="Times New Roman" w:eastAsia="Times New Roman" w:hAnsi="Times New Roman"/>
                <w:sz w:val="24"/>
                <w:szCs w:val="24"/>
                <w:lang w:eastAsia="ru-RU"/>
              </w:rPr>
              <w:t>2</w:t>
            </w:r>
          </w:p>
        </w:tc>
        <w:tc>
          <w:tcPr>
            <w:tcW w:w="1843" w:type="dxa"/>
            <w:tcBorders>
              <w:top w:val="nil"/>
              <w:left w:val="nil"/>
              <w:bottom w:val="nil"/>
              <w:right w:val="single" w:sz="4" w:space="0" w:color="auto"/>
            </w:tcBorders>
            <w:noWrap/>
            <w:vAlign w:val="center"/>
            <w:hideMark/>
          </w:tcPr>
          <w:p w14:paraId="7BBD114D" w14:textId="77777777" w:rsidR="009E2257" w:rsidRPr="00061F2F" w:rsidRDefault="009E2257" w:rsidP="00154F91">
            <w:pPr>
              <w:spacing w:after="0" w:line="240" w:lineRule="auto"/>
              <w:jc w:val="center"/>
              <w:rPr>
                <w:rFonts w:ascii="Times New Roman" w:eastAsia="Times New Roman" w:hAnsi="Times New Roman"/>
                <w:sz w:val="24"/>
                <w:szCs w:val="24"/>
                <w:lang w:eastAsia="ru-RU"/>
              </w:rPr>
            </w:pPr>
            <w:r w:rsidRPr="00061F2F">
              <w:rPr>
                <w:rFonts w:ascii="Times New Roman" w:eastAsia="Times New Roman" w:hAnsi="Times New Roman"/>
                <w:sz w:val="24"/>
                <w:szCs w:val="24"/>
                <w:lang w:eastAsia="ru-RU"/>
              </w:rPr>
              <w:t>3</w:t>
            </w:r>
          </w:p>
        </w:tc>
        <w:tc>
          <w:tcPr>
            <w:tcW w:w="1559" w:type="dxa"/>
            <w:tcBorders>
              <w:top w:val="nil"/>
              <w:left w:val="nil"/>
              <w:bottom w:val="nil"/>
              <w:right w:val="single" w:sz="4" w:space="0" w:color="auto"/>
            </w:tcBorders>
            <w:noWrap/>
            <w:vAlign w:val="center"/>
            <w:hideMark/>
          </w:tcPr>
          <w:p w14:paraId="1F4DB18F" w14:textId="4FACA042" w:rsidR="009E2257" w:rsidRPr="00061F2F" w:rsidRDefault="009E2257" w:rsidP="00AB21C4">
            <w:pPr>
              <w:spacing w:after="0" w:line="240" w:lineRule="auto"/>
              <w:jc w:val="center"/>
              <w:rPr>
                <w:rFonts w:ascii="Times New Roman" w:eastAsia="Times New Roman" w:hAnsi="Times New Roman"/>
                <w:sz w:val="24"/>
                <w:szCs w:val="24"/>
                <w:lang w:eastAsia="ru-RU"/>
              </w:rPr>
            </w:pPr>
            <w:r w:rsidRPr="00061F2F">
              <w:rPr>
                <w:rFonts w:ascii="Times New Roman" w:eastAsia="Times New Roman" w:hAnsi="Times New Roman"/>
                <w:sz w:val="24"/>
                <w:szCs w:val="24"/>
                <w:lang w:eastAsia="ru-RU"/>
              </w:rPr>
              <w:t>4</w:t>
            </w:r>
          </w:p>
        </w:tc>
        <w:tc>
          <w:tcPr>
            <w:tcW w:w="1995" w:type="dxa"/>
            <w:tcBorders>
              <w:top w:val="nil"/>
              <w:left w:val="nil"/>
              <w:bottom w:val="nil"/>
              <w:right w:val="single" w:sz="4" w:space="0" w:color="auto"/>
            </w:tcBorders>
            <w:vAlign w:val="center"/>
          </w:tcPr>
          <w:p w14:paraId="0F9E2AF2" w14:textId="1061B01E" w:rsidR="009E2257" w:rsidRPr="00061F2F" w:rsidRDefault="009E2257" w:rsidP="00154F91">
            <w:pPr>
              <w:spacing w:after="0" w:line="240" w:lineRule="auto"/>
              <w:jc w:val="center"/>
              <w:rPr>
                <w:rFonts w:ascii="Times New Roman" w:eastAsia="Times New Roman" w:hAnsi="Times New Roman"/>
                <w:sz w:val="24"/>
                <w:szCs w:val="24"/>
                <w:lang w:eastAsia="ru-RU"/>
              </w:rPr>
            </w:pPr>
            <w:r w:rsidRPr="00061F2F">
              <w:rPr>
                <w:rFonts w:ascii="Times New Roman" w:eastAsia="Times New Roman" w:hAnsi="Times New Roman"/>
                <w:sz w:val="24"/>
                <w:szCs w:val="24"/>
                <w:lang w:eastAsia="ru-RU"/>
              </w:rPr>
              <w:t>5</w:t>
            </w:r>
          </w:p>
        </w:tc>
        <w:tc>
          <w:tcPr>
            <w:tcW w:w="1549" w:type="dxa"/>
            <w:gridSpan w:val="2"/>
            <w:tcBorders>
              <w:top w:val="nil"/>
              <w:left w:val="nil"/>
              <w:bottom w:val="nil"/>
              <w:right w:val="single" w:sz="4" w:space="0" w:color="auto"/>
            </w:tcBorders>
            <w:vAlign w:val="center"/>
          </w:tcPr>
          <w:p w14:paraId="28BA394E" w14:textId="00314A36" w:rsidR="009E2257" w:rsidRPr="00061F2F" w:rsidRDefault="00061F2F" w:rsidP="009E2257">
            <w:pPr>
              <w:spacing w:after="0" w:line="240" w:lineRule="auto"/>
              <w:jc w:val="center"/>
              <w:rPr>
                <w:rFonts w:ascii="Times New Roman" w:eastAsia="Times New Roman" w:hAnsi="Times New Roman"/>
                <w:sz w:val="24"/>
                <w:szCs w:val="24"/>
                <w:lang w:eastAsia="ru-RU"/>
              </w:rPr>
            </w:pPr>
            <w:r w:rsidRPr="00061F2F">
              <w:rPr>
                <w:rFonts w:ascii="Times New Roman" w:eastAsia="Times New Roman" w:hAnsi="Times New Roman"/>
                <w:sz w:val="24"/>
                <w:szCs w:val="24"/>
                <w:lang w:eastAsia="ru-RU"/>
              </w:rPr>
              <w:t>6</w:t>
            </w:r>
          </w:p>
        </w:tc>
      </w:tr>
      <w:tr w:rsidR="00061F2F" w:rsidRPr="00154F91" w14:paraId="07324B4E" w14:textId="6391F574" w:rsidTr="009E2257">
        <w:trPr>
          <w:trHeight w:val="437"/>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079269" w14:textId="77777777" w:rsidR="00061F2F" w:rsidRPr="00154F91" w:rsidRDefault="00061F2F" w:rsidP="00061F2F">
            <w:pPr>
              <w:spacing w:after="0" w:line="240" w:lineRule="auto"/>
              <w:jc w:val="center"/>
              <w:rPr>
                <w:rFonts w:ascii="Times New Roman" w:eastAsia="Times New Roman" w:hAnsi="Times New Roman"/>
                <w:sz w:val="24"/>
                <w:szCs w:val="24"/>
                <w:lang w:eastAsia="ru-RU"/>
              </w:rPr>
            </w:pPr>
            <w:r w:rsidRPr="00154F91">
              <w:rPr>
                <w:rFonts w:ascii="Times New Roman" w:eastAsia="Times New Roman" w:hAnsi="Times New Roman"/>
                <w:sz w:val="24"/>
                <w:szCs w:val="24"/>
                <w:lang w:eastAsia="ru-RU"/>
              </w:rPr>
              <w:t>1</w:t>
            </w:r>
          </w:p>
        </w:tc>
        <w:tc>
          <w:tcPr>
            <w:tcW w:w="2836" w:type="dxa"/>
            <w:tcBorders>
              <w:top w:val="single" w:sz="4" w:space="0" w:color="auto"/>
              <w:left w:val="nil"/>
              <w:bottom w:val="single" w:sz="4" w:space="0" w:color="auto"/>
              <w:right w:val="single" w:sz="4" w:space="0" w:color="auto"/>
            </w:tcBorders>
            <w:vAlign w:val="center"/>
            <w:hideMark/>
          </w:tcPr>
          <w:p w14:paraId="48887846" w14:textId="3A04235E" w:rsidR="00061F2F" w:rsidRPr="00154F91" w:rsidRDefault="00061F2F" w:rsidP="00061F2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Дератизация помещений 2025 г.</w:t>
            </w:r>
          </w:p>
        </w:tc>
        <w:tc>
          <w:tcPr>
            <w:tcW w:w="1843" w:type="dxa"/>
            <w:tcBorders>
              <w:top w:val="single" w:sz="4" w:space="0" w:color="auto"/>
              <w:left w:val="nil"/>
              <w:bottom w:val="single" w:sz="4" w:space="0" w:color="auto"/>
              <w:right w:val="single" w:sz="4" w:space="0" w:color="auto"/>
            </w:tcBorders>
            <w:hideMark/>
          </w:tcPr>
          <w:p w14:paraId="367AF3C2" w14:textId="552B9F45" w:rsidR="00061F2F" w:rsidRPr="00AB21C4" w:rsidRDefault="00061F2F" w:rsidP="00061F2F">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 xml:space="preserve">20904,50 </w:t>
            </w:r>
            <w:r w:rsidRPr="00AB21C4">
              <w:rPr>
                <w:rFonts w:ascii="Times New Roman" w:hAnsi="Times New Roman"/>
                <w:sz w:val="24"/>
                <w:szCs w:val="24"/>
              </w:rPr>
              <w:t>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hideMark/>
          </w:tcPr>
          <w:p w14:paraId="25E617F8" w14:textId="12A6C6C7" w:rsidR="00061F2F" w:rsidRPr="00AB21C4" w:rsidRDefault="00061F2F" w:rsidP="00061F2F">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3</w:t>
            </w:r>
          </w:p>
        </w:tc>
        <w:tc>
          <w:tcPr>
            <w:tcW w:w="1995" w:type="dxa"/>
            <w:tcBorders>
              <w:top w:val="single" w:sz="4" w:space="0" w:color="auto"/>
              <w:left w:val="nil"/>
              <w:bottom w:val="single" w:sz="4" w:space="0" w:color="auto"/>
              <w:right w:val="single" w:sz="4" w:space="0" w:color="auto"/>
            </w:tcBorders>
          </w:tcPr>
          <w:p w14:paraId="559A93FA" w14:textId="4EF098C4" w:rsidR="00061F2F" w:rsidRPr="00AB21C4" w:rsidRDefault="00061F2F" w:rsidP="00061F2F">
            <w:pPr>
              <w:spacing w:after="0" w:line="240" w:lineRule="auto"/>
              <w:jc w:val="center"/>
              <w:rPr>
                <w:rFonts w:ascii="Times New Roman" w:eastAsia="Times New Roman" w:hAnsi="Times New Roman"/>
                <w:sz w:val="24"/>
                <w:szCs w:val="24"/>
                <w:lang w:eastAsia="ru-RU"/>
              </w:rPr>
            </w:pPr>
            <w:r w:rsidRPr="00AB21C4">
              <w:rPr>
                <w:rFonts w:ascii="Times New Roman" w:hAnsi="Times New Roman"/>
                <w:sz w:val="24"/>
                <w:szCs w:val="24"/>
              </w:rPr>
              <w:t>1 раз в квартал</w:t>
            </w:r>
          </w:p>
        </w:tc>
        <w:tc>
          <w:tcPr>
            <w:tcW w:w="1549" w:type="dxa"/>
            <w:gridSpan w:val="2"/>
            <w:tcBorders>
              <w:top w:val="single" w:sz="4" w:space="0" w:color="auto"/>
              <w:left w:val="nil"/>
              <w:bottom w:val="single" w:sz="4" w:space="0" w:color="auto"/>
              <w:right w:val="single" w:sz="4" w:space="0" w:color="auto"/>
            </w:tcBorders>
          </w:tcPr>
          <w:p w14:paraId="71823F4D" w14:textId="5512A46F" w:rsidR="00061F2F" w:rsidRPr="00AB21C4" w:rsidRDefault="00061F2F" w:rsidP="00061F2F">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 xml:space="preserve">62713,50 </w:t>
            </w:r>
            <w:r w:rsidRPr="00AB21C4">
              <w:rPr>
                <w:rFonts w:ascii="Times New Roman" w:hAnsi="Times New Roman"/>
                <w:sz w:val="24"/>
                <w:szCs w:val="24"/>
              </w:rPr>
              <w:t>м</w:t>
            </w:r>
            <w:r w:rsidRPr="00AB21C4">
              <w:rPr>
                <w:rFonts w:ascii="Times New Roman" w:hAnsi="Times New Roman"/>
                <w:sz w:val="24"/>
                <w:szCs w:val="24"/>
                <w:vertAlign w:val="superscript"/>
              </w:rPr>
              <w:t>2</w:t>
            </w:r>
          </w:p>
        </w:tc>
      </w:tr>
      <w:tr w:rsidR="00061F2F" w:rsidRPr="00154F91" w14:paraId="217EE2C8" w14:textId="393AF9F1" w:rsidTr="009E2257">
        <w:trPr>
          <w:trHeight w:val="19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F7FAA61" w14:textId="77777777" w:rsidR="00061F2F" w:rsidRPr="00154F91" w:rsidRDefault="00061F2F" w:rsidP="00061F2F">
            <w:pPr>
              <w:spacing w:after="0" w:line="240" w:lineRule="auto"/>
              <w:jc w:val="center"/>
              <w:rPr>
                <w:rFonts w:ascii="Times New Roman" w:eastAsiaTheme="minorHAnsi" w:hAnsi="Times New Roman"/>
                <w:sz w:val="24"/>
                <w:szCs w:val="24"/>
              </w:rPr>
            </w:pPr>
            <w:r w:rsidRPr="00154F91">
              <w:rPr>
                <w:rFonts w:ascii="Times New Roman" w:eastAsiaTheme="minorHAnsi" w:hAnsi="Times New Roman"/>
                <w:sz w:val="24"/>
                <w:szCs w:val="24"/>
              </w:rPr>
              <w:t>2</w:t>
            </w:r>
          </w:p>
        </w:tc>
        <w:tc>
          <w:tcPr>
            <w:tcW w:w="2836" w:type="dxa"/>
            <w:tcBorders>
              <w:top w:val="single" w:sz="4" w:space="0" w:color="auto"/>
              <w:left w:val="nil"/>
              <w:bottom w:val="single" w:sz="4" w:space="0" w:color="auto"/>
              <w:right w:val="single" w:sz="4" w:space="0" w:color="auto"/>
            </w:tcBorders>
            <w:vAlign w:val="center"/>
            <w:hideMark/>
          </w:tcPr>
          <w:p w14:paraId="4FB82A2C" w14:textId="5C0AB956" w:rsidR="00061F2F" w:rsidRPr="00154F91"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 xml:space="preserve">Дератизация прилегающей территории 2025 г. </w:t>
            </w:r>
          </w:p>
        </w:tc>
        <w:tc>
          <w:tcPr>
            <w:tcW w:w="1843" w:type="dxa"/>
            <w:tcBorders>
              <w:top w:val="single" w:sz="4" w:space="0" w:color="auto"/>
              <w:left w:val="nil"/>
              <w:bottom w:val="single" w:sz="4" w:space="0" w:color="auto"/>
              <w:right w:val="single" w:sz="4" w:space="0" w:color="auto"/>
            </w:tcBorders>
            <w:hideMark/>
          </w:tcPr>
          <w:p w14:paraId="6736B924" w14:textId="1C8DE737" w:rsidR="00061F2F" w:rsidRPr="00AB21C4" w:rsidRDefault="00061F2F" w:rsidP="00061F2F">
            <w:pPr>
              <w:spacing w:after="0" w:line="240" w:lineRule="auto"/>
              <w:jc w:val="center"/>
              <w:rPr>
                <w:rFonts w:ascii="Times New Roman" w:eastAsiaTheme="minorHAnsi" w:hAnsi="Times New Roman"/>
                <w:sz w:val="24"/>
                <w:szCs w:val="24"/>
              </w:rPr>
            </w:pPr>
            <w:r>
              <w:rPr>
                <w:rFonts w:ascii="Times New Roman" w:hAnsi="Times New Roman"/>
                <w:sz w:val="24"/>
                <w:szCs w:val="24"/>
              </w:rPr>
              <w:t>3,36</w:t>
            </w:r>
            <w:r w:rsidRPr="00AB21C4">
              <w:rPr>
                <w:rFonts w:ascii="Times New Roman" w:hAnsi="Times New Roman"/>
                <w:sz w:val="24"/>
                <w:szCs w:val="24"/>
              </w:rPr>
              <w:t xml:space="preserve"> га</w:t>
            </w:r>
          </w:p>
        </w:tc>
        <w:tc>
          <w:tcPr>
            <w:tcW w:w="1559" w:type="dxa"/>
            <w:tcBorders>
              <w:top w:val="single" w:sz="4" w:space="0" w:color="auto"/>
              <w:left w:val="nil"/>
              <w:bottom w:val="single" w:sz="4" w:space="0" w:color="auto"/>
              <w:right w:val="single" w:sz="4" w:space="0" w:color="auto"/>
            </w:tcBorders>
            <w:noWrap/>
            <w:hideMark/>
          </w:tcPr>
          <w:p w14:paraId="39698E25" w14:textId="40857A69" w:rsidR="00061F2F" w:rsidRPr="00AB21C4" w:rsidRDefault="00061F2F" w:rsidP="00061F2F">
            <w:pPr>
              <w:spacing w:after="0" w:line="240" w:lineRule="auto"/>
              <w:jc w:val="center"/>
              <w:rPr>
                <w:rFonts w:ascii="Times New Roman" w:eastAsiaTheme="minorHAnsi" w:hAnsi="Times New Roman"/>
                <w:sz w:val="24"/>
                <w:szCs w:val="24"/>
              </w:rPr>
            </w:pPr>
            <w:r w:rsidRPr="00AB21C4">
              <w:rPr>
                <w:rFonts w:ascii="Times New Roman" w:hAnsi="Times New Roman"/>
                <w:sz w:val="24"/>
                <w:szCs w:val="24"/>
              </w:rPr>
              <w:t>2</w:t>
            </w:r>
          </w:p>
        </w:tc>
        <w:tc>
          <w:tcPr>
            <w:tcW w:w="1995" w:type="dxa"/>
            <w:tcBorders>
              <w:top w:val="single" w:sz="4" w:space="0" w:color="auto"/>
              <w:left w:val="nil"/>
              <w:bottom w:val="single" w:sz="4" w:space="0" w:color="auto"/>
              <w:right w:val="single" w:sz="4" w:space="0" w:color="auto"/>
            </w:tcBorders>
          </w:tcPr>
          <w:p w14:paraId="342255B4" w14:textId="6C102609" w:rsidR="00061F2F" w:rsidRPr="00AB21C4" w:rsidRDefault="00061F2F" w:rsidP="00061F2F">
            <w:pPr>
              <w:spacing w:after="0" w:line="240" w:lineRule="auto"/>
              <w:jc w:val="center"/>
              <w:rPr>
                <w:rFonts w:ascii="Times New Roman" w:eastAsiaTheme="minorHAnsi" w:hAnsi="Times New Roman"/>
                <w:sz w:val="24"/>
                <w:szCs w:val="24"/>
              </w:rPr>
            </w:pPr>
            <w:r w:rsidRPr="00AB21C4">
              <w:rPr>
                <w:rFonts w:ascii="Times New Roman" w:hAnsi="Times New Roman"/>
                <w:sz w:val="24"/>
                <w:szCs w:val="24"/>
              </w:rPr>
              <w:t>Весна, осень</w:t>
            </w:r>
          </w:p>
        </w:tc>
        <w:tc>
          <w:tcPr>
            <w:tcW w:w="1549" w:type="dxa"/>
            <w:gridSpan w:val="2"/>
            <w:tcBorders>
              <w:top w:val="single" w:sz="4" w:space="0" w:color="auto"/>
              <w:left w:val="nil"/>
              <w:bottom w:val="single" w:sz="4" w:space="0" w:color="auto"/>
              <w:right w:val="single" w:sz="4" w:space="0" w:color="auto"/>
            </w:tcBorders>
          </w:tcPr>
          <w:p w14:paraId="26935251" w14:textId="473B2C90" w:rsidR="00061F2F" w:rsidRPr="00AB21C4" w:rsidRDefault="00061F2F" w:rsidP="00061F2F">
            <w:pPr>
              <w:spacing w:after="0" w:line="240" w:lineRule="auto"/>
              <w:jc w:val="center"/>
              <w:rPr>
                <w:rFonts w:ascii="Times New Roman" w:eastAsiaTheme="minorHAnsi" w:hAnsi="Times New Roman"/>
                <w:sz w:val="24"/>
                <w:szCs w:val="24"/>
              </w:rPr>
            </w:pPr>
            <w:r>
              <w:rPr>
                <w:rFonts w:ascii="Times New Roman" w:hAnsi="Times New Roman"/>
                <w:sz w:val="24"/>
                <w:szCs w:val="24"/>
              </w:rPr>
              <w:t>6,72</w:t>
            </w:r>
            <w:r w:rsidRPr="00AB21C4">
              <w:rPr>
                <w:rFonts w:ascii="Times New Roman" w:hAnsi="Times New Roman"/>
                <w:sz w:val="24"/>
                <w:szCs w:val="24"/>
              </w:rPr>
              <w:t xml:space="preserve"> га</w:t>
            </w:r>
          </w:p>
        </w:tc>
      </w:tr>
      <w:tr w:rsidR="00061F2F" w:rsidRPr="00154F91" w14:paraId="0EDD15EA" w14:textId="610E5565" w:rsidTr="009E2257">
        <w:trPr>
          <w:trHeight w:val="375"/>
        </w:trPr>
        <w:tc>
          <w:tcPr>
            <w:tcW w:w="567" w:type="dxa"/>
            <w:tcBorders>
              <w:top w:val="single" w:sz="4" w:space="0" w:color="auto"/>
              <w:left w:val="single" w:sz="4" w:space="0" w:color="auto"/>
              <w:bottom w:val="single" w:sz="4" w:space="0" w:color="auto"/>
              <w:right w:val="single" w:sz="4" w:space="0" w:color="auto"/>
            </w:tcBorders>
            <w:noWrap/>
            <w:vAlign w:val="center"/>
          </w:tcPr>
          <w:p w14:paraId="599B93ED" w14:textId="0094C623"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2836" w:type="dxa"/>
            <w:tcBorders>
              <w:top w:val="single" w:sz="4" w:space="0" w:color="auto"/>
              <w:left w:val="nil"/>
              <w:bottom w:val="single" w:sz="4" w:space="0" w:color="auto"/>
              <w:right w:val="single" w:sz="4" w:space="0" w:color="auto"/>
            </w:tcBorders>
            <w:vAlign w:val="center"/>
          </w:tcPr>
          <w:p w14:paraId="4086C589" w14:textId="62D00108" w:rsidR="00061F2F" w:rsidRPr="00154F91"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помещений 2025 г.</w:t>
            </w:r>
          </w:p>
        </w:tc>
        <w:tc>
          <w:tcPr>
            <w:tcW w:w="1843" w:type="dxa"/>
            <w:tcBorders>
              <w:top w:val="single" w:sz="4" w:space="0" w:color="auto"/>
              <w:left w:val="nil"/>
              <w:bottom w:val="single" w:sz="4" w:space="0" w:color="auto"/>
              <w:right w:val="single" w:sz="4" w:space="0" w:color="auto"/>
            </w:tcBorders>
          </w:tcPr>
          <w:p w14:paraId="0D54FBD4" w14:textId="62598747" w:rsidR="00061F2F" w:rsidRPr="00AB21C4" w:rsidRDefault="00061F2F" w:rsidP="00061F2F">
            <w:pPr>
              <w:spacing w:after="0" w:line="240" w:lineRule="auto"/>
              <w:jc w:val="center"/>
              <w:rPr>
                <w:rFonts w:ascii="Times New Roman" w:eastAsiaTheme="minorHAnsi" w:hAnsi="Times New Roman"/>
                <w:sz w:val="24"/>
                <w:szCs w:val="24"/>
              </w:rPr>
            </w:pPr>
            <w:r>
              <w:rPr>
                <w:rFonts w:ascii="Times New Roman" w:hAnsi="Times New Roman"/>
                <w:sz w:val="24"/>
                <w:szCs w:val="24"/>
              </w:rPr>
              <w:t>278,79</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tcPr>
          <w:p w14:paraId="104DAC71" w14:textId="7BFE1822" w:rsidR="00061F2F" w:rsidRPr="00AB21C4" w:rsidRDefault="00061F2F" w:rsidP="00061F2F">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3</w:t>
            </w:r>
          </w:p>
        </w:tc>
        <w:tc>
          <w:tcPr>
            <w:tcW w:w="1995" w:type="dxa"/>
            <w:tcBorders>
              <w:top w:val="single" w:sz="4" w:space="0" w:color="auto"/>
              <w:left w:val="nil"/>
              <w:bottom w:val="single" w:sz="4" w:space="0" w:color="auto"/>
              <w:right w:val="single" w:sz="4" w:space="0" w:color="auto"/>
            </w:tcBorders>
          </w:tcPr>
          <w:p w14:paraId="22939307" w14:textId="4580DAB3" w:rsidR="00061F2F" w:rsidRPr="00AB21C4" w:rsidRDefault="00061F2F" w:rsidP="00061F2F">
            <w:pPr>
              <w:spacing w:after="0" w:line="240" w:lineRule="auto"/>
              <w:ind w:right="210"/>
              <w:jc w:val="center"/>
              <w:rPr>
                <w:rFonts w:ascii="Times New Roman" w:eastAsia="Times New Roman" w:hAnsi="Times New Roman"/>
                <w:color w:val="000000"/>
                <w:sz w:val="24"/>
                <w:szCs w:val="24"/>
                <w:lang w:eastAsia="ru-RU"/>
              </w:rPr>
            </w:pPr>
            <w:r w:rsidRPr="00AB21C4">
              <w:rPr>
                <w:rFonts w:ascii="Times New Roman" w:hAnsi="Times New Roman"/>
                <w:sz w:val="24"/>
                <w:szCs w:val="24"/>
              </w:rPr>
              <w:t>1 раз в квартал</w:t>
            </w:r>
          </w:p>
        </w:tc>
        <w:tc>
          <w:tcPr>
            <w:tcW w:w="1549" w:type="dxa"/>
            <w:gridSpan w:val="2"/>
            <w:tcBorders>
              <w:top w:val="single" w:sz="4" w:space="0" w:color="auto"/>
              <w:left w:val="nil"/>
              <w:bottom w:val="single" w:sz="4" w:space="0" w:color="auto"/>
              <w:right w:val="single" w:sz="4" w:space="0" w:color="auto"/>
            </w:tcBorders>
          </w:tcPr>
          <w:p w14:paraId="7DEEEFCF" w14:textId="44295BEA" w:rsidR="00061F2F" w:rsidRPr="00AB21C4" w:rsidRDefault="00061F2F" w:rsidP="00061F2F">
            <w:pPr>
              <w:spacing w:after="0" w:line="240" w:lineRule="auto"/>
              <w:ind w:right="210"/>
              <w:jc w:val="center"/>
              <w:rPr>
                <w:rFonts w:ascii="Times New Roman" w:eastAsia="Times New Roman" w:hAnsi="Times New Roman"/>
                <w:color w:val="000000"/>
                <w:sz w:val="24"/>
                <w:szCs w:val="24"/>
                <w:lang w:eastAsia="ru-RU"/>
              </w:rPr>
            </w:pPr>
            <w:r>
              <w:rPr>
                <w:rFonts w:ascii="Times New Roman" w:hAnsi="Times New Roman"/>
                <w:sz w:val="24"/>
                <w:szCs w:val="24"/>
              </w:rPr>
              <w:t>836,37</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r>
      <w:tr w:rsidR="00061F2F" w:rsidRPr="00154F91" w14:paraId="66BC481E" w14:textId="7BAB7964"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25B1EB68" w14:textId="5D9D465A"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2836" w:type="dxa"/>
            <w:tcBorders>
              <w:top w:val="single" w:sz="4" w:space="0" w:color="auto"/>
              <w:left w:val="nil"/>
              <w:bottom w:val="single" w:sz="4" w:space="0" w:color="auto"/>
              <w:right w:val="single" w:sz="4" w:space="0" w:color="auto"/>
            </w:tcBorders>
            <w:vAlign w:val="center"/>
          </w:tcPr>
          <w:p w14:paraId="35A0B538" w14:textId="27A6B12F" w:rsidR="00061F2F" w:rsidRPr="00154F91"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прилегающей территории (акарицидная обработка) 2025 г.</w:t>
            </w:r>
          </w:p>
        </w:tc>
        <w:tc>
          <w:tcPr>
            <w:tcW w:w="1843" w:type="dxa"/>
            <w:tcBorders>
              <w:top w:val="single" w:sz="4" w:space="0" w:color="auto"/>
              <w:left w:val="nil"/>
              <w:bottom w:val="single" w:sz="4" w:space="0" w:color="auto"/>
              <w:right w:val="single" w:sz="4" w:space="0" w:color="auto"/>
            </w:tcBorders>
          </w:tcPr>
          <w:p w14:paraId="71550746" w14:textId="6D191CCB" w:rsidR="00061F2F" w:rsidRPr="00AB21C4" w:rsidRDefault="00061F2F" w:rsidP="00061F2F">
            <w:pPr>
              <w:spacing w:after="0" w:line="240" w:lineRule="auto"/>
              <w:jc w:val="center"/>
              <w:rPr>
                <w:rFonts w:ascii="Times New Roman" w:eastAsiaTheme="minorHAnsi" w:hAnsi="Times New Roman"/>
                <w:sz w:val="24"/>
                <w:szCs w:val="24"/>
              </w:rPr>
            </w:pPr>
            <w:r w:rsidRPr="00AB21C4">
              <w:rPr>
                <w:rFonts w:ascii="Times New Roman" w:hAnsi="Times New Roman"/>
                <w:sz w:val="24"/>
                <w:szCs w:val="24"/>
              </w:rPr>
              <w:t xml:space="preserve">1,14 га </w:t>
            </w:r>
          </w:p>
        </w:tc>
        <w:tc>
          <w:tcPr>
            <w:tcW w:w="1559" w:type="dxa"/>
            <w:tcBorders>
              <w:top w:val="single" w:sz="4" w:space="0" w:color="auto"/>
              <w:left w:val="nil"/>
              <w:bottom w:val="single" w:sz="4" w:space="0" w:color="auto"/>
              <w:right w:val="single" w:sz="4" w:space="0" w:color="auto"/>
            </w:tcBorders>
            <w:noWrap/>
          </w:tcPr>
          <w:p w14:paraId="6604F1C7" w14:textId="77729B2B" w:rsidR="00061F2F" w:rsidRPr="00AB21C4" w:rsidRDefault="00061F2F" w:rsidP="00061F2F">
            <w:pPr>
              <w:spacing w:after="0" w:line="240" w:lineRule="auto"/>
              <w:jc w:val="center"/>
              <w:rPr>
                <w:rFonts w:ascii="Times New Roman" w:eastAsia="Times New Roman" w:hAnsi="Times New Roman"/>
                <w:color w:val="000000"/>
                <w:sz w:val="24"/>
                <w:szCs w:val="24"/>
                <w:lang w:eastAsia="ru-RU"/>
              </w:rPr>
            </w:pPr>
            <w:r w:rsidRPr="00AB21C4">
              <w:rPr>
                <w:rFonts w:ascii="Times New Roman" w:hAnsi="Times New Roman"/>
                <w:sz w:val="24"/>
                <w:szCs w:val="24"/>
              </w:rPr>
              <w:t>ежегодно</w:t>
            </w:r>
          </w:p>
        </w:tc>
        <w:tc>
          <w:tcPr>
            <w:tcW w:w="1995" w:type="dxa"/>
            <w:tcBorders>
              <w:top w:val="single" w:sz="4" w:space="0" w:color="auto"/>
              <w:left w:val="nil"/>
              <w:bottom w:val="single" w:sz="4" w:space="0" w:color="auto"/>
              <w:right w:val="single" w:sz="4" w:space="0" w:color="auto"/>
            </w:tcBorders>
          </w:tcPr>
          <w:p w14:paraId="7D6511E4" w14:textId="5C22CAC8" w:rsidR="00061F2F" w:rsidRPr="00AB21C4" w:rsidRDefault="00061F2F" w:rsidP="00061F2F">
            <w:pPr>
              <w:spacing w:after="0" w:line="240" w:lineRule="auto"/>
              <w:jc w:val="center"/>
              <w:rPr>
                <w:rFonts w:ascii="Times New Roman" w:eastAsia="Times New Roman" w:hAnsi="Times New Roman"/>
                <w:color w:val="000000"/>
                <w:sz w:val="24"/>
                <w:szCs w:val="24"/>
                <w:lang w:eastAsia="ru-RU"/>
              </w:rPr>
            </w:pPr>
            <w:r w:rsidRPr="00AB21C4">
              <w:rPr>
                <w:rFonts w:ascii="Times New Roman" w:hAnsi="Times New Roman"/>
                <w:sz w:val="24"/>
                <w:szCs w:val="24"/>
              </w:rPr>
              <w:t>весна</w:t>
            </w:r>
          </w:p>
        </w:tc>
        <w:tc>
          <w:tcPr>
            <w:tcW w:w="1549" w:type="dxa"/>
            <w:gridSpan w:val="2"/>
            <w:tcBorders>
              <w:top w:val="single" w:sz="4" w:space="0" w:color="auto"/>
              <w:left w:val="nil"/>
              <w:bottom w:val="single" w:sz="4" w:space="0" w:color="auto"/>
              <w:right w:val="single" w:sz="4" w:space="0" w:color="auto"/>
            </w:tcBorders>
          </w:tcPr>
          <w:p w14:paraId="7C5CF13A" w14:textId="01B8046A" w:rsidR="00061F2F" w:rsidRPr="00AB21C4" w:rsidRDefault="00061F2F" w:rsidP="00061F2F">
            <w:pPr>
              <w:spacing w:after="0" w:line="240" w:lineRule="auto"/>
              <w:jc w:val="center"/>
              <w:rPr>
                <w:rFonts w:ascii="Times New Roman" w:eastAsia="Times New Roman" w:hAnsi="Times New Roman"/>
                <w:color w:val="000000"/>
                <w:sz w:val="24"/>
                <w:szCs w:val="24"/>
                <w:lang w:eastAsia="ru-RU"/>
              </w:rPr>
            </w:pPr>
            <w:r w:rsidRPr="00AB21C4">
              <w:rPr>
                <w:rFonts w:ascii="Times New Roman" w:hAnsi="Times New Roman"/>
                <w:sz w:val="24"/>
                <w:szCs w:val="24"/>
              </w:rPr>
              <w:t xml:space="preserve">1,14 га </w:t>
            </w:r>
          </w:p>
        </w:tc>
      </w:tr>
      <w:tr w:rsidR="00061F2F" w:rsidRPr="00154F91" w14:paraId="32C6CB93" w14:textId="07E73439"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2E86DFE0" w14:textId="7C8D7B6F"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2836" w:type="dxa"/>
            <w:tcBorders>
              <w:top w:val="single" w:sz="4" w:space="0" w:color="auto"/>
              <w:left w:val="nil"/>
              <w:bottom w:val="single" w:sz="4" w:space="0" w:color="auto"/>
              <w:right w:val="single" w:sz="4" w:space="0" w:color="auto"/>
            </w:tcBorders>
            <w:vAlign w:val="center"/>
          </w:tcPr>
          <w:p w14:paraId="074763A7" w14:textId="33190D84" w:rsidR="00061F2F" w:rsidRDefault="00061F2F" w:rsidP="00061F2F">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Дератизация помещений 2026 г.</w:t>
            </w:r>
          </w:p>
        </w:tc>
        <w:tc>
          <w:tcPr>
            <w:tcW w:w="1843" w:type="dxa"/>
            <w:tcBorders>
              <w:top w:val="single" w:sz="4" w:space="0" w:color="auto"/>
              <w:left w:val="nil"/>
              <w:bottom w:val="single" w:sz="4" w:space="0" w:color="auto"/>
              <w:right w:val="single" w:sz="4" w:space="0" w:color="auto"/>
            </w:tcBorders>
          </w:tcPr>
          <w:p w14:paraId="58C6B7E3" w14:textId="51A529FE"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 xml:space="preserve">20904,50 </w:t>
            </w:r>
            <w:r w:rsidRPr="00AB21C4">
              <w:rPr>
                <w:rFonts w:ascii="Times New Roman" w:hAnsi="Times New Roman"/>
                <w:sz w:val="24"/>
                <w:szCs w:val="24"/>
              </w:rPr>
              <w:t>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tcPr>
          <w:p w14:paraId="5A895E79" w14:textId="639EDB08"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4</w:t>
            </w:r>
          </w:p>
        </w:tc>
        <w:tc>
          <w:tcPr>
            <w:tcW w:w="1995" w:type="dxa"/>
            <w:tcBorders>
              <w:top w:val="single" w:sz="4" w:space="0" w:color="auto"/>
              <w:left w:val="nil"/>
              <w:bottom w:val="single" w:sz="4" w:space="0" w:color="auto"/>
              <w:right w:val="single" w:sz="4" w:space="0" w:color="auto"/>
            </w:tcBorders>
          </w:tcPr>
          <w:p w14:paraId="62FA2E15" w14:textId="6045A8EE"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1 раз в квартал</w:t>
            </w:r>
          </w:p>
        </w:tc>
        <w:tc>
          <w:tcPr>
            <w:tcW w:w="1549" w:type="dxa"/>
            <w:gridSpan w:val="2"/>
            <w:tcBorders>
              <w:top w:val="single" w:sz="4" w:space="0" w:color="auto"/>
              <w:left w:val="nil"/>
              <w:bottom w:val="single" w:sz="4" w:space="0" w:color="auto"/>
              <w:right w:val="single" w:sz="4" w:space="0" w:color="auto"/>
            </w:tcBorders>
          </w:tcPr>
          <w:p w14:paraId="4BCB28A0" w14:textId="0B8E1946"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 xml:space="preserve">83618 </w:t>
            </w:r>
            <w:r w:rsidRPr="00AB21C4">
              <w:rPr>
                <w:rFonts w:ascii="Times New Roman" w:hAnsi="Times New Roman"/>
                <w:sz w:val="24"/>
                <w:szCs w:val="24"/>
              </w:rPr>
              <w:t>м</w:t>
            </w:r>
            <w:r w:rsidRPr="00AB21C4">
              <w:rPr>
                <w:rFonts w:ascii="Times New Roman" w:hAnsi="Times New Roman"/>
                <w:sz w:val="24"/>
                <w:szCs w:val="24"/>
                <w:vertAlign w:val="superscript"/>
              </w:rPr>
              <w:t>2</w:t>
            </w:r>
          </w:p>
        </w:tc>
      </w:tr>
      <w:tr w:rsidR="00061F2F" w:rsidRPr="00154F91" w14:paraId="50EDAE87" w14:textId="67A268BE"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0F7C881E" w14:textId="2B5E8D97"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6</w:t>
            </w:r>
          </w:p>
        </w:tc>
        <w:tc>
          <w:tcPr>
            <w:tcW w:w="2836" w:type="dxa"/>
            <w:tcBorders>
              <w:top w:val="single" w:sz="4" w:space="0" w:color="auto"/>
              <w:left w:val="nil"/>
              <w:bottom w:val="single" w:sz="4" w:space="0" w:color="auto"/>
              <w:right w:val="single" w:sz="4" w:space="0" w:color="auto"/>
            </w:tcBorders>
            <w:vAlign w:val="center"/>
          </w:tcPr>
          <w:p w14:paraId="377EA5D7" w14:textId="6E19AB23"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Дератизация прилегающей территории 2026 г.</w:t>
            </w:r>
          </w:p>
        </w:tc>
        <w:tc>
          <w:tcPr>
            <w:tcW w:w="1843" w:type="dxa"/>
            <w:tcBorders>
              <w:top w:val="single" w:sz="4" w:space="0" w:color="auto"/>
              <w:left w:val="nil"/>
              <w:bottom w:val="single" w:sz="4" w:space="0" w:color="auto"/>
              <w:right w:val="single" w:sz="4" w:space="0" w:color="auto"/>
            </w:tcBorders>
          </w:tcPr>
          <w:p w14:paraId="10ACF2C3" w14:textId="2D0D53E6"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3,36</w:t>
            </w:r>
            <w:r w:rsidRPr="00AB21C4">
              <w:rPr>
                <w:rFonts w:ascii="Times New Roman" w:hAnsi="Times New Roman"/>
                <w:sz w:val="24"/>
                <w:szCs w:val="24"/>
              </w:rPr>
              <w:t xml:space="preserve"> га</w:t>
            </w:r>
          </w:p>
        </w:tc>
        <w:tc>
          <w:tcPr>
            <w:tcW w:w="1559" w:type="dxa"/>
            <w:tcBorders>
              <w:top w:val="single" w:sz="4" w:space="0" w:color="auto"/>
              <w:left w:val="nil"/>
              <w:bottom w:val="single" w:sz="4" w:space="0" w:color="auto"/>
              <w:right w:val="single" w:sz="4" w:space="0" w:color="auto"/>
            </w:tcBorders>
            <w:noWrap/>
          </w:tcPr>
          <w:p w14:paraId="55E9EB85" w14:textId="6B6EA94B"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2</w:t>
            </w:r>
          </w:p>
        </w:tc>
        <w:tc>
          <w:tcPr>
            <w:tcW w:w="2145" w:type="dxa"/>
            <w:gridSpan w:val="2"/>
            <w:tcBorders>
              <w:top w:val="single" w:sz="4" w:space="0" w:color="auto"/>
              <w:left w:val="nil"/>
              <w:bottom w:val="single" w:sz="4" w:space="0" w:color="auto"/>
              <w:right w:val="single" w:sz="4" w:space="0" w:color="auto"/>
            </w:tcBorders>
          </w:tcPr>
          <w:p w14:paraId="09FD2E81" w14:textId="0F61A599"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Весна, осень</w:t>
            </w:r>
          </w:p>
        </w:tc>
        <w:tc>
          <w:tcPr>
            <w:tcW w:w="1399" w:type="dxa"/>
            <w:tcBorders>
              <w:top w:val="single" w:sz="4" w:space="0" w:color="auto"/>
              <w:left w:val="nil"/>
              <w:bottom w:val="single" w:sz="4" w:space="0" w:color="auto"/>
              <w:right w:val="single" w:sz="4" w:space="0" w:color="auto"/>
            </w:tcBorders>
          </w:tcPr>
          <w:p w14:paraId="5C9930AA" w14:textId="4000D88D"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6,72</w:t>
            </w:r>
            <w:r w:rsidRPr="00AB21C4">
              <w:rPr>
                <w:rFonts w:ascii="Times New Roman" w:hAnsi="Times New Roman"/>
                <w:sz w:val="24"/>
                <w:szCs w:val="24"/>
              </w:rPr>
              <w:t xml:space="preserve"> га</w:t>
            </w:r>
          </w:p>
        </w:tc>
      </w:tr>
      <w:tr w:rsidR="00061F2F" w:rsidRPr="00154F91" w14:paraId="02C9EE28" w14:textId="7D0FD889"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494D5C91" w14:textId="129E7812"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2836" w:type="dxa"/>
            <w:tcBorders>
              <w:top w:val="single" w:sz="4" w:space="0" w:color="auto"/>
              <w:left w:val="nil"/>
              <w:bottom w:val="single" w:sz="4" w:space="0" w:color="auto"/>
              <w:right w:val="single" w:sz="4" w:space="0" w:color="auto"/>
            </w:tcBorders>
            <w:vAlign w:val="center"/>
          </w:tcPr>
          <w:p w14:paraId="37E4F341" w14:textId="3798DC97"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помещений 2026 г.</w:t>
            </w:r>
          </w:p>
        </w:tc>
        <w:tc>
          <w:tcPr>
            <w:tcW w:w="1843" w:type="dxa"/>
            <w:tcBorders>
              <w:top w:val="single" w:sz="4" w:space="0" w:color="auto"/>
              <w:left w:val="nil"/>
              <w:bottom w:val="single" w:sz="4" w:space="0" w:color="auto"/>
              <w:right w:val="single" w:sz="4" w:space="0" w:color="auto"/>
            </w:tcBorders>
          </w:tcPr>
          <w:p w14:paraId="6554D084" w14:textId="1FC57DC5"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278,79</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tcPr>
          <w:p w14:paraId="01D031DF" w14:textId="301AA218"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4</w:t>
            </w:r>
          </w:p>
        </w:tc>
        <w:tc>
          <w:tcPr>
            <w:tcW w:w="2145" w:type="dxa"/>
            <w:gridSpan w:val="2"/>
            <w:tcBorders>
              <w:top w:val="single" w:sz="4" w:space="0" w:color="auto"/>
              <w:left w:val="nil"/>
              <w:bottom w:val="single" w:sz="4" w:space="0" w:color="auto"/>
              <w:right w:val="single" w:sz="4" w:space="0" w:color="auto"/>
            </w:tcBorders>
          </w:tcPr>
          <w:p w14:paraId="2B15EA4A" w14:textId="08C93F73"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1 раз в квартал</w:t>
            </w:r>
          </w:p>
        </w:tc>
        <w:tc>
          <w:tcPr>
            <w:tcW w:w="1399" w:type="dxa"/>
            <w:tcBorders>
              <w:top w:val="single" w:sz="4" w:space="0" w:color="auto"/>
              <w:left w:val="nil"/>
              <w:bottom w:val="single" w:sz="4" w:space="0" w:color="auto"/>
              <w:right w:val="single" w:sz="4" w:space="0" w:color="auto"/>
            </w:tcBorders>
          </w:tcPr>
          <w:p w14:paraId="63F30703" w14:textId="7B8082B8"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1115,16</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r>
      <w:tr w:rsidR="00061F2F" w:rsidRPr="00154F91" w14:paraId="0013AD6C" w14:textId="0E141130"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17C233C6" w14:textId="51830050"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2836" w:type="dxa"/>
            <w:tcBorders>
              <w:top w:val="single" w:sz="4" w:space="0" w:color="auto"/>
              <w:left w:val="nil"/>
              <w:bottom w:val="single" w:sz="4" w:space="0" w:color="auto"/>
              <w:right w:val="single" w:sz="4" w:space="0" w:color="auto"/>
            </w:tcBorders>
            <w:vAlign w:val="center"/>
          </w:tcPr>
          <w:p w14:paraId="1048F21A" w14:textId="1F22B051"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прилегающей территории (акарицидная обработка) 2026 г.</w:t>
            </w:r>
          </w:p>
        </w:tc>
        <w:tc>
          <w:tcPr>
            <w:tcW w:w="1843" w:type="dxa"/>
            <w:tcBorders>
              <w:top w:val="single" w:sz="4" w:space="0" w:color="auto"/>
              <w:left w:val="nil"/>
              <w:bottom w:val="single" w:sz="4" w:space="0" w:color="auto"/>
              <w:right w:val="single" w:sz="4" w:space="0" w:color="auto"/>
            </w:tcBorders>
          </w:tcPr>
          <w:p w14:paraId="597C7848" w14:textId="4055D01E"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 xml:space="preserve">1,14 га </w:t>
            </w:r>
          </w:p>
        </w:tc>
        <w:tc>
          <w:tcPr>
            <w:tcW w:w="1559" w:type="dxa"/>
            <w:tcBorders>
              <w:top w:val="single" w:sz="4" w:space="0" w:color="auto"/>
              <w:left w:val="nil"/>
              <w:bottom w:val="single" w:sz="4" w:space="0" w:color="auto"/>
              <w:right w:val="single" w:sz="4" w:space="0" w:color="auto"/>
            </w:tcBorders>
            <w:noWrap/>
          </w:tcPr>
          <w:p w14:paraId="171F3BC6" w14:textId="2B93D241"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ежегодно</w:t>
            </w:r>
          </w:p>
        </w:tc>
        <w:tc>
          <w:tcPr>
            <w:tcW w:w="2145" w:type="dxa"/>
            <w:gridSpan w:val="2"/>
            <w:tcBorders>
              <w:top w:val="single" w:sz="4" w:space="0" w:color="auto"/>
              <w:left w:val="nil"/>
              <w:bottom w:val="single" w:sz="4" w:space="0" w:color="auto"/>
              <w:right w:val="single" w:sz="4" w:space="0" w:color="auto"/>
            </w:tcBorders>
          </w:tcPr>
          <w:p w14:paraId="2444D7B3" w14:textId="60F5D949"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весна</w:t>
            </w:r>
          </w:p>
        </w:tc>
        <w:tc>
          <w:tcPr>
            <w:tcW w:w="1399" w:type="dxa"/>
            <w:tcBorders>
              <w:top w:val="single" w:sz="4" w:space="0" w:color="auto"/>
              <w:left w:val="nil"/>
              <w:bottom w:val="single" w:sz="4" w:space="0" w:color="auto"/>
              <w:right w:val="single" w:sz="4" w:space="0" w:color="auto"/>
            </w:tcBorders>
          </w:tcPr>
          <w:p w14:paraId="32E420D3" w14:textId="0C23C375"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 xml:space="preserve">1,14 га </w:t>
            </w:r>
          </w:p>
        </w:tc>
      </w:tr>
      <w:tr w:rsidR="00061F2F" w:rsidRPr="00154F91" w14:paraId="220AA071" w14:textId="3AF6CC76"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25F1B049" w14:textId="2A2E9212"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2836" w:type="dxa"/>
            <w:tcBorders>
              <w:top w:val="single" w:sz="4" w:space="0" w:color="auto"/>
              <w:left w:val="nil"/>
              <w:bottom w:val="single" w:sz="4" w:space="0" w:color="auto"/>
              <w:right w:val="single" w:sz="4" w:space="0" w:color="auto"/>
            </w:tcBorders>
            <w:vAlign w:val="center"/>
          </w:tcPr>
          <w:p w14:paraId="4404BA49" w14:textId="2D248424" w:rsidR="00061F2F" w:rsidRDefault="00061F2F" w:rsidP="00061F2F">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Дератизация помещений 2027 г.</w:t>
            </w:r>
          </w:p>
        </w:tc>
        <w:tc>
          <w:tcPr>
            <w:tcW w:w="1843" w:type="dxa"/>
            <w:tcBorders>
              <w:top w:val="single" w:sz="4" w:space="0" w:color="auto"/>
              <w:left w:val="nil"/>
              <w:bottom w:val="single" w:sz="4" w:space="0" w:color="auto"/>
              <w:right w:val="single" w:sz="4" w:space="0" w:color="auto"/>
            </w:tcBorders>
          </w:tcPr>
          <w:p w14:paraId="046B4D3A" w14:textId="2A0F3C5C"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 xml:space="preserve">20904,50 </w:t>
            </w:r>
            <w:r w:rsidRPr="00AB21C4">
              <w:rPr>
                <w:rFonts w:ascii="Times New Roman" w:hAnsi="Times New Roman"/>
                <w:sz w:val="24"/>
                <w:szCs w:val="24"/>
              </w:rPr>
              <w:t>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tcPr>
          <w:p w14:paraId="237E6138" w14:textId="31BD5B24"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4</w:t>
            </w:r>
          </w:p>
        </w:tc>
        <w:tc>
          <w:tcPr>
            <w:tcW w:w="2145" w:type="dxa"/>
            <w:gridSpan w:val="2"/>
            <w:tcBorders>
              <w:top w:val="single" w:sz="4" w:space="0" w:color="auto"/>
              <w:left w:val="nil"/>
              <w:bottom w:val="single" w:sz="4" w:space="0" w:color="auto"/>
              <w:right w:val="single" w:sz="4" w:space="0" w:color="auto"/>
            </w:tcBorders>
          </w:tcPr>
          <w:p w14:paraId="42646F32" w14:textId="485E51AA"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1 раз в квартал</w:t>
            </w:r>
          </w:p>
        </w:tc>
        <w:tc>
          <w:tcPr>
            <w:tcW w:w="1399" w:type="dxa"/>
            <w:tcBorders>
              <w:top w:val="single" w:sz="4" w:space="0" w:color="auto"/>
              <w:left w:val="nil"/>
              <w:bottom w:val="single" w:sz="4" w:space="0" w:color="auto"/>
              <w:right w:val="single" w:sz="4" w:space="0" w:color="auto"/>
            </w:tcBorders>
          </w:tcPr>
          <w:p w14:paraId="290EA682" w14:textId="530E27A9"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 xml:space="preserve">83618 </w:t>
            </w:r>
            <w:r w:rsidRPr="00AB21C4">
              <w:rPr>
                <w:rFonts w:ascii="Times New Roman" w:hAnsi="Times New Roman"/>
                <w:sz w:val="24"/>
                <w:szCs w:val="24"/>
              </w:rPr>
              <w:t>м</w:t>
            </w:r>
            <w:r w:rsidRPr="00AB21C4">
              <w:rPr>
                <w:rFonts w:ascii="Times New Roman" w:hAnsi="Times New Roman"/>
                <w:sz w:val="24"/>
                <w:szCs w:val="24"/>
                <w:vertAlign w:val="superscript"/>
              </w:rPr>
              <w:t>2</w:t>
            </w:r>
          </w:p>
        </w:tc>
      </w:tr>
      <w:tr w:rsidR="00061F2F" w:rsidRPr="00154F91" w14:paraId="02E5CC90" w14:textId="73D58043"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0CB9C946" w14:textId="4E775878"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10</w:t>
            </w:r>
          </w:p>
        </w:tc>
        <w:tc>
          <w:tcPr>
            <w:tcW w:w="2836" w:type="dxa"/>
            <w:tcBorders>
              <w:top w:val="single" w:sz="4" w:space="0" w:color="auto"/>
              <w:left w:val="nil"/>
              <w:bottom w:val="single" w:sz="4" w:space="0" w:color="auto"/>
              <w:right w:val="single" w:sz="4" w:space="0" w:color="auto"/>
            </w:tcBorders>
            <w:vAlign w:val="center"/>
          </w:tcPr>
          <w:p w14:paraId="4E6B3B13" w14:textId="722A8557"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Дератизация прилегающей территории 2027 г.</w:t>
            </w:r>
          </w:p>
        </w:tc>
        <w:tc>
          <w:tcPr>
            <w:tcW w:w="1843" w:type="dxa"/>
            <w:tcBorders>
              <w:top w:val="single" w:sz="4" w:space="0" w:color="auto"/>
              <w:left w:val="nil"/>
              <w:bottom w:val="single" w:sz="4" w:space="0" w:color="auto"/>
              <w:right w:val="single" w:sz="4" w:space="0" w:color="auto"/>
            </w:tcBorders>
          </w:tcPr>
          <w:p w14:paraId="02C62E09" w14:textId="710A3114"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3,36</w:t>
            </w:r>
            <w:r w:rsidRPr="00AB21C4">
              <w:rPr>
                <w:rFonts w:ascii="Times New Roman" w:hAnsi="Times New Roman"/>
                <w:sz w:val="24"/>
                <w:szCs w:val="24"/>
              </w:rPr>
              <w:t xml:space="preserve"> га</w:t>
            </w:r>
          </w:p>
        </w:tc>
        <w:tc>
          <w:tcPr>
            <w:tcW w:w="1559" w:type="dxa"/>
            <w:tcBorders>
              <w:top w:val="single" w:sz="4" w:space="0" w:color="auto"/>
              <w:left w:val="nil"/>
              <w:bottom w:val="single" w:sz="4" w:space="0" w:color="auto"/>
              <w:right w:val="single" w:sz="4" w:space="0" w:color="auto"/>
            </w:tcBorders>
            <w:noWrap/>
          </w:tcPr>
          <w:p w14:paraId="07E0B27D" w14:textId="656FBB93"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2</w:t>
            </w:r>
          </w:p>
        </w:tc>
        <w:tc>
          <w:tcPr>
            <w:tcW w:w="2145" w:type="dxa"/>
            <w:gridSpan w:val="2"/>
            <w:tcBorders>
              <w:top w:val="single" w:sz="4" w:space="0" w:color="auto"/>
              <w:left w:val="nil"/>
              <w:bottom w:val="single" w:sz="4" w:space="0" w:color="auto"/>
              <w:right w:val="single" w:sz="4" w:space="0" w:color="auto"/>
            </w:tcBorders>
          </w:tcPr>
          <w:p w14:paraId="522C2720" w14:textId="0A7BE7EC"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Весна, осень</w:t>
            </w:r>
          </w:p>
        </w:tc>
        <w:tc>
          <w:tcPr>
            <w:tcW w:w="1399" w:type="dxa"/>
            <w:tcBorders>
              <w:top w:val="single" w:sz="4" w:space="0" w:color="auto"/>
              <w:left w:val="nil"/>
              <w:bottom w:val="single" w:sz="4" w:space="0" w:color="auto"/>
              <w:right w:val="single" w:sz="4" w:space="0" w:color="auto"/>
            </w:tcBorders>
          </w:tcPr>
          <w:p w14:paraId="60A67F14" w14:textId="61145529"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6,72</w:t>
            </w:r>
            <w:r w:rsidRPr="00AB21C4">
              <w:rPr>
                <w:rFonts w:ascii="Times New Roman" w:hAnsi="Times New Roman"/>
                <w:sz w:val="24"/>
                <w:szCs w:val="24"/>
              </w:rPr>
              <w:t xml:space="preserve"> га</w:t>
            </w:r>
          </w:p>
        </w:tc>
      </w:tr>
      <w:tr w:rsidR="00061F2F" w:rsidRPr="00154F91" w14:paraId="793C48F9" w14:textId="20E9676F"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44E5619E" w14:textId="628BF8A8"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w:t>
            </w:r>
          </w:p>
        </w:tc>
        <w:tc>
          <w:tcPr>
            <w:tcW w:w="2836" w:type="dxa"/>
            <w:tcBorders>
              <w:top w:val="single" w:sz="4" w:space="0" w:color="auto"/>
              <w:left w:val="nil"/>
              <w:bottom w:val="single" w:sz="4" w:space="0" w:color="auto"/>
              <w:right w:val="single" w:sz="4" w:space="0" w:color="auto"/>
            </w:tcBorders>
            <w:vAlign w:val="center"/>
          </w:tcPr>
          <w:p w14:paraId="2EDEB1CF" w14:textId="2DCA18F9"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помещений 2027 г.</w:t>
            </w:r>
          </w:p>
        </w:tc>
        <w:tc>
          <w:tcPr>
            <w:tcW w:w="1843" w:type="dxa"/>
            <w:tcBorders>
              <w:top w:val="single" w:sz="4" w:space="0" w:color="auto"/>
              <w:left w:val="nil"/>
              <w:bottom w:val="single" w:sz="4" w:space="0" w:color="auto"/>
              <w:right w:val="single" w:sz="4" w:space="0" w:color="auto"/>
            </w:tcBorders>
          </w:tcPr>
          <w:p w14:paraId="305820A7" w14:textId="2446BCBE"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278,79</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tcPr>
          <w:p w14:paraId="3FE960F6" w14:textId="4E7D0354"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4</w:t>
            </w:r>
          </w:p>
        </w:tc>
        <w:tc>
          <w:tcPr>
            <w:tcW w:w="2145" w:type="dxa"/>
            <w:gridSpan w:val="2"/>
            <w:tcBorders>
              <w:top w:val="single" w:sz="4" w:space="0" w:color="auto"/>
              <w:left w:val="nil"/>
              <w:bottom w:val="single" w:sz="4" w:space="0" w:color="auto"/>
              <w:right w:val="single" w:sz="4" w:space="0" w:color="auto"/>
            </w:tcBorders>
          </w:tcPr>
          <w:p w14:paraId="7739A357" w14:textId="2CF58901"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1 раз в квартал</w:t>
            </w:r>
          </w:p>
        </w:tc>
        <w:tc>
          <w:tcPr>
            <w:tcW w:w="1399" w:type="dxa"/>
            <w:tcBorders>
              <w:top w:val="single" w:sz="4" w:space="0" w:color="auto"/>
              <w:left w:val="nil"/>
              <w:bottom w:val="single" w:sz="4" w:space="0" w:color="auto"/>
              <w:right w:val="single" w:sz="4" w:space="0" w:color="auto"/>
            </w:tcBorders>
          </w:tcPr>
          <w:p w14:paraId="3531DDF3" w14:textId="6413ECC5"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1115,16</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r>
      <w:tr w:rsidR="00061F2F" w:rsidRPr="00154F91" w14:paraId="055F34AC" w14:textId="4262B38C"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18C868C7" w14:textId="3B283C7E"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12</w:t>
            </w:r>
          </w:p>
        </w:tc>
        <w:tc>
          <w:tcPr>
            <w:tcW w:w="2836" w:type="dxa"/>
            <w:tcBorders>
              <w:top w:val="single" w:sz="4" w:space="0" w:color="auto"/>
              <w:left w:val="nil"/>
              <w:bottom w:val="single" w:sz="4" w:space="0" w:color="auto"/>
              <w:right w:val="single" w:sz="4" w:space="0" w:color="auto"/>
            </w:tcBorders>
            <w:vAlign w:val="center"/>
          </w:tcPr>
          <w:p w14:paraId="5B68588F" w14:textId="538E82B7"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прилегающей территории (акарицидная обработка) 2027 г.</w:t>
            </w:r>
          </w:p>
        </w:tc>
        <w:tc>
          <w:tcPr>
            <w:tcW w:w="1843" w:type="dxa"/>
            <w:tcBorders>
              <w:top w:val="single" w:sz="4" w:space="0" w:color="auto"/>
              <w:left w:val="nil"/>
              <w:bottom w:val="single" w:sz="4" w:space="0" w:color="auto"/>
              <w:right w:val="single" w:sz="4" w:space="0" w:color="auto"/>
            </w:tcBorders>
          </w:tcPr>
          <w:p w14:paraId="4D1A3D9D" w14:textId="0F93656C"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 xml:space="preserve">1,14 га </w:t>
            </w:r>
          </w:p>
        </w:tc>
        <w:tc>
          <w:tcPr>
            <w:tcW w:w="1559" w:type="dxa"/>
            <w:tcBorders>
              <w:top w:val="single" w:sz="4" w:space="0" w:color="auto"/>
              <w:left w:val="nil"/>
              <w:bottom w:val="single" w:sz="4" w:space="0" w:color="auto"/>
              <w:right w:val="single" w:sz="4" w:space="0" w:color="auto"/>
            </w:tcBorders>
            <w:noWrap/>
          </w:tcPr>
          <w:p w14:paraId="02BA9DCF" w14:textId="6295BCE2"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ежегодно</w:t>
            </w:r>
          </w:p>
        </w:tc>
        <w:tc>
          <w:tcPr>
            <w:tcW w:w="2145" w:type="dxa"/>
            <w:gridSpan w:val="2"/>
            <w:tcBorders>
              <w:top w:val="single" w:sz="4" w:space="0" w:color="auto"/>
              <w:left w:val="nil"/>
              <w:bottom w:val="single" w:sz="4" w:space="0" w:color="auto"/>
              <w:right w:val="single" w:sz="4" w:space="0" w:color="auto"/>
            </w:tcBorders>
          </w:tcPr>
          <w:p w14:paraId="4C44C5A5" w14:textId="257C1BEB"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весна</w:t>
            </w:r>
          </w:p>
        </w:tc>
        <w:tc>
          <w:tcPr>
            <w:tcW w:w="1399" w:type="dxa"/>
            <w:tcBorders>
              <w:top w:val="single" w:sz="4" w:space="0" w:color="auto"/>
              <w:left w:val="nil"/>
              <w:bottom w:val="single" w:sz="4" w:space="0" w:color="auto"/>
              <w:right w:val="single" w:sz="4" w:space="0" w:color="auto"/>
            </w:tcBorders>
          </w:tcPr>
          <w:p w14:paraId="5F8EDEB2" w14:textId="6B6F2A77"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 xml:space="preserve">1,14 га </w:t>
            </w:r>
          </w:p>
        </w:tc>
      </w:tr>
      <w:tr w:rsidR="00061F2F" w:rsidRPr="00154F91" w14:paraId="08FF4B33" w14:textId="0F0C274A"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07593E66" w14:textId="16DA7C03"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13</w:t>
            </w:r>
          </w:p>
        </w:tc>
        <w:tc>
          <w:tcPr>
            <w:tcW w:w="2836" w:type="dxa"/>
            <w:tcBorders>
              <w:top w:val="single" w:sz="4" w:space="0" w:color="auto"/>
              <w:left w:val="nil"/>
              <w:bottom w:val="single" w:sz="4" w:space="0" w:color="auto"/>
              <w:right w:val="single" w:sz="4" w:space="0" w:color="auto"/>
            </w:tcBorders>
            <w:vAlign w:val="center"/>
          </w:tcPr>
          <w:p w14:paraId="05BB8F6C" w14:textId="7851A8DF" w:rsidR="00061F2F" w:rsidRDefault="00061F2F" w:rsidP="00061F2F">
            <w:pPr>
              <w:spacing w:after="0" w:line="240" w:lineRule="auto"/>
              <w:jc w:val="center"/>
              <w:rPr>
                <w:rFonts w:ascii="Times New Roman" w:eastAsiaTheme="minorHAnsi" w:hAnsi="Times New Roman"/>
                <w:sz w:val="24"/>
                <w:szCs w:val="24"/>
              </w:rPr>
            </w:pPr>
            <w:r>
              <w:rPr>
                <w:rFonts w:ascii="Times New Roman" w:eastAsia="Times New Roman" w:hAnsi="Times New Roman"/>
                <w:sz w:val="24"/>
                <w:szCs w:val="24"/>
                <w:lang w:eastAsia="ru-RU"/>
              </w:rPr>
              <w:t>Дератизация помещений 2028 г.</w:t>
            </w:r>
          </w:p>
        </w:tc>
        <w:tc>
          <w:tcPr>
            <w:tcW w:w="1843" w:type="dxa"/>
            <w:tcBorders>
              <w:top w:val="single" w:sz="4" w:space="0" w:color="auto"/>
              <w:left w:val="nil"/>
              <w:bottom w:val="single" w:sz="4" w:space="0" w:color="auto"/>
              <w:right w:val="single" w:sz="4" w:space="0" w:color="auto"/>
            </w:tcBorders>
          </w:tcPr>
          <w:p w14:paraId="0779D6D6" w14:textId="78553D77"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 xml:space="preserve">20904,50 </w:t>
            </w:r>
            <w:r w:rsidRPr="00AB21C4">
              <w:rPr>
                <w:rFonts w:ascii="Times New Roman" w:hAnsi="Times New Roman"/>
                <w:sz w:val="24"/>
                <w:szCs w:val="24"/>
              </w:rPr>
              <w:t>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tcPr>
          <w:p w14:paraId="683396D9" w14:textId="0CBA69E2"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2</w:t>
            </w:r>
          </w:p>
        </w:tc>
        <w:tc>
          <w:tcPr>
            <w:tcW w:w="2145" w:type="dxa"/>
            <w:gridSpan w:val="2"/>
            <w:tcBorders>
              <w:top w:val="single" w:sz="4" w:space="0" w:color="auto"/>
              <w:left w:val="nil"/>
              <w:bottom w:val="single" w:sz="4" w:space="0" w:color="auto"/>
              <w:right w:val="single" w:sz="4" w:space="0" w:color="auto"/>
            </w:tcBorders>
          </w:tcPr>
          <w:p w14:paraId="1E2EEB22" w14:textId="43864D8A"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1 раз в квартал</w:t>
            </w:r>
          </w:p>
        </w:tc>
        <w:tc>
          <w:tcPr>
            <w:tcW w:w="1399" w:type="dxa"/>
            <w:tcBorders>
              <w:top w:val="single" w:sz="4" w:space="0" w:color="auto"/>
              <w:left w:val="nil"/>
              <w:bottom w:val="single" w:sz="4" w:space="0" w:color="auto"/>
              <w:right w:val="single" w:sz="4" w:space="0" w:color="auto"/>
            </w:tcBorders>
          </w:tcPr>
          <w:p w14:paraId="604C06E4" w14:textId="22BCFC76"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 xml:space="preserve">41809 </w:t>
            </w:r>
            <w:r w:rsidRPr="00AB21C4">
              <w:rPr>
                <w:rFonts w:ascii="Times New Roman" w:hAnsi="Times New Roman"/>
                <w:sz w:val="24"/>
                <w:szCs w:val="24"/>
              </w:rPr>
              <w:t>м</w:t>
            </w:r>
            <w:r w:rsidRPr="00AB21C4">
              <w:rPr>
                <w:rFonts w:ascii="Times New Roman" w:hAnsi="Times New Roman"/>
                <w:sz w:val="24"/>
                <w:szCs w:val="24"/>
                <w:vertAlign w:val="superscript"/>
              </w:rPr>
              <w:t>2</w:t>
            </w:r>
          </w:p>
        </w:tc>
      </w:tr>
      <w:tr w:rsidR="00061F2F" w:rsidRPr="00154F91" w14:paraId="42B2B9D3" w14:textId="4D12F968"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44F4A0D2" w14:textId="51EE3876"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14</w:t>
            </w:r>
          </w:p>
        </w:tc>
        <w:tc>
          <w:tcPr>
            <w:tcW w:w="2836" w:type="dxa"/>
            <w:tcBorders>
              <w:top w:val="single" w:sz="4" w:space="0" w:color="auto"/>
              <w:left w:val="nil"/>
              <w:bottom w:val="single" w:sz="4" w:space="0" w:color="auto"/>
              <w:right w:val="single" w:sz="4" w:space="0" w:color="auto"/>
            </w:tcBorders>
            <w:vAlign w:val="center"/>
          </w:tcPr>
          <w:p w14:paraId="77CA6217" w14:textId="3A3B2272"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 xml:space="preserve">Дератизация прилегающей территории 2028 г. </w:t>
            </w:r>
          </w:p>
        </w:tc>
        <w:tc>
          <w:tcPr>
            <w:tcW w:w="1843" w:type="dxa"/>
            <w:tcBorders>
              <w:top w:val="single" w:sz="4" w:space="0" w:color="auto"/>
              <w:left w:val="nil"/>
              <w:bottom w:val="single" w:sz="4" w:space="0" w:color="auto"/>
              <w:right w:val="single" w:sz="4" w:space="0" w:color="auto"/>
            </w:tcBorders>
          </w:tcPr>
          <w:p w14:paraId="2A220956" w14:textId="74E1DA46"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3,36</w:t>
            </w:r>
            <w:r w:rsidRPr="00AB21C4">
              <w:rPr>
                <w:rFonts w:ascii="Times New Roman" w:hAnsi="Times New Roman"/>
                <w:sz w:val="24"/>
                <w:szCs w:val="24"/>
              </w:rPr>
              <w:t xml:space="preserve"> га</w:t>
            </w:r>
          </w:p>
        </w:tc>
        <w:tc>
          <w:tcPr>
            <w:tcW w:w="1559" w:type="dxa"/>
            <w:tcBorders>
              <w:top w:val="single" w:sz="4" w:space="0" w:color="auto"/>
              <w:left w:val="nil"/>
              <w:bottom w:val="single" w:sz="4" w:space="0" w:color="auto"/>
              <w:right w:val="single" w:sz="4" w:space="0" w:color="auto"/>
            </w:tcBorders>
            <w:noWrap/>
          </w:tcPr>
          <w:p w14:paraId="76CD012E" w14:textId="0F015C97"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1</w:t>
            </w:r>
          </w:p>
        </w:tc>
        <w:tc>
          <w:tcPr>
            <w:tcW w:w="2145" w:type="dxa"/>
            <w:gridSpan w:val="2"/>
            <w:tcBorders>
              <w:top w:val="single" w:sz="4" w:space="0" w:color="auto"/>
              <w:left w:val="nil"/>
              <w:bottom w:val="single" w:sz="4" w:space="0" w:color="auto"/>
              <w:right w:val="single" w:sz="4" w:space="0" w:color="auto"/>
            </w:tcBorders>
          </w:tcPr>
          <w:p w14:paraId="31B332DB" w14:textId="0D067588"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Весна, осень</w:t>
            </w:r>
          </w:p>
        </w:tc>
        <w:tc>
          <w:tcPr>
            <w:tcW w:w="1399" w:type="dxa"/>
            <w:tcBorders>
              <w:top w:val="single" w:sz="4" w:space="0" w:color="auto"/>
              <w:left w:val="nil"/>
              <w:bottom w:val="single" w:sz="4" w:space="0" w:color="auto"/>
              <w:right w:val="single" w:sz="4" w:space="0" w:color="auto"/>
            </w:tcBorders>
          </w:tcPr>
          <w:p w14:paraId="6BF6E48B" w14:textId="472DFDA1"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3,36</w:t>
            </w:r>
            <w:r w:rsidRPr="00AB21C4">
              <w:rPr>
                <w:rFonts w:ascii="Times New Roman" w:hAnsi="Times New Roman"/>
                <w:sz w:val="24"/>
                <w:szCs w:val="24"/>
              </w:rPr>
              <w:t xml:space="preserve"> га</w:t>
            </w:r>
          </w:p>
        </w:tc>
      </w:tr>
      <w:tr w:rsidR="00061F2F" w:rsidRPr="00154F91" w14:paraId="34D68684" w14:textId="21242F83"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5D8FAB51" w14:textId="400A3B81"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15</w:t>
            </w:r>
          </w:p>
        </w:tc>
        <w:tc>
          <w:tcPr>
            <w:tcW w:w="2836" w:type="dxa"/>
            <w:tcBorders>
              <w:top w:val="single" w:sz="4" w:space="0" w:color="auto"/>
              <w:left w:val="nil"/>
              <w:bottom w:val="single" w:sz="4" w:space="0" w:color="auto"/>
              <w:right w:val="single" w:sz="4" w:space="0" w:color="auto"/>
            </w:tcBorders>
            <w:vAlign w:val="center"/>
          </w:tcPr>
          <w:p w14:paraId="6BAC3032" w14:textId="640FA6C7"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помещений 2028 г.</w:t>
            </w:r>
          </w:p>
        </w:tc>
        <w:tc>
          <w:tcPr>
            <w:tcW w:w="1843" w:type="dxa"/>
            <w:tcBorders>
              <w:top w:val="single" w:sz="4" w:space="0" w:color="auto"/>
              <w:left w:val="nil"/>
              <w:bottom w:val="single" w:sz="4" w:space="0" w:color="auto"/>
              <w:right w:val="single" w:sz="4" w:space="0" w:color="auto"/>
            </w:tcBorders>
          </w:tcPr>
          <w:p w14:paraId="47C1CBF9" w14:textId="15684F4C"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278,79</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c>
          <w:tcPr>
            <w:tcW w:w="1559" w:type="dxa"/>
            <w:tcBorders>
              <w:top w:val="single" w:sz="4" w:space="0" w:color="auto"/>
              <w:left w:val="nil"/>
              <w:bottom w:val="single" w:sz="4" w:space="0" w:color="auto"/>
              <w:right w:val="single" w:sz="4" w:space="0" w:color="auto"/>
            </w:tcBorders>
            <w:noWrap/>
          </w:tcPr>
          <w:p w14:paraId="70BAF92E" w14:textId="12D6A0F4"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2</w:t>
            </w:r>
          </w:p>
        </w:tc>
        <w:tc>
          <w:tcPr>
            <w:tcW w:w="2145" w:type="dxa"/>
            <w:gridSpan w:val="2"/>
            <w:tcBorders>
              <w:top w:val="single" w:sz="4" w:space="0" w:color="auto"/>
              <w:left w:val="nil"/>
              <w:bottom w:val="single" w:sz="4" w:space="0" w:color="auto"/>
              <w:right w:val="single" w:sz="4" w:space="0" w:color="auto"/>
            </w:tcBorders>
          </w:tcPr>
          <w:p w14:paraId="4FF63EDD" w14:textId="29334A0D"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1 раз в квартал</w:t>
            </w:r>
          </w:p>
        </w:tc>
        <w:tc>
          <w:tcPr>
            <w:tcW w:w="1399" w:type="dxa"/>
            <w:tcBorders>
              <w:top w:val="single" w:sz="4" w:space="0" w:color="auto"/>
              <w:left w:val="nil"/>
              <w:bottom w:val="single" w:sz="4" w:space="0" w:color="auto"/>
              <w:right w:val="single" w:sz="4" w:space="0" w:color="auto"/>
            </w:tcBorders>
          </w:tcPr>
          <w:p w14:paraId="043F69A5" w14:textId="4A67DD42" w:rsidR="00061F2F" w:rsidRPr="00AB21C4" w:rsidRDefault="00061F2F" w:rsidP="00061F2F">
            <w:pPr>
              <w:spacing w:after="0" w:line="240" w:lineRule="auto"/>
              <w:jc w:val="center"/>
              <w:rPr>
                <w:rFonts w:ascii="Times New Roman" w:hAnsi="Times New Roman"/>
                <w:sz w:val="24"/>
                <w:szCs w:val="24"/>
              </w:rPr>
            </w:pPr>
            <w:r>
              <w:rPr>
                <w:rFonts w:ascii="Times New Roman" w:hAnsi="Times New Roman"/>
                <w:sz w:val="24"/>
                <w:szCs w:val="24"/>
              </w:rPr>
              <w:t>557,58</w:t>
            </w:r>
            <w:r w:rsidRPr="00AB21C4">
              <w:rPr>
                <w:rFonts w:ascii="Times New Roman" w:hAnsi="Times New Roman"/>
                <w:sz w:val="24"/>
                <w:szCs w:val="24"/>
              </w:rPr>
              <w:t xml:space="preserve"> м</w:t>
            </w:r>
            <w:r w:rsidRPr="00AB21C4">
              <w:rPr>
                <w:rFonts w:ascii="Times New Roman" w:hAnsi="Times New Roman"/>
                <w:sz w:val="24"/>
                <w:szCs w:val="24"/>
                <w:vertAlign w:val="superscript"/>
              </w:rPr>
              <w:t>2</w:t>
            </w:r>
          </w:p>
        </w:tc>
      </w:tr>
      <w:tr w:rsidR="00061F2F" w:rsidRPr="00154F91" w14:paraId="7AF36AAB" w14:textId="21FD8717" w:rsidTr="009E2257">
        <w:trPr>
          <w:trHeight w:val="465"/>
        </w:trPr>
        <w:tc>
          <w:tcPr>
            <w:tcW w:w="567" w:type="dxa"/>
            <w:tcBorders>
              <w:top w:val="single" w:sz="4" w:space="0" w:color="auto"/>
              <w:left w:val="single" w:sz="4" w:space="0" w:color="auto"/>
              <w:bottom w:val="single" w:sz="4" w:space="0" w:color="auto"/>
              <w:right w:val="single" w:sz="4" w:space="0" w:color="auto"/>
            </w:tcBorders>
            <w:noWrap/>
            <w:vAlign w:val="center"/>
          </w:tcPr>
          <w:p w14:paraId="24F354D0" w14:textId="5F3E620C"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16</w:t>
            </w:r>
          </w:p>
        </w:tc>
        <w:tc>
          <w:tcPr>
            <w:tcW w:w="2836" w:type="dxa"/>
            <w:tcBorders>
              <w:top w:val="single" w:sz="4" w:space="0" w:color="auto"/>
              <w:left w:val="nil"/>
              <w:bottom w:val="single" w:sz="4" w:space="0" w:color="auto"/>
              <w:right w:val="single" w:sz="4" w:space="0" w:color="auto"/>
            </w:tcBorders>
            <w:vAlign w:val="center"/>
          </w:tcPr>
          <w:p w14:paraId="260987C1" w14:textId="562F1CA4" w:rsidR="00061F2F" w:rsidRDefault="00061F2F" w:rsidP="00061F2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Дезинсекция прилегающей территории (акарицидная обработка) 2028 г.</w:t>
            </w:r>
          </w:p>
        </w:tc>
        <w:tc>
          <w:tcPr>
            <w:tcW w:w="1843" w:type="dxa"/>
            <w:tcBorders>
              <w:top w:val="single" w:sz="4" w:space="0" w:color="auto"/>
              <w:left w:val="nil"/>
              <w:bottom w:val="single" w:sz="4" w:space="0" w:color="auto"/>
              <w:right w:val="single" w:sz="4" w:space="0" w:color="auto"/>
            </w:tcBorders>
          </w:tcPr>
          <w:p w14:paraId="56A9C8EF" w14:textId="47682BB1"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 xml:space="preserve">1,14 га </w:t>
            </w:r>
          </w:p>
        </w:tc>
        <w:tc>
          <w:tcPr>
            <w:tcW w:w="1559" w:type="dxa"/>
            <w:tcBorders>
              <w:top w:val="single" w:sz="4" w:space="0" w:color="auto"/>
              <w:left w:val="nil"/>
              <w:bottom w:val="single" w:sz="4" w:space="0" w:color="auto"/>
              <w:right w:val="single" w:sz="4" w:space="0" w:color="auto"/>
            </w:tcBorders>
            <w:noWrap/>
          </w:tcPr>
          <w:p w14:paraId="4A8E6026" w14:textId="2FAC97A3"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ежегодно</w:t>
            </w:r>
          </w:p>
        </w:tc>
        <w:tc>
          <w:tcPr>
            <w:tcW w:w="2145" w:type="dxa"/>
            <w:gridSpan w:val="2"/>
            <w:tcBorders>
              <w:top w:val="single" w:sz="4" w:space="0" w:color="auto"/>
              <w:left w:val="nil"/>
              <w:bottom w:val="single" w:sz="4" w:space="0" w:color="auto"/>
              <w:right w:val="single" w:sz="4" w:space="0" w:color="auto"/>
            </w:tcBorders>
          </w:tcPr>
          <w:p w14:paraId="530B7E26" w14:textId="0B420390"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весна</w:t>
            </w:r>
          </w:p>
        </w:tc>
        <w:tc>
          <w:tcPr>
            <w:tcW w:w="1399" w:type="dxa"/>
            <w:tcBorders>
              <w:top w:val="single" w:sz="4" w:space="0" w:color="auto"/>
              <w:left w:val="nil"/>
              <w:bottom w:val="single" w:sz="4" w:space="0" w:color="auto"/>
              <w:right w:val="single" w:sz="4" w:space="0" w:color="auto"/>
            </w:tcBorders>
          </w:tcPr>
          <w:p w14:paraId="163430FC" w14:textId="0DA009AB" w:rsidR="00061F2F" w:rsidRPr="00AB21C4" w:rsidRDefault="00061F2F" w:rsidP="00061F2F">
            <w:pPr>
              <w:spacing w:after="0" w:line="240" w:lineRule="auto"/>
              <w:jc w:val="center"/>
              <w:rPr>
                <w:rFonts w:ascii="Times New Roman" w:hAnsi="Times New Roman"/>
                <w:sz w:val="24"/>
                <w:szCs w:val="24"/>
              </w:rPr>
            </w:pPr>
            <w:r w:rsidRPr="00AB21C4">
              <w:rPr>
                <w:rFonts w:ascii="Times New Roman" w:hAnsi="Times New Roman"/>
                <w:sz w:val="24"/>
                <w:szCs w:val="24"/>
              </w:rPr>
              <w:t xml:space="preserve">1,14 га </w:t>
            </w:r>
          </w:p>
        </w:tc>
      </w:tr>
    </w:tbl>
    <w:p w14:paraId="04234CD3" w14:textId="77777777" w:rsidR="00154F91" w:rsidRPr="008E66A8" w:rsidRDefault="00154F91" w:rsidP="00A32082">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DB96292" w14:textId="44B36274" w:rsidR="007E3310" w:rsidRPr="003A14CD" w:rsidRDefault="007E3310" w:rsidP="006922D7">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ХАРАКТЕРИСТИКИ ОКАЗЫВАЕМЫХ УСЛУГ</w:t>
      </w:r>
    </w:p>
    <w:p w14:paraId="4DC41E1D" w14:textId="472B10AE" w:rsidR="002D547A" w:rsidRPr="003A14CD" w:rsidRDefault="002D547A" w:rsidP="002D547A">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b/>
          <w:sz w:val="28"/>
          <w:szCs w:val="28"/>
          <w:lang w:eastAsia="ru-RU"/>
        </w:rPr>
      </w:pPr>
      <w:r w:rsidRPr="003A14CD">
        <w:rPr>
          <w:rFonts w:ascii="Times New Roman" w:eastAsia="Arial Unicode MS" w:hAnsi="Times New Roman"/>
          <w:b/>
          <w:sz w:val="28"/>
          <w:szCs w:val="28"/>
          <w:lang w:eastAsia="ru-RU"/>
        </w:rPr>
        <w:t>Проведение дератизации</w:t>
      </w:r>
    </w:p>
    <w:p w14:paraId="37D2C46F" w14:textId="77777777" w:rsidR="007A4593" w:rsidRPr="003A14CD" w:rsidRDefault="00E55409" w:rsidP="007A4593">
      <w:pPr>
        <w:pStyle w:val="a5"/>
        <w:numPr>
          <w:ilvl w:val="0"/>
          <w:numId w:val="22"/>
        </w:numPr>
        <w:ind w:left="0" w:firstLine="709"/>
        <w:jc w:val="both"/>
        <w:rPr>
          <w:rFonts w:eastAsia="Arial Unicode MS"/>
          <w:sz w:val="28"/>
        </w:rPr>
      </w:pPr>
      <w:r w:rsidRPr="003A14CD">
        <w:rPr>
          <w:rFonts w:eastAsia="Arial Unicode MS"/>
          <w:sz w:val="28"/>
        </w:rPr>
        <w:t>Дератизация включает</w:t>
      </w:r>
      <w:r w:rsidR="007A4593" w:rsidRPr="003A14CD">
        <w:rPr>
          <w:rFonts w:eastAsia="Arial Unicode MS"/>
          <w:sz w:val="28"/>
        </w:rPr>
        <w:t>:</w:t>
      </w:r>
    </w:p>
    <w:p w14:paraId="270051D0" w14:textId="6322029D" w:rsidR="00B34D16" w:rsidRPr="003A14CD" w:rsidRDefault="00B34D16"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обследование </w:t>
      </w:r>
      <w:r w:rsidR="003B033F" w:rsidRPr="003A14CD">
        <w:rPr>
          <w:rFonts w:eastAsia="Arial Unicode MS"/>
          <w:sz w:val="28"/>
        </w:rPr>
        <w:t>О</w:t>
      </w:r>
      <w:r w:rsidRPr="003A14CD">
        <w:rPr>
          <w:rFonts w:eastAsia="Arial Unicode MS"/>
          <w:sz w:val="28"/>
        </w:rPr>
        <w:t xml:space="preserve">бъекта с целью определения видового состава </w:t>
      </w:r>
      <w:r w:rsidR="00DF564F">
        <w:rPr>
          <w:rFonts w:eastAsia="Arial Unicode MS"/>
          <w:sz w:val="28"/>
        </w:rPr>
        <w:br/>
      </w:r>
      <w:r w:rsidRPr="003A14CD">
        <w:rPr>
          <w:rFonts w:eastAsia="Arial Unicode MS"/>
          <w:sz w:val="28"/>
        </w:rPr>
        <w:t xml:space="preserve">и численности грызунов, заселенности ими </w:t>
      </w:r>
      <w:r w:rsidR="003B033F" w:rsidRPr="003A14CD">
        <w:rPr>
          <w:rFonts w:eastAsia="Arial Unicode MS"/>
          <w:sz w:val="28"/>
        </w:rPr>
        <w:t>О</w:t>
      </w:r>
      <w:r w:rsidRPr="003A14CD">
        <w:rPr>
          <w:rFonts w:eastAsia="Arial Unicode MS"/>
          <w:sz w:val="28"/>
        </w:rPr>
        <w:t xml:space="preserve">бъектов и территорий, </w:t>
      </w:r>
      <w:r w:rsidR="00E34EDE">
        <w:rPr>
          <w:rFonts w:eastAsia="Arial Unicode MS"/>
          <w:sz w:val="28"/>
        </w:rPr>
        <w:br/>
      </w:r>
      <w:r w:rsidRPr="003A14CD">
        <w:rPr>
          <w:rFonts w:eastAsia="Arial Unicode MS"/>
          <w:sz w:val="28"/>
        </w:rPr>
        <w:t>их санитарно-гигиенического состояния;</w:t>
      </w:r>
    </w:p>
    <w:p w14:paraId="00082D01" w14:textId="77777777" w:rsidR="009669C4" w:rsidRPr="003A14CD" w:rsidRDefault="009669C4" w:rsidP="0022149F">
      <w:pPr>
        <w:pStyle w:val="a5"/>
        <w:numPr>
          <w:ilvl w:val="0"/>
          <w:numId w:val="25"/>
        </w:numPr>
        <w:tabs>
          <w:tab w:val="left" w:pos="1134"/>
        </w:tabs>
        <w:ind w:left="0" w:firstLine="709"/>
        <w:jc w:val="both"/>
        <w:rPr>
          <w:rFonts w:eastAsia="Arial Unicode MS"/>
          <w:sz w:val="28"/>
        </w:rPr>
      </w:pPr>
      <w:r w:rsidRPr="003A14CD">
        <w:rPr>
          <w:sz w:val="28"/>
        </w:rPr>
        <w:t>разработку тактики и методики проведения дератизации, определения объемов истребительных и профилактических дератизационных мероприятий;</w:t>
      </w:r>
    </w:p>
    <w:p w14:paraId="6F23DF12" w14:textId="16641B45" w:rsidR="007A4593" w:rsidRPr="003A14CD" w:rsidRDefault="007A4593"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t>при необходимости отлов грызунов на лабораторное исследование;</w:t>
      </w:r>
    </w:p>
    <w:p w14:paraId="4E31B0F2" w14:textId="34454B2A" w:rsidR="007A4593" w:rsidRPr="003A14CD" w:rsidRDefault="007A4593"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t>проведение дератизации (раскладка различных видов приманок, клеевых ловушек, капканов);</w:t>
      </w:r>
    </w:p>
    <w:p w14:paraId="635E140C" w14:textId="58987FA1" w:rsidR="007A4593" w:rsidRPr="003A14CD" w:rsidRDefault="007A4593"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lastRenderedPageBreak/>
        <w:t xml:space="preserve">контроль результатов проводимых мероприятий </w:t>
      </w:r>
      <w:r w:rsidR="005A5C03">
        <w:rPr>
          <w:rFonts w:eastAsia="Arial Unicode MS"/>
          <w:sz w:val="28"/>
        </w:rPr>
        <w:t>один</w:t>
      </w:r>
      <w:r w:rsidRPr="003A14CD">
        <w:rPr>
          <w:rFonts w:eastAsia="Arial Unicode MS"/>
          <w:sz w:val="28"/>
        </w:rPr>
        <w:t xml:space="preserve"> раз</w:t>
      </w:r>
      <w:r w:rsidR="00A520B8">
        <w:rPr>
          <w:rFonts w:eastAsia="Arial Unicode MS"/>
          <w:sz w:val="28"/>
        </w:rPr>
        <w:t xml:space="preserve"> в течение</w:t>
      </w:r>
      <w:r w:rsidRPr="003A14CD">
        <w:rPr>
          <w:rFonts w:eastAsia="Arial Unicode MS"/>
          <w:sz w:val="28"/>
        </w:rPr>
        <w:t xml:space="preserve"> </w:t>
      </w:r>
      <w:r w:rsidR="0094095A" w:rsidRPr="00075C82">
        <w:rPr>
          <w:rFonts w:eastAsia="Arial Unicode MS"/>
          <w:sz w:val="28"/>
        </w:rPr>
        <w:t>30 (тридцати</w:t>
      </w:r>
      <w:r w:rsidR="00397DCF" w:rsidRPr="00075C82">
        <w:rPr>
          <w:rFonts w:eastAsia="Arial Unicode MS"/>
          <w:sz w:val="28"/>
        </w:rPr>
        <w:t xml:space="preserve">) </w:t>
      </w:r>
      <w:r w:rsidR="0094095A" w:rsidRPr="00075C82">
        <w:rPr>
          <w:rFonts w:eastAsia="Arial Unicode MS"/>
          <w:sz w:val="28"/>
        </w:rPr>
        <w:t>календарных</w:t>
      </w:r>
      <w:r w:rsidR="00397DCF" w:rsidRPr="003A14CD">
        <w:rPr>
          <w:rFonts w:eastAsia="Arial Unicode MS"/>
          <w:sz w:val="28"/>
        </w:rPr>
        <w:t xml:space="preserve"> дней</w:t>
      </w:r>
      <w:r w:rsidR="00A520B8">
        <w:rPr>
          <w:rFonts w:eastAsia="Arial Unicode MS"/>
          <w:sz w:val="28"/>
        </w:rPr>
        <w:t xml:space="preserve"> с даты оказания </w:t>
      </w:r>
      <w:r w:rsidR="007D469A">
        <w:rPr>
          <w:rFonts w:eastAsia="Arial Unicode MS"/>
          <w:sz w:val="28"/>
        </w:rPr>
        <w:t>У</w:t>
      </w:r>
      <w:r w:rsidR="00A520B8">
        <w:rPr>
          <w:rFonts w:eastAsia="Arial Unicode MS"/>
          <w:sz w:val="28"/>
        </w:rPr>
        <w:t>слуг</w:t>
      </w:r>
      <w:r w:rsidR="00397DCF" w:rsidRPr="003A14CD">
        <w:rPr>
          <w:rFonts w:eastAsia="Arial Unicode MS"/>
          <w:sz w:val="28"/>
        </w:rPr>
        <w:t xml:space="preserve"> </w:t>
      </w:r>
      <w:r w:rsidRPr="003A14CD">
        <w:rPr>
          <w:rFonts w:eastAsia="Arial Unicode MS"/>
          <w:sz w:val="28"/>
        </w:rPr>
        <w:t>на Объекте Заказчика;</w:t>
      </w:r>
    </w:p>
    <w:p w14:paraId="77C8CE64" w14:textId="68DAFC39" w:rsidR="007A4593" w:rsidRPr="003A14CD" w:rsidRDefault="007A4593" w:rsidP="0022149F">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рекомендации и предложения Заказчику по защите </w:t>
      </w:r>
      <w:r w:rsidR="0040445F" w:rsidRPr="003A14CD">
        <w:rPr>
          <w:rFonts w:eastAsia="Arial Unicode MS"/>
          <w:sz w:val="28"/>
        </w:rPr>
        <w:t>О</w:t>
      </w:r>
      <w:r w:rsidRPr="003A14CD">
        <w:rPr>
          <w:rFonts w:eastAsia="Arial Unicode MS"/>
          <w:sz w:val="28"/>
        </w:rPr>
        <w:t xml:space="preserve">бъекта </w:t>
      </w:r>
      <w:r w:rsidR="00DF564F">
        <w:rPr>
          <w:rFonts w:eastAsia="Arial Unicode MS"/>
          <w:sz w:val="28"/>
        </w:rPr>
        <w:br/>
      </w:r>
      <w:r w:rsidRPr="003A14CD">
        <w:rPr>
          <w:rFonts w:eastAsia="Arial Unicode MS"/>
          <w:sz w:val="28"/>
        </w:rPr>
        <w:t>от проникновения грызунов в целях повышения эффективности дератизационных работ</w:t>
      </w:r>
      <w:r w:rsidR="009669C4" w:rsidRPr="003A14CD">
        <w:rPr>
          <w:rFonts w:eastAsia="Arial Unicode MS"/>
          <w:sz w:val="28"/>
        </w:rPr>
        <w:t>.</w:t>
      </w:r>
    </w:p>
    <w:p w14:paraId="7E2BBF50" w14:textId="0119AC04" w:rsidR="002D547A" w:rsidRDefault="00E55409" w:rsidP="008C4489">
      <w:pPr>
        <w:pStyle w:val="a5"/>
        <w:widowControl w:val="0"/>
        <w:numPr>
          <w:ilvl w:val="0"/>
          <w:numId w:val="22"/>
        </w:numPr>
        <w:ind w:left="0" w:firstLine="709"/>
        <w:jc w:val="both"/>
        <w:rPr>
          <w:rFonts w:eastAsia="Arial Unicode MS"/>
          <w:sz w:val="28"/>
        </w:rPr>
      </w:pPr>
      <w:r w:rsidRPr="003A14CD">
        <w:rPr>
          <w:rFonts w:eastAsia="Arial Unicode MS"/>
          <w:sz w:val="28"/>
        </w:rPr>
        <w:t xml:space="preserve"> </w:t>
      </w:r>
      <w:r w:rsidR="002D547A" w:rsidRPr="003A14CD">
        <w:rPr>
          <w:rFonts w:eastAsia="Arial Unicode MS"/>
          <w:sz w:val="28"/>
        </w:rPr>
        <w:t xml:space="preserve">Дератизацию проводят физическими, механическими способами, а также химическим способом путем раскладки отравленных приманок, опыливания, газации и другими способами, выбор которых определяется особенностями обрабатываемого </w:t>
      </w:r>
      <w:r w:rsidR="0040445F" w:rsidRPr="003A14CD">
        <w:rPr>
          <w:rFonts w:eastAsia="Arial Unicode MS"/>
          <w:sz w:val="28"/>
        </w:rPr>
        <w:t>О</w:t>
      </w:r>
      <w:r w:rsidR="002D547A" w:rsidRPr="003A14CD">
        <w:rPr>
          <w:rFonts w:eastAsia="Arial Unicode MS"/>
          <w:sz w:val="28"/>
        </w:rPr>
        <w:t xml:space="preserve">бъекта, биологическими особенностями грызунов, свойствами дератизационных средств. Очаги скопления должны обрабатываться специальными ядами, не вызывающими превышения содержания ядов в воздухе, установленных существующими санитарными нормами. Специальные яды, применяемые для целей уничтожения грызунов, должны соответствовать государственным стандартам качества. </w:t>
      </w:r>
    </w:p>
    <w:p w14:paraId="50E8B9F1" w14:textId="2DA939FA" w:rsidR="008E66A8" w:rsidRPr="00EB516C" w:rsidRDefault="00EB516C" w:rsidP="00D51940">
      <w:pPr>
        <w:pStyle w:val="a5"/>
        <w:widowControl w:val="0"/>
        <w:numPr>
          <w:ilvl w:val="0"/>
          <w:numId w:val="22"/>
        </w:numPr>
        <w:ind w:left="0" w:firstLine="709"/>
        <w:jc w:val="both"/>
        <w:rPr>
          <w:rFonts w:eastAsia="Arial Unicode MS"/>
          <w:sz w:val="28"/>
        </w:rPr>
      </w:pPr>
      <w:r w:rsidRPr="00EB516C">
        <w:rPr>
          <w:color w:val="000000"/>
          <w:sz w:val="28"/>
          <w:shd w:val="clear" w:color="auto" w:fill="FFFFFF"/>
        </w:rPr>
        <w:t>Акарицидная обработка проводится путем орошения растворов инсектоакарицидных средств на поверхность травы, почвы. Обязательным условием успешной дезинсекции являются благоприятные погодные условия, то есть отсутствие дождя, ветра в ближайшие 3 дня. Срок губительного действия средства на клещей в травяной подстилке сохраняется в течении 1-1,5 месяцев. При выпадении значительного количества осадков возможно снижение эффективности средства. При необходимости, по факту наличия клещей на обработанной территории, возможна повторная обработка.</w:t>
      </w:r>
      <w:r w:rsidRPr="00EB516C">
        <w:rPr>
          <w:rFonts w:eastAsia="Arial Unicode MS"/>
          <w:sz w:val="28"/>
        </w:rPr>
        <w:t xml:space="preserve"> Специальные яды, применяемые для целей уничтожения </w:t>
      </w:r>
      <w:r w:rsidR="00927978">
        <w:rPr>
          <w:rFonts w:eastAsia="Arial Unicode MS"/>
          <w:sz w:val="28"/>
        </w:rPr>
        <w:t xml:space="preserve">клещей </w:t>
      </w:r>
      <w:r w:rsidR="00927978" w:rsidRPr="00EB516C">
        <w:rPr>
          <w:rFonts w:eastAsia="Arial Unicode MS"/>
          <w:sz w:val="28"/>
        </w:rPr>
        <w:t>должны</w:t>
      </w:r>
      <w:r w:rsidRPr="00EB516C">
        <w:rPr>
          <w:rFonts w:eastAsia="Arial Unicode MS"/>
          <w:sz w:val="28"/>
        </w:rPr>
        <w:t xml:space="preserve"> соответствовать государственным стандартам качества. </w:t>
      </w:r>
    </w:p>
    <w:p w14:paraId="38CB647F" w14:textId="03D5B6DE" w:rsidR="002D547A" w:rsidRPr="003A14CD" w:rsidRDefault="002D547A" w:rsidP="00F122FA">
      <w:pPr>
        <w:pStyle w:val="a5"/>
        <w:widowControl w:val="0"/>
        <w:numPr>
          <w:ilvl w:val="0"/>
          <w:numId w:val="22"/>
        </w:numPr>
        <w:tabs>
          <w:tab w:val="left" w:pos="1276"/>
        </w:tabs>
        <w:ind w:left="0" w:firstLine="709"/>
        <w:jc w:val="both"/>
        <w:rPr>
          <w:rFonts w:eastAsia="Arial Unicode MS"/>
          <w:sz w:val="28"/>
        </w:rPr>
      </w:pPr>
      <w:r w:rsidRPr="003A14CD">
        <w:rPr>
          <w:rFonts w:eastAsia="Arial Unicode MS"/>
          <w:sz w:val="28"/>
        </w:rPr>
        <w:t xml:space="preserve">Необходимо обеспечить утилизацию мертвых особей с Объекта Заказчика. Не допускается закапывание таковых в земле на территории Объекта. </w:t>
      </w:r>
    </w:p>
    <w:p w14:paraId="53648EA5" w14:textId="11C275DE" w:rsidR="002D547A" w:rsidRPr="003A14CD" w:rsidRDefault="002D547A" w:rsidP="00F122FA">
      <w:pPr>
        <w:widowControl w:val="0"/>
        <w:numPr>
          <w:ilvl w:val="0"/>
          <w:numId w:val="2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В результате дератизации должно быть достигнуто полное уничтожение грызунов.</w:t>
      </w:r>
    </w:p>
    <w:p w14:paraId="44A559ED" w14:textId="504608CB" w:rsidR="002D547A" w:rsidRPr="003A14CD" w:rsidRDefault="002D547A" w:rsidP="00F67E9C">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b/>
          <w:sz w:val="28"/>
          <w:szCs w:val="28"/>
          <w:lang w:eastAsia="ru-RU"/>
        </w:rPr>
      </w:pPr>
      <w:r w:rsidRPr="003A14CD">
        <w:rPr>
          <w:rFonts w:ascii="Times New Roman" w:eastAsia="Arial Unicode MS" w:hAnsi="Times New Roman"/>
          <w:b/>
          <w:sz w:val="28"/>
          <w:szCs w:val="28"/>
          <w:lang w:eastAsia="ru-RU"/>
        </w:rPr>
        <w:t>Проведение дезинсекции</w:t>
      </w:r>
    </w:p>
    <w:p w14:paraId="3CCA3536" w14:textId="0EE4C984" w:rsidR="00F122FA" w:rsidRPr="003A14CD" w:rsidRDefault="00F122FA" w:rsidP="005570A8">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Дезинсекция включает</w:t>
      </w:r>
      <w:r w:rsidR="00CD161D" w:rsidRPr="003A14CD">
        <w:rPr>
          <w:rFonts w:ascii="Times New Roman" w:eastAsia="Arial Unicode MS" w:hAnsi="Times New Roman"/>
          <w:sz w:val="28"/>
          <w:szCs w:val="28"/>
          <w:lang w:eastAsia="ru-RU"/>
        </w:rPr>
        <w:t>:</w:t>
      </w:r>
    </w:p>
    <w:p w14:paraId="334A1E15" w14:textId="2EC7D1CC" w:rsidR="00CD161D" w:rsidRPr="003A14CD" w:rsidRDefault="00CD161D" w:rsidP="00246942">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предварительное санитарно-эпидемиологическое обследование </w:t>
      </w:r>
      <w:r w:rsidR="00DF564F">
        <w:rPr>
          <w:rFonts w:eastAsia="Arial Unicode MS"/>
          <w:sz w:val="28"/>
        </w:rPr>
        <w:br/>
      </w:r>
      <w:r w:rsidRPr="003A14CD">
        <w:rPr>
          <w:rFonts w:eastAsia="Arial Unicode MS"/>
          <w:sz w:val="28"/>
        </w:rPr>
        <w:t>с целью обнаружения насекомых (мух, тараканов, клопов, блох, клещей), выявления мест их локализации и численности с применением провоцирующих средств;</w:t>
      </w:r>
    </w:p>
    <w:p w14:paraId="27E917CD" w14:textId="5FA94D41" w:rsidR="00D52A72" w:rsidRPr="00246942" w:rsidRDefault="00D52A72" w:rsidP="00246942">
      <w:pPr>
        <w:pStyle w:val="a5"/>
        <w:numPr>
          <w:ilvl w:val="0"/>
          <w:numId w:val="25"/>
        </w:numPr>
        <w:tabs>
          <w:tab w:val="left" w:pos="1134"/>
        </w:tabs>
        <w:ind w:left="0" w:firstLine="709"/>
        <w:jc w:val="both"/>
        <w:rPr>
          <w:rFonts w:eastAsia="Arial Unicode MS"/>
          <w:sz w:val="28"/>
        </w:rPr>
      </w:pPr>
      <w:r w:rsidRPr="00246942">
        <w:rPr>
          <w:rFonts w:eastAsia="Arial Unicode MS"/>
          <w:sz w:val="28"/>
        </w:rPr>
        <w:t xml:space="preserve">выбор метода и тактики борьбы с членистоногими: применение влажного, сухого или приманочного методов в зависимости от численности насекомых и вида </w:t>
      </w:r>
      <w:r w:rsidR="003B033F" w:rsidRPr="00246942">
        <w:rPr>
          <w:rFonts w:eastAsia="Arial Unicode MS"/>
          <w:sz w:val="28"/>
        </w:rPr>
        <w:t>О</w:t>
      </w:r>
      <w:r w:rsidRPr="00246942">
        <w:rPr>
          <w:rFonts w:eastAsia="Arial Unicode MS"/>
          <w:sz w:val="28"/>
        </w:rPr>
        <w:t>бъекта;</w:t>
      </w:r>
    </w:p>
    <w:p w14:paraId="3D70DF66" w14:textId="0706E79D" w:rsidR="00CD161D" w:rsidRPr="003A14CD" w:rsidRDefault="00CD161D" w:rsidP="00246942">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истребительные мероприятия и защиту от нападения синантропных членистоногих, имеющих эпидемиологическое, санитарно-гигиеническое </w:t>
      </w:r>
      <w:r w:rsidR="00DF564F">
        <w:rPr>
          <w:rFonts w:eastAsia="Arial Unicode MS"/>
          <w:sz w:val="28"/>
        </w:rPr>
        <w:br/>
      </w:r>
      <w:r w:rsidRPr="003A14CD">
        <w:rPr>
          <w:rFonts w:eastAsia="Arial Unicode MS"/>
          <w:sz w:val="28"/>
        </w:rPr>
        <w:t>и беспокоящее значение, в здании и прилегающей территории;</w:t>
      </w:r>
    </w:p>
    <w:p w14:paraId="2E3728BE" w14:textId="00D3CE5B" w:rsidR="00CD161D" w:rsidRPr="003A14CD" w:rsidRDefault="00CD161D" w:rsidP="00246942">
      <w:pPr>
        <w:pStyle w:val="a5"/>
        <w:numPr>
          <w:ilvl w:val="0"/>
          <w:numId w:val="25"/>
        </w:numPr>
        <w:tabs>
          <w:tab w:val="left" w:pos="1134"/>
        </w:tabs>
        <w:ind w:left="0" w:firstLine="709"/>
        <w:jc w:val="both"/>
        <w:rPr>
          <w:rFonts w:eastAsia="Arial Unicode MS"/>
          <w:sz w:val="28"/>
        </w:rPr>
      </w:pPr>
      <w:r w:rsidRPr="003A14CD">
        <w:rPr>
          <w:rFonts w:eastAsia="Arial Unicode MS"/>
          <w:sz w:val="28"/>
        </w:rPr>
        <w:t xml:space="preserve">контроль результатов проводимых мероприятий </w:t>
      </w:r>
      <w:r w:rsidR="005B5AA7">
        <w:rPr>
          <w:rFonts w:eastAsia="Arial Unicode MS"/>
          <w:sz w:val="28"/>
        </w:rPr>
        <w:t>один</w:t>
      </w:r>
      <w:r w:rsidRPr="003A14CD">
        <w:rPr>
          <w:rFonts w:eastAsia="Arial Unicode MS"/>
          <w:sz w:val="28"/>
        </w:rPr>
        <w:t xml:space="preserve"> раз </w:t>
      </w:r>
      <w:r w:rsidR="00A520B8">
        <w:rPr>
          <w:rFonts w:eastAsia="Arial Unicode MS"/>
          <w:sz w:val="28"/>
        </w:rPr>
        <w:t xml:space="preserve">в течение </w:t>
      </w:r>
      <w:r w:rsidR="005F6B54" w:rsidRPr="005F6B54">
        <w:rPr>
          <w:rFonts w:eastAsia="Arial Unicode MS"/>
          <w:i/>
          <w:sz w:val="28"/>
        </w:rPr>
        <w:t>30 (тридцати)</w:t>
      </w:r>
      <w:r w:rsidR="005F6B54" w:rsidRPr="003A14CD">
        <w:rPr>
          <w:rFonts w:eastAsia="Arial Unicode MS"/>
          <w:sz w:val="28"/>
        </w:rPr>
        <w:t xml:space="preserve"> </w:t>
      </w:r>
      <w:r w:rsidR="005F6B54">
        <w:rPr>
          <w:rFonts w:eastAsia="Arial Unicode MS"/>
          <w:i/>
          <w:sz w:val="28"/>
        </w:rPr>
        <w:t>календарных</w:t>
      </w:r>
      <w:r w:rsidR="003B033F" w:rsidRPr="00A520B8">
        <w:rPr>
          <w:rFonts w:eastAsia="Arial Unicode MS"/>
          <w:i/>
          <w:sz w:val="28"/>
        </w:rPr>
        <w:t xml:space="preserve"> </w:t>
      </w:r>
      <w:r w:rsidR="003B033F" w:rsidRPr="003A14CD">
        <w:rPr>
          <w:rFonts w:eastAsia="Arial Unicode MS"/>
          <w:sz w:val="28"/>
        </w:rPr>
        <w:t xml:space="preserve">дней </w:t>
      </w:r>
      <w:r w:rsidR="00A520B8">
        <w:rPr>
          <w:rFonts w:eastAsia="Arial Unicode MS"/>
          <w:sz w:val="28"/>
        </w:rPr>
        <w:t xml:space="preserve">с даты оказания </w:t>
      </w:r>
      <w:r w:rsidR="00DF57E9">
        <w:rPr>
          <w:rFonts w:eastAsia="Arial Unicode MS"/>
          <w:sz w:val="28"/>
        </w:rPr>
        <w:t>У</w:t>
      </w:r>
      <w:r w:rsidR="00A520B8">
        <w:rPr>
          <w:rFonts w:eastAsia="Arial Unicode MS"/>
          <w:sz w:val="28"/>
        </w:rPr>
        <w:t xml:space="preserve">слуг </w:t>
      </w:r>
      <w:r w:rsidR="003B033F" w:rsidRPr="003A14CD">
        <w:rPr>
          <w:rFonts w:eastAsia="Arial Unicode MS"/>
          <w:sz w:val="28"/>
        </w:rPr>
        <w:t>на О</w:t>
      </w:r>
      <w:r w:rsidRPr="003A14CD">
        <w:rPr>
          <w:rFonts w:eastAsia="Arial Unicode MS"/>
          <w:sz w:val="28"/>
        </w:rPr>
        <w:t>бъекте Заказчика;</w:t>
      </w:r>
    </w:p>
    <w:p w14:paraId="2C6DE6E3" w14:textId="37F477EC" w:rsidR="00CD161D" w:rsidRPr="003A14CD" w:rsidRDefault="00CD161D" w:rsidP="00246942">
      <w:pPr>
        <w:pStyle w:val="a5"/>
        <w:numPr>
          <w:ilvl w:val="0"/>
          <w:numId w:val="25"/>
        </w:numPr>
        <w:tabs>
          <w:tab w:val="left" w:pos="1134"/>
        </w:tabs>
        <w:ind w:left="0" w:firstLine="709"/>
        <w:jc w:val="both"/>
        <w:rPr>
          <w:rFonts w:eastAsia="Arial Unicode MS"/>
          <w:sz w:val="28"/>
        </w:rPr>
      </w:pPr>
      <w:r w:rsidRPr="003A14CD">
        <w:rPr>
          <w:rFonts w:eastAsia="Arial Unicode MS"/>
          <w:sz w:val="28"/>
        </w:rPr>
        <w:lastRenderedPageBreak/>
        <w:t xml:space="preserve">рекомендации и предложения Заказчику по защите Объекта </w:t>
      </w:r>
      <w:r w:rsidR="00DF564F">
        <w:rPr>
          <w:rFonts w:eastAsia="Arial Unicode MS"/>
          <w:sz w:val="28"/>
        </w:rPr>
        <w:br/>
      </w:r>
      <w:r w:rsidRPr="003A14CD">
        <w:rPr>
          <w:rFonts w:eastAsia="Arial Unicode MS"/>
          <w:sz w:val="28"/>
        </w:rPr>
        <w:t>от проникновения и размножения насекомых.</w:t>
      </w:r>
    </w:p>
    <w:p w14:paraId="6AF6DC5B" w14:textId="02A1E8F0" w:rsidR="00E55409" w:rsidRPr="003A14CD" w:rsidRDefault="00E55409" w:rsidP="005570A8">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Дезинсекция территории на Объекте должна быть произведена </w:t>
      </w:r>
      <w:r w:rsidR="00DF564F">
        <w:rPr>
          <w:rFonts w:ascii="Times New Roman" w:eastAsia="Arial Unicode MS" w:hAnsi="Times New Roman"/>
          <w:sz w:val="28"/>
          <w:szCs w:val="28"/>
          <w:lang w:eastAsia="ru-RU"/>
        </w:rPr>
        <w:br/>
      </w:r>
      <w:r w:rsidRPr="003A14CD">
        <w:rPr>
          <w:rFonts w:ascii="Times New Roman" w:eastAsia="Arial Unicode MS" w:hAnsi="Times New Roman"/>
          <w:sz w:val="28"/>
          <w:szCs w:val="28"/>
          <w:lang w:eastAsia="ru-RU"/>
        </w:rPr>
        <w:t xml:space="preserve">в местах скопления зараженных особей. В таких местах должно быть </w:t>
      </w:r>
      <w:r w:rsidRPr="00AE2EA4">
        <w:rPr>
          <w:rFonts w:ascii="Times New Roman" w:eastAsia="Arial Unicode MS" w:hAnsi="Times New Roman"/>
          <w:spacing w:val="-6"/>
          <w:sz w:val="28"/>
          <w:szCs w:val="28"/>
          <w:lang w:eastAsia="ru-RU"/>
        </w:rPr>
        <w:t>обеспечено полное уничтожение переносчиков инфекционных и трансмиссивных</w:t>
      </w:r>
      <w:r w:rsidRPr="003A14CD">
        <w:rPr>
          <w:rFonts w:ascii="Times New Roman" w:eastAsia="Arial Unicode MS" w:hAnsi="Times New Roman"/>
          <w:sz w:val="28"/>
          <w:szCs w:val="28"/>
          <w:lang w:eastAsia="ru-RU"/>
        </w:rPr>
        <w:t xml:space="preserve"> болезней на различных стадиях развития. </w:t>
      </w:r>
    </w:p>
    <w:p w14:paraId="17AC2FC6" w14:textId="4BA9B320" w:rsidR="00E55409" w:rsidRPr="003A14CD" w:rsidRDefault="00821234" w:rsidP="005570A8">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Акарицидную обработку </w:t>
      </w:r>
      <w:r w:rsidRPr="003A14CD">
        <w:rPr>
          <w:rFonts w:ascii="Times New Roman" w:eastAsia="Arial Unicode MS" w:hAnsi="Times New Roman"/>
          <w:sz w:val="28"/>
          <w:szCs w:val="28"/>
          <w:lang w:eastAsia="ru-RU"/>
        </w:rPr>
        <w:t>проводят</w:t>
      </w:r>
      <w:r w:rsidR="00E55409" w:rsidRPr="003A14CD">
        <w:rPr>
          <w:rFonts w:ascii="Times New Roman" w:eastAsia="Arial Unicode MS" w:hAnsi="Times New Roman"/>
          <w:sz w:val="28"/>
          <w:szCs w:val="28"/>
          <w:lang w:eastAsia="ru-RU"/>
        </w:rPr>
        <w:t xml:space="preserve"> физическими, механическими, а также химическими и биологическими способами путем орошения, нанесения инсектицидов, репеллентов и аттрактантов на поверхности, фумигации, применения инсектицидных приманок и другими способами, выбор которых определяется особенностями обрабатываемого </w:t>
      </w:r>
      <w:r w:rsidR="003B033F" w:rsidRPr="003A14CD">
        <w:rPr>
          <w:rFonts w:ascii="Times New Roman" w:eastAsia="Arial Unicode MS" w:hAnsi="Times New Roman"/>
          <w:sz w:val="28"/>
          <w:szCs w:val="28"/>
          <w:lang w:eastAsia="ru-RU"/>
        </w:rPr>
        <w:t>О</w:t>
      </w:r>
      <w:r w:rsidR="00E55409" w:rsidRPr="003A14CD">
        <w:rPr>
          <w:rFonts w:ascii="Times New Roman" w:eastAsia="Arial Unicode MS" w:hAnsi="Times New Roman"/>
          <w:sz w:val="28"/>
          <w:szCs w:val="28"/>
          <w:lang w:eastAsia="ru-RU"/>
        </w:rPr>
        <w:t>бъекта, биологическими особенностями синантропных членистоногих, свойствами дезинсекционных средств.</w:t>
      </w:r>
    </w:p>
    <w:p w14:paraId="1CFCB470" w14:textId="2AE7479D" w:rsidR="00E55409" w:rsidRPr="003A14CD" w:rsidRDefault="00E55409" w:rsidP="005570A8">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После проведения очаговой дезинсекции необходимо обеспечить проведение дезинсекции профилактической. Профилактическая дезинсекция должна включать в себя комплекс процедур, нацеленных на создание неблагоприятных условий для появления, развития и размножения на </w:t>
      </w:r>
      <w:r w:rsidR="00F04BA6" w:rsidRPr="003A14CD">
        <w:rPr>
          <w:rFonts w:ascii="Times New Roman" w:eastAsia="Arial Unicode MS" w:hAnsi="Times New Roman"/>
          <w:sz w:val="28"/>
          <w:szCs w:val="28"/>
          <w:lang w:eastAsia="ru-RU"/>
        </w:rPr>
        <w:t>О</w:t>
      </w:r>
      <w:r w:rsidRPr="003A14CD">
        <w:rPr>
          <w:rFonts w:ascii="Times New Roman" w:eastAsia="Arial Unicode MS" w:hAnsi="Times New Roman"/>
          <w:sz w:val="28"/>
          <w:szCs w:val="28"/>
          <w:lang w:eastAsia="ru-RU"/>
        </w:rPr>
        <w:t>бъекте насекомых. Такая дезинсекция должна включать в себя плановый осмотр территорий и удаление выявленных загрязнений, создающих благоприятную среду для обит</w:t>
      </w:r>
      <w:r w:rsidR="00E60FB2" w:rsidRPr="003A14CD">
        <w:rPr>
          <w:rFonts w:ascii="Times New Roman" w:eastAsia="Arial Unicode MS" w:hAnsi="Times New Roman"/>
          <w:sz w:val="28"/>
          <w:szCs w:val="28"/>
          <w:lang w:eastAsia="ru-RU"/>
        </w:rPr>
        <w:t xml:space="preserve">ания насекомых и клещей. Также </w:t>
      </w:r>
      <w:r w:rsidRPr="003A14CD">
        <w:rPr>
          <w:rFonts w:ascii="Times New Roman" w:eastAsia="Arial Unicode MS" w:hAnsi="Times New Roman"/>
          <w:sz w:val="28"/>
          <w:szCs w:val="28"/>
          <w:lang w:eastAsia="ru-RU"/>
        </w:rPr>
        <w:t>произв</w:t>
      </w:r>
      <w:r w:rsidR="00E60FB2" w:rsidRPr="003A14CD">
        <w:rPr>
          <w:rFonts w:ascii="Times New Roman" w:eastAsia="Arial Unicode MS" w:hAnsi="Times New Roman"/>
          <w:sz w:val="28"/>
          <w:szCs w:val="28"/>
          <w:lang w:eastAsia="ru-RU"/>
        </w:rPr>
        <w:t>одится</w:t>
      </w:r>
      <w:r w:rsidRPr="003A14CD">
        <w:rPr>
          <w:rFonts w:ascii="Times New Roman" w:eastAsia="Arial Unicode MS" w:hAnsi="Times New Roman"/>
          <w:sz w:val="28"/>
          <w:szCs w:val="28"/>
          <w:lang w:eastAsia="ru-RU"/>
        </w:rPr>
        <w:t xml:space="preserve"> планов</w:t>
      </w:r>
      <w:r w:rsidR="00E60FB2" w:rsidRPr="003A14CD">
        <w:rPr>
          <w:rFonts w:ascii="Times New Roman" w:eastAsia="Arial Unicode MS" w:hAnsi="Times New Roman"/>
          <w:sz w:val="28"/>
          <w:szCs w:val="28"/>
          <w:lang w:eastAsia="ru-RU"/>
        </w:rPr>
        <w:t>ая обработка</w:t>
      </w:r>
      <w:r w:rsidRPr="003A14CD">
        <w:rPr>
          <w:rFonts w:ascii="Times New Roman" w:eastAsia="Arial Unicode MS" w:hAnsi="Times New Roman"/>
          <w:sz w:val="28"/>
          <w:szCs w:val="28"/>
          <w:lang w:eastAsia="ru-RU"/>
        </w:rPr>
        <w:t xml:space="preserve"> мест предположительного скопления в будущем паразитов </w:t>
      </w:r>
      <w:r w:rsidR="00DF564F">
        <w:rPr>
          <w:rFonts w:ascii="Times New Roman" w:eastAsia="Arial Unicode MS" w:hAnsi="Times New Roman"/>
          <w:sz w:val="28"/>
          <w:szCs w:val="28"/>
          <w:lang w:eastAsia="ru-RU"/>
        </w:rPr>
        <w:br/>
      </w:r>
      <w:r w:rsidRPr="003A14CD">
        <w:rPr>
          <w:rFonts w:ascii="Times New Roman" w:eastAsia="Arial Unicode MS" w:hAnsi="Times New Roman"/>
          <w:sz w:val="28"/>
          <w:szCs w:val="28"/>
          <w:lang w:eastAsia="ru-RU"/>
        </w:rPr>
        <w:t>и насекомых: мусорные баки, места складирования мусора, бытовые постройки и т.</w:t>
      </w:r>
      <w:r w:rsidR="005B5AA7">
        <w:rPr>
          <w:rFonts w:ascii="Times New Roman" w:eastAsia="Arial Unicode MS" w:hAnsi="Times New Roman"/>
          <w:sz w:val="28"/>
          <w:szCs w:val="28"/>
          <w:lang w:eastAsia="ru-RU"/>
        </w:rPr>
        <w:t xml:space="preserve"> </w:t>
      </w:r>
      <w:r w:rsidRPr="003A14CD">
        <w:rPr>
          <w:rFonts w:ascii="Times New Roman" w:eastAsia="Arial Unicode MS" w:hAnsi="Times New Roman"/>
          <w:sz w:val="28"/>
          <w:szCs w:val="28"/>
          <w:lang w:eastAsia="ru-RU"/>
        </w:rPr>
        <w:t>п.</w:t>
      </w:r>
      <w:r w:rsidR="002817B9">
        <w:rPr>
          <w:rFonts w:ascii="Times New Roman" w:eastAsia="Arial Unicode MS" w:hAnsi="Times New Roman"/>
          <w:sz w:val="28"/>
          <w:szCs w:val="28"/>
          <w:lang w:eastAsia="ru-RU"/>
        </w:rPr>
        <w:t>, площадь которых должна быть указана в приложении № 1</w:t>
      </w:r>
      <w:r w:rsidR="005B5AA7">
        <w:rPr>
          <w:rFonts w:ascii="Times New Roman" w:eastAsia="Arial Unicode MS" w:hAnsi="Times New Roman"/>
          <w:sz w:val="28"/>
          <w:szCs w:val="28"/>
          <w:lang w:eastAsia="ru-RU"/>
        </w:rPr>
        <w:br/>
      </w:r>
      <w:r w:rsidR="002817B9">
        <w:rPr>
          <w:rFonts w:ascii="Times New Roman" w:eastAsia="Arial Unicode MS" w:hAnsi="Times New Roman"/>
          <w:sz w:val="28"/>
          <w:szCs w:val="28"/>
          <w:lang w:eastAsia="ru-RU"/>
        </w:rPr>
        <w:t>к ТЗ и учтена в приложении № 2 к ТЗ.</w:t>
      </w:r>
      <w:r w:rsidRPr="003A14CD">
        <w:rPr>
          <w:rFonts w:ascii="Times New Roman" w:eastAsia="Arial Unicode MS" w:hAnsi="Times New Roman"/>
          <w:sz w:val="28"/>
          <w:szCs w:val="28"/>
          <w:lang w:eastAsia="ru-RU"/>
        </w:rPr>
        <w:t xml:space="preserve"> Обработке также подлежат наземные трубопроводы и канализационные шахты без спуска сотрудников </w:t>
      </w:r>
      <w:r w:rsidR="00E60FB2" w:rsidRPr="003A14CD">
        <w:rPr>
          <w:rFonts w:ascii="Times New Roman" w:eastAsia="Arial Unicode MS" w:hAnsi="Times New Roman"/>
          <w:sz w:val="28"/>
          <w:szCs w:val="28"/>
          <w:lang w:eastAsia="ru-RU"/>
        </w:rPr>
        <w:t xml:space="preserve">Исполнителя </w:t>
      </w:r>
      <w:r w:rsidRPr="003A14CD">
        <w:rPr>
          <w:rFonts w:ascii="Times New Roman" w:eastAsia="Arial Unicode MS" w:hAnsi="Times New Roman"/>
          <w:sz w:val="28"/>
          <w:szCs w:val="28"/>
          <w:lang w:eastAsia="ru-RU"/>
        </w:rPr>
        <w:t>внутрь.</w:t>
      </w:r>
    </w:p>
    <w:p w14:paraId="27BA37F0" w14:textId="72C30F95" w:rsidR="00AA715B" w:rsidRPr="003A14CD" w:rsidRDefault="00F122FA" w:rsidP="00AA715B">
      <w:pPr>
        <w:widowControl w:val="0"/>
        <w:numPr>
          <w:ilvl w:val="0"/>
          <w:numId w:val="24"/>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В результате дезинсекции должно быть достигнуто полное уничтожение синантропных членистоногих.</w:t>
      </w:r>
    </w:p>
    <w:p w14:paraId="75E1C34B" w14:textId="687C6AA4" w:rsidR="00502754" w:rsidRPr="006A6B31" w:rsidRDefault="00502754" w:rsidP="00F67E9C">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502754">
        <w:rPr>
          <w:rFonts w:ascii="Times New Roman" w:eastAsia="Arial Unicode MS" w:hAnsi="Times New Roman"/>
          <w:spacing w:val="-4"/>
          <w:sz w:val="28"/>
          <w:szCs w:val="28"/>
          <w:lang w:eastAsia="ru-RU"/>
        </w:rPr>
        <w:t xml:space="preserve">Услуги оказываются по заявкам Заказчика по форме, </w:t>
      </w:r>
      <w:r w:rsidR="007A644B">
        <w:rPr>
          <w:rFonts w:ascii="Times New Roman" w:eastAsia="Arial Unicode MS" w:hAnsi="Times New Roman"/>
          <w:spacing w:val="-4"/>
          <w:sz w:val="28"/>
          <w:szCs w:val="28"/>
          <w:lang w:eastAsia="ru-RU"/>
        </w:rPr>
        <w:t xml:space="preserve">установленной приложением №2 </w:t>
      </w:r>
      <w:r w:rsidR="00B8618A">
        <w:rPr>
          <w:rFonts w:ascii="Times New Roman" w:eastAsia="Arial Unicode MS" w:hAnsi="Times New Roman"/>
          <w:spacing w:val="-4"/>
          <w:sz w:val="28"/>
          <w:szCs w:val="28"/>
          <w:lang w:eastAsia="ru-RU"/>
        </w:rPr>
        <w:t>к ТЗ</w:t>
      </w:r>
      <w:r w:rsidRPr="00502754">
        <w:rPr>
          <w:rFonts w:ascii="Times New Roman" w:eastAsia="Arial Unicode MS" w:hAnsi="Times New Roman"/>
          <w:spacing w:val="-4"/>
          <w:sz w:val="28"/>
          <w:szCs w:val="28"/>
          <w:lang w:eastAsia="ru-RU"/>
        </w:rPr>
        <w:t xml:space="preserve">, с указанием вида, объемов и сроков оказания Услуг. Исполнитель обязан оказать Услуги в течение </w:t>
      </w:r>
      <w:r w:rsidR="0014469B">
        <w:rPr>
          <w:rFonts w:ascii="Times New Roman" w:eastAsia="Arial Unicode MS" w:hAnsi="Times New Roman"/>
          <w:spacing w:val="-4"/>
          <w:sz w:val="28"/>
          <w:szCs w:val="28"/>
          <w:lang w:eastAsia="ru-RU"/>
        </w:rPr>
        <w:t>5 (пяти</w:t>
      </w:r>
      <w:r w:rsidRPr="00502754">
        <w:rPr>
          <w:rFonts w:ascii="Times New Roman" w:eastAsia="Arial Unicode MS" w:hAnsi="Times New Roman"/>
          <w:spacing w:val="-4"/>
          <w:sz w:val="28"/>
          <w:szCs w:val="28"/>
          <w:lang w:eastAsia="ru-RU"/>
        </w:rPr>
        <w:t xml:space="preserve">) </w:t>
      </w:r>
      <w:r w:rsidR="0014469B" w:rsidRPr="00075C82">
        <w:rPr>
          <w:rFonts w:ascii="Times New Roman" w:eastAsia="Arial Unicode MS" w:hAnsi="Times New Roman"/>
          <w:spacing w:val="-4"/>
          <w:sz w:val="28"/>
          <w:szCs w:val="28"/>
          <w:lang w:eastAsia="ru-RU"/>
        </w:rPr>
        <w:t>рабочих</w:t>
      </w:r>
      <w:r w:rsidRPr="00075C82">
        <w:rPr>
          <w:rFonts w:ascii="Times New Roman" w:eastAsia="Arial Unicode MS" w:hAnsi="Times New Roman"/>
          <w:spacing w:val="-4"/>
          <w:sz w:val="28"/>
          <w:szCs w:val="28"/>
          <w:lang w:eastAsia="ru-RU"/>
        </w:rPr>
        <w:t xml:space="preserve"> </w:t>
      </w:r>
      <w:r w:rsidRPr="00502754">
        <w:rPr>
          <w:rFonts w:ascii="Times New Roman" w:eastAsia="Arial Unicode MS" w:hAnsi="Times New Roman"/>
          <w:spacing w:val="-4"/>
          <w:sz w:val="28"/>
          <w:szCs w:val="28"/>
          <w:lang w:eastAsia="ru-RU"/>
        </w:rPr>
        <w:t>дней с даты поступления на электронный адрес</w:t>
      </w:r>
      <w:r w:rsidR="0014469B">
        <w:rPr>
          <w:rFonts w:ascii="Times New Roman" w:eastAsia="Arial Unicode MS" w:hAnsi="Times New Roman"/>
          <w:spacing w:val="-4"/>
          <w:sz w:val="28"/>
          <w:szCs w:val="28"/>
          <w:vertAlign w:val="superscript"/>
          <w:lang w:eastAsia="ru-RU"/>
        </w:rPr>
        <w:t xml:space="preserve"> </w:t>
      </w:r>
      <w:r w:rsidRPr="00502754">
        <w:rPr>
          <w:rFonts w:ascii="Times New Roman" w:eastAsia="Arial Unicode MS" w:hAnsi="Times New Roman"/>
          <w:spacing w:val="-4"/>
          <w:sz w:val="28"/>
          <w:szCs w:val="28"/>
          <w:lang w:eastAsia="ru-RU"/>
        </w:rPr>
        <w:t>заявки от Заказчика.</w:t>
      </w:r>
    </w:p>
    <w:p w14:paraId="2DBBB923" w14:textId="5929AEB2" w:rsidR="00F67E9C" w:rsidRPr="003A14CD" w:rsidRDefault="00DC56CB" w:rsidP="00F67E9C">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Все У</w:t>
      </w:r>
      <w:r w:rsidR="00F67E9C" w:rsidRPr="003A14CD">
        <w:rPr>
          <w:rFonts w:ascii="Times New Roman" w:eastAsia="Arial Unicode MS" w:hAnsi="Times New Roman"/>
          <w:sz w:val="28"/>
          <w:szCs w:val="28"/>
          <w:lang w:eastAsia="ru-RU"/>
        </w:rPr>
        <w:t xml:space="preserve">слуги должны быть оказаны с учетом всех сопутствующих затрат, включая расходы на страхование, транспортные расходы, расходы </w:t>
      </w:r>
      <w:r w:rsidR="00F66931">
        <w:rPr>
          <w:rFonts w:ascii="Times New Roman" w:eastAsia="Arial Unicode MS" w:hAnsi="Times New Roman"/>
          <w:sz w:val="28"/>
          <w:szCs w:val="28"/>
          <w:lang w:eastAsia="ru-RU"/>
        </w:rPr>
        <w:br/>
      </w:r>
      <w:r w:rsidR="00F67E9C" w:rsidRPr="003A14CD">
        <w:rPr>
          <w:rFonts w:ascii="Times New Roman" w:eastAsia="Arial Unicode MS" w:hAnsi="Times New Roman"/>
          <w:sz w:val="28"/>
          <w:szCs w:val="28"/>
          <w:lang w:eastAsia="ru-RU"/>
        </w:rPr>
        <w:t xml:space="preserve">на используемые материалы. </w:t>
      </w:r>
    </w:p>
    <w:p w14:paraId="15BA43D1" w14:textId="2C61F46F" w:rsidR="00F67E9C" w:rsidRPr="003A14CD" w:rsidRDefault="00F67E9C"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Все материалы, используемые </w:t>
      </w:r>
      <w:r w:rsidR="00DC56CB" w:rsidRPr="003A14CD">
        <w:rPr>
          <w:rFonts w:ascii="Times New Roman" w:eastAsia="Arial Unicode MS" w:hAnsi="Times New Roman"/>
          <w:sz w:val="28"/>
          <w:szCs w:val="28"/>
          <w:lang w:eastAsia="ru-RU"/>
        </w:rPr>
        <w:t>при оказании У</w:t>
      </w:r>
      <w:r w:rsidRPr="003A14CD">
        <w:rPr>
          <w:rFonts w:ascii="Times New Roman" w:eastAsia="Arial Unicode MS" w:hAnsi="Times New Roman"/>
          <w:sz w:val="28"/>
          <w:szCs w:val="28"/>
          <w:lang w:eastAsia="ru-RU"/>
        </w:rPr>
        <w:t xml:space="preserve">слуг, должны быть сертифицированы и соответствовать </w:t>
      </w:r>
      <w:r w:rsidR="009D5087">
        <w:rPr>
          <w:rFonts w:ascii="Times New Roman" w:eastAsia="Arial Unicode MS" w:hAnsi="Times New Roman"/>
          <w:sz w:val="28"/>
          <w:szCs w:val="28"/>
          <w:lang w:eastAsia="ru-RU"/>
        </w:rPr>
        <w:t>р</w:t>
      </w:r>
      <w:r w:rsidRPr="003A14CD">
        <w:rPr>
          <w:rFonts w:ascii="Times New Roman" w:eastAsia="Arial Unicode MS" w:hAnsi="Times New Roman"/>
          <w:sz w:val="28"/>
          <w:szCs w:val="28"/>
          <w:lang w:eastAsia="ru-RU"/>
        </w:rPr>
        <w:t>оссийским стандартам качества, отвечать требованиям экологической и пожарной безопасности.</w:t>
      </w:r>
    </w:p>
    <w:p w14:paraId="7393ADB0" w14:textId="77719F7F" w:rsidR="005570A8" w:rsidRPr="003A14CD" w:rsidRDefault="005570A8"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Средства, оборудование, материалы для дезинсекции, </w:t>
      </w:r>
      <w:r w:rsidR="00C102F7" w:rsidRPr="003A14CD">
        <w:rPr>
          <w:rFonts w:ascii="Times New Roman" w:eastAsia="Arial Unicode MS" w:hAnsi="Times New Roman"/>
          <w:sz w:val="28"/>
          <w:szCs w:val="28"/>
          <w:lang w:eastAsia="ru-RU"/>
        </w:rPr>
        <w:t xml:space="preserve">дератизации </w:t>
      </w:r>
      <w:r w:rsidR="00C102F7">
        <w:rPr>
          <w:rFonts w:ascii="Times New Roman" w:eastAsia="Arial Unicode MS" w:hAnsi="Times New Roman"/>
          <w:sz w:val="28"/>
          <w:szCs w:val="28"/>
          <w:lang w:eastAsia="ru-RU"/>
        </w:rPr>
        <w:t xml:space="preserve">и акарицидная обработка </w:t>
      </w:r>
      <w:r w:rsidRPr="003A14CD">
        <w:rPr>
          <w:rFonts w:ascii="Times New Roman" w:eastAsia="Arial Unicode MS" w:hAnsi="Times New Roman"/>
          <w:sz w:val="28"/>
          <w:szCs w:val="28"/>
          <w:lang w:eastAsia="ru-RU"/>
        </w:rPr>
        <w:t>должны быть эффективны в отношении целевых объектов и безопасны для человека и окружающей среды согласно приложени</w:t>
      </w:r>
      <w:r w:rsidR="00733A1B" w:rsidRPr="003A14CD">
        <w:rPr>
          <w:rFonts w:ascii="Times New Roman" w:eastAsia="Arial Unicode MS" w:hAnsi="Times New Roman"/>
          <w:sz w:val="28"/>
          <w:szCs w:val="28"/>
          <w:lang w:eastAsia="ru-RU"/>
        </w:rPr>
        <w:t>ю</w:t>
      </w:r>
      <w:r w:rsidRPr="003A14CD">
        <w:rPr>
          <w:rFonts w:ascii="Times New Roman" w:eastAsia="Arial Unicode MS" w:hAnsi="Times New Roman"/>
          <w:sz w:val="28"/>
          <w:szCs w:val="28"/>
          <w:lang w:eastAsia="ru-RU"/>
        </w:rPr>
        <w:t xml:space="preserve"> СанПиН 3.3686-21 </w:t>
      </w:r>
      <w:r w:rsidRPr="00AE2EA4">
        <w:rPr>
          <w:rFonts w:ascii="Times New Roman" w:eastAsia="Arial Unicode MS" w:hAnsi="Times New Roman"/>
          <w:spacing w:val="-4"/>
          <w:sz w:val="28"/>
          <w:szCs w:val="28"/>
          <w:lang w:eastAsia="ru-RU"/>
        </w:rPr>
        <w:t>«Санитарно-эпидемиологические требования по профи</w:t>
      </w:r>
      <w:r w:rsidR="00E5044B" w:rsidRPr="00AE2EA4">
        <w:rPr>
          <w:rFonts w:ascii="Times New Roman" w:eastAsia="Arial Unicode MS" w:hAnsi="Times New Roman"/>
          <w:spacing w:val="-4"/>
          <w:sz w:val="28"/>
          <w:szCs w:val="28"/>
          <w:lang w:eastAsia="ru-RU"/>
        </w:rPr>
        <w:t>лактике инфекционных</w:t>
      </w:r>
      <w:r w:rsidR="00C102F7">
        <w:rPr>
          <w:rFonts w:ascii="Times New Roman" w:eastAsia="Arial Unicode MS" w:hAnsi="Times New Roman"/>
          <w:sz w:val="28"/>
          <w:szCs w:val="28"/>
          <w:lang w:eastAsia="ru-RU"/>
        </w:rPr>
        <w:t xml:space="preserve"> болезней», </w:t>
      </w:r>
      <w:r w:rsidR="00C102F7" w:rsidRPr="00C102F7">
        <w:rPr>
          <w:rFonts w:ascii="Times New Roman" w:hAnsi="Times New Roman"/>
          <w:bCs/>
          <w:color w:val="444444"/>
          <w:sz w:val="28"/>
          <w:shd w:val="clear" w:color="auto" w:fill="FFFFFF"/>
        </w:rPr>
        <w:t>СанПиНом 3.5.2.1376-03 «Санитарно-эпидемиологические требования к организации и проведения дезинсекционных мероприятий против синантропных членистоногих»</w:t>
      </w:r>
    </w:p>
    <w:p w14:paraId="037B376C" w14:textId="1F9D1916" w:rsidR="005570A8" w:rsidRPr="003A14CD" w:rsidRDefault="005570A8"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lastRenderedPageBreak/>
        <w:t xml:space="preserve">Исполнитель </w:t>
      </w:r>
      <w:r w:rsidR="00E5044B" w:rsidRPr="003A14CD">
        <w:rPr>
          <w:rFonts w:ascii="Times New Roman" w:eastAsia="Arial Unicode MS" w:hAnsi="Times New Roman"/>
          <w:sz w:val="28"/>
          <w:szCs w:val="28"/>
          <w:lang w:eastAsia="ru-RU"/>
        </w:rPr>
        <w:t>оказывает Услуги</w:t>
      </w:r>
      <w:r w:rsidRPr="003A14CD">
        <w:rPr>
          <w:rFonts w:ascii="Times New Roman" w:eastAsia="Arial Unicode MS" w:hAnsi="Times New Roman"/>
          <w:sz w:val="28"/>
          <w:szCs w:val="28"/>
          <w:lang w:eastAsia="ru-RU"/>
        </w:rPr>
        <w:t>, используя материалы и средства (ядоприманки, инсектициды и другие средства), отвечающие современным требованиям безопасности и разрешенные Мин</w:t>
      </w:r>
      <w:r w:rsidR="00E5044B" w:rsidRPr="003A14CD">
        <w:rPr>
          <w:rFonts w:ascii="Times New Roman" w:eastAsia="Arial Unicode MS" w:hAnsi="Times New Roman"/>
          <w:sz w:val="28"/>
          <w:szCs w:val="28"/>
          <w:lang w:eastAsia="ru-RU"/>
        </w:rPr>
        <w:t>истерством здравоохранения</w:t>
      </w:r>
      <w:r w:rsidRPr="003A14CD">
        <w:rPr>
          <w:rFonts w:ascii="Times New Roman" w:eastAsia="Arial Unicode MS" w:hAnsi="Times New Roman"/>
          <w:sz w:val="28"/>
          <w:szCs w:val="28"/>
          <w:lang w:eastAsia="ru-RU"/>
        </w:rPr>
        <w:t xml:space="preserve"> Российской Федерации. </w:t>
      </w:r>
    </w:p>
    <w:p w14:paraId="2909CEBA" w14:textId="77777777" w:rsidR="005570A8" w:rsidRPr="003A14CD" w:rsidRDefault="005570A8" w:rsidP="0022149F">
      <w:pPr>
        <w:widowControl w:val="0"/>
        <w:numPr>
          <w:ilvl w:val="0"/>
          <w:numId w:val="12"/>
        </w:numPr>
        <w:tabs>
          <w:tab w:val="left" w:pos="1276"/>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Запрещается применять яды острого действия и дусты. </w:t>
      </w:r>
    </w:p>
    <w:p w14:paraId="6D8FF5DB" w14:textId="387535A4" w:rsidR="005570A8" w:rsidRPr="003A14CD" w:rsidRDefault="005570A8" w:rsidP="005570A8">
      <w:pPr>
        <w:widowControl w:val="0"/>
        <w:numPr>
          <w:ilvl w:val="0"/>
          <w:numId w:val="12"/>
        </w:numPr>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Проведение дезинсекции и дератизации помещений должно осуществляться с использованием </w:t>
      </w:r>
      <w:r w:rsidR="00E5044B" w:rsidRPr="003A14CD">
        <w:rPr>
          <w:rFonts w:ascii="Times New Roman" w:eastAsia="Arial Unicode MS" w:hAnsi="Times New Roman"/>
          <w:sz w:val="28"/>
          <w:szCs w:val="28"/>
          <w:lang w:eastAsia="ru-RU"/>
        </w:rPr>
        <w:t xml:space="preserve">средств IV класса (малоопасные), </w:t>
      </w:r>
      <w:r w:rsidRPr="003A14CD">
        <w:rPr>
          <w:rFonts w:ascii="Times New Roman" w:eastAsia="Arial Unicode MS" w:hAnsi="Times New Roman"/>
          <w:sz w:val="28"/>
          <w:szCs w:val="28"/>
          <w:lang w:eastAsia="ru-RU"/>
        </w:rPr>
        <w:t>имеющих сертификаты соответствия.</w:t>
      </w:r>
    </w:p>
    <w:p w14:paraId="25C86312" w14:textId="798A8734" w:rsidR="00F67E9C" w:rsidRPr="003A14CD" w:rsidRDefault="00F67E9C" w:rsidP="00A10507">
      <w:pPr>
        <w:widowControl w:val="0"/>
        <w:numPr>
          <w:ilvl w:val="0"/>
          <w:numId w:val="12"/>
        </w:numPr>
        <w:tabs>
          <w:tab w:val="left" w:pos="1134"/>
        </w:tabs>
        <w:spacing w:after="0" w:line="240" w:lineRule="auto"/>
        <w:ind w:left="0" w:firstLine="709"/>
        <w:contextualSpacing/>
        <w:jc w:val="both"/>
        <w:rPr>
          <w:rFonts w:ascii="Times New Roman" w:eastAsia="Arial Unicode MS" w:hAnsi="Times New Roman"/>
          <w:sz w:val="28"/>
          <w:szCs w:val="28"/>
          <w:lang w:eastAsia="ru-RU"/>
        </w:rPr>
      </w:pPr>
      <w:r w:rsidRPr="003A14CD">
        <w:rPr>
          <w:rFonts w:ascii="Times New Roman" w:eastAsia="Arial Unicode MS" w:hAnsi="Times New Roman"/>
          <w:sz w:val="28"/>
          <w:szCs w:val="28"/>
          <w:lang w:eastAsia="ru-RU"/>
        </w:rPr>
        <w:t xml:space="preserve">Показателем эффективно проведенной дератизации и дезинсекции является отсутствие грызунов и насекомых в течение </w:t>
      </w:r>
      <w:r w:rsidR="001841A4" w:rsidRPr="003A14CD">
        <w:rPr>
          <w:rFonts w:ascii="Times New Roman" w:eastAsia="Arial Unicode MS" w:hAnsi="Times New Roman"/>
          <w:sz w:val="28"/>
          <w:szCs w:val="28"/>
          <w:lang w:eastAsia="ru-RU"/>
        </w:rPr>
        <w:t>периода, установленного</w:t>
      </w:r>
      <w:r w:rsidR="00A10507" w:rsidRPr="003A14CD">
        <w:rPr>
          <w:rFonts w:ascii="Times New Roman" w:eastAsia="Arial Unicode MS" w:hAnsi="Times New Roman"/>
          <w:sz w:val="28"/>
          <w:szCs w:val="28"/>
          <w:lang w:eastAsia="ru-RU"/>
        </w:rPr>
        <w:t xml:space="preserve"> требованиями СанПиН</w:t>
      </w:r>
      <w:r w:rsidR="005377A0">
        <w:rPr>
          <w:rFonts w:ascii="Times New Roman" w:eastAsia="Arial Unicode MS" w:hAnsi="Times New Roman"/>
          <w:sz w:val="28"/>
          <w:szCs w:val="28"/>
          <w:lang w:eastAsia="ru-RU"/>
        </w:rPr>
        <w:t xml:space="preserve">, </w:t>
      </w:r>
      <w:r w:rsidR="00355288" w:rsidRPr="003A14CD">
        <w:rPr>
          <w:rFonts w:ascii="Times New Roman" w:eastAsia="Arial Unicode MS" w:hAnsi="Times New Roman"/>
          <w:sz w:val="28"/>
          <w:szCs w:val="28"/>
          <w:lang w:eastAsia="ru-RU"/>
        </w:rPr>
        <w:t>с</w:t>
      </w:r>
      <w:r w:rsidRPr="003A14CD">
        <w:rPr>
          <w:rFonts w:ascii="Times New Roman" w:eastAsia="Arial Unicode MS" w:hAnsi="Times New Roman"/>
          <w:sz w:val="28"/>
          <w:szCs w:val="28"/>
          <w:lang w:eastAsia="ru-RU"/>
        </w:rPr>
        <w:t xml:space="preserve">о дня проведения обработки при условии соблюдения требований, установленных санитарными нормами. </w:t>
      </w:r>
    </w:p>
    <w:p w14:paraId="3B222AAD" w14:textId="77777777" w:rsidR="007E3310" w:rsidRPr="003A14CD" w:rsidRDefault="007E3310" w:rsidP="006922D7">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ТРЕБОВАНИЯ К ПОРЯДКУ ОКАЗАНИЯ УСЛУГ</w:t>
      </w:r>
    </w:p>
    <w:p w14:paraId="6A2704A3" w14:textId="77777777" w:rsidR="00C54257" w:rsidRPr="003A14CD" w:rsidRDefault="00C54257" w:rsidP="00C54257">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6.1.</w:t>
      </w:r>
      <w:r w:rsidRPr="003A14CD">
        <w:rPr>
          <w:rFonts w:ascii="Times New Roman" w:eastAsia="Times New Roman" w:hAnsi="Times New Roman"/>
          <w:b/>
          <w:sz w:val="28"/>
          <w:szCs w:val="28"/>
          <w:lang w:eastAsia="ru-RU"/>
        </w:rPr>
        <w:tab/>
        <w:t>Требования к качеству оказываемых услуг</w:t>
      </w:r>
    </w:p>
    <w:p w14:paraId="75E9D19B" w14:textId="77777777" w:rsidR="00C54257" w:rsidRPr="00AE2EA4" w:rsidRDefault="00C54257" w:rsidP="00C54257">
      <w:pPr>
        <w:widowControl w:val="0"/>
        <w:tabs>
          <w:tab w:val="left" w:pos="1418"/>
        </w:tabs>
        <w:autoSpaceDE w:val="0"/>
        <w:autoSpaceDN w:val="0"/>
        <w:adjustRightInd w:val="0"/>
        <w:spacing w:after="0" w:line="240" w:lineRule="auto"/>
        <w:ind w:firstLine="709"/>
        <w:jc w:val="both"/>
        <w:rPr>
          <w:rFonts w:ascii="Times New Roman" w:eastAsia="Times New Roman" w:hAnsi="Times New Roman"/>
          <w:spacing w:val="-6"/>
          <w:sz w:val="28"/>
          <w:szCs w:val="28"/>
          <w:lang w:eastAsia="ru-RU"/>
        </w:rPr>
      </w:pPr>
      <w:r w:rsidRPr="003A14CD">
        <w:rPr>
          <w:rFonts w:ascii="Times New Roman" w:eastAsia="Times New Roman" w:hAnsi="Times New Roman"/>
          <w:sz w:val="28"/>
          <w:szCs w:val="28"/>
          <w:lang w:eastAsia="ru-RU"/>
        </w:rPr>
        <w:t>6.1.1.</w:t>
      </w:r>
      <w:r w:rsidRPr="003A14CD">
        <w:rPr>
          <w:rFonts w:ascii="Times New Roman" w:eastAsia="Times New Roman" w:hAnsi="Times New Roman"/>
          <w:sz w:val="28"/>
          <w:szCs w:val="28"/>
          <w:lang w:eastAsia="ru-RU"/>
        </w:rPr>
        <w:tab/>
        <w:t xml:space="preserve">Исполнитель гарантирует своевременность, полноту, качество </w:t>
      </w:r>
      <w:r w:rsidRPr="00AE2EA4">
        <w:rPr>
          <w:rFonts w:ascii="Times New Roman" w:eastAsia="Times New Roman" w:hAnsi="Times New Roman"/>
          <w:spacing w:val="-6"/>
          <w:sz w:val="28"/>
          <w:szCs w:val="28"/>
          <w:lang w:eastAsia="ru-RU"/>
        </w:rPr>
        <w:t xml:space="preserve">предоставляемых Услуг в соответствии с ТЗ в течение всего срока оказания </w:t>
      </w:r>
      <w:r>
        <w:rPr>
          <w:rFonts w:ascii="Times New Roman" w:eastAsia="Times New Roman" w:hAnsi="Times New Roman"/>
          <w:spacing w:val="-6"/>
          <w:sz w:val="28"/>
          <w:szCs w:val="28"/>
          <w:lang w:eastAsia="ru-RU"/>
        </w:rPr>
        <w:t>У</w:t>
      </w:r>
      <w:r w:rsidRPr="00AE2EA4">
        <w:rPr>
          <w:rFonts w:ascii="Times New Roman" w:eastAsia="Times New Roman" w:hAnsi="Times New Roman"/>
          <w:spacing w:val="-6"/>
          <w:sz w:val="28"/>
          <w:szCs w:val="28"/>
          <w:lang w:eastAsia="ru-RU"/>
        </w:rPr>
        <w:t>слуг.</w:t>
      </w:r>
    </w:p>
    <w:p w14:paraId="261B12D5" w14:textId="77777777" w:rsidR="00C54257" w:rsidRPr="003A14CD" w:rsidRDefault="00C54257" w:rsidP="00C54257">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6.1.2.</w:t>
      </w:r>
      <w:r w:rsidRPr="003A14CD">
        <w:rPr>
          <w:rFonts w:ascii="Times New Roman" w:eastAsia="Times New Roman" w:hAnsi="Times New Roman"/>
          <w:sz w:val="28"/>
          <w:szCs w:val="28"/>
          <w:lang w:eastAsia="ru-RU"/>
        </w:rPr>
        <w:tab/>
        <w:t>Исполнитель оказывает Услуги в соответствии со следующими нормативными правовыми актами, нормативными документами:</w:t>
      </w:r>
    </w:p>
    <w:p w14:paraId="77AE4207" w14:textId="77777777" w:rsidR="00C54257" w:rsidRPr="00A457E0" w:rsidRDefault="00C54257" w:rsidP="00C5425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550680">
        <w:rPr>
          <w:sz w:val="28"/>
        </w:rPr>
        <w:t>Федеральный закон от 21.11.2011 № 323-ФЗ (ред. от 25.12.2023) «Об основах охраны здоровья г</w:t>
      </w:r>
      <w:r>
        <w:rPr>
          <w:sz w:val="28"/>
        </w:rPr>
        <w:t>раждан в Российской Федерации»(с изм. и доп., вступил</w:t>
      </w:r>
      <w:r w:rsidRPr="00550680">
        <w:rPr>
          <w:sz w:val="28"/>
        </w:rPr>
        <w:t xml:space="preserve"> в силу с 05.01.2024)</w:t>
      </w:r>
    </w:p>
    <w:p w14:paraId="7327FFC6" w14:textId="77777777" w:rsidR="00C54257" w:rsidRDefault="00C54257" w:rsidP="00C5425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2186E">
        <w:rPr>
          <w:rFonts w:ascii="Times New Roman" w:eastAsia="Times New Roman" w:hAnsi="Times New Roman"/>
          <w:spacing w:val="-12"/>
          <w:sz w:val="28"/>
          <w:szCs w:val="28"/>
          <w:lang w:eastAsia="ru-RU"/>
        </w:rPr>
        <w:t xml:space="preserve">Федеральный закон от 30.03.1999 № 52 </w:t>
      </w:r>
      <w:r>
        <w:rPr>
          <w:rFonts w:ascii="Times New Roman" w:eastAsia="Times New Roman" w:hAnsi="Times New Roman"/>
          <w:spacing w:val="-12"/>
          <w:sz w:val="28"/>
          <w:szCs w:val="28"/>
          <w:lang w:eastAsia="ru-RU"/>
        </w:rPr>
        <w:t xml:space="preserve">–ФЗ (ред. от 24.07.2023) </w:t>
      </w:r>
      <w:r w:rsidRPr="00D2186E">
        <w:rPr>
          <w:rFonts w:ascii="Times New Roman" w:eastAsia="Times New Roman" w:hAnsi="Times New Roman"/>
          <w:spacing w:val="-12"/>
          <w:sz w:val="28"/>
          <w:szCs w:val="28"/>
          <w:lang w:eastAsia="ru-RU"/>
        </w:rPr>
        <w:t>«О санитарно-эпидемиологическом</w:t>
      </w:r>
      <w:r w:rsidRPr="003A14CD">
        <w:rPr>
          <w:rFonts w:ascii="Times New Roman" w:eastAsia="Times New Roman" w:hAnsi="Times New Roman"/>
          <w:sz w:val="28"/>
          <w:szCs w:val="28"/>
          <w:lang w:eastAsia="ru-RU"/>
        </w:rPr>
        <w:t xml:space="preserve"> благополучии населения»;</w:t>
      </w:r>
    </w:p>
    <w:p w14:paraId="608C4B3C" w14:textId="77777777" w:rsidR="00C54257" w:rsidRPr="00A457E0" w:rsidRDefault="00C54257" w:rsidP="00C5425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sz w:val="28"/>
        </w:rPr>
        <w:t>При</w:t>
      </w:r>
      <w:r w:rsidRPr="00550680">
        <w:rPr>
          <w:sz w:val="28"/>
        </w:rPr>
        <w:t xml:space="preserve">каз Минсельхоза России от </w:t>
      </w:r>
      <w:r>
        <w:rPr>
          <w:sz w:val="28"/>
        </w:rPr>
        <w:t>11.11.2024</w:t>
      </w:r>
      <w:r w:rsidRPr="00550680">
        <w:rPr>
          <w:sz w:val="28"/>
        </w:rPr>
        <w:t xml:space="preserve"> № </w:t>
      </w:r>
      <w:r>
        <w:rPr>
          <w:sz w:val="28"/>
        </w:rPr>
        <w:t>677</w:t>
      </w:r>
      <w:r w:rsidRPr="00550680">
        <w:rPr>
          <w:sz w:val="28"/>
        </w:rPr>
        <w:t xml:space="preserve"> «Об утверждении Ветеринарных правил </w:t>
      </w:r>
      <w:r>
        <w:rPr>
          <w:sz w:val="28"/>
        </w:rPr>
        <w:t xml:space="preserve">сбора, хранения, перемещения, утилизации и уничтожения биологических отходов» </w:t>
      </w:r>
    </w:p>
    <w:p w14:paraId="012F23D4" w14:textId="77777777" w:rsidR="00C54257" w:rsidRPr="00E87CF0" w:rsidRDefault="00C54257" w:rsidP="00C5425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2186E">
        <w:rPr>
          <w:rFonts w:ascii="Times New Roman" w:eastAsia="Times New Roman" w:hAnsi="Times New Roman"/>
          <w:spacing w:val="-6"/>
          <w:sz w:val="28"/>
          <w:szCs w:val="28"/>
          <w:lang w:eastAsia="ru-RU"/>
        </w:rPr>
        <w:t>ГОСТ 30772-2001 Межгосударственный стандарт. Ресурсосбережение.</w:t>
      </w:r>
      <w:r w:rsidRPr="00E87CF0">
        <w:rPr>
          <w:rFonts w:ascii="Times New Roman" w:eastAsia="Times New Roman" w:hAnsi="Times New Roman"/>
          <w:sz w:val="28"/>
          <w:szCs w:val="28"/>
          <w:lang w:eastAsia="ru-RU"/>
        </w:rPr>
        <w:t xml:space="preserve"> Обращение с отходами. Термины и определения</w:t>
      </w:r>
      <w:r>
        <w:rPr>
          <w:rFonts w:ascii="Times New Roman" w:eastAsia="Times New Roman" w:hAnsi="Times New Roman"/>
          <w:sz w:val="28"/>
          <w:szCs w:val="28"/>
          <w:lang w:eastAsia="ru-RU"/>
        </w:rPr>
        <w:t xml:space="preserve"> (введен Постановлением Госстандарта России от 28.12.2001 </w:t>
      </w:r>
      <w:r>
        <w:rPr>
          <w:rFonts w:ascii="Times New Roman" w:eastAsia="Times New Roman" w:hAnsi="Times New Roman"/>
          <w:sz w:val="28"/>
          <w:szCs w:val="28"/>
          <w:lang w:val="en-US" w:eastAsia="ru-RU"/>
        </w:rPr>
        <w:t>N</w:t>
      </w:r>
      <w:r>
        <w:rPr>
          <w:rFonts w:ascii="Times New Roman" w:eastAsia="Times New Roman" w:hAnsi="Times New Roman"/>
          <w:sz w:val="28"/>
          <w:szCs w:val="28"/>
          <w:lang w:eastAsia="ru-RU"/>
        </w:rPr>
        <w:t>607-ст) (ред. От 24.05.2023)</w:t>
      </w:r>
      <w:r w:rsidRPr="00E87CF0">
        <w:rPr>
          <w:rFonts w:ascii="Times New Roman" w:eastAsia="Times New Roman" w:hAnsi="Times New Roman"/>
          <w:sz w:val="28"/>
          <w:szCs w:val="28"/>
          <w:lang w:eastAsia="ru-RU"/>
        </w:rPr>
        <w:t>;</w:t>
      </w:r>
    </w:p>
    <w:p w14:paraId="087E2621" w14:textId="77777777" w:rsidR="00C54257" w:rsidRPr="003A14CD" w:rsidRDefault="00C54257" w:rsidP="00C5425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Главного государственного санитарного врача РФ от 28.01.2021</w:t>
      </w:r>
      <w:r w:rsidRPr="007039EB">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N</w:t>
      </w:r>
      <w:r w:rsidRPr="007039EB">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 xml:space="preserve">(ред. от 14.02.2022) «Об утверждении санитарных правил и норм </w:t>
      </w:r>
      <w:r w:rsidRPr="003A14CD">
        <w:rPr>
          <w:rFonts w:ascii="Times New Roman" w:eastAsia="Times New Roman" w:hAnsi="Times New Roman"/>
          <w:sz w:val="28"/>
          <w:szCs w:val="28"/>
          <w:lang w:eastAsia="ru-RU"/>
        </w:rPr>
        <w:t>СанПиН</w:t>
      </w:r>
      <w:r>
        <w:rPr>
          <w:rFonts w:ascii="Times New Roman" w:eastAsia="Times New Roman" w:hAnsi="Times New Roman"/>
          <w:sz w:val="28"/>
          <w:szCs w:val="28"/>
          <w:lang w:eastAsia="ru-RU"/>
        </w:rPr>
        <w:t> </w:t>
      </w:r>
      <w:r w:rsidRPr="003A14CD">
        <w:rPr>
          <w:rFonts w:ascii="Times New Roman" w:eastAsia="Times New Roman" w:hAnsi="Times New Roman"/>
          <w:sz w:val="28"/>
          <w:szCs w:val="28"/>
          <w:lang w:eastAsia="ru-RU"/>
        </w:rPr>
        <w:t xml:space="preserve">2.1.3684-21 «Санитарно-эпидемиологические требования </w:t>
      </w:r>
      <w:r>
        <w:rPr>
          <w:rFonts w:ascii="Times New Roman" w:eastAsia="Times New Roman" w:hAnsi="Times New Roman"/>
          <w:sz w:val="28"/>
          <w:szCs w:val="28"/>
          <w:lang w:eastAsia="ru-RU"/>
        </w:rPr>
        <w:br/>
      </w:r>
      <w:r w:rsidRPr="003A14CD">
        <w:rPr>
          <w:rFonts w:ascii="Times New Roman" w:eastAsia="Times New Roman" w:hAnsi="Times New Roman"/>
          <w:sz w:val="28"/>
          <w:szCs w:val="28"/>
          <w:lang w:eastAsia="ru-RU"/>
        </w:rPr>
        <w:t>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eastAsia="Times New Roman" w:hAnsi="Times New Roman"/>
          <w:sz w:val="28"/>
          <w:szCs w:val="28"/>
          <w:lang w:eastAsia="ru-RU"/>
        </w:rPr>
        <w:t xml:space="preserve">( вместе с СанПин 2.1.3684-21. Санитарные правила и нормы») (Зарегистрировано в Минюсте России 29.01.2021 </w:t>
      </w:r>
      <w:r>
        <w:rPr>
          <w:rFonts w:ascii="Times New Roman" w:eastAsia="Times New Roman" w:hAnsi="Times New Roman"/>
          <w:sz w:val="28"/>
          <w:szCs w:val="28"/>
          <w:lang w:val="en-US" w:eastAsia="ru-RU"/>
        </w:rPr>
        <w:t>N</w:t>
      </w:r>
      <w:r>
        <w:rPr>
          <w:rFonts w:ascii="Times New Roman" w:eastAsia="Times New Roman" w:hAnsi="Times New Roman"/>
          <w:sz w:val="28"/>
          <w:szCs w:val="28"/>
          <w:lang w:eastAsia="ru-RU"/>
        </w:rPr>
        <w:t>62297)</w:t>
      </w:r>
      <w:r w:rsidRPr="003A14CD">
        <w:rPr>
          <w:rFonts w:ascii="Times New Roman" w:eastAsia="Times New Roman" w:hAnsi="Times New Roman"/>
          <w:sz w:val="28"/>
          <w:szCs w:val="28"/>
          <w:lang w:eastAsia="ru-RU"/>
        </w:rPr>
        <w:t>;</w:t>
      </w:r>
    </w:p>
    <w:p w14:paraId="6A89769C" w14:textId="77777777" w:rsidR="00C54257" w:rsidRPr="00AA47C0" w:rsidRDefault="00C54257" w:rsidP="00C54257">
      <w:pPr>
        <w:tabs>
          <w:tab w:val="left" w:pos="3510"/>
        </w:tabs>
      </w:pPr>
      <w:r>
        <w:rPr>
          <w:rFonts w:ascii="Times New Roman" w:eastAsia="Times New Roman" w:hAnsi="Times New Roman"/>
          <w:sz w:val="28"/>
          <w:szCs w:val="28"/>
          <w:lang w:eastAsia="ru-RU"/>
        </w:rPr>
        <w:t xml:space="preserve">Постановление Главного государственного санитарного врача РФ от 28.01.2021 </w:t>
      </w:r>
      <w:r>
        <w:rPr>
          <w:rFonts w:ascii="Times New Roman" w:eastAsia="Times New Roman" w:hAnsi="Times New Roman"/>
          <w:sz w:val="28"/>
          <w:szCs w:val="28"/>
          <w:lang w:val="en-US" w:eastAsia="ru-RU"/>
        </w:rPr>
        <w:t>N</w:t>
      </w:r>
      <w:r w:rsidRPr="0091039E">
        <w:rPr>
          <w:rFonts w:ascii="Times New Roman" w:eastAsia="Times New Roman" w:hAnsi="Times New Roman"/>
          <w:sz w:val="28"/>
          <w:szCs w:val="28"/>
          <w:lang w:eastAsia="ru-RU"/>
        </w:rPr>
        <w:t xml:space="preserve">4 </w:t>
      </w:r>
      <w:r>
        <w:rPr>
          <w:rFonts w:ascii="Times New Roman" w:eastAsia="Times New Roman" w:hAnsi="Times New Roman"/>
          <w:sz w:val="28"/>
          <w:szCs w:val="28"/>
          <w:lang w:eastAsia="ru-RU"/>
        </w:rPr>
        <w:t xml:space="preserve">(ред. от 25.05.2022) «Об утверждении санитарных правил и норм </w:t>
      </w:r>
      <w:r w:rsidRPr="003A14CD">
        <w:rPr>
          <w:rFonts w:ascii="Times New Roman" w:eastAsia="Times New Roman" w:hAnsi="Times New Roman"/>
          <w:sz w:val="28"/>
          <w:szCs w:val="28"/>
          <w:lang w:eastAsia="ru-RU"/>
        </w:rPr>
        <w:t>СанПиН</w:t>
      </w:r>
      <w:r>
        <w:rPr>
          <w:rFonts w:ascii="Times New Roman" w:eastAsia="Times New Roman" w:hAnsi="Times New Roman"/>
          <w:sz w:val="28"/>
          <w:szCs w:val="28"/>
          <w:lang w:eastAsia="ru-RU"/>
        </w:rPr>
        <w:t> </w:t>
      </w:r>
      <w:r w:rsidRPr="003A14CD">
        <w:rPr>
          <w:rFonts w:ascii="Times New Roman" w:eastAsia="Times New Roman" w:hAnsi="Times New Roman"/>
          <w:sz w:val="28"/>
          <w:szCs w:val="28"/>
          <w:lang w:eastAsia="ru-RU"/>
        </w:rPr>
        <w:t xml:space="preserve">3.3686-21 «Санитарно-эпидемиологические требования </w:t>
      </w:r>
      <w:r>
        <w:rPr>
          <w:rFonts w:ascii="Times New Roman" w:eastAsia="Times New Roman" w:hAnsi="Times New Roman"/>
          <w:sz w:val="28"/>
          <w:szCs w:val="28"/>
          <w:lang w:eastAsia="ru-RU"/>
        </w:rPr>
        <w:br/>
      </w:r>
      <w:r w:rsidRPr="003A14CD">
        <w:rPr>
          <w:rFonts w:ascii="Times New Roman" w:eastAsia="Times New Roman" w:hAnsi="Times New Roman"/>
          <w:sz w:val="28"/>
          <w:szCs w:val="28"/>
          <w:lang w:eastAsia="ru-RU"/>
        </w:rPr>
        <w:lastRenderedPageBreak/>
        <w:t>по профилактике инфекционных болезней»</w:t>
      </w:r>
      <w:r>
        <w:rPr>
          <w:rFonts w:ascii="Times New Roman" w:eastAsia="Times New Roman" w:hAnsi="Times New Roman"/>
          <w:sz w:val="28"/>
          <w:szCs w:val="28"/>
          <w:lang w:eastAsia="ru-RU"/>
        </w:rPr>
        <w:t xml:space="preserve"> (вместе с «СанПин 3.3686-21. Санитарные правила и нормы»)( Зарегистрировано в Минюсте России</w:t>
      </w:r>
    </w:p>
    <w:p w14:paraId="369833F9" w14:textId="77777777" w:rsidR="00C54257" w:rsidRDefault="00C54257" w:rsidP="00C54257">
      <w:pPr>
        <w:tabs>
          <w:tab w:val="left" w:pos="3510"/>
        </w:tabs>
      </w:pPr>
    </w:p>
    <w:p w14:paraId="346FD3D9" w14:textId="2F2B3011" w:rsidR="007B56C3" w:rsidRPr="00560817" w:rsidRDefault="00135F4C" w:rsidP="0022149F">
      <w:pPr>
        <w:pStyle w:val="ConsPlusNormal"/>
        <w:numPr>
          <w:ilvl w:val="0"/>
          <w:numId w:val="18"/>
        </w:numPr>
        <w:tabs>
          <w:tab w:val="left" w:pos="851"/>
          <w:tab w:val="left" w:pos="1134"/>
        </w:tabs>
        <w:ind w:left="0" w:firstLine="709"/>
        <w:jc w:val="both"/>
        <w:rPr>
          <w:rFonts w:ascii="Times New Roman" w:hAnsi="Times New Roman" w:cs="Times New Roman"/>
          <w:sz w:val="28"/>
          <w:szCs w:val="28"/>
        </w:rPr>
      </w:pPr>
      <w:r>
        <w:rPr>
          <w:rFonts w:ascii="Times New Roman" w:hAnsi="Times New Roman"/>
          <w:sz w:val="28"/>
          <w:szCs w:val="28"/>
        </w:rPr>
        <w:t>Постановление Главного государственного санитарного врача РФ</w:t>
      </w:r>
      <w:r w:rsidR="00BB4B70">
        <w:rPr>
          <w:rFonts w:ascii="Times New Roman" w:hAnsi="Times New Roman"/>
          <w:sz w:val="28"/>
          <w:szCs w:val="28"/>
        </w:rPr>
        <w:t xml:space="preserve"> от 13.07.2001</w:t>
      </w:r>
      <w:r>
        <w:rPr>
          <w:rFonts w:ascii="Times New Roman" w:hAnsi="Times New Roman"/>
          <w:sz w:val="28"/>
          <w:szCs w:val="28"/>
        </w:rPr>
        <w:t xml:space="preserve"> </w:t>
      </w:r>
      <w:r>
        <w:rPr>
          <w:rFonts w:ascii="Times New Roman" w:hAnsi="Times New Roman"/>
          <w:sz w:val="28"/>
          <w:szCs w:val="28"/>
          <w:lang w:val="en-US"/>
        </w:rPr>
        <w:t>N</w:t>
      </w:r>
      <w:r w:rsidR="00BB4B70">
        <w:rPr>
          <w:rFonts w:ascii="Times New Roman" w:hAnsi="Times New Roman"/>
          <w:sz w:val="28"/>
          <w:szCs w:val="28"/>
        </w:rPr>
        <w:t>18</w:t>
      </w:r>
      <w:r w:rsidRPr="0091039E">
        <w:rPr>
          <w:rFonts w:ascii="Times New Roman" w:hAnsi="Times New Roman"/>
          <w:sz w:val="28"/>
          <w:szCs w:val="28"/>
        </w:rPr>
        <w:t xml:space="preserve"> </w:t>
      </w:r>
      <w:r>
        <w:rPr>
          <w:rFonts w:ascii="Times New Roman" w:hAnsi="Times New Roman"/>
          <w:sz w:val="28"/>
          <w:szCs w:val="28"/>
        </w:rPr>
        <w:t xml:space="preserve">(ред. от </w:t>
      </w:r>
      <w:r w:rsidR="00BB4B70">
        <w:rPr>
          <w:rFonts w:ascii="Times New Roman" w:hAnsi="Times New Roman"/>
          <w:sz w:val="28"/>
          <w:szCs w:val="28"/>
        </w:rPr>
        <w:t>27.03.2007</w:t>
      </w:r>
      <w:r>
        <w:rPr>
          <w:rFonts w:ascii="Times New Roman" w:hAnsi="Times New Roman"/>
          <w:sz w:val="28"/>
          <w:szCs w:val="28"/>
        </w:rPr>
        <w:t xml:space="preserve">) </w:t>
      </w:r>
      <w:r w:rsidR="00BB4B70">
        <w:rPr>
          <w:rFonts w:ascii="Times New Roman" w:hAnsi="Times New Roman"/>
          <w:sz w:val="28"/>
          <w:szCs w:val="28"/>
        </w:rPr>
        <w:t>«О введении в действие Санитарных правил – СП 1.1.1058-</w:t>
      </w:r>
      <w:r w:rsidR="00A40FE9">
        <w:rPr>
          <w:rFonts w:ascii="Times New Roman" w:hAnsi="Times New Roman"/>
          <w:sz w:val="28"/>
          <w:szCs w:val="28"/>
        </w:rPr>
        <w:t>01» (</w:t>
      </w:r>
      <w:r w:rsidR="00F251A6">
        <w:rPr>
          <w:rFonts w:ascii="Times New Roman" w:hAnsi="Times New Roman"/>
          <w:sz w:val="28"/>
          <w:szCs w:val="28"/>
        </w:rPr>
        <w:t xml:space="preserve">вместе с «СП 1.1.1058-01.1.1. Общие вопросы. </w:t>
      </w:r>
      <w:r w:rsidR="00F251A6">
        <w:rPr>
          <w:rFonts w:ascii="Times New Roman" w:hAnsi="Times New Roman" w:cs="Times New Roman"/>
          <w:sz w:val="28"/>
          <w:szCs w:val="28"/>
        </w:rPr>
        <w:t xml:space="preserve"> </w:t>
      </w:r>
      <w:r w:rsidR="007B56C3" w:rsidRPr="003A14CD">
        <w:rPr>
          <w:rFonts w:ascii="Times New Roman" w:hAnsi="Times New Roman" w:cs="Times New Roman"/>
          <w:sz w:val="28"/>
          <w:szCs w:val="28"/>
        </w:rPr>
        <w:t xml:space="preserve">Организация и проведение производственного контроля за соблюдением санитарных правил и выполнением санитарно-противоэпидемических (профилактических) </w:t>
      </w:r>
      <w:r w:rsidR="00560817" w:rsidRPr="003A14CD">
        <w:rPr>
          <w:rFonts w:ascii="Times New Roman" w:hAnsi="Times New Roman" w:cs="Times New Roman"/>
          <w:sz w:val="28"/>
          <w:szCs w:val="28"/>
        </w:rPr>
        <w:t>мероприятий</w:t>
      </w:r>
      <w:r w:rsidR="00560817">
        <w:rPr>
          <w:rFonts w:ascii="Times New Roman" w:hAnsi="Times New Roman" w:cs="Times New Roman"/>
          <w:sz w:val="28"/>
          <w:szCs w:val="28"/>
        </w:rPr>
        <w:t>.</w:t>
      </w:r>
      <w:r w:rsidR="00A40FE9">
        <w:rPr>
          <w:rFonts w:ascii="Times New Roman" w:hAnsi="Times New Roman" w:cs="Times New Roman"/>
          <w:sz w:val="28"/>
          <w:szCs w:val="28"/>
        </w:rPr>
        <w:t xml:space="preserve"> Санитарные правила, утв. Главным государственным санитарным врачом РФ 10.07.2001) (Зарегистрировано в Минюсте РФ 30.10.2001 </w:t>
      </w:r>
      <w:r w:rsidR="00A40FE9">
        <w:rPr>
          <w:rFonts w:ascii="Times New Roman" w:hAnsi="Times New Roman" w:cs="Times New Roman"/>
          <w:sz w:val="28"/>
          <w:szCs w:val="28"/>
          <w:lang w:val="en-US"/>
        </w:rPr>
        <w:t>N</w:t>
      </w:r>
      <w:r w:rsidR="00A40FE9" w:rsidRPr="00A40FE9">
        <w:rPr>
          <w:rFonts w:ascii="Times New Roman" w:hAnsi="Times New Roman" w:cs="Times New Roman"/>
          <w:sz w:val="28"/>
          <w:szCs w:val="28"/>
        </w:rPr>
        <w:t>3000)</w:t>
      </w:r>
      <w:r w:rsidR="00DC7D44" w:rsidRPr="00560817">
        <w:rPr>
          <w:rFonts w:ascii="Times New Roman" w:hAnsi="Times New Roman" w:cs="Times New Roman"/>
          <w:sz w:val="28"/>
          <w:szCs w:val="28"/>
        </w:rPr>
        <w:t>;</w:t>
      </w:r>
    </w:p>
    <w:p w14:paraId="4B49F670" w14:textId="14D5CEF9" w:rsidR="00E87CF0" w:rsidRDefault="00E87CF0" w:rsidP="00E87CF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D5087">
        <w:rPr>
          <w:rFonts w:ascii="Times New Roman" w:eastAsia="Times New Roman" w:hAnsi="Times New Roman"/>
          <w:spacing w:val="-16"/>
          <w:sz w:val="28"/>
          <w:szCs w:val="28"/>
          <w:lang w:eastAsia="ru-RU"/>
        </w:rPr>
        <w:t>Руководство Р 3.5.2.2487-09. 3.5.2. Дезинсекция. Руководство по медицинской</w:t>
      </w:r>
      <w:r w:rsidRPr="003A14CD">
        <w:rPr>
          <w:rFonts w:ascii="Times New Roman" w:eastAsia="Times New Roman" w:hAnsi="Times New Roman"/>
          <w:sz w:val="28"/>
          <w:szCs w:val="28"/>
          <w:lang w:eastAsia="ru-RU"/>
        </w:rPr>
        <w:t xml:space="preserve"> дезинсекции</w:t>
      </w:r>
      <w:r w:rsidR="009D3354">
        <w:rPr>
          <w:rFonts w:ascii="Times New Roman" w:eastAsia="Times New Roman" w:hAnsi="Times New Roman"/>
          <w:sz w:val="28"/>
          <w:szCs w:val="28"/>
          <w:lang w:eastAsia="ru-RU"/>
        </w:rPr>
        <w:t>;</w:t>
      </w:r>
    </w:p>
    <w:p w14:paraId="276A4442" w14:textId="18880357" w:rsidR="007E3310" w:rsidRPr="003A14CD" w:rsidRDefault="007E3310" w:rsidP="007E3310">
      <w:pPr>
        <w:widowControl w:val="0"/>
        <w:tabs>
          <w:tab w:val="left" w:pos="1276"/>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3A14CD">
        <w:rPr>
          <w:rFonts w:ascii="Times New Roman" w:eastAsia="Times New Roman" w:hAnsi="Times New Roman" w:cs="Arial"/>
          <w:b/>
          <w:sz w:val="28"/>
          <w:szCs w:val="28"/>
          <w:lang w:eastAsia="ru-RU"/>
        </w:rPr>
        <w:t>6.2.</w:t>
      </w:r>
      <w:r w:rsidRPr="003A14CD">
        <w:rPr>
          <w:rFonts w:ascii="Times New Roman" w:eastAsia="Times New Roman" w:hAnsi="Times New Roman" w:cs="Arial"/>
          <w:b/>
          <w:sz w:val="28"/>
          <w:szCs w:val="28"/>
          <w:lang w:eastAsia="ru-RU"/>
        </w:rPr>
        <w:tab/>
        <w:t>Условия оказания услуг</w:t>
      </w:r>
    </w:p>
    <w:p w14:paraId="73A0EB8C" w14:textId="5DD1A0C7" w:rsidR="00A32082" w:rsidRPr="006A6B31" w:rsidRDefault="00A32082" w:rsidP="00246942">
      <w:pPr>
        <w:pStyle w:val="a5"/>
        <w:widowControl w:val="0"/>
        <w:numPr>
          <w:ilvl w:val="0"/>
          <w:numId w:val="33"/>
        </w:numPr>
        <w:tabs>
          <w:tab w:val="left" w:pos="993"/>
        </w:tabs>
        <w:autoSpaceDE w:val="0"/>
        <w:autoSpaceDN w:val="0"/>
        <w:adjustRightInd w:val="0"/>
        <w:ind w:left="0" w:firstLine="709"/>
        <w:jc w:val="both"/>
        <w:rPr>
          <w:sz w:val="28"/>
        </w:rPr>
      </w:pPr>
      <w:r w:rsidRPr="00A32082">
        <w:rPr>
          <w:rFonts w:cs="Arial"/>
          <w:sz w:val="28"/>
        </w:rPr>
        <w:t xml:space="preserve">Услуги должны быть оказаны по заявкам Заказчика по форме, </w:t>
      </w:r>
      <w:r w:rsidR="000A7E19">
        <w:rPr>
          <w:rFonts w:eastAsia="Arial Unicode MS"/>
          <w:spacing w:val="-4"/>
          <w:sz w:val="28"/>
        </w:rPr>
        <w:t>установленной приложением № 2</w:t>
      </w:r>
      <w:r w:rsidR="00B8618A">
        <w:rPr>
          <w:rFonts w:eastAsia="Arial Unicode MS"/>
          <w:spacing w:val="-4"/>
          <w:sz w:val="28"/>
        </w:rPr>
        <w:t xml:space="preserve"> к ТЗ</w:t>
      </w:r>
      <w:r w:rsidRPr="00A32082">
        <w:rPr>
          <w:rFonts w:cs="Arial"/>
          <w:sz w:val="28"/>
        </w:rPr>
        <w:t>, с указанием вида, объемов и сроков оказания Услуг</w:t>
      </w:r>
      <w:r w:rsidRPr="006A6B31">
        <w:rPr>
          <w:sz w:val="28"/>
        </w:rPr>
        <w:t>.</w:t>
      </w:r>
    </w:p>
    <w:p w14:paraId="0AB3588D" w14:textId="388C321D" w:rsidR="00B717DB" w:rsidRPr="003A14CD" w:rsidRDefault="00DC56CB" w:rsidP="00246942">
      <w:pPr>
        <w:pStyle w:val="a5"/>
        <w:widowControl w:val="0"/>
        <w:numPr>
          <w:ilvl w:val="0"/>
          <w:numId w:val="33"/>
        </w:numPr>
        <w:tabs>
          <w:tab w:val="left" w:pos="993"/>
        </w:tabs>
        <w:autoSpaceDE w:val="0"/>
        <w:autoSpaceDN w:val="0"/>
        <w:adjustRightInd w:val="0"/>
        <w:ind w:left="0" w:firstLine="709"/>
        <w:jc w:val="both"/>
        <w:rPr>
          <w:rFonts w:cs="Arial"/>
          <w:sz w:val="28"/>
        </w:rPr>
      </w:pPr>
      <w:r w:rsidRPr="003A14CD">
        <w:rPr>
          <w:rFonts w:cs="Arial"/>
          <w:sz w:val="28"/>
        </w:rPr>
        <w:t>У</w:t>
      </w:r>
      <w:r w:rsidR="00B717DB" w:rsidRPr="003A14CD">
        <w:rPr>
          <w:rFonts w:cs="Arial"/>
          <w:sz w:val="28"/>
        </w:rPr>
        <w:t>слуги</w:t>
      </w:r>
      <w:r w:rsidR="00FA4B54" w:rsidRPr="003A14CD">
        <w:rPr>
          <w:rFonts w:cs="Arial"/>
          <w:sz w:val="28"/>
        </w:rPr>
        <w:t xml:space="preserve"> должны оказываться</w:t>
      </w:r>
      <w:r w:rsidR="00B717DB" w:rsidRPr="003A14CD">
        <w:rPr>
          <w:rFonts w:cs="Arial"/>
          <w:sz w:val="28"/>
        </w:rPr>
        <w:t xml:space="preserve"> своевременно и с надлежащим качеством современными эффективными средствами, разрешенными </w:t>
      </w:r>
      <w:r w:rsidR="00F66931">
        <w:rPr>
          <w:rFonts w:cs="Arial"/>
          <w:sz w:val="28"/>
        </w:rPr>
        <w:br/>
      </w:r>
      <w:r w:rsidR="00B717DB" w:rsidRPr="003A14CD">
        <w:rPr>
          <w:rFonts w:cs="Arial"/>
          <w:sz w:val="28"/>
        </w:rPr>
        <w:t>к применению в установленном законодательством порядке.</w:t>
      </w:r>
    </w:p>
    <w:p w14:paraId="5F7C98B0" w14:textId="64DDA306" w:rsidR="00256C6B" w:rsidRPr="003A14CD" w:rsidRDefault="00256C6B" w:rsidP="00246942">
      <w:pPr>
        <w:pStyle w:val="a5"/>
        <w:widowControl w:val="0"/>
        <w:numPr>
          <w:ilvl w:val="0"/>
          <w:numId w:val="33"/>
        </w:numPr>
        <w:tabs>
          <w:tab w:val="left" w:pos="993"/>
        </w:tabs>
        <w:autoSpaceDE w:val="0"/>
        <w:autoSpaceDN w:val="0"/>
        <w:adjustRightInd w:val="0"/>
        <w:ind w:left="0" w:firstLine="709"/>
        <w:jc w:val="both"/>
        <w:rPr>
          <w:rFonts w:cs="Arial"/>
          <w:sz w:val="28"/>
        </w:rPr>
      </w:pPr>
      <w:r w:rsidRPr="003A14CD">
        <w:rPr>
          <w:rFonts w:cs="Arial"/>
          <w:sz w:val="28"/>
        </w:rPr>
        <w:t xml:space="preserve">Исполнитель обязан заранее за одни сутки сообщить Заказчику </w:t>
      </w:r>
      <w:r w:rsidR="00F66931">
        <w:rPr>
          <w:rFonts w:cs="Arial"/>
          <w:sz w:val="28"/>
        </w:rPr>
        <w:br/>
      </w:r>
      <w:r w:rsidRPr="003A14CD">
        <w:rPr>
          <w:rFonts w:cs="Arial"/>
          <w:sz w:val="28"/>
        </w:rPr>
        <w:t>на электронный адрес</w:t>
      </w:r>
      <w:r w:rsidR="00F66931">
        <w:rPr>
          <w:rFonts w:cs="Arial"/>
          <w:sz w:val="28"/>
        </w:rPr>
        <w:t> </w:t>
      </w:r>
      <w:r w:rsidRPr="003A14CD">
        <w:rPr>
          <w:rFonts w:cs="Arial"/>
          <w:sz w:val="28"/>
        </w:rPr>
        <w:t>/</w:t>
      </w:r>
      <w:r w:rsidR="00F66931">
        <w:rPr>
          <w:rFonts w:cs="Arial"/>
          <w:sz w:val="28"/>
        </w:rPr>
        <w:t> </w:t>
      </w:r>
      <w:r w:rsidRPr="003A14CD">
        <w:rPr>
          <w:rFonts w:cs="Arial"/>
          <w:sz w:val="28"/>
        </w:rPr>
        <w:t>по телефону, указанный(-ому) в договоре, о прибытии своего представителя.</w:t>
      </w:r>
    </w:p>
    <w:p w14:paraId="31CE0560" w14:textId="6F2062FD" w:rsidR="00477061" w:rsidRDefault="00E87CF0" w:rsidP="00477061">
      <w:pPr>
        <w:pStyle w:val="a5"/>
        <w:widowControl w:val="0"/>
        <w:numPr>
          <w:ilvl w:val="0"/>
          <w:numId w:val="33"/>
        </w:numPr>
        <w:tabs>
          <w:tab w:val="left" w:pos="993"/>
        </w:tabs>
        <w:autoSpaceDE w:val="0"/>
        <w:autoSpaceDN w:val="0"/>
        <w:adjustRightInd w:val="0"/>
        <w:ind w:left="0" w:firstLine="709"/>
        <w:jc w:val="both"/>
        <w:rPr>
          <w:rFonts w:cs="Arial"/>
          <w:sz w:val="28"/>
        </w:rPr>
      </w:pPr>
      <w:r>
        <w:rPr>
          <w:rFonts w:cs="Arial"/>
          <w:sz w:val="28"/>
        </w:rPr>
        <w:t xml:space="preserve">Исполнитель оказывает </w:t>
      </w:r>
      <w:r w:rsidR="0033720E" w:rsidRPr="003A14CD">
        <w:rPr>
          <w:rFonts w:cs="Arial"/>
          <w:sz w:val="28"/>
        </w:rPr>
        <w:t xml:space="preserve">Услуги в согласованные с Заказчиком дату и время. Методы оказания Услуг согласовываются </w:t>
      </w:r>
      <w:r>
        <w:rPr>
          <w:rFonts w:cs="Arial"/>
          <w:sz w:val="28"/>
        </w:rPr>
        <w:t xml:space="preserve">с Заказчиком </w:t>
      </w:r>
      <w:r w:rsidR="00D2186E">
        <w:rPr>
          <w:rFonts w:cs="Arial"/>
          <w:sz w:val="28"/>
        </w:rPr>
        <w:br/>
      </w:r>
      <w:r w:rsidR="0033720E" w:rsidRPr="003A14CD">
        <w:rPr>
          <w:rFonts w:cs="Arial"/>
          <w:sz w:val="28"/>
        </w:rPr>
        <w:t>до их начала. Услуги оказываются в период времени, не создающий неудобств для деятельности Объектов Заказчика.</w:t>
      </w:r>
    </w:p>
    <w:p w14:paraId="7670454C" w14:textId="2F9FE4AF" w:rsidR="00A32082" w:rsidRPr="00477061" w:rsidRDefault="00A32082" w:rsidP="00A32082">
      <w:pPr>
        <w:pStyle w:val="a5"/>
        <w:widowControl w:val="0"/>
        <w:numPr>
          <w:ilvl w:val="0"/>
          <w:numId w:val="33"/>
        </w:numPr>
        <w:tabs>
          <w:tab w:val="left" w:pos="993"/>
        </w:tabs>
        <w:autoSpaceDE w:val="0"/>
        <w:autoSpaceDN w:val="0"/>
        <w:adjustRightInd w:val="0"/>
        <w:ind w:left="0" w:firstLine="709"/>
        <w:jc w:val="both"/>
        <w:rPr>
          <w:rFonts w:cs="Arial"/>
          <w:sz w:val="28"/>
        </w:rPr>
      </w:pPr>
      <w:r w:rsidRPr="00477061">
        <w:rPr>
          <w:rFonts w:cs="Arial"/>
          <w:sz w:val="28"/>
        </w:rPr>
        <w:t xml:space="preserve">Исполнитель </w:t>
      </w:r>
      <w:r w:rsidR="00CB1847">
        <w:rPr>
          <w:rFonts w:cs="Arial"/>
          <w:sz w:val="28"/>
        </w:rPr>
        <w:t>в срок не позднее чем за 3 (три)</w:t>
      </w:r>
      <w:r>
        <w:rPr>
          <w:rFonts w:cs="Arial"/>
          <w:sz w:val="28"/>
        </w:rPr>
        <w:t xml:space="preserve"> </w:t>
      </w:r>
      <w:r w:rsidRPr="004E34B3">
        <w:rPr>
          <w:rFonts w:cs="Arial"/>
          <w:sz w:val="28"/>
        </w:rPr>
        <w:t>рабочих дн</w:t>
      </w:r>
      <w:r>
        <w:rPr>
          <w:rFonts w:cs="Arial"/>
          <w:sz w:val="28"/>
        </w:rPr>
        <w:t>ей</w:t>
      </w:r>
      <w:r w:rsidRPr="004E34B3">
        <w:rPr>
          <w:rFonts w:cs="Arial"/>
          <w:sz w:val="28"/>
        </w:rPr>
        <w:t xml:space="preserve"> до даты оказания </w:t>
      </w:r>
      <w:r>
        <w:rPr>
          <w:rFonts w:cs="Arial"/>
          <w:sz w:val="28"/>
        </w:rPr>
        <w:t>У</w:t>
      </w:r>
      <w:r w:rsidRPr="004E34B3">
        <w:rPr>
          <w:rFonts w:cs="Arial"/>
          <w:sz w:val="28"/>
        </w:rPr>
        <w:t>слуг в соответствии с поступившей заявк</w:t>
      </w:r>
      <w:r>
        <w:rPr>
          <w:rFonts w:cs="Arial"/>
          <w:sz w:val="28"/>
        </w:rPr>
        <w:t>ой</w:t>
      </w:r>
      <w:r w:rsidRPr="004E34B3">
        <w:rPr>
          <w:rFonts w:cs="Arial"/>
          <w:sz w:val="28"/>
        </w:rPr>
        <w:t xml:space="preserve"> Заказчика направляет </w:t>
      </w:r>
      <w:r>
        <w:rPr>
          <w:rFonts w:cs="Arial"/>
          <w:sz w:val="28"/>
        </w:rPr>
        <w:t xml:space="preserve">на </w:t>
      </w:r>
      <w:r w:rsidRPr="00477061">
        <w:rPr>
          <w:rFonts w:cs="Arial"/>
          <w:sz w:val="28"/>
        </w:rPr>
        <w:t>электронн</w:t>
      </w:r>
      <w:r>
        <w:rPr>
          <w:rFonts w:cs="Arial"/>
          <w:sz w:val="28"/>
        </w:rPr>
        <w:t>ую</w:t>
      </w:r>
      <w:r w:rsidRPr="00477061">
        <w:rPr>
          <w:rFonts w:cs="Arial"/>
          <w:sz w:val="28"/>
        </w:rPr>
        <w:t xml:space="preserve"> почт</w:t>
      </w:r>
      <w:r>
        <w:rPr>
          <w:rFonts w:cs="Arial"/>
          <w:sz w:val="28"/>
        </w:rPr>
        <w:t>у</w:t>
      </w:r>
      <w:r w:rsidRPr="00477061">
        <w:rPr>
          <w:rFonts w:cs="Arial"/>
          <w:sz w:val="28"/>
        </w:rPr>
        <w:t xml:space="preserve"> Заказчика</w:t>
      </w:r>
      <w:r w:rsidRPr="004E34B3">
        <w:rPr>
          <w:rFonts w:cs="Arial"/>
          <w:sz w:val="28"/>
        </w:rPr>
        <w:t xml:space="preserve"> списки работников</w:t>
      </w:r>
      <w:r w:rsidRPr="00477061">
        <w:rPr>
          <w:rFonts w:cs="Arial"/>
          <w:sz w:val="28"/>
        </w:rPr>
        <w:t xml:space="preserve">, занятых для оказания Услуг, для оформления </w:t>
      </w:r>
      <w:r>
        <w:rPr>
          <w:rFonts w:cs="Arial"/>
          <w:sz w:val="28"/>
        </w:rPr>
        <w:t xml:space="preserve">им </w:t>
      </w:r>
      <w:r w:rsidRPr="00477061">
        <w:rPr>
          <w:rFonts w:cs="Arial"/>
          <w:sz w:val="28"/>
        </w:rPr>
        <w:t xml:space="preserve">допуска на объекты Заказчика. </w:t>
      </w:r>
      <w:r w:rsidRPr="00477061">
        <w:rPr>
          <w:color w:val="000000" w:themeColor="text1"/>
          <w:sz w:val="28"/>
        </w:rPr>
        <w:t xml:space="preserve">Списки работников оформляются в произвольной форме, подписываются уполномоченным лицом Исполнителя. </w:t>
      </w:r>
      <w:r w:rsidRPr="00477061">
        <w:rPr>
          <w:sz w:val="28"/>
        </w:rPr>
        <w:t xml:space="preserve">В случае оперативной замены работников Исполнитель направляет уточненные списки в аналогичном порядке в срок не более </w:t>
      </w:r>
      <w:r w:rsidR="00D2186E">
        <w:rPr>
          <w:sz w:val="28"/>
        </w:rPr>
        <w:br/>
      </w:r>
      <w:r w:rsidR="00546AC9">
        <w:rPr>
          <w:sz w:val="28"/>
        </w:rPr>
        <w:t>одного</w:t>
      </w:r>
      <w:r w:rsidRPr="00477061">
        <w:rPr>
          <w:sz w:val="28"/>
        </w:rPr>
        <w:t xml:space="preserve"> рабочего дня с момента возникновения необходимости в замене работника(-ов).</w:t>
      </w:r>
    </w:p>
    <w:p w14:paraId="2EBA9B87" w14:textId="1EEBC588" w:rsidR="00477061" w:rsidRPr="006A6B31" w:rsidRDefault="005B026D" w:rsidP="00546AC9">
      <w:pPr>
        <w:pStyle w:val="a5"/>
        <w:widowControl w:val="0"/>
        <w:numPr>
          <w:ilvl w:val="0"/>
          <w:numId w:val="33"/>
        </w:numPr>
        <w:tabs>
          <w:tab w:val="left" w:pos="993"/>
        </w:tabs>
        <w:autoSpaceDE w:val="0"/>
        <w:autoSpaceDN w:val="0"/>
        <w:adjustRightInd w:val="0"/>
        <w:ind w:left="0" w:firstLine="709"/>
        <w:jc w:val="both"/>
        <w:rPr>
          <w:sz w:val="28"/>
        </w:rPr>
      </w:pPr>
      <w:r>
        <w:rPr>
          <w:sz w:val="28"/>
        </w:rPr>
        <w:t>Д</w:t>
      </w:r>
      <w:r w:rsidR="00502754">
        <w:rPr>
          <w:sz w:val="28"/>
        </w:rPr>
        <w:t>ля оформления допуска на О</w:t>
      </w:r>
      <w:r w:rsidRPr="00E51507">
        <w:rPr>
          <w:sz w:val="28"/>
        </w:rPr>
        <w:t>бъекты Заказчика</w:t>
      </w:r>
      <w:r>
        <w:rPr>
          <w:sz w:val="28"/>
        </w:rPr>
        <w:t xml:space="preserve"> </w:t>
      </w:r>
      <w:r w:rsidRPr="00C561DE">
        <w:rPr>
          <w:sz w:val="28"/>
        </w:rPr>
        <w:t>Исполнитель</w:t>
      </w:r>
      <w:r>
        <w:rPr>
          <w:sz w:val="28"/>
        </w:rPr>
        <w:t xml:space="preserve"> </w:t>
      </w:r>
      <w:r w:rsidR="00D2186E">
        <w:rPr>
          <w:sz w:val="28"/>
        </w:rPr>
        <w:br/>
      </w:r>
      <w:r w:rsidR="00152445">
        <w:rPr>
          <w:sz w:val="28"/>
        </w:rPr>
        <w:t>не позднее 3 (трех)</w:t>
      </w:r>
      <w:r>
        <w:rPr>
          <w:sz w:val="28"/>
        </w:rPr>
        <w:t xml:space="preserve"> рабочих дней </w:t>
      </w:r>
      <w:r>
        <w:rPr>
          <w:rFonts w:cs="Arial"/>
          <w:sz w:val="28"/>
        </w:rPr>
        <w:t xml:space="preserve">до начала оказания Услуг </w:t>
      </w:r>
      <w:r w:rsidR="00477061" w:rsidRPr="006A6B31">
        <w:rPr>
          <w:sz w:val="28"/>
        </w:rPr>
        <w:t>предоставля</w:t>
      </w:r>
      <w:r>
        <w:rPr>
          <w:sz w:val="28"/>
        </w:rPr>
        <w:t>ет</w:t>
      </w:r>
      <w:r w:rsidR="00477061" w:rsidRPr="006A6B31">
        <w:rPr>
          <w:sz w:val="28"/>
        </w:rPr>
        <w:t xml:space="preserve"> Заказчику сведения об автотранспорте, задействованном </w:t>
      </w:r>
      <w:r w:rsidR="00D2186E">
        <w:rPr>
          <w:sz w:val="28"/>
        </w:rPr>
        <w:br/>
      </w:r>
      <w:r w:rsidR="00477061" w:rsidRPr="006A6B31">
        <w:rPr>
          <w:sz w:val="28"/>
        </w:rPr>
        <w:t xml:space="preserve">для оказания Услуг, с указанием паспортных данных водителя(-ей), марки </w:t>
      </w:r>
      <w:r w:rsidR="00D2186E">
        <w:rPr>
          <w:sz w:val="28"/>
        </w:rPr>
        <w:br/>
      </w:r>
      <w:r w:rsidR="00477061" w:rsidRPr="006A6B31">
        <w:rPr>
          <w:sz w:val="28"/>
        </w:rPr>
        <w:t xml:space="preserve">и государственного номера транспортного средства. Для ввоза/вывоза </w:t>
      </w:r>
      <w:r w:rsidR="00D2186E">
        <w:rPr>
          <w:sz w:val="28"/>
        </w:rPr>
        <w:br/>
      </w:r>
      <w:r w:rsidR="00477061" w:rsidRPr="006A6B31">
        <w:rPr>
          <w:sz w:val="28"/>
        </w:rPr>
        <w:t xml:space="preserve">на </w:t>
      </w:r>
      <w:r w:rsidR="00502754">
        <w:rPr>
          <w:sz w:val="28"/>
        </w:rPr>
        <w:t>О</w:t>
      </w:r>
      <w:r w:rsidR="00477061" w:rsidRPr="006A6B31">
        <w:rPr>
          <w:sz w:val="28"/>
        </w:rPr>
        <w:t xml:space="preserve">бъекты Заказчика необходимого для оказания Услуг оборудования, машин, механизмов, уборочного инвентаря Исполнитель </w:t>
      </w:r>
      <w:r>
        <w:rPr>
          <w:sz w:val="28"/>
        </w:rPr>
        <w:t>направляет</w:t>
      </w:r>
      <w:r w:rsidR="00477061" w:rsidRPr="006A6B31">
        <w:rPr>
          <w:sz w:val="28"/>
        </w:rPr>
        <w:t xml:space="preserve"> </w:t>
      </w:r>
      <w:r w:rsidR="00477061" w:rsidRPr="006A6B31">
        <w:rPr>
          <w:sz w:val="28"/>
        </w:rPr>
        <w:lastRenderedPageBreak/>
        <w:t>соответствующую заявку в службу безопасности Заказчика для оформления разрешительных документов</w:t>
      </w:r>
      <w:r w:rsidR="00152445">
        <w:rPr>
          <w:sz w:val="28"/>
        </w:rPr>
        <w:t xml:space="preserve"> не менее чем за 3 (три</w:t>
      </w:r>
      <w:r w:rsidR="00477061" w:rsidRPr="006A6B31">
        <w:rPr>
          <w:sz w:val="28"/>
        </w:rPr>
        <w:t xml:space="preserve">)  календарных дней до предполагаемой даты ввоза/вывоза. Заявка оформляется в произвольной форме, подписывается уполномоченным лицом Исполнителя и направляется в письменном виде Заказчику (почтой </w:t>
      </w:r>
      <w:r w:rsidR="00D2186E">
        <w:rPr>
          <w:sz w:val="28"/>
        </w:rPr>
        <w:br/>
      </w:r>
      <w:r w:rsidR="00477061" w:rsidRPr="006A6B31">
        <w:rPr>
          <w:sz w:val="28"/>
        </w:rPr>
        <w:t>или нарочно).</w:t>
      </w:r>
    </w:p>
    <w:p w14:paraId="4975199E" w14:textId="05FC0219" w:rsidR="0033720E" w:rsidRPr="003A14CD" w:rsidRDefault="0033720E" w:rsidP="00246942">
      <w:pPr>
        <w:pStyle w:val="a5"/>
        <w:widowControl w:val="0"/>
        <w:numPr>
          <w:ilvl w:val="0"/>
          <w:numId w:val="33"/>
        </w:numPr>
        <w:tabs>
          <w:tab w:val="left" w:pos="993"/>
        </w:tabs>
        <w:autoSpaceDE w:val="0"/>
        <w:autoSpaceDN w:val="0"/>
        <w:adjustRightInd w:val="0"/>
        <w:ind w:left="0" w:firstLine="709"/>
        <w:jc w:val="both"/>
        <w:rPr>
          <w:rFonts w:cs="Arial"/>
          <w:sz w:val="28"/>
        </w:rPr>
      </w:pPr>
      <w:r w:rsidRPr="003A14CD">
        <w:rPr>
          <w:rFonts w:cs="Arial"/>
          <w:sz w:val="28"/>
        </w:rPr>
        <w:t>Услуги должны быть оказаны при условии предоставления Исполнителем за свой счет техники, необходимой для оказания Услуг, материалов, оборудования, инвентаря, обслуживание и ремонт такого оборудования и техники обеспечивается за счет Исполнителя.</w:t>
      </w:r>
    </w:p>
    <w:p w14:paraId="555736AC" w14:textId="5F80AD48" w:rsidR="005B026D" w:rsidRPr="00660ED7" w:rsidRDefault="005B026D" w:rsidP="005B026D">
      <w:pPr>
        <w:pStyle w:val="a5"/>
        <w:widowControl w:val="0"/>
        <w:numPr>
          <w:ilvl w:val="0"/>
          <w:numId w:val="33"/>
        </w:numPr>
        <w:tabs>
          <w:tab w:val="left" w:pos="993"/>
        </w:tabs>
        <w:autoSpaceDE w:val="0"/>
        <w:autoSpaceDN w:val="0"/>
        <w:adjustRightInd w:val="0"/>
        <w:ind w:left="0" w:firstLine="709"/>
        <w:jc w:val="both"/>
        <w:rPr>
          <w:rFonts w:cs="Arial"/>
          <w:sz w:val="28"/>
        </w:rPr>
      </w:pPr>
      <w:r w:rsidRPr="00660ED7">
        <w:rPr>
          <w:rFonts w:cs="Arial"/>
          <w:sz w:val="28"/>
        </w:rPr>
        <w:t xml:space="preserve">Исполнитель в срок не позднее </w:t>
      </w:r>
      <w:r w:rsidR="00F447AE">
        <w:rPr>
          <w:rFonts w:cs="Arial"/>
          <w:sz w:val="28"/>
        </w:rPr>
        <w:t xml:space="preserve">3 (трех) </w:t>
      </w:r>
      <w:r w:rsidRPr="00660ED7">
        <w:rPr>
          <w:sz w:val="28"/>
        </w:rPr>
        <w:t xml:space="preserve">рабочих дней </w:t>
      </w:r>
      <w:r w:rsidRPr="00660ED7">
        <w:rPr>
          <w:rFonts w:cs="Arial"/>
          <w:sz w:val="28"/>
        </w:rPr>
        <w:t>до даты оказания Услуг</w:t>
      </w:r>
      <w:r w:rsidRPr="00660ED7">
        <w:rPr>
          <w:sz w:val="28"/>
        </w:rPr>
        <w:t xml:space="preserve"> направляет на адрес электронной почты </w:t>
      </w:r>
      <w:r w:rsidRPr="00660ED7">
        <w:rPr>
          <w:rFonts w:cs="Arial"/>
          <w:sz w:val="28"/>
        </w:rPr>
        <w:t>Заказчика  перечень используемых при оказании Услуг средств и материалов (ядоприманок, инсектицидов родентициды, инсектициды и т.</w:t>
      </w:r>
      <w:r w:rsidR="00D2186E">
        <w:rPr>
          <w:rFonts w:cs="Arial"/>
          <w:sz w:val="28"/>
        </w:rPr>
        <w:t> </w:t>
      </w:r>
      <w:r w:rsidRPr="00660ED7">
        <w:rPr>
          <w:rFonts w:cs="Arial"/>
          <w:sz w:val="28"/>
        </w:rPr>
        <w:t xml:space="preserve">д.), используемых при оказании Услуг, а также подтверждающие документы, гарантирующие качество и безопасность используемых средств и материалов (копии регистрационного удостоверения,  действующего сертификата (декларации) соответствия и другие документы </w:t>
      </w:r>
      <w:r w:rsidR="00D2186E">
        <w:rPr>
          <w:rFonts w:cs="Arial"/>
          <w:sz w:val="28"/>
        </w:rPr>
        <w:br/>
      </w:r>
      <w:r w:rsidRPr="00660ED7">
        <w:rPr>
          <w:rFonts w:cs="Arial"/>
          <w:sz w:val="28"/>
        </w:rPr>
        <w:t>в соответствии с требованиями действующего законодательства Российской Федерации).</w:t>
      </w:r>
    </w:p>
    <w:p w14:paraId="71127F48" w14:textId="49BA2DF5" w:rsidR="007E3310" w:rsidRPr="003A14CD" w:rsidRDefault="007E331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3A14CD">
        <w:rPr>
          <w:rFonts w:ascii="Times New Roman" w:hAnsi="Times New Roman"/>
          <w:b/>
          <w:sz w:val="28"/>
          <w:szCs w:val="28"/>
        </w:rPr>
        <w:t>6.3.</w:t>
      </w:r>
      <w:r w:rsidRPr="003A14CD">
        <w:rPr>
          <w:rFonts w:ascii="Times New Roman" w:hAnsi="Times New Roman"/>
          <w:b/>
          <w:sz w:val="28"/>
          <w:szCs w:val="28"/>
        </w:rPr>
        <w:tab/>
      </w:r>
      <w:r w:rsidRPr="00304D20">
        <w:rPr>
          <w:rFonts w:ascii="Times New Roman" w:eastAsia="Times New Roman" w:hAnsi="Times New Roman" w:cs="Arial"/>
          <w:b/>
          <w:sz w:val="28"/>
          <w:szCs w:val="28"/>
          <w:lang w:eastAsia="ru-RU"/>
        </w:rPr>
        <w:t>Требования</w:t>
      </w:r>
      <w:r w:rsidRPr="003A14CD">
        <w:rPr>
          <w:rFonts w:ascii="Times New Roman" w:hAnsi="Times New Roman"/>
          <w:b/>
          <w:sz w:val="28"/>
          <w:szCs w:val="28"/>
        </w:rPr>
        <w:t xml:space="preserve"> к безопасности</w:t>
      </w:r>
    </w:p>
    <w:p w14:paraId="6DA9E471" w14:textId="44684F85" w:rsidR="007E3310" w:rsidRPr="003A14CD" w:rsidRDefault="00CD161D"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Исполнитель нес</w:t>
      </w:r>
      <w:r w:rsidR="00FB46BB">
        <w:rPr>
          <w:rFonts w:ascii="Times New Roman" w:eastAsia="Times New Roman" w:hAnsi="Times New Roman"/>
          <w:sz w:val="28"/>
          <w:szCs w:val="28"/>
          <w:lang w:eastAsia="ru-RU"/>
        </w:rPr>
        <w:t>е</w:t>
      </w:r>
      <w:r w:rsidRPr="003A14CD">
        <w:rPr>
          <w:rFonts w:ascii="Times New Roman" w:eastAsia="Times New Roman" w:hAnsi="Times New Roman"/>
          <w:sz w:val="28"/>
          <w:szCs w:val="28"/>
          <w:lang w:eastAsia="ru-RU"/>
        </w:rPr>
        <w:t xml:space="preserve">т полную ответственность за соблюдение своими работниками установленного на </w:t>
      </w:r>
      <w:r w:rsidR="0014216A" w:rsidRPr="003A14CD">
        <w:rPr>
          <w:rFonts w:ascii="Times New Roman" w:eastAsia="Times New Roman" w:hAnsi="Times New Roman"/>
          <w:sz w:val="28"/>
          <w:szCs w:val="28"/>
          <w:lang w:eastAsia="ru-RU"/>
        </w:rPr>
        <w:t>О</w:t>
      </w:r>
      <w:r w:rsidRPr="003A14CD">
        <w:rPr>
          <w:rFonts w:ascii="Times New Roman" w:eastAsia="Times New Roman" w:hAnsi="Times New Roman"/>
          <w:sz w:val="28"/>
          <w:szCs w:val="28"/>
          <w:lang w:eastAsia="ru-RU"/>
        </w:rPr>
        <w:t>бъекте Заказчика</w:t>
      </w:r>
      <w:r w:rsidR="00DC148C" w:rsidRPr="003A14CD">
        <w:rPr>
          <w:rFonts w:ascii="Times New Roman" w:eastAsia="Times New Roman" w:hAnsi="Times New Roman"/>
          <w:sz w:val="28"/>
          <w:szCs w:val="28"/>
          <w:lang w:eastAsia="ru-RU"/>
        </w:rPr>
        <w:t xml:space="preserve"> режима, правил охраны труда</w:t>
      </w:r>
      <w:r w:rsidRPr="003A14CD">
        <w:rPr>
          <w:rFonts w:ascii="Times New Roman" w:eastAsia="Times New Roman" w:hAnsi="Times New Roman"/>
          <w:sz w:val="28"/>
          <w:szCs w:val="28"/>
          <w:lang w:eastAsia="ru-RU"/>
        </w:rPr>
        <w:t>, пожарной безопасности, санитарных норм.</w:t>
      </w:r>
    </w:p>
    <w:p w14:paraId="5CDA2D09" w14:textId="64DD1731" w:rsidR="000454D5" w:rsidRPr="00F66931" w:rsidRDefault="000454D5" w:rsidP="007E3310">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F66931">
        <w:rPr>
          <w:rFonts w:ascii="Times New Roman" w:eastAsia="Times New Roman" w:hAnsi="Times New Roman"/>
          <w:sz w:val="28"/>
          <w:szCs w:val="28"/>
          <w:lang w:eastAsia="ru-RU"/>
        </w:rPr>
        <w:t xml:space="preserve">Процесс оказания </w:t>
      </w:r>
      <w:r w:rsidR="00DC56CB" w:rsidRPr="00F66931">
        <w:rPr>
          <w:rFonts w:ascii="Times New Roman" w:eastAsia="Times New Roman" w:hAnsi="Times New Roman"/>
          <w:sz w:val="28"/>
          <w:szCs w:val="28"/>
          <w:lang w:eastAsia="ru-RU"/>
        </w:rPr>
        <w:t>У</w:t>
      </w:r>
      <w:r w:rsidRPr="00F66931">
        <w:rPr>
          <w:rFonts w:ascii="Times New Roman" w:eastAsia="Times New Roman" w:hAnsi="Times New Roman"/>
          <w:sz w:val="28"/>
          <w:szCs w:val="28"/>
          <w:lang w:eastAsia="ru-RU"/>
        </w:rPr>
        <w:t xml:space="preserve">слуг не должен предоставлять опасности </w:t>
      </w:r>
      <w:r w:rsidR="00F66931">
        <w:rPr>
          <w:rFonts w:ascii="Times New Roman" w:eastAsia="Times New Roman" w:hAnsi="Times New Roman"/>
          <w:sz w:val="28"/>
          <w:szCs w:val="28"/>
          <w:lang w:eastAsia="ru-RU"/>
        </w:rPr>
        <w:br/>
      </w:r>
      <w:r w:rsidRPr="00F66931">
        <w:rPr>
          <w:rFonts w:ascii="Times New Roman" w:eastAsia="Times New Roman" w:hAnsi="Times New Roman"/>
          <w:sz w:val="28"/>
          <w:szCs w:val="28"/>
          <w:lang w:eastAsia="ru-RU"/>
        </w:rPr>
        <w:t>для окружающих и имуществу Заказчика</w:t>
      </w:r>
      <w:r w:rsidR="00B807F8">
        <w:rPr>
          <w:rFonts w:ascii="Times New Roman" w:eastAsia="Times New Roman" w:hAnsi="Times New Roman"/>
          <w:sz w:val="28"/>
          <w:szCs w:val="28"/>
          <w:lang w:eastAsia="ru-RU"/>
        </w:rPr>
        <w:t>, должен</w:t>
      </w:r>
      <w:r w:rsidR="00B807F8" w:rsidRPr="00DC4A08">
        <w:t xml:space="preserve"> </w:t>
      </w:r>
      <w:r w:rsidR="00B807F8" w:rsidRPr="00DC4A08">
        <w:rPr>
          <w:rFonts w:ascii="Times New Roman" w:eastAsia="Times New Roman" w:hAnsi="Times New Roman"/>
          <w:sz w:val="28"/>
          <w:szCs w:val="28"/>
          <w:lang w:eastAsia="ru-RU"/>
        </w:rPr>
        <w:t>обеспечивать безопасность для человека и окружающей среды</w:t>
      </w:r>
      <w:r w:rsidRPr="00F66931">
        <w:rPr>
          <w:rFonts w:ascii="Times New Roman" w:eastAsia="Times New Roman" w:hAnsi="Times New Roman"/>
          <w:sz w:val="28"/>
          <w:szCs w:val="28"/>
          <w:lang w:eastAsia="ru-RU"/>
        </w:rPr>
        <w:t>.</w:t>
      </w:r>
    </w:p>
    <w:p w14:paraId="29ADA37C" w14:textId="1773BA6C" w:rsidR="007E3310" w:rsidRPr="003A14CD" w:rsidRDefault="00304D2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cs="Arial"/>
          <w:b/>
          <w:sz w:val="28"/>
          <w:szCs w:val="28"/>
          <w:lang w:eastAsia="ru-RU"/>
        </w:rPr>
        <w:t>6.4.</w:t>
      </w:r>
      <w:r>
        <w:rPr>
          <w:rFonts w:ascii="Times New Roman" w:eastAsia="Times New Roman" w:hAnsi="Times New Roman" w:cs="Arial"/>
          <w:b/>
          <w:sz w:val="28"/>
          <w:szCs w:val="28"/>
          <w:lang w:eastAsia="ru-RU"/>
        </w:rPr>
        <w:tab/>
      </w:r>
      <w:r w:rsidR="007E3310" w:rsidRPr="00304D20">
        <w:rPr>
          <w:rFonts w:ascii="Times New Roman" w:eastAsia="Times New Roman" w:hAnsi="Times New Roman" w:cs="Arial"/>
          <w:b/>
          <w:sz w:val="28"/>
          <w:szCs w:val="28"/>
          <w:lang w:eastAsia="ru-RU"/>
        </w:rPr>
        <w:t>Требования</w:t>
      </w:r>
      <w:r w:rsidR="007E3310" w:rsidRPr="003A14CD">
        <w:rPr>
          <w:rFonts w:ascii="Times New Roman" w:eastAsia="Times New Roman" w:hAnsi="Times New Roman"/>
          <w:b/>
          <w:sz w:val="28"/>
          <w:szCs w:val="28"/>
          <w:lang w:eastAsia="ru-RU"/>
        </w:rPr>
        <w:t xml:space="preserve"> к конфиденциальности</w:t>
      </w:r>
    </w:p>
    <w:p w14:paraId="534BBE24" w14:textId="43D79798" w:rsidR="00C44351" w:rsidRPr="003A14CD"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3A14CD">
        <w:rPr>
          <w:rFonts w:ascii="Times New Roman" w:hAnsi="Times New Roman"/>
          <w:sz w:val="28"/>
          <w:szCs w:val="28"/>
        </w:rPr>
        <w:t xml:space="preserve">Стороны не имеют права разглашать, передавать третьим лицам </w:t>
      </w:r>
      <w:r w:rsidR="00F66931">
        <w:rPr>
          <w:rFonts w:ascii="Times New Roman" w:hAnsi="Times New Roman"/>
          <w:sz w:val="28"/>
          <w:szCs w:val="28"/>
        </w:rPr>
        <w:br/>
      </w:r>
      <w:r w:rsidRPr="003A14CD">
        <w:rPr>
          <w:rFonts w:ascii="Times New Roman" w:hAnsi="Times New Roman"/>
          <w:sz w:val="28"/>
          <w:szCs w:val="28"/>
        </w:rPr>
        <w:t>или использовать полученную от другой Стороны информацию в собственных целях без письменного предварительного согласия другой Стороны.</w:t>
      </w:r>
    </w:p>
    <w:p w14:paraId="05659D33" w14:textId="4C334976" w:rsidR="007E3310" w:rsidRDefault="00C44351" w:rsidP="00C44351">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3A14CD">
        <w:rPr>
          <w:rFonts w:ascii="Times New Roman" w:hAnsi="Times New Roman"/>
          <w:sz w:val="28"/>
          <w:szCs w:val="28"/>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r w:rsidR="007E3310" w:rsidRPr="003A14CD">
        <w:rPr>
          <w:rFonts w:ascii="Times New Roman" w:hAnsi="Times New Roman"/>
          <w:sz w:val="28"/>
          <w:szCs w:val="28"/>
        </w:rPr>
        <w:t>.</w:t>
      </w:r>
    </w:p>
    <w:p w14:paraId="264C5624" w14:textId="1EAC3FF2" w:rsidR="007E3310" w:rsidRPr="003A14CD" w:rsidRDefault="00304D2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6.5.</w:t>
      </w:r>
      <w:r>
        <w:rPr>
          <w:rFonts w:ascii="Times New Roman" w:eastAsia="Times New Roman" w:hAnsi="Times New Roman"/>
          <w:b/>
          <w:sz w:val="28"/>
          <w:szCs w:val="28"/>
          <w:lang w:eastAsia="ru-RU"/>
        </w:rPr>
        <w:tab/>
      </w:r>
      <w:r w:rsidR="007E3310" w:rsidRPr="00304D20">
        <w:rPr>
          <w:rFonts w:ascii="Times New Roman" w:eastAsia="Times New Roman" w:hAnsi="Times New Roman" w:cs="Arial"/>
          <w:b/>
          <w:sz w:val="28"/>
          <w:szCs w:val="28"/>
          <w:lang w:eastAsia="ru-RU"/>
        </w:rPr>
        <w:t>Требования</w:t>
      </w:r>
      <w:r w:rsidR="007E3310" w:rsidRPr="003A14CD">
        <w:rPr>
          <w:rFonts w:ascii="Times New Roman" w:eastAsia="Times New Roman" w:hAnsi="Times New Roman"/>
          <w:b/>
          <w:sz w:val="28"/>
          <w:szCs w:val="28"/>
          <w:lang w:eastAsia="ru-RU"/>
        </w:rPr>
        <w:t xml:space="preserve"> по приемке услуг</w:t>
      </w:r>
    </w:p>
    <w:p w14:paraId="0D6BB2B7" w14:textId="0C4BF3B6" w:rsidR="00502754" w:rsidRPr="003A14CD" w:rsidRDefault="00502754" w:rsidP="00502754">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П</w:t>
      </w:r>
      <w:r w:rsidRPr="003A14CD">
        <w:rPr>
          <w:rFonts w:ascii="Times New Roman" w:eastAsia="Times New Roman" w:hAnsi="Times New Roman" w:cs="Arial"/>
          <w:sz w:val="28"/>
          <w:szCs w:val="28"/>
          <w:lang w:eastAsia="ru-RU"/>
        </w:rPr>
        <w:t xml:space="preserve">осле </w:t>
      </w:r>
      <w:r>
        <w:rPr>
          <w:rFonts w:ascii="Times New Roman" w:eastAsia="Times New Roman" w:hAnsi="Times New Roman" w:cs="Arial"/>
          <w:sz w:val="28"/>
          <w:szCs w:val="28"/>
          <w:lang w:eastAsia="ru-RU"/>
        </w:rPr>
        <w:t>оконча</w:t>
      </w:r>
      <w:r w:rsidRPr="003A14CD">
        <w:rPr>
          <w:rFonts w:ascii="Times New Roman" w:eastAsia="Times New Roman" w:hAnsi="Times New Roman" w:cs="Arial"/>
          <w:sz w:val="28"/>
          <w:szCs w:val="28"/>
          <w:lang w:eastAsia="ru-RU"/>
        </w:rPr>
        <w:t xml:space="preserve">ния оказания Услуг Исполнитель </w:t>
      </w:r>
      <w:r>
        <w:rPr>
          <w:rFonts w:ascii="Times New Roman" w:eastAsia="Times New Roman" w:hAnsi="Times New Roman" w:cs="Arial"/>
          <w:sz w:val="28"/>
          <w:szCs w:val="28"/>
          <w:lang w:eastAsia="ru-RU"/>
        </w:rPr>
        <w:t xml:space="preserve">в срок, установленный договором, </w:t>
      </w:r>
      <w:r w:rsidRPr="003A14CD">
        <w:rPr>
          <w:rFonts w:ascii="Times New Roman" w:eastAsia="Times New Roman" w:hAnsi="Times New Roman" w:cs="Arial"/>
          <w:sz w:val="28"/>
          <w:szCs w:val="28"/>
          <w:lang w:eastAsia="ru-RU"/>
        </w:rPr>
        <w:t>направляет Заказчику</w:t>
      </w:r>
      <w:r>
        <w:rPr>
          <w:rFonts w:ascii="Times New Roman" w:eastAsia="Times New Roman" w:hAnsi="Times New Roman" w:cs="Arial"/>
          <w:sz w:val="28"/>
          <w:szCs w:val="28"/>
          <w:lang w:eastAsia="ru-RU"/>
        </w:rPr>
        <w:t xml:space="preserve"> а</w:t>
      </w:r>
      <w:r w:rsidRPr="003A14CD">
        <w:rPr>
          <w:rFonts w:ascii="Times New Roman" w:eastAsia="Times New Roman" w:hAnsi="Times New Roman"/>
          <w:sz w:val="28"/>
          <w:szCs w:val="28"/>
          <w:lang w:eastAsia="ru-RU"/>
        </w:rPr>
        <w:t>кт сдачи-приемки оказанных услуг</w:t>
      </w:r>
      <w:r>
        <w:rPr>
          <w:rFonts w:ascii="Times New Roman" w:eastAsia="Times New Roman" w:hAnsi="Times New Roman"/>
          <w:sz w:val="28"/>
          <w:szCs w:val="28"/>
          <w:lang w:eastAsia="ru-RU"/>
        </w:rPr>
        <w:t xml:space="preserve"> и </w:t>
      </w:r>
      <w:r w:rsidRPr="003A14CD">
        <w:rPr>
          <w:rFonts w:ascii="Times New Roman" w:eastAsia="Times New Roman" w:hAnsi="Times New Roman" w:cs="Arial"/>
          <w:sz w:val="28"/>
          <w:szCs w:val="28"/>
          <w:lang w:eastAsia="ru-RU"/>
        </w:rPr>
        <w:t>отчет об оказанных услугах</w:t>
      </w:r>
      <w:r>
        <w:rPr>
          <w:rFonts w:ascii="Times New Roman" w:eastAsia="Times New Roman" w:hAnsi="Times New Roman" w:cs="Arial"/>
          <w:sz w:val="28"/>
          <w:szCs w:val="28"/>
          <w:lang w:eastAsia="ru-RU"/>
        </w:rPr>
        <w:t>,</w:t>
      </w:r>
      <w:r w:rsidRPr="002E47FF">
        <w:rPr>
          <w:rFonts w:ascii="Times New Roman" w:eastAsia="Times New Roman" w:hAnsi="Times New Roman"/>
          <w:sz w:val="28"/>
          <w:szCs w:val="28"/>
          <w:lang w:eastAsia="ru-RU"/>
        </w:rPr>
        <w:t xml:space="preserve"> </w:t>
      </w:r>
      <w:r w:rsidRPr="003A14CD">
        <w:rPr>
          <w:rFonts w:ascii="Times New Roman" w:eastAsia="Times New Roman" w:hAnsi="Times New Roman" w:cs="Arial"/>
          <w:sz w:val="28"/>
          <w:szCs w:val="28"/>
          <w:lang w:eastAsia="ru-RU"/>
        </w:rPr>
        <w:t>подписанные и скрепленные печатью Исполнителя (при наличии)</w:t>
      </w:r>
      <w:r>
        <w:rPr>
          <w:rFonts w:ascii="Times New Roman" w:eastAsia="Times New Roman" w:hAnsi="Times New Roman" w:cs="Arial"/>
          <w:sz w:val="28"/>
          <w:szCs w:val="28"/>
          <w:lang w:eastAsia="ru-RU"/>
        </w:rPr>
        <w:t>,</w:t>
      </w:r>
      <w:r w:rsidRPr="007E295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в двух </w:t>
      </w:r>
      <w:r w:rsidR="00C1219E">
        <w:rPr>
          <w:rFonts w:ascii="Times New Roman" w:eastAsia="Times New Roman" w:hAnsi="Times New Roman" w:cs="Arial"/>
          <w:sz w:val="28"/>
          <w:szCs w:val="28"/>
          <w:lang w:eastAsia="ru-RU"/>
        </w:rPr>
        <w:t>экземплярах (</w:t>
      </w:r>
      <w:r w:rsidRPr="003A14CD">
        <w:rPr>
          <w:rFonts w:ascii="Times New Roman" w:eastAsia="Times New Roman" w:hAnsi="Times New Roman" w:cs="Arial"/>
          <w:sz w:val="28"/>
          <w:szCs w:val="28"/>
          <w:lang w:eastAsia="ru-RU"/>
        </w:rPr>
        <w:t>по каждому Объекту Заказчика отдельно)</w:t>
      </w:r>
      <w:r>
        <w:rPr>
          <w:rFonts w:ascii="Times New Roman" w:eastAsia="Times New Roman" w:hAnsi="Times New Roman" w:cs="Arial"/>
          <w:sz w:val="28"/>
          <w:szCs w:val="28"/>
          <w:lang w:eastAsia="ru-RU"/>
        </w:rPr>
        <w:t>.</w:t>
      </w:r>
    </w:p>
    <w:p w14:paraId="77B3C682" w14:textId="7BA96E46" w:rsidR="00502754" w:rsidRPr="00D2186E" w:rsidRDefault="00502754" w:rsidP="00502754">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 xml:space="preserve">Заказчик в течение </w:t>
      </w:r>
      <w:r w:rsidR="009D6F32">
        <w:rPr>
          <w:rFonts w:ascii="Times New Roman" w:eastAsia="Times New Roman" w:hAnsi="Times New Roman" w:cs="Arial"/>
          <w:sz w:val="28"/>
          <w:szCs w:val="28"/>
          <w:lang w:eastAsia="ru-RU"/>
        </w:rPr>
        <w:t>15 (пятнадцати)</w:t>
      </w:r>
      <w:r w:rsidRPr="003A14CD">
        <w:rPr>
          <w:rFonts w:ascii="Times New Roman" w:eastAsia="Times New Roman" w:hAnsi="Times New Roman" w:cs="Arial"/>
          <w:sz w:val="28"/>
          <w:szCs w:val="28"/>
          <w:lang w:eastAsia="ru-RU"/>
        </w:rPr>
        <w:t xml:space="preserve"> рабочих дней с </w:t>
      </w:r>
      <w:r>
        <w:rPr>
          <w:rFonts w:ascii="Times New Roman" w:eastAsia="Times New Roman" w:hAnsi="Times New Roman" w:cs="Arial"/>
          <w:sz w:val="28"/>
          <w:szCs w:val="28"/>
          <w:lang w:eastAsia="ru-RU"/>
        </w:rPr>
        <w:t>даты</w:t>
      </w:r>
      <w:r w:rsidRPr="003A14CD">
        <w:rPr>
          <w:rFonts w:ascii="Times New Roman" w:eastAsia="Times New Roman" w:hAnsi="Times New Roman" w:cs="Arial"/>
          <w:sz w:val="28"/>
          <w:szCs w:val="28"/>
          <w:lang w:eastAsia="ru-RU"/>
        </w:rPr>
        <w:t xml:space="preserve"> получения </w:t>
      </w:r>
      <w:r>
        <w:rPr>
          <w:rFonts w:ascii="Times New Roman" w:eastAsia="Times New Roman" w:hAnsi="Times New Roman" w:cs="Arial"/>
          <w:sz w:val="28"/>
          <w:szCs w:val="28"/>
          <w:lang w:eastAsia="ru-RU"/>
        </w:rPr>
        <w:t>доку</w:t>
      </w:r>
      <w:r w:rsidR="00304D20">
        <w:rPr>
          <w:rFonts w:ascii="Times New Roman" w:eastAsia="Times New Roman" w:hAnsi="Times New Roman" w:cs="Arial"/>
          <w:sz w:val="28"/>
          <w:szCs w:val="28"/>
          <w:lang w:eastAsia="ru-RU"/>
        </w:rPr>
        <w:t>ментов, указанных в подп. 6.5.1 </w:t>
      </w:r>
      <w:r>
        <w:rPr>
          <w:rFonts w:ascii="Times New Roman" w:eastAsia="Times New Roman" w:hAnsi="Times New Roman" w:cs="Arial"/>
          <w:sz w:val="28"/>
          <w:szCs w:val="28"/>
          <w:lang w:eastAsia="ru-RU"/>
        </w:rPr>
        <w:t xml:space="preserve">ТЗ, </w:t>
      </w:r>
      <w:r w:rsidRPr="003A14CD">
        <w:rPr>
          <w:rFonts w:ascii="Times New Roman" w:eastAsia="Times New Roman" w:hAnsi="Times New Roman" w:cs="Arial"/>
          <w:sz w:val="28"/>
          <w:szCs w:val="28"/>
          <w:lang w:eastAsia="ru-RU"/>
        </w:rPr>
        <w:t xml:space="preserve">подписывает </w:t>
      </w:r>
      <w:r w:rsidR="009F2D8A">
        <w:rPr>
          <w:rFonts w:ascii="Times New Roman" w:eastAsia="Times New Roman" w:hAnsi="Times New Roman" w:cs="Arial"/>
          <w:sz w:val="28"/>
          <w:szCs w:val="28"/>
          <w:lang w:eastAsia="ru-RU"/>
        </w:rPr>
        <w:t xml:space="preserve">их и направляет </w:t>
      </w:r>
      <w:r w:rsidRPr="00D2186E">
        <w:rPr>
          <w:rFonts w:ascii="Times New Roman" w:eastAsia="Times New Roman" w:hAnsi="Times New Roman" w:cs="Arial"/>
          <w:sz w:val="28"/>
          <w:szCs w:val="28"/>
          <w:lang w:eastAsia="ru-RU"/>
        </w:rPr>
        <w:t xml:space="preserve">один экземпляр Исполнителю либо направляет отказ </w:t>
      </w:r>
      <w:r w:rsidR="00E34EDE">
        <w:rPr>
          <w:rFonts w:ascii="Times New Roman" w:eastAsia="Times New Roman" w:hAnsi="Times New Roman" w:cs="Arial"/>
          <w:sz w:val="28"/>
          <w:szCs w:val="28"/>
          <w:lang w:eastAsia="ru-RU"/>
        </w:rPr>
        <w:br/>
      </w:r>
      <w:r w:rsidRPr="00D2186E">
        <w:rPr>
          <w:rFonts w:ascii="Times New Roman" w:eastAsia="Times New Roman" w:hAnsi="Times New Roman" w:cs="Arial"/>
          <w:sz w:val="28"/>
          <w:szCs w:val="28"/>
          <w:lang w:eastAsia="ru-RU"/>
        </w:rPr>
        <w:t>от подписания.</w:t>
      </w:r>
    </w:p>
    <w:p w14:paraId="46D353A0" w14:textId="77777777" w:rsidR="00502754" w:rsidRDefault="00502754" w:rsidP="00502754">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lastRenderedPageBreak/>
        <w:t>При выявлении Заказчиком замечаний к качеству оказанных Услуг Исполнитель устраняет замечания своими силами и за свой счет.</w:t>
      </w:r>
    </w:p>
    <w:p w14:paraId="343BF845" w14:textId="726762F2" w:rsidR="00502754" w:rsidRPr="00B803C4" w:rsidRDefault="00502754" w:rsidP="009F2D8A">
      <w:pPr>
        <w:pStyle w:val="a5"/>
        <w:numPr>
          <w:ilvl w:val="0"/>
          <w:numId w:val="9"/>
        </w:numPr>
        <w:ind w:left="0" w:firstLine="709"/>
        <w:jc w:val="both"/>
        <w:rPr>
          <w:rFonts w:cs="Arial"/>
          <w:sz w:val="28"/>
        </w:rPr>
      </w:pPr>
      <w:r w:rsidRPr="00492E22">
        <w:rPr>
          <w:rFonts w:cs="Arial"/>
          <w:sz w:val="28"/>
        </w:rPr>
        <w:t xml:space="preserve">Порядок приемки оказанных Услуг осуществляется Заказчиком </w:t>
      </w:r>
      <w:r w:rsidR="00D2186E">
        <w:rPr>
          <w:rFonts w:cs="Arial"/>
          <w:sz w:val="28"/>
        </w:rPr>
        <w:br/>
      </w:r>
      <w:r w:rsidRPr="00492E22">
        <w:rPr>
          <w:rFonts w:cs="Arial"/>
          <w:sz w:val="28"/>
        </w:rPr>
        <w:t>в соответствии с заключенным договором.</w:t>
      </w:r>
    </w:p>
    <w:p w14:paraId="17109980" w14:textId="69CF00ED" w:rsidR="007E3310" w:rsidRPr="003A14CD" w:rsidRDefault="00304D20" w:rsidP="00304D20">
      <w:pPr>
        <w:widowControl w:val="0"/>
        <w:tabs>
          <w:tab w:val="left" w:pos="1276"/>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6.6.</w:t>
      </w:r>
      <w:r>
        <w:rPr>
          <w:rFonts w:ascii="Times New Roman" w:eastAsia="Times New Roman" w:hAnsi="Times New Roman" w:cs="Arial"/>
          <w:b/>
          <w:sz w:val="28"/>
          <w:szCs w:val="28"/>
          <w:lang w:eastAsia="ru-RU"/>
        </w:rPr>
        <w:tab/>
      </w:r>
      <w:r w:rsidR="007E3310" w:rsidRPr="003A14CD">
        <w:rPr>
          <w:rFonts w:ascii="Times New Roman" w:eastAsia="Times New Roman" w:hAnsi="Times New Roman" w:cs="Arial"/>
          <w:b/>
          <w:sz w:val="28"/>
          <w:szCs w:val="28"/>
          <w:lang w:eastAsia="ru-RU"/>
        </w:rPr>
        <w:t>Требования по передаче заказчику закупки технических и иных документов (оформление результатов оказанных услуг)</w:t>
      </w:r>
    </w:p>
    <w:p w14:paraId="0511A6C8" w14:textId="77777777" w:rsidR="00502754" w:rsidRPr="003A14CD" w:rsidRDefault="00502754" w:rsidP="00502754">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Исполнитель передает Заказчику надлежащим образом оформленные документы:</w:t>
      </w:r>
    </w:p>
    <w:p w14:paraId="113808BF" w14:textId="4E5A1611" w:rsidR="00502754" w:rsidRPr="003A14C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3A14CD">
        <w:rPr>
          <w:rFonts w:ascii="Times New Roman" w:eastAsia="Times New Roman" w:hAnsi="Times New Roman" w:cs="Arial"/>
          <w:sz w:val="28"/>
          <w:szCs w:val="28"/>
          <w:lang w:eastAsia="ru-RU"/>
        </w:rPr>
        <w:t xml:space="preserve">отчет об оказанных услугах (по каждому Объекту Заказчика отдельно) в количестве </w:t>
      </w:r>
      <w:r w:rsidR="00555A5C">
        <w:rPr>
          <w:rFonts w:ascii="Times New Roman" w:eastAsia="Times New Roman" w:hAnsi="Times New Roman" w:cs="Arial"/>
          <w:sz w:val="28"/>
          <w:szCs w:val="28"/>
          <w:lang w:eastAsia="ru-RU"/>
        </w:rPr>
        <w:t>двух</w:t>
      </w:r>
      <w:r w:rsidRPr="003A14CD">
        <w:rPr>
          <w:rFonts w:ascii="Times New Roman" w:eastAsia="Times New Roman" w:hAnsi="Times New Roman" w:cs="Arial"/>
          <w:sz w:val="28"/>
          <w:szCs w:val="28"/>
          <w:lang w:eastAsia="ru-RU"/>
        </w:rPr>
        <w:t xml:space="preserve"> экземпляров;</w:t>
      </w:r>
    </w:p>
    <w:p w14:paraId="2DB442CE" w14:textId="3237CBC6" w:rsidR="00502754" w:rsidRPr="003A14C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а</w:t>
      </w:r>
      <w:r w:rsidRPr="003A14CD">
        <w:rPr>
          <w:rFonts w:ascii="Times New Roman" w:eastAsia="Times New Roman" w:hAnsi="Times New Roman" w:cs="Arial"/>
          <w:sz w:val="28"/>
          <w:szCs w:val="28"/>
          <w:lang w:eastAsia="ru-RU"/>
        </w:rPr>
        <w:t>кт сдачи-приемки оказанных услуг</w:t>
      </w:r>
      <w:r w:rsidRPr="003A14CD">
        <w:t xml:space="preserve"> </w:t>
      </w:r>
      <w:r w:rsidRPr="003A14CD">
        <w:rPr>
          <w:rFonts w:ascii="Times New Roman" w:eastAsia="Times New Roman" w:hAnsi="Times New Roman" w:cs="Arial"/>
          <w:sz w:val="28"/>
          <w:szCs w:val="28"/>
          <w:lang w:eastAsia="ru-RU"/>
        </w:rPr>
        <w:t xml:space="preserve">в двух экземплярах; </w:t>
      </w:r>
    </w:p>
    <w:p w14:paraId="7773B43F" w14:textId="6528DE0F" w:rsidR="00502754" w:rsidRPr="003A14CD" w:rsidRDefault="00502754" w:rsidP="00502754">
      <w:pPr>
        <w:pStyle w:val="a5"/>
        <w:numPr>
          <w:ilvl w:val="0"/>
          <w:numId w:val="19"/>
        </w:numPr>
        <w:tabs>
          <w:tab w:val="left" w:pos="1134"/>
        </w:tabs>
        <w:ind w:left="0" w:firstLine="709"/>
        <w:rPr>
          <w:rFonts w:cs="Arial"/>
          <w:sz w:val="28"/>
        </w:rPr>
      </w:pPr>
      <w:r w:rsidRPr="003A14CD">
        <w:rPr>
          <w:rFonts w:cs="Arial"/>
          <w:sz w:val="28"/>
        </w:rPr>
        <w:t xml:space="preserve">счет-фактура в </w:t>
      </w:r>
      <w:r w:rsidR="00555A5C">
        <w:rPr>
          <w:rFonts w:cs="Arial"/>
          <w:sz w:val="28"/>
        </w:rPr>
        <w:t>двух</w:t>
      </w:r>
      <w:r w:rsidRPr="003A14CD">
        <w:rPr>
          <w:rFonts w:cs="Arial"/>
          <w:sz w:val="28"/>
        </w:rPr>
        <w:t xml:space="preserve"> экземплярах (в случае наличия НДС);</w:t>
      </w:r>
    </w:p>
    <w:p w14:paraId="2CD6C5CE" w14:textId="79DBE30E" w:rsidR="00502754" w:rsidRPr="003A14CD" w:rsidRDefault="00502754" w:rsidP="00502754">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lang w:eastAsia="ru-RU"/>
        </w:rPr>
      </w:pPr>
      <w:r w:rsidRPr="000001C5">
        <w:rPr>
          <w:rFonts w:ascii="Times New Roman" w:eastAsia="Times New Roman" w:hAnsi="Times New Roman" w:cs="Arial"/>
          <w:sz w:val="28"/>
          <w:szCs w:val="28"/>
          <w:lang w:eastAsia="ru-RU"/>
        </w:rPr>
        <w:t>копии регистрационного удостоверения, действующего сертификата (декларации) соответствия и другие документы в соответствии с требованиями действующего законодательства Российской Федерации</w:t>
      </w:r>
      <w:r>
        <w:rPr>
          <w:rFonts w:ascii="Times New Roman" w:eastAsia="Times New Roman" w:hAnsi="Times New Roman" w:cs="Arial"/>
          <w:sz w:val="28"/>
          <w:szCs w:val="28"/>
          <w:lang w:eastAsia="ru-RU"/>
        </w:rPr>
        <w:t xml:space="preserve"> </w:t>
      </w:r>
      <w:r w:rsidRPr="003A14CD">
        <w:rPr>
          <w:rFonts w:ascii="Times New Roman" w:eastAsia="Times New Roman" w:hAnsi="Times New Roman" w:cs="Arial"/>
          <w:sz w:val="28"/>
          <w:szCs w:val="28"/>
          <w:lang w:eastAsia="ru-RU"/>
        </w:rPr>
        <w:t>на дератизационные препараты</w:t>
      </w:r>
      <w:r>
        <w:rPr>
          <w:rFonts w:ascii="Times New Roman" w:eastAsia="Times New Roman" w:hAnsi="Times New Roman" w:cs="Arial"/>
          <w:sz w:val="28"/>
          <w:szCs w:val="28"/>
          <w:lang w:eastAsia="ru-RU"/>
        </w:rPr>
        <w:t>, использованные для оказания Услуг</w:t>
      </w:r>
      <w:r w:rsidRPr="003A14CD">
        <w:rPr>
          <w:rFonts w:ascii="Times New Roman" w:eastAsia="Times New Roman" w:hAnsi="Times New Roman" w:cs="Arial"/>
          <w:sz w:val="28"/>
          <w:szCs w:val="28"/>
          <w:lang w:eastAsia="ru-RU"/>
        </w:rPr>
        <w:t>.</w:t>
      </w:r>
    </w:p>
    <w:p w14:paraId="1BD40740" w14:textId="77777777" w:rsidR="007E3310" w:rsidRPr="003A14CD" w:rsidRDefault="007E3310" w:rsidP="009F2D8A">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ТРЕБОВАНИЯ К ГАРАНТИЙНЫМ ОБЯЗАТЕЛЬСТВАМ ОКАЗЫВАЕМЫХ УСЛУГ</w:t>
      </w:r>
    </w:p>
    <w:p w14:paraId="526BADED" w14:textId="05590B71" w:rsidR="006042D7" w:rsidRPr="00B803C4" w:rsidRDefault="006042D7" w:rsidP="006042D7">
      <w:pPr>
        <w:pStyle w:val="a5"/>
        <w:widowControl w:val="0"/>
        <w:numPr>
          <w:ilvl w:val="0"/>
          <w:numId w:val="32"/>
        </w:numPr>
        <w:tabs>
          <w:tab w:val="left" w:pos="1276"/>
        </w:tabs>
        <w:autoSpaceDE w:val="0"/>
        <w:autoSpaceDN w:val="0"/>
        <w:adjustRightInd w:val="0"/>
        <w:ind w:left="0" w:firstLine="709"/>
        <w:jc w:val="both"/>
        <w:rPr>
          <w:strike/>
          <w:sz w:val="28"/>
        </w:rPr>
      </w:pPr>
      <w:r w:rsidRPr="003A14CD">
        <w:rPr>
          <w:sz w:val="28"/>
        </w:rPr>
        <w:t xml:space="preserve">Исполнитель </w:t>
      </w:r>
      <w:r>
        <w:rPr>
          <w:sz w:val="28"/>
        </w:rPr>
        <w:t>обяза</w:t>
      </w:r>
      <w:r w:rsidRPr="003A14CD">
        <w:rPr>
          <w:sz w:val="28"/>
        </w:rPr>
        <w:t xml:space="preserve">н обеспечить отсутствие грызунов и насекомых во всех помещениях обрабатываемых Объектов в течение </w:t>
      </w:r>
      <w:r w:rsidR="009D6F32">
        <w:rPr>
          <w:sz w:val="28"/>
        </w:rPr>
        <w:t>6 (шести)</w:t>
      </w:r>
      <w:r w:rsidRPr="003A14CD">
        <w:rPr>
          <w:sz w:val="28"/>
        </w:rPr>
        <w:t xml:space="preserve"> месяцев </w:t>
      </w:r>
      <w:r w:rsidRPr="00A940B4">
        <w:rPr>
          <w:sz w:val="28"/>
        </w:rPr>
        <w:t xml:space="preserve">с даты подписания </w:t>
      </w:r>
      <w:r>
        <w:rPr>
          <w:sz w:val="28"/>
        </w:rPr>
        <w:t>З</w:t>
      </w:r>
      <w:r w:rsidRPr="00A940B4">
        <w:rPr>
          <w:sz w:val="28"/>
        </w:rPr>
        <w:t>аказчиком акта сдачи-приемки</w:t>
      </w:r>
      <w:r w:rsidRPr="003A14CD">
        <w:rPr>
          <w:sz w:val="28"/>
        </w:rPr>
        <w:t xml:space="preserve"> оказан</w:t>
      </w:r>
      <w:r>
        <w:rPr>
          <w:sz w:val="28"/>
        </w:rPr>
        <w:t>ных</w:t>
      </w:r>
      <w:r w:rsidRPr="003A14CD">
        <w:rPr>
          <w:sz w:val="28"/>
        </w:rPr>
        <w:t xml:space="preserve"> </w:t>
      </w:r>
      <w:r>
        <w:rPr>
          <w:sz w:val="28"/>
        </w:rPr>
        <w:t>у</w:t>
      </w:r>
      <w:r w:rsidRPr="003A14CD">
        <w:rPr>
          <w:sz w:val="28"/>
        </w:rPr>
        <w:t>слуг</w:t>
      </w:r>
      <w:r>
        <w:rPr>
          <w:sz w:val="28"/>
        </w:rPr>
        <w:t>.</w:t>
      </w:r>
    </w:p>
    <w:p w14:paraId="07FC519D" w14:textId="29A7A4EB" w:rsidR="006042D7" w:rsidRPr="00D2186E" w:rsidRDefault="006042D7" w:rsidP="006042D7">
      <w:pPr>
        <w:pStyle w:val="a5"/>
        <w:widowControl w:val="0"/>
        <w:numPr>
          <w:ilvl w:val="0"/>
          <w:numId w:val="32"/>
        </w:numPr>
        <w:tabs>
          <w:tab w:val="left" w:pos="1276"/>
        </w:tabs>
        <w:autoSpaceDE w:val="0"/>
        <w:autoSpaceDN w:val="0"/>
        <w:adjustRightInd w:val="0"/>
        <w:ind w:left="0" w:firstLine="709"/>
        <w:jc w:val="both"/>
        <w:rPr>
          <w:spacing w:val="-4"/>
          <w:sz w:val="28"/>
        </w:rPr>
      </w:pPr>
      <w:r w:rsidRPr="003A14CD">
        <w:rPr>
          <w:sz w:val="28"/>
        </w:rPr>
        <w:t xml:space="preserve">В случае повторного появления грызунов в течение периода, установленного пунктом 7.1 ТЗ, Исполнитель </w:t>
      </w:r>
      <w:r>
        <w:rPr>
          <w:sz w:val="28"/>
        </w:rPr>
        <w:t>без дополнительной оплаты</w:t>
      </w:r>
      <w:r w:rsidRPr="003A14CD">
        <w:rPr>
          <w:sz w:val="28"/>
        </w:rPr>
        <w:t xml:space="preserve"> пров</w:t>
      </w:r>
      <w:r>
        <w:rPr>
          <w:sz w:val="28"/>
        </w:rPr>
        <w:t>одит</w:t>
      </w:r>
      <w:r w:rsidRPr="003A14CD">
        <w:rPr>
          <w:sz w:val="28"/>
        </w:rPr>
        <w:t xml:space="preserve"> дополнительную обработку зараж</w:t>
      </w:r>
      <w:r w:rsidR="0057608F">
        <w:rPr>
          <w:sz w:val="28"/>
        </w:rPr>
        <w:t>е</w:t>
      </w:r>
      <w:r w:rsidRPr="003A14CD">
        <w:rPr>
          <w:sz w:val="28"/>
        </w:rPr>
        <w:t xml:space="preserve">нной территории в течение </w:t>
      </w:r>
      <w:r w:rsidR="001E1FC0">
        <w:rPr>
          <w:sz w:val="28"/>
        </w:rPr>
        <w:t>5 (пяти) р</w:t>
      </w:r>
      <w:r w:rsidR="001E1FC0">
        <w:rPr>
          <w:i/>
          <w:sz w:val="28"/>
        </w:rPr>
        <w:t>абочих</w:t>
      </w:r>
      <w:r w:rsidR="00A33EB8">
        <w:rPr>
          <w:sz w:val="28"/>
        </w:rPr>
        <w:t xml:space="preserve"> дней </w:t>
      </w:r>
      <w:r w:rsidRPr="00D2186E">
        <w:rPr>
          <w:spacing w:val="-4"/>
          <w:sz w:val="28"/>
        </w:rPr>
        <w:t>с момента обращения Заказчика о необходимости проведения данной обработки.</w:t>
      </w:r>
    </w:p>
    <w:p w14:paraId="6B31F22D" w14:textId="77777777" w:rsidR="007E3310" w:rsidRPr="003A14CD" w:rsidRDefault="007E3310" w:rsidP="0057608F">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СПЕЦИАЛЬНЫЕ ТРЕБОВАНИЯ</w:t>
      </w:r>
    </w:p>
    <w:p w14:paraId="70BEC553" w14:textId="4F93A68F" w:rsidR="007E3310" w:rsidRDefault="006042D7" w:rsidP="0022149F">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6042D7">
        <w:rPr>
          <w:rFonts w:ascii="Times New Roman" w:eastAsia="Times New Roman" w:hAnsi="Times New Roman" w:cs="Arial"/>
          <w:sz w:val="28"/>
          <w:szCs w:val="28"/>
          <w:lang w:eastAsia="ru-RU"/>
        </w:rPr>
        <w:t>Услуги</w:t>
      </w:r>
      <w:r w:rsidR="00745CD7">
        <w:rPr>
          <w:rFonts w:ascii="Times New Roman" w:eastAsia="Times New Roman" w:hAnsi="Times New Roman" w:cs="Arial"/>
          <w:sz w:val="28"/>
          <w:szCs w:val="28"/>
          <w:lang w:eastAsia="ru-RU"/>
        </w:rPr>
        <w:t xml:space="preserve"> должны</w:t>
      </w:r>
      <w:r w:rsidRPr="006042D7">
        <w:rPr>
          <w:rFonts w:ascii="Times New Roman" w:eastAsia="Times New Roman" w:hAnsi="Times New Roman" w:cs="Arial"/>
          <w:sz w:val="28"/>
          <w:szCs w:val="28"/>
          <w:lang w:eastAsia="ru-RU"/>
        </w:rPr>
        <w:t xml:space="preserve"> оказыва</w:t>
      </w:r>
      <w:r w:rsidR="00745CD7">
        <w:rPr>
          <w:rFonts w:ascii="Times New Roman" w:eastAsia="Times New Roman" w:hAnsi="Times New Roman" w:cs="Arial"/>
          <w:sz w:val="28"/>
          <w:szCs w:val="28"/>
          <w:lang w:eastAsia="ru-RU"/>
        </w:rPr>
        <w:t>ться</w:t>
      </w:r>
      <w:r w:rsidRPr="006042D7">
        <w:rPr>
          <w:rFonts w:ascii="Times New Roman" w:eastAsia="Times New Roman" w:hAnsi="Times New Roman" w:cs="Arial"/>
          <w:sz w:val="28"/>
          <w:szCs w:val="28"/>
          <w:lang w:eastAsia="ru-RU"/>
        </w:rPr>
        <w:t xml:space="preserve"> квалифицированным персоналом Исполнителя. </w:t>
      </w:r>
      <w:r w:rsidR="000454D5" w:rsidRPr="003A14CD">
        <w:rPr>
          <w:rFonts w:ascii="Times New Roman" w:eastAsia="Times New Roman" w:hAnsi="Times New Roman" w:cs="Arial"/>
          <w:sz w:val="28"/>
          <w:szCs w:val="28"/>
          <w:lang w:eastAsia="ru-RU"/>
        </w:rPr>
        <w:t xml:space="preserve">При оказании </w:t>
      </w:r>
      <w:r w:rsidR="00DC56CB" w:rsidRPr="003A14CD">
        <w:rPr>
          <w:rFonts w:ascii="Times New Roman" w:eastAsia="Times New Roman" w:hAnsi="Times New Roman" w:cs="Arial"/>
          <w:sz w:val="28"/>
          <w:szCs w:val="28"/>
          <w:lang w:eastAsia="ru-RU"/>
        </w:rPr>
        <w:t>У</w:t>
      </w:r>
      <w:r w:rsidR="000454D5" w:rsidRPr="003A14CD">
        <w:rPr>
          <w:rFonts w:ascii="Times New Roman" w:eastAsia="Times New Roman" w:hAnsi="Times New Roman" w:cs="Arial"/>
          <w:sz w:val="28"/>
          <w:szCs w:val="28"/>
          <w:lang w:eastAsia="ru-RU"/>
        </w:rPr>
        <w:t>слуг работники Исполнителя должны быть обеспечены специальной одеждой, специальной обувью и другими средствами индивидуальной защиты, иметь опрятный вид и однозначно идентифицироваться в качестве персонала Исполнителя с помощью единой специальной одежды.</w:t>
      </w:r>
    </w:p>
    <w:p w14:paraId="0C5D81BB" w14:textId="2E28F12B" w:rsidR="00F26983" w:rsidRPr="00EE0B08" w:rsidRDefault="00F26983" w:rsidP="00F26983">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 обязан иметь лицензию на осуществление видов деятельности </w:t>
      </w:r>
      <w:r w:rsidRPr="009D3354">
        <w:rPr>
          <w:rFonts w:ascii="Times New Roman" w:hAnsi="Times New Roman"/>
          <w:color w:val="414141"/>
          <w:sz w:val="28"/>
          <w:szCs w:val="28"/>
        </w:rPr>
        <w:t>на дезинсекцию, дезинфекцию</w:t>
      </w:r>
      <w:r>
        <w:rPr>
          <w:rFonts w:ascii="Times New Roman" w:hAnsi="Times New Roman"/>
          <w:color w:val="414141"/>
          <w:sz w:val="28"/>
          <w:szCs w:val="28"/>
        </w:rPr>
        <w:t>,</w:t>
      </w:r>
      <w:r w:rsidRPr="009D3354">
        <w:rPr>
          <w:rFonts w:ascii="Times New Roman" w:hAnsi="Times New Roman"/>
          <w:color w:val="414141"/>
          <w:sz w:val="28"/>
          <w:szCs w:val="28"/>
        </w:rPr>
        <w:t xml:space="preserve"> дератизацию</w:t>
      </w:r>
      <w:r>
        <w:rPr>
          <w:rFonts w:ascii="Times New Roman" w:hAnsi="Times New Roman"/>
          <w:color w:val="414141"/>
          <w:sz w:val="28"/>
          <w:szCs w:val="28"/>
        </w:rPr>
        <w:t xml:space="preserve"> или </w:t>
      </w:r>
      <w:r w:rsidR="00930AE5">
        <w:rPr>
          <w:rFonts w:ascii="Times New Roman" w:eastAsia="Times New Roman" w:hAnsi="Times New Roman"/>
          <w:sz w:val="28"/>
          <w:szCs w:val="28"/>
          <w:lang w:eastAsia="ru-RU"/>
        </w:rPr>
        <w:t xml:space="preserve"> выписку</w:t>
      </w:r>
      <w:r>
        <w:rPr>
          <w:rFonts w:ascii="Times New Roman" w:eastAsia="Times New Roman" w:hAnsi="Times New Roman"/>
          <w:sz w:val="28"/>
          <w:szCs w:val="28"/>
          <w:lang w:eastAsia="ru-RU"/>
        </w:rPr>
        <w:t xml:space="preserve"> из </w:t>
      </w:r>
      <w:r w:rsidR="00930AE5">
        <w:rPr>
          <w:rFonts w:ascii="Times New Roman" w:eastAsia="Times New Roman" w:hAnsi="Times New Roman"/>
          <w:sz w:val="28"/>
          <w:szCs w:val="28"/>
          <w:lang w:eastAsia="ru-RU"/>
        </w:rPr>
        <w:t xml:space="preserve">единого реестра лицензий в соответствии с </w:t>
      </w:r>
      <w:r w:rsidRPr="009D3354">
        <w:rPr>
          <w:rFonts w:ascii="Times New Roman" w:hAnsi="Times New Roman"/>
          <w:color w:val="414141"/>
          <w:sz w:val="28"/>
          <w:szCs w:val="28"/>
        </w:rPr>
        <w:t xml:space="preserve">Федеральным законом от 29.05.2023 № 194-ФЗ </w:t>
      </w:r>
      <w:r w:rsidR="00550680">
        <w:rPr>
          <w:rFonts w:ascii="Times New Roman" w:hAnsi="Times New Roman"/>
          <w:color w:val="414141"/>
          <w:sz w:val="28"/>
          <w:szCs w:val="28"/>
        </w:rPr>
        <w:t>пп 3</w:t>
      </w:r>
      <w:r w:rsidR="00550680" w:rsidRPr="009D3354">
        <w:rPr>
          <w:rFonts w:ascii="Times New Roman" w:hAnsi="Times New Roman"/>
          <w:color w:val="414141"/>
          <w:sz w:val="28"/>
          <w:szCs w:val="28"/>
        </w:rPr>
        <w:t xml:space="preserve"> </w:t>
      </w:r>
      <w:r w:rsidRPr="009D3354">
        <w:rPr>
          <w:rFonts w:ascii="Times New Roman" w:hAnsi="Times New Roman"/>
          <w:color w:val="414141"/>
          <w:sz w:val="28"/>
          <w:szCs w:val="28"/>
        </w:rPr>
        <w:t>"О внесении изменений в Федеральный закон "О лицензировании отдельных видов деятельности"</w:t>
      </w:r>
      <w:r w:rsidR="000F0C7F">
        <w:rPr>
          <w:rFonts w:ascii="Times New Roman" w:hAnsi="Times New Roman"/>
          <w:color w:val="414141"/>
          <w:sz w:val="28"/>
          <w:szCs w:val="28"/>
        </w:rPr>
        <w:t xml:space="preserve"> </w:t>
      </w:r>
      <w:r w:rsidRPr="009D3354">
        <w:rPr>
          <w:rFonts w:ascii="Times New Roman" w:hAnsi="Times New Roman"/>
          <w:color w:val="414141"/>
          <w:sz w:val="28"/>
          <w:szCs w:val="28"/>
        </w:rPr>
        <w:t xml:space="preserve">и статью 44 Федерального закона </w:t>
      </w:r>
      <w:r w:rsidR="00550680">
        <w:rPr>
          <w:rFonts w:ascii="Times New Roman" w:hAnsi="Times New Roman"/>
          <w:color w:val="414141"/>
          <w:sz w:val="28"/>
          <w:szCs w:val="28"/>
        </w:rPr>
        <w:t xml:space="preserve">№52 </w:t>
      </w:r>
      <w:r w:rsidRPr="009D3354">
        <w:rPr>
          <w:rFonts w:ascii="Times New Roman" w:hAnsi="Times New Roman"/>
          <w:color w:val="414141"/>
          <w:sz w:val="28"/>
          <w:szCs w:val="28"/>
        </w:rPr>
        <w:t>"О санитарно-эпидемиолог</w:t>
      </w:r>
      <w:r>
        <w:rPr>
          <w:rFonts w:ascii="Times New Roman" w:hAnsi="Times New Roman"/>
          <w:color w:val="414141"/>
          <w:sz w:val="28"/>
          <w:szCs w:val="28"/>
        </w:rPr>
        <w:t>ическом благополучии населения";</w:t>
      </w:r>
    </w:p>
    <w:p w14:paraId="7A469B5A" w14:textId="4D827A28" w:rsidR="00F26983" w:rsidRDefault="00F26983" w:rsidP="00F26983">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 должен соответствовать всем требованиям, которые регламентированы «Положением о лицензировании деятельности по оказании услуг по дезинфекции, дезинсекции и дератизации», утвержденном </w:t>
      </w:r>
      <w:r>
        <w:rPr>
          <w:rFonts w:ascii="Times New Roman" w:eastAsia="Times New Roman" w:hAnsi="Times New Roman"/>
          <w:sz w:val="28"/>
          <w:szCs w:val="28"/>
          <w:lang w:eastAsia="ru-RU"/>
        </w:rPr>
        <w:lastRenderedPageBreak/>
        <w:t>Постановлением Правительства РФ от 20.03.2024 №337</w:t>
      </w:r>
    </w:p>
    <w:p w14:paraId="51D0742C" w14:textId="5393503D" w:rsidR="00937CC7" w:rsidRPr="00937CC7" w:rsidRDefault="00937CC7" w:rsidP="006D19E4">
      <w:pPr>
        <w:pStyle w:val="a5"/>
        <w:numPr>
          <w:ilvl w:val="0"/>
          <w:numId w:val="18"/>
        </w:numPr>
        <w:ind w:left="284" w:firstLine="425"/>
        <w:jc w:val="both"/>
        <w:rPr>
          <w:sz w:val="28"/>
        </w:rPr>
      </w:pPr>
      <w:r w:rsidRPr="00550680">
        <w:rPr>
          <w:sz w:val="28"/>
        </w:rPr>
        <w:t>Федеральный закон от 21.11.2011 № 323-ФЗ (ред. от 25.12.2023) «Об основах охраны здоровья г</w:t>
      </w:r>
      <w:r w:rsidR="00550680">
        <w:rPr>
          <w:sz w:val="28"/>
        </w:rPr>
        <w:t>раждан в Российской Федерации»(</w:t>
      </w:r>
      <w:r w:rsidR="005E479F">
        <w:rPr>
          <w:sz w:val="28"/>
        </w:rPr>
        <w:t>с изм. и доп., вступил</w:t>
      </w:r>
      <w:r w:rsidRPr="00550680">
        <w:rPr>
          <w:sz w:val="28"/>
        </w:rPr>
        <w:t xml:space="preserve"> в силу с 05.01.2024)</w:t>
      </w:r>
      <w:r w:rsidRPr="00550680">
        <w:rPr>
          <w:sz w:val="28"/>
        </w:rPr>
        <w:br/>
      </w:r>
      <w:r w:rsidR="005E479F">
        <w:rPr>
          <w:sz w:val="28"/>
        </w:rPr>
        <w:t xml:space="preserve">   -            При</w:t>
      </w:r>
      <w:r w:rsidRPr="00550680">
        <w:rPr>
          <w:sz w:val="28"/>
        </w:rPr>
        <w:t xml:space="preserve">каз Минсельхоза России от </w:t>
      </w:r>
      <w:r w:rsidR="00D1792D">
        <w:rPr>
          <w:sz w:val="28"/>
        </w:rPr>
        <w:t>11.11.2024</w:t>
      </w:r>
      <w:r w:rsidRPr="00550680">
        <w:rPr>
          <w:sz w:val="28"/>
        </w:rPr>
        <w:t xml:space="preserve"> № </w:t>
      </w:r>
      <w:r w:rsidR="00D1792D">
        <w:rPr>
          <w:sz w:val="28"/>
        </w:rPr>
        <w:t>677</w:t>
      </w:r>
      <w:r w:rsidRPr="00550680">
        <w:rPr>
          <w:sz w:val="28"/>
        </w:rPr>
        <w:t xml:space="preserve"> «Об утверждении Ветеринарных правил </w:t>
      </w:r>
      <w:r w:rsidR="005E479F">
        <w:rPr>
          <w:sz w:val="28"/>
        </w:rPr>
        <w:t>сбора, хранения, перемещения, утилизации и уничтожения биологических отходов</w:t>
      </w:r>
      <w:r w:rsidR="00D1792D">
        <w:rPr>
          <w:sz w:val="28"/>
        </w:rPr>
        <w:t>»</w:t>
      </w:r>
      <w:r w:rsidRPr="00550680">
        <w:rPr>
          <w:sz w:val="28"/>
        </w:rPr>
        <w:br/>
      </w:r>
    </w:p>
    <w:p w14:paraId="219534E6" w14:textId="77777777" w:rsidR="00937CC7" w:rsidRPr="009D3354" w:rsidRDefault="00937CC7" w:rsidP="00550680">
      <w:pPr>
        <w:widowControl w:val="0"/>
        <w:tabs>
          <w:tab w:val="left" w:pos="1134"/>
        </w:tabs>
        <w:autoSpaceDE w:val="0"/>
        <w:autoSpaceDN w:val="0"/>
        <w:adjustRightInd w:val="0"/>
        <w:spacing w:after="0" w:line="240" w:lineRule="auto"/>
        <w:ind w:left="426"/>
        <w:jc w:val="both"/>
        <w:rPr>
          <w:rFonts w:ascii="Times New Roman" w:eastAsia="Times New Roman" w:hAnsi="Times New Roman"/>
          <w:sz w:val="28"/>
          <w:szCs w:val="28"/>
          <w:lang w:eastAsia="ru-RU"/>
        </w:rPr>
      </w:pPr>
    </w:p>
    <w:p w14:paraId="6E699111" w14:textId="77777777" w:rsidR="00F26983" w:rsidRDefault="00F26983" w:rsidP="0022149F">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p>
    <w:p w14:paraId="3C504630" w14:textId="77777777" w:rsidR="00BB7BA9" w:rsidRPr="003A14CD" w:rsidRDefault="00BB7BA9" w:rsidP="0022149F">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p>
    <w:p w14:paraId="61A4FB5C" w14:textId="77777777" w:rsidR="007E3310" w:rsidRPr="003A14CD" w:rsidRDefault="007E3310" w:rsidP="0057608F">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7E3310" w:rsidRPr="003A14CD" w14:paraId="503B50AE" w14:textId="77777777" w:rsidTr="0057608F">
        <w:tc>
          <w:tcPr>
            <w:tcW w:w="1843" w:type="dxa"/>
            <w:vAlign w:val="center"/>
          </w:tcPr>
          <w:p w14:paraId="6FE3B40B"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Номер приложения</w:t>
            </w:r>
          </w:p>
        </w:tc>
        <w:tc>
          <w:tcPr>
            <w:tcW w:w="5670" w:type="dxa"/>
            <w:vAlign w:val="center"/>
          </w:tcPr>
          <w:p w14:paraId="0D7F09AD" w14:textId="77777777" w:rsidR="007E3310" w:rsidRPr="003A14CD" w:rsidRDefault="007E3310" w:rsidP="007E3310">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Наименование приложения</w:t>
            </w:r>
          </w:p>
        </w:tc>
        <w:tc>
          <w:tcPr>
            <w:tcW w:w="1701" w:type="dxa"/>
            <w:vAlign w:val="center"/>
          </w:tcPr>
          <w:p w14:paraId="5DA2F91A"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Номер страницы</w:t>
            </w:r>
          </w:p>
        </w:tc>
      </w:tr>
      <w:tr w:rsidR="007E3310" w:rsidRPr="003A14CD" w14:paraId="48723625" w14:textId="77777777" w:rsidTr="007E3310">
        <w:tc>
          <w:tcPr>
            <w:tcW w:w="1843" w:type="dxa"/>
          </w:tcPr>
          <w:p w14:paraId="0E93152E" w14:textId="77777777"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1</w:t>
            </w:r>
          </w:p>
        </w:tc>
        <w:tc>
          <w:tcPr>
            <w:tcW w:w="5670" w:type="dxa"/>
          </w:tcPr>
          <w:p w14:paraId="3BA043C1" w14:textId="51006041" w:rsidR="007E3310" w:rsidRPr="003A14CD" w:rsidRDefault="007E3310" w:rsidP="0014216A">
            <w:pPr>
              <w:widowControl w:val="0"/>
              <w:autoSpaceDE w:val="0"/>
              <w:autoSpaceDN w:val="0"/>
              <w:adjustRightInd w:val="0"/>
              <w:spacing w:after="0" w:line="240" w:lineRule="auto"/>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 xml:space="preserve">Перечень </w:t>
            </w:r>
            <w:r w:rsidR="0014216A" w:rsidRPr="003A14CD">
              <w:rPr>
                <w:rFonts w:ascii="Times New Roman" w:eastAsia="Times New Roman" w:hAnsi="Times New Roman"/>
                <w:sz w:val="24"/>
                <w:szCs w:val="24"/>
                <w:lang w:eastAsia="ru-RU"/>
              </w:rPr>
              <w:t>адресов Заказчика</w:t>
            </w:r>
          </w:p>
        </w:tc>
        <w:tc>
          <w:tcPr>
            <w:tcW w:w="1701" w:type="dxa"/>
          </w:tcPr>
          <w:p w14:paraId="0E5405E1" w14:textId="055E0430" w:rsidR="007E3310" w:rsidRPr="003A14CD" w:rsidRDefault="0014216A"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14CD">
              <w:rPr>
                <w:rFonts w:ascii="Times New Roman" w:eastAsia="Times New Roman" w:hAnsi="Times New Roman"/>
                <w:sz w:val="24"/>
                <w:szCs w:val="24"/>
                <w:lang w:eastAsia="ru-RU"/>
              </w:rPr>
              <w:t>1</w:t>
            </w:r>
            <w:r w:rsidR="00CA6A5C">
              <w:rPr>
                <w:rFonts w:ascii="Times New Roman" w:eastAsia="Times New Roman" w:hAnsi="Times New Roman"/>
                <w:sz w:val="24"/>
                <w:szCs w:val="24"/>
                <w:lang w:eastAsia="ru-RU"/>
              </w:rPr>
              <w:t>3</w:t>
            </w:r>
          </w:p>
        </w:tc>
      </w:tr>
      <w:tr w:rsidR="001E1FC0" w:rsidRPr="003A14CD" w14:paraId="1D92EE76" w14:textId="77777777" w:rsidTr="007E3310">
        <w:tc>
          <w:tcPr>
            <w:tcW w:w="1843" w:type="dxa"/>
          </w:tcPr>
          <w:p w14:paraId="5C3D2424" w14:textId="763DF713" w:rsidR="001E1FC0" w:rsidRPr="003A14CD" w:rsidRDefault="00422BCC"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0" w:type="dxa"/>
          </w:tcPr>
          <w:p w14:paraId="30A068CC" w14:textId="02137513" w:rsidR="001E1FC0" w:rsidRPr="003A14CD" w:rsidRDefault="001E1FC0" w:rsidP="006B5B00">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заявки</w:t>
            </w:r>
          </w:p>
        </w:tc>
        <w:tc>
          <w:tcPr>
            <w:tcW w:w="1701" w:type="dxa"/>
          </w:tcPr>
          <w:p w14:paraId="14E12D48" w14:textId="4DA543B7" w:rsidR="001E1FC0" w:rsidRPr="003A14CD" w:rsidRDefault="00CA6A5C" w:rsidP="007E331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bl>
    <w:p w14:paraId="60940620" w14:textId="1786B5B7" w:rsidR="007E3310"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5F5F9C2" w14:textId="70496031" w:rsidR="006433B1" w:rsidRDefault="006433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9FC378E" w14:textId="10FCD9B3" w:rsidR="006433B1" w:rsidRDefault="006433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19"/>
        <w:gridCol w:w="2558"/>
        <w:gridCol w:w="2115"/>
      </w:tblGrid>
      <w:tr w:rsidR="00A33EB8" w14:paraId="11557064" w14:textId="77777777" w:rsidTr="00A33EB8">
        <w:trPr>
          <w:trHeight w:val="1744"/>
        </w:trPr>
        <w:tc>
          <w:tcPr>
            <w:tcW w:w="4253" w:type="dxa"/>
            <w:hideMark/>
          </w:tcPr>
          <w:p w14:paraId="578583F5" w14:textId="77777777" w:rsidR="007B0A62" w:rsidRDefault="007B0A62" w:rsidP="00654C40">
            <w:pPr>
              <w:pStyle w:val="Bodytext30"/>
              <w:shd w:val="clear" w:color="auto" w:fill="auto"/>
              <w:spacing w:before="0" w:line="274" w:lineRule="exact"/>
              <w:ind w:firstLine="0"/>
              <w:jc w:val="left"/>
              <w:rPr>
                <w:rFonts w:ascii="Times New Roman" w:hAnsi="Times New Roman" w:cs="Times New Roman"/>
                <w:sz w:val="28"/>
                <w:szCs w:val="28"/>
                <w:lang w:eastAsia="ru-RU"/>
              </w:rPr>
            </w:pPr>
          </w:p>
          <w:p w14:paraId="0279D374" w14:textId="77777777" w:rsidR="007B0A62" w:rsidRDefault="007B0A62" w:rsidP="00654C40">
            <w:pPr>
              <w:pStyle w:val="Bodytext30"/>
              <w:shd w:val="clear" w:color="auto" w:fill="auto"/>
              <w:spacing w:before="0" w:line="274" w:lineRule="exact"/>
              <w:ind w:firstLine="0"/>
              <w:jc w:val="left"/>
              <w:rPr>
                <w:rFonts w:ascii="Times New Roman" w:hAnsi="Times New Roman" w:cs="Times New Roman"/>
                <w:sz w:val="28"/>
                <w:szCs w:val="28"/>
                <w:lang w:eastAsia="ru-RU"/>
              </w:rPr>
            </w:pPr>
          </w:p>
          <w:p w14:paraId="45C3C8F2" w14:textId="77777777" w:rsidR="007B0A62" w:rsidRDefault="007B0A62" w:rsidP="00654C40">
            <w:pPr>
              <w:pStyle w:val="Bodytext30"/>
              <w:shd w:val="clear" w:color="auto" w:fill="auto"/>
              <w:spacing w:before="0" w:line="274" w:lineRule="exact"/>
              <w:ind w:firstLine="0"/>
              <w:jc w:val="left"/>
              <w:rPr>
                <w:rFonts w:ascii="Times New Roman" w:hAnsi="Times New Roman" w:cs="Times New Roman"/>
                <w:sz w:val="28"/>
                <w:szCs w:val="28"/>
                <w:lang w:eastAsia="ru-RU"/>
              </w:rPr>
            </w:pPr>
          </w:p>
          <w:p w14:paraId="4998C074" w14:textId="77777777" w:rsidR="007B0A62" w:rsidRDefault="007B0A62" w:rsidP="00654C40">
            <w:pPr>
              <w:pStyle w:val="Bodytext30"/>
              <w:shd w:val="clear" w:color="auto" w:fill="auto"/>
              <w:spacing w:before="0" w:line="274" w:lineRule="exact"/>
              <w:ind w:firstLine="0"/>
              <w:jc w:val="left"/>
              <w:rPr>
                <w:rFonts w:ascii="Times New Roman" w:hAnsi="Times New Roman" w:cs="Times New Roman"/>
                <w:sz w:val="28"/>
                <w:szCs w:val="28"/>
                <w:lang w:eastAsia="ru-RU"/>
              </w:rPr>
            </w:pPr>
          </w:p>
          <w:p w14:paraId="3942CAC0" w14:textId="77777777" w:rsidR="007B0A62" w:rsidRDefault="007B0A62" w:rsidP="00654C40">
            <w:pPr>
              <w:pStyle w:val="Bodytext30"/>
              <w:shd w:val="clear" w:color="auto" w:fill="auto"/>
              <w:spacing w:before="0" w:line="274" w:lineRule="exact"/>
              <w:ind w:firstLine="0"/>
              <w:jc w:val="left"/>
              <w:rPr>
                <w:rFonts w:ascii="Times New Roman" w:hAnsi="Times New Roman" w:cs="Times New Roman"/>
                <w:sz w:val="28"/>
                <w:szCs w:val="28"/>
                <w:lang w:eastAsia="ru-RU"/>
              </w:rPr>
            </w:pPr>
          </w:p>
          <w:p w14:paraId="06F78EA3" w14:textId="35E8A65B" w:rsidR="00A33EB8" w:rsidRDefault="007B0A62" w:rsidP="00654C40">
            <w:pPr>
              <w:pStyle w:val="Bodytext30"/>
              <w:shd w:val="clear" w:color="auto" w:fill="auto"/>
              <w:spacing w:before="0" w:line="274" w:lineRule="exact"/>
              <w:ind w:firstLine="0"/>
              <w:jc w:val="left"/>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Руководитель АХГ </w:t>
            </w:r>
          </w:p>
        </w:tc>
        <w:tc>
          <w:tcPr>
            <w:tcW w:w="419" w:type="dxa"/>
          </w:tcPr>
          <w:p w14:paraId="6227B364" w14:textId="77777777" w:rsidR="00A33EB8" w:rsidRDefault="00A33EB8" w:rsidP="00654C40">
            <w:pPr>
              <w:pStyle w:val="Bodytext30"/>
              <w:shd w:val="clear" w:color="auto" w:fill="auto"/>
              <w:spacing w:before="0" w:line="274" w:lineRule="exact"/>
              <w:ind w:firstLine="0"/>
              <w:rPr>
                <w:rFonts w:ascii="Times New Roman" w:hAnsi="Times New Roman" w:cs="Times New Roman"/>
                <w:sz w:val="28"/>
                <w:szCs w:val="28"/>
                <w:lang w:eastAsia="ru-RU"/>
              </w:rPr>
            </w:pPr>
          </w:p>
        </w:tc>
        <w:tc>
          <w:tcPr>
            <w:tcW w:w="2558" w:type="dxa"/>
          </w:tcPr>
          <w:p w14:paraId="4D8F7C42" w14:textId="3369B0B8" w:rsidR="007B0A62" w:rsidRDefault="007B0A62" w:rsidP="00654C40">
            <w:pPr>
              <w:pStyle w:val="Bodytext30"/>
              <w:shd w:val="clear" w:color="auto" w:fill="auto"/>
              <w:spacing w:before="0" w:line="274" w:lineRule="exact"/>
              <w:ind w:firstLine="0"/>
              <w:rPr>
                <w:rFonts w:ascii="Times New Roman" w:hAnsi="Times New Roman" w:cs="Times New Roman"/>
                <w:sz w:val="28"/>
                <w:szCs w:val="28"/>
                <w:lang w:eastAsia="ru-RU"/>
              </w:rPr>
            </w:pPr>
          </w:p>
          <w:p w14:paraId="3EC22025" w14:textId="77777777" w:rsidR="007B0A62" w:rsidRPr="007B0A62" w:rsidRDefault="007B0A62" w:rsidP="007B0A62">
            <w:pPr>
              <w:rPr>
                <w:lang w:eastAsia="ru-RU"/>
              </w:rPr>
            </w:pPr>
          </w:p>
          <w:p w14:paraId="78AD53EA" w14:textId="406D032A" w:rsidR="007B0A62" w:rsidRDefault="007B0A62" w:rsidP="007B0A62">
            <w:pPr>
              <w:rPr>
                <w:lang w:eastAsia="ru-RU"/>
              </w:rPr>
            </w:pPr>
          </w:p>
          <w:p w14:paraId="311F4AA2" w14:textId="5012D6B2" w:rsidR="00A33EB8" w:rsidRPr="007B0A62" w:rsidRDefault="007B0A62" w:rsidP="007B0A62">
            <w:pPr>
              <w:rPr>
                <w:rFonts w:ascii="Times New Roman" w:hAnsi="Times New Roman"/>
                <w:sz w:val="28"/>
                <w:szCs w:val="28"/>
                <w:lang w:eastAsia="ru-RU"/>
              </w:rPr>
            </w:pPr>
            <w:r w:rsidRPr="007B0A62">
              <w:rPr>
                <w:rFonts w:ascii="Times New Roman" w:hAnsi="Times New Roman"/>
                <w:sz w:val="28"/>
                <w:szCs w:val="28"/>
                <w:lang w:eastAsia="ru-RU"/>
              </w:rPr>
              <w:t>С.А. Соболева</w:t>
            </w:r>
          </w:p>
        </w:tc>
        <w:tc>
          <w:tcPr>
            <w:tcW w:w="2115" w:type="dxa"/>
          </w:tcPr>
          <w:p w14:paraId="149ED01D" w14:textId="77777777" w:rsidR="00A33EB8" w:rsidRDefault="00A33EB8" w:rsidP="00654C40">
            <w:pPr>
              <w:pStyle w:val="Bodytext30"/>
              <w:shd w:val="clear" w:color="auto" w:fill="auto"/>
              <w:spacing w:before="0" w:line="274" w:lineRule="exact"/>
              <w:ind w:firstLine="0"/>
              <w:rPr>
                <w:rFonts w:ascii="Times New Roman" w:hAnsi="Times New Roman" w:cs="Times New Roman"/>
                <w:sz w:val="28"/>
                <w:szCs w:val="28"/>
                <w:lang w:eastAsia="ru-RU"/>
              </w:rPr>
            </w:pPr>
          </w:p>
          <w:p w14:paraId="188A0DCA" w14:textId="77777777" w:rsidR="00A33EB8" w:rsidRDefault="00A33EB8" w:rsidP="00654C40">
            <w:pPr>
              <w:pStyle w:val="Bodytext30"/>
              <w:shd w:val="clear" w:color="auto" w:fill="auto"/>
              <w:spacing w:before="0" w:line="274" w:lineRule="exact"/>
              <w:ind w:firstLine="0"/>
              <w:rPr>
                <w:rFonts w:ascii="Times New Roman" w:hAnsi="Times New Roman" w:cs="Times New Roman"/>
                <w:sz w:val="28"/>
                <w:szCs w:val="28"/>
                <w:lang w:eastAsia="ru-RU"/>
              </w:rPr>
            </w:pPr>
          </w:p>
          <w:p w14:paraId="033FC5B8" w14:textId="050B105F" w:rsidR="00A33EB8" w:rsidRDefault="00A33EB8" w:rsidP="00654C40">
            <w:pPr>
              <w:pStyle w:val="Bodytext30"/>
              <w:shd w:val="clear" w:color="auto" w:fill="auto"/>
              <w:spacing w:before="0" w:line="274" w:lineRule="exact"/>
              <w:ind w:firstLine="0"/>
              <w:rPr>
                <w:rFonts w:ascii="Times New Roman" w:hAnsi="Times New Roman" w:cs="Times New Roman"/>
                <w:sz w:val="28"/>
                <w:szCs w:val="28"/>
                <w:lang w:eastAsia="ru-RU"/>
              </w:rPr>
            </w:pPr>
          </w:p>
          <w:p w14:paraId="147FC7A2" w14:textId="77777777" w:rsidR="00887CCF" w:rsidRDefault="00887CCF" w:rsidP="00654C40">
            <w:pPr>
              <w:pStyle w:val="Bodytext30"/>
              <w:shd w:val="clear" w:color="auto" w:fill="auto"/>
              <w:spacing w:before="0" w:line="274" w:lineRule="exact"/>
              <w:ind w:firstLine="0"/>
              <w:rPr>
                <w:rFonts w:ascii="Times New Roman" w:hAnsi="Times New Roman" w:cs="Times New Roman"/>
                <w:sz w:val="28"/>
                <w:szCs w:val="28"/>
                <w:lang w:eastAsia="ru-RU"/>
              </w:rPr>
            </w:pPr>
          </w:p>
          <w:p w14:paraId="4090D453" w14:textId="77777777" w:rsidR="00A33EB8" w:rsidRDefault="00A33EB8" w:rsidP="00654C40">
            <w:pPr>
              <w:pStyle w:val="Bodytext30"/>
              <w:shd w:val="clear" w:color="auto" w:fill="auto"/>
              <w:spacing w:before="0" w:line="274" w:lineRule="exact"/>
              <w:ind w:firstLine="0"/>
              <w:rPr>
                <w:rFonts w:ascii="Times New Roman" w:hAnsi="Times New Roman" w:cs="Times New Roman"/>
                <w:sz w:val="28"/>
                <w:szCs w:val="28"/>
                <w:lang w:eastAsia="ru-RU"/>
              </w:rPr>
            </w:pPr>
          </w:p>
          <w:p w14:paraId="0F2E3BA4" w14:textId="77777777" w:rsidR="00A33EB8" w:rsidRDefault="00A33EB8" w:rsidP="00654C40">
            <w:pPr>
              <w:pStyle w:val="Bodytext30"/>
              <w:shd w:val="clear" w:color="auto" w:fill="auto"/>
              <w:spacing w:before="0" w:line="274" w:lineRule="exact"/>
              <w:ind w:firstLine="0"/>
              <w:rPr>
                <w:rFonts w:ascii="Times New Roman" w:hAnsi="Times New Roman" w:cs="Times New Roman"/>
                <w:sz w:val="28"/>
                <w:szCs w:val="28"/>
                <w:lang w:eastAsia="ru-RU"/>
              </w:rPr>
            </w:pPr>
          </w:p>
          <w:p w14:paraId="7BB2B1A1" w14:textId="4B668F4A" w:rsidR="00A33EB8" w:rsidRDefault="00A33EB8" w:rsidP="00654C40">
            <w:pPr>
              <w:pStyle w:val="Bodytext30"/>
              <w:shd w:val="clear" w:color="auto" w:fill="auto"/>
              <w:spacing w:before="0" w:line="274" w:lineRule="exact"/>
              <w:ind w:firstLine="0"/>
              <w:rPr>
                <w:rFonts w:ascii="Times New Roman" w:hAnsi="Times New Roman" w:cs="Times New Roman"/>
                <w:sz w:val="28"/>
                <w:szCs w:val="28"/>
                <w:lang w:eastAsia="ru-RU"/>
              </w:rPr>
            </w:pPr>
          </w:p>
        </w:tc>
      </w:tr>
    </w:tbl>
    <w:p w14:paraId="73976F9D" w14:textId="77777777" w:rsidR="008A043C" w:rsidRDefault="008A043C" w:rsidP="008A043C">
      <w:pPr>
        <w:widowControl w:val="0"/>
        <w:autoSpaceDE w:val="0"/>
        <w:autoSpaceDN w:val="0"/>
        <w:adjustRightInd w:val="0"/>
        <w:spacing w:after="0" w:line="240" w:lineRule="auto"/>
        <w:rPr>
          <w:rFonts w:ascii="Times New Roman" w:eastAsia="Times New Roman" w:hAnsi="Times New Roman"/>
          <w:sz w:val="28"/>
          <w:szCs w:val="28"/>
          <w:lang w:eastAsia="ru-RU"/>
        </w:rPr>
      </w:pPr>
    </w:p>
    <w:p w14:paraId="0DB144D6" w14:textId="77777777" w:rsidR="005B3E0D" w:rsidRDefault="005B3E0D" w:rsidP="008A043C">
      <w:pPr>
        <w:widowControl w:val="0"/>
        <w:autoSpaceDE w:val="0"/>
        <w:autoSpaceDN w:val="0"/>
        <w:adjustRightInd w:val="0"/>
        <w:spacing w:after="0" w:line="240" w:lineRule="auto"/>
        <w:rPr>
          <w:rFonts w:ascii="Times New Roman" w:eastAsia="Times New Roman" w:hAnsi="Times New Roman"/>
          <w:sz w:val="28"/>
          <w:szCs w:val="28"/>
          <w:lang w:eastAsia="ru-RU"/>
        </w:rPr>
      </w:pPr>
    </w:p>
    <w:p w14:paraId="4E78A8B9" w14:textId="46F68B50"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B4B6569" w14:textId="2333986C"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D6B22E1" w14:textId="77A428F3"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FC3F8D9" w14:textId="44E2D61A"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D3C7950" w14:textId="25D12E79"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4F0940C" w14:textId="733A4161"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CEB0A92" w14:textId="0075F533"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84C4765" w14:textId="52AF48BC"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98623CC" w14:textId="06C203C1"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C16C98B" w14:textId="70C198DD"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E123E0F" w14:textId="5D7836F9"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7E1E837" w14:textId="424D8982"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3A11978" w14:textId="60DEC32C"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CF256C2" w14:textId="33ACC7BF"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677A97B" w14:textId="7127E919"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3265AD8" w14:textId="4C67C0FC"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363622E" w14:textId="6D7BE41C"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4EAE9E7" w14:textId="7820C46A" w:rsidR="005E479F" w:rsidRDefault="005E479F"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C1C130B" w14:textId="77777777" w:rsidR="005E479F" w:rsidRDefault="005E479F"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735D0C6" w14:textId="72AECA27" w:rsidR="006042D7" w:rsidRDefault="006042D7"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1BD4A37" w14:textId="3A9683C6" w:rsidR="00FF3137" w:rsidRPr="003A14CD" w:rsidRDefault="005E479F" w:rsidP="00CA6A5C">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E3310" w:rsidRPr="003A14CD">
        <w:rPr>
          <w:rFonts w:ascii="Times New Roman" w:eastAsia="Times New Roman" w:hAnsi="Times New Roman"/>
          <w:sz w:val="28"/>
          <w:szCs w:val="28"/>
          <w:lang w:eastAsia="ru-RU"/>
        </w:rPr>
        <w:t xml:space="preserve">Приложение </w:t>
      </w:r>
      <w:r w:rsidR="00FF3137" w:rsidRPr="003A14CD">
        <w:rPr>
          <w:rFonts w:ascii="Times New Roman" w:eastAsia="Times New Roman" w:hAnsi="Times New Roman"/>
          <w:sz w:val="28"/>
          <w:szCs w:val="28"/>
          <w:lang w:eastAsia="ru-RU"/>
        </w:rPr>
        <w:t>№ 1</w:t>
      </w:r>
    </w:p>
    <w:p w14:paraId="0CD56424" w14:textId="4FC633C7" w:rsidR="007E3310" w:rsidRPr="003A14CD" w:rsidRDefault="007E3310"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A14CD">
        <w:rPr>
          <w:rFonts w:ascii="Times New Roman" w:eastAsia="Times New Roman" w:hAnsi="Times New Roman"/>
          <w:sz w:val="28"/>
          <w:szCs w:val="28"/>
          <w:lang w:eastAsia="ru-RU"/>
        </w:rPr>
        <w:t>к ТЗ</w:t>
      </w:r>
    </w:p>
    <w:p w14:paraId="716F832E" w14:textId="41D959F4" w:rsidR="007E3310" w:rsidRPr="003A14CD" w:rsidRDefault="007E3310"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A5CBE0E" w14:textId="3AAE876B" w:rsidR="00FF3137" w:rsidRPr="003A14CD" w:rsidRDefault="00A508B1" w:rsidP="007E331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3A14CD">
        <w:rPr>
          <w:rFonts w:ascii="Times New Roman" w:eastAsia="Times New Roman" w:hAnsi="Times New Roman"/>
          <w:b/>
          <w:sz w:val="28"/>
          <w:szCs w:val="28"/>
          <w:lang w:eastAsia="ru-RU"/>
        </w:rPr>
        <w:t>Перечень адресов Заказчика</w:t>
      </w:r>
    </w:p>
    <w:p w14:paraId="548DEB3D" w14:textId="77777777" w:rsidR="00A508B1" w:rsidRPr="003A14CD" w:rsidRDefault="00A508B1"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10249" w:type="dxa"/>
        <w:tblInd w:w="-572" w:type="dxa"/>
        <w:tblLook w:val="04A0" w:firstRow="1" w:lastRow="0" w:firstColumn="1" w:lastColumn="0" w:noHBand="0" w:noVBand="1"/>
      </w:tblPr>
      <w:tblGrid>
        <w:gridCol w:w="567"/>
        <w:gridCol w:w="1134"/>
        <w:gridCol w:w="7011"/>
        <w:gridCol w:w="1529"/>
        <w:gridCol w:w="8"/>
      </w:tblGrid>
      <w:tr w:rsidR="00900CC7" w:rsidRPr="00897793" w14:paraId="2D87676C" w14:textId="77777777" w:rsidTr="007B0A62">
        <w:trPr>
          <w:gridAfter w:val="1"/>
          <w:wAfter w:w="8" w:type="dxa"/>
          <w:trHeight w:val="11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CD73C" w14:textId="77777777" w:rsidR="00900CC7" w:rsidRPr="00897793" w:rsidRDefault="00900CC7" w:rsidP="00900CC7">
            <w:pPr>
              <w:spacing w:after="0" w:line="240" w:lineRule="auto"/>
              <w:jc w:val="center"/>
              <w:rPr>
                <w:rFonts w:ascii="Times New Roman" w:eastAsia="Times New Roman" w:hAnsi="Times New Roman"/>
                <w:b/>
                <w:bCs/>
                <w:color w:val="000000"/>
                <w:sz w:val="24"/>
                <w:szCs w:val="24"/>
                <w:lang w:eastAsia="ru-RU"/>
              </w:rPr>
            </w:pPr>
            <w:r w:rsidRPr="00897793">
              <w:rPr>
                <w:rFonts w:ascii="Times New Roman" w:eastAsia="Times New Roman" w:hAnsi="Times New Roman"/>
                <w:b/>
                <w:bCs/>
                <w:color w:val="000000"/>
                <w:sz w:val="24"/>
                <w:szCs w:val="24"/>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9E35A" w14:textId="77777777" w:rsidR="00900CC7" w:rsidRPr="00897793" w:rsidRDefault="00900CC7" w:rsidP="00900CC7">
            <w:pPr>
              <w:spacing w:after="0" w:line="240" w:lineRule="auto"/>
              <w:jc w:val="center"/>
              <w:rPr>
                <w:rFonts w:ascii="Times New Roman" w:eastAsia="Times New Roman" w:hAnsi="Times New Roman"/>
                <w:b/>
                <w:bCs/>
                <w:color w:val="000000"/>
                <w:sz w:val="24"/>
                <w:szCs w:val="24"/>
                <w:lang w:eastAsia="ru-RU"/>
              </w:rPr>
            </w:pPr>
            <w:r w:rsidRPr="00897793">
              <w:rPr>
                <w:rFonts w:ascii="Times New Roman" w:eastAsia="Times New Roman" w:hAnsi="Times New Roman"/>
                <w:b/>
                <w:bCs/>
                <w:color w:val="000000"/>
                <w:sz w:val="24"/>
                <w:szCs w:val="24"/>
                <w:lang w:eastAsia="ru-RU"/>
              </w:rPr>
              <w:t>Индекс</w:t>
            </w:r>
          </w:p>
        </w:tc>
        <w:tc>
          <w:tcPr>
            <w:tcW w:w="7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3C344" w14:textId="77777777" w:rsidR="00900CC7" w:rsidRPr="00897793" w:rsidRDefault="00900CC7" w:rsidP="00900CC7">
            <w:pPr>
              <w:spacing w:after="0" w:line="240" w:lineRule="auto"/>
              <w:jc w:val="center"/>
              <w:rPr>
                <w:rFonts w:ascii="Times New Roman" w:eastAsia="Times New Roman" w:hAnsi="Times New Roman"/>
                <w:b/>
                <w:bCs/>
                <w:color w:val="000000"/>
                <w:sz w:val="24"/>
                <w:szCs w:val="24"/>
                <w:lang w:eastAsia="ru-RU"/>
              </w:rPr>
            </w:pPr>
            <w:r w:rsidRPr="00897793">
              <w:rPr>
                <w:rFonts w:ascii="Times New Roman" w:eastAsia="Times New Roman" w:hAnsi="Times New Roman"/>
                <w:b/>
                <w:bCs/>
                <w:color w:val="000000"/>
                <w:sz w:val="24"/>
                <w:szCs w:val="24"/>
                <w:lang w:eastAsia="ru-RU"/>
              </w:rPr>
              <w:t>Полный почтовый адрес</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70429" w14:textId="2B59622A" w:rsidR="00900CC7" w:rsidRPr="00897793" w:rsidRDefault="00897793" w:rsidP="00900CC7">
            <w:pPr>
              <w:spacing w:after="0" w:line="240" w:lineRule="auto"/>
              <w:jc w:val="center"/>
              <w:rPr>
                <w:rFonts w:ascii="Times New Roman" w:eastAsia="Times New Roman" w:hAnsi="Times New Roman"/>
                <w:b/>
                <w:bCs/>
                <w:color w:val="000000"/>
                <w:sz w:val="24"/>
                <w:szCs w:val="24"/>
                <w:lang w:eastAsia="ru-RU"/>
              </w:rPr>
            </w:pPr>
            <w:r w:rsidRPr="00897793">
              <w:rPr>
                <w:rFonts w:ascii="Times New Roman" w:eastAsia="Times New Roman" w:hAnsi="Times New Roman"/>
                <w:b/>
                <w:bCs/>
                <w:color w:val="000000"/>
                <w:sz w:val="24"/>
                <w:szCs w:val="24"/>
                <w:lang w:eastAsia="ru-RU"/>
              </w:rPr>
              <w:t>Площадь обработки помещений, м2</w:t>
            </w:r>
          </w:p>
        </w:tc>
      </w:tr>
      <w:tr w:rsidR="00900CC7" w:rsidRPr="00897793" w14:paraId="7F79C62D" w14:textId="77777777" w:rsidTr="007B0A62">
        <w:trPr>
          <w:gridAfter w:val="1"/>
          <w:wAfter w:w="8" w:type="dxa"/>
          <w:trHeight w:val="5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975B7F" w14:textId="77777777" w:rsidR="00900CC7" w:rsidRPr="00897793" w:rsidRDefault="00900CC7" w:rsidP="00900CC7">
            <w:pPr>
              <w:spacing w:after="0" w:line="240" w:lineRule="auto"/>
              <w:rPr>
                <w:rFonts w:ascii="Times New Roman" w:eastAsia="Times New Roman" w:hAnsi="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9DF8FE" w14:textId="77777777" w:rsidR="00900CC7" w:rsidRPr="00897793" w:rsidRDefault="00900CC7" w:rsidP="00900CC7">
            <w:pPr>
              <w:spacing w:after="0" w:line="240" w:lineRule="auto"/>
              <w:rPr>
                <w:rFonts w:ascii="Times New Roman" w:eastAsia="Times New Roman" w:hAnsi="Times New Roman"/>
                <w:b/>
                <w:bCs/>
                <w:color w:val="000000"/>
                <w:sz w:val="24"/>
                <w:szCs w:val="24"/>
                <w:lang w:eastAsia="ru-RU"/>
              </w:rPr>
            </w:pPr>
          </w:p>
        </w:tc>
        <w:tc>
          <w:tcPr>
            <w:tcW w:w="7011" w:type="dxa"/>
            <w:vMerge/>
            <w:tcBorders>
              <w:top w:val="single" w:sz="4" w:space="0" w:color="auto"/>
              <w:left w:val="single" w:sz="4" w:space="0" w:color="auto"/>
              <w:bottom w:val="single" w:sz="4" w:space="0" w:color="auto"/>
              <w:right w:val="single" w:sz="4" w:space="0" w:color="auto"/>
            </w:tcBorders>
            <w:vAlign w:val="center"/>
            <w:hideMark/>
          </w:tcPr>
          <w:p w14:paraId="7A660AA7" w14:textId="77777777" w:rsidR="00900CC7" w:rsidRPr="00897793" w:rsidRDefault="00900CC7" w:rsidP="00900CC7">
            <w:pPr>
              <w:spacing w:after="0" w:line="240" w:lineRule="auto"/>
              <w:rPr>
                <w:rFonts w:ascii="Times New Roman" w:eastAsia="Times New Roman" w:hAnsi="Times New Roman"/>
                <w:b/>
                <w:bCs/>
                <w:color w:val="000000"/>
                <w:sz w:val="24"/>
                <w:szCs w:val="24"/>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7B39577" w14:textId="77777777" w:rsidR="00900CC7" w:rsidRPr="00897793" w:rsidRDefault="00900CC7" w:rsidP="00900CC7">
            <w:pPr>
              <w:spacing w:after="0" w:line="240" w:lineRule="auto"/>
              <w:rPr>
                <w:rFonts w:ascii="Times New Roman" w:eastAsia="Times New Roman" w:hAnsi="Times New Roman"/>
                <w:b/>
                <w:bCs/>
                <w:color w:val="000000"/>
                <w:sz w:val="24"/>
                <w:szCs w:val="24"/>
                <w:lang w:eastAsia="ru-RU"/>
              </w:rPr>
            </w:pPr>
          </w:p>
        </w:tc>
      </w:tr>
      <w:tr w:rsidR="00900CC7" w:rsidRPr="00897793" w14:paraId="744F5850" w14:textId="77777777" w:rsidTr="007B0A62">
        <w:trPr>
          <w:trHeight w:val="300"/>
        </w:trPr>
        <w:tc>
          <w:tcPr>
            <w:tcW w:w="10249" w:type="dxa"/>
            <w:gridSpan w:val="5"/>
            <w:tcBorders>
              <w:top w:val="nil"/>
              <w:left w:val="single" w:sz="4" w:space="0" w:color="auto"/>
              <w:bottom w:val="single" w:sz="4" w:space="0" w:color="auto"/>
              <w:right w:val="single" w:sz="4" w:space="0" w:color="auto"/>
            </w:tcBorders>
            <w:shd w:val="clear" w:color="auto" w:fill="auto"/>
            <w:noWrap/>
            <w:vAlign w:val="center"/>
          </w:tcPr>
          <w:p w14:paraId="625F1256" w14:textId="1CAB0B54" w:rsidR="00900CC7" w:rsidRPr="00875524" w:rsidRDefault="00900CC7" w:rsidP="00900CC7">
            <w:pPr>
              <w:spacing w:after="0" w:line="240" w:lineRule="auto"/>
              <w:ind w:right="210"/>
              <w:jc w:val="center"/>
              <w:rPr>
                <w:rFonts w:ascii="Times New Roman" w:eastAsiaTheme="minorHAnsi" w:hAnsi="Times New Roman"/>
                <w:b/>
                <w:color w:val="000000"/>
                <w:sz w:val="24"/>
                <w:szCs w:val="24"/>
              </w:rPr>
            </w:pPr>
            <w:r w:rsidRPr="00875524">
              <w:rPr>
                <w:rFonts w:ascii="Times New Roman" w:eastAsiaTheme="minorHAnsi" w:hAnsi="Times New Roman"/>
                <w:b/>
                <w:color w:val="000000"/>
                <w:sz w:val="24"/>
                <w:szCs w:val="24"/>
              </w:rPr>
              <w:t>Дератизация, дезинсекция</w:t>
            </w:r>
            <w:r w:rsidR="007B0A62">
              <w:rPr>
                <w:rFonts w:ascii="Times New Roman" w:eastAsiaTheme="minorHAnsi" w:hAnsi="Times New Roman"/>
                <w:b/>
                <w:color w:val="000000"/>
                <w:sz w:val="24"/>
                <w:szCs w:val="24"/>
              </w:rPr>
              <w:t xml:space="preserve"> и акарицидная обработка</w:t>
            </w:r>
          </w:p>
        </w:tc>
      </w:tr>
      <w:tr w:rsidR="00900CC7" w:rsidRPr="00897793" w14:paraId="5ADF3545" w14:textId="77777777" w:rsidTr="007B0A62">
        <w:trPr>
          <w:gridAfter w:val="1"/>
          <w:wAfter w:w="8"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B3880A6" w14:textId="3382EF9B" w:rsidR="00900CC7" w:rsidRPr="00897793" w:rsidRDefault="00900CC7" w:rsidP="00900CC7">
            <w:pPr>
              <w:spacing w:after="0" w:line="240" w:lineRule="auto"/>
              <w:jc w:val="center"/>
              <w:rPr>
                <w:rFonts w:ascii="Times New Roman" w:eastAsia="Times New Roman" w:hAnsi="Times New Roman"/>
                <w:color w:val="000000"/>
                <w:sz w:val="24"/>
                <w:szCs w:val="24"/>
                <w:lang w:eastAsia="ru-RU"/>
              </w:rPr>
            </w:pPr>
            <w:r w:rsidRPr="00897793">
              <w:rPr>
                <w:rFonts w:ascii="Times New Roman" w:eastAsia="Times New Roman" w:hAnsi="Times New Roman"/>
                <w:color w:val="000000"/>
                <w:sz w:val="24"/>
                <w:szCs w:val="24"/>
                <w:lang w:eastAsia="ru-RU"/>
              </w:rPr>
              <w:t>1</w:t>
            </w:r>
          </w:p>
        </w:tc>
        <w:tc>
          <w:tcPr>
            <w:tcW w:w="1134" w:type="dxa"/>
            <w:tcBorders>
              <w:top w:val="nil"/>
              <w:left w:val="nil"/>
              <w:bottom w:val="single" w:sz="4" w:space="0" w:color="auto"/>
              <w:right w:val="single" w:sz="4" w:space="0" w:color="auto"/>
            </w:tcBorders>
            <w:shd w:val="clear" w:color="000000" w:fill="FFFFFF"/>
            <w:noWrap/>
          </w:tcPr>
          <w:p w14:paraId="61AC2DEE" w14:textId="3A3574A1" w:rsidR="00900CC7" w:rsidRPr="00897793" w:rsidRDefault="007B0A62" w:rsidP="00900CC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680031</w:t>
            </w:r>
          </w:p>
        </w:tc>
        <w:tc>
          <w:tcPr>
            <w:tcW w:w="7011" w:type="dxa"/>
            <w:tcBorders>
              <w:top w:val="nil"/>
              <w:left w:val="nil"/>
              <w:bottom w:val="single" w:sz="4" w:space="0" w:color="auto"/>
              <w:right w:val="single" w:sz="4" w:space="0" w:color="auto"/>
            </w:tcBorders>
            <w:shd w:val="clear" w:color="000000" w:fill="FFFFFF"/>
            <w:noWrap/>
          </w:tcPr>
          <w:p w14:paraId="256AE432" w14:textId="59BE4DFB" w:rsidR="00900CC7" w:rsidRPr="00897793" w:rsidRDefault="00900CC7" w:rsidP="007B0A62">
            <w:pPr>
              <w:spacing w:after="0" w:line="240" w:lineRule="auto"/>
              <w:rPr>
                <w:rFonts w:ascii="Times New Roman" w:eastAsia="Times New Roman" w:hAnsi="Times New Roman"/>
                <w:color w:val="000000"/>
                <w:sz w:val="24"/>
                <w:szCs w:val="24"/>
                <w:lang w:eastAsia="ru-RU"/>
              </w:rPr>
            </w:pPr>
            <w:r w:rsidRPr="00897793">
              <w:rPr>
                <w:rFonts w:ascii="Times New Roman" w:eastAsia="Times New Roman" w:hAnsi="Times New Roman"/>
                <w:color w:val="000000"/>
                <w:sz w:val="24"/>
                <w:szCs w:val="24"/>
                <w:lang w:eastAsia="ru-RU"/>
              </w:rPr>
              <w:t xml:space="preserve">Хабаровский край, г. Хабаровск, </w:t>
            </w:r>
            <w:r w:rsidR="007B0A62">
              <w:rPr>
                <w:rFonts w:ascii="Times New Roman" w:eastAsia="Times New Roman" w:hAnsi="Times New Roman"/>
                <w:color w:val="000000"/>
                <w:sz w:val="24"/>
                <w:szCs w:val="24"/>
                <w:lang w:eastAsia="ru-RU"/>
              </w:rPr>
              <w:t>Матвеевское шоссе 26 Б</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118C0" w14:textId="3CCF5119" w:rsidR="00900CC7" w:rsidRPr="00897793" w:rsidRDefault="00900CC7" w:rsidP="007B0A62">
            <w:pPr>
              <w:spacing w:after="0" w:line="240" w:lineRule="auto"/>
              <w:jc w:val="right"/>
              <w:rPr>
                <w:rFonts w:ascii="Times New Roman" w:eastAsiaTheme="minorHAnsi" w:hAnsi="Times New Roman"/>
                <w:color w:val="000000"/>
                <w:sz w:val="24"/>
                <w:szCs w:val="24"/>
              </w:rPr>
            </w:pPr>
            <w:r w:rsidRPr="00897793">
              <w:rPr>
                <w:rFonts w:ascii="Times New Roman" w:eastAsiaTheme="minorHAnsi" w:hAnsi="Times New Roman"/>
                <w:color w:val="000000"/>
                <w:sz w:val="24"/>
                <w:szCs w:val="24"/>
              </w:rPr>
              <w:t xml:space="preserve">           </w:t>
            </w:r>
            <w:r w:rsidR="007B0A62">
              <w:rPr>
                <w:rFonts w:ascii="Times New Roman" w:eastAsiaTheme="minorHAnsi" w:hAnsi="Times New Roman"/>
                <w:color w:val="000000"/>
                <w:sz w:val="24"/>
                <w:szCs w:val="24"/>
              </w:rPr>
              <w:t>54783,29</w:t>
            </w:r>
          </w:p>
        </w:tc>
      </w:tr>
    </w:tbl>
    <w:p w14:paraId="7BE997B5" w14:textId="77777777" w:rsidR="00897793" w:rsidRDefault="00897793"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1D1B52A5" w14:textId="77777777" w:rsidR="00897793" w:rsidRDefault="00897793"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4A80C958" w14:textId="77777777" w:rsidR="00897793" w:rsidRDefault="00897793"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FAB3BED" w14:textId="6943A0D2" w:rsidR="00897793" w:rsidRDefault="00897793"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27D95B8" w14:textId="022A2F70"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276A9F59" w14:textId="5B02628B"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58B4591" w14:textId="3DF8878D"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275089D" w14:textId="189F6213"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35822900" w14:textId="6419E6AB"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50B32A5A" w14:textId="2E32AA29"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8B6C53A" w14:textId="68148836"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6BA7686" w14:textId="3EE5745A"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3AD69C1" w14:textId="77777777"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6B0D0E1" w14:textId="27CCC6EF" w:rsidR="00897793" w:rsidRDefault="00897793"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5F88C13" w14:textId="15A6DA97"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3D1C8582" w14:textId="29CBDDBA"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D05F4DA" w14:textId="71C1FE25"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3A3FB88B" w14:textId="11F816FC"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5966D74" w14:textId="3A9E9E36"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2285D99" w14:textId="42ECFFCA"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191DBB55" w14:textId="6F889461"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5B141C0" w14:textId="5D4642BA"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B7AC816" w14:textId="28EBEBCC"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7DC1B6DD" w14:textId="2A3B69A8"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44511FBB" w14:textId="769F83B3"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08C503B" w14:textId="71208BBB"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89D8969" w14:textId="77777777" w:rsidR="007B0A62" w:rsidRDefault="007B0A62"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9FCDE0B" w14:textId="77777777" w:rsidR="00897793" w:rsidRDefault="00897793"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568875A3" w14:textId="77777777" w:rsidR="00897793" w:rsidRDefault="00897793" w:rsidP="00E34EDE">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1C4AFCA4" w14:textId="7710B01C" w:rsidR="007401A6" w:rsidRDefault="007401A6">
      <w:pPr>
        <w:spacing w:after="160" w:line="259" w:lineRule="auto"/>
        <w:rPr>
          <w:rFonts w:ascii="Times New Roman" w:eastAsia="Times New Roman" w:hAnsi="Times New Roman"/>
          <w:sz w:val="28"/>
          <w:szCs w:val="28"/>
          <w:lang w:eastAsia="ru-RU"/>
        </w:rPr>
      </w:pPr>
    </w:p>
    <w:p w14:paraId="0491BC6D" w14:textId="1469A918" w:rsidR="007B0A62" w:rsidRDefault="007B0A62"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3488C979" w14:textId="1A35563A" w:rsidR="005E479F" w:rsidRDefault="005E479F"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0B39AC11" w14:textId="77777777" w:rsidR="005E479F" w:rsidRDefault="005E479F"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p>
    <w:p w14:paraId="6BBD1C3A" w14:textId="7BE468B4" w:rsidR="007401A6" w:rsidRPr="00303640" w:rsidRDefault="00422BCC"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897793">
        <w:rPr>
          <w:rFonts w:ascii="Times New Roman" w:eastAsia="Times New Roman" w:hAnsi="Times New Roman"/>
          <w:sz w:val="28"/>
          <w:szCs w:val="28"/>
          <w:lang w:eastAsia="ru-RU"/>
        </w:rPr>
        <w:t>риложение № 2</w:t>
      </w:r>
    </w:p>
    <w:p w14:paraId="50F0CAB1" w14:textId="70A489F0" w:rsidR="007401A6" w:rsidRPr="00303640" w:rsidRDefault="007401A6" w:rsidP="007401A6">
      <w:pPr>
        <w:widowControl w:val="0"/>
        <w:autoSpaceDE w:val="0"/>
        <w:autoSpaceDN w:val="0"/>
        <w:adjustRightInd w:val="0"/>
        <w:spacing w:after="0" w:line="240" w:lineRule="auto"/>
        <w:ind w:left="7230"/>
        <w:rPr>
          <w:rFonts w:ascii="Times New Roman" w:eastAsia="Times New Roman" w:hAnsi="Times New Roman"/>
          <w:sz w:val="28"/>
          <w:szCs w:val="28"/>
          <w:lang w:eastAsia="ru-RU"/>
        </w:rPr>
      </w:pPr>
      <w:r w:rsidRPr="00303640">
        <w:rPr>
          <w:rFonts w:ascii="Times New Roman" w:eastAsia="Times New Roman" w:hAnsi="Times New Roman"/>
          <w:sz w:val="28"/>
          <w:szCs w:val="28"/>
          <w:lang w:eastAsia="ru-RU"/>
        </w:rPr>
        <w:t>к ТЗ</w:t>
      </w:r>
    </w:p>
    <w:p w14:paraId="409CB840" w14:textId="77777777" w:rsidR="007401A6" w:rsidRPr="00303640" w:rsidRDefault="007401A6" w:rsidP="007401A6">
      <w:pPr>
        <w:suppressAutoHyphens/>
        <w:autoSpaceDE w:val="0"/>
        <w:autoSpaceDN w:val="0"/>
        <w:adjustRightInd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ФОРМА</w:t>
      </w:r>
    </w:p>
    <w:p w14:paraId="575541D2" w14:textId="77777777" w:rsidR="007401A6" w:rsidRPr="00303640" w:rsidRDefault="007401A6" w:rsidP="007401A6">
      <w:pPr>
        <w:suppressAutoHyphens/>
        <w:autoSpaceDE w:val="0"/>
        <w:autoSpaceDN w:val="0"/>
        <w:adjustRightInd w:val="0"/>
        <w:jc w:val="center"/>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xml:space="preserve">Заявка </w:t>
      </w:r>
    </w:p>
    <w:p w14:paraId="7CCAF592" w14:textId="77777777" w:rsidR="007401A6" w:rsidRPr="00303640" w:rsidRDefault="007401A6" w:rsidP="007401A6">
      <w:pPr>
        <w:suppressAutoHyphens/>
        <w:autoSpaceDE w:val="0"/>
        <w:autoSpaceDN w:val="0"/>
        <w:adjustRightInd w:val="0"/>
        <w:jc w:val="center"/>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___ от «____» ______________20__г.</w:t>
      </w:r>
    </w:p>
    <w:p w14:paraId="113BCB8B" w14:textId="77777777" w:rsidR="007401A6" w:rsidRPr="00303640" w:rsidRDefault="007401A6" w:rsidP="007401A6">
      <w:pPr>
        <w:suppressAutoHyphens/>
        <w:autoSpaceDE w:val="0"/>
        <w:autoSpaceDN w:val="0"/>
        <w:adjustRightInd w:val="0"/>
        <w:jc w:val="both"/>
        <w:rPr>
          <w:rFonts w:ascii="Times New Roman" w:eastAsia="Times New Roman" w:hAnsi="Times New Roman" w:cs="Arial"/>
          <w:sz w:val="28"/>
          <w:szCs w:val="28"/>
          <w:lang w:eastAsia="ru-RU"/>
        </w:rPr>
      </w:pPr>
    </w:p>
    <w:p w14:paraId="3DFC3D62" w14:textId="6F40FD3C" w:rsidR="007401A6" w:rsidRPr="00303640" w:rsidRDefault="007401A6" w:rsidP="007401A6">
      <w:pPr>
        <w:suppressAutoHyphens/>
        <w:autoSpaceDE w:val="0"/>
        <w:autoSpaceDN w:val="0"/>
        <w:adjustRightInd w:val="0"/>
        <w:ind w:firstLine="709"/>
        <w:jc w:val="both"/>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На основании Договора на оказание услуг по ______________________________________ ______________________ от «___» _________ 20_</w:t>
      </w:r>
      <w:r w:rsidR="00FC23C7">
        <w:rPr>
          <w:rFonts w:ascii="Times New Roman" w:eastAsia="Times New Roman" w:hAnsi="Times New Roman" w:cs="Arial"/>
          <w:sz w:val="28"/>
          <w:szCs w:val="28"/>
          <w:lang w:eastAsia="ru-RU"/>
        </w:rPr>
        <w:t>__</w:t>
      </w:r>
      <w:r w:rsidRPr="00303640">
        <w:rPr>
          <w:rFonts w:ascii="Times New Roman" w:eastAsia="Times New Roman" w:hAnsi="Times New Roman" w:cs="Arial"/>
          <w:sz w:val="28"/>
          <w:szCs w:val="28"/>
          <w:lang w:eastAsia="ru-RU"/>
        </w:rPr>
        <w:t>_ № _________ Заказчик просит оказать услуги:</w:t>
      </w:r>
    </w:p>
    <w:p w14:paraId="10CBA0B0" w14:textId="77777777" w:rsidR="007401A6" w:rsidRPr="00303640" w:rsidRDefault="007401A6" w:rsidP="007401A6">
      <w:pPr>
        <w:jc w:val="right"/>
        <w:rPr>
          <w:rFonts w:ascii="Times New Roman" w:eastAsia="Times New Roman" w:hAnsi="Times New Roman" w:cs="Arial"/>
          <w:sz w:val="28"/>
          <w:szCs w:val="28"/>
          <w:lang w:eastAsia="ru-RU"/>
        </w:rPr>
      </w:pPr>
    </w:p>
    <w:tbl>
      <w:tblPr>
        <w:tblW w:w="5000" w:type="pct"/>
        <w:tblLook w:val="04A0" w:firstRow="1" w:lastRow="0" w:firstColumn="1" w:lastColumn="0" w:noHBand="0" w:noVBand="1"/>
      </w:tblPr>
      <w:tblGrid>
        <w:gridCol w:w="575"/>
        <w:gridCol w:w="2013"/>
        <w:gridCol w:w="1581"/>
        <w:gridCol w:w="1721"/>
        <w:gridCol w:w="1585"/>
        <w:gridCol w:w="1869"/>
      </w:tblGrid>
      <w:tr w:rsidR="007401A6" w:rsidRPr="00331853" w14:paraId="06FD9769" w14:textId="77777777" w:rsidTr="00BF42D9">
        <w:trPr>
          <w:trHeight w:val="827"/>
        </w:trPr>
        <w:tc>
          <w:tcPr>
            <w:tcW w:w="308" w:type="pct"/>
            <w:tcBorders>
              <w:top w:val="single" w:sz="4" w:space="0" w:color="000000"/>
              <w:left w:val="single" w:sz="4" w:space="0" w:color="000000"/>
              <w:bottom w:val="single" w:sz="4" w:space="0" w:color="000000"/>
              <w:right w:val="nil"/>
            </w:tcBorders>
            <w:vAlign w:val="center"/>
            <w:hideMark/>
          </w:tcPr>
          <w:p w14:paraId="6EE0295F" w14:textId="77777777" w:rsidR="007401A6" w:rsidRPr="00331853" w:rsidRDefault="007401A6" w:rsidP="00FC23C7">
            <w:pPr>
              <w:snapToGrid w:val="0"/>
              <w:spacing w:after="0"/>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w:t>
            </w:r>
          </w:p>
          <w:p w14:paraId="28A00C83" w14:textId="77777777" w:rsidR="007401A6" w:rsidRPr="00331853" w:rsidRDefault="007401A6" w:rsidP="00FC23C7">
            <w:pPr>
              <w:spacing w:after="0"/>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п/п</w:t>
            </w:r>
          </w:p>
        </w:tc>
        <w:tc>
          <w:tcPr>
            <w:tcW w:w="1077" w:type="pct"/>
            <w:tcBorders>
              <w:top w:val="single" w:sz="4" w:space="0" w:color="000000"/>
              <w:left w:val="single" w:sz="4" w:space="0" w:color="000000"/>
              <w:bottom w:val="single" w:sz="4" w:space="0" w:color="000000"/>
              <w:right w:val="single" w:sz="4" w:space="0" w:color="000000"/>
            </w:tcBorders>
            <w:vAlign w:val="center"/>
            <w:hideMark/>
          </w:tcPr>
          <w:p w14:paraId="1F0CBFC1" w14:textId="77777777" w:rsidR="007401A6" w:rsidRPr="00331853" w:rsidRDefault="007401A6" w:rsidP="00FC23C7">
            <w:pPr>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Место оказания услуг</w:t>
            </w:r>
          </w:p>
        </w:tc>
        <w:tc>
          <w:tcPr>
            <w:tcW w:w="846" w:type="pct"/>
            <w:tcBorders>
              <w:top w:val="single" w:sz="4" w:space="0" w:color="000000"/>
              <w:left w:val="single" w:sz="4" w:space="0" w:color="000000"/>
              <w:bottom w:val="single" w:sz="4" w:space="0" w:color="000000"/>
              <w:right w:val="nil"/>
            </w:tcBorders>
            <w:vAlign w:val="center"/>
            <w:hideMark/>
          </w:tcPr>
          <w:p w14:paraId="47251180" w14:textId="77777777" w:rsidR="007401A6" w:rsidRPr="00331853" w:rsidRDefault="007401A6" w:rsidP="00FC23C7">
            <w:pPr>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Перечень услуг</w:t>
            </w:r>
          </w:p>
        </w:tc>
        <w:tc>
          <w:tcPr>
            <w:tcW w:w="921" w:type="pct"/>
            <w:tcBorders>
              <w:top w:val="single" w:sz="4" w:space="0" w:color="000000"/>
              <w:left w:val="single" w:sz="4" w:space="0" w:color="000000"/>
              <w:bottom w:val="single" w:sz="4" w:space="0" w:color="000000"/>
              <w:right w:val="single" w:sz="4" w:space="0" w:color="000000"/>
            </w:tcBorders>
            <w:vAlign w:val="center"/>
            <w:hideMark/>
          </w:tcPr>
          <w:p w14:paraId="476119A1" w14:textId="77777777" w:rsidR="00FC23C7" w:rsidRDefault="007401A6" w:rsidP="00FC23C7">
            <w:pPr>
              <w:snapToGrid w:val="0"/>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 xml:space="preserve">Площадь обработки помещений, </w:t>
            </w:r>
          </w:p>
          <w:p w14:paraId="741D32CA" w14:textId="0D8F23E7" w:rsidR="007401A6" w:rsidRPr="00331853" w:rsidRDefault="007401A6" w:rsidP="00FC23C7">
            <w:pPr>
              <w:snapToGrid w:val="0"/>
              <w:spacing w:after="0" w:line="240" w:lineRule="auto"/>
              <w:jc w:val="center"/>
              <w:rPr>
                <w:rFonts w:ascii="Times New Roman" w:eastAsia="Times New Roman" w:hAnsi="Times New Roman" w:cs="Arial"/>
                <w:b/>
                <w:vertAlign w:val="superscript"/>
                <w:lang w:eastAsia="ru-RU"/>
              </w:rPr>
            </w:pPr>
            <w:r w:rsidRPr="00331853">
              <w:rPr>
                <w:rFonts w:ascii="Times New Roman" w:eastAsia="Times New Roman" w:hAnsi="Times New Roman" w:cs="Arial"/>
                <w:b/>
                <w:lang w:eastAsia="ru-RU"/>
              </w:rPr>
              <w:t>м</w:t>
            </w:r>
            <w:r w:rsidRPr="00331853">
              <w:rPr>
                <w:rFonts w:ascii="Times New Roman" w:eastAsia="Times New Roman" w:hAnsi="Times New Roman" w:cs="Arial"/>
                <w:b/>
                <w:vertAlign w:val="superscript"/>
                <w:lang w:eastAsia="ru-RU"/>
              </w:rPr>
              <w:t>2</w:t>
            </w:r>
          </w:p>
        </w:tc>
        <w:tc>
          <w:tcPr>
            <w:tcW w:w="848" w:type="pct"/>
            <w:tcBorders>
              <w:top w:val="single" w:sz="4" w:space="0" w:color="000000"/>
              <w:left w:val="single" w:sz="4" w:space="0" w:color="000000"/>
              <w:bottom w:val="single" w:sz="4" w:space="0" w:color="000000"/>
              <w:right w:val="single" w:sz="4" w:space="0" w:color="000000"/>
            </w:tcBorders>
            <w:vAlign w:val="center"/>
          </w:tcPr>
          <w:p w14:paraId="1F3260AD" w14:textId="77777777" w:rsidR="007401A6" w:rsidRPr="00331853" w:rsidRDefault="007401A6" w:rsidP="00FC23C7">
            <w:pPr>
              <w:snapToGrid w:val="0"/>
              <w:spacing w:after="0" w:line="240" w:lineRule="auto"/>
              <w:jc w:val="center"/>
              <w:rPr>
                <w:rFonts w:ascii="Times New Roman" w:eastAsia="Times New Roman" w:hAnsi="Times New Roman" w:cs="Arial"/>
                <w:b/>
                <w:lang w:eastAsia="ru-RU"/>
              </w:rPr>
            </w:pPr>
            <w:r w:rsidRPr="00331853">
              <w:rPr>
                <w:rFonts w:ascii="Times New Roman" w:eastAsia="Times New Roman" w:hAnsi="Times New Roman" w:cs="Arial"/>
                <w:b/>
                <w:lang w:eastAsia="ru-RU"/>
              </w:rPr>
              <w:t>Площадь обработки территорий, м</w:t>
            </w:r>
            <w:r w:rsidRPr="00331853">
              <w:rPr>
                <w:rFonts w:ascii="Times New Roman" w:eastAsia="Times New Roman" w:hAnsi="Times New Roman" w:cs="Arial"/>
                <w:b/>
                <w:vertAlign w:val="superscript"/>
                <w:lang w:eastAsia="ru-RU"/>
              </w:rPr>
              <w:t>2</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6AB398E6" w14:textId="37C587C1" w:rsidR="007401A6" w:rsidRPr="00331853" w:rsidRDefault="00FC23C7" w:rsidP="00FC23C7">
            <w:pPr>
              <w:spacing w:after="0" w:line="240" w:lineRule="auto"/>
              <w:jc w:val="center"/>
              <w:rPr>
                <w:rFonts w:ascii="Times New Roman" w:eastAsia="Times New Roman" w:hAnsi="Times New Roman" w:cs="Arial"/>
                <w:b/>
                <w:lang w:eastAsia="ru-RU"/>
              </w:rPr>
            </w:pPr>
            <w:r>
              <w:rPr>
                <w:rFonts w:ascii="Times New Roman" w:eastAsia="Times New Roman" w:hAnsi="Times New Roman" w:cs="Arial"/>
                <w:b/>
                <w:lang w:eastAsia="ru-RU"/>
              </w:rPr>
              <w:t>Сроки оказания услуг (д</w:t>
            </w:r>
            <w:r w:rsidR="007401A6" w:rsidRPr="00331853">
              <w:rPr>
                <w:rFonts w:ascii="Times New Roman" w:eastAsia="Times New Roman" w:hAnsi="Times New Roman" w:cs="Arial"/>
                <w:b/>
                <w:lang w:eastAsia="ru-RU"/>
              </w:rPr>
              <w:t>ата оказания услуг)</w:t>
            </w:r>
          </w:p>
        </w:tc>
      </w:tr>
      <w:tr w:rsidR="007401A6" w:rsidRPr="00331853" w14:paraId="3AA2C23E" w14:textId="77777777" w:rsidTr="00BF42D9">
        <w:trPr>
          <w:trHeight w:val="245"/>
        </w:trPr>
        <w:tc>
          <w:tcPr>
            <w:tcW w:w="308" w:type="pct"/>
            <w:tcBorders>
              <w:top w:val="nil"/>
              <w:left w:val="single" w:sz="4" w:space="0" w:color="000000"/>
              <w:bottom w:val="single" w:sz="4" w:space="0" w:color="000000"/>
              <w:right w:val="nil"/>
            </w:tcBorders>
            <w:vAlign w:val="center"/>
          </w:tcPr>
          <w:p w14:paraId="49A6412E" w14:textId="77777777" w:rsidR="007401A6" w:rsidRPr="00331853" w:rsidRDefault="007401A6"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1</w:t>
            </w:r>
          </w:p>
        </w:tc>
        <w:tc>
          <w:tcPr>
            <w:tcW w:w="1077" w:type="pct"/>
            <w:tcBorders>
              <w:top w:val="nil"/>
              <w:left w:val="single" w:sz="4" w:space="0" w:color="000000"/>
              <w:bottom w:val="single" w:sz="4" w:space="0" w:color="000000"/>
              <w:right w:val="single" w:sz="4" w:space="0" w:color="000000"/>
            </w:tcBorders>
          </w:tcPr>
          <w:p w14:paraId="0A1F57BB" w14:textId="77777777" w:rsidR="007401A6" w:rsidRPr="00331853" w:rsidRDefault="007401A6" w:rsidP="00900CC7">
            <w:pPr>
              <w:snapToGrid w:val="0"/>
              <w:jc w:val="center"/>
              <w:rPr>
                <w:rFonts w:ascii="Times New Roman" w:eastAsia="Times New Roman" w:hAnsi="Times New Roman" w:cs="Arial"/>
                <w:lang w:eastAsia="ru-RU"/>
              </w:rPr>
            </w:pPr>
          </w:p>
        </w:tc>
        <w:tc>
          <w:tcPr>
            <w:tcW w:w="846" w:type="pct"/>
            <w:tcBorders>
              <w:top w:val="nil"/>
              <w:left w:val="single" w:sz="4" w:space="0" w:color="000000"/>
              <w:bottom w:val="single" w:sz="4" w:space="0" w:color="000000"/>
              <w:right w:val="nil"/>
            </w:tcBorders>
          </w:tcPr>
          <w:p w14:paraId="6F75687D" w14:textId="77777777" w:rsidR="007401A6" w:rsidRPr="00331853" w:rsidRDefault="007401A6" w:rsidP="00900CC7">
            <w:pPr>
              <w:snapToGrid w:val="0"/>
              <w:jc w:val="center"/>
              <w:rPr>
                <w:rFonts w:ascii="Times New Roman" w:eastAsia="Times New Roman" w:hAnsi="Times New Roman" w:cs="Arial"/>
                <w:lang w:eastAsia="ru-RU"/>
              </w:rPr>
            </w:pPr>
          </w:p>
        </w:tc>
        <w:tc>
          <w:tcPr>
            <w:tcW w:w="921" w:type="pct"/>
            <w:tcBorders>
              <w:top w:val="nil"/>
              <w:left w:val="single" w:sz="4" w:space="0" w:color="000000"/>
              <w:bottom w:val="single" w:sz="4" w:space="0" w:color="000000"/>
              <w:right w:val="single" w:sz="4" w:space="0" w:color="000000"/>
            </w:tcBorders>
          </w:tcPr>
          <w:p w14:paraId="06366F29" w14:textId="77777777" w:rsidR="007401A6" w:rsidRPr="00331853" w:rsidRDefault="007401A6" w:rsidP="00900CC7">
            <w:pPr>
              <w:snapToGrid w:val="0"/>
              <w:jc w:val="center"/>
              <w:rPr>
                <w:rFonts w:ascii="Times New Roman" w:eastAsia="Times New Roman" w:hAnsi="Times New Roman" w:cs="Arial"/>
                <w:lang w:eastAsia="ru-RU"/>
              </w:rPr>
            </w:pPr>
          </w:p>
        </w:tc>
        <w:tc>
          <w:tcPr>
            <w:tcW w:w="848" w:type="pct"/>
            <w:tcBorders>
              <w:top w:val="nil"/>
              <w:left w:val="single" w:sz="4" w:space="0" w:color="000000"/>
              <w:bottom w:val="single" w:sz="4" w:space="0" w:color="000000"/>
              <w:right w:val="single" w:sz="4" w:space="0" w:color="000000"/>
            </w:tcBorders>
          </w:tcPr>
          <w:p w14:paraId="71533329" w14:textId="77777777" w:rsidR="007401A6" w:rsidRPr="00331853" w:rsidRDefault="007401A6" w:rsidP="00900CC7">
            <w:pPr>
              <w:snapToGrid w:val="0"/>
              <w:jc w:val="center"/>
              <w:rPr>
                <w:rFonts w:ascii="Times New Roman" w:eastAsia="Times New Roman" w:hAnsi="Times New Roman" w:cs="Arial"/>
                <w:lang w:eastAsia="ru-RU"/>
              </w:rPr>
            </w:pPr>
          </w:p>
        </w:tc>
        <w:tc>
          <w:tcPr>
            <w:tcW w:w="1000" w:type="pct"/>
            <w:tcBorders>
              <w:top w:val="nil"/>
              <w:left w:val="single" w:sz="4" w:space="0" w:color="000000"/>
              <w:bottom w:val="single" w:sz="4" w:space="0" w:color="000000"/>
              <w:right w:val="single" w:sz="4" w:space="0" w:color="000000"/>
            </w:tcBorders>
          </w:tcPr>
          <w:p w14:paraId="1FDE9FBC" w14:textId="77777777" w:rsidR="007401A6" w:rsidRPr="00331853" w:rsidRDefault="007401A6" w:rsidP="00900CC7">
            <w:pPr>
              <w:snapToGrid w:val="0"/>
              <w:jc w:val="center"/>
              <w:rPr>
                <w:rFonts w:ascii="Times New Roman" w:eastAsia="Times New Roman" w:hAnsi="Times New Roman" w:cs="Arial"/>
                <w:lang w:eastAsia="ru-RU"/>
              </w:rPr>
            </w:pPr>
          </w:p>
        </w:tc>
      </w:tr>
      <w:tr w:rsidR="007401A6" w:rsidRPr="00331853" w14:paraId="183A555B" w14:textId="77777777" w:rsidTr="00BF42D9">
        <w:trPr>
          <w:trHeight w:val="245"/>
        </w:trPr>
        <w:tc>
          <w:tcPr>
            <w:tcW w:w="308" w:type="pct"/>
            <w:tcBorders>
              <w:top w:val="nil"/>
              <w:left w:val="single" w:sz="4" w:space="0" w:color="000000"/>
              <w:bottom w:val="single" w:sz="4" w:space="0" w:color="000000"/>
              <w:right w:val="nil"/>
            </w:tcBorders>
            <w:vAlign w:val="center"/>
          </w:tcPr>
          <w:p w14:paraId="1102A14A" w14:textId="77777777" w:rsidR="007401A6" w:rsidRPr="00331853" w:rsidRDefault="007401A6"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2</w:t>
            </w:r>
          </w:p>
        </w:tc>
        <w:tc>
          <w:tcPr>
            <w:tcW w:w="1077" w:type="pct"/>
            <w:tcBorders>
              <w:top w:val="nil"/>
              <w:left w:val="single" w:sz="4" w:space="0" w:color="000000"/>
              <w:bottom w:val="single" w:sz="4" w:space="0" w:color="000000"/>
              <w:right w:val="single" w:sz="4" w:space="0" w:color="000000"/>
            </w:tcBorders>
          </w:tcPr>
          <w:p w14:paraId="2CF2426A" w14:textId="77777777" w:rsidR="007401A6" w:rsidRPr="00331853" w:rsidRDefault="007401A6" w:rsidP="00900CC7">
            <w:pPr>
              <w:snapToGrid w:val="0"/>
              <w:jc w:val="center"/>
              <w:rPr>
                <w:rFonts w:ascii="Times New Roman" w:eastAsia="Times New Roman" w:hAnsi="Times New Roman" w:cs="Arial"/>
                <w:lang w:eastAsia="ru-RU"/>
              </w:rPr>
            </w:pPr>
          </w:p>
        </w:tc>
        <w:tc>
          <w:tcPr>
            <w:tcW w:w="846" w:type="pct"/>
            <w:tcBorders>
              <w:top w:val="nil"/>
              <w:left w:val="single" w:sz="4" w:space="0" w:color="000000"/>
              <w:bottom w:val="single" w:sz="4" w:space="0" w:color="000000"/>
              <w:right w:val="nil"/>
            </w:tcBorders>
          </w:tcPr>
          <w:p w14:paraId="64EAAEA1" w14:textId="77777777" w:rsidR="007401A6" w:rsidRPr="00331853" w:rsidRDefault="007401A6" w:rsidP="00900CC7">
            <w:pPr>
              <w:snapToGrid w:val="0"/>
              <w:jc w:val="center"/>
              <w:rPr>
                <w:rFonts w:ascii="Times New Roman" w:eastAsia="Times New Roman" w:hAnsi="Times New Roman" w:cs="Arial"/>
                <w:lang w:eastAsia="ru-RU"/>
              </w:rPr>
            </w:pPr>
          </w:p>
        </w:tc>
        <w:tc>
          <w:tcPr>
            <w:tcW w:w="921" w:type="pct"/>
            <w:tcBorders>
              <w:top w:val="nil"/>
              <w:left w:val="single" w:sz="4" w:space="0" w:color="000000"/>
              <w:bottom w:val="single" w:sz="4" w:space="0" w:color="000000"/>
              <w:right w:val="single" w:sz="4" w:space="0" w:color="000000"/>
            </w:tcBorders>
          </w:tcPr>
          <w:p w14:paraId="1A3A3354" w14:textId="77777777" w:rsidR="007401A6" w:rsidRPr="00331853" w:rsidRDefault="007401A6" w:rsidP="00900CC7">
            <w:pPr>
              <w:snapToGrid w:val="0"/>
              <w:jc w:val="center"/>
              <w:rPr>
                <w:rFonts w:ascii="Times New Roman" w:eastAsia="Times New Roman" w:hAnsi="Times New Roman" w:cs="Arial"/>
                <w:lang w:eastAsia="ru-RU"/>
              </w:rPr>
            </w:pPr>
          </w:p>
        </w:tc>
        <w:tc>
          <w:tcPr>
            <w:tcW w:w="848" w:type="pct"/>
            <w:tcBorders>
              <w:top w:val="nil"/>
              <w:left w:val="single" w:sz="4" w:space="0" w:color="000000"/>
              <w:bottom w:val="single" w:sz="4" w:space="0" w:color="000000"/>
              <w:right w:val="single" w:sz="4" w:space="0" w:color="000000"/>
            </w:tcBorders>
          </w:tcPr>
          <w:p w14:paraId="45CFD304" w14:textId="77777777" w:rsidR="007401A6" w:rsidRPr="00331853" w:rsidRDefault="007401A6" w:rsidP="00900CC7">
            <w:pPr>
              <w:snapToGrid w:val="0"/>
              <w:jc w:val="center"/>
              <w:rPr>
                <w:rFonts w:ascii="Times New Roman" w:eastAsia="Times New Roman" w:hAnsi="Times New Roman" w:cs="Arial"/>
                <w:lang w:eastAsia="ru-RU"/>
              </w:rPr>
            </w:pPr>
          </w:p>
        </w:tc>
        <w:tc>
          <w:tcPr>
            <w:tcW w:w="1000" w:type="pct"/>
            <w:tcBorders>
              <w:top w:val="nil"/>
              <w:left w:val="single" w:sz="4" w:space="0" w:color="000000"/>
              <w:bottom w:val="single" w:sz="4" w:space="0" w:color="000000"/>
              <w:right w:val="single" w:sz="4" w:space="0" w:color="000000"/>
            </w:tcBorders>
          </w:tcPr>
          <w:p w14:paraId="50DF0E74" w14:textId="77777777" w:rsidR="007401A6" w:rsidRPr="00331853" w:rsidRDefault="007401A6" w:rsidP="00900CC7">
            <w:pPr>
              <w:snapToGrid w:val="0"/>
              <w:jc w:val="center"/>
              <w:rPr>
                <w:rFonts w:ascii="Times New Roman" w:eastAsia="Times New Roman" w:hAnsi="Times New Roman" w:cs="Arial"/>
                <w:lang w:eastAsia="ru-RU"/>
              </w:rPr>
            </w:pPr>
          </w:p>
        </w:tc>
      </w:tr>
      <w:tr w:rsidR="007401A6" w:rsidRPr="00331853" w14:paraId="3846C189" w14:textId="77777777" w:rsidTr="00BF42D9">
        <w:trPr>
          <w:trHeight w:val="245"/>
        </w:trPr>
        <w:tc>
          <w:tcPr>
            <w:tcW w:w="308" w:type="pct"/>
            <w:tcBorders>
              <w:top w:val="nil"/>
              <w:left w:val="single" w:sz="4" w:space="0" w:color="000000"/>
              <w:bottom w:val="single" w:sz="4" w:space="0" w:color="000000"/>
              <w:right w:val="nil"/>
            </w:tcBorders>
            <w:vAlign w:val="center"/>
          </w:tcPr>
          <w:p w14:paraId="10E9360A" w14:textId="77777777" w:rsidR="007401A6" w:rsidRPr="00331853" w:rsidRDefault="007401A6" w:rsidP="009E6528">
            <w:pPr>
              <w:snapToGrid w:val="0"/>
              <w:spacing w:after="0"/>
              <w:jc w:val="center"/>
              <w:rPr>
                <w:rFonts w:ascii="Times New Roman" w:eastAsia="Times New Roman" w:hAnsi="Times New Roman" w:cs="Arial"/>
                <w:lang w:eastAsia="ru-RU"/>
              </w:rPr>
            </w:pPr>
            <w:r>
              <w:rPr>
                <w:rFonts w:ascii="Times New Roman" w:eastAsia="Times New Roman" w:hAnsi="Times New Roman" w:cs="Arial"/>
                <w:lang w:eastAsia="ru-RU"/>
              </w:rPr>
              <w:t>3</w:t>
            </w:r>
          </w:p>
        </w:tc>
        <w:tc>
          <w:tcPr>
            <w:tcW w:w="1077" w:type="pct"/>
            <w:tcBorders>
              <w:top w:val="nil"/>
              <w:left w:val="single" w:sz="4" w:space="0" w:color="000000"/>
              <w:bottom w:val="single" w:sz="4" w:space="0" w:color="000000"/>
              <w:right w:val="single" w:sz="4" w:space="0" w:color="000000"/>
            </w:tcBorders>
          </w:tcPr>
          <w:p w14:paraId="5DCAD707" w14:textId="77777777" w:rsidR="007401A6" w:rsidRPr="00331853" w:rsidRDefault="007401A6" w:rsidP="00900CC7">
            <w:pPr>
              <w:snapToGrid w:val="0"/>
              <w:jc w:val="center"/>
              <w:rPr>
                <w:rFonts w:ascii="Times New Roman" w:eastAsia="Times New Roman" w:hAnsi="Times New Roman" w:cs="Arial"/>
                <w:lang w:eastAsia="ru-RU"/>
              </w:rPr>
            </w:pPr>
          </w:p>
        </w:tc>
        <w:tc>
          <w:tcPr>
            <w:tcW w:w="846" w:type="pct"/>
            <w:tcBorders>
              <w:top w:val="nil"/>
              <w:left w:val="single" w:sz="4" w:space="0" w:color="000000"/>
              <w:bottom w:val="single" w:sz="4" w:space="0" w:color="000000"/>
              <w:right w:val="nil"/>
            </w:tcBorders>
          </w:tcPr>
          <w:p w14:paraId="49A806A0" w14:textId="77777777" w:rsidR="007401A6" w:rsidRPr="00331853" w:rsidRDefault="007401A6" w:rsidP="00900CC7">
            <w:pPr>
              <w:snapToGrid w:val="0"/>
              <w:jc w:val="center"/>
              <w:rPr>
                <w:rFonts w:ascii="Times New Roman" w:eastAsia="Times New Roman" w:hAnsi="Times New Roman" w:cs="Arial"/>
                <w:lang w:eastAsia="ru-RU"/>
              </w:rPr>
            </w:pPr>
          </w:p>
        </w:tc>
        <w:tc>
          <w:tcPr>
            <w:tcW w:w="921" w:type="pct"/>
            <w:tcBorders>
              <w:top w:val="nil"/>
              <w:left w:val="single" w:sz="4" w:space="0" w:color="000000"/>
              <w:bottom w:val="single" w:sz="4" w:space="0" w:color="000000"/>
              <w:right w:val="single" w:sz="4" w:space="0" w:color="000000"/>
            </w:tcBorders>
          </w:tcPr>
          <w:p w14:paraId="4E131538" w14:textId="77777777" w:rsidR="007401A6" w:rsidRPr="00331853" w:rsidRDefault="007401A6" w:rsidP="00900CC7">
            <w:pPr>
              <w:snapToGrid w:val="0"/>
              <w:jc w:val="center"/>
              <w:rPr>
                <w:rFonts w:ascii="Times New Roman" w:eastAsia="Times New Roman" w:hAnsi="Times New Roman" w:cs="Arial"/>
                <w:lang w:eastAsia="ru-RU"/>
              </w:rPr>
            </w:pPr>
          </w:p>
        </w:tc>
        <w:tc>
          <w:tcPr>
            <w:tcW w:w="848" w:type="pct"/>
            <w:tcBorders>
              <w:top w:val="nil"/>
              <w:left w:val="single" w:sz="4" w:space="0" w:color="000000"/>
              <w:bottom w:val="single" w:sz="4" w:space="0" w:color="000000"/>
              <w:right w:val="single" w:sz="4" w:space="0" w:color="000000"/>
            </w:tcBorders>
          </w:tcPr>
          <w:p w14:paraId="4D21F12A" w14:textId="77777777" w:rsidR="007401A6" w:rsidRPr="00331853" w:rsidRDefault="007401A6" w:rsidP="00900CC7">
            <w:pPr>
              <w:snapToGrid w:val="0"/>
              <w:jc w:val="center"/>
              <w:rPr>
                <w:rFonts w:ascii="Times New Roman" w:eastAsia="Times New Roman" w:hAnsi="Times New Roman" w:cs="Arial"/>
                <w:lang w:eastAsia="ru-RU"/>
              </w:rPr>
            </w:pPr>
          </w:p>
        </w:tc>
        <w:tc>
          <w:tcPr>
            <w:tcW w:w="1000" w:type="pct"/>
            <w:tcBorders>
              <w:top w:val="nil"/>
              <w:left w:val="single" w:sz="4" w:space="0" w:color="000000"/>
              <w:bottom w:val="single" w:sz="4" w:space="0" w:color="000000"/>
              <w:right w:val="single" w:sz="4" w:space="0" w:color="000000"/>
            </w:tcBorders>
          </w:tcPr>
          <w:p w14:paraId="2A2DC0B6" w14:textId="77777777" w:rsidR="007401A6" w:rsidRPr="00331853" w:rsidRDefault="007401A6" w:rsidP="00900CC7">
            <w:pPr>
              <w:snapToGrid w:val="0"/>
              <w:jc w:val="center"/>
              <w:rPr>
                <w:rFonts w:ascii="Times New Roman" w:eastAsia="Times New Roman" w:hAnsi="Times New Roman" w:cs="Arial"/>
                <w:lang w:eastAsia="ru-RU"/>
              </w:rPr>
            </w:pPr>
          </w:p>
        </w:tc>
      </w:tr>
    </w:tbl>
    <w:p w14:paraId="0D7B802F" w14:textId="77777777" w:rsidR="007401A6" w:rsidRPr="00303640" w:rsidRDefault="007401A6" w:rsidP="007401A6">
      <w:pPr>
        <w:rPr>
          <w:rFonts w:ascii="Times New Roman" w:eastAsia="Times New Roman" w:hAnsi="Times New Roman" w:cs="Arial"/>
          <w:sz w:val="28"/>
          <w:szCs w:val="28"/>
          <w:lang w:eastAsia="ru-RU"/>
        </w:rPr>
      </w:pPr>
    </w:p>
    <w:tbl>
      <w:tblPr>
        <w:tblStyle w:val="22"/>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12"/>
      </w:tblGrid>
      <w:tr w:rsidR="007401A6" w:rsidRPr="00303640" w14:paraId="0380E8BA" w14:textId="77777777" w:rsidTr="00900CC7">
        <w:tc>
          <w:tcPr>
            <w:tcW w:w="4536" w:type="dxa"/>
          </w:tcPr>
          <w:p w14:paraId="55F155A0" w14:textId="77777777" w:rsidR="007401A6" w:rsidRPr="00303640" w:rsidRDefault="007401A6" w:rsidP="00900CC7">
            <w:pPr>
              <w:tabs>
                <w:tab w:val="left" w:pos="-142"/>
                <w:tab w:val="left" w:pos="0"/>
                <w:tab w:val="left" w:pos="993"/>
              </w:tabs>
              <w:suppressAutoHyphens/>
              <w:rPr>
                <w:rFonts w:ascii="Times New Roman" w:eastAsia="Times New Roman" w:hAnsi="Times New Roman" w:cs="Arial"/>
                <w:b/>
                <w:sz w:val="28"/>
                <w:szCs w:val="28"/>
                <w:lang w:eastAsia="ru-RU"/>
              </w:rPr>
            </w:pPr>
          </w:p>
        </w:tc>
        <w:tc>
          <w:tcPr>
            <w:tcW w:w="5212" w:type="dxa"/>
          </w:tcPr>
          <w:p w14:paraId="24163877" w14:textId="77777777" w:rsidR="007401A6" w:rsidRPr="00303640" w:rsidRDefault="007401A6" w:rsidP="00900CC7">
            <w:pPr>
              <w:tabs>
                <w:tab w:val="left" w:pos="-142"/>
                <w:tab w:val="left" w:pos="0"/>
                <w:tab w:val="left" w:pos="993"/>
              </w:tabs>
              <w:suppressAutoHyphens/>
              <w:rPr>
                <w:rFonts w:ascii="Times New Roman" w:eastAsia="Times New Roman" w:hAnsi="Times New Roman" w:cs="Arial"/>
                <w:b/>
                <w:sz w:val="28"/>
                <w:szCs w:val="28"/>
                <w:lang w:eastAsia="ru-RU"/>
              </w:rPr>
            </w:pPr>
          </w:p>
        </w:tc>
      </w:tr>
    </w:tbl>
    <w:p w14:paraId="036CE398" w14:textId="77777777" w:rsidR="007401A6" w:rsidRPr="00303640" w:rsidRDefault="007401A6" w:rsidP="007401A6">
      <w:pPr>
        <w:tabs>
          <w:tab w:val="left" w:pos="2808"/>
        </w:tabs>
        <w:rPr>
          <w:rFonts w:ascii="Times New Roman" w:eastAsia="Times New Roman" w:hAnsi="Times New Roman" w:cs="Arial"/>
          <w:sz w:val="28"/>
          <w:szCs w:val="28"/>
          <w:lang w:eastAsia="ru-RU"/>
        </w:rPr>
      </w:pPr>
    </w:p>
    <w:tbl>
      <w:tblPr>
        <w:tblpPr w:leftFromText="180" w:rightFromText="180" w:bottomFromText="160" w:vertAnchor="text" w:horzAnchor="margin" w:tblpXSpec="center" w:tblpY="275"/>
        <w:tblW w:w="9281" w:type="dxa"/>
        <w:tblLook w:val="04A0" w:firstRow="1" w:lastRow="0" w:firstColumn="1" w:lastColumn="0" w:noHBand="0" w:noVBand="1"/>
      </w:tblPr>
      <w:tblGrid>
        <w:gridCol w:w="4531"/>
        <w:gridCol w:w="4750"/>
      </w:tblGrid>
      <w:tr w:rsidR="007401A6" w:rsidRPr="00303640" w14:paraId="25B15A73" w14:textId="77777777" w:rsidTr="00900CC7">
        <w:trPr>
          <w:trHeight w:val="839"/>
        </w:trPr>
        <w:tc>
          <w:tcPr>
            <w:tcW w:w="4531" w:type="dxa"/>
            <w:hideMark/>
          </w:tcPr>
          <w:p w14:paraId="0363DE4B" w14:textId="77777777" w:rsidR="007401A6" w:rsidRPr="00303640" w:rsidRDefault="007401A6" w:rsidP="00900CC7">
            <w:pPr>
              <w:contextualSpacing/>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xml:space="preserve">Заказчик: </w:t>
            </w:r>
          </w:p>
          <w:p w14:paraId="29538CD5" w14:textId="77777777" w:rsidR="007401A6" w:rsidRPr="00303640" w:rsidRDefault="007401A6" w:rsidP="00900CC7">
            <w:pPr>
              <w:contextualSpacing/>
              <w:rPr>
                <w:rFonts w:ascii="Times New Roman" w:eastAsia="Times New Roman" w:hAnsi="Times New Roman" w:cs="Arial"/>
                <w:sz w:val="28"/>
                <w:szCs w:val="28"/>
                <w:lang w:eastAsia="ru-RU"/>
              </w:rPr>
            </w:pPr>
          </w:p>
        </w:tc>
        <w:tc>
          <w:tcPr>
            <w:tcW w:w="4750" w:type="dxa"/>
          </w:tcPr>
          <w:p w14:paraId="054E99F4" w14:textId="77777777" w:rsidR="007401A6" w:rsidRPr="00303640" w:rsidRDefault="007401A6" w:rsidP="00900CC7">
            <w:pPr>
              <w:contextualSpacing/>
              <w:rPr>
                <w:rFonts w:ascii="Times New Roman" w:eastAsia="Times New Roman" w:hAnsi="Times New Roman" w:cs="Arial"/>
                <w:sz w:val="28"/>
                <w:szCs w:val="28"/>
                <w:lang w:eastAsia="ru-RU"/>
              </w:rPr>
            </w:pPr>
            <w:r w:rsidRPr="00303640">
              <w:rPr>
                <w:rFonts w:ascii="Times New Roman" w:eastAsia="Times New Roman" w:hAnsi="Times New Roman" w:cs="Arial"/>
                <w:sz w:val="28"/>
                <w:szCs w:val="28"/>
                <w:lang w:eastAsia="ru-RU"/>
              </w:rPr>
              <w:t xml:space="preserve">Исполнитель: </w:t>
            </w:r>
          </w:p>
          <w:p w14:paraId="3374DF90" w14:textId="77777777" w:rsidR="007401A6" w:rsidRPr="00303640" w:rsidRDefault="007401A6" w:rsidP="00900CC7">
            <w:pPr>
              <w:contextualSpacing/>
              <w:rPr>
                <w:rFonts w:ascii="Times New Roman" w:eastAsia="Times New Roman" w:hAnsi="Times New Roman" w:cs="Arial"/>
                <w:sz w:val="28"/>
                <w:szCs w:val="28"/>
                <w:lang w:eastAsia="ru-RU"/>
              </w:rPr>
            </w:pPr>
          </w:p>
        </w:tc>
      </w:tr>
    </w:tbl>
    <w:p w14:paraId="03E205AD" w14:textId="77777777" w:rsidR="002B6D9E" w:rsidRDefault="002B6D9E"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sectPr w:rsidR="002B6D9E" w:rsidSect="00246942">
          <w:headerReference w:type="default" r:id="rId8"/>
          <w:footnotePr>
            <w:numRestart w:val="eachPage"/>
          </w:footnotePr>
          <w:type w:val="continuous"/>
          <w:pgSz w:w="11906" w:h="16838"/>
          <w:pgMar w:top="1134" w:right="851" w:bottom="1134" w:left="1701" w:header="709" w:footer="709" w:gutter="0"/>
          <w:cols w:space="708"/>
          <w:docGrid w:linePitch="360"/>
        </w:sectPr>
      </w:pPr>
    </w:p>
    <w:p w14:paraId="0B5DED08" w14:textId="53ABE0F5" w:rsidR="00B01A73"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9BB774E" w14:textId="320B3FC8" w:rsidR="00B01A73"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49AB3C5" w14:textId="77777777" w:rsidR="00B01A73" w:rsidRPr="007E3310" w:rsidRDefault="00B01A73" w:rsidP="007E331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sectPr w:rsidR="00B01A73" w:rsidRPr="007E3310" w:rsidSect="00246942">
      <w:footnotePr>
        <w:numRestart w:val="eachSect"/>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E4FDB" w14:textId="77777777" w:rsidR="004B7ADD" w:rsidRDefault="004B7ADD">
      <w:pPr>
        <w:spacing w:after="0" w:line="240" w:lineRule="auto"/>
      </w:pPr>
      <w:r>
        <w:separator/>
      </w:r>
    </w:p>
  </w:endnote>
  <w:endnote w:type="continuationSeparator" w:id="0">
    <w:p w14:paraId="709FAFA7" w14:textId="77777777" w:rsidR="004B7ADD" w:rsidRDefault="004B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B0F5" w14:textId="77777777" w:rsidR="004B7ADD" w:rsidRDefault="004B7ADD">
      <w:pPr>
        <w:spacing w:after="0" w:line="240" w:lineRule="auto"/>
      </w:pPr>
      <w:r>
        <w:separator/>
      </w:r>
    </w:p>
  </w:footnote>
  <w:footnote w:type="continuationSeparator" w:id="0">
    <w:p w14:paraId="7418A5CB" w14:textId="77777777" w:rsidR="004B7ADD" w:rsidRDefault="004B7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2165"/>
      <w:docPartObj>
        <w:docPartGallery w:val="Page Numbers (Top of Page)"/>
        <w:docPartUnique/>
      </w:docPartObj>
    </w:sdtPr>
    <w:sdtEndPr>
      <w:rPr>
        <w:rFonts w:ascii="Times New Roman" w:hAnsi="Times New Roman"/>
        <w:sz w:val="24"/>
        <w:szCs w:val="24"/>
      </w:rPr>
    </w:sdtEndPr>
    <w:sdtContent>
      <w:p w14:paraId="34E8DF8D" w14:textId="4F89D8A1" w:rsidR="00BB7BA9" w:rsidRPr="00800504" w:rsidRDefault="00BB7BA9" w:rsidP="00090B7C">
        <w:pPr>
          <w:pStyle w:val="ab"/>
          <w:jc w:val="center"/>
          <w:rPr>
            <w:rFonts w:ascii="Times New Roman" w:hAnsi="Times New Roman"/>
            <w:sz w:val="24"/>
            <w:szCs w:val="24"/>
          </w:rPr>
        </w:pPr>
        <w:r w:rsidRPr="00800504">
          <w:rPr>
            <w:rFonts w:ascii="Times New Roman" w:hAnsi="Times New Roman"/>
            <w:sz w:val="24"/>
            <w:szCs w:val="24"/>
          </w:rPr>
          <w:fldChar w:fldCharType="begin"/>
        </w:r>
        <w:r w:rsidRPr="00800504">
          <w:rPr>
            <w:rFonts w:ascii="Times New Roman" w:hAnsi="Times New Roman"/>
            <w:sz w:val="24"/>
            <w:szCs w:val="24"/>
          </w:rPr>
          <w:instrText>PAGE   \* MERGEFORMAT</w:instrText>
        </w:r>
        <w:r w:rsidRPr="00800504">
          <w:rPr>
            <w:rFonts w:ascii="Times New Roman" w:hAnsi="Times New Roman"/>
            <w:sz w:val="24"/>
            <w:szCs w:val="24"/>
          </w:rPr>
          <w:fldChar w:fldCharType="separate"/>
        </w:r>
        <w:r w:rsidR="002D79C8">
          <w:rPr>
            <w:rFonts w:ascii="Times New Roman" w:hAnsi="Times New Roman"/>
            <w:noProof/>
            <w:sz w:val="24"/>
            <w:szCs w:val="24"/>
          </w:rPr>
          <w:t>1</w:t>
        </w:r>
        <w:r w:rsidRPr="0080050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072"/>
    <w:multiLevelType w:val="hybridMultilevel"/>
    <w:tmpl w:val="F9802CBE"/>
    <w:lvl w:ilvl="0" w:tplc="E6E44D04">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927B0A"/>
    <w:multiLevelType w:val="hybridMultilevel"/>
    <w:tmpl w:val="5266AC62"/>
    <w:lvl w:ilvl="0" w:tplc="AEB049D0">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877B18"/>
    <w:multiLevelType w:val="multilevel"/>
    <w:tmpl w:val="C316CF38"/>
    <w:lvl w:ilvl="0">
      <w:start w:val="6"/>
      <w:numFmt w:val="decimal"/>
      <w:suff w:val="space"/>
      <w:lvlText w:val="%1."/>
      <w:lvlJc w:val="left"/>
      <w:pPr>
        <w:ind w:left="360" w:hanging="360"/>
      </w:pPr>
      <w:rPr>
        <w:rFonts w:hint="default"/>
      </w:rPr>
    </w:lvl>
    <w:lvl w:ilvl="1">
      <w:start w:val="4"/>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4037A83"/>
    <w:multiLevelType w:val="hybridMultilevel"/>
    <w:tmpl w:val="726E7EB2"/>
    <w:lvl w:ilvl="0" w:tplc="9DDC6B9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D8741F"/>
    <w:multiLevelType w:val="hybridMultilevel"/>
    <w:tmpl w:val="2910D198"/>
    <w:lvl w:ilvl="0" w:tplc="C878186E">
      <w:start w:val="1"/>
      <w:numFmt w:val="decimal"/>
      <w:lvlText w:val="5.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426AE3"/>
    <w:multiLevelType w:val="hybridMultilevel"/>
    <w:tmpl w:val="69D823D2"/>
    <w:lvl w:ilvl="0" w:tplc="57386D94">
      <w:start w:val="1"/>
      <w:numFmt w:val="decimal"/>
      <w:lvlText w:val="6.5.%1."/>
      <w:lvlJc w:val="left"/>
      <w:pPr>
        <w:ind w:left="23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EC1F0F"/>
    <w:multiLevelType w:val="hybridMultilevel"/>
    <w:tmpl w:val="687CCEA6"/>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F01AE7"/>
    <w:multiLevelType w:val="hybridMultilevel"/>
    <w:tmpl w:val="AE7AF802"/>
    <w:lvl w:ilvl="0" w:tplc="FA44B0A2">
      <w:start w:val="1"/>
      <w:numFmt w:val="decimal"/>
      <w:lvlText w:val="6.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7623B7"/>
    <w:multiLevelType w:val="hybridMultilevel"/>
    <w:tmpl w:val="BF56CEA8"/>
    <w:lvl w:ilvl="0" w:tplc="34923DC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7C6E88"/>
    <w:multiLevelType w:val="hybridMultilevel"/>
    <w:tmpl w:val="2D2A32D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E32A12"/>
    <w:multiLevelType w:val="hybridMultilevel"/>
    <w:tmpl w:val="9C806F82"/>
    <w:lvl w:ilvl="0" w:tplc="D79E5D38">
      <w:start w:val="1"/>
      <w:numFmt w:val="decimal"/>
      <w:lvlText w:val="6.6.%1."/>
      <w:lvlJc w:val="left"/>
      <w:pPr>
        <w:ind w:left="2140" w:hanging="360"/>
      </w:pPr>
      <w:rPr>
        <w:rFonts w:hint="default"/>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2" w15:restartNumberingAfterBreak="0">
    <w:nsid w:val="2CFA25C2"/>
    <w:multiLevelType w:val="hybridMultilevel"/>
    <w:tmpl w:val="B580990E"/>
    <w:lvl w:ilvl="0" w:tplc="32B0E390">
      <w:start w:val="1"/>
      <w:numFmt w:val="decimal"/>
      <w:lvlText w:val="7.%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163705"/>
    <w:multiLevelType w:val="hybridMultilevel"/>
    <w:tmpl w:val="36386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A77BA"/>
    <w:multiLevelType w:val="hybridMultilevel"/>
    <w:tmpl w:val="E7EE1304"/>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DD5894"/>
    <w:multiLevelType w:val="hybridMultilevel"/>
    <w:tmpl w:val="DF0A3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EBA17D2"/>
    <w:multiLevelType w:val="hybridMultilevel"/>
    <w:tmpl w:val="1140336E"/>
    <w:lvl w:ilvl="0" w:tplc="0CC4380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E6068"/>
    <w:multiLevelType w:val="hybridMultilevel"/>
    <w:tmpl w:val="5C4E88D4"/>
    <w:lvl w:ilvl="0" w:tplc="ADBA64EC">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1C6916"/>
    <w:multiLevelType w:val="hybridMultilevel"/>
    <w:tmpl w:val="87BA91E2"/>
    <w:lvl w:ilvl="0" w:tplc="99D60B48">
      <w:start w:val="1"/>
      <w:numFmt w:val="decimal"/>
      <w:lvlText w:val="4.%1."/>
      <w:lvlJc w:val="left"/>
      <w:pPr>
        <w:ind w:left="1353" w:hanging="360"/>
      </w:pPr>
      <w:rPr>
        <w:rFonts w:hint="default"/>
        <w:b w:val="0"/>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A4868FF"/>
    <w:multiLevelType w:val="hybridMultilevel"/>
    <w:tmpl w:val="B7466AD8"/>
    <w:lvl w:ilvl="0" w:tplc="B36EF9F0">
      <w:start w:val="1"/>
      <w:numFmt w:val="decimal"/>
      <w:lvlText w:val="%1."/>
      <w:lvlJc w:val="left"/>
      <w:pPr>
        <w:ind w:left="786"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97738"/>
    <w:multiLevelType w:val="multilevel"/>
    <w:tmpl w:val="C47C560A"/>
    <w:lvl w:ilvl="0">
      <w:start w:val="1"/>
      <w:numFmt w:val="decimal"/>
      <w:lvlText w:val="%1."/>
      <w:lvlJc w:val="left"/>
      <w:pPr>
        <w:ind w:left="720" w:hanging="360"/>
      </w:pPr>
    </w:lvl>
    <w:lvl w:ilvl="1">
      <w:start w:val="1"/>
      <w:numFmt w:val="decimal"/>
      <w:isLgl/>
      <w:lvlText w:val="%1.%2."/>
      <w:lvlJc w:val="left"/>
      <w:pPr>
        <w:ind w:left="1080" w:hanging="360"/>
      </w:pPr>
      <w:rPr>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528C7B0B"/>
    <w:multiLevelType w:val="multilevel"/>
    <w:tmpl w:val="CC80C412"/>
    <w:lvl w:ilvl="0">
      <w:start w:val="2"/>
      <w:numFmt w:val="decimal"/>
      <w:lvlText w:val="%1."/>
      <w:lvlJc w:val="left"/>
      <w:pPr>
        <w:tabs>
          <w:tab w:val="num" w:pos="1410"/>
        </w:tabs>
        <w:ind w:left="1410" w:hanging="1410"/>
      </w:pPr>
      <w:rPr>
        <w:rFonts w:hint="default"/>
        <w:b/>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3" w15:restartNumberingAfterBreak="0">
    <w:nsid w:val="550276F1"/>
    <w:multiLevelType w:val="hybridMultilevel"/>
    <w:tmpl w:val="AB0442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5B7C5B"/>
    <w:multiLevelType w:val="hybridMultilevel"/>
    <w:tmpl w:val="ECA8AC7C"/>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D52294"/>
    <w:multiLevelType w:val="hybridMultilevel"/>
    <w:tmpl w:val="8556CCC4"/>
    <w:lvl w:ilvl="0" w:tplc="1C460EE8">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A0667C6"/>
    <w:multiLevelType w:val="hybridMultilevel"/>
    <w:tmpl w:val="B86C91B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8A6429"/>
    <w:multiLevelType w:val="hybridMultilevel"/>
    <w:tmpl w:val="865E2572"/>
    <w:lvl w:ilvl="0" w:tplc="DECCBF2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9753A7"/>
    <w:multiLevelType w:val="hybridMultilevel"/>
    <w:tmpl w:val="01B49F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C6D5B84"/>
    <w:multiLevelType w:val="hybridMultilevel"/>
    <w:tmpl w:val="1DB054A0"/>
    <w:lvl w:ilvl="0" w:tplc="534E45F4">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8547D4"/>
    <w:multiLevelType w:val="hybridMultilevel"/>
    <w:tmpl w:val="AD482DA4"/>
    <w:lvl w:ilvl="0" w:tplc="099E5956">
      <w:start w:val="1"/>
      <w:numFmt w:val="decimal"/>
      <w:lvlText w:val="5.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1E95727"/>
    <w:multiLevelType w:val="multilevel"/>
    <w:tmpl w:val="40F08E04"/>
    <w:lvl w:ilvl="0">
      <w:start w:val="5"/>
      <w:numFmt w:val="decimal"/>
      <w:lvlText w:val="%1."/>
      <w:lvlJc w:val="left"/>
      <w:pPr>
        <w:ind w:left="644" w:hanging="360"/>
      </w:pPr>
      <w:rPr>
        <w:rFonts w:hint="default"/>
        <w:b/>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09"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87" w:hanging="1440"/>
      </w:pPr>
      <w:rPr>
        <w:rFonts w:hint="default"/>
      </w:rPr>
    </w:lvl>
    <w:lvl w:ilvl="8">
      <w:start w:val="1"/>
      <w:numFmt w:val="decimal"/>
      <w:lvlText w:val="%1.%2.%3.%4.%5.%6.%7.%8.%9."/>
      <w:lvlJc w:val="left"/>
      <w:pPr>
        <w:ind w:left="7756" w:hanging="1800"/>
      </w:pPr>
      <w:rPr>
        <w:rFonts w:hint="default"/>
      </w:rPr>
    </w:lvl>
  </w:abstractNum>
  <w:abstractNum w:abstractNumId="32" w15:restartNumberingAfterBreak="0">
    <w:nsid w:val="73031CF9"/>
    <w:multiLevelType w:val="multilevel"/>
    <w:tmpl w:val="7698434C"/>
    <w:lvl w:ilvl="0">
      <w:start w:val="1"/>
      <w:numFmt w:val="decimal"/>
      <w:suff w:val="space"/>
      <w:lvlText w:val="%1."/>
      <w:lvlJc w:val="left"/>
      <w:pPr>
        <w:ind w:left="2913"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993" w:hanging="1440"/>
      </w:pPr>
      <w:rPr>
        <w:rFonts w:hint="default"/>
      </w:rPr>
    </w:lvl>
    <w:lvl w:ilvl="6">
      <w:start w:val="1"/>
      <w:numFmt w:val="decimal"/>
      <w:isLgl/>
      <w:lvlText w:val="%1.%2.%3.%4.%5.%6.%7."/>
      <w:lvlJc w:val="left"/>
      <w:pPr>
        <w:ind w:left="4353" w:hanging="1800"/>
      </w:pPr>
      <w:rPr>
        <w:rFonts w:hint="default"/>
      </w:rPr>
    </w:lvl>
    <w:lvl w:ilvl="7">
      <w:start w:val="1"/>
      <w:numFmt w:val="decimal"/>
      <w:isLgl/>
      <w:lvlText w:val="%1.%2.%3.%4.%5.%6.%7.%8."/>
      <w:lvlJc w:val="left"/>
      <w:pPr>
        <w:ind w:left="4353" w:hanging="1800"/>
      </w:pPr>
      <w:rPr>
        <w:rFonts w:hint="default"/>
      </w:rPr>
    </w:lvl>
    <w:lvl w:ilvl="8">
      <w:start w:val="1"/>
      <w:numFmt w:val="decimal"/>
      <w:isLgl/>
      <w:lvlText w:val="%1.%2.%3.%4.%5.%6.%7.%8.%9."/>
      <w:lvlJc w:val="left"/>
      <w:pPr>
        <w:ind w:left="4713" w:hanging="2160"/>
      </w:pPr>
      <w:rPr>
        <w:rFonts w:hint="default"/>
      </w:rPr>
    </w:lvl>
  </w:abstractNum>
  <w:abstractNum w:abstractNumId="33" w15:restartNumberingAfterBreak="0">
    <w:nsid w:val="798120EF"/>
    <w:multiLevelType w:val="multilevel"/>
    <w:tmpl w:val="6102E9CC"/>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2"/>
  </w:num>
  <w:num w:numId="2">
    <w:abstractNumId w:val="4"/>
  </w:num>
  <w:num w:numId="3">
    <w:abstractNumId w:val="31"/>
  </w:num>
  <w:num w:numId="4">
    <w:abstractNumId w:val="22"/>
  </w:num>
  <w:num w:numId="5">
    <w:abstractNumId w:val="16"/>
  </w:num>
  <w:num w:numId="6">
    <w:abstractNumId w:val="33"/>
  </w:num>
  <w:num w:numId="7">
    <w:abstractNumId w:val="2"/>
  </w:num>
  <w:num w:numId="8">
    <w:abstractNumId w:val="0"/>
  </w:num>
  <w:num w:numId="9">
    <w:abstractNumId w:val="6"/>
  </w:num>
  <w:num w:numId="10">
    <w:abstractNumId w:val="11"/>
  </w:num>
  <w:num w:numId="11">
    <w:abstractNumId w:val="1"/>
  </w:num>
  <w:num w:numId="12">
    <w:abstractNumId w:val="25"/>
  </w:num>
  <w:num w:numId="13">
    <w:abstractNumId w:val="19"/>
  </w:num>
  <w:num w:numId="14">
    <w:abstractNumId w:val="28"/>
  </w:num>
  <w:num w:numId="15">
    <w:abstractNumId w:val="15"/>
  </w:num>
  <w:num w:numId="16">
    <w:abstractNumId w:val="20"/>
  </w:num>
  <w:num w:numId="17">
    <w:abstractNumId w:val="10"/>
  </w:num>
  <w:num w:numId="18">
    <w:abstractNumId w:val="9"/>
  </w:num>
  <w:num w:numId="19">
    <w:abstractNumId w:val="23"/>
  </w:num>
  <w:num w:numId="20">
    <w:abstractNumId w:val="13"/>
  </w:num>
  <w:num w:numId="21">
    <w:abstractNumId w:val="18"/>
  </w:num>
  <w:num w:numId="22">
    <w:abstractNumId w:val="5"/>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4"/>
  </w:num>
  <w:num w:numId="26">
    <w:abstractNumId w:val="3"/>
  </w:num>
  <w:num w:numId="27">
    <w:abstractNumId w:val="29"/>
  </w:num>
  <w:num w:numId="28">
    <w:abstractNumId w:val="17"/>
  </w:num>
  <w:num w:numId="29">
    <w:abstractNumId w:val="24"/>
  </w:num>
  <w:num w:numId="30">
    <w:abstractNumId w:val="26"/>
  </w:num>
  <w:num w:numId="31">
    <w:abstractNumId w:val="7"/>
  </w:num>
  <w:num w:numId="32">
    <w:abstractNumId w:val="12"/>
  </w:num>
  <w:num w:numId="33">
    <w:abstractNumId w:val="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7C"/>
    <w:rsid w:val="000054D2"/>
    <w:rsid w:val="000155EF"/>
    <w:rsid w:val="00023D34"/>
    <w:rsid w:val="00026E62"/>
    <w:rsid w:val="00027131"/>
    <w:rsid w:val="00032BBB"/>
    <w:rsid w:val="00033035"/>
    <w:rsid w:val="000454D5"/>
    <w:rsid w:val="00060315"/>
    <w:rsid w:val="00060DC9"/>
    <w:rsid w:val="00061F2F"/>
    <w:rsid w:val="00062C0E"/>
    <w:rsid w:val="00067478"/>
    <w:rsid w:val="0007153F"/>
    <w:rsid w:val="00072694"/>
    <w:rsid w:val="00075C82"/>
    <w:rsid w:val="000764D1"/>
    <w:rsid w:val="00077320"/>
    <w:rsid w:val="000803BC"/>
    <w:rsid w:val="0008657B"/>
    <w:rsid w:val="00090B7C"/>
    <w:rsid w:val="000969CE"/>
    <w:rsid w:val="000A1F0B"/>
    <w:rsid w:val="000A1F12"/>
    <w:rsid w:val="000A2E2D"/>
    <w:rsid w:val="000A5921"/>
    <w:rsid w:val="000A7E19"/>
    <w:rsid w:val="000B14BC"/>
    <w:rsid w:val="000B42FC"/>
    <w:rsid w:val="000B64FC"/>
    <w:rsid w:val="000C3835"/>
    <w:rsid w:val="000C52D3"/>
    <w:rsid w:val="000C7E55"/>
    <w:rsid w:val="000D1468"/>
    <w:rsid w:val="000D2B9A"/>
    <w:rsid w:val="000D5BE5"/>
    <w:rsid w:val="000D62B4"/>
    <w:rsid w:val="000E2838"/>
    <w:rsid w:val="000E2EE9"/>
    <w:rsid w:val="000E6704"/>
    <w:rsid w:val="000E69A1"/>
    <w:rsid w:val="000F0C7F"/>
    <w:rsid w:val="000F3F7B"/>
    <w:rsid w:val="000F5077"/>
    <w:rsid w:val="000F7781"/>
    <w:rsid w:val="00101CB2"/>
    <w:rsid w:val="00111F63"/>
    <w:rsid w:val="001121F0"/>
    <w:rsid w:val="001126F2"/>
    <w:rsid w:val="001243D3"/>
    <w:rsid w:val="001245CA"/>
    <w:rsid w:val="001249E0"/>
    <w:rsid w:val="0012546D"/>
    <w:rsid w:val="00130B54"/>
    <w:rsid w:val="00135478"/>
    <w:rsid w:val="00135F4C"/>
    <w:rsid w:val="00136FE5"/>
    <w:rsid w:val="0014216A"/>
    <w:rsid w:val="001436ED"/>
    <w:rsid w:val="0014469B"/>
    <w:rsid w:val="00152445"/>
    <w:rsid w:val="00153518"/>
    <w:rsid w:val="00154F91"/>
    <w:rsid w:val="00161B2A"/>
    <w:rsid w:val="00167731"/>
    <w:rsid w:val="001841A4"/>
    <w:rsid w:val="00184BB3"/>
    <w:rsid w:val="00186074"/>
    <w:rsid w:val="00186799"/>
    <w:rsid w:val="00193377"/>
    <w:rsid w:val="00194D99"/>
    <w:rsid w:val="001A4F22"/>
    <w:rsid w:val="001A5644"/>
    <w:rsid w:val="001A5A95"/>
    <w:rsid w:val="001A5AFF"/>
    <w:rsid w:val="001B2913"/>
    <w:rsid w:val="001B3AA9"/>
    <w:rsid w:val="001D4409"/>
    <w:rsid w:val="001E1216"/>
    <w:rsid w:val="001E1237"/>
    <w:rsid w:val="001E1FC0"/>
    <w:rsid w:val="001F2BD6"/>
    <w:rsid w:val="00200BF2"/>
    <w:rsid w:val="00207C4A"/>
    <w:rsid w:val="0021018C"/>
    <w:rsid w:val="00215182"/>
    <w:rsid w:val="00217AA2"/>
    <w:rsid w:val="0022149F"/>
    <w:rsid w:val="00221E29"/>
    <w:rsid w:val="00225A22"/>
    <w:rsid w:val="002301B6"/>
    <w:rsid w:val="00230BD9"/>
    <w:rsid w:val="0023136F"/>
    <w:rsid w:val="002415C0"/>
    <w:rsid w:val="00246942"/>
    <w:rsid w:val="00247020"/>
    <w:rsid w:val="0025033D"/>
    <w:rsid w:val="0025517C"/>
    <w:rsid w:val="00256C6B"/>
    <w:rsid w:val="0026173E"/>
    <w:rsid w:val="00263F55"/>
    <w:rsid w:val="00271F16"/>
    <w:rsid w:val="00272E35"/>
    <w:rsid w:val="00280EEC"/>
    <w:rsid w:val="002817B9"/>
    <w:rsid w:val="0028340C"/>
    <w:rsid w:val="0028775D"/>
    <w:rsid w:val="00290ADB"/>
    <w:rsid w:val="00293106"/>
    <w:rsid w:val="00293249"/>
    <w:rsid w:val="00294516"/>
    <w:rsid w:val="002A1CBD"/>
    <w:rsid w:val="002A2EE3"/>
    <w:rsid w:val="002B159C"/>
    <w:rsid w:val="002B38C1"/>
    <w:rsid w:val="002B6D9E"/>
    <w:rsid w:val="002C6394"/>
    <w:rsid w:val="002D38E6"/>
    <w:rsid w:val="002D5049"/>
    <w:rsid w:val="002D547A"/>
    <w:rsid w:val="002D79C8"/>
    <w:rsid w:val="002E46B8"/>
    <w:rsid w:val="002F4FD4"/>
    <w:rsid w:val="002F5EC5"/>
    <w:rsid w:val="003034C6"/>
    <w:rsid w:val="00304D20"/>
    <w:rsid w:val="00306E86"/>
    <w:rsid w:val="0031007A"/>
    <w:rsid w:val="0032454F"/>
    <w:rsid w:val="00326025"/>
    <w:rsid w:val="00332CC8"/>
    <w:rsid w:val="003347A3"/>
    <w:rsid w:val="0033720E"/>
    <w:rsid w:val="00355196"/>
    <w:rsid w:val="00355288"/>
    <w:rsid w:val="003604F7"/>
    <w:rsid w:val="00360D50"/>
    <w:rsid w:val="00362A6F"/>
    <w:rsid w:val="00365D5D"/>
    <w:rsid w:val="00366FB3"/>
    <w:rsid w:val="003751CB"/>
    <w:rsid w:val="003902E9"/>
    <w:rsid w:val="00390C71"/>
    <w:rsid w:val="00393116"/>
    <w:rsid w:val="00397DCF"/>
    <w:rsid w:val="003A14CD"/>
    <w:rsid w:val="003A7D27"/>
    <w:rsid w:val="003B033F"/>
    <w:rsid w:val="003B3644"/>
    <w:rsid w:val="003B3648"/>
    <w:rsid w:val="003B7D77"/>
    <w:rsid w:val="003C05F4"/>
    <w:rsid w:val="003C6F47"/>
    <w:rsid w:val="003F49BE"/>
    <w:rsid w:val="003F72B4"/>
    <w:rsid w:val="0040445F"/>
    <w:rsid w:val="0041127F"/>
    <w:rsid w:val="0041466B"/>
    <w:rsid w:val="00422BCC"/>
    <w:rsid w:val="00425E9C"/>
    <w:rsid w:val="00425F19"/>
    <w:rsid w:val="00426E0E"/>
    <w:rsid w:val="00434498"/>
    <w:rsid w:val="00450825"/>
    <w:rsid w:val="00453B6C"/>
    <w:rsid w:val="00454B75"/>
    <w:rsid w:val="004623BD"/>
    <w:rsid w:val="00462FB9"/>
    <w:rsid w:val="00465A9C"/>
    <w:rsid w:val="00466E28"/>
    <w:rsid w:val="00474B28"/>
    <w:rsid w:val="00476A39"/>
    <w:rsid w:val="00477061"/>
    <w:rsid w:val="00482262"/>
    <w:rsid w:val="00482B47"/>
    <w:rsid w:val="00485EF0"/>
    <w:rsid w:val="00486DC2"/>
    <w:rsid w:val="004A1A14"/>
    <w:rsid w:val="004A505A"/>
    <w:rsid w:val="004B4439"/>
    <w:rsid w:val="004B4E73"/>
    <w:rsid w:val="004B5B29"/>
    <w:rsid w:val="004B7ADD"/>
    <w:rsid w:val="004C5D2B"/>
    <w:rsid w:val="004C7F99"/>
    <w:rsid w:val="004D27DA"/>
    <w:rsid w:val="004D6222"/>
    <w:rsid w:val="004D6807"/>
    <w:rsid w:val="004E034A"/>
    <w:rsid w:val="004E2042"/>
    <w:rsid w:val="004E273C"/>
    <w:rsid w:val="004F37C9"/>
    <w:rsid w:val="004F5E7A"/>
    <w:rsid w:val="004F67CC"/>
    <w:rsid w:val="00500659"/>
    <w:rsid w:val="00502754"/>
    <w:rsid w:val="00504C5F"/>
    <w:rsid w:val="00514037"/>
    <w:rsid w:val="0052337E"/>
    <w:rsid w:val="00524753"/>
    <w:rsid w:val="00524856"/>
    <w:rsid w:val="00524E4C"/>
    <w:rsid w:val="00531CD1"/>
    <w:rsid w:val="0053454D"/>
    <w:rsid w:val="005377A0"/>
    <w:rsid w:val="005416E9"/>
    <w:rsid w:val="00542860"/>
    <w:rsid w:val="00543FB6"/>
    <w:rsid w:val="005450E5"/>
    <w:rsid w:val="00546AC9"/>
    <w:rsid w:val="0055026F"/>
    <w:rsid w:val="00550680"/>
    <w:rsid w:val="00553CD8"/>
    <w:rsid w:val="00554FD2"/>
    <w:rsid w:val="00555A5C"/>
    <w:rsid w:val="005570A8"/>
    <w:rsid w:val="005570F1"/>
    <w:rsid w:val="00560503"/>
    <w:rsid w:val="00560817"/>
    <w:rsid w:val="00570093"/>
    <w:rsid w:val="00571F5D"/>
    <w:rsid w:val="0057608F"/>
    <w:rsid w:val="0058592E"/>
    <w:rsid w:val="00585A03"/>
    <w:rsid w:val="005928A8"/>
    <w:rsid w:val="0059607D"/>
    <w:rsid w:val="005A4DBC"/>
    <w:rsid w:val="005A5C03"/>
    <w:rsid w:val="005B026D"/>
    <w:rsid w:val="005B2422"/>
    <w:rsid w:val="005B3E0D"/>
    <w:rsid w:val="005B5AA7"/>
    <w:rsid w:val="005C31E7"/>
    <w:rsid w:val="005C411E"/>
    <w:rsid w:val="005D2BB8"/>
    <w:rsid w:val="005D5800"/>
    <w:rsid w:val="005E43EF"/>
    <w:rsid w:val="005E479F"/>
    <w:rsid w:val="005E7780"/>
    <w:rsid w:val="005E7F60"/>
    <w:rsid w:val="005F2FEE"/>
    <w:rsid w:val="005F6B54"/>
    <w:rsid w:val="00601503"/>
    <w:rsid w:val="006024E4"/>
    <w:rsid w:val="00603E5E"/>
    <w:rsid w:val="006042D7"/>
    <w:rsid w:val="006329EC"/>
    <w:rsid w:val="006357E2"/>
    <w:rsid w:val="0063729D"/>
    <w:rsid w:val="006433B1"/>
    <w:rsid w:val="00644DCC"/>
    <w:rsid w:val="00654C40"/>
    <w:rsid w:val="00661DE1"/>
    <w:rsid w:val="00674E34"/>
    <w:rsid w:val="0068245F"/>
    <w:rsid w:val="00687DF9"/>
    <w:rsid w:val="006922D7"/>
    <w:rsid w:val="00697EB1"/>
    <w:rsid w:val="006A00CB"/>
    <w:rsid w:val="006A268B"/>
    <w:rsid w:val="006A32F4"/>
    <w:rsid w:val="006A4298"/>
    <w:rsid w:val="006A6B31"/>
    <w:rsid w:val="006A77C4"/>
    <w:rsid w:val="006B1283"/>
    <w:rsid w:val="006B345B"/>
    <w:rsid w:val="006B5B00"/>
    <w:rsid w:val="006C09EE"/>
    <w:rsid w:val="006C16F0"/>
    <w:rsid w:val="006C5C42"/>
    <w:rsid w:val="006D0156"/>
    <w:rsid w:val="006D5074"/>
    <w:rsid w:val="006E01B1"/>
    <w:rsid w:val="006E346A"/>
    <w:rsid w:val="006F0C9D"/>
    <w:rsid w:val="007039EB"/>
    <w:rsid w:val="00704B3F"/>
    <w:rsid w:val="00711D22"/>
    <w:rsid w:val="00712C93"/>
    <w:rsid w:val="007160BE"/>
    <w:rsid w:val="00720CA4"/>
    <w:rsid w:val="007218F5"/>
    <w:rsid w:val="00723912"/>
    <w:rsid w:val="00723B41"/>
    <w:rsid w:val="00724815"/>
    <w:rsid w:val="007268D5"/>
    <w:rsid w:val="00727A4F"/>
    <w:rsid w:val="00733A1B"/>
    <w:rsid w:val="00736E49"/>
    <w:rsid w:val="007401A6"/>
    <w:rsid w:val="00740365"/>
    <w:rsid w:val="00742DCA"/>
    <w:rsid w:val="00744841"/>
    <w:rsid w:val="00745CD7"/>
    <w:rsid w:val="00746EBB"/>
    <w:rsid w:val="00754321"/>
    <w:rsid w:val="00757021"/>
    <w:rsid w:val="00762A14"/>
    <w:rsid w:val="007630BD"/>
    <w:rsid w:val="00764CFB"/>
    <w:rsid w:val="00765111"/>
    <w:rsid w:val="0077469B"/>
    <w:rsid w:val="0077620E"/>
    <w:rsid w:val="00777F61"/>
    <w:rsid w:val="00782E20"/>
    <w:rsid w:val="007842D8"/>
    <w:rsid w:val="007907C6"/>
    <w:rsid w:val="0079124A"/>
    <w:rsid w:val="00792A4F"/>
    <w:rsid w:val="007964DF"/>
    <w:rsid w:val="007A00AA"/>
    <w:rsid w:val="007A12D4"/>
    <w:rsid w:val="007A20BC"/>
    <w:rsid w:val="007A4593"/>
    <w:rsid w:val="007A4AF0"/>
    <w:rsid w:val="007A644B"/>
    <w:rsid w:val="007B0897"/>
    <w:rsid w:val="007B0A62"/>
    <w:rsid w:val="007B56C3"/>
    <w:rsid w:val="007B75E3"/>
    <w:rsid w:val="007C7C13"/>
    <w:rsid w:val="007D2A86"/>
    <w:rsid w:val="007D2EF4"/>
    <w:rsid w:val="007D3932"/>
    <w:rsid w:val="007D469A"/>
    <w:rsid w:val="007E25D3"/>
    <w:rsid w:val="007E29EF"/>
    <w:rsid w:val="007E3310"/>
    <w:rsid w:val="007E64C1"/>
    <w:rsid w:val="007F42B2"/>
    <w:rsid w:val="007F5C16"/>
    <w:rsid w:val="00800AA6"/>
    <w:rsid w:val="00802235"/>
    <w:rsid w:val="00806418"/>
    <w:rsid w:val="00813DC8"/>
    <w:rsid w:val="00813E9C"/>
    <w:rsid w:val="00821234"/>
    <w:rsid w:val="00823E8D"/>
    <w:rsid w:val="00827B4D"/>
    <w:rsid w:val="0083225B"/>
    <w:rsid w:val="008341A0"/>
    <w:rsid w:val="00836426"/>
    <w:rsid w:val="00854C8E"/>
    <w:rsid w:val="0085529C"/>
    <w:rsid w:val="00857597"/>
    <w:rsid w:val="00875524"/>
    <w:rsid w:val="0087762A"/>
    <w:rsid w:val="00885C33"/>
    <w:rsid w:val="00887CCF"/>
    <w:rsid w:val="00890C5B"/>
    <w:rsid w:val="00890E7C"/>
    <w:rsid w:val="00894655"/>
    <w:rsid w:val="00897793"/>
    <w:rsid w:val="008A043C"/>
    <w:rsid w:val="008A1185"/>
    <w:rsid w:val="008A329F"/>
    <w:rsid w:val="008A3628"/>
    <w:rsid w:val="008A470B"/>
    <w:rsid w:val="008A75D6"/>
    <w:rsid w:val="008B6EA0"/>
    <w:rsid w:val="008C27A8"/>
    <w:rsid w:val="008C4489"/>
    <w:rsid w:val="008C6944"/>
    <w:rsid w:val="008D17F5"/>
    <w:rsid w:val="008D3D70"/>
    <w:rsid w:val="008E16AF"/>
    <w:rsid w:val="008E5F7C"/>
    <w:rsid w:val="008E66A8"/>
    <w:rsid w:val="008E75B3"/>
    <w:rsid w:val="008F0ECD"/>
    <w:rsid w:val="008F117A"/>
    <w:rsid w:val="00900CC7"/>
    <w:rsid w:val="0091039E"/>
    <w:rsid w:val="009239DF"/>
    <w:rsid w:val="00925C83"/>
    <w:rsid w:val="00927978"/>
    <w:rsid w:val="00930AE5"/>
    <w:rsid w:val="0093526E"/>
    <w:rsid w:val="00937CC7"/>
    <w:rsid w:val="00940795"/>
    <w:rsid w:val="0094095A"/>
    <w:rsid w:val="00942AA4"/>
    <w:rsid w:val="00943CE3"/>
    <w:rsid w:val="009504EB"/>
    <w:rsid w:val="009603B9"/>
    <w:rsid w:val="0096250D"/>
    <w:rsid w:val="009669C4"/>
    <w:rsid w:val="0099078D"/>
    <w:rsid w:val="009A57FB"/>
    <w:rsid w:val="009A63DC"/>
    <w:rsid w:val="009B1248"/>
    <w:rsid w:val="009C3360"/>
    <w:rsid w:val="009D3354"/>
    <w:rsid w:val="009D3B1F"/>
    <w:rsid w:val="009D5087"/>
    <w:rsid w:val="009D6F32"/>
    <w:rsid w:val="009D76AE"/>
    <w:rsid w:val="009D7C26"/>
    <w:rsid w:val="009E2257"/>
    <w:rsid w:val="009E313B"/>
    <w:rsid w:val="009E552A"/>
    <w:rsid w:val="009E6528"/>
    <w:rsid w:val="009E75EC"/>
    <w:rsid w:val="009F013D"/>
    <w:rsid w:val="009F2D8A"/>
    <w:rsid w:val="00A0628A"/>
    <w:rsid w:val="00A10507"/>
    <w:rsid w:val="00A105EC"/>
    <w:rsid w:val="00A11B07"/>
    <w:rsid w:val="00A23AB1"/>
    <w:rsid w:val="00A24AE4"/>
    <w:rsid w:val="00A255EB"/>
    <w:rsid w:val="00A267E8"/>
    <w:rsid w:val="00A32082"/>
    <w:rsid w:val="00A33676"/>
    <w:rsid w:val="00A33EB8"/>
    <w:rsid w:val="00A40FE9"/>
    <w:rsid w:val="00A433C8"/>
    <w:rsid w:val="00A47561"/>
    <w:rsid w:val="00A508B1"/>
    <w:rsid w:val="00A520B8"/>
    <w:rsid w:val="00A5263F"/>
    <w:rsid w:val="00A573D8"/>
    <w:rsid w:val="00A658C8"/>
    <w:rsid w:val="00A75606"/>
    <w:rsid w:val="00A77667"/>
    <w:rsid w:val="00A811F5"/>
    <w:rsid w:val="00A83537"/>
    <w:rsid w:val="00A836D3"/>
    <w:rsid w:val="00A837E4"/>
    <w:rsid w:val="00A865C0"/>
    <w:rsid w:val="00A92179"/>
    <w:rsid w:val="00A934FA"/>
    <w:rsid w:val="00AA1258"/>
    <w:rsid w:val="00AA3DD3"/>
    <w:rsid w:val="00AA59CA"/>
    <w:rsid w:val="00AA715B"/>
    <w:rsid w:val="00AB1446"/>
    <w:rsid w:val="00AB21C4"/>
    <w:rsid w:val="00AC66A7"/>
    <w:rsid w:val="00AC76E1"/>
    <w:rsid w:val="00AD1A2B"/>
    <w:rsid w:val="00AE2556"/>
    <w:rsid w:val="00AE2EA4"/>
    <w:rsid w:val="00AE336F"/>
    <w:rsid w:val="00AE71B3"/>
    <w:rsid w:val="00AF203E"/>
    <w:rsid w:val="00B01A73"/>
    <w:rsid w:val="00B07431"/>
    <w:rsid w:val="00B12E36"/>
    <w:rsid w:val="00B34D16"/>
    <w:rsid w:val="00B3780F"/>
    <w:rsid w:val="00B40B84"/>
    <w:rsid w:val="00B42077"/>
    <w:rsid w:val="00B46D28"/>
    <w:rsid w:val="00B511E7"/>
    <w:rsid w:val="00B53074"/>
    <w:rsid w:val="00B5595C"/>
    <w:rsid w:val="00B5755E"/>
    <w:rsid w:val="00B63269"/>
    <w:rsid w:val="00B63452"/>
    <w:rsid w:val="00B64BF1"/>
    <w:rsid w:val="00B702C9"/>
    <w:rsid w:val="00B717DB"/>
    <w:rsid w:val="00B73F48"/>
    <w:rsid w:val="00B77080"/>
    <w:rsid w:val="00B807F8"/>
    <w:rsid w:val="00B84F2F"/>
    <w:rsid w:val="00B8618A"/>
    <w:rsid w:val="00B87C8E"/>
    <w:rsid w:val="00B91DFC"/>
    <w:rsid w:val="00B91E4A"/>
    <w:rsid w:val="00B97125"/>
    <w:rsid w:val="00B971F0"/>
    <w:rsid w:val="00BA3921"/>
    <w:rsid w:val="00BA690C"/>
    <w:rsid w:val="00BB38A9"/>
    <w:rsid w:val="00BB4B70"/>
    <w:rsid w:val="00BB51C2"/>
    <w:rsid w:val="00BB6C31"/>
    <w:rsid w:val="00BB7BA9"/>
    <w:rsid w:val="00BC4CFC"/>
    <w:rsid w:val="00BD22E1"/>
    <w:rsid w:val="00BD3984"/>
    <w:rsid w:val="00BE4C8F"/>
    <w:rsid w:val="00BE51A1"/>
    <w:rsid w:val="00BE7540"/>
    <w:rsid w:val="00BF42D9"/>
    <w:rsid w:val="00C102F7"/>
    <w:rsid w:val="00C1219E"/>
    <w:rsid w:val="00C15E90"/>
    <w:rsid w:val="00C21E09"/>
    <w:rsid w:val="00C23549"/>
    <w:rsid w:val="00C25C0C"/>
    <w:rsid w:val="00C25DAA"/>
    <w:rsid w:val="00C31DD3"/>
    <w:rsid w:val="00C320E6"/>
    <w:rsid w:val="00C335C5"/>
    <w:rsid w:val="00C40B11"/>
    <w:rsid w:val="00C42011"/>
    <w:rsid w:val="00C434FD"/>
    <w:rsid w:val="00C44351"/>
    <w:rsid w:val="00C507C0"/>
    <w:rsid w:val="00C51E29"/>
    <w:rsid w:val="00C54257"/>
    <w:rsid w:val="00C54E6B"/>
    <w:rsid w:val="00C67E04"/>
    <w:rsid w:val="00C8134A"/>
    <w:rsid w:val="00C91A86"/>
    <w:rsid w:val="00C933F1"/>
    <w:rsid w:val="00C9575A"/>
    <w:rsid w:val="00C97F09"/>
    <w:rsid w:val="00CA6A5C"/>
    <w:rsid w:val="00CB0FAB"/>
    <w:rsid w:val="00CB1847"/>
    <w:rsid w:val="00CB1BCB"/>
    <w:rsid w:val="00CB6D1C"/>
    <w:rsid w:val="00CB72D5"/>
    <w:rsid w:val="00CC1F05"/>
    <w:rsid w:val="00CC284C"/>
    <w:rsid w:val="00CC6EC7"/>
    <w:rsid w:val="00CC7444"/>
    <w:rsid w:val="00CD0AC2"/>
    <w:rsid w:val="00CD161D"/>
    <w:rsid w:val="00CD549C"/>
    <w:rsid w:val="00CE7DBB"/>
    <w:rsid w:val="00D034B3"/>
    <w:rsid w:val="00D06423"/>
    <w:rsid w:val="00D124C7"/>
    <w:rsid w:val="00D12CAE"/>
    <w:rsid w:val="00D15632"/>
    <w:rsid w:val="00D175BB"/>
    <w:rsid w:val="00D1792D"/>
    <w:rsid w:val="00D17D4F"/>
    <w:rsid w:val="00D2186E"/>
    <w:rsid w:val="00D26C06"/>
    <w:rsid w:val="00D31949"/>
    <w:rsid w:val="00D329EC"/>
    <w:rsid w:val="00D43E17"/>
    <w:rsid w:val="00D457F9"/>
    <w:rsid w:val="00D50542"/>
    <w:rsid w:val="00D51940"/>
    <w:rsid w:val="00D52A72"/>
    <w:rsid w:val="00D545AB"/>
    <w:rsid w:val="00D57102"/>
    <w:rsid w:val="00D57EE1"/>
    <w:rsid w:val="00D73BC3"/>
    <w:rsid w:val="00D740A8"/>
    <w:rsid w:val="00D8246A"/>
    <w:rsid w:val="00D85CC3"/>
    <w:rsid w:val="00D86B5F"/>
    <w:rsid w:val="00D93146"/>
    <w:rsid w:val="00D94F0D"/>
    <w:rsid w:val="00D968E3"/>
    <w:rsid w:val="00DA3292"/>
    <w:rsid w:val="00DA4D37"/>
    <w:rsid w:val="00DA6C1A"/>
    <w:rsid w:val="00DA7D0C"/>
    <w:rsid w:val="00DB1C60"/>
    <w:rsid w:val="00DB1EE3"/>
    <w:rsid w:val="00DB2CFC"/>
    <w:rsid w:val="00DB2D21"/>
    <w:rsid w:val="00DC148C"/>
    <w:rsid w:val="00DC5517"/>
    <w:rsid w:val="00DC56CB"/>
    <w:rsid w:val="00DC763D"/>
    <w:rsid w:val="00DC7D44"/>
    <w:rsid w:val="00DD18CA"/>
    <w:rsid w:val="00DD55E3"/>
    <w:rsid w:val="00DE010E"/>
    <w:rsid w:val="00DE4B36"/>
    <w:rsid w:val="00DE5795"/>
    <w:rsid w:val="00DE63A9"/>
    <w:rsid w:val="00DF0465"/>
    <w:rsid w:val="00DF15FA"/>
    <w:rsid w:val="00DF4E7E"/>
    <w:rsid w:val="00DF564F"/>
    <w:rsid w:val="00DF57E9"/>
    <w:rsid w:val="00DF7B3D"/>
    <w:rsid w:val="00E03B17"/>
    <w:rsid w:val="00E1200A"/>
    <w:rsid w:val="00E1571D"/>
    <w:rsid w:val="00E17C88"/>
    <w:rsid w:val="00E20F66"/>
    <w:rsid w:val="00E25314"/>
    <w:rsid w:val="00E27369"/>
    <w:rsid w:val="00E3100C"/>
    <w:rsid w:val="00E34EDE"/>
    <w:rsid w:val="00E420B4"/>
    <w:rsid w:val="00E5044B"/>
    <w:rsid w:val="00E55409"/>
    <w:rsid w:val="00E55AB4"/>
    <w:rsid w:val="00E60FB2"/>
    <w:rsid w:val="00E64548"/>
    <w:rsid w:val="00E663DD"/>
    <w:rsid w:val="00E725EC"/>
    <w:rsid w:val="00E75577"/>
    <w:rsid w:val="00E7702D"/>
    <w:rsid w:val="00E80E2E"/>
    <w:rsid w:val="00E82090"/>
    <w:rsid w:val="00E87CF0"/>
    <w:rsid w:val="00E96993"/>
    <w:rsid w:val="00EA0BB2"/>
    <w:rsid w:val="00EA25BE"/>
    <w:rsid w:val="00EA268F"/>
    <w:rsid w:val="00EA33FF"/>
    <w:rsid w:val="00EA7A3D"/>
    <w:rsid w:val="00EB516C"/>
    <w:rsid w:val="00EC3EAC"/>
    <w:rsid w:val="00ED399C"/>
    <w:rsid w:val="00ED427A"/>
    <w:rsid w:val="00EE0B08"/>
    <w:rsid w:val="00EE21EB"/>
    <w:rsid w:val="00EE29DD"/>
    <w:rsid w:val="00EE6DE1"/>
    <w:rsid w:val="00EF32B8"/>
    <w:rsid w:val="00EF5730"/>
    <w:rsid w:val="00F04BA6"/>
    <w:rsid w:val="00F122FA"/>
    <w:rsid w:val="00F16584"/>
    <w:rsid w:val="00F219E5"/>
    <w:rsid w:val="00F2298A"/>
    <w:rsid w:val="00F251A6"/>
    <w:rsid w:val="00F26983"/>
    <w:rsid w:val="00F30681"/>
    <w:rsid w:val="00F328B3"/>
    <w:rsid w:val="00F33BBF"/>
    <w:rsid w:val="00F41D7C"/>
    <w:rsid w:val="00F447AE"/>
    <w:rsid w:val="00F54872"/>
    <w:rsid w:val="00F55EF3"/>
    <w:rsid w:val="00F606D8"/>
    <w:rsid w:val="00F625DC"/>
    <w:rsid w:val="00F63857"/>
    <w:rsid w:val="00F66931"/>
    <w:rsid w:val="00F66C8D"/>
    <w:rsid w:val="00F67E9C"/>
    <w:rsid w:val="00F70075"/>
    <w:rsid w:val="00F71222"/>
    <w:rsid w:val="00F71330"/>
    <w:rsid w:val="00F760B5"/>
    <w:rsid w:val="00F81A68"/>
    <w:rsid w:val="00F82974"/>
    <w:rsid w:val="00F86906"/>
    <w:rsid w:val="00F91BD1"/>
    <w:rsid w:val="00F96A1A"/>
    <w:rsid w:val="00FA0BAF"/>
    <w:rsid w:val="00FA12A8"/>
    <w:rsid w:val="00FA432B"/>
    <w:rsid w:val="00FA4B54"/>
    <w:rsid w:val="00FB46BB"/>
    <w:rsid w:val="00FB5E9D"/>
    <w:rsid w:val="00FB77BF"/>
    <w:rsid w:val="00FC23C7"/>
    <w:rsid w:val="00FC2901"/>
    <w:rsid w:val="00FD095E"/>
    <w:rsid w:val="00FD202C"/>
    <w:rsid w:val="00FD2630"/>
    <w:rsid w:val="00FD3BC2"/>
    <w:rsid w:val="00FD63EF"/>
    <w:rsid w:val="00FE50D5"/>
    <w:rsid w:val="00FF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D45D9"/>
  <w15:chartTrackingRefBased/>
  <w15:docId w15:val="{AEAE56D4-2995-427F-A447-6810E7EB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8A8"/>
    <w:pPr>
      <w:spacing w:after="200" w:line="276" w:lineRule="auto"/>
    </w:pPr>
    <w:rPr>
      <w:rFonts w:ascii="Calibri" w:eastAsia="Calibri" w:hAnsi="Calibri" w:cs="Times New Roman"/>
    </w:rPr>
  </w:style>
  <w:style w:type="paragraph" w:styleId="1">
    <w:name w:val="heading 1"/>
    <w:basedOn w:val="a"/>
    <w:next w:val="a"/>
    <w:link w:val="10"/>
    <w:uiPriority w:val="9"/>
    <w:qFormat/>
    <w:rsid w:val="005928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928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8A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928A8"/>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5928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928A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aliases w:val="Footnote Text Char Знак Знак,Footnote Text Char Знак,Footnote Text Char Знак Знак Знак Знак, Знак6,Знак21,Знак6,Текст сноски Знак Знак,Текст сноски Знак Знак Знак Знак Знак Знак Знак Знак,Текст сноски Знак Знак Знак Знак Знак Знак Знак"/>
    <w:basedOn w:val="a"/>
    <w:link w:val="a4"/>
    <w:uiPriority w:val="99"/>
    <w:rsid w:val="005928A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Footnote Text Char Знак Знак Знак,Footnote Text Char Знак Знак1,Footnote Text Char Знак Знак Знак Знак Знак, Знак6 Знак,Знак21 Знак,Знак6 Знак,Текст сноски Знак Знак Знак,Текст сноски Знак Знак Знак Знак Знак Знак Знак Знак Знак"/>
    <w:basedOn w:val="a0"/>
    <w:link w:val="a3"/>
    <w:uiPriority w:val="99"/>
    <w:rsid w:val="005928A8"/>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5928A8"/>
    <w:pPr>
      <w:spacing w:after="0" w:line="240" w:lineRule="auto"/>
      <w:ind w:left="720"/>
      <w:contextualSpacing/>
    </w:pPr>
    <w:rPr>
      <w:rFonts w:ascii="Times New Roman" w:eastAsia="Times New Roman" w:hAnsi="Times New Roman"/>
      <w:sz w:val="24"/>
      <w:szCs w:val="28"/>
      <w:lang w:eastAsia="ru-RU"/>
    </w:rPr>
  </w:style>
  <w:style w:type="paragraph" w:customStyle="1" w:styleId="21">
    <w:name w:val="Îñíîâíîé òåêñò 2"/>
    <w:basedOn w:val="a"/>
    <w:uiPriority w:val="99"/>
    <w:rsid w:val="005928A8"/>
    <w:pPr>
      <w:spacing w:after="0" w:line="480" w:lineRule="auto"/>
      <w:ind w:firstLine="851"/>
      <w:jc w:val="both"/>
    </w:pPr>
    <w:rPr>
      <w:rFonts w:ascii="Times New Roman" w:eastAsia="Times New Roman" w:hAnsi="Times New Roman"/>
      <w:sz w:val="28"/>
      <w:szCs w:val="20"/>
      <w:lang w:val="en-US" w:eastAsia="ru-RU"/>
    </w:rPr>
  </w:style>
  <w:style w:type="paragraph" w:styleId="a7">
    <w:name w:val="Body Text"/>
    <w:basedOn w:val="a"/>
    <w:link w:val="a8"/>
    <w:uiPriority w:val="99"/>
    <w:rsid w:val="005928A8"/>
    <w:pPr>
      <w:spacing w:after="12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uiPriority w:val="99"/>
    <w:rsid w:val="005928A8"/>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5928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928A8"/>
    <w:rPr>
      <w:rFonts w:ascii="Segoe UI" w:eastAsia="Calibri" w:hAnsi="Segoe UI" w:cs="Segoe UI"/>
      <w:sz w:val="18"/>
      <w:szCs w:val="18"/>
    </w:rPr>
  </w:style>
  <w:style w:type="character" w:customStyle="1" w:styleId="ConsPlusNormal0">
    <w:name w:val="ConsPlusNormal Знак"/>
    <w:link w:val="ConsPlusNormal"/>
    <w:locked/>
    <w:rsid w:val="005928A8"/>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5928A8"/>
    <w:rPr>
      <w:rFonts w:ascii="Times New Roman" w:eastAsia="Times New Roman" w:hAnsi="Times New Roman" w:cs="Times New Roman"/>
      <w:sz w:val="24"/>
      <w:szCs w:val="28"/>
      <w:lang w:eastAsia="ru-RU"/>
    </w:rPr>
  </w:style>
  <w:style w:type="paragraph" w:styleId="ab">
    <w:name w:val="header"/>
    <w:basedOn w:val="a"/>
    <w:link w:val="ac"/>
    <w:uiPriority w:val="99"/>
    <w:unhideWhenUsed/>
    <w:rsid w:val="005928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8A8"/>
    <w:rPr>
      <w:rFonts w:ascii="Calibri" w:eastAsia="Calibri" w:hAnsi="Calibri" w:cs="Times New Roman"/>
    </w:rPr>
  </w:style>
  <w:style w:type="paragraph" w:styleId="ad">
    <w:name w:val="footer"/>
    <w:basedOn w:val="a"/>
    <w:link w:val="ae"/>
    <w:uiPriority w:val="99"/>
    <w:unhideWhenUsed/>
    <w:rsid w:val="005928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8A8"/>
    <w:rPr>
      <w:rFonts w:ascii="Calibri" w:eastAsia="Calibri" w:hAnsi="Calibri" w:cs="Times New Roman"/>
    </w:rPr>
  </w:style>
  <w:style w:type="table" w:styleId="af">
    <w:name w:val="Table Grid"/>
    <w:basedOn w:val="a1"/>
    <w:uiPriority w:val="5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unhideWhenUsed/>
    <w:rsid w:val="0059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928A8"/>
    <w:rPr>
      <w:rFonts w:ascii="Courier New" w:eastAsia="Times New Roman" w:hAnsi="Courier New" w:cs="Courier New"/>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5928A8"/>
    <w:rPr>
      <w:vertAlign w:val="superscript"/>
    </w:rPr>
  </w:style>
  <w:style w:type="table" w:customStyle="1" w:styleId="11">
    <w:name w:val="Сетка таблицы1"/>
    <w:basedOn w:val="a1"/>
    <w:next w:val="af"/>
    <w:uiPriority w:val="59"/>
    <w:rsid w:val="0059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928A8"/>
    <w:rPr>
      <w:color w:val="0563C1" w:themeColor="hyperlink"/>
      <w:u w:val="single"/>
    </w:rPr>
  </w:style>
  <w:style w:type="character" w:styleId="af2">
    <w:name w:val="annotation reference"/>
    <w:basedOn w:val="a0"/>
    <w:uiPriority w:val="99"/>
    <w:semiHidden/>
    <w:unhideWhenUsed/>
    <w:rsid w:val="005928A8"/>
    <w:rPr>
      <w:sz w:val="16"/>
      <w:szCs w:val="16"/>
    </w:rPr>
  </w:style>
  <w:style w:type="paragraph" w:styleId="af3">
    <w:name w:val="annotation text"/>
    <w:basedOn w:val="a"/>
    <w:link w:val="af4"/>
    <w:uiPriority w:val="99"/>
    <w:semiHidden/>
    <w:unhideWhenUsed/>
    <w:rsid w:val="005928A8"/>
    <w:pPr>
      <w:spacing w:line="240" w:lineRule="auto"/>
    </w:pPr>
    <w:rPr>
      <w:sz w:val="20"/>
      <w:szCs w:val="20"/>
    </w:rPr>
  </w:style>
  <w:style w:type="character" w:customStyle="1" w:styleId="af4">
    <w:name w:val="Текст примечания Знак"/>
    <w:basedOn w:val="a0"/>
    <w:link w:val="af3"/>
    <w:uiPriority w:val="99"/>
    <w:semiHidden/>
    <w:rsid w:val="005928A8"/>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5928A8"/>
    <w:rPr>
      <w:b/>
      <w:bCs/>
    </w:rPr>
  </w:style>
  <w:style w:type="character" w:customStyle="1" w:styleId="af6">
    <w:name w:val="Тема примечания Знак"/>
    <w:basedOn w:val="af4"/>
    <w:link w:val="af5"/>
    <w:uiPriority w:val="99"/>
    <w:semiHidden/>
    <w:rsid w:val="005928A8"/>
    <w:rPr>
      <w:rFonts w:ascii="Calibri" w:eastAsia="Calibri" w:hAnsi="Calibri" w:cs="Times New Roman"/>
      <w:b/>
      <w:bCs/>
      <w:sz w:val="20"/>
      <w:szCs w:val="20"/>
    </w:rPr>
  </w:style>
  <w:style w:type="table" w:customStyle="1" w:styleId="22">
    <w:name w:val="Сетка таблицы2"/>
    <w:basedOn w:val="a1"/>
    <w:next w:val="af"/>
    <w:uiPriority w:val="39"/>
    <w:rsid w:val="007E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FF3137"/>
    <w:pPr>
      <w:spacing w:after="0" w:line="240" w:lineRule="auto"/>
    </w:pPr>
    <w:rPr>
      <w:rFonts w:ascii="Calibri" w:eastAsia="Calibri" w:hAnsi="Calibri" w:cs="Times New Roman"/>
    </w:rPr>
  </w:style>
  <w:style w:type="character" w:customStyle="1" w:styleId="Bodytext3">
    <w:name w:val="Body text (3)_"/>
    <w:link w:val="Bodytext30"/>
    <w:locked/>
    <w:rsid w:val="00A33EB8"/>
    <w:rPr>
      <w:sz w:val="21"/>
      <w:szCs w:val="21"/>
      <w:shd w:val="clear" w:color="auto" w:fill="FFFFFF"/>
    </w:rPr>
  </w:style>
  <w:style w:type="paragraph" w:customStyle="1" w:styleId="Bodytext30">
    <w:name w:val="Body text (3)"/>
    <w:basedOn w:val="a"/>
    <w:link w:val="Bodytext3"/>
    <w:rsid w:val="00A33EB8"/>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regular-text">
    <w:name w:val="regular-text"/>
    <w:basedOn w:val="a"/>
    <w:rsid w:val="009D335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160562">
      <w:bodyDiv w:val="1"/>
      <w:marLeft w:val="0"/>
      <w:marRight w:val="0"/>
      <w:marTop w:val="0"/>
      <w:marBottom w:val="0"/>
      <w:divBdr>
        <w:top w:val="none" w:sz="0" w:space="0" w:color="auto"/>
        <w:left w:val="none" w:sz="0" w:space="0" w:color="auto"/>
        <w:bottom w:val="none" w:sz="0" w:space="0" w:color="auto"/>
        <w:right w:val="none" w:sz="0" w:space="0" w:color="auto"/>
      </w:divBdr>
    </w:div>
    <w:div w:id="1067992028">
      <w:bodyDiv w:val="1"/>
      <w:marLeft w:val="0"/>
      <w:marRight w:val="0"/>
      <w:marTop w:val="0"/>
      <w:marBottom w:val="0"/>
      <w:divBdr>
        <w:top w:val="none" w:sz="0" w:space="0" w:color="auto"/>
        <w:left w:val="none" w:sz="0" w:space="0" w:color="auto"/>
        <w:bottom w:val="none" w:sz="0" w:space="0" w:color="auto"/>
        <w:right w:val="none" w:sz="0" w:space="0" w:color="auto"/>
      </w:divBdr>
    </w:div>
    <w:div w:id="1403209993">
      <w:bodyDiv w:val="1"/>
      <w:marLeft w:val="0"/>
      <w:marRight w:val="0"/>
      <w:marTop w:val="0"/>
      <w:marBottom w:val="0"/>
      <w:divBdr>
        <w:top w:val="none" w:sz="0" w:space="0" w:color="auto"/>
        <w:left w:val="none" w:sz="0" w:space="0" w:color="auto"/>
        <w:bottom w:val="none" w:sz="0" w:space="0" w:color="auto"/>
        <w:right w:val="none" w:sz="0" w:space="0" w:color="auto"/>
      </w:divBdr>
    </w:div>
    <w:div w:id="1880166296">
      <w:bodyDiv w:val="1"/>
      <w:marLeft w:val="0"/>
      <w:marRight w:val="0"/>
      <w:marTop w:val="0"/>
      <w:marBottom w:val="0"/>
      <w:divBdr>
        <w:top w:val="none" w:sz="0" w:space="0" w:color="auto"/>
        <w:left w:val="none" w:sz="0" w:space="0" w:color="auto"/>
        <w:bottom w:val="none" w:sz="0" w:space="0" w:color="auto"/>
        <w:right w:val="none" w:sz="0" w:space="0" w:color="auto"/>
      </w:divBdr>
    </w:div>
    <w:div w:id="1986623769">
      <w:bodyDiv w:val="1"/>
      <w:marLeft w:val="0"/>
      <w:marRight w:val="0"/>
      <w:marTop w:val="0"/>
      <w:marBottom w:val="0"/>
      <w:divBdr>
        <w:top w:val="none" w:sz="0" w:space="0" w:color="auto"/>
        <w:left w:val="none" w:sz="0" w:space="0" w:color="auto"/>
        <w:bottom w:val="none" w:sz="0" w:space="0" w:color="auto"/>
        <w:right w:val="none" w:sz="0" w:space="0" w:color="auto"/>
      </w:divBdr>
    </w:div>
    <w:div w:id="20803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2AF7-81E2-4CEF-8CA4-A312BFD7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3645</Words>
  <Characters>20779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Валиева Альфия Мансуровна</dc:creator>
  <cp:keywords/>
  <dc:description/>
  <cp:lastModifiedBy>Соболева Светлана Анатольевна</cp:lastModifiedBy>
  <cp:revision>2</cp:revision>
  <cp:lastPrinted>2025-03-19T01:20:00Z</cp:lastPrinted>
  <dcterms:created xsi:type="dcterms:W3CDTF">2025-04-03T05:50:00Z</dcterms:created>
  <dcterms:modified xsi:type="dcterms:W3CDTF">2025-04-03T05:50:00Z</dcterms:modified>
</cp:coreProperties>
</file>