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6EA88" w14:textId="09F9352E" w:rsidR="004C63C1" w:rsidRPr="009B0A39" w:rsidRDefault="004C63C1" w:rsidP="003434D9">
      <w:pPr>
        <w:pStyle w:val="ConsPlusTitle"/>
        <w:jc w:val="center"/>
        <w:rPr>
          <w:rFonts w:ascii="Times New Roman" w:hAnsi="Times New Roman" w:cs="Times New Roman"/>
          <w:sz w:val="28"/>
          <w:szCs w:val="28"/>
        </w:rPr>
      </w:pPr>
      <w:r w:rsidRPr="009B0A39">
        <w:rPr>
          <w:rFonts w:ascii="Times New Roman" w:hAnsi="Times New Roman" w:cs="Times New Roman"/>
          <w:b w:val="0"/>
          <w:sz w:val="28"/>
          <w:szCs w:val="28"/>
        </w:rPr>
        <w:t xml:space="preserve">ТЕХНИЧЕСКОЕ ЗАДАНИЕ </w:t>
      </w:r>
      <w:r w:rsidRPr="009B0A39">
        <w:rPr>
          <w:rFonts w:ascii="Times New Roman" w:hAnsi="Times New Roman" w:cs="Times New Roman"/>
          <w:b w:val="0"/>
          <w:sz w:val="28"/>
          <w:szCs w:val="28"/>
        </w:rPr>
        <w:br/>
      </w:r>
      <w:r w:rsidR="00796D12" w:rsidRPr="00796D12">
        <w:rPr>
          <w:rFonts w:ascii="Times New Roman" w:hAnsi="Times New Roman" w:cs="Times New Roman"/>
          <w:b w:val="0"/>
          <w:sz w:val="28"/>
          <w:szCs w:val="28"/>
        </w:rPr>
        <w:t>Оказание услуг по организации перевозок водным транспортом и транспортно-экспедиторскому</w:t>
      </w:r>
      <w:r w:rsidR="00B928B2">
        <w:rPr>
          <w:rFonts w:ascii="Times New Roman" w:hAnsi="Times New Roman" w:cs="Times New Roman"/>
          <w:b w:val="0"/>
          <w:sz w:val="28"/>
          <w:szCs w:val="28"/>
        </w:rPr>
        <w:t xml:space="preserve"> обслуживанию грузов для нужд О</w:t>
      </w:r>
      <w:r w:rsidR="00796D12" w:rsidRPr="00796D12">
        <w:rPr>
          <w:rFonts w:ascii="Times New Roman" w:hAnsi="Times New Roman" w:cs="Times New Roman"/>
          <w:b w:val="0"/>
          <w:sz w:val="28"/>
          <w:szCs w:val="28"/>
        </w:rPr>
        <w:t>П Енисейского почтамта УФПС Красноярского края</w:t>
      </w:r>
      <w:r w:rsidR="009106B2" w:rsidRPr="009106B2">
        <w:rPr>
          <w:rFonts w:ascii="Times New Roman" w:hAnsi="Times New Roman" w:cs="Times New Roman"/>
          <w:b w:val="0"/>
          <w:sz w:val="28"/>
          <w:szCs w:val="28"/>
        </w:rPr>
        <w:t>.</w:t>
      </w:r>
    </w:p>
    <w:p w14:paraId="2AF02725" w14:textId="77777777" w:rsidR="004C63C1" w:rsidRPr="00FC0731" w:rsidRDefault="004C63C1" w:rsidP="00FC0731">
      <w:pPr>
        <w:pStyle w:val="ConsPlusNormal"/>
        <w:ind w:firstLine="0"/>
        <w:jc w:val="center"/>
        <w:rPr>
          <w:rFonts w:ascii="Times New Roman" w:hAnsi="Times New Roman" w:cs="Times New Roman"/>
          <w:sz w:val="24"/>
          <w:szCs w:val="24"/>
        </w:rPr>
      </w:pPr>
    </w:p>
    <w:p w14:paraId="5A1A71B5" w14:textId="77777777" w:rsidR="004C63C1" w:rsidRPr="00FC0731" w:rsidRDefault="004C63C1" w:rsidP="00FC0731">
      <w:pPr>
        <w:pStyle w:val="ConsPlusNormal"/>
        <w:ind w:firstLine="0"/>
        <w:jc w:val="center"/>
        <w:rPr>
          <w:rFonts w:ascii="Times New Roman" w:hAnsi="Times New Roman" w:cs="Times New Roman"/>
          <w:sz w:val="24"/>
          <w:szCs w:val="24"/>
        </w:rPr>
      </w:pPr>
    </w:p>
    <w:p w14:paraId="66ACD89D" w14:textId="77777777" w:rsidR="00D826F6" w:rsidRPr="009B0A39" w:rsidRDefault="004C63C1" w:rsidP="00FC0731">
      <w:pPr>
        <w:pStyle w:val="ConsPlusNormal"/>
        <w:numPr>
          <w:ilvl w:val="0"/>
          <w:numId w:val="1"/>
        </w:numPr>
        <w:ind w:left="357" w:hanging="357"/>
        <w:jc w:val="center"/>
        <w:rPr>
          <w:rFonts w:ascii="Times New Roman" w:hAnsi="Times New Roman" w:cs="Times New Roman"/>
          <w:b/>
          <w:sz w:val="28"/>
          <w:szCs w:val="28"/>
        </w:rPr>
      </w:pPr>
      <w:r w:rsidRPr="009B0A39">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AF484C" w:rsidRPr="009B0A39" w14:paraId="40C1138D" w14:textId="77777777" w:rsidTr="00D679CA">
        <w:tc>
          <w:tcPr>
            <w:tcW w:w="992" w:type="dxa"/>
            <w:vAlign w:val="center"/>
          </w:tcPr>
          <w:p w14:paraId="0FFEE311" w14:textId="77777777" w:rsidR="00D826F6" w:rsidRPr="009B0A39" w:rsidRDefault="00D826F6" w:rsidP="00FC0731">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 п/п</w:t>
            </w:r>
          </w:p>
        </w:tc>
        <w:tc>
          <w:tcPr>
            <w:tcW w:w="2414" w:type="dxa"/>
            <w:vAlign w:val="center"/>
          </w:tcPr>
          <w:p w14:paraId="4059C975" w14:textId="77777777" w:rsidR="00D826F6" w:rsidRPr="009B0A39" w:rsidRDefault="00D826F6" w:rsidP="00FC0731">
            <w:pPr>
              <w:pStyle w:val="ConsPlusNormal"/>
              <w:rPr>
                <w:rFonts w:ascii="Times New Roman" w:hAnsi="Times New Roman" w:cs="Times New Roman"/>
                <w:sz w:val="24"/>
                <w:szCs w:val="24"/>
              </w:rPr>
            </w:pPr>
            <w:r w:rsidRPr="009B0A39">
              <w:rPr>
                <w:rFonts w:ascii="Times New Roman" w:hAnsi="Times New Roman" w:cs="Times New Roman"/>
                <w:sz w:val="24"/>
                <w:szCs w:val="24"/>
              </w:rPr>
              <w:t>Сокращение</w:t>
            </w:r>
          </w:p>
        </w:tc>
        <w:tc>
          <w:tcPr>
            <w:tcW w:w="5808" w:type="dxa"/>
            <w:vAlign w:val="center"/>
          </w:tcPr>
          <w:p w14:paraId="4F9275E1" w14:textId="77777777" w:rsidR="00D826F6" w:rsidRPr="009B0A39" w:rsidRDefault="00D826F6" w:rsidP="00FC0731">
            <w:pPr>
              <w:pStyle w:val="ConsPlusNormal"/>
              <w:jc w:val="center"/>
              <w:rPr>
                <w:rFonts w:ascii="Times New Roman" w:hAnsi="Times New Roman" w:cs="Times New Roman"/>
                <w:sz w:val="24"/>
                <w:szCs w:val="24"/>
              </w:rPr>
            </w:pPr>
            <w:r w:rsidRPr="009B0A39">
              <w:rPr>
                <w:rFonts w:ascii="Times New Roman" w:hAnsi="Times New Roman" w:cs="Times New Roman"/>
                <w:sz w:val="24"/>
                <w:szCs w:val="24"/>
              </w:rPr>
              <w:t>Расшифровка сокращения</w:t>
            </w:r>
          </w:p>
        </w:tc>
      </w:tr>
      <w:tr w:rsidR="00B570A7" w:rsidRPr="009B0A39" w14:paraId="7F18F552" w14:textId="77777777" w:rsidTr="00E5248E">
        <w:tc>
          <w:tcPr>
            <w:tcW w:w="992" w:type="dxa"/>
            <w:vAlign w:val="center"/>
          </w:tcPr>
          <w:p w14:paraId="4A17E7C2" w14:textId="77777777" w:rsidR="00B570A7" w:rsidRPr="00B570A7" w:rsidRDefault="00B570A7" w:rsidP="00FC0731">
            <w:pPr>
              <w:pStyle w:val="ConsPlusNormal"/>
              <w:ind w:firstLine="0"/>
              <w:jc w:val="center"/>
              <w:rPr>
                <w:rFonts w:ascii="Times New Roman" w:hAnsi="Times New Roman" w:cs="Times New Roman"/>
                <w:sz w:val="24"/>
                <w:szCs w:val="24"/>
              </w:rPr>
            </w:pPr>
            <w:r w:rsidRPr="00B570A7">
              <w:rPr>
                <w:rFonts w:ascii="Times New Roman" w:hAnsi="Times New Roman" w:cs="Times New Roman"/>
                <w:sz w:val="24"/>
                <w:szCs w:val="24"/>
              </w:rPr>
              <w:t>1.</w:t>
            </w:r>
          </w:p>
        </w:tc>
        <w:tc>
          <w:tcPr>
            <w:tcW w:w="2414" w:type="dxa"/>
          </w:tcPr>
          <w:p w14:paraId="1222C7A9" w14:textId="3F54C98D" w:rsidR="00B570A7" w:rsidRPr="00B570A7" w:rsidRDefault="00B570A7" w:rsidP="00FC0731">
            <w:pPr>
              <w:pStyle w:val="ConsPlusNormal"/>
              <w:ind w:firstLine="0"/>
              <w:rPr>
                <w:rFonts w:ascii="Times New Roman" w:hAnsi="Times New Roman" w:cs="Times New Roman"/>
                <w:sz w:val="24"/>
                <w:szCs w:val="24"/>
              </w:rPr>
            </w:pPr>
            <w:r w:rsidRPr="00B570A7">
              <w:rPr>
                <w:rFonts w:ascii="Times New Roman" w:hAnsi="Times New Roman" w:cs="Times New Roman"/>
                <w:sz w:val="24"/>
                <w:szCs w:val="24"/>
              </w:rPr>
              <w:t>Общество, Заказчик</w:t>
            </w:r>
          </w:p>
        </w:tc>
        <w:tc>
          <w:tcPr>
            <w:tcW w:w="5808" w:type="dxa"/>
          </w:tcPr>
          <w:p w14:paraId="5B524B20" w14:textId="4CE1FD7D" w:rsidR="00B570A7" w:rsidRPr="00B570A7" w:rsidRDefault="00B570A7" w:rsidP="00FC0731">
            <w:pPr>
              <w:pStyle w:val="ConsPlusNormal"/>
              <w:ind w:firstLine="0"/>
              <w:rPr>
                <w:rFonts w:ascii="Times New Roman" w:hAnsi="Times New Roman" w:cs="Times New Roman"/>
                <w:sz w:val="24"/>
                <w:szCs w:val="24"/>
              </w:rPr>
            </w:pPr>
            <w:r w:rsidRPr="00B570A7">
              <w:rPr>
                <w:rFonts w:ascii="Times New Roman" w:hAnsi="Times New Roman" w:cs="Times New Roman"/>
                <w:sz w:val="24"/>
                <w:szCs w:val="24"/>
              </w:rPr>
              <w:t xml:space="preserve">Акционерное общество «Почта России», </w:t>
            </w:r>
          </w:p>
        </w:tc>
      </w:tr>
      <w:tr w:rsidR="00CD5956" w:rsidRPr="009B0A39" w14:paraId="7B3E35D5" w14:textId="77777777" w:rsidTr="000B396F">
        <w:tc>
          <w:tcPr>
            <w:tcW w:w="992" w:type="dxa"/>
            <w:vAlign w:val="center"/>
          </w:tcPr>
          <w:p w14:paraId="744B6C40" w14:textId="0A7D116B" w:rsidR="00CD5956" w:rsidRPr="00B570A7" w:rsidRDefault="00CD5956" w:rsidP="00FC0731">
            <w:pPr>
              <w:pStyle w:val="ConsPlusNormal"/>
              <w:ind w:firstLine="0"/>
              <w:jc w:val="center"/>
              <w:rPr>
                <w:rFonts w:ascii="Times New Roman" w:hAnsi="Times New Roman" w:cs="Times New Roman"/>
                <w:sz w:val="24"/>
                <w:szCs w:val="24"/>
              </w:rPr>
            </w:pPr>
            <w:r w:rsidRPr="00B570A7">
              <w:rPr>
                <w:rFonts w:ascii="Times New Roman" w:hAnsi="Times New Roman" w:cs="Times New Roman"/>
                <w:sz w:val="24"/>
                <w:szCs w:val="24"/>
              </w:rPr>
              <w:t>2.</w:t>
            </w:r>
          </w:p>
        </w:tc>
        <w:tc>
          <w:tcPr>
            <w:tcW w:w="2414" w:type="dxa"/>
            <w:vAlign w:val="center"/>
          </w:tcPr>
          <w:p w14:paraId="0C84C525" w14:textId="6B07E259" w:rsidR="00CD5956" w:rsidRPr="00B570A7" w:rsidRDefault="00CD5956" w:rsidP="00FC0731">
            <w:pPr>
              <w:pStyle w:val="ConsPlusNormal"/>
              <w:ind w:firstLine="0"/>
              <w:rPr>
                <w:rFonts w:ascii="Times New Roman" w:hAnsi="Times New Roman" w:cs="Times New Roman"/>
                <w:sz w:val="24"/>
                <w:szCs w:val="24"/>
              </w:rPr>
            </w:pPr>
            <w:r w:rsidRPr="00B570A7">
              <w:rPr>
                <w:rFonts w:ascii="Times New Roman" w:hAnsi="Times New Roman" w:cs="Times New Roman"/>
                <w:sz w:val="24"/>
                <w:szCs w:val="24"/>
              </w:rPr>
              <w:t>Исполнитель</w:t>
            </w:r>
          </w:p>
        </w:tc>
        <w:tc>
          <w:tcPr>
            <w:tcW w:w="5808" w:type="dxa"/>
          </w:tcPr>
          <w:p w14:paraId="5C8BD383" w14:textId="1531C19A" w:rsidR="00CD5956" w:rsidRPr="00B570A7" w:rsidRDefault="00CD5956" w:rsidP="00FC0731">
            <w:pPr>
              <w:pStyle w:val="ConsPlusNormal"/>
              <w:ind w:firstLine="0"/>
              <w:jc w:val="both"/>
              <w:rPr>
                <w:rFonts w:ascii="Times New Roman" w:hAnsi="Times New Roman" w:cs="Times New Roman"/>
                <w:sz w:val="24"/>
                <w:szCs w:val="24"/>
              </w:rPr>
            </w:pPr>
            <w:r w:rsidRPr="00B570A7">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оказывающий услуги в соответствии с заключенным договором</w:t>
            </w:r>
          </w:p>
        </w:tc>
      </w:tr>
      <w:tr w:rsidR="00B570A7" w:rsidRPr="009B0A39" w14:paraId="1B9948A3" w14:textId="77777777" w:rsidTr="00D679CA">
        <w:tc>
          <w:tcPr>
            <w:tcW w:w="992" w:type="dxa"/>
          </w:tcPr>
          <w:p w14:paraId="7B883DCD" w14:textId="6AFD31A9" w:rsidR="00B570A7" w:rsidRPr="00B570A7" w:rsidRDefault="00B570A7" w:rsidP="00FC0731">
            <w:pPr>
              <w:pStyle w:val="ConsPlusNormal"/>
              <w:ind w:firstLine="0"/>
              <w:jc w:val="center"/>
              <w:rPr>
                <w:rFonts w:ascii="Times New Roman" w:hAnsi="Times New Roman" w:cs="Times New Roman"/>
                <w:sz w:val="24"/>
                <w:szCs w:val="24"/>
              </w:rPr>
            </w:pPr>
            <w:r w:rsidRPr="00B570A7">
              <w:rPr>
                <w:rFonts w:ascii="Times New Roman" w:hAnsi="Times New Roman" w:cs="Times New Roman"/>
                <w:sz w:val="24"/>
                <w:szCs w:val="24"/>
              </w:rPr>
              <w:t>3.</w:t>
            </w:r>
          </w:p>
        </w:tc>
        <w:tc>
          <w:tcPr>
            <w:tcW w:w="2414" w:type="dxa"/>
          </w:tcPr>
          <w:p w14:paraId="34B7DAC8" w14:textId="0E670FBE" w:rsidR="00B570A7" w:rsidRPr="00B570A7" w:rsidRDefault="00B570A7" w:rsidP="00FC0731">
            <w:pPr>
              <w:pStyle w:val="ConsPlusNormal"/>
              <w:ind w:firstLine="0"/>
              <w:rPr>
                <w:rFonts w:ascii="Times New Roman" w:hAnsi="Times New Roman" w:cs="Times New Roman"/>
                <w:sz w:val="24"/>
                <w:szCs w:val="24"/>
              </w:rPr>
            </w:pPr>
            <w:r w:rsidRPr="00B570A7">
              <w:rPr>
                <w:rFonts w:ascii="Times New Roman" w:hAnsi="Times New Roman" w:cs="Times New Roman"/>
                <w:sz w:val="24"/>
                <w:szCs w:val="24"/>
              </w:rPr>
              <w:t>УФПС</w:t>
            </w:r>
          </w:p>
        </w:tc>
        <w:tc>
          <w:tcPr>
            <w:tcW w:w="5808" w:type="dxa"/>
          </w:tcPr>
          <w:p w14:paraId="0C51077F" w14:textId="22D39C81" w:rsidR="00B570A7" w:rsidRPr="00B570A7" w:rsidRDefault="00B570A7" w:rsidP="00FC0731">
            <w:pPr>
              <w:pStyle w:val="ConsPlusNormal"/>
              <w:ind w:firstLine="0"/>
              <w:rPr>
                <w:rFonts w:ascii="Times New Roman" w:hAnsi="Times New Roman" w:cs="Times New Roman"/>
                <w:sz w:val="24"/>
                <w:szCs w:val="24"/>
              </w:rPr>
            </w:pPr>
            <w:r w:rsidRPr="00B570A7">
              <w:rPr>
                <w:rFonts w:ascii="Times New Roman" w:hAnsi="Times New Roman" w:cs="Times New Roman"/>
                <w:sz w:val="24"/>
                <w:szCs w:val="24"/>
              </w:rPr>
              <w:t>Управление федеральной почтовой связи</w:t>
            </w:r>
          </w:p>
        </w:tc>
      </w:tr>
      <w:tr w:rsidR="00B570A7" w:rsidRPr="009B0A39" w14:paraId="60F6D6D6" w14:textId="77777777" w:rsidTr="00D679CA">
        <w:tc>
          <w:tcPr>
            <w:tcW w:w="992" w:type="dxa"/>
          </w:tcPr>
          <w:p w14:paraId="62846337" w14:textId="4A26B648" w:rsidR="00B570A7" w:rsidRPr="00B570A7" w:rsidRDefault="00796D12" w:rsidP="00FC073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414" w:type="dxa"/>
          </w:tcPr>
          <w:p w14:paraId="0BDF1232" w14:textId="05B78CCF" w:rsidR="00B570A7" w:rsidRPr="00B570A7" w:rsidRDefault="00B570A7" w:rsidP="00FC0731">
            <w:pPr>
              <w:pStyle w:val="ConsPlusNormal"/>
              <w:ind w:firstLine="0"/>
              <w:rPr>
                <w:rFonts w:ascii="Times New Roman" w:hAnsi="Times New Roman" w:cs="Times New Roman"/>
                <w:sz w:val="24"/>
                <w:szCs w:val="24"/>
              </w:rPr>
            </w:pPr>
            <w:r w:rsidRPr="00B570A7">
              <w:rPr>
                <w:rFonts w:ascii="Times New Roman" w:hAnsi="Times New Roman" w:cs="Times New Roman"/>
                <w:sz w:val="24"/>
                <w:szCs w:val="24"/>
              </w:rPr>
              <w:t>ТЗ</w:t>
            </w:r>
          </w:p>
        </w:tc>
        <w:tc>
          <w:tcPr>
            <w:tcW w:w="5808" w:type="dxa"/>
          </w:tcPr>
          <w:p w14:paraId="07C9BA25" w14:textId="6DA18D41" w:rsidR="00B570A7" w:rsidRPr="00B570A7" w:rsidRDefault="00B570A7" w:rsidP="00FC0731">
            <w:pPr>
              <w:pStyle w:val="ConsPlusNormal"/>
              <w:ind w:firstLine="0"/>
              <w:rPr>
                <w:rFonts w:ascii="Times New Roman" w:hAnsi="Times New Roman" w:cs="Times New Roman"/>
                <w:sz w:val="24"/>
                <w:szCs w:val="24"/>
              </w:rPr>
            </w:pPr>
            <w:r w:rsidRPr="00B570A7">
              <w:rPr>
                <w:rFonts w:ascii="Times New Roman" w:hAnsi="Times New Roman" w:cs="Times New Roman"/>
                <w:sz w:val="24"/>
                <w:szCs w:val="24"/>
              </w:rPr>
              <w:t>Техническое задание</w:t>
            </w:r>
          </w:p>
        </w:tc>
      </w:tr>
      <w:tr w:rsidR="0051456E" w:rsidRPr="009B0A39" w14:paraId="15D60AA9" w14:textId="77777777" w:rsidTr="00D679CA">
        <w:tc>
          <w:tcPr>
            <w:tcW w:w="992" w:type="dxa"/>
          </w:tcPr>
          <w:p w14:paraId="58D01138" w14:textId="0AAE0F4B" w:rsidR="0051456E" w:rsidRPr="0051456E" w:rsidRDefault="00796D12" w:rsidP="0051456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414" w:type="dxa"/>
          </w:tcPr>
          <w:p w14:paraId="4131742D" w14:textId="2B76DBD6" w:rsidR="0051456E" w:rsidRPr="0051456E" w:rsidRDefault="0051456E" w:rsidP="0051456E">
            <w:pPr>
              <w:pStyle w:val="ConsPlusNormal"/>
              <w:ind w:firstLine="0"/>
              <w:rPr>
                <w:rFonts w:ascii="Times New Roman" w:hAnsi="Times New Roman" w:cs="Times New Roman"/>
                <w:sz w:val="24"/>
                <w:szCs w:val="24"/>
              </w:rPr>
            </w:pPr>
            <w:r w:rsidRPr="0051456E">
              <w:rPr>
                <w:rFonts w:ascii="Times New Roman" w:hAnsi="Times New Roman" w:cs="Times New Roman"/>
                <w:sz w:val="24"/>
                <w:szCs w:val="24"/>
              </w:rPr>
              <w:t>ТМЦ</w:t>
            </w:r>
          </w:p>
        </w:tc>
        <w:tc>
          <w:tcPr>
            <w:tcW w:w="5808" w:type="dxa"/>
          </w:tcPr>
          <w:p w14:paraId="2142AC3B" w14:textId="09DC7C29" w:rsidR="0051456E" w:rsidRPr="0051456E" w:rsidRDefault="0051456E" w:rsidP="0051456E">
            <w:pPr>
              <w:pStyle w:val="ConsPlusNormal"/>
              <w:ind w:firstLine="0"/>
              <w:rPr>
                <w:rFonts w:ascii="Times New Roman" w:hAnsi="Times New Roman" w:cs="Times New Roman"/>
                <w:sz w:val="24"/>
                <w:szCs w:val="24"/>
              </w:rPr>
            </w:pPr>
            <w:r w:rsidRPr="0051456E">
              <w:rPr>
                <w:rFonts w:ascii="Times New Roman" w:hAnsi="Times New Roman" w:cs="Times New Roman"/>
                <w:sz w:val="24"/>
                <w:szCs w:val="24"/>
              </w:rPr>
              <w:t>Товарно-материальные ценности</w:t>
            </w:r>
          </w:p>
        </w:tc>
      </w:tr>
      <w:tr w:rsidR="00E5069D" w:rsidRPr="009B0A39" w14:paraId="6ABA0274" w14:textId="77777777" w:rsidTr="00D679CA">
        <w:tc>
          <w:tcPr>
            <w:tcW w:w="992" w:type="dxa"/>
          </w:tcPr>
          <w:p w14:paraId="56678652" w14:textId="661C4426" w:rsidR="00E5069D" w:rsidRDefault="00796D12" w:rsidP="0051456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414" w:type="dxa"/>
          </w:tcPr>
          <w:p w14:paraId="5C98CF74" w14:textId="10704BC7" w:rsidR="00E5069D" w:rsidRPr="0051456E" w:rsidRDefault="00E5069D" w:rsidP="0051456E">
            <w:pPr>
              <w:pStyle w:val="ConsPlusNormal"/>
              <w:ind w:firstLine="0"/>
              <w:rPr>
                <w:rFonts w:ascii="Times New Roman" w:hAnsi="Times New Roman" w:cs="Times New Roman"/>
                <w:sz w:val="24"/>
                <w:szCs w:val="24"/>
              </w:rPr>
            </w:pPr>
            <w:r>
              <w:rPr>
                <w:rFonts w:ascii="Times New Roman" w:hAnsi="Times New Roman" w:cs="Times New Roman"/>
                <w:sz w:val="24"/>
                <w:szCs w:val="24"/>
              </w:rPr>
              <w:t>ТНП</w:t>
            </w:r>
          </w:p>
        </w:tc>
        <w:tc>
          <w:tcPr>
            <w:tcW w:w="5808" w:type="dxa"/>
          </w:tcPr>
          <w:p w14:paraId="6D5B82E8" w14:textId="20C678E2" w:rsidR="00E5069D" w:rsidRPr="0051456E" w:rsidRDefault="00E5069D" w:rsidP="0051456E">
            <w:pPr>
              <w:pStyle w:val="ConsPlusNormal"/>
              <w:ind w:firstLine="0"/>
              <w:rPr>
                <w:rFonts w:ascii="Times New Roman" w:hAnsi="Times New Roman" w:cs="Times New Roman"/>
                <w:sz w:val="24"/>
                <w:szCs w:val="24"/>
              </w:rPr>
            </w:pPr>
            <w:r>
              <w:rPr>
                <w:rFonts w:ascii="Times New Roman" w:hAnsi="Times New Roman" w:cs="Times New Roman"/>
                <w:sz w:val="24"/>
                <w:szCs w:val="24"/>
              </w:rPr>
              <w:t>Товары народного потребления</w:t>
            </w:r>
          </w:p>
        </w:tc>
      </w:tr>
      <w:tr w:rsidR="0051456E" w:rsidRPr="009B0A39" w14:paraId="60F2318D" w14:textId="77777777" w:rsidTr="00D679CA">
        <w:tc>
          <w:tcPr>
            <w:tcW w:w="992" w:type="dxa"/>
          </w:tcPr>
          <w:p w14:paraId="4D13E9DC" w14:textId="3F00C790" w:rsidR="0051456E" w:rsidRPr="0051456E" w:rsidRDefault="00796D12" w:rsidP="0051456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414" w:type="dxa"/>
          </w:tcPr>
          <w:p w14:paraId="0FFF6E26" w14:textId="3A1EA017" w:rsidR="0051456E" w:rsidRPr="0051456E" w:rsidRDefault="0051456E" w:rsidP="0051456E">
            <w:pPr>
              <w:pStyle w:val="ConsPlusNormal"/>
              <w:ind w:firstLine="0"/>
              <w:rPr>
                <w:rFonts w:ascii="Times New Roman" w:hAnsi="Times New Roman" w:cs="Times New Roman"/>
                <w:sz w:val="24"/>
                <w:szCs w:val="24"/>
              </w:rPr>
            </w:pPr>
            <w:r w:rsidRPr="0051456E">
              <w:rPr>
                <w:rFonts w:ascii="Times New Roman" w:hAnsi="Times New Roman" w:cs="Times New Roman"/>
                <w:sz w:val="24"/>
                <w:szCs w:val="24"/>
              </w:rPr>
              <w:t>ПРР</w:t>
            </w:r>
          </w:p>
        </w:tc>
        <w:tc>
          <w:tcPr>
            <w:tcW w:w="5808" w:type="dxa"/>
          </w:tcPr>
          <w:p w14:paraId="55315762" w14:textId="43F05677" w:rsidR="0051456E" w:rsidRPr="0051456E" w:rsidRDefault="0051456E" w:rsidP="0051456E">
            <w:pPr>
              <w:pStyle w:val="ConsPlusNormal"/>
              <w:ind w:firstLine="0"/>
              <w:rPr>
                <w:rFonts w:ascii="Times New Roman" w:hAnsi="Times New Roman" w:cs="Times New Roman"/>
                <w:sz w:val="24"/>
                <w:szCs w:val="24"/>
              </w:rPr>
            </w:pPr>
            <w:r w:rsidRPr="0051456E">
              <w:rPr>
                <w:rFonts w:ascii="Times New Roman" w:hAnsi="Times New Roman" w:cs="Times New Roman"/>
                <w:sz w:val="24"/>
                <w:szCs w:val="24"/>
              </w:rPr>
              <w:t>Погрузо-разгрузочные работы</w:t>
            </w:r>
          </w:p>
        </w:tc>
      </w:tr>
      <w:tr w:rsidR="0051456E" w:rsidRPr="009B0A39" w14:paraId="09EE3BD3" w14:textId="77777777" w:rsidTr="00D679CA">
        <w:tc>
          <w:tcPr>
            <w:tcW w:w="992" w:type="dxa"/>
          </w:tcPr>
          <w:p w14:paraId="5784D226" w14:textId="55A09EB0" w:rsidR="0051456E" w:rsidRPr="0051456E" w:rsidRDefault="00796D12" w:rsidP="0051456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414" w:type="dxa"/>
          </w:tcPr>
          <w:p w14:paraId="1D7EDCEA" w14:textId="41A28283" w:rsidR="0051456E" w:rsidRPr="0051456E" w:rsidRDefault="0051456E" w:rsidP="0051456E">
            <w:pPr>
              <w:pStyle w:val="ConsPlusNormal"/>
              <w:ind w:firstLine="0"/>
              <w:rPr>
                <w:rFonts w:ascii="Times New Roman" w:hAnsi="Times New Roman" w:cs="Times New Roman"/>
                <w:sz w:val="24"/>
                <w:szCs w:val="24"/>
              </w:rPr>
            </w:pPr>
            <w:r w:rsidRPr="0051456E">
              <w:rPr>
                <w:rFonts w:ascii="Times New Roman" w:hAnsi="Times New Roman" w:cs="Times New Roman"/>
                <w:sz w:val="24"/>
                <w:szCs w:val="24"/>
              </w:rPr>
              <w:t>ТС</w:t>
            </w:r>
          </w:p>
        </w:tc>
        <w:tc>
          <w:tcPr>
            <w:tcW w:w="5808" w:type="dxa"/>
          </w:tcPr>
          <w:p w14:paraId="26EDC012" w14:textId="1275C58B" w:rsidR="0051456E" w:rsidRPr="0051456E" w:rsidRDefault="0051456E" w:rsidP="0051456E">
            <w:pPr>
              <w:pStyle w:val="ConsPlusNormal"/>
              <w:ind w:firstLine="0"/>
              <w:rPr>
                <w:rFonts w:ascii="Times New Roman" w:hAnsi="Times New Roman" w:cs="Times New Roman"/>
                <w:sz w:val="24"/>
                <w:szCs w:val="24"/>
              </w:rPr>
            </w:pPr>
            <w:r w:rsidRPr="0051456E">
              <w:rPr>
                <w:rFonts w:ascii="Times New Roman" w:hAnsi="Times New Roman" w:cs="Times New Roman"/>
                <w:sz w:val="24"/>
                <w:szCs w:val="24"/>
              </w:rPr>
              <w:t>Транспортное средство</w:t>
            </w:r>
          </w:p>
        </w:tc>
      </w:tr>
    </w:tbl>
    <w:p w14:paraId="4FDB5B26" w14:textId="77777777" w:rsidR="004C63C1" w:rsidRPr="009B0A39" w:rsidRDefault="004C63C1" w:rsidP="00F53420">
      <w:pPr>
        <w:pStyle w:val="ConsPlusNormal"/>
        <w:numPr>
          <w:ilvl w:val="0"/>
          <w:numId w:val="1"/>
        </w:numPr>
        <w:spacing w:before="120" w:after="120"/>
        <w:ind w:left="357" w:hanging="357"/>
        <w:jc w:val="center"/>
        <w:rPr>
          <w:rFonts w:ascii="Times New Roman" w:hAnsi="Times New Roman" w:cs="Times New Roman"/>
          <w:b/>
          <w:sz w:val="28"/>
          <w:szCs w:val="28"/>
        </w:rPr>
      </w:pPr>
      <w:r w:rsidRPr="009B0A39">
        <w:rPr>
          <w:rFonts w:ascii="Times New Roman" w:hAnsi="Times New Roman" w:cs="Times New Roman"/>
          <w:b/>
          <w:sz w:val="28"/>
          <w:szCs w:val="28"/>
        </w:rPr>
        <w:t>НАИМЕНОВАНИЕ УСЛУГИ</w:t>
      </w:r>
    </w:p>
    <w:p w14:paraId="046D8B10" w14:textId="374E43EF" w:rsidR="007C6E89" w:rsidRDefault="00796D12" w:rsidP="00FC0731">
      <w:pPr>
        <w:pStyle w:val="ConsPlusNormal"/>
        <w:ind w:firstLine="709"/>
        <w:jc w:val="both"/>
      </w:pPr>
      <w:r w:rsidRPr="00796D12">
        <w:rPr>
          <w:rFonts w:ascii="Times New Roman" w:hAnsi="Times New Roman" w:cs="Times New Roman"/>
          <w:sz w:val="28"/>
          <w:szCs w:val="28"/>
        </w:rPr>
        <w:t>Оказание услуг по организации перевозок водным транспортом и транспортно-экспедиторскому</w:t>
      </w:r>
      <w:r w:rsidR="00B928B2">
        <w:rPr>
          <w:rFonts w:ascii="Times New Roman" w:hAnsi="Times New Roman" w:cs="Times New Roman"/>
          <w:sz w:val="28"/>
          <w:szCs w:val="28"/>
        </w:rPr>
        <w:t xml:space="preserve"> обслуживанию грузов для нужд О</w:t>
      </w:r>
      <w:r w:rsidRPr="00796D12">
        <w:rPr>
          <w:rFonts w:ascii="Times New Roman" w:hAnsi="Times New Roman" w:cs="Times New Roman"/>
          <w:sz w:val="28"/>
          <w:szCs w:val="28"/>
        </w:rPr>
        <w:t>П Енисейского почтамта УФПС Красноярского края</w:t>
      </w:r>
      <w:r w:rsidR="00876FFB" w:rsidRPr="009B0A39">
        <w:rPr>
          <w:rFonts w:ascii="Times New Roman" w:hAnsi="Times New Roman" w:cs="Times New Roman"/>
          <w:sz w:val="28"/>
          <w:szCs w:val="28"/>
        </w:rPr>
        <w:t>.</w:t>
      </w:r>
      <w:r w:rsidR="008843F8" w:rsidRPr="008843F8">
        <w:t xml:space="preserve"> </w:t>
      </w:r>
    </w:p>
    <w:p w14:paraId="338C6C0D" w14:textId="77777777" w:rsidR="004C63C1" w:rsidRPr="009B0A39" w:rsidRDefault="004C63C1" w:rsidP="00F53420">
      <w:pPr>
        <w:pStyle w:val="ConsPlusNormal"/>
        <w:numPr>
          <w:ilvl w:val="0"/>
          <w:numId w:val="1"/>
        </w:numPr>
        <w:spacing w:before="120" w:after="120"/>
        <w:ind w:left="357" w:hanging="357"/>
        <w:jc w:val="center"/>
        <w:rPr>
          <w:rFonts w:ascii="Times New Roman" w:hAnsi="Times New Roman" w:cs="Times New Roman"/>
          <w:b/>
          <w:sz w:val="28"/>
          <w:szCs w:val="28"/>
        </w:rPr>
      </w:pPr>
      <w:r w:rsidRPr="009B0A39">
        <w:rPr>
          <w:rFonts w:ascii="Times New Roman" w:hAnsi="Times New Roman" w:cs="Times New Roman"/>
          <w:b/>
          <w:sz w:val="28"/>
          <w:szCs w:val="28"/>
        </w:rPr>
        <w:t>ОПИСАНИЕ УСЛУГИ, ЦЕЛЬ И ЗАДАЧИ</w:t>
      </w:r>
    </w:p>
    <w:p w14:paraId="7E02A926" w14:textId="77777777" w:rsidR="007C4E89" w:rsidRPr="007C4E89" w:rsidRDefault="007C4E89" w:rsidP="007C4E89">
      <w:pPr>
        <w:pStyle w:val="a5"/>
        <w:ind w:left="0" w:firstLine="709"/>
        <w:jc w:val="both"/>
        <w:rPr>
          <w:sz w:val="28"/>
          <w:szCs w:val="28"/>
        </w:rPr>
      </w:pPr>
      <w:r w:rsidRPr="007C4E89">
        <w:rPr>
          <w:sz w:val="28"/>
          <w:szCs w:val="28"/>
        </w:rPr>
        <w:t xml:space="preserve">Цель закупки: осуществление своевременной перевозки ТМЦ водным транспортом по акватории реки Енисей и реки </w:t>
      </w:r>
      <w:proofErr w:type="spellStart"/>
      <w:r w:rsidRPr="007C4E89">
        <w:rPr>
          <w:sz w:val="28"/>
          <w:szCs w:val="28"/>
        </w:rPr>
        <w:t>Сым</w:t>
      </w:r>
      <w:proofErr w:type="spellEnd"/>
      <w:r w:rsidRPr="007C4E89">
        <w:rPr>
          <w:sz w:val="28"/>
          <w:szCs w:val="28"/>
        </w:rPr>
        <w:t xml:space="preserve"> в период навигации.</w:t>
      </w:r>
    </w:p>
    <w:p w14:paraId="47200DA4" w14:textId="77777777" w:rsidR="007C4E89" w:rsidRPr="007C4E89" w:rsidRDefault="007C4E89" w:rsidP="007C4E89">
      <w:pPr>
        <w:pStyle w:val="a5"/>
        <w:ind w:left="0" w:firstLine="709"/>
        <w:jc w:val="both"/>
        <w:rPr>
          <w:sz w:val="28"/>
          <w:szCs w:val="28"/>
        </w:rPr>
      </w:pPr>
      <w:r w:rsidRPr="007C4E89">
        <w:rPr>
          <w:sz w:val="28"/>
          <w:szCs w:val="28"/>
        </w:rPr>
        <w:t>Перевозка ТМЦ водным транспортом, включая прием ТМЦ от Заказчика в пункте отправки и их сдачу Заказчику в пунктах назначения осуществляется в соответствии с заявкой Заказчика.</w:t>
      </w:r>
    </w:p>
    <w:p w14:paraId="33B829B7" w14:textId="77777777" w:rsidR="007C4E89" w:rsidRPr="007C4E89" w:rsidRDefault="007C4E89" w:rsidP="007C4E89">
      <w:pPr>
        <w:pStyle w:val="a5"/>
        <w:ind w:left="0" w:firstLine="709"/>
        <w:jc w:val="both"/>
        <w:rPr>
          <w:sz w:val="28"/>
          <w:szCs w:val="28"/>
        </w:rPr>
      </w:pPr>
      <w:r w:rsidRPr="007C4E89">
        <w:rPr>
          <w:sz w:val="28"/>
          <w:szCs w:val="28"/>
        </w:rPr>
        <w:t xml:space="preserve">Оказание услуг для нужд УФПС Красноярского края включает в себя следующие виды работ: </w:t>
      </w:r>
    </w:p>
    <w:p w14:paraId="3B2522DA" w14:textId="77777777" w:rsidR="007C4E89" w:rsidRPr="007C4E89" w:rsidRDefault="007C4E89" w:rsidP="007C4E89">
      <w:pPr>
        <w:pStyle w:val="a5"/>
        <w:ind w:left="0" w:firstLine="709"/>
        <w:jc w:val="both"/>
        <w:rPr>
          <w:sz w:val="28"/>
          <w:szCs w:val="28"/>
        </w:rPr>
      </w:pPr>
      <w:r w:rsidRPr="007C4E89">
        <w:rPr>
          <w:sz w:val="28"/>
          <w:szCs w:val="28"/>
        </w:rPr>
        <w:t>- осуществление погрузо-разгрузочных работ в месте доставки груза в порт;</w:t>
      </w:r>
    </w:p>
    <w:p w14:paraId="1AB6E914" w14:textId="5272F72C" w:rsidR="007C4E89" w:rsidRPr="007C4E89" w:rsidRDefault="007C4E89" w:rsidP="007C4E89">
      <w:pPr>
        <w:pStyle w:val="a5"/>
        <w:ind w:left="0" w:firstLine="709"/>
        <w:jc w:val="both"/>
        <w:rPr>
          <w:sz w:val="28"/>
          <w:szCs w:val="28"/>
        </w:rPr>
      </w:pPr>
      <w:r w:rsidRPr="007C4E89">
        <w:rPr>
          <w:sz w:val="28"/>
          <w:szCs w:val="28"/>
        </w:rPr>
        <w:t xml:space="preserve">-транспортировка </w:t>
      </w:r>
      <w:r w:rsidR="00E5069D">
        <w:rPr>
          <w:sz w:val="28"/>
          <w:szCs w:val="28"/>
        </w:rPr>
        <w:t>ТНП</w:t>
      </w:r>
      <w:r w:rsidRPr="007C4E89">
        <w:rPr>
          <w:sz w:val="28"/>
          <w:szCs w:val="28"/>
        </w:rPr>
        <w:t xml:space="preserve"> по заявкам заказчика водным транспортом, по указанным маршрутам на период действия договора;</w:t>
      </w:r>
    </w:p>
    <w:p w14:paraId="3D226EC7" w14:textId="58BC0506" w:rsidR="006A5E94" w:rsidRDefault="007C4E89" w:rsidP="007C4E89">
      <w:pPr>
        <w:pStyle w:val="a5"/>
        <w:ind w:left="0" w:firstLine="709"/>
        <w:contextualSpacing w:val="0"/>
        <w:jc w:val="both"/>
        <w:rPr>
          <w:sz w:val="28"/>
          <w:szCs w:val="28"/>
        </w:rPr>
      </w:pPr>
      <w:r w:rsidRPr="007C4E89">
        <w:rPr>
          <w:sz w:val="28"/>
          <w:szCs w:val="28"/>
        </w:rPr>
        <w:t>-осуществление погрузо-разгрузочных работ в месте выдачи груза</w:t>
      </w:r>
      <w:r w:rsidR="00876FFB" w:rsidRPr="009B0A39">
        <w:rPr>
          <w:sz w:val="28"/>
          <w:szCs w:val="28"/>
        </w:rPr>
        <w:t>.</w:t>
      </w:r>
    </w:p>
    <w:p w14:paraId="40199B36" w14:textId="77777777" w:rsidR="007C4E89" w:rsidRPr="00C935F5" w:rsidRDefault="007C4E89" w:rsidP="007C4E89">
      <w:pPr>
        <w:pStyle w:val="a5"/>
        <w:ind w:left="0" w:firstLine="709"/>
        <w:contextualSpacing w:val="0"/>
        <w:jc w:val="both"/>
        <w:rPr>
          <w:sz w:val="28"/>
          <w:szCs w:val="28"/>
        </w:rPr>
      </w:pPr>
    </w:p>
    <w:p w14:paraId="5090273C" w14:textId="77777777" w:rsidR="0027393A" w:rsidRPr="009B0A39" w:rsidRDefault="0027393A" w:rsidP="00FC0731">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228081C4" w14:textId="6C00A7EF" w:rsidR="009106B2" w:rsidRDefault="0027393A" w:rsidP="00FC073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Срок оказания услуг: </w:t>
      </w:r>
      <w:r w:rsidR="0026498B">
        <w:rPr>
          <w:rFonts w:ascii="Times New Roman" w:eastAsia="Times New Roman" w:hAnsi="Times New Roman"/>
          <w:sz w:val="28"/>
          <w:szCs w:val="28"/>
          <w:lang w:eastAsia="ru-RU"/>
        </w:rPr>
        <w:t>с момента подписания договора п</w:t>
      </w:r>
      <w:r w:rsidR="00051F06">
        <w:rPr>
          <w:rFonts w:ascii="Times New Roman" w:eastAsia="Times New Roman" w:hAnsi="Times New Roman"/>
          <w:sz w:val="28"/>
          <w:szCs w:val="28"/>
          <w:lang w:eastAsia="ru-RU"/>
        </w:rPr>
        <w:t>о 31.</w:t>
      </w:r>
      <w:r w:rsidR="00E6296E">
        <w:rPr>
          <w:rFonts w:ascii="Times New Roman" w:eastAsia="Times New Roman" w:hAnsi="Times New Roman"/>
          <w:sz w:val="28"/>
          <w:szCs w:val="28"/>
          <w:lang w:eastAsia="ru-RU"/>
        </w:rPr>
        <w:t>12</w:t>
      </w:r>
      <w:r w:rsidR="00BC2A13">
        <w:rPr>
          <w:rFonts w:ascii="Times New Roman" w:eastAsia="Times New Roman" w:hAnsi="Times New Roman"/>
          <w:sz w:val="28"/>
          <w:szCs w:val="28"/>
          <w:lang w:eastAsia="ru-RU"/>
        </w:rPr>
        <w:t>.2025</w:t>
      </w:r>
      <w:r w:rsidR="00051F06">
        <w:rPr>
          <w:rFonts w:ascii="Times New Roman" w:eastAsia="Times New Roman" w:hAnsi="Times New Roman"/>
          <w:sz w:val="28"/>
          <w:szCs w:val="28"/>
          <w:lang w:eastAsia="ru-RU"/>
        </w:rPr>
        <w:t>.</w:t>
      </w:r>
    </w:p>
    <w:p w14:paraId="4FD26B80" w14:textId="4172DDB6" w:rsidR="007C4E89" w:rsidRDefault="007C4E89" w:rsidP="00FC073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C4E89">
        <w:rPr>
          <w:rFonts w:ascii="Times New Roman" w:eastAsia="Times New Roman" w:hAnsi="Times New Roman"/>
          <w:sz w:val="28"/>
          <w:szCs w:val="28"/>
          <w:lang w:eastAsia="ru-RU"/>
        </w:rPr>
        <w:lastRenderedPageBreak/>
        <w:t>Перевозка ТМЦ согласно расписания, по указанным маршрутам в период действия договора</w:t>
      </w:r>
      <w:r>
        <w:rPr>
          <w:rFonts w:ascii="Times New Roman" w:eastAsia="Times New Roman" w:hAnsi="Times New Roman"/>
          <w:sz w:val="28"/>
          <w:szCs w:val="28"/>
          <w:lang w:eastAsia="ru-RU"/>
        </w:rPr>
        <w:t>:</w:t>
      </w:r>
    </w:p>
    <w:p w14:paraId="3F5D250A" w14:textId="77777777" w:rsidR="007C4E89" w:rsidRPr="007C4E89" w:rsidRDefault="007C4E89" w:rsidP="007C4E8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C4E89">
        <w:rPr>
          <w:rFonts w:ascii="Times New Roman" w:eastAsia="Times New Roman" w:hAnsi="Times New Roman"/>
          <w:sz w:val="28"/>
          <w:szCs w:val="28"/>
          <w:lang w:eastAsia="ru-RU"/>
        </w:rPr>
        <w:t xml:space="preserve">г. Енисейск – п. </w:t>
      </w:r>
      <w:proofErr w:type="spellStart"/>
      <w:r w:rsidRPr="007C4E89">
        <w:rPr>
          <w:rFonts w:ascii="Times New Roman" w:eastAsia="Times New Roman" w:hAnsi="Times New Roman"/>
          <w:sz w:val="28"/>
          <w:szCs w:val="28"/>
          <w:lang w:eastAsia="ru-RU"/>
        </w:rPr>
        <w:t>Усть</w:t>
      </w:r>
      <w:proofErr w:type="spellEnd"/>
      <w:r w:rsidRPr="007C4E89">
        <w:rPr>
          <w:rFonts w:ascii="Times New Roman" w:eastAsia="Times New Roman" w:hAnsi="Times New Roman"/>
          <w:sz w:val="28"/>
          <w:szCs w:val="28"/>
          <w:lang w:eastAsia="ru-RU"/>
        </w:rPr>
        <w:t xml:space="preserve">-Пит; </w:t>
      </w:r>
    </w:p>
    <w:p w14:paraId="7362D03D" w14:textId="1A820DA4" w:rsidR="007C4E89" w:rsidRPr="007C4E89" w:rsidRDefault="00795E0E" w:rsidP="007C4E8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Енисейск – п. </w:t>
      </w:r>
      <w:proofErr w:type="spellStart"/>
      <w:r>
        <w:rPr>
          <w:rFonts w:ascii="Times New Roman" w:eastAsia="Times New Roman" w:hAnsi="Times New Roman"/>
          <w:sz w:val="28"/>
          <w:szCs w:val="28"/>
          <w:lang w:eastAsia="ru-RU"/>
        </w:rPr>
        <w:t>Новон</w:t>
      </w:r>
      <w:r w:rsidR="007C4E89" w:rsidRPr="007C4E89">
        <w:rPr>
          <w:rFonts w:ascii="Times New Roman" w:eastAsia="Times New Roman" w:hAnsi="Times New Roman"/>
          <w:sz w:val="28"/>
          <w:szCs w:val="28"/>
          <w:lang w:eastAsia="ru-RU"/>
        </w:rPr>
        <w:t>азимово</w:t>
      </w:r>
      <w:proofErr w:type="spellEnd"/>
      <w:r w:rsidR="007C4E89" w:rsidRPr="007C4E89">
        <w:rPr>
          <w:rFonts w:ascii="Times New Roman" w:eastAsia="Times New Roman" w:hAnsi="Times New Roman"/>
          <w:sz w:val="28"/>
          <w:szCs w:val="28"/>
          <w:lang w:eastAsia="ru-RU"/>
        </w:rPr>
        <w:t xml:space="preserve">; </w:t>
      </w:r>
    </w:p>
    <w:p w14:paraId="30DBABAC" w14:textId="77777777" w:rsidR="007C4E89" w:rsidRPr="007C4E89" w:rsidRDefault="007C4E89" w:rsidP="007C4E8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C4E89">
        <w:rPr>
          <w:rFonts w:ascii="Times New Roman" w:eastAsia="Times New Roman" w:hAnsi="Times New Roman"/>
          <w:sz w:val="28"/>
          <w:szCs w:val="28"/>
          <w:lang w:eastAsia="ru-RU"/>
        </w:rPr>
        <w:t xml:space="preserve">г. Енисейск – п. Ярцево; </w:t>
      </w:r>
    </w:p>
    <w:p w14:paraId="7655B488" w14:textId="77777777" w:rsidR="007C4E89" w:rsidRPr="007C4E89" w:rsidRDefault="007C4E89" w:rsidP="007C4E8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C4E89">
        <w:rPr>
          <w:rFonts w:ascii="Times New Roman" w:eastAsia="Times New Roman" w:hAnsi="Times New Roman"/>
          <w:sz w:val="28"/>
          <w:szCs w:val="28"/>
          <w:lang w:eastAsia="ru-RU"/>
        </w:rPr>
        <w:t xml:space="preserve">г. Енисейск – п. Кривляк; </w:t>
      </w:r>
    </w:p>
    <w:p w14:paraId="5D9CFC25" w14:textId="07D26EC9" w:rsidR="007C4E89" w:rsidRDefault="007C4E89" w:rsidP="007C4E8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C4E89">
        <w:rPr>
          <w:rFonts w:ascii="Times New Roman" w:eastAsia="Times New Roman" w:hAnsi="Times New Roman"/>
          <w:sz w:val="28"/>
          <w:szCs w:val="28"/>
          <w:lang w:eastAsia="ru-RU"/>
        </w:rPr>
        <w:t xml:space="preserve">г. Енисейск – </w:t>
      </w:r>
      <w:r w:rsidR="00795E0E">
        <w:rPr>
          <w:rFonts w:ascii="Times New Roman" w:eastAsia="Times New Roman" w:hAnsi="Times New Roman"/>
          <w:sz w:val="28"/>
          <w:szCs w:val="28"/>
          <w:lang w:eastAsia="ru-RU"/>
        </w:rPr>
        <w:t xml:space="preserve">п. </w:t>
      </w:r>
      <w:r>
        <w:rPr>
          <w:rFonts w:ascii="Times New Roman" w:eastAsia="Times New Roman" w:hAnsi="Times New Roman"/>
          <w:sz w:val="28"/>
          <w:szCs w:val="28"/>
          <w:lang w:eastAsia="ru-RU"/>
        </w:rPr>
        <w:t>Новый городок</w:t>
      </w:r>
      <w:r w:rsidR="00795E0E">
        <w:rPr>
          <w:rFonts w:ascii="Times New Roman" w:eastAsia="Times New Roman" w:hAnsi="Times New Roman"/>
          <w:sz w:val="28"/>
          <w:szCs w:val="28"/>
          <w:lang w:eastAsia="ru-RU"/>
        </w:rPr>
        <w:t>.</w:t>
      </w:r>
    </w:p>
    <w:p w14:paraId="2EF0C7F9" w14:textId="77834060" w:rsidR="00F53420" w:rsidRDefault="00F53420" w:rsidP="007C4E8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Енисейск – п. Майское</w:t>
      </w:r>
    </w:p>
    <w:p w14:paraId="17F5BDC9" w14:textId="7CF4E02A" w:rsidR="006A5E94" w:rsidRPr="009B0A39" w:rsidRDefault="006A5E94" w:rsidP="005F5F68">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324E0F51" w14:textId="77777777" w:rsidR="0027393A" w:rsidRPr="009B0A39" w:rsidRDefault="0027393A" w:rsidP="00FC0731">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ХАРАКТЕРИСТИКИ ОКАЗЫВАЕМЫХ УСЛУГ</w:t>
      </w:r>
    </w:p>
    <w:p w14:paraId="01A2DBF5" w14:textId="26ECABFA" w:rsidR="00CD2AB8" w:rsidRDefault="00795E0E" w:rsidP="0026498B">
      <w:pPr>
        <w:tabs>
          <w:tab w:val="left" w:pos="993"/>
        </w:tabs>
        <w:spacing w:after="0" w:line="240" w:lineRule="auto"/>
        <w:ind w:firstLine="709"/>
        <w:jc w:val="both"/>
        <w:rPr>
          <w:rFonts w:ascii="Times New Roman" w:hAnsi="Times New Roman"/>
          <w:sz w:val="28"/>
          <w:szCs w:val="28"/>
        </w:rPr>
      </w:pPr>
      <w:r w:rsidRPr="00795E0E">
        <w:rPr>
          <w:rFonts w:ascii="Times New Roman" w:hAnsi="Times New Roman"/>
          <w:sz w:val="28"/>
          <w:szCs w:val="28"/>
        </w:rPr>
        <w:t xml:space="preserve">Перевозка </w:t>
      </w:r>
      <w:r w:rsidR="00E5069D">
        <w:rPr>
          <w:rFonts w:ascii="Times New Roman" w:hAnsi="Times New Roman"/>
          <w:sz w:val="28"/>
          <w:szCs w:val="28"/>
        </w:rPr>
        <w:t>ТМЦ</w:t>
      </w:r>
      <w:r w:rsidRPr="00795E0E">
        <w:rPr>
          <w:rFonts w:ascii="Times New Roman" w:hAnsi="Times New Roman"/>
          <w:sz w:val="28"/>
          <w:szCs w:val="28"/>
        </w:rPr>
        <w:t xml:space="preserve"> по заявкам заказчика водным транспортом, по указанным маршрутам согласно расписания движения судов и объему, на период действия договора</w:t>
      </w:r>
      <w:r>
        <w:rPr>
          <w:rFonts w:ascii="Times New Roman" w:hAnsi="Times New Roman"/>
          <w:sz w:val="28"/>
          <w:szCs w:val="28"/>
        </w:rPr>
        <w:t>:</w:t>
      </w:r>
    </w:p>
    <w:p w14:paraId="0A6402CE" w14:textId="377D65F3" w:rsidR="00795E0E" w:rsidRPr="00795E0E" w:rsidRDefault="00795E0E" w:rsidP="00795E0E">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г. Енисейск – </w:t>
      </w:r>
      <w:r w:rsidR="00C5765D" w:rsidRPr="00C5765D">
        <w:rPr>
          <w:rFonts w:ascii="Times New Roman" w:hAnsi="Times New Roman"/>
          <w:sz w:val="28"/>
          <w:szCs w:val="28"/>
        </w:rPr>
        <w:t xml:space="preserve">ОПС 663161 </w:t>
      </w:r>
      <w:proofErr w:type="spellStart"/>
      <w:r w:rsidR="00C5765D" w:rsidRPr="00C5765D">
        <w:rPr>
          <w:rFonts w:ascii="Times New Roman" w:hAnsi="Times New Roman"/>
          <w:sz w:val="28"/>
          <w:szCs w:val="28"/>
        </w:rPr>
        <w:t>Усть</w:t>
      </w:r>
      <w:proofErr w:type="spellEnd"/>
      <w:r w:rsidR="00C5765D" w:rsidRPr="00C5765D">
        <w:rPr>
          <w:rFonts w:ascii="Times New Roman" w:hAnsi="Times New Roman"/>
          <w:sz w:val="28"/>
          <w:szCs w:val="28"/>
        </w:rPr>
        <w:t>-Пит ул. Молодежная, д.2</w:t>
      </w:r>
      <w:r>
        <w:rPr>
          <w:rFonts w:ascii="Times New Roman" w:hAnsi="Times New Roman"/>
          <w:sz w:val="28"/>
          <w:szCs w:val="28"/>
        </w:rPr>
        <w:t xml:space="preserve"> – </w:t>
      </w:r>
      <w:r w:rsidR="007128BA">
        <w:rPr>
          <w:rFonts w:ascii="Times New Roman" w:hAnsi="Times New Roman"/>
          <w:sz w:val="28"/>
          <w:szCs w:val="28"/>
        </w:rPr>
        <w:t>10 000</w:t>
      </w:r>
      <w:r>
        <w:rPr>
          <w:rFonts w:ascii="Times New Roman" w:hAnsi="Times New Roman"/>
          <w:sz w:val="28"/>
          <w:szCs w:val="28"/>
        </w:rPr>
        <w:t>кг;</w:t>
      </w:r>
      <w:r w:rsidRPr="00795E0E">
        <w:rPr>
          <w:rFonts w:ascii="Times New Roman" w:hAnsi="Times New Roman"/>
          <w:sz w:val="28"/>
          <w:szCs w:val="28"/>
        </w:rPr>
        <w:t xml:space="preserve"> </w:t>
      </w:r>
    </w:p>
    <w:p w14:paraId="39CC420C" w14:textId="20582306" w:rsidR="00795E0E" w:rsidRPr="00795E0E" w:rsidRDefault="00795E0E" w:rsidP="00795E0E">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г. Енисейск – </w:t>
      </w:r>
      <w:r w:rsidR="00C5765D" w:rsidRPr="00C5765D">
        <w:rPr>
          <w:rFonts w:ascii="Times New Roman" w:hAnsi="Times New Roman"/>
          <w:sz w:val="28"/>
          <w:szCs w:val="28"/>
        </w:rPr>
        <w:t xml:space="preserve">ОПС 663164 </w:t>
      </w:r>
      <w:proofErr w:type="spellStart"/>
      <w:r w:rsidR="00C5765D" w:rsidRPr="00C5765D">
        <w:rPr>
          <w:rFonts w:ascii="Times New Roman" w:hAnsi="Times New Roman"/>
          <w:sz w:val="28"/>
          <w:szCs w:val="28"/>
        </w:rPr>
        <w:t>Новоназимово</w:t>
      </w:r>
      <w:proofErr w:type="spellEnd"/>
      <w:r w:rsidR="00C5765D" w:rsidRPr="00C5765D">
        <w:rPr>
          <w:rFonts w:ascii="Times New Roman" w:hAnsi="Times New Roman"/>
          <w:sz w:val="28"/>
          <w:szCs w:val="28"/>
        </w:rPr>
        <w:t>, пер. Клубный, д.6</w:t>
      </w:r>
      <w:r>
        <w:rPr>
          <w:rFonts w:ascii="Times New Roman" w:hAnsi="Times New Roman"/>
          <w:sz w:val="28"/>
          <w:szCs w:val="28"/>
        </w:rPr>
        <w:t xml:space="preserve"> – </w:t>
      </w:r>
      <w:r w:rsidR="00F53420">
        <w:rPr>
          <w:rFonts w:ascii="Times New Roman" w:hAnsi="Times New Roman"/>
          <w:sz w:val="28"/>
          <w:szCs w:val="28"/>
        </w:rPr>
        <w:t>18</w:t>
      </w:r>
      <w:r w:rsidR="007128BA">
        <w:rPr>
          <w:rFonts w:ascii="Times New Roman" w:hAnsi="Times New Roman"/>
          <w:sz w:val="28"/>
          <w:szCs w:val="28"/>
        </w:rPr>
        <w:t xml:space="preserve"> 000</w:t>
      </w:r>
      <w:r>
        <w:rPr>
          <w:rFonts w:ascii="Times New Roman" w:hAnsi="Times New Roman"/>
          <w:sz w:val="28"/>
          <w:szCs w:val="28"/>
        </w:rPr>
        <w:t>кг</w:t>
      </w:r>
      <w:r w:rsidRPr="00795E0E">
        <w:rPr>
          <w:rFonts w:ascii="Times New Roman" w:hAnsi="Times New Roman"/>
          <w:sz w:val="28"/>
          <w:szCs w:val="28"/>
        </w:rPr>
        <w:t xml:space="preserve">; </w:t>
      </w:r>
    </w:p>
    <w:p w14:paraId="6C0E9C73" w14:textId="7C53A8D0" w:rsidR="00795E0E" w:rsidRPr="00795E0E" w:rsidRDefault="00795E0E" w:rsidP="00795E0E">
      <w:pPr>
        <w:tabs>
          <w:tab w:val="left" w:pos="993"/>
        </w:tabs>
        <w:spacing w:after="0" w:line="240" w:lineRule="auto"/>
        <w:ind w:firstLine="709"/>
        <w:jc w:val="both"/>
        <w:rPr>
          <w:rFonts w:ascii="Times New Roman" w:hAnsi="Times New Roman"/>
          <w:sz w:val="28"/>
          <w:szCs w:val="28"/>
        </w:rPr>
      </w:pPr>
      <w:r w:rsidRPr="00795E0E">
        <w:rPr>
          <w:rFonts w:ascii="Times New Roman" w:hAnsi="Times New Roman"/>
          <w:sz w:val="28"/>
          <w:szCs w:val="28"/>
        </w:rPr>
        <w:t xml:space="preserve">г. Енисейск – </w:t>
      </w:r>
      <w:r w:rsidR="00C5765D" w:rsidRPr="00C5765D">
        <w:rPr>
          <w:rFonts w:ascii="Times New Roman" w:hAnsi="Times New Roman"/>
          <w:sz w:val="28"/>
          <w:szCs w:val="28"/>
        </w:rPr>
        <w:t>ОПС 663170 Ярцево, ул. Горького, д.55А</w:t>
      </w:r>
      <w:r>
        <w:rPr>
          <w:rFonts w:ascii="Times New Roman" w:hAnsi="Times New Roman"/>
          <w:sz w:val="28"/>
          <w:szCs w:val="28"/>
        </w:rPr>
        <w:t xml:space="preserve"> </w:t>
      </w:r>
      <w:r w:rsidR="007128BA">
        <w:rPr>
          <w:rFonts w:ascii="Times New Roman" w:hAnsi="Times New Roman"/>
          <w:sz w:val="28"/>
          <w:szCs w:val="28"/>
        </w:rPr>
        <w:t>–</w:t>
      </w:r>
      <w:r>
        <w:rPr>
          <w:rFonts w:ascii="Times New Roman" w:hAnsi="Times New Roman"/>
          <w:sz w:val="28"/>
          <w:szCs w:val="28"/>
        </w:rPr>
        <w:t xml:space="preserve"> </w:t>
      </w:r>
      <w:r w:rsidR="00F53420">
        <w:rPr>
          <w:rFonts w:ascii="Times New Roman" w:hAnsi="Times New Roman"/>
          <w:sz w:val="28"/>
          <w:szCs w:val="28"/>
        </w:rPr>
        <w:t>18</w:t>
      </w:r>
      <w:r w:rsidR="007128BA">
        <w:rPr>
          <w:rFonts w:ascii="Times New Roman" w:hAnsi="Times New Roman"/>
          <w:sz w:val="28"/>
          <w:szCs w:val="28"/>
        </w:rPr>
        <w:t xml:space="preserve"> 000</w:t>
      </w:r>
      <w:r>
        <w:rPr>
          <w:rFonts w:ascii="Times New Roman" w:hAnsi="Times New Roman"/>
          <w:sz w:val="28"/>
          <w:szCs w:val="28"/>
        </w:rPr>
        <w:t>кг</w:t>
      </w:r>
      <w:r w:rsidRPr="00795E0E">
        <w:rPr>
          <w:rFonts w:ascii="Times New Roman" w:hAnsi="Times New Roman"/>
          <w:sz w:val="28"/>
          <w:szCs w:val="28"/>
        </w:rPr>
        <w:t xml:space="preserve">; </w:t>
      </w:r>
    </w:p>
    <w:p w14:paraId="0794DCAB" w14:textId="53988938" w:rsidR="00795E0E" w:rsidRPr="00795E0E" w:rsidRDefault="00795E0E" w:rsidP="00795E0E">
      <w:pPr>
        <w:tabs>
          <w:tab w:val="left" w:pos="993"/>
        </w:tabs>
        <w:spacing w:after="0" w:line="240" w:lineRule="auto"/>
        <w:ind w:firstLine="709"/>
        <w:jc w:val="both"/>
        <w:rPr>
          <w:rFonts w:ascii="Times New Roman" w:hAnsi="Times New Roman"/>
          <w:sz w:val="28"/>
          <w:szCs w:val="28"/>
        </w:rPr>
      </w:pPr>
      <w:r w:rsidRPr="00795E0E">
        <w:rPr>
          <w:rFonts w:ascii="Times New Roman" w:hAnsi="Times New Roman"/>
          <w:sz w:val="28"/>
          <w:szCs w:val="28"/>
        </w:rPr>
        <w:t xml:space="preserve">г. Енисейск – </w:t>
      </w:r>
      <w:r w:rsidR="00C5765D" w:rsidRPr="00C5765D">
        <w:rPr>
          <w:rFonts w:ascii="Times New Roman" w:hAnsi="Times New Roman"/>
          <w:sz w:val="28"/>
          <w:szCs w:val="28"/>
        </w:rPr>
        <w:t>ОПС 663172 Кривляк, ул. Почтовая, д. 9</w:t>
      </w:r>
      <w:r>
        <w:rPr>
          <w:rFonts w:ascii="Times New Roman" w:hAnsi="Times New Roman"/>
          <w:sz w:val="28"/>
          <w:szCs w:val="28"/>
        </w:rPr>
        <w:t xml:space="preserve"> – </w:t>
      </w:r>
      <w:r w:rsidR="00F53420">
        <w:rPr>
          <w:rFonts w:ascii="Times New Roman" w:hAnsi="Times New Roman"/>
          <w:sz w:val="28"/>
          <w:szCs w:val="28"/>
        </w:rPr>
        <w:t>18</w:t>
      </w:r>
      <w:r w:rsidR="007128BA">
        <w:rPr>
          <w:rFonts w:ascii="Times New Roman" w:hAnsi="Times New Roman"/>
          <w:sz w:val="28"/>
          <w:szCs w:val="28"/>
        </w:rPr>
        <w:t xml:space="preserve"> 000</w:t>
      </w:r>
      <w:r>
        <w:rPr>
          <w:rFonts w:ascii="Times New Roman" w:hAnsi="Times New Roman"/>
          <w:sz w:val="28"/>
          <w:szCs w:val="28"/>
        </w:rPr>
        <w:t>кг</w:t>
      </w:r>
      <w:r w:rsidRPr="00795E0E">
        <w:rPr>
          <w:rFonts w:ascii="Times New Roman" w:hAnsi="Times New Roman"/>
          <w:sz w:val="28"/>
          <w:szCs w:val="28"/>
        </w:rPr>
        <w:t xml:space="preserve">; </w:t>
      </w:r>
    </w:p>
    <w:p w14:paraId="5B2E7B54" w14:textId="13D7CEBE" w:rsidR="00795E0E" w:rsidRDefault="00795E0E" w:rsidP="00795E0E">
      <w:pPr>
        <w:tabs>
          <w:tab w:val="left" w:pos="993"/>
        </w:tabs>
        <w:spacing w:after="0" w:line="240" w:lineRule="auto"/>
        <w:ind w:firstLine="709"/>
        <w:jc w:val="both"/>
        <w:rPr>
          <w:rFonts w:ascii="Times New Roman" w:hAnsi="Times New Roman"/>
          <w:sz w:val="28"/>
          <w:szCs w:val="28"/>
        </w:rPr>
      </w:pPr>
      <w:r w:rsidRPr="00795E0E">
        <w:rPr>
          <w:rFonts w:ascii="Times New Roman" w:hAnsi="Times New Roman"/>
          <w:sz w:val="28"/>
          <w:szCs w:val="28"/>
        </w:rPr>
        <w:t xml:space="preserve">г. Енисейск – </w:t>
      </w:r>
      <w:r w:rsidR="00C5765D" w:rsidRPr="00C5765D">
        <w:rPr>
          <w:rFonts w:ascii="Times New Roman" w:hAnsi="Times New Roman"/>
          <w:sz w:val="28"/>
          <w:szCs w:val="28"/>
        </w:rPr>
        <w:t>ОПС 663176 Новый городок, ул. Почтовая, д.10</w:t>
      </w:r>
      <w:r>
        <w:rPr>
          <w:rFonts w:ascii="Times New Roman" w:hAnsi="Times New Roman"/>
          <w:sz w:val="28"/>
          <w:szCs w:val="28"/>
        </w:rPr>
        <w:t xml:space="preserve"> – </w:t>
      </w:r>
      <w:r w:rsidR="007128BA">
        <w:rPr>
          <w:rFonts w:ascii="Times New Roman" w:hAnsi="Times New Roman"/>
          <w:sz w:val="28"/>
          <w:szCs w:val="28"/>
        </w:rPr>
        <w:t>10</w:t>
      </w:r>
      <w:r w:rsidR="00F53420">
        <w:rPr>
          <w:rFonts w:ascii="Times New Roman" w:hAnsi="Times New Roman"/>
          <w:sz w:val="28"/>
          <w:szCs w:val="28"/>
        </w:rPr>
        <w:t> </w:t>
      </w:r>
      <w:r w:rsidR="007128BA">
        <w:rPr>
          <w:rFonts w:ascii="Times New Roman" w:hAnsi="Times New Roman"/>
          <w:sz w:val="28"/>
          <w:szCs w:val="28"/>
        </w:rPr>
        <w:t>000</w:t>
      </w:r>
      <w:r w:rsidR="00F53420">
        <w:rPr>
          <w:rFonts w:ascii="Times New Roman" w:hAnsi="Times New Roman"/>
          <w:sz w:val="28"/>
          <w:szCs w:val="28"/>
        </w:rPr>
        <w:t>кг;</w:t>
      </w:r>
    </w:p>
    <w:p w14:paraId="33873686" w14:textId="033E6F7D" w:rsidR="00F53420" w:rsidRDefault="00F53420" w:rsidP="00795E0E">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г. Енисейск – ОПС 663173 Майское, ул. Советская, д.6 – 6 000 кг.</w:t>
      </w:r>
    </w:p>
    <w:p w14:paraId="2B98CAA5" w14:textId="77777777" w:rsidR="00CD2AB8" w:rsidRPr="00C935F5" w:rsidRDefault="00CD2AB8" w:rsidP="00FC0731">
      <w:pPr>
        <w:tabs>
          <w:tab w:val="left" w:pos="993"/>
        </w:tabs>
        <w:spacing w:after="0" w:line="240" w:lineRule="auto"/>
        <w:ind w:firstLine="709"/>
        <w:jc w:val="both"/>
        <w:rPr>
          <w:rFonts w:ascii="Times New Roman" w:hAnsi="Times New Roman"/>
          <w:sz w:val="28"/>
          <w:szCs w:val="28"/>
        </w:rPr>
      </w:pPr>
    </w:p>
    <w:p w14:paraId="6A21664D" w14:textId="77777777" w:rsidR="0027393A" w:rsidRPr="009B0A39" w:rsidRDefault="0027393A" w:rsidP="00FC0731">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2B2988BE" w14:textId="6AA3DF3B" w:rsidR="0027393A" w:rsidRPr="009B0A39" w:rsidRDefault="0027393A" w:rsidP="00FC0731">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2BFC6819" w14:textId="77777777" w:rsidR="005F5F68" w:rsidRPr="005F5F68" w:rsidRDefault="005F5F68" w:rsidP="005F5F68">
      <w:pPr>
        <w:tabs>
          <w:tab w:val="left" w:pos="993"/>
        </w:tabs>
        <w:spacing w:after="0" w:line="240" w:lineRule="auto"/>
        <w:ind w:firstLine="709"/>
        <w:jc w:val="both"/>
        <w:rPr>
          <w:rFonts w:ascii="Times New Roman" w:eastAsia="Times New Roman" w:hAnsi="Times New Roman"/>
          <w:sz w:val="28"/>
          <w:szCs w:val="28"/>
          <w:lang w:eastAsia="x-none"/>
        </w:rPr>
      </w:pPr>
      <w:r w:rsidRPr="005F5F68">
        <w:rPr>
          <w:rFonts w:ascii="Times New Roman" w:eastAsia="Times New Roman" w:hAnsi="Times New Roman"/>
          <w:sz w:val="28"/>
          <w:szCs w:val="28"/>
          <w:lang w:eastAsia="x-none"/>
        </w:rPr>
        <w:t>Качество оказываемых услуг по организации перевозок водным транспортом и транспортно-экспедиторскому обслуживанию грузов в местах начала и окончания маршрута должно соответствовать следующим нормативным актам:</w:t>
      </w:r>
    </w:p>
    <w:p w14:paraId="0D3240EE" w14:textId="77777777" w:rsidR="005F5F68" w:rsidRPr="005F5F68" w:rsidRDefault="005F5F68" w:rsidP="005F5F68">
      <w:pPr>
        <w:tabs>
          <w:tab w:val="left" w:pos="993"/>
        </w:tabs>
        <w:spacing w:after="0" w:line="240" w:lineRule="auto"/>
        <w:ind w:firstLine="709"/>
        <w:jc w:val="both"/>
        <w:rPr>
          <w:rFonts w:ascii="Times New Roman" w:eastAsia="Times New Roman" w:hAnsi="Times New Roman"/>
          <w:sz w:val="28"/>
          <w:szCs w:val="28"/>
          <w:lang w:eastAsia="x-none"/>
        </w:rPr>
      </w:pPr>
      <w:r w:rsidRPr="005F5F68">
        <w:rPr>
          <w:rFonts w:ascii="Times New Roman" w:eastAsia="Times New Roman" w:hAnsi="Times New Roman"/>
          <w:sz w:val="28"/>
          <w:szCs w:val="28"/>
          <w:lang w:eastAsia="x-none"/>
        </w:rPr>
        <w:t>-</w:t>
      </w:r>
      <w:r w:rsidRPr="005F5F68">
        <w:rPr>
          <w:rFonts w:ascii="Times New Roman" w:eastAsia="Times New Roman" w:hAnsi="Times New Roman"/>
          <w:sz w:val="28"/>
          <w:szCs w:val="28"/>
          <w:lang w:eastAsia="x-none"/>
        </w:rPr>
        <w:tab/>
        <w:t>Федеральный закон от 17.07.1999 № 176-ФЗ «О почтовой связи»;</w:t>
      </w:r>
    </w:p>
    <w:p w14:paraId="5BF1A6A1" w14:textId="77777777" w:rsidR="005F5F68" w:rsidRPr="005F5F68" w:rsidRDefault="005F5F68" w:rsidP="005F5F68">
      <w:pPr>
        <w:tabs>
          <w:tab w:val="left" w:pos="993"/>
        </w:tabs>
        <w:spacing w:after="0" w:line="240" w:lineRule="auto"/>
        <w:ind w:firstLine="709"/>
        <w:jc w:val="both"/>
        <w:rPr>
          <w:rFonts w:ascii="Times New Roman" w:eastAsia="Times New Roman" w:hAnsi="Times New Roman"/>
          <w:sz w:val="28"/>
          <w:szCs w:val="28"/>
          <w:lang w:eastAsia="x-none"/>
        </w:rPr>
      </w:pPr>
      <w:r w:rsidRPr="005F5F68">
        <w:rPr>
          <w:rFonts w:ascii="Times New Roman" w:eastAsia="Times New Roman" w:hAnsi="Times New Roman"/>
          <w:sz w:val="28"/>
          <w:szCs w:val="28"/>
          <w:lang w:eastAsia="x-none"/>
        </w:rPr>
        <w:t>Перевозки внутренним водным транспортом выполняются в соответствии с Кодексом внутреннего водного транспорта Российской Федерации, Гражданским кодексом Российской Федерации, Правилами плавания судов по внутренним водным путям, утверждёнными Приказом Минтранса России от 19.01.2018 № 19, законодательством Российской Федерации</w:t>
      </w:r>
    </w:p>
    <w:p w14:paraId="609242DB" w14:textId="77777777" w:rsidR="005F5F68" w:rsidRPr="005F5F68" w:rsidRDefault="005F5F68" w:rsidP="005F5F68">
      <w:pPr>
        <w:tabs>
          <w:tab w:val="left" w:pos="993"/>
        </w:tabs>
        <w:spacing w:after="0" w:line="240" w:lineRule="auto"/>
        <w:ind w:firstLine="709"/>
        <w:jc w:val="both"/>
        <w:rPr>
          <w:rFonts w:ascii="Times New Roman" w:eastAsia="Times New Roman" w:hAnsi="Times New Roman"/>
          <w:sz w:val="28"/>
          <w:szCs w:val="28"/>
          <w:lang w:eastAsia="x-none"/>
        </w:rPr>
      </w:pPr>
      <w:r w:rsidRPr="005F5F68">
        <w:rPr>
          <w:rFonts w:ascii="Times New Roman" w:eastAsia="Times New Roman" w:hAnsi="Times New Roman"/>
          <w:sz w:val="28"/>
          <w:szCs w:val="28"/>
          <w:lang w:eastAsia="x-none"/>
        </w:rPr>
        <w:t>Выполнение перевозок пассажиров, их багажа и техники внутренним водным транспортом на предназначенных для перевозки пассажиров судов, соответствующих требованиям технического регламента о безопасности объектов внутреннего водного транспорта, утверждённого постановлением Правительства Российской Федерации от 12.08.2010 № 623.</w:t>
      </w:r>
    </w:p>
    <w:p w14:paraId="661BB9A0" w14:textId="77777777" w:rsidR="005F5F68" w:rsidRPr="005F5F68" w:rsidRDefault="005F5F68" w:rsidP="005F5F68">
      <w:pPr>
        <w:tabs>
          <w:tab w:val="left" w:pos="993"/>
        </w:tabs>
        <w:spacing w:after="0" w:line="240" w:lineRule="auto"/>
        <w:ind w:firstLine="709"/>
        <w:jc w:val="both"/>
        <w:rPr>
          <w:rFonts w:ascii="Times New Roman" w:eastAsia="Times New Roman" w:hAnsi="Times New Roman"/>
          <w:sz w:val="28"/>
          <w:szCs w:val="28"/>
          <w:lang w:eastAsia="x-none"/>
        </w:rPr>
      </w:pPr>
      <w:r w:rsidRPr="005F5F68">
        <w:rPr>
          <w:rFonts w:ascii="Times New Roman" w:eastAsia="Times New Roman" w:hAnsi="Times New Roman"/>
          <w:sz w:val="28"/>
          <w:szCs w:val="28"/>
          <w:lang w:eastAsia="x-none"/>
        </w:rPr>
        <w:t>Обеспечение выпуска судна в технически исправном и нормальном состоянии, оснащенного в соответствии с требованиями Правил перевозок пассажиров и их багажа на внутреннем водном транспорте, утверждёнными Приказом Минтранса России от 23.08.2024 г. № 292.</w:t>
      </w:r>
    </w:p>
    <w:p w14:paraId="50AD28CF" w14:textId="77777777" w:rsidR="005F5F68" w:rsidRPr="005F5F68" w:rsidRDefault="005F5F68" w:rsidP="005F5F68">
      <w:pPr>
        <w:tabs>
          <w:tab w:val="left" w:pos="993"/>
        </w:tabs>
        <w:spacing w:after="0" w:line="240" w:lineRule="auto"/>
        <w:ind w:firstLine="709"/>
        <w:jc w:val="both"/>
        <w:rPr>
          <w:rFonts w:ascii="Times New Roman" w:eastAsia="Times New Roman" w:hAnsi="Times New Roman"/>
          <w:sz w:val="28"/>
          <w:szCs w:val="28"/>
          <w:lang w:eastAsia="x-none"/>
        </w:rPr>
      </w:pPr>
      <w:r w:rsidRPr="005F5F68">
        <w:rPr>
          <w:rFonts w:ascii="Times New Roman" w:eastAsia="Times New Roman" w:hAnsi="Times New Roman"/>
          <w:sz w:val="28"/>
          <w:szCs w:val="28"/>
          <w:lang w:eastAsia="x-none"/>
        </w:rPr>
        <w:t>Предоставление замены судна, в случае неисправности.</w:t>
      </w:r>
    </w:p>
    <w:p w14:paraId="1E036671" w14:textId="77777777" w:rsidR="005F5F68" w:rsidRPr="005F5F68" w:rsidRDefault="005F5F68" w:rsidP="005F5F68">
      <w:pPr>
        <w:tabs>
          <w:tab w:val="left" w:pos="993"/>
        </w:tabs>
        <w:spacing w:after="0" w:line="240" w:lineRule="auto"/>
        <w:ind w:firstLine="709"/>
        <w:jc w:val="both"/>
        <w:rPr>
          <w:rFonts w:ascii="Times New Roman" w:eastAsia="Times New Roman" w:hAnsi="Times New Roman"/>
          <w:sz w:val="28"/>
          <w:szCs w:val="28"/>
          <w:lang w:eastAsia="x-none"/>
        </w:rPr>
      </w:pPr>
      <w:r w:rsidRPr="005F5F68">
        <w:rPr>
          <w:rFonts w:ascii="Times New Roman" w:eastAsia="Times New Roman" w:hAnsi="Times New Roman"/>
          <w:sz w:val="28"/>
          <w:szCs w:val="28"/>
          <w:lang w:eastAsia="x-none"/>
        </w:rPr>
        <w:t>Обеспечение экологической безопасности при осуществлении перевозок.</w:t>
      </w:r>
    </w:p>
    <w:p w14:paraId="261589E7" w14:textId="037DBD58" w:rsidR="00795E0E" w:rsidRPr="003D0E8D" w:rsidRDefault="005F5F68" w:rsidP="005F5F68">
      <w:pPr>
        <w:tabs>
          <w:tab w:val="left" w:pos="993"/>
        </w:tabs>
        <w:spacing w:after="0" w:line="240" w:lineRule="auto"/>
        <w:ind w:firstLine="709"/>
        <w:jc w:val="both"/>
        <w:rPr>
          <w:rFonts w:ascii="Times New Roman" w:hAnsi="Times New Roman"/>
          <w:sz w:val="28"/>
          <w:szCs w:val="28"/>
        </w:rPr>
      </w:pPr>
      <w:r w:rsidRPr="005F5F68">
        <w:rPr>
          <w:rFonts w:ascii="Times New Roman" w:eastAsia="Times New Roman" w:hAnsi="Times New Roman"/>
          <w:sz w:val="28"/>
          <w:szCs w:val="28"/>
          <w:lang w:eastAsia="x-none"/>
        </w:rPr>
        <w:lastRenderedPageBreak/>
        <w:t>В случае если в период оказания услуг нормативно-правовые акты и нормативные документы, указанные в ТЗ, потеряют актуальность и прекратят свое действие, то Исполнитель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14:paraId="35042C59" w14:textId="64B72E7F" w:rsidR="008130AF" w:rsidRPr="00FE5503" w:rsidRDefault="0027393A" w:rsidP="00F53420">
      <w:pPr>
        <w:widowControl w:val="0"/>
        <w:numPr>
          <w:ilvl w:val="1"/>
          <w:numId w:val="1"/>
        </w:numPr>
        <w:autoSpaceDE w:val="0"/>
        <w:autoSpaceDN w:val="0"/>
        <w:adjustRightInd w:val="0"/>
        <w:spacing w:before="120" w:after="12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Условия оказания услуг</w:t>
      </w:r>
    </w:p>
    <w:p w14:paraId="6A0B70B3" w14:textId="77777777" w:rsidR="00795E0E" w:rsidRPr="00795E0E" w:rsidRDefault="00795E0E" w:rsidP="00795E0E">
      <w:pPr>
        <w:spacing w:after="0" w:line="240" w:lineRule="auto"/>
        <w:ind w:firstLine="709"/>
        <w:jc w:val="both"/>
        <w:rPr>
          <w:rFonts w:ascii="Times New Roman" w:hAnsi="Times New Roman"/>
          <w:sz w:val="28"/>
          <w:szCs w:val="28"/>
        </w:rPr>
      </w:pPr>
      <w:r w:rsidRPr="00795E0E">
        <w:rPr>
          <w:rFonts w:ascii="Times New Roman" w:hAnsi="Times New Roman"/>
          <w:sz w:val="28"/>
          <w:szCs w:val="28"/>
        </w:rPr>
        <w:t>Перевозчик организовывает прием груза на судно в соответствии с заявленным количеством мест груза, производя проверку исправности упаковки, надлежащей маркировки и обеспечивает сохранность груза в пути следования, неся полную материальную ответственность за перевозимый груз. Гарантия качества услуг распространяется на весь объем услуг и срок действия Договора.</w:t>
      </w:r>
    </w:p>
    <w:p w14:paraId="53EF7824" w14:textId="77777777" w:rsidR="00795E0E" w:rsidRPr="00795E0E" w:rsidRDefault="00795E0E" w:rsidP="00795E0E">
      <w:pPr>
        <w:spacing w:after="0" w:line="240" w:lineRule="auto"/>
        <w:ind w:firstLine="709"/>
        <w:jc w:val="both"/>
        <w:rPr>
          <w:rFonts w:ascii="Times New Roman" w:hAnsi="Times New Roman"/>
          <w:sz w:val="28"/>
          <w:szCs w:val="28"/>
        </w:rPr>
      </w:pPr>
      <w:r w:rsidRPr="00795E0E">
        <w:rPr>
          <w:rFonts w:ascii="Times New Roman" w:hAnsi="Times New Roman"/>
          <w:sz w:val="28"/>
          <w:szCs w:val="28"/>
        </w:rPr>
        <w:t>Перевозчик выполняет перевозку груза на основании представленных Заказчиком заявок, в каждой из которых обязательно должны быть указаны:</w:t>
      </w:r>
    </w:p>
    <w:p w14:paraId="24E0D33F" w14:textId="77777777" w:rsidR="00795E0E" w:rsidRPr="00795E0E" w:rsidRDefault="00795E0E" w:rsidP="00795E0E">
      <w:pPr>
        <w:spacing w:after="0" w:line="240" w:lineRule="auto"/>
        <w:ind w:firstLine="709"/>
        <w:jc w:val="both"/>
        <w:rPr>
          <w:rFonts w:ascii="Times New Roman" w:hAnsi="Times New Roman"/>
          <w:sz w:val="28"/>
          <w:szCs w:val="28"/>
        </w:rPr>
      </w:pPr>
      <w:r w:rsidRPr="00795E0E">
        <w:rPr>
          <w:rFonts w:ascii="Times New Roman" w:hAnsi="Times New Roman"/>
          <w:sz w:val="28"/>
          <w:szCs w:val="28"/>
        </w:rPr>
        <w:t>-</w:t>
      </w:r>
      <w:r w:rsidRPr="00795E0E">
        <w:rPr>
          <w:rFonts w:ascii="Times New Roman" w:hAnsi="Times New Roman"/>
          <w:sz w:val="28"/>
          <w:szCs w:val="28"/>
        </w:rPr>
        <w:tab/>
        <w:t>дата и время выполнения водной перевозки;</w:t>
      </w:r>
    </w:p>
    <w:p w14:paraId="6014ED61" w14:textId="77777777" w:rsidR="00795E0E" w:rsidRPr="00795E0E" w:rsidRDefault="00795E0E" w:rsidP="00795E0E">
      <w:pPr>
        <w:spacing w:after="0" w:line="240" w:lineRule="auto"/>
        <w:ind w:firstLine="709"/>
        <w:jc w:val="both"/>
        <w:rPr>
          <w:rFonts w:ascii="Times New Roman" w:hAnsi="Times New Roman"/>
          <w:sz w:val="28"/>
          <w:szCs w:val="28"/>
        </w:rPr>
      </w:pPr>
      <w:r w:rsidRPr="00795E0E">
        <w:rPr>
          <w:rFonts w:ascii="Times New Roman" w:hAnsi="Times New Roman"/>
          <w:sz w:val="28"/>
          <w:szCs w:val="28"/>
        </w:rPr>
        <w:t>-</w:t>
      </w:r>
      <w:r w:rsidRPr="00795E0E">
        <w:rPr>
          <w:rFonts w:ascii="Times New Roman" w:hAnsi="Times New Roman"/>
          <w:sz w:val="28"/>
          <w:szCs w:val="28"/>
        </w:rPr>
        <w:tab/>
        <w:t>маршрут перевозки (перевозка груза);</w:t>
      </w:r>
    </w:p>
    <w:p w14:paraId="1DE385BF" w14:textId="77777777" w:rsidR="00795E0E" w:rsidRPr="00795E0E" w:rsidRDefault="00795E0E" w:rsidP="00795E0E">
      <w:pPr>
        <w:spacing w:after="0" w:line="240" w:lineRule="auto"/>
        <w:ind w:firstLine="709"/>
        <w:jc w:val="both"/>
        <w:rPr>
          <w:rFonts w:ascii="Times New Roman" w:hAnsi="Times New Roman"/>
          <w:sz w:val="28"/>
          <w:szCs w:val="28"/>
        </w:rPr>
      </w:pPr>
      <w:r w:rsidRPr="00795E0E">
        <w:rPr>
          <w:rFonts w:ascii="Times New Roman" w:hAnsi="Times New Roman"/>
          <w:sz w:val="28"/>
          <w:szCs w:val="28"/>
        </w:rPr>
        <w:t>-</w:t>
      </w:r>
      <w:r w:rsidRPr="00795E0E">
        <w:rPr>
          <w:rFonts w:ascii="Times New Roman" w:hAnsi="Times New Roman"/>
          <w:sz w:val="28"/>
          <w:szCs w:val="28"/>
        </w:rPr>
        <w:tab/>
        <w:t>потребное количество водных перевозок;</w:t>
      </w:r>
    </w:p>
    <w:p w14:paraId="3C8EAC41" w14:textId="77777777" w:rsidR="00795E0E" w:rsidRPr="00795E0E" w:rsidRDefault="00795E0E" w:rsidP="00795E0E">
      <w:pPr>
        <w:spacing w:after="0" w:line="240" w:lineRule="auto"/>
        <w:ind w:firstLine="709"/>
        <w:jc w:val="both"/>
        <w:rPr>
          <w:rFonts w:ascii="Times New Roman" w:hAnsi="Times New Roman"/>
          <w:sz w:val="28"/>
          <w:szCs w:val="28"/>
        </w:rPr>
      </w:pPr>
      <w:r w:rsidRPr="00795E0E">
        <w:rPr>
          <w:rFonts w:ascii="Times New Roman" w:hAnsi="Times New Roman"/>
          <w:sz w:val="28"/>
          <w:szCs w:val="28"/>
        </w:rPr>
        <w:t>-</w:t>
      </w:r>
      <w:r w:rsidRPr="00795E0E">
        <w:rPr>
          <w:rFonts w:ascii="Times New Roman" w:hAnsi="Times New Roman"/>
          <w:sz w:val="28"/>
          <w:szCs w:val="28"/>
        </w:rPr>
        <w:tab/>
        <w:t>количество перевозимого груза и т.д.</w:t>
      </w:r>
    </w:p>
    <w:p w14:paraId="6F8D011B" w14:textId="2B2AF7CA" w:rsidR="005C49F7" w:rsidRDefault="00795E0E" w:rsidP="00795E0E">
      <w:pPr>
        <w:spacing w:after="0" w:line="240" w:lineRule="auto"/>
        <w:ind w:firstLine="709"/>
        <w:jc w:val="both"/>
        <w:rPr>
          <w:rFonts w:ascii="Times New Roman" w:hAnsi="Times New Roman"/>
          <w:color w:val="000000" w:themeColor="text1"/>
          <w:sz w:val="28"/>
          <w:szCs w:val="28"/>
        </w:rPr>
      </w:pPr>
      <w:r w:rsidRPr="00795E0E">
        <w:rPr>
          <w:rFonts w:ascii="Times New Roman" w:hAnsi="Times New Roman"/>
          <w:sz w:val="28"/>
          <w:szCs w:val="28"/>
        </w:rPr>
        <w:t>Выдача груза Грузополучателю производится Перевозчиком при прибытии водного судна в пункт назначения</w:t>
      </w:r>
      <w:r w:rsidR="005C49F7" w:rsidRPr="005C49F7">
        <w:rPr>
          <w:rFonts w:ascii="Times New Roman" w:hAnsi="Times New Roman"/>
          <w:color w:val="000000" w:themeColor="text1"/>
          <w:sz w:val="28"/>
          <w:szCs w:val="28"/>
        </w:rPr>
        <w:t>.</w:t>
      </w:r>
    </w:p>
    <w:p w14:paraId="0C62E251" w14:textId="6E3D7D99" w:rsidR="00502D48" w:rsidRDefault="00502D48" w:rsidP="00937676">
      <w:pPr>
        <w:spacing w:after="0" w:line="240" w:lineRule="auto"/>
        <w:jc w:val="both"/>
        <w:rPr>
          <w:rFonts w:ascii="Times New Roman" w:hAnsi="Times New Roman"/>
          <w:color w:val="000000" w:themeColor="text1"/>
          <w:sz w:val="28"/>
          <w:szCs w:val="28"/>
        </w:rPr>
      </w:pPr>
    </w:p>
    <w:p w14:paraId="32756C59" w14:textId="792E9DA6" w:rsidR="00795E0E" w:rsidRPr="00795E0E" w:rsidRDefault="00795E0E" w:rsidP="00795E0E">
      <w:pPr>
        <w:spacing w:after="0" w:line="240" w:lineRule="auto"/>
        <w:ind w:firstLine="709"/>
        <w:jc w:val="both"/>
        <w:rPr>
          <w:rFonts w:ascii="Times New Roman" w:hAnsi="Times New Roman"/>
          <w:color w:val="000000" w:themeColor="text1"/>
          <w:sz w:val="28"/>
          <w:szCs w:val="28"/>
        </w:rPr>
      </w:pPr>
      <w:r w:rsidRPr="00795E0E">
        <w:rPr>
          <w:rFonts w:ascii="Times New Roman" w:hAnsi="Times New Roman"/>
          <w:color w:val="000000" w:themeColor="text1"/>
          <w:sz w:val="28"/>
          <w:szCs w:val="28"/>
        </w:rPr>
        <w:t>Заказчик:</w:t>
      </w:r>
    </w:p>
    <w:p w14:paraId="5DCA625B" w14:textId="77777777" w:rsidR="00795E0E" w:rsidRPr="00795E0E" w:rsidRDefault="00795E0E" w:rsidP="00795E0E">
      <w:pPr>
        <w:spacing w:after="0" w:line="240" w:lineRule="auto"/>
        <w:ind w:firstLine="709"/>
        <w:jc w:val="both"/>
        <w:rPr>
          <w:rFonts w:ascii="Times New Roman" w:hAnsi="Times New Roman"/>
          <w:color w:val="000000" w:themeColor="text1"/>
          <w:sz w:val="28"/>
          <w:szCs w:val="28"/>
        </w:rPr>
      </w:pPr>
      <w:r w:rsidRPr="00795E0E">
        <w:rPr>
          <w:rFonts w:ascii="Times New Roman" w:hAnsi="Times New Roman"/>
          <w:color w:val="000000" w:themeColor="text1"/>
          <w:sz w:val="28"/>
          <w:szCs w:val="28"/>
        </w:rPr>
        <w:t>Осуществить подвоз груза к причалу водного транспорта;</w:t>
      </w:r>
    </w:p>
    <w:p w14:paraId="3BEA0409" w14:textId="77777777" w:rsidR="00795E0E" w:rsidRPr="00795E0E" w:rsidRDefault="00795E0E" w:rsidP="00795E0E">
      <w:pPr>
        <w:spacing w:after="0" w:line="240" w:lineRule="auto"/>
        <w:ind w:firstLine="709"/>
        <w:jc w:val="both"/>
        <w:rPr>
          <w:rFonts w:ascii="Times New Roman" w:hAnsi="Times New Roman"/>
          <w:color w:val="000000" w:themeColor="text1"/>
          <w:sz w:val="28"/>
          <w:szCs w:val="28"/>
        </w:rPr>
      </w:pPr>
      <w:r w:rsidRPr="00795E0E">
        <w:rPr>
          <w:rFonts w:ascii="Times New Roman" w:hAnsi="Times New Roman"/>
          <w:color w:val="000000" w:themeColor="text1"/>
          <w:sz w:val="28"/>
          <w:szCs w:val="28"/>
        </w:rPr>
        <w:t>Сроки и маршрут перевозки, объем (количество) и характер груза, а также сведения о Грузополучателе (ответственное лицо Грузоотправителя, уполномоченное на основании соответствующей доверенности Заказчика) указываются в письменной заявке на перевозку груза, подписанной уполномоченным представителем Грузоотправителя (по факсу, по электронной почте) за 5 (пять) дней до осуществления перевозки водным судном.</w:t>
      </w:r>
    </w:p>
    <w:p w14:paraId="67AE8A29" w14:textId="1BA99E58" w:rsidR="00795E0E" w:rsidRDefault="00795E0E" w:rsidP="00795E0E">
      <w:pPr>
        <w:spacing w:after="0" w:line="240" w:lineRule="auto"/>
        <w:ind w:firstLine="709"/>
        <w:jc w:val="both"/>
        <w:rPr>
          <w:rFonts w:ascii="Times New Roman" w:hAnsi="Times New Roman"/>
          <w:color w:val="000000" w:themeColor="text1"/>
          <w:sz w:val="28"/>
          <w:szCs w:val="28"/>
        </w:rPr>
      </w:pPr>
      <w:r w:rsidRPr="00795E0E">
        <w:rPr>
          <w:rFonts w:ascii="Times New Roman" w:hAnsi="Times New Roman"/>
          <w:color w:val="000000" w:themeColor="text1"/>
          <w:sz w:val="28"/>
          <w:szCs w:val="28"/>
        </w:rPr>
        <w:t>Груз считается принятым к перевозке с момента его принятия представителем Перевозчика от представителя Грузоотправителя с выдачей экземпляра транспортной накладной. Выдача груза представителю Грузополучателя (заказчика) производится Перевозчиком при прибытии водного транспорта в пункт назначения на основании удостоверения формы 81.</w:t>
      </w:r>
    </w:p>
    <w:p w14:paraId="68B67222" w14:textId="77777777" w:rsidR="005C49F7" w:rsidRPr="00941F57" w:rsidRDefault="005C49F7" w:rsidP="005C49F7">
      <w:pPr>
        <w:spacing w:after="0" w:line="240" w:lineRule="auto"/>
        <w:ind w:firstLine="709"/>
        <w:jc w:val="both"/>
        <w:rPr>
          <w:rFonts w:ascii="Times New Roman" w:hAnsi="Times New Roman"/>
          <w:color w:val="000000" w:themeColor="text1"/>
          <w:sz w:val="28"/>
          <w:szCs w:val="28"/>
        </w:rPr>
      </w:pPr>
    </w:p>
    <w:p w14:paraId="6448A4A8" w14:textId="354F83EC" w:rsidR="0027393A" w:rsidRPr="009B0A39" w:rsidRDefault="0027393A" w:rsidP="00FC0731">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3165ABE1" w14:textId="77777777" w:rsidR="00795E0E" w:rsidRPr="00795E0E" w:rsidRDefault="00795E0E" w:rsidP="00795E0E">
      <w:pPr>
        <w:pStyle w:val="ConsPlusNormal"/>
        <w:tabs>
          <w:tab w:val="left" w:pos="993"/>
        </w:tabs>
        <w:jc w:val="both"/>
        <w:rPr>
          <w:rFonts w:ascii="Times New Roman" w:hAnsi="Times New Roman" w:cs="Times New Roman"/>
          <w:sz w:val="28"/>
          <w:szCs w:val="28"/>
        </w:rPr>
      </w:pPr>
      <w:r w:rsidRPr="00795E0E">
        <w:rPr>
          <w:rFonts w:ascii="Times New Roman" w:hAnsi="Times New Roman" w:cs="Times New Roman"/>
          <w:sz w:val="28"/>
          <w:szCs w:val="28"/>
        </w:rPr>
        <w:t>Соблюдать требования пожарной безопасности, охраны труда, природоохранного законодательства и санитарии при оказании услуг.</w:t>
      </w:r>
    </w:p>
    <w:p w14:paraId="247FB72C" w14:textId="67BC1564" w:rsidR="00795E0E" w:rsidRPr="00795E0E" w:rsidRDefault="00795E0E" w:rsidP="00795E0E">
      <w:pPr>
        <w:pStyle w:val="ConsPlusNormal"/>
        <w:tabs>
          <w:tab w:val="left" w:pos="993"/>
        </w:tabs>
        <w:jc w:val="both"/>
        <w:rPr>
          <w:rFonts w:ascii="Times New Roman" w:hAnsi="Times New Roman" w:cs="Times New Roman"/>
          <w:sz w:val="28"/>
          <w:szCs w:val="28"/>
        </w:rPr>
      </w:pPr>
      <w:r w:rsidRPr="00795E0E">
        <w:rPr>
          <w:rFonts w:ascii="Times New Roman" w:hAnsi="Times New Roman" w:cs="Times New Roman"/>
          <w:sz w:val="28"/>
          <w:szCs w:val="28"/>
        </w:rPr>
        <w:t xml:space="preserve">Обеспечить надлежащую укладку, крепление и распределение ПО в транспортном средстве таким образом, чтобы при транспортировке соблюдались условия сохранности </w:t>
      </w:r>
      <w:r w:rsidR="00E5069D">
        <w:rPr>
          <w:rFonts w:ascii="Times New Roman" w:hAnsi="Times New Roman" w:cs="Times New Roman"/>
          <w:sz w:val="28"/>
          <w:szCs w:val="28"/>
        </w:rPr>
        <w:t>ТНП</w:t>
      </w:r>
      <w:r w:rsidRPr="00795E0E">
        <w:rPr>
          <w:rFonts w:ascii="Times New Roman" w:hAnsi="Times New Roman" w:cs="Times New Roman"/>
          <w:sz w:val="28"/>
          <w:szCs w:val="28"/>
        </w:rPr>
        <w:t>, а также весовые нормы и ограничения, установленные действующим законодательством РФ.</w:t>
      </w:r>
    </w:p>
    <w:p w14:paraId="66A3A34D" w14:textId="0D8CA5AA" w:rsidR="000D3A6B" w:rsidRDefault="00795E0E" w:rsidP="00795E0E">
      <w:pPr>
        <w:pStyle w:val="ConsPlusNormal"/>
        <w:tabs>
          <w:tab w:val="left" w:pos="993"/>
        </w:tabs>
        <w:jc w:val="both"/>
        <w:rPr>
          <w:rFonts w:ascii="Times New Roman" w:hAnsi="Times New Roman" w:cs="Times New Roman"/>
          <w:sz w:val="28"/>
          <w:szCs w:val="28"/>
        </w:rPr>
      </w:pPr>
      <w:r w:rsidRPr="00795E0E">
        <w:rPr>
          <w:rFonts w:ascii="Times New Roman" w:hAnsi="Times New Roman" w:cs="Times New Roman"/>
          <w:sz w:val="28"/>
          <w:szCs w:val="28"/>
        </w:rPr>
        <w:lastRenderedPageBreak/>
        <w:t xml:space="preserve">Исполнитель обеспечивает сохранность </w:t>
      </w:r>
      <w:r w:rsidR="00E5069D">
        <w:rPr>
          <w:rFonts w:ascii="Times New Roman" w:hAnsi="Times New Roman" w:cs="Times New Roman"/>
          <w:sz w:val="28"/>
          <w:szCs w:val="28"/>
        </w:rPr>
        <w:t>ТНП</w:t>
      </w:r>
      <w:r w:rsidRPr="00795E0E">
        <w:rPr>
          <w:rFonts w:ascii="Times New Roman" w:hAnsi="Times New Roman" w:cs="Times New Roman"/>
          <w:sz w:val="28"/>
          <w:szCs w:val="28"/>
        </w:rPr>
        <w:t xml:space="preserve"> при перевозке и ПРР</w:t>
      </w:r>
      <w:r w:rsidR="000D3A6B" w:rsidRPr="009B0A39">
        <w:rPr>
          <w:rFonts w:ascii="Times New Roman" w:hAnsi="Times New Roman" w:cs="Times New Roman"/>
          <w:sz w:val="28"/>
          <w:szCs w:val="28"/>
        </w:rPr>
        <w:t>.</w:t>
      </w:r>
    </w:p>
    <w:p w14:paraId="6AD6E055" w14:textId="77777777" w:rsidR="00795E0E" w:rsidRPr="009B0A39" w:rsidRDefault="00795E0E" w:rsidP="00795E0E">
      <w:pPr>
        <w:pStyle w:val="ConsPlusNormal"/>
        <w:tabs>
          <w:tab w:val="left" w:pos="993"/>
        </w:tabs>
        <w:jc w:val="both"/>
        <w:rPr>
          <w:rFonts w:ascii="Times New Roman" w:hAnsi="Times New Roman" w:cs="Times New Roman"/>
          <w:sz w:val="28"/>
          <w:szCs w:val="28"/>
        </w:rPr>
      </w:pPr>
    </w:p>
    <w:p w14:paraId="1577A4A2" w14:textId="79B553D5" w:rsidR="0027393A" w:rsidRPr="009B0A39" w:rsidRDefault="0027393A" w:rsidP="00FC0731">
      <w:pPr>
        <w:widowControl w:val="0"/>
        <w:numPr>
          <w:ilvl w:val="1"/>
          <w:numId w:val="1"/>
        </w:numPr>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конфиденциальности</w:t>
      </w:r>
    </w:p>
    <w:p w14:paraId="5DC975E5" w14:textId="300EC4D6" w:rsidR="00C90858" w:rsidRDefault="00C90858" w:rsidP="00FC0731">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Установлены договором.</w:t>
      </w:r>
    </w:p>
    <w:p w14:paraId="41A22221" w14:textId="77777777" w:rsidR="00961E40" w:rsidRPr="009B0A39" w:rsidRDefault="00961E40" w:rsidP="00FC0731">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p>
    <w:p w14:paraId="27EDB05A" w14:textId="4FB21DC7" w:rsidR="0027393A" w:rsidRPr="009B0A39" w:rsidRDefault="0027393A" w:rsidP="00FC0731">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по приемке услуг</w:t>
      </w:r>
    </w:p>
    <w:p w14:paraId="5B07035A" w14:textId="77777777" w:rsidR="003C0A50" w:rsidRDefault="003C0A50" w:rsidP="00FC0731">
      <w:pPr>
        <w:pStyle w:val="ConsPlusNormal"/>
        <w:ind w:right="850"/>
        <w:jc w:val="both"/>
        <w:rPr>
          <w:rFonts w:ascii="Times New Roman" w:hAnsi="Times New Roman" w:cs="Times New Roman"/>
          <w:sz w:val="28"/>
          <w:szCs w:val="28"/>
        </w:rPr>
      </w:pPr>
    </w:p>
    <w:p w14:paraId="36A2B3C4" w14:textId="33D8F709" w:rsidR="003C0A50" w:rsidRPr="003C0A50" w:rsidRDefault="003C0A50" w:rsidP="00D038C2">
      <w:pPr>
        <w:pStyle w:val="ConsPlusNormal"/>
        <w:ind w:firstLine="709"/>
        <w:jc w:val="both"/>
        <w:rPr>
          <w:rFonts w:ascii="Times New Roman" w:hAnsi="Times New Roman" w:cs="Times New Roman"/>
          <w:sz w:val="28"/>
          <w:szCs w:val="28"/>
        </w:rPr>
      </w:pPr>
      <w:r w:rsidRPr="003C0A50">
        <w:rPr>
          <w:rFonts w:ascii="Times New Roman" w:hAnsi="Times New Roman" w:cs="Times New Roman"/>
          <w:sz w:val="28"/>
          <w:szCs w:val="28"/>
        </w:rPr>
        <w:t>В течение 5 (</w:t>
      </w:r>
      <w:r w:rsidR="002749F3">
        <w:rPr>
          <w:rFonts w:ascii="Times New Roman" w:hAnsi="Times New Roman" w:cs="Times New Roman"/>
          <w:sz w:val="28"/>
          <w:szCs w:val="28"/>
        </w:rPr>
        <w:t>пят</w:t>
      </w:r>
      <w:r w:rsidR="008E0930">
        <w:rPr>
          <w:rFonts w:ascii="Times New Roman" w:hAnsi="Times New Roman" w:cs="Times New Roman"/>
          <w:sz w:val="28"/>
          <w:szCs w:val="28"/>
        </w:rPr>
        <w:t>и</w:t>
      </w:r>
      <w:r w:rsidRPr="003C0A50">
        <w:rPr>
          <w:rFonts w:ascii="Times New Roman" w:hAnsi="Times New Roman" w:cs="Times New Roman"/>
          <w:sz w:val="28"/>
          <w:szCs w:val="28"/>
        </w:rPr>
        <w:t>) рабочих дней с</w:t>
      </w:r>
      <w:r w:rsidR="008E0930">
        <w:rPr>
          <w:rFonts w:ascii="Times New Roman" w:hAnsi="Times New Roman" w:cs="Times New Roman"/>
          <w:sz w:val="28"/>
          <w:szCs w:val="28"/>
        </w:rPr>
        <w:t xml:space="preserve"> даты окончания оказанных услуг</w:t>
      </w:r>
      <w:r w:rsidRPr="003C0A50">
        <w:rPr>
          <w:rFonts w:ascii="Times New Roman" w:hAnsi="Times New Roman" w:cs="Times New Roman"/>
          <w:sz w:val="28"/>
          <w:szCs w:val="28"/>
        </w:rPr>
        <w:t xml:space="preserve"> Исполнитель направляет в адрес Заказчика Акт с</w:t>
      </w:r>
      <w:r>
        <w:rPr>
          <w:rFonts w:ascii="Times New Roman" w:hAnsi="Times New Roman" w:cs="Times New Roman"/>
          <w:sz w:val="28"/>
          <w:szCs w:val="28"/>
        </w:rPr>
        <w:t>дачи-приемки оказанных Услуг в 2</w:t>
      </w:r>
      <w:r w:rsidRPr="003C0A50">
        <w:rPr>
          <w:rFonts w:ascii="Times New Roman" w:hAnsi="Times New Roman" w:cs="Times New Roman"/>
          <w:sz w:val="28"/>
          <w:szCs w:val="28"/>
        </w:rPr>
        <w:t xml:space="preserve"> (</w:t>
      </w:r>
      <w:r>
        <w:rPr>
          <w:rFonts w:ascii="Times New Roman" w:hAnsi="Times New Roman" w:cs="Times New Roman"/>
          <w:sz w:val="28"/>
          <w:szCs w:val="28"/>
        </w:rPr>
        <w:t>двух</w:t>
      </w:r>
      <w:r w:rsidRPr="003C0A50">
        <w:rPr>
          <w:rFonts w:ascii="Times New Roman" w:hAnsi="Times New Roman" w:cs="Times New Roman"/>
          <w:sz w:val="28"/>
          <w:szCs w:val="28"/>
        </w:rPr>
        <w:t>) экземплярах, подписанный и заверенный оттиском печати (при наличии) Исполнителя. Одновременно с Актом сдачи-приемки оказанных Услуг Исполнитель направляет надлежащим образом оформленные и подписанные первичные документы в составе:</w:t>
      </w:r>
    </w:p>
    <w:p w14:paraId="1AD72E5D" w14:textId="0CFEA83D" w:rsidR="003C0A50" w:rsidRPr="003C0A50" w:rsidRDefault="003C0A50" w:rsidP="00D038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3C0A50">
        <w:rPr>
          <w:rFonts w:ascii="Times New Roman" w:hAnsi="Times New Roman" w:cs="Times New Roman"/>
          <w:sz w:val="28"/>
          <w:szCs w:val="28"/>
        </w:rPr>
        <w:tab/>
        <w:t xml:space="preserve">транспортная накладная </w:t>
      </w:r>
    </w:p>
    <w:p w14:paraId="4C1A5630" w14:textId="1D2050ED" w:rsidR="003C0A50" w:rsidRPr="003C0A50" w:rsidRDefault="003C0A50" w:rsidP="00D038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3C0A50">
        <w:rPr>
          <w:rFonts w:ascii="Times New Roman" w:hAnsi="Times New Roman" w:cs="Times New Roman"/>
          <w:sz w:val="28"/>
          <w:szCs w:val="28"/>
        </w:rPr>
        <w:tab/>
        <w:t>заявки;</w:t>
      </w:r>
    </w:p>
    <w:p w14:paraId="29695651" w14:textId="459B8FA3" w:rsidR="003C0A50" w:rsidRPr="003C0A50" w:rsidRDefault="003C0A50" w:rsidP="00D038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3C0A50">
        <w:rPr>
          <w:rFonts w:ascii="Times New Roman" w:hAnsi="Times New Roman" w:cs="Times New Roman"/>
          <w:sz w:val="28"/>
          <w:szCs w:val="28"/>
        </w:rPr>
        <w:tab/>
        <w:t>счет;</w:t>
      </w:r>
    </w:p>
    <w:p w14:paraId="492123F6" w14:textId="7C4B790E" w:rsidR="003C0A50" w:rsidRPr="003C0A50" w:rsidRDefault="003C0A50" w:rsidP="00D038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3C0A50">
        <w:rPr>
          <w:rFonts w:ascii="Times New Roman" w:hAnsi="Times New Roman" w:cs="Times New Roman"/>
          <w:sz w:val="28"/>
          <w:szCs w:val="28"/>
        </w:rPr>
        <w:tab/>
        <w:t>счет-фактура, выставляемая в порядке и сроки, установленные действующим налоговым законодательством Российской Федерации.</w:t>
      </w:r>
    </w:p>
    <w:p w14:paraId="3EBBF79D" w14:textId="176D7999" w:rsidR="003C0A50" w:rsidRDefault="003C0A50" w:rsidP="00D038C2">
      <w:pPr>
        <w:pStyle w:val="ConsPlusNormal"/>
        <w:ind w:firstLine="709"/>
        <w:jc w:val="both"/>
        <w:rPr>
          <w:rFonts w:ascii="Times New Roman" w:hAnsi="Times New Roman" w:cs="Times New Roman"/>
          <w:sz w:val="28"/>
          <w:szCs w:val="28"/>
        </w:rPr>
      </w:pPr>
      <w:r w:rsidRPr="003C0A50">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направляется на электронную почту Исполнителя перечень выявленных замечаний и/или недостатков, а также указывается перечень необходимых доработок. Устранение замечаний/недостатков осуществляется Исполнителем своими силами и за свой счет в течение 10 (десять) рабочих дней</w:t>
      </w:r>
    </w:p>
    <w:p w14:paraId="7CDE374A" w14:textId="37186A8A" w:rsidR="00EA69BC" w:rsidRDefault="00EA69BC" w:rsidP="00D038C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Порядок приемки </w:t>
      </w:r>
      <w:r w:rsidR="008D3746" w:rsidRPr="009B0A39">
        <w:rPr>
          <w:rFonts w:ascii="Times New Roman" w:hAnsi="Times New Roman" w:cs="Times New Roman"/>
          <w:sz w:val="28"/>
          <w:szCs w:val="28"/>
        </w:rPr>
        <w:t xml:space="preserve">оказанных </w:t>
      </w:r>
      <w:r w:rsidRPr="009B0A39">
        <w:rPr>
          <w:rFonts w:ascii="Times New Roman" w:hAnsi="Times New Roman" w:cs="Times New Roman"/>
          <w:sz w:val="28"/>
          <w:szCs w:val="28"/>
        </w:rPr>
        <w:t>услуг определен в договор</w:t>
      </w:r>
      <w:r w:rsidR="008D3746" w:rsidRPr="009B0A39">
        <w:rPr>
          <w:rFonts w:ascii="Times New Roman" w:hAnsi="Times New Roman" w:cs="Times New Roman"/>
          <w:sz w:val="28"/>
          <w:szCs w:val="28"/>
        </w:rPr>
        <w:t>е</w:t>
      </w:r>
      <w:r w:rsidRPr="009B0A39">
        <w:rPr>
          <w:rFonts w:ascii="Times New Roman" w:hAnsi="Times New Roman" w:cs="Times New Roman"/>
          <w:sz w:val="28"/>
          <w:szCs w:val="28"/>
        </w:rPr>
        <w:t>.</w:t>
      </w:r>
    </w:p>
    <w:p w14:paraId="2DF56A25" w14:textId="77777777" w:rsidR="00961E40" w:rsidRPr="009B0A39" w:rsidRDefault="00961E40" w:rsidP="00FC0731">
      <w:pPr>
        <w:pStyle w:val="ConsPlusNormal"/>
        <w:ind w:right="850"/>
        <w:jc w:val="both"/>
        <w:rPr>
          <w:rFonts w:ascii="Times New Roman" w:hAnsi="Times New Roman" w:cs="Times New Roman"/>
          <w:sz w:val="28"/>
          <w:szCs w:val="28"/>
        </w:rPr>
      </w:pPr>
    </w:p>
    <w:p w14:paraId="09777393" w14:textId="16122D86" w:rsidR="003C0A50" w:rsidRPr="00F53420" w:rsidRDefault="0027393A" w:rsidP="00F53420">
      <w:pPr>
        <w:keepNext/>
        <w:numPr>
          <w:ilvl w:val="1"/>
          <w:numId w:val="1"/>
        </w:numPr>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по передаче </w:t>
      </w:r>
      <w:r w:rsidR="004A41C7">
        <w:rPr>
          <w:rFonts w:ascii="Times New Roman" w:eastAsia="Times New Roman" w:hAnsi="Times New Roman"/>
          <w:b/>
          <w:sz w:val="28"/>
          <w:szCs w:val="28"/>
          <w:lang w:eastAsia="ru-RU"/>
        </w:rPr>
        <w:t>З</w:t>
      </w:r>
      <w:r w:rsidRPr="009B0A39">
        <w:rPr>
          <w:rFonts w:ascii="Times New Roman" w:eastAsia="Times New Roman" w:hAnsi="Times New Roman"/>
          <w:b/>
          <w:sz w:val="28"/>
          <w:szCs w:val="28"/>
          <w:lang w:eastAsia="ru-RU"/>
        </w:rPr>
        <w:t>аказчику закупки технических и иных документов (оформление результатов оказанных услуг)</w:t>
      </w:r>
      <w:bookmarkStart w:id="0" w:name="_GoBack"/>
      <w:bookmarkEnd w:id="0"/>
    </w:p>
    <w:p w14:paraId="7ADFDF73" w14:textId="66C1EEF6" w:rsidR="00520BB4" w:rsidRDefault="003C0A50" w:rsidP="005C49F7">
      <w:pPr>
        <w:pStyle w:val="ConsPlusNormal"/>
        <w:ind w:firstLine="709"/>
        <w:jc w:val="both"/>
        <w:rPr>
          <w:rFonts w:ascii="Times New Roman" w:hAnsi="Times New Roman" w:cs="Times New Roman"/>
          <w:sz w:val="28"/>
          <w:szCs w:val="28"/>
        </w:rPr>
      </w:pPr>
      <w:r w:rsidRPr="003C0A50">
        <w:rPr>
          <w:rFonts w:ascii="Times New Roman" w:eastAsia="Calibri" w:hAnsi="Times New Roman" w:cs="Times New Roman"/>
          <w:sz w:val="28"/>
          <w:szCs w:val="28"/>
          <w:lang w:eastAsia="en-US"/>
        </w:rPr>
        <w:t xml:space="preserve">Порядок </w:t>
      </w:r>
      <w:r>
        <w:rPr>
          <w:rFonts w:ascii="Times New Roman" w:eastAsia="Calibri" w:hAnsi="Times New Roman" w:cs="Times New Roman"/>
          <w:sz w:val="28"/>
          <w:szCs w:val="28"/>
          <w:lang w:eastAsia="en-US"/>
        </w:rPr>
        <w:t>передачи</w:t>
      </w:r>
      <w:r w:rsidRPr="003C0A50">
        <w:rPr>
          <w:rFonts w:ascii="Times New Roman" w:eastAsia="Calibri" w:hAnsi="Times New Roman" w:cs="Times New Roman"/>
          <w:sz w:val="28"/>
          <w:szCs w:val="28"/>
          <w:lang w:eastAsia="en-US"/>
        </w:rPr>
        <w:t xml:space="preserve"> оказанных услуг определен в договоре</w:t>
      </w:r>
      <w:r w:rsidR="005C49F7" w:rsidRPr="005C49F7">
        <w:rPr>
          <w:rFonts w:ascii="Times New Roman" w:eastAsia="Calibri" w:hAnsi="Times New Roman" w:cs="Times New Roman"/>
          <w:sz w:val="28"/>
          <w:szCs w:val="28"/>
          <w:lang w:eastAsia="en-US"/>
        </w:rPr>
        <w:t>.</w:t>
      </w:r>
    </w:p>
    <w:p w14:paraId="3AC90E73" w14:textId="77777777" w:rsidR="005C49F7" w:rsidRPr="009B0A39" w:rsidRDefault="005C49F7" w:rsidP="005C49F7">
      <w:pPr>
        <w:pStyle w:val="ConsPlusNormal"/>
        <w:ind w:firstLine="709"/>
        <w:jc w:val="both"/>
        <w:rPr>
          <w:rFonts w:ascii="Times New Roman" w:hAnsi="Times New Roman" w:cs="Times New Roman"/>
          <w:sz w:val="28"/>
          <w:szCs w:val="28"/>
        </w:rPr>
      </w:pPr>
    </w:p>
    <w:p w14:paraId="0A0A36F9" w14:textId="77777777" w:rsidR="0027393A" w:rsidRPr="009B0A39" w:rsidRDefault="0027393A" w:rsidP="00FC0731">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ГАРАНТИЙНЫМ ОБЯЗАТЕЛЬСТВАМ ОКАЗЫВАЕМЫХ УСЛУГ</w:t>
      </w:r>
    </w:p>
    <w:p w14:paraId="7E3619FD" w14:textId="6102D823" w:rsidR="006A5E94" w:rsidRDefault="0027393A" w:rsidP="00FC073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Не установлено</w:t>
      </w:r>
      <w:r w:rsidR="00862438">
        <w:rPr>
          <w:rFonts w:ascii="Times New Roman" w:eastAsia="Times New Roman" w:hAnsi="Times New Roman"/>
          <w:sz w:val="28"/>
          <w:szCs w:val="28"/>
          <w:lang w:eastAsia="ru-RU"/>
        </w:rPr>
        <w:t>.</w:t>
      </w:r>
    </w:p>
    <w:p w14:paraId="452AA16A" w14:textId="77777777" w:rsidR="003C0A50" w:rsidRPr="009B0A39" w:rsidRDefault="003C0A50" w:rsidP="00F5342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4D9FE2F2" w14:textId="77777777" w:rsidR="0027393A" w:rsidRPr="009B0A39" w:rsidRDefault="0027393A" w:rsidP="00FC0731">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2935B5A2" w14:textId="56785287" w:rsidR="005C49F7" w:rsidRDefault="003C0A50" w:rsidP="001D60AC">
      <w:pPr>
        <w:spacing w:after="0" w:line="240" w:lineRule="auto"/>
        <w:ind w:firstLine="709"/>
        <w:jc w:val="both"/>
        <w:rPr>
          <w:rFonts w:ascii="Times New Roman" w:hAnsi="Times New Roman"/>
          <w:sz w:val="28"/>
          <w:szCs w:val="28"/>
        </w:rPr>
      </w:pPr>
      <w:r w:rsidRPr="003C0A50">
        <w:rPr>
          <w:rFonts w:ascii="Times New Roman" w:eastAsia="Times New Roman" w:hAnsi="Times New Roman"/>
          <w:sz w:val="28"/>
          <w:szCs w:val="28"/>
          <w:lang w:eastAsia="ru-RU"/>
        </w:rPr>
        <w:t>Не установлены</w:t>
      </w:r>
      <w:r w:rsidR="001D60AC">
        <w:rPr>
          <w:rFonts w:ascii="Times New Roman" w:eastAsia="Times New Roman" w:hAnsi="Times New Roman"/>
          <w:sz w:val="28"/>
          <w:szCs w:val="28"/>
          <w:lang w:eastAsia="ru-RU"/>
        </w:rPr>
        <w:t>.</w:t>
      </w:r>
    </w:p>
    <w:p w14:paraId="46D932B4" w14:textId="12CAEBB1" w:rsidR="005C49F7" w:rsidRDefault="005C49F7" w:rsidP="00FC0731">
      <w:pPr>
        <w:spacing w:after="0" w:line="240" w:lineRule="auto"/>
        <w:jc w:val="both"/>
        <w:rPr>
          <w:rFonts w:ascii="Times New Roman" w:hAnsi="Times New Roman"/>
          <w:sz w:val="28"/>
          <w:szCs w:val="28"/>
        </w:rPr>
      </w:pPr>
    </w:p>
    <w:p w14:paraId="2BA4C2D9" w14:textId="77777777" w:rsidR="005C49F7" w:rsidRDefault="005C49F7" w:rsidP="00FC0731">
      <w:pPr>
        <w:spacing w:after="0" w:line="240" w:lineRule="auto"/>
        <w:jc w:val="both"/>
        <w:rPr>
          <w:rFonts w:ascii="Times New Roman" w:hAnsi="Times New Roman"/>
          <w:sz w:val="28"/>
          <w:szCs w:val="28"/>
        </w:rPr>
      </w:pPr>
    </w:p>
    <w:p w14:paraId="04BF4734" w14:textId="0DF896A0" w:rsidR="006A5E94" w:rsidRPr="00C935F5" w:rsidRDefault="00566383" w:rsidP="00FC0731">
      <w:pPr>
        <w:spacing w:after="0" w:line="240" w:lineRule="auto"/>
        <w:jc w:val="both"/>
        <w:rPr>
          <w:rFonts w:ascii="Times New Roman" w:hAnsi="Times New Roman"/>
          <w:sz w:val="28"/>
          <w:szCs w:val="28"/>
        </w:rPr>
      </w:pPr>
      <w:r w:rsidRPr="0064432B">
        <w:rPr>
          <w:rFonts w:ascii="Times New Roman" w:hAnsi="Times New Roman"/>
          <w:sz w:val="28"/>
          <w:szCs w:val="28"/>
        </w:rPr>
        <w:t>Заместитель директора</w:t>
      </w:r>
      <w:r w:rsidRPr="0064432B">
        <w:rPr>
          <w:rFonts w:ascii="Times New Roman" w:hAnsi="Times New Roman"/>
          <w:sz w:val="28"/>
          <w:szCs w:val="28"/>
        </w:rPr>
        <w:tab/>
      </w:r>
      <w:r w:rsidRPr="0064432B">
        <w:rPr>
          <w:rFonts w:ascii="Times New Roman" w:hAnsi="Times New Roman"/>
          <w:sz w:val="28"/>
          <w:szCs w:val="28"/>
        </w:rPr>
        <w:tab/>
        <w:t xml:space="preserve">                              </w:t>
      </w:r>
      <w:r w:rsidR="0031459E">
        <w:rPr>
          <w:rFonts w:ascii="Times New Roman" w:hAnsi="Times New Roman"/>
          <w:sz w:val="28"/>
          <w:szCs w:val="28"/>
        </w:rPr>
        <w:t xml:space="preserve">                      Р.В. Хвадагиани</w:t>
      </w:r>
    </w:p>
    <w:p w14:paraId="0361DD1C" w14:textId="2BDA0BB0" w:rsidR="00520BB4" w:rsidRDefault="00520BB4" w:rsidP="00FC0731">
      <w:pPr>
        <w:spacing w:after="0" w:line="240" w:lineRule="auto"/>
        <w:rPr>
          <w:rFonts w:ascii="Times New Roman" w:hAnsi="Times New Roman"/>
          <w:sz w:val="20"/>
          <w:szCs w:val="20"/>
        </w:rPr>
      </w:pPr>
    </w:p>
    <w:p w14:paraId="66FF3225" w14:textId="1C4D2A12" w:rsidR="00D038C2" w:rsidRDefault="00D038C2" w:rsidP="00FC0731">
      <w:pPr>
        <w:spacing w:after="0" w:line="240" w:lineRule="auto"/>
        <w:rPr>
          <w:rFonts w:ascii="Times New Roman" w:hAnsi="Times New Roman"/>
          <w:sz w:val="20"/>
          <w:szCs w:val="20"/>
        </w:rPr>
      </w:pPr>
    </w:p>
    <w:p w14:paraId="360AB1D4" w14:textId="453B6628" w:rsidR="00D038C2" w:rsidRDefault="00D038C2" w:rsidP="00FC0731">
      <w:pPr>
        <w:spacing w:after="0" w:line="240" w:lineRule="auto"/>
        <w:rPr>
          <w:rFonts w:ascii="Times New Roman" w:hAnsi="Times New Roman"/>
          <w:sz w:val="20"/>
          <w:szCs w:val="20"/>
        </w:rPr>
      </w:pPr>
    </w:p>
    <w:p w14:paraId="26C9318A" w14:textId="74E498EC" w:rsidR="0031459E" w:rsidRPr="0000089B" w:rsidRDefault="005C49F7" w:rsidP="0031459E">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0031459E" w:rsidRPr="0000089B">
        <w:rPr>
          <w:rFonts w:ascii="Times New Roman" w:hAnsi="Times New Roman"/>
          <w:color w:val="000000"/>
          <w:sz w:val="20"/>
          <w:szCs w:val="20"/>
        </w:rPr>
        <w:t xml:space="preserve">Исп. </w:t>
      </w:r>
      <w:r w:rsidR="00D038C2">
        <w:rPr>
          <w:rFonts w:ascii="Times New Roman" w:hAnsi="Times New Roman"/>
          <w:color w:val="000000"/>
          <w:sz w:val="20"/>
          <w:szCs w:val="20"/>
        </w:rPr>
        <w:t>Т.И,</w:t>
      </w:r>
      <w:r w:rsidR="0031459E">
        <w:rPr>
          <w:rFonts w:ascii="Times New Roman" w:hAnsi="Times New Roman"/>
          <w:color w:val="000000"/>
          <w:sz w:val="20"/>
          <w:szCs w:val="20"/>
        </w:rPr>
        <w:t xml:space="preserve"> Тришен </w:t>
      </w:r>
    </w:p>
    <w:p w14:paraId="0F7E3B80" w14:textId="77777777" w:rsidR="0031459E" w:rsidRPr="0000089B" w:rsidRDefault="0031459E" w:rsidP="0031459E">
      <w:pPr>
        <w:spacing w:after="0" w:line="240" w:lineRule="auto"/>
        <w:rPr>
          <w:rFonts w:ascii="Times New Roman" w:hAnsi="Times New Roman"/>
          <w:color w:val="000000"/>
          <w:sz w:val="20"/>
          <w:szCs w:val="20"/>
        </w:rPr>
      </w:pPr>
      <w:r w:rsidRPr="0000089B">
        <w:rPr>
          <w:rFonts w:ascii="Times New Roman" w:hAnsi="Times New Roman"/>
          <w:color w:val="000000"/>
          <w:sz w:val="20"/>
          <w:szCs w:val="20"/>
        </w:rPr>
        <w:t>Тел. +7(391)219-17-60 доб. 6583</w:t>
      </w:r>
    </w:p>
    <w:p w14:paraId="78BD5219" w14:textId="77777777" w:rsidR="0031459E" w:rsidRDefault="0084468E" w:rsidP="0031459E">
      <w:pPr>
        <w:spacing w:after="0" w:line="240" w:lineRule="auto"/>
        <w:rPr>
          <w:rFonts w:ascii="Times New Roman" w:hAnsi="Times New Roman"/>
          <w:sz w:val="24"/>
          <w:szCs w:val="24"/>
        </w:rPr>
      </w:pPr>
      <w:hyperlink r:id="rId8" w:history="1">
        <w:r w:rsidR="0031459E" w:rsidRPr="00EF1B37">
          <w:rPr>
            <w:rStyle w:val="af4"/>
            <w:rFonts w:ascii="Times New Roman" w:hAnsi="Times New Roman"/>
            <w:sz w:val="24"/>
            <w:szCs w:val="24"/>
          </w:rPr>
          <w:t>T.Trishen@russianpost.ru</w:t>
        </w:r>
      </w:hyperlink>
    </w:p>
    <w:sectPr w:rsidR="0031459E" w:rsidSect="00FC0731">
      <w:headerReference w:type="default" r:id="rId9"/>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FEDFC" w14:textId="77777777" w:rsidR="0084468E" w:rsidRDefault="0084468E">
      <w:pPr>
        <w:spacing w:after="0" w:line="240" w:lineRule="auto"/>
      </w:pPr>
      <w:r>
        <w:separator/>
      </w:r>
    </w:p>
  </w:endnote>
  <w:endnote w:type="continuationSeparator" w:id="0">
    <w:p w14:paraId="54412B41" w14:textId="77777777" w:rsidR="0084468E" w:rsidRDefault="00844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E97D7" w14:textId="77777777" w:rsidR="0084468E" w:rsidRDefault="0084468E">
      <w:pPr>
        <w:spacing w:after="0" w:line="240" w:lineRule="auto"/>
      </w:pPr>
      <w:r>
        <w:separator/>
      </w:r>
    </w:p>
  </w:footnote>
  <w:footnote w:type="continuationSeparator" w:id="0">
    <w:p w14:paraId="58F2FC1E" w14:textId="77777777" w:rsidR="0084468E" w:rsidRDefault="00844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44414" w14:textId="78B4A758" w:rsidR="004229E1" w:rsidRPr="0042092F" w:rsidRDefault="004229E1">
    <w:pPr>
      <w:pStyle w:val="a3"/>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455AD"/>
    <w:rsid w:val="0005021B"/>
    <w:rsid w:val="00051F06"/>
    <w:rsid w:val="00074328"/>
    <w:rsid w:val="00077214"/>
    <w:rsid w:val="000B396F"/>
    <w:rsid w:val="000C2DC3"/>
    <w:rsid w:val="000C47D9"/>
    <w:rsid w:val="000D0CB9"/>
    <w:rsid w:val="000D29C0"/>
    <w:rsid w:val="000D3A6B"/>
    <w:rsid w:val="000E6AD6"/>
    <w:rsid w:val="000F09F4"/>
    <w:rsid w:val="000F238A"/>
    <w:rsid w:val="000F4CDC"/>
    <w:rsid w:val="00121E6C"/>
    <w:rsid w:val="00124401"/>
    <w:rsid w:val="001272BA"/>
    <w:rsid w:val="00134A76"/>
    <w:rsid w:val="00135B9F"/>
    <w:rsid w:val="0013781D"/>
    <w:rsid w:val="00143703"/>
    <w:rsid w:val="001645DB"/>
    <w:rsid w:val="00164A8B"/>
    <w:rsid w:val="00166C3C"/>
    <w:rsid w:val="001763AA"/>
    <w:rsid w:val="00191E63"/>
    <w:rsid w:val="00192212"/>
    <w:rsid w:val="001A1E71"/>
    <w:rsid w:val="001A2890"/>
    <w:rsid w:val="001A7942"/>
    <w:rsid w:val="001B0B3A"/>
    <w:rsid w:val="001B4CC0"/>
    <w:rsid w:val="001D2BB0"/>
    <w:rsid w:val="001D60AC"/>
    <w:rsid w:val="001E41A9"/>
    <w:rsid w:val="001E4396"/>
    <w:rsid w:val="001F0221"/>
    <w:rsid w:val="001F4072"/>
    <w:rsid w:val="00214A40"/>
    <w:rsid w:val="00217135"/>
    <w:rsid w:val="00221838"/>
    <w:rsid w:val="0023095C"/>
    <w:rsid w:val="00241520"/>
    <w:rsid w:val="00245125"/>
    <w:rsid w:val="00251C11"/>
    <w:rsid w:val="00254ECA"/>
    <w:rsid w:val="00257236"/>
    <w:rsid w:val="0026498B"/>
    <w:rsid w:val="00264AF1"/>
    <w:rsid w:val="00271B77"/>
    <w:rsid w:val="00272517"/>
    <w:rsid w:val="0027393A"/>
    <w:rsid w:val="002749F3"/>
    <w:rsid w:val="00282A36"/>
    <w:rsid w:val="002916C5"/>
    <w:rsid w:val="002930A1"/>
    <w:rsid w:val="00294610"/>
    <w:rsid w:val="002948A5"/>
    <w:rsid w:val="002A244F"/>
    <w:rsid w:val="002A3F1C"/>
    <w:rsid w:val="002C1C36"/>
    <w:rsid w:val="002C2C56"/>
    <w:rsid w:val="002D0B58"/>
    <w:rsid w:val="002F03F2"/>
    <w:rsid w:val="002F413A"/>
    <w:rsid w:val="002F6974"/>
    <w:rsid w:val="00302825"/>
    <w:rsid w:val="00304917"/>
    <w:rsid w:val="003056EE"/>
    <w:rsid w:val="0031459E"/>
    <w:rsid w:val="003434D9"/>
    <w:rsid w:val="0034576E"/>
    <w:rsid w:val="00356FE4"/>
    <w:rsid w:val="00376401"/>
    <w:rsid w:val="003831DC"/>
    <w:rsid w:val="00396C5E"/>
    <w:rsid w:val="00397362"/>
    <w:rsid w:val="003B2B34"/>
    <w:rsid w:val="003C0A50"/>
    <w:rsid w:val="003D0E8D"/>
    <w:rsid w:val="003D326A"/>
    <w:rsid w:val="003E0049"/>
    <w:rsid w:val="003E5B91"/>
    <w:rsid w:val="003E746E"/>
    <w:rsid w:val="003F1D3D"/>
    <w:rsid w:val="004003E3"/>
    <w:rsid w:val="00400F86"/>
    <w:rsid w:val="00404B89"/>
    <w:rsid w:val="00411B74"/>
    <w:rsid w:val="00415113"/>
    <w:rsid w:val="00417D82"/>
    <w:rsid w:val="0042092F"/>
    <w:rsid w:val="004229E1"/>
    <w:rsid w:val="00430161"/>
    <w:rsid w:val="00430D40"/>
    <w:rsid w:val="00442E4F"/>
    <w:rsid w:val="00453772"/>
    <w:rsid w:val="004545BE"/>
    <w:rsid w:val="00462057"/>
    <w:rsid w:val="004648D6"/>
    <w:rsid w:val="00481F88"/>
    <w:rsid w:val="004A15BF"/>
    <w:rsid w:val="004A41C7"/>
    <w:rsid w:val="004C3C55"/>
    <w:rsid w:val="004C63C1"/>
    <w:rsid w:val="004D057C"/>
    <w:rsid w:val="004D4C63"/>
    <w:rsid w:val="004E1950"/>
    <w:rsid w:val="004E4BC7"/>
    <w:rsid w:val="00502D48"/>
    <w:rsid w:val="00506BC1"/>
    <w:rsid w:val="0051456E"/>
    <w:rsid w:val="005162AD"/>
    <w:rsid w:val="0051644C"/>
    <w:rsid w:val="00520BB4"/>
    <w:rsid w:val="00520F99"/>
    <w:rsid w:val="00534090"/>
    <w:rsid w:val="00534BA1"/>
    <w:rsid w:val="005358C6"/>
    <w:rsid w:val="0053750B"/>
    <w:rsid w:val="00551EB6"/>
    <w:rsid w:val="00554CAF"/>
    <w:rsid w:val="00557D28"/>
    <w:rsid w:val="00566383"/>
    <w:rsid w:val="0057081D"/>
    <w:rsid w:val="005828AD"/>
    <w:rsid w:val="00585EBF"/>
    <w:rsid w:val="00593C9D"/>
    <w:rsid w:val="005B7DEF"/>
    <w:rsid w:val="005C0DE2"/>
    <w:rsid w:val="005C314E"/>
    <w:rsid w:val="005C49F7"/>
    <w:rsid w:val="005E0CA6"/>
    <w:rsid w:val="005E1D38"/>
    <w:rsid w:val="005E746B"/>
    <w:rsid w:val="005F0531"/>
    <w:rsid w:val="005F5F68"/>
    <w:rsid w:val="005F6651"/>
    <w:rsid w:val="00607CE9"/>
    <w:rsid w:val="00622836"/>
    <w:rsid w:val="00622D95"/>
    <w:rsid w:val="00624167"/>
    <w:rsid w:val="0064432B"/>
    <w:rsid w:val="00666E15"/>
    <w:rsid w:val="006670F0"/>
    <w:rsid w:val="00667391"/>
    <w:rsid w:val="00667BAC"/>
    <w:rsid w:val="00686913"/>
    <w:rsid w:val="006908DE"/>
    <w:rsid w:val="006A5E94"/>
    <w:rsid w:val="006B51F6"/>
    <w:rsid w:val="006C021C"/>
    <w:rsid w:val="006C518D"/>
    <w:rsid w:val="006C6F9D"/>
    <w:rsid w:val="006D0D3B"/>
    <w:rsid w:val="006D483C"/>
    <w:rsid w:val="006D5295"/>
    <w:rsid w:val="006E01FA"/>
    <w:rsid w:val="006E2989"/>
    <w:rsid w:val="006F424B"/>
    <w:rsid w:val="006F5A2E"/>
    <w:rsid w:val="007128BA"/>
    <w:rsid w:val="00715505"/>
    <w:rsid w:val="00757744"/>
    <w:rsid w:val="00764F4E"/>
    <w:rsid w:val="00771843"/>
    <w:rsid w:val="00795E0E"/>
    <w:rsid w:val="00796D12"/>
    <w:rsid w:val="007A6A37"/>
    <w:rsid w:val="007B4EED"/>
    <w:rsid w:val="007B5494"/>
    <w:rsid w:val="007C4E89"/>
    <w:rsid w:val="007C6E89"/>
    <w:rsid w:val="007D70D4"/>
    <w:rsid w:val="007F4E04"/>
    <w:rsid w:val="008130AF"/>
    <w:rsid w:val="00830D02"/>
    <w:rsid w:val="0083452E"/>
    <w:rsid w:val="00834CC6"/>
    <w:rsid w:val="00841A82"/>
    <w:rsid w:val="0084468E"/>
    <w:rsid w:val="008603C8"/>
    <w:rsid w:val="00862438"/>
    <w:rsid w:val="008700E7"/>
    <w:rsid w:val="00876FFB"/>
    <w:rsid w:val="008843F8"/>
    <w:rsid w:val="00890F41"/>
    <w:rsid w:val="00894D8C"/>
    <w:rsid w:val="00895E88"/>
    <w:rsid w:val="008A08E2"/>
    <w:rsid w:val="008A73CE"/>
    <w:rsid w:val="008B73AE"/>
    <w:rsid w:val="008D3746"/>
    <w:rsid w:val="008D4B19"/>
    <w:rsid w:val="008E0930"/>
    <w:rsid w:val="008E475F"/>
    <w:rsid w:val="008E4794"/>
    <w:rsid w:val="00903708"/>
    <w:rsid w:val="00907D1F"/>
    <w:rsid w:val="009106B2"/>
    <w:rsid w:val="0091692E"/>
    <w:rsid w:val="00930F4C"/>
    <w:rsid w:val="009315BC"/>
    <w:rsid w:val="00931F5D"/>
    <w:rsid w:val="00937676"/>
    <w:rsid w:val="00941F57"/>
    <w:rsid w:val="00942580"/>
    <w:rsid w:val="009440C3"/>
    <w:rsid w:val="00956696"/>
    <w:rsid w:val="00961C24"/>
    <w:rsid w:val="00961E40"/>
    <w:rsid w:val="009624C5"/>
    <w:rsid w:val="00962920"/>
    <w:rsid w:val="00966E2F"/>
    <w:rsid w:val="00966EEE"/>
    <w:rsid w:val="009705BF"/>
    <w:rsid w:val="00983F85"/>
    <w:rsid w:val="00992ABD"/>
    <w:rsid w:val="009B0A39"/>
    <w:rsid w:val="009B3C46"/>
    <w:rsid w:val="009B5748"/>
    <w:rsid w:val="009F4245"/>
    <w:rsid w:val="00A005A8"/>
    <w:rsid w:val="00A0163E"/>
    <w:rsid w:val="00A023E0"/>
    <w:rsid w:val="00A06005"/>
    <w:rsid w:val="00A068BA"/>
    <w:rsid w:val="00A12508"/>
    <w:rsid w:val="00A17676"/>
    <w:rsid w:val="00A1775E"/>
    <w:rsid w:val="00A212AD"/>
    <w:rsid w:val="00A22275"/>
    <w:rsid w:val="00A23CC7"/>
    <w:rsid w:val="00A2599B"/>
    <w:rsid w:val="00A269F4"/>
    <w:rsid w:val="00A62DB7"/>
    <w:rsid w:val="00A94056"/>
    <w:rsid w:val="00AA09DD"/>
    <w:rsid w:val="00AA5D3E"/>
    <w:rsid w:val="00AA7D19"/>
    <w:rsid w:val="00AD2ACB"/>
    <w:rsid w:val="00AD603D"/>
    <w:rsid w:val="00AF484C"/>
    <w:rsid w:val="00B05443"/>
    <w:rsid w:val="00B15B7C"/>
    <w:rsid w:val="00B254EE"/>
    <w:rsid w:val="00B359C2"/>
    <w:rsid w:val="00B54E6D"/>
    <w:rsid w:val="00B5531C"/>
    <w:rsid w:val="00B560A9"/>
    <w:rsid w:val="00B570A7"/>
    <w:rsid w:val="00B634B3"/>
    <w:rsid w:val="00B81993"/>
    <w:rsid w:val="00B928B2"/>
    <w:rsid w:val="00BA3233"/>
    <w:rsid w:val="00BA5381"/>
    <w:rsid w:val="00BB0E82"/>
    <w:rsid w:val="00BB4F08"/>
    <w:rsid w:val="00BC2A13"/>
    <w:rsid w:val="00BC3BCE"/>
    <w:rsid w:val="00BD638A"/>
    <w:rsid w:val="00BE04CD"/>
    <w:rsid w:val="00C12161"/>
    <w:rsid w:val="00C237AA"/>
    <w:rsid w:val="00C2773B"/>
    <w:rsid w:val="00C431D2"/>
    <w:rsid w:val="00C56B2B"/>
    <w:rsid w:val="00C5765D"/>
    <w:rsid w:val="00C57D0E"/>
    <w:rsid w:val="00C6760F"/>
    <w:rsid w:val="00C700DC"/>
    <w:rsid w:val="00C73EDA"/>
    <w:rsid w:val="00C8071D"/>
    <w:rsid w:val="00C818B7"/>
    <w:rsid w:val="00C831B2"/>
    <w:rsid w:val="00C90858"/>
    <w:rsid w:val="00C935F5"/>
    <w:rsid w:val="00CA3948"/>
    <w:rsid w:val="00CA7E94"/>
    <w:rsid w:val="00CB1E85"/>
    <w:rsid w:val="00CD2AB8"/>
    <w:rsid w:val="00CD3A5D"/>
    <w:rsid w:val="00CD594E"/>
    <w:rsid w:val="00CD5956"/>
    <w:rsid w:val="00CF329E"/>
    <w:rsid w:val="00CF3545"/>
    <w:rsid w:val="00D038C2"/>
    <w:rsid w:val="00D1078C"/>
    <w:rsid w:val="00D17C79"/>
    <w:rsid w:val="00D27B94"/>
    <w:rsid w:val="00D4429E"/>
    <w:rsid w:val="00D73FC1"/>
    <w:rsid w:val="00D740B5"/>
    <w:rsid w:val="00D81627"/>
    <w:rsid w:val="00D826F6"/>
    <w:rsid w:val="00D84E1D"/>
    <w:rsid w:val="00D9216E"/>
    <w:rsid w:val="00D971F4"/>
    <w:rsid w:val="00DB2496"/>
    <w:rsid w:val="00DB71A9"/>
    <w:rsid w:val="00DC1B9D"/>
    <w:rsid w:val="00DC4EBA"/>
    <w:rsid w:val="00DE54A4"/>
    <w:rsid w:val="00E10FD5"/>
    <w:rsid w:val="00E24700"/>
    <w:rsid w:val="00E34A9B"/>
    <w:rsid w:val="00E35F9B"/>
    <w:rsid w:val="00E4189D"/>
    <w:rsid w:val="00E45118"/>
    <w:rsid w:val="00E5028A"/>
    <w:rsid w:val="00E5069D"/>
    <w:rsid w:val="00E61874"/>
    <w:rsid w:val="00E6296E"/>
    <w:rsid w:val="00E62B6C"/>
    <w:rsid w:val="00E73BFF"/>
    <w:rsid w:val="00E74FEA"/>
    <w:rsid w:val="00E770DA"/>
    <w:rsid w:val="00E82284"/>
    <w:rsid w:val="00E86FF6"/>
    <w:rsid w:val="00E902B4"/>
    <w:rsid w:val="00EA69BC"/>
    <w:rsid w:val="00EA7196"/>
    <w:rsid w:val="00ED392F"/>
    <w:rsid w:val="00ED593E"/>
    <w:rsid w:val="00F00D1E"/>
    <w:rsid w:val="00F21E8B"/>
    <w:rsid w:val="00F2387B"/>
    <w:rsid w:val="00F23A54"/>
    <w:rsid w:val="00F249CE"/>
    <w:rsid w:val="00F36388"/>
    <w:rsid w:val="00F42FF8"/>
    <w:rsid w:val="00F52382"/>
    <w:rsid w:val="00F53420"/>
    <w:rsid w:val="00F54C45"/>
    <w:rsid w:val="00F654BD"/>
    <w:rsid w:val="00F72730"/>
    <w:rsid w:val="00F92AAC"/>
    <w:rsid w:val="00F93BFC"/>
    <w:rsid w:val="00FA0DCA"/>
    <w:rsid w:val="00FA33BE"/>
    <w:rsid w:val="00FC0731"/>
    <w:rsid w:val="00FC1163"/>
    <w:rsid w:val="00FD1F17"/>
    <w:rsid w:val="00FE5503"/>
    <w:rsid w:val="00FE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E917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styleId="af4">
    <w:name w:val="Hyperlink"/>
    <w:uiPriority w:val="99"/>
    <w:unhideWhenUsed/>
    <w:rsid w:val="00050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rishen@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D8860-4D07-4E81-9623-AD703B73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Григоренко Елена Дмитриевна</cp:lastModifiedBy>
  <cp:revision>4</cp:revision>
  <cp:lastPrinted>2023-04-17T09:40:00Z</cp:lastPrinted>
  <dcterms:created xsi:type="dcterms:W3CDTF">2025-06-02T04:02:00Z</dcterms:created>
  <dcterms:modified xsi:type="dcterms:W3CDTF">2025-06-02T04:10:00Z</dcterms:modified>
</cp:coreProperties>
</file>