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367B" w:rsidRPr="00B0367B" w:rsidRDefault="00E67998" w:rsidP="00B0367B">
      <w:pPr>
        <w:widowControl w:val="0"/>
        <w:tabs>
          <w:tab w:val="left" w:pos="482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w:t>
      </w:r>
      <w:r w:rsidR="00B0367B" w:rsidRPr="00B0367B">
        <w:rPr>
          <w:rFonts w:ascii="Times New Roman" w:hAnsi="Times New Roman" w:cs="Times New Roman"/>
          <w:b/>
          <w:sz w:val="24"/>
          <w:szCs w:val="24"/>
        </w:rPr>
        <w:t>апрос на предоставление ценовой информации</w:t>
      </w:r>
    </w:p>
    <w:p w:rsidR="00B0367B" w:rsidRPr="00B0367B" w:rsidRDefault="00B0367B" w:rsidP="00B0367B">
      <w:pPr>
        <w:widowControl w:val="0"/>
        <w:tabs>
          <w:tab w:val="left" w:pos="4820"/>
        </w:tabs>
        <w:spacing w:after="0" w:line="240" w:lineRule="auto"/>
        <w:jc w:val="center"/>
        <w:rPr>
          <w:rFonts w:ascii="Times New Roman" w:hAnsi="Times New Roman" w:cs="Times New Roman"/>
          <w:b/>
          <w:sz w:val="24"/>
          <w:szCs w:val="24"/>
        </w:rPr>
      </w:pPr>
      <w:bookmarkStart w:id="0" w:name="_GoBack"/>
      <w:bookmarkEnd w:id="0"/>
    </w:p>
    <w:p w:rsidR="00B0367B" w:rsidRPr="00B0367B" w:rsidRDefault="00B0367B" w:rsidP="00B0367B">
      <w:pPr>
        <w:widowControl w:val="0"/>
        <w:tabs>
          <w:tab w:val="left" w:pos="4820"/>
        </w:tabs>
        <w:spacing w:after="0" w:line="240" w:lineRule="auto"/>
        <w:jc w:val="center"/>
        <w:rPr>
          <w:rFonts w:ascii="Times New Roman" w:eastAsia="Calibri" w:hAnsi="Times New Roman" w:cs="Times New Roman"/>
          <w:i/>
          <w:sz w:val="24"/>
          <w:szCs w:val="24"/>
        </w:rPr>
      </w:pPr>
      <w:r w:rsidRPr="00B0367B">
        <w:rPr>
          <w:rFonts w:ascii="Times New Roman" w:eastAsia="Calibri" w:hAnsi="Times New Roman" w:cs="Times New Roman"/>
          <w:i/>
          <w:sz w:val="24"/>
          <w:szCs w:val="24"/>
        </w:rPr>
        <w:t>Оформляется на бланке Заказчика</w:t>
      </w: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B0367B" w:rsidRPr="00B0367B" w:rsidTr="00FB3601">
        <w:trPr>
          <w:trHeight w:val="684"/>
        </w:trPr>
        <w:tc>
          <w:tcPr>
            <w:tcW w:w="4315" w:type="dxa"/>
            <w:gridSpan w:val="5"/>
            <w:vMerge w:val="restart"/>
            <w:tcBorders>
              <w:top w:val="nil"/>
              <w:left w:val="nil"/>
              <w:bottom w:val="nil"/>
              <w:right w:val="nil"/>
            </w:tcBorders>
            <w:tcMar>
              <w:top w:w="0" w:type="dxa"/>
              <w:left w:w="0" w:type="dxa"/>
              <w:bottom w:w="0" w:type="dxa"/>
              <w:right w:w="0" w:type="dxa"/>
            </w:tcMar>
          </w:tcPr>
          <w:p w:rsidR="00B0367B" w:rsidRPr="00B0367B" w:rsidRDefault="00B0367B" w:rsidP="00B0367B">
            <w:pPr>
              <w:pStyle w:val="-"/>
              <w:widowControl w:val="0"/>
              <w:spacing w:line="240" w:lineRule="auto"/>
              <w:jc w:val="center"/>
              <w:rPr>
                <w:rFonts w:ascii="Times New Roman" w:hAnsi="Times New Roman" w:cs="Times New Roman"/>
                <w:color w:val="auto"/>
                <w:sz w:val="24"/>
                <w:szCs w:val="24"/>
              </w:rPr>
            </w:pPr>
          </w:p>
        </w:tc>
        <w:tc>
          <w:tcPr>
            <w:tcW w:w="221" w:type="dxa"/>
            <w:tcBorders>
              <w:top w:val="nil"/>
              <w:left w:val="nil"/>
              <w:bottom w:val="nil"/>
              <w:right w:val="nil"/>
            </w:tcBorders>
            <w:tcMar>
              <w:top w:w="40" w:type="dxa"/>
              <w:left w:w="0" w:type="dxa"/>
              <w:bottom w:w="80" w:type="dxa"/>
              <w:right w:w="0" w:type="dxa"/>
            </w:tcMar>
          </w:tcPr>
          <w:p w:rsidR="00B0367B" w:rsidRPr="00B0367B" w:rsidRDefault="00B0367B" w:rsidP="00B0367B">
            <w:pPr>
              <w:pStyle w:val="-"/>
              <w:widowControl w:val="0"/>
              <w:spacing w:line="240" w:lineRule="auto"/>
              <w:ind w:left="-10" w:firstLine="10"/>
              <w:rPr>
                <w:rFonts w:ascii="Times New Roman" w:hAnsi="Times New Roman" w:cs="Times New Roman"/>
                <w:color w:val="767171" w:themeColor="background2" w:themeShade="80"/>
                <w:sz w:val="24"/>
                <w:szCs w:val="24"/>
              </w:rPr>
            </w:pPr>
          </w:p>
          <w:p w:rsidR="00B0367B" w:rsidRPr="00B0367B" w:rsidRDefault="00B0367B" w:rsidP="00B0367B">
            <w:pPr>
              <w:pStyle w:val="-"/>
              <w:widowControl w:val="0"/>
              <w:spacing w:line="240" w:lineRule="auto"/>
              <w:rPr>
                <w:rFonts w:ascii="Times New Roman" w:hAnsi="Times New Roman" w:cs="Times New Roman"/>
                <w:color w:val="767171" w:themeColor="background2" w:themeShade="80"/>
                <w:sz w:val="24"/>
                <w:szCs w:val="24"/>
              </w:rPr>
            </w:pPr>
          </w:p>
        </w:tc>
        <w:tc>
          <w:tcPr>
            <w:tcW w:w="4678" w:type="dxa"/>
            <w:vMerge w:val="restart"/>
            <w:tcBorders>
              <w:top w:val="nil"/>
              <w:left w:val="nil"/>
              <w:bottom w:val="nil"/>
              <w:right w:val="nil"/>
            </w:tcBorders>
            <w:tcMar>
              <w:top w:w="0" w:type="dxa"/>
              <w:left w:w="0" w:type="dxa"/>
              <w:bottom w:w="80" w:type="dxa"/>
              <w:right w:w="0" w:type="dxa"/>
            </w:tcMar>
          </w:tcPr>
          <w:p w:rsidR="00B0367B" w:rsidRPr="00B0367B" w:rsidRDefault="00B0367B" w:rsidP="00B0367B">
            <w:pPr>
              <w:pStyle w:val="-"/>
              <w:widowControl w:val="0"/>
              <w:spacing w:line="240" w:lineRule="auto"/>
              <w:ind w:left="981"/>
              <w:jc w:val="left"/>
              <w:rPr>
                <w:rFonts w:ascii="Times New Roman" w:hAnsi="Times New Roman" w:cs="Times New Roman"/>
                <w:color w:val="3B3838" w:themeColor="background2" w:themeShade="40"/>
                <w:sz w:val="24"/>
                <w:szCs w:val="24"/>
              </w:rPr>
            </w:pPr>
          </w:p>
          <w:p w:rsidR="00B0367B" w:rsidRPr="00B0367B" w:rsidRDefault="00B0367B" w:rsidP="00B0367B">
            <w:pPr>
              <w:pStyle w:val="-"/>
              <w:widowControl w:val="0"/>
              <w:spacing w:line="240" w:lineRule="auto"/>
              <w:ind w:left="981"/>
              <w:jc w:val="left"/>
              <w:rPr>
                <w:rFonts w:ascii="Times New Roman" w:hAnsi="Times New Roman" w:cs="Times New Roman"/>
                <w:color w:val="3B3838" w:themeColor="background2" w:themeShade="40"/>
                <w:sz w:val="24"/>
                <w:szCs w:val="24"/>
              </w:rPr>
            </w:pPr>
          </w:p>
          <w:p w:rsidR="00B0367B" w:rsidRPr="00B0367B" w:rsidRDefault="00B0367B" w:rsidP="00B0367B">
            <w:pPr>
              <w:pStyle w:val="-"/>
              <w:widowControl w:val="0"/>
              <w:spacing w:line="240" w:lineRule="auto"/>
              <w:ind w:left="1566"/>
              <w:jc w:val="left"/>
              <w:rPr>
                <w:rFonts w:ascii="Times New Roman" w:hAnsi="Times New Roman" w:cs="Times New Roman"/>
                <w:color w:val="3B3838" w:themeColor="background2" w:themeShade="40"/>
                <w:sz w:val="24"/>
                <w:szCs w:val="24"/>
              </w:rPr>
            </w:pPr>
            <w:r w:rsidRPr="00B0367B">
              <w:rPr>
                <w:rFonts w:ascii="Times New Roman" w:hAnsi="Times New Roman" w:cs="Times New Roman"/>
                <w:color w:val="3B3838" w:themeColor="background2" w:themeShade="40"/>
                <w:sz w:val="24"/>
                <w:szCs w:val="24"/>
              </w:rPr>
              <w:t>Руководителю</w:t>
            </w:r>
          </w:p>
          <w:p w:rsidR="00B0367B" w:rsidRPr="00B0367B" w:rsidRDefault="00B0367B" w:rsidP="00B0367B">
            <w:pPr>
              <w:pStyle w:val="-"/>
              <w:widowControl w:val="0"/>
              <w:spacing w:line="240" w:lineRule="auto"/>
              <w:ind w:left="1566"/>
              <w:jc w:val="left"/>
              <w:rPr>
                <w:rFonts w:ascii="Times New Roman" w:hAnsi="Times New Roman" w:cs="Times New Roman"/>
                <w:color w:val="3B3838" w:themeColor="background2" w:themeShade="40"/>
                <w:sz w:val="24"/>
                <w:szCs w:val="24"/>
              </w:rPr>
            </w:pPr>
            <w:r w:rsidRPr="00B0367B">
              <w:rPr>
                <w:rFonts w:ascii="Times New Roman" w:hAnsi="Times New Roman" w:cs="Times New Roman"/>
                <w:color w:val="3B3838" w:themeColor="background2" w:themeShade="40"/>
                <w:sz w:val="24"/>
                <w:szCs w:val="24"/>
              </w:rPr>
              <w:t>ООО «____________»</w:t>
            </w:r>
          </w:p>
          <w:p w:rsidR="00B0367B" w:rsidRPr="00B0367B" w:rsidRDefault="00B0367B" w:rsidP="00B0367B">
            <w:pPr>
              <w:pStyle w:val="-"/>
              <w:widowControl w:val="0"/>
              <w:spacing w:line="240" w:lineRule="auto"/>
              <w:ind w:left="1566"/>
              <w:jc w:val="left"/>
              <w:rPr>
                <w:rFonts w:ascii="Times New Roman" w:hAnsi="Times New Roman" w:cs="Times New Roman"/>
                <w:color w:val="3B3838" w:themeColor="background2" w:themeShade="40"/>
                <w:sz w:val="24"/>
                <w:szCs w:val="24"/>
              </w:rPr>
            </w:pPr>
            <w:r w:rsidRPr="00B0367B">
              <w:rPr>
                <w:rFonts w:ascii="Times New Roman" w:hAnsi="Times New Roman" w:cs="Times New Roman"/>
                <w:color w:val="3B3838" w:themeColor="background2" w:themeShade="40"/>
                <w:sz w:val="24"/>
                <w:szCs w:val="24"/>
              </w:rPr>
              <w:t>Ф. И.О.</w:t>
            </w:r>
          </w:p>
          <w:p w:rsidR="00B0367B" w:rsidRPr="00B0367B" w:rsidRDefault="00B0367B" w:rsidP="00B0367B">
            <w:pPr>
              <w:pStyle w:val="-"/>
              <w:widowControl w:val="0"/>
              <w:spacing w:line="240" w:lineRule="auto"/>
              <w:ind w:left="1566"/>
              <w:jc w:val="left"/>
              <w:rPr>
                <w:rFonts w:ascii="Times New Roman" w:hAnsi="Times New Roman" w:cs="Times New Roman"/>
                <w:color w:val="3B3838" w:themeColor="background2" w:themeShade="40"/>
                <w:sz w:val="24"/>
                <w:szCs w:val="24"/>
              </w:rPr>
            </w:pPr>
          </w:p>
          <w:p w:rsidR="00B0367B" w:rsidRPr="00B0367B" w:rsidRDefault="00B0367B" w:rsidP="00B0367B">
            <w:pPr>
              <w:pStyle w:val="-"/>
              <w:widowControl w:val="0"/>
              <w:spacing w:line="240" w:lineRule="auto"/>
              <w:ind w:left="1566"/>
              <w:jc w:val="left"/>
              <w:rPr>
                <w:rFonts w:ascii="Times New Roman" w:hAnsi="Times New Roman" w:cs="Times New Roman"/>
                <w:color w:val="3B3838" w:themeColor="background2" w:themeShade="40"/>
                <w:sz w:val="24"/>
                <w:szCs w:val="24"/>
              </w:rPr>
            </w:pPr>
            <w:r w:rsidRPr="00B0367B">
              <w:rPr>
                <w:rFonts w:ascii="Times New Roman" w:hAnsi="Times New Roman" w:cs="Times New Roman"/>
                <w:color w:val="3B3838" w:themeColor="background2" w:themeShade="40"/>
                <w:sz w:val="24"/>
                <w:szCs w:val="24"/>
              </w:rPr>
              <w:t>Адрес</w:t>
            </w:r>
          </w:p>
          <w:p w:rsidR="00B0367B" w:rsidRPr="00B0367B" w:rsidRDefault="00B0367B" w:rsidP="00B0367B">
            <w:pPr>
              <w:pStyle w:val="-"/>
              <w:widowControl w:val="0"/>
              <w:spacing w:line="240" w:lineRule="auto"/>
              <w:ind w:left="1566"/>
              <w:jc w:val="left"/>
              <w:rPr>
                <w:rFonts w:ascii="Times New Roman" w:hAnsi="Times New Roman" w:cs="Times New Roman"/>
                <w:color w:val="3B3838" w:themeColor="background2" w:themeShade="40"/>
                <w:sz w:val="24"/>
                <w:szCs w:val="24"/>
              </w:rPr>
            </w:pPr>
            <w:r w:rsidRPr="00B0367B">
              <w:rPr>
                <w:rFonts w:ascii="Times New Roman" w:hAnsi="Times New Roman" w:cs="Times New Roman"/>
                <w:color w:val="3B3838" w:themeColor="background2" w:themeShade="40"/>
                <w:sz w:val="24"/>
                <w:szCs w:val="24"/>
              </w:rPr>
              <w:t>Эл. почта</w:t>
            </w:r>
          </w:p>
        </w:tc>
      </w:tr>
      <w:tr w:rsidR="00B0367B" w:rsidRPr="00B0367B" w:rsidTr="00FB3601">
        <w:trPr>
          <w:trHeight w:val="40"/>
        </w:trPr>
        <w:tc>
          <w:tcPr>
            <w:tcW w:w="4315" w:type="dxa"/>
            <w:gridSpan w:val="5"/>
            <w:vMerge/>
            <w:tcBorders>
              <w:top w:val="nil"/>
              <w:left w:val="nil"/>
              <w:bottom w:val="nil"/>
              <w:right w:val="nil"/>
            </w:tcBorders>
            <w:tcMar>
              <w:top w:w="0" w:type="dxa"/>
              <w:left w:w="0" w:type="dxa"/>
              <w:bottom w:w="0" w:type="dxa"/>
              <w:right w:w="0" w:type="dxa"/>
            </w:tcMar>
          </w:tcPr>
          <w:p w:rsidR="00B0367B" w:rsidRPr="00B0367B" w:rsidRDefault="00B0367B" w:rsidP="00B0367B">
            <w:pPr>
              <w:pStyle w:val="-"/>
              <w:widowControl w:val="0"/>
              <w:spacing w:line="240" w:lineRule="auto"/>
              <w:jc w:val="center"/>
              <w:rPr>
                <w:rFonts w:ascii="Times New Roman" w:hAnsi="Times New Roman" w:cs="Times New Roman"/>
                <w:color w:val="auto"/>
                <w:sz w:val="24"/>
                <w:szCs w:val="24"/>
              </w:rPr>
            </w:pPr>
          </w:p>
        </w:tc>
        <w:tc>
          <w:tcPr>
            <w:tcW w:w="221" w:type="dxa"/>
            <w:tcBorders>
              <w:top w:val="nil"/>
              <w:left w:val="nil"/>
              <w:bottom w:val="nil"/>
              <w:right w:val="nil"/>
            </w:tcBorders>
            <w:tcMar>
              <w:top w:w="40" w:type="dxa"/>
              <w:left w:w="0" w:type="dxa"/>
              <w:bottom w:w="80" w:type="dxa"/>
              <w:right w:w="0" w:type="dxa"/>
            </w:tcMar>
          </w:tcPr>
          <w:p w:rsidR="00B0367B" w:rsidRPr="00B0367B" w:rsidRDefault="00B0367B" w:rsidP="00B0367B">
            <w:pPr>
              <w:pStyle w:val="-"/>
              <w:widowControl w:val="0"/>
              <w:spacing w:line="240" w:lineRule="auto"/>
              <w:ind w:left="-10" w:firstLine="10"/>
              <w:rPr>
                <w:rFonts w:ascii="Times New Roman" w:hAnsi="Times New Roman" w:cs="Times New Roman"/>
                <w:color w:val="auto"/>
                <w:sz w:val="24"/>
                <w:szCs w:val="24"/>
              </w:rPr>
            </w:pPr>
          </w:p>
        </w:tc>
        <w:tc>
          <w:tcPr>
            <w:tcW w:w="4678" w:type="dxa"/>
            <w:vMerge/>
            <w:tcBorders>
              <w:top w:val="nil"/>
              <w:left w:val="nil"/>
              <w:bottom w:val="nil"/>
              <w:right w:val="nil"/>
            </w:tcBorders>
            <w:tcMar>
              <w:top w:w="0" w:type="dxa"/>
              <w:left w:w="0" w:type="dxa"/>
              <w:bottom w:w="80" w:type="dxa"/>
              <w:right w:w="0" w:type="dxa"/>
            </w:tcMar>
          </w:tcPr>
          <w:p w:rsidR="00B0367B" w:rsidRPr="00B0367B" w:rsidRDefault="00B0367B" w:rsidP="00B0367B">
            <w:pPr>
              <w:pStyle w:val="-"/>
              <w:widowControl w:val="0"/>
              <w:spacing w:line="240" w:lineRule="auto"/>
              <w:jc w:val="left"/>
              <w:rPr>
                <w:rFonts w:ascii="Times New Roman" w:hAnsi="Times New Roman" w:cs="Times New Roman"/>
                <w:color w:val="3B3838" w:themeColor="background2" w:themeShade="40"/>
                <w:sz w:val="24"/>
                <w:szCs w:val="24"/>
              </w:rPr>
            </w:pPr>
          </w:p>
        </w:tc>
      </w:tr>
      <w:tr w:rsidR="00B0367B" w:rsidRPr="00B0367B" w:rsidTr="00FB3601">
        <w:trPr>
          <w:trHeight w:val="617"/>
        </w:trPr>
        <w:tc>
          <w:tcPr>
            <w:tcW w:w="4315" w:type="dxa"/>
            <w:gridSpan w:val="5"/>
            <w:vMerge/>
            <w:tcBorders>
              <w:top w:val="nil"/>
              <w:left w:val="nil"/>
              <w:right w:val="nil"/>
            </w:tcBorders>
          </w:tcPr>
          <w:p w:rsidR="00B0367B" w:rsidRPr="00B0367B" w:rsidRDefault="00B0367B" w:rsidP="00B0367B">
            <w:pPr>
              <w:pStyle w:val="aa"/>
              <w:widowControl w:val="0"/>
              <w:spacing w:line="240" w:lineRule="auto"/>
              <w:textAlignment w:val="auto"/>
              <w:rPr>
                <w:rFonts w:ascii="Times New Roman" w:hAnsi="Times New Roman" w:cs="Times New Roman"/>
                <w:color w:val="auto"/>
                <w:lang w:val="ru-RU"/>
              </w:rPr>
            </w:pPr>
          </w:p>
        </w:tc>
        <w:tc>
          <w:tcPr>
            <w:tcW w:w="221" w:type="dxa"/>
            <w:tcBorders>
              <w:top w:val="nil"/>
              <w:left w:val="nil"/>
              <w:right w:val="nil"/>
            </w:tcBorders>
            <w:tcMar>
              <w:top w:w="40" w:type="dxa"/>
              <w:left w:w="0" w:type="dxa"/>
              <w:bottom w:w="80" w:type="dxa"/>
              <w:right w:w="0" w:type="dxa"/>
            </w:tcMar>
          </w:tcPr>
          <w:p w:rsidR="00B0367B" w:rsidRPr="00B0367B" w:rsidRDefault="00B0367B" w:rsidP="00B0367B">
            <w:pPr>
              <w:pStyle w:val="aa"/>
              <w:widowControl w:val="0"/>
              <w:spacing w:line="240" w:lineRule="auto"/>
              <w:textAlignment w:val="auto"/>
              <w:rPr>
                <w:rFonts w:ascii="Times New Roman" w:hAnsi="Times New Roman" w:cs="Times New Roman"/>
                <w:color w:val="auto"/>
                <w:lang w:val="ru-RU"/>
              </w:rPr>
            </w:pPr>
          </w:p>
        </w:tc>
        <w:tc>
          <w:tcPr>
            <w:tcW w:w="4678" w:type="dxa"/>
            <w:vMerge/>
            <w:tcBorders>
              <w:top w:val="nil"/>
              <w:left w:val="nil"/>
              <w:right w:val="nil"/>
            </w:tcBorders>
          </w:tcPr>
          <w:p w:rsidR="00B0367B" w:rsidRPr="00B0367B" w:rsidRDefault="00B0367B" w:rsidP="00B0367B">
            <w:pPr>
              <w:pStyle w:val="aa"/>
              <w:widowControl w:val="0"/>
              <w:spacing w:line="240" w:lineRule="auto"/>
              <w:textAlignment w:val="auto"/>
              <w:rPr>
                <w:rFonts w:ascii="Times New Roman" w:hAnsi="Times New Roman" w:cs="Times New Roman"/>
                <w:color w:val="3B3838" w:themeColor="background2" w:themeShade="40"/>
                <w:lang w:val="ru-RU"/>
              </w:rPr>
            </w:pPr>
          </w:p>
        </w:tc>
      </w:tr>
      <w:tr w:rsidR="00B0367B" w:rsidRPr="00B0367B" w:rsidTr="00FB3601">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rsidR="00B0367B" w:rsidRPr="00B0367B" w:rsidRDefault="00B0367B" w:rsidP="00B0367B">
            <w:pPr>
              <w:pStyle w:val="-"/>
              <w:widowControl w:val="0"/>
              <w:spacing w:line="240" w:lineRule="auto"/>
              <w:rPr>
                <w:rFonts w:ascii="Times New Roman" w:hAnsi="Times New Roman" w:cs="Times New Roman"/>
                <w:color w:val="0070C0"/>
                <w:sz w:val="24"/>
                <w:szCs w:val="24"/>
              </w:rPr>
            </w:pPr>
            <w:proofErr w:type="spellStart"/>
            <w:r w:rsidRPr="00B0367B">
              <w:rPr>
                <w:rFonts w:ascii="Times New Roman" w:hAnsi="Times New Roman" w:cs="Times New Roman"/>
                <w:iCs/>
                <w:color w:val="3B3838" w:themeColor="background2" w:themeShade="40"/>
                <w:position w:val="2"/>
                <w:sz w:val="24"/>
                <w:szCs w:val="24"/>
              </w:rPr>
              <w:t>дд.мм.гггг</w:t>
            </w:r>
            <w:proofErr w:type="spellEnd"/>
          </w:p>
        </w:tc>
        <w:tc>
          <w:tcPr>
            <w:tcW w:w="214" w:type="dxa"/>
            <w:tcBorders>
              <w:top w:val="nil"/>
              <w:left w:val="nil"/>
              <w:right w:val="nil"/>
            </w:tcBorders>
            <w:tcMar>
              <w:top w:w="0" w:type="dxa"/>
              <w:left w:w="0" w:type="dxa"/>
              <w:bottom w:w="0" w:type="dxa"/>
              <w:right w:w="0" w:type="dxa"/>
            </w:tcMar>
            <w:vAlign w:val="bottom"/>
          </w:tcPr>
          <w:p w:rsidR="00B0367B" w:rsidRPr="00B0367B" w:rsidRDefault="00B0367B" w:rsidP="00B0367B">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rsidR="00B0367B" w:rsidRPr="00B0367B" w:rsidRDefault="00B0367B" w:rsidP="00B0367B">
            <w:pPr>
              <w:pStyle w:val="-"/>
              <w:widowControl w:val="0"/>
              <w:spacing w:line="240" w:lineRule="auto"/>
              <w:jc w:val="center"/>
              <w:rPr>
                <w:rFonts w:ascii="Times New Roman" w:hAnsi="Times New Roman" w:cs="Times New Roman"/>
                <w:color w:val="C00000"/>
                <w:sz w:val="24"/>
                <w:szCs w:val="24"/>
              </w:rPr>
            </w:pPr>
            <w:proofErr w:type="spellStart"/>
            <w:r w:rsidRPr="00B0367B">
              <w:rPr>
                <w:rFonts w:ascii="Times New Roman" w:hAnsi="Times New Roman" w:cs="Times New Roman"/>
                <w:color w:val="3B3838" w:themeColor="background2" w:themeShade="40"/>
                <w:sz w:val="24"/>
                <w:szCs w:val="24"/>
              </w:rPr>
              <w:t>исх.рег.номер</w:t>
            </w:r>
            <w:proofErr w:type="spellEnd"/>
          </w:p>
        </w:tc>
        <w:tc>
          <w:tcPr>
            <w:tcW w:w="221" w:type="dxa"/>
            <w:tcBorders>
              <w:top w:val="nil"/>
              <w:left w:val="nil"/>
              <w:right w:val="nil"/>
            </w:tcBorders>
            <w:tcMar>
              <w:top w:w="40" w:type="dxa"/>
              <w:left w:w="0" w:type="dxa"/>
              <w:bottom w:w="80" w:type="dxa"/>
              <w:right w:w="0" w:type="dxa"/>
            </w:tcMar>
          </w:tcPr>
          <w:p w:rsidR="00B0367B" w:rsidRPr="00B0367B" w:rsidRDefault="00B0367B" w:rsidP="00B0367B">
            <w:pPr>
              <w:pStyle w:val="aa"/>
              <w:widowControl w:val="0"/>
              <w:spacing w:line="240" w:lineRule="auto"/>
              <w:textAlignment w:val="auto"/>
              <w:rPr>
                <w:rFonts w:ascii="Times New Roman" w:hAnsi="Times New Roman" w:cs="Times New Roman"/>
                <w:color w:val="auto"/>
                <w:lang w:val="ru-RU"/>
              </w:rPr>
            </w:pPr>
          </w:p>
        </w:tc>
        <w:tc>
          <w:tcPr>
            <w:tcW w:w="4678" w:type="dxa"/>
            <w:tcBorders>
              <w:top w:val="nil"/>
              <w:left w:val="nil"/>
              <w:right w:val="nil"/>
            </w:tcBorders>
          </w:tcPr>
          <w:p w:rsidR="00B0367B" w:rsidRPr="00B0367B" w:rsidRDefault="00B0367B" w:rsidP="00B0367B">
            <w:pPr>
              <w:pStyle w:val="aa"/>
              <w:widowControl w:val="0"/>
              <w:spacing w:line="240" w:lineRule="auto"/>
              <w:textAlignment w:val="auto"/>
              <w:rPr>
                <w:rFonts w:ascii="Times New Roman" w:hAnsi="Times New Roman" w:cs="Times New Roman"/>
                <w:color w:val="3B3838" w:themeColor="background2" w:themeShade="40"/>
                <w:lang w:val="ru-RU"/>
              </w:rPr>
            </w:pPr>
          </w:p>
        </w:tc>
      </w:tr>
      <w:tr w:rsidR="00B0367B" w:rsidRPr="00B0367B" w:rsidTr="00FB3601">
        <w:trPr>
          <w:trHeight w:val="33"/>
        </w:trPr>
        <w:tc>
          <w:tcPr>
            <w:tcW w:w="709" w:type="dxa"/>
            <w:tcMar>
              <w:top w:w="0" w:type="dxa"/>
              <w:left w:w="0" w:type="dxa"/>
              <w:bottom w:w="0" w:type="dxa"/>
              <w:right w:w="0" w:type="dxa"/>
            </w:tcMar>
            <w:vAlign w:val="bottom"/>
          </w:tcPr>
          <w:p w:rsidR="00B0367B" w:rsidRPr="00B0367B" w:rsidRDefault="00B0367B" w:rsidP="00B0367B">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rsidR="00B0367B" w:rsidRPr="00B0367B" w:rsidRDefault="00B0367B" w:rsidP="00B0367B">
            <w:pPr>
              <w:pStyle w:val="-"/>
              <w:widowControl w:val="0"/>
              <w:spacing w:line="240" w:lineRule="auto"/>
              <w:jc w:val="center"/>
              <w:rPr>
                <w:rFonts w:ascii="Times New Roman" w:hAnsi="Times New Roman" w:cs="Times New Roman"/>
                <w:color w:val="auto"/>
                <w:sz w:val="24"/>
                <w:szCs w:val="24"/>
              </w:rPr>
            </w:pPr>
          </w:p>
        </w:tc>
        <w:tc>
          <w:tcPr>
            <w:tcW w:w="363" w:type="dxa"/>
            <w:tcMar>
              <w:top w:w="0" w:type="dxa"/>
              <w:left w:w="0" w:type="dxa"/>
              <w:bottom w:w="0" w:type="dxa"/>
              <w:right w:w="0" w:type="dxa"/>
            </w:tcMar>
            <w:vAlign w:val="bottom"/>
          </w:tcPr>
          <w:p w:rsidR="00B0367B" w:rsidRPr="00B0367B" w:rsidRDefault="00B0367B" w:rsidP="00B0367B">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rsidR="00B0367B" w:rsidRPr="00B0367B" w:rsidRDefault="00B0367B" w:rsidP="00B0367B">
            <w:pPr>
              <w:pStyle w:val="-"/>
              <w:widowControl w:val="0"/>
              <w:spacing w:line="240" w:lineRule="auto"/>
              <w:jc w:val="center"/>
              <w:rPr>
                <w:rFonts w:ascii="Times New Roman" w:hAnsi="Times New Roman" w:cs="Times New Roman"/>
                <w:color w:val="auto"/>
                <w:sz w:val="24"/>
                <w:szCs w:val="24"/>
              </w:rPr>
            </w:pPr>
          </w:p>
        </w:tc>
        <w:tc>
          <w:tcPr>
            <w:tcW w:w="221" w:type="dxa"/>
            <w:tcMar>
              <w:top w:w="40" w:type="dxa"/>
              <w:left w:w="0" w:type="dxa"/>
              <w:bottom w:w="80" w:type="dxa"/>
              <w:right w:w="0" w:type="dxa"/>
            </w:tcMar>
          </w:tcPr>
          <w:p w:rsidR="00B0367B" w:rsidRPr="00B0367B" w:rsidRDefault="00B0367B" w:rsidP="00B0367B">
            <w:pPr>
              <w:pStyle w:val="aa"/>
              <w:widowControl w:val="0"/>
              <w:spacing w:line="240" w:lineRule="auto"/>
              <w:textAlignment w:val="auto"/>
              <w:rPr>
                <w:rFonts w:ascii="Times New Roman" w:hAnsi="Times New Roman" w:cs="Times New Roman"/>
                <w:color w:val="auto"/>
                <w:lang w:val="ru-RU"/>
              </w:rPr>
            </w:pPr>
          </w:p>
        </w:tc>
        <w:tc>
          <w:tcPr>
            <w:tcW w:w="4678" w:type="dxa"/>
          </w:tcPr>
          <w:p w:rsidR="00B0367B" w:rsidRPr="00B0367B" w:rsidRDefault="00B0367B" w:rsidP="00B0367B">
            <w:pPr>
              <w:pStyle w:val="aa"/>
              <w:widowControl w:val="0"/>
              <w:spacing w:line="240" w:lineRule="auto"/>
              <w:textAlignment w:val="auto"/>
              <w:rPr>
                <w:rFonts w:ascii="Times New Roman" w:hAnsi="Times New Roman" w:cs="Times New Roman"/>
                <w:color w:val="3B3838" w:themeColor="background2" w:themeShade="40"/>
                <w:lang w:val="ru-RU"/>
              </w:rPr>
            </w:pPr>
          </w:p>
        </w:tc>
      </w:tr>
    </w:tbl>
    <w:p w:rsidR="00B0367B" w:rsidRPr="00B0367B" w:rsidRDefault="00B0367B" w:rsidP="00B0367B">
      <w:pPr>
        <w:widowControl w:val="0"/>
        <w:tabs>
          <w:tab w:val="left" w:pos="4820"/>
        </w:tabs>
        <w:spacing w:after="0" w:line="240" w:lineRule="auto"/>
        <w:ind w:firstLine="567"/>
        <w:jc w:val="center"/>
        <w:rPr>
          <w:rFonts w:ascii="Times New Roman" w:hAnsi="Times New Roman" w:cs="Times New Roman"/>
          <w:sz w:val="24"/>
          <w:szCs w:val="24"/>
        </w:rPr>
      </w:pPr>
    </w:p>
    <w:p w:rsidR="00B0367B" w:rsidRPr="00B0367B" w:rsidRDefault="00B0367B" w:rsidP="00B0367B">
      <w:pPr>
        <w:widowControl w:val="0"/>
        <w:tabs>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О предоставлении ценовой информации</w:t>
      </w:r>
    </w:p>
    <w:p w:rsidR="00B0367B" w:rsidRPr="00B0367B" w:rsidRDefault="00B0367B" w:rsidP="00B0367B">
      <w:pPr>
        <w:widowControl w:val="0"/>
        <w:tabs>
          <w:tab w:val="left" w:pos="4820"/>
        </w:tabs>
        <w:spacing w:after="0" w:line="240" w:lineRule="auto"/>
        <w:ind w:firstLine="567"/>
        <w:jc w:val="center"/>
        <w:rPr>
          <w:rFonts w:ascii="Times New Roman" w:hAnsi="Times New Roman" w:cs="Times New Roman"/>
          <w:sz w:val="24"/>
          <w:szCs w:val="24"/>
        </w:rPr>
      </w:pPr>
    </w:p>
    <w:p w:rsidR="00B0367B" w:rsidRPr="00B0367B" w:rsidRDefault="00922B32" w:rsidP="00B0367B">
      <w:pPr>
        <w:widowControl w:val="0"/>
        <w:tabs>
          <w:tab w:val="left" w:pos="4820"/>
        </w:tabs>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Уважаемые потенциальные исполнители!</w:t>
      </w:r>
    </w:p>
    <w:p w:rsidR="00B0367B" w:rsidRPr="00B0367B" w:rsidRDefault="00B0367B" w:rsidP="00B0367B">
      <w:pPr>
        <w:widowControl w:val="0"/>
        <w:tabs>
          <w:tab w:val="left" w:pos="4820"/>
        </w:tabs>
        <w:spacing w:after="0" w:line="240" w:lineRule="auto"/>
        <w:ind w:firstLine="1276"/>
        <w:rPr>
          <w:rFonts w:ascii="Times New Roman" w:hAnsi="Times New Roman" w:cs="Times New Roman"/>
          <w:i/>
          <w:sz w:val="24"/>
          <w:szCs w:val="24"/>
          <w:vertAlign w:val="superscript"/>
        </w:rPr>
      </w:pPr>
    </w:p>
    <w:p w:rsidR="00B0367B" w:rsidRDefault="00B0367B" w:rsidP="00B0367B">
      <w:pPr>
        <w:widowControl w:val="0"/>
        <w:tabs>
          <w:tab w:val="left" w:pos="4820"/>
        </w:tabs>
        <w:spacing w:after="0" w:line="240" w:lineRule="auto"/>
        <w:ind w:firstLine="709"/>
        <w:jc w:val="both"/>
        <w:rPr>
          <w:rFonts w:ascii="Times New Roman" w:hAnsi="Times New Roman" w:cs="Times New Roman"/>
          <w:sz w:val="24"/>
          <w:szCs w:val="24"/>
        </w:rPr>
      </w:pPr>
      <w:r w:rsidRPr="003A1B1F">
        <w:rPr>
          <w:rFonts w:ascii="Times New Roman" w:hAnsi="Times New Roman" w:cs="Times New Roman"/>
          <w:sz w:val="24"/>
          <w:szCs w:val="24"/>
        </w:rPr>
        <w:t>АУО</w:t>
      </w:r>
      <w:r w:rsidR="003A1B1F">
        <w:rPr>
          <w:rFonts w:ascii="Times New Roman" w:hAnsi="Times New Roman" w:cs="Times New Roman"/>
          <w:i/>
          <w:sz w:val="24"/>
          <w:szCs w:val="24"/>
        </w:rPr>
        <w:t xml:space="preserve"> </w:t>
      </w:r>
      <w:r w:rsidRPr="00B0367B">
        <w:rPr>
          <w:rFonts w:ascii="Times New Roman" w:hAnsi="Times New Roman" w:cs="Times New Roman"/>
          <w:sz w:val="24"/>
          <w:szCs w:val="24"/>
        </w:rPr>
        <w:t>АО «Почта России» просит Вас предоставить ценовую информацию в отношении следующего предмета закупки:</w:t>
      </w:r>
    </w:p>
    <w:p w:rsidR="00713887" w:rsidRDefault="00713887" w:rsidP="00B0367B">
      <w:pPr>
        <w:widowControl w:val="0"/>
        <w:tabs>
          <w:tab w:val="left" w:pos="4820"/>
        </w:tabs>
        <w:spacing w:after="0" w:line="240" w:lineRule="auto"/>
        <w:ind w:firstLine="709"/>
        <w:jc w:val="both"/>
        <w:rPr>
          <w:rFonts w:ascii="Times New Roman" w:hAnsi="Times New Roman" w:cs="Times New Roman"/>
          <w:sz w:val="24"/>
          <w:szCs w:val="24"/>
        </w:rPr>
      </w:pPr>
    </w:p>
    <w:p w:rsidR="00713887" w:rsidRPr="00B0367B" w:rsidRDefault="00713887" w:rsidP="00B0367B">
      <w:pPr>
        <w:widowControl w:val="0"/>
        <w:tabs>
          <w:tab w:val="left" w:pos="4820"/>
        </w:tabs>
        <w:spacing w:after="0" w:line="240" w:lineRule="auto"/>
        <w:ind w:firstLine="709"/>
        <w:jc w:val="both"/>
        <w:rPr>
          <w:rFonts w:ascii="Times New Roman" w:hAnsi="Times New Roman" w:cs="Times New Roman"/>
          <w:sz w:val="24"/>
          <w:szCs w:val="24"/>
        </w:rPr>
      </w:pPr>
    </w:p>
    <w:p w:rsidR="00B0367B" w:rsidRPr="00B0367B" w:rsidRDefault="004F018B" w:rsidP="00B0367B">
      <w:pPr>
        <w:widowControl w:val="0"/>
        <w:tabs>
          <w:tab w:val="left" w:pos="4820"/>
        </w:tabs>
        <w:spacing w:after="0" w:line="240" w:lineRule="auto"/>
        <w:jc w:val="both"/>
        <w:rPr>
          <w:rFonts w:ascii="Times New Roman" w:hAnsi="Times New Roman" w:cs="Times New Roman"/>
          <w:i/>
          <w:sz w:val="24"/>
          <w:szCs w:val="24"/>
        </w:rPr>
      </w:pPr>
      <w:r w:rsidRPr="00FC184E">
        <w:rPr>
          <w:rFonts w:ascii="Times New Roman" w:hAnsi="Times New Roman" w:cs="Times New Roman"/>
          <w:sz w:val="24"/>
          <w:szCs w:val="24"/>
        </w:rPr>
        <w:t>Оказание услуг по продвижению публикаций АО «Почта России» в социальных сетях</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B0367B" w:rsidRPr="00B0367B" w:rsidTr="00A61A41">
        <w:trPr>
          <w:trHeight w:val="410"/>
        </w:trPr>
        <w:tc>
          <w:tcPr>
            <w:tcW w:w="567" w:type="dxa"/>
            <w:shd w:val="clear" w:color="auto" w:fill="auto"/>
            <w:noWrap/>
            <w:vAlign w:val="center"/>
            <w:hideMark/>
          </w:tcPr>
          <w:p w:rsidR="00B0367B" w:rsidRPr="00B0367B" w:rsidRDefault="00B0367B" w:rsidP="00B0367B">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rsidR="00B0367B" w:rsidRPr="00B0367B" w:rsidRDefault="00B0367B" w:rsidP="00B0367B">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Описание товаров/работ/услуг</w:t>
            </w:r>
          </w:p>
        </w:tc>
        <w:tc>
          <w:tcPr>
            <w:tcW w:w="4957" w:type="dxa"/>
            <w:shd w:val="clear" w:color="auto" w:fill="auto"/>
            <w:noWrap/>
            <w:vAlign w:val="center"/>
            <w:hideMark/>
          </w:tcPr>
          <w:p w:rsidR="00B0367B" w:rsidRPr="00B0367B" w:rsidRDefault="0007223B" w:rsidP="009729F4">
            <w:pPr>
              <w:widowControl w:val="0"/>
              <w:tabs>
                <w:tab w:val="left" w:pos="4820"/>
              </w:tabs>
              <w:spacing w:after="0" w:line="240" w:lineRule="auto"/>
              <w:jc w:val="both"/>
              <w:rPr>
                <w:rFonts w:ascii="Times New Roman" w:hAnsi="Times New Roman" w:cs="Times New Roman"/>
                <w:i/>
                <w:color w:val="000000"/>
                <w:sz w:val="24"/>
                <w:szCs w:val="24"/>
              </w:rPr>
            </w:pPr>
            <w:r w:rsidRPr="00FC184E">
              <w:rPr>
                <w:rFonts w:ascii="Times New Roman" w:hAnsi="Times New Roman" w:cs="Times New Roman"/>
                <w:sz w:val="24"/>
                <w:szCs w:val="24"/>
              </w:rPr>
              <w:t>Оказание услуг по продвижению публикаций АО «Почта России» в социальных сетях</w:t>
            </w:r>
          </w:p>
        </w:tc>
      </w:tr>
      <w:tr w:rsidR="00B0367B" w:rsidRPr="00B0367B" w:rsidTr="00A61A41">
        <w:trPr>
          <w:trHeight w:val="555"/>
        </w:trPr>
        <w:tc>
          <w:tcPr>
            <w:tcW w:w="567" w:type="dxa"/>
            <w:shd w:val="clear" w:color="auto" w:fill="auto"/>
            <w:noWrap/>
            <w:vAlign w:val="center"/>
            <w:hideMark/>
          </w:tcPr>
          <w:p w:rsidR="00B0367B" w:rsidRPr="00B0367B" w:rsidRDefault="00B0367B" w:rsidP="00B0367B">
            <w:pPr>
              <w:widowControl w:val="0"/>
              <w:numPr>
                <w:ilvl w:val="0"/>
                <w:numId w:val="1"/>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rsidR="00B0367B" w:rsidRPr="00B0367B" w:rsidRDefault="00B0367B" w:rsidP="00B0367B">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Единица измерения</w:t>
            </w:r>
          </w:p>
        </w:tc>
        <w:tc>
          <w:tcPr>
            <w:tcW w:w="4957" w:type="dxa"/>
            <w:shd w:val="clear" w:color="auto" w:fill="auto"/>
            <w:noWrap/>
            <w:vAlign w:val="center"/>
            <w:hideMark/>
          </w:tcPr>
          <w:p w:rsidR="00B0367B" w:rsidRPr="00B0367B" w:rsidRDefault="00922B32" w:rsidP="0003576A">
            <w:pPr>
              <w:widowControl w:val="0"/>
              <w:tabs>
                <w:tab w:val="left" w:pos="4820"/>
              </w:tabs>
              <w:spacing w:after="0" w:line="240" w:lineRule="auto"/>
              <w:jc w:val="both"/>
              <w:rPr>
                <w:rFonts w:ascii="Times New Roman" w:hAnsi="Times New Roman" w:cs="Times New Roman"/>
                <w:i/>
                <w:color w:val="000000"/>
                <w:sz w:val="24"/>
                <w:szCs w:val="24"/>
              </w:rPr>
            </w:pPr>
            <w:r>
              <w:rPr>
                <w:rFonts w:ascii="Times New Roman" w:hAnsi="Times New Roman" w:cs="Times New Roman"/>
                <w:i/>
                <w:color w:val="000000"/>
                <w:sz w:val="24"/>
                <w:szCs w:val="24"/>
              </w:rPr>
              <w:t>Условная единица</w:t>
            </w:r>
          </w:p>
        </w:tc>
      </w:tr>
      <w:tr w:rsidR="00B0367B" w:rsidRPr="00B0367B" w:rsidTr="00FB3601">
        <w:trPr>
          <w:trHeight w:val="278"/>
        </w:trPr>
        <w:tc>
          <w:tcPr>
            <w:tcW w:w="567" w:type="dxa"/>
            <w:shd w:val="clear" w:color="auto" w:fill="auto"/>
            <w:noWrap/>
            <w:vAlign w:val="center"/>
          </w:tcPr>
          <w:p w:rsidR="00B0367B" w:rsidRPr="00B0367B" w:rsidRDefault="00B0367B" w:rsidP="00B0367B">
            <w:pPr>
              <w:widowControl w:val="0"/>
              <w:numPr>
                <w:ilvl w:val="0"/>
                <w:numId w:val="1"/>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tcPr>
          <w:p w:rsidR="00B0367B" w:rsidRPr="00B0367B" w:rsidRDefault="00B0367B" w:rsidP="00B0367B">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ОКПД2</w:t>
            </w:r>
          </w:p>
        </w:tc>
        <w:tc>
          <w:tcPr>
            <w:tcW w:w="4957" w:type="dxa"/>
            <w:shd w:val="clear" w:color="auto" w:fill="auto"/>
            <w:noWrap/>
            <w:vAlign w:val="center"/>
          </w:tcPr>
          <w:p w:rsidR="00F65799" w:rsidRPr="00B0367B" w:rsidRDefault="00922B32" w:rsidP="0007223B">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7</w:t>
            </w:r>
            <w:r w:rsidR="0007223B">
              <w:rPr>
                <w:rFonts w:ascii="Times New Roman" w:hAnsi="Times New Roman" w:cs="Times New Roman"/>
                <w:i/>
                <w:color w:val="000000"/>
                <w:sz w:val="24"/>
                <w:szCs w:val="24"/>
              </w:rPr>
              <w:t>3</w:t>
            </w:r>
            <w:r>
              <w:rPr>
                <w:rFonts w:ascii="Times New Roman" w:hAnsi="Times New Roman" w:cs="Times New Roman"/>
                <w:i/>
                <w:color w:val="000000"/>
                <w:sz w:val="24"/>
                <w:szCs w:val="24"/>
              </w:rPr>
              <w:t>.</w:t>
            </w:r>
            <w:r w:rsidR="0007223B">
              <w:rPr>
                <w:rFonts w:ascii="Times New Roman" w:hAnsi="Times New Roman" w:cs="Times New Roman"/>
                <w:i/>
                <w:color w:val="000000"/>
                <w:sz w:val="24"/>
                <w:szCs w:val="24"/>
              </w:rPr>
              <w:t>1</w:t>
            </w:r>
            <w:r>
              <w:rPr>
                <w:rFonts w:ascii="Times New Roman" w:hAnsi="Times New Roman" w:cs="Times New Roman"/>
                <w:i/>
                <w:color w:val="000000"/>
                <w:sz w:val="24"/>
                <w:szCs w:val="24"/>
              </w:rPr>
              <w:t>1.1</w:t>
            </w:r>
            <w:r w:rsidR="0007223B">
              <w:rPr>
                <w:rFonts w:ascii="Times New Roman" w:hAnsi="Times New Roman" w:cs="Times New Roman"/>
                <w:i/>
                <w:color w:val="000000"/>
                <w:sz w:val="24"/>
                <w:szCs w:val="24"/>
              </w:rPr>
              <w:t>9</w:t>
            </w:r>
            <w:r>
              <w:rPr>
                <w:rFonts w:ascii="Times New Roman" w:hAnsi="Times New Roman" w:cs="Times New Roman"/>
                <w:i/>
                <w:color w:val="000000"/>
                <w:sz w:val="24"/>
                <w:szCs w:val="24"/>
              </w:rPr>
              <w:t xml:space="preserve">.000 Услуги </w:t>
            </w:r>
            <w:r w:rsidR="0007223B">
              <w:rPr>
                <w:rFonts w:ascii="Times New Roman" w:hAnsi="Times New Roman" w:cs="Times New Roman"/>
                <w:i/>
                <w:color w:val="000000"/>
                <w:sz w:val="24"/>
                <w:szCs w:val="24"/>
              </w:rPr>
              <w:t>рекламные прочие</w:t>
            </w:r>
          </w:p>
        </w:tc>
      </w:tr>
      <w:tr w:rsidR="00B0367B" w:rsidRPr="00B0367B" w:rsidTr="00FB3601">
        <w:trPr>
          <w:trHeight w:val="612"/>
        </w:trPr>
        <w:tc>
          <w:tcPr>
            <w:tcW w:w="567" w:type="dxa"/>
            <w:shd w:val="clear" w:color="auto" w:fill="auto"/>
            <w:noWrap/>
            <w:vAlign w:val="center"/>
            <w:hideMark/>
          </w:tcPr>
          <w:p w:rsidR="00B0367B" w:rsidRPr="00B0367B" w:rsidRDefault="00B0367B" w:rsidP="00B0367B">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rsidR="00B0367B" w:rsidRPr="00B0367B" w:rsidRDefault="00B0367B" w:rsidP="00B0367B">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Количество/объем товаров/работ/ услуг</w:t>
            </w:r>
          </w:p>
        </w:tc>
        <w:tc>
          <w:tcPr>
            <w:tcW w:w="4957" w:type="dxa"/>
            <w:shd w:val="clear" w:color="auto" w:fill="auto"/>
            <w:noWrap/>
            <w:vAlign w:val="center"/>
            <w:hideMark/>
          </w:tcPr>
          <w:p w:rsidR="00B0367B" w:rsidRPr="00B0367B" w:rsidRDefault="00922B32" w:rsidP="0003576A">
            <w:pPr>
              <w:widowControl w:val="0"/>
              <w:tabs>
                <w:tab w:val="left" w:pos="4820"/>
              </w:tabs>
              <w:spacing w:after="0" w:line="240" w:lineRule="auto"/>
              <w:jc w:val="both"/>
              <w:rPr>
                <w:rFonts w:ascii="Times New Roman" w:hAnsi="Times New Roman" w:cs="Times New Roman"/>
                <w:i/>
                <w:color w:val="000000"/>
                <w:sz w:val="24"/>
                <w:szCs w:val="24"/>
              </w:rPr>
            </w:pPr>
            <w:r>
              <w:rPr>
                <w:rFonts w:ascii="Times New Roman" w:hAnsi="Times New Roman" w:cs="Times New Roman"/>
                <w:i/>
                <w:color w:val="000000"/>
                <w:sz w:val="24"/>
                <w:szCs w:val="24"/>
              </w:rPr>
              <w:t>В соответствии с Приложением к запросу «Техническое задание»</w:t>
            </w:r>
          </w:p>
        </w:tc>
      </w:tr>
      <w:tr w:rsidR="00B0367B" w:rsidRPr="00B0367B" w:rsidTr="00FB3601">
        <w:trPr>
          <w:trHeight w:val="490"/>
        </w:trPr>
        <w:tc>
          <w:tcPr>
            <w:tcW w:w="567" w:type="dxa"/>
            <w:shd w:val="clear" w:color="auto" w:fill="auto"/>
            <w:noWrap/>
            <w:vAlign w:val="center"/>
          </w:tcPr>
          <w:p w:rsidR="00B0367B" w:rsidRPr="00B0367B" w:rsidRDefault="00B0367B" w:rsidP="00B0367B">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rsidR="00B0367B" w:rsidRPr="00B0367B" w:rsidRDefault="00B0367B" w:rsidP="00B0367B">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Требования к порядку поставки товаров / выполнения работ / оказания услуг</w:t>
            </w:r>
          </w:p>
        </w:tc>
        <w:tc>
          <w:tcPr>
            <w:tcW w:w="4957" w:type="dxa"/>
            <w:shd w:val="clear" w:color="auto" w:fill="auto"/>
            <w:noWrap/>
            <w:vAlign w:val="center"/>
          </w:tcPr>
          <w:p w:rsidR="00B0367B" w:rsidRPr="00B0367B" w:rsidRDefault="00EE2F77" w:rsidP="00A61A41">
            <w:pPr>
              <w:widowControl w:val="0"/>
              <w:tabs>
                <w:tab w:val="left" w:pos="4820"/>
              </w:tabs>
              <w:spacing w:after="0" w:line="240" w:lineRule="auto"/>
              <w:jc w:val="both"/>
              <w:rPr>
                <w:rFonts w:ascii="Times New Roman" w:hAnsi="Times New Roman" w:cs="Times New Roman"/>
                <w:i/>
                <w:color w:val="000000"/>
                <w:sz w:val="24"/>
                <w:szCs w:val="24"/>
              </w:rPr>
            </w:pPr>
            <w:r>
              <w:rPr>
                <w:rFonts w:ascii="Times New Roman" w:hAnsi="Times New Roman" w:cs="Times New Roman"/>
                <w:i/>
                <w:color w:val="000000"/>
                <w:sz w:val="24"/>
                <w:szCs w:val="24"/>
              </w:rPr>
              <w:t>В соответствии с Приложением к запросу «Техническое задание</w:t>
            </w:r>
            <w:r w:rsidR="00515145">
              <w:rPr>
                <w:rFonts w:ascii="Times New Roman" w:hAnsi="Times New Roman" w:cs="Times New Roman"/>
                <w:i/>
                <w:color w:val="000000"/>
                <w:sz w:val="24"/>
                <w:szCs w:val="24"/>
              </w:rPr>
              <w:t>»</w:t>
            </w:r>
          </w:p>
        </w:tc>
      </w:tr>
      <w:tr w:rsidR="00B0367B" w:rsidRPr="00B0367B" w:rsidTr="00FB3601">
        <w:trPr>
          <w:trHeight w:val="490"/>
        </w:trPr>
        <w:tc>
          <w:tcPr>
            <w:tcW w:w="567" w:type="dxa"/>
            <w:shd w:val="clear" w:color="auto" w:fill="auto"/>
            <w:noWrap/>
            <w:vAlign w:val="center"/>
          </w:tcPr>
          <w:p w:rsidR="00B0367B" w:rsidRPr="00B0367B" w:rsidRDefault="00B0367B" w:rsidP="00B0367B">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rsidR="00B0367B" w:rsidRPr="00B0367B" w:rsidRDefault="00B0367B" w:rsidP="00B0367B">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Место поставки товаров / выполнения работ / оказания услуг</w:t>
            </w:r>
          </w:p>
        </w:tc>
        <w:tc>
          <w:tcPr>
            <w:tcW w:w="4957" w:type="dxa"/>
            <w:shd w:val="clear" w:color="auto" w:fill="auto"/>
            <w:noWrap/>
            <w:vAlign w:val="center"/>
          </w:tcPr>
          <w:p w:rsidR="00B0367B" w:rsidRPr="00B0367B" w:rsidRDefault="00515145" w:rsidP="0003576A">
            <w:pPr>
              <w:widowControl w:val="0"/>
              <w:tabs>
                <w:tab w:val="left" w:pos="4820"/>
              </w:tabs>
              <w:spacing w:after="0" w:line="240" w:lineRule="auto"/>
              <w:jc w:val="both"/>
              <w:rPr>
                <w:rFonts w:ascii="Times New Roman" w:hAnsi="Times New Roman" w:cs="Times New Roman"/>
                <w:i/>
                <w:color w:val="000000"/>
                <w:sz w:val="24"/>
                <w:szCs w:val="24"/>
              </w:rPr>
            </w:pPr>
            <w:r w:rsidRPr="00515145">
              <w:rPr>
                <w:rFonts w:ascii="Times New Roman" w:hAnsi="Times New Roman" w:cs="Times New Roman"/>
                <w:i/>
                <w:color w:val="000000"/>
                <w:sz w:val="24"/>
                <w:szCs w:val="24"/>
              </w:rPr>
              <w:t>В соответствии с Приложением к запросу «Техническое задание»</w:t>
            </w:r>
          </w:p>
        </w:tc>
      </w:tr>
      <w:tr w:rsidR="00B0367B" w:rsidRPr="00B0367B" w:rsidTr="00FB3601">
        <w:trPr>
          <w:trHeight w:val="490"/>
        </w:trPr>
        <w:tc>
          <w:tcPr>
            <w:tcW w:w="567" w:type="dxa"/>
            <w:shd w:val="clear" w:color="auto" w:fill="auto"/>
            <w:noWrap/>
            <w:vAlign w:val="center"/>
          </w:tcPr>
          <w:p w:rsidR="00B0367B" w:rsidRPr="00B0367B" w:rsidRDefault="00B0367B" w:rsidP="00B0367B">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rsidR="00B0367B" w:rsidRPr="00B0367B" w:rsidRDefault="00B0367B" w:rsidP="00B0367B">
            <w:pPr>
              <w:widowControl w:val="0"/>
              <w:tabs>
                <w:tab w:val="left" w:pos="1457"/>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Срок (периодичность, график) поставки товаров / выполнения работ / оказания услуг</w:t>
            </w:r>
          </w:p>
        </w:tc>
        <w:tc>
          <w:tcPr>
            <w:tcW w:w="4957" w:type="dxa"/>
            <w:shd w:val="clear" w:color="auto" w:fill="auto"/>
            <w:noWrap/>
            <w:vAlign w:val="center"/>
          </w:tcPr>
          <w:p w:rsidR="00B0367B" w:rsidRDefault="0007223B" w:rsidP="0003576A">
            <w:pPr>
              <w:widowControl w:val="0"/>
              <w:tabs>
                <w:tab w:val="left" w:pos="4820"/>
              </w:tabs>
              <w:spacing w:after="0" w:line="240" w:lineRule="auto"/>
              <w:jc w:val="both"/>
              <w:rPr>
                <w:rFonts w:ascii="Times New Roman" w:hAnsi="Times New Roman" w:cs="Times New Roman"/>
                <w:i/>
                <w:color w:val="000000"/>
                <w:sz w:val="24"/>
                <w:szCs w:val="24"/>
              </w:rPr>
            </w:pPr>
            <w:r>
              <w:rPr>
                <w:rFonts w:ascii="Times New Roman" w:hAnsi="Times New Roman" w:cs="Times New Roman"/>
                <w:i/>
                <w:color w:val="000000"/>
                <w:sz w:val="24"/>
                <w:szCs w:val="24"/>
              </w:rPr>
              <w:t>Началом оказания услуг является 1 число месяца, следующего за месяцем подписания Договора</w:t>
            </w:r>
            <w:r w:rsidR="00922B32" w:rsidRPr="00922B32">
              <w:rPr>
                <w:rFonts w:ascii="Times New Roman" w:hAnsi="Times New Roman" w:cs="Times New Roman"/>
                <w:i/>
                <w:color w:val="000000"/>
                <w:sz w:val="24"/>
                <w:szCs w:val="24"/>
              </w:rPr>
              <w:t>.</w:t>
            </w:r>
          </w:p>
          <w:p w:rsidR="0007223B" w:rsidRDefault="0007223B" w:rsidP="0003576A">
            <w:pPr>
              <w:widowControl w:val="0"/>
              <w:tabs>
                <w:tab w:val="left" w:pos="4820"/>
              </w:tabs>
              <w:spacing w:after="0" w:line="240" w:lineRule="auto"/>
              <w:jc w:val="both"/>
              <w:rPr>
                <w:rFonts w:ascii="Times New Roman" w:hAnsi="Times New Roman" w:cs="Times New Roman"/>
                <w:i/>
                <w:color w:val="000000"/>
                <w:sz w:val="24"/>
                <w:szCs w:val="24"/>
              </w:rPr>
            </w:pPr>
            <w:r>
              <w:rPr>
                <w:rFonts w:ascii="Times New Roman" w:hAnsi="Times New Roman" w:cs="Times New Roman"/>
                <w:i/>
                <w:color w:val="000000"/>
                <w:sz w:val="24"/>
                <w:szCs w:val="24"/>
              </w:rPr>
              <w:t>Отчетный период по Договору – 2(два) календарных месяца.</w:t>
            </w:r>
          </w:p>
          <w:p w:rsidR="0007223B" w:rsidRPr="00B0367B" w:rsidRDefault="0007223B" w:rsidP="0003576A">
            <w:pPr>
              <w:widowControl w:val="0"/>
              <w:tabs>
                <w:tab w:val="left" w:pos="4820"/>
              </w:tabs>
              <w:spacing w:after="0" w:line="240" w:lineRule="auto"/>
              <w:jc w:val="both"/>
              <w:rPr>
                <w:rFonts w:ascii="Times New Roman" w:hAnsi="Times New Roman" w:cs="Times New Roman"/>
                <w:i/>
                <w:color w:val="000000"/>
                <w:sz w:val="24"/>
                <w:szCs w:val="24"/>
              </w:rPr>
            </w:pPr>
            <w:r w:rsidRPr="0007223B">
              <w:rPr>
                <w:rFonts w:ascii="Times New Roman" w:hAnsi="Times New Roman" w:cs="Times New Roman"/>
                <w:i/>
                <w:color w:val="000000"/>
                <w:sz w:val="24"/>
                <w:szCs w:val="24"/>
              </w:rPr>
              <w:t>Срок оказания услуг – 12 (двенадцать) календарных месяцев с даты начала оказания Услуг</w:t>
            </w:r>
          </w:p>
        </w:tc>
      </w:tr>
      <w:tr w:rsidR="00B0367B" w:rsidRPr="00B0367B" w:rsidTr="00FB3601">
        <w:trPr>
          <w:trHeight w:val="367"/>
        </w:trPr>
        <w:tc>
          <w:tcPr>
            <w:tcW w:w="567" w:type="dxa"/>
            <w:shd w:val="clear" w:color="auto" w:fill="auto"/>
            <w:noWrap/>
            <w:vAlign w:val="center"/>
            <w:hideMark/>
          </w:tcPr>
          <w:p w:rsidR="00B0367B" w:rsidRPr="00B0367B" w:rsidRDefault="00B0367B" w:rsidP="00B0367B">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rsidR="00B0367B" w:rsidRPr="00B0367B" w:rsidRDefault="00B0367B" w:rsidP="00B0367B">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Предполагаемые сроки проведения закупки</w:t>
            </w:r>
          </w:p>
        </w:tc>
        <w:tc>
          <w:tcPr>
            <w:tcW w:w="4957" w:type="dxa"/>
            <w:shd w:val="clear" w:color="auto" w:fill="auto"/>
            <w:noWrap/>
            <w:vAlign w:val="center"/>
            <w:hideMark/>
          </w:tcPr>
          <w:p w:rsidR="00B0367B" w:rsidRPr="00B0367B" w:rsidRDefault="0007223B" w:rsidP="0003576A">
            <w:pPr>
              <w:widowControl w:val="0"/>
              <w:tabs>
                <w:tab w:val="left" w:pos="4820"/>
              </w:tabs>
              <w:spacing w:after="0" w:line="240" w:lineRule="auto"/>
              <w:jc w:val="both"/>
              <w:rPr>
                <w:rFonts w:ascii="Times New Roman" w:hAnsi="Times New Roman" w:cs="Times New Roman"/>
                <w:i/>
                <w:color w:val="000000"/>
                <w:sz w:val="24"/>
                <w:szCs w:val="24"/>
              </w:rPr>
            </w:pPr>
            <w:r>
              <w:rPr>
                <w:rFonts w:ascii="Times New Roman" w:hAnsi="Times New Roman" w:cs="Times New Roman"/>
                <w:i/>
                <w:color w:val="000000"/>
                <w:sz w:val="24"/>
                <w:szCs w:val="24"/>
              </w:rPr>
              <w:t>июль</w:t>
            </w:r>
            <w:r w:rsidR="005D673A">
              <w:rPr>
                <w:rFonts w:ascii="Times New Roman" w:hAnsi="Times New Roman" w:cs="Times New Roman"/>
                <w:i/>
                <w:color w:val="000000"/>
                <w:sz w:val="24"/>
                <w:szCs w:val="24"/>
              </w:rPr>
              <w:t xml:space="preserve"> 2025</w:t>
            </w:r>
            <w:r w:rsidR="00A53FDC">
              <w:rPr>
                <w:rFonts w:ascii="Times New Roman" w:hAnsi="Times New Roman" w:cs="Times New Roman"/>
                <w:i/>
                <w:color w:val="000000"/>
                <w:sz w:val="24"/>
                <w:szCs w:val="24"/>
              </w:rPr>
              <w:t xml:space="preserve"> года.</w:t>
            </w:r>
          </w:p>
        </w:tc>
      </w:tr>
      <w:tr w:rsidR="00DD7598" w:rsidRPr="00B0367B" w:rsidTr="00922B32">
        <w:trPr>
          <w:trHeight w:val="278"/>
        </w:trPr>
        <w:tc>
          <w:tcPr>
            <w:tcW w:w="567" w:type="dxa"/>
            <w:shd w:val="clear" w:color="auto" w:fill="auto"/>
            <w:noWrap/>
            <w:vAlign w:val="center"/>
            <w:hideMark/>
          </w:tcPr>
          <w:p w:rsidR="00DD7598" w:rsidRPr="00B0367B" w:rsidRDefault="00DD7598" w:rsidP="00B0367B">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rsidR="00DD7598" w:rsidRPr="00B0367B" w:rsidRDefault="00DD7598" w:rsidP="00B0367B">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Порядок оплаты</w:t>
            </w:r>
          </w:p>
        </w:tc>
        <w:tc>
          <w:tcPr>
            <w:tcW w:w="4957" w:type="dxa"/>
            <w:shd w:val="clear" w:color="auto" w:fill="auto"/>
            <w:noWrap/>
            <w:vAlign w:val="center"/>
          </w:tcPr>
          <w:p w:rsidR="0007223B" w:rsidRPr="009F0DB8" w:rsidRDefault="0007223B" w:rsidP="0007223B">
            <w:pPr>
              <w:pStyle w:val="VL"/>
              <w:spacing w:before="0"/>
              <w:ind w:hanging="27"/>
              <w:rPr>
                <w:rFonts w:ascii="Times New Roman" w:hAnsi="Times New Roman"/>
                <w:i/>
                <w:sz w:val="24"/>
                <w:szCs w:val="24"/>
              </w:rPr>
            </w:pPr>
            <w:r w:rsidRPr="009F0DB8">
              <w:rPr>
                <w:rFonts w:ascii="Times New Roman" w:hAnsi="Times New Roman"/>
                <w:i/>
                <w:sz w:val="24"/>
                <w:szCs w:val="24"/>
              </w:rPr>
              <w:t xml:space="preserve">Вариант 1 (в случае объявления победителем закупочной процедуры участника, не являющегося субъектом МСП) </w:t>
            </w:r>
          </w:p>
          <w:p w:rsidR="0007223B" w:rsidRDefault="0007223B" w:rsidP="0007223B">
            <w:pPr>
              <w:pStyle w:val="VL"/>
              <w:spacing w:before="0"/>
              <w:ind w:hanging="27"/>
              <w:rPr>
                <w:rFonts w:ascii="Times New Roman" w:hAnsi="Times New Roman"/>
                <w:sz w:val="24"/>
                <w:szCs w:val="24"/>
              </w:rPr>
            </w:pPr>
            <w:r>
              <w:rPr>
                <w:rFonts w:ascii="Times New Roman" w:hAnsi="Times New Roman"/>
                <w:sz w:val="24"/>
                <w:szCs w:val="24"/>
              </w:rPr>
              <w:lastRenderedPageBreak/>
              <w:t>30 (тридцати)</w:t>
            </w:r>
            <w:r w:rsidRPr="009F0DB8">
              <w:rPr>
                <w:rFonts w:ascii="Times New Roman" w:hAnsi="Times New Roman"/>
                <w:sz w:val="24"/>
                <w:szCs w:val="24"/>
              </w:rPr>
              <w:t xml:space="preserve"> календарных дней с даты </w:t>
            </w:r>
            <w:r>
              <w:rPr>
                <w:rFonts w:ascii="Times New Roman" w:hAnsi="Times New Roman"/>
                <w:sz w:val="24"/>
                <w:szCs w:val="24"/>
              </w:rPr>
              <w:t xml:space="preserve">подписания Заказчиком Акта сдачи-приемки оказанных Услуг. </w:t>
            </w:r>
          </w:p>
          <w:p w:rsidR="0007223B" w:rsidRPr="009F0DB8" w:rsidRDefault="0007223B" w:rsidP="0007223B">
            <w:pPr>
              <w:pStyle w:val="VL"/>
              <w:spacing w:before="0"/>
              <w:rPr>
                <w:rFonts w:ascii="Times New Roman" w:hAnsi="Times New Roman"/>
                <w:i/>
                <w:sz w:val="24"/>
                <w:szCs w:val="24"/>
              </w:rPr>
            </w:pPr>
            <w:r w:rsidRPr="009F0DB8">
              <w:rPr>
                <w:rFonts w:ascii="Times New Roman" w:hAnsi="Times New Roman"/>
                <w:i/>
                <w:sz w:val="24"/>
                <w:szCs w:val="24"/>
              </w:rPr>
              <w:t>(</w:t>
            </w:r>
            <w:r>
              <w:rPr>
                <w:rFonts w:ascii="Times New Roman" w:hAnsi="Times New Roman"/>
                <w:i/>
                <w:sz w:val="24"/>
                <w:szCs w:val="24"/>
              </w:rPr>
              <w:t>если участник</w:t>
            </w:r>
            <w:r w:rsidRPr="009F0DB8">
              <w:rPr>
                <w:rFonts w:ascii="Times New Roman" w:hAnsi="Times New Roman"/>
                <w:i/>
                <w:sz w:val="24"/>
                <w:szCs w:val="24"/>
              </w:rPr>
              <w:t>, являю</w:t>
            </w:r>
            <w:r>
              <w:rPr>
                <w:rFonts w:ascii="Times New Roman" w:hAnsi="Times New Roman"/>
                <w:i/>
                <w:sz w:val="24"/>
                <w:szCs w:val="24"/>
              </w:rPr>
              <w:t>т</w:t>
            </w:r>
            <w:r w:rsidRPr="009F0DB8">
              <w:rPr>
                <w:rFonts w:ascii="Times New Roman" w:hAnsi="Times New Roman"/>
                <w:i/>
                <w:sz w:val="24"/>
                <w:szCs w:val="24"/>
              </w:rPr>
              <w:t>ся субъектом МСП</w:t>
            </w:r>
            <w:r>
              <w:rPr>
                <w:rFonts w:ascii="Times New Roman" w:hAnsi="Times New Roman"/>
                <w:i/>
                <w:sz w:val="24"/>
                <w:szCs w:val="24"/>
              </w:rPr>
              <w:t xml:space="preserve"> -</w:t>
            </w:r>
          </w:p>
          <w:p w:rsidR="00DD7598" w:rsidRDefault="0007223B" w:rsidP="0007223B">
            <w:pPr>
              <w:widowControl w:val="0"/>
              <w:tabs>
                <w:tab w:val="left" w:pos="4820"/>
              </w:tabs>
              <w:spacing w:after="0" w:line="240" w:lineRule="auto"/>
              <w:jc w:val="both"/>
              <w:rPr>
                <w:rFonts w:ascii="Times New Roman" w:hAnsi="Times New Roman"/>
                <w:sz w:val="24"/>
                <w:szCs w:val="24"/>
              </w:rPr>
            </w:pPr>
            <w:r w:rsidRPr="009F0DB8">
              <w:rPr>
                <w:rFonts w:ascii="Times New Roman" w:hAnsi="Times New Roman"/>
                <w:sz w:val="24"/>
                <w:szCs w:val="24"/>
              </w:rPr>
              <w:t>7 (семь) рабочих дней с д</w:t>
            </w:r>
            <w:r>
              <w:rPr>
                <w:rFonts w:ascii="Times New Roman" w:hAnsi="Times New Roman"/>
                <w:sz w:val="24"/>
                <w:szCs w:val="24"/>
              </w:rPr>
              <w:t>аты</w:t>
            </w:r>
            <w:r w:rsidRPr="009F0DB8">
              <w:rPr>
                <w:rFonts w:ascii="Times New Roman" w:hAnsi="Times New Roman"/>
                <w:sz w:val="24"/>
                <w:szCs w:val="24"/>
              </w:rPr>
              <w:t xml:space="preserve"> подписания Заказчиком Акта сдачи-приемки оказанных Услуг</w:t>
            </w:r>
            <w:r>
              <w:rPr>
                <w:rFonts w:ascii="Times New Roman" w:hAnsi="Times New Roman"/>
                <w:sz w:val="24"/>
                <w:szCs w:val="24"/>
              </w:rPr>
              <w:t>)</w:t>
            </w:r>
            <w:r w:rsidRPr="009F0DB8">
              <w:rPr>
                <w:rFonts w:ascii="Times New Roman" w:hAnsi="Times New Roman"/>
                <w:sz w:val="24"/>
                <w:szCs w:val="24"/>
              </w:rPr>
              <w:t>.</w:t>
            </w:r>
          </w:p>
          <w:p w:rsidR="0007223B" w:rsidRPr="009F0DB8" w:rsidRDefault="0007223B" w:rsidP="0007223B">
            <w:pPr>
              <w:pStyle w:val="VL"/>
              <w:spacing w:before="0"/>
              <w:ind w:hanging="27"/>
              <w:rPr>
                <w:rFonts w:ascii="Times New Roman" w:hAnsi="Times New Roman"/>
                <w:i/>
                <w:sz w:val="24"/>
                <w:szCs w:val="24"/>
              </w:rPr>
            </w:pPr>
            <w:r w:rsidRPr="009F0DB8">
              <w:rPr>
                <w:rFonts w:ascii="Times New Roman" w:hAnsi="Times New Roman"/>
                <w:i/>
                <w:sz w:val="24"/>
                <w:szCs w:val="24"/>
              </w:rPr>
              <w:t xml:space="preserve">Вариант </w:t>
            </w:r>
            <w:r>
              <w:rPr>
                <w:rFonts w:ascii="Times New Roman" w:hAnsi="Times New Roman"/>
                <w:i/>
                <w:sz w:val="24"/>
                <w:szCs w:val="24"/>
              </w:rPr>
              <w:t>2</w:t>
            </w:r>
            <w:r w:rsidRPr="009F0DB8">
              <w:rPr>
                <w:rFonts w:ascii="Times New Roman" w:hAnsi="Times New Roman"/>
                <w:i/>
                <w:sz w:val="24"/>
                <w:szCs w:val="24"/>
              </w:rPr>
              <w:t xml:space="preserve"> (в случае объявления победителем закупочной процедуры участника, не являющегося субъектом МСП) </w:t>
            </w:r>
          </w:p>
          <w:p w:rsidR="0007223B" w:rsidRDefault="0007223B" w:rsidP="0007223B">
            <w:pPr>
              <w:pStyle w:val="VL"/>
              <w:spacing w:before="0"/>
              <w:ind w:hanging="27"/>
              <w:rPr>
                <w:rFonts w:ascii="Times New Roman" w:hAnsi="Times New Roman"/>
                <w:sz w:val="24"/>
                <w:szCs w:val="24"/>
              </w:rPr>
            </w:pPr>
            <w:r>
              <w:rPr>
                <w:rFonts w:ascii="Times New Roman" w:hAnsi="Times New Roman"/>
                <w:sz w:val="24"/>
                <w:szCs w:val="24"/>
              </w:rPr>
              <w:t>60 (шестидесяти)</w:t>
            </w:r>
            <w:r w:rsidRPr="009F0DB8">
              <w:rPr>
                <w:rFonts w:ascii="Times New Roman" w:hAnsi="Times New Roman"/>
                <w:sz w:val="24"/>
                <w:szCs w:val="24"/>
              </w:rPr>
              <w:t xml:space="preserve"> календарных дней с даты </w:t>
            </w:r>
            <w:r>
              <w:rPr>
                <w:rFonts w:ascii="Times New Roman" w:hAnsi="Times New Roman"/>
                <w:sz w:val="24"/>
                <w:szCs w:val="24"/>
              </w:rPr>
              <w:t xml:space="preserve">подписания Заказчиком Акта сдачи-приемки оказанных Услуг. </w:t>
            </w:r>
          </w:p>
          <w:p w:rsidR="0007223B" w:rsidRPr="009F0DB8" w:rsidRDefault="0007223B" w:rsidP="0007223B">
            <w:pPr>
              <w:pStyle w:val="VL"/>
              <w:spacing w:before="0"/>
              <w:rPr>
                <w:rFonts w:ascii="Times New Roman" w:hAnsi="Times New Roman"/>
                <w:i/>
                <w:sz w:val="24"/>
                <w:szCs w:val="24"/>
              </w:rPr>
            </w:pPr>
            <w:r w:rsidRPr="009F0DB8">
              <w:rPr>
                <w:rFonts w:ascii="Times New Roman" w:hAnsi="Times New Roman"/>
                <w:i/>
                <w:sz w:val="24"/>
                <w:szCs w:val="24"/>
              </w:rPr>
              <w:t>(</w:t>
            </w:r>
            <w:r>
              <w:rPr>
                <w:rFonts w:ascii="Times New Roman" w:hAnsi="Times New Roman"/>
                <w:i/>
                <w:sz w:val="24"/>
                <w:szCs w:val="24"/>
              </w:rPr>
              <w:t>если участник</w:t>
            </w:r>
            <w:r w:rsidRPr="009F0DB8">
              <w:rPr>
                <w:rFonts w:ascii="Times New Roman" w:hAnsi="Times New Roman"/>
                <w:i/>
                <w:sz w:val="24"/>
                <w:szCs w:val="24"/>
              </w:rPr>
              <w:t>, являю</w:t>
            </w:r>
            <w:r>
              <w:rPr>
                <w:rFonts w:ascii="Times New Roman" w:hAnsi="Times New Roman"/>
                <w:i/>
                <w:sz w:val="24"/>
                <w:szCs w:val="24"/>
              </w:rPr>
              <w:t>т</w:t>
            </w:r>
            <w:r w:rsidRPr="009F0DB8">
              <w:rPr>
                <w:rFonts w:ascii="Times New Roman" w:hAnsi="Times New Roman"/>
                <w:i/>
                <w:sz w:val="24"/>
                <w:szCs w:val="24"/>
              </w:rPr>
              <w:t>ся субъектом МСП</w:t>
            </w:r>
            <w:r>
              <w:rPr>
                <w:rFonts w:ascii="Times New Roman" w:hAnsi="Times New Roman"/>
                <w:i/>
                <w:sz w:val="24"/>
                <w:szCs w:val="24"/>
              </w:rPr>
              <w:t xml:space="preserve"> -</w:t>
            </w:r>
          </w:p>
          <w:p w:rsidR="0007223B" w:rsidRDefault="0007223B" w:rsidP="0007223B">
            <w:pPr>
              <w:widowControl w:val="0"/>
              <w:tabs>
                <w:tab w:val="left" w:pos="4820"/>
              </w:tabs>
              <w:spacing w:after="0" w:line="240" w:lineRule="auto"/>
              <w:jc w:val="both"/>
              <w:rPr>
                <w:rFonts w:ascii="Times New Roman" w:hAnsi="Times New Roman"/>
                <w:sz w:val="24"/>
                <w:szCs w:val="24"/>
              </w:rPr>
            </w:pPr>
            <w:r w:rsidRPr="009F0DB8">
              <w:rPr>
                <w:rFonts w:ascii="Times New Roman" w:hAnsi="Times New Roman"/>
                <w:sz w:val="24"/>
                <w:szCs w:val="24"/>
              </w:rPr>
              <w:t>7 (семь) рабочих дней с д</w:t>
            </w:r>
            <w:r>
              <w:rPr>
                <w:rFonts w:ascii="Times New Roman" w:hAnsi="Times New Roman"/>
                <w:sz w:val="24"/>
                <w:szCs w:val="24"/>
              </w:rPr>
              <w:t>аты</w:t>
            </w:r>
            <w:r w:rsidRPr="009F0DB8">
              <w:rPr>
                <w:rFonts w:ascii="Times New Roman" w:hAnsi="Times New Roman"/>
                <w:sz w:val="24"/>
                <w:szCs w:val="24"/>
              </w:rPr>
              <w:t xml:space="preserve"> подписания Заказчиком Акта сдачи-приемки оказанных Услуг</w:t>
            </w:r>
            <w:r>
              <w:rPr>
                <w:rFonts w:ascii="Times New Roman" w:hAnsi="Times New Roman"/>
                <w:sz w:val="24"/>
                <w:szCs w:val="24"/>
              </w:rPr>
              <w:t>)</w:t>
            </w:r>
            <w:r w:rsidRPr="009F0DB8">
              <w:rPr>
                <w:rFonts w:ascii="Times New Roman" w:hAnsi="Times New Roman"/>
                <w:sz w:val="24"/>
                <w:szCs w:val="24"/>
              </w:rPr>
              <w:t>.</w:t>
            </w:r>
          </w:p>
          <w:p w:rsidR="0007223B" w:rsidRPr="009F0DB8" w:rsidRDefault="0007223B" w:rsidP="0007223B">
            <w:pPr>
              <w:pStyle w:val="VL"/>
              <w:spacing w:before="0"/>
              <w:ind w:hanging="27"/>
              <w:rPr>
                <w:rFonts w:ascii="Times New Roman" w:hAnsi="Times New Roman"/>
                <w:i/>
                <w:sz w:val="24"/>
                <w:szCs w:val="24"/>
              </w:rPr>
            </w:pPr>
            <w:r w:rsidRPr="009F0DB8">
              <w:rPr>
                <w:rFonts w:ascii="Times New Roman" w:hAnsi="Times New Roman"/>
                <w:i/>
                <w:sz w:val="24"/>
                <w:szCs w:val="24"/>
              </w:rPr>
              <w:t xml:space="preserve">Вариант </w:t>
            </w:r>
            <w:r>
              <w:rPr>
                <w:rFonts w:ascii="Times New Roman" w:hAnsi="Times New Roman"/>
                <w:i/>
                <w:sz w:val="24"/>
                <w:szCs w:val="24"/>
              </w:rPr>
              <w:t>3</w:t>
            </w:r>
            <w:r w:rsidRPr="009F0DB8">
              <w:rPr>
                <w:rFonts w:ascii="Times New Roman" w:hAnsi="Times New Roman"/>
                <w:i/>
                <w:sz w:val="24"/>
                <w:szCs w:val="24"/>
              </w:rPr>
              <w:t xml:space="preserve"> (в случае объявления победителем закупочной процедуры участника, не являющегося субъектом МСП) </w:t>
            </w:r>
          </w:p>
          <w:p w:rsidR="0007223B" w:rsidRDefault="0007223B" w:rsidP="0007223B">
            <w:pPr>
              <w:pStyle w:val="VL"/>
              <w:spacing w:before="0"/>
              <w:ind w:hanging="27"/>
              <w:rPr>
                <w:rFonts w:ascii="Times New Roman" w:hAnsi="Times New Roman"/>
                <w:sz w:val="24"/>
                <w:szCs w:val="24"/>
              </w:rPr>
            </w:pPr>
            <w:r>
              <w:rPr>
                <w:rFonts w:ascii="Times New Roman" w:hAnsi="Times New Roman"/>
                <w:sz w:val="24"/>
                <w:szCs w:val="24"/>
              </w:rPr>
              <w:t>90 (девяноста)</w:t>
            </w:r>
            <w:r w:rsidRPr="009F0DB8">
              <w:rPr>
                <w:rFonts w:ascii="Times New Roman" w:hAnsi="Times New Roman"/>
                <w:sz w:val="24"/>
                <w:szCs w:val="24"/>
              </w:rPr>
              <w:t xml:space="preserve"> календарных дней с даты </w:t>
            </w:r>
            <w:r>
              <w:rPr>
                <w:rFonts w:ascii="Times New Roman" w:hAnsi="Times New Roman"/>
                <w:sz w:val="24"/>
                <w:szCs w:val="24"/>
              </w:rPr>
              <w:t xml:space="preserve">подписания Заказчиком Акта сдачи-приемки оказанных Услуг. </w:t>
            </w:r>
          </w:p>
          <w:p w:rsidR="0007223B" w:rsidRPr="009F0DB8" w:rsidRDefault="0007223B" w:rsidP="0007223B">
            <w:pPr>
              <w:pStyle w:val="VL"/>
              <w:spacing w:before="0"/>
              <w:rPr>
                <w:rFonts w:ascii="Times New Roman" w:hAnsi="Times New Roman"/>
                <w:i/>
                <w:sz w:val="24"/>
                <w:szCs w:val="24"/>
              </w:rPr>
            </w:pPr>
            <w:r w:rsidRPr="009F0DB8">
              <w:rPr>
                <w:rFonts w:ascii="Times New Roman" w:hAnsi="Times New Roman"/>
                <w:i/>
                <w:sz w:val="24"/>
                <w:szCs w:val="24"/>
              </w:rPr>
              <w:t>(</w:t>
            </w:r>
            <w:r>
              <w:rPr>
                <w:rFonts w:ascii="Times New Roman" w:hAnsi="Times New Roman"/>
                <w:i/>
                <w:sz w:val="24"/>
                <w:szCs w:val="24"/>
              </w:rPr>
              <w:t>если участник</w:t>
            </w:r>
            <w:r w:rsidRPr="009F0DB8">
              <w:rPr>
                <w:rFonts w:ascii="Times New Roman" w:hAnsi="Times New Roman"/>
                <w:i/>
                <w:sz w:val="24"/>
                <w:szCs w:val="24"/>
              </w:rPr>
              <w:t>, являю</w:t>
            </w:r>
            <w:r>
              <w:rPr>
                <w:rFonts w:ascii="Times New Roman" w:hAnsi="Times New Roman"/>
                <w:i/>
                <w:sz w:val="24"/>
                <w:szCs w:val="24"/>
              </w:rPr>
              <w:t>т</w:t>
            </w:r>
            <w:r w:rsidRPr="009F0DB8">
              <w:rPr>
                <w:rFonts w:ascii="Times New Roman" w:hAnsi="Times New Roman"/>
                <w:i/>
                <w:sz w:val="24"/>
                <w:szCs w:val="24"/>
              </w:rPr>
              <w:t>ся субъектом МСП</w:t>
            </w:r>
            <w:r>
              <w:rPr>
                <w:rFonts w:ascii="Times New Roman" w:hAnsi="Times New Roman"/>
                <w:i/>
                <w:sz w:val="24"/>
                <w:szCs w:val="24"/>
              </w:rPr>
              <w:t xml:space="preserve"> -</w:t>
            </w:r>
          </w:p>
          <w:p w:rsidR="0007223B" w:rsidRPr="002C054E" w:rsidRDefault="0007223B" w:rsidP="0007223B">
            <w:pPr>
              <w:widowControl w:val="0"/>
              <w:tabs>
                <w:tab w:val="left" w:pos="4820"/>
              </w:tabs>
              <w:spacing w:after="0" w:line="240" w:lineRule="auto"/>
              <w:jc w:val="both"/>
              <w:rPr>
                <w:rFonts w:ascii="Times New Roman" w:hAnsi="Times New Roman" w:cs="Times New Roman"/>
                <w:i/>
                <w:color w:val="000000"/>
                <w:sz w:val="24"/>
                <w:szCs w:val="24"/>
              </w:rPr>
            </w:pPr>
            <w:r w:rsidRPr="009F0DB8">
              <w:rPr>
                <w:rFonts w:ascii="Times New Roman" w:hAnsi="Times New Roman"/>
                <w:sz w:val="24"/>
                <w:szCs w:val="24"/>
              </w:rPr>
              <w:t>7 (семь) рабочих дней с д</w:t>
            </w:r>
            <w:r>
              <w:rPr>
                <w:rFonts w:ascii="Times New Roman" w:hAnsi="Times New Roman"/>
                <w:sz w:val="24"/>
                <w:szCs w:val="24"/>
              </w:rPr>
              <w:t>аты</w:t>
            </w:r>
            <w:r w:rsidRPr="009F0DB8">
              <w:rPr>
                <w:rFonts w:ascii="Times New Roman" w:hAnsi="Times New Roman"/>
                <w:sz w:val="24"/>
                <w:szCs w:val="24"/>
              </w:rPr>
              <w:t xml:space="preserve"> подписания Заказчиком Акта сдачи-приемки оказанных Услуг</w:t>
            </w:r>
            <w:r>
              <w:rPr>
                <w:rFonts w:ascii="Times New Roman" w:hAnsi="Times New Roman"/>
                <w:sz w:val="24"/>
                <w:szCs w:val="24"/>
              </w:rPr>
              <w:t>)</w:t>
            </w:r>
            <w:r w:rsidRPr="009F0DB8">
              <w:rPr>
                <w:rFonts w:ascii="Times New Roman" w:hAnsi="Times New Roman"/>
                <w:sz w:val="24"/>
                <w:szCs w:val="24"/>
              </w:rPr>
              <w:t>.</w:t>
            </w:r>
          </w:p>
        </w:tc>
      </w:tr>
      <w:tr w:rsidR="00B0367B" w:rsidRPr="00B0367B" w:rsidTr="00FB3601">
        <w:trPr>
          <w:trHeight w:val="278"/>
        </w:trPr>
        <w:tc>
          <w:tcPr>
            <w:tcW w:w="567" w:type="dxa"/>
            <w:shd w:val="clear" w:color="auto" w:fill="auto"/>
            <w:noWrap/>
            <w:vAlign w:val="center"/>
            <w:hideMark/>
          </w:tcPr>
          <w:p w:rsidR="00B0367B" w:rsidRPr="00B0367B" w:rsidRDefault="00B0367B" w:rsidP="00B0367B">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rsidR="00B0367B" w:rsidRPr="00B0367B" w:rsidRDefault="00B0367B" w:rsidP="00B0367B">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Размер обеспечения исполнения договора</w:t>
            </w:r>
          </w:p>
        </w:tc>
        <w:tc>
          <w:tcPr>
            <w:tcW w:w="4957" w:type="dxa"/>
            <w:shd w:val="clear" w:color="auto" w:fill="auto"/>
            <w:noWrap/>
            <w:vAlign w:val="center"/>
            <w:hideMark/>
          </w:tcPr>
          <w:p w:rsidR="00B0367B" w:rsidRPr="00B0367B" w:rsidRDefault="0007223B" w:rsidP="0072641B">
            <w:pPr>
              <w:widowControl w:val="0"/>
              <w:tabs>
                <w:tab w:val="left" w:pos="4820"/>
              </w:tabs>
              <w:spacing w:after="0" w:line="240" w:lineRule="auto"/>
              <w:jc w:val="both"/>
              <w:rPr>
                <w:rFonts w:ascii="Times New Roman" w:hAnsi="Times New Roman" w:cs="Times New Roman"/>
                <w:i/>
                <w:color w:val="000000"/>
                <w:sz w:val="24"/>
                <w:szCs w:val="24"/>
              </w:rPr>
            </w:pPr>
            <w:r>
              <w:rPr>
                <w:rFonts w:ascii="Times New Roman" w:hAnsi="Times New Roman" w:cs="Times New Roman"/>
                <w:i/>
                <w:color w:val="000000"/>
                <w:sz w:val="24"/>
                <w:szCs w:val="24"/>
              </w:rPr>
              <w:t>5% от начальной максимальной цены Договора</w:t>
            </w:r>
          </w:p>
        </w:tc>
      </w:tr>
      <w:tr w:rsidR="0007223B" w:rsidRPr="00B0367B" w:rsidTr="00FB3601">
        <w:trPr>
          <w:trHeight w:val="278"/>
        </w:trPr>
        <w:tc>
          <w:tcPr>
            <w:tcW w:w="567" w:type="dxa"/>
            <w:shd w:val="clear" w:color="auto" w:fill="auto"/>
            <w:noWrap/>
            <w:vAlign w:val="center"/>
            <w:hideMark/>
          </w:tcPr>
          <w:p w:rsidR="0007223B" w:rsidRPr="00B0367B" w:rsidRDefault="0007223B" w:rsidP="0007223B">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rsidR="0007223B" w:rsidRPr="00B0367B" w:rsidRDefault="0007223B" w:rsidP="0007223B">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Требования к гарантийному сроку товаров/работ/услуг и (или) объему предоставления гарантий их качества</w:t>
            </w:r>
          </w:p>
        </w:tc>
        <w:tc>
          <w:tcPr>
            <w:tcW w:w="4957" w:type="dxa"/>
            <w:shd w:val="clear" w:color="auto" w:fill="auto"/>
            <w:noWrap/>
            <w:vAlign w:val="center"/>
            <w:hideMark/>
          </w:tcPr>
          <w:p w:rsidR="0007223B" w:rsidRPr="00B0367B" w:rsidRDefault="0007223B" w:rsidP="0007223B">
            <w:pPr>
              <w:widowControl w:val="0"/>
              <w:tabs>
                <w:tab w:val="left" w:pos="4820"/>
              </w:tabs>
              <w:spacing w:after="0" w:line="240" w:lineRule="auto"/>
              <w:jc w:val="both"/>
              <w:rPr>
                <w:rFonts w:ascii="Times New Roman" w:hAnsi="Times New Roman" w:cs="Times New Roman"/>
                <w:i/>
                <w:color w:val="000000"/>
                <w:sz w:val="24"/>
                <w:szCs w:val="24"/>
              </w:rPr>
            </w:pPr>
            <w:r>
              <w:rPr>
                <w:rFonts w:ascii="Times New Roman" w:hAnsi="Times New Roman" w:cs="Times New Roman"/>
                <w:i/>
                <w:color w:val="000000"/>
                <w:sz w:val="24"/>
                <w:szCs w:val="24"/>
              </w:rPr>
              <w:t>В соответствии с Приложением к запросу «Техническое задание»</w:t>
            </w:r>
          </w:p>
        </w:tc>
      </w:tr>
    </w:tbl>
    <w:p w:rsidR="00B0367B" w:rsidRPr="00B0367B" w:rsidRDefault="00B0367B" w:rsidP="00B0367B">
      <w:pPr>
        <w:widowControl w:val="0"/>
        <w:tabs>
          <w:tab w:val="left" w:pos="4820"/>
        </w:tabs>
        <w:spacing w:after="0" w:line="240" w:lineRule="auto"/>
        <w:rPr>
          <w:rFonts w:ascii="Times New Roman" w:hAnsi="Times New Roman" w:cs="Times New Roman"/>
          <w:sz w:val="24"/>
          <w:szCs w:val="24"/>
        </w:rPr>
      </w:pPr>
    </w:p>
    <w:p w:rsidR="00B0367B" w:rsidRPr="00B0367B" w:rsidRDefault="00B0367B" w:rsidP="00B0367B">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 xml:space="preserve">Просим предоставить ценовое предложение в соответствии </w:t>
      </w:r>
      <w:r w:rsidRPr="00B0367B">
        <w:rPr>
          <w:rFonts w:ascii="Times New Roman" w:hAnsi="Times New Roman" w:cs="Times New Roman"/>
          <w:sz w:val="24"/>
          <w:szCs w:val="24"/>
        </w:rPr>
        <w:br/>
        <w:t xml:space="preserve">с информацией, указанной в запросе, в течение ______ рабочих/календарных дней посредством электронной почты: __________ </w:t>
      </w:r>
      <w:r w:rsidRPr="00B0367B">
        <w:rPr>
          <w:rFonts w:ascii="Times New Roman" w:hAnsi="Times New Roman" w:cs="Times New Roman"/>
          <w:i/>
          <w:sz w:val="24"/>
          <w:szCs w:val="24"/>
        </w:rPr>
        <w:t>(указывается единый поч</w:t>
      </w:r>
      <w:r w:rsidR="00B25934">
        <w:rPr>
          <w:rFonts w:ascii="Times New Roman" w:hAnsi="Times New Roman" w:cs="Times New Roman"/>
          <w:i/>
          <w:sz w:val="24"/>
          <w:szCs w:val="24"/>
        </w:rPr>
        <w:t>товый ящик АУО</w:t>
      </w:r>
      <w:r w:rsidRPr="00B0367B">
        <w:rPr>
          <w:rFonts w:ascii="Times New Roman" w:hAnsi="Times New Roman" w:cs="Times New Roman"/>
          <w:i/>
          <w:sz w:val="24"/>
          <w:szCs w:val="24"/>
        </w:rPr>
        <w:t>)</w:t>
      </w:r>
      <w:r w:rsidRPr="00B0367B">
        <w:rPr>
          <w:rStyle w:val="a6"/>
          <w:rFonts w:ascii="Times New Roman" w:hAnsi="Times New Roman" w:cs="Times New Roman"/>
          <w:i/>
          <w:sz w:val="24"/>
          <w:szCs w:val="24"/>
        </w:rPr>
        <w:footnoteReference w:id="1"/>
      </w:r>
      <w:r w:rsidRPr="00B0367B">
        <w:rPr>
          <w:rFonts w:ascii="Times New Roman" w:hAnsi="Times New Roman" w:cs="Times New Roman"/>
          <w:sz w:val="24"/>
          <w:szCs w:val="24"/>
        </w:rPr>
        <w:t>.</w:t>
      </w:r>
    </w:p>
    <w:p w:rsidR="00B0367B" w:rsidRPr="00B0367B" w:rsidRDefault="00B0367B" w:rsidP="00B0367B">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 xml:space="preserve">Контактное лицо инициатора закупки </w:t>
      </w:r>
      <w:r w:rsidRPr="00B0367B">
        <w:rPr>
          <w:rFonts w:ascii="Times New Roman" w:hAnsi="Times New Roman" w:cs="Times New Roman"/>
          <w:i/>
          <w:sz w:val="24"/>
          <w:szCs w:val="24"/>
        </w:rPr>
        <w:t>_________ (указывается Ф. И. О. инициатора закупки в АУО)</w:t>
      </w:r>
      <w:r w:rsidRPr="00B0367B">
        <w:rPr>
          <w:rFonts w:ascii="Times New Roman" w:hAnsi="Times New Roman" w:cs="Times New Roman"/>
          <w:sz w:val="24"/>
          <w:szCs w:val="24"/>
        </w:rPr>
        <w:t>, телефон</w:t>
      </w:r>
      <w:r w:rsidRPr="00B0367B">
        <w:rPr>
          <w:rFonts w:ascii="Times New Roman" w:hAnsi="Times New Roman" w:cs="Times New Roman"/>
          <w:i/>
          <w:sz w:val="24"/>
          <w:szCs w:val="24"/>
        </w:rPr>
        <w:t>_________</w:t>
      </w:r>
      <w:r w:rsidRPr="00B0367B">
        <w:rPr>
          <w:rFonts w:ascii="Times New Roman" w:hAnsi="Times New Roman" w:cs="Times New Roman"/>
          <w:sz w:val="24"/>
          <w:szCs w:val="24"/>
        </w:rPr>
        <w:t>.</w:t>
      </w:r>
    </w:p>
    <w:p w:rsidR="00B0367B" w:rsidRPr="00B0367B" w:rsidRDefault="00B0367B" w:rsidP="00B0367B">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Предоставляемое ценовое предложение должно содержать:</w:t>
      </w:r>
    </w:p>
    <w:p w:rsidR="00B0367B" w:rsidRPr="00B0367B" w:rsidRDefault="00B0367B" w:rsidP="00B0367B">
      <w:pPr>
        <w:widowControl w:val="0"/>
        <w:numPr>
          <w:ilvl w:val="0"/>
          <w:numId w:val="2"/>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rsidR="00B0367B" w:rsidRPr="00B0367B" w:rsidRDefault="00B0367B" w:rsidP="00B0367B">
      <w:pPr>
        <w:widowControl w:val="0"/>
        <w:numPr>
          <w:ilvl w:val="0"/>
          <w:numId w:val="2"/>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срок действия ценового предложения;</w:t>
      </w:r>
    </w:p>
    <w:p w:rsidR="00B0367B" w:rsidRPr="00B0367B" w:rsidRDefault="00B0367B" w:rsidP="00B0367B">
      <w:pPr>
        <w:widowControl w:val="0"/>
        <w:numPr>
          <w:ilvl w:val="0"/>
          <w:numId w:val="2"/>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расчет предлагаемой цены с целью предупреждения намеренного завышения или занижения цен товаров/работ/услуг;</w:t>
      </w:r>
    </w:p>
    <w:p w:rsidR="00291E7E" w:rsidRDefault="00B0367B" w:rsidP="005843A9">
      <w:pPr>
        <w:widowControl w:val="0"/>
        <w:numPr>
          <w:ilvl w:val="0"/>
          <w:numId w:val="2"/>
        </w:numPr>
        <w:tabs>
          <w:tab w:val="left" w:pos="426"/>
          <w:tab w:val="left" w:pos="4820"/>
        </w:tabs>
        <w:spacing w:after="0" w:line="240" w:lineRule="auto"/>
        <w:ind w:firstLine="709"/>
        <w:contextualSpacing/>
        <w:jc w:val="both"/>
        <w:rPr>
          <w:rFonts w:ascii="Times New Roman" w:hAnsi="Times New Roman" w:cs="Times New Roman"/>
          <w:sz w:val="24"/>
          <w:szCs w:val="24"/>
        </w:rPr>
      </w:pPr>
      <w:r w:rsidRPr="00291E7E">
        <w:rPr>
          <w:rFonts w:ascii="Times New Roman" w:hAnsi="Times New Roman" w:cs="Times New Roman"/>
          <w:sz w:val="24"/>
          <w:szCs w:val="24"/>
        </w:rPr>
        <w:t>сведения об ИНН/ОГРН (при наличии).</w:t>
      </w:r>
      <w:r w:rsidR="00E94B7B" w:rsidRPr="00291E7E">
        <w:rPr>
          <w:rFonts w:ascii="Times New Roman" w:hAnsi="Times New Roman" w:cs="Times New Roman"/>
          <w:sz w:val="24"/>
          <w:szCs w:val="24"/>
        </w:rPr>
        <w:t xml:space="preserve"> </w:t>
      </w:r>
    </w:p>
    <w:p w:rsidR="00291E7E" w:rsidRDefault="00291E7E" w:rsidP="005843A9">
      <w:pPr>
        <w:widowControl w:val="0"/>
        <w:numPr>
          <w:ilvl w:val="0"/>
          <w:numId w:val="2"/>
        </w:numPr>
        <w:tabs>
          <w:tab w:val="left" w:pos="426"/>
          <w:tab w:val="left" w:pos="4820"/>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В</w:t>
      </w:r>
      <w:r w:rsidRPr="00291E7E">
        <w:rPr>
          <w:rFonts w:ascii="Times New Roman" w:hAnsi="Times New Roman" w:cs="Times New Roman"/>
          <w:sz w:val="24"/>
          <w:szCs w:val="24"/>
        </w:rPr>
        <w:t xml:space="preserve"> связи с применением ограничения закупок ТРУ на основании положений ст. 3.1–4 Федерального закона от 18.07.2011 № 223-ФЗ «О закупках товаров, работ, услуг </w:t>
      </w:r>
      <w:r w:rsidRPr="00291E7E">
        <w:rPr>
          <w:rFonts w:ascii="Times New Roman" w:hAnsi="Times New Roman" w:cs="Times New Roman"/>
          <w:sz w:val="24"/>
          <w:szCs w:val="24"/>
        </w:rPr>
        <w:lastRenderedPageBreak/>
        <w:t>отдельными видами юридических лиц» Вам предлагается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согласно указанному постановлению).</w:t>
      </w:r>
    </w:p>
    <w:p w:rsidR="00B0367B" w:rsidRPr="00291E7E" w:rsidRDefault="00B0367B" w:rsidP="00291E7E">
      <w:pPr>
        <w:widowControl w:val="0"/>
        <w:tabs>
          <w:tab w:val="left" w:pos="426"/>
          <w:tab w:val="left" w:pos="4820"/>
        </w:tabs>
        <w:spacing w:after="0" w:line="240" w:lineRule="auto"/>
        <w:ind w:left="709"/>
        <w:contextualSpacing/>
        <w:jc w:val="both"/>
        <w:rPr>
          <w:rFonts w:ascii="Times New Roman" w:hAnsi="Times New Roman" w:cs="Times New Roman"/>
          <w:sz w:val="24"/>
          <w:szCs w:val="24"/>
        </w:rPr>
      </w:pPr>
      <w:r w:rsidRPr="00291E7E">
        <w:rPr>
          <w:rFonts w:ascii="Times New Roman" w:hAnsi="Times New Roman" w:cs="Times New Roman"/>
          <w:sz w:val="24"/>
          <w:szCs w:val="24"/>
        </w:rPr>
        <w:t>Одновременно с этим ценовое предложение будет зарегистрировано при наличии:</w:t>
      </w:r>
      <w:r w:rsidRPr="00B0367B">
        <w:rPr>
          <w:rStyle w:val="a6"/>
          <w:rFonts w:ascii="Times New Roman" w:hAnsi="Times New Roman" w:cs="Times New Roman"/>
          <w:sz w:val="24"/>
          <w:szCs w:val="24"/>
        </w:rPr>
        <w:footnoteReference w:id="2"/>
      </w:r>
    </w:p>
    <w:p w:rsidR="00B0367B" w:rsidRPr="00B0367B" w:rsidRDefault="00B0367B" w:rsidP="00B0367B">
      <w:pPr>
        <w:pStyle w:val="a4"/>
        <w:widowControl w:val="0"/>
        <w:numPr>
          <w:ilvl w:val="0"/>
          <w:numId w:val="3"/>
        </w:numPr>
        <w:tabs>
          <w:tab w:val="left" w:pos="426"/>
          <w:tab w:val="left" w:pos="1134"/>
          <w:tab w:val="left" w:pos="4820"/>
        </w:tabs>
        <w:ind w:firstLine="709"/>
      </w:pPr>
      <w:r w:rsidRPr="00B0367B">
        <w:t>официального бланка (при наличии) и подписи лица – представителя отправителя;</w:t>
      </w:r>
    </w:p>
    <w:p w:rsidR="00B0367B" w:rsidRPr="00B0367B" w:rsidRDefault="00B0367B" w:rsidP="00B0367B">
      <w:pPr>
        <w:pStyle w:val="a4"/>
        <w:widowControl w:val="0"/>
        <w:numPr>
          <w:ilvl w:val="0"/>
          <w:numId w:val="3"/>
        </w:numPr>
        <w:tabs>
          <w:tab w:val="left" w:pos="426"/>
          <w:tab w:val="left" w:pos="1134"/>
          <w:tab w:val="left" w:pos="4820"/>
        </w:tabs>
        <w:ind w:firstLine="709"/>
      </w:pPr>
      <w:r w:rsidRPr="00B0367B">
        <w:t>полного наименования получателя _______ (</w:t>
      </w:r>
      <w:r w:rsidRPr="00B0367B">
        <w:rPr>
          <w:i/>
        </w:rPr>
        <w:t>указывается по</w:t>
      </w:r>
      <w:r w:rsidR="00B25934">
        <w:rPr>
          <w:i/>
        </w:rPr>
        <w:t>лное наименование Заказчика АУО</w:t>
      </w:r>
      <w:r w:rsidRPr="00B0367B">
        <w:t>) АО «Почта России»;</w:t>
      </w:r>
    </w:p>
    <w:p w:rsidR="00B0367B" w:rsidRPr="00B0367B" w:rsidRDefault="00B0367B" w:rsidP="00B0367B">
      <w:pPr>
        <w:pStyle w:val="a4"/>
        <w:widowControl w:val="0"/>
        <w:numPr>
          <w:ilvl w:val="0"/>
          <w:numId w:val="3"/>
        </w:numPr>
        <w:tabs>
          <w:tab w:val="left" w:pos="426"/>
          <w:tab w:val="left" w:pos="1134"/>
          <w:tab w:val="left" w:pos="4820"/>
        </w:tabs>
        <w:ind w:firstLine="709"/>
      </w:pPr>
      <w:r w:rsidRPr="00B0367B">
        <w:t>Ф. И. О. контактного лица от инициатора закупки, телефона, электронной почты;</w:t>
      </w:r>
    </w:p>
    <w:p w:rsidR="00B0367B" w:rsidRPr="00B0367B" w:rsidRDefault="00B0367B" w:rsidP="00B0367B">
      <w:pPr>
        <w:pStyle w:val="a4"/>
        <w:widowControl w:val="0"/>
        <w:numPr>
          <w:ilvl w:val="0"/>
          <w:numId w:val="3"/>
        </w:numPr>
        <w:tabs>
          <w:tab w:val="left" w:pos="426"/>
          <w:tab w:val="left" w:pos="1134"/>
          <w:tab w:val="left" w:pos="4820"/>
        </w:tabs>
        <w:ind w:firstLine="709"/>
      </w:pPr>
      <w:r w:rsidRPr="00B0367B">
        <w:t>номера исходящего запроса;</w:t>
      </w:r>
    </w:p>
    <w:p w:rsidR="00B0367B" w:rsidRPr="00B0367B" w:rsidRDefault="00B0367B" w:rsidP="00B0367B">
      <w:pPr>
        <w:pStyle w:val="a4"/>
        <w:widowControl w:val="0"/>
        <w:numPr>
          <w:ilvl w:val="0"/>
          <w:numId w:val="3"/>
        </w:numPr>
        <w:tabs>
          <w:tab w:val="left" w:pos="426"/>
          <w:tab w:val="left" w:pos="1134"/>
          <w:tab w:val="left" w:pos="4820"/>
        </w:tabs>
        <w:ind w:firstLine="709"/>
        <w:jc w:val="left"/>
      </w:pPr>
      <w:r w:rsidRPr="00B0367B">
        <w:t>наименования (предмета) закупки.</w:t>
      </w:r>
    </w:p>
    <w:p w:rsidR="00B0367B" w:rsidRPr="00B0367B" w:rsidRDefault="00B0367B" w:rsidP="00B0367B">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 xml:space="preserve">Данный запрос как предоставленное ценовое предложение не влечет </w:t>
      </w:r>
      <w:r w:rsidRPr="00B0367B">
        <w:rPr>
          <w:rFonts w:ascii="Times New Roman" w:hAnsi="Times New Roman" w:cs="Times New Roman"/>
          <w:sz w:val="24"/>
          <w:szCs w:val="24"/>
        </w:rPr>
        <w:br/>
        <w:t>за собой возникновение каких-либо обязательств ни для заказчика, ни для поставщика (подрядчика, исполнителя).</w:t>
      </w:r>
    </w:p>
    <w:p w:rsidR="00B0367B" w:rsidRPr="00B0367B" w:rsidRDefault="00B0367B" w:rsidP="00B0367B">
      <w:pPr>
        <w:widowControl w:val="0"/>
        <w:tabs>
          <w:tab w:val="left" w:pos="4820"/>
        </w:tabs>
        <w:spacing w:after="0" w:line="240" w:lineRule="auto"/>
        <w:rPr>
          <w:rFonts w:ascii="Times New Roman" w:hAnsi="Times New Roman" w:cs="Times New Roman"/>
          <w:sz w:val="24"/>
          <w:szCs w:val="24"/>
        </w:rPr>
      </w:pPr>
    </w:p>
    <w:p w:rsidR="00B0367B" w:rsidRPr="00B0367B" w:rsidRDefault="00B0367B" w:rsidP="00B0367B">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Приложения:</w:t>
      </w:r>
      <w:r w:rsidRPr="00B0367B">
        <w:rPr>
          <w:rFonts w:ascii="Times New Roman" w:hAnsi="Times New Roman" w:cs="Times New Roman"/>
          <w:sz w:val="24"/>
          <w:szCs w:val="24"/>
        </w:rPr>
        <w:tab/>
        <w:t xml:space="preserve">1. Примерная форма ответа на запрос на предоставление </w:t>
      </w:r>
    </w:p>
    <w:p w:rsidR="00B0367B" w:rsidRPr="00B0367B" w:rsidRDefault="00B0367B" w:rsidP="00B0367B">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t>ценовой информации</w:t>
      </w:r>
      <w:r w:rsidRPr="00B0367B">
        <w:rPr>
          <w:rStyle w:val="a6"/>
          <w:rFonts w:ascii="Times New Roman" w:hAnsi="Times New Roman" w:cs="Times New Roman"/>
          <w:sz w:val="24"/>
          <w:szCs w:val="24"/>
        </w:rPr>
        <w:footnoteReference w:id="3"/>
      </w:r>
      <w:r w:rsidRPr="00B0367B">
        <w:rPr>
          <w:rFonts w:ascii="Times New Roman" w:hAnsi="Times New Roman" w:cs="Times New Roman"/>
          <w:sz w:val="24"/>
          <w:szCs w:val="24"/>
        </w:rPr>
        <w:t>.</w:t>
      </w:r>
    </w:p>
    <w:p w:rsidR="00B0367B" w:rsidRPr="00B0367B" w:rsidRDefault="00B0367B" w:rsidP="00B0367B">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r>
      <w:r w:rsidRPr="00A53FDC">
        <w:rPr>
          <w:rFonts w:ascii="Times New Roman" w:hAnsi="Times New Roman" w:cs="Times New Roman"/>
          <w:sz w:val="24"/>
          <w:szCs w:val="24"/>
        </w:rPr>
        <w:t>2</w:t>
      </w:r>
      <w:r w:rsidR="00A53FDC">
        <w:rPr>
          <w:rFonts w:ascii="Times New Roman" w:hAnsi="Times New Roman" w:cs="Times New Roman"/>
          <w:sz w:val="24"/>
          <w:szCs w:val="24"/>
        </w:rPr>
        <w:t>. Техническое задание.</w:t>
      </w:r>
    </w:p>
    <w:p w:rsidR="00B0367B" w:rsidRPr="00B0367B" w:rsidRDefault="00B0367B" w:rsidP="00B0367B">
      <w:pPr>
        <w:widowControl w:val="0"/>
        <w:tabs>
          <w:tab w:val="left" w:pos="4820"/>
        </w:tabs>
        <w:spacing w:after="0" w:line="240" w:lineRule="auto"/>
        <w:ind w:left="1276" w:firstLine="709"/>
        <w:rPr>
          <w:rFonts w:ascii="Times New Roman" w:hAnsi="Times New Roman" w:cs="Times New Roman"/>
          <w:sz w:val="24"/>
          <w:szCs w:val="24"/>
        </w:rPr>
      </w:pPr>
    </w:p>
    <w:tbl>
      <w:tblPr>
        <w:tblStyle w:val="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B0367B" w:rsidRPr="00B0367B" w:rsidTr="00FB3601">
        <w:trPr>
          <w:trHeight w:val="938"/>
        </w:trPr>
        <w:tc>
          <w:tcPr>
            <w:tcW w:w="4111" w:type="dxa"/>
            <w:vAlign w:val="bottom"/>
          </w:tcPr>
          <w:p w:rsidR="00B0367B" w:rsidRPr="00B0367B" w:rsidRDefault="00B0367B" w:rsidP="00B0367B">
            <w:pPr>
              <w:pStyle w:val="Bodytext30"/>
              <w:widowControl w:val="0"/>
              <w:shd w:val="clear" w:color="auto" w:fill="auto"/>
              <w:tabs>
                <w:tab w:val="left" w:pos="4820"/>
              </w:tabs>
              <w:spacing w:before="0" w:line="240" w:lineRule="auto"/>
              <w:ind w:firstLine="0"/>
              <w:jc w:val="left"/>
              <w:rPr>
                <w:sz w:val="24"/>
                <w:szCs w:val="24"/>
              </w:rPr>
            </w:pPr>
            <w:r w:rsidRPr="00B0367B">
              <w:rPr>
                <w:sz w:val="24"/>
                <w:szCs w:val="24"/>
              </w:rPr>
              <w:t xml:space="preserve">Наименование должности руководителя подразделения – </w:t>
            </w:r>
          </w:p>
          <w:p w:rsidR="00B0367B" w:rsidRPr="00B0367B" w:rsidRDefault="00B0367B" w:rsidP="00B0367B">
            <w:pPr>
              <w:pStyle w:val="Bodytext30"/>
              <w:widowControl w:val="0"/>
              <w:shd w:val="clear" w:color="auto" w:fill="auto"/>
              <w:tabs>
                <w:tab w:val="left" w:pos="4820"/>
              </w:tabs>
              <w:spacing w:before="0" w:line="240" w:lineRule="auto"/>
              <w:ind w:firstLine="0"/>
              <w:jc w:val="left"/>
              <w:rPr>
                <w:sz w:val="24"/>
                <w:szCs w:val="24"/>
              </w:rPr>
            </w:pPr>
            <w:r w:rsidRPr="00B0367B">
              <w:rPr>
                <w:sz w:val="24"/>
                <w:szCs w:val="24"/>
              </w:rPr>
              <w:t>инициатора закупки</w:t>
            </w:r>
          </w:p>
        </w:tc>
        <w:tc>
          <w:tcPr>
            <w:tcW w:w="2830" w:type="dxa"/>
            <w:vAlign w:val="bottom"/>
          </w:tcPr>
          <w:p w:rsidR="00B0367B" w:rsidRPr="00B0367B" w:rsidRDefault="00B0367B" w:rsidP="00B0367B">
            <w:pPr>
              <w:pStyle w:val="Bodytext30"/>
              <w:widowControl w:val="0"/>
              <w:shd w:val="clear" w:color="auto" w:fill="auto"/>
              <w:tabs>
                <w:tab w:val="left" w:pos="4820"/>
              </w:tabs>
              <w:spacing w:before="0" w:line="240" w:lineRule="auto"/>
              <w:ind w:firstLine="0"/>
              <w:jc w:val="center"/>
              <w:rPr>
                <w:i/>
                <w:sz w:val="24"/>
                <w:szCs w:val="24"/>
              </w:rPr>
            </w:pPr>
          </w:p>
          <w:p w:rsidR="00B0367B" w:rsidRPr="00B0367B" w:rsidRDefault="00B0367B" w:rsidP="00B0367B">
            <w:pPr>
              <w:pStyle w:val="Bodytext30"/>
              <w:widowControl w:val="0"/>
              <w:shd w:val="clear" w:color="auto" w:fill="auto"/>
              <w:tabs>
                <w:tab w:val="left" w:pos="4820"/>
              </w:tabs>
              <w:spacing w:before="0" w:line="240" w:lineRule="auto"/>
              <w:ind w:firstLine="0"/>
              <w:jc w:val="center"/>
              <w:rPr>
                <w:i/>
                <w:sz w:val="24"/>
                <w:szCs w:val="24"/>
              </w:rPr>
            </w:pPr>
            <w:r w:rsidRPr="00B0367B">
              <w:rPr>
                <w:i/>
                <w:sz w:val="24"/>
                <w:szCs w:val="24"/>
              </w:rPr>
              <w:t>Подпись</w:t>
            </w:r>
          </w:p>
        </w:tc>
        <w:tc>
          <w:tcPr>
            <w:tcW w:w="2552" w:type="dxa"/>
            <w:vAlign w:val="bottom"/>
          </w:tcPr>
          <w:p w:rsidR="00B0367B" w:rsidRPr="00B0367B" w:rsidRDefault="00B0367B" w:rsidP="00B0367B">
            <w:pPr>
              <w:pStyle w:val="Bodytext30"/>
              <w:widowControl w:val="0"/>
              <w:shd w:val="clear" w:color="auto" w:fill="auto"/>
              <w:tabs>
                <w:tab w:val="left" w:pos="4820"/>
              </w:tabs>
              <w:spacing w:before="0" w:line="240" w:lineRule="auto"/>
              <w:ind w:firstLine="0"/>
              <w:jc w:val="right"/>
              <w:rPr>
                <w:sz w:val="24"/>
                <w:szCs w:val="24"/>
              </w:rPr>
            </w:pPr>
            <w:r w:rsidRPr="00B0367B">
              <w:rPr>
                <w:sz w:val="24"/>
                <w:szCs w:val="24"/>
              </w:rPr>
              <w:t>И. О. Ф.</w:t>
            </w:r>
          </w:p>
          <w:p w:rsidR="00B0367B" w:rsidRPr="00B0367B" w:rsidRDefault="00B0367B" w:rsidP="00B0367B">
            <w:pPr>
              <w:pStyle w:val="Bodytext30"/>
              <w:widowControl w:val="0"/>
              <w:shd w:val="clear" w:color="auto" w:fill="auto"/>
              <w:tabs>
                <w:tab w:val="left" w:pos="4820"/>
              </w:tabs>
              <w:spacing w:before="0" w:line="240" w:lineRule="auto"/>
              <w:ind w:firstLine="0"/>
              <w:jc w:val="right"/>
              <w:rPr>
                <w:i/>
                <w:sz w:val="24"/>
                <w:szCs w:val="24"/>
              </w:rPr>
            </w:pPr>
            <w:r w:rsidRPr="00B0367B">
              <w:rPr>
                <w:i/>
                <w:sz w:val="24"/>
                <w:szCs w:val="24"/>
              </w:rPr>
              <w:t>Расшифровка подписи</w:t>
            </w:r>
          </w:p>
        </w:tc>
      </w:tr>
    </w:tbl>
    <w:p w:rsidR="00B0367B" w:rsidRPr="00B0367B" w:rsidRDefault="00B0367B" w:rsidP="00B0367B">
      <w:pPr>
        <w:jc w:val="right"/>
        <w:rPr>
          <w:rFonts w:ascii="Times New Roman" w:hAnsi="Times New Roman" w:cs="Times New Roman"/>
          <w:sz w:val="24"/>
          <w:szCs w:val="24"/>
        </w:rPr>
      </w:pPr>
    </w:p>
    <w:sectPr w:rsidR="00B0367B" w:rsidRPr="00B0367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3F05" w:rsidRDefault="000B3F05" w:rsidP="00B0367B">
      <w:pPr>
        <w:spacing w:after="0" w:line="240" w:lineRule="auto"/>
      </w:pPr>
      <w:r>
        <w:separator/>
      </w:r>
    </w:p>
  </w:endnote>
  <w:endnote w:type="continuationSeparator" w:id="0">
    <w:p w:rsidR="000B3F05" w:rsidRDefault="000B3F05" w:rsidP="00B03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Minion Pro">
    <w:altName w:val="Cambria Math"/>
    <w:panose1 w:val="00000000000000000000"/>
    <w:charset w:val="00"/>
    <w:family w:val="roman"/>
    <w:notTrueType/>
    <w:pitch w:val="variable"/>
    <w:sig w:usb0="00000001" w:usb1="00000001"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3F05" w:rsidRDefault="000B3F05" w:rsidP="00B0367B">
      <w:pPr>
        <w:spacing w:after="0" w:line="240" w:lineRule="auto"/>
      </w:pPr>
      <w:r>
        <w:separator/>
      </w:r>
    </w:p>
  </w:footnote>
  <w:footnote w:type="continuationSeparator" w:id="0">
    <w:p w:rsidR="000B3F05" w:rsidRDefault="000B3F05" w:rsidP="00B0367B">
      <w:pPr>
        <w:spacing w:after="0" w:line="240" w:lineRule="auto"/>
      </w:pPr>
      <w:r>
        <w:continuationSeparator/>
      </w:r>
    </w:p>
  </w:footnote>
  <w:footnote w:id="1">
    <w:p w:rsidR="00B0367B" w:rsidRPr="00EA3BD0" w:rsidRDefault="00B0367B" w:rsidP="00B0367B">
      <w:pPr>
        <w:pStyle w:val="a7"/>
        <w:ind w:firstLine="709"/>
      </w:pPr>
      <w:r w:rsidRPr="00EA3BD0">
        <w:rPr>
          <w:rStyle w:val="a6"/>
        </w:rPr>
        <w:footnoteRef/>
      </w:r>
      <w:r w:rsidRPr="00EA3BD0">
        <w:t xml:space="preserve"> При направлении запроса цен на ЭП указывается: «Просим предоставить ценовое предложение </w:t>
      </w:r>
      <w:r w:rsidRPr="00EA3BD0">
        <w:br/>
        <w:t>в соответствии с информацией, указанной в данном запросе, в течение ______ календарных дней, посредством функционала ЭП».</w:t>
      </w:r>
    </w:p>
  </w:footnote>
  <w:footnote w:id="2">
    <w:p w:rsidR="00B0367B" w:rsidRPr="00EA3BD0" w:rsidRDefault="00B0367B" w:rsidP="00B0367B">
      <w:pPr>
        <w:pStyle w:val="a7"/>
        <w:ind w:firstLine="709"/>
      </w:pPr>
      <w:r w:rsidRPr="00EA3BD0">
        <w:rPr>
          <w:rStyle w:val="a6"/>
        </w:rPr>
        <w:footnoteRef/>
      </w:r>
      <w:r w:rsidRPr="00EA3BD0">
        <w:t xml:space="preserve"> При направлении запроса цен на ЭП указывается: «Если ценовое предложение будет направлено вами на электронную </w:t>
      </w:r>
      <w:r w:rsidRPr="00D20CC8">
        <w:t xml:space="preserve">почту </w:t>
      </w:r>
      <w:hyperlink r:id="rId1" w:history="1">
        <w:r w:rsidRPr="00D20CC8">
          <w:rPr>
            <w:rStyle w:val="a3"/>
            <w:i/>
            <w:color w:val="auto"/>
          </w:rPr>
          <w:t>______________</w:t>
        </w:r>
      </w:hyperlink>
      <w:r w:rsidRPr="00D20CC8">
        <w:rPr>
          <w:rStyle w:val="a3"/>
          <w:i/>
          <w:color w:val="auto"/>
        </w:rPr>
        <w:t xml:space="preserve">, </w:t>
      </w:r>
      <w:r w:rsidRPr="00EA3BD0">
        <w:t>предупреждаем, что ценовое предложение будет подлежать регистрации при обязательном наличии:</w:t>
      </w:r>
    </w:p>
    <w:p w:rsidR="00B0367B" w:rsidRPr="00EA3BD0" w:rsidRDefault="00B0367B" w:rsidP="00B0367B">
      <w:pPr>
        <w:pStyle w:val="a7"/>
        <w:tabs>
          <w:tab w:val="left" w:pos="284"/>
          <w:tab w:val="left" w:pos="993"/>
        </w:tabs>
        <w:ind w:firstLine="709"/>
      </w:pPr>
      <w:r w:rsidRPr="00EA3BD0">
        <w:t>1)</w:t>
      </w:r>
      <w:r w:rsidRPr="00EA3BD0">
        <w:tab/>
        <w:t>официального бланка (при наличии) и подписи лица – представителя отправителя;</w:t>
      </w:r>
    </w:p>
    <w:p w:rsidR="00B0367B" w:rsidRPr="00EA3BD0" w:rsidRDefault="00B0367B" w:rsidP="00B0367B">
      <w:pPr>
        <w:pStyle w:val="a7"/>
        <w:tabs>
          <w:tab w:val="left" w:pos="284"/>
          <w:tab w:val="left" w:pos="993"/>
        </w:tabs>
        <w:ind w:firstLine="709"/>
      </w:pPr>
      <w:r w:rsidRPr="00EA3BD0">
        <w:t>2)</w:t>
      </w:r>
      <w:r>
        <w:tab/>
      </w:r>
      <w:r w:rsidRPr="00EA3BD0">
        <w:t>полного наименования получателя (</w:t>
      </w:r>
      <w:r w:rsidRPr="00EA3BD0">
        <w:rPr>
          <w:i/>
        </w:rPr>
        <w:t>указывается полное наименование Заказчика АУО/МР/УФПС/</w:t>
      </w:r>
      <w:r w:rsidRPr="007B49B4">
        <w:t xml:space="preserve"> </w:t>
      </w:r>
      <w:r w:rsidRPr="007B49B4">
        <w:rPr>
          <w:i/>
        </w:rPr>
        <w:t>ЦПК/</w:t>
      </w:r>
      <w:r w:rsidRPr="00EA3BD0">
        <w:rPr>
          <w:i/>
        </w:rPr>
        <w:t xml:space="preserve"> ПТ/СП</w:t>
      </w:r>
      <w:r w:rsidRPr="00EA3BD0">
        <w:t>) АО «Почта России»;</w:t>
      </w:r>
    </w:p>
    <w:p w:rsidR="00B0367B" w:rsidRPr="00EA3BD0" w:rsidRDefault="00B0367B" w:rsidP="00B0367B">
      <w:pPr>
        <w:pStyle w:val="a7"/>
        <w:tabs>
          <w:tab w:val="left" w:pos="284"/>
          <w:tab w:val="left" w:pos="993"/>
        </w:tabs>
        <w:ind w:firstLine="709"/>
      </w:pPr>
      <w:r w:rsidRPr="00EA3BD0">
        <w:t>3)</w:t>
      </w:r>
      <w:r w:rsidRPr="00EA3BD0">
        <w:tab/>
        <w:t>номера процедуры запроса цен на ЭП;</w:t>
      </w:r>
    </w:p>
    <w:p w:rsidR="00B0367B" w:rsidRPr="00EA3BD0" w:rsidRDefault="00B0367B" w:rsidP="00B0367B">
      <w:pPr>
        <w:pStyle w:val="a7"/>
        <w:tabs>
          <w:tab w:val="left" w:pos="284"/>
          <w:tab w:val="left" w:pos="993"/>
        </w:tabs>
        <w:ind w:firstLine="709"/>
      </w:pPr>
      <w:r w:rsidRPr="00EA3BD0">
        <w:t>4)</w:t>
      </w:r>
      <w:r w:rsidRPr="00EA3BD0">
        <w:tab/>
        <w:t>Ф</w:t>
      </w:r>
      <w:r>
        <w:t>. </w:t>
      </w:r>
      <w:r w:rsidRPr="00EA3BD0">
        <w:t>И</w:t>
      </w:r>
      <w:r>
        <w:t>. </w:t>
      </w:r>
      <w:r w:rsidRPr="00EA3BD0">
        <w:t>О</w:t>
      </w:r>
      <w:r>
        <w:t>.</w:t>
      </w:r>
      <w:r w:rsidRPr="00EA3BD0">
        <w:t xml:space="preserve"> контактного лица от </w:t>
      </w:r>
      <w:r>
        <w:t>и</w:t>
      </w:r>
      <w:r w:rsidRPr="00EA3BD0">
        <w:t>нициатора запроса, телефона, электронной почты;</w:t>
      </w:r>
    </w:p>
    <w:p w:rsidR="00B0367B" w:rsidRDefault="00B0367B" w:rsidP="00B0367B">
      <w:pPr>
        <w:pStyle w:val="a7"/>
        <w:tabs>
          <w:tab w:val="left" w:pos="284"/>
          <w:tab w:val="left" w:pos="993"/>
        </w:tabs>
        <w:ind w:firstLine="709"/>
      </w:pPr>
      <w:r w:rsidRPr="00EA3BD0">
        <w:t>5)</w:t>
      </w:r>
      <w:r w:rsidRPr="00EA3BD0">
        <w:tab/>
        <w:t>наименования (предмета) закупки.</w:t>
      </w:r>
    </w:p>
  </w:footnote>
  <w:footnote w:id="3">
    <w:p w:rsidR="00B0367B" w:rsidRPr="00355514" w:rsidRDefault="00B0367B" w:rsidP="00B0367B">
      <w:pPr>
        <w:pStyle w:val="a7"/>
        <w:ind w:firstLine="709"/>
      </w:pPr>
      <w:r w:rsidRPr="00AD7382">
        <w:rPr>
          <w:rStyle w:val="a6"/>
        </w:rPr>
        <w:footnoteRef/>
      </w:r>
      <w:r w:rsidRPr="00AD7382">
        <w:t xml:space="preserve"> Форма ответа на запрос ценовой информации в обязательном порядке прикладывается к запросу </w:t>
      </w:r>
      <w:r>
        <w:br/>
      </w:r>
      <w:r w:rsidRPr="00AD7382">
        <w:t>на предоставление ценовой информации.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0F1913"/>
    <w:multiLevelType w:val="hybridMultilevel"/>
    <w:tmpl w:val="6898F26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2D21084"/>
    <w:multiLevelType w:val="hybridMultilevel"/>
    <w:tmpl w:val="995496D4"/>
    <w:lvl w:ilvl="0" w:tplc="04190011">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810259"/>
    <w:multiLevelType w:val="hybridMultilevel"/>
    <w:tmpl w:val="0BA62E2E"/>
    <w:lvl w:ilvl="0" w:tplc="62CCA324">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AAF"/>
    <w:rsid w:val="0003576A"/>
    <w:rsid w:val="0007223B"/>
    <w:rsid w:val="000B3F05"/>
    <w:rsid w:val="00152AEE"/>
    <w:rsid w:val="0017054C"/>
    <w:rsid w:val="00227486"/>
    <w:rsid w:val="00291E7E"/>
    <w:rsid w:val="002C054E"/>
    <w:rsid w:val="002D1A9D"/>
    <w:rsid w:val="002E5D14"/>
    <w:rsid w:val="00335C5A"/>
    <w:rsid w:val="0036428B"/>
    <w:rsid w:val="003673D7"/>
    <w:rsid w:val="003712FA"/>
    <w:rsid w:val="003A1B1F"/>
    <w:rsid w:val="004163F2"/>
    <w:rsid w:val="00451B7F"/>
    <w:rsid w:val="00456FB4"/>
    <w:rsid w:val="004F018B"/>
    <w:rsid w:val="0051208C"/>
    <w:rsid w:val="00515145"/>
    <w:rsid w:val="00523AAF"/>
    <w:rsid w:val="005258A5"/>
    <w:rsid w:val="005D673A"/>
    <w:rsid w:val="00685032"/>
    <w:rsid w:val="00695266"/>
    <w:rsid w:val="006A3358"/>
    <w:rsid w:val="00713887"/>
    <w:rsid w:val="0072641B"/>
    <w:rsid w:val="00775493"/>
    <w:rsid w:val="007D20BD"/>
    <w:rsid w:val="00823187"/>
    <w:rsid w:val="0088406B"/>
    <w:rsid w:val="00904ED6"/>
    <w:rsid w:val="00922B32"/>
    <w:rsid w:val="009729F4"/>
    <w:rsid w:val="009E74BA"/>
    <w:rsid w:val="00A45DF4"/>
    <w:rsid w:val="00A53FDC"/>
    <w:rsid w:val="00A61A41"/>
    <w:rsid w:val="00AB20D0"/>
    <w:rsid w:val="00AE6DDF"/>
    <w:rsid w:val="00B0367B"/>
    <w:rsid w:val="00B25934"/>
    <w:rsid w:val="00B90658"/>
    <w:rsid w:val="00BE62EA"/>
    <w:rsid w:val="00C1209C"/>
    <w:rsid w:val="00C60740"/>
    <w:rsid w:val="00CB609C"/>
    <w:rsid w:val="00CD1098"/>
    <w:rsid w:val="00D20CC8"/>
    <w:rsid w:val="00DD7598"/>
    <w:rsid w:val="00E13383"/>
    <w:rsid w:val="00E67998"/>
    <w:rsid w:val="00E94B7B"/>
    <w:rsid w:val="00EE2F77"/>
    <w:rsid w:val="00F657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12D85"/>
  <w15:chartTrackingRefBased/>
  <w15:docId w15:val="{9C5D963B-3E50-45FE-9466-1AF805B92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0367B"/>
    <w:rPr>
      <w:strike w:val="0"/>
      <w:dstrike w:val="0"/>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B0367B"/>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character" w:styleId="a6">
    <w:name w:val="footnote reference"/>
    <w:aliases w:val="fr,Used by Word for Help footnote symbols"/>
    <w:uiPriority w:val="99"/>
    <w:unhideWhenUsed/>
    <w:rsid w:val="00B0367B"/>
    <w:rPr>
      <w:vertAlign w:val="superscript"/>
    </w:rPr>
  </w:style>
  <w:style w:type="paragraph" w:styleId="a7">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8"/>
    <w:uiPriority w:val="99"/>
    <w:rsid w:val="00B0367B"/>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8">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7"/>
    <w:uiPriority w:val="99"/>
    <w:rsid w:val="00B0367B"/>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B0367B"/>
    <w:rPr>
      <w:rFonts w:ascii="Times New Roman" w:eastAsia="Times New Roman" w:hAnsi="Times New Roman" w:cs="Times New Roman"/>
      <w:sz w:val="24"/>
      <w:szCs w:val="24"/>
      <w:lang w:eastAsia="ru-RU"/>
    </w:rPr>
  </w:style>
  <w:style w:type="character" w:customStyle="1" w:styleId="Bodytext3">
    <w:name w:val="Body text (3)_"/>
    <w:link w:val="Bodytext30"/>
    <w:rsid w:val="00B0367B"/>
    <w:rPr>
      <w:sz w:val="21"/>
      <w:szCs w:val="21"/>
      <w:shd w:val="clear" w:color="auto" w:fill="FFFFFF"/>
    </w:rPr>
  </w:style>
  <w:style w:type="paragraph" w:customStyle="1" w:styleId="Bodytext30">
    <w:name w:val="Body text (3)"/>
    <w:basedOn w:val="a"/>
    <w:link w:val="Bodytext3"/>
    <w:rsid w:val="00B0367B"/>
    <w:pPr>
      <w:shd w:val="clear" w:color="auto" w:fill="FFFFFF"/>
      <w:spacing w:before="240" w:after="0" w:line="252" w:lineRule="exact"/>
      <w:ind w:firstLine="600"/>
      <w:jc w:val="both"/>
    </w:pPr>
    <w:rPr>
      <w:sz w:val="21"/>
      <w:szCs w:val="21"/>
    </w:rPr>
  </w:style>
  <w:style w:type="table" w:customStyle="1" w:styleId="1">
    <w:name w:val="Сетка таблицы1"/>
    <w:basedOn w:val="a1"/>
    <w:next w:val="a9"/>
    <w:uiPriority w:val="59"/>
    <w:rsid w:val="00B0367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B0367B"/>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
    <w:name w:val="Основной текст - таблицы"/>
    <w:basedOn w:val="ab"/>
    <w:uiPriority w:val="99"/>
    <w:rsid w:val="00B0367B"/>
    <w:pPr>
      <w:autoSpaceDE w:val="0"/>
      <w:autoSpaceDN w:val="0"/>
      <w:adjustRightInd w:val="0"/>
      <w:spacing w:after="0" w:line="256" w:lineRule="atLeast"/>
      <w:jc w:val="both"/>
      <w:textAlignment w:val="center"/>
    </w:pPr>
    <w:rPr>
      <w:rFonts w:ascii="Minion Pro" w:hAnsi="Minion Pro" w:cs="Minion Pro"/>
      <w:color w:val="000000"/>
    </w:rPr>
  </w:style>
  <w:style w:type="table" w:styleId="a9">
    <w:name w:val="Table Grid"/>
    <w:basedOn w:val="a1"/>
    <w:uiPriority w:val="39"/>
    <w:rsid w:val="00B036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uiPriority w:val="99"/>
    <w:semiHidden/>
    <w:unhideWhenUsed/>
    <w:rsid w:val="00B0367B"/>
    <w:pPr>
      <w:spacing w:after="120"/>
    </w:pPr>
  </w:style>
  <w:style w:type="character" w:customStyle="1" w:styleId="ac">
    <w:name w:val="Основной текст Знак"/>
    <w:basedOn w:val="a0"/>
    <w:link w:val="ab"/>
    <w:uiPriority w:val="99"/>
    <w:semiHidden/>
    <w:rsid w:val="00B0367B"/>
  </w:style>
  <w:style w:type="paragraph" w:customStyle="1" w:styleId="VL">
    <w:name w:val="VL_Основной текст"/>
    <w:basedOn w:val="a"/>
    <w:uiPriority w:val="99"/>
    <w:qFormat/>
    <w:rsid w:val="0007223B"/>
    <w:pPr>
      <w:spacing w:before="240" w:after="0" w:line="240" w:lineRule="auto"/>
      <w:jc w:val="both"/>
    </w:pPr>
    <w:rPr>
      <w:rFonts w:eastAsia="Calibri" w:cs="Times New Roman"/>
      <w:color w:val="0B1107" w:themeColor="accent6" w:themeShade="1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mailto:offer_central@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740</Words>
  <Characters>4221</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Федина Юлия Александровна</dc:creator>
  <cp:keywords/>
  <dc:description/>
  <cp:lastModifiedBy>Салахов Алексей Андреевич</cp:lastModifiedBy>
  <cp:revision>5</cp:revision>
  <dcterms:created xsi:type="dcterms:W3CDTF">2025-06-26T10:52:00Z</dcterms:created>
  <dcterms:modified xsi:type="dcterms:W3CDTF">2025-07-16T08:30:00Z</dcterms:modified>
</cp:coreProperties>
</file>