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08" w:rsidRDefault="00B40E08" w:rsidP="00B40E08">
      <w:pPr>
        <w:ind w:left="142"/>
        <w:jc w:val="right"/>
        <w:rPr>
          <w:b/>
          <w:color w:val="000000"/>
        </w:rPr>
      </w:pPr>
      <w:r>
        <w:rPr>
          <w:b/>
          <w:color w:val="000000"/>
        </w:rPr>
        <w:t>Приложение №2 Техническое задание.</w:t>
      </w:r>
    </w:p>
    <w:p w:rsidR="00B40E08" w:rsidRDefault="00B40E08" w:rsidP="00954BC9">
      <w:pPr>
        <w:ind w:left="142"/>
        <w:jc w:val="center"/>
        <w:rPr>
          <w:b/>
          <w:color w:val="000000"/>
        </w:rPr>
      </w:pPr>
    </w:p>
    <w:p w:rsidR="00B10A53" w:rsidRDefault="00B10A53" w:rsidP="00954BC9">
      <w:pPr>
        <w:ind w:left="142"/>
        <w:jc w:val="center"/>
        <w:rPr>
          <w:b/>
          <w:color w:val="000000"/>
        </w:rPr>
      </w:pPr>
    </w:p>
    <w:p w:rsidR="001D7941" w:rsidRDefault="001D7941" w:rsidP="00954BC9">
      <w:pPr>
        <w:ind w:left="142"/>
        <w:jc w:val="center"/>
        <w:rPr>
          <w:b/>
          <w:color w:val="000000"/>
        </w:rPr>
      </w:pPr>
      <w:r>
        <w:rPr>
          <w:b/>
          <w:color w:val="000000"/>
        </w:rPr>
        <w:t>Техническое задание</w:t>
      </w:r>
    </w:p>
    <w:p w:rsidR="005622B5" w:rsidRDefault="00762C4E" w:rsidP="0079730D">
      <w:pPr>
        <w:pStyle w:val="a3"/>
        <w:spacing w:line="360" w:lineRule="auto"/>
        <w:ind w:left="360"/>
      </w:pPr>
      <w:r w:rsidRPr="008A44D5">
        <w:rPr>
          <w:b/>
          <w:color w:val="000000"/>
        </w:rPr>
        <w:t>Проверка</w:t>
      </w:r>
      <w:r w:rsidR="00C1320B" w:rsidRPr="008A44D5">
        <w:rPr>
          <w:b/>
          <w:color w:val="000000"/>
        </w:rPr>
        <w:t xml:space="preserve"> размещения рекламно-информационных материалов в/на подъездах жилых домов</w:t>
      </w:r>
      <w:r w:rsidR="005622B5">
        <w:rPr>
          <w:b/>
          <w:color w:val="000000"/>
        </w:rPr>
        <w:t xml:space="preserve"> </w:t>
      </w:r>
      <w:r w:rsidR="005622B5" w:rsidRPr="005622B5">
        <w:rPr>
          <w:b/>
          <w:color w:val="000000"/>
        </w:rPr>
        <w:t>в городах присутствия ПАО «Ростелеком».</w:t>
      </w:r>
    </w:p>
    <w:p w:rsidR="00C1320B" w:rsidRPr="008A44D5" w:rsidRDefault="00C1320B" w:rsidP="00C1320B">
      <w:pPr>
        <w:ind w:left="142"/>
        <w:jc w:val="center"/>
        <w:rPr>
          <w:b/>
          <w:u w:val="single"/>
        </w:rPr>
      </w:pPr>
    </w:p>
    <w:p w:rsidR="00C1320B" w:rsidRPr="00330BF2" w:rsidRDefault="006F6EA9" w:rsidP="00893051">
      <w:pPr>
        <w:pStyle w:val="a3"/>
        <w:ind w:left="360"/>
        <w:jc w:val="both"/>
        <w:rPr>
          <w:color w:val="000000"/>
        </w:rPr>
      </w:pPr>
      <w:r w:rsidRPr="00B10A53">
        <w:rPr>
          <w:b/>
          <w:color w:val="000000"/>
          <w:u w:val="single"/>
        </w:rPr>
        <w:t>Объект проверки</w:t>
      </w:r>
      <w:r w:rsidRPr="005529BB">
        <w:rPr>
          <w:b/>
          <w:color w:val="000000"/>
        </w:rPr>
        <w:t xml:space="preserve"> -</w:t>
      </w:r>
      <w:r w:rsidRPr="00330BF2">
        <w:rPr>
          <w:color w:val="000000"/>
        </w:rPr>
        <w:t xml:space="preserve"> </w:t>
      </w:r>
      <w:r w:rsidR="00C1320B" w:rsidRPr="00330BF2">
        <w:rPr>
          <w:color w:val="000000"/>
        </w:rPr>
        <w:t>Рекламно-информационные материалы</w:t>
      </w:r>
      <w:r w:rsidR="005B7F91" w:rsidRPr="00330BF2">
        <w:rPr>
          <w:color w:val="000000"/>
        </w:rPr>
        <w:t xml:space="preserve"> (РИМ)</w:t>
      </w:r>
      <w:r w:rsidR="001E47ED" w:rsidRPr="00330BF2">
        <w:rPr>
          <w:color w:val="000000"/>
        </w:rPr>
        <w:t xml:space="preserve"> – плакаты/листовки и т.д.</w:t>
      </w:r>
      <w:r w:rsidR="00472E35" w:rsidRPr="00330BF2">
        <w:rPr>
          <w:color w:val="000000"/>
        </w:rPr>
        <w:t>,</w:t>
      </w:r>
      <w:r w:rsidR="001E47ED" w:rsidRPr="00330BF2">
        <w:rPr>
          <w:color w:val="000000"/>
        </w:rPr>
        <w:t xml:space="preserve"> размещаемые</w:t>
      </w:r>
      <w:r w:rsidR="00FA0F4D" w:rsidRPr="00330BF2">
        <w:rPr>
          <w:color w:val="000000"/>
        </w:rPr>
        <w:t xml:space="preserve"> в подъездах жилых домов </w:t>
      </w:r>
      <w:r w:rsidR="00472E35" w:rsidRPr="00330BF2">
        <w:rPr>
          <w:color w:val="000000"/>
        </w:rPr>
        <w:t>для при</w:t>
      </w:r>
      <w:r w:rsidR="00FA0F4D" w:rsidRPr="00330BF2">
        <w:rPr>
          <w:color w:val="000000"/>
        </w:rPr>
        <w:t xml:space="preserve">влечения потенциальных абонентов. </w:t>
      </w:r>
      <w:r w:rsidR="00C1320B" w:rsidRPr="00330BF2">
        <w:rPr>
          <w:color w:val="000000"/>
        </w:rPr>
        <w:t xml:space="preserve">Варианты таких размещений: стенд в лифте, стенд у подъезда, стенд в подъезде, межэтажное размещение (расклейка </w:t>
      </w:r>
      <w:proofErr w:type="spellStart"/>
      <w:r w:rsidR="00C1320B" w:rsidRPr="00330BF2">
        <w:rPr>
          <w:color w:val="000000"/>
        </w:rPr>
        <w:t>стикеров</w:t>
      </w:r>
      <w:proofErr w:type="spellEnd"/>
      <w:r w:rsidR="00C1320B" w:rsidRPr="00330BF2">
        <w:rPr>
          <w:color w:val="000000"/>
        </w:rPr>
        <w:t xml:space="preserve">), </w:t>
      </w:r>
      <w:proofErr w:type="spellStart"/>
      <w:r w:rsidR="00C1320B" w:rsidRPr="00330BF2">
        <w:rPr>
          <w:color w:val="000000"/>
        </w:rPr>
        <w:t>стикеры</w:t>
      </w:r>
      <w:proofErr w:type="spellEnd"/>
      <w:r w:rsidR="00C1320B" w:rsidRPr="00330BF2">
        <w:rPr>
          <w:color w:val="000000"/>
        </w:rPr>
        <w:t xml:space="preserve"> на кабель-каналах и распределительных коробках, листовки в почтовые ящики, </w:t>
      </w:r>
      <w:r w:rsidR="005E470D" w:rsidRPr="005E470D">
        <w:rPr>
          <w:color w:val="000000"/>
        </w:rPr>
        <w:t xml:space="preserve">таблички или </w:t>
      </w:r>
      <w:proofErr w:type="spellStart"/>
      <w:r w:rsidR="005E470D" w:rsidRPr="005E470D">
        <w:rPr>
          <w:color w:val="000000"/>
        </w:rPr>
        <w:t>стикеры</w:t>
      </w:r>
      <w:proofErr w:type="spellEnd"/>
      <w:r w:rsidR="005E470D" w:rsidRPr="005E470D">
        <w:rPr>
          <w:color w:val="000000"/>
        </w:rPr>
        <w:t xml:space="preserve"> около входных дверей</w:t>
      </w:r>
      <w:r w:rsidR="00C1320B" w:rsidRPr="005E470D">
        <w:rPr>
          <w:color w:val="000000"/>
        </w:rPr>
        <w:t xml:space="preserve"> подъездов и т.д.</w:t>
      </w:r>
    </w:p>
    <w:p w:rsidR="00C1320B" w:rsidRDefault="00FA0F4D" w:rsidP="00B10A53">
      <w:pPr>
        <w:ind w:firstLine="360"/>
        <w:jc w:val="both"/>
        <w:rPr>
          <w:color w:val="000000"/>
        </w:rPr>
      </w:pPr>
      <w:r w:rsidRPr="00204AF0">
        <w:rPr>
          <w:color w:val="000000"/>
        </w:rPr>
        <w:t xml:space="preserve">Размещение </w:t>
      </w:r>
      <w:r w:rsidR="006F6EA9" w:rsidRPr="00204AF0">
        <w:rPr>
          <w:color w:val="000000"/>
        </w:rPr>
        <w:t>производится</w:t>
      </w:r>
      <w:r w:rsidR="00C1320B" w:rsidRPr="00204AF0">
        <w:rPr>
          <w:color w:val="000000"/>
        </w:rPr>
        <w:t xml:space="preserve"> по заранее определенной адресной пр</w:t>
      </w:r>
      <w:r w:rsidR="00CF12B6" w:rsidRPr="00204AF0">
        <w:rPr>
          <w:color w:val="000000"/>
        </w:rPr>
        <w:t>ограмме (</w:t>
      </w:r>
      <w:r w:rsidR="006F6EA9" w:rsidRPr="00204AF0">
        <w:rPr>
          <w:color w:val="000000"/>
        </w:rPr>
        <w:t xml:space="preserve">далее - </w:t>
      </w:r>
      <w:r w:rsidR="00CF12B6" w:rsidRPr="00204AF0">
        <w:rPr>
          <w:color w:val="000000"/>
        </w:rPr>
        <w:t>АП</w:t>
      </w:r>
      <w:r w:rsidR="006F6EA9" w:rsidRPr="00204AF0">
        <w:rPr>
          <w:color w:val="000000"/>
        </w:rPr>
        <w:t>)</w:t>
      </w:r>
      <w:r w:rsidR="00B10A53">
        <w:rPr>
          <w:color w:val="000000"/>
        </w:rPr>
        <w:t>.</w:t>
      </w:r>
    </w:p>
    <w:p w:rsidR="00B10A53" w:rsidRPr="00204AF0" w:rsidRDefault="00B10A53" w:rsidP="00B10A53">
      <w:pPr>
        <w:ind w:firstLine="360"/>
        <w:jc w:val="both"/>
        <w:rPr>
          <w:color w:val="000000"/>
        </w:rPr>
      </w:pPr>
    </w:p>
    <w:p w:rsidR="006F6EA9" w:rsidRDefault="006F6EA9" w:rsidP="00B10A53">
      <w:pPr>
        <w:ind w:firstLine="360"/>
        <w:jc w:val="both"/>
        <w:rPr>
          <w:color w:val="000000"/>
        </w:rPr>
      </w:pPr>
      <w:r w:rsidRPr="00B10A53">
        <w:rPr>
          <w:b/>
          <w:color w:val="000000"/>
          <w:u w:val="single"/>
        </w:rPr>
        <w:t>Задача проверки</w:t>
      </w:r>
      <w:r w:rsidRPr="00B10A53">
        <w:rPr>
          <w:color w:val="000000"/>
        </w:rPr>
        <w:t xml:space="preserve"> – проверка</w:t>
      </w:r>
      <w:r w:rsidR="00B251C6" w:rsidRPr="00B10A53">
        <w:rPr>
          <w:color w:val="000000"/>
        </w:rPr>
        <w:t xml:space="preserve"> все</w:t>
      </w:r>
      <w:r w:rsidRPr="00B10A53">
        <w:rPr>
          <w:color w:val="000000"/>
        </w:rPr>
        <w:t>х типов</w:t>
      </w:r>
      <w:r w:rsidR="00B251C6" w:rsidRPr="00B10A53">
        <w:rPr>
          <w:color w:val="000000"/>
        </w:rPr>
        <w:t xml:space="preserve"> размещения</w:t>
      </w:r>
      <w:r w:rsidRPr="00B10A53">
        <w:rPr>
          <w:color w:val="000000"/>
        </w:rPr>
        <w:t xml:space="preserve"> РИМ</w:t>
      </w:r>
      <w:r w:rsidR="00CF12B6" w:rsidRPr="00B10A53">
        <w:rPr>
          <w:color w:val="000000"/>
        </w:rPr>
        <w:t xml:space="preserve"> на адрес</w:t>
      </w:r>
      <w:r w:rsidRPr="00B10A53">
        <w:rPr>
          <w:color w:val="000000"/>
        </w:rPr>
        <w:t>ах</w:t>
      </w:r>
      <w:r w:rsidR="00B251C6" w:rsidRPr="00B10A53">
        <w:rPr>
          <w:color w:val="000000"/>
        </w:rPr>
        <w:t>.</w:t>
      </w:r>
      <w:r w:rsidR="00204AF0" w:rsidRPr="00B10A53">
        <w:rPr>
          <w:color w:val="000000"/>
        </w:rPr>
        <w:t xml:space="preserve"> </w:t>
      </w:r>
      <w:r w:rsidRPr="00B10A53">
        <w:rPr>
          <w:color w:val="000000"/>
        </w:rPr>
        <w:t>Методика проверки – выездн</w:t>
      </w:r>
      <w:r w:rsidR="00762C4E" w:rsidRPr="00B10A53">
        <w:rPr>
          <w:color w:val="000000"/>
        </w:rPr>
        <w:t>ая</w:t>
      </w:r>
      <w:r w:rsidRPr="00B10A53">
        <w:rPr>
          <w:color w:val="000000"/>
        </w:rPr>
        <w:t xml:space="preserve"> </w:t>
      </w:r>
      <w:r w:rsidR="00762C4E" w:rsidRPr="00B10A53">
        <w:rPr>
          <w:color w:val="000000"/>
        </w:rPr>
        <w:t>проверка</w:t>
      </w:r>
      <w:r w:rsidR="00B10A53">
        <w:rPr>
          <w:color w:val="000000"/>
        </w:rPr>
        <w:t xml:space="preserve"> с фотоотчётом.</w:t>
      </w:r>
    </w:p>
    <w:p w:rsidR="00B10A53" w:rsidRPr="00B10A53" w:rsidRDefault="00B10A53" w:rsidP="00B10A53">
      <w:pPr>
        <w:ind w:firstLine="360"/>
        <w:jc w:val="both"/>
        <w:rPr>
          <w:color w:val="000000"/>
        </w:rPr>
      </w:pPr>
    </w:p>
    <w:p w:rsidR="006F6EA9" w:rsidRPr="00B10A53" w:rsidRDefault="006F6EA9" w:rsidP="00B10A53">
      <w:pPr>
        <w:ind w:firstLine="360"/>
        <w:jc w:val="both"/>
        <w:rPr>
          <w:b/>
          <w:color w:val="000000"/>
          <w:u w:val="single"/>
        </w:rPr>
      </w:pPr>
      <w:r w:rsidRPr="00B10A53">
        <w:rPr>
          <w:b/>
          <w:color w:val="000000"/>
          <w:u w:val="single"/>
        </w:rPr>
        <w:t>Требования к проверяющему</w:t>
      </w:r>
    </w:p>
    <w:p w:rsidR="006F6EA9" w:rsidRPr="0075092C" w:rsidRDefault="00330BF2" w:rsidP="00204AF0">
      <w:pPr>
        <w:pStyle w:val="a3"/>
        <w:numPr>
          <w:ilvl w:val="0"/>
          <w:numId w:val="4"/>
        </w:numPr>
        <w:jc w:val="both"/>
      </w:pPr>
      <w:r w:rsidRPr="0075092C">
        <w:t>По</w:t>
      </w:r>
      <w:r>
        <w:t xml:space="preserve"> прибытии на адрес проверки проверяющий должен заполнить Ч</w:t>
      </w:r>
      <w:r w:rsidR="0075092C">
        <w:t>ек-лист (</w:t>
      </w:r>
      <w:r w:rsidR="0075092C" w:rsidRPr="00FA6BA8">
        <w:rPr>
          <w:color w:val="000000" w:themeColor="text1"/>
        </w:rPr>
        <w:t>Приложение №3</w:t>
      </w:r>
      <w:r w:rsidR="006C2CB1" w:rsidRPr="00FA6BA8">
        <w:rPr>
          <w:color w:val="000000" w:themeColor="text1"/>
        </w:rPr>
        <w:t xml:space="preserve"> </w:t>
      </w:r>
      <w:r w:rsidR="006C2CB1">
        <w:t>к Техническому заданию</w:t>
      </w:r>
      <w:r w:rsidR="006F6EA9">
        <w:t>)</w:t>
      </w:r>
      <w:r w:rsidR="00C35D98">
        <w:t>.</w:t>
      </w:r>
      <w:r w:rsidR="00C35D98" w:rsidRPr="00C35D98">
        <w:t xml:space="preserve"> </w:t>
      </w:r>
      <w:r w:rsidR="00C35D98" w:rsidRPr="001D565A">
        <w:t>Заказчик заране</w:t>
      </w:r>
      <w:r w:rsidR="00C35D98">
        <w:t>е предоставляет АП, которую необходимо</w:t>
      </w:r>
      <w:r w:rsidR="00C35D98" w:rsidRPr="001D565A">
        <w:t xml:space="preserve"> проверить. В АП содержится информация о городе, адресе, виде и </w:t>
      </w:r>
      <w:r w:rsidR="00C35D98" w:rsidRPr="0075092C">
        <w:t>формате РИМ, макет РИМ. (Пример в Приложении №2</w:t>
      </w:r>
      <w:r w:rsidR="006C2CB1" w:rsidRPr="0075092C">
        <w:t xml:space="preserve"> к Техническому заданию</w:t>
      </w:r>
      <w:r w:rsidR="00C35D98" w:rsidRPr="0075092C">
        <w:t>)</w:t>
      </w:r>
      <w:r w:rsidR="006C2CB1" w:rsidRPr="0075092C">
        <w:t>.</w:t>
      </w:r>
    </w:p>
    <w:p w:rsidR="00C35D98" w:rsidRPr="00C35D98" w:rsidRDefault="00330BF2" w:rsidP="00204AF0">
      <w:pPr>
        <w:pStyle w:val="a3"/>
        <w:numPr>
          <w:ilvl w:val="0"/>
          <w:numId w:val="4"/>
        </w:numPr>
        <w:jc w:val="both"/>
        <w:rPr>
          <w:color w:val="000000"/>
        </w:rPr>
      </w:pPr>
      <w:r w:rsidRPr="0075092C">
        <w:t>С</w:t>
      </w:r>
      <w:r w:rsidR="006F6EA9" w:rsidRPr="0075092C">
        <w:t>делать фотографии</w:t>
      </w:r>
      <w:r w:rsidR="006F6EA9">
        <w:t xml:space="preserve"> всех размещённых </w:t>
      </w:r>
      <w:r w:rsidR="00C35D98">
        <w:t xml:space="preserve">на адресе </w:t>
      </w:r>
      <w:r w:rsidR="006F6EA9">
        <w:t>РИМ.</w:t>
      </w:r>
      <w:r w:rsidR="006F6EA9" w:rsidRPr="00330BF2">
        <w:rPr>
          <w:bCs/>
        </w:rPr>
        <w:t xml:space="preserve"> </w:t>
      </w:r>
      <w:r w:rsidR="00C35D98" w:rsidRPr="00C35D98">
        <w:rPr>
          <w:color w:val="000000"/>
        </w:rPr>
        <w:t xml:space="preserve">При составлении фотоотчета в телефоне/фотоаппарате проверяющего должна быть включена </w:t>
      </w:r>
      <w:proofErr w:type="spellStart"/>
      <w:r w:rsidR="00C35D98" w:rsidRPr="00C35D98">
        <w:rPr>
          <w:color w:val="000000"/>
        </w:rPr>
        <w:t>геолокация</w:t>
      </w:r>
      <w:proofErr w:type="spellEnd"/>
      <w:r w:rsidR="00C35D98" w:rsidRPr="00C35D98">
        <w:rPr>
          <w:color w:val="000000"/>
        </w:rPr>
        <w:t>. Часовой пояс на устройстве должен быть выставлен Московский.</w:t>
      </w:r>
    </w:p>
    <w:p w:rsidR="00894CCF" w:rsidRDefault="00C35D98" w:rsidP="00894CCF">
      <w:pPr>
        <w:pStyle w:val="a3"/>
        <w:jc w:val="both"/>
        <w:rPr>
          <w:color w:val="000000"/>
        </w:rPr>
      </w:pPr>
      <w:r w:rsidRPr="00C35D98">
        <w:rPr>
          <w:color w:val="000000"/>
        </w:rPr>
        <w:t xml:space="preserve">На фотографии ОБЯЗАТЕЛЬНО должна быть привязка к ориентиру на местности (табличка с адресом дома/ТЦ/остановки и т.д.) </w:t>
      </w:r>
    </w:p>
    <w:p w:rsidR="00C35D98" w:rsidRDefault="00894CCF" w:rsidP="00894CCF">
      <w:pPr>
        <w:pStyle w:val="a3"/>
        <w:jc w:val="both"/>
        <w:rPr>
          <w:color w:val="000000"/>
        </w:rPr>
      </w:pPr>
      <w:r w:rsidRPr="001D565A">
        <w:rPr>
          <w:bCs/>
        </w:rPr>
        <w:t xml:space="preserve">Исполнитель проверяет каждый стенд и каждый лифт в </w:t>
      </w:r>
      <w:r>
        <w:rPr>
          <w:bCs/>
        </w:rPr>
        <w:t>каждом подъезде проверяемого дома, если не указано иное.</w:t>
      </w:r>
    </w:p>
    <w:p w:rsidR="008A44D5" w:rsidRPr="002102E0" w:rsidRDefault="00C35D98" w:rsidP="00893051">
      <w:pPr>
        <w:pStyle w:val="Default"/>
        <w:ind w:left="720"/>
        <w:contextualSpacing/>
        <w:jc w:val="both"/>
      </w:pPr>
      <w:r w:rsidRPr="0004069F">
        <w:t>Исполнитель</w:t>
      </w:r>
      <w:r w:rsidR="005B7F91" w:rsidRPr="0004069F">
        <w:t xml:space="preserve"> должен п</w:t>
      </w:r>
      <w:r w:rsidR="00B251C6" w:rsidRPr="0004069F">
        <w:t xml:space="preserve">редоставить </w:t>
      </w:r>
      <w:r w:rsidR="00894CCF" w:rsidRPr="0004069F">
        <w:t>отчёт</w:t>
      </w:r>
      <w:r w:rsidR="00CF12B6" w:rsidRPr="0004069F">
        <w:t xml:space="preserve"> со</w:t>
      </w:r>
      <w:r w:rsidR="00B251C6" w:rsidRPr="0004069F">
        <w:t xml:space="preserve"> всех запланированных </w:t>
      </w:r>
      <w:r w:rsidRPr="0004069F">
        <w:t xml:space="preserve">к проверке в текущий день </w:t>
      </w:r>
      <w:r w:rsidR="00B251C6" w:rsidRPr="0004069F">
        <w:t>адресов не позднее 12:00 следующего рабочего дня.</w:t>
      </w:r>
      <w:r w:rsidRPr="0004069F">
        <w:t xml:space="preserve"> Заполненный Чек-лист и фотоотчёт выкладываю</w:t>
      </w:r>
      <w:r w:rsidR="006C2CB1" w:rsidRPr="0004069F">
        <w:t xml:space="preserve">тся </w:t>
      </w:r>
      <w:r w:rsidR="008A44D5" w:rsidRPr="0004069F">
        <w:t xml:space="preserve">с использованием (на выбор): ресурса: </w:t>
      </w:r>
      <w:r w:rsidR="005529BB" w:rsidRPr="00C01EFD">
        <w:t xml:space="preserve">drive.rt.ru, </w:t>
      </w:r>
      <w:hyperlink r:id="rId8" w:history="1">
        <w:r w:rsidR="008A44D5" w:rsidRPr="00C01EFD">
          <w:rPr>
            <w:rStyle w:val="af2"/>
          </w:rPr>
          <w:t>https://qrpoint.ru/</w:t>
        </w:r>
      </w:hyperlink>
      <w:r w:rsidR="008A44D5" w:rsidRPr="00C01EFD">
        <w:t xml:space="preserve">, </w:t>
      </w:r>
      <w:proofErr w:type="spellStart"/>
      <w:r w:rsidR="008A44D5" w:rsidRPr="00C01EFD">
        <w:rPr>
          <w:lang w:val="en-US"/>
        </w:rPr>
        <w:t>MyMap</w:t>
      </w:r>
      <w:proofErr w:type="spellEnd"/>
      <w:r w:rsidR="008A44D5" w:rsidRPr="00C01EFD">
        <w:t>24 или иного технического решения, позволяющего выполнить требования ТЗ. Требования к с</w:t>
      </w:r>
      <w:r w:rsidR="008A44D5" w:rsidRPr="0004069F">
        <w:t>труктуре фото/видео отчёта:</w:t>
      </w:r>
    </w:p>
    <w:p w:rsidR="008A44D5" w:rsidRPr="002102E0" w:rsidRDefault="008A44D5" w:rsidP="008A44D5">
      <w:pPr>
        <w:pStyle w:val="a3"/>
        <w:numPr>
          <w:ilvl w:val="0"/>
          <w:numId w:val="15"/>
        </w:numPr>
        <w:ind w:hanging="357"/>
        <w:jc w:val="both"/>
      </w:pPr>
      <w:r w:rsidRPr="002102E0">
        <w:rPr>
          <w:color w:val="000000"/>
        </w:rPr>
        <w:t>фото / видео каждого дома должны быть сформированы последовательно в порядке выполнения размещения, размещению в каждом подъезде предшествует фотография входной двери подъезда с изображением информационной таблички подъезда (номер подъезда, диапазон квартир)</w:t>
      </w:r>
      <w:r w:rsidR="00C01EFD">
        <w:rPr>
          <w:color w:val="000000"/>
        </w:rPr>
        <w:t>.</w:t>
      </w:r>
    </w:p>
    <w:p w:rsidR="008A44D5" w:rsidRPr="002102E0" w:rsidRDefault="008A44D5" w:rsidP="008A44D5">
      <w:pPr>
        <w:pStyle w:val="a3"/>
        <w:numPr>
          <w:ilvl w:val="0"/>
          <w:numId w:val="15"/>
        </w:numPr>
        <w:ind w:hanging="357"/>
        <w:jc w:val="both"/>
      </w:pPr>
      <w:r w:rsidRPr="002102E0">
        <w:t xml:space="preserve">название папки (1 папка = 1 дом): </w:t>
      </w:r>
      <w:proofErr w:type="spellStart"/>
      <w:r w:rsidRPr="002102E0">
        <w:t>Город_Адрес</w:t>
      </w:r>
      <w:proofErr w:type="spellEnd"/>
      <w:r w:rsidRPr="002102E0">
        <w:t xml:space="preserve"> (</w:t>
      </w:r>
      <w:proofErr w:type="gramStart"/>
      <w:r w:rsidRPr="002102E0">
        <w:t>например</w:t>
      </w:r>
      <w:proofErr w:type="gramEnd"/>
      <w:r w:rsidRPr="002102E0">
        <w:t>: Москва_Шипиловская_35)</w:t>
      </w:r>
      <w:r w:rsidR="00C01EFD">
        <w:t>.</w:t>
      </w:r>
    </w:p>
    <w:p w:rsidR="008A44D5" w:rsidRPr="008A44D5" w:rsidRDefault="008A44D5" w:rsidP="008A44D5">
      <w:pPr>
        <w:pStyle w:val="a3"/>
        <w:numPr>
          <w:ilvl w:val="0"/>
          <w:numId w:val="4"/>
        </w:numPr>
        <w:jc w:val="both"/>
      </w:pPr>
      <w:r>
        <w:rPr>
          <w:color w:val="000000"/>
        </w:rPr>
        <w:t>У Заказчика должен быть неограниченный доступ к чек-листам и фото</w:t>
      </w:r>
      <w:r w:rsidR="00214FC5">
        <w:rPr>
          <w:color w:val="000000"/>
        </w:rPr>
        <w:t>-/</w:t>
      </w:r>
      <w:proofErr w:type="gramStart"/>
      <w:r w:rsidR="00214FC5">
        <w:rPr>
          <w:color w:val="000000"/>
        </w:rPr>
        <w:t>видео-</w:t>
      </w:r>
      <w:r>
        <w:rPr>
          <w:color w:val="000000"/>
        </w:rPr>
        <w:t>отчетам</w:t>
      </w:r>
      <w:proofErr w:type="gramEnd"/>
      <w:r>
        <w:rPr>
          <w:color w:val="000000"/>
        </w:rPr>
        <w:t xml:space="preserve"> в течение 2 месяцев с момента их подготовки.</w:t>
      </w:r>
    </w:p>
    <w:p w:rsidR="00C35D98" w:rsidRDefault="00330BF2" w:rsidP="008A44D5">
      <w:pPr>
        <w:pStyle w:val="a3"/>
        <w:numPr>
          <w:ilvl w:val="0"/>
          <w:numId w:val="4"/>
        </w:numPr>
        <w:jc w:val="both"/>
      </w:pPr>
      <w:r w:rsidRPr="001D565A">
        <w:t xml:space="preserve">Последний отчет о проверке в текущем месяце должен быть предоставлен не позднее, чем за 5 рабочих дня до конца </w:t>
      </w:r>
      <w:r w:rsidR="00C35D98">
        <w:t xml:space="preserve">текущего </w:t>
      </w:r>
      <w:r w:rsidRPr="001D565A">
        <w:t>месяца.</w:t>
      </w:r>
    </w:p>
    <w:p w:rsidR="00C35D98" w:rsidRDefault="00330BF2" w:rsidP="00204AF0">
      <w:pPr>
        <w:pStyle w:val="a3"/>
        <w:numPr>
          <w:ilvl w:val="0"/>
          <w:numId w:val="4"/>
        </w:numPr>
        <w:jc w:val="both"/>
        <w:rPr>
          <w:bCs/>
        </w:rPr>
      </w:pPr>
      <w:r w:rsidRPr="001D565A">
        <w:rPr>
          <w:bCs/>
        </w:rPr>
        <w:t>Заказчик заблаговременно предоставляе</w:t>
      </w:r>
      <w:r w:rsidR="00C35D98">
        <w:rPr>
          <w:bCs/>
        </w:rPr>
        <w:t xml:space="preserve">т Исполнителю информацию об АП и </w:t>
      </w:r>
      <w:r w:rsidRPr="001D565A">
        <w:rPr>
          <w:bCs/>
        </w:rPr>
        <w:t>форматах РИМ, требующих особого внимания.</w:t>
      </w:r>
    </w:p>
    <w:p w:rsidR="00C35D98" w:rsidRDefault="00C35D98" w:rsidP="00204A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 случае согласия Заказчика с полнотой и правильностью проведенной проверки, отчёты принимаются. В случае несогласия с результатами проверки по какому-либо из пунктов отчёта Заказчик может отправить отчет на доработку Исполнителю.</w:t>
      </w:r>
    </w:p>
    <w:p w:rsidR="00C35D98" w:rsidRDefault="00C35D98" w:rsidP="00204A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 случае возврата отчёта на доработку Исполнитель обязан самостоятельно связаться с представителем Заказчика, отвечающим за этот проект, и разрешить возникшие вопросы в течение 5 (пяти) рабочих дней, после чего разместить на </w:t>
      </w:r>
      <w:proofErr w:type="spellStart"/>
      <w:r>
        <w:rPr>
          <w:color w:val="000000"/>
        </w:rPr>
        <w:t>файлообменнике</w:t>
      </w:r>
      <w:proofErr w:type="spellEnd"/>
      <w:r>
        <w:rPr>
          <w:color w:val="000000"/>
        </w:rPr>
        <w:t xml:space="preserve"> скорректированный отчёт и уведомить об этом представителя Заказчика.</w:t>
      </w:r>
    </w:p>
    <w:p w:rsidR="00C35D98" w:rsidRDefault="00C35D98" w:rsidP="00204A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 случае повторного отклонения отчета Заказчиком, проверка считается несостоявшейся. Признание проверки несостоявшейся не освобождает Исполнителя от обязанности ее проведения и предоставления по итогам отчета, соответствующего требованиям настоящего Технического задания.</w:t>
      </w:r>
    </w:p>
    <w:p w:rsidR="00C35D98" w:rsidRDefault="00C35D98" w:rsidP="00204A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Проверка не принимается, если:</w:t>
      </w:r>
    </w:p>
    <w:p w:rsidR="00C35D98" w:rsidRPr="00E20000" w:rsidRDefault="00C35D98" w:rsidP="00204AF0">
      <w:pPr>
        <w:pStyle w:val="a3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E20000">
        <w:rPr>
          <w:color w:val="000000"/>
        </w:rPr>
        <w:t>Выполненные фотографии имеют плохое качество и на них невозможно однозначно понять адрес присутс</w:t>
      </w:r>
      <w:r>
        <w:rPr>
          <w:color w:val="000000"/>
        </w:rPr>
        <w:t>твия и оценить качество размещения РИМ</w:t>
      </w:r>
      <w:r w:rsidR="00282EB8">
        <w:rPr>
          <w:color w:val="000000"/>
        </w:rPr>
        <w:t>.</w:t>
      </w:r>
    </w:p>
    <w:p w:rsidR="00C35D98" w:rsidRPr="00B10A53" w:rsidRDefault="00C35D98" w:rsidP="00204AF0">
      <w:pPr>
        <w:pStyle w:val="a3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b/>
          <w:color w:val="000000"/>
        </w:rPr>
      </w:pPr>
      <w:r w:rsidRPr="00E20000">
        <w:rPr>
          <w:color w:val="000000"/>
        </w:rPr>
        <w:t>Заполнены не все пункты Чек-листа</w:t>
      </w:r>
      <w:r w:rsidR="0075092C">
        <w:rPr>
          <w:color w:val="000000"/>
        </w:rPr>
        <w:t xml:space="preserve"> (Приложение № 3</w:t>
      </w:r>
      <w:r w:rsidR="006C2CB1">
        <w:rPr>
          <w:color w:val="000000"/>
        </w:rPr>
        <w:t xml:space="preserve"> к Техническому заданию</w:t>
      </w:r>
      <w:r w:rsidRPr="00E20000">
        <w:rPr>
          <w:color w:val="000000"/>
        </w:rPr>
        <w:t>).</w:t>
      </w:r>
    </w:p>
    <w:p w:rsidR="006F6EA9" w:rsidRPr="00B10A53" w:rsidRDefault="006F6EA9" w:rsidP="00B10A53">
      <w:pPr>
        <w:keepNext/>
        <w:ind w:firstLine="360"/>
        <w:jc w:val="both"/>
        <w:rPr>
          <w:b/>
          <w:color w:val="000000"/>
          <w:u w:val="single"/>
        </w:rPr>
      </w:pPr>
      <w:r w:rsidRPr="00B10A53">
        <w:rPr>
          <w:b/>
          <w:color w:val="000000"/>
          <w:u w:val="single"/>
        </w:rPr>
        <w:t>Сроки и объёмы проводимых проверок</w:t>
      </w:r>
    </w:p>
    <w:p w:rsidR="006F6EA9" w:rsidRPr="00E20000" w:rsidRDefault="00843223" w:rsidP="00204AF0">
      <w:pPr>
        <w:pStyle w:val="a3"/>
        <w:numPr>
          <w:ilvl w:val="0"/>
          <w:numId w:val="4"/>
        </w:numPr>
        <w:jc w:val="both"/>
        <w:rPr>
          <w:color w:val="000000"/>
        </w:rPr>
      </w:pPr>
      <w:r w:rsidRPr="00282EB8">
        <w:rPr>
          <w:color w:val="000000"/>
        </w:rPr>
        <w:t>Проверк</w:t>
      </w:r>
      <w:r w:rsidR="00EA043F" w:rsidRPr="00282EB8">
        <w:rPr>
          <w:color w:val="000000"/>
        </w:rPr>
        <w:t>и будут проходить в течение 2026</w:t>
      </w:r>
      <w:r w:rsidRPr="00282EB8">
        <w:rPr>
          <w:color w:val="000000"/>
        </w:rPr>
        <w:t>-202</w:t>
      </w:r>
      <w:r w:rsidR="00EA043F" w:rsidRPr="00282EB8">
        <w:rPr>
          <w:color w:val="000000"/>
        </w:rPr>
        <w:t>7</w:t>
      </w:r>
      <w:r w:rsidRPr="00282EB8">
        <w:rPr>
          <w:color w:val="000000"/>
        </w:rPr>
        <w:t xml:space="preserve"> года, с момента заключения договора до 31.12.202</w:t>
      </w:r>
      <w:r w:rsidR="00EA043F" w:rsidRPr="00282EB8">
        <w:rPr>
          <w:color w:val="000000"/>
        </w:rPr>
        <w:t>7</w:t>
      </w:r>
      <w:r w:rsidR="006F6EA9" w:rsidRPr="00282EB8">
        <w:rPr>
          <w:color w:val="000000"/>
        </w:rPr>
        <w:t>,</w:t>
      </w:r>
      <w:r w:rsidR="006F6EA9" w:rsidRPr="00E20000">
        <w:rPr>
          <w:color w:val="000000"/>
        </w:rPr>
        <w:t xml:space="preserve"> как в будние, так и в выходные дни, во всех </w:t>
      </w:r>
      <w:r w:rsidR="00214FC5">
        <w:rPr>
          <w:color w:val="000000"/>
        </w:rPr>
        <w:t>городах присутствия Заказчика</w:t>
      </w:r>
      <w:r w:rsidR="006F6EA9" w:rsidRPr="00E20000">
        <w:rPr>
          <w:color w:val="000000"/>
        </w:rPr>
        <w:t>.</w:t>
      </w:r>
    </w:p>
    <w:p w:rsidR="006F6EA9" w:rsidRPr="00E20000" w:rsidRDefault="006F6EA9" w:rsidP="006F6EA9">
      <w:pPr>
        <w:pStyle w:val="a3"/>
        <w:jc w:val="both"/>
        <w:rPr>
          <w:color w:val="000000"/>
        </w:rPr>
      </w:pPr>
      <w:r w:rsidRPr="00E20000">
        <w:rPr>
          <w:color w:val="000000"/>
        </w:rPr>
        <w:t xml:space="preserve">Список </w:t>
      </w:r>
      <w:r w:rsidR="00D651E7">
        <w:rPr>
          <w:color w:val="000000"/>
        </w:rPr>
        <w:t>территорий</w:t>
      </w:r>
      <w:r w:rsidRPr="00E20000">
        <w:rPr>
          <w:color w:val="000000"/>
        </w:rPr>
        <w:t xml:space="preserve">, </w:t>
      </w:r>
      <w:r w:rsidR="00251BE3">
        <w:rPr>
          <w:color w:val="000000"/>
        </w:rPr>
        <w:t>на которых возможно</w:t>
      </w:r>
      <w:r w:rsidRPr="00E20000">
        <w:rPr>
          <w:color w:val="000000"/>
        </w:rPr>
        <w:t xml:space="preserve"> проведение проверок, ук</w:t>
      </w:r>
      <w:r w:rsidR="005622B5">
        <w:rPr>
          <w:color w:val="000000"/>
        </w:rPr>
        <w:t>азан в Приложении №1</w:t>
      </w:r>
    </w:p>
    <w:p w:rsidR="006F6EA9" w:rsidRDefault="006F6EA9" w:rsidP="00134023">
      <w:pPr>
        <w:pStyle w:val="a3"/>
        <w:numPr>
          <w:ilvl w:val="0"/>
          <w:numId w:val="4"/>
        </w:numPr>
        <w:jc w:val="both"/>
        <w:rPr>
          <w:color w:val="000000"/>
        </w:rPr>
      </w:pPr>
      <w:r w:rsidRPr="00E20000">
        <w:rPr>
          <w:color w:val="000000"/>
        </w:rPr>
        <w:t>Количество проверок в месяц</w:t>
      </w:r>
      <w:r w:rsidR="00CC7B52">
        <w:rPr>
          <w:rStyle w:val="af1"/>
          <w:sz w:val="20"/>
          <w:szCs w:val="20"/>
        </w:rPr>
        <w:footnoteReference w:id="1"/>
      </w:r>
      <w:r w:rsidR="00134023">
        <w:rPr>
          <w:color w:val="000000"/>
        </w:rPr>
        <w:t xml:space="preserve"> - </w:t>
      </w:r>
      <w:r w:rsidRPr="00E20000">
        <w:rPr>
          <w:color w:val="000000"/>
        </w:rPr>
        <w:t xml:space="preserve">не более </w:t>
      </w:r>
      <w:r w:rsidR="00330BF2">
        <w:rPr>
          <w:color w:val="000000"/>
        </w:rPr>
        <w:t>5</w:t>
      </w:r>
      <w:r w:rsidRPr="00E20000">
        <w:rPr>
          <w:color w:val="000000"/>
        </w:rPr>
        <w:t>00</w:t>
      </w:r>
      <w:r w:rsidR="00330BF2">
        <w:rPr>
          <w:color w:val="000000"/>
        </w:rPr>
        <w:t xml:space="preserve">, но не менее </w:t>
      </w:r>
      <w:r w:rsidR="00214FC5">
        <w:rPr>
          <w:color w:val="000000"/>
        </w:rPr>
        <w:t>50</w:t>
      </w:r>
      <w:r w:rsidRPr="00E20000">
        <w:rPr>
          <w:color w:val="000000"/>
        </w:rPr>
        <w:t xml:space="preserve"> проверок в месяц. </w:t>
      </w:r>
    </w:p>
    <w:p w:rsidR="00B10A53" w:rsidRDefault="00B10A53" w:rsidP="00B10A53">
      <w:pPr>
        <w:pStyle w:val="a3"/>
        <w:jc w:val="both"/>
        <w:rPr>
          <w:color w:val="000000"/>
        </w:rPr>
      </w:pPr>
    </w:p>
    <w:p w:rsidR="00B10A53" w:rsidRDefault="00B10A53" w:rsidP="00B10A53">
      <w:pPr>
        <w:pStyle w:val="a3"/>
        <w:jc w:val="both"/>
        <w:rPr>
          <w:color w:val="000000"/>
        </w:rPr>
      </w:pPr>
    </w:p>
    <w:p w:rsidR="00B10A53" w:rsidRDefault="00B10A53" w:rsidP="00B10A53">
      <w:pPr>
        <w:pStyle w:val="a3"/>
        <w:jc w:val="both"/>
        <w:rPr>
          <w:color w:val="000000"/>
        </w:rPr>
      </w:pPr>
    </w:p>
    <w:p w:rsidR="00137E23" w:rsidRDefault="00137E23" w:rsidP="00137E23">
      <w:pPr>
        <w:jc w:val="both"/>
        <w:rPr>
          <w:color w:val="000000"/>
        </w:rPr>
      </w:pPr>
    </w:p>
    <w:bookmarkStart w:id="0" w:name="_MON_1834063044"/>
    <w:bookmarkEnd w:id="0"/>
    <w:p w:rsidR="00137E23" w:rsidRDefault="00BD2472" w:rsidP="00137E23">
      <w:pPr>
        <w:jc w:val="both"/>
        <w:rPr>
          <w:color w:val="000000"/>
        </w:rPr>
      </w:pPr>
      <w:r>
        <w:rPr>
          <w:color w:val="000000"/>
        </w:rPr>
        <w:object w:dxaOrig="3060" w:dyaOrig="3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75pt;height:175.5pt" o:ole="">
            <v:imagedata r:id="rId9" o:title=""/>
          </v:shape>
          <o:OLEObject Type="Embed" ProgID="Excel.Sheet.12" ShapeID="_x0000_i1025" DrawAspect="Icon" ObjectID="_1834128615" r:id="rId10"/>
        </w:object>
      </w:r>
      <w:r w:rsidR="00137E23">
        <w:rPr>
          <w:color w:val="000000"/>
        </w:rPr>
        <w:t xml:space="preserve"> </w:t>
      </w:r>
      <w:bookmarkStart w:id="1" w:name="_MON_1834063096"/>
      <w:bookmarkEnd w:id="1"/>
      <w:r>
        <w:rPr>
          <w:color w:val="000000"/>
        </w:rPr>
        <w:object w:dxaOrig="3060" w:dyaOrig="3520">
          <v:shape id="_x0000_i1026" type="#_x0000_t75" style="width:153.75pt;height:175.5pt" o:ole="">
            <v:imagedata r:id="rId11" o:title=""/>
          </v:shape>
          <o:OLEObject Type="Embed" ProgID="Excel.Sheet.12" ShapeID="_x0000_i1026" DrawAspect="Icon" ObjectID="_1834128616" r:id="rId12"/>
        </w:object>
      </w:r>
      <w:r w:rsidR="00137E23">
        <w:rPr>
          <w:color w:val="000000"/>
        </w:rPr>
        <w:t xml:space="preserve"> </w:t>
      </w:r>
      <w:r w:rsidR="00137E23">
        <w:rPr>
          <w:color w:val="000000"/>
        </w:rPr>
        <w:object w:dxaOrig="1555" w:dyaOrig="1006">
          <v:shape id="_x0000_i1027" type="#_x0000_t75" style="width:78pt;height:50.25pt" o:ole="">
            <v:imagedata r:id="rId13" o:title=""/>
          </v:shape>
          <o:OLEObject Type="Embed" ProgID="Excel.Sheet.12" ShapeID="_x0000_i1027" DrawAspect="Icon" ObjectID="_1834128617" r:id="rId14"/>
        </w:object>
      </w:r>
    </w:p>
    <w:p w:rsidR="00137E23" w:rsidRDefault="00137E23" w:rsidP="00137E23">
      <w:pPr>
        <w:jc w:val="both"/>
        <w:rPr>
          <w:color w:val="000000"/>
        </w:rPr>
      </w:pPr>
    </w:p>
    <w:p w:rsidR="003E4702" w:rsidRDefault="003E4702" w:rsidP="003E4702">
      <w:pPr>
        <w:keepNext/>
        <w:ind w:firstLine="360"/>
        <w:jc w:val="both"/>
        <w:rPr>
          <w:b/>
          <w:color w:val="000000"/>
          <w:u w:val="single"/>
        </w:rPr>
      </w:pPr>
    </w:p>
    <w:p w:rsidR="003E4702" w:rsidRDefault="003E4702" w:rsidP="003E4702">
      <w:pPr>
        <w:keepNext/>
        <w:ind w:firstLine="360"/>
        <w:jc w:val="both"/>
        <w:rPr>
          <w:b/>
          <w:color w:val="000000"/>
          <w:u w:val="single"/>
        </w:rPr>
      </w:pPr>
    </w:p>
    <w:p w:rsidR="000A563A" w:rsidRPr="003E4702" w:rsidRDefault="000A563A" w:rsidP="003E4702">
      <w:pPr>
        <w:keepNext/>
        <w:ind w:firstLine="360"/>
        <w:jc w:val="both"/>
        <w:rPr>
          <w:b/>
          <w:color w:val="000000"/>
          <w:u w:val="single"/>
        </w:rPr>
      </w:pPr>
      <w:r w:rsidRPr="003E4702">
        <w:rPr>
          <w:b/>
          <w:color w:val="000000"/>
          <w:u w:val="single"/>
        </w:rPr>
        <w:t>Начальная максимальная цена за</w:t>
      </w:r>
      <w:r w:rsidR="003E4702">
        <w:rPr>
          <w:b/>
          <w:color w:val="000000"/>
          <w:u w:val="single"/>
        </w:rPr>
        <w:t xml:space="preserve"> одну</w:t>
      </w:r>
      <w:r w:rsidRPr="003E4702">
        <w:rPr>
          <w:b/>
          <w:color w:val="000000"/>
          <w:u w:val="single"/>
        </w:rPr>
        <w:t xml:space="preserve"> ед</w:t>
      </w:r>
      <w:r w:rsidR="003E4702">
        <w:rPr>
          <w:b/>
          <w:color w:val="000000"/>
          <w:u w:val="single"/>
        </w:rPr>
        <w:t>иницу услуг</w:t>
      </w:r>
    </w:p>
    <w:p w:rsidR="000A563A" w:rsidRDefault="000A563A" w:rsidP="008B4842">
      <w:pPr>
        <w:pStyle w:val="a3"/>
        <w:ind w:left="851"/>
        <w:jc w:val="both"/>
        <w:rPr>
          <w:color w:val="000000"/>
        </w:rPr>
      </w:pPr>
    </w:p>
    <w:tbl>
      <w:tblPr>
        <w:tblStyle w:val="ae"/>
        <w:tblW w:w="1465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1637"/>
        <w:gridCol w:w="2443"/>
        <w:gridCol w:w="2748"/>
        <w:gridCol w:w="2443"/>
      </w:tblGrid>
      <w:tr w:rsidR="003E4702" w:rsidTr="00282EB8">
        <w:trPr>
          <w:trHeight w:val="1627"/>
        </w:trPr>
        <w:tc>
          <w:tcPr>
            <w:tcW w:w="5387" w:type="dxa"/>
            <w:vAlign w:val="center"/>
          </w:tcPr>
          <w:p w:rsidR="003E4702" w:rsidRDefault="003E4702" w:rsidP="00966CF5">
            <w:pPr>
              <w:pStyle w:val="Default"/>
            </w:pPr>
            <w:r>
              <w:t>Услуга</w:t>
            </w:r>
          </w:p>
        </w:tc>
        <w:tc>
          <w:tcPr>
            <w:tcW w:w="1637" w:type="dxa"/>
            <w:vAlign w:val="center"/>
          </w:tcPr>
          <w:p w:rsidR="003E4702" w:rsidRDefault="003E4702" w:rsidP="000A563A">
            <w:pPr>
              <w:pStyle w:val="Default"/>
              <w:jc w:val="center"/>
            </w:pPr>
            <w:r>
              <w:t>Ед. изм.</w:t>
            </w:r>
          </w:p>
        </w:tc>
        <w:tc>
          <w:tcPr>
            <w:tcW w:w="2443" w:type="dxa"/>
            <w:vAlign w:val="center"/>
          </w:tcPr>
          <w:p w:rsidR="003E4702" w:rsidRDefault="003E4702" w:rsidP="000A563A">
            <w:pPr>
              <w:pStyle w:val="Default"/>
              <w:jc w:val="center"/>
            </w:pPr>
            <w:r>
              <w:t>Начальная максимальная цена ру</w:t>
            </w:r>
            <w:r w:rsidRPr="00282EB8">
              <w:t xml:space="preserve">б. </w:t>
            </w:r>
            <w:r w:rsidR="00282EB8" w:rsidRPr="00282EB8">
              <w:t>с</w:t>
            </w:r>
            <w:r w:rsidRPr="00282EB8">
              <w:t xml:space="preserve"> НДС за ед. в региональном</w:t>
            </w:r>
            <w:r>
              <w:t xml:space="preserve"> центре</w:t>
            </w:r>
          </w:p>
        </w:tc>
        <w:tc>
          <w:tcPr>
            <w:tcW w:w="2748" w:type="dxa"/>
            <w:vAlign w:val="center"/>
          </w:tcPr>
          <w:p w:rsidR="003E4702" w:rsidRDefault="003E4702" w:rsidP="00966CF5">
            <w:pPr>
              <w:pStyle w:val="Default"/>
              <w:jc w:val="center"/>
            </w:pPr>
            <w:r>
              <w:t>Нача</w:t>
            </w:r>
            <w:r w:rsidR="00282EB8">
              <w:t>льная максимальная цена руб. с</w:t>
            </w:r>
            <w:r>
              <w:t xml:space="preserve"> НДС за ед. в радиусе до 100 км. от регионального центра</w:t>
            </w:r>
          </w:p>
        </w:tc>
        <w:tc>
          <w:tcPr>
            <w:tcW w:w="2443" w:type="dxa"/>
            <w:vAlign w:val="center"/>
          </w:tcPr>
          <w:p w:rsidR="003E4702" w:rsidRDefault="003E4702" w:rsidP="00966CF5">
            <w:pPr>
              <w:pStyle w:val="Default"/>
              <w:jc w:val="center"/>
            </w:pPr>
            <w:r>
              <w:t>Нача</w:t>
            </w:r>
            <w:r w:rsidR="00282EB8">
              <w:t>льная максимальная цена руб. с</w:t>
            </w:r>
            <w:r>
              <w:t xml:space="preserve"> НДС за ед. в радиусе более 100 км. от регионального центра</w:t>
            </w:r>
          </w:p>
        </w:tc>
      </w:tr>
      <w:tr w:rsidR="003E4702" w:rsidTr="00282EB8">
        <w:trPr>
          <w:trHeight w:val="699"/>
        </w:trPr>
        <w:tc>
          <w:tcPr>
            <w:tcW w:w="5387" w:type="dxa"/>
            <w:vAlign w:val="center"/>
          </w:tcPr>
          <w:p w:rsidR="003E4702" w:rsidRDefault="003E4702" w:rsidP="00EA043F">
            <w:pPr>
              <w:pStyle w:val="Default"/>
            </w:pPr>
            <w:r>
              <w:t>Проверка</w:t>
            </w:r>
            <w:r w:rsidRPr="004F55E4">
              <w:t xml:space="preserve"> размещения рекламно-информационных материалов в/на подъездах жилых домов.</w:t>
            </w:r>
          </w:p>
        </w:tc>
        <w:tc>
          <w:tcPr>
            <w:tcW w:w="1637" w:type="dxa"/>
            <w:vAlign w:val="center"/>
          </w:tcPr>
          <w:p w:rsidR="003E4702" w:rsidRDefault="003E4702" w:rsidP="00EA043F">
            <w:pPr>
              <w:pStyle w:val="Default"/>
              <w:jc w:val="center"/>
            </w:pPr>
            <w:r>
              <w:t>Проверка 1-го дома</w:t>
            </w:r>
          </w:p>
        </w:tc>
        <w:tc>
          <w:tcPr>
            <w:tcW w:w="2443" w:type="dxa"/>
            <w:vAlign w:val="center"/>
          </w:tcPr>
          <w:p w:rsidR="003E4702" w:rsidRPr="005D0B1D" w:rsidRDefault="003E4702" w:rsidP="00EA043F">
            <w:pPr>
              <w:jc w:val="center"/>
              <w:rPr>
                <w:rFonts w:eastAsiaTheme="minorHAnsi"/>
                <w:color w:val="000000"/>
                <w:highlight w:val="yellow"/>
              </w:rPr>
            </w:pPr>
          </w:p>
        </w:tc>
        <w:tc>
          <w:tcPr>
            <w:tcW w:w="2748" w:type="dxa"/>
            <w:vAlign w:val="center"/>
          </w:tcPr>
          <w:p w:rsidR="003E4702" w:rsidRPr="00000CC9" w:rsidRDefault="003E4702" w:rsidP="00EA043F">
            <w:pPr>
              <w:jc w:val="center"/>
              <w:rPr>
                <w:rFonts w:eastAsiaTheme="minorHAnsi"/>
                <w:color w:val="000000"/>
              </w:rPr>
            </w:pPr>
          </w:p>
        </w:tc>
        <w:tc>
          <w:tcPr>
            <w:tcW w:w="2443" w:type="dxa"/>
            <w:vAlign w:val="center"/>
          </w:tcPr>
          <w:p w:rsidR="003E4702" w:rsidRPr="00000CC9" w:rsidRDefault="003E4702" w:rsidP="00EA043F">
            <w:pPr>
              <w:jc w:val="center"/>
              <w:rPr>
                <w:rFonts w:eastAsiaTheme="minorHAnsi"/>
                <w:color w:val="000000"/>
              </w:rPr>
            </w:pPr>
          </w:p>
        </w:tc>
      </w:tr>
    </w:tbl>
    <w:p w:rsidR="00536E3D" w:rsidRDefault="00536E3D" w:rsidP="008B4842">
      <w:pPr>
        <w:pStyle w:val="a3"/>
        <w:ind w:left="851"/>
        <w:jc w:val="both"/>
        <w:rPr>
          <w:color w:val="000000"/>
        </w:rPr>
      </w:pPr>
    </w:p>
    <w:sectPr w:rsidR="00536E3D" w:rsidSect="000A563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02D" w:rsidRDefault="0095702D" w:rsidP="00CC7B52">
      <w:r>
        <w:separator/>
      </w:r>
    </w:p>
  </w:endnote>
  <w:endnote w:type="continuationSeparator" w:id="0">
    <w:p w:rsidR="0095702D" w:rsidRDefault="0095702D" w:rsidP="00CC7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02D" w:rsidRDefault="0095702D" w:rsidP="00CC7B52">
      <w:r>
        <w:separator/>
      </w:r>
    </w:p>
  </w:footnote>
  <w:footnote w:type="continuationSeparator" w:id="0">
    <w:p w:rsidR="0095702D" w:rsidRDefault="0095702D" w:rsidP="00CC7B52">
      <w:r>
        <w:continuationSeparator/>
      </w:r>
    </w:p>
  </w:footnote>
  <w:footnote w:id="1">
    <w:p w:rsidR="00CC7B52" w:rsidRDefault="00CC7B52" w:rsidP="00CC7B52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BF2918">
        <w:t xml:space="preserve">Информация об ориентировочном объеме </w:t>
      </w:r>
      <w:r>
        <w:t>оказываемых услуг</w:t>
      </w:r>
      <w:r w:rsidRPr="00BF2918">
        <w:t xml:space="preserve"> имеет информационно-справочный характер и не налагает на </w:t>
      </w:r>
      <w:r>
        <w:t>Заказчика</w:t>
      </w:r>
      <w:r w:rsidRPr="00BF2918">
        <w:t xml:space="preserve"> обязательств </w:t>
      </w:r>
      <w:r>
        <w:t xml:space="preserve">по заказу услуг </w:t>
      </w:r>
      <w:r w:rsidRPr="00BF2918">
        <w:t>в полном объёме, указанном в настоящем Техническом задании.</w:t>
      </w:r>
      <w:r w:rsidR="005622B5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23DA8"/>
    <w:multiLevelType w:val="hybridMultilevel"/>
    <w:tmpl w:val="14426988"/>
    <w:lvl w:ilvl="0" w:tplc="B96AD1C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1A60403"/>
    <w:multiLevelType w:val="hybridMultilevel"/>
    <w:tmpl w:val="81123256"/>
    <w:lvl w:ilvl="0" w:tplc="9BCC4ED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65EF1"/>
    <w:multiLevelType w:val="hybridMultilevel"/>
    <w:tmpl w:val="1410F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84E6A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A287E"/>
    <w:multiLevelType w:val="multilevel"/>
    <w:tmpl w:val="99562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numFmt w:val="decimal"/>
      <w:lvlText w:val="%1.%2.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4" w15:restartNumberingAfterBreak="0">
    <w:nsid w:val="315C5FE9"/>
    <w:multiLevelType w:val="hybridMultilevel"/>
    <w:tmpl w:val="46581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C2A4B"/>
    <w:multiLevelType w:val="multilevel"/>
    <w:tmpl w:val="6504B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7530E0A"/>
    <w:multiLevelType w:val="hybridMultilevel"/>
    <w:tmpl w:val="86EEE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26DB9"/>
    <w:multiLevelType w:val="hybridMultilevel"/>
    <w:tmpl w:val="2CF87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F51A4"/>
    <w:multiLevelType w:val="multilevel"/>
    <w:tmpl w:val="752A2F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F6C6C1C"/>
    <w:multiLevelType w:val="hybridMultilevel"/>
    <w:tmpl w:val="76EA9068"/>
    <w:lvl w:ilvl="0" w:tplc="AC84E6A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855151"/>
    <w:multiLevelType w:val="hybridMultilevel"/>
    <w:tmpl w:val="B6F09CD6"/>
    <w:lvl w:ilvl="0" w:tplc="AC84E6A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031D7B"/>
    <w:multiLevelType w:val="hybridMultilevel"/>
    <w:tmpl w:val="7D32473E"/>
    <w:lvl w:ilvl="0" w:tplc="FDF43A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83820"/>
    <w:multiLevelType w:val="hybridMultilevel"/>
    <w:tmpl w:val="C6BA5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84E6A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A203E"/>
    <w:multiLevelType w:val="hybridMultilevel"/>
    <w:tmpl w:val="21228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E69AA"/>
    <w:multiLevelType w:val="hybridMultilevel"/>
    <w:tmpl w:val="D9FC37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C84E6AC">
      <w:numFmt w:val="bullet"/>
      <w:lvlText w:val="•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8"/>
  </w:num>
  <w:num w:numId="12">
    <w:abstractNumId w:val="5"/>
  </w:num>
  <w:num w:numId="13">
    <w:abstractNumId w:val="3"/>
  </w:num>
  <w:num w:numId="14">
    <w:abstractNumId w:val="1"/>
  </w:num>
  <w:num w:numId="15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97"/>
    <w:rsid w:val="00000CC9"/>
    <w:rsid w:val="00020594"/>
    <w:rsid w:val="000219DE"/>
    <w:rsid w:val="00021F24"/>
    <w:rsid w:val="00031031"/>
    <w:rsid w:val="0004069F"/>
    <w:rsid w:val="000512B8"/>
    <w:rsid w:val="00057F1D"/>
    <w:rsid w:val="00091DB5"/>
    <w:rsid w:val="000A0A2C"/>
    <w:rsid w:val="000A563A"/>
    <w:rsid w:val="000C4FC7"/>
    <w:rsid w:val="000D79C4"/>
    <w:rsid w:val="000F067E"/>
    <w:rsid w:val="000F0FDE"/>
    <w:rsid w:val="000F5129"/>
    <w:rsid w:val="00100193"/>
    <w:rsid w:val="001102F6"/>
    <w:rsid w:val="00131A25"/>
    <w:rsid w:val="00134023"/>
    <w:rsid w:val="00136118"/>
    <w:rsid w:val="00137E23"/>
    <w:rsid w:val="00146B68"/>
    <w:rsid w:val="00153373"/>
    <w:rsid w:val="001658D6"/>
    <w:rsid w:val="00173155"/>
    <w:rsid w:val="00181D04"/>
    <w:rsid w:val="00184646"/>
    <w:rsid w:val="001917AD"/>
    <w:rsid w:val="0019435E"/>
    <w:rsid w:val="001B575B"/>
    <w:rsid w:val="001D4404"/>
    <w:rsid w:val="001D7941"/>
    <w:rsid w:val="001E10B0"/>
    <w:rsid w:val="001E47ED"/>
    <w:rsid w:val="001F0948"/>
    <w:rsid w:val="00204AF0"/>
    <w:rsid w:val="00206B99"/>
    <w:rsid w:val="002071BB"/>
    <w:rsid w:val="00212208"/>
    <w:rsid w:val="00212330"/>
    <w:rsid w:val="00214FC5"/>
    <w:rsid w:val="00232956"/>
    <w:rsid w:val="00233256"/>
    <w:rsid w:val="00235A80"/>
    <w:rsid w:val="002378FB"/>
    <w:rsid w:val="00251BE3"/>
    <w:rsid w:val="00263465"/>
    <w:rsid w:val="0027383E"/>
    <w:rsid w:val="00281C49"/>
    <w:rsid w:val="00282BC8"/>
    <w:rsid w:val="00282EB8"/>
    <w:rsid w:val="00283B04"/>
    <w:rsid w:val="00283DC5"/>
    <w:rsid w:val="0029206B"/>
    <w:rsid w:val="002A12B9"/>
    <w:rsid w:val="002B2235"/>
    <w:rsid w:val="002B7633"/>
    <w:rsid w:val="002C12E1"/>
    <w:rsid w:val="002D7E49"/>
    <w:rsid w:val="002E29D4"/>
    <w:rsid w:val="002F5830"/>
    <w:rsid w:val="00302D0A"/>
    <w:rsid w:val="00311567"/>
    <w:rsid w:val="00317F5D"/>
    <w:rsid w:val="003202B9"/>
    <w:rsid w:val="00330BF2"/>
    <w:rsid w:val="003312F7"/>
    <w:rsid w:val="0034073A"/>
    <w:rsid w:val="003461B2"/>
    <w:rsid w:val="00350DA5"/>
    <w:rsid w:val="0036066F"/>
    <w:rsid w:val="00361A70"/>
    <w:rsid w:val="00363AB0"/>
    <w:rsid w:val="0037376F"/>
    <w:rsid w:val="00375ADB"/>
    <w:rsid w:val="00391EAE"/>
    <w:rsid w:val="003B2DA3"/>
    <w:rsid w:val="003C7AFE"/>
    <w:rsid w:val="003D105C"/>
    <w:rsid w:val="003D63DD"/>
    <w:rsid w:val="003E4702"/>
    <w:rsid w:val="003F01CD"/>
    <w:rsid w:val="003F382A"/>
    <w:rsid w:val="003F4EFF"/>
    <w:rsid w:val="004006A5"/>
    <w:rsid w:val="00401EC2"/>
    <w:rsid w:val="0040561B"/>
    <w:rsid w:val="004165A8"/>
    <w:rsid w:val="00422B8E"/>
    <w:rsid w:val="004250BB"/>
    <w:rsid w:val="00434CA1"/>
    <w:rsid w:val="004477D0"/>
    <w:rsid w:val="00454B55"/>
    <w:rsid w:val="004600DA"/>
    <w:rsid w:val="00465A29"/>
    <w:rsid w:val="00472024"/>
    <w:rsid w:val="00472E35"/>
    <w:rsid w:val="0047545B"/>
    <w:rsid w:val="004916C6"/>
    <w:rsid w:val="004A62A8"/>
    <w:rsid w:val="004A72E1"/>
    <w:rsid w:val="004B0C98"/>
    <w:rsid w:val="004B5CF1"/>
    <w:rsid w:val="004E1D2A"/>
    <w:rsid w:val="004E2477"/>
    <w:rsid w:val="005239B4"/>
    <w:rsid w:val="00536E3D"/>
    <w:rsid w:val="00543064"/>
    <w:rsid w:val="00544468"/>
    <w:rsid w:val="00546D0B"/>
    <w:rsid w:val="0055265A"/>
    <w:rsid w:val="005529BB"/>
    <w:rsid w:val="005622B5"/>
    <w:rsid w:val="00563A18"/>
    <w:rsid w:val="00573198"/>
    <w:rsid w:val="00575DF2"/>
    <w:rsid w:val="005772DC"/>
    <w:rsid w:val="00590C3B"/>
    <w:rsid w:val="00594592"/>
    <w:rsid w:val="005A037F"/>
    <w:rsid w:val="005A77EB"/>
    <w:rsid w:val="005B3101"/>
    <w:rsid w:val="005B6497"/>
    <w:rsid w:val="005B7F91"/>
    <w:rsid w:val="005C7E38"/>
    <w:rsid w:val="005D0B1D"/>
    <w:rsid w:val="005E1C45"/>
    <w:rsid w:val="005E470D"/>
    <w:rsid w:val="006152DC"/>
    <w:rsid w:val="00627E25"/>
    <w:rsid w:val="00627FED"/>
    <w:rsid w:val="00633AC2"/>
    <w:rsid w:val="0063433C"/>
    <w:rsid w:val="00641CDF"/>
    <w:rsid w:val="00644799"/>
    <w:rsid w:val="00660A90"/>
    <w:rsid w:val="00662198"/>
    <w:rsid w:val="00663616"/>
    <w:rsid w:val="00663818"/>
    <w:rsid w:val="00667965"/>
    <w:rsid w:val="00685DE3"/>
    <w:rsid w:val="006C2CB1"/>
    <w:rsid w:val="006D5DFC"/>
    <w:rsid w:val="006E3079"/>
    <w:rsid w:val="006E7C33"/>
    <w:rsid w:val="006F1227"/>
    <w:rsid w:val="006F6EA9"/>
    <w:rsid w:val="006F76D1"/>
    <w:rsid w:val="00700E42"/>
    <w:rsid w:val="007024BA"/>
    <w:rsid w:val="007462D2"/>
    <w:rsid w:val="0075092C"/>
    <w:rsid w:val="0076161D"/>
    <w:rsid w:val="00762C4E"/>
    <w:rsid w:val="00763497"/>
    <w:rsid w:val="00763AB6"/>
    <w:rsid w:val="00772A50"/>
    <w:rsid w:val="00774596"/>
    <w:rsid w:val="00774986"/>
    <w:rsid w:val="00787390"/>
    <w:rsid w:val="00796989"/>
    <w:rsid w:val="0079730D"/>
    <w:rsid w:val="007C1DDD"/>
    <w:rsid w:val="007D1166"/>
    <w:rsid w:val="007D493A"/>
    <w:rsid w:val="007E2152"/>
    <w:rsid w:val="007E61E6"/>
    <w:rsid w:val="007E732C"/>
    <w:rsid w:val="007F2E8C"/>
    <w:rsid w:val="008020EB"/>
    <w:rsid w:val="00802862"/>
    <w:rsid w:val="008073E2"/>
    <w:rsid w:val="008145B7"/>
    <w:rsid w:val="00824933"/>
    <w:rsid w:val="00831E36"/>
    <w:rsid w:val="008365FC"/>
    <w:rsid w:val="008402FE"/>
    <w:rsid w:val="00843223"/>
    <w:rsid w:val="00845ACE"/>
    <w:rsid w:val="008470D5"/>
    <w:rsid w:val="00853359"/>
    <w:rsid w:val="00856EC3"/>
    <w:rsid w:val="00871107"/>
    <w:rsid w:val="00873ED5"/>
    <w:rsid w:val="008769E2"/>
    <w:rsid w:val="00877E83"/>
    <w:rsid w:val="008801F4"/>
    <w:rsid w:val="00882FAE"/>
    <w:rsid w:val="00883547"/>
    <w:rsid w:val="00883E83"/>
    <w:rsid w:val="00887098"/>
    <w:rsid w:val="00893051"/>
    <w:rsid w:val="00894CCF"/>
    <w:rsid w:val="008A44D5"/>
    <w:rsid w:val="008B4842"/>
    <w:rsid w:val="008D19D9"/>
    <w:rsid w:val="008D3B0F"/>
    <w:rsid w:val="008E10C6"/>
    <w:rsid w:val="0092142D"/>
    <w:rsid w:val="009221E5"/>
    <w:rsid w:val="00930583"/>
    <w:rsid w:val="00954BC9"/>
    <w:rsid w:val="0095702D"/>
    <w:rsid w:val="00965AE8"/>
    <w:rsid w:val="009729E0"/>
    <w:rsid w:val="00976BF5"/>
    <w:rsid w:val="00977B48"/>
    <w:rsid w:val="00982B82"/>
    <w:rsid w:val="00984359"/>
    <w:rsid w:val="009873FC"/>
    <w:rsid w:val="00987C8D"/>
    <w:rsid w:val="00991FD8"/>
    <w:rsid w:val="00992229"/>
    <w:rsid w:val="009925D9"/>
    <w:rsid w:val="0099774C"/>
    <w:rsid w:val="009A02F3"/>
    <w:rsid w:val="009A3D92"/>
    <w:rsid w:val="009A4882"/>
    <w:rsid w:val="009A4AC8"/>
    <w:rsid w:val="009A5EDF"/>
    <w:rsid w:val="009B4033"/>
    <w:rsid w:val="009B44BC"/>
    <w:rsid w:val="009D03D7"/>
    <w:rsid w:val="009E05E6"/>
    <w:rsid w:val="009F47AC"/>
    <w:rsid w:val="00A00F65"/>
    <w:rsid w:val="00A14D9F"/>
    <w:rsid w:val="00A161DB"/>
    <w:rsid w:val="00A24DB3"/>
    <w:rsid w:val="00A25172"/>
    <w:rsid w:val="00A325AD"/>
    <w:rsid w:val="00A32D12"/>
    <w:rsid w:val="00A445CE"/>
    <w:rsid w:val="00A56412"/>
    <w:rsid w:val="00A72254"/>
    <w:rsid w:val="00A72633"/>
    <w:rsid w:val="00A72F82"/>
    <w:rsid w:val="00A825AA"/>
    <w:rsid w:val="00A91F96"/>
    <w:rsid w:val="00A93B4C"/>
    <w:rsid w:val="00AB3C14"/>
    <w:rsid w:val="00AC1A3C"/>
    <w:rsid w:val="00AC4215"/>
    <w:rsid w:val="00AD0E8E"/>
    <w:rsid w:val="00AD6145"/>
    <w:rsid w:val="00AE30DC"/>
    <w:rsid w:val="00AE41FA"/>
    <w:rsid w:val="00AF3D0E"/>
    <w:rsid w:val="00AF4A0E"/>
    <w:rsid w:val="00B008E4"/>
    <w:rsid w:val="00B10A53"/>
    <w:rsid w:val="00B139AE"/>
    <w:rsid w:val="00B1551D"/>
    <w:rsid w:val="00B24376"/>
    <w:rsid w:val="00B251C6"/>
    <w:rsid w:val="00B30F25"/>
    <w:rsid w:val="00B35940"/>
    <w:rsid w:val="00B40E08"/>
    <w:rsid w:val="00B5625E"/>
    <w:rsid w:val="00B67BBD"/>
    <w:rsid w:val="00BA15E5"/>
    <w:rsid w:val="00BB1439"/>
    <w:rsid w:val="00BB3CCC"/>
    <w:rsid w:val="00BC394E"/>
    <w:rsid w:val="00BD2472"/>
    <w:rsid w:val="00BD7449"/>
    <w:rsid w:val="00BD7E43"/>
    <w:rsid w:val="00BE3DF9"/>
    <w:rsid w:val="00C01EFD"/>
    <w:rsid w:val="00C13202"/>
    <w:rsid w:val="00C1320B"/>
    <w:rsid w:val="00C225C6"/>
    <w:rsid w:val="00C22D7C"/>
    <w:rsid w:val="00C35A89"/>
    <w:rsid w:val="00C35D98"/>
    <w:rsid w:val="00C372B7"/>
    <w:rsid w:val="00C45430"/>
    <w:rsid w:val="00C52291"/>
    <w:rsid w:val="00C540CB"/>
    <w:rsid w:val="00C6589D"/>
    <w:rsid w:val="00C83005"/>
    <w:rsid w:val="00C85928"/>
    <w:rsid w:val="00C872C2"/>
    <w:rsid w:val="00C973CB"/>
    <w:rsid w:val="00CA6BF6"/>
    <w:rsid w:val="00CB47E4"/>
    <w:rsid w:val="00CB6A61"/>
    <w:rsid w:val="00CC3281"/>
    <w:rsid w:val="00CC4F99"/>
    <w:rsid w:val="00CC7B52"/>
    <w:rsid w:val="00CE052B"/>
    <w:rsid w:val="00CE0890"/>
    <w:rsid w:val="00CF0C77"/>
    <w:rsid w:val="00CF12B6"/>
    <w:rsid w:val="00CF723E"/>
    <w:rsid w:val="00D01CEA"/>
    <w:rsid w:val="00D057A1"/>
    <w:rsid w:val="00D23561"/>
    <w:rsid w:val="00D26690"/>
    <w:rsid w:val="00D328A7"/>
    <w:rsid w:val="00D3691C"/>
    <w:rsid w:val="00D37CE7"/>
    <w:rsid w:val="00D530E3"/>
    <w:rsid w:val="00D55682"/>
    <w:rsid w:val="00D57BA0"/>
    <w:rsid w:val="00D60B96"/>
    <w:rsid w:val="00D651E7"/>
    <w:rsid w:val="00D70FA2"/>
    <w:rsid w:val="00D9001B"/>
    <w:rsid w:val="00DC0D4A"/>
    <w:rsid w:val="00DC1A95"/>
    <w:rsid w:val="00DC36F1"/>
    <w:rsid w:val="00DC5179"/>
    <w:rsid w:val="00DD1A86"/>
    <w:rsid w:val="00DE024F"/>
    <w:rsid w:val="00DE4D59"/>
    <w:rsid w:val="00DF148D"/>
    <w:rsid w:val="00E03041"/>
    <w:rsid w:val="00E20000"/>
    <w:rsid w:val="00E22204"/>
    <w:rsid w:val="00E260D7"/>
    <w:rsid w:val="00E26877"/>
    <w:rsid w:val="00E504DA"/>
    <w:rsid w:val="00E74A17"/>
    <w:rsid w:val="00E83B6D"/>
    <w:rsid w:val="00E87A82"/>
    <w:rsid w:val="00E90664"/>
    <w:rsid w:val="00EA043F"/>
    <w:rsid w:val="00EA05DB"/>
    <w:rsid w:val="00EA5092"/>
    <w:rsid w:val="00EA68A2"/>
    <w:rsid w:val="00EB327B"/>
    <w:rsid w:val="00EC44D6"/>
    <w:rsid w:val="00ED182F"/>
    <w:rsid w:val="00ED1D95"/>
    <w:rsid w:val="00F041B9"/>
    <w:rsid w:val="00F11B35"/>
    <w:rsid w:val="00F22A33"/>
    <w:rsid w:val="00F23D69"/>
    <w:rsid w:val="00F32018"/>
    <w:rsid w:val="00F35B79"/>
    <w:rsid w:val="00F513E9"/>
    <w:rsid w:val="00F53521"/>
    <w:rsid w:val="00F72111"/>
    <w:rsid w:val="00F76881"/>
    <w:rsid w:val="00FA0F4D"/>
    <w:rsid w:val="00FA4C36"/>
    <w:rsid w:val="00FA6BA8"/>
    <w:rsid w:val="00FD383A"/>
    <w:rsid w:val="00FD4B50"/>
    <w:rsid w:val="00FD7D6C"/>
    <w:rsid w:val="00FE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F88BF-FB43-44C8-A69C-2EC8B1E3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4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63497"/>
    <w:pPr>
      <w:ind w:left="720"/>
      <w:contextualSpacing/>
    </w:pPr>
  </w:style>
  <w:style w:type="paragraph" w:customStyle="1" w:styleId="Default">
    <w:name w:val="Default"/>
    <w:rsid w:val="0019435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5A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235A80"/>
    <w:rPr>
      <w:rFonts w:ascii="Segoe UI" w:eastAsia="Times New Roman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A93B4C"/>
    <w:rPr>
      <w:rFonts w:ascii="Times New Roman" w:eastAsia="Times New Roman" w:hAnsi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9A5E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A5ED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A5EDF"/>
    <w:rPr>
      <w:rFonts w:ascii="Times New Roman" w:eastAsia="Times New Roman" w:hAnsi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A5E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A5EDF"/>
    <w:rPr>
      <w:rFonts w:ascii="Times New Roman" w:eastAsia="Times New Roman" w:hAnsi="Times New Roman"/>
      <w:b/>
      <w:bCs/>
    </w:rPr>
  </w:style>
  <w:style w:type="paragraph" w:styleId="ad">
    <w:name w:val="Normal (Web)"/>
    <w:basedOn w:val="a"/>
    <w:uiPriority w:val="99"/>
    <w:semiHidden/>
    <w:unhideWhenUsed/>
    <w:rsid w:val="00DC1A95"/>
    <w:pPr>
      <w:spacing w:before="100" w:beforeAutospacing="1" w:after="100" w:afterAutospacing="1"/>
    </w:pPr>
    <w:rPr>
      <w:rFonts w:eastAsiaTheme="minorHAnsi"/>
    </w:rPr>
  </w:style>
  <w:style w:type="table" w:styleId="ae">
    <w:name w:val="Table Grid"/>
    <w:basedOn w:val="a1"/>
    <w:uiPriority w:val="59"/>
    <w:rsid w:val="000A56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CC7B52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C7B52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CC7B52"/>
    <w:rPr>
      <w:vertAlign w:val="superscript"/>
    </w:rPr>
  </w:style>
  <w:style w:type="character" w:styleId="af2">
    <w:name w:val="Hyperlink"/>
    <w:basedOn w:val="a0"/>
    <w:uiPriority w:val="99"/>
    <w:unhideWhenUsed/>
    <w:rsid w:val="008A44D5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8A44D5"/>
    <w:rPr>
      <w:rFonts w:ascii="Times New Roman" w:eastAsia="Times New Roman" w:hAnsi="Times New Roman"/>
      <w:sz w:val="24"/>
      <w:szCs w:val="24"/>
    </w:rPr>
  </w:style>
  <w:style w:type="character" w:styleId="af3">
    <w:name w:val="FollowedHyperlink"/>
    <w:basedOn w:val="a0"/>
    <w:uiPriority w:val="99"/>
    <w:semiHidden/>
    <w:unhideWhenUsed/>
    <w:rsid w:val="000406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point.ru/" TargetMode="Externa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_____Microsoft_Excel1.xlsx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package" Target="embeddings/_____Microsoft_Excel.xlsx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package" Target="embeddings/_____Microsoft_Excel2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D498A-1277-49CD-8B70-6F92D981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"Ростелеком"</Company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Бестаев Алик Олегович</dc:creator>
  <cp:lastModifiedBy>Померанцева Анна Владимировна</cp:lastModifiedBy>
  <cp:revision>1</cp:revision>
  <cp:lastPrinted>2018-11-20T07:04:00Z</cp:lastPrinted>
  <dcterms:created xsi:type="dcterms:W3CDTF">2026-03-04T08:23:00Z</dcterms:created>
  <dcterms:modified xsi:type="dcterms:W3CDTF">2026-03-04T08:23:00Z</dcterms:modified>
</cp:coreProperties>
</file>