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3A2" w:rsidRDefault="00A153A2">
      <w:pPr>
        <w:jc w:val="both"/>
        <w:rPr>
          <w:sz w:val="21"/>
          <w:szCs w:val="21"/>
        </w:rPr>
      </w:pPr>
    </w:p>
    <w:p w:rsidR="00A153A2" w:rsidRDefault="00A56FBB">
      <w:pPr>
        <w:jc w:val="center"/>
        <w:rPr>
          <w:b/>
          <w:bCs/>
          <w:sz w:val="22"/>
          <w:szCs w:val="22"/>
        </w:rPr>
      </w:pPr>
      <w:r>
        <w:rPr>
          <w:b/>
          <w:bCs/>
          <w:sz w:val="22"/>
          <w:szCs w:val="22"/>
        </w:rPr>
        <w:t xml:space="preserve">Техническое задание </w:t>
      </w:r>
    </w:p>
    <w:p w:rsidR="00A153A2" w:rsidRDefault="00A153A2">
      <w:pPr>
        <w:jc w:val="center"/>
        <w:rPr>
          <w:b/>
          <w:bCs/>
          <w:sz w:val="22"/>
          <w:szCs w:val="22"/>
        </w:rPr>
      </w:pPr>
    </w:p>
    <w:p w:rsidR="00A153A2" w:rsidRDefault="00A56FBB">
      <w:pPr>
        <w:jc w:val="center"/>
        <w:rPr>
          <w:bCs/>
          <w:sz w:val="22"/>
          <w:szCs w:val="22"/>
        </w:rPr>
      </w:pPr>
      <w:r>
        <w:rPr>
          <w:bCs/>
          <w:sz w:val="22"/>
          <w:szCs w:val="22"/>
        </w:rPr>
        <w:t>на поставку оборудования пунктов речевого оповещения, выполнение монтажных и пусконаладочных работ</w:t>
      </w:r>
    </w:p>
    <w:p w:rsidR="00A153A2" w:rsidRDefault="00A153A2">
      <w:pPr>
        <w:jc w:val="center"/>
        <w:rPr>
          <w:bCs/>
          <w:sz w:val="22"/>
          <w:szCs w:val="22"/>
        </w:rPr>
      </w:pPr>
    </w:p>
    <w:tbl>
      <w:tblPr>
        <w:tblW w:w="5000" w:type="pct"/>
        <w:jc w:val="center"/>
        <w:tblLayout w:type="fixed"/>
        <w:tblLook w:val="01E0" w:firstRow="1" w:lastRow="1" w:firstColumn="1" w:lastColumn="1" w:noHBand="0" w:noVBand="0"/>
      </w:tblPr>
      <w:tblGrid>
        <w:gridCol w:w="526"/>
        <w:gridCol w:w="213"/>
        <w:gridCol w:w="142"/>
        <w:gridCol w:w="1203"/>
        <w:gridCol w:w="2344"/>
        <w:gridCol w:w="1433"/>
        <w:gridCol w:w="660"/>
        <w:gridCol w:w="567"/>
        <w:gridCol w:w="2158"/>
        <w:gridCol w:w="391"/>
      </w:tblGrid>
      <w:tr w:rsidR="00A153A2" w:rsidTr="00A8727F">
        <w:trPr>
          <w:trHeight w:val="425"/>
          <w:jc w:val="center"/>
        </w:trPr>
        <w:tc>
          <w:tcPr>
            <w:tcW w:w="739" w:type="dxa"/>
            <w:gridSpan w:val="2"/>
          </w:tcPr>
          <w:p w:rsidR="00A153A2" w:rsidRDefault="00A56FBB">
            <w:pPr>
              <w:jc w:val="center"/>
              <w:rPr>
                <w:b/>
                <w:sz w:val="21"/>
                <w:szCs w:val="21"/>
              </w:rPr>
            </w:pPr>
            <w:r>
              <w:rPr>
                <w:b/>
                <w:sz w:val="21"/>
                <w:szCs w:val="21"/>
              </w:rPr>
              <w:t>1.</w:t>
            </w:r>
          </w:p>
        </w:tc>
        <w:tc>
          <w:tcPr>
            <w:tcW w:w="8898" w:type="dxa"/>
            <w:gridSpan w:val="8"/>
          </w:tcPr>
          <w:p w:rsidR="00A153A2" w:rsidRDefault="00A56FBB">
            <w:pPr>
              <w:shd w:val="clear" w:color="auto" w:fill="FFFFFF"/>
              <w:jc w:val="both"/>
              <w:rPr>
                <w:sz w:val="21"/>
                <w:szCs w:val="21"/>
              </w:rPr>
            </w:pPr>
            <w:r>
              <w:rPr>
                <w:b/>
                <w:sz w:val="21"/>
                <w:szCs w:val="21"/>
              </w:rPr>
              <w:t xml:space="preserve">Требования, установленные Заказчиком, </w:t>
            </w:r>
            <w:r>
              <w:rPr>
                <w:b/>
                <w:bCs/>
                <w:sz w:val="21"/>
                <w:szCs w:val="21"/>
              </w:rPr>
              <w:t>к качеству, техническим характеристикам, и иные показатели, связанные с определением соответствия оборудования потребностям Заказчика:</w:t>
            </w:r>
          </w:p>
        </w:tc>
      </w:tr>
      <w:tr w:rsidR="00A153A2" w:rsidTr="00A8727F">
        <w:trPr>
          <w:trHeight w:val="425"/>
          <w:jc w:val="center"/>
        </w:trPr>
        <w:tc>
          <w:tcPr>
            <w:tcW w:w="739" w:type="dxa"/>
            <w:gridSpan w:val="2"/>
            <w:shd w:val="clear" w:color="auto" w:fill="auto"/>
          </w:tcPr>
          <w:p w:rsidR="00A153A2" w:rsidRDefault="00A56FBB">
            <w:pPr>
              <w:jc w:val="center"/>
              <w:rPr>
                <w:bCs/>
                <w:sz w:val="21"/>
                <w:szCs w:val="21"/>
              </w:rPr>
            </w:pPr>
            <w:r>
              <w:rPr>
                <w:bCs/>
                <w:sz w:val="21"/>
                <w:szCs w:val="21"/>
              </w:rPr>
              <w:t>1.1.</w:t>
            </w:r>
          </w:p>
        </w:tc>
        <w:tc>
          <w:tcPr>
            <w:tcW w:w="8898" w:type="dxa"/>
            <w:gridSpan w:val="8"/>
            <w:shd w:val="clear" w:color="auto" w:fill="auto"/>
          </w:tcPr>
          <w:p w:rsidR="00A153A2" w:rsidRDefault="00A56FBB">
            <w:pPr>
              <w:tabs>
                <w:tab w:val="left" w:pos="478"/>
              </w:tabs>
              <w:jc w:val="both"/>
              <w:rPr>
                <w:b/>
                <w:sz w:val="21"/>
                <w:szCs w:val="21"/>
              </w:rPr>
            </w:pPr>
            <w:r>
              <w:rPr>
                <w:sz w:val="21"/>
                <w:szCs w:val="21"/>
              </w:rPr>
              <w:t>Качество и безопасность оборудования должны соответствовать требованиям действующего законодательства РФ.</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1.2.</w:t>
            </w:r>
          </w:p>
        </w:tc>
        <w:tc>
          <w:tcPr>
            <w:tcW w:w="8898" w:type="dxa"/>
            <w:gridSpan w:val="8"/>
            <w:shd w:val="clear" w:color="auto" w:fill="auto"/>
          </w:tcPr>
          <w:p w:rsidR="00A153A2" w:rsidRDefault="00A56FBB">
            <w:pPr>
              <w:tabs>
                <w:tab w:val="left" w:pos="478"/>
              </w:tabs>
              <w:jc w:val="both"/>
              <w:rPr>
                <w:sz w:val="21"/>
                <w:szCs w:val="21"/>
              </w:rPr>
            </w:pPr>
            <w:r>
              <w:rPr>
                <w:sz w:val="21"/>
                <w:szCs w:val="21"/>
              </w:rPr>
              <w:t>Поставляемое оборудование должно быть новым (оборудование, которое не было в эксплуатации,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w:t>
            </w:r>
          </w:p>
        </w:tc>
      </w:tr>
      <w:tr w:rsidR="00A153A2" w:rsidTr="00A8727F">
        <w:trPr>
          <w:trHeight w:val="425"/>
          <w:jc w:val="center"/>
        </w:trPr>
        <w:tc>
          <w:tcPr>
            <w:tcW w:w="739" w:type="dxa"/>
            <w:gridSpan w:val="2"/>
            <w:shd w:val="clear" w:color="auto" w:fill="auto"/>
          </w:tcPr>
          <w:p w:rsidR="00A153A2" w:rsidRDefault="00A56FBB">
            <w:pPr>
              <w:jc w:val="center"/>
              <w:rPr>
                <w:bCs/>
                <w:sz w:val="21"/>
                <w:szCs w:val="21"/>
              </w:rPr>
            </w:pPr>
            <w:r>
              <w:rPr>
                <w:bCs/>
                <w:sz w:val="21"/>
                <w:szCs w:val="21"/>
              </w:rPr>
              <w:t>1.3.</w:t>
            </w:r>
          </w:p>
        </w:tc>
        <w:tc>
          <w:tcPr>
            <w:tcW w:w="8898" w:type="dxa"/>
            <w:gridSpan w:val="8"/>
            <w:shd w:val="clear" w:color="auto" w:fill="auto"/>
          </w:tcPr>
          <w:p w:rsidR="00A153A2" w:rsidRDefault="00A56FBB">
            <w:pPr>
              <w:tabs>
                <w:tab w:val="left" w:pos="478"/>
              </w:tabs>
              <w:jc w:val="both"/>
              <w:rPr>
                <w:sz w:val="21"/>
                <w:szCs w:val="21"/>
              </w:rPr>
            </w:pPr>
            <w:r>
              <w:rPr>
                <w:sz w:val="21"/>
                <w:szCs w:val="21"/>
              </w:rPr>
              <w:t>Поставляемое оборудование никому другому не продано, не заложено, в споре и под арестом не состоит, является свободным от любых прав и притязаний третьих лиц.</w:t>
            </w:r>
          </w:p>
        </w:tc>
      </w:tr>
      <w:tr w:rsidR="00A153A2" w:rsidTr="00A8727F">
        <w:trPr>
          <w:trHeight w:val="425"/>
          <w:jc w:val="center"/>
        </w:trPr>
        <w:tc>
          <w:tcPr>
            <w:tcW w:w="739" w:type="dxa"/>
            <w:gridSpan w:val="2"/>
            <w:shd w:val="clear" w:color="auto" w:fill="auto"/>
          </w:tcPr>
          <w:p w:rsidR="00A153A2" w:rsidRDefault="00A56FBB">
            <w:pPr>
              <w:jc w:val="center"/>
              <w:rPr>
                <w:bCs/>
                <w:sz w:val="21"/>
                <w:szCs w:val="21"/>
              </w:rPr>
            </w:pPr>
            <w:r>
              <w:rPr>
                <w:bCs/>
                <w:sz w:val="21"/>
                <w:szCs w:val="21"/>
              </w:rPr>
              <w:t>1.4.</w:t>
            </w:r>
          </w:p>
        </w:tc>
        <w:tc>
          <w:tcPr>
            <w:tcW w:w="8898" w:type="dxa"/>
            <w:gridSpan w:val="8"/>
            <w:shd w:val="clear" w:color="auto" w:fill="auto"/>
          </w:tcPr>
          <w:p w:rsidR="00A153A2" w:rsidRDefault="00A56FBB">
            <w:pPr>
              <w:tabs>
                <w:tab w:val="left" w:pos="478"/>
              </w:tabs>
              <w:jc w:val="both"/>
              <w:rPr>
                <w:sz w:val="21"/>
                <w:szCs w:val="21"/>
              </w:rPr>
            </w:pPr>
            <w:r>
              <w:rPr>
                <w:sz w:val="21"/>
                <w:szCs w:val="21"/>
              </w:rPr>
              <w:t>Поставляемое оборудование должно быть полностью укомплектованным, исправным и годным к эксплуатации, не должно иметь видимых и скрытых дефектов, связанных с конструкцией, материалами и функционированием при штатном использовании.</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1.5.</w:t>
            </w:r>
          </w:p>
        </w:tc>
        <w:tc>
          <w:tcPr>
            <w:tcW w:w="8898" w:type="dxa"/>
            <w:gridSpan w:val="8"/>
            <w:shd w:val="clear" w:color="auto" w:fill="auto"/>
          </w:tcPr>
          <w:p w:rsidR="00A153A2" w:rsidRDefault="00A56FBB">
            <w:pPr>
              <w:tabs>
                <w:tab w:val="left" w:pos="478"/>
              </w:tabs>
              <w:jc w:val="both"/>
              <w:rPr>
                <w:sz w:val="21"/>
                <w:szCs w:val="21"/>
              </w:rPr>
            </w:pPr>
            <w:r>
              <w:rPr>
                <w:sz w:val="21"/>
                <w:szCs w:val="21"/>
              </w:rPr>
              <w:t>Поставляемое оборудование должно быть обеспечено комплектом технической документации, включающим руководство (инструкцию) по эксплуатации, паспорт, гарантийный талон и иные документы, предусмотренные изготовителем оборудования.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1.6.</w:t>
            </w:r>
          </w:p>
        </w:tc>
        <w:tc>
          <w:tcPr>
            <w:tcW w:w="8898" w:type="dxa"/>
            <w:gridSpan w:val="8"/>
          </w:tcPr>
          <w:p w:rsidR="00A153A2" w:rsidRDefault="00A56FBB">
            <w:pPr>
              <w:tabs>
                <w:tab w:val="left" w:pos="478"/>
              </w:tabs>
              <w:jc w:val="both"/>
              <w:rPr>
                <w:sz w:val="21"/>
                <w:szCs w:val="21"/>
                <w:lang w:eastAsia="en-US"/>
              </w:rPr>
            </w:pPr>
            <w:r>
              <w:rPr>
                <w:sz w:val="21"/>
                <w:szCs w:val="21"/>
                <w:lang w:eastAsia="en-US"/>
              </w:rPr>
              <w:t>Поставляемое оборудование должно соответствовать требованиям, установленным Спецификацией.</w:t>
            </w:r>
          </w:p>
        </w:tc>
      </w:tr>
      <w:tr w:rsidR="00A153A2" w:rsidTr="00A8727F">
        <w:trPr>
          <w:jc w:val="center"/>
        </w:trPr>
        <w:tc>
          <w:tcPr>
            <w:tcW w:w="739" w:type="dxa"/>
            <w:gridSpan w:val="2"/>
          </w:tcPr>
          <w:p w:rsidR="00A153A2" w:rsidRDefault="00A56FBB">
            <w:pPr>
              <w:jc w:val="center"/>
              <w:rPr>
                <w:bCs/>
                <w:sz w:val="21"/>
                <w:szCs w:val="21"/>
              </w:rPr>
            </w:pPr>
            <w:r>
              <w:rPr>
                <w:bCs/>
                <w:sz w:val="21"/>
                <w:szCs w:val="21"/>
              </w:rPr>
              <w:t>1.7.</w:t>
            </w:r>
          </w:p>
        </w:tc>
        <w:tc>
          <w:tcPr>
            <w:tcW w:w="8898" w:type="dxa"/>
            <w:gridSpan w:val="8"/>
          </w:tcPr>
          <w:p w:rsidR="00A153A2" w:rsidRDefault="00A56FBB">
            <w:pPr>
              <w:tabs>
                <w:tab w:val="left" w:pos="478"/>
              </w:tabs>
              <w:jc w:val="both"/>
              <w:rPr>
                <w:sz w:val="21"/>
                <w:szCs w:val="21"/>
                <w:lang w:eastAsia="en-US"/>
              </w:rPr>
            </w:pPr>
            <w:r>
              <w:rPr>
                <w:sz w:val="21"/>
                <w:szCs w:val="21"/>
                <w:lang w:eastAsia="en-US"/>
              </w:rPr>
              <w:t>Обязательность осуществления монтажа и наладки поставляемого оборудования.</w:t>
            </w:r>
          </w:p>
        </w:tc>
      </w:tr>
      <w:tr w:rsidR="00A153A2" w:rsidTr="00A8727F">
        <w:trPr>
          <w:trHeight w:val="80"/>
          <w:jc w:val="center"/>
        </w:trPr>
        <w:tc>
          <w:tcPr>
            <w:tcW w:w="739" w:type="dxa"/>
            <w:gridSpan w:val="2"/>
          </w:tcPr>
          <w:p w:rsidR="00A153A2" w:rsidRDefault="00A153A2">
            <w:pPr>
              <w:jc w:val="center"/>
              <w:rPr>
                <w:bCs/>
                <w:sz w:val="21"/>
                <w:szCs w:val="21"/>
              </w:rPr>
            </w:pPr>
          </w:p>
        </w:tc>
        <w:tc>
          <w:tcPr>
            <w:tcW w:w="8898" w:type="dxa"/>
            <w:gridSpan w:val="8"/>
          </w:tcPr>
          <w:p w:rsidR="00A153A2" w:rsidRDefault="00A153A2">
            <w:pPr>
              <w:tabs>
                <w:tab w:val="left" w:pos="478"/>
              </w:tabs>
              <w:jc w:val="both"/>
              <w:rPr>
                <w:sz w:val="21"/>
                <w:szCs w:val="21"/>
                <w:lang w:eastAsia="en-US"/>
              </w:rPr>
            </w:pPr>
          </w:p>
        </w:tc>
      </w:tr>
      <w:tr w:rsidR="00A153A2" w:rsidTr="00A8727F">
        <w:trPr>
          <w:jc w:val="center"/>
        </w:trPr>
        <w:tc>
          <w:tcPr>
            <w:tcW w:w="739" w:type="dxa"/>
            <w:gridSpan w:val="2"/>
          </w:tcPr>
          <w:p w:rsidR="00A153A2" w:rsidRDefault="00A56FBB">
            <w:pPr>
              <w:jc w:val="center"/>
              <w:rPr>
                <w:b/>
                <w:sz w:val="21"/>
                <w:szCs w:val="21"/>
              </w:rPr>
            </w:pPr>
            <w:r>
              <w:rPr>
                <w:b/>
                <w:sz w:val="21"/>
                <w:szCs w:val="21"/>
              </w:rPr>
              <w:t>2.</w:t>
            </w:r>
          </w:p>
        </w:tc>
        <w:tc>
          <w:tcPr>
            <w:tcW w:w="8898" w:type="dxa"/>
            <w:gridSpan w:val="8"/>
          </w:tcPr>
          <w:p w:rsidR="00A153A2" w:rsidRDefault="00A56FBB">
            <w:pPr>
              <w:tabs>
                <w:tab w:val="left" w:pos="478"/>
              </w:tabs>
              <w:jc w:val="both"/>
              <w:rPr>
                <w:sz w:val="21"/>
                <w:szCs w:val="21"/>
                <w:lang w:eastAsia="en-US"/>
              </w:rPr>
            </w:pPr>
            <w:r>
              <w:rPr>
                <w:b/>
                <w:sz w:val="21"/>
                <w:szCs w:val="21"/>
              </w:rPr>
              <w:t>Гарантийные обязательства:</w:t>
            </w:r>
          </w:p>
        </w:tc>
      </w:tr>
      <w:tr w:rsidR="00A153A2" w:rsidTr="00A8727F">
        <w:trPr>
          <w:jc w:val="center"/>
        </w:trPr>
        <w:tc>
          <w:tcPr>
            <w:tcW w:w="739" w:type="dxa"/>
            <w:gridSpan w:val="2"/>
          </w:tcPr>
          <w:p w:rsidR="00A153A2" w:rsidRDefault="00A56FBB">
            <w:pPr>
              <w:jc w:val="center"/>
              <w:rPr>
                <w:bCs/>
                <w:sz w:val="21"/>
                <w:szCs w:val="21"/>
              </w:rPr>
            </w:pPr>
            <w:r>
              <w:rPr>
                <w:bCs/>
                <w:sz w:val="21"/>
                <w:szCs w:val="21"/>
              </w:rPr>
              <w:t>2.1.</w:t>
            </w:r>
          </w:p>
        </w:tc>
        <w:tc>
          <w:tcPr>
            <w:tcW w:w="8898" w:type="dxa"/>
            <w:gridSpan w:val="8"/>
            <w:shd w:val="clear" w:color="auto" w:fill="auto"/>
          </w:tcPr>
          <w:p w:rsidR="00A153A2" w:rsidRDefault="00A56FBB">
            <w:pPr>
              <w:tabs>
                <w:tab w:val="left" w:pos="478"/>
              </w:tabs>
              <w:jc w:val="both"/>
              <w:rPr>
                <w:sz w:val="21"/>
                <w:szCs w:val="21"/>
                <w:lang w:eastAsia="en-US"/>
              </w:rPr>
            </w:pPr>
            <w:r>
              <w:rPr>
                <w:sz w:val="21"/>
                <w:szCs w:val="21"/>
                <w:lang w:eastAsia="en-US"/>
              </w:rPr>
              <w:t>Срок гарантии на оборудование составляет 1 (один) год и исчисляется с момента подписания Сторонами Документа о приемке. Гарантия распространяется также на все составные части и комплектующие оборудования.</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2.2.</w:t>
            </w:r>
          </w:p>
        </w:tc>
        <w:tc>
          <w:tcPr>
            <w:tcW w:w="8898" w:type="dxa"/>
            <w:gridSpan w:val="8"/>
            <w:shd w:val="clear" w:color="auto" w:fill="auto"/>
          </w:tcPr>
          <w:p w:rsidR="00A153A2" w:rsidRDefault="00A56FBB">
            <w:pPr>
              <w:tabs>
                <w:tab w:val="left" w:pos="478"/>
              </w:tabs>
              <w:jc w:val="both"/>
              <w:rPr>
                <w:sz w:val="21"/>
                <w:szCs w:val="21"/>
                <w:lang w:eastAsia="en-US"/>
              </w:rPr>
            </w:pPr>
            <w:r>
              <w:rPr>
                <w:sz w:val="21"/>
                <w:szCs w:val="21"/>
                <w:lang w:eastAsia="en-US"/>
              </w:rPr>
              <w:t>В период действия вышеуказанного гарантийного срока в случае обнаружения Заказчиком недостатков поставленного оборудования (заводской брак, отсутствие или ненадлежащее качество деталей, составных элементов и материалов и т.п.), а равно поломка или выход из строя оборудования по причине его ненадлежащего качества, Поставщик обязан в согласованные с Заказчиком сроки безвозмездно заменить данное оборудование на аналогичное новое и исправное, соответствующие требованиям Договора, или устранить недостаток оборудования своими силами и средствами.</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2.3.</w:t>
            </w:r>
          </w:p>
        </w:tc>
        <w:tc>
          <w:tcPr>
            <w:tcW w:w="8898" w:type="dxa"/>
            <w:gridSpan w:val="8"/>
            <w:shd w:val="clear" w:color="auto" w:fill="auto"/>
          </w:tcPr>
          <w:p w:rsidR="00A153A2" w:rsidRDefault="00A56FBB">
            <w:pPr>
              <w:tabs>
                <w:tab w:val="left" w:pos="478"/>
              </w:tabs>
              <w:jc w:val="both"/>
              <w:rPr>
                <w:sz w:val="21"/>
                <w:szCs w:val="21"/>
                <w:lang w:eastAsia="en-US"/>
              </w:rPr>
            </w:pPr>
            <w:r>
              <w:rPr>
                <w:sz w:val="21"/>
                <w:szCs w:val="21"/>
                <w:lang w:eastAsia="en-US"/>
              </w:rPr>
              <w:t>Все расходы, связанные с исполнением Поставщиком гарантийных обязательств, несет Поставщик. Все необходимые работы по устранению неисправностей должны быть организованы Поставщиком по согласованию с Заказчиком.</w:t>
            </w:r>
            <w:r>
              <w:rPr>
                <w:bCs/>
                <w:sz w:val="21"/>
                <w:szCs w:val="21"/>
              </w:rPr>
              <w:t xml:space="preserve"> </w:t>
            </w:r>
            <w:r>
              <w:rPr>
                <w:bCs/>
                <w:sz w:val="21"/>
                <w:szCs w:val="21"/>
                <w:lang w:eastAsia="en-US"/>
              </w:rPr>
              <w:t>Транспортные расходы, связанные с доставкой неисправного оборудования от его месторасположения к месту гарантийного ремонта и обратно, возлагаются на Поставщика.</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2.4.</w:t>
            </w:r>
          </w:p>
        </w:tc>
        <w:tc>
          <w:tcPr>
            <w:tcW w:w="8898" w:type="dxa"/>
            <w:gridSpan w:val="8"/>
            <w:shd w:val="clear" w:color="auto" w:fill="auto"/>
          </w:tcPr>
          <w:p w:rsidR="00A153A2" w:rsidRDefault="00A56FBB">
            <w:pPr>
              <w:tabs>
                <w:tab w:val="left" w:pos="478"/>
              </w:tabs>
              <w:jc w:val="both"/>
              <w:rPr>
                <w:sz w:val="21"/>
                <w:szCs w:val="21"/>
                <w:lang w:eastAsia="en-US"/>
              </w:rPr>
            </w:pPr>
            <w:r>
              <w:rPr>
                <w:sz w:val="21"/>
                <w:szCs w:val="21"/>
                <w:lang w:eastAsia="en-US"/>
              </w:rPr>
              <w:t>Поставщик гарантирует качество поставляемого оборудования в течение всего установленного гарантийного срока.</w:t>
            </w:r>
          </w:p>
        </w:tc>
      </w:tr>
      <w:tr w:rsidR="00A153A2" w:rsidTr="00A8727F">
        <w:trPr>
          <w:jc w:val="center"/>
        </w:trPr>
        <w:tc>
          <w:tcPr>
            <w:tcW w:w="739" w:type="dxa"/>
            <w:gridSpan w:val="2"/>
            <w:shd w:val="clear" w:color="auto" w:fill="auto"/>
          </w:tcPr>
          <w:p w:rsidR="00A153A2" w:rsidRDefault="00A153A2">
            <w:pPr>
              <w:jc w:val="center"/>
              <w:rPr>
                <w:bCs/>
                <w:sz w:val="21"/>
                <w:szCs w:val="21"/>
              </w:rPr>
            </w:pPr>
          </w:p>
        </w:tc>
        <w:tc>
          <w:tcPr>
            <w:tcW w:w="8898" w:type="dxa"/>
            <w:gridSpan w:val="8"/>
            <w:shd w:val="clear" w:color="auto" w:fill="auto"/>
          </w:tcPr>
          <w:p w:rsidR="00A153A2" w:rsidRDefault="00A153A2">
            <w:pPr>
              <w:tabs>
                <w:tab w:val="left" w:pos="478"/>
              </w:tabs>
              <w:ind w:left="-89"/>
              <w:jc w:val="both"/>
              <w:rPr>
                <w:sz w:val="21"/>
                <w:szCs w:val="21"/>
                <w:lang w:eastAsia="en-US"/>
              </w:rPr>
            </w:pPr>
          </w:p>
        </w:tc>
      </w:tr>
      <w:tr w:rsidR="00A153A2" w:rsidTr="00A8727F">
        <w:trPr>
          <w:jc w:val="center"/>
        </w:trPr>
        <w:tc>
          <w:tcPr>
            <w:tcW w:w="739" w:type="dxa"/>
            <w:gridSpan w:val="2"/>
          </w:tcPr>
          <w:p w:rsidR="00A153A2" w:rsidRDefault="00A56FBB">
            <w:pPr>
              <w:tabs>
                <w:tab w:val="center" w:pos="230"/>
              </w:tabs>
              <w:jc w:val="center"/>
              <w:rPr>
                <w:b/>
                <w:sz w:val="21"/>
                <w:szCs w:val="21"/>
              </w:rPr>
            </w:pPr>
            <w:r>
              <w:rPr>
                <w:b/>
                <w:sz w:val="21"/>
                <w:szCs w:val="21"/>
              </w:rPr>
              <w:t>3.</w:t>
            </w:r>
          </w:p>
        </w:tc>
        <w:tc>
          <w:tcPr>
            <w:tcW w:w="8898" w:type="dxa"/>
            <w:gridSpan w:val="8"/>
          </w:tcPr>
          <w:p w:rsidR="00A153A2" w:rsidRDefault="00A56FBB">
            <w:pPr>
              <w:ind w:right="-332"/>
              <w:outlineLvl w:val="1"/>
              <w:rPr>
                <w:b/>
                <w:bCs/>
                <w:sz w:val="21"/>
                <w:szCs w:val="21"/>
              </w:rPr>
            </w:pPr>
            <w:r>
              <w:rPr>
                <w:b/>
                <w:bCs/>
                <w:sz w:val="21"/>
                <w:szCs w:val="21"/>
              </w:rPr>
              <w:t>Место, условия, срок и время поставки оборудования:</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3.1.</w:t>
            </w:r>
          </w:p>
        </w:tc>
        <w:tc>
          <w:tcPr>
            <w:tcW w:w="8898" w:type="dxa"/>
            <w:gridSpan w:val="8"/>
            <w:shd w:val="clear" w:color="auto" w:fill="auto"/>
          </w:tcPr>
          <w:p w:rsidR="00A153A2" w:rsidRDefault="00A56FBB">
            <w:pPr>
              <w:jc w:val="both"/>
              <w:rPr>
                <w:sz w:val="21"/>
                <w:szCs w:val="21"/>
                <w:u w:val="single"/>
                <w:lang w:eastAsia="en-US"/>
              </w:rPr>
            </w:pPr>
            <w:r>
              <w:rPr>
                <w:sz w:val="21"/>
                <w:szCs w:val="21"/>
                <w:u w:val="single"/>
                <w:lang w:eastAsia="en-US"/>
              </w:rPr>
              <w:t>Место поставки</w:t>
            </w:r>
            <w:r>
              <w:rPr>
                <w:sz w:val="22"/>
                <w:szCs w:val="22"/>
                <w:u w:val="single"/>
                <w:lang w:eastAsia="en-US"/>
              </w:rPr>
              <w:t xml:space="preserve"> </w:t>
            </w:r>
            <w:r>
              <w:rPr>
                <w:sz w:val="21"/>
                <w:szCs w:val="21"/>
                <w:u w:val="single"/>
                <w:lang w:eastAsia="en-US"/>
              </w:rPr>
              <w:t>оборудования, его монтажа и наладки:</w:t>
            </w:r>
          </w:p>
          <w:p w:rsidR="00A153A2" w:rsidRDefault="00A56FBB">
            <w:pPr>
              <w:jc w:val="both"/>
              <w:rPr>
                <w:sz w:val="21"/>
                <w:szCs w:val="21"/>
              </w:rPr>
            </w:pPr>
            <w:r>
              <w:rPr>
                <w:sz w:val="21"/>
                <w:szCs w:val="21"/>
              </w:rPr>
              <w:t>- Челябинская область, Ашинский муниципальный округ (объекты (помещения) в соответствии с приложением № 1 к Спецификации «Разнарядка»);</w:t>
            </w:r>
          </w:p>
          <w:p w:rsidR="00A153A2" w:rsidRDefault="00A56FBB">
            <w:pPr>
              <w:jc w:val="both"/>
              <w:rPr>
                <w:sz w:val="21"/>
                <w:szCs w:val="21"/>
                <w:lang w:eastAsia="en-US"/>
              </w:rPr>
            </w:pPr>
            <w:r>
              <w:rPr>
                <w:sz w:val="21"/>
                <w:szCs w:val="21"/>
                <w:lang w:eastAsia="en-US"/>
              </w:rPr>
              <w:t xml:space="preserve">- Челябинская область, </w:t>
            </w:r>
            <w:proofErr w:type="spellStart"/>
            <w:r>
              <w:rPr>
                <w:sz w:val="21"/>
                <w:szCs w:val="21"/>
              </w:rPr>
              <w:t>Саткинский</w:t>
            </w:r>
            <w:proofErr w:type="spellEnd"/>
            <w:r>
              <w:rPr>
                <w:sz w:val="21"/>
                <w:szCs w:val="21"/>
              </w:rPr>
              <w:t xml:space="preserve"> муниципальный округ </w:t>
            </w:r>
            <w:r>
              <w:rPr>
                <w:sz w:val="21"/>
                <w:szCs w:val="21"/>
                <w:lang w:eastAsia="en-US"/>
              </w:rPr>
              <w:t xml:space="preserve">(объекты (помещения) в соответствии с приложением № 1 к </w:t>
            </w:r>
            <w:r>
              <w:rPr>
                <w:sz w:val="21"/>
                <w:szCs w:val="21"/>
              </w:rPr>
              <w:t xml:space="preserve">Спецификации </w:t>
            </w:r>
            <w:r>
              <w:rPr>
                <w:sz w:val="21"/>
                <w:szCs w:val="21"/>
                <w:lang w:eastAsia="en-US"/>
              </w:rPr>
              <w:t>«Разнарядка»);</w:t>
            </w:r>
          </w:p>
          <w:p w:rsidR="00A153A2" w:rsidRDefault="00A56FBB">
            <w:pPr>
              <w:jc w:val="both"/>
              <w:rPr>
                <w:sz w:val="21"/>
                <w:szCs w:val="21"/>
                <w:lang w:eastAsia="en-US"/>
              </w:rPr>
            </w:pPr>
            <w:r>
              <w:rPr>
                <w:sz w:val="21"/>
                <w:szCs w:val="21"/>
                <w:lang w:eastAsia="en-US"/>
              </w:rPr>
              <w:t xml:space="preserve">- Челябинская область, </w:t>
            </w:r>
            <w:proofErr w:type="spellStart"/>
            <w:r>
              <w:rPr>
                <w:sz w:val="21"/>
                <w:szCs w:val="21"/>
              </w:rPr>
              <w:t>Усть-Катавский</w:t>
            </w:r>
            <w:proofErr w:type="spellEnd"/>
            <w:r>
              <w:rPr>
                <w:sz w:val="21"/>
                <w:szCs w:val="21"/>
              </w:rPr>
              <w:t xml:space="preserve"> городской округ </w:t>
            </w:r>
            <w:r>
              <w:rPr>
                <w:sz w:val="21"/>
                <w:szCs w:val="21"/>
                <w:lang w:eastAsia="en-US"/>
              </w:rPr>
              <w:t xml:space="preserve">(объекты (помещения) в соответствии с приложением № 1 к </w:t>
            </w:r>
            <w:r>
              <w:rPr>
                <w:sz w:val="21"/>
                <w:szCs w:val="21"/>
              </w:rPr>
              <w:t xml:space="preserve">Спецификации </w:t>
            </w:r>
            <w:r>
              <w:rPr>
                <w:sz w:val="21"/>
                <w:szCs w:val="21"/>
                <w:lang w:eastAsia="en-US"/>
              </w:rPr>
              <w:t>«Разнарядка»);</w:t>
            </w:r>
          </w:p>
          <w:p w:rsidR="00A153A2" w:rsidRDefault="00A56FBB">
            <w:pPr>
              <w:jc w:val="both"/>
              <w:rPr>
                <w:sz w:val="21"/>
                <w:szCs w:val="21"/>
                <w:lang w:eastAsia="en-US"/>
              </w:rPr>
            </w:pPr>
            <w:r>
              <w:rPr>
                <w:sz w:val="21"/>
                <w:szCs w:val="21"/>
                <w:lang w:eastAsia="en-US"/>
              </w:rPr>
              <w:t xml:space="preserve">- Челябинская область, </w:t>
            </w:r>
            <w:proofErr w:type="spellStart"/>
            <w:r>
              <w:rPr>
                <w:sz w:val="21"/>
                <w:szCs w:val="21"/>
              </w:rPr>
              <w:t>Чебаркульский</w:t>
            </w:r>
            <w:proofErr w:type="spellEnd"/>
            <w:r>
              <w:rPr>
                <w:sz w:val="21"/>
                <w:szCs w:val="21"/>
              </w:rPr>
              <w:t xml:space="preserve"> городской округ </w:t>
            </w:r>
            <w:r>
              <w:rPr>
                <w:sz w:val="21"/>
                <w:szCs w:val="21"/>
                <w:lang w:eastAsia="en-US"/>
              </w:rPr>
              <w:t xml:space="preserve">(объекты (помещения) в соответствии с приложением № 1 к </w:t>
            </w:r>
            <w:r>
              <w:rPr>
                <w:sz w:val="21"/>
                <w:szCs w:val="21"/>
              </w:rPr>
              <w:t xml:space="preserve">Спецификации </w:t>
            </w:r>
            <w:r>
              <w:rPr>
                <w:sz w:val="21"/>
                <w:szCs w:val="21"/>
                <w:lang w:eastAsia="en-US"/>
              </w:rPr>
              <w:t>«Разнарядка»);</w:t>
            </w:r>
          </w:p>
          <w:p w:rsidR="00A153A2" w:rsidRDefault="00A56FBB">
            <w:pPr>
              <w:jc w:val="both"/>
              <w:rPr>
                <w:sz w:val="21"/>
                <w:szCs w:val="21"/>
                <w:lang w:eastAsia="en-US"/>
              </w:rPr>
            </w:pPr>
            <w:r>
              <w:rPr>
                <w:sz w:val="21"/>
                <w:szCs w:val="21"/>
                <w:lang w:eastAsia="en-US"/>
              </w:rPr>
              <w:t xml:space="preserve">- Челябинская область, </w:t>
            </w:r>
            <w:proofErr w:type="spellStart"/>
            <w:r>
              <w:rPr>
                <w:sz w:val="21"/>
                <w:szCs w:val="21"/>
              </w:rPr>
              <w:t>Южноуральский</w:t>
            </w:r>
            <w:proofErr w:type="spellEnd"/>
            <w:r>
              <w:rPr>
                <w:sz w:val="21"/>
                <w:szCs w:val="21"/>
              </w:rPr>
              <w:t xml:space="preserve"> городской округ </w:t>
            </w:r>
            <w:r>
              <w:rPr>
                <w:sz w:val="21"/>
                <w:szCs w:val="21"/>
                <w:lang w:eastAsia="en-US"/>
              </w:rPr>
              <w:t xml:space="preserve">(объекты (помещения) в соответствии с приложением № 1 к </w:t>
            </w:r>
            <w:r>
              <w:rPr>
                <w:sz w:val="21"/>
                <w:szCs w:val="21"/>
              </w:rPr>
              <w:t xml:space="preserve">Спецификации </w:t>
            </w:r>
            <w:r>
              <w:rPr>
                <w:sz w:val="21"/>
                <w:szCs w:val="21"/>
                <w:lang w:eastAsia="en-US"/>
              </w:rPr>
              <w:t>«Разнарядка»).</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3.2.</w:t>
            </w:r>
          </w:p>
        </w:tc>
        <w:tc>
          <w:tcPr>
            <w:tcW w:w="8898" w:type="dxa"/>
            <w:gridSpan w:val="8"/>
            <w:shd w:val="clear" w:color="auto" w:fill="auto"/>
          </w:tcPr>
          <w:p w:rsidR="00A153A2" w:rsidRDefault="00A56FBB">
            <w:pPr>
              <w:jc w:val="both"/>
              <w:rPr>
                <w:sz w:val="21"/>
                <w:szCs w:val="21"/>
                <w:u w:val="single"/>
                <w:lang w:eastAsia="en-US"/>
              </w:rPr>
            </w:pPr>
            <w:r>
              <w:rPr>
                <w:sz w:val="21"/>
                <w:szCs w:val="21"/>
                <w:u w:val="single"/>
                <w:lang w:eastAsia="en-US"/>
              </w:rPr>
              <w:t>Условия поставки оборудования:</w:t>
            </w:r>
          </w:p>
          <w:p w:rsidR="00A153A2" w:rsidRDefault="00A56FBB">
            <w:pPr>
              <w:jc w:val="both"/>
              <w:rPr>
                <w:sz w:val="21"/>
                <w:szCs w:val="21"/>
                <w:lang w:eastAsia="en-US"/>
              </w:rPr>
            </w:pPr>
            <w:r>
              <w:rPr>
                <w:sz w:val="21"/>
                <w:szCs w:val="21"/>
                <w:lang w:eastAsia="en-US"/>
              </w:rPr>
              <w:t xml:space="preserve">Поставка </w:t>
            </w:r>
            <w:r>
              <w:rPr>
                <w:bCs/>
                <w:iCs/>
                <w:sz w:val="21"/>
                <w:szCs w:val="21"/>
              </w:rPr>
              <w:t>оборудования</w:t>
            </w:r>
            <w:r>
              <w:rPr>
                <w:sz w:val="21"/>
                <w:szCs w:val="21"/>
                <w:lang w:eastAsia="en-US"/>
              </w:rPr>
              <w:t>, в том числе его транспортировка, погрузка-разгрузка, монтаж и наладка на месте поставки осуществляется силами и за счет средств Поставщика. В цену Договора включены вышеуказанные расходы Поставщика.</w:t>
            </w:r>
          </w:p>
          <w:p w:rsidR="00A153A2" w:rsidRDefault="00A56FBB" w:rsidP="00717EA8">
            <w:pPr>
              <w:jc w:val="both"/>
              <w:rPr>
                <w:sz w:val="21"/>
                <w:szCs w:val="21"/>
                <w:lang w:eastAsia="en-US"/>
              </w:rPr>
            </w:pPr>
            <w:r>
              <w:rPr>
                <w:sz w:val="21"/>
                <w:szCs w:val="21"/>
                <w:lang w:eastAsia="en-US"/>
              </w:rPr>
              <w:t>В день поставки оборудования Поставщик должен представить Заказчику комплект технической документации на оборудовани</w:t>
            </w:r>
            <w:r w:rsidR="00717EA8">
              <w:rPr>
                <w:sz w:val="21"/>
                <w:szCs w:val="21"/>
                <w:lang w:eastAsia="en-US"/>
              </w:rPr>
              <w:t>е, предусмотренный пунктом 1.5 Технического задания</w:t>
            </w:r>
            <w:r>
              <w:rPr>
                <w:sz w:val="21"/>
                <w:szCs w:val="21"/>
                <w:lang w:eastAsia="en-US"/>
              </w:rPr>
              <w:t>.</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3.3.</w:t>
            </w:r>
          </w:p>
        </w:tc>
        <w:tc>
          <w:tcPr>
            <w:tcW w:w="8898" w:type="dxa"/>
            <w:gridSpan w:val="8"/>
            <w:shd w:val="clear" w:color="auto" w:fill="auto"/>
          </w:tcPr>
          <w:p w:rsidR="00A153A2" w:rsidRDefault="00A56FBB">
            <w:pPr>
              <w:jc w:val="both"/>
              <w:rPr>
                <w:sz w:val="21"/>
                <w:szCs w:val="21"/>
                <w:lang w:eastAsia="en-US"/>
              </w:rPr>
            </w:pPr>
            <w:r>
              <w:rPr>
                <w:sz w:val="21"/>
                <w:szCs w:val="21"/>
                <w:u w:val="single"/>
                <w:lang w:eastAsia="en-US"/>
              </w:rPr>
              <w:t>Срок поставки оборудования, его монтажа и наладки:</w:t>
            </w:r>
          </w:p>
          <w:p w:rsidR="00A153A2" w:rsidRDefault="00A56FBB">
            <w:pPr>
              <w:jc w:val="both"/>
              <w:rPr>
                <w:sz w:val="21"/>
                <w:szCs w:val="21"/>
                <w:lang w:eastAsia="en-US"/>
              </w:rPr>
            </w:pPr>
            <w:r>
              <w:rPr>
                <w:sz w:val="21"/>
                <w:szCs w:val="21"/>
                <w:lang w:eastAsia="en-US"/>
              </w:rPr>
              <w:lastRenderedPageBreak/>
              <w:t>С даты заключения Договора и не позднее 28 сентября 2026 года.</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lastRenderedPageBreak/>
              <w:t>3.4.</w:t>
            </w:r>
          </w:p>
        </w:tc>
        <w:tc>
          <w:tcPr>
            <w:tcW w:w="8898" w:type="dxa"/>
            <w:gridSpan w:val="8"/>
            <w:shd w:val="clear" w:color="auto" w:fill="auto"/>
          </w:tcPr>
          <w:p w:rsidR="00A153A2" w:rsidRDefault="00A56FBB">
            <w:pPr>
              <w:jc w:val="both"/>
              <w:rPr>
                <w:sz w:val="21"/>
                <w:szCs w:val="21"/>
                <w:lang w:eastAsia="en-US"/>
              </w:rPr>
            </w:pPr>
            <w:r>
              <w:rPr>
                <w:sz w:val="21"/>
                <w:szCs w:val="21"/>
                <w:u w:val="single"/>
                <w:lang w:eastAsia="en-US"/>
              </w:rPr>
              <w:t>Время поставки оборудования:</w:t>
            </w:r>
          </w:p>
          <w:p w:rsidR="00A153A2" w:rsidRDefault="00A56FBB">
            <w:pPr>
              <w:jc w:val="both"/>
              <w:rPr>
                <w:sz w:val="21"/>
                <w:szCs w:val="21"/>
                <w:lang w:eastAsia="en-US"/>
              </w:rPr>
            </w:pPr>
            <w:r>
              <w:rPr>
                <w:sz w:val="21"/>
                <w:szCs w:val="21"/>
                <w:lang w:eastAsia="en-US"/>
              </w:rPr>
              <w:t>По согласованию с ответственным должностным лицом Заказчика.</w:t>
            </w:r>
          </w:p>
        </w:tc>
      </w:tr>
      <w:tr w:rsidR="00A153A2" w:rsidTr="00A8727F">
        <w:trPr>
          <w:jc w:val="center"/>
        </w:trPr>
        <w:tc>
          <w:tcPr>
            <w:tcW w:w="739" w:type="dxa"/>
            <w:gridSpan w:val="2"/>
          </w:tcPr>
          <w:p w:rsidR="00A153A2" w:rsidRDefault="00A153A2">
            <w:pPr>
              <w:jc w:val="center"/>
              <w:rPr>
                <w:bCs/>
                <w:sz w:val="21"/>
                <w:szCs w:val="21"/>
              </w:rPr>
            </w:pPr>
          </w:p>
        </w:tc>
        <w:tc>
          <w:tcPr>
            <w:tcW w:w="8898" w:type="dxa"/>
            <w:gridSpan w:val="8"/>
          </w:tcPr>
          <w:p w:rsidR="00A153A2" w:rsidRDefault="00A153A2">
            <w:pPr>
              <w:keepNext/>
              <w:jc w:val="both"/>
              <w:rPr>
                <w:sz w:val="21"/>
                <w:szCs w:val="21"/>
              </w:rPr>
            </w:pPr>
          </w:p>
        </w:tc>
      </w:tr>
      <w:tr w:rsidR="00A153A2" w:rsidTr="00A8727F">
        <w:trPr>
          <w:jc w:val="center"/>
        </w:trPr>
        <w:tc>
          <w:tcPr>
            <w:tcW w:w="739" w:type="dxa"/>
            <w:gridSpan w:val="2"/>
          </w:tcPr>
          <w:p w:rsidR="00A153A2" w:rsidRDefault="00A56FBB">
            <w:pPr>
              <w:jc w:val="center"/>
              <w:rPr>
                <w:b/>
                <w:sz w:val="21"/>
                <w:szCs w:val="21"/>
              </w:rPr>
            </w:pPr>
            <w:r>
              <w:rPr>
                <w:b/>
                <w:sz w:val="21"/>
                <w:szCs w:val="21"/>
              </w:rPr>
              <w:t>4.</w:t>
            </w:r>
          </w:p>
        </w:tc>
        <w:tc>
          <w:tcPr>
            <w:tcW w:w="8898" w:type="dxa"/>
            <w:gridSpan w:val="8"/>
            <w:shd w:val="clear" w:color="auto" w:fill="auto"/>
          </w:tcPr>
          <w:p w:rsidR="00A153A2" w:rsidRDefault="00A56FBB">
            <w:pPr>
              <w:keepNext/>
              <w:jc w:val="both"/>
              <w:rPr>
                <w:b/>
                <w:bCs/>
                <w:sz w:val="21"/>
                <w:szCs w:val="21"/>
              </w:rPr>
            </w:pPr>
            <w:r>
              <w:rPr>
                <w:b/>
                <w:bCs/>
                <w:sz w:val="21"/>
                <w:szCs w:val="21"/>
              </w:rPr>
              <w:t>Общие требования при осуществлении монтажа оборудования: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4.1.</w:t>
            </w:r>
          </w:p>
        </w:tc>
        <w:tc>
          <w:tcPr>
            <w:tcW w:w="8898" w:type="dxa"/>
            <w:gridSpan w:val="8"/>
            <w:shd w:val="clear" w:color="auto" w:fill="auto"/>
          </w:tcPr>
          <w:p w:rsidR="00A153A2" w:rsidRDefault="00A56FBB">
            <w:pPr>
              <w:keepNext/>
              <w:jc w:val="both"/>
              <w:rPr>
                <w:sz w:val="21"/>
                <w:szCs w:val="21"/>
              </w:rPr>
            </w:pPr>
            <w:r>
              <w:rPr>
                <w:sz w:val="21"/>
                <w:szCs w:val="21"/>
              </w:rPr>
              <w:t>До начала осуществления монтажа Поставщик представляет Заказчику на согласование график монтажа оборудования по указанным в Разнарядке объектам (форма графика установлена приложением № 3 к Спецификации), включающий список представителей Поставщика с указанием их полномочий (МН – ответственные за монтаж и наладку; ОТ – ответственные по вопросам охраны труда и техники безопасности).</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4.2.</w:t>
            </w:r>
          </w:p>
        </w:tc>
        <w:tc>
          <w:tcPr>
            <w:tcW w:w="8898" w:type="dxa"/>
            <w:gridSpan w:val="8"/>
            <w:shd w:val="clear" w:color="auto" w:fill="auto"/>
          </w:tcPr>
          <w:p w:rsidR="00A153A2" w:rsidRDefault="00A56FBB">
            <w:pPr>
              <w:keepNext/>
              <w:jc w:val="both"/>
              <w:rPr>
                <w:sz w:val="21"/>
                <w:szCs w:val="21"/>
              </w:rPr>
            </w:pPr>
            <w:r>
              <w:rPr>
                <w:sz w:val="21"/>
                <w:szCs w:val="21"/>
              </w:rPr>
              <w:t>Не позднее чем за три дня до начала осуществления монтажа по согласованному с Заказчиком графику представитель Поставщика передает Заказчику список персонала (работников), задействованных при осуществлении монтажа и наладки. По требованию собственника объекта Заказчик обязан произвести оформление допуска для персонала (работников), задействованных при монтаже и наладке оборудования.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4.3.</w:t>
            </w:r>
          </w:p>
        </w:tc>
        <w:tc>
          <w:tcPr>
            <w:tcW w:w="8898" w:type="dxa"/>
            <w:gridSpan w:val="8"/>
            <w:shd w:val="clear" w:color="auto" w:fill="auto"/>
          </w:tcPr>
          <w:p w:rsidR="00A153A2" w:rsidRDefault="00A56FBB">
            <w:pPr>
              <w:keepNext/>
              <w:jc w:val="both"/>
              <w:rPr>
                <w:sz w:val="21"/>
                <w:szCs w:val="21"/>
              </w:rPr>
            </w:pPr>
            <w:r>
              <w:rPr>
                <w:sz w:val="21"/>
                <w:szCs w:val="21"/>
              </w:rPr>
              <w:t>При осуществлении монтажа использовать все необходимые средства (материалы, оборудование, механизмы и пр.), имеющие соответствующие сертификаты, технические паспорта и другую документацию, удостоверяющую их качество, и по требованию Заказчика представлять копии этой документации.</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4.4.</w:t>
            </w:r>
          </w:p>
        </w:tc>
        <w:tc>
          <w:tcPr>
            <w:tcW w:w="8898" w:type="dxa"/>
            <w:gridSpan w:val="8"/>
            <w:shd w:val="clear" w:color="auto" w:fill="auto"/>
          </w:tcPr>
          <w:p w:rsidR="00A153A2" w:rsidRDefault="00A56FBB">
            <w:pPr>
              <w:keepNext/>
              <w:jc w:val="both"/>
              <w:rPr>
                <w:sz w:val="21"/>
                <w:szCs w:val="21"/>
              </w:rPr>
            </w:pPr>
            <w:r>
              <w:rPr>
                <w:sz w:val="21"/>
                <w:szCs w:val="21"/>
              </w:rPr>
              <w:t>Монтаж оборудования и сетей должен производиться согласно действующих норм по электро- и пожаробезопасности при выполнении работ на действующих объектах.</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4.5.</w:t>
            </w:r>
          </w:p>
        </w:tc>
        <w:tc>
          <w:tcPr>
            <w:tcW w:w="8898" w:type="dxa"/>
            <w:gridSpan w:val="8"/>
            <w:shd w:val="clear" w:color="auto" w:fill="auto"/>
          </w:tcPr>
          <w:p w:rsidR="00A153A2" w:rsidRDefault="00A56FBB">
            <w:pPr>
              <w:keepNext/>
              <w:jc w:val="both"/>
              <w:rPr>
                <w:sz w:val="21"/>
                <w:szCs w:val="21"/>
              </w:rPr>
            </w:pPr>
            <w:r>
              <w:rPr>
                <w:sz w:val="21"/>
                <w:szCs w:val="21"/>
              </w:rPr>
              <w:t>Соблюдать необходимые мероприятия по охране труда и охране окружающей среды. Обеспечить безопасность работающих лиц при осуществлении монтажа.</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4.6.</w:t>
            </w:r>
          </w:p>
        </w:tc>
        <w:tc>
          <w:tcPr>
            <w:tcW w:w="8898" w:type="dxa"/>
            <w:gridSpan w:val="8"/>
            <w:shd w:val="clear" w:color="auto" w:fill="auto"/>
          </w:tcPr>
          <w:p w:rsidR="00A153A2" w:rsidRDefault="00A56FBB">
            <w:pPr>
              <w:keepNext/>
              <w:jc w:val="both"/>
              <w:rPr>
                <w:sz w:val="21"/>
                <w:szCs w:val="21"/>
              </w:rPr>
            </w:pPr>
            <w:r>
              <w:rPr>
                <w:sz w:val="21"/>
                <w:szCs w:val="21"/>
              </w:rPr>
              <w:t>Уведомлять Заказчика о приостановке работ по любой причине (кроме распоряжения Заказчика) и о возможности наступления события, препятствующего нормальному выполнению работ, в течение одного рабочего дня.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4.7.</w:t>
            </w:r>
          </w:p>
        </w:tc>
        <w:tc>
          <w:tcPr>
            <w:tcW w:w="8898" w:type="dxa"/>
            <w:gridSpan w:val="8"/>
            <w:shd w:val="clear" w:color="auto" w:fill="auto"/>
          </w:tcPr>
          <w:p w:rsidR="00A153A2" w:rsidRDefault="00A56FBB">
            <w:pPr>
              <w:keepNext/>
              <w:jc w:val="both"/>
              <w:rPr>
                <w:sz w:val="21"/>
                <w:szCs w:val="21"/>
              </w:rPr>
            </w:pPr>
            <w:r>
              <w:rPr>
                <w:sz w:val="21"/>
                <w:szCs w:val="21"/>
              </w:rPr>
              <w:t>Обеспечивать уборку объекта (помещения), на котором выполнялся монтаж оборудования, от мусора ежедневно.</w:t>
            </w:r>
          </w:p>
        </w:tc>
      </w:tr>
      <w:tr w:rsidR="00A153A2" w:rsidTr="00A8727F">
        <w:trPr>
          <w:jc w:val="center"/>
        </w:trPr>
        <w:tc>
          <w:tcPr>
            <w:tcW w:w="739" w:type="dxa"/>
            <w:gridSpan w:val="2"/>
          </w:tcPr>
          <w:p w:rsidR="00A153A2" w:rsidRDefault="00A56FBB">
            <w:pPr>
              <w:jc w:val="center"/>
              <w:rPr>
                <w:bCs/>
                <w:sz w:val="21"/>
                <w:szCs w:val="21"/>
              </w:rPr>
            </w:pPr>
            <w:r>
              <w:rPr>
                <w:bCs/>
                <w:sz w:val="21"/>
                <w:szCs w:val="21"/>
              </w:rPr>
              <w:t>4.8.</w:t>
            </w:r>
          </w:p>
        </w:tc>
        <w:tc>
          <w:tcPr>
            <w:tcW w:w="8898" w:type="dxa"/>
            <w:gridSpan w:val="8"/>
            <w:shd w:val="clear" w:color="auto" w:fill="auto"/>
          </w:tcPr>
          <w:p w:rsidR="00A153A2" w:rsidRDefault="00A56FBB">
            <w:pPr>
              <w:keepNext/>
              <w:jc w:val="both"/>
              <w:rPr>
                <w:sz w:val="21"/>
                <w:szCs w:val="21"/>
              </w:rPr>
            </w:pPr>
            <w:r>
              <w:rPr>
                <w:sz w:val="21"/>
                <w:szCs w:val="21"/>
              </w:rPr>
              <w:t>В случае повреждения действующих инженерных коммуникаций и оборудования Заказчика или третьих лиц при проведении монтажа восстановить повреждения за свой счет.</w:t>
            </w:r>
          </w:p>
        </w:tc>
      </w:tr>
      <w:tr w:rsidR="00A153A2" w:rsidTr="00A8727F">
        <w:trPr>
          <w:jc w:val="center"/>
        </w:trPr>
        <w:tc>
          <w:tcPr>
            <w:tcW w:w="739" w:type="dxa"/>
            <w:gridSpan w:val="2"/>
          </w:tcPr>
          <w:p w:rsidR="00A153A2" w:rsidRDefault="00A153A2">
            <w:pPr>
              <w:jc w:val="center"/>
              <w:rPr>
                <w:bCs/>
                <w:sz w:val="21"/>
                <w:szCs w:val="21"/>
              </w:rPr>
            </w:pPr>
          </w:p>
        </w:tc>
        <w:tc>
          <w:tcPr>
            <w:tcW w:w="8898" w:type="dxa"/>
            <w:gridSpan w:val="8"/>
            <w:shd w:val="clear" w:color="auto" w:fill="auto"/>
          </w:tcPr>
          <w:p w:rsidR="00A153A2" w:rsidRDefault="00A153A2">
            <w:pPr>
              <w:keepNext/>
              <w:jc w:val="both"/>
              <w:rPr>
                <w:sz w:val="21"/>
                <w:szCs w:val="21"/>
              </w:rPr>
            </w:pPr>
          </w:p>
        </w:tc>
      </w:tr>
      <w:tr w:rsidR="00A153A2" w:rsidTr="00A8727F">
        <w:trPr>
          <w:jc w:val="center"/>
        </w:trPr>
        <w:tc>
          <w:tcPr>
            <w:tcW w:w="739" w:type="dxa"/>
            <w:gridSpan w:val="2"/>
          </w:tcPr>
          <w:p w:rsidR="00A153A2" w:rsidRDefault="00A56FBB">
            <w:pPr>
              <w:jc w:val="center"/>
              <w:rPr>
                <w:b/>
                <w:sz w:val="21"/>
                <w:szCs w:val="21"/>
              </w:rPr>
            </w:pPr>
            <w:r>
              <w:rPr>
                <w:b/>
                <w:sz w:val="21"/>
                <w:szCs w:val="21"/>
              </w:rPr>
              <w:t>5.</w:t>
            </w:r>
          </w:p>
        </w:tc>
        <w:tc>
          <w:tcPr>
            <w:tcW w:w="8898" w:type="dxa"/>
            <w:gridSpan w:val="8"/>
            <w:shd w:val="clear" w:color="auto" w:fill="auto"/>
          </w:tcPr>
          <w:p w:rsidR="00A153A2" w:rsidRDefault="00A56FBB">
            <w:pPr>
              <w:keepNext/>
              <w:jc w:val="both"/>
              <w:rPr>
                <w:b/>
                <w:bCs/>
                <w:sz w:val="21"/>
                <w:szCs w:val="21"/>
              </w:rPr>
            </w:pPr>
            <w:r>
              <w:rPr>
                <w:b/>
                <w:bCs/>
                <w:sz w:val="21"/>
                <w:szCs w:val="21"/>
              </w:rPr>
              <w:t>Обязательные требования при осуществлении монтажа и наладки оборудования: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5.1.</w:t>
            </w:r>
          </w:p>
        </w:tc>
        <w:tc>
          <w:tcPr>
            <w:tcW w:w="8898" w:type="dxa"/>
            <w:gridSpan w:val="8"/>
            <w:shd w:val="clear" w:color="auto" w:fill="auto"/>
          </w:tcPr>
          <w:p w:rsidR="00A153A2" w:rsidRDefault="00A56FBB">
            <w:pPr>
              <w:keepNext/>
              <w:jc w:val="both"/>
              <w:rPr>
                <w:bCs/>
                <w:sz w:val="21"/>
                <w:szCs w:val="21"/>
              </w:rPr>
            </w:pPr>
            <w:r>
              <w:rPr>
                <w:bCs/>
                <w:sz w:val="21"/>
                <w:szCs w:val="21"/>
              </w:rPr>
              <w:t xml:space="preserve">Монтаж и наладка оборудования </w:t>
            </w:r>
            <w:r>
              <w:rPr>
                <w:sz w:val="21"/>
                <w:szCs w:val="21"/>
              </w:rPr>
              <w:t xml:space="preserve">производится </w:t>
            </w:r>
            <w:r>
              <w:rPr>
                <w:bCs/>
                <w:sz w:val="21"/>
                <w:szCs w:val="21"/>
              </w:rPr>
              <w:t>на объектах, указанных в Разнарядке по типовой схеме (приложение № 5 к Спецификации), объекты размещения оборудования согласованы Заказчиком и собственниками объектов до начала проведения монтажных работ.</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5.2.</w:t>
            </w:r>
          </w:p>
        </w:tc>
        <w:tc>
          <w:tcPr>
            <w:tcW w:w="8898" w:type="dxa"/>
            <w:gridSpan w:val="8"/>
            <w:shd w:val="clear" w:color="auto" w:fill="auto"/>
          </w:tcPr>
          <w:p w:rsidR="00A153A2" w:rsidRDefault="00A56FBB">
            <w:pPr>
              <w:keepNext/>
              <w:jc w:val="both"/>
              <w:rPr>
                <w:bCs/>
                <w:sz w:val="21"/>
                <w:szCs w:val="21"/>
              </w:rPr>
            </w:pPr>
            <w:r>
              <w:rPr>
                <w:bCs/>
                <w:sz w:val="21"/>
                <w:szCs w:val="21"/>
              </w:rPr>
              <w:t>Подключение оборудования к сети электропитания.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5.3.</w:t>
            </w:r>
          </w:p>
        </w:tc>
        <w:tc>
          <w:tcPr>
            <w:tcW w:w="8898" w:type="dxa"/>
            <w:gridSpan w:val="8"/>
            <w:shd w:val="clear" w:color="auto" w:fill="auto"/>
          </w:tcPr>
          <w:p w:rsidR="00A153A2" w:rsidRDefault="00A56FBB">
            <w:pPr>
              <w:keepNext/>
              <w:jc w:val="both"/>
              <w:rPr>
                <w:bCs/>
                <w:sz w:val="21"/>
                <w:szCs w:val="21"/>
              </w:rPr>
            </w:pPr>
            <w:r>
              <w:rPr>
                <w:bCs/>
                <w:sz w:val="21"/>
                <w:szCs w:val="21"/>
              </w:rPr>
              <w:t>М</w:t>
            </w:r>
            <w:r>
              <w:rPr>
                <w:sz w:val="21"/>
                <w:szCs w:val="21"/>
              </w:rPr>
              <w:t xml:space="preserve">онтаж и наладка громкоговорителей рупорных из состава оборудования производится </w:t>
            </w:r>
            <w:r>
              <w:rPr>
                <w:bCs/>
                <w:sz w:val="21"/>
                <w:szCs w:val="21"/>
              </w:rPr>
              <w:t xml:space="preserve">на </w:t>
            </w:r>
            <w:r>
              <w:rPr>
                <w:sz w:val="21"/>
                <w:szCs w:val="21"/>
              </w:rPr>
              <w:t>кровле или фасаде объектов</w:t>
            </w:r>
            <w:r>
              <w:rPr>
                <w:bCs/>
                <w:sz w:val="21"/>
                <w:szCs w:val="21"/>
              </w:rPr>
              <w:t>, указанных в Разнарядке</w:t>
            </w:r>
            <w:r>
              <w:rPr>
                <w:sz w:val="21"/>
                <w:szCs w:val="21"/>
              </w:rPr>
              <w:t xml:space="preserve"> по типовой схеме</w:t>
            </w:r>
            <w:r>
              <w:rPr>
                <w:bCs/>
                <w:sz w:val="21"/>
                <w:szCs w:val="21"/>
              </w:rPr>
              <w:t xml:space="preserve"> (приложение № 5 к Спецификации).</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5.4.</w:t>
            </w:r>
          </w:p>
        </w:tc>
        <w:tc>
          <w:tcPr>
            <w:tcW w:w="8898" w:type="dxa"/>
            <w:gridSpan w:val="8"/>
            <w:shd w:val="clear" w:color="auto" w:fill="auto"/>
          </w:tcPr>
          <w:p w:rsidR="00A153A2" w:rsidRDefault="00A56FBB">
            <w:pPr>
              <w:keepNext/>
              <w:jc w:val="both"/>
              <w:rPr>
                <w:sz w:val="21"/>
                <w:szCs w:val="21"/>
              </w:rPr>
            </w:pPr>
            <w:r>
              <w:rPr>
                <w:sz w:val="21"/>
                <w:szCs w:val="21"/>
              </w:rPr>
              <w:t>Монтаж громкоговорителей рупорных из состава оборудования производить на высоте, обеспечивающей максимальное расстояние кругового звучания.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5.5.</w:t>
            </w:r>
          </w:p>
        </w:tc>
        <w:tc>
          <w:tcPr>
            <w:tcW w:w="8898" w:type="dxa"/>
            <w:gridSpan w:val="8"/>
            <w:shd w:val="clear" w:color="auto" w:fill="auto"/>
          </w:tcPr>
          <w:p w:rsidR="00A153A2" w:rsidRDefault="00A56FBB">
            <w:pPr>
              <w:keepNext/>
              <w:jc w:val="both"/>
              <w:rPr>
                <w:sz w:val="21"/>
                <w:szCs w:val="21"/>
              </w:rPr>
            </w:pPr>
            <w:r>
              <w:rPr>
                <w:sz w:val="21"/>
                <w:szCs w:val="21"/>
              </w:rPr>
              <w:t>Длина трассы фидера от радиотрансляционного усилителя мощности (РУМ) из состава оборудования до громкоговорителей рупорных не должна превышать 50 (пятидесяти) метров.</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5.6.</w:t>
            </w:r>
          </w:p>
        </w:tc>
        <w:tc>
          <w:tcPr>
            <w:tcW w:w="8898" w:type="dxa"/>
            <w:gridSpan w:val="8"/>
            <w:shd w:val="clear" w:color="auto" w:fill="auto"/>
          </w:tcPr>
          <w:p w:rsidR="00A153A2" w:rsidRDefault="00A56FBB">
            <w:pPr>
              <w:keepNext/>
              <w:jc w:val="both"/>
              <w:rPr>
                <w:sz w:val="21"/>
                <w:szCs w:val="21"/>
              </w:rPr>
            </w:pPr>
            <w:r>
              <w:rPr>
                <w:sz w:val="21"/>
                <w:szCs w:val="21"/>
              </w:rPr>
              <w:t>Прокладка кабеля через межэтажные перекрытия и стены не должна превышать 5 (пяти) технологических проходок.</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5.7.</w:t>
            </w:r>
          </w:p>
        </w:tc>
        <w:tc>
          <w:tcPr>
            <w:tcW w:w="8898" w:type="dxa"/>
            <w:gridSpan w:val="8"/>
            <w:shd w:val="clear" w:color="auto" w:fill="auto"/>
          </w:tcPr>
          <w:p w:rsidR="00A153A2" w:rsidRDefault="00A56FBB">
            <w:pPr>
              <w:keepNext/>
              <w:jc w:val="both"/>
              <w:rPr>
                <w:sz w:val="21"/>
                <w:szCs w:val="21"/>
              </w:rPr>
            </w:pPr>
            <w:r>
              <w:rPr>
                <w:sz w:val="21"/>
                <w:szCs w:val="21"/>
              </w:rPr>
              <w:t xml:space="preserve">Монтаж и наладка производится </w:t>
            </w:r>
            <w:r>
              <w:rPr>
                <w:bCs/>
                <w:sz w:val="21"/>
                <w:szCs w:val="21"/>
              </w:rPr>
              <w:t>с учетом положений технической документации на поставляемое оборудование</w:t>
            </w:r>
            <w:r>
              <w:rPr>
                <w:sz w:val="21"/>
                <w:szCs w:val="21"/>
              </w:rPr>
              <w:t>.</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5.8.</w:t>
            </w:r>
          </w:p>
        </w:tc>
        <w:tc>
          <w:tcPr>
            <w:tcW w:w="8898" w:type="dxa"/>
            <w:gridSpan w:val="8"/>
            <w:shd w:val="clear" w:color="auto" w:fill="auto"/>
          </w:tcPr>
          <w:p w:rsidR="00A153A2" w:rsidRDefault="00A56FBB">
            <w:pPr>
              <w:keepNext/>
              <w:jc w:val="both"/>
              <w:rPr>
                <w:sz w:val="21"/>
                <w:szCs w:val="21"/>
              </w:rPr>
            </w:pPr>
            <w:r>
              <w:rPr>
                <w:bCs/>
                <w:sz w:val="21"/>
                <w:szCs w:val="21"/>
              </w:rPr>
              <w:t>По завершению монтажных работ все зазоры технологических проходок заделываются и окрашиваются в цвет идентичный цвету поверхности стены или межэтажного перекрытия</w:t>
            </w:r>
            <w:r>
              <w:rPr>
                <w:sz w:val="21"/>
                <w:szCs w:val="21"/>
              </w:rPr>
              <w:t>.</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5.9.</w:t>
            </w:r>
          </w:p>
        </w:tc>
        <w:tc>
          <w:tcPr>
            <w:tcW w:w="8898" w:type="dxa"/>
            <w:gridSpan w:val="8"/>
            <w:shd w:val="clear" w:color="auto" w:fill="auto"/>
          </w:tcPr>
          <w:p w:rsidR="00A153A2" w:rsidRDefault="00A56FBB">
            <w:pPr>
              <w:keepNext/>
              <w:jc w:val="both"/>
              <w:rPr>
                <w:sz w:val="21"/>
                <w:szCs w:val="21"/>
              </w:rPr>
            </w:pPr>
            <w:r>
              <w:rPr>
                <w:bCs/>
                <w:sz w:val="21"/>
                <w:szCs w:val="21"/>
              </w:rPr>
              <w:t xml:space="preserve">По завершению монтажа и наладки оборудования производится его программная настройка в составе </w:t>
            </w:r>
            <w:r>
              <w:rPr>
                <w:sz w:val="21"/>
                <w:szCs w:val="21"/>
              </w:rPr>
              <w:t>ПКО АС ОСОДУ</w:t>
            </w:r>
            <w:r>
              <w:rPr>
                <w:rStyle w:val="afff"/>
                <w:sz w:val="21"/>
                <w:szCs w:val="21"/>
              </w:rPr>
              <w:footnoteReference w:id="1"/>
            </w:r>
            <w:r>
              <w:rPr>
                <w:sz w:val="21"/>
                <w:szCs w:val="21"/>
              </w:rPr>
              <w:t>, имеющегося у Заказчика</w:t>
            </w:r>
            <w:r>
              <w:rPr>
                <w:bCs/>
                <w:sz w:val="21"/>
                <w:szCs w:val="21"/>
              </w:rPr>
              <w:t>.</w:t>
            </w:r>
          </w:p>
        </w:tc>
      </w:tr>
      <w:tr w:rsidR="00A153A2" w:rsidTr="00A8727F">
        <w:trPr>
          <w:jc w:val="center"/>
        </w:trPr>
        <w:tc>
          <w:tcPr>
            <w:tcW w:w="739" w:type="dxa"/>
            <w:gridSpan w:val="2"/>
          </w:tcPr>
          <w:p w:rsidR="00A153A2" w:rsidRDefault="00A56FBB">
            <w:pPr>
              <w:jc w:val="center"/>
              <w:rPr>
                <w:bCs/>
                <w:sz w:val="21"/>
                <w:szCs w:val="21"/>
              </w:rPr>
            </w:pPr>
            <w:r>
              <w:rPr>
                <w:bCs/>
                <w:sz w:val="21"/>
                <w:szCs w:val="21"/>
              </w:rPr>
              <w:t>5.10.</w:t>
            </w:r>
          </w:p>
        </w:tc>
        <w:tc>
          <w:tcPr>
            <w:tcW w:w="8898" w:type="dxa"/>
            <w:gridSpan w:val="8"/>
            <w:shd w:val="clear" w:color="auto" w:fill="auto"/>
          </w:tcPr>
          <w:p w:rsidR="00A153A2" w:rsidRDefault="00A56FBB">
            <w:pPr>
              <w:keepNext/>
              <w:jc w:val="both"/>
              <w:rPr>
                <w:bCs/>
                <w:sz w:val="21"/>
                <w:szCs w:val="21"/>
              </w:rPr>
            </w:pPr>
            <w:r>
              <w:rPr>
                <w:bCs/>
                <w:sz w:val="21"/>
                <w:szCs w:val="21"/>
              </w:rPr>
              <w:t>В случае невозможности проведения монтажных и наладочных работ по типовой схеме (приложение № 5 к Спецификации), Поставщик до начала проведения монтажных и наладочных работ оформляет новую схему размещения (приложение № 6 к Спецификации) и согласовывает ее с собственником объекта, при этом смена адреса места нахождения объекта не допускается. По завершению монтажа Поставщик передает Заказчику согласованные с собственником объекта новые схемы размещения оборудования.</w:t>
            </w:r>
          </w:p>
        </w:tc>
      </w:tr>
      <w:tr w:rsidR="00A153A2" w:rsidTr="00A8727F">
        <w:trPr>
          <w:jc w:val="center"/>
        </w:trPr>
        <w:tc>
          <w:tcPr>
            <w:tcW w:w="739" w:type="dxa"/>
            <w:gridSpan w:val="2"/>
          </w:tcPr>
          <w:p w:rsidR="00A153A2" w:rsidRDefault="00A56FBB">
            <w:pPr>
              <w:jc w:val="center"/>
              <w:rPr>
                <w:bCs/>
                <w:sz w:val="21"/>
                <w:szCs w:val="21"/>
              </w:rPr>
            </w:pPr>
            <w:r>
              <w:rPr>
                <w:bCs/>
                <w:sz w:val="21"/>
                <w:szCs w:val="21"/>
              </w:rPr>
              <w:lastRenderedPageBreak/>
              <w:t>5.11.</w:t>
            </w:r>
          </w:p>
        </w:tc>
        <w:tc>
          <w:tcPr>
            <w:tcW w:w="8898" w:type="dxa"/>
            <w:gridSpan w:val="8"/>
            <w:shd w:val="clear" w:color="auto" w:fill="auto"/>
          </w:tcPr>
          <w:p w:rsidR="00A153A2" w:rsidRDefault="00A56FBB">
            <w:pPr>
              <w:keepNext/>
              <w:jc w:val="both"/>
              <w:rPr>
                <w:bCs/>
                <w:sz w:val="21"/>
                <w:szCs w:val="21"/>
              </w:rPr>
            </w:pPr>
            <w:r>
              <w:rPr>
                <w:bCs/>
                <w:sz w:val="21"/>
                <w:szCs w:val="21"/>
              </w:rPr>
              <w:t>Завершение монтажа и наладки оборудования подтверждается путем его пробного запуска</w:t>
            </w:r>
            <w:r>
              <w:rPr>
                <w:sz w:val="21"/>
                <w:szCs w:val="21"/>
              </w:rPr>
              <w:t xml:space="preserve"> из ЕДДС посредством ПКО АС ОСОДУ с последующим оформлением</w:t>
            </w:r>
            <w:r>
              <w:rPr>
                <w:bCs/>
                <w:sz w:val="21"/>
                <w:szCs w:val="21"/>
              </w:rPr>
              <w:t xml:space="preserve"> Акта монтажа оборудования, </w:t>
            </w:r>
            <w:r>
              <w:rPr>
                <w:sz w:val="21"/>
                <w:szCs w:val="21"/>
              </w:rPr>
              <w:t>составленного и подписанного Поставщиком (уполномоченным представителем Поставщика) и Заказчиком (уполномоченным представителем Заказчика)</w:t>
            </w:r>
            <w:r>
              <w:rPr>
                <w:bCs/>
                <w:sz w:val="21"/>
                <w:szCs w:val="21"/>
              </w:rPr>
              <w:t>. Форма акта установлена приложением № 2 к Спецификации.</w:t>
            </w:r>
          </w:p>
        </w:tc>
      </w:tr>
      <w:tr w:rsidR="00A153A2" w:rsidTr="00A8727F">
        <w:trPr>
          <w:jc w:val="center"/>
        </w:trPr>
        <w:tc>
          <w:tcPr>
            <w:tcW w:w="739" w:type="dxa"/>
            <w:gridSpan w:val="2"/>
          </w:tcPr>
          <w:p w:rsidR="00A153A2" w:rsidRDefault="00A153A2">
            <w:pPr>
              <w:jc w:val="center"/>
              <w:rPr>
                <w:b/>
                <w:sz w:val="21"/>
                <w:szCs w:val="21"/>
              </w:rPr>
            </w:pPr>
          </w:p>
        </w:tc>
        <w:tc>
          <w:tcPr>
            <w:tcW w:w="8898" w:type="dxa"/>
            <w:gridSpan w:val="8"/>
          </w:tcPr>
          <w:p w:rsidR="00A153A2" w:rsidRDefault="00A153A2">
            <w:pPr>
              <w:keepNext/>
              <w:jc w:val="both"/>
              <w:rPr>
                <w:sz w:val="21"/>
                <w:szCs w:val="21"/>
              </w:rPr>
            </w:pPr>
          </w:p>
        </w:tc>
      </w:tr>
      <w:tr w:rsidR="00A153A2" w:rsidTr="00A8727F">
        <w:trPr>
          <w:jc w:val="center"/>
        </w:trPr>
        <w:tc>
          <w:tcPr>
            <w:tcW w:w="739" w:type="dxa"/>
            <w:gridSpan w:val="2"/>
          </w:tcPr>
          <w:p w:rsidR="00A153A2" w:rsidRDefault="00A56FBB">
            <w:pPr>
              <w:jc w:val="center"/>
              <w:rPr>
                <w:b/>
                <w:sz w:val="21"/>
                <w:szCs w:val="21"/>
              </w:rPr>
            </w:pPr>
            <w:r>
              <w:rPr>
                <w:b/>
                <w:sz w:val="21"/>
                <w:szCs w:val="21"/>
              </w:rPr>
              <w:t>6.</w:t>
            </w:r>
          </w:p>
        </w:tc>
        <w:tc>
          <w:tcPr>
            <w:tcW w:w="8898" w:type="dxa"/>
            <w:gridSpan w:val="8"/>
          </w:tcPr>
          <w:p w:rsidR="00A153A2" w:rsidRDefault="00A56FBB">
            <w:pPr>
              <w:keepNext/>
              <w:jc w:val="both"/>
              <w:rPr>
                <w:b/>
                <w:bCs/>
                <w:sz w:val="21"/>
                <w:szCs w:val="21"/>
              </w:rPr>
            </w:pPr>
            <w:r>
              <w:rPr>
                <w:b/>
                <w:bCs/>
                <w:sz w:val="21"/>
                <w:szCs w:val="21"/>
              </w:rPr>
              <w:t>Требования к упаковке и маркировке оборудования:</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6.1.</w:t>
            </w:r>
          </w:p>
        </w:tc>
        <w:tc>
          <w:tcPr>
            <w:tcW w:w="8898" w:type="dxa"/>
            <w:gridSpan w:val="8"/>
          </w:tcPr>
          <w:p w:rsidR="00A153A2" w:rsidRDefault="00A56FBB">
            <w:pPr>
              <w:keepNext/>
              <w:jc w:val="both"/>
              <w:rPr>
                <w:bCs/>
                <w:sz w:val="21"/>
                <w:szCs w:val="21"/>
              </w:rPr>
            </w:pPr>
            <w:r>
              <w:rPr>
                <w:sz w:val="21"/>
                <w:szCs w:val="21"/>
              </w:rPr>
              <w:t>Упаковка и маркировка должна отвечать всем требованиям нормативных документов, предъявляемым к продукции соответствующего вида (типа).</w:t>
            </w:r>
          </w:p>
        </w:tc>
      </w:tr>
      <w:tr w:rsidR="00A153A2" w:rsidTr="00A8727F">
        <w:trPr>
          <w:jc w:val="center"/>
        </w:trPr>
        <w:tc>
          <w:tcPr>
            <w:tcW w:w="739" w:type="dxa"/>
            <w:gridSpan w:val="2"/>
            <w:shd w:val="clear" w:color="auto" w:fill="auto"/>
          </w:tcPr>
          <w:p w:rsidR="00A153A2" w:rsidRDefault="00A56FBB">
            <w:pPr>
              <w:jc w:val="center"/>
              <w:rPr>
                <w:bCs/>
                <w:sz w:val="21"/>
                <w:szCs w:val="21"/>
              </w:rPr>
            </w:pPr>
            <w:r>
              <w:rPr>
                <w:bCs/>
                <w:sz w:val="21"/>
                <w:szCs w:val="21"/>
              </w:rPr>
              <w:t>6.2.</w:t>
            </w:r>
          </w:p>
        </w:tc>
        <w:tc>
          <w:tcPr>
            <w:tcW w:w="8898" w:type="dxa"/>
            <w:gridSpan w:val="8"/>
            <w:shd w:val="clear" w:color="auto" w:fill="auto"/>
          </w:tcPr>
          <w:p w:rsidR="00A153A2" w:rsidRDefault="00A56FBB">
            <w:pPr>
              <w:keepNext/>
              <w:jc w:val="both"/>
              <w:rPr>
                <w:sz w:val="21"/>
                <w:szCs w:val="21"/>
              </w:rPr>
            </w:pPr>
            <w:bookmarkStart w:id="0" w:name="_Hlk19178247"/>
            <w:r>
              <w:rPr>
                <w:sz w:val="21"/>
                <w:szCs w:val="21"/>
              </w:rPr>
              <w:t>Упаковка и маркировка должна иметь все признаки подлинности, установленные изготовителем оборудования (наклейки, серийные номера, штампы, штрих-коды и т.д.).</w:t>
            </w:r>
            <w:bookmarkEnd w:id="0"/>
          </w:p>
        </w:tc>
      </w:tr>
      <w:tr w:rsidR="00A153A2" w:rsidTr="00A8727F">
        <w:trPr>
          <w:trHeight w:val="1157"/>
          <w:jc w:val="center"/>
        </w:trPr>
        <w:tc>
          <w:tcPr>
            <w:tcW w:w="739" w:type="dxa"/>
            <w:gridSpan w:val="2"/>
            <w:shd w:val="clear" w:color="auto" w:fill="auto"/>
          </w:tcPr>
          <w:p w:rsidR="00A153A2" w:rsidRDefault="00A56FBB">
            <w:pPr>
              <w:jc w:val="center"/>
              <w:rPr>
                <w:bCs/>
                <w:sz w:val="21"/>
                <w:szCs w:val="21"/>
              </w:rPr>
            </w:pPr>
            <w:r>
              <w:rPr>
                <w:bCs/>
                <w:sz w:val="21"/>
                <w:szCs w:val="21"/>
              </w:rPr>
              <w:t>6.3.</w:t>
            </w:r>
          </w:p>
        </w:tc>
        <w:tc>
          <w:tcPr>
            <w:tcW w:w="8898" w:type="dxa"/>
            <w:gridSpan w:val="8"/>
          </w:tcPr>
          <w:p w:rsidR="0058088E" w:rsidRDefault="00A56FBB">
            <w:pPr>
              <w:shd w:val="clear" w:color="auto" w:fill="FFFFFF"/>
              <w:jc w:val="both"/>
              <w:rPr>
                <w:sz w:val="21"/>
                <w:szCs w:val="21"/>
              </w:rPr>
            </w:pPr>
            <w:r>
              <w:rPr>
                <w:sz w:val="21"/>
                <w:szCs w:val="21"/>
              </w:rPr>
              <w:t>Маркировка упаковки должна обеспечивать полную и однозначную идентификацию каждой единицы оборудования при его приемке.</w:t>
            </w:r>
          </w:p>
          <w:p w:rsidR="00A56FBB" w:rsidRDefault="00A56FBB">
            <w:pPr>
              <w:shd w:val="clear" w:color="auto" w:fill="FFFFFF"/>
              <w:jc w:val="both"/>
              <w:rPr>
                <w:sz w:val="21"/>
                <w:szCs w:val="21"/>
              </w:rPr>
            </w:pPr>
          </w:p>
          <w:p w:rsidR="00A153A2" w:rsidRDefault="0058088E" w:rsidP="0058088E">
            <w:pPr>
              <w:shd w:val="clear" w:color="auto" w:fill="FFFFFF"/>
              <w:jc w:val="center"/>
              <w:rPr>
                <w:sz w:val="21"/>
                <w:szCs w:val="21"/>
              </w:rPr>
            </w:pPr>
            <w:r w:rsidRPr="0058088E">
              <w:rPr>
                <w:sz w:val="21"/>
                <w:szCs w:val="21"/>
              </w:rPr>
              <w:t>Спецификация</w:t>
            </w:r>
            <w:r>
              <w:rPr>
                <w:sz w:val="21"/>
                <w:szCs w:val="21"/>
              </w:rPr>
              <w:t xml:space="preserve"> </w:t>
            </w:r>
            <w:r w:rsidR="005968EB">
              <w:rPr>
                <w:sz w:val="21"/>
                <w:szCs w:val="21"/>
              </w:rPr>
              <w:t>(</w:t>
            </w:r>
            <w:r w:rsidR="005968EB" w:rsidRPr="005968EB">
              <w:rPr>
                <w:sz w:val="21"/>
                <w:szCs w:val="21"/>
              </w:rPr>
              <w:t>требования к оборудованию</w:t>
            </w:r>
            <w:r w:rsidR="005968EB">
              <w:rPr>
                <w:sz w:val="21"/>
                <w:szCs w:val="21"/>
              </w:rPr>
              <w:t>)</w:t>
            </w:r>
          </w:p>
        </w:tc>
      </w:tr>
      <w:tr w:rsidR="00A153A2" w:rsidTr="00A8727F">
        <w:trPr>
          <w:trHeight w:val="480"/>
          <w:jc w:val="center"/>
        </w:trPr>
        <w:tc>
          <w:tcPr>
            <w:tcW w:w="526" w:type="dxa"/>
          </w:tcPr>
          <w:p w:rsidR="00A153A2" w:rsidRDefault="00A153A2">
            <w:pPr>
              <w:ind w:left="-57" w:right="-57"/>
              <w:jc w:val="center"/>
              <w:rPr>
                <w:sz w:val="16"/>
                <w:szCs w:val="16"/>
              </w:rPr>
            </w:pPr>
          </w:p>
        </w:tc>
        <w:tc>
          <w:tcPr>
            <w:tcW w:w="3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 п/п</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Наименование Товара (оборудования)</w:t>
            </w:r>
          </w:p>
        </w:tc>
        <w:tc>
          <w:tcPr>
            <w:tcW w:w="3777" w:type="dxa"/>
            <w:gridSpan w:val="2"/>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16"/>
                <w:szCs w:val="16"/>
              </w:rPr>
            </w:pPr>
            <w:r>
              <w:rPr>
                <w:sz w:val="16"/>
                <w:szCs w:val="16"/>
              </w:rPr>
              <w:t>Характеристики Товара (оборудования)</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Ед. изм.</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Кол-во</w:t>
            </w:r>
          </w:p>
        </w:tc>
        <w:tc>
          <w:tcPr>
            <w:tcW w:w="2158"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Наименование страны происхождения Товара (оборудования)</w:t>
            </w:r>
          </w:p>
        </w:tc>
        <w:tc>
          <w:tcPr>
            <w:tcW w:w="391" w:type="dxa"/>
          </w:tcPr>
          <w:p w:rsidR="00A153A2" w:rsidRDefault="00A153A2"/>
        </w:tc>
      </w:tr>
      <w:tr w:rsidR="00A153A2" w:rsidTr="00A8727F">
        <w:trPr>
          <w:trHeight w:val="480"/>
          <w:jc w:val="center"/>
        </w:trPr>
        <w:tc>
          <w:tcPr>
            <w:tcW w:w="526" w:type="dxa"/>
          </w:tcPr>
          <w:p w:rsidR="00A153A2" w:rsidRDefault="00A153A2">
            <w:pPr>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16"/>
                <w:szCs w:val="16"/>
              </w:rPr>
            </w:pPr>
            <w:r>
              <w:rPr>
                <w:sz w:val="16"/>
                <w:szCs w:val="16"/>
              </w:rPr>
              <w:t>Наименование характеристики, единица измерения</w:t>
            </w:r>
          </w:p>
        </w:tc>
        <w:tc>
          <w:tcPr>
            <w:tcW w:w="1433" w:type="dxa"/>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Значение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snapToGrid w:val="0"/>
              <w:ind w:left="-57" w:right="-57"/>
              <w:jc w:val="center"/>
              <w:rPr>
                <w:sz w:val="16"/>
                <w:szCs w:val="16"/>
              </w:rPr>
            </w:pPr>
            <w:r>
              <w:rPr>
                <w:sz w:val="16"/>
                <w:szCs w:val="16"/>
              </w:rPr>
              <w:t>1</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113" w:right="-113"/>
              <w:jc w:val="center"/>
              <w:rPr>
                <w:sz w:val="16"/>
                <w:szCs w:val="16"/>
              </w:rPr>
            </w:pPr>
            <w:r>
              <w:rPr>
                <w:sz w:val="16"/>
                <w:szCs w:val="16"/>
              </w:rPr>
              <w:t>Громкоговорящая установка Комплекса программно-технических средств автоматизированной системы оповещения в ЧС (КПТС «АСО») под управлением ПКО АС ОСОДУ</w:t>
            </w: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b/>
                <w:bCs/>
                <w:sz w:val="16"/>
                <w:szCs w:val="16"/>
              </w:rPr>
              <w:t>1</w:t>
            </w:r>
            <w:r>
              <w:rPr>
                <w:sz w:val="16"/>
                <w:szCs w:val="16"/>
              </w:rPr>
              <w:t>. Состав (комплектность)</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numPr>
                <w:ilvl w:val="0"/>
                <w:numId w:val="11"/>
              </w:numPr>
              <w:ind w:left="56" w:right="-85" w:hanging="113"/>
              <w:rPr>
                <w:sz w:val="16"/>
                <w:szCs w:val="16"/>
              </w:rPr>
            </w:pPr>
            <w:r>
              <w:rPr>
                <w:sz w:val="16"/>
                <w:szCs w:val="16"/>
              </w:rPr>
              <w:t>Радиотрансляционный усилитель мощности (РУМ);</w:t>
            </w:r>
          </w:p>
          <w:p w:rsidR="00A153A2" w:rsidRDefault="00A56FBB">
            <w:pPr>
              <w:numPr>
                <w:ilvl w:val="0"/>
                <w:numId w:val="11"/>
              </w:numPr>
              <w:ind w:left="56" w:right="-85" w:hanging="113"/>
              <w:rPr>
                <w:sz w:val="16"/>
                <w:szCs w:val="16"/>
              </w:rPr>
            </w:pPr>
            <w:r>
              <w:rPr>
                <w:sz w:val="16"/>
                <w:szCs w:val="16"/>
              </w:rPr>
              <w:t>Громкоговоритель рупорный;</w:t>
            </w:r>
          </w:p>
          <w:p w:rsidR="00A153A2" w:rsidRDefault="00A56FBB">
            <w:pPr>
              <w:numPr>
                <w:ilvl w:val="0"/>
                <w:numId w:val="11"/>
              </w:numPr>
              <w:ind w:left="56" w:right="-85" w:hanging="113"/>
              <w:rPr>
                <w:sz w:val="16"/>
                <w:szCs w:val="16"/>
              </w:rPr>
            </w:pPr>
            <w:r>
              <w:rPr>
                <w:sz w:val="16"/>
                <w:szCs w:val="16"/>
              </w:rPr>
              <w:t xml:space="preserve">Корпус 19” (нестандартный унифицированный с полкой, </w:t>
            </w:r>
            <w:proofErr w:type="spellStart"/>
            <w:r>
              <w:rPr>
                <w:sz w:val="16"/>
                <w:szCs w:val="16"/>
              </w:rPr>
              <w:t>вентиляторным</w:t>
            </w:r>
            <w:proofErr w:type="spellEnd"/>
            <w:r>
              <w:rPr>
                <w:sz w:val="16"/>
                <w:szCs w:val="16"/>
              </w:rPr>
              <w:t xml:space="preserve"> модулем и блоком силовых розеток)</w:t>
            </w:r>
          </w:p>
        </w:tc>
        <w:tc>
          <w:tcPr>
            <w:tcW w:w="660"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sz w:val="16"/>
                <w:szCs w:val="16"/>
              </w:rPr>
            </w:pPr>
            <w:r>
              <w:rPr>
                <w:sz w:val="16"/>
                <w:szCs w:val="16"/>
              </w:rPr>
              <w:t>Штука (шт.)</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iCs/>
                <w:sz w:val="16"/>
                <w:szCs w:val="16"/>
              </w:rPr>
            </w:pPr>
            <w:r>
              <w:rPr>
                <w:iCs/>
                <w:sz w:val="16"/>
                <w:szCs w:val="16"/>
              </w:rPr>
              <w:t>53</w:t>
            </w:r>
          </w:p>
        </w:tc>
        <w:tc>
          <w:tcPr>
            <w:tcW w:w="2158" w:type="dxa"/>
            <w:vMerge w:val="restart"/>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iCs/>
                <w:sz w:val="16"/>
                <w:szCs w:val="16"/>
              </w:rPr>
            </w:pPr>
            <w:r>
              <w:rPr>
                <w:iCs/>
                <w:sz w:val="16"/>
                <w:szCs w:val="16"/>
              </w:rPr>
              <w:t>Российская Федерация</w:t>
            </w: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b/>
                <w:bCs/>
                <w:sz w:val="16"/>
                <w:szCs w:val="16"/>
              </w:rPr>
              <w:t>2</w:t>
            </w:r>
            <w:r>
              <w:rPr>
                <w:sz w:val="16"/>
                <w:szCs w:val="16"/>
              </w:rPr>
              <w:t>. Радиотрансляционный усилитель мощности (РУМ): количество,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2.1. Радиотрансляционный усилитель мощности (РУМ): максимальная выходная мощность, Вт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450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2.2. Радиотрансляционный усилитель мощности (РУМ): номинальный диапазон воспроизводимых частот от 100 до 6300 Гц</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Соответствие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2.3. Радиотрансляционный усилитель мощности (РУМ): номинальное выходное напряжение, В</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120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2.4. Радиотрансляционный усилитель мощности (РУМ): промышленный корпус 19 дюймов</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2.5. Радиотрансляционный усилитель мощности (РУМ): мощность, потребляемая от сети 230 В (50 Гц), Вт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750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2.6. Радиотрансляционный усилитель мощности (РУМ): интерфейс 10/100BaseT (</w:t>
            </w:r>
            <w:proofErr w:type="spellStart"/>
            <w:r>
              <w:rPr>
                <w:sz w:val="16"/>
                <w:szCs w:val="16"/>
              </w:rPr>
              <w:t>Ethernet</w:t>
            </w:r>
            <w:proofErr w:type="spellEnd"/>
            <w:r>
              <w:rPr>
                <w:sz w:val="16"/>
                <w:szCs w:val="16"/>
              </w:rPr>
              <w:t>)</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2.7. Радиотрансляционный усилитель мощности (РУМ): климатическое исполнение</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УХЛ 4.2</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2.8. Радиотрансляционный усилитель мощности (РУМ): кол-во аккумуляторных батарей 12В 17А/ч,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4</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b/>
                <w:bCs/>
                <w:sz w:val="16"/>
                <w:szCs w:val="16"/>
              </w:rPr>
              <w:t>3</w:t>
            </w:r>
            <w:r>
              <w:rPr>
                <w:sz w:val="16"/>
                <w:szCs w:val="16"/>
              </w:rPr>
              <w:t>. Громкоговоритель рупорный: количество,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4</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3.1. Громкоговоритель рупорный: долговременная мощность, Вт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3.2. Громкоговоритель рупорный: звуковое давление (1Вт,1м,1кГц), дБ</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114</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3.3. Громкоговоритель рупорный: максимальное звуковое давление, дБ</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134</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3.4. Громкоговоритель рупорный: номинальное напряжение, В</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120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3.5. Громкоговоритель рупорный: диапазон частот (-14дБ) от 290 до 3900 Гц</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Соответствие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3.6. Громкоговоритель рупорный: степень защиты, обеспечиваемая оболочкой корпуса, не менее IP54</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Соответствие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3.7. Громкоговоритель рупорный: климатическое исполнение</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УХЛ 1</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3.8. Громкоговоритель рупорный: угол </w:t>
            </w:r>
            <w:proofErr w:type="spellStart"/>
            <w:r>
              <w:rPr>
                <w:sz w:val="16"/>
                <w:szCs w:val="16"/>
              </w:rPr>
              <w:t>раскрыва</w:t>
            </w:r>
            <w:proofErr w:type="spellEnd"/>
            <w:r>
              <w:rPr>
                <w:sz w:val="16"/>
                <w:szCs w:val="16"/>
              </w:rPr>
              <w:t>, градус</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120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3.9. Громкоговоритель рупорный: кронштейн для крепления громкоговорителя типа ГР в комплекте</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3.10. Громкоговоритель рупорный: длина, мм</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510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3.11. Громкоговоритель рупорный: вес, кг</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6,5</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b/>
                <w:bCs/>
                <w:sz w:val="16"/>
                <w:szCs w:val="16"/>
              </w:rPr>
              <w:t>4</w:t>
            </w:r>
            <w:r>
              <w:rPr>
                <w:sz w:val="16"/>
                <w:szCs w:val="16"/>
              </w:rPr>
              <w:t xml:space="preserve">. Корпус 19” (нестандартный унифицированный с полкой, </w:t>
            </w:r>
            <w:proofErr w:type="spellStart"/>
            <w:r>
              <w:rPr>
                <w:sz w:val="16"/>
                <w:szCs w:val="16"/>
              </w:rPr>
              <w:t>вентиляторным</w:t>
            </w:r>
            <w:proofErr w:type="spellEnd"/>
            <w:r>
              <w:rPr>
                <w:sz w:val="16"/>
                <w:szCs w:val="16"/>
              </w:rPr>
              <w:t xml:space="preserve"> модулем и блоком силовых розеток): количество,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 Корпус 19”: высота, </w:t>
            </w:r>
            <w:r>
              <w:rPr>
                <w:sz w:val="16"/>
                <w:szCs w:val="16"/>
                <w:lang w:val="en-US"/>
              </w:rPr>
              <w:t>U</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12</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4.2. Корпус 19”: полезная глубина, мм</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585</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4.3. Корпус 19”: ширина, мм</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600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4.4. Корпус 19”: тип размещения</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Настенный</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4.5. Корпус 19”: максимальная распределенная нагрузка, кг</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80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4.6. Корпус 19”: тип конструкции</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b/>
                <w:bCs/>
                <w:i/>
                <w:iCs/>
                <w:sz w:val="16"/>
                <w:szCs w:val="16"/>
              </w:rPr>
            </w:pPr>
            <w:r>
              <w:rPr>
                <w:sz w:val="16"/>
                <w:szCs w:val="16"/>
              </w:rPr>
              <w:t>Разборный</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4.7. Корпус 19”: тип передней двери(ей)</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Сплошная</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4.8. Корпус 19”: полезная глубина полки, мм</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500</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4.9. Корпус 19”: тип полки</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Перфорированная</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4.10. Корпус 19”: высота </w:t>
            </w:r>
            <w:proofErr w:type="spellStart"/>
            <w:r>
              <w:rPr>
                <w:sz w:val="16"/>
                <w:szCs w:val="16"/>
              </w:rPr>
              <w:t>вентиляторного</w:t>
            </w:r>
            <w:proofErr w:type="spellEnd"/>
            <w:r>
              <w:rPr>
                <w:sz w:val="16"/>
                <w:szCs w:val="16"/>
              </w:rPr>
              <w:t xml:space="preserve"> модуля, </w:t>
            </w:r>
            <w:r>
              <w:rPr>
                <w:sz w:val="16"/>
                <w:szCs w:val="16"/>
                <w:lang w:val="en-US"/>
              </w:rPr>
              <w:t>U</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4.11. Корпус 19”: количество вентиляторов в </w:t>
            </w:r>
            <w:proofErr w:type="spellStart"/>
            <w:r>
              <w:rPr>
                <w:sz w:val="16"/>
                <w:szCs w:val="16"/>
              </w:rPr>
              <w:t>вентиляторном</w:t>
            </w:r>
            <w:proofErr w:type="spellEnd"/>
            <w:r>
              <w:rPr>
                <w:sz w:val="16"/>
                <w:szCs w:val="16"/>
              </w:rPr>
              <w:t xml:space="preserve"> модуле,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2</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4.12. Корпус 19”: вертикальный обдув </w:t>
            </w:r>
            <w:proofErr w:type="spellStart"/>
            <w:r>
              <w:rPr>
                <w:sz w:val="16"/>
                <w:szCs w:val="16"/>
              </w:rPr>
              <w:t>вентиляторного</w:t>
            </w:r>
            <w:proofErr w:type="spellEnd"/>
            <w:r>
              <w:rPr>
                <w:sz w:val="16"/>
                <w:szCs w:val="16"/>
              </w:rPr>
              <w:t xml:space="preserve"> модуля</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4.13. Корпус 19”: термореле </w:t>
            </w:r>
            <w:proofErr w:type="spellStart"/>
            <w:r>
              <w:rPr>
                <w:sz w:val="16"/>
                <w:szCs w:val="16"/>
              </w:rPr>
              <w:t>вентиляторного</w:t>
            </w:r>
            <w:proofErr w:type="spellEnd"/>
            <w:r>
              <w:rPr>
                <w:sz w:val="16"/>
                <w:szCs w:val="16"/>
              </w:rPr>
              <w:t xml:space="preserve"> модуля</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 xml:space="preserve">4.14. Корпус 19”: высота блока силовых розеток, </w:t>
            </w:r>
            <w:r>
              <w:rPr>
                <w:sz w:val="16"/>
                <w:szCs w:val="16"/>
                <w:lang w:val="en-US"/>
              </w:rPr>
              <w:t>U</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4.15. Корпус 19”: количество розеток в блоке силовых розеток, шт.</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8</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4.16. Корпус 19”: тип розеток блока силовых розеток</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CEE 7/4 (тип F)</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4.17. Корпус 19”: максимальный ток блока силовых розеток, А</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16</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r w:rsidR="00A153A2" w:rsidTr="00A8727F">
        <w:trPr>
          <w:jc w:val="center"/>
        </w:trPr>
        <w:tc>
          <w:tcPr>
            <w:tcW w:w="526" w:type="dxa"/>
          </w:tcPr>
          <w:p w:rsidR="00A153A2" w:rsidRDefault="00A153A2">
            <w:pPr>
              <w:snapToGrid w:val="0"/>
              <w:ind w:left="-57" w:right="-57"/>
              <w:jc w:val="center"/>
              <w:rPr>
                <w:sz w:val="16"/>
                <w:szCs w:val="16"/>
              </w:rPr>
            </w:pPr>
          </w:p>
        </w:tc>
        <w:tc>
          <w:tcPr>
            <w:tcW w:w="355" w:type="dxa"/>
            <w:gridSpan w:val="2"/>
            <w:vMerge/>
            <w:tcBorders>
              <w:top w:val="single" w:sz="4" w:space="0" w:color="000000"/>
              <w:left w:val="single" w:sz="4" w:space="0" w:color="000000"/>
              <w:bottom w:val="single" w:sz="4" w:space="0" w:color="000000"/>
              <w:right w:val="single" w:sz="4" w:space="0" w:color="000000"/>
            </w:tcBorders>
            <w:vAlign w:val="center"/>
          </w:tcPr>
          <w:p w:rsidR="00A153A2" w:rsidRDefault="00A153A2">
            <w:pPr>
              <w:snapToGrid w:val="0"/>
              <w:ind w:left="-57" w:right="-57"/>
              <w:jc w:val="center"/>
              <w:rPr>
                <w:sz w:val="16"/>
                <w:szCs w:val="16"/>
              </w:rPr>
            </w:pPr>
          </w:p>
        </w:tc>
        <w:tc>
          <w:tcPr>
            <w:tcW w:w="1203"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234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ind w:left="-57" w:right="-57"/>
              <w:rPr>
                <w:sz w:val="16"/>
                <w:szCs w:val="16"/>
              </w:rPr>
            </w:pPr>
            <w:r>
              <w:rPr>
                <w:sz w:val="16"/>
                <w:szCs w:val="16"/>
              </w:rPr>
              <w:t>4.18. Корпус 19”: выключатель блока силовых розеток</w:t>
            </w:r>
          </w:p>
        </w:tc>
        <w:tc>
          <w:tcPr>
            <w:tcW w:w="1433"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16"/>
                <w:szCs w:val="16"/>
              </w:rPr>
            </w:pPr>
            <w:r>
              <w:rPr>
                <w:sz w:val="16"/>
                <w:szCs w:val="16"/>
              </w:rPr>
              <w:t>Наличие</w:t>
            </w:r>
          </w:p>
        </w:tc>
        <w:tc>
          <w:tcPr>
            <w:tcW w:w="660"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sz w:val="16"/>
                <w:szCs w:val="16"/>
              </w:rPr>
            </w:pPr>
          </w:p>
        </w:tc>
        <w:tc>
          <w:tcPr>
            <w:tcW w:w="567" w:type="dxa"/>
            <w:vMerge/>
            <w:tcBorders>
              <w:top w:val="single" w:sz="4" w:space="0" w:color="000000"/>
              <w:left w:val="single" w:sz="4" w:space="0" w:color="000000"/>
              <w:bottom w:val="single" w:sz="4" w:space="0" w:color="000000"/>
              <w:right w:val="single" w:sz="4" w:space="0" w:color="000000"/>
            </w:tcBorders>
          </w:tcPr>
          <w:p w:rsidR="00A153A2" w:rsidRDefault="00A153A2">
            <w:pPr>
              <w:ind w:left="-57" w:right="-57"/>
              <w:jc w:val="center"/>
              <w:rPr>
                <w:iCs/>
                <w:sz w:val="16"/>
                <w:szCs w:val="16"/>
              </w:rPr>
            </w:pPr>
          </w:p>
        </w:tc>
        <w:tc>
          <w:tcPr>
            <w:tcW w:w="2158" w:type="dxa"/>
            <w:vMerge/>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ight="-57"/>
              <w:jc w:val="center"/>
              <w:rPr>
                <w:iCs/>
                <w:sz w:val="16"/>
                <w:szCs w:val="16"/>
              </w:rPr>
            </w:pPr>
          </w:p>
        </w:tc>
        <w:tc>
          <w:tcPr>
            <w:tcW w:w="391" w:type="dxa"/>
          </w:tcPr>
          <w:p w:rsidR="00A153A2" w:rsidRDefault="00A153A2"/>
        </w:tc>
      </w:tr>
    </w:tbl>
    <w:p w:rsidR="00A153A2" w:rsidRDefault="00A153A2">
      <w:pPr>
        <w:rPr>
          <w:bCs/>
          <w:sz w:val="21"/>
          <w:szCs w:val="21"/>
        </w:rPr>
      </w:pPr>
    </w:p>
    <w:p w:rsidR="00A153A2" w:rsidRDefault="00A153A2">
      <w:pPr>
        <w:rPr>
          <w:bCs/>
          <w:sz w:val="21"/>
          <w:szCs w:val="21"/>
        </w:rPr>
      </w:pPr>
    </w:p>
    <w:p w:rsidR="00A153A2" w:rsidRDefault="00A56FBB">
      <w:pPr>
        <w:jc w:val="both"/>
        <w:rPr>
          <w:sz w:val="22"/>
          <w:szCs w:val="22"/>
        </w:rPr>
      </w:pPr>
      <w:r>
        <w:rPr>
          <w:sz w:val="22"/>
          <w:szCs w:val="22"/>
        </w:rPr>
        <w:t xml:space="preserve">К </w:t>
      </w:r>
      <w:bookmarkStart w:id="1" w:name="_GoBack"/>
      <w:r>
        <w:rPr>
          <w:sz w:val="22"/>
          <w:szCs w:val="22"/>
        </w:rPr>
        <w:t>Специф</w:t>
      </w:r>
      <w:bookmarkEnd w:id="1"/>
      <w:r>
        <w:rPr>
          <w:sz w:val="22"/>
          <w:szCs w:val="22"/>
        </w:rPr>
        <w:t>икации прилагаются и являются ее неотъемлемой частью следующие приложения:</w:t>
      </w:r>
    </w:p>
    <w:p w:rsidR="00A153A2" w:rsidRDefault="00A56FBB">
      <w:pPr>
        <w:jc w:val="both"/>
        <w:rPr>
          <w:sz w:val="22"/>
          <w:szCs w:val="22"/>
        </w:rPr>
      </w:pPr>
      <w:r>
        <w:rPr>
          <w:sz w:val="22"/>
          <w:szCs w:val="22"/>
        </w:rPr>
        <w:t>- Приложение № 1 – Разнарядка;</w:t>
      </w:r>
    </w:p>
    <w:p w:rsidR="00A153A2" w:rsidRDefault="00A56FBB">
      <w:pPr>
        <w:jc w:val="both"/>
        <w:rPr>
          <w:sz w:val="22"/>
          <w:szCs w:val="22"/>
        </w:rPr>
      </w:pPr>
      <w:r>
        <w:rPr>
          <w:sz w:val="22"/>
          <w:szCs w:val="22"/>
        </w:rPr>
        <w:t>- Приложение № 2 – Акт монтажа оборудования (форма);</w:t>
      </w:r>
    </w:p>
    <w:p w:rsidR="00A153A2" w:rsidRDefault="00A56FBB">
      <w:pPr>
        <w:jc w:val="both"/>
        <w:rPr>
          <w:sz w:val="22"/>
          <w:szCs w:val="22"/>
        </w:rPr>
      </w:pPr>
      <w:r>
        <w:rPr>
          <w:sz w:val="22"/>
          <w:szCs w:val="22"/>
        </w:rPr>
        <w:t>- Приложение № 3 – График монтажа оборудования (форма);</w:t>
      </w:r>
    </w:p>
    <w:p w:rsidR="00A153A2" w:rsidRDefault="00A56FBB">
      <w:pPr>
        <w:jc w:val="both"/>
        <w:rPr>
          <w:sz w:val="22"/>
          <w:szCs w:val="22"/>
        </w:rPr>
      </w:pPr>
      <w:r>
        <w:rPr>
          <w:sz w:val="22"/>
          <w:szCs w:val="22"/>
        </w:rPr>
        <w:t xml:space="preserve">- Приложение № 4 – Адрес и местонахождение </w:t>
      </w:r>
      <w:r>
        <w:rPr>
          <w:bCs/>
          <w:sz w:val="22"/>
          <w:szCs w:val="22"/>
        </w:rPr>
        <w:t>действующего оборудования в ЕДДС</w:t>
      </w:r>
      <w:r>
        <w:rPr>
          <w:sz w:val="22"/>
          <w:szCs w:val="22"/>
        </w:rPr>
        <w:t>;</w:t>
      </w:r>
    </w:p>
    <w:p w:rsidR="00A153A2" w:rsidRDefault="00A56FBB">
      <w:pPr>
        <w:jc w:val="both"/>
        <w:rPr>
          <w:sz w:val="22"/>
          <w:szCs w:val="22"/>
        </w:rPr>
      </w:pPr>
      <w:r>
        <w:rPr>
          <w:sz w:val="22"/>
          <w:szCs w:val="22"/>
        </w:rPr>
        <w:t>- Приложение № 5 – Типовая схема размещения оборудования;</w:t>
      </w:r>
    </w:p>
    <w:p w:rsidR="00A153A2" w:rsidRDefault="00A56FBB">
      <w:pPr>
        <w:jc w:val="both"/>
        <w:rPr>
          <w:sz w:val="22"/>
          <w:szCs w:val="22"/>
        </w:rPr>
      </w:pPr>
      <w:r>
        <w:rPr>
          <w:sz w:val="22"/>
          <w:szCs w:val="22"/>
        </w:rPr>
        <w:t>- Приложение № 6 – Схема размещения оборудования (форма).</w:t>
      </w:r>
    </w:p>
    <w:p w:rsidR="00A153A2" w:rsidRDefault="00A153A2">
      <w:pPr>
        <w:ind w:firstLine="709"/>
        <w:rPr>
          <w:bCs/>
          <w:sz w:val="21"/>
          <w:szCs w:val="21"/>
        </w:rPr>
      </w:pPr>
    </w:p>
    <w:p w:rsidR="00A56FBB" w:rsidRDefault="00A56FBB">
      <w:pPr>
        <w:jc w:val="right"/>
        <w:rPr>
          <w:sz w:val="22"/>
          <w:szCs w:val="22"/>
        </w:rPr>
      </w:pPr>
    </w:p>
    <w:p w:rsidR="00A153A2" w:rsidRDefault="00A56FBB">
      <w:pPr>
        <w:jc w:val="right"/>
        <w:rPr>
          <w:sz w:val="22"/>
          <w:szCs w:val="22"/>
        </w:rPr>
      </w:pPr>
      <w:r>
        <w:rPr>
          <w:sz w:val="22"/>
          <w:szCs w:val="22"/>
        </w:rPr>
        <w:t>Приложение № 1 к Спецификации</w:t>
      </w:r>
    </w:p>
    <w:p w:rsidR="00A153A2" w:rsidRDefault="00A153A2">
      <w:pPr>
        <w:keepNext/>
        <w:spacing w:line="276" w:lineRule="auto"/>
        <w:jc w:val="center"/>
        <w:outlineLvl w:val="2"/>
        <w:rPr>
          <w:b/>
          <w:sz w:val="22"/>
          <w:szCs w:val="22"/>
          <w:lang w:val="x-none" w:eastAsia="x-none"/>
        </w:rPr>
      </w:pPr>
    </w:p>
    <w:p w:rsidR="00A153A2" w:rsidRDefault="00A56FBB">
      <w:pPr>
        <w:jc w:val="center"/>
        <w:outlineLvl w:val="1"/>
        <w:rPr>
          <w:b/>
          <w:sz w:val="22"/>
          <w:szCs w:val="22"/>
        </w:rPr>
      </w:pPr>
      <w:r>
        <w:rPr>
          <w:b/>
          <w:sz w:val="22"/>
          <w:szCs w:val="22"/>
        </w:rPr>
        <w:t>Разнарядка</w:t>
      </w:r>
    </w:p>
    <w:p w:rsidR="00A153A2" w:rsidRDefault="00A153A2">
      <w:pPr>
        <w:jc w:val="center"/>
        <w:outlineLvl w:val="1"/>
        <w:rPr>
          <w:sz w:val="22"/>
          <w:szCs w:val="22"/>
        </w:rPr>
      </w:pPr>
    </w:p>
    <w:tbl>
      <w:tblPr>
        <w:tblW w:w="9593" w:type="dxa"/>
        <w:jc w:val="center"/>
        <w:tblLayout w:type="fixed"/>
        <w:tblCellMar>
          <w:left w:w="103" w:type="dxa"/>
        </w:tblCellMar>
        <w:tblLook w:val="04A0" w:firstRow="1" w:lastRow="0" w:firstColumn="1" w:lastColumn="0" w:noHBand="0" w:noVBand="1"/>
      </w:tblPr>
      <w:tblGrid>
        <w:gridCol w:w="541"/>
        <w:gridCol w:w="3849"/>
        <w:gridCol w:w="3244"/>
        <w:gridCol w:w="1959"/>
      </w:tblGrid>
      <w:tr w:rsidR="00A153A2">
        <w:trPr>
          <w:trHeight w:val="31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b/>
                <w:bCs/>
                <w:sz w:val="21"/>
                <w:szCs w:val="21"/>
              </w:rPr>
              <w:t>№ п/п</w:t>
            </w:r>
          </w:p>
        </w:tc>
        <w:tc>
          <w:tcPr>
            <w:tcW w:w="3849"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b/>
                <w:bCs/>
                <w:sz w:val="21"/>
                <w:szCs w:val="21"/>
              </w:rPr>
              <w:t>Адреса мест поставки, монтажа и наладки оборудования</w:t>
            </w:r>
          </w:p>
        </w:tc>
        <w:tc>
          <w:tcPr>
            <w:tcW w:w="3244"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b/>
                <w:bCs/>
                <w:sz w:val="21"/>
                <w:szCs w:val="21"/>
              </w:rPr>
            </w:pPr>
            <w:r>
              <w:rPr>
                <w:b/>
                <w:bCs/>
                <w:sz w:val="21"/>
                <w:szCs w:val="21"/>
              </w:rPr>
              <w:t>Объект поставки, монтажа и наладки оборудования</w:t>
            </w:r>
          </w:p>
        </w:tc>
        <w:tc>
          <w:tcPr>
            <w:tcW w:w="1959" w:type="dxa"/>
            <w:tcBorders>
              <w:top w:val="single" w:sz="4" w:space="0" w:color="000000"/>
              <w:left w:val="single" w:sz="4" w:space="0" w:color="000000"/>
              <w:bottom w:val="single" w:sz="4" w:space="0" w:color="000000"/>
              <w:right w:val="single" w:sz="4" w:space="0" w:color="000000"/>
            </w:tcBorders>
            <w:vAlign w:val="center"/>
          </w:tcPr>
          <w:p w:rsidR="00A153A2" w:rsidRDefault="00A56FBB">
            <w:pPr>
              <w:ind w:left="-57" w:right="-57"/>
              <w:jc w:val="center"/>
              <w:rPr>
                <w:b/>
                <w:bCs/>
                <w:sz w:val="21"/>
                <w:szCs w:val="21"/>
              </w:rPr>
            </w:pPr>
            <w:r>
              <w:rPr>
                <w:b/>
                <w:bCs/>
                <w:sz w:val="21"/>
                <w:szCs w:val="21"/>
              </w:rPr>
              <w:t>Количество оборудования, шт.</w:t>
            </w:r>
          </w:p>
        </w:tc>
      </w:tr>
      <w:tr w:rsidR="00A153A2">
        <w:trPr>
          <w:trHeight w:val="398"/>
          <w:jc w:val="center"/>
        </w:trPr>
        <w:tc>
          <w:tcPr>
            <w:tcW w:w="9592" w:type="dxa"/>
            <w:gridSpan w:val="4"/>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Челябинская область, Ашинский муниципальный округ</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Аша, ул. Коммунистическая, 25</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Аша, ул. Фрунзе, 34</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Аша, ул. Кирова, д. 55В</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МУП АКХ</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Аша, ул. 40 лет Победы, 10</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5</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Аша, ул. Лебедева, 4</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Коммунальный сервис</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6</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Кропачево, ул. Свердлова, 96</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Объект культуры</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7</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Кропачево, ул. Ленина, 115</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8</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Кропачево, ул. Ленина, 161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Администрация</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9</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xml:space="preserve">. Кропачево, ул. </w:t>
            </w:r>
            <w:proofErr w:type="spellStart"/>
            <w:r>
              <w:rPr>
                <w:sz w:val="21"/>
                <w:szCs w:val="21"/>
              </w:rPr>
              <w:t>Рокутова</w:t>
            </w:r>
            <w:proofErr w:type="spellEnd"/>
            <w:r>
              <w:rPr>
                <w:sz w:val="21"/>
                <w:szCs w:val="21"/>
              </w:rPr>
              <w:t>, 14</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10</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Миньяр, ул. Центральная, 11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Объект культуры</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Миньяр, ул. Чертова, 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Сим, ул. Курчатова, 8</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Сим, ул. Кирова, 9</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14</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Сим, ул. Заводская, 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15</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Сим, ул. 40 лет Октября, 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Больница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397"/>
          <w:jc w:val="center"/>
        </w:trPr>
        <w:tc>
          <w:tcPr>
            <w:tcW w:w="9592" w:type="dxa"/>
            <w:gridSpan w:val="4"/>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 xml:space="preserve">Челябинская область, </w:t>
            </w:r>
            <w:proofErr w:type="spellStart"/>
            <w:r>
              <w:rPr>
                <w:sz w:val="21"/>
                <w:szCs w:val="21"/>
              </w:rPr>
              <w:t>Саткинский</w:t>
            </w:r>
            <w:proofErr w:type="spellEnd"/>
            <w:r>
              <w:rPr>
                <w:sz w:val="21"/>
                <w:szCs w:val="21"/>
              </w:rPr>
              <w:t xml:space="preserve"> муниципальный округ</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16</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xml:space="preserve">, ул. Западный </w:t>
            </w:r>
            <w:proofErr w:type="spellStart"/>
            <w:r>
              <w:rPr>
                <w:sz w:val="21"/>
                <w:szCs w:val="21"/>
              </w:rPr>
              <w:t>мкр</w:t>
            </w:r>
            <w:proofErr w:type="spellEnd"/>
            <w:r>
              <w:rPr>
                <w:sz w:val="21"/>
                <w:szCs w:val="21"/>
              </w:rPr>
              <w:t>., 1А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17</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Карла Маркса, 45</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ind w:right="-110"/>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18</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Матросова, 8А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19</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Металлургов, 2</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Администрация</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20</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40 лет Победы, 15</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Пролетарская, 51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Куйбышева, 2</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Колледж (учебный корпус)</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Сатка</w:t>
            </w:r>
            <w:proofErr w:type="spellEnd"/>
            <w:r>
              <w:rPr>
                <w:sz w:val="21"/>
                <w:szCs w:val="21"/>
              </w:rPr>
              <w:t>, ул. 50 лет ВЛКСМ, 24А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24</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Бакал, ул. Ленина, 9</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Дом культуры</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25</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Бакал, ул. Нахимова, 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26</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Бакал, ул. Титова, 2</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27</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Бакал, ул. Леонова, 12</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Учебный корпус</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28</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Бердяуш, ул. Пушкина, 1А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29</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Бердяуш, ул. Советская, 1А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30</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Бердяуш, ул. Советская, 39</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Администрация</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Межевой, ул. Карла Маркса, 5В</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proofErr w:type="spellStart"/>
            <w:r>
              <w:rPr>
                <w:sz w:val="21"/>
                <w:szCs w:val="21"/>
              </w:rPr>
              <w:t>рп</w:t>
            </w:r>
            <w:proofErr w:type="spellEnd"/>
            <w:r>
              <w:rPr>
                <w:sz w:val="21"/>
                <w:szCs w:val="21"/>
              </w:rPr>
              <w:t>. Межевой, ул. Советская, 7А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Дом культуры</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397"/>
          <w:jc w:val="center"/>
        </w:trPr>
        <w:tc>
          <w:tcPr>
            <w:tcW w:w="9592" w:type="dxa"/>
            <w:gridSpan w:val="4"/>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 xml:space="preserve">Челябинская область, </w:t>
            </w:r>
            <w:proofErr w:type="spellStart"/>
            <w:r>
              <w:rPr>
                <w:sz w:val="21"/>
                <w:szCs w:val="21"/>
              </w:rPr>
              <w:t>Усть-Катавский</w:t>
            </w:r>
            <w:proofErr w:type="spellEnd"/>
            <w:r>
              <w:rPr>
                <w:sz w:val="21"/>
                <w:szCs w:val="21"/>
              </w:rPr>
              <w:t xml:space="preserve"> городской округ</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Усть-Катав, ул. 2-й микрорайон, 36А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МОУ ДОД «Центр детского творчества»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34</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Усть-Катав, ул. Некрасова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комплекс очистных сооружений </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35</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Усть-Катав, ул. 1-й микрорайон, 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МКУ «Спортивно-оздоровительный комплекс»</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36</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п. </w:t>
            </w:r>
            <w:proofErr w:type="spellStart"/>
            <w:r>
              <w:rPr>
                <w:sz w:val="21"/>
                <w:szCs w:val="21"/>
              </w:rPr>
              <w:t>Паранино</w:t>
            </w:r>
            <w:proofErr w:type="spellEnd"/>
            <w:r>
              <w:rPr>
                <w:sz w:val="21"/>
                <w:szCs w:val="21"/>
              </w:rPr>
              <w:t>, 13</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37</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п. Шубино, ул. Ломоносова, 96А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397"/>
          <w:jc w:val="center"/>
        </w:trPr>
        <w:tc>
          <w:tcPr>
            <w:tcW w:w="9592" w:type="dxa"/>
            <w:gridSpan w:val="4"/>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 xml:space="preserve">Челябинская область, </w:t>
            </w:r>
            <w:proofErr w:type="spellStart"/>
            <w:r>
              <w:rPr>
                <w:sz w:val="21"/>
                <w:szCs w:val="21"/>
              </w:rPr>
              <w:t>Чебаркульский</w:t>
            </w:r>
            <w:proofErr w:type="spellEnd"/>
            <w:r>
              <w:rPr>
                <w:sz w:val="21"/>
                <w:szCs w:val="21"/>
              </w:rPr>
              <w:t xml:space="preserve"> городской округ</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38</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6-ой км автодороги Чебаркуль-Миасс «Санаторий Еловое»</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Нежилое здание - котельная</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39</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Комсомольская, 7А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Здание школы №7</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40</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Станционная, 102</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Здание школы №76</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Суворова, 6</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Нежилое здание (производственная база)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Фрунзе, 18</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Здание школы №9</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Советская, 269</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Учебный центр</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44</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Чебаркуль, ул. </w:t>
            </w:r>
            <w:proofErr w:type="spellStart"/>
            <w:r>
              <w:rPr>
                <w:sz w:val="21"/>
                <w:szCs w:val="21"/>
              </w:rPr>
              <w:t>Электростальская</w:t>
            </w:r>
            <w:proofErr w:type="spellEnd"/>
            <w:r>
              <w:rPr>
                <w:sz w:val="21"/>
                <w:szCs w:val="21"/>
              </w:rPr>
              <w:t>, 5</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Техникум</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lastRenderedPageBreak/>
              <w:t>45</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Крылова, 83</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Больница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46</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г. Чебаркуль, ул. Мира, 10А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Детский сад</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397"/>
          <w:jc w:val="center"/>
        </w:trPr>
        <w:tc>
          <w:tcPr>
            <w:tcW w:w="9592" w:type="dxa"/>
            <w:gridSpan w:val="4"/>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 xml:space="preserve">Челябинская область, </w:t>
            </w:r>
            <w:proofErr w:type="spellStart"/>
            <w:r>
              <w:rPr>
                <w:sz w:val="21"/>
                <w:szCs w:val="21"/>
              </w:rPr>
              <w:t>Южноуральский</w:t>
            </w:r>
            <w:proofErr w:type="spellEnd"/>
            <w:r>
              <w:rPr>
                <w:sz w:val="21"/>
                <w:szCs w:val="21"/>
              </w:rPr>
              <w:t xml:space="preserve"> городской округ</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47</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Космонавтов, 19</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48</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Куйбышева, 33</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49</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Московская, 16</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50</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Строителей, 21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Больница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51</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Советской Армии, 9А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Школа</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52</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Спортивная, 21</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Учебный корпус</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r w:rsidR="00A153A2">
        <w:trPr>
          <w:trHeight w:val="54"/>
          <w:jc w:val="center"/>
        </w:trPr>
        <w:tc>
          <w:tcPr>
            <w:tcW w:w="540"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1"/>
                <w:szCs w:val="21"/>
              </w:rPr>
            </w:pPr>
            <w:r>
              <w:rPr>
                <w:sz w:val="21"/>
                <w:szCs w:val="21"/>
              </w:rPr>
              <w:t>53</w:t>
            </w:r>
          </w:p>
        </w:tc>
        <w:tc>
          <w:tcPr>
            <w:tcW w:w="3849"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 xml:space="preserve">г. </w:t>
            </w:r>
            <w:proofErr w:type="spellStart"/>
            <w:r>
              <w:rPr>
                <w:sz w:val="21"/>
                <w:szCs w:val="21"/>
              </w:rPr>
              <w:t>Южноуральск</w:t>
            </w:r>
            <w:proofErr w:type="spellEnd"/>
            <w:r>
              <w:rPr>
                <w:sz w:val="21"/>
                <w:szCs w:val="21"/>
              </w:rPr>
              <w:t>, ул. Спортивная, 9А</w:t>
            </w:r>
          </w:p>
        </w:tc>
        <w:tc>
          <w:tcPr>
            <w:tcW w:w="3244" w:type="dxa"/>
            <w:tcBorders>
              <w:top w:val="single" w:sz="4" w:space="0" w:color="000000"/>
              <w:left w:val="single" w:sz="4" w:space="0" w:color="000000"/>
              <w:bottom w:val="single" w:sz="4" w:space="0" w:color="000000"/>
              <w:right w:val="single" w:sz="4" w:space="0" w:color="000000"/>
            </w:tcBorders>
          </w:tcPr>
          <w:p w:rsidR="00A153A2" w:rsidRDefault="00A56FBB">
            <w:pPr>
              <w:rPr>
                <w:sz w:val="21"/>
                <w:szCs w:val="21"/>
              </w:rPr>
            </w:pPr>
            <w:r>
              <w:rPr>
                <w:sz w:val="21"/>
                <w:szCs w:val="21"/>
              </w:rPr>
              <w:t>Общежитие</w:t>
            </w:r>
          </w:p>
        </w:tc>
        <w:tc>
          <w:tcPr>
            <w:tcW w:w="1959" w:type="dxa"/>
            <w:tcBorders>
              <w:top w:val="single" w:sz="4" w:space="0" w:color="000000"/>
              <w:left w:val="single" w:sz="4" w:space="0" w:color="000000"/>
              <w:bottom w:val="single" w:sz="4" w:space="0" w:color="000000"/>
              <w:right w:val="single" w:sz="4" w:space="0" w:color="000000"/>
            </w:tcBorders>
          </w:tcPr>
          <w:p w:rsidR="00A153A2" w:rsidRDefault="00A56FBB">
            <w:pPr>
              <w:jc w:val="center"/>
              <w:rPr>
                <w:sz w:val="21"/>
                <w:szCs w:val="21"/>
              </w:rPr>
            </w:pPr>
            <w:r>
              <w:rPr>
                <w:sz w:val="21"/>
                <w:szCs w:val="21"/>
              </w:rPr>
              <w:t>1</w:t>
            </w:r>
          </w:p>
        </w:tc>
      </w:tr>
    </w:tbl>
    <w:p w:rsidR="00A153A2" w:rsidRDefault="00A153A2">
      <w:pPr>
        <w:jc w:val="center"/>
        <w:rPr>
          <w:b/>
          <w:bCs/>
          <w:sz w:val="22"/>
          <w:szCs w:val="22"/>
        </w:rPr>
      </w:pPr>
    </w:p>
    <w:p w:rsidR="00A153A2" w:rsidRDefault="00A56FBB">
      <w:pPr>
        <w:spacing w:line="200" w:lineRule="exact"/>
        <w:jc w:val="center"/>
        <w:rPr>
          <w:bCs/>
          <w:sz w:val="22"/>
          <w:szCs w:val="22"/>
        </w:rPr>
      </w:pPr>
      <w:r>
        <w:br w:type="page"/>
      </w:r>
    </w:p>
    <w:p w:rsidR="00A153A2" w:rsidRDefault="00A56FBB">
      <w:pPr>
        <w:jc w:val="right"/>
        <w:rPr>
          <w:sz w:val="22"/>
          <w:szCs w:val="22"/>
        </w:rPr>
      </w:pPr>
      <w:r>
        <w:rPr>
          <w:sz w:val="22"/>
          <w:szCs w:val="22"/>
        </w:rPr>
        <w:lastRenderedPageBreak/>
        <w:t>Приложение № 2 к Спецификации</w:t>
      </w:r>
    </w:p>
    <w:p w:rsidR="00A153A2" w:rsidRDefault="00A153A2">
      <w:pPr>
        <w:keepNext/>
        <w:spacing w:line="276" w:lineRule="auto"/>
        <w:jc w:val="center"/>
        <w:outlineLvl w:val="2"/>
        <w:rPr>
          <w:b/>
          <w:sz w:val="22"/>
          <w:szCs w:val="22"/>
          <w:lang w:val="x-none" w:eastAsia="x-none"/>
        </w:rPr>
      </w:pPr>
    </w:p>
    <w:p w:rsidR="00A153A2" w:rsidRDefault="00A56FBB">
      <w:pPr>
        <w:keepNext/>
        <w:spacing w:line="276" w:lineRule="auto"/>
        <w:jc w:val="center"/>
        <w:outlineLvl w:val="2"/>
        <w:rPr>
          <w:sz w:val="22"/>
          <w:szCs w:val="22"/>
          <w:lang w:eastAsia="x-none"/>
        </w:rPr>
      </w:pPr>
      <w:r>
        <w:rPr>
          <w:sz w:val="22"/>
          <w:szCs w:val="22"/>
          <w:lang w:eastAsia="x-none"/>
        </w:rPr>
        <w:t>(ФОРМА)</w:t>
      </w:r>
    </w:p>
    <w:p w:rsidR="00A153A2" w:rsidRDefault="00A153A2">
      <w:pPr>
        <w:keepNext/>
        <w:spacing w:line="276" w:lineRule="auto"/>
        <w:jc w:val="center"/>
        <w:outlineLvl w:val="2"/>
        <w:rPr>
          <w:sz w:val="22"/>
          <w:szCs w:val="22"/>
          <w:lang w:eastAsia="x-none"/>
        </w:rPr>
      </w:pPr>
    </w:p>
    <w:p w:rsidR="00A153A2" w:rsidRDefault="00A56FBB">
      <w:pPr>
        <w:jc w:val="center"/>
        <w:rPr>
          <w:b/>
          <w:sz w:val="22"/>
          <w:szCs w:val="22"/>
        </w:rPr>
      </w:pPr>
      <w:r>
        <w:rPr>
          <w:rFonts w:eastAsia="Calibri"/>
          <w:b/>
          <w:sz w:val="22"/>
          <w:szCs w:val="22"/>
        </w:rPr>
        <w:t xml:space="preserve">Акт </w:t>
      </w:r>
      <w:r>
        <w:rPr>
          <w:rFonts w:eastAsia="Calibri"/>
          <w:b/>
          <w:bCs/>
          <w:sz w:val="22"/>
          <w:szCs w:val="22"/>
        </w:rPr>
        <w:t xml:space="preserve">монтажа оборудования </w:t>
      </w:r>
      <w:r>
        <w:rPr>
          <w:b/>
          <w:sz w:val="22"/>
          <w:szCs w:val="22"/>
        </w:rPr>
        <w:t>№ ___</w:t>
      </w:r>
    </w:p>
    <w:p w:rsidR="00A153A2" w:rsidRDefault="00A153A2">
      <w:pPr>
        <w:jc w:val="center"/>
        <w:rPr>
          <w:sz w:val="22"/>
          <w:szCs w:val="22"/>
        </w:rPr>
      </w:pPr>
    </w:p>
    <w:p w:rsidR="00A153A2" w:rsidRDefault="00A56FBB">
      <w:pPr>
        <w:jc w:val="center"/>
        <w:rPr>
          <w:b/>
          <w:sz w:val="22"/>
          <w:szCs w:val="22"/>
        </w:rPr>
      </w:pPr>
      <w:r>
        <w:rPr>
          <w:sz w:val="22"/>
          <w:szCs w:val="22"/>
        </w:rPr>
        <w:t>от «____» _________________ 20__ г.</w:t>
      </w:r>
    </w:p>
    <w:p w:rsidR="00A153A2" w:rsidRDefault="00A153A2">
      <w:pPr>
        <w:jc w:val="center"/>
        <w:rPr>
          <w:b/>
          <w:sz w:val="22"/>
          <w:szCs w:val="22"/>
        </w:rPr>
      </w:pPr>
    </w:p>
    <w:p w:rsidR="00A153A2" w:rsidRDefault="00A153A2">
      <w:pPr>
        <w:rPr>
          <w:sz w:val="22"/>
          <w:szCs w:val="22"/>
        </w:rPr>
      </w:pPr>
    </w:p>
    <w:p w:rsidR="00A153A2" w:rsidRDefault="00A56FBB">
      <w:pPr>
        <w:spacing w:line="360" w:lineRule="auto"/>
        <w:rPr>
          <w:sz w:val="22"/>
          <w:szCs w:val="22"/>
        </w:rPr>
      </w:pPr>
      <w:r>
        <w:rPr>
          <w:sz w:val="22"/>
          <w:szCs w:val="22"/>
        </w:rPr>
        <w:t>Представитель Поставщика ____________________________________________________________</w:t>
      </w:r>
    </w:p>
    <w:p w:rsidR="00A153A2" w:rsidRDefault="00A56FBB">
      <w:pPr>
        <w:spacing w:after="40"/>
        <w:rPr>
          <w:sz w:val="22"/>
          <w:szCs w:val="22"/>
        </w:rPr>
      </w:pPr>
      <w:r>
        <w:rPr>
          <w:sz w:val="22"/>
          <w:szCs w:val="22"/>
        </w:rPr>
        <w:t>Представитель Заказчика ____________________________________________________________</w:t>
      </w:r>
    </w:p>
    <w:p w:rsidR="00A153A2" w:rsidRDefault="00A153A2">
      <w:pPr>
        <w:spacing w:after="40"/>
        <w:rPr>
          <w:sz w:val="22"/>
          <w:szCs w:val="22"/>
        </w:rPr>
      </w:pPr>
    </w:p>
    <w:p w:rsidR="00A153A2" w:rsidRDefault="00A56FBB">
      <w:pPr>
        <w:spacing w:after="40"/>
        <w:jc w:val="both"/>
        <w:rPr>
          <w:sz w:val="22"/>
          <w:szCs w:val="22"/>
        </w:rPr>
      </w:pPr>
      <w:r>
        <w:rPr>
          <w:sz w:val="22"/>
          <w:szCs w:val="22"/>
        </w:rPr>
        <w:t>Адрес проведения монтажа и наладки _________________________________</w:t>
      </w:r>
    </w:p>
    <w:p w:rsidR="00A153A2" w:rsidRDefault="00A56FBB">
      <w:pPr>
        <w:spacing w:after="40"/>
        <w:jc w:val="both"/>
        <w:rPr>
          <w:sz w:val="22"/>
          <w:szCs w:val="22"/>
        </w:rPr>
      </w:pPr>
      <w:r>
        <w:rPr>
          <w:sz w:val="22"/>
          <w:szCs w:val="22"/>
        </w:rPr>
        <w:t>____________________________________________________________________________</w:t>
      </w:r>
    </w:p>
    <w:p w:rsidR="00A153A2" w:rsidRDefault="00A153A2">
      <w:pPr>
        <w:spacing w:after="40"/>
        <w:rPr>
          <w:sz w:val="22"/>
          <w:szCs w:val="22"/>
        </w:rPr>
      </w:pPr>
    </w:p>
    <w:p w:rsidR="00A153A2" w:rsidRDefault="00A56FBB">
      <w:pPr>
        <w:spacing w:after="40"/>
        <w:jc w:val="both"/>
        <w:rPr>
          <w:sz w:val="22"/>
          <w:szCs w:val="22"/>
        </w:rPr>
      </w:pPr>
      <w:r>
        <w:rPr>
          <w:sz w:val="22"/>
          <w:szCs w:val="22"/>
        </w:rPr>
        <w:t xml:space="preserve">Результат </w:t>
      </w:r>
      <w:r>
        <w:rPr>
          <w:bCs/>
          <w:sz w:val="22"/>
          <w:szCs w:val="22"/>
        </w:rPr>
        <w:t xml:space="preserve">пробного запуска оборудования </w:t>
      </w:r>
      <w:r>
        <w:rPr>
          <w:sz w:val="22"/>
          <w:szCs w:val="22"/>
        </w:rPr>
        <w:t>из ЕДДС __________________________________________</w:t>
      </w:r>
    </w:p>
    <w:p w:rsidR="00A153A2" w:rsidRDefault="00A56FBB">
      <w:pPr>
        <w:spacing w:after="40"/>
        <w:rPr>
          <w:sz w:val="28"/>
          <w:szCs w:val="28"/>
          <w:vertAlign w:val="superscript"/>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8"/>
          <w:szCs w:val="28"/>
          <w:vertAlign w:val="superscript"/>
        </w:rPr>
        <w:t>запуск подтвержден/ не подтвержден</w:t>
      </w:r>
    </w:p>
    <w:p w:rsidR="00A153A2" w:rsidRDefault="00A56FBB">
      <w:pPr>
        <w:spacing w:after="40"/>
        <w:rPr>
          <w:sz w:val="22"/>
          <w:szCs w:val="22"/>
        </w:rPr>
      </w:pPr>
      <w:r>
        <w:rPr>
          <w:sz w:val="22"/>
          <w:szCs w:val="22"/>
        </w:rPr>
        <w:t>К приемке предъявлены:</w:t>
      </w:r>
    </w:p>
    <w:tbl>
      <w:tblPr>
        <w:tblW w:w="9944" w:type="dxa"/>
        <w:tblInd w:w="5" w:type="dxa"/>
        <w:tblLayout w:type="fixed"/>
        <w:tblCellMar>
          <w:left w:w="5" w:type="dxa"/>
          <w:right w:w="5" w:type="dxa"/>
        </w:tblCellMar>
        <w:tblLook w:val="01E0" w:firstRow="1" w:lastRow="1" w:firstColumn="1" w:lastColumn="1" w:noHBand="0" w:noVBand="0"/>
      </w:tblPr>
      <w:tblGrid>
        <w:gridCol w:w="699"/>
        <w:gridCol w:w="7230"/>
        <w:gridCol w:w="804"/>
        <w:gridCol w:w="1211"/>
      </w:tblGrid>
      <w:tr w:rsidR="00A153A2">
        <w:trPr>
          <w:trHeight w:val="397"/>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2"/>
                <w:szCs w:val="22"/>
              </w:rPr>
            </w:pPr>
            <w:r>
              <w:rPr>
                <w:sz w:val="22"/>
                <w:szCs w:val="22"/>
              </w:rPr>
              <w:t>№ п/п</w:t>
            </w: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2"/>
                <w:szCs w:val="22"/>
              </w:rPr>
            </w:pPr>
            <w:r>
              <w:rPr>
                <w:sz w:val="22"/>
                <w:szCs w:val="22"/>
              </w:rPr>
              <w:t>Наименование оборудования</w:t>
            </w: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2"/>
                <w:szCs w:val="22"/>
              </w:rPr>
            </w:pPr>
            <w:r>
              <w:rPr>
                <w:sz w:val="22"/>
                <w:szCs w:val="22"/>
              </w:rPr>
              <w:t>Ед. изм.</w:t>
            </w: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56FBB">
            <w:pPr>
              <w:jc w:val="center"/>
              <w:rPr>
                <w:sz w:val="22"/>
                <w:szCs w:val="22"/>
              </w:rPr>
            </w:pPr>
            <w:r>
              <w:rPr>
                <w:sz w:val="22"/>
                <w:szCs w:val="22"/>
              </w:rPr>
              <w:t>Количество</w:t>
            </w:r>
          </w:p>
        </w:tc>
      </w:tr>
      <w:tr w:rsidR="00A153A2">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Pr>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r>
      <w:tr w:rsidR="00A153A2">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Pr>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r>
      <w:tr w:rsidR="00A153A2">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Pr>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r>
      <w:tr w:rsidR="00A153A2">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Pr>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r>
      <w:tr w:rsidR="00A153A2">
        <w:trPr>
          <w:trHeight w:val="340"/>
        </w:trPr>
        <w:tc>
          <w:tcPr>
            <w:tcW w:w="699"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7229" w:type="dxa"/>
            <w:tcBorders>
              <w:top w:val="single" w:sz="4" w:space="0" w:color="000000"/>
              <w:left w:val="single" w:sz="4" w:space="0" w:color="000000"/>
              <w:bottom w:val="single" w:sz="4" w:space="0" w:color="000000"/>
              <w:right w:val="single" w:sz="4" w:space="0" w:color="000000"/>
            </w:tcBorders>
            <w:vAlign w:val="center"/>
          </w:tcPr>
          <w:p w:rsidR="00A153A2" w:rsidRDefault="00A153A2">
            <w:pPr>
              <w:ind w:left="57"/>
              <w:rPr>
                <w:sz w:val="22"/>
                <w:szCs w:val="22"/>
              </w:rPr>
            </w:pPr>
          </w:p>
        </w:tc>
        <w:tc>
          <w:tcPr>
            <w:tcW w:w="804"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A153A2" w:rsidRDefault="00A153A2">
            <w:pPr>
              <w:jc w:val="center"/>
              <w:rPr>
                <w:sz w:val="22"/>
                <w:szCs w:val="22"/>
              </w:rPr>
            </w:pPr>
          </w:p>
        </w:tc>
      </w:tr>
    </w:tbl>
    <w:p w:rsidR="00A153A2" w:rsidRDefault="00A153A2">
      <w:pPr>
        <w:rPr>
          <w:sz w:val="22"/>
          <w:szCs w:val="22"/>
        </w:rPr>
      </w:pPr>
    </w:p>
    <w:p w:rsidR="00A153A2" w:rsidRDefault="00A153A2">
      <w:pPr>
        <w:rPr>
          <w:sz w:val="22"/>
          <w:szCs w:val="22"/>
        </w:rPr>
      </w:pPr>
    </w:p>
    <w:p w:rsidR="00A153A2" w:rsidRDefault="00A56FBB">
      <w:pPr>
        <w:jc w:val="both"/>
        <w:rPr>
          <w:sz w:val="22"/>
          <w:szCs w:val="22"/>
        </w:rPr>
      </w:pPr>
      <w:r>
        <w:rPr>
          <w:sz w:val="22"/>
          <w:szCs w:val="22"/>
        </w:rPr>
        <w:t>При выполнении монтажа и наладки отсутствуют (или допущены) отклонения от требований Договора: ______________________________________________________________________</w:t>
      </w:r>
    </w:p>
    <w:p w:rsidR="00A153A2" w:rsidRDefault="00A56FBB">
      <w:pPr>
        <w:rPr>
          <w:sz w:val="22"/>
          <w:szCs w:val="22"/>
        </w:rPr>
      </w:pPr>
      <w:r>
        <w:rPr>
          <w:sz w:val="22"/>
          <w:szCs w:val="22"/>
        </w:rPr>
        <w:t>_______________________________________________________________________________</w:t>
      </w:r>
    </w:p>
    <w:p w:rsidR="00A153A2" w:rsidRDefault="00A56FBB">
      <w:pPr>
        <w:jc w:val="both"/>
        <w:rPr>
          <w:i/>
          <w:sz w:val="22"/>
          <w:szCs w:val="22"/>
        </w:rPr>
      </w:pPr>
      <w:r>
        <w:rPr>
          <w:sz w:val="22"/>
          <w:szCs w:val="22"/>
        </w:rPr>
        <w:t>_______________________________________________________________________________.</w:t>
      </w:r>
    </w:p>
    <w:p w:rsidR="00A153A2" w:rsidRDefault="00A153A2">
      <w:pPr>
        <w:rPr>
          <w:sz w:val="22"/>
          <w:szCs w:val="22"/>
        </w:rPr>
      </w:pPr>
    </w:p>
    <w:p w:rsidR="00A153A2" w:rsidRDefault="00A56FBB">
      <w:pPr>
        <w:rPr>
          <w:sz w:val="22"/>
          <w:szCs w:val="22"/>
        </w:rPr>
      </w:pPr>
      <w:r>
        <w:rPr>
          <w:sz w:val="22"/>
          <w:szCs w:val="22"/>
        </w:rPr>
        <w:t>Оборудование смонтировано и настроено в соответствии с требованиями Договора.</w:t>
      </w:r>
    </w:p>
    <w:p w:rsidR="00A153A2" w:rsidRDefault="00A153A2">
      <w:pPr>
        <w:rPr>
          <w:sz w:val="22"/>
          <w:szCs w:val="22"/>
        </w:rPr>
      </w:pPr>
    </w:p>
    <w:p w:rsidR="00A153A2" w:rsidRDefault="00A153A2">
      <w:pPr>
        <w:rPr>
          <w:sz w:val="22"/>
          <w:szCs w:val="22"/>
        </w:rPr>
      </w:pPr>
    </w:p>
    <w:p w:rsidR="00A153A2" w:rsidRDefault="00A153A2">
      <w:pPr>
        <w:rPr>
          <w:sz w:val="22"/>
          <w:szCs w:val="22"/>
        </w:rPr>
      </w:pPr>
    </w:p>
    <w:p w:rsidR="00A153A2" w:rsidRDefault="00A56FBB">
      <w:pPr>
        <w:tabs>
          <w:tab w:val="left" w:pos="4500"/>
        </w:tabs>
        <w:rPr>
          <w:sz w:val="22"/>
          <w:szCs w:val="22"/>
        </w:rPr>
      </w:pPr>
      <w:r>
        <w:rPr>
          <w:sz w:val="22"/>
          <w:szCs w:val="22"/>
        </w:rPr>
        <w:t>от Поставщика ______________________</w:t>
      </w:r>
      <w:r>
        <w:rPr>
          <w:sz w:val="22"/>
          <w:szCs w:val="22"/>
        </w:rPr>
        <w:tab/>
      </w:r>
      <w:r>
        <w:rPr>
          <w:sz w:val="22"/>
          <w:szCs w:val="22"/>
        </w:rPr>
        <w:tab/>
        <w:t>от Заказчика _______________________</w:t>
      </w:r>
    </w:p>
    <w:p w:rsidR="00A153A2" w:rsidRDefault="00A153A2">
      <w:pPr>
        <w:tabs>
          <w:tab w:val="left" w:pos="-4140"/>
          <w:tab w:val="left" w:pos="2160"/>
          <w:tab w:val="left" w:pos="6480"/>
        </w:tabs>
        <w:rPr>
          <w:sz w:val="22"/>
          <w:szCs w:val="22"/>
        </w:rPr>
      </w:pPr>
    </w:p>
    <w:p w:rsidR="00A153A2" w:rsidRDefault="00A56FBB">
      <w:pPr>
        <w:ind w:left="1416" w:firstLine="708"/>
        <w:rPr>
          <w:b/>
          <w:bCs/>
          <w:sz w:val="22"/>
          <w:szCs w:val="22"/>
        </w:rPr>
      </w:pPr>
      <w:r>
        <w:rPr>
          <w:sz w:val="22"/>
          <w:szCs w:val="22"/>
        </w:rPr>
        <w:t xml:space="preserve">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М.П.</w:t>
      </w:r>
    </w:p>
    <w:p w:rsidR="00A153A2" w:rsidRDefault="00A153A2">
      <w:pPr>
        <w:jc w:val="center"/>
        <w:rPr>
          <w:b/>
          <w:bCs/>
          <w:sz w:val="22"/>
          <w:szCs w:val="22"/>
        </w:rPr>
      </w:pPr>
    </w:p>
    <w:p w:rsidR="00A153A2" w:rsidRDefault="00A153A2">
      <w:pPr>
        <w:ind w:firstLine="709"/>
        <w:rPr>
          <w:b/>
          <w:sz w:val="22"/>
          <w:szCs w:val="22"/>
        </w:rPr>
      </w:pPr>
    </w:p>
    <w:p w:rsidR="00A153A2" w:rsidRDefault="00A153A2">
      <w:pPr>
        <w:ind w:firstLine="709"/>
        <w:rPr>
          <w:b/>
          <w:sz w:val="22"/>
          <w:szCs w:val="22"/>
        </w:rPr>
      </w:pPr>
    </w:p>
    <w:p w:rsidR="00A153A2" w:rsidRDefault="00A56FBB">
      <w:pPr>
        <w:spacing w:line="200" w:lineRule="exact"/>
        <w:jc w:val="center"/>
        <w:rPr>
          <w:bCs/>
          <w:sz w:val="22"/>
          <w:szCs w:val="22"/>
        </w:rPr>
      </w:pPr>
      <w:r>
        <w:br w:type="page"/>
      </w:r>
    </w:p>
    <w:p w:rsidR="00A153A2" w:rsidRDefault="00A56FBB">
      <w:pPr>
        <w:jc w:val="right"/>
        <w:rPr>
          <w:sz w:val="22"/>
          <w:szCs w:val="22"/>
        </w:rPr>
      </w:pPr>
      <w:r>
        <w:rPr>
          <w:sz w:val="22"/>
          <w:szCs w:val="22"/>
        </w:rPr>
        <w:lastRenderedPageBreak/>
        <w:t xml:space="preserve"> </w:t>
      </w:r>
    </w:p>
    <w:p w:rsidR="00A153A2" w:rsidRDefault="00A56FBB">
      <w:pPr>
        <w:jc w:val="right"/>
        <w:rPr>
          <w:sz w:val="22"/>
          <w:szCs w:val="22"/>
        </w:rPr>
      </w:pPr>
      <w:r>
        <w:rPr>
          <w:sz w:val="22"/>
          <w:szCs w:val="22"/>
        </w:rPr>
        <w:t>Приложение № 3 к Спецификации</w:t>
      </w:r>
    </w:p>
    <w:p w:rsidR="00A153A2" w:rsidRDefault="00A153A2">
      <w:pPr>
        <w:keepNext/>
        <w:spacing w:line="276" w:lineRule="auto"/>
        <w:jc w:val="center"/>
        <w:outlineLvl w:val="2"/>
        <w:rPr>
          <w:b/>
          <w:sz w:val="22"/>
          <w:szCs w:val="22"/>
          <w:lang w:val="x-none" w:eastAsia="x-none"/>
        </w:rPr>
      </w:pPr>
    </w:p>
    <w:p w:rsidR="00A153A2" w:rsidRDefault="00A56FBB">
      <w:pPr>
        <w:keepNext/>
        <w:spacing w:line="276" w:lineRule="auto"/>
        <w:jc w:val="center"/>
        <w:outlineLvl w:val="2"/>
        <w:rPr>
          <w:sz w:val="22"/>
          <w:szCs w:val="22"/>
          <w:lang w:eastAsia="x-none"/>
        </w:rPr>
      </w:pPr>
      <w:r>
        <w:rPr>
          <w:sz w:val="22"/>
          <w:szCs w:val="22"/>
          <w:lang w:eastAsia="x-none"/>
        </w:rPr>
        <w:t>(ФОРМА)</w:t>
      </w:r>
    </w:p>
    <w:p w:rsidR="00A153A2" w:rsidRDefault="00A153A2">
      <w:pPr>
        <w:keepNext/>
        <w:spacing w:line="276" w:lineRule="auto"/>
        <w:jc w:val="center"/>
        <w:outlineLvl w:val="2"/>
        <w:rPr>
          <w:sz w:val="22"/>
          <w:szCs w:val="22"/>
          <w:lang w:eastAsia="x-none"/>
        </w:rPr>
      </w:pPr>
    </w:p>
    <w:p w:rsidR="00A153A2" w:rsidRDefault="00A56FBB">
      <w:pPr>
        <w:jc w:val="center"/>
        <w:rPr>
          <w:b/>
          <w:sz w:val="22"/>
          <w:szCs w:val="22"/>
        </w:rPr>
      </w:pPr>
      <w:r>
        <w:rPr>
          <w:rFonts w:eastAsia="Calibri"/>
          <w:b/>
          <w:sz w:val="22"/>
          <w:szCs w:val="22"/>
        </w:rPr>
        <w:t xml:space="preserve">График </w:t>
      </w:r>
      <w:r>
        <w:rPr>
          <w:rFonts w:eastAsia="Calibri"/>
          <w:b/>
          <w:bCs/>
          <w:sz w:val="22"/>
          <w:szCs w:val="22"/>
        </w:rPr>
        <w:t>монтажа оборудования</w:t>
      </w:r>
    </w:p>
    <w:p w:rsidR="00A153A2" w:rsidRDefault="00A153A2">
      <w:pPr>
        <w:tabs>
          <w:tab w:val="left" w:pos="-4140"/>
          <w:tab w:val="left" w:pos="2160"/>
          <w:tab w:val="left" w:pos="6480"/>
        </w:tabs>
        <w:jc w:val="center"/>
        <w:rPr>
          <w:sz w:val="22"/>
          <w:szCs w:val="22"/>
        </w:rPr>
      </w:pPr>
    </w:p>
    <w:p w:rsidR="00A153A2" w:rsidRDefault="00A56FBB">
      <w:pPr>
        <w:tabs>
          <w:tab w:val="left" w:pos="-4140"/>
          <w:tab w:val="left" w:pos="2160"/>
          <w:tab w:val="left" w:pos="6480"/>
        </w:tabs>
        <w:ind w:left="5670"/>
        <w:jc w:val="center"/>
        <w:rPr>
          <w:caps/>
          <w:sz w:val="22"/>
          <w:szCs w:val="22"/>
        </w:rPr>
      </w:pPr>
      <w:r>
        <w:rPr>
          <w:caps/>
          <w:sz w:val="22"/>
          <w:szCs w:val="22"/>
        </w:rPr>
        <w:t>Утверждаю</w:t>
      </w:r>
    </w:p>
    <w:p w:rsidR="00A153A2" w:rsidRDefault="00A56FBB">
      <w:pPr>
        <w:tabs>
          <w:tab w:val="left" w:pos="-4140"/>
          <w:tab w:val="left" w:pos="2160"/>
          <w:tab w:val="left" w:pos="6480"/>
        </w:tabs>
        <w:ind w:left="5670"/>
        <w:jc w:val="center"/>
        <w:rPr>
          <w:sz w:val="22"/>
          <w:szCs w:val="22"/>
        </w:rPr>
      </w:pPr>
      <w:r>
        <w:rPr>
          <w:sz w:val="22"/>
          <w:szCs w:val="22"/>
        </w:rPr>
        <w:t>_______________________</w:t>
      </w:r>
    </w:p>
    <w:p w:rsidR="00A153A2" w:rsidRDefault="00A56FBB">
      <w:pPr>
        <w:tabs>
          <w:tab w:val="left" w:pos="-4140"/>
          <w:tab w:val="left" w:pos="2160"/>
          <w:tab w:val="left" w:pos="6480"/>
        </w:tabs>
        <w:ind w:left="5670"/>
        <w:jc w:val="center"/>
        <w:rPr>
          <w:sz w:val="22"/>
          <w:szCs w:val="22"/>
        </w:rPr>
      </w:pPr>
      <w:r>
        <w:rPr>
          <w:sz w:val="22"/>
          <w:szCs w:val="22"/>
        </w:rPr>
        <w:t>______________</w:t>
      </w:r>
    </w:p>
    <w:p w:rsidR="00A153A2" w:rsidRDefault="00A153A2">
      <w:pPr>
        <w:tabs>
          <w:tab w:val="left" w:pos="-4140"/>
          <w:tab w:val="left" w:pos="2160"/>
          <w:tab w:val="left" w:pos="6480"/>
        </w:tabs>
        <w:ind w:left="5670"/>
        <w:jc w:val="center"/>
        <w:rPr>
          <w:sz w:val="22"/>
          <w:szCs w:val="22"/>
        </w:rPr>
      </w:pPr>
    </w:p>
    <w:p w:rsidR="00A153A2" w:rsidRDefault="00A56FBB">
      <w:pPr>
        <w:tabs>
          <w:tab w:val="left" w:pos="-4140"/>
          <w:tab w:val="left" w:pos="2160"/>
          <w:tab w:val="left" w:pos="6480"/>
        </w:tabs>
        <w:ind w:left="5670"/>
        <w:jc w:val="center"/>
        <w:rPr>
          <w:sz w:val="22"/>
          <w:szCs w:val="22"/>
        </w:rPr>
      </w:pPr>
      <w:r>
        <w:rPr>
          <w:sz w:val="22"/>
          <w:szCs w:val="22"/>
        </w:rPr>
        <w:t>«___» ____________ 20__ г.</w:t>
      </w:r>
    </w:p>
    <w:p w:rsidR="00A153A2" w:rsidRDefault="00A153A2">
      <w:pPr>
        <w:tabs>
          <w:tab w:val="left" w:pos="-4140"/>
          <w:tab w:val="left" w:pos="2160"/>
          <w:tab w:val="left" w:pos="6480"/>
        </w:tabs>
        <w:jc w:val="center"/>
        <w:rPr>
          <w:sz w:val="22"/>
          <w:szCs w:val="22"/>
        </w:rPr>
      </w:pPr>
    </w:p>
    <w:p w:rsidR="00A153A2" w:rsidRDefault="00A56FBB">
      <w:pPr>
        <w:tabs>
          <w:tab w:val="left" w:pos="-4140"/>
          <w:tab w:val="left" w:pos="2160"/>
          <w:tab w:val="left" w:pos="6480"/>
        </w:tabs>
        <w:jc w:val="center"/>
        <w:rPr>
          <w:sz w:val="22"/>
          <w:szCs w:val="22"/>
        </w:rPr>
      </w:pPr>
      <w:r>
        <w:rPr>
          <w:sz w:val="22"/>
          <w:szCs w:val="22"/>
        </w:rPr>
        <w:t>График монтажа оборудования</w:t>
      </w:r>
    </w:p>
    <w:p w:rsidR="00A153A2" w:rsidRDefault="00A153A2">
      <w:pPr>
        <w:tabs>
          <w:tab w:val="left" w:pos="-4140"/>
          <w:tab w:val="left" w:pos="2160"/>
          <w:tab w:val="left" w:pos="6480"/>
        </w:tabs>
        <w:jc w:val="center"/>
        <w:rPr>
          <w:sz w:val="22"/>
          <w:szCs w:val="22"/>
        </w:rPr>
      </w:pPr>
    </w:p>
    <w:tbl>
      <w:tblPr>
        <w:tblW w:w="9627" w:type="dxa"/>
        <w:tblLayout w:type="fixed"/>
        <w:tblLook w:val="04A0" w:firstRow="1" w:lastRow="0" w:firstColumn="1" w:lastColumn="0" w:noHBand="0" w:noVBand="1"/>
      </w:tblPr>
      <w:tblGrid>
        <w:gridCol w:w="667"/>
        <w:gridCol w:w="3545"/>
        <w:gridCol w:w="1523"/>
        <w:gridCol w:w="1421"/>
        <w:gridCol w:w="2471"/>
      </w:tblGrid>
      <w:tr w:rsidR="00A153A2">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 п/п</w:t>
            </w:r>
          </w:p>
        </w:tc>
        <w:tc>
          <w:tcPr>
            <w:tcW w:w="3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Адрес монтажа</w:t>
            </w:r>
          </w:p>
        </w:tc>
        <w:tc>
          <w:tcPr>
            <w:tcW w:w="1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Дата начала монтажа</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Дата завершения монтажа</w:t>
            </w:r>
          </w:p>
        </w:tc>
        <w:tc>
          <w:tcPr>
            <w:tcW w:w="2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Ответственный представитель Поставщика, телефон,</w:t>
            </w:r>
          </w:p>
          <w:p w:rsidR="00A153A2" w:rsidRDefault="00A56FBB">
            <w:pPr>
              <w:tabs>
                <w:tab w:val="left" w:pos="-4140"/>
                <w:tab w:val="left" w:pos="2160"/>
                <w:tab w:val="left" w:pos="6480"/>
              </w:tabs>
              <w:jc w:val="center"/>
              <w:rPr>
                <w:sz w:val="22"/>
                <w:szCs w:val="22"/>
              </w:rPr>
            </w:pPr>
            <w:r>
              <w:rPr>
                <w:sz w:val="22"/>
                <w:szCs w:val="22"/>
              </w:rPr>
              <w:t>полномочия (МН/ОТ)</w:t>
            </w:r>
          </w:p>
        </w:tc>
      </w:tr>
      <w:tr w:rsidR="00A153A2">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r>
      <w:tr w:rsidR="00A153A2">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r>
      <w:tr w:rsidR="00A153A2">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r>
      <w:tr w:rsidR="00A153A2">
        <w:tc>
          <w:tcPr>
            <w:tcW w:w="667"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c>
          <w:tcPr>
            <w:tcW w:w="2471"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153A2">
            <w:pPr>
              <w:tabs>
                <w:tab w:val="left" w:pos="-4140"/>
                <w:tab w:val="left" w:pos="2160"/>
                <w:tab w:val="left" w:pos="6480"/>
              </w:tabs>
              <w:jc w:val="center"/>
              <w:rPr>
                <w:sz w:val="22"/>
                <w:szCs w:val="22"/>
              </w:rPr>
            </w:pPr>
          </w:p>
        </w:tc>
      </w:tr>
    </w:tbl>
    <w:p w:rsidR="00A153A2" w:rsidRDefault="00A153A2">
      <w:pPr>
        <w:tabs>
          <w:tab w:val="left" w:pos="-4140"/>
          <w:tab w:val="left" w:pos="2160"/>
          <w:tab w:val="left" w:pos="6480"/>
        </w:tabs>
        <w:jc w:val="center"/>
        <w:rPr>
          <w:sz w:val="22"/>
          <w:szCs w:val="22"/>
        </w:rPr>
      </w:pPr>
    </w:p>
    <w:p w:rsidR="00A153A2" w:rsidRDefault="00A56FBB">
      <w:pPr>
        <w:tabs>
          <w:tab w:val="left" w:pos="-4140"/>
          <w:tab w:val="left" w:pos="2160"/>
          <w:tab w:val="left" w:pos="6480"/>
        </w:tabs>
        <w:jc w:val="center"/>
        <w:rPr>
          <w:sz w:val="22"/>
          <w:szCs w:val="22"/>
        </w:rPr>
      </w:pPr>
      <w:r>
        <w:rPr>
          <w:sz w:val="22"/>
          <w:szCs w:val="22"/>
        </w:rPr>
        <w:t>От Поставщика</w:t>
      </w:r>
      <w:r>
        <w:rPr>
          <w:sz w:val="22"/>
          <w:szCs w:val="22"/>
        </w:rPr>
        <w:tab/>
      </w:r>
      <w:r>
        <w:rPr>
          <w:sz w:val="22"/>
          <w:szCs w:val="22"/>
        </w:rPr>
        <w:tab/>
        <w:t>________/____________/</w:t>
      </w:r>
    </w:p>
    <w:p w:rsidR="00A153A2" w:rsidRDefault="00A56FBB">
      <w:pPr>
        <w:rPr>
          <w:bCs/>
          <w:sz w:val="22"/>
          <w:szCs w:val="22"/>
        </w:rPr>
      </w:pPr>
      <w:r>
        <w:br w:type="page"/>
      </w:r>
    </w:p>
    <w:p w:rsidR="00A153A2" w:rsidRDefault="00A153A2">
      <w:pPr>
        <w:tabs>
          <w:tab w:val="left" w:pos="-4140"/>
          <w:tab w:val="left" w:pos="2160"/>
          <w:tab w:val="left" w:pos="6480"/>
        </w:tabs>
        <w:jc w:val="right"/>
        <w:rPr>
          <w:sz w:val="22"/>
          <w:szCs w:val="22"/>
        </w:rPr>
      </w:pPr>
    </w:p>
    <w:p w:rsidR="00A153A2" w:rsidRDefault="00A56FBB">
      <w:pPr>
        <w:tabs>
          <w:tab w:val="left" w:pos="-4140"/>
          <w:tab w:val="left" w:pos="2160"/>
          <w:tab w:val="left" w:pos="6480"/>
        </w:tabs>
        <w:jc w:val="right"/>
        <w:rPr>
          <w:sz w:val="22"/>
          <w:szCs w:val="22"/>
        </w:rPr>
      </w:pPr>
      <w:r>
        <w:rPr>
          <w:sz w:val="22"/>
          <w:szCs w:val="22"/>
        </w:rPr>
        <w:t>Приложение № 4 к Спецификации</w:t>
      </w:r>
    </w:p>
    <w:p w:rsidR="00A153A2" w:rsidRDefault="00A153A2">
      <w:pPr>
        <w:tabs>
          <w:tab w:val="left" w:pos="-4140"/>
          <w:tab w:val="left" w:pos="2160"/>
          <w:tab w:val="left" w:pos="6480"/>
        </w:tabs>
        <w:jc w:val="center"/>
        <w:rPr>
          <w:sz w:val="22"/>
          <w:szCs w:val="22"/>
        </w:rPr>
      </w:pPr>
    </w:p>
    <w:p w:rsidR="00A153A2" w:rsidRDefault="00A56FBB">
      <w:pPr>
        <w:jc w:val="center"/>
        <w:rPr>
          <w:rFonts w:eastAsia="Calibri"/>
          <w:b/>
          <w:bCs/>
          <w:sz w:val="22"/>
          <w:szCs w:val="22"/>
        </w:rPr>
      </w:pPr>
      <w:r>
        <w:rPr>
          <w:rFonts w:eastAsia="Calibri"/>
          <w:b/>
          <w:bCs/>
          <w:sz w:val="22"/>
          <w:szCs w:val="22"/>
        </w:rPr>
        <w:t>Адрес и местонахождение действующего оборудования в ЕДДС</w:t>
      </w:r>
    </w:p>
    <w:p w:rsidR="00A153A2" w:rsidRDefault="00A153A2">
      <w:pPr>
        <w:jc w:val="center"/>
        <w:rPr>
          <w:rFonts w:eastAsia="Calibri"/>
          <w:b/>
          <w:bCs/>
          <w:sz w:val="22"/>
          <w:szCs w:val="22"/>
        </w:rPr>
      </w:pPr>
    </w:p>
    <w:tbl>
      <w:tblPr>
        <w:tblW w:w="9464" w:type="dxa"/>
        <w:tblLayout w:type="fixed"/>
        <w:tblLook w:val="04A0" w:firstRow="1" w:lastRow="0" w:firstColumn="1" w:lastColumn="0" w:noHBand="0" w:noVBand="1"/>
      </w:tblPr>
      <w:tblGrid>
        <w:gridCol w:w="674"/>
        <w:gridCol w:w="4820"/>
        <w:gridCol w:w="3970"/>
      </w:tblGrid>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 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Адрес</w:t>
            </w:r>
          </w:p>
        </w:tc>
        <w:tc>
          <w:tcPr>
            <w:tcW w:w="3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53A2" w:rsidRDefault="00A56FBB">
            <w:pPr>
              <w:tabs>
                <w:tab w:val="left" w:pos="-4140"/>
                <w:tab w:val="left" w:pos="2160"/>
                <w:tab w:val="left" w:pos="6480"/>
              </w:tabs>
              <w:jc w:val="center"/>
              <w:rPr>
                <w:sz w:val="22"/>
                <w:szCs w:val="22"/>
              </w:rPr>
            </w:pPr>
            <w:r>
              <w:rPr>
                <w:sz w:val="22"/>
                <w:szCs w:val="22"/>
              </w:rPr>
              <w:t>Местонахождение</w:t>
            </w:r>
          </w:p>
        </w:tc>
      </w:tr>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rPr>
                <w:sz w:val="22"/>
                <w:szCs w:val="22"/>
              </w:rPr>
            </w:pPr>
            <w:r>
              <w:rPr>
                <w:sz w:val="22"/>
                <w:szCs w:val="22"/>
              </w:rPr>
              <w:t>г. Аша, ул. Толстого, д. 10</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1 этаж, кабинет №1</w:t>
            </w:r>
          </w:p>
        </w:tc>
      </w:tr>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rPr>
                <w:sz w:val="22"/>
                <w:szCs w:val="22"/>
              </w:rPr>
            </w:pPr>
            <w:r>
              <w:rPr>
                <w:sz w:val="22"/>
                <w:szCs w:val="22"/>
              </w:rPr>
              <w:t xml:space="preserve">г. </w:t>
            </w:r>
            <w:proofErr w:type="spellStart"/>
            <w:r>
              <w:rPr>
                <w:sz w:val="22"/>
                <w:szCs w:val="22"/>
              </w:rPr>
              <w:t>Сатка</w:t>
            </w:r>
            <w:proofErr w:type="spellEnd"/>
            <w:r>
              <w:rPr>
                <w:sz w:val="22"/>
                <w:szCs w:val="22"/>
              </w:rPr>
              <w:t>, ул. 50 лет ВЛКСМ, д. 2</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1 этаж, помещение серверной</w:t>
            </w:r>
          </w:p>
        </w:tc>
      </w:tr>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rPr>
                <w:sz w:val="22"/>
                <w:szCs w:val="22"/>
              </w:rPr>
            </w:pPr>
            <w:r>
              <w:rPr>
                <w:sz w:val="22"/>
                <w:szCs w:val="22"/>
              </w:rPr>
              <w:t>г. Усть-Катав, ул. Ленина, д. 47А</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2 этаж, кабинет №18</w:t>
            </w:r>
          </w:p>
        </w:tc>
      </w:tr>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rPr>
                <w:sz w:val="22"/>
                <w:szCs w:val="22"/>
              </w:rPr>
            </w:pPr>
            <w:r>
              <w:rPr>
                <w:sz w:val="22"/>
                <w:szCs w:val="22"/>
              </w:rPr>
              <w:t>г. Чебаркуль, ул. Ленина, д. 23</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1 этаж, диспетчерская ЕДДС</w:t>
            </w:r>
          </w:p>
        </w:tc>
      </w:tr>
      <w:tr w:rsidR="00A153A2">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rPr>
                <w:sz w:val="22"/>
                <w:szCs w:val="22"/>
              </w:rPr>
            </w:pPr>
            <w:r>
              <w:rPr>
                <w:sz w:val="22"/>
                <w:szCs w:val="22"/>
              </w:rPr>
              <w:t xml:space="preserve">г. </w:t>
            </w:r>
            <w:proofErr w:type="spellStart"/>
            <w:r>
              <w:rPr>
                <w:sz w:val="22"/>
                <w:szCs w:val="22"/>
              </w:rPr>
              <w:t>Южноуральск</w:t>
            </w:r>
            <w:proofErr w:type="spellEnd"/>
            <w:r>
              <w:rPr>
                <w:sz w:val="22"/>
                <w:szCs w:val="22"/>
              </w:rPr>
              <w:t>, ул. Космонавтов, д. 14</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rsidR="00A153A2" w:rsidRDefault="00A56FBB">
            <w:pPr>
              <w:tabs>
                <w:tab w:val="left" w:pos="-4140"/>
                <w:tab w:val="left" w:pos="2160"/>
                <w:tab w:val="left" w:pos="6480"/>
              </w:tabs>
              <w:jc w:val="center"/>
              <w:rPr>
                <w:sz w:val="22"/>
                <w:szCs w:val="22"/>
              </w:rPr>
            </w:pPr>
            <w:r>
              <w:rPr>
                <w:sz w:val="22"/>
                <w:szCs w:val="22"/>
              </w:rPr>
              <w:t>2 этаж, кабинет №28а</w:t>
            </w:r>
          </w:p>
        </w:tc>
      </w:tr>
    </w:tbl>
    <w:p w:rsidR="00A153A2" w:rsidRDefault="00A153A2">
      <w:pPr>
        <w:rPr>
          <w:bCs/>
          <w:sz w:val="22"/>
          <w:szCs w:val="22"/>
        </w:rPr>
      </w:pPr>
    </w:p>
    <w:p w:rsidR="00A153A2" w:rsidRDefault="00A153A2">
      <w:pPr>
        <w:spacing w:line="200" w:lineRule="exact"/>
        <w:jc w:val="center"/>
        <w:rPr>
          <w:bCs/>
          <w:sz w:val="22"/>
          <w:szCs w:val="22"/>
        </w:rPr>
        <w:sectPr w:rsidR="00A153A2">
          <w:footerReference w:type="even" r:id="rId8"/>
          <w:footerReference w:type="default" r:id="rId9"/>
          <w:footerReference w:type="first" r:id="rId10"/>
          <w:pgSz w:w="11906" w:h="16838"/>
          <w:pgMar w:top="0" w:right="851" w:bottom="851" w:left="1418" w:header="0" w:footer="709" w:gutter="0"/>
          <w:cols w:space="720"/>
          <w:formProt w:val="0"/>
          <w:docGrid w:linePitch="360"/>
        </w:sectPr>
      </w:pPr>
    </w:p>
    <w:p w:rsidR="00A153A2" w:rsidRDefault="00A56FBB">
      <w:pPr>
        <w:tabs>
          <w:tab w:val="left" w:pos="-4140"/>
          <w:tab w:val="left" w:pos="2160"/>
          <w:tab w:val="left" w:pos="6480"/>
        </w:tabs>
        <w:jc w:val="right"/>
        <w:rPr>
          <w:sz w:val="22"/>
          <w:szCs w:val="22"/>
        </w:rPr>
      </w:pPr>
      <w:r>
        <w:rPr>
          <w:sz w:val="22"/>
          <w:szCs w:val="22"/>
        </w:rPr>
        <w:lastRenderedPageBreak/>
        <w:t>Приложение № 5 к Спецификации</w:t>
      </w:r>
    </w:p>
    <w:p w:rsidR="00A153A2" w:rsidRDefault="00A153A2">
      <w:pPr>
        <w:tabs>
          <w:tab w:val="left" w:pos="-4140"/>
          <w:tab w:val="left" w:pos="2160"/>
          <w:tab w:val="left" w:pos="6480"/>
        </w:tabs>
        <w:jc w:val="right"/>
      </w:pPr>
    </w:p>
    <w:p w:rsidR="00A153A2" w:rsidRDefault="00A56FBB">
      <w:pPr>
        <w:jc w:val="center"/>
        <w:rPr>
          <w:b/>
          <w:sz w:val="22"/>
          <w:szCs w:val="22"/>
        </w:rPr>
      </w:pPr>
      <w:r>
        <w:rPr>
          <w:b/>
          <w:sz w:val="22"/>
          <w:szCs w:val="22"/>
        </w:rPr>
        <w:t>Типовая схема размещения оборудования</w:t>
      </w:r>
    </w:p>
    <w:p w:rsidR="00A153A2" w:rsidRDefault="00A56FBB">
      <w:pPr>
        <w:ind w:left="-567" w:right="-881"/>
        <w:jc w:val="center"/>
      </w:pPr>
      <w:r>
        <w:rPr>
          <w:noProof/>
        </w:rPr>
        <w:drawing>
          <wp:inline distT="0" distB="0" distL="0" distR="0">
            <wp:extent cx="5867400" cy="5686425"/>
            <wp:effectExtent l="0" t="0" r="0" b="0"/>
            <wp:docPr id="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5"/>
                    <pic:cNvPicPr>
                      <a:picLocks noChangeAspect="1" noChangeArrowheads="1"/>
                    </pic:cNvPicPr>
                  </pic:nvPicPr>
                  <pic:blipFill>
                    <a:blip r:embed="rId11"/>
                    <a:stretch>
                      <a:fillRect/>
                    </a:stretch>
                  </pic:blipFill>
                  <pic:spPr bwMode="auto">
                    <a:xfrm>
                      <a:off x="0" y="0"/>
                      <a:ext cx="5867400" cy="5686425"/>
                    </a:xfrm>
                    <a:prstGeom prst="rect">
                      <a:avLst/>
                    </a:prstGeom>
                    <a:noFill/>
                  </pic:spPr>
                </pic:pic>
              </a:graphicData>
            </a:graphic>
          </wp:inline>
        </w:drawing>
      </w:r>
      <w:r>
        <w:br w:type="page"/>
      </w:r>
    </w:p>
    <w:p w:rsidR="00A153A2" w:rsidRDefault="00A56FBB">
      <w:pPr>
        <w:jc w:val="right"/>
        <w:rPr>
          <w:sz w:val="22"/>
          <w:szCs w:val="22"/>
        </w:rPr>
      </w:pPr>
      <w:r>
        <w:rPr>
          <w:bCs/>
          <w:sz w:val="22"/>
          <w:szCs w:val="22"/>
        </w:rPr>
        <w:lastRenderedPageBreak/>
        <w:t>Приложение № 6</w:t>
      </w:r>
      <w:r>
        <w:rPr>
          <w:sz w:val="22"/>
          <w:szCs w:val="22"/>
        </w:rPr>
        <w:t xml:space="preserve"> к Спецификации</w:t>
      </w:r>
    </w:p>
    <w:p w:rsidR="00A153A2" w:rsidRDefault="00A56FBB">
      <w:pPr>
        <w:jc w:val="center"/>
        <w:rPr>
          <w:b/>
          <w:sz w:val="22"/>
          <w:szCs w:val="22"/>
        </w:rPr>
      </w:pPr>
      <w:r>
        <w:rPr>
          <w:b/>
          <w:sz w:val="22"/>
          <w:szCs w:val="22"/>
        </w:rPr>
        <w:t>Схема размещения оборудования</w:t>
      </w:r>
    </w:p>
    <w:tbl>
      <w:tblPr>
        <w:tblW w:w="15588" w:type="dxa"/>
        <w:tblInd w:w="113" w:type="dxa"/>
        <w:tblLayout w:type="fixed"/>
        <w:tblLook w:val="04A0" w:firstRow="1" w:lastRow="0" w:firstColumn="1" w:lastColumn="0" w:noHBand="0" w:noVBand="1"/>
      </w:tblPr>
      <w:tblGrid>
        <w:gridCol w:w="300"/>
        <w:gridCol w:w="301"/>
        <w:gridCol w:w="298"/>
        <w:gridCol w:w="300"/>
        <w:gridCol w:w="299"/>
        <w:gridCol w:w="300"/>
        <w:gridCol w:w="299"/>
        <w:gridCol w:w="299"/>
        <w:gridCol w:w="298"/>
        <w:gridCol w:w="299"/>
        <w:gridCol w:w="300"/>
        <w:gridCol w:w="299"/>
        <w:gridCol w:w="299"/>
        <w:gridCol w:w="298"/>
        <w:gridCol w:w="299"/>
        <w:gridCol w:w="299"/>
        <w:gridCol w:w="300"/>
        <w:gridCol w:w="299"/>
        <w:gridCol w:w="298"/>
        <w:gridCol w:w="299"/>
        <w:gridCol w:w="299"/>
        <w:gridCol w:w="301"/>
        <w:gridCol w:w="299"/>
        <w:gridCol w:w="300"/>
        <w:gridCol w:w="301"/>
        <w:gridCol w:w="299"/>
        <w:gridCol w:w="301"/>
        <w:gridCol w:w="299"/>
        <w:gridCol w:w="301"/>
        <w:gridCol w:w="299"/>
        <w:gridCol w:w="301"/>
        <w:gridCol w:w="299"/>
        <w:gridCol w:w="301"/>
        <w:gridCol w:w="299"/>
        <w:gridCol w:w="300"/>
        <w:gridCol w:w="301"/>
        <w:gridCol w:w="299"/>
        <w:gridCol w:w="301"/>
        <w:gridCol w:w="299"/>
        <w:gridCol w:w="301"/>
        <w:gridCol w:w="299"/>
        <w:gridCol w:w="301"/>
        <w:gridCol w:w="299"/>
        <w:gridCol w:w="301"/>
        <w:gridCol w:w="299"/>
        <w:gridCol w:w="300"/>
        <w:gridCol w:w="301"/>
        <w:gridCol w:w="299"/>
        <w:gridCol w:w="301"/>
        <w:gridCol w:w="299"/>
        <w:gridCol w:w="301"/>
        <w:gridCol w:w="305"/>
      </w:tblGrid>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56FBB">
            <w:pPr>
              <w:rPr>
                <w:rFonts w:cs="Calibri"/>
                <w:color w:val="000000"/>
                <w:sz w:val="22"/>
                <w:szCs w:val="22"/>
              </w:rPr>
            </w:pPr>
            <w:r>
              <w:rPr>
                <w:rFonts w:cs="Calibri"/>
                <w:color w:val="000000"/>
                <w:sz w:val="22"/>
                <w:szCs w:val="22"/>
              </w:rPr>
              <w:t> </w:t>
            </w: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r w:rsidR="00A153A2">
        <w:trPr>
          <w:trHeight w:val="288"/>
        </w:trPr>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7"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8"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0"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299"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1" w:type="dxa"/>
            <w:tcBorders>
              <w:top w:val="single" w:sz="4" w:space="0" w:color="BFBFBF"/>
              <w:left w:val="single" w:sz="4" w:space="0" w:color="BFBFBF"/>
              <w:bottom w:val="single" w:sz="4" w:space="0" w:color="BFBFBF"/>
              <w:right w:val="single" w:sz="4" w:space="0" w:color="BFBFBF"/>
            </w:tcBorders>
            <w:shd w:val="clear" w:color="auto" w:fill="auto"/>
            <w:vAlign w:val="bottom"/>
          </w:tcPr>
          <w:p w:rsidR="00A153A2" w:rsidRDefault="00A153A2">
            <w:pPr>
              <w:rPr>
                <w:rFonts w:cs="Calibri"/>
                <w:color w:val="000000"/>
                <w:sz w:val="22"/>
                <w:szCs w:val="22"/>
              </w:rPr>
            </w:pPr>
          </w:p>
        </w:tc>
        <w:tc>
          <w:tcPr>
            <w:tcW w:w="305" w:type="dxa"/>
            <w:tcBorders>
              <w:top w:val="single" w:sz="4" w:space="0" w:color="BFBFBF"/>
              <w:left w:val="single" w:sz="4" w:space="0" w:color="BFBFBF"/>
              <w:bottom w:val="single" w:sz="4" w:space="0" w:color="BFBFBF"/>
              <w:right w:val="single" w:sz="4" w:space="0" w:color="BFBFBF"/>
            </w:tcBorders>
          </w:tcPr>
          <w:p w:rsidR="00A153A2" w:rsidRDefault="00A153A2">
            <w:pPr>
              <w:rPr>
                <w:rFonts w:cs="Calibri"/>
                <w:color w:val="000000"/>
                <w:sz w:val="22"/>
                <w:szCs w:val="22"/>
              </w:rPr>
            </w:pPr>
          </w:p>
        </w:tc>
      </w:tr>
    </w:tbl>
    <w:p w:rsidR="00A153A2" w:rsidRDefault="00A153A2">
      <w:pPr>
        <w:jc w:val="both"/>
        <w:rPr>
          <w:sz w:val="16"/>
          <w:szCs w:val="16"/>
        </w:rPr>
      </w:pPr>
    </w:p>
    <w:p w:rsidR="00A153A2" w:rsidRDefault="00A56FBB">
      <w:r>
        <w:t>Представитель собственника объекта:</w:t>
      </w:r>
    </w:p>
    <w:p w:rsidR="00A153A2" w:rsidRDefault="00A153A2">
      <w:pPr>
        <w:rPr>
          <w:sz w:val="10"/>
          <w:szCs w:val="10"/>
        </w:rPr>
      </w:pPr>
    </w:p>
    <w:p w:rsidR="00A153A2" w:rsidRDefault="00A56FBB">
      <w:pPr>
        <w:rPr>
          <w:sz w:val="28"/>
          <w:szCs w:val="28"/>
        </w:rPr>
      </w:pPr>
      <w:r>
        <w:t>«___» ___________ 20__ г.</w:t>
      </w:r>
      <w:r>
        <w:tab/>
      </w:r>
      <w:r>
        <w:tab/>
      </w:r>
      <w:r>
        <w:rPr>
          <w:sz w:val="28"/>
          <w:szCs w:val="28"/>
        </w:rPr>
        <w:t>___________________________________</w:t>
      </w:r>
      <w:r>
        <w:rPr>
          <w:sz w:val="28"/>
          <w:szCs w:val="28"/>
        </w:rPr>
        <w:tab/>
      </w:r>
      <w:r>
        <w:rPr>
          <w:sz w:val="28"/>
          <w:szCs w:val="28"/>
        </w:rPr>
        <w:tab/>
        <w:t>_____________/________________/</w:t>
      </w:r>
    </w:p>
    <w:p w:rsidR="00A153A2" w:rsidRDefault="00A56FBB">
      <w:pPr>
        <w:ind w:left="3540" w:firstLine="708"/>
        <w:rPr>
          <w:sz w:val="16"/>
          <w:szCs w:val="16"/>
        </w:rPr>
      </w:pPr>
      <w:r>
        <w:rPr>
          <w:sz w:val="16"/>
          <w:szCs w:val="16"/>
        </w:rPr>
        <w:t xml:space="preserve">(должность и наименование организации) </w:t>
      </w:r>
      <w:r>
        <w:rPr>
          <w:sz w:val="16"/>
          <w:szCs w:val="16"/>
        </w:rPr>
        <w:tab/>
      </w:r>
      <w:r>
        <w:rPr>
          <w:sz w:val="16"/>
          <w:szCs w:val="16"/>
        </w:rPr>
        <w:tab/>
      </w:r>
      <w:r>
        <w:rPr>
          <w:sz w:val="16"/>
          <w:szCs w:val="16"/>
        </w:rPr>
        <w:tab/>
      </w:r>
      <w:r>
        <w:rPr>
          <w:sz w:val="16"/>
          <w:szCs w:val="16"/>
        </w:rPr>
        <w:tab/>
        <w:t>(подпись)</w:t>
      </w:r>
      <w:r>
        <w:rPr>
          <w:sz w:val="16"/>
          <w:szCs w:val="16"/>
        </w:rPr>
        <w:tab/>
      </w:r>
      <w:r>
        <w:rPr>
          <w:sz w:val="16"/>
          <w:szCs w:val="16"/>
        </w:rPr>
        <w:tab/>
      </w:r>
      <w:r>
        <w:rPr>
          <w:sz w:val="16"/>
          <w:szCs w:val="16"/>
        </w:rPr>
        <w:tab/>
        <w:t>(ФИО)</w:t>
      </w:r>
    </w:p>
    <w:p w:rsidR="00A153A2" w:rsidRDefault="00A56FBB">
      <w:r>
        <w:t>Представитель поставщика:</w:t>
      </w:r>
    </w:p>
    <w:p w:rsidR="00A153A2" w:rsidRDefault="00A153A2">
      <w:pPr>
        <w:rPr>
          <w:sz w:val="10"/>
          <w:szCs w:val="10"/>
        </w:rPr>
      </w:pPr>
    </w:p>
    <w:p w:rsidR="00A153A2" w:rsidRDefault="00A56FBB">
      <w:pPr>
        <w:rPr>
          <w:sz w:val="28"/>
          <w:szCs w:val="28"/>
        </w:rPr>
      </w:pPr>
      <w:r>
        <w:t>«___» ___________ 20__ г.</w:t>
      </w:r>
      <w:r>
        <w:tab/>
      </w:r>
      <w:r>
        <w:tab/>
      </w:r>
      <w:r>
        <w:rPr>
          <w:sz w:val="28"/>
          <w:szCs w:val="28"/>
        </w:rPr>
        <w:t>___________________________________</w:t>
      </w:r>
      <w:r>
        <w:rPr>
          <w:sz w:val="28"/>
          <w:szCs w:val="28"/>
        </w:rPr>
        <w:tab/>
      </w:r>
      <w:r>
        <w:rPr>
          <w:sz w:val="28"/>
          <w:szCs w:val="28"/>
        </w:rPr>
        <w:tab/>
        <w:t>_____________/________________/</w:t>
      </w:r>
    </w:p>
    <w:p w:rsidR="00A153A2" w:rsidRDefault="00A56FBB">
      <w:pPr>
        <w:ind w:left="3540" w:firstLine="708"/>
        <w:rPr>
          <w:sz w:val="16"/>
          <w:szCs w:val="16"/>
        </w:rPr>
      </w:pPr>
      <w:r>
        <w:rPr>
          <w:sz w:val="16"/>
          <w:szCs w:val="16"/>
        </w:rPr>
        <w:t xml:space="preserve">(должность и наименование организации) </w:t>
      </w:r>
      <w:r>
        <w:rPr>
          <w:sz w:val="16"/>
          <w:szCs w:val="16"/>
        </w:rPr>
        <w:tab/>
      </w:r>
      <w:r>
        <w:rPr>
          <w:sz w:val="16"/>
          <w:szCs w:val="16"/>
        </w:rPr>
        <w:tab/>
      </w:r>
      <w:r>
        <w:rPr>
          <w:sz w:val="16"/>
          <w:szCs w:val="16"/>
        </w:rPr>
        <w:tab/>
      </w:r>
      <w:r>
        <w:rPr>
          <w:sz w:val="16"/>
          <w:szCs w:val="16"/>
        </w:rPr>
        <w:tab/>
        <w:t>(подпись)</w:t>
      </w:r>
      <w:r>
        <w:rPr>
          <w:sz w:val="16"/>
          <w:szCs w:val="16"/>
        </w:rPr>
        <w:tab/>
      </w:r>
      <w:r>
        <w:rPr>
          <w:sz w:val="16"/>
          <w:szCs w:val="16"/>
        </w:rPr>
        <w:tab/>
      </w:r>
      <w:r>
        <w:rPr>
          <w:sz w:val="16"/>
          <w:szCs w:val="16"/>
        </w:rPr>
        <w:tab/>
        <w:t>(ФИО)</w:t>
      </w:r>
    </w:p>
    <w:p w:rsidR="00A153A2" w:rsidRDefault="00A153A2">
      <w:pPr>
        <w:jc w:val="right"/>
        <w:rPr>
          <w:sz w:val="22"/>
          <w:szCs w:val="22"/>
        </w:rPr>
      </w:pPr>
    </w:p>
    <w:sectPr w:rsidR="00A153A2">
      <w:footerReference w:type="default" r:id="rId12"/>
      <w:footerReference w:type="first" r:id="rId13"/>
      <w:pgSz w:w="16838" w:h="11906" w:orient="landscape"/>
      <w:pgMar w:top="720" w:right="720" w:bottom="766" w:left="720"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223" w:rsidRDefault="00A56FBB">
      <w:r>
        <w:separator/>
      </w:r>
    </w:p>
  </w:endnote>
  <w:endnote w:type="continuationSeparator" w:id="0">
    <w:p w:rsidR="000F6223" w:rsidRDefault="00A5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Noto Sans">
    <w:panose1 w:val="020B0502040504020204"/>
    <w:charset w:val="CC"/>
    <w:family w:val="swiss"/>
    <w:pitch w:val="variable"/>
    <w:sig w:usb0="E00082FF" w:usb1="4000205F" w:usb2="08000029" w:usb3="00000000" w:csb0="0000019F" w:csb1="00000000"/>
  </w:font>
  <w:font w:name="Consultant">
    <w:charset w:val="01"/>
    <w:family w:val="roman"/>
    <w:pitch w:val="variable"/>
  </w:font>
  <w:font w:name="Verdana">
    <w:panose1 w:val="020B0604030504040204"/>
    <w:charset w:val="CC"/>
    <w:family w:val="swiss"/>
    <w:pitch w:val="variable"/>
    <w:sig w:usb0="A10006FF" w:usb1="4000205B" w:usb2="00000010" w:usb3="00000000" w:csb0="0000019F" w:csb1="00000000"/>
  </w:font>
  <w:font w:name="GaramondC">
    <w:altName w:val="Times New Roman"/>
    <w:charset w:val="01"/>
    <w:family w:val="roman"/>
    <w:pitch w:val="variable"/>
  </w:font>
  <w:font w:name="GaramondNarrowC">
    <w:altName w:val="Times New Roman"/>
    <w:charset w:val="01"/>
    <w:family w:val="roman"/>
    <w:pitch w:val="variable"/>
  </w:font>
  <w:font w:name="TimesD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A2" w:rsidRDefault="00A153A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A2" w:rsidRDefault="00A56FBB">
    <w:pPr>
      <w:pStyle w:val="ac"/>
      <w:jc w:val="center"/>
    </w:pPr>
    <w:r>
      <w:fldChar w:fldCharType="begin"/>
    </w:r>
    <w:r>
      <w:instrText xml:space="preserve"> PAGE </w:instrText>
    </w:r>
    <w:r>
      <w:fldChar w:fldCharType="separate"/>
    </w:r>
    <w:r w:rsidR="00A8727F">
      <w:rPr>
        <w:noProof/>
      </w:rPr>
      <w:t>9</w:t>
    </w:r>
    <w:r>
      <w:fldChar w:fldCharType="end"/>
    </w:r>
  </w:p>
  <w:p w:rsidR="00A153A2" w:rsidRDefault="00A153A2">
    <w:pPr>
      <w:pStyle w:val="ac"/>
      <w:jc w:val="center"/>
      <w:rPr>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A2" w:rsidRDefault="00A56FBB">
    <w:pPr>
      <w:pStyle w:val="ac"/>
      <w:jc w:val="center"/>
    </w:pPr>
    <w:r>
      <w:fldChar w:fldCharType="begin"/>
    </w:r>
    <w:r>
      <w:instrText xml:space="preserve"> PAGE </w:instrText>
    </w:r>
    <w:r>
      <w:fldChar w:fldCharType="separate"/>
    </w:r>
    <w:r>
      <w:t>1</w:t>
    </w:r>
    <w:r>
      <w:fldChar w:fldCharType="end"/>
    </w:r>
  </w:p>
  <w:p w:rsidR="00A153A2" w:rsidRDefault="00A153A2">
    <w:pPr>
      <w:pStyle w:val="ac"/>
      <w:jc w:val="center"/>
      <w:rPr>
        <w:color w:val="FFFFFF"/>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A2" w:rsidRDefault="00A56FBB">
    <w:pPr>
      <w:pStyle w:val="ac"/>
      <w:jc w:val="center"/>
    </w:pPr>
    <w:r>
      <w:fldChar w:fldCharType="begin"/>
    </w:r>
    <w:r>
      <w:instrText xml:space="preserve"> PAGE </w:instrText>
    </w:r>
    <w:r>
      <w:fldChar w:fldCharType="separate"/>
    </w:r>
    <w:r w:rsidR="00A8727F">
      <w:rPr>
        <w:noProof/>
      </w:rPr>
      <w:t>11</w:t>
    </w:r>
    <w:r>
      <w:fldChar w:fldCharType="end"/>
    </w:r>
  </w:p>
  <w:p w:rsidR="00A153A2" w:rsidRDefault="00A153A2">
    <w:pPr>
      <w:pStyle w:val="ac"/>
      <w:jc w:val="center"/>
      <w:rPr>
        <w:color w:val="FFFFFF"/>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3A2" w:rsidRDefault="00A153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3A2" w:rsidRDefault="00A56FBB">
      <w:r>
        <w:separator/>
      </w:r>
    </w:p>
  </w:footnote>
  <w:footnote w:type="continuationSeparator" w:id="0">
    <w:p w:rsidR="00A153A2" w:rsidRDefault="00A56FBB">
      <w:r>
        <w:continuationSeparator/>
      </w:r>
    </w:p>
  </w:footnote>
  <w:footnote w:id="1">
    <w:p w:rsidR="00A153A2" w:rsidRDefault="00A56FBB">
      <w:pPr>
        <w:pStyle w:val="af2"/>
        <w:jc w:val="both"/>
        <w:rPr>
          <w:lang w:val="ru-RU"/>
        </w:rPr>
      </w:pPr>
      <w:r>
        <w:rPr>
          <w:rStyle w:val="affe"/>
        </w:rPr>
        <w:footnoteRef/>
      </w:r>
      <w:r>
        <w:t xml:space="preserve"> </w:t>
      </w:r>
      <w:r>
        <w:rPr>
          <w:sz w:val="19"/>
          <w:szCs w:val="19"/>
        </w:rPr>
        <w:t>ПКО АС ОСОДУ: Программный комплекс оповещения автоматизированной системы «Объединённой системы оперативно-диспетчерского управления в чрезвычайных ситуациях» (регистрационный номер в Едином реестре российских программ для электронных вычислительных машин и баз данных – 1402), который является базовым звеном Комплекса программно-технических средств автоматизированной системы оповещения в ЧС (КПТС «АСО») и обеспечивает управление всеми элементами указанного комплекса</w:t>
      </w:r>
      <w:r>
        <w:rPr>
          <w:sz w:val="19"/>
          <w:szCs w:val="19"/>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2B95"/>
    <w:multiLevelType w:val="multilevel"/>
    <w:tmpl w:val="6C2A0E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0A6956"/>
    <w:multiLevelType w:val="multilevel"/>
    <w:tmpl w:val="AD26220E"/>
    <w:lvl w:ilvl="0">
      <w:numFmt w:val="bullet"/>
      <w:pStyle w:val="a"/>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2" w15:restartNumberingAfterBreak="0">
    <w:nsid w:val="1CD84068"/>
    <w:multiLevelType w:val="multilevel"/>
    <w:tmpl w:val="2F0EA318"/>
    <w:lvl w:ilvl="0">
      <w:start w:val="1"/>
      <w:numFmt w:val="decimal"/>
      <w:pStyle w:val="a0"/>
      <w:lvlText w:val="%1."/>
      <w:lvlJc w:val="left"/>
      <w:pPr>
        <w:tabs>
          <w:tab w:val="num" w:pos="0"/>
        </w:tabs>
        <w:ind w:left="360" w:hanging="360"/>
      </w:pPr>
      <w:rPr>
        <w:b/>
        <w:i w:val="0"/>
        <w:color w:val="auto"/>
        <w:sz w:val="24"/>
      </w:rPr>
    </w:lvl>
    <w:lvl w:ilvl="1">
      <w:start w:val="1"/>
      <w:numFmt w:val="decimal"/>
      <w:lvlText w:val="%1.%2."/>
      <w:lvlJc w:val="left"/>
      <w:pPr>
        <w:tabs>
          <w:tab w:val="num" w:pos="0"/>
        </w:tabs>
        <w:ind w:left="672" w:hanging="432"/>
      </w:pPr>
      <w:rPr>
        <w:b/>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E8F0A46"/>
    <w:multiLevelType w:val="multilevel"/>
    <w:tmpl w:val="8B0EFB8E"/>
    <w:lvl w:ilvl="0">
      <w:start w:val="1"/>
      <w:numFmt w:val="bullet"/>
      <w:pStyle w:val="Normalsingle"/>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0E22B29"/>
    <w:multiLevelType w:val="multilevel"/>
    <w:tmpl w:val="0B865F1C"/>
    <w:lvl w:ilvl="0">
      <w:start w:val="1"/>
      <w:numFmt w:val="bullet"/>
      <w:pStyle w:val="a1"/>
      <w:lvlText w:val="–"/>
      <w:lvlJc w:val="left"/>
      <w:pPr>
        <w:tabs>
          <w:tab w:val="num" w:pos="0"/>
        </w:tabs>
        <w:ind w:left="1571" w:hanging="360"/>
      </w:pPr>
      <w:rPr>
        <w:rFonts w:ascii="Times New Roman" w:hAnsi="Times New Roman" w:cs="Times New Roman"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 w15:restartNumberingAfterBreak="0">
    <w:nsid w:val="217C3D0A"/>
    <w:multiLevelType w:val="multilevel"/>
    <w:tmpl w:val="B9E07482"/>
    <w:lvl w:ilvl="0">
      <w:start w:val="3"/>
      <w:numFmt w:val="decimal"/>
      <w:pStyle w:val="2"/>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080"/>
        </w:tabs>
        <w:ind w:left="1080" w:hanging="108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22320542"/>
    <w:multiLevelType w:val="multilevel"/>
    <w:tmpl w:val="D3C61530"/>
    <w:lvl w:ilvl="0">
      <w:start w:val="1"/>
      <w:numFmt w:val="bullet"/>
      <w:pStyle w:val="xl41"/>
      <w:lvlText w:val=""/>
      <w:lvlJc w:val="left"/>
      <w:pPr>
        <w:tabs>
          <w:tab w:val="num" w:pos="1211"/>
        </w:tabs>
        <w:ind w:left="1134" w:hanging="283"/>
      </w:pPr>
      <w:rPr>
        <w:rFonts w:ascii="Wingdings" w:hAnsi="Wingdings" w:cs="Wingdings" w:hint="default"/>
        <w:color w:val="006881"/>
      </w:rPr>
    </w:lvl>
    <w:lvl w:ilvl="1">
      <w:start w:val="1"/>
      <w:numFmt w:val="bullet"/>
      <w:lvlText w:val=""/>
      <w:lvlJc w:val="left"/>
      <w:pPr>
        <w:tabs>
          <w:tab w:val="num" w:pos="1494"/>
        </w:tabs>
        <w:ind w:left="1418" w:hanging="284"/>
      </w:pPr>
      <w:rPr>
        <w:rFonts w:ascii="Wingdings" w:hAnsi="Wingdings" w:cs="Wingdings" w:hint="default"/>
        <w:color w:val="006881"/>
      </w:rPr>
    </w:lvl>
    <w:lvl w:ilvl="2">
      <w:start w:val="1"/>
      <w:numFmt w:val="bullet"/>
      <w:lvlText w:val="-"/>
      <w:lvlJc w:val="left"/>
      <w:pPr>
        <w:tabs>
          <w:tab w:val="num" w:pos="1778"/>
        </w:tabs>
        <w:ind w:left="1701" w:hanging="283"/>
      </w:pPr>
      <w:rPr>
        <w:rFonts w:ascii="OpenSymbol" w:hAnsi="OpenSymbol" w:cs="OpenSymbol" w:hint="default"/>
        <w:color w:val="006881"/>
      </w:rPr>
    </w:lvl>
    <w:lvl w:ilvl="3">
      <w:start w:val="1"/>
      <w:numFmt w:val="decimal"/>
      <w:lvlText w:val="(%4)"/>
      <w:lvlJc w:val="left"/>
      <w:pPr>
        <w:tabs>
          <w:tab w:val="num" w:pos="3186"/>
        </w:tabs>
        <w:ind w:left="3186" w:hanging="360"/>
      </w:pPr>
    </w:lvl>
    <w:lvl w:ilvl="4">
      <w:start w:val="1"/>
      <w:numFmt w:val="lowerLetter"/>
      <w:lvlText w:val="(%5)"/>
      <w:lvlJc w:val="left"/>
      <w:pPr>
        <w:tabs>
          <w:tab w:val="num" w:pos="3546"/>
        </w:tabs>
        <w:ind w:left="3546" w:hanging="360"/>
      </w:pPr>
    </w:lvl>
    <w:lvl w:ilvl="5">
      <w:start w:val="1"/>
      <w:numFmt w:val="lowerRoman"/>
      <w:lvlText w:val="(%6)"/>
      <w:lvlJc w:val="left"/>
      <w:pPr>
        <w:tabs>
          <w:tab w:val="num" w:pos="3906"/>
        </w:tabs>
        <w:ind w:left="3906" w:hanging="360"/>
      </w:pPr>
    </w:lvl>
    <w:lvl w:ilvl="6">
      <w:start w:val="1"/>
      <w:numFmt w:val="decimal"/>
      <w:lvlText w:val="%7."/>
      <w:lvlJc w:val="left"/>
      <w:pPr>
        <w:tabs>
          <w:tab w:val="num" w:pos="4266"/>
        </w:tabs>
        <w:ind w:left="4266" w:hanging="360"/>
      </w:pPr>
    </w:lvl>
    <w:lvl w:ilvl="7">
      <w:start w:val="1"/>
      <w:numFmt w:val="lowerLetter"/>
      <w:lvlText w:val="%8."/>
      <w:lvlJc w:val="left"/>
      <w:pPr>
        <w:tabs>
          <w:tab w:val="num" w:pos="4626"/>
        </w:tabs>
        <w:ind w:left="4626" w:hanging="360"/>
      </w:pPr>
    </w:lvl>
    <w:lvl w:ilvl="8">
      <w:start w:val="1"/>
      <w:numFmt w:val="lowerRoman"/>
      <w:lvlText w:val="%9."/>
      <w:lvlJc w:val="left"/>
      <w:pPr>
        <w:tabs>
          <w:tab w:val="num" w:pos="4986"/>
        </w:tabs>
        <w:ind w:left="4986" w:hanging="360"/>
      </w:pPr>
    </w:lvl>
  </w:abstractNum>
  <w:abstractNum w:abstractNumId="7" w15:restartNumberingAfterBreak="0">
    <w:nsid w:val="2BE1163F"/>
    <w:multiLevelType w:val="multilevel"/>
    <w:tmpl w:val="68EECDC8"/>
    <w:lvl w:ilvl="0">
      <w:start w:val="1"/>
      <w:numFmt w:val="bullet"/>
      <w:pStyle w:val="a2"/>
      <w:lvlText w:val=""/>
      <w:lvlJc w:val="left"/>
      <w:pPr>
        <w:tabs>
          <w:tab w:val="num" w:pos="1211"/>
        </w:tabs>
        <w:ind w:left="0" w:firstLine="851"/>
      </w:pPr>
      <w:rPr>
        <w:rFonts w:ascii="Symbol" w:hAnsi="Symbol" w:cs="Symbol" w:hint="default"/>
        <w:color w:val="auto"/>
      </w:rPr>
    </w:lvl>
    <w:lvl w:ilvl="1">
      <w:start w:val="1"/>
      <w:numFmt w:val="bullet"/>
      <w:lvlText w:val=""/>
      <w:lvlJc w:val="left"/>
      <w:pPr>
        <w:tabs>
          <w:tab w:val="num" w:pos="2061"/>
        </w:tabs>
        <w:ind w:left="851" w:firstLine="850"/>
      </w:pPr>
      <w:rPr>
        <w:rFonts w:ascii="Symbol" w:hAnsi="Symbol" w:cs="Symbol" w:hint="default"/>
        <w:color w:val="auto"/>
      </w:rPr>
    </w:lvl>
    <w:lvl w:ilvl="2">
      <w:start w:val="1"/>
      <w:numFmt w:val="bullet"/>
      <w:lvlText w:val=""/>
      <w:lvlJc w:val="left"/>
      <w:pPr>
        <w:tabs>
          <w:tab w:val="num" w:pos="2912"/>
        </w:tabs>
        <w:ind w:left="1701" w:firstLine="851"/>
      </w:pPr>
      <w:rPr>
        <w:rFonts w:ascii="Symbol" w:hAnsi="Symbol" w:cs="Symbol" w:hint="default"/>
        <w:color w:val="auto"/>
      </w:rPr>
    </w:lvl>
    <w:lvl w:ilvl="3">
      <w:start w:val="1"/>
      <w:numFmt w:val="bullet"/>
      <w:lvlText w:val=""/>
      <w:lvlJc w:val="left"/>
      <w:pPr>
        <w:tabs>
          <w:tab w:val="num" w:pos="3762"/>
        </w:tabs>
        <w:ind w:left="2552" w:firstLine="850"/>
      </w:pPr>
      <w:rPr>
        <w:rFonts w:ascii="Symbol" w:hAnsi="Symbol" w:cs="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473F7972"/>
    <w:multiLevelType w:val="multilevel"/>
    <w:tmpl w:val="9FAE507C"/>
    <w:lvl w:ilvl="0">
      <w:start w:val="1"/>
      <w:numFmt w:val="decimal"/>
      <w:pStyle w:val="1"/>
      <w:lvlText w:val="%1."/>
      <w:lvlJc w:val="left"/>
      <w:pPr>
        <w:tabs>
          <w:tab w:val="num" w:pos="432"/>
        </w:tabs>
        <w:ind w:left="432" w:hanging="432"/>
      </w:pPr>
      <w:rPr>
        <w:b w:val="0"/>
      </w:rPr>
    </w:lvl>
    <w:lvl w:ilvl="1">
      <w:start w:val="1"/>
      <w:numFmt w:val="decimal"/>
      <w:pStyle w:val="20"/>
      <w:lvlText w:val="%1.%2"/>
      <w:lvlJc w:val="left"/>
      <w:pPr>
        <w:tabs>
          <w:tab w:val="num" w:pos="1285"/>
        </w:tabs>
        <w:ind w:left="1285"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87D3170"/>
    <w:multiLevelType w:val="multilevel"/>
    <w:tmpl w:val="8BF0F8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9D5357C"/>
    <w:multiLevelType w:val="multilevel"/>
    <w:tmpl w:val="36FE2E44"/>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18"/>
        <w:szCs w:val="18"/>
        <w:u w:val="none"/>
        <w:effect w:val="none"/>
        <w:vertAlign w:val="baseline"/>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1" w15:restartNumberingAfterBreak="0">
    <w:nsid w:val="7B2510C7"/>
    <w:multiLevelType w:val="multilevel"/>
    <w:tmpl w:val="867A5F96"/>
    <w:lvl w:ilvl="0">
      <w:start w:val="1"/>
      <w:numFmt w:val="decimal"/>
      <w:pStyle w:val="a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1"/>
  </w:num>
  <w:num w:numId="2">
    <w:abstractNumId w:val="8"/>
  </w:num>
  <w:num w:numId="3">
    <w:abstractNumId w:val="2"/>
  </w:num>
  <w:num w:numId="4">
    <w:abstractNumId w:val="7"/>
  </w:num>
  <w:num w:numId="5">
    <w:abstractNumId w:val="10"/>
  </w:num>
  <w:num w:numId="6">
    <w:abstractNumId w:val="5"/>
  </w:num>
  <w:num w:numId="7">
    <w:abstractNumId w:val="3"/>
  </w:num>
  <w:num w:numId="8">
    <w:abstractNumId w:val="6"/>
  </w:num>
  <w:num w:numId="9">
    <w:abstractNumId w:val="4"/>
  </w:num>
  <w:num w:numId="10">
    <w:abstractNumId w:val="1"/>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3A2"/>
    <w:rsid w:val="000F6223"/>
    <w:rsid w:val="0058088E"/>
    <w:rsid w:val="005968EB"/>
    <w:rsid w:val="00717EA8"/>
    <w:rsid w:val="00A153A2"/>
    <w:rsid w:val="00A56FBB"/>
    <w:rsid w:val="00A8727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C45236-833E-4619-8DBE-6044B64F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F6780"/>
    <w:rPr>
      <w:rFonts w:ascii="Times New Roman" w:eastAsia="Times New Roman" w:hAnsi="Times New Roman" w:cs="Times New Roman"/>
      <w:sz w:val="24"/>
      <w:szCs w:val="24"/>
      <w:lang w:eastAsia="ru-RU"/>
    </w:rPr>
  </w:style>
  <w:style w:type="paragraph" w:styleId="10">
    <w:name w:val="heading 1"/>
    <w:basedOn w:val="a4"/>
    <w:next w:val="a4"/>
    <w:link w:val="11"/>
    <w:qFormat/>
    <w:rsid w:val="002F6780"/>
    <w:pPr>
      <w:keepNext/>
      <w:spacing w:before="240" w:after="60"/>
      <w:outlineLvl w:val="0"/>
    </w:pPr>
    <w:rPr>
      <w:rFonts w:ascii="Cambria" w:hAnsi="Cambria"/>
      <w:b/>
      <w:bCs/>
      <w:kern w:val="2"/>
      <w:sz w:val="32"/>
      <w:szCs w:val="32"/>
      <w:lang w:val="x-none" w:eastAsia="x-none"/>
    </w:rPr>
  </w:style>
  <w:style w:type="paragraph" w:styleId="21">
    <w:name w:val="heading 2"/>
    <w:basedOn w:val="a4"/>
    <w:next w:val="a4"/>
    <w:link w:val="22"/>
    <w:qFormat/>
    <w:rsid w:val="002F6780"/>
    <w:pPr>
      <w:keepNext/>
      <w:spacing w:before="240" w:after="60"/>
      <w:outlineLvl w:val="1"/>
    </w:pPr>
    <w:rPr>
      <w:rFonts w:ascii="Arial" w:hAnsi="Arial"/>
      <w:b/>
      <w:bCs/>
      <w:i/>
      <w:iCs/>
      <w:sz w:val="28"/>
      <w:szCs w:val="28"/>
      <w:lang w:val="x-none" w:eastAsia="x-none"/>
    </w:rPr>
  </w:style>
  <w:style w:type="paragraph" w:styleId="30">
    <w:name w:val="heading 3"/>
    <w:basedOn w:val="a4"/>
    <w:next w:val="a4"/>
    <w:link w:val="31"/>
    <w:qFormat/>
    <w:rsid w:val="002F6780"/>
    <w:pPr>
      <w:keepNext/>
      <w:spacing w:before="240" w:after="60"/>
      <w:outlineLvl w:val="2"/>
    </w:pPr>
    <w:rPr>
      <w:rFonts w:ascii="Cambria" w:hAnsi="Cambria"/>
      <w:b/>
      <w:bCs/>
      <w:sz w:val="26"/>
      <w:szCs w:val="26"/>
      <w:lang w:val="x-none" w:eastAsia="x-none"/>
    </w:rPr>
  </w:style>
  <w:style w:type="paragraph" w:styleId="4">
    <w:name w:val="heading 4"/>
    <w:basedOn w:val="a4"/>
    <w:next w:val="a4"/>
    <w:link w:val="40"/>
    <w:qFormat/>
    <w:rsid w:val="002F6780"/>
    <w:pPr>
      <w:keepNext/>
      <w:jc w:val="center"/>
      <w:outlineLvl w:val="3"/>
    </w:pPr>
    <w:rPr>
      <w:b/>
      <w:sz w:val="28"/>
      <w:szCs w:val="32"/>
      <w:lang w:val="x-none"/>
    </w:rPr>
  </w:style>
  <w:style w:type="paragraph" w:styleId="5">
    <w:name w:val="heading 5"/>
    <w:basedOn w:val="a4"/>
    <w:next w:val="a4"/>
    <w:link w:val="50"/>
    <w:qFormat/>
    <w:rsid w:val="002F6780"/>
    <w:pPr>
      <w:tabs>
        <w:tab w:val="left" w:pos="1008"/>
      </w:tabs>
      <w:spacing w:before="240" w:after="60"/>
      <w:ind w:left="1008" w:hanging="1008"/>
      <w:jc w:val="both"/>
      <w:outlineLvl w:val="4"/>
    </w:pPr>
    <w:rPr>
      <w:rFonts w:ascii="Calibri" w:hAnsi="Calibri"/>
      <w:sz w:val="22"/>
      <w:szCs w:val="20"/>
      <w:lang w:val="x-none" w:eastAsia="x-none"/>
    </w:rPr>
  </w:style>
  <w:style w:type="paragraph" w:styleId="6">
    <w:name w:val="heading 6"/>
    <w:basedOn w:val="a4"/>
    <w:next w:val="a4"/>
    <w:link w:val="60"/>
    <w:uiPriority w:val="9"/>
    <w:qFormat/>
    <w:rsid w:val="002F6780"/>
    <w:pPr>
      <w:spacing w:before="240" w:after="60"/>
      <w:outlineLvl w:val="5"/>
    </w:pPr>
    <w:rPr>
      <w:rFonts w:ascii="Calibri" w:hAnsi="Calibri"/>
      <w:b/>
      <w:bCs/>
      <w:sz w:val="20"/>
      <w:szCs w:val="20"/>
      <w:lang w:val="x-none" w:eastAsia="x-none"/>
    </w:rPr>
  </w:style>
  <w:style w:type="paragraph" w:styleId="7">
    <w:name w:val="heading 7"/>
    <w:basedOn w:val="a4"/>
    <w:next w:val="a4"/>
    <w:link w:val="70"/>
    <w:uiPriority w:val="9"/>
    <w:qFormat/>
    <w:rsid w:val="002F6780"/>
    <w:pPr>
      <w:widowControl w:val="0"/>
      <w:snapToGrid w:val="0"/>
      <w:spacing w:before="240" w:after="60"/>
      <w:ind w:firstLine="720"/>
      <w:outlineLvl w:val="6"/>
    </w:pPr>
    <w:rPr>
      <w:rFonts w:ascii="Calibri" w:hAnsi="Calibri"/>
      <w:lang w:val="x-none" w:eastAsia="x-none"/>
    </w:rPr>
  </w:style>
  <w:style w:type="paragraph" w:styleId="8">
    <w:name w:val="heading 8"/>
    <w:basedOn w:val="a4"/>
    <w:next w:val="a4"/>
    <w:link w:val="80"/>
    <w:uiPriority w:val="9"/>
    <w:qFormat/>
    <w:rsid w:val="002F6780"/>
    <w:pPr>
      <w:tabs>
        <w:tab w:val="left" w:pos="1440"/>
      </w:tabs>
      <w:spacing w:before="240" w:after="60"/>
      <w:ind w:left="1440" w:hanging="1440"/>
      <w:jc w:val="both"/>
      <w:outlineLvl w:val="7"/>
    </w:pPr>
    <w:rPr>
      <w:rFonts w:ascii="Arial" w:hAnsi="Arial"/>
      <w:i/>
      <w:sz w:val="20"/>
      <w:szCs w:val="20"/>
      <w:lang w:val="x-none" w:eastAsia="x-none"/>
    </w:rPr>
  </w:style>
  <w:style w:type="paragraph" w:styleId="9">
    <w:name w:val="heading 9"/>
    <w:basedOn w:val="a4"/>
    <w:next w:val="a4"/>
    <w:link w:val="90"/>
    <w:uiPriority w:val="9"/>
    <w:qFormat/>
    <w:rsid w:val="002F6780"/>
    <w:pPr>
      <w:tabs>
        <w:tab w:val="left" w:pos="1584"/>
      </w:tabs>
      <w:spacing w:before="240" w:after="60"/>
      <w:ind w:left="1584" w:hanging="1584"/>
      <w:jc w:val="both"/>
      <w:outlineLvl w:val="8"/>
    </w:pPr>
    <w:rPr>
      <w:rFonts w:ascii="Arial" w:hAnsi="Arial"/>
      <w:b/>
      <w:i/>
      <w:sz w:val="18"/>
      <w:szCs w:val="20"/>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qFormat/>
    <w:rsid w:val="002F6780"/>
    <w:rPr>
      <w:rFonts w:ascii="Cambria" w:eastAsia="Times New Roman" w:hAnsi="Cambria" w:cs="Times New Roman"/>
      <w:b/>
      <w:bCs/>
      <w:kern w:val="2"/>
      <w:sz w:val="32"/>
      <w:szCs w:val="32"/>
      <w:lang w:val="x-none" w:eastAsia="x-none"/>
    </w:rPr>
  </w:style>
  <w:style w:type="character" w:customStyle="1" w:styleId="22">
    <w:name w:val="Заголовок 2 Знак"/>
    <w:basedOn w:val="a5"/>
    <w:link w:val="21"/>
    <w:qFormat/>
    <w:rsid w:val="002F6780"/>
    <w:rPr>
      <w:rFonts w:ascii="Arial" w:eastAsia="Times New Roman" w:hAnsi="Arial" w:cs="Times New Roman"/>
      <w:b/>
      <w:bCs/>
      <w:i/>
      <w:iCs/>
      <w:sz w:val="28"/>
      <w:szCs w:val="28"/>
      <w:lang w:val="x-none" w:eastAsia="x-none"/>
    </w:rPr>
  </w:style>
  <w:style w:type="character" w:customStyle="1" w:styleId="31">
    <w:name w:val="Заголовок 3 Знак"/>
    <w:basedOn w:val="a5"/>
    <w:link w:val="30"/>
    <w:qFormat/>
    <w:rsid w:val="002F6780"/>
    <w:rPr>
      <w:rFonts w:ascii="Cambria" w:eastAsia="Times New Roman" w:hAnsi="Cambria" w:cs="Times New Roman"/>
      <w:b/>
      <w:bCs/>
      <w:sz w:val="26"/>
      <w:szCs w:val="26"/>
      <w:lang w:val="x-none" w:eastAsia="x-none"/>
    </w:rPr>
  </w:style>
  <w:style w:type="character" w:customStyle="1" w:styleId="40">
    <w:name w:val="Заголовок 4 Знак"/>
    <w:basedOn w:val="a5"/>
    <w:link w:val="4"/>
    <w:qFormat/>
    <w:rsid w:val="002F6780"/>
    <w:rPr>
      <w:rFonts w:ascii="Times New Roman" w:eastAsia="Times New Roman" w:hAnsi="Times New Roman" w:cs="Times New Roman"/>
      <w:b/>
      <w:sz w:val="28"/>
      <w:szCs w:val="32"/>
      <w:lang w:val="x-none" w:eastAsia="ru-RU"/>
    </w:rPr>
  </w:style>
  <w:style w:type="character" w:customStyle="1" w:styleId="50">
    <w:name w:val="Заголовок 5 Знак"/>
    <w:basedOn w:val="a5"/>
    <w:link w:val="5"/>
    <w:qFormat/>
    <w:rsid w:val="002F6780"/>
    <w:rPr>
      <w:rFonts w:ascii="Calibri" w:eastAsia="Times New Roman" w:hAnsi="Calibri" w:cs="Times New Roman"/>
      <w:szCs w:val="20"/>
      <w:lang w:val="x-none" w:eastAsia="x-none"/>
    </w:rPr>
  </w:style>
  <w:style w:type="character" w:customStyle="1" w:styleId="60">
    <w:name w:val="Заголовок 6 Знак"/>
    <w:basedOn w:val="a5"/>
    <w:link w:val="6"/>
    <w:uiPriority w:val="9"/>
    <w:qFormat/>
    <w:rsid w:val="002F6780"/>
    <w:rPr>
      <w:rFonts w:ascii="Calibri" w:eastAsia="Times New Roman" w:hAnsi="Calibri" w:cs="Times New Roman"/>
      <w:b/>
      <w:bCs/>
      <w:sz w:val="20"/>
      <w:szCs w:val="20"/>
      <w:lang w:val="x-none" w:eastAsia="x-none"/>
    </w:rPr>
  </w:style>
  <w:style w:type="character" w:customStyle="1" w:styleId="70">
    <w:name w:val="Заголовок 7 Знак"/>
    <w:basedOn w:val="a5"/>
    <w:link w:val="7"/>
    <w:uiPriority w:val="9"/>
    <w:qFormat/>
    <w:rsid w:val="002F6780"/>
    <w:rPr>
      <w:rFonts w:ascii="Calibri" w:eastAsia="Times New Roman" w:hAnsi="Calibri" w:cs="Times New Roman"/>
      <w:sz w:val="24"/>
      <w:szCs w:val="24"/>
      <w:lang w:val="x-none" w:eastAsia="x-none"/>
    </w:rPr>
  </w:style>
  <w:style w:type="character" w:customStyle="1" w:styleId="80">
    <w:name w:val="Заголовок 8 Знак"/>
    <w:basedOn w:val="a5"/>
    <w:link w:val="8"/>
    <w:uiPriority w:val="9"/>
    <w:qFormat/>
    <w:rsid w:val="002F6780"/>
    <w:rPr>
      <w:rFonts w:ascii="Arial" w:eastAsia="Times New Roman" w:hAnsi="Arial" w:cs="Times New Roman"/>
      <w:i/>
      <w:sz w:val="20"/>
      <w:szCs w:val="20"/>
      <w:lang w:val="x-none" w:eastAsia="x-none"/>
    </w:rPr>
  </w:style>
  <w:style w:type="character" w:customStyle="1" w:styleId="90">
    <w:name w:val="Заголовок 9 Знак"/>
    <w:basedOn w:val="a5"/>
    <w:link w:val="9"/>
    <w:uiPriority w:val="9"/>
    <w:qFormat/>
    <w:rsid w:val="002F6780"/>
    <w:rPr>
      <w:rFonts w:ascii="Arial" w:eastAsia="Times New Roman" w:hAnsi="Arial" w:cs="Times New Roman"/>
      <w:b/>
      <w:i/>
      <w:sz w:val="18"/>
      <w:szCs w:val="20"/>
      <w:lang w:val="x-none" w:eastAsia="x-none"/>
    </w:rPr>
  </w:style>
  <w:style w:type="character" w:customStyle="1" w:styleId="a8">
    <w:name w:val="Основной текст Знак"/>
    <w:basedOn w:val="a5"/>
    <w:link w:val="Textbody"/>
    <w:qFormat/>
    <w:rsid w:val="002F6780"/>
    <w:rPr>
      <w:rFonts w:ascii="Times New Roman" w:eastAsia="Times New Roman" w:hAnsi="Times New Roman" w:cs="Times New Roman"/>
      <w:bCs/>
      <w:sz w:val="28"/>
      <w:szCs w:val="28"/>
      <w:lang w:val="x-none" w:eastAsia="x-none"/>
    </w:rPr>
  </w:style>
  <w:style w:type="character" w:customStyle="1" w:styleId="a9">
    <w:name w:val="Верхний колонтитул Знак"/>
    <w:basedOn w:val="a5"/>
    <w:link w:val="aa"/>
    <w:qFormat/>
    <w:rsid w:val="002F6780"/>
    <w:rPr>
      <w:rFonts w:ascii="Times New Roman" w:eastAsia="Times New Roman" w:hAnsi="Times New Roman" w:cs="Times New Roman"/>
      <w:sz w:val="24"/>
      <w:szCs w:val="20"/>
      <w:lang w:val="x-none" w:eastAsia="x-none"/>
    </w:rPr>
  </w:style>
  <w:style w:type="character" w:customStyle="1" w:styleId="23">
    <w:name w:val="Основной текст 2 Знак"/>
    <w:basedOn w:val="a5"/>
    <w:link w:val="24"/>
    <w:qFormat/>
    <w:rsid w:val="002F6780"/>
    <w:rPr>
      <w:rFonts w:ascii="Times New Roman" w:eastAsia="Times New Roman" w:hAnsi="Times New Roman" w:cs="Times New Roman"/>
      <w:sz w:val="24"/>
      <w:szCs w:val="20"/>
      <w:lang w:val="x-none" w:eastAsia="x-none"/>
    </w:rPr>
  </w:style>
  <w:style w:type="character" w:customStyle="1" w:styleId="ab">
    <w:name w:val="Нижний колонтитул Знак"/>
    <w:basedOn w:val="a5"/>
    <w:link w:val="ac"/>
    <w:qFormat/>
    <w:rsid w:val="002F6780"/>
    <w:rPr>
      <w:rFonts w:ascii="Times New Roman" w:eastAsia="Times New Roman" w:hAnsi="Times New Roman" w:cs="Times New Roman"/>
      <w:sz w:val="24"/>
      <w:szCs w:val="24"/>
      <w:lang w:val="x-none" w:eastAsia="x-none"/>
    </w:rPr>
  </w:style>
  <w:style w:type="character" w:customStyle="1" w:styleId="ad">
    <w:name w:val="Основной текст с отступом Знак"/>
    <w:basedOn w:val="a5"/>
    <w:link w:val="ae"/>
    <w:qFormat/>
    <w:rsid w:val="002F6780"/>
    <w:rPr>
      <w:rFonts w:ascii="Times New Roman" w:eastAsia="Times New Roman" w:hAnsi="Times New Roman" w:cs="Times New Roman"/>
      <w:sz w:val="24"/>
      <w:szCs w:val="24"/>
      <w:lang w:val="x-none" w:eastAsia="x-none"/>
    </w:rPr>
  </w:style>
  <w:style w:type="character" w:customStyle="1" w:styleId="af">
    <w:name w:val="Название Знак"/>
    <w:qFormat/>
    <w:rsid w:val="002F6780"/>
    <w:rPr>
      <w:rFonts w:ascii="Times New Roman" w:eastAsia="Times New Roman" w:hAnsi="Times New Roman" w:cs="Times New Roman"/>
      <w:b/>
      <w:sz w:val="28"/>
      <w:szCs w:val="20"/>
      <w:lang w:val="x-none" w:eastAsia="x-none"/>
    </w:rPr>
  </w:style>
  <w:style w:type="character" w:customStyle="1" w:styleId="32">
    <w:name w:val="Основной текст 3 Знак"/>
    <w:basedOn w:val="a5"/>
    <w:link w:val="33"/>
    <w:qFormat/>
    <w:rsid w:val="002F6780"/>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5"/>
    <w:link w:val="35"/>
    <w:qFormat/>
    <w:rsid w:val="002F6780"/>
    <w:rPr>
      <w:rFonts w:ascii="Times New Roman" w:eastAsia="Times New Roman" w:hAnsi="Times New Roman" w:cs="Times New Roman"/>
      <w:sz w:val="16"/>
      <w:szCs w:val="16"/>
      <w:lang w:val="x-none" w:eastAsia="x-none"/>
    </w:rPr>
  </w:style>
  <w:style w:type="character" w:styleId="af0">
    <w:name w:val="Hyperlink"/>
    <w:uiPriority w:val="99"/>
    <w:qFormat/>
    <w:rsid w:val="002F6780"/>
    <w:rPr>
      <w:color w:val="0000FF"/>
      <w:u w:val="single"/>
    </w:rPr>
  </w:style>
  <w:style w:type="character" w:customStyle="1" w:styleId="af1">
    <w:name w:val="Текст сноски Знак"/>
    <w:basedOn w:val="a5"/>
    <w:link w:val="af2"/>
    <w:qFormat/>
    <w:rsid w:val="002F6780"/>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5"/>
    <w:link w:val="26"/>
    <w:qFormat/>
    <w:rsid w:val="002F6780"/>
    <w:rPr>
      <w:rFonts w:ascii="Times New Roman" w:eastAsia="Times New Roman" w:hAnsi="Times New Roman" w:cs="Times New Roman"/>
      <w:sz w:val="24"/>
      <w:szCs w:val="24"/>
      <w:lang w:val="x-none" w:eastAsia="x-none"/>
    </w:rPr>
  </w:style>
  <w:style w:type="character" w:customStyle="1" w:styleId="36">
    <w:name w:val="Стиль3 Знак Знак Знак"/>
    <w:link w:val="37"/>
    <w:uiPriority w:val="99"/>
    <w:qFormat/>
    <w:rsid w:val="002F6780"/>
    <w:rPr>
      <w:rFonts w:ascii="Times New Roman" w:eastAsia="Times New Roman" w:hAnsi="Times New Roman" w:cs="Times New Roman"/>
      <w:sz w:val="24"/>
      <w:szCs w:val="20"/>
      <w:lang w:val="x-none" w:eastAsia="x-none"/>
    </w:rPr>
  </w:style>
  <w:style w:type="character" w:customStyle="1" w:styleId="af3">
    <w:name w:val="Текст выноски Знак"/>
    <w:basedOn w:val="a5"/>
    <w:link w:val="af4"/>
    <w:qFormat/>
    <w:rsid w:val="002F6780"/>
    <w:rPr>
      <w:rFonts w:ascii="Tahoma" w:eastAsia="Times New Roman" w:hAnsi="Tahoma" w:cs="Times New Roman"/>
      <w:sz w:val="16"/>
      <w:szCs w:val="16"/>
      <w:lang w:val="x-none" w:eastAsia="x-none"/>
    </w:rPr>
  </w:style>
  <w:style w:type="character" w:customStyle="1" w:styleId="CharChar2">
    <w:name w:val="Char Char2"/>
    <w:qFormat/>
    <w:rsid w:val="002F6780"/>
    <w:rPr>
      <w:rFonts w:ascii="Arial" w:hAnsi="Arial" w:cs="Arial"/>
      <w:b/>
      <w:bCs/>
      <w:i/>
      <w:iCs/>
      <w:sz w:val="28"/>
      <w:szCs w:val="28"/>
      <w:lang w:val="ru-RU" w:eastAsia="ru-RU" w:bidi="ar-SA"/>
    </w:rPr>
  </w:style>
  <w:style w:type="character" w:customStyle="1" w:styleId="iceouttxt">
    <w:name w:val="iceouttxt"/>
    <w:qFormat/>
    <w:rsid w:val="002F6780"/>
  </w:style>
  <w:style w:type="character" w:customStyle="1" w:styleId="af5">
    <w:name w:val="Гипертекстовая ссылка"/>
    <w:uiPriority w:val="99"/>
    <w:qFormat/>
    <w:rsid w:val="002F6780"/>
    <w:rPr>
      <w:rFonts w:cs="Times New Roman"/>
      <w:b/>
      <w:color w:val="106BBE"/>
      <w:sz w:val="26"/>
    </w:rPr>
  </w:style>
  <w:style w:type="character" w:customStyle="1" w:styleId="af6">
    <w:name w:val="Цветовое выделение"/>
    <w:qFormat/>
    <w:rsid w:val="002F6780"/>
    <w:rPr>
      <w:b/>
      <w:bCs/>
      <w:color w:val="000080"/>
      <w:sz w:val="20"/>
      <w:szCs w:val="20"/>
    </w:rPr>
  </w:style>
  <w:style w:type="character" w:customStyle="1" w:styleId="s3">
    <w:name w:val="s3"/>
    <w:qFormat/>
    <w:rsid w:val="002F6780"/>
  </w:style>
  <w:style w:type="character" w:customStyle="1" w:styleId="af7">
    <w:name w:val="Текст ТД Знак"/>
    <w:link w:val="a0"/>
    <w:qFormat/>
    <w:rsid w:val="002F6780"/>
    <w:rPr>
      <w:rFonts w:ascii="Times New Roman" w:eastAsia="Calibri" w:hAnsi="Times New Roman" w:cs="Times New Roman"/>
      <w:sz w:val="24"/>
      <w:szCs w:val="24"/>
      <w:lang w:val="x-none" w:eastAsia="x-none"/>
    </w:rPr>
  </w:style>
  <w:style w:type="character" w:customStyle="1" w:styleId="FontStyle12">
    <w:name w:val="Font Style12"/>
    <w:qFormat/>
    <w:rsid w:val="002F6780"/>
    <w:rPr>
      <w:rFonts w:ascii="Times New Roman" w:hAnsi="Times New Roman" w:cs="Times New Roman"/>
      <w:sz w:val="24"/>
      <w:szCs w:val="24"/>
    </w:rPr>
  </w:style>
  <w:style w:type="character" w:customStyle="1" w:styleId="Normal">
    <w:name w:val="Normal Знак"/>
    <w:link w:val="38"/>
    <w:qFormat/>
    <w:rsid w:val="002F6780"/>
    <w:rPr>
      <w:rFonts w:ascii="Calibri" w:eastAsia="Times New Roman" w:hAnsi="Calibri" w:cs="Times New Roman"/>
      <w:sz w:val="20"/>
      <w:szCs w:val="20"/>
      <w:lang w:eastAsia="ru-RU"/>
    </w:rPr>
  </w:style>
  <w:style w:type="character" w:customStyle="1" w:styleId="FontStyle62">
    <w:name w:val="Font Style62"/>
    <w:uiPriority w:val="99"/>
    <w:qFormat/>
    <w:rsid w:val="002F6780"/>
    <w:rPr>
      <w:rFonts w:ascii="Times New Roman" w:hAnsi="Times New Roman"/>
      <w:sz w:val="22"/>
    </w:rPr>
  </w:style>
  <w:style w:type="character" w:customStyle="1" w:styleId="12">
    <w:name w:val="Обычный1 Знак"/>
    <w:link w:val="13"/>
    <w:qFormat/>
    <w:locked/>
    <w:rsid w:val="002F6780"/>
    <w:rPr>
      <w:rFonts w:ascii="Times New Roman" w:eastAsia="Times New Roman" w:hAnsi="Times New Roman" w:cs="Times New Roman"/>
      <w:sz w:val="24"/>
      <w:szCs w:val="20"/>
      <w:lang w:val="fr-FR" w:eastAsia="ru-RU"/>
    </w:rPr>
  </w:style>
  <w:style w:type="character" w:customStyle="1" w:styleId="ConsNormal">
    <w:name w:val="ConsNormal Знак"/>
    <w:link w:val="ConsNormal0"/>
    <w:qFormat/>
    <w:locked/>
    <w:rsid w:val="002F6780"/>
    <w:rPr>
      <w:rFonts w:ascii="Arial" w:eastAsia="Times New Roman" w:hAnsi="Arial" w:cs="Times New Roman"/>
      <w:sz w:val="20"/>
      <w:szCs w:val="20"/>
      <w:lang w:eastAsia="ru-RU"/>
    </w:rPr>
  </w:style>
  <w:style w:type="character" w:customStyle="1" w:styleId="13pt">
    <w:name w:val="Основной текст + 13 pt"/>
    <w:qFormat/>
    <w:rsid w:val="002F6780"/>
    <w:rPr>
      <w:rFonts w:ascii="Times New Roman" w:hAnsi="Times New Roman" w:cs="Times New Roman"/>
      <w:spacing w:val="0"/>
      <w:sz w:val="26"/>
      <w:szCs w:val="26"/>
      <w:lang w:val="x-none" w:eastAsia="ru-RU"/>
    </w:rPr>
  </w:style>
  <w:style w:type="character" w:styleId="af8">
    <w:name w:val="Strong"/>
    <w:uiPriority w:val="22"/>
    <w:qFormat/>
    <w:rsid w:val="002F6780"/>
    <w:rPr>
      <w:b/>
      <w:bCs/>
    </w:rPr>
  </w:style>
  <w:style w:type="character" w:customStyle="1" w:styleId="apple-converted-space">
    <w:name w:val="apple-converted-space"/>
    <w:basedOn w:val="a5"/>
    <w:qFormat/>
    <w:rsid w:val="002F6780"/>
  </w:style>
  <w:style w:type="character" w:customStyle="1" w:styleId="af9">
    <w:name w:val="Абзац списка Знак"/>
    <w:link w:val="afa"/>
    <w:uiPriority w:val="99"/>
    <w:qFormat/>
    <w:locked/>
    <w:rsid w:val="002F6780"/>
    <w:rPr>
      <w:rFonts w:ascii="Times New Roman" w:eastAsia="Times New Roman" w:hAnsi="Times New Roman" w:cs="Times New Roman"/>
      <w:sz w:val="24"/>
      <w:szCs w:val="24"/>
      <w:lang w:val="x-none" w:eastAsia="x-none"/>
    </w:rPr>
  </w:style>
  <w:style w:type="character" w:customStyle="1" w:styleId="afb">
    <w:name w:val="Текст примечания Знак"/>
    <w:basedOn w:val="a5"/>
    <w:link w:val="afc"/>
    <w:uiPriority w:val="99"/>
    <w:qFormat/>
    <w:rsid w:val="002F6780"/>
    <w:rPr>
      <w:rFonts w:ascii="Times New Roman" w:eastAsia="Times New Roman" w:hAnsi="Times New Roman" w:cs="Times New Roman"/>
      <w:sz w:val="20"/>
      <w:szCs w:val="20"/>
      <w:lang w:val="x-none" w:eastAsia="x-none"/>
    </w:rPr>
  </w:style>
  <w:style w:type="character" w:customStyle="1" w:styleId="afd">
    <w:name w:val="Без интервала Знак"/>
    <w:link w:val="afe"/>
    <w:uiPriority w:val="1"/>
    <w:qFormat/>
    <w:locked/>
    <w:rsid w:val="002F6780"/>
    <w:rPr>
      <w:rFonts w:ascii="Times New Roman" w:eastAsia="Times New Roman" w:hAnsi="Times New Roman" w:cs="Times New Roman"/>
      <w:sz w:val="24"/>
      <w:szCs w:val="24"/>
      <w:lang w:eastAsia="ru-RU"/>
    </w:rPr>
  </w:style>
  <w:style w:type="character" w:styleId="aff">
    <w:name w:val="annotation reference"/>
    <w:uiPriority w:val="99"/>
    <w:unhideWhenUsed/>
    <w:qFormat/>
    <w:rsid w:val="002F6780"/>
    <w:rPr>
      <w:sz w:val="16"/>
      <w:szCs w:val="16"/>
    </w:rPr>
  </w:style>
  <w:style w:type="character" w:customStyle="1" w:styleId="aff0">
    <w:name w:val="ГС_Основной_текст Знак"/>
    <w:link w:val="aff1"/>
    <w:qFormat/>
    <w:locked/>
    <w:rsid w:val="002F6780"/>
    <w:rPr>
      <w:rFonts w:ascii="Times New Roman" w:eastAsia="Times New Roman" w:hAnsi="Times New Roman" w:cs="Times New Roman"/>
      <w:sz w:val="24"/>
      <w:szCs w:val="24"/>
      <w:lang w:eastAsia="ru-RU"/>
    </w:rPr>
  </w:style>
  <w:style w:type="character" w:customStyle="1" w:styleId="aff2">
    <w:name w:val="ГС_Список_марк Знак"/>
    <w:link w:val="a2"/>
    <w:qFormat/>
    <w:locked/>
    <w:rsid w:val="002F6780"/>
    <w:rPr>
      <w:rFonts w:ascii="Times New Roman" w:eastAsia="Times New Roman" w:hAnsi="Times New Roman" w:cs="Times New Roman"/>
      <w:sz w:val="24"/>
      <w:szCs w:val="20"/>
      <w:lang w:eastAsia="ru-RU"/>
    </w:rPr>
  </w:style>
  <w:style w:type="character" w:customStyle="1" w:styleId="aff3">
    <w:name w:val="ГС_МелкийТекст Знак"/>
    <w:link w:val="aff4"/>
    <w:qFormat/>
    <w:locked/>
    <w:rsid w:val="002F6780"/>
    <w:rPr>
      <w:rFonts w:ascii="Calibri" w:eastAsia="Times New Roman" w:hAnsi="Calibri" w:cs="Times New Roman"/>
      <w:lang w:eastAsia="ru-RU"/>
    </w:rPr>
  </w:style>
  <w:style w:type="character" w:customStyle="1" w:styleId="310">
    <w:name w:val="Заголовок 3 Знак1"/>
    <w:qFormat/>
    <w:rsid w:val="002F6780"/>
    <w:rPr>
      <w:rFonts w:ascii="Cambria" w:hAnsi="Cambria"/>
      <w:b/>
      <w:bCs/>
      <w:sz w:val="26"/>
      <w:szCs w:val="26"/>
      <w:lang w:val="x-none" w:eastAsia="x-none"/>
    </w:rPr>
  </w:style>
  <w:style w:type="character" w:customStyle="1" w:styleId="Heading1Char">
    <w:name w:val="Heading 1 Char"/>
    <w:qFormat/>
    <w:locked/>
    <w:rsid w:val="002F6780"/>
    <w:rPr>
      <w:rFonts w:ascii="Cambria" w:hAnsi="Cambria" w:cs="Times New Roman"/>
      <w:b/>
      <w:bCs/>
      <w:kern w:val="2"/>
      <w:sz w:val="32"/>
      <w:szCs w:val="32"/>
    </w:rPr>
  </w:style>
  <w:style w:type="character" w:customStyle="1" w:styleId="41">
    <w:name w:val="Основной текст Знак Знак Знак4"/>
    <w:qFormat/>
    <w:locked/>
    <w:rsid w:val="002F6780"/>
    <w:rPr>
      <w:rFonts w:ascii="Times New Roman" w:hAnsi="Times New Roman" w:cs="Times New Roman"/>
      <w:kern w:val="2"/>
      <w:sz w:val="28"/>
      <w:szCs w:val="28"/>
      <w:lang w:val="x-none" w:eastAsia="ru-RU"/>
    </w:rPr>
  </w:style>
  <w:style w:type="character" w:customStyle="1" w:styleId="aff5">
    <w:name w:val="Дата Знак"/>
    <w:basedOn w:val="a5"/>
    <w:link w:val="aff6"/>
    <w:qFormat/>
    <w:rsid w:val="002F6780"/>
    <w:rPr>
      <w:rFonts w:ascii="Times New Roman" w:eastAsia="Times New Roman" w:hAnsi="Times New Roman" w:cs="Times New Roman"/>
      <w:sz w:val="20"/>
      <w:szCs w:val="20"/>
      <w:lang w:val="x-none" w:eastAsia="x-none"/>
    </w:rPr>
  </w:style>
  <w:style w:type="character" w:customStyle="1" w:styleId="27">
    <w:name w:val="Стиль2 Знак"/>
    <w:link w:val="20"/>
    <w:qFormat/>
    <w:locked/>
    <w:rsid w:val="002F6780"/>
    <w:rPr>
      <w:rFonts w:ascii="Times New Roman" w:eastAsia="Times New Roman" w:hAnsi="Times New Roman" w:cs="Times New Roman"/>
      <w:b/>
      <w:sz w:val="24"/>
      <w:szCs w:val="20"/>
      <w:lang w:val="x-none" w:eastAsia="x-none"/>
    </w:rPr>
  </w:style>
  <w:style w:type="character" w:customStyle="1" w:styleId="ConsPlusNormal">
    <w:name w:val="ConsPlusNormal Знак"/>
    <w:link w:val="ConsPlusNormal0"/>
    <w:qFormat/>
    <w:locked/>
    <w:rsid w:val="002F6780"/>
    <w:rPr>
      <w:rFonts w:ascii="Arial" w:eastAsia="Times New Roman" w:hAnsi="Arial" w:cs="Arial"/>
      <w:sz w:val="20"/>
      <w:szCs w:val="20"/>
      <w:lang w:eastAsia="ru-RU"/>
    </w:rPr>
  </w:style>
  <w:style w:type="character" w:customStyle="1" w:styleId="14">
    <w:name w:val="Основной текст с отступом Знак Знак1"/>
    <w:qFormat/>
    <w:locked/>
    <w:rsid w:val="002F6780"/>
    <w:rPr>
      <w:rFonts w:ascii="Times New Roman" w:eastAsia="Times New Roman" w:hAnsi="Times New Roman" w:cs="Times New Roman"/>
      <w:kern w:val="2"/>
      <w:sz w:val="28"/>
      <w:szCs w:val="28"/>
      <w:lang w:val="x-none" w:eastAsia="x-none"/>
    </w:rPr>
  </w:style>
  <w:style w:type="character" w:styleId="aff7">
    <w:name w:val="page number"/>
    <w:rsid w:val="002F6780"/>
    <w:rPr>
      <w:rFonts w:cs="Times New Roman"/>
    </w:rPr>
  </w:style>
  <w:style w:type="character" w:customStyle="1" w:styleId="311">
    <w:name w:val="Основной текст с отступом 3 Знак1"/>
    <w:qFormat/>
    <w:rsid w:val="002F6780"/>
    <w:rPr>
      <w:rFonts w:ascii="Arial" w:hAnsi="Arial" w:cs="Arial"/>
      <w:sz w:val="16"/>
      <w:szCs w:val="16"/>
    </w:rPr>
  </w:style>
  <w:style w:type="character" w:customStyle="1" w:styleId="BodyTextIndent3Char">
    <w:name w:val="Body Text Indent 3 Char"/>
    <w:semiHidden/>
    <w:qFormat/>
    <w:locked/>
    <w:rsid w:val="002F6780"/>
    <w:rPr>
      <w:rFonts w:ascii="Times New Roman" w:hAnsi="Times New Roman" w:cs="Times New Roman"/>
      <w:kern w:val="2"/>
      <w:sz w:val="16"/>
      <w:szCs w:val="16"/>
    </w:rPr>
  </w:style>
  <w:style w:type="character" w:customStyle="1" w:styleId="aff8">
    <w:name w:val="Знак Знак"/>
    <w:qFormat/>
    <w:rsid w:val="002F6780"/>
    <w:rPr>
      <w:rFonts w:cs="Times New Roman"/>
      <w:sz w:val="16"/>
      <w:szCs w:val="16"/>
      <w:lang w:val="ru-RU" w:eastAsia="ru-RU" w:bidi="ar-SA"/>
    </w:rPr>
  </w:style>
  <w:style w:type="character" w:styleId="aff9">
    <w:name w:val="FollowedHyperlink"/>
    <w:uiPriority w:val="99"/>
    <w:rsid w:val="002F6780"/>
    <w:rPr>
      <w:rFonts w:cs="Times New Roman"/>
      <w:color w:val="800080"/>
      <w:u w:val="single"/>
    </w:rPr>
  </w:style>
  <w:style w:type="character" w:customStyle="1" w:styleId="affa">
    <w:name w:val="Текст Знак"/>
    <w:basedOn w:val="a5"/>
    <w:link w:val="affb"/>
    <w:qFormat/>
    <w:rsid w:val="002F6780"/>
    <w:rPr>
      <w:rFonts w:ascii="Courier New" w:eastAsia="Times New Roman" w:hAnsi="Courier New" w:cs="Times New Roman"/>
      <w:sz w:val="20"/>
      <w:szCs w:val="20"/>
      <w:lang w:val="x-none" w:eastAsia="x-none"/>
    </w:rPr>
  </w:style>
  <w:style w:type="character" w:customStyle="1" w:styleId="affc">
    <w:name w:val="Схема документа Знак"/>
    <w:basedOn w:val="a5"/>
    <w:link w:val="affd"/>
    <w:qFormat/>
    <w:rsid w:val="002F6780"/>
    <w:rPr>
      <w:rFonts w:ascii="Times New Roman" w:eastAsia="Times New Roman" w:hAnsi="Times New Roman" w:cs="Times New Roman"/>
      <w:sz w:val="2"/>
      <w:szCs w:val="20"/>
      <w:shd w:val="clear" w:color="auto" w:fill="000080"/>
      <w:lang w:val="x-none" w:eastAsia="x-none"/>
    </w:rPr>
  </w:style>
  <w:style w:type="character" w:customStyle="1" w:styleId="affe">
    <w:name w:val="Символ сноски"/>
    <w:qFormat/>
    <w:rsid w:val="002F6780"/>
    <w:rPr>
      <w:rFonts w:cs="Times New Roman"/>
      <w:vertAlign w:val="superscript"/>
    </w:rPr>
  </w:style>
  <w:style w:type="character" w:styleId="afff">
    <w:name w:val="footnote reference"/>
    <w:rPr>
      <w:rFonts w:cs="Times New Roman"/>
      <w:vertAlign w:val="superscript"/>
    </w:rPr>
  </w:style>
  <w:style w:type="character" w:customStyle="1" w:styleId="postbody1">
    <w:name w:val="postbody1"/>
    <w:qFormat/>
    <w:rsid w:val="002F6780"/>
    <w:rPr>
      <w:sz w:val="18"/>
      <w:szCs w:val="18"/>
    </w:rPr>
  </w:style>
  <w:style w:type="character" w:customStyle="1" w:styleId="-3">
    <w:name w:val="Контракт-подпункт Знак Знак"/>
    <w:link w:val="-1"/>
    <w:qFormat/>
    <w:rsid w:val="002F6780"/>
    <w:rPr>
      <w:rFonts w:ascii="Times New Roman" w:eastAsia="Times New Roman" w:hAnsi="Times New Roman" w:cs="Times New Roman"/>
      <w:sz w:val="24"/>
      <w:szCs w:val="24"/>
      <w:lang w:val="x-none" w:eastAsia="x-none"/>
    </w:rPr>
  </w:style>
  <w:style w:type="character" w:styleId="HTML">
    <w:name w:val="HTML Keyboard"/>
    <w:qFormat/>
    <w:rsid w:val="002F6780"/>
    <w:rPr>
      <w:rFonts w:ascii="Courier New" w:eastAsia="Times New Roman" w:hAnsi="Courier New" w:cs="Courier New"/>
      <w:sz w:val="20"/>
      <w:szCs w:val="20"/>
    </w:rPr>
  </w:style>
  <w:style w:type="character" w:customStyle="1" w:styleId="afff0">
    <w:name w:val="Подзаголовок Знак"/>
    <w:basedOn w:val="a5"/>
    <w:link w:val="afff1"/>
    <w:uiPriority w:val="11"/>
    <w:qFormat/>
    <w:rsid w:val="002F6780"/>
    <w:rPr>
      <w:rFonts w:ascii="Times New Roman" w:eastAsia="Times New Roman" w:hAnsi="Times New Roman" w:cs="Times New Roman"/>
      <w:b/>
      <w:sz w:val="24"/>
      <w:szCs w:val="20"/>
      <w:lang w:val="x-none" w:eastAsia="x-none"/>
    </w:rPr>
  </w:style>
  <w:style w:type="character" w:customStyle="1" w:styleId="42">
    <w:name w:val="Знак Знак4"/>
    <w:qFormat/>
    <w:locked/>
    <w:rsid w:val="002F6780"/>
    <w:rPr>
      <w:b/>
      <w:kern w:val="2"/>
      <w:sz w:val="36"/>
      <w:lang w:val="ru-RU" w:eastAsia="ru-RU" w:bidi="ar-SA"/>
    </w:rPr>
  </w:style>
  <w:style w:type="character" w:customStyle="1" w:styleId="H3">
    <w:name w:val="H3 Знак"/>
    <w:qFormat/>
    <w:rsid w:val="002F6780"/>
    <w:rPr>
      <w:rFonts w:ascii="Arial" w:hAnsi="Arial"/>
      <w:b/>
      <w:sz w:val="24"/>
      <w:lang w:val="ru-RU" w:eastAsia="ru-RU" w:bidi="ar-SA"/>
    </w:rPr>
  </w:style>
  <w:style w:type="character" w:customStyle="1" w:styleId="28">
    <w:name w:val="Знак2 Знак Знак"/>
    <w:qFormat/>
    <w:rsid w:val="002F6780"/>
    <w:rPr>
      <w:sz w:val="24"/>
      <w:lang w:val="ru-RU" w:eastAsia="ru-RU" w:bidi="ar-SA"/>
    </w:rPr>
  </w:style>
  <w:style w:type="character" w:customStyle="1" w:styleId="39">
    <w:name w:val="Основной текст Знак Знак Знак3"/>
    <w:qFormat/>
    <w:rsid w:val="002F6780"/>
    <w:rPr>
      <w:sz w:val="24"/>
      <w:lang w:val="ru-RU" w:eastAsia="ru-RU" w:bidi="ar-SA"/>
    </w:rPr>
  </w:style>
  <w:style w:type="character" w:customStyle="1" w:styleId="HTML0">
    <w:name w:val="Стандартный HTML Знак"/>
    <w:basedOn w:val="a5"/>
    <w:link w:val="HTML1"/>
    <w:qFormat/>
    <w:rsid w:val="002F6780"/>
    <w:rPr>
      <w:rFonts w:ascii="Courier New" w:eastAsia="Times New Roman" w:hAnsi="Courier New" w:cs="Times New Roman"/>
      <w:sz w:val="20"/>
      <w:szCs w:val="20"/>
      <w:lang w:val="x-none" w:eastAsia="x-none"/>
    </w:rPr>
  </w:style>
  <w:style w:type="character" w:customStyle="1" w:styleId="3a">
    <w:name w:val="Стиль3 Знак Знак Знак Знак"/>
    <w:qFormat/>
    <w:locked/>
    <w:rsid w:val="002F6780"/>
    <w:rPr>
      <w:rFonts w:ascii="Calibri" w:hAnsi="Calibri"/>
      <w:sz w:val="24"/>
    </w:rPr>
  </w:style>
  <w:style w:type="character" w:customStyle="1" w:styleId="312">
    <w:name w:val="Стиль3 Знак Знак1"/>
    <w:qFormat/>
    <w:rsid w:val="002F6780"/>
    <w:rPr>
      <w:sz w:val="24"/>
      <w:lang w:val="ru-RU" w:eastAsia="ru-RU" w:bidi="ar-SA"/>
    </w:rPr>
  </w:style>
  <w:style w:type="character" w:customStyle="1" w:styleId="afff2">
    <w:name w:val="Пункт Знак Знак"/>
    <w:qFormat/>
    <w:rsid w:val="002F6780"/>
    <w:rPr>
      <w:sz w:val="28"/>
      <w:lang w:val="ru-RU" w:eastAsia="ru-RU" w:bidi="ar-SA"/>
    </w:rPr>
  </w:style>
  <w:style w:type="character" w:customStyle="1" w:styleId="15">
    <w:name w:val="Заголовок 1 Знак Знак Знак Знак Знак Знак Знак Знак Знак Знак Знак Знак Знак"/>
    <w:qFormat/>
    <w:rsid w:val="002F6780"/>
    <w:rPr>
      <w:b/>
      <w:kern w:val="2"/>
      <w:sz w:val="36"/>
      <w:lang w:val="ru-RU" w:eastAsia="ru-RU" w:bidi="ar-SA"/>
    </w:rPr>
  </w:style>
  <w:style w:type="character" w:customStyle="1" w:styleId="afff3">
    <w:name w:val="Основной текст Знак Знак Знак Знак"/>
    <w:qFormat/>
    <w:rsid w:val="002F6780"/>
    <w:rPr>
      <w:sz w:val="24"/>
      <w:lang w:val="ru-RU" w:eastAsia="ru-RU" w:bidi="ar-SA"/>
    </w:rPr>
  </w:style>
  <w:style w:type="character" w:customStyle="1" w:styleId="313">
    <w:name w:val="Стиль3 Знак Знак Знак1"/>
    <w:qFormat/>
    <w:locked/>
    <w:rsid w:val="002F6780"/>
    <w:rPr>
      <w:rFonts w:ascii="Calibri" w:hAnsi="Calibri"/>
      <w:sz w:val="24"/>
    </w:rPr>
  </w:style>
  <w:style w:type="character" w:customStyle="1" w:styleId="29">
    <w:name w:val="Основной текст Знак Знак Знак2"/>
    <w:qFormat/>
    <w:rsid w:val="002F6780"/>
    <w:rPr>
      <w:sz w:val="24"/>
      <w:lang w:val="ru-RU" w:eastAsia="ru-RU" w:bidi="ar-SA"/>
    </w:rPr>
  </w:style>
  <w:style w:type="character" w:customStyle="1" w:styleId="afff4">
    <w:name w:val="ТЛ_Утверждаю Знак"/>
    <w:link w:val="afff5"/>
    <w:qFormat/>
    <w:rsid w:val="002F6780"/>
    <w:rPr>
      <w:rFonts w:ascii="Calibri" w:eastAsia="Times New Roman" w:hAnsi="Calibri" w:cs="Times New Roman"/>
      <w:sz w:val="28"/>
      <w:szCs w:val="28"/>
      <w:lang w:val="x-none" w:eastAsia="x-none"/>
    </w:rPr>
  </w:style>
  <w:style w:type="character" w:customStyle="1" w:styleId="afff6">
    <w:name w:val="Красная строка Знак"/>
    <w:basedOn w:val="a8"/>
    <w:link w:val="afff7"/>
    <w:qFormat/>
    <w:rsid w:val="002F6780"/>
    <w:rPr>
      <w:rFonts w:ascii="Arial" w:eastAsia="Times New Roman" w:hAnsi="Arial" w:cs="Times New Roman"/>
      <w:bCs/>
      <w:sz w:val="24"/>
      <w:szCs w:val="24"/>
      <w:lang w:val="x-none" w:eastAsia="x-none"/>
    </w:rPr>
  </w:style>
  <w:style w:type="character" w:customStyle="1" w:styleId="2a">
    <w:name w:val="Основной текст Знак2"/>
    <w:qFormat/>
    <w:rsid w:val="002F6780"/>
    <w:rPr>
      <w:rFonts w:ascii="Arial" w:hAnsi="Arial" w:cs="Arial"/>
    </w:rPr>
  </w:style>
  <w:style w:type="character" w:customStyle="1" w:styleId="FontStyle20">
    <w:name w:val="Font Style20"/>
    <w:qFormat/>
    <w:rsid w:val="002F6780"/>
    <w:rPr>
      <w:rFonts w:ascii="Times New Roman" w:hAnsi="Times New Roman" w:cs="Times New Roman"/>
      <w:b/>
      <w:bCs/>
      <w:sz w:val="24"/>
      <w:szCs w:val="24"/>
    </w:rPr>
  </w:style>
  <w:style w:type="character" w:customStyle="1" w:styleId="FontStyle25">
    <w:name w:val="Font Style25"/>
    <w:qFormat/>
    <w:rsid w:val="002F6780"/>
    <w:rPr>
      <w:rFonts w:ascii="Times New Roman" w:hAnsi="Times New Roman" w:cs="Times New Roman"/>
      <w:sz w:val="24"/>
      <w:szCs w:val="24"/>
    </w:rPr>
  </w:style>
  <w:style w:type="character" w:customStyle="1" w:styleId="afff8">
    <w:name w:val="Электронная подпись Знак"/>
    <w:basedOn w:val="a5"/>
    <w:link w:val="afff9"/>
    <w:qFormat/>
    <w:rsid w:val="002F6780"/>
    <w:rPr>
      <w:rFonts w:ascii="Times New Roman" w:eastAsia="Times New Roman" w:hAnsi="Times New Roman" w:cs="Times New Roman"/>
      <w:sz w:val="24"/>
      <w:szCs w:val="24"/>
      <w:lang w:val="x-none" w:eastAsia="x-none"/>
    </w:rPr>
  </w:style>
  <w:style w:type="character" w:customStyle="1" w:styleId="grame">
    <w:name w:val="grame"/>
    <w:qFormat/>
    <w:rsid w:val="002F6780"/>
  </w:style>
  <w:style w:type="character" w:customStyle="1" w:styleId="spelle">
    <w:name w:val="spelle"/>
    <w:qFormat/>
    <w:rsid w:val="002F6780"/>
  </w:style>
  <w:style w:type="character" w:customStyle="1" w:styleId="FMainTXT">
    <w:name w:val="FMainTXT Знак"/>
    <w:link w:val="FMainTXT0"/>
    <w:qFormat/>
    <w:rsid w:val="002F6780"/>
    <w:rPr>
      <w:rFonts w:ascii="Arial" w:eastAsia="Times New Roman" w:hAnsi="Arial" w:cs="Times New Roman"/>
      <w:sz w:val="24"/>
      <w:szCs w:val="20"/>
      <w:lang w:val="x-none" w:eastAsia="x-none"/>
    </w:rPr>
  </w:style>
  <w:style w:type="character" w:customStyle="1" w:styleId="List1Char">
    <w:name w:val="List1 Char"/>
    <w:link w:val="List1"/>
    <w:qFormat/>
    <w:rsid w:val="002F6780"/>
    <w:rPr>
      <w:rFonts w:ascii="Times New Roman" w:eastAsia="Times New Roman" w:hAnsi="Times New Roman" w:cs="Times New Roman"/>
      <w:sz w:val="24"/>
      <w:szCs w:val="24"/>
      <w:lang w:val="x-none" w:eastAsia="ar-SA"/>
    </w:rPr>
  </w:style>
  <w:style w:type="character" w:customStyle="1" w:styleId="MainTXTChar">
    <w:name w:val="MainTXT Char"/>
    <w:link w:val="MainTXT"/>
    <w:qFormat/>
    <w:rsid w:val="002F6780"/>
    <w:rPr>
      <w:rFonts w:ascii="Arial" w:eastAsia="Times New Roman" w:hAnsi="Arial" w:cs="Times New Roman"/>
      <w:sz w:val="24"/>
      <w:szCs w:val="20"/>
      <w:lang w:val="x-none" w:eastAsia="x-none"/>
    </w:rPr>
  </w:style>
  <w:style w:type="character" w:customStyle="1" w:styleId="CharChar">
    <w:name w:val="Комментарии Char Char"/>
    <w:link w:val="afffa"/>
    <w:qFormat/>
    <w:rsid w:val="002F6780"/>
    <w:rPr>
      <w:rFonts w:ascii="Arial" w:eastAsia="Times New Roman" w:hAnsi="Arial" w:cs="Times New Roman"/>
      <w:color w:val="FF9900"/>
      <w:sz w:val="24"/>
      <w:szCs w:val="20"/>
      <w:lang w:val="x-none" w:eastAsia="x-none"/>
    </w:rPr>
  </w:style>
  <w:style w:type="character" w:styleId="afffb">
    <w:name w:val="Emphasis"/>
    <w:uiPriority w:val="20"/>
    <w:qFormat/>
    <w:rsid w:val="002F6780"/>
    <w:rPr>
      <w:i/>
      <w:iCs/>
    </w:rPr>
  </w:style>
  <w:style w:type="character" w:customStyle="1" w:styleId="FontStyle11">
    <w:name w:val="Font Style11"/>
    <w:qFormat/>
    <w:rsid w:val="002F6780"/>
    <w:rPr>
      <w:rFonts w:ascii="Times New Roman" w:hAnsi="Times New Roman" w:cs="Times New Roman"/>
      <w:b/>
      <w:bCs/>
      <w:sz w:val="16"/>
      <w:szCs w:val="16"/>
    </w:rPr>
  </w:style>
  <w:style w:type="character" w:customStyle="1" w:styleId="List10">
    <w:name w:val="List1 Знак"/>
    <w:qFormat/>
    <w:rsid w:val="002F6780"/>
    <w:rPr>
      <w:rFonts w:ascii="Calibri" w:eastAsia="Calibri" w:hAnsi="Calibri"/>
      <w:sz w:val="24"/>
      <w:szCs w:val="22"/>
      <w:lang w:val="x-none" w:eastAsia="x-none"/>
    </w:rPr>
  </w:style>
  <w:style w:type="character" w:customStyle="1" w:styleId="afffc">
    <w:name w:val="Тема примечания Знак"/>
    <w:basedOn w:val="afb"/>
    <w:link w:val="afffd"/>
    <w:uiPriority w:val="99"/>
    <w:qFormat/>
    <w:rsid w:val="002F6780"/>
    <w:rPr>
      <w:rFonts w:ascii="Times New Roman" w:eastAsia="Times New Roman" w:hAnsi="Times New Roman" w:cs="Times New Roman"/>
      <w:b/>
      <w:bCs/>
      <w:sz w:val="20"/>
      <w:szCs w:val="20"/>
      <w:lang w:val="x-none" w:eastAsia="x-none"/>
    </w:rPr>
  </w:style>
  <w:style w:type="character" w:customStyle="1" w:styleId="printable1">
    <w:name w:val="printable1"/>
    <w:qFormat/>
    <w:rsid w:val="002F6780"/>
    <w:rPr>
      <w:b/>
      <w:bCs/>
    </w:rPr>
  </w:style>
  <w:style w:type="character" w:customStyle="1" w:styleId="enumerated">
    <w:name w:val="enumerated"/>
    <w:basedOn w:val="a5"/>
    <w:qFormat/>
    <w:rsid w:val="002F6780"/>
  </w:style>
  <w:style w:type="character" w:customStyle="1" w:styleId="afffe">
    <w:name w:val="Обычный (веб) Знак"/>
    <w:link w:val="affff"/>
    <w:qFormat/>
    <w:locked/>
    <w:rsid w:val="002F6780"/>
    <w:rPr>
      <w:rFonts w:ascii="Times New Roman" w:eastAsia="Times New Roman" w:hAnsi="Times New Roman" w:cs="Times New Roman"/>
      <w:sz w:val="24"/>
      <w:szCs w:val="24"/>
      <w:lang w:val="x-none" w:eastAsia="x-none"/>
    </w:rPr>
  </w:style>
  <w:style w:type="character" w:customStyle="1" w:styleId="iceouttxt6">
    <w:name w:val="iceouttxt6"/>
    <w:qFormat/>
    <w:rsid w:val="002F6780"/>
    <w:rPr>
      <w:rFonts w:ascii="Arial" w:hAnsi="Arial" w:cs="Arial"/>
      <w:color w:val="666666"/>
      <w:sz w:val="14"/>
      <w:szCs w:val="14"/>
    </w:rPr>
  </w:style>
  <w:style w:type="character" w:customStyle="1" w:styleId="basictext">
    <w:name w:val="basic_text Знак"/>
    <w:link w:val="basictext0"/>
    <w:qFormat/>
    <w:locked/>
    <w:rsid w:val="002F6780"/>
    <w:rPr>
      <w:rFonts w:ascii="Times New Roman" w:eastAsia="Times New Roman" w:hAnsi="Times New Roman" w:cs="Times New Roman"/>
      <w:sz w:val="28"/>
      <w:szCs w:val="28"/>
      <w:lang w:val="x-none" w:eastAsia="ja-JP"/>
    </w:rPr>
  </w:style>
  <w:style w:type="character" w:customStyle="1" w:styleId="affff0">
    <w:name w:val="Сф_Абзац Знак"/>
    <w:link w:val="affff1"/>
    <w:qFormat/>
    <w:rsid w:val="002F6780"/>
    <w:rPr>
      <w:rFonts w:ascii="Times New Roman" w:eastAsia="Times New Roman" w:hAnsi="Times New Roman" w:cs="Times New Roman"/>
      <w:kern w:val="2"/>
      <w:sz w:val="26"/>
      <w:szCs w:val="20"/>
      <w:lang w:val="x-none" w:eastAsia="x-none"/>
    </w:rPr>
  </w:style>
  <w:style w:type="character" w:customStyle="1" w:styleId="affff2">
    <w:name w:val="Заголовок Знак"/>
    <w:qFormat/>
    <w:rsid w:val="002F6780"/>
    <w:rPr>
      <w:rFonts w:ascii="Cambria" w:eastAsia="Times New Roman" w:hAnsi="Cambria" w:cs="Times New Roman"/>
      <w:color w:val="17365D"/>
      <w:spacing w:val="5"/>
      <w:kern w:val="2"/>
      <w:sz w:val="52"/>
      <w:szCs w:val="52"/>
      <w:lang w:eastAsia="ru-RU"/>
    </w:rPr>
  </w:style>
  <w:style w:type="character" w:customStyle="1" w:styleId="16">
    <w:name w:val="Сф_1урСписка Знак"/>
    <w:link w:val="17"/>
    <w:qFormat/>
    <w:rsid w:val="002F6780"/>
    <w:rPr>
      <w:rFonts w:ascii="Times New Roman" w:eastAsia="Times New Roman" w:hAnsi="Times New Roman" w:cs="Times New Roman"/>
      <w:kern w:val="2"/>
      <w:sz w:val="26"/>
      <w:szCs w:val="20"/>
      <w:lang w:val="x-none" w:eastAsia="x-none"/>
    </w:rPr>
  </w:style>
  <w:style w:type="character" w:customStyle="1" w:styleId="Ordinary">
    <w:name w:val="Ordinary Знак"/>
    <w:link w:val="Ordinary0"/>
    <w:qFormat/>
    <w:rsid w:val="002F6780"/>
    <w:rPr>
      <w:rFonts w:ascii="Times New Roman" w:eastAsia="Times New Roman" w:hAnsi="Times New Roman" w:cs="Times New Roman"/>
      <w:sz w:val="24"/>
      <w:szCs w:val="24"/>
      <w:lang w:eastAsia="ru-RU"/>
    </w:rPr>
  </w:style>
  <w:style w:type="character" w:customStyle="1" w:styleId="affff3">
    <w:name w:val="!Маркированный мой Знак"/>
    <w:link w:val="a1"/>
    <w:qFormat/>
    <w:rsid w:val="002F6780"/>
    <w:rPr>
      <w:rFonts w:ascii="Times New Roman" w:eastAsia="Times New Roman" w:hAnsi="Times New Roman" w:cs="Times New Roman"/>
      <w:kern w:val="2"/>
      <w:sz w:val="26"/>
      <w:szCs w:val="20"/>
      <w:lang w:val="x-none" w:eastAsia="x-none"/>
    </w:rPr>
  </w:style>
  <w:style w:type="character" w:customStyle="1" w:styleId="NoSpacingChar">
    <w:name w:val="No Spacing Char"/>
    <w:link w:val="18"/>
    <w:qFormat/>
    <w:locked/>
    <w:rsid w:val="002F6780"/>
    <w:rPr>
      <w:rFonts w:ascii="Times New Roman" w:eastAsia="Calibri" w:hAnsi="Times New Roman" w:cs="Times New Roman"/>
      <w:sz w:val="24"/>
      <w:szCs w:val="24"/>
      <w:lang w:eastAsia="ru-RU"/>
    </w:rPr>
  </w:style>
  <w:style w:type="character" w:customStyle="1" w:styleId="UnresolvedMention">
    <w:name w:val="Unresolved Mention"/>
    <w:uiPriority w:val="99"/>
    <w:semiHidden/>
    <w:unhideWhenUsed/>
    <w:qFormat/>
    <w:rsid w:val="002F6780"/>
    <w:rPr>
      <w:color w:val="605E5C"/>
      <w:shd w:val="clear" w:color="auto" w:fill="E1DFDD"/>
    </w:rPr>
  </w:style>
  <w:style w:type="character" w:customStyle="1" w:styleId="affff4">
    <w:name w:val="Добавленный текст"/>
    <w:uiPriority w:val="99"/>
    <w:qFormat/>
    <w:rsid w:val="002F6780"/>
    <w:rPr>
      <w:color w:val="000000"/>
      <w:shd w:val="clear" w:color="auto" w:fill="C1D7FF"/>
    </w:rPr>
  </w:style>
  <w:style w:type="character" w:customStyle="1" w:styleId="19">
    <w:name w:val="Заголовок Знак1"/>
    <w:basedOn w:val="a5"/>
    <w:link w:val="affff5"/>
    <w:uiPriority w:val="10"/>
    <w:qFormat/>
    <w:rsid w:val="002F6780"/>
    <w:rPr>
      <w:rFonts w:asciiTheme="majorHAnsi" w:eastAsiaTheme="majorEastAsia" w:hAnsiTheme="majorHAnsi" w:cstheme="majorBidi"/>
      <w:spacing w:val="-10"/>
      <w:kern w:val="2"/>
      <w:sz w:val="56"/>
      <w:szCs w:val="56"/>
      <w:lang w:eastAsia="ru-RU"/>
    </w:rPr>
  </w:style>
  <w:style w:type="character" w:customStyle="1" w:styleId="105pt0pt">
    <w:name w:val="Основной текст + 10;5 pt;Интервал 0 pt"/>
    <w:qFormat/>
    <w:rsid w:val="005B6C25"/>
    <w:rPr>
      <w:rFonts w:ascii="Times New Roman" w:eastAsia="Times New Roman" w:hAnsi="Times New Roman" w:cs="Times New Roman"/>
      <w:color w:val="000000"/>
      <w:spacing w:val="3"/>
      <w:w w:val="100"/>
      <w:sz w:val="21"/>
      <w:szCs w:val="21"/>
      <w:shd w:val="clear" w:color="auto" w:fill="FFFFFF"/>
      <w:lang w:val="ru-RU"/>
    </w:rPr>
  </w:style>
  <w:style w:type="character" w:styleId="affff6">
    <w:name w:val="endnote reference"/>
    <w:rPr>
      <w:vertAlign w:val="superscript"/>
    </w:rPr>
  </w:style>
  <w:style w:type="character" w:customStyle="1" w:styleId="affff7">
    <w:name w:val="Символ концевой сноски"/>
    <w:qFormat/>
  </w:style>
  <w:style w:type="paragraph" w:customStyle="1" w:styleId="1a">
    <w:name w:val="Заголовок1"/>
    <w:next w:val="affff8"/>
    <w:qFormat/>
    <w:rsid w:val="002F6780"/>
    <w:pPr>
      <w:widowControl w:val="0"/>
    </w:pPr>
    <w:rPr>
      <w:rFonts w:ascii="Arial" w:eastAsia="Times New Roman" w:hAnsi="Arial" w:cs="Arial"/>
      <w:b/>
      <w:bCs/>
      <w:lang w:eastAsia="ru-RU"/>
    </w:rPr>
  </w:style>
  <w:style w:type="paragraph" w:styleId="affff8">
    <w:name w:val="Body Text"/>
    <w:basedOn w:val="a4"/>
    <w:rsid w:val="002F6780"/>
    <w:pPr>
      <w:jc w:val="center"/>
    </w:pPr>
    <w:rPr>
      <w:bCs/>
      <w:sz w:val="28"/>
      <w:szCs w:val="28"/>
      <w:lang w:val="x-none" w:eastAsia="x-none"/>
    </w:rPr>
  </w:style>
  <w:style w:type="paragraph" w:styleId="affff9">
    <w:name w:val="List"/>
    <w:basedOn w:val="affff8"/>
    <w:rPr>
      <w:rFonts w:cs="Noto Sans"/>
    </w:rPr>
  </w:style>
  <w:style w:type="paragraph" w:styleId="affffa">
    <w:name w:val="caption"/>
    <w:basedOn w:val="a4"/>
    <w:uiPriority w:val="35"/>
    <w:qFormat/>
    <w:rsid w:val="002F6780"/>
    <w:pPr>
      <w:jc w:val="center"/>
    </w:pPr>
    <w:rPr>
      <w:sz w:val="28"/>
      <w:szCs w:val="20"/>
    </w:rPr>
  </w:style>
  <w:style w:type="paragraph" w:styleId="affffb">
    <w:name w:val="index heading"/>
    <w:basedOn w:val="a4"/>
    <w:qFormat/>
    <w:pPr>
      <w:suppressLineNumbers/>
    </w:pPr>
    <w:rPr>
      <w:rFonts w:cs="Noto Sans"/>
    </w:rPr>
  </w:style>
  <w:style w:type="paragraph" w:customStyle="1" w:styleId="affffc">
    <w:name w:val="Колонтитулы"/>
    <w:basedOn w:val="a4"/>
    <w:qFormat/>
  </w:style>
  <w:style w:type="paragraph" w:styleId="aa">
    <w:name w:val="header"/>
    <w:basedOn w:val="a4"/>
    <w:link w:val="a9"/>
    <w:rsid w:val="002F6780"/>
    <w:pPr>
      <w:tabs>
        <w:tab w:val="center" w:pos="4153"/>
        <w:tab w:val="right" w:pos="8306"/>
      </w:tabs>
    </w:pPr>
    <w:rPr>
      <w:szCs w:val="20"/>
      <w:lang w:val="x-none" w:eastAsia="x-none"/>
    </w:rPr>
  </w:style>
  <w:style w:type="paragraph" w:styleId="24">
    <w:name w:val="Body Text 2"/>
    <w:basedOn w:val="a4"/>
    <w:link w:val="23"/>
    <w:qFormat/>
    <w:rsid w:val="002F6780"/>
    <w:pPr>
      <w:spacing w:after="120" w:line="480" w:lineRule="auto"/>
    </w:pPr>
    <w:rPr>
      <w:szCs w:val="20"/>
      <w:lang w:val="x-none" w:eastAsia="x-none"/>
    </w:rPr>
  </w:style>
  <w:style w:type="paragraph" w:styleId="ac">
    <w:name w:val="footer"/>
    <w:basedOn w:val="a4"/>
    <w:link w:val="ab"/>
    <w:rsid w:val="002F6780"/>
    <w:pPr>
      <w:tabs>
        <w:tab w:val="center" w:pos="4677"/>
        <w:tab w:val="right" w:pos="9355"/>
      </w:tabs>
    </w:pPr>
    <w:rPr>
      <w:lang w:val="x-none" w:eastAsia="x-none"/>
    </w:rPr>
  </w:style>
  <w:style w:type="paragraph" w:styleId="ae">
    <w:name w:val="Body Text Indent"/>
    <w:basedOn w:val="a4"/>
    <w:link w:val="ad"/>
    <w:qFormat/>
    <w:rsid w:val="002F6780"/>
    <w:pPr>
      <w:spacing w:after="120"/>
      <w:ind w:left="283"/>
    </w:pPr>
    <w:rPr>
      <w:lang w:val="x-none" w:eastAsia="x-none"/>
    </w:rPr>
  </w:style>
  <w:style w:type="paragraph" w:customStyle="1" w:styleId="1b">
    <w:name w:val="заголовок 1"/>
    <w:basedOn w:val="a4"/>
    <w:next w:val="a4"/>
    <w:uiPriority w:val="99"/>
    <w:qFormat/>
    <w:rsid w:val="002F6780"/>
    <w:pPr>
      <w:keepNext/>
      <w:ind w:right="-1"/>
      <w:jc w:val="center"/>
    </w:pPr>
    <w:rPr>
      <w:b/>
      <w:sz w:val="22"/>
      <w:szCs w:val="20"/>
    </w:rPr>
  </w:style>
  <w:style w:type="paragraph" w:customStyle="1" w:styleId="a3">
    <w:name w:val="раздел_документа"/>
    <w:basedOn w:val="10"/>
    <w:next w:val="xl93"/>
    <w:autoRedefine/>
    <w:uiPriority w:val="99"/>
    <w:qFormat/>
    <w:rsid w:val="002F6780"/>
    <w:pPr>
      <w:keepNext w:val="0"/>
      <w:pageBreakBefore/>
      <w:widowControl w:val="0"/>
      <w:numPr>
        <w:numId w:val="1"/>
      </w:numPr>
      <w:tabs>
        <w:tab w:val="left" w:pos="900"/>
      </w:tabs>
      <w:spacing w:before="0" w:after="0"/>
      <w:jc w:val="center"/>
    </w:pPr>
    <w:rPr>
      <w:rFonts w:ascii="Times New Roman" w:hAnsi="Times New Roman"/>
      <w:sz w:val="28"/>
      <w:szCs w:val="28"/>
      <w:u w:val="single"/>
    </w:rPr>
  </w:style>
  <w:style w:type="paragraph" w:customStyle="1" w:styleId="xl93">
    <w:name w:val="xl93"/>
    <w:basedOn w:val="a4"/>
    <w:qFormat/>
    <w:rsid w:val="002F6780"/>
    <w:pPr>
      <w:pBdr>
        <w:top w:val="single" w:sz="4" w:space="0" w:color="000000"/>
        <w:bottom w:val="single" w:sz="4" w:space="0" w:color="000000"/>
      </w:pBdr>
      <w:shd w:val="clear" w:color="000000" w:fill="FFFFFF"/>
      <w:spacing w:beforeAutospacing="1" w:afterAutospacing="1"/>
      <w:jc w:val="center"/>
    </w:pPr>
    <w:rPr>
      <w:b/>
      <w:bCs/>
      <w:sz w:val="32"/>
      <w:szCs w:val="32"/>
    </w:rPr>
  </w:style>
  <w:style w:type="paragraph" w:customStyle="1" w:styleId="affffd">
    <w:name w:val="А. часть_раздела"/>
    <w:basedOn w:val="21"/>
    <w:autoRedefine/>
    <w:uiPriority w:val="99"/>
    <w:qFormat/>
    <w:rsid w:val="002F6780"/>
    <w:pPr>
      <w:tabs>
        <w:tab w:val="left" w:pos="1080"/>
      </w:tabs>
      <w:jc w:val="center"/>
    </w:pPr>
    <w:rPr>
      <w:rFonts w:ascii="Times New Roman" w:hAnsi="Times New Roman"/>
      <w:i w:val="0"/>
      <w:iCs w:val="0"/>
    </w:rPr>
  </w:style>
  <w:style w:type="paragraph" w:styleId="affff">
    <w:name w:val="Normal (Web)"/>
    <w:basedOn w:val="a4"/>
    <w:link w:val="afffe"/>
    <w:uiPriority w:val="99"/>
    <w:qFormat/>
    <w:rsid w:val="002F6780"/>
    <w:pPr>
      <w:spacing w:before="150" w:after="150"/>
      <w:ind w:left="150" w:right="150"/>
    </w:pPr>
    <w:rPr>
      <w:lang w:val="x-none" w:eastAsia="x-none"/>
    </w:rPr>
  </w:style>
  <w:style w:type="paragraph" w:styleId="33">
    <w:name w:val="Body Text 3"/>
    <w:basedOn w:val="a4"/>
    <w:link w:val="32"/>
    <w:qFormat/>
    <w:rsid w:val="002F6780"/>
    <w:pPr>
      <w:spacing w:after="120"/>
    </w:pPr>
    <w:rPr>
      <w:sz w:val="16"/>
      <w:szCs w:val="16"/>
      <w:lang w:val="x-none" w:eastAsia="x-none"/>
    </w:rPr>
  </w:style>
  <w:style w:type="paragraph" w:customStyle="1" w:styleId="ConsNonformat">
    <w:name w:val="ConsNonformat"/>
    <w:qFormat/>
    <w:rsid w:val="002F6780"/>
    <w:pPr>
      <w:widowControl w:val="0"/>
    </w:pPr>
    <w:rPr>
      <w:rFonts w:ascii="Consultant" w:eastAsia="Times New Roman" w:hAnsi="Consultant" w:cs="Times New Roman"/>
      <w:sz w:val="20"/>
      <w:szCs w:val="20"/>
      <w:lang w:eastAsia="ru-RU"/>
    </w:rPr>
  </w:style>
  <w:style w:type="paragraph" w:styleId="35">
    <w:name w:val="Body Text Indent 3"/>
    <w:basedOn w:val="a4"/>
    <w:link w:val="34"/>
    <w:qFormat/>
    <w:rsid w:val="002F6780"/>
    <w:pPr>
      <w:spacing w:after="120"/>
      <w:ind w:left="283"/>
    </w:pPr>
    <w:rPr>
      <w:sz w:val="16"/>
      <w:szCs w:val="16"/>
      <w:lang w:val="x-none" w:eastAsia="x-none"/>
    </w:rPr>
  </w:style>
  <w:style w:type="paragraph" w:customStyle="1" w:styleId="13">
    <w:name w:val="Обычный1"/>
    <w:link w:val="12"/>
    <w:qFormat/>
    <w:rsid w:val="002F6780"/>
    <w:pPr>
      <w:widowControl w:val="0"/>
    </w:pPr>
    <w:rPr>
      <w:rFonts w:ascii="Times New Roman" w:eastAsia="Times New Roman" w:hAnsi="Times New Roman" w:cs="Times New Roman"/>
      <w:sz w:val="24"/>
      <w:szCs w:val="20"/>
      <w:lang w:val="fr-FR" w:eastAsia="ru-RU"/>
    </w:rPr>
  </w:style>
  <w:style w:type="paragraph" w:customStyle="1" w:styleId="ConsNormal0">
    <w:name w:val="ConsNormal"/>
    <w:link w:val="ConsNormal"/>
    <w:qFormat/>
    <w:rsid w:val="002F6780"/>
    <w:pPr>
      <w:widowControl w:val="0"/>
      <w:ind w:right="19772" w:firstLine="720"/>
    </w:pPr>
    <w:rPr>
      <w:rFonts w:ascii="Arial" w:eastAsia="Times New Roman" w:hAnsi="Arial" w:cs="Times New Roman"/>
      <w:sz w:val="20"/>
      <w:szCs w:val="20"/>
      <w:lang w:eastAsia="ru-RU"/>
    </w:rPr>
  </w:style>
  <w:style w:type="paragraph" w:customStyle="1" w:styleId="ConsPlusNormal0">
    <w:name w:val="ConsPlusNormal"/>
    <w:link w:val="ConsPlusNormal"/>
    <w:qFormat/>
    <w:rsid w:val="002F6780"/>
    <w:pPr>
      <w:widowControl w:val="0"/>
      <w:ind w:firstLine="720"/>
    </w:pPr>
    <w:rPr>
      <w:rFonts w:ascii="Arial" w:eastAsia="Times New Roman" w:hAnsi="Arial" w:cs="Arial"/>
      <w:sz w:val="20"/>
      <w:szCs w:val="20"/>
      <w:lang w:eastAsia="ru-RU"/>
    </w:rPr>
  </w:style>
  <w:style w:type="paragraph" w:customStyle="1" w:styleId="affffe">
    <w:name w:val="Знак Знак Знак Знак Знак Знак Знак Знак Знак Знак Знак Знак"/>
    <w:basedOn w:val="a4"/>
    <w:qFormat/>
    <w:rsid w:val="003451E1"/>
    <w:pPr>
      <w:spacing w:after="160" w:line="240" w:lineRule="exact"/>
    </w:pPr>
    <w:rPr>
      <w:rFonts w:ascii="Verdana" w:hAnsi="Verdana"/>
      <w:lang w:val="en-US" w:eastAsia="en-US"/>
    </w:rPr>
  </w:style>
  <w:style w:type="paragraph" w:customStyle="1" w:styleId="3b">
    <w:name w:val="заголовок 3"/>
    <w:basedOn w:val="a4"/>
    <w:next w:val="a4"/>
    <w:qFormat/>
    <w:rsid w:val="002F6780"/>
    <w:pPr>
      <w:keepNext/>
      <w:widowControl w:val="0"/>
      <w:jc w:val="both"/>
    </w:pPr>
    <w:rPr>
      <w:sz w:val="28"/>
      <w:szCs w:val="28"/>
    </w:rPr>
  </w:style>
  <w:style w:type="paragraph" w:styleId="af2">
    <w:name w:val="footnote text"/>
    <w:basedOn w:val="a4"/>
    <w:link w:val="af1"/>
    <w:rsid w:val="002F6780"/>
    <w:rPr>
      <w:sz w:val="20"/>
      <w:szCs w:val="20"/>
      <w:lang w:val="x-none"/>
    </w:rPr>
  </w:style>
  <w:style w:type="paragraph" w:styleId="afe">
    <w:name w:val="No Spacing"/>
    <w:link w:val="afd"/>
    <w:uiPriority w:val="1"/>
    <w:qFormat/>
    <w:rsid w:val="002F6780"/>
    <w:rPr>
      <w:rFonts w:ascii="Times New Roman" w:eastAsia="Times New Roman" w:hAnsi="Times New Roman" w:cs="Times New Roman"/>
      <w:sz w:val="24"/>
      <w:szCs w:val="24"/>
      <w:lang w:eastAsia="ru-RU"/>
    </w:rPr>
  </w:style>
  <w:style w:type="paragraph" w:customStyle="1" w:styleId="222">
    <w:name w:val="222"/>
    <w:basedOn w:val="a4"/>
    <w:qFormat/>
    <w:rsid w:val="002F6780"/>
    <w:pPr>
      <w:ind w:left="851"/>
    </w:pPr>
    <w:rPr>
      <w:sz w:val="20"/>
      <w:szCs w:val="20"/>
    </w:rPr>
  </w:style>
  <w:style w:type="paragraph" w:customStyle="1" w:styleId="122">
    <w:name w:val="122"/>
    <w:basedOn w:val="a4"/>
    <w:qFormat/>
    <w:rsid w:val="002F6780"/>
    <w:pPr>
      <w:ind w:left="851" w:hanging="851"/>
    </w:pPr>
    <w:rPr>
      <w:sz w:val="20"/>
      <w:szCs w:val="20"/>
    </w:rPr>
  </w:style>
  <w:style w:type="paragraph" w:customStyle="1" w:styleId="111">
    <w:name w:val="111"/>
    <w:basedOn w:val="a4"/>
    <w:uiPriority w:val="99"/>
    <w:qFormat/>
    <w:rsid w:val="002F6780"/>
    <w:rPr>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qFormat/>
    <w:rsid w:val="002F6780"/>
    <w:pPr>
      <w:spacing w:beforeAutospacing="1" w:afterAutospacing="1"/>
    </w:pPr>
    <w:rPr>
      <w:rFonts w:ascii="Tahoma" w:hAnsi="Tahoma"/>
      <w:sz w:val="20"/>
      <w:szCs w:val="20"/>
      <w:lang w:val="en-US" w:eastAsia="en-US"/>
    </w:rPr>
  </w:style>
  <w:style w:type="paragraph" w:styleId="26">
    <w:name w:val="Body Text Indent 2"/>
    <w:basedOn w:val="a4"/>
    <w:link w:val="25"/>
    <w:qFormat/>
    <w:rsid w:val="002F6780"/>
    <w:pPr>
      <w:spacing w:after="120" w:line="480" w:lineRule="auto"/>
      <w:ind w:left="283"/>
      <w:jc w:val="both"/>
    </w:pPr>
    <w:rPr>
      <w:lang w:val="x-none" w:eastAsia="x-none"/>
    </w:rPr>
  </w:style>
  <w:style w:type="paragraph" w:customStyle="1" w:styleId="1c">
    <w:name w:val="Знак1"/>
    <w:basedOn w:val="a4"/>
    <w:qFormat/>
    <w:rsid w:val="002F6780"/>
    <w:pPr>
      <w:spacing w:beforeAutospacing="1" w:afterAutospacing="1"/>
    </w:pPr>
    <w:rPr>
      <w:color w:val="000000"/>
      <w:u w:color="000000"/>
      <w:lang w:val="en-US" w:eastAsia="en-US"/>
    </w:rPr>
  </w:style>
  <w:style w:type="paragraph" w:customStyle="1" w:styleId="1">
    <w:name w:val="Стиль1"/>
    <w:basedOn w:val="a4"/>
    <w:qFormat/>
    <w:rsid w:val="002F6780"/>
    <w:pPr>
      <w:keepNext/>
      <w:keepLines/>
      <w:widowControl w:val="0"/>
      <w:numPr>
        <w:numId w:val="2"/>
      </w:numPr>
      <w:suppressLineNumbers/>
      <w:spacing w:after="60"/>
      <w:jc w:val="both"/>
    </w:pPr>
    <w:rPr>
      <w:b/>
      <w:sz w:val="28"/>
    </w:rPr>
  </w:style>
  <w:style w:type="paragraph" w:customStyle="1" w:styleId="20">
    <w:name w:val="Стиль2"/>
    <w:basedOn w:val="2b"/>
    <w:link w:val="27"/>
    <w:qFormat/>
    <w:rsid w:val="002F6780"/>
    <w:pPr>
      <w:keepNext/>
      <w:keepLines/>
      <w:widowControl w:val="0"/>
      <w:numPr>
        <w:ilvl w:val="1"/>
        <w:numId w:val="2"/>
      </w:numPr>
      <w:suppressLineNumbers/>
      <w:spacing w:after="60"/>
      <w:contextualSpacing w:val="0"/>
      <w:jc w:val="both"/>
    </w:pPr>
    <w:rPr>
      <w:b/>
      <w:szCs w:val="20"/>
      <w:lang w:val="x-none" w:eastAsia="x-none"/>
    </w:rPr>
  </w:style>
  <w:style w:type="paragraph" w:styleId="2b">
    <w:name w:val="List Number 2"/>
    <w:basedOn w:val="a4"/>
    <w:rsid w:val="002F6780"/>
    <w:pPr>
      <w:tabs>
        <w:tab w:val="left" w:pos="432"/>
      </w:tabs>
      <w:ind w:left="432" w:hanging="432"/>
      <w:contextualSpacing/>
    </w:pPr>
  </w:style>
  <w:style w:type="paragraph" w:customStyle="1" w:styleId="3">
    <w:name w:val="Стиль3 Знак"/>
    <w:basedOn w:val="26"/>
    <w:qFormat/>
    <w:rsid w:val="002F6780"/>
    <w:pPr>
      <w:widowControl w:val="0"/>
      <w:numPr>
        <w:ilvl w:val="2"/>
        <w:numId w:val="2"/>
      </w:numPr>
      <w:spacing w:after="0" w:line="240" w:lineRule="auto"/>
      <w:textAlignment w:val="baseline"/>
    </w:pPr>
    <w:rPr>
      <w:szCs w:val="20"/>
    </w:rPr>
  </w:style>
  <w:style w:type="paragraph" w:customStyle="1" w:styleId="3c">
    <w:name w:val="Стиль3"/>
    <w:basedOn w:val="26"/>
    <w:qFormat/>
    <w:rsid w:val="002F6780"/>
    <w:pPr>
      <w:widowControl w:val="0"/>
      <w:tabs>
        <w:tab w:val="left" w:pos="1307"/>
      </w:tabs>
      <w:spacing w:after="0" w:line="240" w:lineRule="auto"/>
      <w:ind w:left="1080"/>
      <w:textAlignment w:val="baseline"/>
    </w:pPr>
    <w:rPr>
      <w:szCs w:val="20"/>
    </w:rPr>
  </w:style>
  <w:style w:type="paragraph" w:customStyle="1" w:styleId="37">
    <w:name w:val="Стиль3 Знак Знак"/>
    <w:basedOn w:val="26"/>
    <w:link w:val="36"/>
    <w:uiPriority w:val="99"/>
    <w:qFormat/>
    <w:rsid w:val="002F6780"/>
    <w:pPr>
      <w:widowControl w:val="0"/>
      <w:tabs>
        <w:tab w:val="left" w:pos="227"/>
      </w:tabs>
      <w:spacing w:after="0" w:line="240" w:lineRule="auto"/>
      <w:ind w:left="0"/>
      <w:textAlignment w:val="baseline"/>
    </w:pPr>
    <w:rPr>
      <w:szCs w:val="20"/>
    </w:rPr>
  </w:style>
  <w:style w:type="paragraph" w:styleId="af4">
    <w:name w:val="Balloon Text"/>
    <w:basedOn w:val="a4"/>
    <w:link w:val="af3"/>
    <w:qFormat/>
    <w:rsid w:val="002F6780"/>
    <w:rPr>
      <w:rFonts w:ascii="Tahoma" w:hAnsi="Tahoma"/>
      <w:sz w:val="16"/>
      <w:szCs w:val="16"/>
      <w:lang w:val="x-none" w:eastAsia="x-none"/>
    </w:rPr>
  </w:style>
  <w:style w:type="paragraph" w:customStyle="1" w:styleId="afffff">
    <w:name w:val="Кому"/>
    <w:basedOn w:val="a4"/>
    <w:qFormat/>
    <w:rsid w:val="002F6780"/>
    <w:pPr>
      <w:spacing w:before="60"/>
    </w:pPr>
    <w:rPr>
      <w:b/>
    </w:rPr>
  </w:style>
  <w:style w:type="paragraph" w:customStyle="1" w:styleId="18">
    <w:name w:val="Без интервала1"/>
    <w:link w:val="NoSpacingChar"/>
    <w:qFormat/>
    <w:rsid w:val="002F6780"/>
    <w:rPr>
      <w:rFonts w:eastAsia="Times New Roman" w:cs="Times New Roman"/>
    </w:rPr>
  </w:style>
  <w:style w:type="paragraph" w:styleId="afa">
    <w:name w:val="List Paragraph"/>
    <w:basedOn w:val="a4"/>
    <w:link w:val="af9"/>
    <w:uiPriority w:val="99"/>
    <w:qFormat/>
    <w:rsid w:val="002F6780"/>
    <w:pPr>
      <w:ind w:left="720"/>
      <w:contextualSpacing/>
    </w:pPr>
    <w:rPr>
      <w:lang w:val="x-none" w:eastAsia="x-none"/>
    </w:rPr>
  </w:style>
  <w:style w:type="paragraph" w:customStyle="1" w:styleId="2c">
    <w:name w:val="Обычный2"/>
    <w:qFormat/>
    <w:rsid w:val="002F6780"/>
    <w:rPr>
      <w:rFonts w:ascii="Arial" w:hAnsi="Arial" w:cs="Times New Roman"/>
      <w:sz w:val="20"/>
      <w:szCs w:val="20"/>
      <w:lang w:eastAsia="ru-RU"/>
    </w:rPr>
  </w:style>
  <w:style w:type="paragraph" w:customStyle="1" w:styleId="afffff0">
    <w:name w:val="Постоянная часть"/>
    <w:basedOn w:val="a4"/>
    <w:next w:val="a4"/>
    <w:uiPriority w:val="99"/>
    <w:qFormat/>
    <w:rsid w:val="002F6780"/>
    <w:pPr>
      <w:widowControl w:val="0"/>
      <w:jc w:val="both"/>
    </w:pPr>
    <w:rPr>
      <w:rFonts w:ascii="Arial" w:hAnsi="Arial"/>
      <w:sz w:val="22"/>
      <w:szCs w:val="22"/>
    </w:rPr>
  </w:style>
  <w:style w:type="paragraph" w:customStyle="1" w:styleId="afffff1">
    <w:name w:val="Колонтитул (левый)"/>
    <w:basedOn w:val="a4"/>
    <w:next w:val="a4"/>
    <w:uiPriority w:val="99"/>
    <w:qFormat/>
    <w:rsid w:val="002F6780"/>
    <w:pPr>
      <w:widowControl w:val="0"/>
      <w:jc w:val="both"/>
    </w:pPr>
    <w:rPr>
      <w:rFonts w:ascii="Arial" w:hAnsi="Arial"/>
      <w:sz w:val="16"/>
      <w:szCs w:val="16"/>
    </w:rPr>
  </w:style>
  <w:style w:type="paragraph" w:customStyle="1" w:styleId="ConsPlusNonformat">
    <w:name w:val="ConsPlusNonformat"/>
    <w:qFormat/>
    <w:rsid w:val="002F6780"/>
    <w:pPr>
      <w:widowControl w:val="0"/>
    </w:pPr>
    <w:rPr>
      <w:rFonts w:ascii="Courier New" w:eastAsia="Times New Roman" w:hAnsi="Courier New" w:cs="Courier New"/>
      <w:sz w:val="20"/>
      <w:szCs w:val="20"/>
      <w:lang w:eastAsia="ru-RU"/>
    </w:rPr>
  </w:style>
  <w:style w:type="paragraph" w:customStyle="1" w:styleId="01zagolovok">
    <w:name w:val="01_zagolovok"/>
    <w:basedOn w:val="a4"/>
    <w:qFormat/>
    <w:rsid w:val="002F6780"/>
    <w:pPr>
      <w:keepNext/>
      <w:pageBreakBefore/>
      <w:spacing w:before="360" w:after="120"/>
      <w:outlineLvl w:val="0"/>
    </w:pPr>
    <w:rPr>
      <w:rFonts w:ascii="GaramondC" w:hAnsi="GaramondC"/>
      <w:b/>
      <w:color w:val="000000"/>
      <w:sz w:val="40"/>
      <w:szCs w:val="62"/>
    </w:rPr>
  </w:style>
  <w:style w:type="paragraph" w:customStyle="1" w:styleId="a0">
    <w:name w:val="Текст ТД"/>
    <w:basedOn w:val="a4"/>
    <w:link w:val="af7"/>
    <w:qFormat/>
    <w:rsid w:val="002F6780"/>
    <w:pPr>
      <w:numPr>
        <w:numId w:val="3"/>
      </w:numPr>
      <w:spacing w:after="200"/>
      <w:jc w:val="both"/>
    </w:pPr>
    <w:rPr>
      <w:rFonts w:eastAsia="Calibri"/>
      <w:lang w:val="x-none" w:eastAsia="x-none"/>
    </w:rPr>
  </w:style>
  <w:style w:type="paragraph" w:customStyle="1" w:styleId="38">
    <w:name w:val="Обычный3"/>
    <w:link w:val="Normal"/>
    <w:qFormat/>
    <w:rsid w:val="002F6780"/>
    <w:pPr>
      <w:widowControl w:val="0"/>
      <w:snapToGrid w:val="0"/>
    </w:pPr>
    <w:rPr>
      <w:rFonts w:eastAsia="Times New Roman" w:cs="Times New Roman"/>
      <w:sz w:val="20"/>
      <w:szCs w:val="20"/>
      <w:lang w:eastAsia="ru-RU"/>
    </w:rPr>
  </w:style>
  <w:style w:type="paragraph" w:customStyle="1" w:styleId="formattext">
    <w:name w:val="formattext"/>
    <w:basedOn w:val="a4"/>
    <w:qFormat/>
    <w:rsid w:val="002F6780"/>
    <w:pPr>
      <w:spacing w:beforeAutospacing="1" w:afterAutospacing="1"/>
    </w:pPr>
  </w:style>
  <w:style w:type="paragraph" w:customStyle="1" w:styleId="110">
    <w:name w:val="Знак1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4"/>
    <w:next w:val="21"/>
    <w:autoRedefine/>
    <w:qFormat/>
    <w:rsid w:val="003451E1"/>
    <w:pPr>
      <w:spacing w:after="160" w:line="240" w:lineRule="exact"/>
    </w:pPr>
    <w:rPr>
      <w:szCs w:val="20"/>
      <w:lang w:val="en-US" w:eastAsia="en-US"/>
    </w:rPr>
  </w:style>
  <w:style w:type="paragraph" w:customStyle="1" w:styleId="afffff2">
    <w:name w:val="Вадькин нормальный"/>
    <w:basedOn w:val="a4"/>
    <w:qFormat/>
    <w:rsid w:val="002F6780"/>
    <w:pPr>
      <w:ind w:firstLine="709"/>
    </w:pPr>
    <w:rPr>
      <w:rFonts w:eastAsia="Calibri"/>
    </w:rPr>
  </w:style>
  <w:style w:type="paragraph" w:customStyle="1" w:styleId="120">
    <w:name w:val="Абзац списка12"/>
    <w:basedOn w:val="a4"/>
    <w:qFormat/>
    <w:rsid w:val="002F6780"/>
    <w:pPr>
      <w:spacing w:after="200" w:line="276" w:lineRule="auto"/>
      <w:ind w:left="720"/>
    </w:pPr>
    <w:rPr>
      <w:rFonts w:ascii="Calibri" w:hAnsi="Calibri" w:cs="Calibri"/>
      <w:sz w:val="22"/>
      <w:szCs w:val="22"/>
    </w:rPr>
  </w:style>
  <w:style w:type="paragraph" w:customStyle="1" w:styleId="1d">
    <w:name w:val="Абзац списка1"/>
    <w:basedOn w:val="a4"/>
    <w:qFormat/>
    <w:rsid w:val="002F6780"/>
    <w:pPr>
      <w:spacing w:after="200" w:line="276" w:lineRule="auto"/>
      <w:ind w:left="720"/>
    </w:pPr>
    <w:rPr>
      <w:rFonts w:ascii="Calibri" w:hAnsi="Calibri"/>
      <w:sz w:val="22"/>
      <w:szCs w:val="22"/>
    </w:rPr>
  </w:style>
  <w:style w:type="paragraph" w:customStyle="1" w:styleId="61">
    <w:name w:val="Абзац списка6"/>
    <w:basedOn w:val="a4"/>
    <w:qFormat/>
    <w:rsid w:val="002F6780"/>
    <w:pPr>
      <w:spacing w:after="200" w:line="276" w:lineRule="auto"/>
      <w:ind w:left="720"/>
    </w:pPr>
    <w:rPr>
      <w:rFonts w:ascii="Calibri" w:hAnsi="Calibri" w:cs="Calibri"/>
      <w:sz w:val="22"/>
      <w:szCs w:val="22"/>
    </w:rPr>
  </w:style>
  <w:style w:type="paragraph" w:customStyle="1" w:styleId="112">
    <w:name w:val="заголовок 11"/>
    <w:basedOn w:val="a4"/>
    <w:next w:val="a4"/>
    <w:qFormat/>
    <w:rsid w:val="002F6780"/>
    <w:pPr>
      <w:keepNext/>
      <w:snapToGrid w:val="0"/>
      <w:jc w:val="center"/>
    </w:pPr>
    <w:rPr>
      <w:szCs w:val="20"/>
    </w:rPr>
  </w:style>
  <w:style w:type="paragraph" w:customStyle="1" w:styleId="TimesNewRoman">
    <w:name w:val="Обычный + Times New Roman"/>
    <w:basedOn w:val="a4"/>
    <w:qFormat/>
    <w:rsid w:val="002F6780"/>
    <w:pPr>
      <w:widowControl w:val="0"/>
      <w:tabs>
        <w:tab w:val="left" w:pos="0"/>
        <w:tab w:val="left" w:pos="900"/>
      </w:tabs>
      <w:ind w:firstLine="540"/>
      <w:jc w:val="both"/>
    </w:pPr>
  </w:style>
  <w:style w:type="paragraph" w:styleId="afc">
    <w:name w:val="annotation text"/>
    <w:basedOn w:val="a4"/>
    <w:link w:val="afb"/>
    <w:uiPriority w:val="99"/>
    <w:unhideWhenUsed/>
    <w:rsid w:val="002F6780"/>
    <w:rPr>
      <w:sz w:val="20"/>
      <w:szCs w:val="20"/>
      <w:lang w:val="x-none" w:eastAsia="x-none"/>
    </w:rPr>
  </w:style>
  <w:style w:type="paragraph" w:customStyle="1" w:styleId="afffff3">
    <w:name w:val="Текст_таблицы"/>
    <w:basedOn w:val="a4"/>
    <w:qFormat/>
    <w:rsid w:val="002F6780"/>
    <w:rPr>
      <w:sz w:val="20"/>
      <w:szCs w:val="20"/>
    </w:rPr>
  </w:style>
  <w:style w:type="paragraph" w:customStyle="1" w:styleId="aff1">
    <w:name w:val="ГС_Основной_текст"/>
    <w:link w:val="aff0"/>
    <w:qFormat/>
    <w:rsid w:val="002F6780"/>
    <w:pPr>
      <w:tabs>
        <w:tab w:val="left" w:pos="851"/>
      </w:tabs>
      <w:spacing w:before="60" w:after="60"/>
      <w:ind w:firstLine="851"/>
      <w:contextualSpacing/>
      <w:jc w:val="both"/>
    </w:pPr>
    <w:rPr>
      <w:rFonts w:ascii="Times New Roman" w:eastAsia="Times New Roman" w:hAnsi="Times New Roman" w:cs="Times New Roman"/>
      <w:sz w:val="24"/>
      <w:szCs w:val="24"/>
      <w:lang w:eastAsia="ru-RU"/>
    </w:rPr>
  </w:style>
  <w:style w:type="paragraph" w:customStyle="1" w:styleId="a2">
    <w:name w:val="ГС_Список_марк"/>
    <w:link w:val="aff2"/>
    <w:qFormat/>
    <w:rsid w:val="002F6780"/>
    <w:pPr>
      <w:numPr>
        <w:numId w:val="4"/>
      </w:numPr>
      <w:spacing w:after="60"/>
      <w:contextualSpacing/>
      <w:jc w:val="both"/>
    </w:pPr>
    <w:rPr>
      <w:rFonts w:ascii="Times New Roman" w:eastAsia="Times New Roman" w:hAnsi="Times New Roman" w:cs="Times New Roman"/>
      <w:sz w:val="24"/>
      <w:szCs w:val="20"/>
      <w:lang w:eastAsia="ru-RU"/>
    </w:rPr>
  </w:style>
  <w:style w:type="paragraph" w:customStyle="1" w:styleId="aff4">
    <w:name w:val="ГС_МелкийТекст"/>
    <w:link w:val="aff3"/>
    <w:qFormat/>
    <w:rsid w:val="002F6780"/>
    <w:pPr>
      <w:spacing w:before="40" w:after="40"/>
    </w:pPr>
    <w:rPr>
      <w:rFonts w:eastAsia="Times New Roman" w:cs="Times New Roman"/>
      <w:lang w:eastAsia="ru-RU"/>
    </w:rPr>
  </w:style>
  <w:style w:type="paragraph" w:customStyle="1" w:styleId="121">
    <w:name w:val="Знак Знак12"/>
    <w:basedOn w:val="a4"/>
    <w:qFormat/>
    <w:rsid w:val="002F6780"/>
    <w:pPr>
      <w:spacing w:beforeAutospacing="1" w:afterAutospacing="1"/>
    </w:pPr>
    <w:rPr>
      <w:rFonts w:ascii="Tahoma" w:hAnsi="Tahoma"/>
      <w:sz w:val="20"/>
      <w:szCs w:val="20"/>
      <w:lang w:val="en-US" w:eastAsia="en-US"/>
    </w:rPr>
  </w:style>
  <w:style w:type="paragraph" w:styleId="3d">
    <w:name w:val="toc 3"/>
    <w:basedOn w:val="a4"/>
    <w:next w:val="a4"/>
    <w:autoRedefine/>
    <w:uiPriority w:val="39"/>
    <w:rsid w:val="002F6780"/>
    <w:pPr>
      <w:spacing w:before="100"/>
      <w:jc w:val="right"/>
    </w:pPr>
    <w:rPr>
      <w:sz w:val="28"/>
      <w:szCs w:val="28"/>
    </w:rPr>
  </w:style>
  <w:style w:type="paragraph" w:styleId="aff6">
    <w:name w:val="Date"/>
    <w:basedOn w:val="a4"/>
    <w:next w:val="a4"/>
    <w:link w:val="aff5"/>
    <w:qFormat/>
    <w:rsid w:val="002F6780"/>
    <w:pPr>
      <w:spacing w:after="60"/>
      <w:jc w:val="both"/>
    </w:pPr>
    <w:rPr>
      <w:sz w:val="20"/>
      <w:szCs w:val="20"/>
      <w:lang w:val="x-none" w:eastAsia="x-none"/>
    </w:rPr>
  </w:style>
  <w:style w:type="paragraph" w:customStyle="1" w:styleId="Default">
    <w:name w:val="Default"/>
    <w:qFormat/>
    <w:rsid w:val="002F6780"/>
    <w:rPr>
      <w:rFonts w:ascii="Times New Roman" w:eastAsia="Times New Roman" w:hAnsi="Times New Roman" w:cs="Times New Roman"/>
      <w:color w:val="000000"/>
      <w:sz w:val="24"/>
      <w:szCs w:val="24"/>
      <w:lang w:eastAsia="ru-RU"/>
    </w:rPr>
  </w:style>
  <w:style w:type="paragraph" w:customStyle="1" w:styleId="variable">
    <w:name w:val="variable"/>
    <w:basedOn w:val="a4"/>
    <w:qFormat/>
    <w:rsid w:val="002F6780"/>
    <w:rPr>
      <w:b/>
    </w:rPr>
  </w:style>
  <w:style w:type="paragraph" w:customStyle="1" w:styleId="ConsTitle">
    <w:name w:val="ConsTitle"/>
    <w:qFormat/>
    <w:rsid w:val="002F6780"/>
    <w:pPr>
      <w:widowControl w:val="0"/>
      <w:ind w:right="19772"/>
    </w:pPr>
    <w:rPr>
      <w:rFonts w:ascii="Arial" w:eastAsia="Times New Roman" w:hAnsi="Arial" w:cs="Arial"/>
      <w:b/>
      <w:bCs/>
      <w:sz w:val="16"/>
      <w:szCs w:val="16"/>
      <w:lang w:eastAsia="ru-RU"/>
    </w:rPr>
  </w:style>
  <w:style w:type="paragraph" w:customStyle="1" w:styleId="afffff4">
    <w:name w:val="Таблицы (моноширинный)"/>
    <w:basedOn w:val="a4"/>
    <w:next w:val="a4"/>
    <w:qFormat/>
    <w:rsid w:val="002F6780"/>
    <w:pPr>
      <w:jc w:val="both"/>
    </w:pPr>
    <w:rPr>
      <w:rFonts w:ascii="Courier New" w:hAnsi="Courier New" w:cs="Courier New"/>
      <w:sz w:val="20"/>
      <w:szCs w:val="20"/>
    </w:rPr>
  </w:style>
  <w:style w:type="paragraph" w:customStyle="1" w:styleId="1e">
    <w:name w:val="Знак Знак Знак1 Знак"/>
    <w:basedOn w:val="a4"/>
    <w:qFormat/>
    <w:rsid w:val="002F6780"/>
    <w:pPr>
      <w:widowControl w:val="0"/>
      <w:spacing w:after="160" w:line="240" w:lineRule="exact"/>
      <w:jc w:val="right"/>
    </w:pPr>
    <w:rPr>
      <w:sz w:val="20"/>
      <w:szCs w:val="20"/>
      <w:lang w:val="en-GB" w:eastAsia="en-US"/>
    </w:rPr>
  </w:style>
  <w:style w:type="paragraph" w:customStyle="1" w:styleId="afffff5">
    <w:name w:val="Знак Знак Знак Знак Знак Знак Знак"/>
    <w:basedOn w:val="a4"/>
    <w:qFormat/>
    <w:rsid w:val="002F6780"/>
    <w:pPr>
      <w:spacing w:beforeAutospacing="1" w:afterAutospacing="1"/>
    </w:pPr>
    <w:rPr>
      <w:rFonts w:ascii="Tahoma" w:hAnsi="Tahoma"/>
      <w:sz w:val="20"/>
      <w:szCs w:val="20"/>
      <w:lang w:val="en-US" w:eastAsia="en-US"/>
    </w:rPr>
  </w:style>
  <w:style w:type="paragraph" w:customStyle="1" w:styleId="afffff6">
    <w:name w:val="Пункт"/>
    <w:basedOn w:val="a4"/>
    <w:qFormat/>
    <w:rsid w:val="002F6780"/>
    <w:pPr>
      <w:tabs>
        <w:tab w:val="left" w:pos="1620"/>
      </w:tabs>
      <w:ind w:left="1044" w:hanging="504"/>
      <w:jc w:val="both"/>
    </w:pPr>
    <w:rPr>
      <w:szCs w:val="28"/>
    </w:rPr>
  </w:style>
  <w:style w:type="paragraph" w:customStyle="1" w:styleId="afffff7">
    <w:name w:val="Закон"/>
    <w:basedOn w:val="a4"/>
    <w:qFormat/>
    <w:rsid w:val="002F6780"/>
    <w:pPr>
      <w:ind w:firstLine="567"/>
      <w:jc w:val="both"/>
    </w:pPr>
    <w:rPr>
      <w:sz w:val="18"/>
      <w:szCs w:val="18"/>
      <w:lang w:eastAsia="ar-SA"/>
    </w:rPr>
  </w:style>
  <w:style w:type="paragraph" w:customStyle="1" w:styleId="Iauiue1">
    <w:name w:val="Iau?iue1"/>
    <w:qFormat/>
    <w:rsid w:val="002F6780"/>
    <w:rPr>
      <w:rFonts w:ascii="Times New Roman" w:eastAsia="Times New Roman" w:hAnsi="Times New Roman" w:cs="Times New Roman"/>
      <w:sz w:val="20"/>
      <w:szCs w:val="20"/>
      <w:lang w:eastAsia="ru-RU"/>
    </w:rPr>
  </w:style>
  <w:style w:type="paragraph" w:customStyle="1" w:styleId="afffff8">
    <w:name w:val="Знак Знак Знак Знак Знак Знак Знак Знак Знак Знак Знак Знак Знак"/>
    <w:basedOn w:val="a4"/>
    <w:qFormat/>
    <w:rsid w:val="002F6780"/>
    <w:pPr>
      <w:spacing w:after="160" w:line="240" w:lineRule="exact"/>
    </w:pPr>
    <w:rPr>
      <w:rFonts w:ascii="Verdana" w:hAnsi="Verdana"/>
      <w:lang w:val="en-US" w:eastAsia="en-US"/>
    </w:rPr>
  </w:style>
  <w:style w:type="paragraph" w:styleId="affb">
    <w:name w:val="Plain Text"/>
    <w:basedOn w:val="a4"/>
    <w:link w:val="affa"/>
    <w:qFormat/>
    <w:rsid w:val="002F6780"/>
    <w:pPr>
      <w:jc w:val="both"/>
    </w:pPr>
    <w:rPr>
      <w:rFonts w:ascii="Courier New" w:hAnsi="Courier New"/>
      <w:sz w:val="20"/>
      <w:szCs w:val="20"/>
      <w:lang w:val="x-none" w:eastAsia="x-none"/>
    </w:rPr>
  </w:style>
  <w:style w:type="paragraph" w:customStyle="1" w:styleId="ConsCell">
    <w:name w:val="ConsCell"/>
    <w:qFormat/>
    <w:rsid w:val="002F6780"/>
    <w:pPr>
      <w:widowControl w:val="0"/>
    </w:pPr>
    <w:rPr>
      <w:rFonts w:ascii="Arial" w:eastAsia="Times New Roman" w:hAnsi="Arial" w:cs="Arial"/>
      <w:sz w:val="20"/>
      <w:szCs w:val="20"/>
      <w:lang w:eastAsia="ru-RU"/>
    </w:rPr>
  </w:style>
  <w:style w:type="paragraph" w:customStyle="1" w:styleId="afffff9">
    <w:name w:val="Стиль"/>
    <w:qFormat/>
    <w:rsid w:val="002F6780"/>
    <w:rPr>
      <w:rFonts w:ascii="Arial" w:eastAsia="Times New Roman" w:hAnsi="Arial" w:cs="Arial"/>
      <w:sz w:val="24"/>
      <w:szCs w:val="24"/>
      <w:lang w:eastAsia="ru-RU"/>
    </w:rPr>
  </w:style>
  <w:style w:type="paragraph" w:customStyle="1" w:styleId="3e">
    <w:name w:val="???????? ????? 3"/>
    <w:basedOn w:val="a4"/>
    <w:qFormat/>
    <w:rsid w:val="002F6780"/>
    <w:pPr>
      <w:jc w:val="both"/>
    </w:pPr>
    <w:rPr>
      <w:rFonts w:ascii="Courier New" w:hAnsi="Courier New" w:cs="Courier New"/>
    </w:rPr>
  </w:style>
  <w:style w:type="paragraph" w:styleId="affd">
    <w:name w:val="Document Map"/>
    <w:basedOn w:val="a4"/>
    <w:link w:val="affc"/>
    <w:qFormat/>
    <w:rsid w:val="002F6780"/>
    <w:pPr>
      <w:widowControl w:val="0"/>
      <w:shd w:val="clear" w:color="auto" w:fill="000080"/>
      <w:snapToGrid w:val="0"/>
      <w:ind w:firstLine="720"/>
    </w:pPr>
    <w:rPr>
      <w:sz w:val="2"/>
      <w:szCs w:val="20"/>
      <w:lang w:val="x-none" w:eastAsia="x-none"/>
    </w:rPr>
  </w:style>
  <w:style w:type="paragraph" w:customStyle="1" w:styleId="-0">
    <w:name w:val="Контракт-пункт"/>
    <w:basedOn w:val="a4"/>
    <w:qFormat/>
    <w:rsid w:val="002F6780"/>
    <w:pPr>
      <w:numPr>
        <w:ilvl w:val="1"/>
        <w:numId w:val="5"/>
      </w:numPr>
      <w:jc w:val="both"/>
    </w:pPr>
  </w:style>
  <w:style w:type="paragraph" w:customStyle="1" w:styleId="-">
    <w:name w:val="Контракт-раздел"/>
    <w:basedOn w:val="a4"/>
    <w:next w:val="-0"/>
    <w:qFormat/>
    <w:rsid w:val="002F6780"/>
    <w:pPr>
      <w:keepNext/>
      <w:numPr>
        <w:numId w:val="5"/>
      </w:numPr>
      <w:tabs>
        <w:tab w:val="left" w:pos="540"/>
      </w:tabs>
      <w:spacing w:before="360" w:after="120"/>
      <w:jc w:val="center"/>
      <w:outlineLvl w:val="3"/>
    </w:pPr>
    <w:rPr>
      <w:b/>
      <w:bCs/>
      <w:smallCaps/>
    </w:rPr>
  </w:style>
  <w:style w:type="paragraph" w:customStyle="1" w:styleId="-1">
    <w:name w:val="Контракт-подпункт Знак"/>
    <w:basedOn w:val="a4"/>
    <w:link w:val="-3"/>
    <w:qFormat/>
    <w:rsid w:val="002F6780"/>
    <w:pPr>
      <w:numPr>
        <w:ilvl w:val="2"/>
        <w:numId w:val="5"/>
      </w:numPr>
      <w:jc w:val="both"/>
    </w:pPr>
    <w:rPr>
      <w:lang w:val="x-none" w:eastAsia="x-none"/>
    </w:rPr>
  </w:style>
  <w:style w:type="paragraph" w:customStyle="1" w:styleId="-2">
    <w:name w:val="Контракт-подподпункт"/>
    <w:basedOn w:val="a4"/>
    <w:qFormat/>
    <w:rsid w:val="002F6780"/>
    <w:pPr>
      <w:numPr>
        <w:ilvl w:val="3"/>
        <w:numId w:val="5"/>
      </w:numPr>
      <w:jc w:val="both"/>
    </w:pPr>
  </w:style>
  <w:style w:type="paragraph" w:customStyle="1" w:styleId="afffffa">
    <w:name w:val="Подподпункт"/>
    <w:basedOn w:val="a4"/>
    <w:uiPriority w:val="99"/>
    <w:qFormat/>
    <w:rsid w:val="002F6780"/>
    <w:pPr>
      <w:tabs>
        <w:tab w:val="left" w:pos="1701"/>
      </w:tabs>
      <w:ind w:left="1701" w:hanging="567"/>
      <w:jc w:val="both"/>
    </w:pPr>
  </w:style>
  <w:style w:type="paragraph" w:customStyle="1" w:styleId="afffffb">
    <w:name w:val="Пункт б/н"/>
    <w:basedOn w:val="a4"/>
    <w:semiHidden/>
    <w:qFormat/>
    <w:rsid w:val="002F6780"/>
    <w:pPr>
      <w:tabs>
        <w:tab w:val="left" w:pos="1134"/>
      </w:tabs>
      <w:ind w:firstLine="567"/>
      <w:jc w:val="both"/>
    </w:pPr>
    <w:rPr>
      <w:rFonts w:eastAsia="Calibri"/>
    </w:rPr>
  </w:style>
  <w:style w:type="paragraph" w:styleId="afff1">
    <w:name w:val="Subtitle"/>
    <w:basedOn w:val="a4"/>
    <w:link w:val="afff0"/>
    <w:uiPriority w:val="11"/>
    <w:qFormat/>
    <w:rsid w:val="002F6780"/>
    <w:pPr>
      <w:jc w:val="center"/>
    </w:pPr>
    <w:rPr>
      <w:b/>
      <w:szCs w:val="20"/>
      <w:lang w:val="x-none" w:eastAsia="x-none"/>
    </w:rPr>
  </w:style>
  <w:style w:type="paragraph" w:customStyle="1" w:styleId="113">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4"/>
    <w:qFormat/>
    <w:rsid w:val="002F6780"/>
    <w:pPr>
      <w:widowControl w:val="0"/>
      <w:spacing w:after="160" w:line="240" w:lineRule="exact"/>
      <w:jc w:val="right"/>
    </w:pPr>
    <w:rPr>
      <w:sz w:val="20"/>
      <w:szCs w:val="20"/>
      <w:lang w:val="en-GB" w:eastAsia="en-US"/>
    </w:rPr>
  </w:style>
  <w:style w:type="paragraph" w:customStyle="1" w:styleId="1f">
    <w:name w:val="Знак Знак1"/>
    <w:basedOn w:val="a4"/>
    <w:qFormat/>
    <w:rsid w:val="002F6780"/>
    <w:pPr>
      <w:spacing w:beforeAutospacing="1" w:afterAutospacing="1"/>
    </w:pPr>
    <w:rPr>
      <w:rFonts w:ascii="Tahoma" w:hAnsi="Tahoma"/>
      <w:lang w:val="en-US" w:eastAsia="en-US"/>
    </w:rPr>
  </w:style>
  <w:style w:type="paragraph" w:customStyle="1" w:styleId="1f0">
    <w:name w:val="Текст1"/>
    <w:basedOn w:val="a4"/>
    <w:qFormat/>
    <w:rsid w:val="002F6780"/>
    <w:pPr>
      <w:spacing w:line="300" w:lineRule="atLeast"/>
      <w:ind w:firstLine="720"/>
      <w:jc w:val="both"/>
    </w:pPr>
    <w:rPr>
      <w:rFonts w:eastAsia="Calibri"/>
    </w:rPr>
  </w:style>
  <w:style w:type="paragraph" w:styleId="afffffc">
    <w:name w:val="Block Text"/>
    <w:basedOn w:val="a4"/>
    <w:qFormat/>
    <w:rsid w:val="002F6780"/>
    <w:pPr>
      <w:tabs>
        <w:tab w:val="left" w:pos="792"/>
      </w:tabs>
      <w:ind w:left="851" w:right="424"/>
    </w:pPr>
    <w:rPr>
      <w:szCs w:val="20"/>
    </w:rPr>
  </w:style>
  <w:style w:type="paragraph" w:customStyle="1" w:styleId="afffffd">
    <w:name w:val="Заголовок контракта"/>
    <w:basedOn w:val="10"/>
    <w:qFormat/>
    <w:rsid w:val="002F6780"/>
    <w:pPr>
      <w:spacing w:after="0"/>
      <w:ind w:right="-18" w:firstLine="567"/>
      <w:jc w:val="both"/>
    </w:pPr>
    <w:rPr>
      <w:rFonts w:ascii="Calibri" w:hAnsi="Calibri"/>
      <w:b w:val="0"/>
      <w:bCs w:val="0"/>
      <w:i/>
      <w:color w:val="000000"/>
      <w:kern w:val="0"/>
      <w:sz w:val="22"/>
      <w:szCs w:val="22"/>
      <w:u w:val="single"/>
    </w:rPr>
  </w:style>
  <w:style w:type="paragraph" w:customStyle="1" w:styleId="ASN">
    <w:name w:val="ASN"/>
    <w:basedOn w:val="a4"/>
    <w:qFormat/>
    <w:rsid w:val="002F6780"/>
    <w:pPr>
      <w:spacing w:before="60" w:after="60"/>
      <w:ind w:firstLine="720"/>
      <w:jc w:val="both"/>
    </w:pPr>
    <w:rPr>
      <w:rFonts w:ascii="Courier New" w:hAnsi="Courier New"/>
      <w:szCs w:val="20"/>
      <w:lang w:val="en-US"/>
    </w:rPr>
  </w:style>
  <w:style w:type="paragraph" w:customStyle="1" w:styleId="FR1">
    <w:name w:val="FR1"/>
    <w:qFormat/>
    <w:rsid w:val="002F6780"/>
    <w:pPr>
      <w:widowControl w:val="0"/>
      <w:ind w:firstLine="420"/>
    </w:pPr>
    <w:rPr>
      <w:rFonts w:ascii="Arial" w:eastAsia="Times New Roman" w:hAnsi="Arial" w:cs="Arial"/>
      <w:sz w:val="20"/>
      <w:szCs w:val="20"/>
      <w:lang w:eastAsia="ru-RU"/>
    </w:rPr>
  </w:style>
  <w:style w:type="paragraph" w:customStyle="1" w:styleId="Web">
    <w:name w:val="Обычный (Web)"/>
    <w:basedOn w:val="a4"/>
    <w:qFormat/>
    <w:rsid w:val="002F6780"/>
    <w:pPr>
      <w:spacing w:before="100" w:after="100"/>
    </w:pPr>
    <w:rPr>
      <w:szCs w:val="20"/>
      <w:lang w:val="en-US"/>
    </w:rPr>
  </w:style>
  <w:style w:type="paragraph" w:customStyle="1" w:styleId="2d">
    <w:name w:val="Знак Знак2 Знак"/>
    <w:basedOn w:val="a4"/>
    <w:qFormat/>
    <w:rsid w:val="002F6780"/>
    <w:pPr>
      <w:spacing w:beforeAutospacing="1" w:afterAutospacing="1"/>
    </w:pPr>
    <w:rPr>
      <w:rFonts w:ascii="Tahoma" w:hAnsi="Tahoma"/>
      <w:lang w:val="en-US" w:eastAsia="en-US"/>
    </w:rPr>
  </w:style>
  <w:style w:type="paragraph" w:customStyle="1" w:styleId="43">
    <w:name w:val="Знак Знак4 Знак"/>
    <w:basedOn w:val="a4"/>
    <w:qFormat/>
    <w:rsid w:val="002F6780"/>
    <w:pPr>
      <w:spacing w:after="160" w:line="240" w:lineRule="exact"/>
    </w:pPr>
    <w:rPr>
      <w:rFonts w:ascii="Verdana" w:hAnsi="Verdana"/>
      <w:color w:val="000000"/>
      <w:lang w:val="en-US" w:eastAsia="en-US"/>
    </w:rPr>
  </w:style>
  <w:style w:type="paragraph" w:styleId="afffffe">
    <w:name w:val="List Bullet"/>
    <w:basedOn w:val="a4"/>
    <w:autoRedefine/>
    <w:rsid w:val="002F6780"/>
    <w:pPr>
      <w:widowControl w:val="0"/>
      <w:jc w:val="both"/>
    </w:pPr>
    <w:rPr>
      <w:sz w:val="22"/>
      <w:szCs w:val="22"/>
    </w:rPr>
  </w:style>
  <w:style w:type="paragraph" w:styleId="2e">
    <w:name w:val="List Bullet 2"/>
    <w:basedOn w:val="a4"/>
    <w:autoRedefine/>
    <w:rsid w:val="002F6780"/>
    <w:pPr>
      <w:tabs>
        <w:tab w:val="left" w:pos="643"/>
      </w:tabs>
      <w:spacing w:after="60"/>
      <w:ind w:left="643" w:hanging="360"/>
      <w:jc w:val="both"/>
    </w:pPr>
    <w:rPr>
      <w:szCs w:val="20"/>
    </w:rPr>
  </w:style>
  <w:style w:type="paragraph" w:styleId="3f">
    <w:name w:val="List Bullet 3"/>
    <w:basedOn w:val="a4"/>
    <w:autoRedefine/>
    <w:rsid w:val="002F6780"/>
    <w:pPr>
      <w:tabs>
        <w:tab w:val="left" w:pos="926"/>
      </w:tabs>
      <w:spacing w:after="60"/>
      <w:ind w:left="926" w:hanging="360"/>
      <w:jc w:val="both"/>
    </w:pPr>
    <w:rPr>
      <w:szCs w:val="20"/>
    </w:rPr>
  </w:style>
  <w:style w:type="paragraph" w:styleId="44">
    <w:name w:val="List Bullet 4"/>
    <w:basedOn w:val="a4"/>
    <w:autoRedefine/>
    <w:rsid w:val="002F6780"/>
    <w:pPr>
      <w:tabs>
        <w:tab w:val="left" w:pos="1209"/>
      </w:tabs>
      <w:spacing w:after="60"/>
      <w:ind w:left="1209" w:hanging="360"/>
      <w:jc w:val="both"/>
    </w:pPr>
    <w:rPr>
      <w:szCs w:val="20"/>
    </w:rPr>
  </w:style>
  <w:style w:type="paragraph" w:styleId="51">
    <w:name w:val="List Bullet 5"/>
    <w:basedOn w:val="a4"/>
    <w:autoRedefine/>
    <w:rsid w:val="002F6780"/>
    <w:pPr>
      <w:tabs>
        <w:tab w:val="left" w:pos="1492"/>
      </w:tabs>
      <w:spacing w:after="60"/>
      <w:ind w:left="1492" w:hanging="360"/>
      <w:jc w:val="both"/>
    </w:pPr>
    <w:rPr>
      <w:szCs w:val="20"/>
    </w:rPr>
  </w:style>
  <w:style w:type="paragraph" w:styleId="affffff">
    <w:name w:val="List Number"/>
    <w:basedOn w:val="a4"/>
    <w:rsid w:val="002F6780"/>
    <w:pPr>
      <w:tabs>
        <w:tab w:val="left" w:pos="360"/>
      </w:tabs>
      <w:spacing w:after="60"/>
      <w:ind w:left="360" w:hanging="360"/>
      <w:jc w:val="both"/>
    </w:pPr>
    <w:rPr>
      <w:szCs w:val="20"/>
    </w:rPr>
  </w:style>
  <w:style w:type="paragraph" w:styleId="3f0">
    <w:name w:val="List Number 3"/>
    <w:basedOn w:val="a4"/>
    <w:rsid w:val="002F6780"/>
    <w:pPr>
      <w:tabs>
        <w:tab w:val="left" w:pos="360"/>
      </w:tabs>
      <w:spacing w:after="60"/>
      <w:jc w:val="both"/>
    </w:pPr>
    <w:rPr>
      <w:szCs w:val="20"/>
    </w:rPr>
  </w:style>
  <w:style w:type="paragraph" w:styleId="45">
    <w:name w:val="List Number 4"/>
    <w:basedOn w:val="a4"/>
    <w:rsid w:val="002F6780"/>
    <w:pPr>
      <w:tabs>
        <w:tab w:val="left" w:pos="1209"/>
      </w:tabs>
      <w:spacing w:after="60"/>
      <w:ind w:left="1209" w:hanging="360"/>
      <w:jc w:val="both"/>
    </w:pPr>
    <w:rPr>
      <w:szCs w:val="20"/>
    </w:rPr>
  </w:style>
  <w:style w:type="paragraph" w:styleId="52">
    <w:name w:val="List Number 5"/>
    <w:basedOn w:val="a4"/>
    <w:rsid w:val="002F6780"/>
    <w:pPr>
      <w:tabs>
        <w:tab w:val="left" w:pos="1492"/>
      </w:tabs>
      <w:spacing w:after="60"/>
      <w:ind w:left="1492" w:hanging="360"/>
      <w:jc w:val="both"/>
    </w:pPr>
    <w:rPr>
      <w:szCs w:val="20"/>
    </w:rPr>
  </w:style>
  <w:style w:type="paragraph" w:styleId="affffff0">
    <w:name w:val="envelope address"/>
    <w:basedOn w:val="a4"/>
    <w:rsid w:val="002F6780"/>
    <w:pPr>
      <w:spacing w:after="60"/>
      <w:ind w:left="2880"/>
      <w:jc w:val="both"/>
    </w:pPr>
    <w:rPr>
      <w:rFonts w:ascii="Arial" w:hAnsi="Arial" w:cs="Arial"/>
    </w:rPr>
  </w:style>
  <w:style w:type="paragraph" w:styleId="2f">
    <w:name w:val="envelope return"/>
    <w:basedOn w:val="a4"/>
    <w:rsid w:val="002F6780"/>
    <w:pPr>
      <w:spacing w:after="60"/>
      <w:jc w:val="both"/>
    </w:pPr>
    <w:rPr>
      <w:rFonts w:ascii="Arial" w:hAnsi="Arial" w:cs="Arial"/>
      <w:sz w:val="20"/>
      <w:szCs w:val="20"/>
    </w:rPr>
  </w:style>
  <w:style w:type="paragraph" w:styleId="HTML1">
    <w:name w:val="HTML Preformatted"/>
    <w:basedOn w:val="a4"/>
    <w:link w:val="HTML0"/>
    <w:qFormat/>
    <w:rsid w:val="002F6780"/>
    <w:pPr>
      <w:spacing w:after="60"/>
      <w:jc w:val="both"/>
    </w:pPr>
    <w:rPr>
      <w:rFonts w:ascii="Courier New" w:hAnsi="Courier New"/>
      <w:sz w:val="20"/>
      <w:szCs w:val="20"/>
      <w:lang w:val="x-none" w:eastAsia="x-none"/>
    </w:rPr>
  </w:style>
  <w:style w:type="paragraph" w:customStyle="1" w:styleId="2-11">
    <w:name w:val="содержание2-11"/>
    <w:basedOn w:val="a4"/>
    <w:qFormat/>
    <w:rsid w:val="002F6780"/>
    <w:pPr>
      <w:spacing w:after="60"/>
      <w:jc w:val="both"/>
    </w:pPr>
  </w:style>
  <w:style w:type="paragraph" w:customStyle="1" w:styleId="affffff1">
    <w:name w:val="Словарная статья"/>
    <w:basedOn w:val="a4"/>
    <w:next w:val="a4"/>
    <w:qFormat/>
    <w:rsid w:val="002F6780"/>
    <w:pPr>
      <w:ind w:right="118"/>
      <w:jc w:val="both"/>
    </w:pPr>
    <w:rPr>
      <w:rFonts w:ascii="Arial" w:hAnsi="Arial"/>
      <w:sz w:val="20"/>
      <w:szCs w:val="20"/>
    </w:rPr>
  </w:style>
  <w:style w:type="paragraph" w:customStyle="1" w:styleId="FR2">
    <w:name w:val="FR2"/>
    <w:qFormat/>
    <w:rsid w:val="002F6780"/>
    <w:pPr>
      <w:widowControl w:val="0"/>
      <w:spacing w:line="521" w:lineRule="auto"/>
      <w:ind w:right="1800"/>
      <w:jc w:val="center"/>
    </w:pPr>
    <w:rPr>
      <w:rFonts w:ascii="Arial" w:eastAsia="Times New Roman" w:hAnsi="Arial" w:cs="Arial"/>
      <w:b/>
      <w:bCs/>
      <w:lang w:eastAsia="ru-RU"/>
    </w:rPr>
  </w:style>
  <w:style w:type="paragraph" w:customStyle="1" w:styleId="affffff2">
    <w:name w:val="текст таблицы"/>
    <w:basedOn w:val="a4"/>
    <w:qFormat/>
    <w:rsid w:val="002F6780"/>
    <w:pPr>
      <w:spacing w:before="120"/>
      <w:ind w:right="-102"/>
    </w:pPr>
  </w:style>
  <w:style w:type="paragraph" w:customStyle="1" w:styleId="affffff3">
    <w:name w:val="Пункт Знак"/>
    <w:basedOn w:val="a4"/>
    <w:qFormat/>
    <w:rsid w:val="002F6780"/>
    <w:pPr>
      <w:tabs>
        <w:tab w:val="left" w:pos="1134"/>
        <w:tab w:val="left" w:pos="1701"/>
      </w:tabs>
      <w:snapToGrid w:val="0"/>
      <w:spacing w:line="360" w:lineRule="auto"/>
      <w:ind w:left="1134" w:hanging="567"/>
      <w:jc w:val="both"/>
    </w:pPr>
    <w:rPr>
      <w:sz w:val="28"/>
      <w:szCs w:val="20"/>
    </w:rPr>
  </w:style>
  <w:style w:type="paragraph" w:customStyle="1" w:styleId="-4">
    <w:name w:val="Контракт-подпункт"/>
    <w:basedOn w:val="a4"/>
    <w:qFormat/>
    <w:rsid w:val="002F6780"/>
    <w:pPr>
      <w:tabs>
        <w:tab w:val="left" w:pos="851"/>
      </w:tabs>
      <w:ind w:left="851" w:hanging="851"/>
      <w:jc w:val="both"/>
    </w:pPr>
  </w:style>
  <w:style w:type="paragraph" w:customStyle="1" w:styleId="affffff4">
    <w:name w:val="Подпункт"/>
    <w:basedOn w:val="afffff6"/>
    <w:qFormat/>
    <w:rsid w:val="002F6780"/>
    <w:pPr>
      <w:tabs>
        <w:tab w:val="clear" w:pos="1620"/>
        <w:tab w:val="left" w:pos="2700"/>
      </w:tabs>
      <w:ind w:left="1908" w:hanging="648"/>
    </w:pPr>
  </w:style>
  <w:style w:type="paragraph" w:customStyle="1" w:styleId="03zagolovok2">
    <w:name w:val="03zagolovok2"/>
    <w:basedOn w:val="a4"/>
    <w:qFormat/>
    <w:rsid w:val="002F6780"/>
    <w:pPr>
      <w:keepNext/>
      <w:spacing w:before="360" w:after="120" w:line="360" w:lineRule="atLeast"/>
      <w:outlineLvl w:val="1"/>
    </w:pPr>
    <w:rPr>
      <w:rFonts w:ascii="GaramondC" w:hAnsi="GaramondC"/>
      <w:b/>
      <w:color w:val="000000"/>
      <w:sz w:val="28"/>
      <w:szCs w:val="28"/>
    </w:rPr>
  </w:style>
  <w:style w:type="paragraph" w:customStyle="1" w:styleId="02statia1">
    <w:name w:val="02statia1"/>
    <w:basedOn w:val="a4"/>
    <w:qFormat/>
    <w:rsid w:val="002F6780"/>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4"/>
    <w:qFormat/>
    <w:rsid w:val="002F678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4"/>
    <w:qFormat/>
    <w:rsid w:val="002F6780"/>
    <w:pPr>
      <w:spacing w:before="120" w:line="320" w:lineRule="atLeast"/>
      <w:ind w:left="2900" w:hanging="880"/>
      <w:jc w:val="both"/>
    </w:pPr>
    <w:rPr>
      <w:rFonts w:ascii="GaramondNarrowC" w:hAnsi="GaramondNarrowC"/>
      <w:color w:val="000000"/>
      <w:sz w:val="21"/>
      <w:szCs w:val="21"/>
    </w:rPr>
  </w:style>
  <w:style w:type="paragraph" w:customStyle="1" w:styleId="03osnovnoytext">
    <w:name w:val="03osnovnoytext"/>
    <w:basedOn w:val="a4"/>
    <w:qFormat/>
    <w:rsid w:val="002F6780"/>
    <w:pPr>
      <w:spacing w:before="320" w:line="320" w:lineRule="atLeast"/>
      <w:ind w:left="1191"/>
      <w:jc w:val="both"/>
    </w:pPr>
    <w:rPr>
      <w:rFonts w:ascii="GaramondC" w:hAnsi="GaramondC"/>
      <w:color w:val="000000"/>
      <w:sz w:val="20"/>
      <w:szCs w:val="20"/>
    </w:rPr>
  </w:style>
  <w:style w:type="paragraph" w:customStyle="1" w:styleId="03osnovnoytexttabl">
    <w:name w:val="03osnovnoytexttabl"/>
    <w:basedOn w:val="a4"/>
    <w:qFormat/>
    <w:rsid w:val="002F6780"/>
    <w:pPr>
      <w:spacing w:before="120" w:line="320" w:lineRule="atLeast"/>
    </w:pPr>
    <w:rPr>
      <w:rFonts w:ascii="GaramondC" w:hAnsi="GaramondC"/>
      <w:color w:val="000000"/>
      <w:sz w:val="20"/>
      <w:szCs w:val="20"/>
    </w:rPr>
  </w:style>
  <w:style w:type="paragraph" w:customStyle="1" w:styleId="affffff5">
    <w:name w:val="Бюллет"/>
    <w:basedOn w:val="affff8"/>
    <w:qFormat/>
    <w:rsid w:val="002F6780"/>
    <w:pPr>
      <w:tabs>
        <w:tab w:val="left" w:pos="720"/>
      </w:tabs>
      <w:ind w:left="283" w:hanging="283"/>
      <w:jc w:val="left"/>
    </w:pPr>
    <w:rPr>
      <w:bCs w:val="0"/>
      <w:sz w:val="24"/>
      <w:szCs w:val="20"/>
    </w:rPr>
  </w:style>
  <w:style w:type="paragraph" w:customStyle="1" w:styleId="2f0">
    <w:name w:val="Знак Знак Знак2 Знак"/>
    <w:basedOn w:val="a4"/>
    <w:qFormat/>
    <w:rsid w:val="002F6780"/>
    <w:pPr>
      <w:widowControl w:val="0"/>
      <w:spacing w:after="160" w:line="240" w:lineRule="exact"/>
      <w:jc w:val="right"/>
    </w:pPr>
    <w:rPr>
      <w:sz w:val="20"/>
      <w:szCs w:val="20"/>
      <w:lang w:val="en-GB" w:eastAsia="en-US"/>
    </w:rPr>
  </w:style>
  <w:style w:type="paragraph" w:customStyle="1" w:styleId="affffff6">
    <w:name w:val="Подраздел"/>
    <w:basedOn w:val="a4"/>
    <w:qFormat/>
    <w:rsid w:val="002F6780"/>
    <w:pPr>
      <w:spacing w:before="240" w:after="120"/>
      <w:jc w:val="center"/>
    </w:pPr>
    <w:rPr>
      <w:rFonts w:ascii="TimesDL" w:hAnsi="TimesDL" w:cs="TimesDL"/>
      <w:b/>
      <w:bCs/>
      <w:smallCaps/>
      <w:spacing w:val="-2"/>
    </w:rPr>
  </w:style>
  <w:style w:type="paragraph" w:customStyle="1" w:styleId="affffff7">
    <w:name w:val="А_обычный"/>
    <w:basedOn w:val="a4"/>
    <w:qFormat/>
    <w:rsid w:val="002F6780"/>
    <w:pPr>
      <w:ind w:firstLine="709"/>
      <w:jc w:val="both"/>
    </w:pPr>
  </w:style>
  <w:style w:type="paragraph" w:customStyle="1" w:styleId="affffff8">
    <w:name w:val="Таблица текст"/>
    <w:basedOn w:val="a4"/>
    <w:qFormat/>
    <w:rsid w:val="002F6780"/>
    <w:pPr>
      <w:spacing w:before="40" w:after="40"/>
      <w:ind w:left="57" w:right="57"/>
    </w:pPr>
    <w:rPr>
      <w:sz w:val="22"/>
      <w:szCs w:val="22"/>
    </w:rPr>
  </w:style>
  <w:style w:type="paragraph" w:customStyle="1" w:styleId="2f1">
    <w:name w:val="Знак2"/>
    <w:basedOn w:val="a4"/>
    <w:qFormat/>
    <w:rsid w:val="002F6780"/>
    <w:pPr>
      <w:widowControl w:val="0"/>
      <w:spacing w:after="160" w:line="240" w:lineRule="exact"/>
      <w:jc w:val="right"/>
    </w:pPr>
    <w:rPr>
      <w:sz w:val="20"/>
      <w:szCs w:val="20"/>
      <w:lang w:val="en-GB" w:eastAsia="en-US"/>
    </w:rPr>
  </w:style>
  <w:style w:type="paragraph" w:customStyle="1" w:styleId="afff5">
    <w:name w:val="ТЛ_Утверждаю"/>
    <w:basedOn w:val="a4"/>
    <w:link w:val="afff4"/>
    <w:qFormat/>
    <w:rsid w:val="002F6780"/>
    <w:pPr>
      <w:ind w:left="4860"/>
      <w:jc w:val="center"/>
    </w:pPr>
    <w:rPr>
      <w:rFonts w:ascii="Calibri" w:hAnsi="Calibri"/>
      <w:sz w:val="28"/>
      <w:szCs w:val="28"/>
      <w:lang w:val="x-none" w:eastAsia="x-none"/>
    </w:rPr>
  </w:style>
  <w:style w:type="paragraph" w:customStyle="1" w:styleId="210">
    <w:name w:val="Основной текст 21"/>
    <w:basedOn w:val="a4"/>
    <w:qFormat/>
    <w:rsid w:val="002F6780"/>
    <w:pPr>
      <w:jc w:val="center"/>
    </w:pPr>
    <w:rPr>
      <w:b/>
      <w:sz w:val="28"/>
      <w:szCs w:val="20"/>
    </w:rPr>
  </w:style>
  <w:style w:type="paragraph" w:customStyle="1" w:styleId="314">
    <w:name w:val="Основной текст 31"/>
    <w:basedOn w:val="a4"/>
    <w:qFormat/>
    <w:rsid w:val="002F6780"/>
    <w:pPr>
      <w:spacing w:before="120"/>
      <w:jc w:val="center"/>
    </w:pPr>
    <w:rPr>
      <w:rFonts w:cs="Arial"/>
      <w:szCs w:val="18"/>
    </w:rPr>
  </w:style>
  <w:style w:type="paragraph" w:customStyle="1" w:styleId="2-1">
    <w:name w:val="содержание2-1"/>
    <w:basedOn w:val="30"/>
    <w:next w:val="a4"/>
    <w:qFormat/>
    <w:rsid w:val="002F6780"/>
    <w:pPr>
      <w:tabs>
        <w:tab w:val="left" w:pos="312"/>
      </w:tabs>
      <w:ind w:left="862" w:hanging="720"/>
      <w:jc w:val="both"/>
    </w:pPr>
    <w:rPr>
      <w:rFonts w:ascii="Arial" w:hAnsi="Arial" w:cs="Arial"/>
      <w:sz w:val="24"/>
      <w:szCs w:val="24"/>
    </w:rPr>
  </w:style>
  <w:style w:type="paragraph" w:styleId="afff7">
    <w:name w:val="Body Text First Indent"/>
    <w:basedOn w:val="affff8"/>
    <w:link w:val="afff6"/>
    <w:rsid w:val="002F6780"/>
    <w:pPr>
      <w:spacing w:after="120"/>
      <w:ind w:firstLine="210"/>
      <w:jc w:val="both"/>
    </w:pPr>
    <w:rPr>
      <w:rFonts w:ascii="Arial" w:hAnsi="Arial"/>
      <w:sz w:val="24"/>
      <w:szCs w:val="24"/>
    </w:rPr>
  </w:style>
  <w:style w:type="paragraph" w:customStyle="1" w:styleId="Style4">
    <w:name w:val="Style4"/>
    <w:basedOn w:val="a4"/>
    <w:qFormat/>
    <w:rsid w:val="002F6780"/>
    <w:pPr>
      <w:widowControl w:val="0"/>
    </w:pPr>
  </w:style>
  <w:style w:type="paragraph" w:customStyle="1" w:styleId="Style9">
    <w:name w:val="Style9"/>
    <w:basedOn w:val="a4"/>
    <w:qFormat/>
    <w:rsid w:val="002F6780"/>
    <w:pPr>
      <w:widowControl w:val="0"/>
    </w:pPr>
  </w:style>
  <w:style w:type="paragraph" w:customStyle="1" w:styleId="Style2">
    <w:name w:val="Style2"/>
    <w:basedOn w:val="a4"/>
    <w:qFormat/>
    <w:rsid w:val="002F6780"/>
    <w:pPr>
      <w:widowControl w:val="0"/>
      <w:spacing w:line="283" w:lineRule="exact"/>
      <w:jc w:val="both"/>
    </w:pPr>
  </w:style>
  <w:style w:type="paragraph" w:customStyle="1" w:styleId="Style3">
    <w:name w:val="Style3"/>
    <w:basedOn w:val="a4"/>
    <w:qFormat/>
    <w:rsid w:val="002F6780"/>
    <w:pPr>
      <w:widowControl w:val="0"/>
      <w:spacing w:line="289" w:lineRule="exact"/>
      <w:jc w:val="both"/>
    </w:pPr>
  </w:style>
  <w:style w:type="paragraph" w:customStyle="1" w:styleId="1f1">
    <w:name w:val="Знак1 Знак Знак Знак"/>
    <w:basedOn w:val="a4"/>
    <w:qFormat/>
    <w:rsid w:val="002F6780"/>
    <w:pPr>
      <w:spacing w:after="160" w:line="240" w:lineRule="exact"/>
    </w:pPr>
    <w:rPr>
      <w:rFonts w:ascii="Verdana" w:hAnsi="Verdana"/>
      <w:lang w:val="en-US" w:eastAsia="en-US"/>
    </w:rPr>
  </w:style>
  <w:style w:type="paragraph" w:customStyle="1" w:styleId="1f2">
    <w:name w:val="Знак Знак Знак Знак Знак Знак Знак Знак Знак Знак1 Знак Знак Знак Знак Знак Знак Знак Знак Знак"/>
    <w:basedOn w:val="a4"/>
    <w:qFormat/>
    <w:rsid w:val="002F6780"/>
    <w:pPr>
      <w:spacing w:after="160" w:line="240" w:lineRule="exact"/>
    </w:pPr>
    <w:rPr>
      <w:rFonts w:ascii="Verdana" w:hAnsi="Verdana"/>
      <w:lang w:val="en-US" w:eastAsia="en-US"/>
    </w:rPr>
  </w:style>
  <w:style w:type="paragraph" w:customStyle="1" w:styleId="xl24">
    <w:name w:val="xl24"/>
    <w:basedOn w:val="a4"/>
    <w:qFormat/>
    <w:rsid w:val="002F6780"/>
    <w:pPr>
      <w:pBdr>
        <w:right w:val="single" w:sz="4" w:space="0" w:color="000000"/>
      </w:pBdr>
      <w:spacing w:before="100" w:after="100"/>
    </w:pPr>
    <w:rPr>
      <w:rFonts w:ascii="Arial" w:hAnsi="Arial"/>
      <w:b/>
    </w:rPr>
  </w:style>
  <w:style w:type="paragraph" w:customStyle="1" w:styleId="Normalsingle">
    <w:name w:val="Normal_single"/>
    <w:basedOn w:val="a4"/>
    <w:qFormat/>
    <w:rsid w:val="002F6780"/>
    <w:pPr>
      <w:widowControl w:val="0"/>
      <w:numPr>
        <w:numId w:val="7"/>
      </w:numPr>
      <w:ind w:left="0" w:firstLine="0"/>
      <w:jc w:val="both"/>
    </w:pPr>
    <w:rPr>
      <w:sz w:val="22"/>
      <w:szCs w:val="20"/>
      <w:lang w:eastAsia="en-US"/>
    </w:rPr>
  </w:style>
  <w:style w:type="paragraph" w:customStyle="1" w:styleId="affffff9">
    <w:name w:val="Термин"/>
    <w:basedOn w:val="a4"/>
    <w:qFormat/>
    <w:rsid w:val="002F6780"/>
    <w:pPr>
      <w:ind w:left="567"/>
      <w:jc w:val="both"/>
    </w:pPr>
    <w:rPr>
      <w:sz w:val="26"/>
    </w:rPr>
  </w:style>
  <w:style w:type="paragraph" w:customStyle="1" w:styleId="62">
    <w:name w:val="заголовок 6"/>
    <w:basedOn w:val="a4"/>
    <w:next w:val="a4"/>
    <w:qFormat/>
    <w:rsid w:val="002F6780"/>
    <w:pPr>
      <w:keepNext/>
      <w:widowControl w:val="0"/>
      <w:tabs>
        <w:tab w:val="left" w:leader="underscore" w:pos="9639"/>
      </w:tabs>
      <w:spacing w:line="240" w:lineRule="atLeast"/>
      <w:ind w:firstLine="284"/>
      <w:jc w:val="center"/>
    </w:pPr>
    <w:rPr>
      <w:b/>
      <w:bCs/>
      <w:sz w:val="20"/>
      <w:szCs w:val="20"/>
      <w:lang w:eastAsia="en-US"/>
    </w:rPr>
  </w:style>
  <w:style w:type="paragraph" w:styleId="afff9">
    <w:name w:val="E-mail Signature"/>
    <w:basedOn w:val="a4"/>
    <w:link w:val="afff8"/>
    <w:qFormat/>
    <w:rsid w:val="002F6780"/>
    <w:rPr>
      <w:lang w:val="x-none" w:eastAsia="x-none"/>
    </w:rPr>
  </w:style>
  <w:style w:type="paragraph" w:customStyle="1" w:styleId="1Level1h1l1">
    <w:name w:val="Заголовок 1.Level 1.h1.l1"/>
    <w:basedOn w:val="a4"/>
    <w:next w:val="a4"/>
    <w:qFormat/>
    <w:rsid w:val="002F6780"/>
    <w:pPr>
      <w:keepNext/>
      <w:keepLines/>
      <w:spacing w:line="240" w:lineRule="atLeast"/>
      <w:outlineLvl w:val="0"/>
    </w:pPr>
    <w:rPr>
      <w:b/>
      <w:szCs w:val="20"/>
      <w:lang w:val="en-GB"/>
    </w:rPr>
  </w:style>
  <w:style w:type="paragraph" w:customStyle="1" w:styleId="2H2">
    <w:name w:val="Заголовок 2.H2"/>
    <w:basedOn w:val="a4"/>
    <w:next w:val="a4"/>
    <w:qFormat/>
    <w:rsid w:val="002F6780"/>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xl40">
    <w:name w:val="xl40"/>
    <w:basedOn w:val="a4"/>
    <w:qFormat/>
    <w:rsid w:val="002F6780"/>
    <w:pPr>
      <w:pBdr>
        <w:bottom w:val="single" w:sz="4" w:space="0" w:color="000000"/>
      </w:pBdr>
      <w:spacing w:beforeAutospacing="1" w:afterAutospacing="1"/>
      <w:jc w:val="right"/>
    </w:pPr>
    <w:rPr>
      <w:rFonts w:eastAsia="Arial Unicode MS"/>
    </w:rPr>
  </w:style>
  <w:style w:type="paragraph" w:customStyle="1" w:styleId="2">
    <w:name w:val="Список без м.2"/>
    <w:basedOn w:val="a4"/>
    <w:qFormat/>
    <w:rsid w:val="002F6780"/>
    <w:pPr>
      <w:numPr>
        <w:numId w:val="6"/>
      </w:numPr>
      <w:spacing w:before="120" w:after="60"/>
      <w:jc w:val="both"/>
    </w:pPr>
    <w:rPr>
      <w:rFonts w:ascii="Arial" w:hAnsi="Arial"/>
      <w:sz w:val="20"/>
      <w:szCs w:val="20"/>
    </w:rPr>
  </w:style>
  <w:style w:type="paragraph" w:customStyle="1" w:styleId="xl41">
    <w:name w:val="xl41"/>
    <w:basedOn w:val="a4"/>
    <w:qFormat/>
    <w:rsid w:val="002F6780"/>
    <w:pPr>
      <w:numPr>
        <w:numId w:val="8"/>
      </w:numPr>
      <w:pBdr>
        <w:right w:val="single" w:sz="8" w:space="0" w:color="000000"/>
      </w:pBdr>
      <w:spacing w:before="100" w:after="100"/>
      <w:ind w:left="0" w:firstLine="0"/>
      <w:jc w:val="center"/>
    </w:pPr>
    <w:rPr>
      <w:rFonts w:ascii="Arial" w:hAnsi="Arial" w:cs="Arial"/>
      <w:b/>
      <w:bCs/>
    </w:rPr>
  </w:style>
  <w:style w:type="paragraph" w:customStyle="1" w:styleId="affffffa">
    <w:name w:val="Знак Знак Знак Знак Знак Знак Знак Знак Знак Знак Знак Знак Знак Знак Знак Знак Знак Знак Знак Знак Знак"/>
    <w:basedOn w:val="a4"/>
    <w:qFormat/>
    <w:rsid w:val="002F6780"/>
    <w:pPr>
      <w:spacing w:beforeAutospacing="1" w:afterAutospacing="1"/>
    </w:pPr>
    <w:rPr>
      <w:rFonts w:ascii="Tahoma" w:hAnsi="Tahoma" w:cs="Tahoma"/>
      <w:sz w:val="20"/>
      <w:szCs w:val="20"/>
      <w:lang w:val="en-US" w:eastAsia="en-US"/>
    </w:rPr>
  </w:style>
  <w:style w:type="paragraph" w:customStyle="1" w:styleId="1f3">
    <w:name w:val="Знак Знак Знак Знак Знак Знак Знак Знак Знак Знак Знак Знак Знак Знак Знак1 Знак Знак Знак Знак"/>
    <w:basedOn w:val="a4"/>
    <w:qFormat/>
    <w:rsid w:val="002F6780"/>
    <w:pPr>
      <w:spacing w:after="160" w:line="240" w:lineRule="exact"/>
    </w:pPr>
    <w:rPr>
      <w:rFonts w:ascii="Verdana" w:hAnsi="Verdana"/>
      <w:lang w:val="en-US" w:eastAsia="en-US"/>
    </w:rPr>
  </w:style>
  <w:style w:type="paragraph" w:customStyle="1" w:styleId="affffffb">
    <w:name w:val="Знак Знак Знак Знак Знак Знак Знак Знак Знак Знак Знак Знак Знак Знак Знак Знак Знак Знак Знак"/>
    <w:basedOn w:val="a4"/>
    <w:qFormat/>
    <w:rsid w:val="002F6780"/>
    <w:pPr>
      <w:spacing w:beforeAutospacing="1" w:afterAutospacing="1"/>
    </w:pPr>
    <w:rPr>
      <w:rFonts w:ascii="Tahoma" w:hAnsi="Tahoma"/>
      <w:sz w:val="20"/>
      <w:szCs w:val="20"/>
      <w:lang w:val="en-US" w:eastAsia="en-US"/>
    </w:rPr>
  </w:style>
  <w:style w:type="paragraph" w:styleId="2f2">
    <w:name w:val="List 2"/>
    <w:basedOn w:val="a4"/>
    <w:qFormat/>
    <w:rsid w:val="002F6780"/>
    <w:pPr>
      <w:ind w:left="566" w:hanging="283"/>
    </w:pPr>
  </w:style>
  <w:style w:type="paragraph" w:customStyle="1" w:styleId="1f4">
    <w:name w:val="Знак Знак1 Знак Знак Знак Знак Знак Знак"/>
    <w:basedOn w:val="a4"/>
    <w:qFormat/>
    <w:rsid w:val="002F6780"/>
    <w:pPr>
      <w:spacing w:beforeAutospacing="1" w:afterAutospacing="1"/>
    </w:pPr>
    <w:rPr>
      <w:rFonts w:ascii="Tahoma" w:hAnsi="Tahoma"/>
      <w:sz w:val="20"/>
      <w:szCs w:val="20"/>
      <w:lang w:val="en-US" w:eastAsia="en-US"/>
    </w:rPr>
  </w:style>
  <w:style w:type="paragraph" w:customStyle="1" w:styleId="1f5">
    <w:name w:val="Знак Знак1 Знак Знак Знак Знак"/>
    <w:basedOn w:val="a4"/>
    <w:qFormat/>
    <w:rsid w:val="002F6780"/>
    <w:pPr>
      <w:spacing w:beforeAutospacing="1" w:afterAutospacing="1"/>
    </w:pPr>
    <w:rPr>
      <w:rFonts w:ascii="Tahoma" w:hAnsi="Tahoma"/>
      <w:sz w:val="20"/>
      <w:szCs w:val="20"/>
      <w:lang w:val="en-US" w:eastAsia="en-US"/>
    </w:rPr>
  </w:style>
  <w:style w:type="paragraph" w:customStyle="1" w:styleId="510">
    <w:name w:val="Знак5 Знак Знак Знак1"/>
    <w:basedOn w:val="a4"/>
    <w:qFormat/>
    <w:rsid w:val="002F6780"/>
    <w:pPr>
      <w:spacing w:after="160" w:line="240" w:lineRule="exact"/>
    </w:pPr>
    <w:rPr>
      <w:rFonts w:ascii="Verdana" w:hAnsi="Verdana"/>
      <w:lang w:val="en-US" w:eastAsia="en-US"/>
    </w:rPr>
  </w:style>
  <w:style w:type="paragraph" w:customStyle="1" w:styleId="1f6">
    <w:name w:val="маркированный список 1"/>
    <w:basedOn w:val="ae"/>
    <w:qFormat/>
    <w:rsid w:val="002F6780"/>
    <w:pPr>
      <w:spacing w:after="0" w:line="360" w:lineRule="auto"/>
      <w:jc w:val="both"/>
    </w:pPr>
    <w:rPr>
      <w:lang w:eastAsia="ar-SA"/>
    </w:rPr>
  </w:style>
  <w:style w:type="paragraph" w:customStyle="1" w:styleId="affffffc">
    <w:name w:val="Текст документа"/>
    <w:basedOn w:val="a4"/>
    <w:qFormat/>
    <w:rsid w:val="002F6780"/>
    <w:pPr>
      <w:spacing w:line="360" w:lineRule="auto"/>
      <w:ind w:firstLine="720"/>
      <w:jc w:val="both"/>
    </w:pPr>
    <w:rPr>
      <w:lang w:eastAsia="ar-SA"/>
    </w:rPr>
  </w:style>
  <w:style w:type="paragraph" w:customStyle="1" w:styleId="affffffd">
    <w:name w:val="Абзац основной"/>
    <w:qFormat/>
    <w:rsid w:val="002F6780"/>
    <w:pPr>
      <w:spacing w:after="120"/>
      <w:ind w:firstLine="709"/>
      <w:jc w:val="both"/>
    </w:pPr>
    <w:rPr>
      <w:rFonts w:ascii="Arial" w:eastAsia="Arial" w:hAnsi="Arial" w:cs="Times New Roman"/>
      <w:szCs w:val="20"/>
      <w:lang w:eastAsia="ar-SA"/>
    </w:rPr>
  </w:style>
  <w:style w:type="paragraph" w:customStyle="1" w:styleId="150">
    <w:name w:val="Обычный 1.5"/>
    <w:basedOn w:val="a4"/>
    <w:qFormat/>
    <w:rsid w:val="002F6780"/>
    <w:pPr>
      <w:spacing w:before="120" w:line="360" w:lineRule="auto"/>
      <w:ind w:firstLine="720"/>
      <w:jc w:val="both"/>
    </w:pPr>
    <w:rPr>
      <w:sz w:val="26"/>
      <w:szCs w:val="20"/>
      <w:lang w:eastAsia="ar-SA"/>
    </w:rPr>
  </w:style>
  <w:style w:type="paragraph" w:customStyle="1" w:styleId="List1">
    <w:name w:val="List1"/>
    <w:basedOn w:val="a4"/>
    <w:link w:val="List1Char"/>
    <w:qFormat/>
    <w:rsid w:val="002F6780"/>
    <w:pPr>
      <w:tabs>
        <w:tab w:val="left" w:pos="993"/>
        <w:tab w:val="left" w:pos="1440"/>
      </w:tabs>
      <w:jc w:val="both"/>
    </w:pPr>
    <w:rPr>
      <w:lang w:val="x-none" w:eastAsia="ar-SA"/>
    </w:rPr>
  </w:style>
  <w:style w:type="paragraph" w:customStyle="1" w:styleId="phNormal">
    <w:name w:val="ph_Normal"/>
    <w:basedOn w:val="a4"/>
    <w:qFormat/>
    <w:rsid w:val="002F6780"/>
    <w:pPr>
      <w:spacing w:line="360" w:lineRule="auto"/>
      <w:ind w:firstLine="851"/>
      <w:jc w:val="both"/>
    </w:pPr>
    <w:rPr>
      <w:lang w:eastAsia="ar-SA"/>
    </w:rPr>
  </w:style>
  <w:style w:type="paragraph" w:styleId="1f7">
    <w:name w:val="toc 1"/>
    <w:basedOn w:val="a4"/>
    <w:next w:val="a4"/>
    <w:autoRedefine/>
    <w:uiPriority w:val="39"/>
    <w:rsid w:val="002F6780"/>
    <w:pPr>
      <w:tabs>
        <w:tab w:val="right" w:pos="851"/>
        <w:tab w:val="right" w:pos="1134"/>
        <w:tab w:val="right" w:leader="dot" w:pos="9312"/>
      </w:tabs>
      <w:spacing w:line="360" w:lineRule="auto"/>
      <w:ind w:right="45"/>
      <w:jc w:val="both"/>
    </w:pPr>
    <w:rPr>
      <w:rFonts w:ascii="Arial" w:hAnsi="Arial" w:cs="Arial"/>
      <w:b/>
      <w:caps/>
    </w:rPr>
  </w:style>
  <w:style w:type="paragraph" w:styleId="2f3">
    <w:name w:val="toc 2"/>
    <w:basedOn w:val="a4"/>
    <w:next w:val="a4"/>
    <w:autoRedefine/>
    <w:uiPriority w:val="39"/>
    <w:rsid w:val="002F6780"/>
    <w:pPr>
      <w:tabs>
        <w:tab w:val="left" w:pos="958"/>
        <w:tab w:val="right" w:leader="dot" w:pos="9072"/>
      </w:tabs>
      <w:spacing w:line="360" w:lineRule="auto"/>
      <w:jc w:val="both"/>
    </w:pPr>
    <w:rPr>
      <w:rFonts w:ascii="Arial" w:hAnsi="Arial" w:cs="Arial"/>
    </w:rPr>
  </w:style>
  <w:style w:type="paragraph" w:customStyle="1" w:styleId="FMainTXT0">
    <w:name w:val="FMainTXT"/>
    <w:basedOn w:val="a4"/>
    <w:link w:val="FMainTXT"/>
    <w:qFormat/>
    <w:rsid w:val="002F6780"/>
    <w:pPr>
      <w:spacing w:before="120" w:line="360" w:lineRule="auto"/>
      <w:ind w:left="142" w:firstLine="709"/>
      <w:jc w:val="both"/>
    </w:pPr>
    <w:rPr>
      <w:rFonts w:ascii="Arial" w:hAnsi="Arial"/>
      <w:szCs w:val="20"/>
      <w:lang w:val="x-none" w:eastAsia="x-none"/>
    </w:rPr>
  </w:style>
  <w:style w:type="paragraph" w:customStyle="1" w:styleId="affffffe">
    <w:name w:val="Текст в таблице"/>
    <w:basedOn w:val="a4"/>
    <w:qFormat/>
    <w:rsid w:val="002F6780"/>
    <w:pPr>
      <w:keepLines/>
    </w:pPr>
    <w:rPr>
      <w:rFonts w:ascii="Arial" w:hAnsi="Arial"/>
      <w:szCs w:val="20"/>
    </w:rPr>
  </w:style>
  <w:style w:type="paragraph" w:customStyle="1" w:styleId="MainTXT">
    <w:name w:val="MainTXT"/>
    <w:basedOn w:val="a4"/>
    <w:link w:val="MainTXTChar"/>
    <w:qFormat/>
    <w:rsid w:val="002F6780"/>
    <w:pPr>
      <w:spacing w:line="360" w:lineRule="auto"/>
      <w:ind w:left="142" w:firstLine="709"/>
      <w:jc w:val="both"/>
    </w:pPr>
    <w:rPr>
      <w:rFonts w:ascii="Arial" w:hAnsi="Arial"/>
      <w:szCs w:val="20"/>
      <w:lang w:val="x-none" w:eastAsia="x-none"/>
    </w:rPr>
  </w:style>
  <w:style w:type="paragraph" w:customStyle="1" w:styleId="afffa">
    <w:name w:val="Комментарии"/>
    <w:basedOn w:val="a4"/>
    <w:link w:val="CharChar"/>
    <w:qFormat/>
    <w:rsid w:val="002F6780"/>
    <w:pPr>
      <w:spacing w:line="360" w:lineRule="auto"/>
      <w:ind w:firstLine="851"/>
      <w:jc w:val="both"/>
    </w:pPr>
    <w:rPr>
      <w:rFonts w:ascii="Arial" w:hAnsi="Arial"/>
      <w:color w:val="FF9900"/>
      <w:szCs w:val="20"/>
      <w:lang w:val="x-none" w:eastAsia="x-none"/>
    </w:rPr>
  </w:style>
  <w:style w:type="paragraph" w:customStyle="1" w:styleId="TableText">
    <w:name w:val="TableText"/>
    <w:basedOn w:val="a4"/>
    <w:qFormat/>
    <w:rsid w:val="002F6780"/>
    <w:pPr>
      <w:spacing w:before="40" w:after="40" w:line="360" w:lineRule="auto"/>
    </w:pPr>
    <w:rPr>
      <w:rFonts w:ascii="Arial" w:hAnsi="Arial" w:cs="Arial"/>
      <w:sz w:val="22"/>
      <w:szCs w:val="22"/>
      <w:lang w:eastAsia="ar-SA"/>
    </w:rPr>
  </w:style>
  <w:style w:type="paragraph" w:customStyle="1" w:styleId="phBullet">
    <w:name w:val="ph_Bullet"/>
    <w:basedOn w:val="a4"/>
    <w:qFormat/>
    <w:rsid w:val="002F6780"/>
    <w:pPr>
      <w:tabs>
        <w:tab w:val="left" w:pos="1571"/>
      </w:tabs>
      <w:spacing w:line="360" w:lineRule="auto"/>
      <w:ind w:left="1571" w:hanging="358"/>
      <w:jc w:val="both"/>
    </w:pPr>
    <w:rPr>
      <w:rFonts w:eastAsia="Calibri" w:cs="Arial"/>
    </w:rPr>
  </w:style>
  <w:style w:type="paragraph" w:customStyle="1" w:styleId="afffffff">
    <w:name w:val="Нормальный"/>
    <w:qFormat/>
    <w:rsid w:val="002F6780"/>
    <w:pPr>
      <w:widowControl w:val="0"/>
    </w:pPr>
    <w:rPr>
      <w:rFonts w:ascii="Times New Roman" w:eastAsia="Times New Roman" w:hAnsi="Times New Roman" w:cs="Times New Roman"/>
      <w:color w:val="000000"/>
      <w:sz w:val="24"/>
      <w:szCs w:val="24"/>
      <w:lang w:eastAsia="ru-RU"/>
    </w:rPr>
  </w:style>
  <w:style w:type="paragraph" w:customStyle="1" w:styleId="afffffff0">
    <w:name w:val="НГО абзац"/>
    <w:qFormat/>
    <w:rsid w:val="002F6780"/>
    <w:pPr>
      <w:spacing w:line="276" w:lineRule="auto"/>
      <w:ind w:firstLine="851"/>
      <w:jc w:val="both"/>
    </w:pPr>
    <w:rPr>
      <w:rFonts w:ascii="Times New Roman" w:eastAsia="Times New Roman" w:hAnsi="Times New Roman" w:cs="Times New Roman"/>
      <w:sz w:val="24"/>
      <w:szCs w:val="24"/>
    </w:rPr>
  </w:style>
  <w:style w:type="paragraph" w:styleId="afffd">
    <w:name w:val="annotation subject"/>
    <w:basedOn w:val="afc"/>
    <w:next w:val="afc"/>
    <w:link w:val="afffc"/>
    <w:uiPriority w:val="99"/>
    <w:qFormat/>
    <w:rsid w:val="002F6780"/>
    <w:pPr>
      <w:widowControl w:val="0"/>
      <w:snapToGrid w:val="0"/>
      <w:ind w:firstLine="720"/>
    </w:pPr>
    <w:rPr>
      <w:b/>
      <w:bCs/>
    </w:rPr>
  </w:style>
  <w:style w:type="paragraph" w:customStyle="1" w:styleId="220">
    <w:name w:val="Основной текст 22"/>
    <w:basedOn w:val="a4"/>
    <w:qFormat/>
    <w:rsid w:val="002F6780"/>
    <w:pPr>
      <w:jc w:val="center"/>
    </w:pPr>
    <w:rPr>
      <w:b/>
      <w:sz w:val="28"/>
      <w:szCs w:val="20"/>
    </w:rPr>
  </w:style>
  <w:style w:type="paragraph" w:customStyle="1" w:styleId="320">
    <w:name w:val="Основной текст 32"/>
    <w:basedOn w:val="a4"/>
    <w:qFormat/>
    <w:rsid w:val="002F6780"/>
    <w:pPr>
      <w:spacing w:before="120"/>
      <w:jc w:val="center"/>
    </w:pPr>
    <w:rPr>
      <w:rFonts w:cs="Arial"/>
      <w:szCs w:val="18"/>
    </w:rPr>
  </w:style>
  <w:style w:type="paragraph" w:customStyle="1" w:styleId="2f4">
    <w:name w:val="Без интервала2"/>
    <w:qFormat/>
    <w:rsid w:val="002F6780"/>
    <w:rPr>
      <w:rFonts w:eastAsia="Times New Roman" w:cs="Times New Roman"/>
    </w:rPr>
  </w:style>
  <w:style w:type="paragraph" w:customStyle="1" w:styleId="230">
    <w:name w:val="Основной текст 23"/>
    <w:basedOn w:val="a4"/>
    <w:qFormat/>
    <w:rsid w:val="002F6780"/>
    <w:pPr>
      <w:jc w:val="center"/>
    </w:pPr>
    <w:rPr>
      <w:b/>
      <w:sz w:val="28"/>
      <w:szCs w:val="20"/>
    </w:rPr>
  </w:style>
  <w:style w:type="paragraph" w:customStyle="1" w:styleId="330">
    <w:name w:val="Основной текст 33"/>
    <w:basedOn w:val="a4"/>
    <w:qFormat/>
    <w:rsid w:val="002F6780"/>
    <w:pPr>
      <w:spacing w:before="120"/>
      <w:jc w:val="center"/>
    </w:pPr>
    <w:rPr>
      <w:rFonts w:cs="Arial"/>
      <w:szCs w:val="18"/>
    </w:rPr>
  </w:style>
  <w:style w:type="paragraph" w:customStyle="1" w:styleId="3f1">
    <w:name w:val="Без интервала3"/>
    <w:qFormat/>
    <w:rsid w:val="002F6780"/>
    <w:rPr>
      <w:rFonts w:eastAsia="Times New Roman" w:cs="Times New Roman"/>
    </w:rPr>
  </w:style>
  <w:style w:type="paragraph" w:customStyle="1" w:styleId="2f5">
    <w:name w:val="Текст2"/>
    <w:basedOn w:val="a4"/>
    <w:qFormat/>
    <w:rsid w:val="002F6780"/>
    <w:pPr>
      <w:spacing w:after="240"/>
    </w:pPr>
    <w:rPr>
      <w:szCs w:val="20"/>
      <w:lang w:val="en-US" w:eastAsia="en-US"/>
    </w:rPr>
  </w:style>
  <w:style w:type="paragraph" w:customStyle="1" w:styleId="parametervalue">
    <w:name w:val="parametervalue"/>
    <w:basedOn w:val="a4"/>
    <w:qFormat/>
    <w:rsid w:val="002F6780"/>
    <w:pPr>
      <w:spacing w:beforeAutospacing="1" w:afterAutospacing="1"/>
    </w:pPr>
  </w:style>
  <w:style w:type="paragraph" w:customStyle="1" w:styleId="basictext0">
    <w:name w:val="basic_text"/>
    <w:basedOn w:val="a4"/>
    <w:link w:val="basictext"/>
    <w:qFormat/>
    <w:rsid w:val="002F6780"/>
    <w:pPr>
      <w:spacing w:before="120" w:after="120" w:line="360" w:lineRule="auto"/>
      <w:ind w:firstLine="709"/>
      <w:jc w:val="both"/>
    </w:pPr>
    <w:rPr>
      <w:sz w:val="28"/>
      <w:szCs w:val="28"/>
      <w:lang w:val="x-none" w:eastAsia="ja-JP"/>
    </w:rPr>
  </w:style>
  <w:style w:type="paragraph" w:customStyle="1" w:styleId="affff1">
    <w:name w:val="Сф_Абзац"/>
    <w:basedOn w:val="a4"/>
    <w:link w:val="affff0"/>
    <w:qFormat/>
    <w:rsid w:val="002F6780"/>
    <w:pPr>
      <w:widowControl w:val="0"/>
      <w:spacing w:line="288" w:lineRule="auto"/>
      <w:ind w:firstLine="851"/>
      <w:jc w:val="both"/>
    </w:pPr>
    <w:rPr>
      <w:kern w:val="2"/>
      <w:sz w:val="26"/>
      <w:szCs w:val="20"/>
      <w:lang w:val="x-none" w:eastAsia="x-none"/>
    </w:rPr>
  </w:style>
  <w:style w:type="paragraph" w:customStyle="1" w:styleId="afffffff1">
    <w:name w:val="Содержимое таблицы"/>
    <w:basedOn w:val="a4"/>
    <w:qFormat/>
    <w:rsid w:val="002F6780"/>
    <w:pPr>
      <w:widowControl w:val="0"/>
      <w:suppressLineNumbers/>
      <w:textAlignment w:val="baseline"/>
    </w:pPr>
    <w:rPr>
      <w:rFonts w:ascii="Liberation Serif" w:eastAsia="SimSun" w:hAnsi="Liberation Serif" w:cs="Mangal"/>
      <w:kern w:val="2"/>
      <w:lang w:eastAsia="zh-CN" w:bidi="hi-IN"/>
    </w:rPr>
  </w:style>
  <w:style w:type="paragraph" w:customStyle="1" w:styleId="afffffff2">
    <w:name w:val="!Таблица. Шапка"/>
    <w:basedOn w:val="a4"/>
    <w:qFormat/>
    <w:rsid w:val="002F6780"/>
    <w:pPr>
      <w:keepLines/>
      <w:widowControl w:val="0"/>
      <w:spacing w:line="288" w:lineRule="auto"/>
      <w:jc w:val="center"/>
    </w:pPr>
    <w:rPr>
      <w:rFonts w:cs="Arial"/>
      <w:kern w:val="2"/>
      <w:sz w:val="26"/>
      <w:szCs w:val="22"/>
    </w:rPr>
  </w:style>
  <w:style w:type="paragraph" w:customStyle="1" w:styleId="afffffff3">
    <w:name w:val="!Таблица. Содержимое"/>
    <w:basedOn w:val="a4"/>
    <w:qFormat/>
    <w:rsid w:val="002F6780"/>
    <w:pPr>
      <w:keepLines/>
      <w:widowControl w:val="0"/>
      <w:spacing w:line="288" w:lineRule="auto"/>
      <w:jc w:val="both"/>
    </w:pPr>
    <w:rPr>
      <w:kern w:val="2"/>
      <w:sz w:val="26"/>
      <w:szCs w:val="20"/>
    </w:rPr>
  </w:style>
  <w:style w:type="paragraph" w:customStyle="1" w:styleId="a1">
    <w:name w:val="!Маркированный мой"/>
    <w:basedOn w:val="a4"/>
    <w:link w:val="affff3"/>
    <w:qFormat/>
    <w:rsid w:val="002F6780"/>
    <w:pPr>
      <w:widowControl w:val="0"/>
      <w:numPr>
        <w:numId w:val="9"/>
      </w:numPr>
      <w:spacing w:line="288" w:lineRule="auto"/>
      <w:jc w:val="both"/>
    </w:pPr>
    <w:rPr>
      <w:kern w:val="2"/>
      <w:sz w:val="26"/>
      <w:szCs w:val="20"/>
      <w:lang w:val="x-none" w:eastAsia="x-none"/>
    </w:rPr>
  </w:style>
  <w:style w:type="paragraph" w:customStyle="1" w:styleId="17">
    <w:name w:val="Сф_1урСписка"/>
    <w:basedOn w:val="a1"/>
    <w:link w:val="16"/>
    <w:qFormat/>
    <w:rsid w:val="002F6780"/>
  </w:style>
  <w:style w:type="paragraph" w:customStyle="1" w:styleId="Textbody">
    <w:name w:val="Text body"/>
    <w:basedOn w:val="a4"/>
    <w:link w:val="a8"/>
    <w:qFormat/>
    <w:rsid w:val="002F6780"/>
    <w:pPr>
      <w:spacing w:after="120"/>
      <w:jc w:val="both"/>
    </w:pPr>
    <w:rPr>
      <w:kern w:val="2"/>
      <w:lang w:eastAsia="zh-CN"/>
    </w:rPr>
  </w:style>
  <w:style w:type="paragraph" w:customStyle="1" w:styleId="a">
    <w:name w:val="маркированный"/>
    <w:basedOn w:val="Textbody"/>
    <w:qFormat/>
    <w:rsid w:val="002F6780"/>
    <w:pPr>
      <w:numPr>
        <w:numId w:val="10"/>
      </w:numPr>
      <w:tabs>
        <w:tab w:val="left" w:pos="-436"/>
      </w:tabs>
    </w:pPr>
  </w:style>
  <w:style w:type="paragraph" w:customStyle="1" w:styleId="western">
    <w:name w:val="western"/>
    <w:basedOn w:val="a4"/>
    <w:qFormat/>
    <w:rsid w:val="002F6780"/>
    <w:pPr>
      <w:spacing w:before="280" w:after="119"/>
      <w:jc w:val="both"/>
    </w:pPr>
    <w:rPr>
      <w:rFonts w:eastAsia="Calibri"/>
      <w:color w:val="000000"/>
      <w:kern w:val="2"/>
      <w:lang w:eastAsia="zh-CN"/>
    </w:rPr>
  </w:style>
  <w:style w:type="paragraph" w:customStyle="1" w:styleId="Iauiue">
    <w:name w:val="Iau?iue"/>
    <w:qFormat/>
    <w:rsid w:val="002F6780"/>
    <w:rPr>
      <w:rFonts w:ascii="Times New Roman" w:eastAsia="Times New Roman" w:hAnsi="Times New Roman" w:cs="Times New Roman"/>
      <w:sz w:val="20"/>
      <w:szCs w:val="20"/>
      <w:lang w:eastAsia="ru-RU"/>
    </w:rPr>
  </w:style>
  <w:style w:type="paragraph" w:customStyle="1" w:styleId="afffffff4">
    <w:name w:val="Абзац"/>
    <w:basedOn w:val="a4"/>
    <w:qFormat/>
    <w:rsid w:val="002F6780"/>
    <w:pPr>
      <w:spacing w:line="360" w:lineRule="auto"/>
      <w:ind w:firstLine="709"/>
      <w:jc w:val="both"/>
    </w:pPr>
    <w:rPr>
      <w:rFonts w:eastAsia="Calibri"/>
      <w:sz w:val="28"/>
    </w:rPr>
  </w:style>
  <w:style w:type="paragraph" w:customStyle="1" w:styleId="Ordinary0">
    <w:name w:val="Ordinary"/>
    <w:link w:val="Ordinary"/>
    <w:qFormat/>
    <w:rsid w:val="002F6780"/>
    <w:pPr>
      <w:spacing w:before="120"/>
      <w:ind w:firstLine="567"/>
      <w:jc w:val="both"/>
    </w:pPr>
    <w:rPr>
      <w:rFonts w:ascii="Times New Roman" w:eastAsia="Times New Roman" w:hAnsi="Times New Roman" w:cs="Times New Roman"/>
      <w:sz w:val="24"/>
      <w:szCs w:val="24"/>
      <w:lang w:eastAsia="ru-RU"/>
    </w:rPr>
  </w:style>
  <w:style w:type="paragraph" w:customStyle="1" w:styleId="afffffff5">
    <w:name w:val="_Табличный"/>
    <w:qFormat/>
    <w:rsid w:val="002F6780"/>
    <w:pPr>
      <w:jc w:val="center"/>
    </w:pPr>
    <w:rPr>
      <w:rFonts w:ascii="Times New Roman" w:eastAsia="Times New Roman" w:hAnsi="Times New Roman" w:cs="Times New Roman"/>
      <w:sz w:val="24"/>
      <w:szCs w:val="20"/>
      <w:lang w:eastAsia="ru-RU"/>
    </w:rPr>
  </w:style>
  <w:style w:type="paragraph" w:customStyle="1" w:styleId="afffffff6">
    <w:name w:val="Часть"/>
    <w:basedOn w:val="a4"/>
    <w:qFormat/>
    <w:rsid w:val="002F6780"/>
    <w:pPr>
      <w:spacing w:after="60"/>
      <w:jc w:val="center"/>
    </w:pPr>
    <w:rPr>
      <w:rFonts w:ascii="Arial" w:hAnsi="Arial" w:cs="Arial"/>
      <w:b/>
      <w:bCs/>
      <w:caps/>
      <w:sz w:val="32"/>
      <w:szCs w:val="32"/>
    </w:rPr>
  </w:style>
  <w:style w:type="paragraph" w:customStyle="1" w:styleId="ConsPlusTitle">
    <w:name w:val="ConsPlusTitle"/>
    <w:qFormat/>
    <w:rsid w:val="002F6780"/>
    <w:pPr>
      <w:widowControl w:val="0"/>
    </w:pPr>
    <w:rPr>
      <w:rFonts w:eastAsia="Times New Roman" w:cs="Calibri"/>
      <w:b/>
      <w:szCs w:val="20"/>
      <w:lang w:eastAsia="ru-RU"/>
    </w:rPr>
  </w:style>
  <w:style w:type="paragraph" w:customStyle="1" w:styleId="ConsPlusCell">
    <w:name w:val="ConsPlusCell"/>
    <w:qFormat/>
    <w:rsid w:val="002F6780"/>
    <w:pPr>
      <w:widowControl w:val="0"/>
    </w:pPr>
    <w:rPr>
      <w:rFonts w:ascii="Courier New" w:eastAsia="Times New Roman" w:hAnsi="Courier New" w:cs="Courier New"/>
      <w:sz w:val="20"/>
      <w:szCs w:val="20"/>
      <w:lang w:eastAsia="ru-RU"/>
    </w:rPr>
  </w:style>
  <w:style w:type="paragraph" w:customStyle="1" w:styleId="ConsPlusDocList">
    <w:name w:val="ConsPlusDocList"/>
    <w:qFormat/>
    <w:rsid w:val="002F6780"/>
    <w:pPr>
      <w:widowControl w:val="0"/>
    </w:pPr>
    <w:rPr>
      <w:rFonts w:eastAsia="Times New Roman" w:cs="Calibri"/>
      <w:szCs w:val="20"/>
      <w:lang w:eastAsia="ru-RU"/>
    </w:rPr>
  </w:style>
  <w:style w:type="paragraph" w:customStyle="1" w:styleId="ConsPlusTitlePage">
    <w:name w:val="ConsPlusTitlePage"/>
    <w:qFormat/>
    <w:rsid w:val="002F6780"/>
    <w:pPr>
      <w:widowControl w:val="0"/>
    </w:pPr>
    <w:rPr>
      <w:rFonts w:ascii="Tahoma" w:eastAsia="Times New Roman" w:hAnsi="Tahoma" w:cs="Tahoma"/>
      <w:sz w:val="20"/>
      <w:szCs w:val="20"/>
      <w:lang w:eastAsia="ru-RU"/>
    </w:rPr>
  </w:style>
  <w:style w:type="paragraph" w:customStyle="1" w:styleId="ConsPlusJurTerm">
    <w:name w:val="ConsPlusJurTerm"/>
    <w:qFormat/>
    <w:rsid w:val="002F6780"/>
    <w:pPr>
      <w:widowControl w:val="0"/>
    </w:pPr>
    <w:rPr>
      <w:rFonts w:ascii="Tahoma" w:eastAsia="Times New Roman" w:hAnsi="Tahoma" w:cs="Tahoma"/>
      <w:sz w:val="26"/>
      <w:szCs w:val="20"/>
      <w:lang w:eastAsia="ru-RU"/>
    </w:rPr>
  </w:style>
  <w:style w:type="paragraph" w:customStyle="1" w:styleId="ConsPlusTextList">
    <w:name w:val="ConsPlusTextList"/>
    <w:qFormat/>
    <w:rsid w:val="002F6780"/>
    <w:pPr>
      <w:widowControl w:val="0"/>
    </w:pPr>
    <w:rPr>
      <w:rFonts w:ascii="Arial" w:eastAsia="Times New Roman" w:hAnsi="Arial" w:cs="Arial"/>
      <w:sz w:val="20"/>
      <w:szCs w:val="20"/>
      <w:lang w:eastAsia="ru-RU"/>
    </w:rPr>
  </w:style>
  <w:style w:type="paragraph" w:styleId="affff5">
    <w:name w:val="Title"/>
    <w:basedOn w:val="a4"/>
    <w:next w:val="a4"/>
    <w:link w:val="19"/>
    <w:qFormat/>
    <w:rsid w:val="002F6780"/>
    <w:pPr>
      <w:contextualSpacing/>
    </w:pPr>
    <w:rPr>
      <w:rFonts w:asciiTheme="majorHAnsi" w:eastAsiaTheme="majorEastAsia" w:hAnsiTheme="majorHAnsi" w:cstheme="majorBidi"/>
      <w:spacing w:val="-10"/>
      <w:kern w:val="2"/>
      <w:sz w:val="56"/>
      <w:szCs w:val="56"/>
    </w:rPr>
  </w:style>
  <w:style w:type="paragraph" w:customStyle="1" w:styleId="46">
    <w:name w:val="Без интервала4"/>
    <w:qFormat/>
    <w:rsid w:val="005B6C25"/>
    <w:rPr>
      <w:rFonts w:ascii="Times New Roman" w:hAnsi="Times New Roman" w:cs="Times New Roman"/>
      <w:sz w:val="24"/>
      <w:szCs w:val="24"/>
      <w:lang w:eastAsia="ru-RU"/>
    </w:rPr>
  </w:style>
  <w:style w:type="paragraph" w:customStyle="1" w:styleId="47">
    <w:name w:val="Обычный4"/>
    <w:qFormat/>
    <w:rsid w:val="005B6C25"/>
    <w:pPr>
      <w:widowControl w:val="0"/>
    </w:pPr>
    <w:rPr>
      <w:rFonts w:ascii="Times New Roman" w:eastAsia="Times New Roman" w:hAnsi="Times New Roman" w:cs="Times New Roman"/>
      <w:sz w:val="20"/>
      <w:szCs w:val="20"/>
      <w:lang w:eastAsia="ru-RU"/>
    </w:rPr>
  </w:style>
  <w:style w:type="paragraph" w:customStyle="1" w:styleId="2f6">
    <w:name w:val="Абзац списка2"/>
    <w:basedOn w:val="a4"/>
    <w:qFormat/>
    <w:rsid w:val="005B6C25"/>
    <w:pPr>
      <w:ind w:left="720"/>
      <w:contextualSpacing/>
    </w:pPr>
  </w:style>
  <w:style w:type="paragraph" w:styleId="afffffff7">
    <w:name w:val="Revision"/>
    <w:uiPriority w:val="99"/>
    <w:semiHidden/>
    <w:qFormat/>
    <w:rsid w:val="005B6C25"/>
    <w:rPr>
      <w:rFonts w:ascii="Times New Roman" w:eastAsia="Times New Roman" w:hAnsi="Times New Roman" w:cs="Times New Roman"/>
      <w:sz w:val="24"/>
      <w:szCs w:val="24"/>
      <w:lang w:eastAsia="ru-RU"/>
    </w:rPr>
  </w:style>
  <w:style w:type="paragraph" w:customStyle="1" w:styleId="53">
    <w:name w:val="Без интервала5"/>
    <w:qFormat/>
    <w:rsid w:val="00E91008"/>
    <w:rPr>
      <w:rFonts w:ascii="Times New Roman" w:hAnsi="Times New Roman" w:cs="Times New Roman"/>
      <w:sz w:val="24"/>
      <w:szCs w:val="24"/>
      <w:lang w:eastAsia="ru-RU"/>
    </w:rPr>
  </w:style>
  <w:style w:type="paragraph" w:customStyle="1" w:styleId="54">
    <w:name w:val="Обычный5"/>
    <w:qFormat/>
    <w:rsid w:val="00E91008"/>
    <w:pPr>
      <w:widowControl w:val="0"/>
    </w:pPr>
    <w:rPr>
      <w:rFonts w:ascii="Times New Roman" w:eastAsia="Times New Roman" w:hAnsi="Times New Roman" w:cs="Times New Roman"/>
      <w:sz w:val="20"/>
      <w:szCs w:val="20"/>
      <w:lang w:eastAsia="ru-RU"/>
    </w:rPr>
  </w:style>
  <w:style w:type="paragraph" w:customStyle="1" w:styleId="3f2">
    <w:name w:val="Абзац списка3"/>
    <w:basedOn w:val="a4"/>
    <w:qFormat/>
    <w:rsid w:val="00E91008"/>
    <w:pPr>
      <w:ind w:left="720"/>
      <w:contextualSpacing/>
    </w:pPr>
  </w:style>
  <w:style w:type="paragraph" w:customStyle="1" w:styleId="63">
    <w:name w:val="Без интервала6"/>
    <w:qFormat/>
    <w:rsid w:val="003451E1"/>
    <w:rPr>
      <w:rFonts w:ascii="Times New Roman" w:hAnsi="Times New Roman" w:cs="Times New Roman"/>
      <w:sz w:val="24"/>
      <w:szCs w:val="24"/>
      <w:lang w:eastAsia="ru-RU"/>
    </w:rPr>
  </w:style>
  <w:style w:type="paragraph" w:customStyle="1" w:styleId="64">
    <w:name w:val="Обычный6"/>
    <w:qFormat/>
    <w:rsid w:val="003451E1"/>
    <w:pPr>
      <w:widowControl w:val="0"/>
    </w:pPr>
    <w:rPr>
      <w:rFonts w:ascii="Times New Roman" w:eastAsia="Times New Roman" w:hAnsi="Times New Roman" w:cs="Times New Roman"/>
      <w:sz w:val="20"/>
      <w:szCs w:val="20"/>
      <w:lang w:eastAsia="ru-RU"/>
    </w:rPr>
  </w:style>
  <w:style w:type="paragraph" w:customStyle="1" w:styleId="48">
    <w:name w:val="Абзац списка4"/>
    <w:basedOn w:val="a4"/>
    <w:qFormat/>
    <w:rsid w:val="003451E1"/>
    <w:pPr>
      <w:ind w:left="720"/>
      <w:contextualSpacing/>
    </w:pPr>
  </w:style>
  <w:style w:type="numbering" w:customStyle="1" w:styleId="afffffff8">
    <w:name w:val="Без списка"/>
    <w:uiPriority w:val="99"/>
    <w:semiHidden/>
    <w:unhideWhenUsed/>
    <w:qFormat/>
  </w:style>
  <w:style w:type="numbering" w:customStyle="1" w:styleId="1f8">
    <w:name w:val="Нет списка1"/>
    <w:uiPriority w:val="99"/>
    <w:semiHidden/>
    <w:unhideWhenUsed/>
    <w:qFormat/>
    <w:rsid w:val="002F6780"/>
  </w:style>
  <w:style w:type="numbering" w:customStyle="1" w:styleId="afffffff9">
    <w:name w:val="НГО нумерация"/>
    <w:qFormat/>
    <w:rsid w:val="002F6780"/>
  </w:style>
  <w:style w:type="numbering" w:customStyle="1" w:styleId="114">
    <w:name w:val="Нет списка11"/>
    <w:semiHidden/>
    <w:unhideWhenUsed/>
    <w:qFormat/>
    <w:rsid w:val="002F6780"/>
  </w:style>
  <w:style w:type="numbering" w:customStyle="1" w:styleId="1f9">
    <w:name w:val="НГО нумерация1"/>
    <w:qFormat/>
    <w:rsid w:val="002F6780"/>
  </w:style>
  <w:style w:type="numbering" w:customStyle="1" w:styleId="2f7">
    <w:name w:val="Нет списка2"/>
    <w:uiPriority w:val="99"/>
    <w:semiHidden/>
    <w:unhideWhenUsed/>
    <w:qFormat/>
    <w:rsid w:val="002F6780"/>
  </w:style>
  <w:style w:type="numbering" w:customStyle="1" w:styleId="WW8Num9">
    <w:name w:val="WW8Num9"/>
    <w:qFormat/>
    <w:rsid w:val="002F6780"/>
  </w:style>
  <w:style w:type="numbering" w:customStyle="1" w:styleId="3f3">
    <w:name w:val="Нет списка3"/>
    <w:uiPriority w:val="99"/>
    <w:semiHidden/>
    <w:unhideWhenUsed/>
    <w:qFormat/>
    <w:rsid w:val="002F6780"/>
  </w:style>
  <w:style w:type="table" w:styleId="afffffffa">
    <w:name w:val="Table Grid"/>
    <w:basedOn w:val="a6"/>
    <w:rsid w:val="002F678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6"/>
    <w:uiPriority w:val="59"/>
    <w:rsid w:val="002F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6"/>
    <w:rsid w:val="002F6780"/>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етка таблицы11"/>
    <w:basedOn w:val="a6"/>
    <w:rsid w:val="002F6780"/>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1C295-1E29-421D-9223-0EAAC79F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1594</TotalTime>
  <Pages>11</Pages>
  <Words>3136</Words>
  <Characters>17878</Characters>
  <Application>Microsoft Office Word</Application>
  <DocSecurity>0</DocSecurity>
  <Lines>148</Lines>
  <Paragraphs>41</Paragraphs>
  <ScaleCrop>false</ScaleCrop>
  <Company>ПАО "Ростелеком"</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Н.М. Суханов</dc:creator>
  <dc:description/>
  <cp:lastModifiedBy>Ануфриева Елена Александровна</cp:lastModifiedBy>
  <cp:revision>66</cp:revision>
  <cp:lastPrinted>2025-07-02T08:58:00Z</cp:lastPrinted>
  <dcterms:created xsi:type="dcterms:W3CDTF">2021-12-27T07:54:00Z</dcterms:created>
  <dcterms:modified xsi:type="dcterms:W3CDTF">2026-03-17T06:02:00Z</dcterms:modified>
  <dc:language>ru-RU</dc:language>
</cp:coreProperties>
</file>