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B1CA" w14:textId="77777777" w:rsidR="000B7339" w:rsidRPr="000B7339" w:rsidRDefault="000B7339" w:rsidP="000B7339">
      <w:pPr>
        <w:widowControl/>
        <w:suppressAutoHyphens/>
        <w:adjustRightInd/>
        <w:spacing w:after="200" w:line="240" w:lineRule="auto"/>
        <w:ind w:left="360"/>
        <w:contextualSpacing/>
        <w:jc w:val="center"/>
        <w:rPr>
          <w:rFonts w:eastAsiaTheme="minorEastAsia"/>
          <w:sz w:val="20"/>
          <w:szCs w:val="20"/>
        </w:rPr>
      </w:pPr>
      <w:bookmarkStart w:id="0" w:name="_Ref166247676"/>
      <w:r w:rsidRPr="000B7339">
        <w:rPr>
          <w:rFonts w:eastAsiaTheme="minorEastAsia"/>
          <w:sz w:val="20"/>
          <w:szCs w:val="20"/>
        </w:rPr>
        <w:t>РАЗДЕЛ IV - ПРОЕКТ ДОГОВОРА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0B7339" w:rsidRPr="000B7339" w14:paraId="0BBDBA1A" w14:textId="77777777" w:rsidTr="00BD7A26">
        <w:trPr>
          <w:trHeight w:val="312"/>
        </w:trPr>
        <w:tc>
          <w:tcPr>
            <w:tcW w:w="4965" w:type="dxa"/>
            <w:hideMark/>
          </w:tcPr>
          <w:bookmarkEnd w:id="0"/>
          <w:p w14:paraId="7E31737D" w14:textId="77777777" w:rsidR="000B7339" w:rsidRPr="000B7339" w:rsidRDefault="000B7339" w:rsidP="000B7339">
            <w:pPr>
              <w:widowControl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0B7339"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4A286BD5" w14:textId="201C79C6" w:rsidR="000B7339" w:rsidRPr="000B7339" w:rsidRDefault="000B7339" w:rsidP="000B7339">
            <w:pPr>
              <w:widowControl/>
              <w:overflowPunct w:val="0"/>
              <w:autoSpaceDE w:val="0"/>
              <w:autoSpaceDN w:val="0"/>
              <w:spacing w:after="0" w:line="240" w:lineRule="auto"/>
              <w:ind w:firstLine="314"/>
              <w:textAlignment w:val="baseline"/>
              <w:rPr>
                <w:iCs/>
                <w:sz w:val="20"/>
                <w:szCs w:val="20"/>
                <w:lang w:eastAsia="en-US"/>
              </w:rPr>
            </w:pPr>
          </w:p>
        </w:tc>
      </w:tr>
    </w:tbl>
    <w:p w14:paraId="08992442" w14:textId="77777777" w:rsidR="000B7339" w:rsidRPr="000B7339" w:rsidRDefault="000B7339" w:rsidP="000B7339">
      <w:pPr>
        <w:widowControl/>
        <w:overflowPunct w:val="0"/>
        <w:autoSpaceDE w:val="0"/>
        <w:autoSpaceDN w:val="0"/>
        <w:spacing w:after="0" w:line="240" w:lineRule="auto"/>
        <w:ind w:firstLine="360"/>
        <w:textAlignment w:val="baseline"/>
        <w:rPr>
          <w:iCs/>
          <w:sz w:val="20"/>
          <w:szCs w:val="20"/>
        </w:rPr>
      </w:pPr>
      <w:r w:rsidRPr="000B7339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(далее – ООО «</w:t>
      </w:r>
      <w:proofErr w:type="spellStart"/>
      <w:r w:rsidRPr="000B7339">
        <w:rPr>
          <w:sz w:val="20"/>
          <w:szCs w:val="20"/>
        </w:rPr>
        <w:t>ЧелябГЭТ</w:t>
      </w:r>
      <w:proofErr w:type="spellEnd"/>
      <w:r w:rsidRPr="000B7339">
        <w:rPr>
          <w:sz w:val="20"/>
          <w:szCs w:val="20"/>
        </w:rPr>
        <w:t xml:space="preserve">»), в лице директора Усачева Дмитрия Игоревича, </w:t>
      </w:r>
      <w:r w:rsidRPr="000B7339">
        <w:rPr>
          <w:iCs/>
          <w:sz w:val="20"/>
          <w:szCs w:val="20"/>
        </w:rPr>
        <w:t xml:space="preserve">именуемое в дальнейшем Заказчик, действующего на основании </w:t>
      </w:r>
      <w:proofErr w:type="gramStart"/>
      <w:r w:rsidRPr="000B7339">
        <w:rPr>
          <w:iCs/>
          <w:sz w:val="20"/>
          <w:szCs w:val="20"/>
        </w:rPr>
        <w:t>Устава с одной стороны</w:t>
      </w:r>
      <w:proofErr w:type="gramEnd"/>
      <w:r w:rsidRPr="000B7339">
        <w:rPr>
          <w:iCs/>
          <w:sz w:val="20"/>
          <w:szCs w:val="20"/>
        </w:rPr>
        <w:t>, и</w:t>
      </w:r>
    </w:p>
    <w:p w14:paraId="28B1D6ED" w14:textId="77777777" w:rsidR="000B7339" w:rsidRDefault="000B7339" w:rsidP="000B7339">
      <w:pPr>
        <w:pStyle w:val="a5"/>
        <w:spacing w:line="240" w:lineRule="auto"/>
        <w:jc w:val="center"/>
        <w:rPr>
          <w:rFonts w:eastAsia="Times New Roman"/>
          <w:iCs/>
          <w:sz w:val="20"/>
          <w:szCs w:val="20"/>
        </w:rPr>
      </w:pPr>
      <w:r w:rsidRPr="000B7339">
        <w:rPr>
          <w:rFonts w:eastAsia="Times New Roman"/>
          <w:iCs/>
          <w:sz w:val="20"/>
          <w:szCs w:val="20"/>
        </w:rPr>
        <w:t xml:space="preserve">____________________________, (сокращенное наименование - ________) именуемое в дальнейшем Исполнитель, в лице __________________, действующего на основании _______________, с другой стороны, именуемые в дальнейшем Стороны, заключили настоящий договор (далее - Договор), во исполнение государственного №4-КР-2025 от 09.12.2025г., </w:t>
      </w:r>
      <w:r w:rsidRPr="000B7339">
        <w:rPr>
          <w:rFonts w:eastAsia="Times New Roman"/>
          <w:sz w:val="20"/>
          <w:szCs w:val="20"/>
        </w:rPr>
        <w:t>заключенного между ООО «</w:t>
      </w:r>
      <w:proofErr w:type="spellStart"/>
      <w:r w:rsidRPr="000B7339">
        <w:rPr>
          <w:rFonts w:eastAsia="Times New Roman"/>
          <w:sz w:val="20"/>
          <w:szCs w:val="20"/>
        </w:rPr>
        <w:t>ЧелябГЭТ</w:t>
      </w:r>
      <w:proofErr w:type="spellEnd"/>
      <w:r w:rsidRPr="000B7339">
        <w:rPr>
          <w:rFonts w:eastAsia="Times New Roman"/>
          <w:sz w:val="20"/>
          <w:szCs w:val="20"/>
        </w:rPr>
        <w:t>» и  Областным государственным казенным учреждением «Организатор перевозок Челябинской области» на выполнение работ по капитальному ремонту трамвайных путей (</w:t>
      </w:r>
      <w:r w:rsidRPr="000B7339">
        <w:rPr>
          <w:rFonts w:eastAsia="Times New Roman"/>
          <w:bCs/>
          <w:sz w:val="20"/>
          <w:szCs w:val="20"/>
        </w:rPr>
        <w:t>Идентификатор контракта при казначейском сопровождении: 0000027451450693250002720, Аналитический код бюджетного кредита:___________________</w:t>
      </w:r>
      <w:r w:rsidRPr="000B7339">
        <w:rPr>
          <w:rFonts w:eastAsia="Times New Roman"/>
          <w:sz w:val="20"/>
          <w:szCs w:val="20"/>
        </w:rPr>
        <w:t>)</w:t>
      </w:r>
      <w:r w:rsidRPr="000B7339">
        <w:rPr>
          <w:rFonts w:eastAsia="Times New Roman"/>
          <w:iCs/>
          <w:sz w:val="20"/>
          <w:szCs w:val="20"/>
        </w:rPr>
        <w:t xml:space="preserve"> </w:t>
      </w:r>
      <w:r w:rsidRPr="000B7339">
        <w:rPr>
          <w:snapToGrid w:val="0"/>
          <w:color w:val="000000"/>
          <w:sz w:val="20"/>
          <w:szCs w:val="20"/>
        </w:rPr>
        <w:t xml:space="preserve">на основании результатов закупки, осуществленной путем проведения запроса котировок в электронной форме № _____________, протокол _________________ от _____2026 г.), </w:t>
      </w:r>
      <w:r w:rsidRPr="000B7339">
        <w:rPr>
          <w:rFonts w:eastAsia="Times New Roman"/>
          <w:iCs/>
          <w:sz w:val="20"/>
          <w:szCs w:val="20"/>
        </w:rPr>
        <w:t xml:space="preserve">Положения о закупке товаров работ, услуг </w:t>
      </w:r>
      <w:r w:rsidRPr="000B7339">
        <w:rPr>
          <w:rFonts w:eastAsia="Times New Roman"/>
          <w:sz w:val="20"/>
          <w:szCs w:val="20"/>
        </w:rPr>
        <w:t>ООО «</w:t>
      </w:r>
      <w:proofErr w:type="spellStart"/>
      <w:r w:rsidRPr="000B7339">
        <w:rPr>
          <w:rFonts w:eastAsia="Times New Roman"/>
          <w:sz w:val="20"/>
          <w:szCs w:val="20"/>
        </w:rPr>
        <w:t>ЧелябГЭТ</w:t>
      </w:r>
      <w:proofErr w:type="spellEnd"/>
      <w:r w:rsidRPr="000B7339">
        <w:rPr>
          <w:rFonts w:eastAsia="Times New Roman"/>
          <w:sz w:val="20"/>
          <w:szCs w:val="20"/>
        </w:rPr>
        <w:t>»</w:t>
      </w:r>
      <w:r w:rsidRPr="000B7339">
        <w:rPr>
          <w:rFonts w:eastAsia="Times New Roman"/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 о нижеследующем:</w:t>
      </w:r>
    </w:p>
    <w:p w14:paraId="0CC61633" w14:textId="77777777" w:rsidR="000B7339" w:rsidRDefault="000B7339" w:rsidP="000B7339">
      <w:pPr>
        <w:pStyle w:val="a5"/>
        <w:spacing w:line="240" w:lineRule="auto"/>
        <w:jc w:val="center"/>
        <w:rPr>
          <w:rFonts w:eastAsia="Times New Roman"/>
          <w:iCs/>
          <w:sz w:val="20"/>
          <w:szCs w:val="20"/>
        </w:rPr>
      </w:pPr>
    </w:p>
    <w:p w14:paraId="10A49C32" w14:textId="498EF7D2" w:rsidR="00426BEB" w:rsidRPr="00F97F0B" w:rsidRDefault="00426BEB" w:rsidP="000B7339">
      <w:pPr>
        <w:pStyle w:val="a5"/>
        <w:spacing w:line="240" w:lineRule="auto"/>
        <w:jc w:val="center"/>
        <w:rPr>
          <w:bCs/>
          <w:caps/>
          <w:sz w:val="20"/>
          <w:szCs w:val="20"/>
          <w:lang w:eastAsia="ar-SA"/>
        </w:rPr>
      </w:pPr>
      <w:r w:rsidRPr="00F97F0B">
        <w:rPr>
          <w:bCs/>
          <w:caps/>
          <w:sz w:val="20"/>
          <w:szCs w:val="20"/>
          <w:lang w:eastAsia="ar-SA"/>
        </w:rPr>
        <w:t>1.Предмет Договора</w:t>
      </w:r>
    </w:p>
    <w:p w14:paraId="1608E5A9" w14:textId="01F74A09" w:rsidR="00426BEB" w:rsidRPr="00F97F0B" w:rsidRDefault="00426BEB" w:rsidP="00426BEB">
      <w:pPr>
        <w:spacing w:line="240" w:lineRule="auto"/>
        <w:rPr>
          <w:bCs/>
          <w:color w:val="2F3644"/>
          <w:sz w:val="20"/>
          <w:szCs w:val="20"/>
          <w:shd w:val="clear" w:color="auto" w:fill="FFFFFF"/>
        </w:rPr>
      </w:pPr>
      <w:r w:rsidRPr="00F97F0B">
        <w:rPr>
          <w:sz w:val="20"/>
          <w:szCs w:val="20"/>
        </w:rPr>
        <w:t>1.1.В соответствии с условиями настоящего Договора Поставщик обязуется осуществить поставку нов</w:t>
      </w:r>
      <w:r w:rsidR="00B12778">
        <w:rPr>
          <w:sz w:val="20"/>
          <w:szCs w:val="20"/>
        </w:rPr>
        <w:t>ого</w:t>
      </w:r>
      <w:r w:rsidRPr="00F97F0B">
        <w:rPr>
          <w:sz w:val="20"/>
          <w:szCs w:val="20"/>
        </w:rPr>
        <w:t xml:space="preserve"> (не бывш</w:t>
      </w:r>
      <w:r w:rsidR="00B12778">
        <w:rPr>
          <w:sz w:val="20"/>
          <w:szCs w:val="20"/>
        </w:rPr>
        <w:t>его</w:t>
      </w:r>
      <w:r w:rsidRPr="00F97F0B">
        <w:rPr>
          <w:sz w:val="20"/>
          <w:szCs w:val="20"/>
        </w:rPr>
        <w:t xml:space="preserve"> в употреблении) </w:t>
      </w:r>
      <w:r w:rsidR="00B12778">
        <w:rPr>
          <w:sz w:val="20"/>
          <w:szCs w:val="20"/>
          <w:lang w:bidi="ru-RU"/>
        </w:rPr>
        <w:t>песка</w:t>
      </w:r>
      <w:r w:rsidR="00B12778" w:rsidRPr="00B12778">
        <w:rPr>
          <w:sz w:val="20"/>
          <w:szCs w:val="20"/>
          <w:lang w:bidi="ru-RU"/>
        </w:rPr>
        <w:t xml:space="preserve"> природн</w:t>
      </w:r>
      <w:r w:rsidR="00B12778">
        <w:rPr>
          <w:sz w:val="20"/>
          <w:szCs w:val="20"/>
          <w:lang w:bidi="ru-RU"/>
        </w:rPr>
        <w:t>ого</w:t>
      </w:r>
      <w:r w:rsidR="00B12778" w:rsidRPr="00B12778">
        <w:rPr>
          <w:sz w:val="20"/>
          <w:szCs w:val="20"/>
          <w:lang w:bidi="ru-RU"/>
        </w:rPr>
        <w:t xml:space="preserve"> для дорожного строительства II класс, повышенной крупности</w:t>
      </w:r>
      <w:r w:rsidR="00120FA8" w:rsidRPr="00F97F0B">
        <w:rPr>
          <w:sz w:val="20"/>
          <w:szCs w:val="20"/>
          <w:lang w:eastAsia="ar-SA"/>
        </w:rPr>
        <w:t xml:space="preserve"> </w:t>
      </w:r>
      <w:r w:rsidRPr="00F97F0B">
        <w:rPr>
          <w:sz w:val="20"/>
          <w:szCs w:val="20"/>
          <w:lang w:eastAsia="ar-SA"/>
        </w:rPr>
        <w:t>(в дальнейшем именуемого «Товар»), а Заказчик, обязуется принять и оплатить Товар.</w:t>
      </w:r>
      <w:r w:rsidRPr="00F97F0B">
        <w:rPr>
          <w:sz w:val="20"/>
          <w:szCs w:val="20"/>
        </w:rPr>
        <w:t xml:space="preserve"> Наименование, ассортимент, количество, стоимость Товара указываются в Спецификации (Приложение №1 к настоящему договору).</w:t>
      </w:r>
    </w:p>
    <w:p w14:paraId="6E5F4069" w14:textId="77777777" w:rsidR="00426BEB" w:rsidRPr="00F97F0B" w:rsidRDefault="00426BEB" w:rsidP="00426BEB">
      <w:pPr>
        <w:pStyle w:val="a5"/>
        <w:spacing w:line="240" w:lineRule="auto"/>
        <w:rPr>
          <w:b/>
          <w:sz w:val="20"/>
          <w:szCs w:val="20"/>
        </w:rPr>
      </w:pPr>
      <w:r w:rsidRPr="00F97F0B">
        <w:rPr>
          <w:sz w:val="20"/>
          <w:szCs w:val="20"/>
          <w:lang w:eastAsia="ar-SA"/>
        </w:rPr>
        <w:t>1.</w:t>
      </w:r>
      <w:proofErr w:type="gramStart"/>
      <w:r w:rsidRPr="00F97F0B">
        <w:rPr>
          <w:sz w:val="20"/>
          <w:szCs w:val="20"/>
          <w:lang w:eastAsia="ar-SA"/>
        </w:rPr>
        <w:t>2.Поставка</w:t>
      </w:r>
      <w:proofErr w:type="gramEnd"/>
      <w:r w:rsidRPr="00F97F0B">
        <w:rPr>
          <w:sz w:val="20"/>
          <w:szCs w:val="20"/>
          <w:lang w:eastAsia="ar-SA"/>
        </w:rPr>
        <w:t xml:space="preserve"> Товара осуществляется в сроки установленные настоящим договором</w:t>
      </w:r>
      <w:r w:rsidRPr="00F97F0B">
        <w:rPr>
          <w:sz w:val="20"/>
          <w:szCs w:val="20"/>
        </w:rPr>
        <w:t xml:space="preserve">. </w:t>
      </w:r>
    </w:p>
    <w:p w14:paraId="5736E8F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1.3. Переход права собственности на Товар от Поставщика к Заказчику происходит после приемки и оплаты Товара Заказчиком.</w:t>
      </w:r>
    </w:p>
    <w:p w14:paraId="7093357F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1.4.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</w:p>
    <w:p w14:paraId="5A78421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1.5.При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лицом, за исключением случаев принятия мер, предусмотренных </w:t>
      </w:r>
      <w:r w:rsidRPr="00F97F0B">
        <w:rPr>
          <w:color w:val="22272F"/>
          <w:sz w:val="20"/>
          <w:szCs w:val="20"/>
          <w:shd w:val="clear" w:color="auto" w:fill="FFFFFF"/>
        </w:rPr>
        <w:t>Постановлением Правительства Российской Федерации от 23 декабря 2024 г. N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528B8CF9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</w:p>
    <w:p w14:paraId="4EABFD87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caps/>
          <w:sz w:val="20"/>
          <w:szCs w:val="20"/>
          <w:lang w:eastAsia="ar-SA"/>
        </w:rPr>
      </w:pPr>
      <w:r w:rsidRPr="00F97F0B">
        <w:rPr>
          <w:bCs/>
          <w:caps/>
          <w:sz w:val="20"/>
          <w:szCs w:val="20"/>
          <w:lang w:eastAsia="ar-SA"/>
        </w:rPr>
        <w:t>2.Качество ТоварА</w:t>
      </w:r>
    </w:p>
    <w:p w14:paraId="372A126A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2.1.</w:t>
      </w:r>
      <w:r w:rsidRPr="00F97F0B">
        <w:rPr>
          <w:sz w:val="20"/>
          <w:szCs w:val="20"/>
        </w:rPr>
        <w:tab/>
        <w:t xml:space="preserve">Функциональные, технические, качественные, эксплуатационные характеристики Товара и иные показатели Товара, предлагаемые </w:t>
      </w:r>
      <w:proofErr w:type="gramStart"/>
      <w:r w:rsidRPr="00F97F0B">
        <w:rPr>
          <w:sz w:val="20"/>
          <w:szCs w:val="20"/>
        </w:rPr>
        <w:t>участником</w:t>
      </w:r>
      <w:proofErr w:type="gramEnd"/>
      <w:r w:rsidRPr="00F97F0B">
        <w:rPr>
          <w:sz w:val="20"/>
          <w:szCs w:val="20"/>
        </w:rPr>
        <w:t xml:space="preserve"> соответствуют условиям договора, Техническому заданию Заказчика (Приложение №2 к настоящему договору) и действующему законодательству Российской Федерации.</w:t>
      </w:r>
    </w:p>
    <w:p w14:paraId="6411355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0338135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194B9893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04290551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3.ПОРЯДОК ПОСТАВКИ ТОВАРА</w:t>
      </w:r>
    </w:p>
    <w:p w14:paraId="34BDAA9A" w14:textId="11D4F1FA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>3.1. Поставка Товара осуществляется в течение</w:t>
      </w:r>
      <w:r>
        <w:rPr>
          <w:snapToGrid w:val="0"/>
          <w:color w:val="000000"/>
          <w:sz w:val="20"/>
          <w:szCs w:val="20"/>
        </w:rPr>
        <w:t xml:space="preserve"> </w:t>
      </w:r>
      <w:r w:rsidR="00C81FD3">
        <w:rPr>
          <w:snapToGrid w:val="0"/>
          <w:color w:val="000000"/>
          <w:sz w:val="20"/>
          <w:szCs w:val="20"/>
        </w:rPr>
        <w:t>7</w:t>
      </w:r>
      <w:r w:rsidRPr="00F97F0B">
        <w:rPr>
          <w:snapToGrid w:val="0"/>
          <w:color w:val="000000"/>
          <w:sz w:val="20"/>
          <w:szCs w:val="20"/>
        </w:rPr>
        <w:t xml:space="preserve"> </w:t>
      </w:r>
      <w:r w:rsidRPr="00F97F0B">
        <w:rPr>
          <w:sz w:val="20"/>
          <w:szCs w:val="20"/>
        </w:rPr>
        <w:t>(</w:t>
      </w:r>
      <w:r w:rsidR="0057684F">
        <w:rPr>
          <w:sz w:val="20"/>
          <w:szCs w:val="20"/>
        </w:rPr>
        <w:t>семи</w:t>
      </w:r>
      <w:r w:rsidRPr="00F97F0B">
        <w:rPr>
          <w:sz w:val="20"/>
          <w:szCs w:val="20"/>
        </w:rPr>
        <w:t xml:space="preserve">) календарных дней с даты </w:t>
      </w:r>
      <w:r>
        <w:rPr>
          <w:sz w:val="20"/>
          <w:szCs w:val="20"/>
        </w:rPr>
        <w:t>подачи заявки Заказчиком</w:t>
      </w:r>
      <w:r w:rsidRPr="00F97F0B">
        <w:rPr>
          <w:sz w:val="20"/>
          <w:szCs w:val="20"/>
        </w:rPr>
        <w:t>. Поставка Товара осуществляется за счет Поставщика на склад Заказчика, по адресу</w:t>
      </w:r>
      <w:r>
        <w:rPr>
          <w:sz w:val="20"/>
          <w:szCs w:val="20"/>
        </w:rPr>
        <w:t>, указанному в заявке Заказчика</w:t>
      </w:r>
      <w:r w:rsidRPr="00F97F0B">
        <w:rPr>
          <w:sz w:val="20"/>
          <w:szCs w:val="20"/>
        </w:rPr>
        <w:t>. Поставка осуществляется в рабочие дни с 09:00 до 15:00 (время местное).</w:t>
      </w:r>
    </w:p>
    <w:p w14:paraId="6B4695EF" w14:textId="77777777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ab/>
        <w:t xml:space="preserve">Не заказанный Товар не поставляется, не принимается и не оплачивается Заказчиком. </w:t>
      </w:r>
    </w:p>
    <w:p w14:paraId="0DF2D050" w14:textId="77777777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>3.</w:t>
      </w:r>
      <w:proofErr w:type="gramStart"/>
      <w:r w:rsidRPr="00F97F0B">
        <w:rPr>
          <w:snapToGrid w:val="0"/>
          <w:color w:val="000000"/>
          <w:sz w:val="20"/>
          <w:szCs w:val="20"/>
        </w:rPr>
        <w:t>2.Поставщик</w:t>
      </w:r>
      <w:proofErr w:type="gramEnd"/>
      <w:r w:rsidRPr="00F97F0B">
        <w:rPr>
          <w:snapToGrid w:val="0"/>
          <w:color w:val="000000"/>
          <w:sz w:val="20"/>
          <w:szCs w:val="20"/>
        </w:rPr>
        <w:t xml:space="preserve"> либо уполномоченное  лицо при передаче Товара обязан предоставить Заказчику следующие документы по качеству Товара: </w:t>
      </w:r>
    </w:p>
    <w:p w14:paraId="372E427D" w14:textId="77777777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04B97C72" w14:textId="77777777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>-инструкции к Товару на русском языке.</w:t>
      </w:r>
    </w:p>
    <w:p w14:paraId="5AE7DC62" w14:textId="77777777" w:rsidR="00426BEB" w:rsidRPr="00F97F0B" w:rsidRDefault="00426BEB" w:rsidP="00426BEB">
      <w:pPr>
        <w:pStyle w:val="a5"/>
        <w:spacing w:line="240" w:lineRule="auto"/>
        <w:rPr>
          <w:snapToGrid w:val="0"/>
          <w:color w:val="000000"/>
          <w:sz w:val="20"/>
          <w:szCs w:val="20"/>
        </w:rPr>
      </w:pPr>
      <w:r w:rsidRPr="00F97F0B">
        <w:rPr>
          <w:snapToGrid w:val="0"/>
          <w:color w:val="000000"/>
          <w:sz w:val="20"/>
          <w:szCs w:val="20"/>
        </w:rPr>
        <w:t>3.3. Датой поставки считается дата окончательной приемки Товара Заказчиком по акту приема-передачи (товарной накладной, товарно-транспортной накладной, УПД).</w:t>
      </w:r>
    </w:p>
    <w:p w14:paraId="0BFE739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3.4.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3BA464F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lastRenderedPageBreak/>
        <w:t>3.5. Поставщик в день доставки Товара по адресу Заказчика должен передать последнему товарные накладные (УПД), счета и счета-фактуры, иные документы.</w:t>
      </w:r>
    </w:p>
    <w:p w14:paraId="2CC1D85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 xml:space="preserve">3.6. Отсутствие у Поставщика документов, указанных в </w:t>
      </w:r>
      <w:proofErr w:type="spellStart"/>
      <w:r w:rsidRPr="00F97F0B">
        <w:rPr>
          <w:sz w:val="20"/>
          <w:szCs w:val="20"/>
          <w:lang w:eastAsia="ar-SA"/>
        </w:rPr>
        <w:t>п.п</w:t>
      </w:r>
      <w:proofErr w:type="spellEnd"/>
      <w:r w:rsidRPr="00F97F0B">
        <w:rPr>
          <w:sz w:val="20"/>
          <w:szCs w:val="20"/>
          <w:lang w:eastAsia="ar-SA"/>
        </w:rPr>
        <w:t>. 1.4 и 3.5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2394F9B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 xml:space="preserve">3.7. Приемка Товара осуществляется Заказчиком в течение 5 рабочих дней после получения им Товара и документов, предусмотренных в </w:t>
      </w:r>
      <w:proofErr w:type="spellStart"/>
      <w:r w:rsidRPr="00F97F0B">
        <w:rPr>
          <w:sz w:val="20"/>
          <w:szCs w:val="20"/>
          <w:lang w:eastAsia="ar-SA"/>
        </w:rPr>
        <w:t>п.п</w:t>
      </w:r>
      <w:proofErr w:type="spellEnd"/>
      <w:r w:rsidRPr="00F97F0B">
        <w:rPr>
          <w:sz w:val="20"/>
          <w:szCs w:val="20"/>
          <w:lang w:eastAsia="ar-SA"/>
        </w:rPr>
        <w:t xml:space="preserve">. 1.4 и 3.5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 w:rsidRPr="00F97F0B">
        <w:rPr>
          <w:color w:val="000000"/>
          <w:sz w:val="20"/>
          <w:szCs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253D9EB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3.</w:t>
      </w:r>
      <w:proofErr w:type="gramStart"/>
      <w:r w:rsidRPr="00F97F0B">
        <w:rPr>
          <w:sz w:val="20"/>
          <w:szCs w:val="20"/>
        </w:rPr>
        <w:t>8.Поставщик</w:t>
      </w:r>
      <w:proofErr w:type="gramEnd"/>
      <w:r w:rsidRPr="00F97F0B">
        <w:rPr>
          <w:sz w:val="20"/>
          <w:szCs w:val="20"/>
        </w:rPr>
        <w:t xml:space="preserve">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47FF21F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3.9.В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21C68C6C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3.10.В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5905CB99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3.</w:t>
      </w:r>
      <w:proofErr w:type="gramStart"/>
      <w:r w:rsidRPr="00F97F0B">
        <w:rPr>
          <w:sz w:val="20"/>
          <w:szCs w:val="20"/>
        </w:rPr>
        <w:t>11.Товар</w:t>
      </w:r>
      <w:proofErr w:type="gramEnd"/>
      <w:r w:rsidRPr="00F97F0B">
        <w:rPr>
          <w:sz w:val="20"/>
          <w:szCs w:val="20"/>
        </w:rPr>
        <w:t xml:space="preserve"> считается поставленным надлежащим образом, а Поставщик – выполнившим свои обязательства (в соответствующей части) с момента окончательной приемки Товара Заказчиком и подписания товарных накладных.</w:t>
      </w:r>
    </w:p>
    <w:p w14:paraId="4E60878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683CCCF7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caps/>
          <w:sz w:val="20"/>
          <w:szCs w:val="20"/>
          <w:lang w:eastAsia="ar-SA"/>
        </w:rPr>
      </w:pPr>
      <w:r w:rsidRPr="00F97F0B">
        <w:rPr>
          <w:bCs/>
          <w:caps/>
          <w:sz w:val="20"/>
          <w:szCs w:val="20"/>
          <w:lang w:eastAsia="ar-SA"/>
        </w:rPr>
        <w:t>4.ЦЕНА И Порядок оплаты</w:t>
      </w:r>
    </w:p>
    <w:p w14:paraId="7F900807" w14:textId="77777777" w:rsidR="00426BEB" w:rsidRPr="00F97F0B" w:rsidRDefault="00426BEB" w:rsidP="00426BEB">
      <w:pPr>
        <w:pStyle w:val="a5"/>
        <w:spacing w:line="240" w:lineRule="auto"/>
        <w:rPr>
          <w:rFonts w:eastAsiaTheme="minorHAnsi"/>
          <w:color w:val="22272F"/>
          <w:sz w:val="20"/>
          <w:szCs w:val="20"/>
          <w:lang w:eastAsia="en-US"/>
        </w:rPr>
      </w:pPr>
      <w:r w:rsidRPr="00F97F0B">
        <w:rPr>
          <w:sz w:val="20"/>
          <w:szCs w:val="20"/>
        </w:rPr>
        <w:t>4.1. Цена настоящего Договора составляет _________ (__________) рублей _____ копеек, в том числе НДС, который определяется в размере и порядке, предусмотренном действующим законодательством РФ</w:t>
      </w:r>
      <w:r w:rsidRPr="00F97F0B">
        <w:rPr>
          <w:rFonts w:eastAsiaTheme="minorHAnsi"/>
          <w:color w:val="22272F"/>
          <w:sz w:val="20"/>
          <w:szCs w:val="20"/>
          <w:lang w:eastAsia="en-US"/>
        </w:rPr>
        <w:t>.</w:t>
      </w:r>
    </w:p>
    <w:p w14:paraId="5390EEC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4.2.</w:t>
      </w:r>
      <w:r w:rsidRPr="00F97F0B">
        <w:rPr>
          <w:sz w:val="20"/>
          <w:szCs w:val="20"/>
        </w:rPr>
        <w:tab/>
        <w:t xml:space="preserve">Цена Договора включает в себя стоимость Товара, расходы Поставщика, связанные с доставкой, упаковкой, Товара по настоящему Договору, а также все налоги и сборы, подлежащие уплате Поставщиком. </w:t>
      </w:r>
    </w:p>
    <w:p w14:paraId="7A241F7A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4.</w:t>
      </w:r>
      <w:proofErr w:type="gramStart"/>
      <w:r w:rsidRPr="00F97F0B">
        <w:rPr>
          <w:sz w:val="20"/>
          <w:szCs w:val="20"/>
          <w:lang w:eastAsia="ar-SA"/>
        </w:rPr>
        <w:t>3.Оплата</w:t>
      </w:r>
      <w:proofErr w:type="gramEnd"/>
      <w:r w:rsidRPr="00F97F0B">
        <w:rPr>
          <w:sz w:val="20"/>
          <w:szCs w:val="20"/>
          <w:lang w:eastAsia="ar-SA"/>
        </w:rPr>
        <w:t xml:space="preserve"> Товара производится в безналичной форме в течение 7 (семи) рабочих дней с даты приемки партии Товара на склад Заказчика.</w:t>
      </w:r>
    </w:p>
    <w:p w14:paraId="56D8827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4.4.В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4B11952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4.5. </w:t>
      </w:r>
      <w:r w:rsidRPr="00F97F0B"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F97F0B">
        <w:rPr>
          <w:sz w:val="20"/>
          <w:szCs w:val="20"/>
        </w:rPr>
        <w:t>Заказчика</w:t>
      </w:r>
      <w:r w:rsidRPr="00F97F0B">
        <w:rPr>
          <w:color w:val="000000"/>
          <w:spacing w:val="-1"/>
          <w:sz w:val="20"/>
          <w:szCs w:val="20"/>
        </w:rPr>
        <w:t>.</w:t>
      </w:r>
    </w:p>
    <w:p w14:paraId="7C93BA0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4.6. В случае применения Поставщиком упрощенной системы налогообложения счет-фактура не предоставляется.</w:t>
      </w:r>
    </w:p>
    <w:p w14:paraId="4A559077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  <w:lang w:eastAsia="ar-SA"/>
        </w:rPr>
      </w:pPr>
    </w:p>
    <w:p w14:paraId="4F93F5ED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5.СРОК ДЕЙСТВИЯ НАСТОЯЩЕГО ДОГОВОРА</w:t>
      </w:r>
    </w:p>
    <w:p w14:paraId="7A4E76FC" w14:textId="6DDF7C7A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5.1. Срок действия настоящего Договора устанавливается с даты подписания Сторонами и действует по 31.</w:t>
      </w:r>
      <w:r w:rsidR="005F76BB">
        <w:rPr>
          <w:sz w:val="20"/>
          <w:szCs w:val="20"/>
          <w:lang w:eastAsia="ar-SA"/>
        </w:rPr>
        <w:t>12</w:t>
      </w:r>
      <w:r w:rsidRPr="00F97F0B">
        <w:rPr>
          <w:sz w:val="20"/>
          <w:szCs w:val="20"/>
          <w:lang w:eastAsia="ar-SA"/>
        </w:rPr>
        <w:t>.202</w:t>
      </w:r>
      <w:r w:rsidR="00043589">
        <w:rPr>
          <w:sz w:val="20"/>
          <w:szCs w:val="20"/>
          <w:lang w:eastAsia="ar-SA"/>
        </w:rPr>
        <w:t>6</w:t>
      </w:r>
      <w:r w:rsidRPr="00F97F0B">
        <w:rPr>
          <w:sz w:val="20"/>
          <w:szCs w:val="20"/>
          <w:lang w:eastAsia="ar-SA"/>
        </w:rPr>
        <w:t xml:space="preserve">г. </w:t>
      </w:r>
    </w:p>
    <w:p w14:paraId="2F37A559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caps/>
          <w:sz w:val="20"/>
          <w:szCs w:val="20"/>
          <w:lang w:eastAsia="ar-SA"/>
        </w:rPr>
      </w:pPr>
      <w:r w:rsidRPr="00F97F0B">
        <w:rPr>
          <w:bCs/>
          <w:caps/>
          <w:sz w:val="20"/>
          <w:szCs w:val="20"/>
          <w:lang w:eastAsia="ar-SA"/>
        </w:rPr>
        <w:t>6.Штрафные санкции</w:t>
      </w:r>
    </w:p>
    <w:p w14:paraId="04CF0E4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664074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 xml:space="preserve">6.2. </w:t>
      </w:r>
      <w:r w:rsidRPr="00F97F0B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1676D7FA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 xml:space="preserve">6.3. </w:t>
      </w:r>
      <w:r w:rsidRPr="00F97F0B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68484E5C" w14:textId="46B09A3C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 xml:space="preserve">6.4. </w:t>
      </w:r>
      <w:r w:rsidRPr="00F97F0B">
        <w:rPr>
          <w:sz w:val="20"/>
          <w:szCs w:val="20"/>
          <w:lang w:eastAsia="ar-SA"/>
        </w:rPr>
        <w:t>В случае неисполнения Поставщиком обязанностей по поставке Товара в</w:t>
      </w:r>
      <w:r w:rsidR="004B1BF2">
        <w:rPr>
          <w:sz w:val="20"/>
          <w:szCs w:val="20"/>
          <w:lang w:eastAsia="ar-SA"/>
        </w:rPr>
        <w:t xml:space="preserve"> </w:t>
      </w:r>
      <w:r w:rsidRPr="00F97F0B">
        <w:rPr>
          <w:sz w:val="20"/>
          <w:szCs w:val="20"/>
          <w:lang w:eastAsia="ar-SA"/>
        </w:rPr>
        <w:t>сроки</w:t>
      </w:r>
      <w:r w:rsidR="004B1BF2">
        <w:rPr>
          <w:sz w:val="20"/>
          <w:szCs w:val="20"/>
          <w:lang w:eastAsia="ar-SA"/>
        </w:rPr>
        <w:t>,</w:t>
      </w:r>
      <w:r w:rsidRPr="00F97F0B">
        <w:rPr>
          <w:sz w:val="20"/>
          <w:szCs w:val="20"/>
          <w:lang w:eastAsia="ar-SA"/>
        </w:rPr>
        <w:t xml:space="preserve">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38F316A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 xml:space="preserve">6.5. </w:t>
      </w:r>
      <w:r w:rsidRPr="00F97F0B">
        <w:rPr>
          <w:sz w:val="20"/>
          <w:szCs w:val="20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60B81E5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napToGrid w:val="0"/>
          <w:sz w:val="20"/>
          <w:szCs w:val="20"/>
          <w:lang w:eastAsia="ar-SA"/>
        </w:rPr>
        <w:t xml:space="preserve">6.6. </w:t>
      </w:r>
      <w:r w:rsidRPr="00F97F0B">
        <w:rPr>
          <w:sz w:val="20"/>
          <w:szCs w:val="20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126FDE9F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</w:p>
    <w:p w14:paraId="68BC4164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caps/>
          <w:sz w:val="20"/>
          <w:szCs w:val="20"/>
          <w:lang w:eastAsia="ar-SA"/>
        </w:rPr>
      </w:pPr>
      <w:r w:rsidRPr="00F97F0B">
        <w:rPr>
          <w:bCs/>
          <w:caps/>
          <w:sz w:val="20"/>
          <w:szCs w:val="20"/>
          <w:lang w:eastAsia="ar-SA"/>
        </w:rPr>
        <w:t>7.ОБСТОЯТЕЛЬСТВА НЕПРЕОДОЛИМОЙ СИЛЫ</w:t>
      </w:r>
    </w:p>
    <w:p w14:paraId="19258C0C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7.1.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</w:t>
      </w:r>
      <w:r w:rsidRPr="00F97F0B">
        <w:rPr>
          <w:sz w:val="20"/>
          <w:szCs w:val="20"/>
        </w:rPr>
        <w:lastRenderedPageBreak/>
        <w:t>зависящие от воли Сторон.</w:t>
      </w:r>
    </w:p>
    <w:p w14:paraId="507A5F5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7.2. 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01A90C57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7.</w:t>
      </w:r>
      <w:proofErr w:type="gramStart"/>
      <w:r w:rsidRPr="00F97F0B">
        <w:rPr>
          <w:sz w:val="20"/>
          <w:szCs w:val="20"/>
        </w:rPr>
        <w:t>3.Обстоятельства</w:t>
      </w:r>
      <w:proofErr w:type="gramEnd"/>
      <w:r w:rsidRPr="00F97F0B">
        <w:rPr>
          <w:sz w:val="20"/>
          <w:szCs w:val="20"/>
        </w:rPr>
        <w:t>, освобождающие Стороны от ответственности, должны быть удостоверены компетентными органами.</w:t>
      </w:r>
    </w:p>
    <w:p w14:paraId="4D4B16C2" w14:textId="77777777" w:rsidR="00426BEB" w:rsidRPr="00F97F0B" w:rsidRDefault="00426BEB" w:rsidP="00426BEB">
      <w:pPr>
        <w:pStyle w:val="a5"/>
        <w:spacing w:line="240" w:lineRule="auto"/>
        <w:rPr>
          <w:color w:val="000000"/>
          <w:sz w:val="20"/>
          <w:szCs w:val="20"/>
          <w:lang w:eastAsia="ar-SA"/>
        </w:rPr>
      </w:pPr>
      <w:r w:rsidRPr="00F97F0B">
        <w:rPr>
          <w:sz w:val="20"/>
          <w:szCs w:val="20"/>
        </w:rPr>
        <w:t xml:space="preserve">7.4. 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 </w:t>
      </w:r>
    </w:p>
    <w:p w14:paraId="54B4F04F" w14:textId="77777777" w:rsidR="00426BEB" w:rsidRPr="00F97F0B" w:rsidRDefault="00426BEB" w:rsidP="00426BEB">
      <w:pPr>
        <w:pStyle w:val="a5"/>
        <w:spacing w:line="240" w:lineRule="auto"/>
        <w:rPr>
          <w:color w:val="000000"/>
          <w:sz w:val="20"/>
          <w:szCs w:val="20"/>
          <w:lang w:eastAsia="ar-SA"/>
        </w:rPr>
      </w:pPr>
    </w:p>
    <w:p w14:paraId="3C73F837" w14:textId="77777777" w:rsidR="00426BEB" w:rsidRPr="00F97F0B" w:rsidRDefault="00426BEB" w:rsidP="00426BEB">
      <w:pPr>
        <w:pStyle w:val="a5"/>
        <w:spacing w:line="240" w:lineRule="auto"/>
        <w:jc w:val="center"/>
        <w:rPr>
          <w:color w:val="000000"/>
          <w:sz w:val="20"/>
          <w:szCs w:val="20"/>
          <w:lang w:eastAsia="ar-SA"/>
        </w:rPr>
      </w:pPr>
      <w:r w:rsidRPr="00F97F0B">
        <w:rPr>
          <w:color w:val="000000"/>
          <w:sz w:val="20"/>
          <w:szCs w:val="20"/>
          <w:lang w:eastAsia="ar-SA"/>
        </w:rPr>
        <w:t>8.РАСТОРЖЕНИЕ ДОГОВОРА</w:t>
      </w:r>
    </w:p>
    <w:p w14:paraId="480636F0" w14:textId="77777777" w:rsidR="00426BEB" w:rsidRPr="00F97F0B" w:rsidRDefault="00426BEB" w:rsidP="00426BEB">
      <w:pPr>
        <w:pStyle w:val="a5"/>
        <w:spacing w:line="240" w:lineRule="auto"/>
        <w:rPr>
          <w:color w:val="000000"/>
          <w:sz w:val="20"/>
          <w:szCs w:val="20"/>
        </w:rPr>
      </w:pPr>
      <w:r w:rsidRPr="00F97F0B">
        <w:rPr>
          <w:color w:val="000000"/>
          <w:sz w:val="20"/>
          <w:szCs w:val="20"/>
        </w:rPr>
        <w:t>8.</w:t>
      </w:r>
      <w:proofErr w:type="gramStart"/>
      <w:r w:rsidRPr="00F97F0B">
        <w:rPr>
          <w:color w:val="000000"/>
          <w:sz w:val="20"/>
          <w:szCs w:val="20"/>
        </w:rPr>
        <w:t>1.З</w:t>
      </w:r>
      <w:r w:rsidRPr="00F97F0B">
        <w:rPr>
          <w:sz w:val="20"/>
          <w:szCs w:val="20"/>
        </w:rPr>
        <w:t>аказчик</w:t>
      </w:r>
      <w:proofErr w:type="gramEnd"/>
      <w:r w:rsidRPr="00F97F0B">
        <w:rPr>
          <w:sz w:val="20"/>
          <w:szCs w:val="20"/>
        </w:rPr>
        <w:t xml:space="preserve"> вправе в одностороннем внесудебном порядке отказаться от исполнения обязательств по настоящему Договору, в случаях:</w:t>
      </w:r>
    </w:p>
    <w:p w14:paraId="317670A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нарушения гарантийных обязательств;</w:t>
      </w:r>
    </w:p>
    <w:p w14:paraId="27CD6E5F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0F0FFDF8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738EC33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46E34688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8.</w:t>
      </w:r>
      <w:proofErr w:type="gramStart"/>
      <w:r w:rsidRPr="00F97F0B">
        <w:rPr>
          <w:sz w:val="20"/>
          <w:szCs w:val="20"/>
        </w:rPr>
        <w:t>2.Уведомление</w:t>
      </w:r>
      <w:proofErr w:type="gramEnd"/>
      <w:r w:rsidRPr="00F97F0B">
        <w:rPr>
          <w:sz w:val="20"/>
          <w:szCs w:val="20"/>
        </w:rPr>
        <w:t xml:space="preserve">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1815A281" w14:textId="77777777" w:rsidR="00426BEB" w:rsidRPr="00F97F0B" w:rsidRDefault="00426BEB" w:rsidP="00426BEB">
      <w:pPr>
        <w:pStyle w:val="a5"/>
        <w:spacing w:line="240" w:lineRule="auto"/>
        <w:rPr>
          <w:color w:val="000000"/>
          <w:sz w:val="20"/>
          <w:szCs w:val="20"/>
        </w:rPr>
      </w:pPr>
      <w:r w:rsidRPr="00F97F0B">
        <w:rPr>
          <w:sz w:val="20"/>
          <w:szCs w:val="20"/>
        </w:rPr>
        <w:t>8.3.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В этом случае Поставщик возвращает Заказчику все полученное по сделке.</w:t>
      </w:r>
    </w:p>
    <w:p w14:paraId="1107F333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9.ГАРАНТИИ ПОСТАВЩИКА</w:t>
      </w:r>
    </w:p>
    <w:p w14:paraId="7909B82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9.1. </w:t>
      </w:r>
      <w:r w:rsidRPr="00F97F0B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в течение 12 календарных месяцев с момента передачи Товара Покупателю. </w:t>
      </w:r>
      <w:r w:rsidRPr="00F97F0B">
        <w:rPr>
          <w:sz w:val="20"/>
          <w:szCs w:val="20"/>
        </w:rPr>
        <w:t>Поставщик гарантирует,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04EB8F9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9.2.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5BF01D1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9.3.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2598227E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9.4.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58700547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5C8755E6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sz w:val="20"/>
          <w:szCs w:val="20"/>
        </w:rPr>
      </w:pPr>
      <w:r w:rsidRPr="00F97F0B">
        <w:rPr>
          <w:bCs/>
          <w:sz w:val="20"/>
          <w:szCs w:val="20"/>
        </w:rPr>
        <w:t>10.ЗАКЛЮЧИТЕЛЬНЫЕ ПОЛОЖЕНИЯ</w:t>
      </w:r>
    </w:p>
    <w:p w14:paraId="4EF741FA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rFonts w:eastAsia="Times New Roman"/>
          <w:sz w:val="20"/>
          <w:szCs w:val="20"/>
        </w:rPr>
        <w:t>10.1. Взаимоотношения Сторон, не урегулированные настоящим Договором, регламентируются действующим законодательством Российской Федерации. Споры, возникшие при исполнении договора разрешаются в арбитражном суде Челябинской области.</w:t>
      </w:r>
    </w:p>
    <w:p w14:paraId="7EAB037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10.2. 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01B0B87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rFonts w:eastAsia="Times New Roman"/>
          <w:sz w:val="20"/>
          <w:szCs w:val="20"/>
        </w:rPr>
        <w:t>10.3.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73A049D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10.4. 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673CF2C7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 xml:space="preserve">10.5. 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</w:t>
      </w:r>
      <w:proofErr w:type="gramStart"/>
      <w:r w:rsidRPr="00F97F0B">
        <w:rPr>
          <w:sz w:val="20"/>
          <w:szCs w:val="20"/>
        </w:rPr>
        <w:t>или в частности</w:t>
      </w:r>
      <w:proofErr w:type="gramEnd"/>
      <w:r w:rsidRPr="00F97F0B">
        <w:rPr>
          <w:sz w:val="20"/>
          <w:szCs w:val="20"/>
        </w:rPr>
        <w:t xml:space="preserve"> информацию какой-либо третьей стороне без предварительного письменного согласия другой </w:t>
      </w:r>
    </w:p>
    <w:p w14:paraId="283AA60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Стороны настоящего Договора.</w:t>
      </w:r>
    </w:p>
    <w:p w14:paraId="6CFFCC9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10.</w:t>
      </w:r>
      <w:proofErr w:type="gramStart"/>
      <w:r w:rsidRPr="00F97F0B">
        <w:rPr>
          <w:sz w:val="20"/>
          <w:szCs w:val="20"/>
        </w:rPr>
        <w:t>6.Любой</w:t>
      </w:r>
      <w:proofErr w:type="gramEnd"/>
      <w:r w:rsidRPr="00F97F0B">
        <w:rPr>
          <w:sz w:val="20"/>
          <w:szCs w:val="20"/>
        </w:rPr>
        <w:t xml:space="preserve"> ущерб, причиненный Стороне несоблюдением требований настоящего Договора, подлежит полному возмещению виновной Стороной. </w:t>
      </w:r>
    </w:p>
    <w:p w14:paraId="2C593864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10.7. К Договору прилагаются и являются неотъемлемой его частью:</w:t>
      </w:r>
    </w:p>
    <w:p w14:paraId="75D52553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  <w:r w:rsidRPr="00F97F0B">
        <w:rPr>
          <w:sz w:val="20"/>
          <w:szCs w:val="20"/>
          <w:lang w:eastAsia="ar-SA"/>
        </w:rPr>
        <w:t>Приложение № 1 – Спецификация, Приложение №2 –Техническое задание</w:t>
      </w:r>
    </w:p>
    <w:p w14:paraId="0D05C88F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  <w:lang w:eastAsia="ar-SA"/>
        </w:rPr>
      </w:pPr>
    </w:p>
    <w:p w14:paraId="31EBBC8A" w14:textId="77777777" w:rsidR="00426BEB" w:rsidRPr="00F97F0B" w:rsidRDefault="00426BEB" w:rsidP="00426BEB">
      <w:pPr>
        <w:pStyle w:val="a5"/>
        <w:spacing w:line="240" w:lineRule="auto"/>
        <w:jc w:val="center"/>
        <w:rPr>
          <w:bCs/>
          <w:sz w:val="20"/>
          <w:szCs w:val="20"/>
        </w:rPr>
      </w:pPr>
      <w:r w:rsidRPr="00F97F0B">
        <w:rPr>
          <w:bCs/>
          <w:sz w:val="20"/>
          <w:szCs w:val="20"/>
        </w:rPr>
        <w:lastRenderedPageBreak/>
        <w:t>11. ЮРИДИЧЕСКИЕ АДРЕСА И БАНКОВСКИЕ РЕКВИЗИТЫ СТОРОН</w:t>
      </w:r>
    </w:p>
    <w:tbl>
      <w:tblPr>
        <w:tblW w:w="9668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90"/>
        <w:gridCol w:w="4678"/>
      </w:tblGrid>
      <w:tr w:rsidR="00426BEB" w:rsidRPr="00F97F0B" w14:paraId="6EB66FDA" w14:textId="77777777" w:rsidTr="0011271E">
        <w:tc>
          <w:tcPr>
            <w:tcW w:w="4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ACC284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AF0742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426BEB" w:rsidRPr="00F97F0B" w14:paraId="0296BAC0" w14:textId="77777777" w:rsidTr="0011271E">
        <w:trPr>
          <w:trHeight w:val="4165"/>
        </w:trPr>
        <w:tc>
          <w:tcPr>
            <w:tcW w:w="4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43EF90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5D4A328A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 xml:space="preserve">Юридический адрес: 454091, г. Челябинск, ул. Красная, д.65, </w:t>
            </w:r>
            <w:proofErr w:type="spellStart"/>
            <w:r w:rsidRPr="000B7339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0B7339">
              <w:rPr>
                <w:rFonts w:eastAsia="Calibri"/>
                <w:sz w:val="20"/>
                <w:szCs w:val="20"/>
              </w:rPr>
              <w:t>. 3</w:t>
            </w:r>
          </w:p>
          <w:p w14:paraId="0281C010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Почтовый адрес: 454081, г. Челябинск, ул. Первой Пятилетки, д. 30</w:t>
            </w:r>
          </w:p>
          <w:p w14:paraId="46B1D6D1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ИНН 7453304320, КПП 745301001</w:t>
            </w:r>
          </w:p>
          <w:p w14:paraId="2F8AE1D3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ОГРН 1177456001733</w:t>
            </w:r>
          </w:p>
          <w:p w14:paraId="7E063A95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Коды статистики:</w:t>
            </w:r>
          </w:p>
          <w:p w14:paraId="50026BA7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ОКПО 06272969</w:t>
            </w:r>
          </w:p>
          <w:p w14:paraId="07E8B386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ОКАТО 75401386000</w:t>
            </w:r>
          </w:p>
          <w:p w14:paraId="053BC498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ОКТМО 75701390000</w:t>
            </w:r>
          </w:p>
          <w:p w14:paraId="60F1B570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Банковские реквизиты:</w:t>
            </w:r>
          </w:p>
          <w:p w14:paraId="33CA68B3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proofErr w:type="spellStart"/>
            <w:r w:rsidRPr="000B7339">
              <w:rPr>
                <w:rFonts w:eastAsia="Calibri"/>
                <w:sz w:val="20"/>
                <w:szCs w:val="20"/>
              </w:rPr>
              <w:t>Расч</w:t>
            </w:r>
            <w:proofErr w:type="spellEnd"/>
            <w:r w:rsidRPr="000B7339">
              <w:rPr>
                <w:rFonts w:eastAsia="Calibri"/>
                <w:sz w:val="20"/>
                <w:szCs w:val="20"/>
              </w:rPr>
              <w:t>. счет: 40702810505000019214</w:t>
            </w:r>
          </w:p>
          <w:p w14:paraId="771F5ACA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Уральский филиал ПАО «БАНК ПСБ»</w:t>
            </w:r>
          </w:p>
          <w:p w14:paraId="08EAE754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г. Екатеринбург</w:t>
            </w:r>
          </w:p>
          <w:p w14:paraId="36B94361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Корр. счет: 30101810500000000975</w:t>
            </w:r>
          </w:p>
          <w:p w14:paraId="7C5AAD1D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БИК 046577975</w:t>
            </w:r>
          </w:p>
          <w:p w14:paraId="3DB01950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Тел.:</w:t>
            </w:r>
            <w:r w:rsidRPr="000B7339">
              <w:rPr>
                <w:rFonts w:eastAsia="Calibri"/>
                <w:snapToGrid w:val="0"/>
                <w:sz w:val="20"/>
                <w:szCs w:val="20"/>
              </w:rPr>
              <w:t xml:space="preserve"> </w:t>
            </w:r>
            <w:r w:rsidRPr="000B7339">
              <w:rPr>
                <w:rFonts w:eastAsia="Calibri"/>
                <w:sz w:val="20"/>
                <w:szCs w:val="20"/>
              </w:rPr>
              <w:t>8 (351) 239-94-60, 8 (351) 2-555-721</w:t>
            </w:r>
          </w:p>
          <w:p w14:paraId="27C7DB92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Е-</w:t>
            </w:r>
            <w:r w:rsidRPr="000B7339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0B7339">
              <w:rPr>
                <w:rFonts w:eastAsia="Calibri"/>
                <w:sz w:val="20"/>
                <w:szCs w:val="20"/>
              </w:rPr>
              <w:t xml:space="preserve">: </w:t>
            </w:r>
            <w:r w:rsidRPr="000B7339">
              <w:rPr>
                <w:rFonts w:eastAsia="Calibri"/>
                <w:sz w:val="20"/>
                <w:szCs w:val="20"/>
                <w:lang w:val="en-US"/>
              </w:rPr>
              <w:t>get</w:t>
            </w:r>
            <w:r w:rsidRPr="000B7339">
              <w:rPr>
                <w:rFonts w:eastAsia="Calibri"/>
                <w:sz w:val="20"/>
                <w:szCs w:val="20"/>
              </w:rPr>
              <w:t>@</w:t>
            </w:r>
            <w:proofErr w:type="spellStart"/>
            <w:r w:rsidRPr="000B7339">
              <w:rPr>
                <w:rFonts w:eastAsia="Calibri"/>
                <w:sz w:val="20"/>
                <w:szCs w:val="20"/>
                <w:lang w:val="en-US"/>
              </w:rPr>
              <w:t>chelget</w:t>
            </w:r>
            <w:proofErr w:type="spellEnd"/>
            <w:r w:rsidRPr="000B7339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0B7339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  <w:r w:rsidRPr="000B733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93F2AC9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</w:rPr>
            </w:pPr>
            <w:r w:rsidRPr="000B7339">
              <w:rPr>
                <w:rFonts w:eastAsia="Calibri"/>
                <w:b/>
                <w:bCs/>
                <w:sz w:val="20"/>
                <w:szCs w:val="20"/>
              </w:rPr>
              <w:t>Реквизиты для учета операций со средствами</w:t>
            </w:r>
          </w:p>
          <w:p w14:paraId="47592415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</w:rPr>
            </w:pPr>
            <w:r w:rsidRPr="000B7339">
              <w:rPr>
                <w:rFonts w:eastAsia="Calibri"/>
                <w:b/>
                <w:bCs/>
                <w:sz w:val="20"/>
                <w:szCs w:val="20"/>
              </w:rPr>
              <w:t>участников казначейского сопровождения:</w:t>
            </w:r>
          </w:p>
          <w:p w14:paraId="41CA02E9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Номер лицевого счета: 712Ы9068001</w:t>
            </w:r>
          </w:p>
          <w:p w14:paraId="7DDE70D8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</w:rPr>
              <w:t>Реквизиты раздела на лицевом счете:</w:t>
            </w:r>
          </w:p>
          <w:p w14:paraId="599C0441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>Аналитический код раздела:</w:t>
            </w:r>
            <w:r w:rsidRPr="000B7339">
              <w:rPr>
                <w:rFonts w:eastAsia="Calibri"/>
                <w:sz w:val="20"/>
                <w:szCs w:val="20"/>
              </w:rPr>
              <w:t xml:space="preserve"> 25045357</w:t>
            </w:r>
          </w:p>
          <w:p w14:paraId="515C2022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 xml:space="preserve">Идентификатор государственного контракта: </w:t>
            </w:r>
            <w:r w:rsidRPr="000B7339">
              <w:rPr>
                <w:rFonts w:eastAsia="Calibri"/>
                <w:bCs/>
                <w:sz w:val="20"/>
                <w:szCs w:val="20"/>
              </w:rPr>
              <w:t>0000027451450693250002720</w:t>
            </w:r>
          </w:p>
          <w:p w14:paraId="56498F1E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>Наименование территориального органа Федерального казначейства по месту обслуживания лицевого счета участника казначейского сопровождения: Управление Федерального казначейства по Челябинской области (МИНИСТЕРСТВО ФИНАНСОВ ЧЕЛЯБИНСКОЙ ОБЛАСТИ)</w:t>
            </w:r>
          </w:p>
          <w:p w14:paraId="5F0458C6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>Платежные реквизиты:</w:t>
            </w:r>
          </w:p>
          <w:p w14:paraId="44CE8CD4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>Наименование территориального органа Федерального казначейства, БИК: УФК по Челябинской области, г Челябинск, 017501500</w:t>
            </w:r>
          </w:p>
          <w:p w14:paraId="42FD863E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color w:val="000000"/>
                <w:sz w:val="20"/>
                <w:szCs w:val="20"/>
              </w:rPr>
              <w:tab/>
              <w:t xml:space="preserve">Наименование банка: </w:t>
            </w:r>
            <w:r w:rsidRPr="000B7339">
              <w:rPr>
                <w:rFonts w:eastAsia="Calibri"/>
                <w:sz w:val="20"/>
                <w:szCs w:val="20"/>
              </w:rPr>
              <w:t>ОКЦ № 5 УГУ Банка России//УФК по Челябинской области г. Челябинск</w:t>
            </w:r>
          </w:p>
          <w:p w14:paraId="1313E193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B7339">
              <w:rPr>
                <w:sz w:val="20"/>
                <w:szCs w:val="20"/>
              </w:rPr>
              <w:tab/>
              <w:t>БИК 017501500 к/с 40102810645370000062</w:t>
            </w:r>
          </w:p>
          <w:p w14:paraId="7CC19133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0B7339">
              <w:rPr>
                <w:rFonts w:eastAsia="Calibri"/>
                <w:bCs/>
                <w:sz w:val="20"/>
                <w:szCs w:val="20"/>
              </w:rPr>
              <w:tab/>
              <w:t>Номер казначейского счета: 03225643750000006902</w:t>
            </w:r>
          </w:p>
          <w:p w14:paraId="28EC58B3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B7339">
              <w:rPr>
                <w:sz w:val="20"/>
                <w:szCs w:val="20"/>
              </w:rPr>
              <w:tab/>
              <w:t>Наименование финансового органа: МИНИСТЕРСТВО ФИНАНСОВ ЧЕЛЯБИНСКОЙ ОБЛАСТИ</w:t>
            </w:r>
          </w:p>
          <w:p w14:paraId="0E139895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</w:p>
          <w:p w14:paraId="20D13F88" w14:textId="77777777" w:rsidR="000B7339" w:rsidRPr="000B7339" w:rsidRDefault="000B7339" w:rsidP="000B7339">
            <w:pPr>
              <w:spacing w:after="0" w:line="240" w:lineRule="auto"/>
              <w:textAlignment w:val="baseline"/>
              <w:rPr>
                <w:rFonts w:eastAsia="Calibri"/>
                <w:sz w:val="20"/>
                <w:szCs w:val="20"/>
                <w:lang w:bidi="ru-RU"/>
              </w:rPr>
            </w:pPr>
            <w:proofErr w:type="spellStart"/>
            <w:r w:rsidRPr="000B7339">
              <w:rPr>
                <w:rFonts w:eastAsia="Calibri"/>
                <w:sz w:val="20"/>
                <w:szCs w:val="20"/>
                <w:lang w:bidi="ru-RU"/>
              </w:rPr>
              <w:t>Директор__________________Д.И</w:t>
            </w:r>
            <w:proofErr w:type="spellEnd"/>
            <w:r w:rsidRPr="000B7339">
              <w:rPr>
                <w:rFonts w:eastAsia="Calibri"/>
                <w:sz w:val="20"/>
                <w:szCs w:val="20"/>
                <w:lang w:bidi="ru-RU"/>
              </w:rPr>
              <w:t>. Усачев</w:t>
            </w:r>
          </w:p>
          <w:p w14:paraId="167F0F1D" w14:textId="77777777" w:rsidR="000B7339" w:rsidRPr="000B7339" w:rsidRDefault="000B7339" w:rsidP="000B7339">
            <w:pPr>
              <w:spacing w:after="0"/>
              <w:textAlignment w:val="baseline"/>
              <w:rPr>
                <w:rFonts w:eastAsia="Calibri"/>
                <w:sz w:val="20"/>
                <w:szCs w:val="20"/>
              </w:rPr>
            </w:pPr>
            <w:r w:rsidRPr="000B7339">
              <w:rPr>
                <w:rFonts w:eastAsia="Calibri"/>
                <w:sz w:val="20"/>
                <w:szCs w:val="20"/>
                <w:lang w:bidi="ru-RU"/>
              </w:rPr>
              <w:t>М.П.</w:t>
            </w:r>
            <w:r w:rsidRPr="000B7339">
              <w:rPr>
                <w:rFonts w:eastAsia="Calibri"/>
                <w:sz w:val="20"/>
                <w:szCs w:val="20"/>
                <w:lang w:bidi="ru-RU"/>
              </w:rPr>
              <w:tab/>
            </w:r>
          </w:p>
          <w:p w14:paraId="2A3FE24F" w14:textId="21FA8EC5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9B5B5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</w:t>
            </w:r>
          </w:p>
          <w:p w14:paraId="0E1CC5C3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0DB77A0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7E88E7EC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5364EC8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F793262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178ED0BE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5CEAB54E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33A5897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06557DE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2AE8D6A3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417EEFC6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DC1607D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3E9F61EB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037C4B4B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52612455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_________________/_______________/</w:t>
            </w:r>
          </w:p>
          <w:p w14:paraId="73BBB189" w14:textId="77777777" w:rsidR="00426BEB" w:rsidRPr="00F97F0B" w:rsidRDefault="00426BEB" w:rsidP="0011271E">
            <w:pPr>
              <w:pStyle w:val="a5"/>
              <w:spacing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              М.П.</w:t>
            </w: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6B871377" w14:textId="77777777" w:rsidR="00426BEB" w:rsidRPr="00F97F0B" w:rsidRDefault="00426BEB" w:rsidP="00426BEB">
      <w:pPr>
        <w:pStyle w:val="a5"/>
        <w:spacing w:line="240" w:lineRule="auto"/>
        <w:rPr>
          <w:bCs/>
          <w:sz w:val="20"/>
          <w:szCs w:val="20"/>
        </w:rPr>
      </w:pPr>
    </w:p>
    <w:p w14:paraId="3802B38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5AADC67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57A39234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392CBFF7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04CD2FD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4EB1EF8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1B3FCBE4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797DB13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6605289B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6EF3AC08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151B941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5E0BE5AE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24135A7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15833665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792AA522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740DF638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56ABBFB3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  <w:r w:rsidRPr="00F97F0B">
        <w:rPr>
          <w:sz w:val="20"/>
          <w:szCs w:val="20"/>
        </w:rPr>
        <w:t>Приложение № 1</w:t>
      </w:r>
    </w:p>
    <w:p w14:paraId="3554D0D2" w14:textId="051DC78E" w:rsidR="00426BEB" w:rsidRPr="00F97F0B" w:rsidRDefault="00426BEB" w:rsidP="00424181">
      <w:pPr>
        <w:pStyle w:val="a5"/>
        <w:spacing w:line="240" w:lineRule="auto"/>
        <w:jc w:val="right"/>
        <w:rPr>
          <w:sz w:val="20"/>
          <w:szCs w:val="20"/>
        </w:rPr>
      </w:pP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  <w:t xml:space="preserve">к Договору № _______ </w:t>
      </w:r>
    </w:p>
    <w:p w14:paraId="11DBEA86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</w:rPr>
      </w:pPr>
      <w:r w:rsidRPr="00F97F0B">
        <w:rPr>
          <w:sz w:val="20"/>
          <w:szCs w:val="20"/>
        </w:rPr>
        <w:t>Спецификация</w:t>
      </w:r>
    </w:p>
    <w:p w14:paraId="3CC0CF2D" w14:textId="627D415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  <w:r w:rsidRPr="00F97F0B">
        <w:rPr>
          <w:sz w:val="20"/>
          <w:szCs w:val="20"/>
        </w:rPr>
        <w:t>г. Челябинск</w:t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  <w:r w:rsidRPr="00F97F0B">
        <w:rPr>
          <w:sz w:val="20"/>
          <w:szCs w:val="20"/>
        </w:rPr>
        <w:tab/>
      </w:r>
    </w:p>
    <w:tbl>
      <w:tblPr>
        <w:tblpPr w:leftFromText="180" w:rightFromText="180" w:bottomFromText="200" w:vertAnchor="text" w:horzAnchor="margin" w:tblpY="28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4503"/>
        <w:gridCol w:w="992"/>
        <w:gridCol w:w="993"/>
        <w:gridCol w:w="1417"/>
        <w:gridCol w:w="1559"/>
      </w:tblGrid>
      <w:tr w:rsidR="00426BEB" w:rsidRPr="00F97F0B" w14:paraId="02AC5DE6" w14:textId="77777777" w:rsidTr="0011271E">
        <w:trPr>
          <w:trHeight w:val="55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98A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№</w:t>
            </w:r>
          </w:p>
          <w:p w14:paraId="56B884F4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6BF7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CF14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7F0B">
              <w:rPr>
                <w:sz w:val="20"/>
                <w:szCs w:val="20"/>
                <w:lang w:eastAsia="en-US"/>
              </w:rPr>
              <w:t>Ед.изм</w:t>
            </w:r>
            <w:proofErr w:type="spellEnd"/>
            <w:r w:rsidRPr="00F97F0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EEB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Кол-во</w:t>
            </w:r>
          </w:p>
          <w:p w14:paraId="5C23503E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3051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 xml:space="preserve">Цена </w:t>
            </w:r>
          </w:p>
          <w:p w14:paraId="54AC6C71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FCCB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Сумма</w:t>
            </w:r>
          </w:p>
          <w:p w14:paraId="3A96FE78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с НДС</w:t>
            </w:r>
          </w:p>
          <w:p w14:paraId="4DAD0BD9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</w:tr>
      <w:tr w:rsidR="00426BEB" w:rsidRPr="00F97F0B" w14:paraId="0BFFBB45" w14:textId="77777777" w:rsidTr="0011271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0C5" w14:textId="77777777" w:rsidR="00426BEB" w:rsidRPr="00F97F0B" w:rsidRDefault="00426BEB" w:rsidP="0011271E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792" w14:textId="46700DCE" w:rsidR="00426BEB" w:rsidRPr="00F97F0B" w:rsidRDefault="004D0534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4D0534">
              <w:rPr>
                <w:rFonts w:eastAsia="Times New Roman"/>
                <w:sz w:val="24"/>
                <w:szCs w:val="24"/>
                <w:lang w:eastAsia="en-US"/>
              </w:rPr>
              <w:t>Песок природный для дорожного строительства II класс, повышенной крупности</w:t>
            </w:r>
            <w:r w:rsidRPr="00F97F0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A85" w14:textId="160F00D4" w:rsidR="00426BEB" w:rsidRPr="004D0534" w:rsidRDefault="004D0534" w:rsidP="0011271E">
            <w:pPr>
              <w:pStyle w:val="a5"/>
              <w:spacing w:line="240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264" w14:textId="1BE5199B" w:rsidR="00426BEB" w:rsidRPr="00F97F0B" w:rsidRDefault="004D0534" w:rsidP="0011271E">
            <w:pPr>
              <w:pStyle w:val="a5"/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D0534">
              <w:rPr>
                <w:rFonts w:eastAsia="Times New Roman"/>
                <w:b/>
                <w:sz w:val="24"/>
                <w:szCs w:val="24"/>
                <w:lang w:eastAsia="en-US"/>
              </w:rPr>
              <w:t>1298,3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CC2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D90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426BEB" w:rsidRPr="00F97F0B" w14:paraId="60513698" w14:textId="77777777" w:rsidTr="0011271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694" w14:textId="77777777" w:rsidR="00426BEB" w:rsidRPr="00F97F0B" w:rsidRDefault="00426BEB" w:rsidP="001127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44AB" w14:textId="77777777" w:rsidR="00426BEB" w:rsidRPr="00F97F0B" w:rsidRDefault="00426BEB" w:rsidP="0011271E">
            <w:pPr>
              <w:pStyle w:val="a5"/>
              <w:spacing w:line="240" w:lineRule="auto"/>
              <w:jc w:val="right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2FC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26A85863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23538869" w14:textId="77777777" w:rsidR="00426BEB" w:rsidRPr="00F97F0B" w:rsidRDefault="00426BEB" w:rsidP="00426BEB">
      <w:pPr>
        <w:pStyle w:val="a5"/>
        <w:spacing w:line="240" w:lineRule="auto"/>
        <w:jc w:val="center"/>
        <w:rPr>
          <w:sz w:val="20"/>
          <w:szCs w:val="20"/>
        </w:rPr>
      </w:pPr>
      <w:bookmarkStart w:id="1" w:name="_Hlk195622700"/>
      <w:r w:rsidRPr="00F97F0B">
        <w:rPr>
          <w:sz w:val="20"/>
          <w:szCs w:val="20"/>
        </w:rPr>
        <w:t>ПОДПИСИ СТОРОН:</w:t>
      </w:r>
    </w:p>
    <w:tbl>
      <w:tblPr>
        <w:tblW w:w="99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560"/>
      </w:tblGrid>
      <w:tr w:rsidR="00426BEB" w:rsidRPr="00F97F0B" w14:paraId="72CB2DA9" w14:textId="77777777" w:rsidTr="0011271E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A4F1B2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D9136E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426BEB" w:rsidRPr="00F97F0B" w14:paraId="34CCC026" w14:textId="77777777" w:rsidTr="0011271E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A3B044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sz w:val="20"/>
                <w:szCs w:val="20"/>
                <w:lang w:eastAsia="en-US"/>
              </w:rPr>
              <w:t>ООО «</w:t>
            </w:r>
            <w:proofErr w:type="spellStart"/>
            <w:r w:rsidRPr="00F97F0B">
              <w:rPr>
                <w:sz w:val="20"/>
                <w:szCs w:val="20"/>
                <w:lang w:eastAsia="en-US"/>
              </w:rPr>
              <w:t>ЧелябГЭТ</w:t>
            </w:r>
            <w:proofErr w:type="spellEnd"/>
            <w:r w:rsidRPr="00F97F0B">
              <w:rPr>
                <w:sz w:val="20"/>
                <w:szCs w:val="20"/>
                <w:lang w:eastAsia="en-US"/>
              </w:rPr>
              <w:t>»</w:t>
            </w:r>
          </w:p>
          <w:p w14:paraId="5DAE14EA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  <w:p w14:paraId="7A654AB8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proofErr w:type="spellStart"/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Директор__________________Д.И</w:t>
            </w:r>
            <w:proofErr w:type="spellEnd"/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. Усачев</w:t>
            </w:r>
          </w:p>
          <w:p w14:paraId="1AF05C66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  <w:p w14:paraId="121569BB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5F902" w14:textId="77777777" w:rsidR="00426BEB" w:rsidRPr="00F97F0B" w:rsidRDefault="00426BEB" w:rsidP="0011271E">
            <w:pPr>
              <w:pStyle w:val="a5"/>
              <w:spacing w:line="240" w:lineRule="auto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60AEA5E7" w14:textId="77777777" w:rsidR="00426BEB" w:rsidRPr="00F97F0B" w:rsidRDefault="00426BEB" w:rsidP="0011271E">
            <w:pPr>
              <w:pStyle w:val="a5"/>
              <w:spacing w:line="240" w:lineRule="auto"/>
              <w:rPr>
                <w:bCs/>
                <w:iCs/>
                <w:sz w:val="20"/>
                <w:szCs w:val="20"/>
                <w:lang w:eastAsia="en-US"/>
              </w:rPr>
            </w:pPr>
          </w:p>
          <w:p w14:paraId="271F8981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__________________ /________________/</w:t>
            </w:r>
          </w:p>
          <w:p w14:paraId="7FEAD3A1" w14:textId="77777777" w:rsidR="00426BEB" w:rsidRPr="00F97F0B" w:rsidRDefault="00426BEB" w:rsidP="0011271E">
            <w:pPr>
              <w:pStyle w:val="a5"/>
              <w:spacing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</w:p>
          <w:p w14:paraId="6EC5C969" w14:textId="77777777" w:rsidR="00426BEB" w:rsidRPr="00F97F0B" w:rsidRDefault="00426BEB" w:rsidP="0011271E">
            <w:pPr>
              <w:pStyle w:val="a5"/>
              <w:spacing w:line="240" w:lineRule="auto"/>
              <w:rPr>
                <w:sz w:val="20"/>
                <w:szCs w:val="20"/>
                <w:lang w:eastAsia="en-US"/>
              </w:rPr>
            </w:pP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                         М.П.</w:t>
            </w:r>
            <w:r w:rsidRPr="00F97F0B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  <w:bookmarkEnd w:id="1"/>
    </w:tbl>
    <w:p w14:paraId="2DF44726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0F5A526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1716F0FD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6627D1A8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20A2F944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27417A60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16007218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A25C58E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0618B354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7CA44FB7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46931425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1378A23D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15F4CCFD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6B68BCAE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2C1B56F3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FE365F2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41CABB32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197C558B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51EA69F2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8EF4873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7EBB2DF4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6DDEE319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1ABB20DC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17E84542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44B5A455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076E22EE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73EB3F8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B8AEAB7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0B5B3C1C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461DB88A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7D3D7313" w14:textId="77777777" w:rsidR="00426BEB" w:rsidRPr="00F97F0B" w:rsidRDefault="00426BEB" w:rsidP="00426BEB">
      <w:pPr>
        <w:pStyle w:val="a5"/>
        <w:spacing w:line="240" w:lineRule="auto"/>
        <w:rPr>
          <w:sz w:val="20"/>
          <w:szCs w:val="20"/>
        </w:rPr>
      </w:pPr>
    </w:p>
    <w:p w14:paraId="3974A427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4ACA3692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4A9C670A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6D29C8F7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770F9FDE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D74F678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7B2025F1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5B255AAE" w14:textId="77777777" w:rsidR="00426BEB" w:rsidRPr="00F97F0B" w:rsidRDefault="00426BEB" w:rsidP="00F2221B">
      <w:pPr>
        <w:pStyle w:val="a5"/>
        <w:spacing w:line="240" w:lineRule="auto"/>
        <w:rPr>
          <w:sz w:val="20"/>
          <w:szCs w:val="20"/>
        </w:rPr>
      </w:pPr>
    </w:p>
    <w:p w14:paraId="4314AC03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0B17D106" w14:textId="77777777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064A3A6F" w14:textId="77777777" w:rsidR="00426BE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</w:p>
    <w:p w14:paraId="2BBA962B" w14:textId="74DABB24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  <w:r w:rsidRPr="00F97F0B">
        <w:rPr>
          <w:sz w:val="20"/>
          <w:szCs w:val="20"/>
        </w:rPr>
        <w:t>Приложение №2</w:t>
      </w:r>
    </w:p>
    <w:p w14:paraId="301FB1EF" w14:textId="6F714D1C" w:rsidR="00426BEB" w:rsidRPr="00F97F0B" w:rsidRDefault="00426BEB" w:rsidP="00426BEB">
      <w:pPr>
        <w:pStyle w:val="a5"/>
        <w:spacing w:line="240" w:lineRule="auto"/>
        <w:jc w:val="right"/>
        <w:rPr>
          <w:sz w:val="20"/>
          <w:szCs w:val="20"/>
        </w:rPr>
      </w:pPr>
      <w:r w:rsidRPr="00F97F0B">
        <w:rPr>
          <w:sz w:val="20"/>
          <w:szCs w:val="20"/>
        </w:rPr>
        <w:t xml:space="preserve"> к договору №_______ </w:t>
      </w:r>
    </w:p>
    <w:p w14:paraId="6E9BBA04" w14:textId="77777777" w:rsidR="003E6F96" w:rsidRPr="003E6F96" w:rsidRDefault="003E6F96" w:rsidP="003E6F96">
      <w:pPr>
        <w:widowControl/>
        <w:adjustRightInd/>
        <w:spacing w:after="0" w:line="240" w:lineRule="auto"/>
        <w:jc w:val="right"/>
      </w:pPr>
    </w:p>
    <w:p w14:paraId="7DF15553" w14:textId="77777777" w:rsidR="003E6F96" w:rsidRPr="003E6F96" w:rsidRDefault="003E6F96" w:rsidP="003E6F96">
      <w:pPr>
        <w:widowControl/>
        <w:adjustRightInd/>
        <w:spacing w:after="0" w:line="240" w:lineRule="auto"/>
        <w:jc w:val="center"/>
        <w:rPr>
          <w:b/>
        </w:rPr>
      </w:pPr>
    </w:p>
    <w:p w14:paraId="63491E93" w14:textId="77777777" w:rsidR="004D0534" w:rsidRPr="004D0534" w:rsidRDefault="004D0534" w:rsidP="004D0534">
      <w:pPr>
        <w:widowControl/>
        <w:adjustRightInd/>
        <w:spacing w:after="0" w:line="240" w:lineRule="auto"/>
        <w:jc w:val="center"/>
        <w:rPr>
          <w:b/>
        </w:rPr>
      </w:pPr>
      <w:r w:rsidRPr="004D0534">
        <w:rPr>
          <w:b/>
        </w:rPr>
        <w:t>ТЕХНИЧЕСКОЕ ЗАДАНИЕ</w:t>
      </w:r>
    </w:p>
    <w:p w14:paraId="0726EA03" w14:textId="77777777" w:rsidR="004D0534" w:rsidRPr="004D0534" w:rsidRDefault="004D0534" w:rsidP="004D0534">
      <w:pPr>
        <w:widowControl/>
        <w:adjustRightInd/>
        <w:spacing w:after="0" w:line="0" w:lineRule="atLeast"/>
        <w:ind w:firstLine="709"/>
        <w:jc w:val="center"/>
        <w:rPr>
          <w:b/>
        </w:rPr>
      </w:pPr>
      <w:bookmarkStart w:id="2" w:name="_Hlk185937982"/>
      <w:r w:rsidRPr="004D0534">
        <w:rPr>
          <w:b/>
          <w:bCs/>
        </w:rPr>
        <w:t>на поставку материалов для проведения к</w:t>
      </w:r>
      <w:r w:rsidRPr="004D0534">
        <w:rPr>
          <w:b/>
        </w:rPr>
        <w:t>апитального ремонта трамвайных путей в рамках контракта 4-КР-2025 для ООО «</w:t>
      </w:r>
      <w:proofErr w:type="spellStart"/>
      <w:r w:rsidRPr="004D0534">
        <w:rPr>
          <w:b/>
        </w:rPr>
        <w:t>ЧелябГЭТ</w:t>
      </w:r>
      <w:proofErr w:type="spellEnd"/>
      <w:r w:rsidRPr="004D0534">
        <w:rPr>
          <w:b/>
        </w:rPr>
        <w:t>»</w:t>
      </w:r>
    </w:p>
    <w:bookmarkEnd w:id="2"/>
    <w:p w14:paraId="7AEC2B2F" w14:textId="77777777" w:rsidR="004D0534" w:rsidRPr="004D0534" w:rsidRDefault="004D0534" w:rsidP="004D0534">
      <w:pPr>
        <w:widowControl/>
        <w:adjustRightInd/>
        <w:spacing w:after="0" w:line="240" w:lineRule="auto"/>
        <w:jc w:val="center"/>
        <w:rPr>
          <w:b/>
        </w:rPr>
      </w:pPr>
    </w:p>
    <w:p w14:paraId="5141AFD2" w14:textId="77777777" w:rsidR="004D0534" w:rsidRPr="004D0534" w:rsidRDefault="004D0534" w:rsidP="004D0534">
      <w:pPr>
        <w:widowControl/>
        <w:adjustRightInd/>
        <w:spacing w:after="0" w:line="240" w:lineRule="auto"/>
        <w:rPr>
          <w:color w:val="000000"/>
        </w:rPr>
      </w:pPr>
      <w:r w:rsidRPr="004D0534">
        <w:rPr>
          <w:b/>
          <w:bCs/>
        </w:rPr>
        <w:t>1. Объект закупки: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03"/>
        <w:gridCol w:w="3872"/>
        <w:gridCol w:w="669"/>
        <w:gridCol w:w="1089"/>
        <w:gridCol w:w="1838"/>
      </w:tblGrid>
      <w:tr w:rsidR="004D0534" w:rsidRPr="004D0534" w14:paraId="4B259168" w14:textId="77777777" w:rsidTr="00D60386">
        <w:tc>
          <w:tcPr>
            <w:tcW w:w="2103" w:type="dxa"/>
            <w:shd w:val="clear" w:color="auto" w:fill="auto"/>
          </w:tcPr>
          <w:p w14:paraId="6002EDF8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</w:rPr>
            </w:pPr>
            <w:r w:rsidRPr="004D0534">
              <w:rPr>
                <w:b/>
              </w:rPr>
              <w:t>Номенклатура</w:t>
            </w:r>
          </w:p>
        </w:tc>
        <w:tc>
          <w:tcPr>
            <w:tcW w:w="3872" w:type="dxa"/>
            <w:shd w:val="clear" w:color="auto" w:fill="auto"/>
          </w:tcPr>
          <w:p w14:paraId="6B702566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</w:rPr>
            </w:pPr>
            <w:r w:rsidRPr="004D0534">
              <w:rPr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669" w:type="dxa"/>
            <w:shd w:val="clear" w:color="auto" w:fill="auto"/>
          </w:tcPr>
          <w:p w14:paraId="48579FE2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</w:rPr>
            </w:pPr>
            <w:r w:rsidRPr="004D0534">
              <w:rPr>
                <w:b/>
                <w:bCs/>
              </w:rPr>
              <w:t xml:space="preserve">Ед. </w:t>
            </w:r>
            <w:proofErr w:type="spellStart"/>
            <w:r w:rsidRPr="004D0534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089" w:type="dxa"/>
            <w:shd w:val="clear" w:color="auto" w:fill="auto"/>
          </w:tcPr>
          <w:p w14:paraId="649D753E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</w:rPr>
            </w:pPr>
            <w:r w:rsidRPr="004D0534">
              <w:rPr>
                <w:b/>
              </w:rPr>
              <w:t xml:space="preserve">Кол-во </w:t>
            </w:r>
          </w:p>
        </w:tc>
        <w:tc>
          <w:tcPr>
            <w:tcW w:w="1838" w:type="dxa"/>
            <w:shd w:val="clear" w:color="auto" w:fill="auto"/>
          </w:tcPr>
          <w:p w14:paraId="07A7CB0E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</w:rPr>
            </w:pPr>
            <w:r w:rsidRPr="004D0534">
              <w:rPr>
                <w:b/>
              </w:rPr>
              <w:t>Примечание</w:t>
            </w:r>
          </w:p>
        </w:tc>
      </w:tr>
      <w:tr w:rsidR="004D0534" w:rsidRPr="004D0534" w14:paraId="375C89BF" w14:textId="77777777" w:rsidTr="00D60386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81AE5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left"/>
              <w:rPr>
                <w:color w:val="000000"/>
                <w:sz w:val="22"/>
                <w:lang w:eastAsia="en-US"/>
              </w:rPr>
            </w:pPr>
            <w:r w:rsidRPr="004D0534">
              <w:rPr>
                <w:lang w:eastAsia="en-US"/>
              </w:rPr>
              <w:t>Песок природный для дорожного строительства II класс, повышенной крупности, квадратные сита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B469" w14:textId="77777777" w:rsidR="004D0534" w:rsidRPr="004D0534" w:rsidRDefault="004D0534" w:rsidP="004D0534">
            <w:pPr>
              <w:widowControl/>
              <w:autoSpaceDE w:val="0"/>
              <w:autoSpaceDN w:val="0"/>
              <w:spacing w:after="0" w:line="240" w:lineRule="auto"/>
              <w:jc w:val="left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 w:rsidRPr="004D0534"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ГОСТ 8736-2014</w:t>
            </w:r>
          </w:p>
          <w:p w14:paraId="6BE1E54D" w14:textId="77777777" w:rsidR="004D0534" w:rsidRPr="004D0534" w:rsidRDefault="004D0534" w:rsidP="004D0534">
            <w:pPr>
              <w:widowControl/>
              <w:autoSpaceDE w:val="0"/>
              <w:autoSpaceDN w:val="0"/>
              <w:spacing w:after="0" w:line="240" w:lineRule="auto"/>
              <w:jc w:val="left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 w:rsidRPr="004D0534"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Класс и группа песка: Класс: II (примесей до 10%).</w:t>
            </w:r>
          </w:p>
          <w:p w14:paraId="5426ADE9" w14:textId="77777777" w:rsidR="004D0534" w:rsidRPr="004D0534" w:rsidRDefault="004D0534" w:rsidP="004D0534">
            <w:pPr>
              <w:widowControl/>
              <w:autoSpaceDE w:val="0"/>
              <w:autoSpaceDN w:val="0"/>
              <w:spacing w:after="0" w:line="240" w:lineRule="auto"/>
              <w:jc w:val="left"/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</w:pPr>
            <w:r w:rsidRPr="004D0534">
              <w:rPr>
                <w:rFonts w:ascii="Times New Roman CYR" w:eastAsia="Calibri" w:hAnsi="Times New Roman CYR" w:cs="Times New Roman CYR"/>
                <w:color w:val="000000"/>
                <w:lang w:eastAsia="en-US"/>
              </w:rPr>
              <w:t>песок повышенной крупности</w:t>
            </w:r>
          </w:p>
          <w:p w14:paraId="6AEAB60F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D0534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eastAsia="en-US"/>
              </w:rPr>
              <w:t>Крупность: Повышенная, с модулем крупности (МК) 2,5-3,0 мм.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54D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4D0534">
              <w:rPr>
                <w:b/>
                <w:lang w:eastAsia="en-US"/>
              </w:rPr>
              <w:t>м3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340A6B86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b/>
                <w:lang w:eastAsia="en-US"/>
              </w:rPr>
            </w:pPr>
            <w:r w:rsidRPr="004D0534">
              <w:rPr>
                <w:b/>
                <w:lang w:eastAsia="en-US"/>
              </w:rPr>
              <w:t>1298,3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0ECBB146" w14:textId="77777777" w:rsidR="004D0534" w:rsidRPr="004D0534" w:rsidRDefault="004D0534" w:rsidP="004D0534">
            <w:pPr>
              <w:widowControl/>
              <w:adjustRightInd/>
              <w:spacing w:after="0" w:line="240" w:lineRule="auto"/>
              <w:jc w:val="center"/>
              <w:rPr>
                <w:lang w:eastAsia="en-US"/>
              </w:rPr>
            </w:pPr>
            <w:r w:rsidRPr="004D0534">
              <w:rPr>
                <w:lang w:eastAsia="en-US"/>
              </w:rPr>
              <w:t>Поставка Товара осуществляется партиями по заявкам Заказчика.</w:t>
            </w:r>
          </w:p>
        </w:tc>
      </w:tr>
    </w:tbl>
    <w:p w14:paraId="741D2A84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b/>
          <w:sz w:val="20"/>
          <w:szCs w:val="20"/>
          <w:lang w:eastAsia="en-US" w:bidi="en-US"/>
        </w:rPr>
      </w:pPr>
    </w:p>
    <w:p w14:paraId="1DF50AC2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Calibri"/>
          <w:color w:val="000000"/>
          <w:sz w:val="22"/>
          <w:szCs w:val="22"/>
          <w:lang w:eastAsia="en-US" w:bidi="en-US"/>
        </w:rPr>
      </w:pPr>
      <w:r w:rsidRPr="004D0534">
        <w:rPr>
          <w:rFonts w:eastAsia="andale sans ui"/>
          <w:b/>
          <w:sz w:val="22"/>
          <w:szCs w:val="22"/>
          <w:lang w:eastAsia="en-US" w:bidi="en-US"/>
        </w:rPr>
        <w:t xml:space="preserve">2. Срок поставки товара: </w:t>
      </w:r>
      <w:r w:rsidRPr="004D0534">
        <w:rPr>
          <w:rFonts w:eastAsia="Calibri"/>
          <w:color w:val="000000"/>
          <w:sz w:val="22"/>
          <w:szCs w:val="22"/>
          <w:lang w:eastAsia="en-US" w:bidi="en-US"/>
        </w:rPr>
        <w:t xml:space="preserve">Поставка Товара осуществляется партиями, по заявкам Заказчика по электронной почте. Количество Товара, сроки поставки указываются в заявках Заказчика. Поставка осуществляется путем доставки, отгрузки силами и средствами Поставщика с предоставлением отгрузочных талонов с карьера, путевых листов. По адресу, указанному в заявке. </w:t>
      </w:r>
    </w:p>
    <w:p w14:paraId="5CAA713E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b/>
          <w:sz w:val="22"/>
          <w:szCs w:val="22"/>
          <w:lang w:eastAsia="en-US" w:bidi="en-US"/>
        </w:rPr>
        <w:t>3.Требования к качеству, безопасности поставляемого товара:</w:t>
      </w:r>
    </w:p>
    <w:p w14:paraId="11C73D47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14:paraId="238699E5" w14:textId="77777777" w:rsidR="004D0534" w:rsidRPr="004D0534" w:rsidRDefault="004D0534" w:rsidP="004D0534">
      <w:pPr>
        <w:widowControl/>
        <w:tabs>
          <w:tab w:val="left" w:pos="0"/>
          <w:tab w:val="left" w:pos="57"/>
          <w:tab w:val="left" w:pos="426"/>
          <w:tab w:val="left" w:pos="1134"/>
        </w:tabs>
        <w:adjustRightInd/>
        <w:spacing w:after="0" w:line="240" w:lineRule="auto"/>
        <w:jc w:val="left"/>
        <w:rPr>
          <w:sz w:val="20"/>
          <w:szCs w:val="20"/>
          <w:lang w:eastAsia="ar-SA"/>
        </w:rPr>
      </w:pPr>
      <w:r w:rsidRPr="004D0534">
        <w:rPr>
          <w:sz w:val="22"/>
          <w:szCs w:val="22"/>
        </w:rPr>
        <w:t>3.2. Поставляемый товар должен быть разрешен к использованию на территории Российской Федерации</w:t>
      </w:r>
      <w:r w:rsidRPr="004D0534">
        <w:rPr>
          <w:b/>
          <w:bCs/>
          <w:sz w:val="22"/>
          <w:szCs w:val="22"/>
        </w:rPr>
        <w:t>,</w:t>
      </w:r>
      <w:r w:rsidRPr="004D0534">
        <w:rPr>
          <w:sz w:val="22"/>
          <w:szCs w:val="22"/>
        </w:rPr>
        <w:t xml:space="preserve"> качество поставляемого товара должно полностью соответствовать установленным требованиям Российской Федерации, ГОСТ нормативно-технической документации (сертификатам качества, должен иметь паспорт товара, в котором указан ООО «</w:t>
      </w:r>
      <w:proofErr w:type="spellStart"/>
      <w:proofErr w:type="gramStart"/>
      <w:r w:rsidRPr="004D0534">
        <w:rPr>
          <w:sz w:val="22"/>
          <w:szCs w:val="22"/>
        </w:rPr>
        <w:t>ЧелябГЭТ</w:t>
      </w:r>
      <w:proofErr w:type="spellEnd"/>
      <w:r w:rsidRPr="004D0534">
        <w:rPr>
          <w:sz w:val="22"/>
          <w:szCs w:val="22"/>
        </w:rPr>
        <w:t>»  конечным</w:t>
      </w:r>
      <w:proofErr w:type="gramEnd"/>
      <w:r w:rsidRPr="004D0534">
        <w:rPr>
          <w:sz w:val="22"/>
          <w:szCs w:val="22"/>
        </w:rPr>
        <w:t xml:space="preserve"> получателем.</w:t>
      </w:r>
      <w:r w:rsidRPr="004D0534">
        <w:rPr>
          <w:sz w:val="22"/>
          <w:szCs w:val="22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DCABC81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3.3.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5AEAAA8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3.4. Вся сопроводительная информация о поставляемом товаре должна быть на </w:t>
      </w:r>
      <w:hyperlink r:id="rId5" w:tooltip="Русский язык" w:history="1">
        <w:r w:rsidRPr="004D0534">
          <w:rPr>
            <w:rFonts w:eastAsia="andale sans ui"/>
            <w:color w:val="0000FF"/>
            <w:sz w:val="22"/>
            <w:szCs w:val="22"/>
            <w:u w:val="single"/>
            <w:lang w:eastAsia="en-US" w:bidi="en-US"/>
          </w:rPr>
          <w:t>русском языке</w:t>
        </w:r>
      </w:hyperlink>
      <w:r w:rsidRPr="004D0534">
        <w:rPr>
          <w:rFonts w:eastAsia="andale sans ui"/>
          <w:sz w:val="22"/>
          <w:szCs w:val="22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78D5CA5E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3.5.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CC16219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3.6.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1DD2CED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3.7.  Соответствие паспорта качества с поставляемой продукцией.</w:t>
      </w:r>
    </w:p>
    <w:p w14:paraId="7D1163C0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b/>
          <w:sz w:val="22"/>
          <w:szCs w:val="22"/>
          <w:lang w:eastAsia="en-US" w:bidi="en-US"/>
        </w:rPr>
      </w:pPr>
      <w:r w:rsidRPr="004D0534">
        <w:rPr>
          <w:rFonts w:eastAsia="andale sans ui"/>
          <w:b/>
          <w:sz w:val="22"/>
          <w:szCs w:val="22"/>
          <w:lang w:eastAsia="en-US" w:bidi="en-US"/>
        </w:rPr>
        <w:t>4. Требования к упаковке и маркировке поставляемого товара:</w:t>
      </w:r>
    </w:p>
    <w:p w14:paraId="1F2CACEC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4.1. Поставщик должен обеспечить сохранность товара во время перевозки к конечному пункту назначения – Заказчику.;</w:t>
      </w:r>
    </w:p>
    <w:p w14:paraId="0FF28A11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4.2.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66A767B8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b/>
          <w:sz w:val="22"/>
          <w:szCs w:val="22"/>
          <w:lang w:eastAsia="en-US" w:bidi="en-US"/>
        </w:rPr>
      </w:pPr>
      <w:r w:rsidRPr="004D0534">
        <w:rPr>
          <w:rFonts w:eastAsia="andale sans ui"/>
          <w:b/>
          <w:sz w:val="22"/>
          <w:szCs w:val="22"/>
          <w:lang w:eastAsia="en-US" w:bidi="en-US"/>
        </w:rPr>
        <w:t xml:space="preserve">5. Требования к гарантийному сроку товара и (или) объему предоставления гарантий качества </w:t>
      </w:r>
      <w:r w:rsidRPr="004D0534">
        <w:rPr>
          <w:rFonts w:eastAsia="andale sans ui"/>
          <w:b/>
          <w:sz w:val="22"/>
          <w:szCs w:val="22"/>
          <w:lang w:eastAsia="en-US" w:bidi="en-US"/>
        </w:rPr>
        <w:lastRenderedPageBreak/>
        <w:t>товара</w:t>
      </w:r>
    </w:p>
    <w:p w14:paraId="3F42EADD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 xml:space="preserve">5.1. Гарантия качества товара - в соответствии с гарантийным сроком, установленным производителем. </w:t>
      </w:r>
    </w:p>
    <w:p w14:paraId="05390524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5.2. Гарантийные обязательства должны распространяться на каждую единицу товара с момента приемки товара Заказчиком.</w:t>
      </w:r>
    </w:p>
    <w:p w14:paraId="7786FC48" w14:textId="77777777" w:rsidR="004D0534" w:rsidRPr="004D0534" w:rsidRDefault="004D0534" w:rsidP="004D0534">
      <w:pPr>
        <w:adjustRightInd/>
        <w:spacing w:after="0" w:line="276" w:lineRule="auto"/>
        <w:jc w:val="left"/>
        <w:rPr>
          <w:rFonts w:eastAsia="andale sans ui"/>
          <w:sz w:val="22"/>
          <w:szCs w:val="22"/>
          <w:lang w:eastAsia="en-US" w:bidi="en-US"/>
        </w:rPr>
      </w:pPr>
      <w:r w:rsidRPr="004D0534">
        <w:rPr>
          <w:rFonts w:eastAsia="andale sans ui"/>
          <w:sz w:val="22"/>
          <w:szCs w:val="22"/>
          <w:lang w:eastAsia="en-US" w:bidi="en-US"/>
        </w:rPr>
        <w:t>5.3.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83B4C77" w14:textId="74CC78F4" w:rsidR="00F24A25" w:rsidRDefault="00F24A25" w:rsidP="004D0534">
      <w:pPr>
        <w:widowControl/>
        <w:adjustRightInd/>
        <w:spacing w:after="0" w:line="240" w:lineRule="auto"/>
        <w:jc w:val="center"/>
      </w:pPr>
    </w:p>
    <w:sectPr w:rsidR="00F24A25" w:rsidSect="002920F2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032"/>
    <w:multiLevelType w:val="hybridMultilevel"/>
    <w:tmpl w:val="170C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91"/>
    <w:rsid w:val="00043589"/>
    <w:rsid w:val="000B7339"/>
    <w:rsid w:val="00120FA8"/>
    <w:rsid w:val="0035098E"/>
    <w:rsid w:val="00377FEA"/>
    <w:rsid w:val="003E6F96"/>
    <w:rsid w:val="00424181"/>
    <w:rsid w:val="00426BEB"/>
    <w:rsid w:val="004863FB"/>
    <w:rsid w:val="004B1BF2"/>
    <w:rsid w:val="004D0534"/>
    <w:rsid w:val="0057684F"/>
    <w:rsid w:val="005E24C9"/>
    <w:rsid w:val="005F76BB"/>
    <w:rsid w:val="00AF0F4F"/>
    <w:rsid w:val="00B12778"/>
    <w:rsid w:val="00C81FD3"/>
    <w:rsid w:val="00C8433B"/>
    <w:rsid w:val="00DE0CE6"/>
    <w:rsid w:val="00F02491"/>
    <w:rsid w:val="00F2221B"/>
    <w:rsid w:val="00F24A25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E957"/>
  <w15:chartTrackingRefBased/>
  <w15:docId w15:val="{BFEFED97-E23E-47F4-9539-846EA02D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EB"/>
    <w:pPr>
      <w:widowControl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BE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26BEB"/>
    <w:rPr>
      <w:rFonts w:ascii="Times New Roman" w:eastAsia="Calibri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26BEB"/>
    <w:pPr>
      <w:widowControl w:val="0"/>
      <w:adjustRightInd w:val="0"/>
      <w:spacing w:after="0" w:line="360" w:lineRule="atLeast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Standard">
    <w:name w:val="Standard"/>
    <w:rsid w:val="00426BEB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426B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26BEB"/>
    <w:pPr>
      <w:widowControl/>
      <w:adjustRightInd/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table" w:customStyle="1" w:styleId="1">
    <w:name w:val="Сетка таблицы1"/>
    <w:basedOn w:val="a1"/>
    <w:next w:val="a6"/>
    <w:uiPriority w:val="59"/>
    <w:rsid w:val="003E6F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C843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4D05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18</cp:revision>
  <dcterms:created xsi:type="dcterms:W3CDTF">2026-01-21T09:07:00Z</dcterms:created>
  <dcterms:modified xsi:type="dcterms:W3CDTF">2026-03-24T09:36:00Z</dcterms:modified>
</cp:coreProperties>
</file>