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93A" w:rsidRDefault="006A693A" w:rsidP="006A693A">
      <w:pPr>
        <w:keepNext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ЗАПРОС ТЕХНИКО-КОММЕРЧЕСКИХ ПРЕДЛОЖЕНИЙ</w:t>
      </w:r>
    </w:p>
    <w:p w:rsidR="006A693A" w:rsidRDefault="006A693A" w:rsidP="006A693A">
      <w:pPr>
        <w:keepNext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ДЛЯ ПРОВЕДЕНИЯ МОНИТОРИНГА ЦЕН</w:t>
      </w:r>
    </w:p>
    <w:p w:rsidR="006A693A" w:rsidRDefault="006A693A" w:rsidP="006A693A">
      <w:pPr>
        <w:keepNext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6A693A">
        <w:rPr>
          <w:b/>
          <w:sz w:val="26"/>
          <w:szCs w:val="26"/>
        </w:rPr>
        <w:t>ОКПД2 63.11.1. Мониторинг СМИ, социальных сетей, каналов в мессенджерах</w:t>
      </w:r>
      <w:r>
        <w:rPr>
          <w:b/>
          <w:sz w:val="26"/>
          <w:szCs w:val="26"/>
        </w:rPr>
        <w:t>»</w:t>
      </w:r>
    </w:p>
    <w:p w:rsidR="006A693A" w:rsidRDefault="006A693A" w:rsidP="006A693A">
      <w:pPr>
        <w:keepNext/>
        <w:keepLines/>
        <w:rPr>
          <w:sz w:val="26"/>
          <w:szCs w:val="26"/>
        </w:rPr>
      </w:pP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ПАО «РусГидро» (далее – Заказчик) сообщает о проведении анализа технико-коммерческих предложений потенциальных поставщиков «</w:t>
      </w:r>
      <w:r w:rsidRPr="006A693A">
        <w:rPr>
          <w:sz w:val="26"/>
          <w:szCs w:val="26"/>
        </w:rPr>
        <w:t>ОКПД2 63.11.1. Мониторинг СМИ, социальных сетей, каналов в мессенджерах</w:t>
      </w:r>
      <w:r>
        <w:rPr>
          <w:sz w:val="26"/>
          <w:szCs w:val="26"/>
        </w:rPr>
        <w:t>».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Подробные требования к продукции (в том числе, сведения об объеме, месте, сроках оказываемых услуг) приведены в Технических требованиях настоящего мониторинга (запроса).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публичного) лиц, подавших такие предложения, а также любых иных лиц о результатах произведенного рассмотрения.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Ответ с технико-коммерческим предложением должен быть оформлен на официальном бланке по форме приложения №1 к Техническим требованиям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дату направления предложения;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полное наименование организации, с указанием организационно-правовой формы (для юридических лиц);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 xml:space="preserve">юридический адрес, почтовый адрес, </w:t>
      </w:r>
      <w:r>
        <w:rPr>
          <w:rFonts w:eastAsia="MS Mincho"/>
          <w:sz w:val="24"/>
          <w:szCs w:val="24"/>
          <w:lang w:eastAsia="ja-JP"/>
        </w:rPr>
        <w:t xml:space="preserve">ИНН </w:t>
      </w:r>
      <w:r>
        <w:rPr>
          <w:rFonts w:eastAsia="MS Mincho"/>
          <w:i/>
          <w:sz w:val="24"/>
          <w:szCs w:val="24"/>
          <w:highlight w:val="yellow"/>
          <w:lang w:eastAsia="ja-JP"/>
        </w:rPr>
        <w:t>[для юридических лиц]</w:t>
      </w:r>
      <w:r>
        <w:rPr>
          <w:rFonts w:eastAsia="MS Mincho"/>
          <w:sz w:val="24"/>
          <w:szCs w:val="24"/>
          <w:lang w:eastAsia="ja-JP"/>
        </w:rPr>
        <w:t xml:space="preserve"> /</w:t>
      </w:r>
      <w:r>
        <w:rPr>
          <w:sz w:val="26"/>
          <w:szCs w:val="26"/>
        </w:rPr>
        <w:t xml:space="preserve"> паспортные данные, адрес регистрации, ИНН (при наличии) </w:t>
      </w:r>
      <w:r>
        <w:rPr>
          <w:rFonts w:eastAsia="MS Mincho"/>
          <w:i/>
          <w:sz w:val="24"/>
          <w:szCs w:val="24"/>
          <w:highlight w:val="yellow"/>
          <w:lang w:eastAsia="ja-JP"/>
        </w:rPr>
        <w:t>[для физических лиц]</w:t>
      </w:r>
      <w:r>
        <w:rPr>
          <w:sz w:val="26"/>
          <w:szCs w:val="26"/>
        </w:rPr>
        <w:t>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контактные данные: номер телефона, e-</w:t>
      </w:r>
      <w:proofErr w:type="spellStart"/>
      <w:r>
        <w:rPr>
          <w:sz w:val="26"/>
          <w:szCs w:val="26"/>
        </w:rPr>
        <w:t>mail</w:t>
      </w:r>
      <w:proofErr w:type="spellEnd"/>
      <w:r>
        <w:rPr>
          <w:sz w:val="26"/>
          <w:szCs w:val="26"/>
        </w:rPr>
        <w:t>, ФИО контактного лица;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–</w:t>
      </w:r>
      <w:r>
        <w:rPr>
          <w:sz w:val="26"/>
          <w:szCs w:val="26"/>
        </w:rPr>
        <w:tab/>
        <w:t>цену предложения в рублях (без учета НДС).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 xml:space="preserve">Срок подачи технико-коммерческих предложений: </w:t>
      </w:r>
      <w:r>
        <w:rPr>
          <w:sz w:val="26"/>
          <w:szCs w:val="26"/>
          <w:u w:val="single"/>
        </w:rPr>
        <w:t xml:space="preserve">до 10:00 </w:t>
      </w:r>
      <w:r>
        <w:rPr>
          <w:sz w:val="26"/>
          <w:szCs w:val="26"/>
          <w:u w:val="single"/>
        </w:rPr>
        <w:t>31.03.2026</w:t>
      </w:r>
      <w:r>
        <w:rPr>
          <w:sz w:val="26"/>
          <w:szCs w:val="26"/>
          <w:u w:val="single"/>
        </w:rPr>
        <w:t>.</w:t>
      </w:r>
      <w:r>
        <w:rPr>
          <w:sz w:val="26"/>
          <w:szCs w:val="26"/>
        </w:rPr>
        <w:t xml:space="preserve"> </w:t>
      </w:r>
    </w:p>
    <w:p w:rsidR="006A693A" w:rsidRDefault="006A693A" w:rsidP="006A693A">
      <w:pPr>
        <w:keepNext/>
        <w:keepLine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Предложения должны быть направлены путем загрузки на ЭТП и в виде сканированной электронной копии в адрес ответственного лица: MavrenkoTA@rushydro.ru, рабочий телефон: +7 (800) 333-80-00 добавочный 0013231.</w:t>
      </w:r>
    </w:p>
    <w:p w:rsidR="006A693A" w:rsidRDefault="006A693A">
      <w:pPr>
        <w:spacing w:after="160" w:line="259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br w:type="page"/>
      </w: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B53A45"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DC5D33" w:rsidRPr="006A693A" w:rsidRDefault="00DC5D33" w:rsidP="00DC5D33">
      <w:pPr>
        <w:jc w:val="center"/>
        <w:rPr>
          <w:b/>
          <w:color w:val="000000"/>
          <w:sz w:val="24"/>
          <w:szCs w:val="24"/>
        </w:rPr>
      </w:pPr>
      <w:r w:rsidRPr="006A693A">
        <w:rPr>
          <w:b/>
          <w:color w:val="000000"/>
          <w:sz w:val="24"/>
          <w:szCs w:val="24"/>
        </w:rPr>
        <w:t>«ОКПД2 63.11.1. Мониторинг СМИ, социальных сетей, каналов в мессенджерах»</w:t>
      </w:r>
    </w:p>
    <w:p w:rsidR="006A693A" w:rsidRDefault="00DC5D33" w:rsidP="006A693A">
      <w:pPr>
        <w:contextualSpacing/>
        <w:jc w:val="center"/>
      </w:pPr>
      <w:r w:rsidRPr="006A693A">
        <w:rPr>
          <w:b/>
          <w:color w:val="000000"/>
          <w:sz w:val="24"/>
          <w:szCs w:val="24"/>
        </w:rPr>
        <w:t>ЛОТ 4-ДКК-202</w:t>
      </w:r>
      <w:r w:rsidR="00BC0E25" w:rsidRPr="006A693A">
        <w:rPr>
          <w:b/>
          <w:color w:val="000000"/>
          <w:sz w:val="24"/>
          <w:szCs w:val="24"/>
        </w:rPr>
        <w:t>6</w:t>
      </w:r>
      <w:r w:rsidRPr="006A693A">
        <w:rPr>
          <w:b/>
          <w:color w:val="000000"/>
          <w:sz w:val="24"/>
          <w:szCs w:val="24"/>
        </w:rPr>
        <w:t>-ИА</w:t>
      </w: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</w:pPr>
    </w:p>
    <w:p w:rsidR="006A693A" w:rsidRDefault="006A693A" w:rsidP="006A693A">
      <w:pPr>
        <w:contextualSpacing/>
        <w:jc w:val="center"/>
        <w:rPr>
          <w:lang w:val="en-US"/>
        </w:rPr>
      </w:pPr>
      <w:r>
        <w:rPr>
          <w:lang w:val="en-US"/>
        </w:rPr>
        <w:t>2026</w:t>
      </w:r>
    </w:p>
    <w:p w:rsidR="00DC5D33" w:rsidRPr="00B53A45" w:rsidRDefault="00DC5D33" w:rsidP="00DC5D33">
      <w:pPr>
        <w:jc w:val="center"/>
        <w:rPr>
          <w:b/>
          <w:sz w:val="24"/>
          <w:szCs w:val="24"/>
        </w:rPr>
      </w:pPr>
      <w:r w:rsidRPr="00B53A45">
        <w:rPr>
          <w:sz w:val="24"/>
          <w:szCs w:val="24"/>
        </w:rPr>
        <w:br w:type="page"/>
      </w:r>
    </w:p>
    <w:p w:rsidR="00DC5D33" w:rsidRPr="00B53A45" w:rsidRDefault="00DC5D33" w:rsidP="00DC5D33">
      <w:pPr>
        <w:rPr>
          <w:sz w:val="24"/>
          <w:szCs w:val="24"/>
        </w:rPr>
      </w:pPr>
    </w:p>
    <w:p w:rsidR="00DC5D33" w:rsidRPr="00B53A45" w:rsidRDefault="00DC5D33" w:rsidP="00DC5D33">
      <w:pPr>
        <w:jc w:val="center"/>
        <w:rPr>
          <w:b/>
          <w:sz w:val="24"/>
          <w:szCs w:val="24"/>
        </w:rPr>
      </w:pPr>
      <w:r w:rsidRPr="00B53A45">
        <w:rPr>
          <w:b/>
          <w:sz w:val="24"/>
          <w:szCs w:val="24"/>
        </w:rPr>
        <w:t>СОДЕРЖАНИЕ</w:t>
      </w:r>
    </w:p>
    <w:p w:rsidR="00DC5D33" w:rsidRPr="00B53A45" w:rsidRDefault="00DC5D33" w:rsidP="00DC5D3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B53A45">
        <w:rPr>
          <w:b w:val="0"/>
          <w:i/>
        </w:rPr>
        <w:fldChar w:fldCharType="begin"/>
      </w:r>
      <w:r w:rsidRPr="00B53A45">
        <w:rPr>
          <w:b w:val="0"/>
          <w:i/>
        </w:rPr>
        <w:instrText xml:space="preserve"> TOC \o "1-4" \h \z \u </w:instrText>
      </w:r>
      <w:r w:rsidRPr="00B53A45">
        <w:rPr>
          <w:b w:val="0"/>
          <w:i/>
        </w:rPr>
        <w:fldChar w:fldCharType="separate"/>
      </w:r>
      <w:hyperlink w:anchor="_Toc162951856" w:history="1">
        <w:r w:rsidRPr="00B53A45">
          <w:rPr>
            <w:rStyle w:val="af8"/>
            <w:noProof/>
          </w:rPr>
          <w:t>1.</w:t>
        </w:r>
        <w:r w:rsidRPr="00B53A45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Pr="00B53A45">
          <w:rPr>
            <w:rStyle w:val="af8"/>
            <w:noProof/>
          </w:rPr>
          <w:t>Общие сведения</w:t>
        </w:r>
        <w:r w:rsidRPr="00B53A45">
          <w:rPr>
            <w:noProof/>
            <w:webHidden/>
          </w:rPr>
          <w:tab/>
        </w:r>
        <w:r w:rsidRPr="00B53A45">
          <w:rPr>
            <w:noProof/>
            <w:webHidden/>
          </w:rPr>
          <w:fldChar w:fldCharType="begin"/>
        </w:r>
        <w:r w:rsidRPr="00B53A45">
          <w:rPr>
            <w:noProof/>
            <w:webHidden/>
          </w:rPr>
          <w:instrText xml:space="preserve"> PAGEREF _Toc162951856 \h </w:instrText>
        </w:r>
        <w:r w:rsidRPr="00B53A45">
          <w:rPr>
            <w:noProof/>
            <w:webHidden/>
          </w:rPr>
        </w:r>
        <w:r w:rsidRPr="00B53A45">
          <w:rPr>
            <w:noProof/>
            <w:webHidden/>
          </w:rPr>
          <w:fldChar w:fldCharType="separate"/>
        </w:r>
        <w:r w:rsidRPr="00B53A45">
          <w:rPr>
            <w:noProof/>
            <w:webHidden/>
          </w:rPr>
          <w:t>3</w:t>
        </w:r>
        <w:r w:rsidRPr="00B53A45">
          <w:rPr>
            <w:noProof/>
            <w:webHidden/>
          </w:rPr>
          <w:fldChar w:fldCharType="end"/>
        </w:r>
      </w:hyperlink>
    </w:p>
    <w:p w:rsidR="00DC5D33" w:rsidRPr="00B53A45" w:rsidRDefault="006A693A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57" w:history="1">
        <w:r w:rsidR="00DC5D33" w:rsidRPr="00B53A45">
          <w:rPr>
            <w:rStyle w:val="af8"/>
            <w:iCs/>
            <w:noProof/>
            <w:sz w:val="24"/>
            <w:szCs w:val="24"/>
          </w:rPr>
          <w:t>1.1.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Обозначения и сокращения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_Toc162951857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6A693A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58" w:history="1">
        <w:r w:rsidR="00DC5D33" w:rsidRPr="00B53A45">
          <w:rPr>
            <w:rStyle w:val="af8"/>
            <w:noProof/>
          </w:rPr>
          <w:t>Таблица 1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_Toc162951858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3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6A693A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59" w:history="1">
        <w:r w:rsidR="00DC5D33" w:rsidRPr="00B53A45">
          <w:rPr>
            <w:rStyle w:val="af8"/>
            <w:iCs/>
            <w:noProof/>
            <w:sz w:val="24"/>
            <w:szCs w:val="24"/>
          </w:rPr>
          <w:t>1.2.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Наименование закупаемой продукции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_Toc162951859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6A693A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0" w:history="1">
        <w:r w:rsidR="00DC5D33" w:rsidRPr="00B53A45">
          <w:rPr>
            <w:rStyle w:val="af8"/>
            <w:iCs/>
            <w:noProof/>
            <w:sz w:val="24"/>
            <w:szCs w:val="24"/>
          </w:rPr>
          <w:t>1.3.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Цель оказания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_Toc162951860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6A693A" w:rsidP="00DC5D3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1" w:history="1">
        <w:r w:rsidR="00DC5D33" w:rsidRPr="00B53A45">
          <w:rPr>
            <w:rStyle w:val="af8"/>
            <w:noProof/>
          </w:rPr>
          <w:t>2.</w:t>
        </w:r>
        <w:r w:rsidR="00DC5D33" w:rsidRPr="00B53A45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DC5D33" w:rsidRPr="00B53A45">
          <w:rPr>
            <w:rStyle w:val="af8"/>
            <w:noProof/>
          </w:rPr>
          <w:t>Требования к продукции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_Toc162951861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3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6A693A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2" w:history="1">
        <w:r w:rsidR="00DC5D33" w:rsidRPr="00B53A45">
          <w:rPr>
            <w:rStyle w:val="af8"/>
            <w:iCs/>
            <w:noProof/>
            <w:sz w:val="24"/>
            <w:szCs w:val="24"/>
          </w:rPr>
          <w:t>2.1.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Требования к объемам и срокам оказания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_Toc162951862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6A693A" w:rsidP="00BC0E25">
      <w:pPr>
        <w:pStyle w:val="38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3" w:history="1">
        <w:r w:rsidR="00DC5D33" w:rsidRPr="00B53A45">
          <w:rPr>
            <w:rStyle w:val="af8"/>
            <w:noProof/>
            <w:sz w:val="24"/>
            <w:szCs w:val="24"/>
          </w:rPr>
          <w:t>2.1.1.Требования к перечню и объему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_Toc162951863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3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6A693A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4" w:history="1">
        <w:r w:rsidR="00DC5D33" w:rsidRPr="00B53A45">
          <w:rPr>
            <w:rStyle w:val="af8"/>
            <w:noProof/>
          </w:rPr>
          <w:t>Таблица 2. Перечень и объем оказываемых услуг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_Toc162951864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3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6A693A" w:rsidP="00BC0E25">
      <w:pPr>
        <w:pStyle w:val="38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5" w:history="1">
        <w:r w:rsidR="00DC5D33" w:rsidRPr="00B53A45">
          <w:rPr>
            <w:rStyle w:val="af8"/>
            <w:noProof/>
            <w:sz w:val="24"/>
            <w:szCs w:val="24"/>
          </w:rPr>
          <w:t>2.1.2.Требования к срокам оказания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_Toc162951865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4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6A693A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6" w:history="1">
        <w:r w:rsidR="00DC5D33" w:rsidRPr="00B53A45">
          <w:rPr>
            <w:rStyle w:val="af8"/>
            <w:noProof/>
          </w:rPr>
          <w:t>Таблица 3. Требования к срокам оказания услуг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_Toc162951866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4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6A693A" w:rsidP="00DC5D33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2951867" w:history="1">
        <w:r w:rsidR="00DC5D33" w:rsidRPr="00B53A45">
          <w:rPr>
            <w:rStyle w:val="af8"/>
            <w:iCs/>
            <w:noProof/>
            <w:sz w:val="24"/>
            <w:szCs w:val="24"/>
          </w:rPr>
          <w:t>2.2.</w:t>
        </w:r>
        <w:r w:rsidR="00DC5D33" w:rsidRPr="00B53A45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DC5D33" w:rsidRPr="00B53A45">
          <w:rPr>
            <w:rStyle w:val="af8"/>
            <w:noProof/>
            <w:sz w:val="24"/>
            <w:szCs w:val="24"/>
          </w:rPr>
          <w:t>Требования к качеству услуг</w:t>
        </w:r>
        <w:r w:rsidR="00DC5D33" w:rsidRPr="00B53A45">
          <w:rPr>
            <w:noProof/>
            <w:webHidden/>
            <w:sz w:val="24"/>
            <w:szCs w:val="24"/>
          </w:rPr>
          <w:tab/>
        </w:r>
        <w:r w:rsidR="00DC5D33" w:rsidRPr="00B53A45">
          <w:rPr>
            <w:noProof/>
            <w:webHidden/>
            <w:sz w:val="24"/>
            <w:szCs w:val="24"/>
          </w:rPr>
          <w:fldChar w:fldCharType="begin"/>
        </w:r>
        <w:r w:rsidR="00DC5D33" w:rsidRPr="00B53A45">
          <w:rPr>
            <w:noProof/>
            <w:webHidden/>
            <w:sz w:val="24"/>
            <w:szCs w:val="24"/>
          </w:rPr>
          <w:instrText xml:space="preserve"> PAGEREF _Toc162951867 \h </w:instrText>
        </w:r>
        <w:r w:rsidR="00DC5D33" w:rsidRPr="00B53A45">
          <w:rPr>
            <w:noProof/>
            <w:webHidden/>
            <w:sz w:val="24"/>
            <w:szCs w:val="24"/>
          </w:rPr>
        </w:r>
        <w:r w:rsidR="00DC5D33" w:rsidRPr="00B53A45">
          <w:rPr>
            <w:noProof/>
            <w:webHidden/>
            <w:sz w:val="24"/>
            <w:szCs w:val="24"/>
          </w:rPr>
          <w:fldChar w:fldCharType="separate"/>
        </w:r>
        <w:r w:rsidR="00DC5D33" w:rsidRPr="00B53A45">
          <w:rPr>
            <w:noProof/>
            <w:webHidden/>
            <w:sz w:val="24"/>
            <w:szCs w:val="24"/>
          </w:rPr>
          <w:t>6</w:t>
        </w:r>
        <w:r w:rsidR="00DC5D33" w:rsidRPr="00B53A45">
          <w:rPr>
            <w:noProof/>
            <w:webHidden/>
            <w:sz w:val="24"/>
            <w:szCs w:val="24"/>
          </w:rPr>
          <w:fldChar w:fldCharType="end"/>
        </w:r>
      </w:hyperlink>
    </w:p>
    <w:p w:rsidR="00DC5D33" w:rsidRPr="00B53A45" w:rsidRDefault="006A693A" w:rsidP="00DC5D3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8" w:history="1">
        <w:r w:rsidR="00DC5D33" w:rsidRPr="00B53A45">
          <w:rPr>
            <w:rStyle w:val="af8"/>
            <w:noProof/>
          </w:rPr>
          <w:t>Таблица 4. Требования к качеству услуг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_Toc162951868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6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6A693A" w:rsidP="00DC5D3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162951869" w:history="1">
        <w:r w:rsidR="00DC5D33" w:rsidRPr="00B53A45">
          <w:rPr>
            <w:rStyle w:val="af8"/>
            <w:noProof/>
          </w:rPr>
          <w:t>3.</w:t>
        </w:r>
        <w:r w:rsidR="00DC5D33" w:rsidRPr="00B53A45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DC5D33" w:rsidRPr="00B53A45">
          <w:rPr>
            <w:rStyle w:val="af8"/>
            <w:noProof/>
          </w:rPr>
          <w:t>Требования к документации по ценообразованию на этапе закупки</w:t>
        </w:r>
        <w:r w:rsidR="00DC5D33" w:rsidRPr="00B53A45">
          <w:rPr>
            <w:noProof/>
            <w:webHidden/>
          </w:rPr>
          <w:tab/>
        </w:r>
        <w:r w:rsidR="00DC5D33" w:rsidRPr="00B53A45">
          <w:rPr>
            <w:noProof/>
            <w:webHidden/>
          </w:rPr>
          <w:fldChar w:fldCharType="begin"/>
        </w:r>
        <w:r w:rsidR="00DC5D33" w:rsidRPr="00B53A45">
          <w:rPr>
            <w:noProof/>
            <w:webHidden/>
          </w:rPr>
          <w:instrText xml:space="preserve"> PAGEREF _Toc162951869 \h </w:instrText>
        </w:r>
        <w:r w:rsidR="00DC5D33" w:rsidRPr="00B53A45">
          <w:rPr>
            <w:noProof/>
            <w:webHidden/>
          </w:rPr>
        </w:r>
        <w:r w:rsidR="00DC5D33" w:rsidRPr="00B53A45">
          <w:rPr>
            <w:noProof/>
            <w:webHidden/>
          </w:rPr>
          <w:fldChar w:fldCharType="separate"/>
        </w:r>
        <w:r w:rsidR="00DC5D33" w:rsidRPr="00B53A45">
          <w:rPr>
            <w:noProof/>
            <w:webHidden/>
          </w:rPr>
          <w:t>20</w:t>
        </w:r>
        <w:r w:rsidR="00DC5D33" w:rsidRPr="00B53A45">
          <w:rPr>
            <w:noProof/>
            <w:webHidden/>
          </w:rPr>
          <w:fldChar w:fldCharType="end"/>
        </w:r>
      </w:hyperlink>
    </w:p>
    <w:p w:rsidR="00DC5D33" w:rsidRPr="00B53A45" w:rsidRDefault="00DC5D33" w:rsidP="00B53A45">
      <w:pPr>
        <w:pStyle w:val="23"/>
        <w:numPr>
          <w:ilvl w:val="0"/>
          <w:numId w:val="0"/>
        </w:numPr>
      </w:pPr>
      <w:r w:rsidRPr="00B53A45">
        <w:fldChar w:fldCharType="end"/>
      </w:r>
    </w:p>
    <w:p w:rsidR="00DC5D33" w:rsidRPr="00B53A45" w:rsidRDefault="00DC5D33" w:rsidP="00DC5D33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B53A45">
        <w:rPr>
          <w:rFonts w:eastAsia="Calibri"/>
          <w:b/>
          <w:i/>
          <w:sz w:val="24"/>
          <w:szCs w:val="24"/>
        </w:rPr>
        <w:br w:type="page"/>
      </w:r>
    </w:p>
    <w:p w:rsidR="00DC5D33" w:rsidRPr="00B53A45" w:rsidRDefault="00DC5D33" w:rsidP="00B53A45">
      <w:pPr>
        <w:pStyle w:val="1"/>
        <w:ind w:left="0" w:firstLine="0"/>
        <w:jc w:val="center"/>
        <w:rPr>
          <w:sz w:val="24"/>
          <w:szCs w:val="24"/>
        </w:rPr>
      </w:pPr>
      <w:bookmarkStart w:id="0" w:name="_Toc162951856"/>
      <w:r w:rsidRPr="00B53A45">
        <w:rPr>
          <w:sz w:val="24"/>
          <w:szCs w:val="24"/>
        </w:rPr>
        <w:lastRenderedPageBreak/>
        <w:t>Общие сведения</w:t>
      </w:r>
      <w:bookmarkEnd w:id="0"/>
    </w:p>
    <w:p w:rsidR="00B53A45" w:rsidRPr="00B53A45" w:rsidRDefault="00B53A45" w:rsidP="00B53A45">
      <w:pPr>
        <w:rPr>
          <w:lang w:eastAsia="x-none"/>
        </w:rPr>
      </w:pPr>
    </w:p>
    <w:p w:rsidR="00DC5D33" w:rsidRPr="00B53A45" w:rsidRDefault="00DC5D33" w:rsidP="00B53A45">
      <w:pPr>
        <w:pStyle w:val="4"/>
      </w:pPr>
      <w:bookmarkStart w:id="1" w:name="_Toc46743505"/>
      <w:bookmarkStart w:id="2" w:name="_Toc54643695"/>
      <w:bookmarkStart w:id="3" w:name="_Toc162951857"/>
      <w:r w:rsidRPr="00B53A45">
        <w:t>Обозначения и сокращения</w:t>
      </w:r>
      <w:bookmarkEnd w:id="1"/>
      <w:bookmarkEnd w:id="2"/>
      <w:bookmarkEnd w:id="3"/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bookmarkStart w:id="4" w:name="_Toc162951858"/>
      <w:r w:rsidRPr="00B53A45">
        <w:rPr>
          <w:sz w:val="24"/>
          <w:szCs w:val="24"/>
        </w:rPr>
        <w:t>Таблица 1</w:t>
      </w:r>
      <w:bookmarkEnd w:id="4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177"/>
        <w:gridCol w:w="7167"/>
      </w:tblGrid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b/>
                <w:sz w:val="24"/>
                <w:szCs w:val="24"/>
                <w:lang w:eastAsia="x-none"/>
              </w:rPr>
              <w:t>Группа РусГидро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ПАО «РусГидро» и его подконтрольные организации.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Компания 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ПАО «РусГидро»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ПО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Подконтрольные организации, юридические лица, находящееся под прямым или косвенным контролем ПАО «РусГидро».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ТЭК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Топливно-энергетический комплекс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СМИ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Средство массовой информации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>СНГ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Содружество независимых государств </w:t>
            </w:r>
          </w:p>
        </w:tc>
      </w:tr>
      <w:tr w:rsidR="00DC5D33" w:rsidRPr="00B53A45" w:rsidTr="00B53A45">
        <w:tc>
          <w:tcPr>
            <w:tcW w:w="2263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ВИЭ </w:t>
            </w:r>
          </w:p>
        </w:tc>
        <w:tc>
          <w:tcPr>
            <w:tcW w:w="7648" w:type="dxa"/>
          </w:tcPr>
          <w:p w:rsidR="00DC5D33" w:rsidRPr="00B53A45" w:rsidRDefault="00DC5D33" w:rsidP="00B53A45">
            <w:pPr>
              <w:rPr>
                <w:sz w:val="24"/>
                <w:szCs w:val="24"/>
                <w:lang w:eastAsia="x-none"/>
              </w:rPr>
            </w:pPr>
            <w:r w:rsidRPr="00B53A45">
              <w:rPr>
                <w:sz w:val="24"/>
                <w:szCs w:val="24"/>
                <w:lang w:eastAsia="x-none"/>
              </w:rPr>
              <w:t xml:space="preserve">Возобновляемые источники энергии </w:t>
            </w:r>
          </w:p>
        </w:tc>
      </w:tr>
    </w:tbl>
    <w:p w:rsidR="00DC5D33" w:rsidRPr="00B53A45" w:rsidRDefault="00DC5D33" w:rsidP="00B53A45">
      <w:pPr>
        <w:rPr>
          <w:b/>
          <w:sz w:val="24"/>
          <w:szCs w:val="24"/>
          <w:lang w:eastAsia="x-none"/>
        </w:rPr>
      </w:pPr>
    </w:p>
    <w:p w:rsidR="00DC5D33" w:rsidRPr="00B53A45" w:rsidRDefault="00DC5D33" w:rsidP="00B53A45">
      <w:pPr>
        <w:pStyle w:val="4"/>
      </w:pPr>
      <w:bookmarkStart w:id="5" w:name="_Toc46743506"/>
      <w:bookmarkStart w:id="6" w:name="_Toc162951859"/>
      <w:r w:rsidRPr="00B53A45">
        <w:t>Наименование закупаемой продукции</w:t>
      </w:r>
      <w:bookmarkEnd w:id="5"/>
      <w:bookmarkEnd w:id="6"/>
    </w:p>
    <w:p w:rsidR="00DC5D33" w:rsidRDefault="006A693A" w:rsidP="00B53A45">
      <w:pPr>
        <w:widowControl w:val="0"/>
        <w:tabs>
          <w:tab w:val="left" w:pos="426"/>
        </w:tabs>
        <w:rPr>
          <w:rFonts w:eastAsia="Calibri"/>
          <w:sz w:val="24"/>
          <w:szCs w:val="24"/>
          <w:lang w:eastAsia="x-none"/>
        </w:rPr>
      </w:pPr>
      <w:bookmarkStart w:id="7" w:name="_Toc46743507"/>
      <w:r w:rsidRPr="006A693A">
        <w:rPr>
          <w:rFonts w:eastAsia="Calibri"/>
          <w:sz w:val="24"/>
          <w:szCs w:val="24"/>
          <w:lang w:eastAsia="x-none"/>
        </w:rPr>
        <w:t>«ОКПД2 63.11.1. Мониторинг СМИ, социальных сетей, каналов в мессенджерах»</w:t>
      </w:r>
      <w:r>
        <w:rPr>
          <w:rFonts w:eastAsia="Calibri"/>
          <w:sz w:val="24"/>
          <w:szCs w:val="24"/>
          <w:lang w:eastAsia="x-none"/>
        </w:rPr>
        <w:t>.</w:t>
      </w:r>
    </w:p>
    <w:p w:rsidR="006A693A" w:rsidRDefault="006A693A" w:rsidP="006A693A">
      <w:pPr>
        <w:pStyle w:val="4"/>
      </w:pPr>
      <w:bookmarkStart w:id="8" w:name="_Toc162951860"/>
      <w:r>
        <w:t>Общие требования при проведении мониторинга цен</w:t>
      </w:r>
    </w:p>
    <w:p w:rsidR="006A693A" w:rsidRPr="006A693A" w:rsidRDefault="006A693A" w:rsidP="006A693A">
      <w:pPr>
        <w:pStyle w:val="4"/>
        <w:numPr>
          <w:ilvl w:val="0"/>
          <w:numId w:val="0"/>
        </w:numPr>
        <w:rPr>
          <w:b w:val="0"/>
        </w:rPr>
      </w:pPr>
      <w:r w:rsidRPr="006A693A">
        <w:rPr>
          <w:b w:val="0"/>
        </w:rPr>
        <w:t>Мониторинг цен не является публичной офертой, по результатам мониторинга цен договор не заключается.</w:t>
      </w:r>
    </w:p>
    <w:p w:rsidR="006A693A" w:rsidRPr="006A693A" w:rsidRDefault="00DC5D33" w:rsidP="006A693A">
      <w:pPr>
        <w:pStyle w:val="4"/>
      </w:pPr>
      <w:r w:rsidRPr="00B53A45">
        <w:t xml:space="preserve">Цель </w:t>
      </w:r>
      <w:bookmarkEnd w:id="7"/>
      <w:r w:rsidRPr="00B53A45">
        <w:t>оказания услуг</w:t>
      </w:r>
      <w:bookmarkEnd w:id="8"/>
      <w:r w:rsidRPr="00B53A45">
        <w:t xml:space="preserve"> </w:t>
      </w:r>
    </w:p>
    <w:p w:rsidR="00DC5D33" w:rsidRDefault="006A693A" w:rsidP="00B53A45">
      <w:pPr>
        <w:jc w:val="both"/>
        <w:rPr>
          <w:sz w:val="24"/>
          <w:szCs w:val="24"/>
          <w:lang w:eastAsia="x-none"/>
        </w:rPr>
      </w:pPr>
      <w:r w:rsidRPr="006A693A">
        <w:rPr>
          <w:sz w:val="24"/>
          <w:szCs w:val="24"/>
          <w:lang w:eastAsia="x-none"/>
        </w:rPr>
        <w:t xml:space="preserve">Основной целью оказания Услуг является </w:t>
      </w:r>
      <w:r>
        <w:rPr>
          <w:sz w:val="24"/>
          <w:szCs w:val="24"/>
          <w:lang w:eastAsia="x-none"/>
        </w:rPr>
        <w:t>о</w:t>
      </w:r>
      <w:r w:rsidR="00DC5D33" w:rsidRPr="00B53A45">
        <w:rPr>
          <w:sz w:val="24"/>
          <w:szCs w:val="24"/>
          <w:lang w:eastAsia="x-none"/>
        </w:rPr>
        <w:t>беспечение регулярного, оперативного, своевременного и достоверного информирования работников Компании/оповещения Заказчика о представлении деятельности компании, ее филиалов, подконтрольных организаций (далее – ПО)</w:t>
      </w:r>
      <w:r w:rsidR="00DC5D33" w:rsidRPr="00B53A45">
        <w:rPr>
          <w:rStyle w:val="aa"/>
          <w:sz w:val="24"/>
          <w:szCs w:val="24"/>
        </w:rPr>
        <w:footnoteReference w:id="1"/>
      </w:r>
      <w:r w:rsidR="00DC5D33" w:rsidRPr="00B53A45">
        <w:rPr>
          <w:sz w:val="24"/>
          <w:szCs w:val="24"/>
          <w:lang w:eastAsia="x-none"/>
        </w:rPr>
        <w:t xml:space="preserve"> в СМИ и социальных медиа.</w:t>
      </w:r>
    </w:p>
    <w:p w:rsidR="00B53A45" w:rsidRPr="00B53A45" w:rsidRDefault="00B53A45" w:rsidP="00B53A45">
      <w:pPr>
        <w:jc w:val="center"/>
        <w:rPr>
          <w:sz w:val="24"/>
          <w:szCs w:val="24"/>
          <w:lang w:eastAsia="x-none"/>
        </w:rPr>
      </w:pPr>
    </w:p>
    <w:p w:rsidR="00DC5D33" w:rsidRPr="00B53A45" w:rsidRDefault="00DC5D33" w:rsidP="00B53A45">
      <w:pPr>
        <w:pStyle w:val="1"/>
        <w:ind w:left="0" w:firstLine="0"/>
        <w:jc w:val="center"/>
        <w:rPr>
          <w:sz w:val="24"/>
          <w:szCs w:val="24"/>
        </w:rPr>
      </w:pPr>
      <w:bookmarkStart w:id="9" w:name="_Toc51339693"/>
      <w:bookmarkStart w:id="10" w:name="_Toc162951861"/>
      <w:bookmarkStart w:id="11" w:name="_Toc50125126"/>
      <w:bookmarkStart w:id="12" w:name="_Toc46743510"/>
      <w:r w:rsidRPr="00B53A45">
        <w:rPr>
          <w:sz w:val="24"/>
          <w:szCs w:val="24"/>
        </w:rPr>
        <w:t>Требования к продукции</w:t>
      </w:r>
      <w:bookmarkStart w:id="13" w:name="_Toc125545208"/>
      <w:bookmarkEnd w:id="9"/>
      <w:bookmarkEnd w:id="10"/>
      <w:bookmarkEnd w:id="13"/>
    </w:p>
    <w:p w:rsidR="00B53A45" w:rsidRPr="00B53A45" w:rsidRDefault="00B53A45" w:rsidP="00B53A45">
      <w:pPr>
        <w:rPr>
          <w:sz w:val="24"/>
          <w:szCs w:val="24"/>
          <w:lang w:eastAsia="x-none"/>
        </w:rPr>
      </w:pPr>
    </w:p>
    <w:p w:rsidR="00DC5D33" w:rsidRPr="00B53A45" w:rsidRDefault="00DC5D33" w:rsidP="00B53A45">
      <w:pPr>
        <w:pStyle w:val="4"/>
        <w:ind w:left="0" w:firstLine="0"/>
      </w:pPr>
      <w:bookmarkStart w:id="14" w:name="_Toc162951862"/>
      <w:r w:rsidRPr="00B53A45">
        <w:t xml:space="preserve">Требования к объемам и срокам </w:t>
      </w:r>
      <w:r w:rsidRPr="00B53A45">
        <w:rPr>
          <w:lang w:val="ru-RU"/>
        </w:rPr>
        <w:t>оказания услуг</w:t>
      </w:r>
      <w:bookmarkEnd w:id="14"/>
    </w:p>
    <w:p w:rsidR="00DC5D33" w:rsidRPr="00B53A45" w:rsidRDefault="00DC5D33" w:rsidP="00B53A45">
      <w:pPr>
        <w:pStyle w:val="30"/>
      </w:pPr>
      <w:bookmarkStart w:id="15" w:name="_Toc162951863"/>
      <w:r w:rsidRPr="00B53A45">
        <w:t>Требования к перечню и объему услуг</w:t>
      </w:r>
      <w:bookmarkEnd w:id="15"/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bookmarkStart w:id="16" w:name="_Toc51339695"/>
      <w:bookmarkStart w:id="17" w:name="_Toc162951864"/>
      <w:r w:rsidRPr="00B53A45">
        <w:rPr>
          <w:sz w:val="24"/>
          <w:szCs w:val="24"/>
        </w:rPr>
        <w:t xml:space="preserve">Таблица 2. Перечень </w:t>
      </w:r>
      <w:bookmarkEnd w:id="16"/>
      <w:r w:rsidRPr="00B53A45">
        <w:rPr>
          <w:sz w:val="24"/>
          <w:szCs w:val="24"/>
        </w:rPr>
        <w:t>и объем оказываемых услуг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708"/>
        <w:gridCol w:w="1405"/>
        <w:gridCol w:w="1762"/>
        <w:gridCol w:w="1929"/>
      </w:tblGrid>
      <w:tr w:rsidR="00DC5D33" w:rsidRPr="00B53A45" w:rsidTr="00B53A45">
        <w:trPr>
          <w:tblHeader/>
        </w:trPr>
        <w:tc>
          <w:tcPr>
            <w:tcW w:w="371" w:type="pct"/>
            <w:vAlign w:val="center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№</w:t>
            </w:r>
          </w:p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п/п</w:t>
            </w:r>
          </w:p>
        </w:tc>
        <w:tc>
          <w:tcPr>
            <w:tcW w:w="2065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712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83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>Количество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B53A45">
              <w:rPr>
                <w:sz w:val="22"/>
                <w:szCs w:val="22"/>
              </w:rPr>
              <w:t xml:space="preserve">Примечание </w:t>
            </w:r>
          </w:p>
        </w:tc>
      </w:tr>
      <w:tr w:rsidR="00DC5D33" w:rsidRPr="00B53A45" w:rsidTr="00B53A45">
        <w:trPr>
          <w:tblHeader/>
        </w:trPr>
        <w:tc>
          <w:tcPr>
            <w:tcW w:w="371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065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2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3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B53A45">
              <w:rPr>
                <w:b/>
                <w:sz w:val="22"/>
                <w:szCs w:val="22"/>
              </w:rPr>
              <w:t>5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2"/>
                <w:szCs w:val="22"/>
              </w:rPr>
            </w:pPr>
          </w:p>
        </w:tc>
        <w:tc>
          <w:tcPr>
            <w:tcW w:w="2065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подготовке и представлению Заказчику ежедневного обзора публикаций СМИ по Группе РусГидро на русском и английском языках, о новостях ТЭК России и стран СНГ, ВИЭ, мировым новостям электроэнергетики (на русском языке), включая </w:t>
            </w:r>
            <w:r w:rsidRPr="00B53A45">
              <w:rPr>
                <w:bCs/>
                <w:color w:val="000000" w:themeColor="text1"/>
                <w:sz w:val="22"/>
                <w:szCs w:val="22"/>
              </w:rPr>
              <w:t>публикации СМИ с упоминанием Группы РусГидро за последние сутки, имеющие негативную тональность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Обзор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обзор в сутки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Представляются Заказчику ежедневно по рабочим дням не позднее 09 часов 00 минут по московскому времени</w:t>
            </w:r>
            <w:r w:rsidRPr="00B53A45">
              <w:rPr>
                <w:rStyle w:val="aa"/>
                <w:sz w:val="22"/>
                <w:szCs w:val="22"/>
              </w:rPr>
              <w:footnoteReference w:id="2"/>
            </w:r>
            <w:r w:rsidRPr="00B53A45">
              <w:rPr>
                <w:iCs/>
                <w:sz w:val="22"/>
                <w:szCs w:val="22"/>
              </w:rPr>
              <w:t>, кроме выходных и праздничных дней.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2"/>
                <w:szCs w:val="22"/>
              </w:rPr>
            </w:pPr>
          </w:p>
        </w:tc>
        <w:tc>
          <w:tcPr>
            <w:tcW w:w="2065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подготовке и представлению Заказчику ежедневного обзора публикаций социальных медиа, в </w:t>
            </w:r>
            <w:proofErr w:type="spellStart"/>
            <w:r w:rsidRPr="00B53A45">
              <w:rPr>
                <w:iCs/>
                <w:sz w:val="22"/>
                <w:szCs w:val="22"/>
              </w:rPr>
              <w:t>т.ч</w:t>
            </w:r>
            <w:proofErr w:type="spellEnd"/>
            <w:r w:rsidRPr="00B53A45">
              <w:rPr>
                <w:iCs/>
                <w:sz w:val="22"/>
                <w:szCs w:val="22"/>
              </w:rPr>
              <w:t xml:space="preserve">. </w:t>
            </w:r>
            <w:proofErr w:type="spellStart"/>
            <w:r w:rsidRPr="00B53A45">
              <w:rPr>
                <w:iCs/>
                <w:sz w:val="22"/>
                <w:szCs w:val="22"/>
              </w:rPr>
              <w:t>telegram</w:t>
            </w:r>
            <w:proofErr w:type="spellEnd"/>
            <w:r w:rsidRPr="00B53A45">
              <w:rPr>
                <w:iCs/>
                <w:sz w:val="22"/>
                <w:szCs w:val="22"/>
              </w:rPr>
              <w:t xml:space="preserve"> – каналов, блогов организаций, физических лиц и СМИ, форумов и </w:t>
            </w:r>
            <w:r w:rsidRPr="00B53A45">
              <w:rPr>
                <w:iCs/>
                <w:sz w:val="22"/>
                <w:szCs w:val="22"/>
              </w:rPr>
              <w:lastRenderedPageBreak/>
              <w:t>мессенджеров с упоминанием Группы РусГидро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lastRenderedPageBreak/>
              <w:t>Обзор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обзор в сутки</w:t>
            </w:r>
          </w:p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Представляется Заказчику ежедневно по рабочим дням не позднее 09 часов 00 минут по </w:t>
            </w:r>
            <w:r w:rsidRPr="00B53A45">
              <w:rPr>
                <w:iCs/>
                <w:sz w:val="22"/>
                <w:szCs w:val="22"/>
              </w:rPr>
              <w:lastRenderedPageBreak/>
              <w:t>московскому времени, кроме выходных и праздничных дней.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2"/>
                <w:szCs w:val="22"/>
              </w:rPr>
            </w:pPr>
          </w:p>
        </w:tc>
        <w:tc>
          <w:tcPr>
            <w:tcW w:w="2065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Услуги по подготовке и представлению Заказчику ежедневных оперативных обзоров публикаций СМИ с упоминанием Группы РусГидро (в автоматическом режиме)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Обзор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2 обзора в сутки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Предоставляются Заказчику в течение рабочего дня в 12:00 и 17:00 по московскому времени, по пятницам или предпраздничным дням в 12:00 и 16:00 по московскому времени.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pStyle w:val="aff9"/>
              <w:numPr>
                <w:ilvl w:val="0"/>
                <w:numId w:val="11"/>
              </w:numPr>
              <w:suppressAutoHyphens/>
              <w:rPr>
                <w:iCs/>
                <w:sz w:val="22"/>
                <w:szCs w:val="22"/>
              </w:rPr>
            </w:pPr>
          </w:p>
        </w:tc>
        <w:tc>
          <w:tcPr>
            <w:tcW w:w="2065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Услуги по подготовке и представлению Заказчику ежедневной аналитической справки по результатам утреннего обзора публикаций СМИ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Справка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справка в сутки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Предоставляется Заказчику до 8:30 утра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suppressAutoHyphens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  <w:lang w:val="en-US"/>
              </w:rPr>
              <w:t>5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2065" w:type="pct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Услуги по подготовке и представлению Заказчику ежегодной и ежеквартальных статистических справок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Справка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1 ежегодная справка и 4 ежеквартальных справки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Предоставляются Заказчику в течение 1 недели по окончании отчетного периода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suppressAutoHyphens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  <w:lang w:val="en-US"/>
              </w:rPr>
              <w:t>6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2065" w:type="pct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53A45">
              <w:rPr>
                <w:bCs/>
                <w:color w:val="000000" w:themeColor="text1"/>
                <w:sz w:val="22"/>
                <w:szCs w:val="22"/>
              </w:rPr>
              <w:t xml:space="preserve">Услуги по оповещению Заказчика в режиме реального времени о значимых публикациях в СМИ, социальных медиа и мессенджерах с упоминанием Группы РусГидро 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color w:val="000000" w:themeColor="text1"/>
                <w:sz w:val="22"/>
                <w:szCs w:val="22"/>
              </w:rPr>
              <w:t>Оповещение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B53A45">
              <w:rPr>
                <w:iCs/>
                <w:color w:val="000000" w:themeColor="text1"/>
                <w:sz w:val="22"/>
                <w:szCs w:val="22"/>
              </w:rPr>
              <w:t>По требованию Заказчика в период действия договора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Предоставляются Заказчику в режиме реального времени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suppressAutoHyphens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  <w:lang w:val="en-US"/>
              </w:rPr>
              <w:t>7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2065" w:type="pct"/>
          </w:tcPr>
          <w:p w:rsidR="00DC5D33" w:rsidRPr="00B53A45" w:rsidRDefault="00DC5D33" w:rsidP="00B53A45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Услуги по представлению Заказчику доступа в базу СМИ и социальных медиа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Доступ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proofErr w:type="spellStart"/>
            <w:r w:rsidRPr="00B53A45">
              <w:rPr>
                <w:iCs/>
                <w:sz w:val="22"/>
                <w:szCs w:val="22"/>
              </w:rPr>
              <w:t>Безлимитный</w:t>
            </w:r>
            <w:proofErr w:type="spellEnd"/>
            <w:r w:rsidRPr="00B53A45">
              <w:rPr>
                <w:iCs/>
                <w:sz w:val="22"/>
                <w:szCs w:val="22"/>
              </w:rPr>
              <w:t>/ максимальный доступ в течение срока действия Договора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Пароль представляется Заказчику в срок не позднее 1 рабочего дня с даты заключения Договора</w:t>
            </w:r>
          </w:p>
        </w:tc>
      </w:tr>
      <w:tr w:rsidR="00DC5D33" w:rsidRPr="00B53A45" w:rsidTr="00B53A45">
        <w:tc>
          <w:tcPr>
            <w:tcW w:w="371" w:type="pct"/>
          </w:tcPr>
          <w:p w:rsidR="00DC5D33" w:rsidRPr="00B53A45" w:rsidRDefault="00DC5D33" w:rsidP="00B53A45">
            <w:pPr>
              <w:suppressAutoHyphens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  <w:lang w:val="en-US"/>
              </w:rPr>
              <w:t>8</w:t>
            </w:r>
            <w:r w:rsidRPr="00B53A45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2065" w:type="pct"/>
          </w:tcPr>
          <w:p w:rsidR="00DC5D33" w:rsidRPr="00B53A45" w:rsidRDefault="00DC5D33" w:rsidP="00B53A45">
            <w:pPr>
              <w:suppressAutoHyphens/>
              <w:jc w:val="both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 xml:space="preserve">Услуги по подбору и представлению Заказчику видеоматериалов и </w:t>
            </w:r>
            <w:proofErr w:type="spellStart"/>
            <w:r w:rsidRPr="00B53A45">
              <w:rPr>
                <w:iCs/>
                <w:sz w:val="22"/>
                <w:szCs w:val="22"/>
              </w:rPr>
              <w:t>радиосюжетов</w:t>
            </w:r>
            <w:proofErr w:type="spellEnd"/>
            <w:r w:rsidRPr="00B53A45">
              <w:rPr>
                <w:iCs/>
                <w:sz w:val="22"/>
                <w:szCs w:val="22"/>
              </w:rPr>
              <w:t xml:space="preserve"> с упоминанием Группы</w:t>
            </w:r>
            <w:r w:rsidR="00B53A45">
              <w:rPr>
                <w:iCs/>
                <w:sz w:val="22"/>
                <w:szCs w:val="22"/>
              </w:rPr>
              <w:t xml:space="preserve"> РусГидро и их расшифровки</w:t>
            </w:r>
          </w:p>
        </w:tc>
        <w:tc>
          <w:tcPr>
            <w:tcW w:w="712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Услуга</w:t>
            </w:r>
          </w:p>
        </w:tc>
        <w:tc>
          <w:tcPr>
            <w:tcW w:w="783" w:type="pct"/>
            <w:shd w:val="clear" w:color="auto" w:fill="auto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По требованию Заказчика в период действия договора</w:t>
            </w:r>
          </w:p>
        </w:tc>
        <w:tc>
          <w:tcPr>
            <w:tcW w:w="1069" w:type="pct"/>
          </w:tcPr>
          <w:p w:rsidR="00DC5D33" w:rsidRPr="00B53A45" w:rsidRDefault="00DC5D33" w:rsidP="00B53A45">
            <w:pPr>
              <w:suppressAutoHyphens/>
              <w:jc w:val="center"/>
              <w:rPr>
                <w:iCs/>
                <w:sz w:val="22"/>
                <w:szCs w:val="22"/>
              </w:rPr>
            </w:pPr>
            <w:r w:rsidRPr="00B53A45">
              <w:rPr>
                <w:iCs/>
                <w:sz w:val="22"/>
                <w:szCs w:val="22"/>
              </w:rPr>
              <w:t>-</w:t>
            </w:r>
          </w:p>
        </w:tc>
      </w:tr>
    </w:tbl>
    <w:p w:rsidR="00DC5D33" w:rsidRPr="00B53A45" w:rsidRDefault="00DC5D33" w:rsidP="00B53A45">
      <w:pPr>
        <w:widowControl w:val="0"/>
        <w:tabs>
          <w:tab w:val="left" w:pos="426"/>
        </w:tabs>
        <w:rPr>
          <w:bCs/>
          <w:i/>
          <w:sz w:val="24"/>
          <w:szCs w:val="24"/>
          <w:shd w:val="clear" w:color="auto" w:fill="FFFF99"/>
        </w:rPr>
      </w:pPr>
    </w:p>
    <w:p w:rsidR="00DC5D33" w:rsidRPr="00B53A45" w:rsidRDefault="00DC5D33" w:rsidP="00B53A45">
      <w:pPr>
        <w:pStyle w:val="30"/>
      </w:pPr>
      <w:bookmarkStart w:id="18" w:name="_Toc51339696"/>
      <w:bookmarkStart w:id="19" w:name="_Toc162951865"/>
      <w:r w:rsidRPr="00B53A45">
        <w:lastRenderedPageBreak/>
        <w:t xml:space="preserve">Требования </w:t>
      </w:r>
      <w:bookmarkEnd w:id="18"/>
      <w:r w:rsidRPr="00B53A45">
        <w:t>к срокам оказания услуг</w:t>
      </w:r>
      <w:bookmarkEnd w:id="19"/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bookmarkStart w:id="20" w:name="_Toc50125127"/>
      <w:bookmarkStart w:id="21" w:name="_Toc51339697"/>
      <w:bookmarkStart w:id="22" w:name="_Toc162951866"/>
      <w:bookmarkEnd w:id="11"/>
      <w:r w:rsidRPr="00B53A45">
        <w:rPr>
          <w:sz w:val="24"/>
          <w:szCs w:val="24"/>
        </w:rPr>
        <w:t xml:space="preserve">Таблица </w:t>
      </w:r>
      <w:r w:rsidRPr="00B53A45">
        <w:rPr>
          <w:sz w:val="24"/>
          <w:szCs w:val="24"/>
          <w:lang w:val="ru-RU"/>
        </w:rPr>
        <w:t>3</w:t>
      </w:r>
      <w:r w:rsidRPr="00B53A45">
        <w:rPr>
          <w:sz w:val="24"/>
          <w:szCs w:val="24"/>
        </w:rPr>
        <w:t xml:space="preserve">. </w:t>
      </w:r>
      <w:bookmarkStart w:id="23" w:name="_Hlk50465284"/>
      <w:r w:rsidRPr="00B53A45">
        <w:rPr>
          <w:sz w:val="24"/>
          <w:szCs w:val="24"/>
        </w:rPr>
        <w:t xml:space="preserve">Требования </w:t>
      </w:r>
      <w:r w:rsidRPr="00B53A45">
        <w:rPr>
          <w:sz w:val="24"/>
          <w:szCs w:val="24"/>
          <w:lang w:val="ru-RU"/>
        </w:rPr>
        <w:t>к</w:t>
      </w:r>
      <w:r w:rsidRPr="00B53A45">
        <w:rPr>
          <w:sz w:val="24"/>
          <w:szCs w:val="24"/>
        </w:rPr>
        <w:t xml:space="preserve"> срокам </w:t>
      </w:r>
      <w:bookmarkEnd w:id="20"/>
      <w:bookmarkEnd w:id="21"/>
      <w:bookmarkEnd w:id="23"/>
      <w:r w:rsidRPr="00B53A45">
        <w:rPr>
          <w:sz w:val="24"/>
          <w:szCs w:val="24"/>
          <w:lang w:val="ru-RU"/>
        </w:rPr>
        <w:t>оказания услуг</w:t>
      </w:r>
      <w:bookmarkEnd w:id="2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2596"/>
        <w:gridCol w:w="2856"/>
        <w:gridCol w:w="2984"/>
      </w:tblGrid>
      <w:tr w:rsidR="00DC5D33" w:rsidRPr="00B53A45" w:rsidTr="00B53A45">
        <w:trPr>
          <w:tblHeader/>
        </w:trPr>
        <w:tc>
          <w:tcPr>
            <w:tcW w:w="486" w:type="pct"/>
            <w:shd w:val="clear" w:color="auto" w:fill="auto"/>
            <w:vAlign w:val="center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№ п/п</w:t>
            </w:r>
          </w:p>
        </w:tc>
        <w:tc>
          <w:tcPr>
            <w:tcW w:w="1389" w:type="pct"/>
            <w:shd w:val="clear" w:color="auto" w:fill="auto"/>
            <w:vAlign w:val="center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52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597" w:type="pct"/>
            <w:vAlign w:val="center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DC5D33" w:rsidRPr="00B53A45" w:rsidTr="00B53A45">
        <w:trPr>
          <w:tblHeader/>
        </w:trPr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89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8" w:type="pct"/>
          </w:tcPr>
          <w:p w:rsidR="00DC5D33" w:rsidRPr="00B53A45" w:rsidRDefault="00DC5D33" w:rsidP="00B53A45">
            <w:pPr>
              <w:pStyle w:val="afff9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97" w:type="pct"/>
          </w:tcPr>
          <w:p w:rsidR="00DC5D33" w:rsidRPr="00B53A45" w:rsidRDefault="00DC5D33" w:rsidP="00B53A45">
            <w:pPr>
              <w:pStyle w:val="afff9"/>
              <w:keepNext w:val="0"/>
              <w:spacing w:before="0" w:after="0"/>
              <w:jc w:val="center"/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4</w:t>
            </w:r>
          </w:p>
        </w:tc>
      </w:tr>
      <w:tr w:rsidR="00DC5D33" w:rsidRPr="00B53A45" w:rsidTr="00B53A45"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pStyle w:val="aff9"/>
              <w:suppressAutoHyphens/>
              <w:ind w:left="-120"/>
              <w:jc w:val="center"/>
            </w:pPr>
            <w:r w:rsidRPr="00B53A45">
              <w:t>1.</w:t>
            </w:r>
          </w:p>
        </w:tc>
        <w:tc>
          <w:tcPr>
            <w:tcW w:w="1389" w:type="pct"/>
            <w:shd w:val="clear" w:color="auto" w:fill="auto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Общий срок оказания услуг </w:t>
            </w:r>
          </w:p>
        </w:tc>
        <w:tc>
          <w:tcPr>
            <w:tcW w:w="1528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 1</w:t>
            </w:r>
            <w:r w:rsidR="00B53A45">
              <w:rPr>
                <w:sz w:val="24"/>
                <w:szCs w:val="24"/>
                <w:lang w:val="en-US"/>
              </w:rPr>
              <w:t>5</w:t>
            </w:r>
            <w:r w:rsidRPr="00B53A45">
              <w:rPr>
                <w:sz w:val="24"/>
                <w:szCs w:val="24"/>
              </w:rPr>
              <w:t xml:space="preserve"> июня 202</w:t>
            </w:r>
            <w:r w:rsidR="00CE23E8" w:rsidRPr="00B53A45">
              <w:rPr>
                <w:sz w:val="24"/>
                <w:szCs w:val="24"/>
              </w:rPr>
              <w:t xml:space="preserve">6 </w:t>
            </w:r>
            <w:r w:rsidRPr="00B53A45">
              <w:rPr>
                <w:sz w:val="24"/>
                <w:szCs w:val="24"/>
              </w:rPr>
              <w:t>года</w:t>
            </w:r>
          </w:p>
        </w:tc>
        <w:tc>
          <w:tcPr>
            <w:tcW w:w="1597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12 месяцев со дня начала оказания Услуг</w:t>
            </w:r>
          </w:p>
        </w:tc>
      </w:tr>
      <w:tr w:rsidR="00DC5D33" w:rsidRPr="00B53A45" w:rsidTr="00B53A45"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pStyle w:val="aff9"/>
              <w:suppressAutoHyphens/>
              <w:ind w:left="-120"/>
              <w:jc w:val="center"/>
            </w:pPr>
            <w:r w:rsidRPr="00B53A45">
              <w:t>1.1.</w:t>
            </w:r>
          </w:p>
        </w:tc>
        <w:tc>
          <w:tcPr>
            <w:tcW w:w="1389" w:type="pct"/>
            <w:shd w:val="clear" w:color="auto" w:fill="auto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1 этап </w:t>
            </w:r>
          </w:p>
        </w:tc>
        <w:tc>
          <w:tcPr>
            <w:tcW w:w="1528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 1</w:t>
            </w:r>
            <w:r w:rsidR="00B53A45">
              <w:rPr>
                <w:sz w:val="24"/>
                <w:szCs w:val="24"/>
                <w:lang w:val="en-US"/>
              </w:rPr>
              <w:t>5</w:t>
            </w:r>
            <w:r w:rsidRPr="00B53A45">
              <w:rPr>
                <w:sz w:val="24"/>
                <w:szCs w:val="24"/>
              </w:rPr>
              <w:t>.06.202</w:t>
            </w:r>
            <w:r w:rsidR="00CE23E8" w:rsidRPr="00B53A45">
              <w:rPr>
                <w:sz w:val="24"/>
                <w:szCs w:val="24"/>
              </w:rPr>
              <w:t>6</w:t>
            </w:r>
            <w:r w:rsidRPr="00B53A45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97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121 день с </w:t>
            </w:r>
            <w:r w:rsidR="00CE23E8" w:rsidRPr="00B53A45">
              <w:rPr>
                <w:sz w:val="24"/>
                <w:szCs w:val="24"/>
              </w:rPr>
              <w:t>1</w:t>
            </w:r>
            <w:r w:rsidR="00B53A45">
              <w:rPr>
                <w:sz w:val="24"/>
                <w:szCs w:val="24"/>
                <w:lang w:val="en-US"/>
              </w:rPr>
              <w:t>5</w:t>
            </w:r>
            <w:r w:rsidR="00CE23E8" w:rsidRPr="00B53A45">
              <w:rPr>
                <w:sz w:val="24"/>
                <w:szCs w:val="24"/>
              </w:rPr>
              <w:t>.06.2026</w:t>
            </w:r>
            <w:r w:rsidRPr="00B53A45">
              <w:rPr>
                <w:sz w:val="24"/>
                <w:szCs w:val="24"/>
              </w:rPr>
              <w:t xml:space="preserve"> </w:t>
            </w:r>
          </w:p>
        </w:tc>
      </w:tr>
      <w:tr w:rsidR="00DC5D33" w:rsidRPr="00B53A45" w:rsidTr="00B53A45"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pStyle w:val="aff9"/>
              <w:suppressAutoHyphens/>
              <w:ind w:left="-120"/>
              <w:jc w:val="center"/>
            </w:pPr>
            <w:r w:rsidRPr="00B53A45">
              <w:t>1.2.</w:t>
            </w:r>
          </w:p>
        </w:tc>
        <w:tc>
          <w:tcPr>
            <w:tcW w:w="1389" w:type="pct"/>
            <w:shd w:val="clear" w:color="auto" w:fill="auto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2 этап </w:t>
            </w:r>
          </w:p>
        </w:tc>
        <w:tc>
          <w:tcPr>
            <w:tcW w:w="1528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С даты окончания 1 этапа </w:t>
            </w:r>
          </w:p>
        </w:tc>
        <w:tc>
          <w:tcPr>
            <w:tcW w:w="1597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122 дня с даты окончания 1 этапа</w:t>
            </w:r>
          </w:p>
        </w:tc>
      </w:tr>
      <w:tr w:rsidR="00DC5D33" w:rsidRPr="00B53A45" w:rsidTr="00B53A45">
        <w:tc>
          <w:tcPr>
            <w:tcW w:w="486" w:type="pct"/>
            <w:shd w:val="clear" w:color="auto" w:fill="auto"/>
          </w:tcPr>
          <w:p w:rsidR="00DC5D33" w:rsidRPr="00B53A45" w:rsidRDefault="00DC5D33" w:rsidP="00B53A45">
            <w:pPr>
              <w:pStyle w:val="aff9"/>
              <w:suppressAutoHyphens/>
              <w:ind w:left="-120"/>
              <w:jc w:val="center"/>
            </w:pPr>
            <w:r w:rsidRPr="00B53A45">
              <w:t>1.3.</w:t>
            </w:r>
          </w:p>
        </w:tc>
        <w:tc>
          <w:tcPr>
            <w:tcW w:w="1389" w:type="pct"/>
            <w:shd w:val="clear" w:color="auto" w:fill="auto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3 этап </w:t>
            </w:r>
          </w:p>
        </w:tc>
        <w:tc>
          <w:tcPr>
            <w:tcW w:w="1528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 даты окончания 2 этапа</w:t>
            </w:r>
          </w:p>
        </w:tc>
        <w:tc>
          <w:tcPr>
            <w:tcW w:w="1597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122 дня с даты окончания 2 этапа</w:t>
            </w:r>
          </w:p>
        </w:tc>
      </w:tr>
    </w:tbl>
    <w:p w:rsidR="00DC5D33" w:rsidRPr="00B53A45" w:rsidRDefault="00DC5D33" w:rsidP="00B53A45">
      <w:pPr>
        <w:keepNext/>
        <w:keepLines/>
        <w:outlineLvl w:val="0"/>
        <w:rPr>
          <w:rFonts w:eastAsia="Calibri"/>
          <w:b/>
          <w:sz w:val="24"/>
          <w:szCs w:val="24"/>
          <w:lang w:eastAsia="x-none"/>
        </w:rPr>
        <w:sectPr w:rsidR="00DC5D33" w:rsidRPr="00B53A45" w:rsidSect="00B53A45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1134" w:left="1701" w:header="680" w:footer="737" w:gutter="0"/>
          <w:cols w:space="708"/>
          <w:titlePg/>
          <w:docGrid w:linePitch="360"/>
        </w:sectPr>
      </w:pPr>
      <w:bookmarkStart w:id="24" w:name="_Toc50125131"/>
      <w:bookmarkEnd w:id="12"/>
    </w:p>
    <w:p w:rsidR="00DC5D33" w:rsidRDefault="00DC5D33" w:rsidP="00B53A45">
      <w:pPr>
        <w:pStyle w:val="4"/>
        <w:rPr>
          <w:lang w:val="ru-RU"/>
        </w:rPr>
      </w:pPr>
      <w:bookmarkStart w:id="25" w:name="_Toc46743511"/>
      <w:bookmarkStart w:id="26" w:name="_Toc162951867"/>
      <w:bookmarkStart w:id="27" w:name="_Toc51339698"/>
      <w:r w:rsidRPr="00B53A45">
        <w:lastRenderedPageBreak/>
        <w:t xml:space="preserve">Требования к </w:t>
      </w:r>
      <w:bookmarkEnd w:id="25"/>
      <w:r w:rsidRPr="00B53A45">
        <w:rPr>
          <w:lang w:val="ru-RU"/>
        </w:rPr>
        <w:t>качеству услуг</w:t>
      </w:r>
      <w:bookmarkEnd w:id="26"/>
    </w:p>
    <w:p w:rsidR="006A693A" w:rsidRDefault="006A693A" w:rsidP="006A693A">
      <w:pPr>
        <w:pStyle w:val="30"/>
      </w:pPr>
      <w:r>
        <w:t>Услуги включают:</w:t>
      </w:r>
    </w:p>
    <w:p w:rsidR="006A693A" w:rsidRDefault="006A693A" w:rsidP="006A693A">
      <w:pPr>
        <w:widowControl w:val="0"/>
        <w:tabs>
          <w:tab w:val="left" w:pos="426"/>
        </w:tabs>
        <w:rPr>
          <w:rFonts w:eastAsia="Calibri"/>
          <w:sz w:val="24"/>
          <w:szCs w:val="24"/>
          <w:lang w:eastAsia="x-none"/>
        </w:rPr>
      </w:pPr>
      <w:bookmarkStart w:id="28" w:name="_Toc162951868"/>
      <w:r w:rsidRPr="006A693A">
        <w:rPr>
          <w:rFonts w:eastAsia="Calibri"/>
          <w:sz w:val="24"/>
          <w:szCs w:val="24"/>
          <w:lang w:eastAsia="x-none"/>
        </w:rPr>
        <w:t>«ОКПД2 63.11.1. Мониторинг СМИ, социальных сетей, каналов в мессенджерах»</w:t>
      </w:r>
      <w:r>
        <w:rPr>
          <w:rFonts w:eastAsia="Calibri"/>
          <w:sz w:val="24"/>
          <w:szCs w:val="24"/>
          <w:lang w:eastAsia="x-none"/>
        </w:rPr>
        <w:t>.</w:t>
      </w:r>
    </w:p>
    <w:p w:rsidR="00DC5D33" w:rsidRPr="00B53A45" w:rsidRDefault="00DC5D33" w:rsidP="00B53A45">
      <w:pPr>
        <w:pStyle w:val="1"/>
        <w:numPr>
          <w:ilvl w:val="0"/>
          <w:numId w:val="0"/>
        </w:numPr>
        <w:jc w:val="right"/>
        <w:rPr>
          <w:sz w:val="24"/>
          <w:szCs w:val="24"/>
        </w:rPr>
      </w:pPr>
      <w:bookmarkStart w:id="29" w:name="_GoBack"/>
      <w:bookmarkEnd w:id="29"/>
      <w:r w:rsidRPr="00B53A45">
        <w:rPr>
          <w:sz w:val="24"/>
          <w:szCs w:val="24"/>
        </w:rPr>
        <w:t>Таблица </w:t>
      </w:r>
      <w:r w:rsidRPr="00B53A45">
        <w:rPr>
          <w:sz w:val="24"/>
          <w:szCs w:val="24"/>
          <w:lang w:val="ru-RU"/>
        </w:rPr>
        <w:t>4</w:t>
      </w:r>
      <w:r w:rsidRPr="00B53A45">
        <w:rPr>
          <w:sz w:val="24"/>
          <w:szCs w:val="24"/>
        </w:rPr>
        <w:t xml:space="preserve">. Требования к </w:t>
      </w:r>
      <w:bookmarkEnd w:id="24"/>
      <w:bookmarkEnd w:id="27"/>
      <w:r w:rsidRPr="00B53A45">
        <w:rPr>
          <w:sz w:val="24"/>
          <w:szCs w:val="24"/>
          <w:lang w:val="ru-RU"/>
        </w:rPr>
        <w:t>качеству услуг</w:t>
      </w:r>
      <w:bookmarkEnd w:id="28"/>
      <w:r w:rsidRPr="00B53A45">
        <w:rPr>
          <w:sz w:val="24"/>
          <w:szCs w:val="24"/>
        </w:rPr>
        <w:t xml:space="preserve"> </w:t>
      </w:r>
    </w:p>
    <w:p w:rsidR="00DC5D33" w:rsidRPr="00B53A45" w:rsidRDefault="00DC5D33" w:rsidP="00B53A45">
      <w:pPr>
        <w:rPr>
          <w:i/>
          <w:iCs/>
          <w:sz w:val="24"/>
          <w:szCs w:val="24"/>
          <w:shd w:val="clear" w:color="auto" w:fill="FFFF99"/>
        </w:rPr>
      </w:pPr>
      <w:r w:rsidRPr="00B53A45">
        <w:rPr>
          <w:b/>
          <w:bCs/>
          <w:sz w:val="24"/>
          <w:szCs w:val="24"/>
        </w:rPr>
        <w:t>Наименование услуг (позиция №1-</w:t>
      </w:r>
      <w:r w:rsidRPr="00B53A45">
        <w:rPr>
          <w:b/>
          <w:bCs/>
          <w:sz w:val="24"/>
          <w:szCs w:val="24"/>
          <w:lang w:val="en-US"/>
        </w:rPr>
        <w:t>8</w:t>
      </w:r>
      <w:r w:rsidRPr="00B53A45">
        <w:rPr>
          <w:b/>
          <w:bCs/>
          <w:sz w:val="24"/>
          <w:szCs w:val="24"/>
        </w:rPr>
        <w:t xml:space="preserve"> Таблицы 2): 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560"/>
        <w:gridCol w:w="2358"/>
        <w:gridCol w:w="5162"/>
        <w:gridCol w:w="1845"/>
        <w:gridCol w:w="2221"/>
        <w:gridCol w:w="2130"/>
      </w:tblGrid>
      <w:tr w:rsidR="00DC5D33" w:rsidRPr="00B53A45" w:rsidTr="006A693A">
        <w:trPr>
          <w:tblHeader/>
        </w:trPr>
        <w:tc>
          <w:tcPr>
            <w:tcW w:w="196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826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808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424" w:type="pct"/>
            <w:gridSpan w:val="2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746" w:type="pct"/>
            <w:vMerge w:val="restar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DC5D33" w:rsidRPr="00B53A45" w:rsidTr="006A693A">
        <w:trPr>
          <w:tblHeader/>
        </w:trPr>
        <w:tc>
          <w:tcPr>
            <w:tcW w:w="196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6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8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6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778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746" w:type="pct"/>
            <w:vMerge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C5D33" w:rsidRPr="00B53A45" w:rsidTr="006A693A">
        <w:trPr>
          <w:tblHeader/>
        </w:trPr>
        <w:tc>
          <w:tcPr>
            <w:tcW w:w="196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0" w:name="_Toc53499667"/>
            <w:r w:rsidRPr="00B53A45">
              <w:rPr>
                <w:b/>
                <w:bCs/>
                <w:sz w:val="24"/>
                <w:szCs w:val="24"/>
              </w:rPr>
              <w:t>1</w:t>
            </w:r>
            <w:bookmarkEnd w:id="30"/>
          </w:p>
        </w:tc>
        <w:tc>
          <w:tcPr>
            <w:tcW w:w="826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08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46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78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46" w:type="pct"/>
            <w:vAlign w:val="center"/>
          </w:tcPr>
          <w:p w:rsidR="00DC5D33" w:rsidRPr="00B53A45" w:rsidRDefault="00DC5D33" w:rsidP="00B53A45">
            <w:pPr>
              <w:jc w:val="center"/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6A693A" w:rsidRPr="00B53A45" w:rsidTr="006A693A">
        <w:tc>
          <w:tcPr>
            <w:tcW w:w="196" w:type="pct"/>
            <w:vAlign w:val="center"/>
          </w:tcPr>
          <w:p w:rsidR="006A693A" w:rsidRPr="00B53A45" w:rsidRDefault="006A693A" w:rsidP="006A693A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Требования к подготовке и представлению Заказчику </w:t>
            </w:r>
            <w:r w:rsidRPr="00B53A45">
              <w:rPr>
                <w:iCs/>
                <w:sz w:val="24"/>
                <w:szCs w:val="24"/>
              </w:rPr>
              <w:t xml:space="preserve">ежедневного обзора публикаций СМИ по Группе РусГидро на русском и английском языках, новостям ТЭК России и стран СНГ, ВИЭ, мировым новостям электроэнергетики (на русском языке), включая </w:t>
            </w:r>
            <w:r w:rsidRPr="00B53A45">
              <w:rPr>
                <w:bCs/>
                <w:color w:val="000000" w:themeColor="text1"/>
                <w:sz w:val="24"/>
                <w:szCs w:val="24"/>
              </w:rPr>
              <w:t xml:space="preserve">публикации СМИ с упоминанием </w:t>
            </w:r>
            <w:r w:rsidRPr="00B53A45">
              <w:rPr>
                <w:bCs/>
                <w:color w:val="000000" w:themeColor="text1"/>
                <w:sz w:val="24"/>
                <w:szCs w:val="24"/>
              </w:rPr>
              <w:lastRenderedPageBreak/>
              <w:t>Группы РусГидро за последние сутки, имеющие негативную тональность</w:t>
            </w:r>
          </w:p>
        </w:tc>
        <w:tc>
          <w:tcPr>
            <w:tcW w:w="1808" w:type="pct"/>
            <w:shd w:val="clear" w:color="auto" w:fill="auto"/>
          </w:tcPr>
          <w:p w:rsidR="006A693A" w:rsidRPr="003E2346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lastRenderedPageBreak/>
              <w:t xml:space="preserve">Ежедневный обзор публикаций СМИ по Группе РусГидро </w:t>
            </w:r>
            <w:r w:rsidRPr="00B53A45">
              <w:rPr>
                <w:bCs/>
                <w:color w:val="000000"/>
                <w:sz w:val="24"/>
                <w:szCs w:val="24"/>
              </w:rPr>
              <w:t>(на русском и английском языках)</w:t>
            </w:r>
            <w:r w:rsidRPr="00B53A45">
              <w:rPr>
                <w:color w:val="000000"/>
                <w:sz w:val="24"/>
                <w:szCs w:val="24"/>
              </w:rPr>
              <w:t xml:space="preserve">, новостям российского ТЭК </w:t>
            </w:r>
            <w:r w:rsidRPr="00B53A45">
              <w:rPr>
                <w:iCs/>
                <w:sz w:val="24"/>
                <w:szCs w:val="24"/>
              </w:rPr>
              <w:t>России и стран СНГ</w:t>
            </w:r>
            <w:r w:rsidRPr="00B53A45">
              <w:rPr>
                <w:color w:val="000000"/>
                <w:sz w:val="24"/>
                <w:szCs w:val="24"/>
              </w:rPr>
              <w:t xml:space="preserve">, ВИЭ, мировым новостям электроэнергетики </w:t>
            </w:r>
            <w:r w:rsidRPr="00B53A45">
              <w:rPr>
                <w:iCs/>
                <w:sz w:val="24"/>
                <w:szCs w:val="24"/>
              </w:rPr>
              <w:t>(на русском языке), включая публикации</w:t>
            </w:r>
            <w:r w:rsidRPr="00B53A45">
              <w:rPr>
                <w:bCs/>
                <w:color w:val="000000" w:themeColor="text1"/>
                <w:sz w:val="24"/>
                <w:szCs w:val="24"/>
              </w:rPr>
              <w:t xml:space="preserve"> СМИ с упоминанием Группы РусГидро за последние сутки, имеющие негативную тональность</w:t>
            </w:r>
            <w:r w:rsidRPr="00B53A45">
              <w:rPr>
                <w:color w:val="000000"/>
                <w:sz w:val="24"/>
                <w:szCs w:val="24"/>
              </w:rPr>
              <w:t xml:space="preserve"> должен предоставляться на адреса электронной почты Заказчика</w:t>
            </w:r>
            <w:r w:rsidRPr="003E2346">
              <w:rPr>
                <w:color w:val="000000"/>
                <w:sz w:val="24"/>
                <w:szCs w:val="24"/>
              </w:rPr>
              <w:t xml:space="preserve"> </w:t>
            </w:r>
            <w:r w:rsidRPr="00B53A45">
              <w:rPr>
                <w:bCs/>
                <w:color w:val="000000"/>
                <w:sz w:val="24"/>
                <w:szCs w:val="24"/>
              </w:rPr>
              <w:t>(адрес электронной почты предоставляется исполнителю</w:t>
            </w:r>
            <w:r>
              <w:rPr>
                <w:bCs/>
                <w:color w:val="000000"/>
                <w:sz w:val="24"/>
                <w:szCs w:val="24"/>
              </w:rPr>
              <w:t xml:space="preserve"> на этапе заключения договора)</w:t>
            </w:r>
            <w:r w:rsidRPr="00B53A45">
              <w:rPr>
                <w:color w:val="000000"/>
                <w:sz w:val="24"/>
                <w:szCs w:val="24"/>
              </w:rPr>
              <w:t xml:space="preserve">. </w:t>
            </w:r>
          </w:p>
          <w:p w:rsidR="006A693A" w:rsidRPr="00B53A45" w:rsidRDefault="006A693A" w:rsidP="006A693A">
            <w:pPr>
              <w:tabs>
                <w:tab w:val="num" w:pos="180"/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>Обзор должен включать в себя максимальный объем структурированной информации/сообщений по указанной тематике и ключевым словам, которые представляются Заказчиком.</w:t>
            </w:r>
          </w:p>
          <w:p w:rsidR="006A693A" w:rsidRPr="00B53A45" w:rsidRDefault="006A693A" w:rsidP="006A693A">
            <w:pPr>
              <w:tabs>
                <w:tab w:val="num" w:pos="180"/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lastRenderedPageBreak/>
              <w:t xml:space="preserve">В обзоры должны быть включены публикации материалов СМИ, в соответствии со следующими условиями: </w:t>
            </w:r>
          </w:p>
          <w:p w:rsidR="006A693A" w:rsidRPr="00B53A45" w:rsidRDefault="006A693A" w:rsidP="006A693A">
            <w:pPr>
              <w:tabs>
                <w:tab w:val="num" w:pos="180"/>
                <w:tab w:val="left" w:pos="426"/>
                <w:tab w:val="left" w:pos="851"/>
              </w:tabs>
              <w:ind w:firstLine="232"/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>- дата публикации содержащихся в обзоре материалов, вышедших в федеральных печатных СМИ (газетах, журналах), должна совпадать с датой представления обзора материалов СМИ за соответствующий рабочий день;</w:t>
            </w:r>
          </w:p>
          <w:p w:rsidR="006A693A" w:rsidRPr="00B53A45" w:rsidRDefault="006A693A" w:rsidP="006A693A">
            <w:pPr>
              <w:tabs>
                <w:tab w:val="num" w:pos="180"/>
                <w:tab w:val="left" w:pos="426"/>
                <w:tab w:val="left" w:pos="851"/>
              </w:tabs>
              <w:ind w:firstLine="232"/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>- дата публикации материалов, вышедших на федеральных ТВ - каналах и в радиоэфире, информационных агентствах, Интернет-изданиях должна совпадать с датой представления обзора материалов СМИ, и/или обзор должен содержать материалы, вышедшие в предыдущий день, но не вошедшие в обзор СМИ предыдущего дня;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color w:val="FF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>- дата публикации материало</w:t>
            </w:r>
            <w:r w:rsidRPr="00B53A45">
              <w:rPr>
                <w:color w:val="000000" w:themeColor="text1"/>
                <w:sz w:val="24"/>
                <w:szCs w:val="24"/>
              </w:rPr>
              <w:t xml:space="preserve">в, вышедших в региональных СМИ (ТВ–каналы, радиоэфиры, газеты, журналы, электронные СМИ, информационные агентства и т.д.), должна совпадать с датой выхода обзора прессы и/или в случае ряда региональных СМИ дата публикации может отличаться не более чем на 3 рабочих дня. </w:t>
            </w:r>
          </w:p>
          <w:p w:rsidR="006A693A" w:rsidRPr="00B53A45" w:rsidRDefault="006A693A" w:rsidP="006A693A">
            <w:pPr>
              <w:tabs>
                <w:tab w:val="num" w:pos="180"/>
                <w:tab w:val="left" w:pos="426"/>
                <w:tab w:val="left" w:pos="851"/>
              </w:tabs>
              <w:ind w:firstLine="232"/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lastRenderedPageBreak/>
              <w:t>- обзор, представляемый Исполнителем в первый рабочий день после выходных и/или праздничных дней, должен содержать материалы, опубликованные СМИ за указанные выходные и/или праздничные дни.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 xml:space="preserve">Отобранные материалы и публикации (включая статьи) должны нести смысловую нагрузку. Материалы с единичным упоминанием ключевых слов без развития темы в обзор включаться не должны, кроме публикаций, оказывающих влияние на деятельность Группы РусГидро. В обзор должны также включаться публикации с упоминанием объектов и компаний Группы РусГидро, в графических иллюстрациях и </w:t>
            </w:r>
            <w:proofErr w:type="spellStart"/>
            <w:r w:rsidRPr="00B53A45">
              <w:rPr>
                <w:color w:val="000000"/>
                <w:sz w:val="24"/>
                <w:szCs w:val="24"/>
              </w:rPr>
              <w:t>инфографиках</w:t>
            </w:r>
            <w:proofErr w:type="spellEnd"/>
            <w:r w:rsidRPr="00B53A45">
              <w:rPr>
                <w:color w:val="000000"/>
                <w:sz w:val="24"/>
                <w:szCs w:val="24"/>
              </w:rPr>
              <w:t>, а также с информационных ресурсов, имеющих ограниченный доступ на территории РФ. Включение в обзоры СМИ публикаций, не относящиеся к тематике обзоров СМИ, не допускаются.</w:t>
            </w:r>
            <w:r w:rsidRPr="00B53A45">
              <w:rPr>
                <w:sz w:val="24"/>
                <w:szCs w:val="24"/>
              </w:rPr>
              <w:t xml:space="preserve"> 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 xml:space="preserve">В случае большого количества материалов с одинаковым содержанием (темой, информационным поводом и т.д.) в обзор должны быть включены только наиболее информативные материалы, а в отношении всех </w:t>
            </w:r>
            <w:r w:rsidRPr="00B53A45">
              <w:rPr>
                <w:color w:val="000000"/>
                <w:sz w:val="24"/>
                <w:szCs w:val="24"/>
              </w:rPr>
              <w:lastRenderedPageBreak/>
              <w:t xml:space="preserve">иных материалов должны быть указаны только заголовки материалов (содержащие библиографические сведения: </w:t>
            </w:r>
            <w:r w:rsidRPr="00B53A45">
              <w:rPr>
                <w:i/>
                <w:color w:val="000000"/>
                <w:sz w:val="24"/>
                <w:szCs w:val="24"/>
              </w:rPr>
              <w:t xml:space="preserve">наименование источника, дата, автор, заголовок), </w:t>
            </w:r>
            <w:r w:rsidRPr="00B53A45">
              <w:rPr>
                <w:color w:val="000000"/>
                <w:sz w:val="24"/>
                <w:szCs w:val="24"/>
              </w:rPr>
              <w:t xml:space="preserve">которые должны быть размещены под соответствующим материалом в подразделе «Сообщения с аналогичным содержанием». 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В случае, если публикации в печатных или электронных СМИ представляют собой подборку нескольких новостей на разные темы, сообщения, не соответствующие тематике, запрашиваемой Заказчиком, удаляются, а каждая из оставшихся новостей идет под своим индивидуальным заголовком. Публикации во всех обзорах </w:t>
            </w:r>
            <w:proofErr w:type="spellStart"/>
            <w:r w:rsidRPr="00B53A45">
              <w:rPr>
                <w:sz w:val="24"/>
                <w:szCs w:val="24"/>
              </w:rPr>
              <w:t>рубрицируются</w:t>
            </w:r>
            <w:proofErr w:type="spellEnd"/>
            <w:r w:rsidRPr="00B53A45">
              <w:rPr>
                <w:sz w:val="24"/>
                <w:szCs w:val="24"/>
              </w:rPr>
              <w:t xml:space="preserve"> соответственно тематикам или по названию компании, филиала, ПО. 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Структура ежедневного обзора публикаций СМИ по Группе РусГидро, новостям российского ТЭК, мировым новостям электроэнергетики:</w:t>
            </w:r>
          </w:p>
          <w:p w:rsidR="006A693A" w:rsidRPr="003E2346" w:rsidRDefault="006A693A" w:rsidP="006A693A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3E2346">
              <w:rPr>
                <w:bCs/>
                <w:color w:val="000000"/>
                <w:sz w:val="24"/>
                <w:szCs w:val="24"/>
              </w:rPr>
              <w:t>1. Титульный лист;</w:t>
            </w:r>
          </w:p>
          <w:p w:rsidR="006A693A" w:rsidRPr="003E2346" w:rsidRDefault="006A693A" w:rsidP="006A693A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3E2346">
              <w:rPr>
                <w:bCs/>
                <w:color w:val="000000"/>
                <w:sz w:val="24"/>
                <w:szCs w:val="24"/>
              </w:rPr>
              <w:t>2. Оглавление;</w:t>
            </w:r>
          </w:p>
          <w:p w:rsidR="006A693A" w:rsidRPr="003E2346" w:rsidRDefault="006A693A" w:rsidP="006A693A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3E2346">
              <w:rPr>
                <w:bCs/>
                <w:color w:val="000000"/>
                <w:sz w:val="24"/>
                <w:szCs w:val="24"/>
              </w:rPr>
              <w:t>3. Публикации по ПАО «РусГидро»</w:t>
            </w:r>
          </w:p>
          <w:p w:rsidR="006A693A" w:rsidRPr="003E2346" w:rsidRDefault="006A693A" w:rsidP="006A693A">
            <w:pPr>
              <w:pStyle w:val="aff9"/>
              <w:numPr>
                <w:ilvl w:val="0"/>
                <w:numId w:val="21"/>
              </w:numPr>
              <w:tabs>
                <w:tab w:val="left" w:pos="369"/>
                <w:tab w:val="left" w:pos="426"/>
              </w:tabs>
              <w:ind w:left="0" w:firstLine="373"/>
              <w:jc w:val="both"/>
              <w:rPr>
                <w:bCs/>
                <w:color w:val="000000"/>
              </w:rPr>
            </w:pPr>
            <w:r w:rsidRPr="003E2346">
              <w:rPr>
                <w:bCs/>
                <w:color w:val="000000"/>
              </w:rPr>
              <w:t xml:space="preserve">Сортировка по филиалам </w:t>
            </w:r>
          </w:p>
          <w:p w:rsidR="006A693A" w:rsidRPr="003E2346" w:rsidRDefault="006A693A" w:rsidP="006A693A">
            <w:pPr>
              <w:pStyle w:val="aff9"/>
              <w:numPr>
                <w:ilvl w:val="0"/>
                <w:numId w:val="21"/>
              </w:numPr>
              <w:tabs>
                <w:tab w:val="left" w:pos="369"/>
                <w:tab w:val="left" w:pos="426"/>
              </w:tabs>
              <w:ind w:left="0" w:firstLine="373"/>
              <w:jc w:val="both"/>
              <w:rPr>
                <w:bCs/>
                <w:color w:val="000000"/>
              </w:rPr>
            </w:pPr>
            <w:r w:rsidRPr="003E2346">
              <w:rPr>
                <w:bCs/>
                <w:color w:val="000000"/>
              </w:rPr>
              <w:lastRenderedPageBreak/>
              <w:t xml:space="preserve">Сортировка по </w:t>
            </w:r>
            <w:proofErr w:type="spellStart"/>
            <w:r w:rsidRPr="003E2346">
              <w:rPr>
                <w:bCs/>
                <w:color w:val="000000"/>
              </w:rPr>
              <w:t>ПО</w:t>
            </w:r>
            <w:proofErr w:type="spellEnd"/>
          </w:p>
          <w:p w:rsidR="006A693A" w:rsidRPr="003E2346" w:rsidRDefault="006A693A" w:rsidP="006A693A">
            <w:pPr>
              <w:tabs>
                <w:tab w:val="left" w:pos="51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  <w:lang w:val="en-GB"/>
              </w:rPr>
            </w:pPr>
            <w:r w:rsidRPr="003E2346">
              <w:rPr>
                <w:bCs/>
                <w:color w:val="000000"/>
                <w:sz w:val="24"/>
                <w:szCs w:val="24"/>
                <w:lang w:val="en-GB"/>
              </w:rPr>
              <w:t xml:space="preserve">4. </w:t>
            </w:r>
            <w:proofErr w:type="spellStart"/>
            <w:r w:rsidRPr="003E2346">
              <w:rPr>
                <w:bCs/>
                <w:color w:val="000000"/>
                <w:sz w:val="24"/>
                <w:szCs w:val="24"/>
                <w:lang w:val="en-GB"/>
              </w:rPr>
              <w:t>Англоязычные</w:t>
            </w:r>
            <w:proofErr w:type="spellEnd"/>
            <w:r w:rsidRPr="003E2346">
              <w:rPr>
                <w:bCs/>
                <w:color w:val="000000"/>
                <w:sz w:val="24"/>
                <w:szCs w:val="24"/>
                <w:lang w:val="en-GB"/>
              </w:rPr>
              <w:t xml:space="preserve"> СМИ</w:t>
            </w:r>
          </w:p>
          <w:p w:rsidR="006A693A" w:rsidRPr="003E2346" w:rsidRDefault="006A693A" w:rsidP="006A693A">
            <w:pPr>
              <w:numPr>
                <w:ilvl w:val="0"/>
                <w:numId w:val="22"/>
              </w:numPr>
              <w:tabs>
                <w:tab w:val="left" w:pos="369"/>
                <w:tab w:val="left" w:pos="426"/>
              </w:tabs>
              <w:ind w:left="-52" w:firstLine="425"/>
              <w:contextualSpacing/>
              <w:jc w:val="both"/>
              <w:rPr>
                <w:sz w:val="24"/>
                <w:szCs w:val="24"/>
              </w:rPr>
            </w:pPr>
            <w:r w:rsidRPr="003E2346">
              <w:rPr>
                <w:sz w:val="24"/>
                <w:szCs w:val="24"/>
              </w:rPr>
              <w:t>англоязычные СМИ о Группе РусГидро</w:t>
            </w:r>
          </w:p>
          <w:p w:rsidR="006A693A" w:rsidRPr="003E2346" w:rsidRDefault="006A693A" w:rsidP="006A693A">
            <w:pPr>
              <w:numPr>
                <w:ilvl w:val="0"/>
                <w:numId w:val="22"/>
              </w:numPr>
              <w:tabs>
                <w:tab w:val="left" w:pos="369"/>
                <w:tab w:val="left" w:pos="426"/>
              </w:tabs>
              <w:ind w:left="-52" w:firstLine="425"/>
              <w:contextualSpacing/>
              <w:jc w:val="both"/>
              <w:rPr>
                <w:sz w:val="24"/>
                <w:szCs w:val="24"/>
              </w:rPr>
            </w:pPr>
            <w:r w:rsidRPr="003E2346">
              <w:rPr>
                <w:sz w:val="24"/>
                <w:szCs w:val="24"/>
              </w:rPr>
              <w:t>российские СМИ на английском языке о Группе РусГидро</w:t>
            </w:r>
          </w:p>
          <w:p w:rsidR="006A693A" w:rsidRPr="003E2346" w:rsidRDefault="006A693A" w:rsidP="006A693A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3E2346">
              <w:rPr>
                <w:bCs/>
                <w:color w:val="000000"/>
                <w:sz w:val="24"/>
                <w:szCs w:val="24"/>
              </w:rPr>
              <w:t xml:space="preserve">5. Деятельность российских энергокомпаний </w:t>
            </w:r>
          </w:p>
          <w:p w:rsidR="006A693A" w:rsidRPr="003E2346" w:rsidRDefault="006A693A" w:rsidP="006A693A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3E2346">
              <w:rPr>
                <w:bCs/>
                <w:color w:val="000000"/>
                <w:sz w:val="24"/>
                <w:szCs w:val="24"/>
              </w:rPr>
              <w:t>6. Деятельность крупных зарубежных энергокомпаний</w:t>
            </w:r>
          </w:p>
          <w:p w:rsidR="006A693A" w:rsidRPr="003E2346" w:rsidRDefault="006A693A" w:rsidP="006A693A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3E2346">
              <w:rPr>
                <w:bCs/>
                <w:color w:val="000000"/>
                <w:sz w:val="24"/>
                <w:szCs w:val="24"/>
              </w:rPr>
              <w:t>7. Новости стран СНГ</w:t>
            </w:r>
          </w:p>
          <w:p w:rsidR="006A693A" w:rsidRPr="003E2346" w:rsidRDefault="006A693A" w:rsidP="006A693A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3E2346">
              <w:rPr>
                <w:bCs/>
                <w:color w:val="000000"/>
                <w:sz w:val="24"/>
                <w:szCs w:val="24"/>
              </w:rPr>
              <w:t>8. ВИЭ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B53A45">
              <w:rPr>
                <w:bCs/>
                <w:color w:val="000000" w:themeColor="text1"/>
                <w:sz w:val="24"/>
                <w:szCs w:val="24"/>
              </w:rPr>
              <w:t>Совместно с данным обзором СМИ, Заказчику предоставляется отдельным файлом: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B53A45">
              <w:rPr>
                <w:bCs/>
                <w:color w:val="000000" w:themeColor="text1"/>
                <w:sz w:val="24"/>
                <w:szCs w:val="24"/>
              </w:rPr>
              <w:t>- публикации СМИ с упоминанием Группы РусГидро за последние сутки, имеющие негативную тональность;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Заказчик вправе корректировать список ключевых слов, структуру ежедневного обзора СМИ, а также их количество в период срока оказания услуг.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Оформление стилей и содержания информации: 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В начале каждой статьи должна идти строка с библиографическими данными о статье (дата выхода, если имеется - время выхода новости, название источника (наименование СМИ), </w:t>
            </w:r>
            <w:r w:rsidRPr="00B53A45">
              <w:rPr>
                <w:sz w:val="24"/>
                <w:szCs w:val="24"/>
              </w:rPr>
              <w:lastRenderedPageBreak/>
              <w:t xml:space="preserve">Ф.И.О. автора материала (при наличии), заголовок материала). 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Рубрики Структуры Отчета с 3 по 8 пункт должны иметь следующий стиль: заголовок 1, шрифт – </w:t>
            </w:r>
            <w:r w:rsidRPr="00B53A45">
              <w:rPr>
                <w:sz w:val="24"/>
                <w:szCs w:val="24"/>
                <w:lang w:val="en-US"/>
              </w:rPr>
              <w:t>Arial</w:t>
            </w:r>
            <w:r w:rsidRPr="00B53A45">
              <w:rPr>
                <w:sz w:val="24"/>
                <w:szCs w:val="24"/>
              </w:rPr>
              <w:t>, размер шрифта – 14, выделенное жирным, написание заглавными буквами, центрирование по левому краю.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Подрубрики – названия компаний и тем: заголовок 2, шрифт – </w:t>
            </w:r>
            <w:r w:rsidRPr="00B53A45">
              <w:rPr>
                <w:sz w:val="24"/>
                <w:szCs w:val="24"/>
                <w:lang w:val="en-US"/>
              </w:rPr>
              <w:t>Arial</w:t>
            </w:r>
            <w:r w:rsidRPr="00B53A45">
              <w:rPr>
                <w:sz w:val="24"/>
                <w:szCs w:val="24"/>
              </w:rPr>
              <w:t>, размер шрифта – 12, должны быть выделены жирным, центрированы по левому краю.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Библиографические данные о статье должны иметь следующий стиль: заголовок 4, шрифт – </w:t>
            </w:r>
            <w:r w:rsidRPr="00B53A45">
              <w:rPr>
                <w:sz w:val="24"/>
                <w:szCs w:val="24"/>
                <w:lang w:val="en-US"/>
              </w:rPr>
              <w:t>Arial</w:t>
            </w:r>
            <w:r w:rsidRPr="00B53A45">
              <w:rPr>
                <w:sz w:val="24"/>
                <w:szCs w:val="24"/>
              </w:rPr>
              <w:t>, размер шрифта – 12, выделение жирным, по левому краю.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Текст статьи должен иметь следующий стиль – обычный, шрифт - </w:t>
            </w:r>
            <w:r w:rsidRPr="00B53A45">
              <w:rPr>
                <w:sz w:val="24"/>
                <w:szCs w:val="24"/>
                <w:lang w:val="en-US"/>
              </w:rPr>
              <w:t>Times</w:t>
            </w:r>
            <w:r w:rsidRPr="00B53A45">
              <w:rPr>
                <w:sz w:val="24"/>
                <w:szCs w:val="24"/>
              </w:rPr>
              <w:t xml:space="preserve"> </w:t>
            </w:r>
            <w:r w:rsidRPr="00B53A45">
              <w:rPr>
                <w:sz w:val="24"/>
                <w:szCs w:val="24"/>
                <w:lang w:val="en-US"/>
              </w:rPr>
              <w:t>New</w:t>
            </w:r>
            <w:r w:rsidRPr="00B53A45">
              <w:rPr>
                <w:sz w:val="24"/>
                <w:szCs w:val="24"/>
              </w:rPr>
              <w:t xml:space="preserve"> </w:t>
            </w:r>
            <w:r w:rsidRPr="00B53A45">
              <w:rPr>
                <w:sz w:val="24"/>
                <w:szCs w:val="24"/>
                <w:lang w:val="en-US"/>
              </w:rPr>
              <w:t>Roman</w:t>
            </w:r>
            <w:r w:rsidRPr="00B53A45">
              <w:rPr>
                <w:sz w:val="24"/>
                <w:szCs w:val="24"/>
              </w:rPr>
              <w:t xml:space="preserve">, размер шрифта – 12, отформатирован по ширине, иметь абзацы. В тексте ключевые слова должны быть выделены жирным шрифтом. 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color w:val="000000" w:themeColor="text1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 xml:space="preserve">Оглавление обзоров СМИ должно формироваться автоматически (с использованием функциональных возможностей программы </w:t>
            </w:r>
            <w:r w:rsidRPr="00B53A45">
              <w:rPr>
                <w:color w:val="000000"/>
                <w:sz w:val="24"/>
                <w:szCs w:val="24"/>
                <w:lang w:val="en-GB"/>
              </w:rPr>
              <w:t>Microsoft</w:t>
            </w:r>
            <w:r w:rsidRPr="00B53A45">
              <w:rPr>
                <w:color w:val="000000"/>
                <w:sz w:val="24"/>
                <w:szCs w:val="24"/>
              </w:rPr>
              <w:t xml:space="preserve"> </w:t>
            </w:r>
            <w:r w:rsidRPr="00B53A45">
              <w:rPr>
                <w:color w:val="000000"/>
                <w:sz w:val="24"/>
                <w:szCs w:val="24"/>
                <w:lang w:val="en-GB"/>
              </w:rPr>
              <w:t>Word</w:t>
            </w:r>
            <w:r w:rsidRPr="00B53A45">
              <w:rPr>
                <w:color w:val="000000"/>
                <w:sz w:val="24"/>
                <w:szCs w:val="24"/>
              </w:rPr>
              <w:t xml:space="preserve"> «построить </w:t>
            </w:r>
            <w:proofErr w:type="spellStart"/>
            <w:r w:rsidRPr="00B53A45">
              <w:rPr>
                <w:color w:val="000000"/>
                <w:sz w:val="24"/>
                <w:szCs w:val="24"/>
              </w:rPr>
              <w:t>автособираемое</w:t>
            </w:r>
            <w:proofErr w:type="spellEnd"/>
            <w:r w:rsidRPr="00B53A45">
              <w:rPr>
                <w:color w:val="000000"/>
                <w:sz w:val="24"/>
                <w:szCs w:val="24"/>
              </w:rPr>
              <w:t xml:space="preserve"> оглавление») и </w:t>
            </w:r>
            <w:r w:rsidRPr="00B53A45">
              <w:rPr>
                <w:color w:val="000000"/>
                <w:sz w:val="24"/>
                <w:szCs w:val="24"/>
              </w:rPr>
              <w:lastRenderedPageBreak/>
              <w:t xml:space="preserve">должно содержать: </w:t>
            </w:r>
            <w:r w:rsidRPr="00B53A45">
              <w:rPr>
                <w:i/>
                <w:color w:val="000000"/>
                <w:sz w:val="24"/>
                <w:szCs w:val="24"/>
              </w:rPr>
              <w:t>темы обзоров, даты публикаций, источники, заголовки статей, ссылки на сообщения с аналогичным содержанием.</w:t>
            </w:r>
          </w:p>
          <w:p w:rsidR="006A693A" w:rsidRPr="00B53A45" w:rsidRDefault="006A693A" w:rsidP="006A693A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 w:themeColor="text1"/>
                <w:sz w:val="24"/>
                <w:szCs w:val="24"/>
              </w:rPr>
              <w:t>Публикации, имеющие негативную тональность, должны дублироваться в обзоре СМИ отдельным разделом в конце обзора. Оформление публикаций должно соответствовать требованиям данного пункта.</w:t>
            </w:r>
          </w:p>
        </w:tc>
        <w:tc>
          <w:tcPr>
            <w:tcW w:w="646" w:type="pct"/>
            <w:shd w:val="clear" w:color="auto" w:fill="auto"/>
          </w:tcPr>
          <w:p w:rsidR="006A693A" w:rsidRPr="00B53A45" w:rsidRDefault="006A693A" w:rsidP="006A693A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6A693A" w:rsidRDefault="006A693A" w:rsidP="006A693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ответа на запрос ТКП по форме Приложения № 1 к настоящим техническим требованиям</w:t>
            </w:r>
          </w:p>
        </w:tc>
        <w:tc>
          <w:tcPr>
            <w:tcW w:w="746" w:type="pct"/>
            <w:shd w:val="clear" w:color="auto" w:fill="auto"/>
          </w:tcPr>
          <w:p w:rsidR="006A693A" w:rsidRPr="00B53A45" w:rsidRDefault="006A693A" w:rsidP="006A693A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DC5D33" w:rsidRPr="00B53A45" w:rsidRDefault="00DC5D33" w:rsidP="003E2346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Требования к подготовке и представлению </w:t>
            </w:r>
            <w:r w:rsidRPr="00B53A45">
              <w:rPr>
                <w:iCs/>
                <w:sz w:val="24"/>
                <w:szCs w:val="24"/>
              </w:rPr>
              <w:t xml:space="preserve">ежедневного обзора публикаций социальных медиа, в </w:t>
            </w:r>
            <w:proofErr w:type="spellStart"/>
            <w:r w:rsidRPr="00B53A45">
              <w:rPr>
                <w:iCs/>
                <w:sz w:val="24"/>
                <w:szCs w:val="24"/>
              </w:rPr>
              <w:t>т.ч</w:t>
            </w:r>
            <w:proofErr w:type="spellEnd"/>
            <w:r w:rsidRPr="00B53A45">
              <w:rPr>
                <w:iCs/>
                <w:sz w:val="24"/>
                <w:szCs w:val="24"/>
              </w:rPr>
              <w:t xml:space="preserve">. </w:t>
            </w:r>
            <w:proofErr w:type="spellStart"/>
            <w:r w:rsidRPr="00B53A45">
              <w:rPr>
                <w:iCs/>
                <w:sz w:val="24"/>
                <w:szCs w:val="24"/>
              </w:rPr>
              <w:t>telegram</w:t>
            </w:r>
            <w:proofErr w:type="spellEnd"/>
            <w:r w:rsidRPr="00B53A45">
              <w:rPr>
                <w:iCs/>
                <w:sz w:val="24"/>
                <w:szCs w:val="24"/>
              </w:rPr>
              <w:t>–каналов, блогов организаций, физических лиц и СМИ, форумов и мессенджеров с упоминанием Группы РусГидро</w:t>
            </w:r>
          </w:p>
        </w:tc>
        <w:tc>
          <w:tcPr>
            <w:tcW w:w="1808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Ежедневный обзор социальных медиа</w:t>
            </w:r>
            <w:r w:rsidRPr="00B53A45">
              <w:rPr>
                <w:iCs/>
                <w:sz w:val="24"/>
                <w:szCs w:val="24"/>
              </w:rPr>
              <w:t xml:space="preserve">, в </w:t>
            </w:r>
            <w:proofErr w:type="spellStart"/>
            <w:r w:rsidRPr="00B53A45">
              <w:rPr>
                <w:iCs/>
                <w:sz w:val="24"/>
                <w:szCs w:val="24"/>
              </w:rPr>
              <w:t>т.ч</w:t>
            </w:r>
            <w:proofErr w:type="spellEnd"/>
            <w:r w:rsidRPr="00B53A45">
              <w:rPr>
                <w:iCs/>
                <w:sz w:val="24"/>
                <w:szCs w:val="24"/>
              </w:rPr>
              <w:t xml:space="preserve">. </w:t>
            </w:r>
            <w:proofErr w:type="spellStart"/>
            <w:r w:rsidRPr="00B53A45">
              <w:rPr>
                <w:iCs/>
                <w:sz w:val="24"/>
                <w:szCs w:val="24"/>
              </w:rPr>
              <w:t>telegram</w:t>
            </w:r>
            <w:proofErr w:type="spellEnd"/>
            <w:r w:rsidRPr="00B53A45">
              <w:rPr>
                <w:iCs/>
                <w:sz w:val="24"/>
                <w:szCs w:val="24"/>
              </w:rPr>
              <w:t>–каналов, блогов организаций, физических лиц и СМИ, форумов и мессенджеров с упоминанием Группы РусГидро</w:t>
            </w:r>
            <w:r w:rsidRPr="00B53A45">
              <w:rPr>
                <w:bCs/>
                <w:color w:val="000000"/>
                <w:sz w:val="24"/>
                <w:szCs w:val="24"/>
              </w:rPr>
              <w:t xml:space="preserve"> должен предоставляться на адреса электронной почты Заказчика (адрес электронной почты предоставляется исполнителю на этапе заключения договора).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Ежедневный обзор социальных медиа</w:t>
            </w:r>
            <w:r w:rsidR="003E2346">
              <w:rPr>
                <w:iCs/>
                <w:sz w:val="24"/>
                <w:szCs w:val="24"/>
              </w:rPr>
              <w:t xml:space="preserve">, в </w:t>
            </w:r>
            <w:proofErr w:type="spellStart"/>
            <w:r w:rsidR="003E2346">
              <w:rPr>
                <w:iCs/>
                <w:sz w:val="24"/>
                <w:szCs w:val="24"/>
              </w:rPr>
              <w:t>т.ч</w:t>
            </w:r>
            <w:proofErr w:type="spellEnd"/>
            <w:r w:rsidR="003E2346">
              <w:rPr>
                <w:iCs/>
                <w:sz w:val="24"/>
                <w:szCs w:val="24"/>
              </w:rPr>
              <w:t xml:space="preserve">. </w:t>
            </w:r>
            <w:proofErr w:type="spellStart"/>
            <w:r w:rsidR="003E2346">
              <w:rPr>
                <w:iCs/>
                <w:sz w:val="24"/>
                <w:szCs w:val="24"/>
              </w:rPr>
              <w:t>telegram</w:t>
            </w:r>
            <w:proofErr w:type="spellEnd"/>
            <w:r w:rsidR="003E2346">
              <w:rPr>
                <w:iCs/>
                <w:sz w:val="24"/>
                <w:szCs w:val="24"/>
              </w:rPr>
              <w:t>–</w:t>
            </w:r>
            <w:r w:rsidRPr="00B53A45">
              <w:rPr>
                <w:iCs/>
                <w:sz w:val="24"/>
                <w:szCs w:val="24"/>
              </w:rPr>
              <w:t>каналов, блогов организаций, физических лиц и СМИ, форумов и мессенджеров с упоминанием Группы РусГидро</w:t>
            </w:r>
            <w:r w:rsidRPr="00B53A45">
              <w:rPr>
                <w:bCs/>
                <w:color w:val="000000"/>
                <w:sz w:val="24"/>
                <w:szCs w:val="24"/>
              </w:rPr>
              <w:t xml:space="preserve"> должен включать в себя максимальный объем структурированной информации/сообщений (текстовой и графической) по тематике деятельности ПАО «РусГидро», филиалов и </w:t>
            </w: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 xml:space="preserve">подконтрольных организаций опубликованных в сети Интернет в социальных медиа, в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т.ч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telegram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–каналах, блогах организаций, физических лиц и СМИ, форумах, мессенджерах (в том числе, но не ограничиваясь - www.LiveJournal.com, </w:t>
            </w:r>
            <w:r w:rsidRPr="00B53A45">
              <w:rPr>
                <w:bCs/>
                <w:sz w:val="24"/>
                <w:szCs w:val="24"/>
              </w:rPr>
              <w:t>www.vk.com</w:t>
            </w:r>
            <w:r w:rsidRPr="00B53A45">
              <w:rPr>
                <w:bCs/>
                <w:color w:val="000000"/>
                <w:sz w:val="24"/>
                <w:szCs w:val="24"/>
              </w:rPr>
              <w:t>,</w:t>
            </w:r>
            <w:r w:rsidRPr="00B53A45">
              <w:rPr>
                <w:sz w:val="24"/>
                <w:szCs w:val="24"/>
              </w:rPr>
              <w:t xml:space="preserve"> </w:t>
            </w:r>
            <w:r w:rsidRPr="00B53A45">
              <w:rPr>
                <w:bCs/>
                <w:color w:val="000000"/>
                <w:sz w:val="24"/>
                <w:szCs w:val="24"/>
              </w:rPr>
              <w:t>www.odnoklassniki.ru, www.tlgrm.ru и др.). Список ключевых слов, для подготовки обзора и отбора информации, представляется Заказчиком на этапе заключения договора.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В случае, если Интернет-площадки позволяют публиковать графическое изображение только в виде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гиперактивной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ссылки, Исполнитель должен обеспечить включение в обзор информации/сообщения в полном объеме (текст сообщения и/или графическое изображение), расположенное по соответствующей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гиперактивной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ссылке. 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Если опубликованное в сети Интернет сообщение имеет комментарии других пользователей, то наиболее содержательные и значимые комментарии размещаются списком под текстом исходного сообщения. 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Под каждым сообщением, попавшим в обзор, должна быть приведена активная гиперссылка </w:t>
            </w: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>на этот материал в сети Интернет, а также указано количество комментариев к этому сообщению.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В обзор должны быть включены публикации материалов в социальных сетях и сервисах интернет-блогов в соответствии со следующими условиями: </w:t>
            </w:r>
          </w:p>
          <w:p w:rsidR="00DC5D33" w:rsidRPr="00B53A45" w:rsidRDefault="00DC5D33" w:rsidP="003E2346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- дата публикаций содержащихся в обзоре материалов должна совпадать с датой представления обзора за соответствующий рабочий день и предыдущий день, но не вошедших в обзор предыдущего дня;</w:t>
            </w:r>
          </w:p>
          <w:p w:rsidR="00DC5D33" w:rsidRPr="00B53A45" w:rsidRDefault="00DC5D33" w:rsidP="003E2346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- обзор, представляемый Исполнителем в первый рабочий день после выходных и/или праздничных дней, должен содержать материалы, опубликованные в социальных сетях и сервисах интернет-блогов за указанные выходные и/или праздничные дни.</w:t>
            </w:r>
          </w:p>
          <w:p w:rsidR="00DC5D33" w:rsidRPr="00B53A45" w:rsidRDefault="00DC5D33" w:rsidP="003E2346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Отобранные материалы и публикации (включая статьи) должны нести смысловую нагрузку. Материалы с единичным упоминанием ключевых слов без развития темы в обзор включаться не должны. </w:t>
            </w:r>
            <w:r w:rsidRPr="00B53A45">
              <w:rPr>
                <w:color w:val="000000"/>
                <w:sz w:val="24"/>
                <w:szCs w:val="24"/>
              </w:rPr>
              <w:t xml:space="preserve">В обзор должны также включаться публикации с упоминанием объектов и компаний Группы РусГидро в </w:t>
            </w:r>
            <w:r w:rsidRPr="00B53A45">
              <w:rPr>
                <w:color w:val="000000"/>
                <w:sz w:val="24"/>
                <w:szCs w:val="24"/>
              </w:rPr>
              <w:lastRenderedPageBreak/>
              <w:t xml:space="preserve">графических иллюстрациях и </w:t>
            </w:r>
            <w:proofErr w:type="spellStart"/>
            <w:r w:rsidRPr="00B53A45">
              <w:rPr>
                <w:color w:val="000000"/>
                <w:sz w:val="24"/>
                <w:szCs w:val="24"/>
              </w:rPr>
              <w:t>инфографиках</w:t>
            </w:r>
            <w:proofErr w:type="spellEnd"/>
            <w:r w:rsidRPr="00B53A45">
              <w:rPr>
                <w:color w:val="000000"/>
                <w:sz w:val="24"/>
                <w:szCs w:val="24"/>
              </w:rPr>
              <w:t>, а также с информационных ресурсов, имеющих ограниченный доступ на территории РФ.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Публикации, содержащие негативную информацию о Группе РусГидро должны помимо текста предоставляться отдельно в виде скриншотов по запросу заказчика.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Ежедневный обзор социальных медиа, блогов организаций, физических лиц и СМИ, форумов и мессенджеров должен включать в себя информацию в текстовом формате, гиперссылки на материал или видео (и скриншоты негативных публикаций по запросу заказчика).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Структура ежедневного обзора социальных медиа, блогов организаций, физических лиц и СМИ, форумов и мессенджеров по Группе РусГидро: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1. Титульный лист;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2. Оглавление;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3. Публикации по ПАО «РусГидро»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4. Сортировка по филиалам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5. Сортировка по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ПО</w:t>
            </w:r>
            <w:proofErr w:type="spellEnd"/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Заказчик вправе вносить изменения в список ключевых слов,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telegram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–каналов, структуру ежедневного обзора социальных медиа и </w:t>
            </w: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>мессенджеров, а также их количество в период срока оказания услуг.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DC5D33" w:rsidRPr="00B53A45" w:rsidTr="006A693A">
        <w:trPr>
          <w:trHeight w:val="990"/>
        </w:trPr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Требования к подготовке и представлению Заказчику ежедневных оперативных обзоров публикаций СМИ с упоминанием Группы РусГидро (в автоматическом режиме)</w:t>
            </w:r>
          </w:p>
        </w:tc>
        <w:tc>
          <w:tcPr>
            <w:tcW w:w="1808" w:type="pct"/>
            <w:shd w:val="clear" w:color="auto" w:fill="auto"/>
          </w:tcPr>
          <w:p w:rsidR="00DC5D33" w:rsidRPr="00B53A45" w:rsidRDefault="00DC5D33" w:rsidP="009A228B">
            <w:pPr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Оперативные обзоры СМИ по Группе РусГидро формируются в автоматическом режиме, в формате удобном для исполнителя. 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Требования к подготовке и представлению  ежедневной аналитической справки по результатам утреннего обзора публикаций СМИ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pct"/>
            <w:shd w:val="clear" w:color="auto" w:fill="auto"/>
          </w:tcPr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Ежедневная</w:t>
            </w:r>
            <w:r w:rsidRPr="00B53A45">
              <w:rPr>
                <w:sz w:val="24"/>
                <w:szCs w:val="24"/>
              </w:rPr>
              <w:t xml:space="preserve"> </w:t>
            </w:r>
            <w:r w:rsidRPr="00B53A45">
              <w:rPr>
                <w:bCs/>
                <w:color w:val="000000"/>
                <w:sz w:val="24"/>
                <w:szCs w:val="24"/>
              </w:rPr>
              <w:t xml:space="preserve">аналитическая справка по результатам утреннего обзора публикаций СМИ предоставляется заказчику в формате MS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PowerPoint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. Образец справки предоставляется Заказчиком.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Справка должна состоять из пяти разделов: </w:t>
            </w:r>
          </w:p>
          <w:p w:rsidR="00DC5D33" w:rsidRPr="00B53A45" w:rsidRDefault="009A228B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1. Статистика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2. Основные темы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3. РусГидро в региональных СМИ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4. Новости ТЭК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5. РусГидро на фондовом рынке.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 xml:space="preserve">Требования к отбору и содержанию информации разделов: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- В раздел «Статистика» должны входить данные об общем количестве сообщений. Также должны присутствовать графики по распределению публикаций по типам и уровням СМИ, тональности сообщений и типу публикаций.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- Раздел «Основные темы» включает в себя основные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инфоповоды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за период анализа со ссылками на ключевые источники публикаций, а также цитаты ключевых спикеров Группы РусГидро. В случае возникновения негативных информационных поводов раздел должен дополняться подразделом «Основные негативные темы».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- В раздел «РусГидро в региональных СМИ» должны входить материалы с упоминанием филиалов и ПО ПАО «РусГидро».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Инфоповоды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графически привязываются к карте РФ, на которой пронумерованными точками отображаются все имеющиеся филиалы и ПО ПАО «РусГидро» в соответствии с их географическим расположением. Нумерация соответствует нумерации филиалов и ПО на </w:t>
            </w: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 xml:space="preserve">интерактивной карте с сайта ПАО «РусГидро» (предоставляется дополнительно). Обязательно присутствие ссылки на источник публикаций.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- Раздел «Новости ТЭК» должен содержать политические и отраслевые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инфоповоды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, напрямую или косвенно влияющие на Группу РусГидро.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Инфоповоды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должны содержать ссылки на оригиналы публикаций и цитаты значимых спикеров.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- Раздел «РусГидро на фондовом рынке» должен содержать информацию об изменении стоимости акций компании на фондовом рынке за прошедшие сутки.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Оформление стилей и содержание информации: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Ежедневная справка по результатам обзора СМИ выполняется на двух листах формата А3. Формат выполнения – буклет. На первом листе должны располагаться страницы 1 и 4, на втором листе - страницы 2 и 3. Разделы располагаются по порядку, начиная со страницы 1.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Основные цвета для графиков – темно-синий и оранжевый. При необходимости добавляются цвета из основной палитры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PowerPoint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 xml:space="preserve">Название отчета должно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24, выделенный жирным, центрирование по левому краю.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Дата должна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Georgia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14, выделенный жирным и курсивом, центрирование по правому краю.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Заголовки разделов должны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, размер шрифта – 14, выделенное жирным, центрирование по левому краю. У заголовка каждого раздела должен располагаться значок, ассоциирующийся с разделом. 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Подписи легенды на графиках должны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10, цвет текста – черный.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Подписи данных на графиках должны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10, цвет текста – белый.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Данные по количеству публикаций за анализируемый период должны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Georgia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54, выделенный жирным, центрирование по левому краю.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 xml:space="preserve">Текст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инфоповодов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в разделе «Основные темы» должен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11, центрирование по ширине текста.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Текст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инфоповодов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в разделе «РусГидро в региональных СМИ» должен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10, выделенный жирным, центрирование по левому краю.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Название филиала или ПО должно быть вынесено в подзаголовок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инфоповода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. Параметры текста подзаголовка должны быть следующими: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10, центрирование по левой стороне.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От каждого подзаголовка к точке на карте должен идти указатель. Параметры указателя должны быть следующие: тип линии – квадратные точки, толщина – 1пт, цвет - темно-синий, стрелка – стиль 5, односторонняя.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Текст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инфоповодов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в разделе «Новости ТЭК» и «РусГидро на фондовом рынке» должен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, размер шрифта – 12, центрирование по ширине текста.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Текст цитат должен иметь следующие параметры: шрифт –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Arial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, размер шрифта – в </w:t>
            </w: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>соответствии с параметрами для текущего раздела, выделение курсивом.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Для разделов «Основные темы», «РусГидро в региональных СМИ», «Новости ТЭК» и «РусГидро на фондовом рынке»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инфоповоды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должны быть перечислены в виде списка со значком «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Black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Right-Pointing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Pointer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>» (код знака 25BA), цвет значка – темно-синий, размер – 100% текста.</w:t>
            </w:r>
          </w:p>
          <w:p w:rsidR="00DC5D33" w:rsidRPr="00B53A45" w:rsidRDefault="00DC5D33" w:rsidP="009A228B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Должна присутствовать нумерация страниц. </w:t>
            </w:r>
          </w:p>
          <w:p w:rsidR="00DC5D33" w:rsidRPr="00B53A45" w:rsidRDefault="00DC5D33" w:rsidP="009A228B">
            <w:pPr>
              <w:jc w:val="both"/>
              <w:rPr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Заказчик вправе вносить изменения в структуру ежедневной справки в период срока оказания услуг.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Требования к подготовке и представлению Заказчику ежегодной и ежеквартальных статистических справок</w:t>
            </w:r>
          </w:p>
        </w:tc>
        <w:tc>
          <w:tcPr>
            <w:tcW w:w="1808" w:type="pct"/>
            <w:shd w:val="clear" w:color="auto" w:fill="auto"/>
          </w:tcPr>
          <w:p w:rsidR="00DC5D33" w:rsidRPr="00B53A45" w:rsidRDefault="00DC5D33" w:rsidP="00700987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Ежегодная и ежеквартальные статистические справки предоставляется заказчику в формате MS </w:t>
            </w:r>
            <w:r w:rsidRPr="00B53A45">
              <w:rPr>
                <w:sz w:val="24"/>
                <w:szCs w:val="24"/>
                <w:lang w:val="en-US"/>
              </w:rPr>
              <w:t>Word</w:t>
            </w:r>
            <w:r w:rsidRPr="00B53A45">
              <w:rPr>
                <w:sz w:val="24"/>
                <w:szCs w:val="24"/>
              </w:rPr>
              <w:t xml:space="preserve">, в документарном виде с подписью и печатью Исполнителя. </w:t>
            </w:r>
          </w:p>
          <w:p w:rsidR="00DC5D33" w:rsidRPr="00B53A45" w:rsidRDefault="00DC5D33" w:rsidP="00700987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Справка должна содержать информацию об общем количестве публикаций в СМИ за год или квартал (отчетный период), а также соотношение позитивных</w:t>
            </w:r>
            <w:r w:rsidR="00700987" w:rsidRPr="00700987">
              <w:rPr>
                <w:sz w:val="24"/>
                <w:szCs w:val="24"/>
              </w:rPr>
              <w:t xml:space="preserve"> </w:t>
            </w:r>
            <w:r w:rsidRPr="00B53A45">
              <w:rPr>
                <w:sz w:val="24"/>
                <w:szCs w:val="24"/>
              </w:rPr>
              <w:t>/</w:t>
            </w:r>
            <w:r w:rsidR="00700987" w:rsidRPr="00700987">
              <w:rPr>
                <w:sz w:val="24"/>
                <w:szCs w:val="24"/>
              </w:rPr>
              <w:t xml:space="preserve"> </w:t>
            </w:r>
            <w:r w:rsidRPr="00B53A45">
              <w:rPr>
                <w:sz w:val="24"/>
                <w:szCs w:val="24"/>
              </w:rPr>
              <w:t>нейтральных</w:t>
            </w:r>
            <w:r w:rsidR="00700987" w:rsidRPr="00700987">
              <w:rPr>
                <w:sz w:val="24"/>
                <w:szCs w:val="24"/>
              </w:rPr>
              <w:t xml:space="preserve"> </w:t>
            </w:r>
            <w:r w:rsidRPr="00B53A45">
              <w:rPr>
                <w:sz w:val="24"/>
                <w:szCs w:val="24"/>
              </w:rPr>
              <w:t>/</w:t>
            </w:r>
            <w:r w:rsidR="00700987" w:rsidRPr="00700987">
              <w:rPr>
                <w:sz w:val="24"/>
                <w:szCs w:val="24"/>
              </w:rPr>
              <w:t xml:space="preserve"> </w:t>
            </w:r>
            <w:r w:rsidRPr="00B53A45">
              <w:rPr>
                <w:sz w:val="24"/>
                <w:szCs w:val="24"/>
              </w:rPr>
              <w:t>негативных сообщений за указанный период.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Требования к оповещению Заказчика  в режиме </w:t>
            </w: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>реального времени о значимых публикациях в СМИ, социальных медиа и мессенджерах по Группе РусГидро</w:t>
            </w:r>
          </w:p>
        </w:tc>
        <w:tc>
          <w:tcPr>
            <w:tcW w:w="1808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 xml:space="preserve">Онлайн оповещения из СМИ и </w:t>
            </w:r>
            <w:proofErr w:type="spellStart"/>
            <w:r w:rsidRPr="00B53A45">
              <w:rPr>
                <w:sz w:val="24"/>
                <w:szCs w:val="24"/>
              </w:rPr>
              <w:t>соцсетей</w:t>
            </w:r>
            <w:proofErr w:type="spellEnd"/>
            <w:r w:rsidRPr="00B53A45">
              <w:rPr>
                <w:sz w:val="24"/>
                <w:szCs w:val="24"/>
              </w:rPr>
              <w:t xml:space="preserve"> предоставляется Заказчику в формате MS </w:t>
            </w:r>
            <w:r w:rsidRPr="00B53A45">
              <w:rPr>
                <w:sz w:val="24"/>
                <w:szCs w:val="24"/>
                <w:lang w:val="en-US"/>
              </w:rPr>
              <w:t>Word</w:t>
            </w:r>
            <w:r w:rsidRPr="00B53A45">
              <w:rPr>
                <w:sz w:val="24"/>
                <w:szCs w:val="24"/>
              </w:rPr>
              <w:t xml:space="preserve"> или </w:t>
            </w:r>
            <w:r w:rsidRPr="00B53A45">
              <w:rPr>
                <w:sz w:val="24"/>
                <w:szCs w:val="24"/>
                <w:lang w:val="en-US"/>
              </w:rPr>
              <w:t>HTML</w:t>
            </w:r>
            <w:r w:rsidRPr="00B53A45">
              <w:rPr>
                <w:sz w:val="24"/>
                <w:szCs w:val="24"/>
              </w:rPr>
              <w:t xml:space="preserve"> (в теле электронного письма) и </w:t>
            </w:r>
            <w:r w:rsidRPr="00B53A45">
              <w:rPr>
                <w:sz w:val="24"/>
                <w:szCs w:val="24"/>
              </w:rPr>
              <w:lastRenderedPageBreak/>
              <w:t xml:space="preserve">должны содержать: заголовок (название), источник (название источника информации), дата публикации (выхода) материала, гиперссылку на источник. 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>Технические требования к предоставлению Заказчику доступа в базу СМИ и социальные медиа</w:t>
            </w:r>
          </w:p>
        </w:tc>
        <w:tc>
          <w:tcPr>
            <w:tcW w:w="1808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B53A45">
              <w:rPr>
                <w:sz w:val="24"/>
                <w:szCs w:val="24"/>
              </w:rPr>
              <w:t>безлимитного</w:t>
            </w:r>
            <w:proofErr w:type="spellEnd"/>
            <w:r w:rsidRPr="00B53A45">
              <w:rPr>
                <w:sz w:val="24"/>
                <w:szCs w:val="24"/>
              </w:rPr>
              <w:t xml:space="preserve"> доступа Заказчика (или доступа с максимально возможным лимитом) в базы СМИ и социальных медиа, в которые имеется доступ у Исполнителя, содержащие максимальное количество источников на русском языке. 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B53A45">
              <w:rPr>
                <w:iCs/>
                <w:color w:val="000000" w:themeColor="text1"/>
                <w:sz w:val="24"/>
                <w:szCs w:val="24"/>
              </w:rPr>
              <w:t xml:space="preserve">Требования по обеспечению круглосуточного доступа в </w:t>
            </w:r>
            <w:r w:rsidRPr="00B53A45">
              <w:rPr>
                <w:iCs/>
                <w:sz w:val="24"/>
                <w:szCs w:val="24"/>
              </w:rPr>
              <w:t xml:space="preserve">базы СМИ и социальных медиа </w:t>
            </w:r>
            <w:r w:rsidRPr="00B53A45">
              <w:rPr>
                <w:iCs/>
                <w:color w:val="000000" w:themeColor="text1"/>
                <w:sz w:val="24"/>
                <w:szCs w:val="24"/>
              </w:rPr>
              <w:t xml:space="preserve">и автоматизированной системе обработки информации. </w:t>
            </w:r>
            <w:r w:rsidRPr="00B53A45">
              <w:rPr>
                <w:iCs/>
                <w:color w:val="000000"/>
                <w:sz w:val="24"/>
                <w:szCs w:val="24"/>
              </w:rPr>
              <w:t xml:space="preserve">Доступ </w:t>
            </w:r>
            <w:r w:rsidRPr="00B53A45">
              <w:rPr>
                <w:iCs/>
                <w:color w:val="000000" w:themeColor="text1"/>
                <w:sz w:val="24"/>
                <w:szCs w:val="24"/>
              </w:rPr>
              <w:t xml:space="preserve">в </w:t>
            </w:r>
            <w:r w:rsidRPr="00B53A45">
              <w:rPr>
                <w:iCs/>
                <w:sz w:val="24"/>
                <w:szCs w:val="24"/>
              </w:rPr>
              <w:t>базы СМИ и социальных медиа</w:t>
            </w:r>
            <w:r w:rsidRPr="00B53A45" w:rsidDel="006A4AC7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B53A45">
              <w:rPr>
                <w:iCs/>
                <w:color w:val="000000"/>
                <w:sz w:val="24"/>
                <w:szCs w:val="24"/>
              </w:rPr>
              <w:t xml:space="preserve">текущих и архивных материалов СМИ и автоматизированной системе обработки информации (1 логин и пароль). 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База данных должна непрерывно пополняться и содержать сообщения из не менее чем 20 000 источников информации по СМИ: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a</w:t>
            </w:r>
            <w:r w:rsidRPr="00B53A45">
              <w:rPr>
                <w:sz w:val="24"/>
                <w:szCs w:val="24"/>
              </w:rPr>
              <w:t>)</w:t>
            </w:r>
            <w:r w:rsidRPr="00B53A45">
              <w:rPr>
                <w:sz w:val="24"/>
                <w:szCs w:val="24"/>
              </w:rPr>
              <w:tab/>
              <w:t xml:space="preserve">Центральная (федеральная) пресса: газеты, журналы, включая все основные </w:t>
            </w:r>
            <w:r w:rsidRPr="00B53A45">
              <w:rPr>
                <w:sz w:val="24"/>
                <w:szCs w:val="24"/>
              </w:rPr>
              <w:lastRenderedPageBreak/>
              <w:t>деловые и общественно-политические издания: «Коммерсантъ», «Ведомости», «Российская газета», «Ежедневная газета РБК», «Известия», «Эксперт», «</w:t>
            </w:r>
            <w:proofErr w:type="spellStart"/>
            <w:r w:rsidRPr="00B53A45">
              <w:rPr>
                <w:sz w:val="24"/>
                <w:szCs w:val="24"/>
              </w:rPr>
              <w:t>Форбс</w:t>
            </w:r>
            <w:proofErr w:type="spellEnd"/>
            <w:r w:rsidRPr="00B53A45">
              <w:rPr>
                <w:sz w:val="24"/>
                <w:szCs w:val="24"/>
              </w:rPr>
              <w:t>» и другие;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b</w:t>
            </w:r>
            <w:r w:rsidRPr="00B53A45">
              <w:rPr>
                <w:sz w:val="24"/>
                <w:szCs w:val="24"/>
              </w:rPr>
              <w:t>)</w:t>
            </w:r>
            <w:r w:rsidRPr="00B53A45">
              <w:rPr>
                <w:sz w:val="24"/>
                <w:szCs w:val="24"/>
              </w:rPr>
              <w:tab/>
              <w:t>Региональная пресса из всех субъектов Российской Федерации;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c</w:t>
            </w:r>
            <w:r w:rsidRPr="00B53A45">
              <w:rPr>
                <w:sz w:val="24"/>
                <w:szCs w:val="24"/>
              </w:rPr>
              <w:t>)</w:t>
            </w:r>
            <w:r w:rsidRPr="00B53A45">
              <w:rPr>
                <w:sz w:val="24"/>
                <w:szCs w:val="24"/>
              </w:rPr>
              <w:tab/>
              <w:t xml:space="preserve">Информационные агентства: общероссийские, региональные и зарубежные, включая закрытые (доступные только по подписке) ленты новостей РИА Новости, ТАСС, </w:t>
            </w:r>
            <w:proofErr w:type="spellStart"/>
            <w:r w:rsidRPr="00B53A45">
              <w:rPr>
                <w:sz w:val="24"/>
                <w:szCs w:val="24"/>
              </w:rPr>
              <w:t>Прайм</w:t>
            </w:r>
            <w:proofErr w:type="spellEnd"/>
            <w:r w:rsidRPr="00B53A45">
              <w:rPr>
                <w:sz w:val="24"/>
                <w:szCs w:val="24"/>
              </w:rPr>
              <w:t xml:space="preserve">, </w:t>
            </w:r>
            <w:proofErr w:type="spellStart"/>
            <w:r w:rsidRPr="00B53A45">
              <w:rPr>
                <w:sz w:val="24"/>
                <w:szCs w:val="24"/>
              </w:rPr>
              <w:t>Финмаркет</w:t>
            </w:r>
            <w:proofErr w:type="spellEnd"/>
            <w:r w:rsidRPr="00B53A45">
              <w:rPr>
                <w:sz w:val="24"/>
                <w:szCs w:val="24"/>
              </w:rPr>
              <w:t>, АК&amp;М, РБК, и др.;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d</w:t>
            </w:r>
            <w:r w:rsidRPr="00B53A45">
              <w:rPr>
                <w:sz w:val="24"/>
                <w:szCs w:val="24"/>
              </w:rPr>
              <w:t>)</w:t>
            </w:r>
            <w:r w:rsidRPr="00B53A45">
              <w:rPr>
                <w:sz w:val="24"/>
                <w:szCs w:val="24"/>
              </w:rPr>
              <w:tab/>
              <w:t xml:space="preserve">Интернет-СМИ, включая сетевые издания </w:t>
            </w:r>
            <w:proofErr w:type="spellStart"/>
            <w:r w:rsidRPr="00B53A45">
              <w:rPr>
                <w:sz w:val="24"/>
                <w:szCs w:val="24"/>
                <w:lang w:val="en-US"/>
              </w:rPr>
              <w:t>Gazeta</w:t>
            </w:r>
            <w:proofErr w:type="spellEnd"/>
            <w:r w:rsidRPr="00B53A45">
              <w:rPr>
                <w:sz w:val="24"/>
                <w:szCs w:val="24"/>
              </w:rPr>
              <w:t>.</w:t>
            </w:r>
            <w:proofErr w:type="spellStart"/>
            <w:r w:rsidRPr="00B53A45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B53A45">
              <w:rPr>
                <w:sz w:val="24"/>
                <w:szCs w:val="24"/>
              </w:rPr>
              <w:t xml:space="preserve">, </w:t>
            </w:r>
            <w:proofErr w:type="spellStart"/>
            <w:r w:rsidRPr="00B53A45">
              <w:rPr>
                <w:sz w:val="24"/>
                <w:szCs w:val="24"/>
                <w:lang w:val="en-US"/>
              </w:rPr>
              <w:t>Lenta</w:t>
            </w:r>
            <w:proofErr w:type="spellEnd"/>
            <w:r w:rsidRPr="00B53A45">
              <w:rPr>
                <w:sz w:val="24"/>
                <w:szCs w:val="24"/>
              </w:rPr>
              <w:t>.</w:t>
            </w:r>
            <w:proofErr w:type="spellStart"/>
            <w:r w:rsidRPr="00B53A45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B53A45">
              <w:rPr>
                <w:sz w:val="24"/>
                <w:szCs w:val="24"/>
              </w:rPr>
              <w:t xml:space="preserve">, </w:t>
            </w:r>
            <w:r w:rsidRPr="00B53A45">
              <w:rPr>
                <w:sz w:val="24"/>
                <w:szCs w:val="24"/>
                <w:lang w:val="en-US"/>
              </w:rPr>
              <w:t>BFM</w:t>
            </w:r>
            <w:r w:rsidRPr="00B53A45">
              <w:rPr>
                <w:sz w:val="24"/>
                <w:szCs w:val="24"/>
              </w:rPr>
              <w:t>.</w:t>
            </w:r>
            <w:proofErr w:type="spellStart"/>
            <w:r w:rsidRPr="00B53A45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B53A45">
              <w:rPr>
                <w:sz w:val="24"/>
                <w:szCs w:val="24"/>
              </w:rPr>
              <w:t>, а также специализированные порталы;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e</w:t>
            </w:r>
            <w:r w:rsidRPr="00B53A45">
              <w:rPr>
                <w:sz w:val="24"/>
                <w:szCs w:val="24"/>
              </w:rPr>
              <w:t>)</w:t>
            </w:r>
            <w:r w:rsidRPr="00B53A45">
              <w:rPr>
                <w:sz w:val="24"/>
                <w:szCs w:val="24"/>
              </w:rPr>
              <w:tab/>
              <w:t>Общероссийское телевидение и радио. Сообщения общероссийского телевидения (новостные и аналитические передачи) должны представлять собой запись (видеоролик) с фрагментом телепередачи и расшифровку (</w:t>
            </w:r>
            <w:proofErr w:type="spellStart"/>
            <w:r w:rsidRPr="00B53A45">
              <w:rPr>
                <w:sz w:val="24"/>
                <w:szCs w:val="24"/>
              </w:rPr>
              <w:t>транскрипт</w:t>
            </w:r>
            <w:proofErr w:type="spellEnd"/>
            <w:r w:rsidRPr="00B53A45">
              <w:rPr>
                <w:sz w:val="24"/>
                <w:szCs w:val="24"/>
              </w:rPr>
              <w:t>) видеоролика;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f</w:t>
            </w:r>
            <w:r w:rsidRPr="00B53A45">
              <w:rPr>
                <w:sz w:val="24"/>
                <w:szCs w:val="24"/>
              </w:rPr>
              <w:t>)</w:t>
            </w:r>
            <w:r w:rsidRPr="00B53A45">
              <w:rPr>
                <w:sz w:val="24"/>
                <w:szCs w:val="24"/>
              </w:rPr>
              <w:tab/>
              <w:t>Региональное телевидение и радио;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g</w:t>
            </w:r>
            <w:r w:rsidRPr="00B53A45">
              <w:rPr>
                <w:sz w:val="24"/>
                <w:szCs w:val="24"/>
              </w:rPr>
              <w:t>)</w:t>
            </w:r>
            <w:r w:rsidRPr="00B53A45">
              <w:rPr>
                <w:sz w:val="24"/>
                <w:szCs w:val="24"/>
              </w:rPr>
              <w:tab/>
              <w:t>Зарубежные СМИ;</w:t>
            </w:r>
          </w:p>
          <w:p w:rsidR="00DC5D33" w:rsidRPr="00B53A45" w:rsidRDefault="00DC5D33" w:rsidP="00700987">
            <w:pPr>
              <w:ind w:firstLine="232"/>
              <w:contextualSpacing/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  <w:lang w:val="en-US"/>
              </w:rPr>
              <w:t>h</w:t>
            </w:r>
            <w:r w:rsidRPr="00B53A45">
              <w:rPr>
                <w:sz w:val="24"/>
                <w:szCs w:val="24"/>
              </w:rPr>
              <w:t xml:space="preserve">) </w:t>
            </w:r>
            <w:r w:rsidRPr="00B53A45">
              <w:rPr>
                <w:color w:val="000000"/>
                <w:sz w:val="24"/>
                <w:szCs w:val="24"/>
              </w:rPr>
              <w:t>Социальные медиа, блоги организаций, физических лиц и СМИ, форумы и мессенджеры</w:t>
            </w:r>
            <w:r w:rsidRPr="00B53A45">
              <w:rPr>
                <w:sz w:val="24"/>
                <w:szCs w:val="24"/>
              </w:rPr>
              <w:t xml:space="preserve">, в том числе, но не ограничиваясь </w:t>
            </w:r>
            <w:r w:rsidRPr="00B53A45">
              <w:rPr>
                <w:sz w:val="24"/>
                <w:szCs w:val="24"/>
              </w:rPr>
              <w:lastRenderedPageBreak/>
              <w:t xml:space="preserve">- </w:t>
            </w:r>
            <w:r w:rsidRPr="00B53A45">
              <w:rPr>
                <w:color w:val="000000" w:themeColor="text1"/>
                <w:sz w:val="24"/>
                <w:szCs w:val="24"/>
                <w:lang w:val="en-GB"/>
              </w:rPr>
              <w:t>www</w:t>
            </w:r>
            <w:r w:rsidRPr="00B53A45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B53A45">
              <w:rPr>
                <w:color w:val="000000" w:themeColor="text1"/>
                <w:sz w:val="24"/>
                <w:szCs w:val="24"/>
                <w:lang w:val="en-GB"/>
              </w:rPr>
              <w:t>LiveJournal</w:t>
            </w:r>
            <w:proofErr w:type="spellEnd"/>
            <w:r w:rsidRPr="00B53A45">
              <w:rPr>
                <w:color w:val="000000" w:themeColor="text1"/>
                <w:sz w:val="24"/>
                <w:szCs w:val="24"/>
              </w:rPr>
              <w:t>.</w:t>
            </w:r>
            <w:r w:rsidRPr="00B53A45">
              <w:rPr>
                <w:color w:val="000000" w:themeColor="text1"/>
                <w:sz w:val="24"/>
                <w:szCs w:val="24"/>
                <w:lang w:val="en-GB"/>
              </w:rPr>
              <w:t>com</w:t>
            </w:r>
            <w:r w:rsidRPr="00B53A45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B53A45">
              <w:rPr>
                <w:color w:val="000000" w:themeColor="text1"/>
                <w:sz w:val="24"/>
                <w:szCs w:val="24"/>
                <w:lang w:val="en-GB"/>
              </w:rPr>
              <w:t>www</w:t>
            </w:r>
            <w:r w:rsidRPr="00B53A45">
              <w:rPr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B53A45">
              <w:rPr>
                <w:color w:val="000000" w:themeColor="text1"/>
                <w:sz w:val="24"/>
                <w:szCs w:val="24"/>
                <w:lang w:val="en-GB"/>
              </w:rPr>
              <w:t>vk</w:t>
            </w:r>
            <w:proofErr w:type="spellEnd"/>
            <w:r w:rsidRPr="00B53A45">
              <w:rPr>
                <w:color w:val="000000" w:themeColor="text1"/>
                <w:sz w:val="24"/>
                <w:szCs w:val="24"/>
              </w:rPr>
              <w:t>.</w:t>
            </w:r>
            <w:r w:rsidRPr="00B53A45">
              <w:rPr>
                <w:color w:val="000000" w:themeColor="text1"/>
                <w:sz w:val="24"/>
                <w:szCs w:val="24"/>
                <w:lang w:val="en-GB"/>
              </w:rPr>
              <w:t>com</w:t>
            </w:r>
            <w:r w:rsidRPr="00B53A45">
              <w:rPr>
                <w:color w:val="000000" w:themeColor="text1"/>
                <w:sz w:val="24"/>
                <w:szCs w:val="24"/>
              </w:rPr>
              <w:t>,</w:t>
            </w:r>
            <w:r w:rsidRPr="00B53A45">
              <w:rPr>
                <w:sz w:val="24"/>
                <w:szCs w:val="24"/>
              </w:rPr>
              <w:t xml:space="preserve"> </w:t>
            </w:r>
            <w:r w:rsidRPr="00B53A45">
              <w:rPr>
                <w:color w:val="000000" w:themeColor="text1"/>
                <w:sz w:val="24"/>
                <w:szCs w:val="24"/>
              </w:rPr>
              <w:t>www.odnoklassniki.ru, www.tlgrm.ru и др.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 xml:space="preserve">Общие требования к </w:t>
            </w:r>
            <w:r w:rsidRPr="00B53A45">
              <w:rPr>
                <w:sz w:val="24"/>
                <w:szCs w:val="24"/>
              </w:rPr>
              <w:t>базам СМИ и социальных медиа</w:t>
            </w:r>
            <w:r w:rsidRPr="00B53A45">
              <w:rPr>
                <w:color w:val="000000"/>
                <w:sz w:val="24"/>
                <w:szCs w:val="24"/>
              </w:rPr>
              <w:t>: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3"/>
              </w:numPr>
              <w:ind w:left="-52" w:firstLine="284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 xml:space="preserve">доступ к </w:t>
            </w:r>
            <w:r w:rsidRPr="00700987">
              <w:t>базам СМИ и социальных медиа</w:t>
            </w:r>
            <w:r w:rsidRPr="00700987" w:rsidDel="006A4AC7">
              <w:rPr>
                <w:color w:val="000000"/>
              </w:rPr>
              <w:t xml:space="preserve"> </w:t>
            </w:r>
            <w:r w:rsidRPr="00700987">
              <w:rPr>
                <w:color w:val="000000"/>
              </w:rPr>
              <w:t>должен осуществляться через сеть Интернет;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3"/>
              </w:numPr>
              <w:ind w:left="-52" w:firstLine="284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>доступ должен осуществляться с любого компьютера или мобильного устройства (планшет и т.д.), подсоединенного к сети Интернет;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3"/>
              </w:numPr>
              <w:ind w:left="-52" w:firstLine="284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>доступ должен осуществляться ежедневно в круглосуточном режиме;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4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>архивы должны содержать статьи из СМИ, выходящих во всех субъектах Российской Федерации (информационные агентства, печатные издания (газеты, журналы), Интернет-издания, расшифровки ТВ-каналов и радиоэфира), с возможностью их получения как в электронном виде (в виде текста), а для печатных СМИ - с возможностью получения полос изданий в графическом формате (</w:t>
            </w:r>
            <w:r w:rsidRPr="00700987">
              <w:rPr>
                <w:color w:val="000000"/>
                <w:lang w:val="en-GB"/>
              </w:rPr>
              <w:t>jpg</w:t>
            </w:r>
            <w:r w:rsidRPr="00700987">
              <w:rPr>
                <w:color w:val="000000"/>
              </w:rPr>
              <w:t xml:space="preserve">, </w:t>
            </w:r>
            <w:r w:rsidRPr="00700987">
              <w:rPr>
                <w:color w:val="000000"/>
                <w:lang w:val="en-GB"/>
              </w:rPr>
              <w:t>pdf</w:t>
            </w:r>
            <w:r w:rsidRPr="00700987">
              <w:rPr>
                <w:color w:val="000000"/>
              </w:rPr>
              <w:t xml:space="preserve"> и т.д.). Так же должна быть предусмотрена возможность просмотра ТВ–сюжетов федеральных телеканалов;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4"/>
              </w:numPr>
              <w:tabs>
                <w:tab w:val="left" w:pos="426"/>
                <w:tab w:val="left" w:pos="851"/>
              </w:tabs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  <w:lang w:val="en-GB"/>
              </w:rPr>
              <w:lastRenderedPageBreak/>
              <w:fldChar w:fldCharType="begin"/>
            </w:r>
            <w:r w:rsidRPr="00700987">
              <w:rPr>
                <w:color w:val="000000"/>
              </w:rPr>
              <w:instrText xml:space="preserve"> </w:instrText>
            </w:r>
            <w:r w:rsidRPr="00700987">
              <w:rPr>
                <w:color w:val="000000"/>
                <w:lang w:val="en-GB"/>
              </w:rPr>
              <w:instrText>SYMBOL</w:instrText>
            </w:r>
            <w:r w:rsidRPr="00700987">
              <w:rPr>
                <w:color w:val="000000"/>
              </w:rPr>
              <w:instrText xml:space="preserve"> 183 \</w:instrText>
            </w:r>
            <w:r w:rsidRPr="00700987">
              <w:rPr>
                <w:color w:val="000000"/>
                <w:lang w:val="en-GB"/>
              </w:rPr>
              <w:instrText>f</w:instrText>
            </w:r>
            <w:r w:rsidRPr="00700987">
              <w:rPr>
                <w:color w:val="000000"/>
              </w:rPr>
              <w:instrText xml:space="preserve"> "</w:instrText>
            </w:r>
            <w:r w:rsidRPr="00700987">
              <w:rPr>
                <w:color w:val="000000"/>
                <w:lang w:val="en-GB"/>
              </w:rPr>
              <w:instrText>Symbol</w:instrText>
            </w:r>
            <w:r w:rsidRPr="00700987">
              <w:rPr>
                <w:color w:val="000000"/>
              </w:rPr>
              <w:instrText>" \</w:instrText>
            </w:r>
            <w:r w:rsidRPr="00700987">
              <w:rPr>
                <w:color w:val="000000"/>
                <w:lang w:val="en-GB"/>
              </w:rPr>
              <w:instrText>s</w:instrText>
            </w:r>
            <w:r w:rsidRPr="00700987">
              <w:rPr>
                <w:color w:val="000000"/>
              </w:rPr>
              <w:instrText xml:space="preserve"> 10 \</w:instrText>
            </w:r>
            <w:r w:rsidRPr="00700987">
              <w:rPr>
                <w:color w:val="000000"/>
                <w:lang w:val="en-GB"/>
              </w:rPr>
              <w:instrText>h</w:instrText>
            </w:r>
            <w:r w:rsidRPr="00700987">
              <w:rPr>
                <w:color w:val="000000"/>
              </w:rPr>
              <w:instrText xml:space="preserve"> </w:instrText>
            </w:r>
            <w:r w:rsidRPr="00700987">
              <w:rPr>
                <w:color w:val="000000"/>
                <w:lang w:val="en-GB"/>
              </w:rPr>
              <w:fldChar w:fldCharType="end"/>
            </w:r>
            <w:r w:rsidRPr="00700987">
              <w:rPr>
                <w:color w:val="000000"/>
              </w:rPr>
              <w:tab/>
              <w:t xml:space="preserve">все авторские и смежные права на публикации, находящиеся в </w:t>
            </w:r>
            <w:r w:rsidRPr="00700987">
              <w:t>базах СМИ и социальных медиа</w:t>
            </w:r>
            <w:r w:rsidRPr="00700987">
              <w:rPr>
                <w:color w:val="000000"/>
              </w:rPr>
              <w:t>, должны быть урегулированы с их правообладателями;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4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 xml:space="preserve">обновление информации в </w:t>
            </w:r>
            <w:r w:rsidRPr="00700987">
              <w:t>базах СМИ и социальных медиа</w:t>
            </w:r>
            <w:r w:rsidRPr="00700987" w:rsidDel="006A4AC7">
              <w:rPr>
                <w:color w:val="000000"/>
              </w:rPr>
              <w:t xml:space="preserve"> </w:t>
            </w:r>
            <w:r w:rsidRPr="00700987">
              <w:rPr>
                <w:color w:val="000000"/>
              </w:rPr>
              <w:t>должно осуществляться не реже, чем с интервалом 1 раз в час;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>для каждого информационного сообщения в информационных ресурсах мониторинга и анализа источников информации должен быть предоставлен набор атрибутов (заголовок (название), источник (название источника информации), дата публикации (выхода) материала, автор, принадлежность к субъекту Российской Федерации, для публикаций основных центральных изданий – фотоотпечатки полосы);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>возможность поиска и фильтрации информационных сообщений (по дате, по названию СМИ, по категориям и уровням СМИ, по перепечаткам/дублям);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 xml:space="preserve">возможность, создания и проверки отчетов в режиме реального времени с использованием поиска по архиву, чтения и анализа информации, находящейся в </w:t>
            </w:r>
            <w:r w:rsidRPr="00700987">
              <w:t xml:space="preserve">базах СМИ </w:t>
            </w:r>
            <w:r w:rsidRPr="00700987">
              <w:lastRenderedPageBreak/>
              <w:t>и социальных медиа</w:t>
            </w:r>
            <w:r w:rsidRPr="00700987">
              <w:rPr>
                <w:color w:val="000000"/>
              </w:rPr>
              <w:t>, а также сохранения полученных результатов на носителе информации пользователя (ПК и других электронных носителях).</w:t>
            </w:r>
          </w:p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color w:val="000000"/>
                <w:sz w:val="24"/>
                <w:szCs w:val="24"/>
              </w:rPr>
              <w:t xml:space="preserve">Общие требования к поиску информации в </w:t>
            </w:r>
            <w:r w:rsidRPr="00B53A45">
              <w:rPr>
                <w:sz w:val="24"/>
                <w:szCs w:val="24"/>
              </w:rPr>
              <w:t>базах СМИ и социальных медиа</w:t>
            </w:r>
            <w:r w:rsidRPr="00B53A45">
              <w:rPr>
                <w:color w:val="000000"/>
                <w:sz w:val="24"/>
                <w:szCs w:val="24"/>
              </w:rPr>
              <w:t xml:space="preserve">: 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 xml:space="preserve">по отдельным ключевым словам; поиск по группам слов; 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 xml:space="preserve">поиск по библиографическим данным (автору статьи или заголовку); 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 xml:space="preserve">поиск с учетом категории СМИ (газеты, журналы, информационные агентства, ТВ–каналы, радиоэфир и т.д.); 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>поиск с учетом региона выхода информационных материалов (федеральный округ, область, район, город и т.д.);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  <w:rPr>
                <w:color w:val="000000"/>
              </w:rPr>
            </w:pPr>
            <w:r w:rsidRPr="00700987">
              <w:rPr>
                <w:color w:val="000000"/>
              </w:rPr>
              <w:t xml:space="preserve">поиск по одному источнику, группе источников, категории источников, тематике источников и т.д.; </w:t>
            </w:r>
          </w:p>
          <w:p w:rsidR="00DC5D33" w:rsidRPr="00700987" w:rsidRDefault="00DC5D33" w:rsidP="00700987">
            <w:pPr>
              <w:pStyle w:val="aff9"/>
              <w:numPr>
                <w:ilvl w:val="0"/>
                <w:numId w:val="25"/>
              </w:numPr>
              <w:ind w:left="0" w:firstLine="232"/>
              <w:jc w:val="both"/>
            </w:pPr>
            <w:r w:rsidRPr="00700987">
              <w:rPr>
                <w:color w:val="000000"/>
              </w:rPr>
              <w:t>использование логических операторов («и», «или», «не», возможность установить расстояние между словами и т.д.) у ключевых слов.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  <w:shd w:val="clear" w:color="auto" w:fill="auto"/>
          </w:tcPr>
          <w:p w:rsidR="00DC5D33" w:rsidRPr="00B53A45" w:rsidRDefault="00DC5D33" w:rsidP="00B53A45">
            <w:pPr>
              <w:tabs>
                <w:tab w:val="left" w:pos="426"/>
                <w:tab w:val="left" w:pos="851"/>
              </w:tabs>
              <w:rPr>
                <w:bCs/>
                <w:color w:val="000000"/>
                <w:sz w:val="24"/>
                <w:szCs w:val="24"/>
              </w:rPr>
            </w:pPr>
            <w:r w:rsidRPr="00B53A45">
              <w:rPr>
                <w:bCs/>
                <w:color w:val="000000"/>
                <w:sz w:val="24"/>
                <w:szCs w:val="24"/>
              </w:rPr>
              <w:t xml:space="preserve">Требования к подбору и </w:t>
            </w:r>
            <w:r w:rsidRPr="00B53A45">
              <w:rPr>
                <w:bCs/>
                <w:color w:val="000000"/>
                <w:sz w:val="24"/>
                <w:szCs w:val="24"/>
              </w:rPr>
              <w:lastRenderedPageBreak/>
              <w:t xml:space="preserve">представлению Заказчику видеоматериалов и </w:t>
            </w:r>
            <w:proofErr w:type="spellStart"/>
            <w:r w:rsidRPr="00B53A45">
              <w:rPr>
                <w:bCs/>
                <w:color w:val="000000"/>
                <w:sz w:val="24"/>
                <w:szCs w:val="24"/>
              </w:rPr>
              <w:t>радиосюжетов</w:t>
            </w:r>
            <w:proofErr w:type="spellEnd"/>
            <w:r w:rsidRPr="00B53A45">
              <w:rPr>
                <w:bCs/>
                <w:color w:val="000000"/>
                <w:sz w:val="24"/>
                <w:szCs w:val="24"/>
              </w:rPr>
              <w:t xml:space="preserve"> с упоминанием Группы РусГидро и их расшифровок</w:t>
            </w:r>
          </w:p>
        </w:tc>
        <w:tc>
          <w:tcPr>
            <w:tcW w:w="1808" w:type="pct"/>
            <w:shd w:val="clear" w:color="auto" w:fill="auto"/>
          </w:tcPr>
          <w:p w:rsidR="00DC5D33" w:rsidRPr="00B53A45" w:rsidRDefault="00DC5D33" w:rsidP="00EF5127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 xml:space="preserve">Видеоматериалы и </w:t>
            </w:r>
            <w:proofErr w:type="spellStart"/>
            <w:r w:rsidRPr="00B53A45">
              <w:rPr>
                <w:sz w:val="24"/>
                <w:szCs w:val="24"/>
              </w:rPr>
              <w:t>радиосюжеты</w:t>
            </w:r>
            <w:proofErr w:type="spellEnd"/>
            <w:r w:rsidRPr="00B53A45">
              <w:rPr>
                <w:sz w:val="24"/>
                <w:szCs w:val="24"/>
              </w:rPr>
              <w:t xml:space="preserve"> с упоминанием Группы РусГидро и их </w:t>
            </w:r>
            <w:r w:rsidRPr="00B53A45">
              <w:rPr>
                <w:sz w:val="24"/>
                <w:szCs w:val="24"/>
              </w:rPr>
              <w:lastRenderedPageBreak/>
              <w:t>расшифровок, представляются по требованию Заказчика путем направления запроса на электронный адрес Исполнителя. Исполнитель предоставляет отдельные видеоматериалы или радиоматериалы по Группе РусГидро и ТЭК как на электронных носителях, так и через сеть Интернет на указанных Заказчиком адреса электронной почты. Срок предоставления отдельных материалов и их расшифровок не должен превышать 4-х часов с момента направления требования. Запрос направляется Исполнителю по электронной почте. Исполнитель представляет Заказчику в течение 1,5 часов после выхода в эфир Российских СМИ видеозаписи ТВ-сюжетов, в том числе вышедшие в регионах Российской Федерации (включая выходные дни).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4" w:type="pct"/>
            <w:gridSpan w:val="2"/>
            <w:shd w:val="clear" w:color="auto" w:fill="auto"/>
          </w:tcPr>
          <w:p w:rsidR="00DC5D33" w:rsidRPr="00B53A45" w:rsidRDefault="00DC5D33" w:rsidP="00B53A45">
            <w:pPr>
              <w:widowControl w:val="0"/>
              <w:tabs>
                <w:tab w:val="left" w:pos="426"/>
              </w:tabs>
              <w:jc w:val="both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6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  <w:shd w:val="clear" w:color="auto" w:fill="auto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4" w:type="pct"/>
            <w:gridSpan w:val="2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B53A45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keepNext/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Cs/>
                <w:sz w:val="24"/>
                <w:szCs w:val="24"/>
              </w:rPr>
            </w:pPr>
            <w:r w:rsidRPr="00B53A45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B53A45">
              <w:rPr>
                <w:b/>
                <w:sz w:val="24"/>
                <w:szCs w:val="24"/>
              </w:rPr>
              <w:t>слуг</w:t>
            </w:r>
            <w:r w:rsidRPr="00B53A45">
              <w:rPr>
                <w:rStyle w:val="afffa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2"/>
                <w:numId w:val="8"/>
              </w:numPr>
              <w:ind w:hanging="1199"/>
              <w:jc w:val="center"/>
            </w:pPr>
          </w:p>
        </w:tc>
        <w:tc>
          <w:tcPr>
            <w:tcW w:w="826" w:type="pct"/>
          </w:tcPr>
          <w:p w:rsidR="00DC5D33" w:rsidRPr="00B53A45" w:rsidRDefault="00DC5D33" w:rsidP="00B53A45">
            <w:pPr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Требования к срокам и предоставлению отчетной документации </w:t>
            </w:r>
          </w:p>
        </w:tc>
        <w:tc>
          <w:tcPr>
            <w:tcW w:w="1808" w:type="pct"/>
            <w:vAlign w:val="center"/>
          </w:tcPr>
          <w:p w:rsidR="00DC5D33" w:rsidRPr="00B53A45" w:rsidRDefault="00DC5D33" w:rsidP="00B53A45">
            <w:pP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 xml:space="preserve">Исполнитель обязан предоставлять Заказчику отчет об оказании услуг не позднее 3 (трех) рабочих дней со дня окончания соответствующего этапа оказания услуг с правом досрочного представления отчета. Все листы отчета, предоставляемые Исполнителем, должны быть прошиты и пронумерованы. Отчет должен содержать опись входящих в его состав документов, быть скреплен печатью Исполнителя и подписан уполномоченным лицом Исполнителя. Отчет должен представляться Исполнителем на бумажном носителе, форматом А4, (1 экземпляр). Содержание отчета должно отражать все виды оказанных услуг. 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jc w:val="both"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keepNext/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0"/>
                <w:numId w:val="8"/>
              </w:numPr>
              <w:jc w:val="center"/>
            </w:pPr>
          </w:p>
        </w:tc>
        <w:tc>
          <w:tcPr>
            <w:tcW w:w="2634" w:type="pct"/>
            <w:gridSpan w:val="2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b/>
                <w:sz w:val="24"/>
                <w:szCs w:val="24"/>
              </w:rPr>
              <w:t xml:space="preserve">Прочие требования к оказанию услуг 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-//-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826" w:type="pct"/>
            <w:vAlign w:val="center"/>
          </w:tcPr>
          <w:p w:rsidR="00DC5D33" w:rsidRPr="00B53A45" w:rsidRDefault="00DC5D33" w:rsidP="00B53A45">
            <w:pPr>
              <w:rPr>
                <w:iCs/>
                <w:sz w:val="24"/>
                <w:szCs w:val="24"/>
              </w:rPr>
            </w:pPr>
            <w:r w:rsidRPr="00B53A45">
              <w:rPr>
                <w:iCs/>
                <w:sz w:val="24"/>
                <w:szCs w:val="24"/>
              </w:rPr>
              <w:t xml:space="preserve">Требования к контролю за оказанием услуг </w:t>
            </w:r>
          </w:p>
        </w:tc>
        <w:tc>
          <w:tcPr>
            <w:tcW w:w="1808" w:type="pct"/>
            <w:vAlign w:val="center"/>
          </w:tcPr>
          <w:p w:rsidR="00DC5D33" w:rsidRPr="00B53A45" w:rsidRDefault="00DC5D33" w:rsidP="00EF5127">
            <w:pPr>
              <w:jc w:val="both"/>
              <w:rPr>
                <w:iCs/>
                <w:sz w:val="24"/>
                <w:szCs w:val="24"/>
              </w:rPr>
            </w:pPr>
            <w:r w:rsidRPr="00B53A45">
              <w:rPr>
                <w:iCs/>
                <w:sz w:val="24"/>
                <w:szCs w:val="24"/>
              </w:rPr>
              <w:t>Для осуществления контроля над ходом оказания услуг Исполнитель по запросу Заказчика представляет необходимые материалы, относящиеся к услугам, и создает условия для проверки хода оказания услуг.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</w:tr>
      <w:tr w:rsidR="00DC5D33" w:rsidRPr="00B53A45" w:rsidTr="006A693A">
        <w:tc>
          <w:tcPr>
            <w:tcW w:w="196" w:type="pct"/>
            <w:vAlign w:val="center"/>
          </w:tcPr>
          <w:p w:rsidR="00DC5D33" w:rsidRPr="00B53A45" w:rsidRDefault="00DC5D33" w:rsidP="00B53A45">
            <w:pPr>
              <w:pStyle w:val="aff9"/>
              <w:numPr>
                <w:ilvl w:val="1"/>
                <w:numId w:val="8"/>
              </w:numPr>
              <w:ind w:left="-117" w:firstLine="142"/>
              <w:jc w:val="center"/>
            </w:pPr>
          </w:p>
        </w:tc>
        <w:tc>
          <w:tcPr>
            <w:tcW w:w="826" w:type="pct"/>
            <w:vAlign w:val="center"/>
          </w:tcPr>
          <w:p w:rsidR="00DC5D33" w:rsidRPr="00B53A45" w:rsidRDefault="00DC5D33" w:rsidP="00B53A45">
            <w:pPr>
              <w:rPr>
                <w:b/>
                <w:sz w:val="24"/>
                <w:szCs w:val="24"/>
              </w:rPr>
            </w:pPr>
            <w:r w:rsidRPr="00B53A45">
              <w:rPr>
                <w:iCs/>
                <w:sz w:val="24"/>
                <w:szCs w:val="24"/>
              </w:rPr>
              <w:t>Требования к организации взаимодействия с Заказчиком при оказании услуг</w:t>
            </w:r>
          </w:p>
        </w:tc>
        <w:tc>
          <w:tcPr>
            <w:tcW w:w="1808" w:type="pct"/>
            <w:vAlign w:val="center"/>
          </w:tcPr>
          <w:p w:rsidR="00DC5D33" w:rsidRPr="00B53A45" w:rsidRDefault="00DC5D33" w:rsidP="00EF5127">
            <w:pPr>
              <w:jc w:val="both"/>
              <w:rPr>
                <w:iCs/>
                <w:sz w:val="24"/>
                <w:szCs w:val="24"/>
              </w:rPr>
            </w:pPr>
            <w:r w:rsidRPr="00B53A45">
              <w:rPr>
                <w:iCs/>
                <w:sz w:val="24"/>
                <w:szCs w:val="24"/>
              </w:rPr>
              <w:t xml:space="preserve">Для взаимодействия с Заказчиком Исполнитель определяет и закрепляет за Заказчиком на весь срок оказания услуг менеджера (ответственного сотрудника Исполнителя), который будет являться ответственным лицом и отвечать за взаимодействие с Заказчиком, за передачу информации/данных/материалов и пр. В обязанности указанного менеджера, должно входить: информирование об исполнении оказываемых услуг, формирование первичной документации, передача отчетных документов (представление необходимых материалов, относящиеся к услугам), создание условий для проверки хода оказания услуг, организация совместных рабочих встреч, официальной переписки по любым вопросам или действиям в </w:t>
            </w:r>
            <w:r w:rsidRPr="00B53A45">
              <w:rPr>
                <w:iCs/>
                <w:sz w:val="24"/>
                <w:szCs w:val="24"/>
              </w:rPr>
              <w:lastRenderedPageBreak/>
              <w:t>целях оказания услуг, предусмотренных настоящими Техническими Требованиями.</w:t>
            </w:r>
          </w:p>
          <w:p w:rsidR="00DC5D33" w:rsidRPr="00B53A45" w:rsidRDefault="00DC5D33" w:rsidP="00EF5127">
            <w:pPr>
              <w:jc w:val="both"/>
              <w:rPr>
                <w:iCs/>
                <w:sz w:val="24"/>
                <w:szCs w:val="24"/>
              </w:rPr>
            </w:pPr>
            <w:r w:rsidRPr="00B53A45">
              <w:rPr>
                <w:iCs/>
                <w:sz w:val="24"/>
                <w:szCs w:val="24"/>
              </w:rPr>
              <w:t xml:space="preserve">Взаимодействие в целях оказания услуг будет осуществляться путем проведения совместных рабочих встреч и путем осуществления официальной переписки или иным способом (определяется Заказчиком на этапе исполнения договора), по любым вопросам или действиям, предусмотренным положениями настоящего Техническими требованиями. </w:t>
            </w:r>
          </w:p>
        </w:tc>
        <w:tc>
          <w:tcPr>
            <w:tcW w:w="646" w:type="pct"/>
          </w:tcPr>
          <w:p w:rsidR="00DC5D33" w:rsidRPr="00B53A45" w:rsidRDefault="00DC5D33" w:rsidP="00B53A45">
            <w:pPr>
              <w:jc w:val="center"/>
              <w:rPr>
                <w:b/>
                <w:sz w:val="24"/>
                <w:szCs w:val="24"/>
              </w:rPr>
            </w:pPr>
            <w:r w:rsidRPr="00B53A45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778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  <w:tc>
          <w:tcPr>
            <w:tcW w:w="746" w:type="pct"/>
          </w:tcPr>
          <w:p w:rsidR="00DC5D33" w:rsidRPr="00B53A45" w:rsidRDefault="00DC5D33" w:rsidP="00B53A45">
            <w:pPr>
              <w:jc w:val="center"/>
              <w:rPr>
                <w:sz w:val="24"/>
                <w:szCs w:val="24"/>
              </w:rPr>
            </w:pPr>
            <w:r w:rsidRPr="00B53A45">
              <w:rPr>
                <w:sz w:val="24"/>
                <w:szCs w:val="24"/>
              </w:rPr>
              <w:t>-</w:t>
            </w:r>
          </w:p>
        </w:tc>
      </w:tr>
    </w:tbl>
    <w:p w:rsidR="006A693A" w:rsidRDefault="006A693A" w:rsidP="006A693A">
      <w:pPr>
        <w:jc w:val="center"/>
        <w:rPr>
          <w:b/>
          <w:i/>
          <w:sz w:val="24"/>
          <w:szCs w:val="24"/>
        </w:rPr>
      </w:pPr>
    </w:p>
    <w:p w:rsidR="006A693A" w:rsidRDefault="006A693A" w:rsidP="006A693A">
      <w:pPr>
        <w:pStyle w:val="30"/>
      </w:pPr>
      <w:bookmarkStart w:id="31" w:name="_Toc220520394"/>
      <w:r>
        <w:t>Состав заявки на мониторинг цен</w:t>
      </w:r>
      <w:bookmarkEnd w:id="31"/>
    </w:p>
    <w:p w:rsidR="006A693A" w:rsidRDefault="006A693A" w:rsidP="006A693A">
      <w:pPr>
        <w:jc w:val="both"/>
        <w:rPr>
          <w:iCs/>
          <w:sz w:val="24"/>
          <w:szCs w:val="24"/>
          <w:lang w:eastAsia="x-none"/>
        </w:rPr>
      </w:pPr>
      <w:r>
        <w:rPr>
          <w:iCs/>
          <w:sz w:val="24"/>
          <w:szCs w:val="24"/>
          <w:lang w:val="x-none" w:eastAsia="x-none"/>
        </w:rPr>
        <w:t xml:space="preserve">В составе </w:t>
      </w:r>
      <w:r>
        <w:rPr>
          <w:iCs/>
          <w:sz w:val="24"/>
          <w:szCs w:val="24"/>
          <w:lang w:eastAsia="x-none"/>
        </w:rPr>
        <w:t xml:space="preserve">заявки на </w:t>
      </w:r>
      <w:r>
        <w:rPr>
          <w:iCs/>
          <w:sz w:val="24"/>
          <w:szCs w:val="24"/>
          <w:lang w:val="x-none" w:eastAsia="x-none"/>
        </w:rPr>
        <w:t xml:space="preserve">мониторинг цен необходимо представить </w:t>
      </w:r>
      <w:r>
        <w:rPr>
          <w:iCs/>
          <w:sz w:val="24"/>
          <w:szCs w:val="24"/>
          <w:lang w:eastAsia="x-none"/>
        </w:rPr>
        <w:t xml:space="preserve">Технико-коммерческое предложение по форме приложения № 1 к настоящим Техническим требованиям. </w:t>
      </w:r>
    </w:p>
    <w:p w:rsidR="00DC5D33" w:rsidRDefault="00DC5D33" w:rsidP="00B53A45">
      <w:pPr>
        <w:jc w:val="center"/>
        <w:rPr>
          <w:b/>
          <w:i/>
          <w:sz w:val="24"/>
          <w:szCs w:val="24"/>
        </w:rPr>
      </w:pPr>
    </w:p>
    <w:p w:rsidR="006A693A" w:rsidRDefault="006A693A" w:rsidP="00B53A45">
      <w:pPr>
        <w:jc w:val="center"/>
        <w:rPr>
          <w:b/>
          <w:i/>
          <w:sz w:val="24"/>
          <w:szCs w:val="24"/>
        </w:rPr>
      </w:pPr>
    </w:p>
    <w:p w:rsidR="006A693A" w:rsidRPr="00B53A45" w:rsidRDefault="006A693A" w:rsidP="00B53A45">
      <w:pPr>
        <w:jc w:val="center"/>
        <w:rPr>
          <w:b/>
          <w:i/>
          <w:sz w:val="24"/>
          <w:szCs w:val="24"/>
        </w:rPr>
        <w:sectPr w:rsidR="006A693A" w:rsidRPr="00B53A45" w:rsidSect="00B53A45">
          <w:pgSz w:w="16838" w:h="11906" w:orient="landscape" w:code="9"/>
          <w:pgMar w:top="1134" w:right="851" w:bottom="1134" w:left="1701" w:header="680" w:footer="737" w:gutter="0"/>
          <w:cols w:space="708"/>
          <w:titlePg/>
          <w:docGrid w:linePitch="381"/>
        </w:sectPr>
      </w:pPr>
    </w:p>
    <w:p w:rsidR="006A693A" w:rsidRDefault="006A693A" w:rsidP="006A693A">
      <w:pPr>
        <w:pStyle w:val="1"/>
        <w:numPr>
          <w:ilvl w:val="0"/>
          <w:numId w:val="0"/>
        </w:numPr>
        <w:suppressAutoHyphens/>
        <w:jc w:val="center"/>
        <w:rPr>
          <w:u w:val="single"/>
        </w:rPr>
      </w:pPr>
      <w:r>
        <w:rPr>
          <w:lang w:val="ru-RU"/>
        </w:rPr>
        <w:lastRenderedPageBreak/>
        <w:t xml:space="preserve">3. </w:t>
      </w:r>
      <w:bookmarkStart w:id="32" w:name="_Toc53395937"/>
      <w:bookmarkStart w:id="33" w:name="_Toc53393312"/>
      <w:r>
        <w:t>Требования к документации по ценообразованию</w:t>
      </w:r>
      <w:bookmarkEnd w:id="32"/>
      <w:bookmarkEnd w:id="33"/>
    </w:p>
    <w:p w:rsidR="006A693A" w:rsidRDefault="006A693A" w:rsidP="006A693A">
      <w:pPr>
        <w:pStyle w:val="1"/>
        <w:numPr>
          <w:ilvl w:val="0"/>
          <w:numId w:val="0"/>
        </w:numPr>
        <w:jc w:val="center"/>
        <w:rPr>
          <w:u w:val="single"/>
          <w:lang w:val="ru-RU"/>
        </w:rPr>
      </w:pPr>
      <w:bookmarkStart w:id="34" w:name="_Toc124254181"/>
      <w:r>
        <w:rPr>
          <w:u w:val="single"/>
        </w:rPr>
        <w:t xml:space="preserve">на этапе </w:t>
      </w:r>
      <w:bookmarkEnd w:id="34"/>
      <w:r>
        <w:rPr>
          <w:u w:val="single"/>
          <w:lang w:val="ru-RU"/>
        </w:rPr>
        <w:t>мониторинга цен</w:t>
      </w:r>
    </w:p>
    <w:p w:rsidR="006A693A" w:rsidRDefault="006A693A" w:rsidP="006A693A">
      <w:pPr>
        <w:rPr>
          <w:lang w:eastAsia="x-none"/>
        </w:rPr>
      </w:pPr>
    </w:p>
    <w:p w:rsidR="006A693A" w:rsidRDefault="006A693A" w:rsidP="006A693A">
      <w:pPr>
        <w:pStyle w:val="4"/>
        <w:numPr>
          <w:ilvl w:val="0"/>
          <w:numId w:val="0"/>
        </w:numPr>
        <w:ind w:firstLine="426"/>
        <w:jc w:val="both"/>
        <w:rPr>
          <w:b w:val="0"/>
          <w:vanish/>
        </w:rPr>
      </w:pPr>
      <w:r>
        <w:rPr>
          <w:b w:val="0"/>
        </w:rPr>
        <w:t>Цена услуги указывается БЕЗ учета НДС.</w:t>
      </w:r>
    </w:p>
    <w:p w:rsidR="006A693A" w:rsidRDefault="006A693A" w:rsidP="006A693A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>Цена услуги должна включать</w:t>
      </w:r>
      <w:r>
        <w:rPr>
          <w:iCs/>
        </w:rPr>
        <w:t xml:space="preserve"> </w:t>
      </w:r>
      <w:r>
        <w:rPr>
          <w:b w:val="0"/>
          <w:iCs/>
        </w:rPr>
        <w:t>в себя прибыль Исполнителя, а также все расходы и затраты Исполнителя на:</w:t>
      </w:r>
    </w:p>
    <w:p w:rsidR="006A693A" w:rsidRDefault="006A693A" w:rsidP="006A693A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 материально-технических ресурсов, необходимых для оказания Услуг по Договору;</w:t>
      </w:r>
    </w:p>
    <w:p w:rsidR="006A693A" w:rsidRDefault="006A693A" w:rsidP="006A693A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заработную плату, накладные и командировочные расходы, перемещение и размещение персонала Исполнителя; </w:t>
      </w:r>
    </w:p>
    <w:p w:rsidR="006A693A" w:rsidRDefault="006A693A" w:rsidP="006A693A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подлежащие уплате налоги, сборы и пошлины; </w:t>
      </w:r>
    </w:p>
    <w:p w:rsidR="006A693A" w:rsidRDefault="006A693A" w:rsidP="006A693A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затраты на устранение мелких дефектов;</w:t>
      </w:r>
    </w:p>
    <w:p w:rsidR="006A693A" w:rsidRDefault="006A693A" w:rsidP="006A693A">
      <w:pPr>
        <w:numPr>
          <w:ilvl w:val="2"/>
          <w:numId w:val="27"/>
        </w:numPr>
        <w:tabs>
          <w:tab w:val="left" w:pos="709"/>
          <w:tab w:val="left" w:pos="993"/>
        </w:tabs>
        <w:suppressAutoHyphens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все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Договора.</w:t>
      </w:r>
    </w:p>
    <w:p w:rsidR="006A693A" w:rsidRDefault="006A693A" w:rsidP="006A693A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>В составе мониторинга цен необходимо представить технико-коммерческое предложение по форме Приложения №1 настоящих Технических требований, предложение предоставляется на официальном бланке, подписывается уполномоченным лицом и скрепляется печатью с обязательным указанием даты направления предложения.</w:t>
      </w:r>
    </w:p>
    <w:p w:rsidR="006A693A" w:rsidRDefault="006A693A" w:rsidP="006A693A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 xml:space="preserve">Технико-коммерческие предложения, оформленные не по форме Приложения №1 настоящих Технических требований к учету, не принимаются. </w:t>
      </w:r>
    </w:p>
    <w:p w:rsidR="006A693A" w:rsidRDefault="006A693A" w:rsidP="006A693A">
      <w:pPr>
        <w:widowControl w:val="0"/>
        <w:tabs>
          <w:tab w:val="left" w:pos="426"/>
        </w:tabs>
        <w:spacing w:before="60"/>
        <w:jc w:val="both"/>
        <w:rPr>
          <w:rStyle w:val="afffa"/>
          <w:b w:val="0"/>
          <w:bCs/>
          <w:iCs/>
          <w:sz w:val="24"/>
          <w:szCs w:val="24"/>
        </w:rPr>
      </w:pPr>
    </w:p>
    <w:p w:rsidR="006A693A" w:rsidRDefault="006A693A" w:rsidP="006A693A">
      <w:pPr>
        <w:pStyle w:val="1"/>
        <w:numPr>
          <w:ilvl w:val="0"/>
          <w:numId w:val="27"/>
        </w:numPr>
        <w:suppressAutoHyphens/>
        <w:ind w:left="0"/>
        <w:jc w:val="center"/>
        <w:rPr>
          <w:iCs/>
        </w:rPr>
      </w:pPr>
      <w:r>
        <w:rPr>
          <w:iCs/>
        </w:rPr>
        <w:t>Т</w:t>
      </w:r>
      <w:r>
        <w:t xml:space="preserve">ребования к документации по ценообразованию </w:t>
      </w:r>
    </w:p>
    <w:p w:rsidR="006A693A" w:rsidRDefault="006A693A" w:rsidP="006A693A">
      <w:pPr>
        <w:pStyle w:val="1"/>
        <w:numPr>
          <w:ilvl w:val="0"/>
          <w:numId w:val="0"/>
        </w:numPr>
        <w:jc w:val="center"/>
        <w:rPr>
          <w:iCs/>
        </w:rPr>
      </w:pPr>
      <w:r>
        <w:t>на этапе исполнения договора</w:t>
      </w:r>
    </w:p>
    <w:p w:rsidR="006A693A" w:rsidRDefault="006A693A" w:rsidP="006A693A">
      <w:pPr>
        <w:pStyle w:val="4"/>
        <w:numPr>
          <w:ilvl w:val="0"/>
          <w:numId w:val="0"/>
        </w:numPr>
        <w:ind w:firstLine="426"/>
        <w:rPr>
          <w:b w:val="0"/>
          <w:iCs/>
        </w:rPr>
      </w:pPr>
      <w:r>
        <w:rPr>
          <w:b w:val="0"/>
          <w:iCs/>
        </w:rPr>
        <w:t>Расчёты производятся в следующем порядке:</w:t>
      </w:r>
    </w:p>
    <w:p w:rsidR="006A693A" w:rsidRDefault="006A693A" w:rsidP="006A693A">
      <w:pPr>
        <w:pStyle w:val="aff9"/>
        <w:numPr>
          <w:ilvl w:val="0"/>
          <w:numId w:val="28"/>
        </w:numPr>
        <w:suppressAutoHyphens/>
        <w:ind w:left="0" w:firstLine="426"/>
        <w:jc w:val="both"/>
        <w:rPr>
          <w:iCs/>
          <w:lang w:eastAsia="x-none"/>
        </w:rPr>
      </w:pPr>
      <w:r>
        <w:rPr>
          <w:iCs/>
          <w:lang w:eastAsia="x-none"/>
        </w:rPr>
        <w:t>Авансовый платеж в размере 10 (десяти) процентов от стоимости Услуг, указанной в соответствующей Заявке без учета НДС, при этом НДС исчисляется дополнительно по ставке, установленной статьей 164 НК РФ на дату выплаты авансового платежа, выплачиваются Исполнителю в течение 30 (тридцати) календарных дней с даты получения Заказчиком счета, выставленного Исполнителем на основании подписанной Сторонами Заявки.</w:t>
      </w:r>
    </w:p>
    <w:p w:rsidR="006A693A" w:rsidRDefault="006A693A" w:rsidP="006A693A">
      <w:pPr>
        <w:pStyle w:val="aff9"/>
        <w:numPr>
          <w:ilvl w:val="0"/>
          <w:numId w:val="28"/>
        </w:numPr>
        <w:suppressAutoHyphens/>
        <w:ind w:left="0" w:firstLine="426"/>
        <w:jc w:val="both"/>
        <w:rPr>
          <w:iCs/>
          <w:lang w:eastAsia="x-none"/>
        </w:rPr>
      </w:pPr>
      <w:r>
        <w:rPr>
          <w:iCs/>
          <w:lang w:eastAsia="x-none"/>
        </w:rPr>
        <w:t>Окончательный платеж в размере разницы между стоимостью услуг, определенной с учетом НДС по ставке, установленной статьей 164 Налогового кодекса РФ на дату подписания сторонами Акта об оказании услуг, и ранее выплаченной суммой авансового платежа, выплачивается в течение 7 (семи) рабочих дней с даты подписания сторонами Акта об оказании услуг, на основании счета, выставленного Исполнителем.</w:t>
      </w:r>
    </w:p>
    <w:p w:rsidR="006A693A" w:rsidRDefault="006A693A" w:rsidP="006A693A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  <w:r>
        <w:rPr>
          <w:b w:val="0"/>
          <w:iCs/>
        </w:rPr>
        <w:t>Расчеты по договору осуществляются в валюте Российской Федерации. Оплата производится Заказчиком путем перечисления денежных средств на расчетный счет Исполнителя, указанный в договоре. Обязательство Заказчика по осуществлению платежа считается исполненным с даты списания денежных средств с расчетного счета Заказчика.</w:t>
      </w:r>
    </w:p>
    <w:p w:rsidR="006A693A" w:rsidRDefault="006A693A">
      <w:pPr>
        <w:spacing w:after="160" w:line="259" w:lineRule="auto"/>
        <w:rPr>
          <w:rFonts w:eastAsia="Calibri"/>
          <w:bCs/>
          <w:iCs/>
          <w:sz w:val="24"/>
          <w:szCs w:val="24"/>
          <w:lang w:val="x-none" w:eastAsia="x-none"/>
        </w:rPr>
      </w:pPr>
      <w:r>
        <w:rPr>
          <w:b/>
          <w:iCs/>
        </w:rPr>
        <w:br w:type="page"/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6A693A" w:rsidTr="000517D8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:rsidR="006A693A" w:rsidRDefault="006A693A" w:rsidP="006A693A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:rsidR="006A693A" w:rsidRDefault="006A693A" w:rsidP="006A693A">
      <w:pPr>
        <w:jc w:val="center"/>
        <w:rPr>
          <w:b/>
          <w:sz w:val="24"/>
          <w:szCs w:val="24"/>
        </w:rPr>
      </w:pPr>
    </w:p>
    <w:p w:rsidR="006A693A" w:rsidRDefault="006A693A" w:rsidP="006A69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Технико-коммерческое предложение</w:t>
      </w:r>
    </w:p>
    <w:p w:rsidR="006A693A" w:rsidRDefault="006A693A" w:rsidP="006A693A">
      <w:pPr>
        <w:jc w:val="center"/>
        <w:rPr>
          <w:b/>
          <w:sz w:val="24"/>
          <w:szCs w:val="24"/>
        </w:rPr>
      </w:pPr>
    </w:p>
    <w:tbl>
      <w:tblPr>
        <w:tblW w:w="3510" w:type="dxa"/>
        <w:tblLayout w:type="fixed"/>
        <w:tblLook w:val="04A0" w:firstRow="1" w:lastRow="0" w:firstColumn="1" w:lastColumn="0" w:noHBand="0" w:noVBand="1"/>
      </w:tblPr>
      <w:tblGrid>
        <w:gridCol w:w="675"/>
        <w:gridCol w:w="1135"/>
        <w:gridCol w:w="1700"/>
      </w:tblGrid>
      <w:tr w:rsidR="006A693A" w:rsidTr="000517D8">
        <w:tc>
          <w:tcPr>
            <w:tcW w:w="1809" w:type="dxa"/>
            <w:gridSpan w:val="2"/>
            <w:shd w:val="clear" w:color="auto" w:fill="auto"/>
          </w:tcPr>
          <w:p w:rsidR="006A693A" w:rsidRDefault="006A693A" w:rsidP="000517D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Исходящий №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A693A" w:rsidTr="000517D8">
        <w:tc>
          <w:tcPr>
            <w:tcW w:w="674" w:type="dxa"/>
            <w:shd w:val="clear" w:color="auto" w:fill="auto"/>
          </w:tcPr>
          <w:p w:rsidR="006A693A" w:rsidRDefault="006A693A" w:rsidP="000517D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A693A" w:rsidTr="000517D8">
        <w:tc>
          <w:tcPr>
            <w:tcW w:w="674" w:type="dxa"/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 w:rsidR="006A693A" w:rsidRDefault="006A693A" w:rsidP="006A693A">
      <w:pPr>
        <w:jc w:val="center"/>
        <w:rPr>
          <w:b/>
          <w:sz w:val="24"/>
          <w:szCs w:val="24"/>
          <w:lang w:val="en-US"/>
        </w:rPr>
      </w:pPr>
    </w:p>
    <w:p w:rsidR="006A693A" w:rsidRDefault="006A693A" w:rsidP="006A693A">
      <w:pPr>
        <w:rPr>
          <w:b/>
          <w:sz w:val="24"/>
          <w:szCs w:val="24"/>
          <w:lang w:val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079"/>
        <w:gridCol w:w="275"/>
      </w:tblGrid>
      <w:tr w:rsidR="006A693A" w:rsidTr="000517D8">
        <w:tc>
          <w:tcPr>
            <w:tcW w:w="9920" w:type="dxa"/>
            <w:gridSpan w:val="2"/>
            <w:tcBorders>
              <w:bottom w:val="single" w:sz="6" w:space="0" w:color="000000"/>
            </w:tcBorders>
          </w:tcPr>
          <w:p w:rsidR="006A693A" w:rsidRDefault="006A693A" w:rsidP="000517D8">
            <w:pPr>
              <w:widowControl w:val="0"/>
              <w:tabs>
                <w:tab w:val="left" w:pos="1134"/>
              </w:tabs>
              <w:ind w:lef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Изучив Технические требования Заказчика в рамках настоящего мониторинга «</w:t>
            </w:r>
            <w:r w:rsidRPr="006A693A">
              <w:rPr>
                <w:sz w:val="24"/>
                <w:szCs w:val="24"/>
              </w:rPr>
              <w:t>ОКПД2 63.11.1. Мониторинг СМИ, социальных сетей, каналов в мессенджерах</w:t>
            </w:r>
            <w:r>
              <w:rPr>
                <w:sz w:val="24"/>
                <w:szCs w:val="24"/>
              </w:rPr>
              <w:t>»</w:t>
            </w:r>
          </w:p>
          <w:p w:rsidR="006A693A" w:rsidRDefault="006A693A" w:rsidP="000517D8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.</w:t>
            </w:r>
          </w:p>
        </w:tc>
      </w:tr>
      <w:tr w:rsidR="006A693A" w:rsidTr="000517D8">
        <w:tc>
          <w:tcPr>
            <w:tcW w:w="9643" w:type="dxa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77" w:type="dxa"/>
          </w:tcPr>
          <w:p w:rsidR="006A693A" w:rsidRDefault="006A693A" w:rsidP="000517D8">
            <w:pPr>
              <w:widowControl w:val="0"/>
            </w:pPr>
          </w:p>
        </w:tc>
      </w:tr>
      <w:tr w:rsidR="006A693A" w:rsidTr="000517D8">
        <w:tc>
          <w:tcPr>
            <w:tcW w:w="9643" w:type="dxa"/>
            <w:tcBorders>
              <w:bottom w:val="single" w:sz="6" w:space="0" w:color="000000"/>
            </w:tcBorders>
          </w:tcPr>
          <w:p w:rsidR="006A693A" w:rsidRDefault="006A693A" w:rsidP="000517D8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:rsidR="006A693A" w:rsidRDefault="006A693A" w:rsidP="000517D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6A693A" w:rsidTr="000517D8">
        <w:tc>
          <w:tcPr>
            <w:tcW w:w="9643" w:type="dxa"/>
            <w:tcBorders>
              <w:top w:val="single" w:sz="6" w:space="0" w:color="000000"/>
            </w:tcBorders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77" w:type="dxa"/>
          </w:tcPr>
          <w:p w:rsidR="006A693A" w:rsidRDefault="006A693A" w:rsidP="000517D8">
            <w:pPr>
              <w:widowControl w:val="0"/>
            </w:pPr>
          </w:p>
        </w:tc>
      </w:tr>
      <w:tr w:rsidR="006A693A" w:rsidTr="000517D8">
        <w:tc>
          <w:tcPr>
            <w:tcW w:w="9643" w:type="dxa"/>
            <w:tcBorders>
              <w:bottom w:val="single" w:sz="6" w:space="0" w:color="000000"/>
            </w:tcBorders>
          </w:tcPr>
          <w:p w:rsidR="006A693A" w:rsidRDefault="006A693A" w:rsidP="000517D8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:rsidR="006A693A" w:rsidRDefault="006A693A" w:rsidP="000517D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6A693A" w:rsidTr="000517D8">
        <w:tc>
          <w:tcPr>
            <w:tcW w:w="9643" w:type="dxa"/>
            <w:tcBorders>
              <w:top w:val="single" w:sz="6" w:space="0" w:color="000000"/>
            </w:tcBorders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77" w:type="dxa"/>
          </w:tcPr>
          <w:p w:rsidR="006A693A" w:rsidRDefault="006A693A" w:rsidP="000517D8">
            <w:pPr>
              <w:widowControl w:val="0"/>
            </w:pPr>
          </w:p>
        </w:tc>
      </w:tr>
      <w:tr w:rsidR="006A693A" w:rsidTr="000517D8">
        <w:tc>
          <w:tcPr>
            <w:tcW w:w="9643" w:type="dxa"/>
            <w:tcBorders>
              <w:bottom w:val="single" w:sz="6" w:space="0" w:color="000000"/>
            </w:tcBorders>
          </w:tcPr>
          <w:p w:rsidR="006A693A" w:rsidRDefault="006A693A" w:rsidP="000517D8">
            <w:pPr>
              <w:widowControl w:val="0"/>
              <w:contextualSpacing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7" w:type="dxa"/>
          </w:tcPr>
          <w:p w:rsidR="006A693A" w:rsidRDefault="006A693A" w:rsidP="000517D8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:rsidR="006A693A" w:rsidRDefault="006A693A" w:rsidP="006A693A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(контактные данные номер телефона, e-</w:t>
      </w:r>
      <w:proofErr w:type="spellStart"/>
      <w:r>
        <w:rPr>
          <w:sz w:val="24"/>
          <w:szCs w:val="24"/>
          <w:vertAlign w:val="superscript"/>
        </w:rPr>
        <w:t>mail</w:t>
      </w:r>
      <w:proofErr w:type="spellEnd"/>
      <w:r>
        <w:rPr>
          <w:sz w:val="24"/>
          <w:szCs w:val="24"/>
          <w:vertAlign w:val="superscript"/>
        </w:rPr>
        <w:t>, ФИО контактного лица)</w:t>
      </w:r>
    </w:p>
    <w:p w:rsidR="006A693A" w:rsidRDefault="006A693A" w:rsidP="006A693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Сообщаем следующее, что </w:t>
      </w:r>
      <w:r>
        <w:rPr>
          <w:bCs/>
          <w:color w:val="000000"/>
          <w:sz w:val="24"/>
          <w:szCs w:val="24"/>
        </w:rPr>
        <w:t xml:space="preserve">стоимость </w:t>
      </w:r>
      <w:r>
        <w:rPr>
          <w:sz w:val="24"/>
          <w:szCs w:val="24"/>
        </w:rPr>
        <w:t xml:space="preserve">оказания услуг по </w:t>
      </w:r>
      <w:r>
        <w:rPr>
          <w:sz w:val="24"/>
          <w:szCs w:val="24"/>
        </w:rPr>
        <w:t>м</w:t>
      </w:r>
      <w:r w:rsidRPr="006A693A">
        <w:rPr>
          <w:sz w:val="24"/>
          <w:szCs w:val="24"/>
        </w:rPr>
        <w:t>ониторинг</w:t>
      </w:r>
      <w:r>
        <w:rPr>
          <w:sz w:val="24"/>
          <w:szCs w:val="24"/>
        </w:rPr>
        <w:t>у</w:t>
      </w:r>
      <w:r w:rsidRPr="006A693A">
        <w:rPr>
          <w:sz w:val="24"/>
          <w:szCs w:val="24"/>
        </w:rPr>
        <w:t xml:space="preserve"> СМИ, социальных сетей, каналов в мессенджерах</w:t>
      </w:r>
      <w:r>
        <w:rPr>
          <w:sz w:val="24"/>
          <w:szCs w:val="24"/>
        </w:rPr>
        <w:t xml:space="preserve"> приведена в Приложение № 1 к Технико-коммерческому предложению.</w:t>
      </w:r>
    </w:p>
    <w:p w:rsidR="006A693A" w:rsidRDefault="006A693A" w:rsidP="006A693A">
      <w:pPr>
        <w:contextualSpacing/>
        <w:rPr>
          <w:kern w:val="2"/>
          <w:sz w:val="24"/>
          <w:szCs w:val="24"/>
        </w:rPr>
      </w:pPr>
    </w:p>
    <w:p w:rsidR="006A693A" w:rsidRDefault="006A693A" w:rsidP="006A693A">
      <w:pPr>
        <w:contextualSpacing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Одновременно сообщаем, что согласны со всеми условиями Технических требований, включая предложенные условия оплаты.</w:t>
      </w: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6A693A" w:rsidTr="000517D8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A693A" w:rsidTr="000517D8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6A693A" w:rsidTr="000517D8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A693A" w:rsidTr="000517D8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6A693A" w:rsidRDefault="006A693A" w:rsidP="000517D8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6A693A" w:rsidRDefault="006A693A" w:rsidP="000517D8">
            <w:pPr>
              <w:widowControl w:val="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6A693A" w:rsidRDefault="006A693A" w:rsidP="006A693A">
      <w:pPr>
        <w:spacing w:line="20" w:lineRule="atLeast"/>
        <w:contextualSpacing/>
        <w:jc w:val="center"/>
      </w:pPr>
      <w:r>
        <w:rPr>
          <w:rFonts w:eastAsia="Calibri"/>
          <w:color w:val="000000" w:themeColor="text1"/>
          <w:sz w:val="24"/>
          <w:szCs w:val="24"/>
        </w:rPr>
        <w:t>конец формы</w:t>
      </w:r>
    </w:p>
    <w:p w:rsidR="006A693A" w:rsidRDefault="006A693A">
      <w:pPr>
        <w:spacing w:after="160" w:line="259" w:lineRule="auto"/>
        <w:rPr>
          <w:rFonts w:eastAsia="Calibri"/>
          <w:bCs/>
          <w:iCs/>
          <w:sz w:val="24"/>
          <w:szCs w:val="24"/>
          <w:lang w:val="x-none" w:eastAsia="x-none"/>
        </w:rPr>
      </w:pPr>
      <w:r>
        <w:rPr>
          <w:b/>
          <w:iCs/>
        </w:rPr>
        <w:br w:type="page"/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:rsidR="006A693A" w:rsidRDefault="006A693A" w:rsidP="006A693A">
      <w:pPr>
        <w:widowControl w:val="0"/>
        <w:tabs>
          <w:tab w:val="left" w:pos="426"/>
        </w:tabs>
        <w:ind w:left="6160"/>
        <w:jc w:val="right"/>
        <w:rPr>
          <w:b/>
          <w:bCs/>
          <w:color w:val="000000" w:themeColor="text1"/>
          <w:sz w:val="24"/>
          <w:szCs w:val="24"/>
        </w:rPr>
      </w:pPr>
      <w:r>
        <w:rPr>
          <w:sz w:val="24"/>
        </w:rPr>
        <w:t xml:space="preserve">к </w:t>
      </w:r>
      <w:proofErr w:type="spellStart"/>
      <w:r>
        <w:rPr>
          <w:sz w:val="24"/>
        </w:rPr>
        <w:t>Техни</w:t>
      </w:r>
      <w:r>
        <w:rPr>
          <w:sz w:val="24"/>
          <w:lang w:val="en-US"/>
        </w:rPr>
        <w:t>ко-коммерческому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предложению</w:t>
      </w:r>
      <w:proofErr w:type="spellEnd"/>
    </w:p>
    <w:p w:rsidR="00DC5D33" w:rsidRDefault="00DC5D33" w:rsidP="006A693A">
      <w:pPr>
        <w:pStyle w:val="4"/>
        <w:numPr>
          <w:ilvl w:val="0"/>
          <w:numId w:val="0"/>
        </w:numPr>
        <w:ind w:firstLine="426"/>
        <w:jc w:val="both"/>
        <w:rPr>
          <w:b w:val="0"/>
          <w:iCs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486"/>
        <w:gridCol w:w="2299"/>
        <w:gridCol w:w="4489"/>
        <w:gridCol w:w="976"/>
        <w:gridCol w:w="1094"/>
      </w:tblGrid>
      <w:tr w:rsidR="006A693A" w:rsidRPr="0093480C" w:rsidTr="006A693A">
        <w:trPr>
          <w:tblHeader/>
        </w:trPr>
        <w:tc>
          <w:tcPr>
            <w:tcW w:w="260" w:type="pct"/>
            <w:shd w:val="clear" w:color="000000" w:fill="FFFFFF" w:themeFill="background1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30" w:type="pct"/>
            <w:shd w:val="clear" w:color="000000" w:fill="FFFFFF" w:themeFill="background1"/>
          </w:tcPr>
          <w:p w:rsidR="006A693A" w:rsidRPr="0093480C" w:rsidRDefault="006A693A" w:rsidP="000517D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>Наименование услуги</w:t>
            </w:r>
          </w:p>
        </w:tc>
        <w:tc>
          <w:tcPr>
            <w:tcW w:w="2402" w:type="pct"/>
            <w:shd w:val="clear" w:color="000000" w:fill="FFFFFF" w:themeFill="background1"/>
          </w:tcPr>
          <w:p w:rsidR="006A693A" w:rsidRPr="0093480C" w:rsidRDefault="006A693A" w:rsidP="000517D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>Характеристики услуг</w:t>
            </w:r>
          </w:p>
        </w:tc>
        <w:tc>
          <w:tcPr>
            <w:tcW w:w="522" w:type="pct"/>
            <w:shd w:val="clear" w:color="000000" w:fill="FFFFFF" w:themeFill="background1"/>
          </w:tcPr>
          <w:p w:rsidR="006A693A" w:rsidRPr="0093480C" w:rsidRDefault="006A693A" w:rsidP="000517D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>Период оказания услуг*</w:t>
            </w:r>
          </w:p>
        </w:tc>
        <w:tc>
          <w:tcPr>
            <w:tcW w:w="585" w:type="pct"/>
            <w:shd w:val="clear" w:color="000000" w:fill="FFFFFF" w:themeFill="background1"/>
          </w:tcPr>
          <w:p w:rsidR="006A693A" w:rsidRPr="0093480C" w:rsidRDefault="006A693A" w:rsidP="000517D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>Общая стоимость услуг за период руб., без НДС</w:t>
            </w:r>
          </w:p>
        </w:tc>
      </w:tr>
      <w:tr w:rsidR="006A693A" w:rsidRPr="0093480C" w:rsidTr="006A693A">
        <w:tc>
          <w:tcPr>
            <w:tcW w:w="260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30" w:type="pct"/>
            <w:shd w:val="clear" w:color="auto" w:fill="auto"/>
          </w:tcPr>
          <w:p w:rsidR="006A693A" w:rsidRPr="0093480C" w:rsidRDefault="006A693A" w:rsidP="000517D8">
            <w:pPr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Е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жедневн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ый </w:t>
            </w:r>
            <w:r>
              <w:rPr>
                <w:rFonts w:hint="cs"/>
                <w:bCs/>
                <w:color w:val="000000"/>
                <w:sz w:val="20"/>
                <w:szCs w:val="20"/>
              </w:rPr>
              <w:t>обзор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Группе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русском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английском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языках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новостях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ТЭК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России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стран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СНГ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ВИЭ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мировым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новостям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электроэнергетики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русском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языке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),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включая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упоминанием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Группы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последние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сутки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негативную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тональность</w:t>
            </w:r>
          </w:p>
        </w:tc>
        <w:tc>
          <w:tcPr>
            <w:tcW w:w="2402" w:type="pct"/>
          </w:tcPr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 xml:space="preserve">Ежедневный обзор публикаций СМИ по Группе РусГидро </w:t>
            </w:r>
            <w:r w:rsidRPr="00C056A2">
              <w:rPr>
                <w:bCs/>
                <w:color w:val="000000"/>
                <w:sz w:val="20"/>
                <w:szCs w:val="20"/>
              </w:rPr>
              <w:t>(на русском и английском языках)</w:t>
            </w:r>
            <w:r w:rsidRPr="00C056A2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 xml:space="preserve">ключевым </w:t>
            </w:r>
            <w:r w:rsidRPr="00C056A2">
              <w:rPr>
                <w:color w:val="000000"/>
                <w:sz w:val="20"/>
                <w:szCs w:val="20"/>
              </w:rPr>
              <w:t xml:space="preserve">новостям российского ТЭК </w:t>
            </w:r>
            <w:r w:rsidRPr="00C056A2">
              <w:rPr>
                <w:iCs/>
                <w:sz w:val="20"/>
                <w:szCs w:val="20"/>
              </w:rPr>
              <w:t>России и стран СНГ</w:t>
            </w:r>
            <w:r w:rsidRPr="00C056A2">
              <w:rPr>
                <w:color w:val="000000"/>
                <w:sz w:val="20"/>
                <w:szCs w:val="20"/>
              </w:rPr>
              <w:t xml:space="preserve">, ВИЭ, мировым новостям электроэнергетики </w:t>
            </w:r>
            <w:r w:rsidRPr="00C056A2">
              <w:rPr>
                <w:iCs/>
                <w:sz w:val="20"/>
                <w:szCs w:val="20"/>
              </w:rPr>
              <w:t>(на русском языке), включая публикации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СМИ с упоминанием Группы РусГидро за последние сутки, имеющие негативную тональность</w:t>
            </w:r>
            <w:r w:rsidRPr="00C056A2">
              <w:rPr>
                <w:color w:val="000000"/>
                <w:sz w:val="20"/>
                <w:szCs w:val="20"/>
              </w:rPr>
              <w:t xml:space="preserve"> должен предоставляться на адреса электронной почты Заказчика </w:t>
            </w:r>
            <w:r w:rsidRPr="00C056A2">
              <w:rPr>
                <w:bCs/>
                <w:color w:val="000000"/>
                <w:sz w:val="20"/>
                <w:szCs w:val="20"/>
              </w:rPr>
              <w:t>(адрес электронной почты предоставляется исполнителю на этапе заключения договора)</w:t>
            </w:r>
            <w:r w:rsidRPr="00C056A2">
              <w:rPr>
                <w:color w:val="000000"/>
                <w:sz w:val="20"/>
                <w:szCs w:val="20"/>
              </w:rPr>
              <w:t xml:space="preserve">. </w:t>
            </w:r>
          </w:p>
          <w:p w:rsidR="006A693A" w:rsidRPr="00C056A2" w:rsidRDefault="006A693A" w:rsidP="000517D8">
            <w:pPr>
              <w:tabs>
                <w:tab w:val="num" w:pos="180"/>
                <w:tab w:val="left" w:pos="426"/>
                <w:tab w:val="left" w:pos="851"/>
              </w:tabs>
              <w:jc w:val="both"/>
              <w:rPr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>Обзор должен включать в себя максимальный объем структурированной информации/сообщений по указанной тематике и ключевым словам, которые представляются Заказчиком.</w:t>
            </w:r>
          </w:p>
          <w:p w:rsidR="006A693A" w:rsidRPr="00C056A2" w:rsidRDefault="006A693A" w:rsidP="000517D8">
            <w:pPr>
              <w:tabs>
                <w:tab w:val="num" w:pos="180"/>
                <w:tab w:val="left" w:pos="426"/>
                <w:tab w:val="left" w:pos="851"/>
              </w:tabs>
              <w:jc w:val="both"/>
              <w:rPr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 xml:space="preserve">В обзоры должны быть включены публикации материалов СМИ, в соответствии со следующими условиями: </w:t>
            </w:r>
          </w:p>
          <w:p w:rsidR="006A693A" w:rsidRPr="00C056A2" w:rsidRDefault="006A693A" w:rsidP="000517D8">
            <w:pPr>
              <w:tabs>
                <w:tab w:val="num" w:pos="180"/>
                <w:tab w:val="left" w:pos="426"/>
                <w:tab w:val="left" w:pos="851"/>
              </w:tabs>
              <w:ind w:firstLine="232"/>
              <w:jc w:val="both"/>
              <w:rPr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>- дата публикации содержащихся в обзоре материалов, вышедших в федеральных печатных СМИ (газетах, журналах), должна совпадать с датой представления обзора материалов СМИ за соответствующий рабочий день;</w:t>
            </w:r>
          </w:p>
          <w:p w:rsidR="006A693A" w:rsidRPr="00C056A2" w:rsidRDefault="006A693A" w:rsidP="000517D8">
            <w:pPr>
              <w:tabs>
                <w:tab w:val="num" w:pos="180"/>
                <w:tab w:val="left" w:pos="426"/>
                <w:tab w:val="left" w:pos="851"/>
              </w:tabs>
              <w:ind w:firstLine="232"/>
              <w:jc w:val="both"/>
              <w:rPr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>- дата публикации материалов, вышедших на федеральных ТВ - каналах и в радиоэфире, информационных агентствах, Интернет-изданиях должна совпадать с датой представления обзора материалов СМИ, и/или обзор должен содержать материалы, вышедшие в предыдущий день, но не вошедшие в обзор СМИ предыдущего дня;</w:t>
            </w:r>
          </w:p>
          <w:p w:rsidR="006A693A" w:rsidRPr="0007034A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>- дата публикации материало</w:t>
            </w:r>
            <w:r w:rsidRPr="00C056A2">
              <w:rPr>
                <w:color w:val="000000" w:themeColor="text1"/>
                <w:sz w:val="20"/>
                <w:szCs w:val="20"/>
              </w:rPr>
              <w:t xml:space="preserve">в, вышедших в региональных СМИ (ТВ–каналы, радиоэфиры, газеты, журналы, электронные СМИ, информационные агентства и т.д.), должна совпадать с датой выхода обзора прессы и/или в случае ряда региональных СМИ дата публикации может отличаться не более чем на 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C056A2">
              <w:rPr>
                <w:color w:val="000000" w:themeColor="text1"/>
                <w:sz w:val="20"/>
                <w:szCs w:val="20"/>
              </w:rPr>
              <w:t xml:space="preserve"> рабочих дня</w:t>
            </w:r>
            <w:r w:rsidRPr="0007034A">
              <w:rPr>
                <w:sz w:val="20"/>
                <w:szCs w:val="20"/>
              </w:rPr>
              <w:t xml:space="preserve">. </w:t>
            </w:r>
          </w:p>
          <w:p w:rsidR="006A693A" w:rsidRPr="00C056A2" w:rsidRDefault="006A693A" w:rsidP="000517D8">
            <w:pPr>
              <w:tabs>
                <w:tab w:val="num" w:pos="180"/>
                <w:tab w:val="left" w:pos="426"/>
                <w:tab w:val="left" w:pos="851"/>
              </w:tabs>
              <w:ind w:firstLine="232"/>
              <w:jc w:val="both"/>
              <w:rPr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>- обзор, представляемый Исполнителем в первый рабочий день после выходных и/или праздничных дней, должен содержать материалы, опубликованные СМИ за указанные выходные и/или праздничные дни.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 xml:space="preserve">Отобранные материалы и публикации (включая статьи) должны нести смысловую нагрузку. Материалы с единичным упоминанием ключевых слов без развития темы в обзор включаться не должны, кроме публикаций, оказывающих влияние на </w:t>
            </w:r>
            <w:r>
              <w:rPr>
                <w:color w:val="000000"/>
                <w:sz w:val="20"/>
                <w:szCs w:val="20"/>
              </w:rPr>
              <w:t>деловую репутацию</w:t>
            </w:r>
            <w:r w:rsidRPr="00C056A2">
              <w:rPr>
                <w:color w:val="000000"/>
                <w:sz w:val="20"/>
                <w:szCs w:val="20"/>
              </w:rPr>
              <w:t xml:space="preserve"> Группы РусГидро. В обзор должны также включаться публикации с упоминанием объектов и компаний Группы РусГидро, в графических иллюстрациях и </w:t>
            </w:r>
            <w:proofErr w:type="spellStart"/>
            <w:r w:rsidRPr="00C056A2">
              <w:rPr>
                <w:color w:val="000000"/>
                <w:sz w:val="20"/>
                <w:szCs w:val="20"/>
              </w:rPr>
              <w:lastRenderedPageBreak/>
              <w:t>инфографиках</w:t>
            </w:r>
            <w:proofErr w:type="spellEnd"/>
            <w:r w:rsidRPr="00C056A2">
              <w:rPr>
                <w:color w:val="000000"/>
                <w:sz w:val="20"/>
                <w:szCs w:val="20"/>
              </w:rPr>
              <w:t xml:space="preserve">, а также </w:t>
            </w:r>
            <w:r>
              <w:rPr>
                <w:color w:val="000000"/>
                <w:sz w:val="20"/>
                <w:szCs w:val="20"/>
              </w:rPr>
              <w:t xml:space="preserve">материалы </w:t>
            </w:r>
            <w:r w:rsidRPr="00C056A2">
              <w:rPr>
                <w:color w:val="000000"/>
                <w:sz w:val="20"/>
                <w:szCs w:val="20"/>
              </w:rPr>
              <w:t>с информационных ресурсов, имеющих ограниченный доступ на территории РФ. Включение в обзоры СМИ публикаций, не относящиеся к тематике обзоров СМИ, не допускаются.</w:t>
            </w:r>
            <w:r w:rsidRPr="00C056A2">
              <w:rPr>
                <w:sz w:val="20"/>
                <w:szCs w:val="20"/>
              </w:rPr>
              <w:t xml:space="preserve">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0"/>
                <w:szCs w:val="20"/>
              </w:rPr>
            </w:pPr>
            <w:r w:rsidRPr="00C056A2">
              <w:rPr>
                <w:color w:val="000000"/>
                <w:sz w:val="20"/>
                <w:szCs w:val="20"/>
              </w:rPr>
              <w:t xml:space="preserve">В случае большого количества материалов с одинаковым содержанием (темой, информационным поводом и т.д.) в обзор должны быть включены только наиболее информативные материалы, а в отношении всех иных материалов должны быть указаны только заголовки материалов (содержащие библиографические сведения: </w:t>
            </w:r>
            <w:r w:rsidRPr="00C056A2">
              <w:rPr>
                <w:i/>
                <w:color w:val="000000"/>
                <w:sz w:val="20"/>
                <w:szCs w:val="20"/>
              </w:rPr>
              <w:t xml:space="preserve">наименование источника, дата, автор, заголовок), </w:t>
            </w:r>
            <w:r w:rsidRPr="00C056A2">
              <w:rPr>
                <w:color w:val="000000"/>
                <w:sz w:val="20"/>
                <w:szCs w:val="20"/>
              </w:rPr>
              <w:t xml:space="preserve">которые должны быть размещены под соответствующим материалом в подразделе «Сообщения с аналогичным содержанием».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t xml:space="preserve">Публикации во всех обзорах </w:t>
            </w:r>
            <w:proofErr w:type="spellStart"/>
            <w:r w:rsidRPr="00C056A2">
              <w:rPr>
                <w:sz w:val="20"/>
                <w:szCs w:val="20"/>
              </w:rPr>
              <w:t>рубрицируются</w:t>
            </w:r>
            <w:proofErr w:type="spellEnd"/>
            <w:r w:rsidRPr="00C056A2">
              <w:rPr>
                <w:sz w:val="20"/>
                <w:szCs w:val="20"/>
              </w:rPr>
              <w:t xml:space="preserve"> соответственно тематикам или по названию компании, филиала, ПО.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t xml:space="preserve">Структура ежедневного обзора публикаций СМИ по Группе РусГидро, </w:t>
            </w:r>
            <w:r>
              <w:rPr>
                <w:sz w:val="20"/>
                <w:szCs w:val="20"/>
              </w:rPr>
              <w:t xml:space="preserve">ключевым </w:t>
            </w:r>
            <w:r w:rsidRPr="00C056A2">
              <w:rPr>
                <w:sz w:val="20"/>
                <w:szCs w:val="20"/>
              </w:rPr>
              <w:t>новостям российского ТЭК, мировым новостям электроэнергетики:</w:t>
            </w:r>
          </w:p>
          <w:p w:rsidR="006A693A" w:rsidRPr="00C056A2" w:rsidRDefault="006A693A" w:rsidP="000517D8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1. Титульный лист;</w:t>
            </w:r>
          </w:p>
          <w:p w:rsidR="006A693A" w:rsidRPr="00C056A2" w:rsidRDefault="006A693A" w:rsidP="000517D8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2. Оглавление;</w:t>
            </w:r>
          </w:p>
          <w:p w:rsidR="006A693A" w:rsidRPr="00C056A2" w:rsidRDefault="006A693A" w:rsidP="000517D8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3. Публикации по ПАО «РусГидро»</w:t>
            </w:r>
          </w:p>
          <w:p w:rsidR="006A693A" w:rsidRPr="00C056A2" w:rsidRDefault="006A693A" w:rsidP="006A693A">
            <w:pPr>
              <w:pStyle w:val="aff9"/>
              <w:numPr>
                <w:ilvl w:val="0"/>
                <w:numId w:val="21"/>
              </w:numPr>
              <w:tabs>
                <w:tab w:val="left" w:pos="369"/>
                <w:tab w:val="left" w:pos="426"/>
              </w:tabs>
              <w:ind w:left="0" w:firstLine="373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п</w:t>
            </w:r>
            <w:proofErr w:type="spellStart"/>
            <w:r>
              <w:rPr>
                <w:bCs/>
                <w:color w:val="000000"/>
                <w:sz w:val="20"/>
                <w:szCs w:val="20"/>
              </w:rPr>
              <w:t>еречень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 публикаций 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филиалам </w:t>
            </w:r>
          </w:p>
          <w:p w:rsidR="006A693A" w:rsidRPr="00C056A2" w:rsidRDefault="006A693A" w:rsidP="006A693A">
            <w:pPr>
              <w:pStyle w:val="aff9"/>
              <w:numPr>
                <w:ilvl w:val="0"/>
                <w:numId w:val="21"/>
              </w:numPr>
              <w:tabs>
                <w:tab w:val="left" w:pos="369"/>
                <w:tab w:val="left" w:pos="426"/>
              </w:tabs>
              <w:ind w:left="0" w:firstLine="373"/>
              <w:jc w:val="both"/>
              <w:rPr>
                <w:bCs/>
                <w:color w:val="000000"/>
                <w:sz w:val="20"/>
                <w:szCs w:val="20"/>
              </w:rPr>
            </w:pPr>
            <w:r w:rsidRPr="00260BD1">
              <w:rPr>
                <w:bCs/>
                <w:color w:val="000000"/>
                <w:sz w:val="20"/>
                <w:szCs w:val="20"/>
              </w:rPr>
              <w:t>п</w:t>
            </w:r>
            <w:r>
              <w:rPr>
                <w:bCs/>
                <w:color w:val="000000"/>
                <w:sz w:val="20"/>
                <w:szCs w:val="20"/>
              </w:rPr>
              <w:t xml:space="preserve">еречень публикаций по подконтрольным организациям </w:t>
            </w:r>
          </w:p>
          <w:p w:rsidR="006A693A" w:rsidRPr="00C056A2" w:rsidRDefault="006A693A" w:rsidP="000517D8">
            <w:pPr>
              <w:tabs>
                <w:tab w:val="left" w:pos="51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  <w:lang w:val="en-GB"/>
              </w:rPr>
            </w:pPr>
            <w:r w:rsidRPr="00C056A2">
              <w:rPr>
                <w:bCs/>
                <w:color w:val="000000"/>
                <w:sz w:val="20"/>
                <w:szCs w:val="20"/>
                <w:lang w:val="en-GB"/>
              </w:rPr>
              <w:t xml:space="preserve">4.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  <w:lang w:val="en-GB"/>
              </w:rPr>
              <w:t>Англоязычные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  <w:lang w:val="en-GB"/>
              </w:rPr>
              <w:t xml:space="preserve"> СМИ</w:t>
            </w:r>
          </w:p>
          <w:p w:rsidR="006A693A" w:rsidRPr="00C056A2" w:rsidRDefault="006A693A" w:rsidP="006A693A">
            <w:pPr>
              <w:numPr>
                <w:ilvl w:val="0"/>
                <w:numId w:val="22"/>
              </w:numPr>
              <w:tabs>
                <w:tab w:val="left" w:pos="369"/>
                <w:tab w:val="left" w:pos="426"/>
              </w:tabs>
              <w:ind w:left="-52" w:firstLine="425"/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t>англоязычные СМИ о Группе РусГидро</w:t>
            </w:r>
          </w:p>
          <w:p w:rsidR="006A693A" w:rsidRPr="00C056A2" w:rsidRDefault="006A693A" w:rsidP="006A693A">
            <w:pPr>
              <w:numPr>
                <w:ilvl w:val="0"/>
                <w:numId w:val="22"/>
              </w:numPr>
              <w:tabs>
                <w:tab w:val="left" w:pos="369"/>
                <w:tab w:val="left" w:pos="426"/>
              </w:tabs>
              <w:ind w:left="-52" w:firstLine="425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иностранные </w:t>
            </w:r>
            <w:r w:rsidRPr="00C056A2">
              <w:rPr>
                <w:sz w:val="20"/>
                <w:szCs w:val="20"/>
              </w:rPr>
              <w:t xml:space="preserve"> СМИ на английском языке о Группе РусГидро</w:t>
            </w:r>
          </w:p>
          <w:p w:rsidR="006A693A" w:rsidRPr="00C056A2" w:rsidRDefault="006A693A" w:rsidP="000517D8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5. </w:t>
            </w:r>
            <w:r>
              <w:rPr>
                <w:bCs/>
                <w:color w:val="000000"/>
                <w:sz w:val="20"/>
                <w:szCs w:val="20"/>
              </w:rPr>
              <w:t xml:space="preserve">Публикации о </w:t>
            </w:r>
            <w:r w:rsidRPr="00C056A2">
              <w:rPr>
                <w:bCs/>
                <w:color w:val="000000"/>
                <w:sz w:val="20"/>
                <w:szCs w:val="20"/>
              </w:rPr>
              <w:t>российских энергокомпан</w:t>
            </w:r>
            <w:r>
              <w:rPr>
                <w:bCs/>
                <w:color w:val="000000"/>
                <w:sz w:val="20"/>
                <w:szCs w:val="20"/>
              </w:rPr>
              <w:t>иях</w:t>
            </w:r>
          </w:p>
          <w:p w:rsidR="006A693A" w:rsidRPr="00C056A2" w:rsidRDefault="006A693A" w:rsidP="000517D8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6. Деятел</w:t>
            </w:r>
            <w:r>
              <w:rPr>
                <w:bCs/>
                <w:color w:val="000000"/>
                <w:sz w:val="20"/>
                <w:szCs w:val="20"/>
              </w:rPr>
              <w:t>ь</w:t>
            </w:r>
            <w:r w:rsidRPr="00C056A2">
              <w:rPr>
                <w:bCs/>
                <w:color w:val="000000"/>
                <w:sz w:val="20"/>
                <w:szCs w:val="20"/>
              </w:rPr>
              <w:t>ность крупных зарубежных энергокомпаний</w:t>
            </w:r>
          </w:p>
          <w:p w:rsidR="006A693A" w:rsidRPr="00C056A2" w:rsidRDefault="006A693A" w:rsidP="000517D8">
            <w:pPr>
              <w:tabs>
                <w:tab w:val="left" w:pos="369"/>
                <w:tab w:val="left" w:pos="426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7. </w:t>
            </w:r>
            <w:r>
              <w:rPr>
                <w:bCs/>
                <w:color w:val="000000"/>
                <w:sz w:val="20"/>
                <w:szCs w:val="20"/>
              </w:rPr>
              <w:t>Публикации с ключевыми новостями об электроэнергетике в странах СНГ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056A2">
              <w:rPr>
                <w:bCs/>
                <w:color w:val="000000" w:themeColor="text1"/>
                <w:sz w:val="20"/>
                <w:szCs w:val="20"/>
              </w:rPr>
              <w:t>Совместно с данным обзором СМИ, Заказчику предоставляется отдельным файлом: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056A2">
              <w:rPr>
                <w:bCs/>
                <w:color w:val="000000" w:themeColor="text1"/>
                <w:sz w:val="20"/>
                <w:szCs w:val="20"/>
              </w:rPr>
              <w:t>- публикации СМИ с упоминанием Группы РусГидро за последние сутки, имеющие негативную тональность;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Заказчик вправе корректировать список ключевых слов, структуру ежедневного обзора СМИ, а также их количество в период срока оказания услуг.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Оформление стилей и содержания информации: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t xml:space="preserve">В начале каждой </w:t>
            </w:r>
            <w:r>
              <w:rPr>
                <w:sz w:val="20"/>
                <w:szCs w:val="20"/>
              </w:rPr>
              <w:t>публикации</w:t>
            </w:r>
            <w:r w:rsidRPr="00C056A2">
              <w:rPr>
                <w:sz w:val="20"/>
                <w:szCs w:val="20"/>
              </w:rPr>
              <w:t xml:space="preserve"> должна идти строка с библиографическими данными о </w:t>
            </w:r>
            <w:r>
              <w:rPr>
                <w:sz w:val="20"/>
                <w:szCs w:val="20"/>
              </w:rPr>
              <w:t>публикации</w:t>
            </w:r>
            <w:r w:rsidRPr="00C056A2">
              <w:rPr>
                <w:sz w:val="20"/>
                <w:szCs w:val="20"/>
              </w:rPr>
              <w:t xml:space="preserve"> (дата выхода, если имеется - время выхода новости, название источника (наименование СМИ), Ф.И.О. автора материала (при наличии), заголовок материала).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lastRenderedPageBreak/>
              <w:t xml:space="preserve">Рубрики Структуры Отчета с 3 по 8 пункт должны иметь следующий стиль: заголовок 1, шрифт – </w:t>
            </w:r>
            <w:r w:rsidRPr="00C056A2">
              <w:rPr>
                <w:sz w:val="20"/>
                <w:szCs w:val="20"/>
                <w:lang w:val="en-US"/>
              </w:rPr>
              <w:t>Arial</w:t>
            </w:r>
            <w:r w:rsidRPr="00C056A2">
              <w:rPr>
                <w:sz w:val="20"/>
                <w:szCs w:val="20"/>
              </w:rPr>
              <w:t>, размер шрифта – 14, выделенное жирным, написание заглавными буквами, центрирование по левому краю.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t xml:space="preserve">Подрубрики – названия компаний и тем: заголовок 2, шрифт – </w:t>
            </w:r>
            <w:r w:rsidRPr="00C056A2">
              <w:rPr>
                <w:sz w:val="20"/>
                <w:szCs w:val="20"/>
                <w:lang w:val="en-US"/>
              </w:rPr>
              <w:t>Arial</w:t>
            </w:r>
            <w:r w:rsidRPr="00C056A2">
              <w:rPr>
                <w:sz w:val="20"/>
                <w:szCs w:val="20"/>
              </w:rPr>
              <w:t>, размер шрифта – 12, должны быть выделены жирным, центрированы по левому краю.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t xml:space="preserve">Библиографические данные о статье должны иметь следующий стиль: заголовок 4, шрифт – </w:t>
            </w:r>
            <w:r w:rsidRPr="00C056A2">
              <w:rPr>
                <w:sz w:val="20"/>
                <w:szCs w:val="20"/>
                <w:lang w:val="en-US"/>
              </w:rPr>
              <w:t>Arial</w:t>
            </w:r>
            <w:r w:rsidRPr="00C056A2">
              <w:rPr>
                <w:sz w:val="20"/>
                <w:szCs w:val="20"/>
              </w:rPr>
              <w:t>, размер шрифта – 12, выделение жирным, по левому краю.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contextualSpacing/>
              <w:jc w:val="both"/>
              <w:rPr>
                <w:sz w:val="20"/>
                <w:szCs w:val="20"/>
              </w:rPr>
            </w:pPr>
            <w:r w:rsidRPr="00C056A2">
              <w:rPr>
                <w:sz w:val="20"/>
                <w:szCs w:val="20"/>
              </w:rPr>
              <w:t xml:space="preserve">Текст статьи должен иметь следующий стиль – обычный, шрифт - </w:t>
            </w:r>
            <w:r w:rsidRPr="00C056A2">
              <w:rPr>
                <w:sz w:val="20"/>
                <w:szCs w:val="20"/>
                <w:lang w:val="en-US"/>
              </w:rPr>
              <w:t>Times</w:t>
            </w:r>
            <w:r w:rsidRPr="00C056A2">
              <w:rPr>
                <w:sz w:val="20"/>
                <w:szCs w:val="20"/>
              </w:rPr>
              <w:t xml:space="preserve"> </w:t>
            </w:r>
            <w:r w:rsidRPr="00C056A2">
              <w:rPr>
                <w:sz w:val="20"/>
                <w:szCs w:val="20"/>
                <w:lang w:val="en-US"/>
              </w:rPr>
              <w:t>New</w:t>
            </w:r>
            <w:r w:rsidRPr="00C056A2">
              <w:rPr>
                <w:sz w:val="20"/>
                <w:szCs w:val="20"/>
              </w:rPr>
              <w:t xml:space="preserve"> </w:t>
            </w:r>
            <w:r w:rsidRPr="00C056A2">
              <w:rPr>
                <w:sz w:val="20"/>
                <w:szCs w:val="20"/>
                <w:lang w:val="en-US"/>
              </w:rPr>
              <w:t>Roman</w:t>
            </w:r>
            <w:r w:rsidRPr="00C056A2">
              <w:rPr>
                <w:sz w:val="20"/>
                <w:szCs w:val="20"/>
              </w:rPr>
              <w:t xml:space="preserve">, размер шрифта – 12, отформатирован по ширине, иметь абзацы. В тексте ключевые слова должны быть выделены жирным шрифтом. </w:t>
            </w:r>
          </w:p>
          <w:p w:rsidR="006A693A" w:rsidRPr="0007034A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6806BD">
              <w:rPr>
                <w:rFonts w:hint="cs"/>
                <w:color w:val="000000"/>
                <w:sz w:val="20"/>
                <w:szCs w:val="20"/>
              </w:rPr>
              <w:t>Оглавление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обзоров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СМИ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должно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формироваться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автоматически</w:t>
            </w:r>
            <w:r w:rsidRPr="006806BD">
              <w:rPr>
                <w:color w:val="000000"/>
                <w:sz w:val="20"/>
                <w:szCs w:val="20"/>
              </w:rPr>
              <w:t xml:space="preserve"> (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документ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с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функциональной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возможностью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eastAsia"/>
                <w:color w:val="000000"/>
                <w:sz w:val="20"/>
                <w:szCs w:val="20"/>
              </w:rPr>
              <w:t>«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построить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806BD">
              <w:rPr>
                <w:rFonts w:hint="cs"/>
                <w:color w:val="000000"/>
                <w:sz w:val="20"/>
                <w:szCs w:val="20"/>
              </w:rPr>
              <w:t>автособираемое</w:t>
            </w:r>
            <w:proofErr w:type="spellEnd"/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оглавление</w:t>
            </w:r>
            <w:r w:rsidRPr="006806BD">
              <w:rPr>
                <w:rFonts w:hint="eastAsia"/>
                <w:color w:val="000000"/>
                <w:sz w:val="20"/>
                <w:szCs w:val="20"/>
              </w:rPr>
              <w:t>»</w:t>
            </w:r>
            <w:r w:rsidRPr="006806BD">
              <w:rPr>
                <w:color w:val="000000"/>
                <w:sz w:val="20"/>
                <w:szCs w:val="20"/>
              </w:rPr>
              <w:t xml:space="preserve">)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и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должен</w:t>
            </w:r>
            <w:r w:rsidRPr="006806BD">
              <w:rPr>
                <w:color w:val="000000"/>
                <w:sz w:val="20"/>
                <w:szCs w:val="20"/>
              </w:rPr>
              <w:t xml:space="preserve"> </w:t>
            </w:r>
            <w:r w:rsidRPr="006806BD">
              <w:rPr>
                <w:rFonts w:hint="cs"/>
                <w:color w:val="000000"/>
                <w:sz w:val="20"/>
                <w:szCs w:val="20"/>
              </w:rPr>
              <w:t>содержать</w:t>
            </w:r>
            <w:r w:rsidRPr="006806BD">
              <w:rPr>
                <w:color w:val="000000"/>
                <w:sz w:val="20"/>
                <w:szCs w:val="20"/>
              </w:rPr>
              <w:t xml:space="preserve">: </w:t>
            </w:r>
            <w:r w:rsidRPr="0007034A">
              <w:rPr>
                <w:rFonts w:hint="cs"/>
                <w:i/>
                <w:color w:val="000000"/>
                <w:sz w:val="20"/>
              </w:rPr>
              <w:t>темы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обзоров</w:t>
            </w:r>
            <w:r w:rsidRPr="0007034A">
              <w:rPr>
                <w:i/>
                <w:color w:val="000000"/>
                <w:sz w:val="20"/>
              </w:rPr>
              <w:t xml:space="preserve">, </w:t>
            </w:r>
            <w:r w:rsidRPr="0007034A">
              <w:rPr>
                <w:rFonts w:hint="cs"/>
                <w:i/>
                <w:color w:val="000000"/>
                <w:sz w:val="20"/>
              </w:rPr>
              <w:t>даты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публикаций</w:t>
            </w:r>
            <w:r w:rsidRPr="0007034A">
              <w:rPr>
                <w:i/>
                <w:color w:val="000000"/>
                <w:sz w:val="20"/>
              </w:rPr>
              <w:t xml:space="preserve">, </w:t>
            </w:r>
            <w:r w:rsidRPr="0007034A">
              <w:rPr>
                <w:rFonts w:hint="cs"/>
                <w:i/>
                <w:color w:val="000000"/>
                <w:sz w:val="20"/>
              </w:rPr>
              <w:t>источники</w:t>
            </w:r>
            <w:r w:rsidRPr="0007034A">
              <w:rPr>
                <w:i/>
                <w:color w:val="000000"/>
                <w:sz w:val="20"/>
              </w:rPr>
              <w:t xml:space="preserve">, </w:t>
            </w:r>
            <w:r w:rsidRPr="0007034A">
              <w:rPr>
                <w:rFonts w:hint="cs"/>
                <w:i/>
                <w:color w:val="000000"/>
                <w:sz w:val="20"/>
              </w:rPr>
              <w:t>заголовки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статей</w:t>
            </w:r>
            <w:r w:rsidRPr="0007034A">
              <w:rPr>
                <w:i/>
                <w:color w:val="000000"/>
                <w:sz w:val="20"/>
              </w:rPr>
              <w:t xml:space="preserve">, </w:t>
            </w:r>
            <w:r w:rsidRPr="0007034A">
              <w:rPr>
                <w:rFonts w:hint="cs"/>
                <w:i/>
                <w:color w:val="000000"/>
                <w:sz w:val="20"/>
              </w:rPr>
              <w:t>ссылки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на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сообщения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с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аналогичным</w:t>
            </w:r>
            <w:r w:rsidRPr="0007034A">
              <w:rPr>
                <w:i/>
                <w:color w:val="000000"/>
                <w:sz w:val="20"/>
              </w:rPr>
              <w:t xml:space="preserve"> </w:t>
            </w:r>
            <w:r w:rsidRPr="0007034A">
              <w:rPr>
                <w:rFonts w:hint="cs"/>
                <w:i/>
                <w:color w:val="000000"/>
                <w:sz w:val="20"/>
              </w:rPr>
              <w:t>содержанием</w:t>
            </w:r>
            <w:r w:rsidRPr="0007034A">
              <w:rPr>
                <w:i/>
                <w:color w:val="000000"/>
                <w:sz w:val="20"/>
              </w:rPr>
              <w:t>.</w:t>
            </w:r>
          </w:p>
          <w:p w:rsidR="006A693A" w:rsidRDefault="006A693A" w:rsidP="000517D8">
            <w:pPr>
              <w:tabs>
                <w:tab w:val="num" w:pos="180"/>
                <w:tab w:val="left" w:pos="426"/>
                <w:tab w:val="left" w:pos="851"/>
              </w:tabs>
              <w:jc w:val="both"/>
              <w:rPr>
                <w:color w:val="000000" w:themeColor="text1"/>
                <w:sz w:val="20"/>
                <w:szCs w:val="20"/>
              </w:rPr>
            </w:pPr>
            <w:r w:rsidRPr="00C056A2">
              <w:rPr>
                <w:color w:val="000000" w:themeColor="text1"/>
                <w:sz w:val="20"/>
                <w:szCs w:val="20"/>
              </w:rPr>
              <w:t>Публикации, имеющие негативную тональность, должны дублироваться в обзоре СМИ отдельным разделом в конце обзора. Оформление публикаций должно соответствовать требованиям данного пункта.</w:t>
            </w:r>
          </w:p>
          <w:p w:rsidR="006A693A" w:rsidRPr="00C056A2" w:rsidRDefault="006A693A" w:rsidP="000517D8">
            <w:pPr>
              <w:tabs>
                <w:tab w:val="num" w:pos="180"/>
                <w:tab w:val="left" w:pos="426"/>
                <w:tab w:val="left" w:pos="851"/>
              </w:tabs>
              <w:jc w:val="both"/>
              <w:rPr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t>Данные обзоры предоставляются Заказчику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ежедневно по </w:t>
            </w:r>
            <w:r w:rsidRPr="0093480C">
              <w:rPr>
                <w:bCs/>
                <w:color w:val="000000"/>
                <w:sz w:val="20"/>
                <w:szCs w:val="20"/>
              </w:rPr>
              <w:t>рабоч</w:t>
            </w:r>
            <w:r w:rsidRPr="00C056A2">
              <w:rPr>
                <w:bCs/>
                <w:color w:val="000000"/>
                <w:sz w:val="20"/>
                <w:szCs w:val="20"/>
              </w:rPr>
              <w:t>им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дня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м не позднее 09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часов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00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минут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1148F1">
              <w:rPr>
                <w:bCs/>
                <w:color w:val="000000"/>
                <w:sz w:val="20"/>
                <w:szCs w:val="20"/>
              </w:rPr>
              <w:t>красноярскому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времени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кроме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выходных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праздничных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дней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522" w:type="pct"/>
            <w:vMerge w:val="restar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lastRenderedPageBreak/>
              <w:t>12 месяцев</w:t>
            </w: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A693A" w:rsidRPr="0093480C" w:rsidTr="006A693A">
        <w:tc>
          <w:tcPr>
            <w:tcW w:w="260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1230" w:type="pct"/>
            <w:shd w:val="clear" w:color="auto" w:fill="auto"/>
            <w:vAlign w:val="center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Е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жедневн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ый </w:t>
            </w:r>
            <w:r>
              <w:rPr>
                <w:rFonts w:hint="cs"/>
                <w:bCs/>
                <w:color w:val="000000"/>
                <w:sz w:val="20"/>
                <w:szCs w:val="20"/>
              </w:rPr>
              <w:t>обзор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социальных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медиа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ч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каналов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блогов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организаций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физических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лиц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форумов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мессенджеров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упоминанием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Группы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 w:rsidDel="00C056A2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02" w:type="pct"/>
          </w:tcPr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Ежедневный обзор социальных медиа</w:t>
            </w:r>
            <w:r w:rsidRPr="00C056A2">
              <w:rPr>
                <w:iCs/>
                <w:sz w:val="20"/>
                <w:szCs w:val="20"/>
              </w:rPr>
              <w:t xml:space="preserve">, в </w:t>
            </w:r>
            <w:proofErr w:type="spellStart"/>
            <w:r w:rsidRPr="00C056A2">
              <w:rPr>
                <w:iCs/>
                <w:sz w:val="20"/>
                <w:szCs w:val="20"/>
              </w:rPr>
              <w:t>т.ч</w:t>
            </w:r>
            <w:proofErr w:type="spellEnd"/>
            <w:r w:rsidRPr="00C056A2">
              <w:rPr>
                <w:iCs/>
                <w:sz w:val="20"/>
                <w:szCs w:val="20"/>
              </w:rPr>
              <w:t>. каналов, блогов организаций, физических лиц и СМИ, форумов и мессенджеров с упоминанием Группы 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должен предоставляться на адреса электронной почты Заказчика (адрес электронной почты предоставляется исполнителю на этапе заключения договора).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Ежедневный обзор социальных медиа</w:t>
            </w:r>
            <w:r w:rsidRPr="00C056A2">
              <w:rPr>
                <w:iCs/>
                <w:sz w:val="20"/>
                <w:szCs w:val="20"/>
              </w:rPr>
              <w:t xml:space="preserve">, в </w:t>
            </w:r>
            <w:proofErr w:type="spellStart"/>
            <w:r w:rsidRPr="00C056A2">
              <w:rPr>
                <w:iCs/>
                <w:sz w:val="20"/>
                <w:szCs w:val="20"/>
              </w:rPr>
              <w:t>т.ч</w:t>
            </w:r>
            <w:proofErr w:type="spellEnd"/>
            <w:r w:rsidRPr="00C056A2">
              <w:rPr>
                <w:iCs/>
                <w:sz w:val="20"/>
                <w:szCs w:val="20"/>
              </w:rPr>
              <w:t>. каналов, блогов организаций, физических лиц и СМИ, форумов и мессенджеров с упоминанием Группы 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должен включать в себя максимальный объем структурированной информации/сообщений (текстовой и графической) по тематике деятельности ПАО «РусГидро», филиалов и подконтрольных организаций опубликованных в сети Интернет в социальных медиа, в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. каналах, блогах организаций, физических лиц и СМИ, форумах, мессенджерах (в том числе, но не ограничиваясь - </w:t>
            </w:r>
            <w:r w:rsidRPr="00C056A2">
              <w:rPr>
                <w:bCs/>
                <w:sz w:val="20"/>
                <w:szCs w:val="20"/>
              </w:rPr>
              <w:t>www.vk.com</w:t>
            </w:r>
            <w:r w:rsidRPr="00C056A2">
              <w:rPr>
                <w:bCs/>
                <w:color w:val="000000"/>
                <w:sz w:val="20"/>
                <w:szCs w:val="20"/>
              </w:rPr>
              <w:t>,</w:t>
            </w:r>
            <w:r w:rsidRPr="00C056A2">
              <w:rPr>
                <w:sz w:val="20"/>
                <w:szCs w:val="20"/>
              </w:rPr>
              <w:t xml:space="preserve"> </w:t>
            </w:r>
            <w:hyperlink r:id="rId11" w:history="1">
              <w:r w:rsidRPr="003B555A">
                <w:rPr>
                  <w:rStyle w:val="af8"/>
                  <w:bCs/>
                  <w:sz w:val="20"/>
                </w:rPr>
                <w:t>www.odnoklassniki.ru</w:t>
              </w:r>
            </w:hyperlink>
            <w:r w:rsidRPr="00C056A2">
              <w:rPr>
                <w:bCs/>
                <w:color w:val="000000"/>
                <w:sz w:val="20"/>
                <w:szCs w:val="20"/>
              </w:rPr>
              <w:t>,</w:t>
            </w:r>
            <w:r w:rsidRPr="0007034A">
              <w:rPr>
                <w:bCs/>
                <w:color w:val="000000"/>
                <w:sz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www</w:t>
            </w:r>
            <w:r w:rsidRPr="0007034A">
              <w:rPr>
                <w:bCs/>
                <w:color w:val="000000"/>
                <w:sz w:val="20"/>
              </w:rPr>
              <w:t>.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w</w:t>
            </w:r>
            <w:r w:rsidRPr="00FA30D9">
              <w:rPr>
                <w:bCs/>
                <w:color w:val="000000"/>
                <w:sz w:val="20"/>
                <w:szCs w:val="20"/>
                <w:lang w:val="en-US"/>
              </w:rPr>
              <w:t>eb</w:t>
            </w:r>
            <w:r w:rsidRPr="0007034A">
              <w:rPr>
                <w:bCs/>
                <w:color w:val="000000"/>
                <w:sz w:val="20"/>
              </w:rPr>
              <w:t>.</w:t>
            </w:r>
            <w:r w:rsidRPr="00FA30D9">
              <w:rPr>
                <w:bCs/>
                <w:color w:val="000000"/>
                <w:sz w:val="20"/>
                <w:szCs w:val="20"/>
                <w:lang w:val="en-US"/>
              </w:rPr>
              <w:t>max</w:t>
            </w:r>
            <w:r w:rsidRPr="0007034A">
              <w:rPr>
                <w:bCs/>
                <w:color w:val="000000"/>
                <w:sz w:val="20"/>
              </w:rPr>
              <w:t>.</w:t>
            </w:r>
            <w:proofErr w:type="spellStart"/>
            <w:r w:rsidRPr="00FA30D9">
              <w:rPr>
                <w:bCs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www.tlgrm.ru и др.). Список ключевых слов, для подготовки обзора и отбора </w:t>
            </w:r>
            <w:r w:rsidRPr="00C056A2">
              <w:rPr>
                <w:bCs/>
                <w:color w:val="000000"/>
                <w:sz w:val="20"/>
                <w:szCs w:val="20"/>
              </w:rPr>
              <w:lastRenderedPageBreak/>
              <w:t>информации, представляется Заказчиком на этапе заключения договора.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В случае, если Интернет-площадки позволяют публиковать графическое изображение только в виде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гиперактивной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ссылки, Исполнитель должен обеспечить включение в обзор информации/сообщения в полном объеме (текст сообщения и/или графическое изображение), расположенное по соответствующей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гиперактивной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ссылке.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Если опубликованное в сети Интернет сообщение имеет комментарии других пользователей, то наиболее содержательные и значимые комментарии размещаются списком под текстом исходного сообщения.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Под каждым сообщением, попавшим в обзор, должна быть приведена активная гиперссылка на этот материал в сети Интернет, а также указано количество комментариев к этому сообщению.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В обзор должны быть включены публикации материалов в социальных сетях и сервисах интернет-блогов в соответствии со следующими условиями: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- дата публикаций содержащихся в обзоре материалов должна совпадать с датой представления обзора за соответствующий рабочий день и предыдущий день, но не вошедших в обзор предыдущего дня;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- обзор, представляемый Исполнителем в первый рабочий день после выходных и/или праздничных дней, должен содержать материалы, опубликованные в социальных сетях и сервисах интернет-блогов за указанные выходные и/или праздничные дни.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Отобранные материалы и публикации (включая статьи) должны нести смысловую нагрузку. Материалы с единичным упоминанием ключевых слов без развития темы в обзор включаться не должны. </w:t>
            </w:r>
            <w:r w:rsidRPr="00C056A2">
              <w:rPr>
                <w:color w:val="000000"/>
                <w:sz w:val="20"/>
                <w:szCs w:val="20"/>
              </w:rPr>
              <w:t xml:space="preserve">В обзор должны также включаться публикации с упоминанием объектов и компаний Группы РусГидро в графических иллюстрациях и </w:t>
            </w:r>
            <w:proofErr w:type="spellStart"/>
            <w:r w:rsidRPr="00C056A2">
              <w:rPr>
                <w:color w:val="000000"/>
                <w:sz w:val="20"/>
                <w:szCs w:val="20"/>
              </w:rPr>
              <w:t>инфографиках</w:t>
            </w:r>
            <w:proofErr w:type="spellEnd"/>
            <w:r w:rsidRPr="00C056A2">
              <w:rPr>
                <w:color w:val="000000"/>
                <w:sz w:val="20"/>
                <w:szCs w:val="20"/>
              </w:rPr>
              <w:t>, а также с информационных ресурсов, имеющих ограниченный доступ на территории РФ.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Публикации, содержащие негативную информацию о Группе РусГидро должны помимо текста предоставляться отдельно в виде скриншотов по запросу заказчика.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Ежедневный обзор социальных медиа, блогов организаций, физических лиц и СМИ, форумов и мессенджеров должен включать в себя информацию в текстовом формате, гиперссылки на материал или видео (и скриншоты негативных публикаций по запросу заказчика).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Структура ежедневного обзора социальных медиа, блогов организаций, физических лиц и </w:t>
            </w:r>
            <w:r w:rsidRPr="00C056A2">
              <w:rPr>
                <w:bCs/>
                <w:color w:val="000000"/>
                <w:sz w:val="20"/>
                <w:szCs w:val="20"/>
              </w:rPr>
              <w:lastRenderedPageBreak/>
              <w:t>СМИ, форумов и мессенджеров по Группе РусГидро: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1. Титульный лист;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2. Оглавление;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3. Публикации по ПАО «РусГидро»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4. Сортировка по филиалам 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ind w:firstLine="232"/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5. Сортировка по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ПО</w:t>
            </w:r>
            <w:proofErr w:type="spellEnd"/>
          </w:p>
          <w:p w:rsidR="006A693A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Заказчик вправе вносить изменения в список ключевых слов, каналов, структуру ежедневного обзора социальных медиа и мессенджеров, а также их количество в период срока оказания услуг.</w:t>
            </w:r>
          </w:p>
          <w:p w:rsidR="006A693A" w:rsidRPr="00C056A2" w:rsidRDefault="006A693A" w:rsidP="000517D8">
            <w:pPr>
              <w:tabs>
                <w:tab w:val="left" w:pos="426"/>
                <w:tab w:val="left" w:pos="851"/>
              </w:tabs>
              <w:jc w:val="both"/>
              <w:rPr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t>Данные обзоры предоставляются Заказчику</w:t>
            </w:r>
            <w:r w:rsidRPr="000C6C3E">
              <w:rPr>
                <w:bCs/>
                <w:color w:val="000000"/>
                <w:sz w:val="20"/>
                <w:szCs w:val="20"/>
              </w:rPr>
              <w:t xml:space="preserve"> ежедневно по </w:t>
            </w:r>
            <w:r w:rsidRPr="0093480C">
              <w:rPr>
                <w:bCs/>
                <w:color w:val="000000"/>
                <w:sz w:val="20"/>
                <w:szCs w:val="20"/>
              </w:rPr>
              <w:t>рабоч</w:t>
            </w:r>
            <w:r w:rsidRPr="000C6C3E">
              <w:rPr>
                <w:bCs/>
                <w:color w:val="000000"/>
                <w:sz w:val="20"/>
                <w:szCs w:val="20"/>
              </w:rPr>
              <w:t>им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дня</w:t>
            </w:r>
            <w:r w:rsidRPr="000C6C3E">
              <w:rPr>
                <w:bCs/>
                <w:color w:val="000000"/>
                <w:sz w:val="20"/>
                <w:szCs w:val="20"/>
              </w:rPr>
              <w:t xml:space="preserve">м не позднее 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09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часов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00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минут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1148F1">
              <w:rPr>
                <w:bCs/>
                <w:color w:val="000000"/>
                <w:sz w:val="20"/>
                <w:szCs w:val="20"/>
              </w:rPr>
              <w:t>красноярскому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времени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кроме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выходных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праздничных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дней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522" w:type="pct"/>
            <w:vMerge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A693A" w:rsidRPr="0093480C" w:rsidTr="006A693A">
        <w:tc>
          <w:tcPr>
            <w:tcW w:w="260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30" w:type="pct"/>
            <w:shd w:val="clear" w:color="auto" w:fill="auto"/>
          </w:tcPr>
          <w:p w:rsidR="006A693A" w:rsidRPr="00C056A2" w:rsidRDefault="006A693A" w:rsidP="000517D8">
            <w:pPr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 xml:space="preserve">Ежедневный оперативный обзор </w:t>
            </w:r>
            <w:r w:rsidRPr="00C056A2">
              <w:rPr>
                <w:color w:val="000000"/>
                <w:sz w:val="20"/>
                <w:szCs w:val="20"/>
              </w:rPr>
              <w:t xml:space="preserve">публикаций </w:t>
            </w:r>
            <w:r w:rsidRPr="0093480C">
              <w:rPr>
                <w:color w:val="000000"/>
                <w:sz w:val="20"/>
                <w:szCs w:val="20"/>
              </w:rPr>
              <w:t>СМИ</w:t>
            </w:r>
            <w:r w:rsidRPr="00C056A2">
              <w:rPr>
                <w:color w:val="000000"/>
                <w:sz w:val="20"/>
                <w:szCs w:val="20"/>
              </w:rPr>
              <w:t xml:space="preserve"> с упоминанием </w:t>
            </w:r>
            <w:r w:rsidRPr="0093480C">
              <w:rPr>
                <w:color w:val="000000"/>
                <w:sz w:val="20"/>
                <w:szCs w:val="20"/>
              </w:rPr>
              <w:t>Групп</w:t>
            </w:r>
            <w:r w:rsidRPr="00C056A2">
              <w:rPr>
                <w:color w:val="000000"/>
                <w:sz w:val="20"/>
                <w:szCs w:val="20"/>
              </w:rPr>
              <w:t>ы</w:t>
            </w:r>
            <w:r w:rsidRPr="0093480C">
              <w:rPr>
                <w:color w:val="000000"/>
                <w:sz w:val="20"/>
                <w:szCs w:val="20"/>
              </w:rPr>
              <w:t xml:space="preserve"> РусГидро</w:t>
            </w:r>
            <w:r w:rsidRPr="00C056A2">
              <w:rPr>
                <w:color w:val="000000"/>
                <w:sz w:val="20"/>
                <w:szCs w:val="20"/>
              </w:rPr>
              <w:t xml:space="preserve"> (в автоматическом режиме)</w:t>
            </w:r>
          </w:p>
        </w:tc>
        <w:tc>
          <w:tcPr>
            <w:tcW w:w="2402" w:type="pct"/>
          </w:tcPr>
          <w:p w:rsidR="006A693A" w:rsidRPr="0093480C" w:rsidRDefault="006A693A" w:rsidP="000517D8">
            <w:pPr>
              <w:shd w:val="clear" w:color="auto" w:fill="FFFFFF" w:themeFill="background1"/>
              <w:tabs>
                <w:tab w:val="left" w:pos="426"/>
                <w:tab w:val="left" w:pos="851"/>
              </w:tabs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t xml:space="preserve">Оперативные обзоры </w:t>
            </w:r>
            <w:r w:rsidRPr="000C6C3E">
              <w:rPr>
                <w:color w:val="000000"/>
                <w:sz w:val="20"/>
                <w:szCs w:val="20"/>
              </w:rPr>
              <w:t xml:space="preserve">публикаций </w:t>
            </w:r>
            <w:r w:rsidRPr="0093480C">
              <w:rPr>
                <w:color w:val="000000"/>
                <w:sz w:val="20"/>
                <w:szCs w:val="20"/>
              </w:rPr>
              <w:t>СМИ</w:t>
            </w:r>
            <w:r w:rsidRPr="000C6C3E">
              <w:rPr>
                <w:color w:val="000000"/>
                <w:sz w:val="20"/>
                <w:szCs w:val="20"/>
              </w:rPr>
              <w:t xml:space="preserve"> с упоминанием </w:t>
            </w:r>
            <w:r w:rsidRPr="0093480C">
              <w:rPr>
                <w:color w:val="000000"/>
                <w:sz w:val="20"/>
                <w:szCs w:val="20"/>
              </w:rPr>
              <w:t>Групп</w:t>
            </w:r>
            <w:r w:rsidRPr="000C6C3E">
              <w:rPr>
                <w:color w:val="000000"/>
                <w:sz w:val="20"/>
                <w:szCs w:val="20"/>
              </w:rPr>
              <w:t>ы</w:t>
            </w:r>
            <w:r w:rsidRPr="0093480C">
              <w:rPr>
                <w:color w:val="000000"/>
                <w:sz w:val="20"/>
                <w:szCs w:val="20"/>
              </w:rPr>
              <w:t xml:space="preserve"> РусГидро</w:t>
            </w:r>
            <w:r w:rsidRPr="000C6C3E">
              <w:rPr>
                <w:color w:val="000000"/>
                <w:sz w:val="20"/>
                <w:szCs w:val="20"/>
              </w:rPr>
              <w:t xml:space="preserve"> </w:t>
            </w:r>
            <w:r w:rsidRPr="0093480C">
              <w:rPr>
                <w:bCs/>
                <w:color w:val="000000"/>
                <w:sz w:val="20"/>
                <w:szCs w:val="20"/>
              </w:rPr>
              <w:t>формируются в автоматическом режиме согласно требованиям пункта 1 настоящей таблицы, за исключением времени предоставления. Данные обзоры предоставляются Заказчику в течение рабочего дня в 12:00 и 1</w:t>
            </w:r>
            <w:r w:rsidRPr="004D1D8D">
              <w:rPr>
                <w:bCs/>
                <w:color w:val="000000"/>
                <w:sz w:val="20"/>
                <w:szCs w:val="20"/>
              </w:rPr>
              <w:t>8</w:t>
            </w:r>
            <w:r w:rsidRPr="0093480C">
              <w:rPr>
                <w:bCs/>
                <w:color w:val="000000"/>
                <w:sz w:val="20"/>
                <w:szCs w:val="20"/>
              </w:rPr>
              <w:t>:</w:t>
            </w:r>
            <w:r w:rsidRPr="00C056A2">
              <w:rPr>
                <w:bCs/>
                <w:color w:val="000000"/>
                <w:sz w:val="20"/>
                <w:szCs w:val="20"/>
              </w:rPr>
              <w:t>00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по </w:t>
            </w:r>
            <w:r w:rsidRPr="004D1D8D">
              <w:rPr>
                <w:bCs/>
                <w:color w:val="000000"/>
                <w:sz w:val="20"/>
                <w:szCs w:val="20"/>
              </w:rPr>
              <w:t>красноярскому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времени, по пятницам или предпраздничным дням в 12:00 и 16:</w:t>
            </w:r>
            <w:r w:rsidRPr="00C056A2">
              <w:rPr>
                <w:bCs/>
                <w:color w:val="000000"/>
                <w:sz w:val="20"/>
                <w:szCs w:val="20"/>
              </w:rPr>
              <w:t>00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по </w:t>
            </w:r>
            <w:r w:rsidRPr="004D1D8D">
              <w:rPr>
                <w:bCs/>
                <w:color w:val="000000"/>
                <w:sz w:val="20"/>
                <w:szCs w:val="20"/>
              </w:rPr>
              <w:t>красноярскому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времени. </w:t>
            </w:r>
          </w:p>
        </w:tc>
        <w:tc>
          <w:tcPr>
            <w:tcW w:w="522" w:type="pct"/>
            <w:vMerge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A693A" w:rsidRPr="0093480C" w:rsidTr="006A693A">
        <w:tc>
          <w:tcPr>
            <w:tcW w:w="260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30" w:type="pct"/>
            <w:shd w:val="clear" w:color="auto" w:fill="auto"/>
          </w:tcPr>
          <w:p w:rsidR="006A693A" w:rsidRPr="0093480C" w:rsidRDefault="006A693A" w:rsidP="000517D8">
            <w:pPr>
              <w:rPr>
                <w:color w:val="FF0000"/>
                <w:sz w:val="20"/>
                <w:szCs w:val="20"/>
              </w:rPr>
            </w:pPr>
            <w:r w:rsidRPr="0093480C">
              <w:rPr>
                <w:color w:val="000000" w:themeColor="text1"/>
                <w:sz w:val="20"/>
                <w:szCs w:val="20"/>
              </w:rPr>
              <w:t>Ежедневная</w:t>
            </w:r>
            <w:r w:rsidRPr="00C056A2">
              <w:rPr>
                <w:color w:val="000000" w:themeColor="text1"/>
                <w:sz w:val="20"/>
                <w:szCs w:val="20"/>
              </w:rPr>
              <w:t xml:space="preserve"> аналитическая </w:t>
            </w:r>
            <w:r w:rsidRPr="0093480C">
              <w:rPr>
                <w:color w:val="000000" w:themeColor="text1"/>
                <w:sz w:val="20"/>
                <w:szCs w:val="20"/>
              </w:rPr>
              <w:t xml:space="preserve">справка по результатам утреннего обзора </w:t>
            </w:r>
            <w:r w:rsidRPr="00C056A2">
              <w:rPr>
                <w:color w:val="000000" w:themeColor="text1"/>
                <w:sz w:val="20"/>
                <w:szCs w:val="20"/>
              </w:rPr>
              <w:t xml:space="preserve">публикаций </w:t>
            </w:r>
            <w:r w:rsidRPr="0093480C">
              <w:rPr>
                <w:color w:val="000000" w:themeColor="text1"/>
                <w:sz w:val="20"/>
                <w:szCs w:val="20"/>
              </w:rPr>
              <w:t>СМИ</w:t>
            </w:r>
          </w:p>
        </w:tc>
        <w:tc>
          <w:tcPr>
            <w:tcW w:w="2402" w:type="pct"/>
          </w:tcPr>
          <w:p w:rsidR="006A693A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t xml:space="preserve">Ежедневная </w:t>
            </w:r>
            <w:r w:rsidRPr="0007034A">
              <w:rPr>
                <w:bCs/>
                <w:color w:val="000000"/>
                <w:sz w:val="20"/>
              </w:rPr>
              <w:t xml:space="preserve">аналитическая </w:t>
            </w:r>
            <w:r w:rsidRPr="0093480C">
              <w:rPr>
                <w:bCs/>
                <w:color w:val="000000"/>
                <w:sz w:val="20"/>
                <w:szCs w:val="20"/>
              </w:rPr>
              <w:t>справка по результатам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утреннего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обзора 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публикаций 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СМИ предоставляется </w:t>
            </w:r>
            <w:r w:rsidRPr="00C056A2">
              <w:rPr>
                <w:bCs/>
                <w:color w:val="000000"/>
                <w:sz w:val="20"/>
                <w:szCs w:val="20"/>
              </w:rPr>
              <w:t>З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аказчику до 8:30 утра </w:t>
            </w:r>
            <w:r>
              <w:rPr>
                <w:bCs/>
                <w:color w:val="000000"/>
                <w:sz w:val="20"/>
                <w:szCs w:val="20"/>
              </w:rPr>
              <w:t>(</w:t>
            </w:r>
            <w:r w:rsidRPr="00260BD1">
              <w:rPr>
                <w:bCs/>
                <w:color w:val="000000"/>
                <w:sz w:val="20"/>
                <w:szCs w:val="20"/>
              </w:rPr>
              <w:t>по</w:t>
            </w:r>
            <w:r>
              <w:rPr>
                <w:bCs/>
                <w:color w:val="000000"/>
                <w:sz w:val="20"/>
                <w:szCs w:val="20"/>
              </w:rPr>
              <w:t xml:space="preserve"> красноярско</w:t>
            </w:r>
            <w:r w:rsidRPr="0007034A">
              <w:rPr>
                <w:bCs/>
                <w:color w:val="000000"/>
                <w:sz w:val="20"/>
              </w:rPr>
              <w:t>му</w:t>
            </w:r>
            <w:r>
              <w:rPr>
                <w:bCs/>
                <w:color w:val="000000"/>
                <w:sz w:val="20"/>
                <w:szCs w:val="20"/>
              </w:rPr>
              <w:t xml:space="preserve"> врем</w:t>
            </w:r>
            <w:r w:rsidRPr="0007034A">
              <w:rPr>
                <w:bCs/>
                <w:color w:val="000000"/>
                <w:sz w:val="20"/>
              </w:rPr>
              <w:t>ени</w:t>
            </w:r>
            <w:r>
              <w:rPr>
                <w:bCs/>
                <w:color w:val="000000"/>
                <w:sz w:val="20"/>
                <w:szCs w:val="20"/>
              </w:rPr>
              <w:t xml:space="preserve">) 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в </w:t>
            </w:r>
            <w:r w:rsidRPr="0007034A">
              <w:rPr>
                <w:bCs/>
                <w:color w:val="000000"/>
                <w:sz w:val="20"/>
              </w:rPr>
              <w:t xml:space="preserve">редактируемом </w:t>
            </w:r>
            <w:r w:rsidRPr="0093480C">
              <w:rPr>
                <w:bCs/>
                <w:color w:val="000000"/>
                <w:sz w:val="20"/>
                <w:szCs w:val="20"/>
              </w:rPr>
              <w:t>формате</w:t>
            </w:r>
            <w:r w:rsidRPr="0007034A">
              <w:rPr>
                <w:bCs/>
                <w:color w:val="000000"/>
                <w:sz w:val="20"/>
              </w:rPr>
              <w:t xml:space="preserve"> (например,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MS </w:t>
            </w:r>
            <w:proofErr w:type="spellStart"/>
            <w:r w:rsidRPr="0093480C">
              <w:rPr>
                <w:bCs/>
                <w:color w:val="000000"/>
                <w:sz w:val="20"/>
                <w:szCs w:val="20"/>
              </w:rPr>
              <w:t>PowerPoint</w:t>
            </w:r>
            <w:proofErr w:type="spellEnd"/>
            <w:r w:rsidRPr="0007034A">
              <w:rPr>
                <w:bCs/>
                <w:color w:val="000000"/>
                <w:sz w:val="20"/>
              </w:rPr>
              <w:t>)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6A693A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D581F">
              <w:rPr>
                <w:bCs/>
                <w:color w:val="000000"/>
                <w:sz w:val="20"/>
                <w:szCs w:val="20"/>
              </w:rPr>
              <w:t xml:space="preserve">Исполнитель должен иметь возможность предоставлять анализ эффективности </w:t>
            </w:r>
            <w:r w:rsidRPr="0007034A">
              <w:rPr>
                <w:bCs/>
                <w:color w:val="000000"/>
                <w:sz w:val="20"/>
              </w:rPr>
              <w:t>публикаций в СМИ п</w:t>
            </w:r>
            <w:r w:rsidRPr="000254C5">
              <w:rPr>
                <w:bCs/>
                <w:color w:val="000000"/>
                <w:sz w:val="20"/>
                <w:szCs w:val="20"/>
              </w:rPr>
              <w:t>о зап</w:t>
            </w:r>
            <w:r w:rsidRPr="0007034A">
              <w:rPr>
                <w:bCs/>
                <w:color w:val="000000"/>
                <w:sz w:val="20"/>
              </w:rPr>
              <w:t>росу Заказчика.</w:t>
            </w:r>
          </w:p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t>Оформление</w:t>
            </w:r>
            <w:r w:rsidRPr="0007034A">
              <w:rPr>
                <w:bCs/>
                <w:color w:val="000000"/>
                <w:sz w:val="20"/>
              </w:rPr>
              <w:t>*</w:t>
            </w:r>
            <w:r w:rsidRPr="0093480C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7034A">
              <w:rPr>
                <w:bCs/>
                <w:color w:val="000000"/>
                <w:sz w:val="20"/>
              </w:rPr>
              <w:t xml:space="preserve">аналитической справки </w:t>
            </w:r>
            <w:r w:rsidRPr="0093480C">
              <w:rPr>
                <w:bCs/>
                <w:color w:val="000000"/>
                <w:sz w:val="20"/>
                <w:szCs w:val="20"/>
              </w:rPr>
              <w:t>должно соответствовать предоставленному образцу - согласно Приложения №</w:t>
            </w:r>
            <w:r w:rsidRPr="00C056A2">
              <w:rPr>
                <w:bCs/>
                <w:color w:val="000000"/>
                <w:sz w:val="20"/>
                <w:szCs w:val="20"/>
              </w:rPr>
              <w:t>2</w:t>
            </w:r>
            <w:r w:rsidRPr="0093480C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Справка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состоять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пяти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1.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Статистика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2.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3.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региональных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4.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ТЭК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6A693A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5.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фондовом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рынке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Требования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отбору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содержанию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</w:p>
          <w:p w:rsidR="006A693A" w:rsidRPr="00E94C7A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-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Статистика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входить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данные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общем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количестве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сообщений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Также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присутствовать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графики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распределению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типам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уровням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тональности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сообщений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типу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-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темы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включает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себя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инфоповоды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период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анализа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ссылками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ключевые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источники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также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цитаты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ключевых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спикеров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Группы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случае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возникновения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негативных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информационных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поводов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дополняться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подразделом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негативные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темы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lastRenderedPageBreak/>
              <w:t xml:space="preserve">-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региональных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входить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материалы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упоминанием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филиалов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Группы 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-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ТЭК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содержать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 xml:space="preserve">ключевые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политические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отраслевые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инфоповоды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напрямую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или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косвенно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влияющие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Группу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Инфоповоды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содержать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ссылки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оригиналы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публикаций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-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фондовом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рынке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содержать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информацию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изменении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стоимости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акций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компании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фондовом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рынке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прошедшие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сутки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Оформление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стилей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содержание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информации</w:t>
            </w:r>
            <w:r w:rsidRPr="00C056A2">
              <w:rPr>
                <w:bCs/>
                <w:color w:val="000000"/>
                <w:sz w:val="20"/>
                <w:szCs w:val="20"/>
              </w:rPr>
              <w:t>: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Ежедневная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справка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результатам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обзора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выполняется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двух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листах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формата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3.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Формат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выполнения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буклет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первом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листе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располагаться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страницы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4,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втором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листе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-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страницы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2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3.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располагаются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порядку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начиная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страницы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1.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цвета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для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графиков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темно</w:t>
            </w:r>
            <w:r w:rsidRPr="00C056A2">
              <w:rPr>
                <w:bCs/>
                <w:color w:val="000000"/>
                <w:sz w:val="20"/>
                <w:szCs w:val="20"/>
              </w:rPr>
              <w:t>-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синий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оранжевый</w:t>
            </w:r>
            <w:r w:rsidRPr="00C056A2">
              <w:rPr>
                <w:bCs/>
                <w:color w:val="000000"/>
                <w:sz w:val="20"/>
                <w:szCs w:val="20"/>
              </w:rPr>
              <w:t>..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Название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отчета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24,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выделенный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жирным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левому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краю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Дата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Georgia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14,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выделенный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жирным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курсивом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правому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краю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Заголовки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14,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выделенное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жирным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левому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краю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заголовка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каждого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располагаться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значок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ассоциирующийся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Подписи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легенды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графиках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10,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цвет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черный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Подписи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данных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графиках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10,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цвет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белый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Данные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количеству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публикаций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анализируемый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период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Georgia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54,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выделенный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жирным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левому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краю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инфоповодов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темы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11,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ширине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текста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инфоповодов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региональных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10,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выделенный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жирным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левому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краю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Название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филиала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или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быть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вынесено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подзаголовок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инфоповода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lastRenderedPageBreak/>
              <w:t>подзаголовка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быть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10,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левой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стороне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каждого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подзаголовка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точке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карте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идти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указатель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указателя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быть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тип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линии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квадратные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точки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толщина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цвет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-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темно</w:t>
            </w:r>
            <w:r w:rsidRPr="00C056A2">
              <w:rPr>
                <w:bCs/>
                <w:color w:val="000000"/>
                <w:sz w:val="20"/>
                <w:szCs w:val="20"/>
              </w:rPr>
              <w:t>-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синий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стрелка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стиль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5,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односторонняя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инфоповодов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ТЭК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фондовом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рынке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12,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центрирование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ширине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текста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цитат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должен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следующие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Arial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шрифта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соответствии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параметрами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для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текущего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выделение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курсивом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Для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разделов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темы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региональных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ТЭК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фондовом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рынке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инфоповоды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быть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перечислены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виде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списка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значком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Black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Right-Pointing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bCs/>
                <w:color w:val="000000"/>
                <w:sz w:val="20"/>
                <w:szCs w:val="20"/>
              </w:rPr>
              <w:t>Pointer</w:t>
            </w:r>
            <w:proofErr w:type="spellEnd"/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код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знака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25BA),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цвет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значка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темно</w:t>
            </w:r>
            <w:r w:rsidRPr="00C056A2">
              <w:rPr>
                <w:bCs/>
                <w:color w:val="000000"/>
                <w:sz w:val="20"/>
                <w:szCs w:val="20"/>
              </w:rPr>
              <w:t>-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синий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размер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–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100%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текста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присутствовать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нумерация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страниц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6A693A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Заказчик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вправе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вносить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изменения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структуру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ежедневной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справки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период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срока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оказания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услуг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0254C5" w:rsidRDefault="006A693A" w:rsidP="000517D8">
            <w:pPr>
              <w:jc w:val="both"/>
              <w:rPr>
                <w:bCs/>
                <w:color w:val="000000"/>
                <w:sz w:val="20"/>
              </w:rPr>
            </w:pPr>
            <w:r w:rsidRPr="0007034A">
              <w:rPr>
                <w:bCs/>
                <w:color w:val="000000"/>
                <w:sz w:val="20"/>
              </w:rPr>
              <w:t>*Оформление м</w:t>
            </w:r>
            <w:r w:rsidRPr="0007034A">
              <w:rPr>
                <w:rFonts w:hint="cs"/>
                <w:bCs/>
                <w:color w:val="000000"/>
                <w:sz w:val="20"/>
              </w:rPr>
              <w:t>ожет</w:t>
            </w:r>
            <w:r w:rsidRPr="0007034A">
              <w:rPr>
                <w:bCs/>
                <w:color w:val="000000"/>
                <w:sz w:val="20"/>
              </w:rPr>
              <w:t xml:space="preserve"> быть изменено по запросу Заказчика</w:t>
            </w:r>
          </w:p>
        </w:tc>
        <w:tc>
          <w:tcPr>
            <w:tcW w:w="522" w:type="pct"/>
            <w:vMerge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A693A" w:rsidRPr="0093480C" w:rsidTr="006A693A">
        <w:tc>
          <w:tcPr>
            <w:tcW w:w="260" w:type="pct"/>
          </w:tcPr>
          <w:p w:rsidR="006A693A" w:rsidRPr="00C056A2" w:rsidRDefault="006A693A" w:rsidP="000517D8">
            <w:pPr>
              <w:jc w:val="both"/>
              <w:rPr>
                <w:bCs/>
                <w:color w:val="000000" w:themeColor="text1"/>
                <w:sz w:val="20"/>
                <w:lang w:val="en-US"/>
              </w:rPr>
            </w:pPr>
            <w:r>
              <w:rPr>
                <w:bCs/>
                <w:color w:val="000000" w:themeColor="text1"/>
                <w:sz w:val="20"/>
                <w:lang w:val="en-US"/>
              </w:rPr>
              <w:lastRenderedPageBreak/>
              <w:t>5.</w:t>
            </w:r>
          </w:p>
        </w:tc>
        <w:tc>
          <w:tcPr>
            <w:tcW w:w="1230" w:type="pct"/>
            <w:shd w:val="clear" w:color="auto" w:fill="auto"/>
          </w:tcPr>
          <w:p w:rsidR="006A693A" w:rsidRPr="0093480C" w:rsidRDefault="006A693A" w:rsidP="000517D8">
            <w:pPr>
              <w:rPr>
                <w:color w:val="000000" w:themeColor="text1"/>
                <w:sz w:val="20"/>
              </w:rPr>
            </w:pPr>
            <w:r w:rsidRPr="0093480C">
              <w:rPr>
                <w:color w:val="000000" w:themeColor="text1"/>
                <w:sz w:val="20"/>
                <w:szCs w:val="20"/>
              </w:rPr>
              <w:t>Ежегодная и ежеквартальные статистические справки</w:t>
            </w:r>
          </w:p>
        </w:tc>
        <w:tc>
          <w:tcPr>
            <w:tcW w:w="2402" w:type="pct"/>
          </w:tcPr>
          <w:p w:rsidR="006A693A" w:rsidRPr="00C056A2" w:rsidRDefault="006A693A" w:rsidP="000517D8">
            <w:p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Ежегодная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ежеквартальные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статистические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справки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предоставляется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заказчику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в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7034A">
              <w:rPr>
                <w:bCs/>
                <w:color w:val="000000" w:themeColor="text1"/>
                <w:sz w:val="20"/>
              </w:rPr>
              <w:t xml:space="preserve">редактируемом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формате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bCs/>
                <w:color w:val="000000" w:themeColor="text1"/>
                <w:sz w:val="20"/>
                <w:szCs w:val="20"/>
              </w:rPr>
              <w:t>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в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документарном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виде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подписью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печатью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Исполнителя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:rsidR="006A693A" w:rsidRDefault="006A693A" w:rsidP="000517D8">
            <w:p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Справка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должна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содержать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информацию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об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общем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количестве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публикаций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упоминанием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филиалов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Группы РусГидро</w:t>
            </w:r>
            <w:r w:rsidRPr="0007034A">
              <w:rPr>
                <w:bCs/>
                <w:color w:val="000000" w:themeColor="text1"/>
                <w:sz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в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СМИ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за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год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или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квартал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отчетный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период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),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также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соотношение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позитивных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>/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нейтральных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>/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негативных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сообщений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за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указанный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период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>.</w:t>
            </w:r>
          </w:p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</w:rPr>
            </w:pPr>
            <w:r w:rsidRPr="0093480C">
              <w:rPr>
                <w:bCs/>
                <w:color w:val="000000" w:themeColor="text1"/>
                <w:sz w:val="20"/>
                <w:szCs w:val="20"/>
              </w:rPr>
              <w:t>Справка предоставляется по итогам года и каждого из кварталов действия договора с Заказчиком по форме Приложения №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>3</w:t>
            </w:r>
            <w:r w:rsidRPr="0093480C">
              <w:rPr>
                <w:bCs/>
                <w:color w:val="000000" w:themeColor="text1"/>
                <w:sz w:val="20"/>
                <w:szCs w:val="20"/>
              </w:rPr>
              <w:t xml:space="preserve"> к настоящему письму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не позднее </w:t>
            </w:r>
            <w:r w:rsidRPr="0007034A">
              <w:rPr>
                <w:bCs/>
                <w:color w:val="000000" w:themeColor="text1"/>
                <w:sz w:val="20"/>
              </w:rPr>
              <w:t>7</w:t>
            </w:r>
            <w:r>
              <w:rPr>
                <w:bCs/>
                <w:color w:val="000000" w:themeColor="text1"/>
                <w:sz w:val="20"/>
                <w:szCs w:val="20"/>
              </w:rPr>
              <w:t xml:space="preserve"> рабочих дней после завершения периода.</w:t>
            </w:r>
          </w:p>
        </w:tc>
        <w:tc>
          <w:tcPr>
            <w:tcW w:w="522" w:type="pct"/>
            <w:vMerge/>
          </w:tcPr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</w:rPr>
            </w:pPr>
          </w:p>
        </w:tc>
      </w:tr>
      <w:tr w:rsidR="006A693A" w:rsidRPr="0093480C" w:rsidTr="006A693A">
        <w:tc>
          <w:tcPr>
            <w:tcW w:w="260" w:type="pct"/>
          </w:tcPr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/>
              </w:rPr>
              <w:t>6</w:t>
            </w:r>
            <w:r w:rsidRPr="0093480C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0" w:type="pct"/>
            <w:shd w:val="clear" w:color="auto" w:fill="auto"/>
            <w:vAlign w:val="center"/>
          </w:tcPr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056A2">
              <w:rPr>
                <w:color w:val="000000" w:themeColor="text1"/>
                <w:sz w:val="20"/>
                <w:szCs w:val="20"/>
              </w:rPr>
              <w:t>Оповещение Заказчика</w:t>
            </w:r>
            <w:r w:rsidRPr="0093480C">
              <w:rPr>
                <w:color w:val="000000" w:themeColor="text1"/>
                <w:sz w:val="20"/>
                <w:szCs w:val="20"/>
              </w:rPr>
              <w:t xml:space="preserve"> в режиме реального времени </w:t>
            </w:r>
            <w:r w:rsidRPr="00C056A2">
              <w:rPr>
                <w:color w:val="000000" w:themeColor="text1"/>
                <w:sz w:val="20"/>
                <w:szCs w:val="20"/>
              </w:rPr>
              <w:t xml:space="preserve">о </w:t>
            </w:r>
            <w:r w:rsidRPr="0093480C">
              <w:rPr>
                <w:color w:val="000000" w:themeColor="text1"/>
                <w:sz w:val="20"/>
                <w:szCs w:val="20"/>
              </w:rPr>
              <w:t>значимых публикаци</w:t>
            </w:r>
            <w:r w:rsidRPr="00C056A2">
              <w:rPr>
                <w:color w:val="000000" w:themeColor="text1"/>
                <w:sz w:val="20"/>
                <w:szCs w:val="20"/>
              </w:rPr>
              <w:t>ях</w:t>
            </w:r>
            <w:r w:rsidRPr="0093480C">
              <w:rPr>
                <w:color w:val="000000" w:themeColor="text1"/>
                <w:sz w:val="20"/>
                <w:szCs w:val="20"/>
              </w:rPr>
              <w:t xml:space="preserve"> в СМИ, социальных медиа и мессенджерах о Группе РусГидро </w:t>
            </w:r>
          </w:p>
        </w:tc>
        <w:tc>
          <w:tcPr>
            <w:tcW w:w="2402" w:type="pct"/>
          </w:tcPr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Онлайн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оповещения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из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СМИ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7034A">
              <w:rPr>
                <w:bCs/>
                <w:color w:val="000000" w:themeColor="text1"/>
                <w:sz w:val="20"/>
              </w:rPr>
              <w:t xml:space="preserve">каналов социальных медиа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предоставляется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Заказчику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в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7034A">
              <w:rPr>
                <w:bCs/>
                <w:color w:val="000000" w:themeColor="text1"/>
                <w:sz w:val="20"/>
              </w:rPr>
              <w:t xml:space="preserve">редактируемом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формате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или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HTML (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в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теле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электронного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письма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содержать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заголовок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название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),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источник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название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источника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информации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),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дата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публикации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выхода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материала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гиперссылку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на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 w:themeColor="text1"/>
                <w:sz w:val="20"/>
                <w:szCs w:val="20"/>
              </w:rPr>
              <w:t>источник</w:t>
            </w:r>
            <w:r w:rsidRPr="00C056A2">
              <w:rPr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22" w:type="pct"/>
            <w:vMerge/>
          </w:tcPr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6A693A" w:rsidRPr="0093480C" w:rsidTr="006A693A">
        <w:tc>
          <w:tcPr>
            <w:tcW w:w="260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7</w:t>
            </w:r>
            <w:r w:rsidRPr="0093480C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230" w:type="pct"/>
            <w:shd w:val="clear" w:color="auto" w:fill="auto"/>
          </w:tcPr>
          <w:p w:rsidR="006A693A" w:rsidRPr="0093480C" w:rsidRDefault="006A693A" w:rsidP="000517D8">
            <w:pPr>
              <w:rPr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>Доступ в базу СМИ и социальных меди</w:t>
            </w:r>
            <w:r w:rsidRPr="0093480C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2402" w:type="pct"/>
          </w:tcPr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Обеспечение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безлимитного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доступа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Заказчика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или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доступа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максимально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возможным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лимитом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базы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социальных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медиа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которые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имеется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доступ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Исполнителя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lastRenderedPageBreak/>
              <w:t>содержащие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максимальное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количество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источников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Требования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обеспечению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круглосуточного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доступа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базы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социальных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медиа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автоматизированной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системе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обработки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Доступ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базы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социальных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медиа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текущих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архивных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материалов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автоматизированной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системе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обработки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(1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логин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пароль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). 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База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данных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непрерывно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пополняться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содержать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сообщения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менее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чем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20 000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источников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>: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a)</w:t>
            </w:r>
            <w:r w:rsidRPr="00C056A2">
              <w:rPr>
                <w:bCs/>
                <w:color w:val="000000"/>
                <w:sz w:val="20"/>
                <w:szCs w:val="20"/>
              </w:rPr>
              <w:tab/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Центральная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федеральная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пресса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газеты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журналы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включая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все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основные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деловые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общественно</w:t>
            </w:r>
            <w:r w:rsidRPr="00C056A2">
              <w:rPr>
                <w:bCs/>
                <w:color w:val="000000"/>
                <w:sz w:val="20"/>
                <w:szCs w:val="20"/>
              </w:rPr>
              <w:t>-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политические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издания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Коммерсантъ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Ведомости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Российская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газета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Ежедневная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газета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РБК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Известия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Эксперт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«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Форбс</w:t>
            </w:r>
            <w:proofErr w:type="spellEnd"/>
            <w:r w:rsidRPr="00C056A2">
              <w:rPr>
                <w:rFonts w:hint="eastAsia"/>
                <w:bCs/>
                <w:color w:val="000000"/>
                <w:sz w:val="20"/>
                <w:szCs w:val="20"/>
              </w:rPr>
              <w:t>»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другие</w:t>
            </w:r>
            <w:r w:rsidRPr="00C056A2">
              <w:rPr>
                <w:bCs/>
                <w:color w:val="000000"/>
                <w:sz w:val="20"/>
                <w:szCs w:val="20"/>
              </w:rPr>
              <w:t>;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b)</w:t>
            </w:r>
            <w:r w:rsidRPr="00C056A2">
              <w:rPr>
                <w:bCs/>
                <w:color w:val="000000"/>
                <w:sz w:val="20"/>
                <w:szCs w:val="20"/>
              </w:rPr>
              <w:tab/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Региональная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пресса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всех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субъектов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Российской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Федерации</w:t>
            </w:r>
            <w:r w:rsidRPr="00C056A2">
              <w:rPr>
                <w:bCs/>
                <w:color w:val="000000"/>
                <w:sz w:val="20"/>
                <w:szCs w:val="20"/>
              </w:rPr>
              <w:t>;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c)</w:t>
            </w:r>
            <w:r w:rsidRPr="00C056A2">
              <w:rPr>
                <w:bCs/>
                <w:color w:val="000000"/>
                <w:sz w:val="20"/>
                <w:szCs w:val="20"/>
              </w:rPr>
              <w:tab/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Информационные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агентства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: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общероссийские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региональные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зарубежные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включая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закрытые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доступные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только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подписке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ленты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новостей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РИА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ТАСС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Прайм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Финмаркет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АК</w:t>
            </w:r>
            <w:r w:rsidRPr="00C056A2">
              <w:rPr>
                <w:bCs/>
                <w:color w:val="000000"/>
                <w:sz w:val="20"/>
                <w:szCs w:val="20"/>
              </w:rPr>
              <w:t>&amp;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РБК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др</w:t>
            </w:r>
            <w:r w:rsidRPr="00C056A2">
              <w:rPr>
                <w:bCs/>
                <w:color w:val="000000"/>
                <w:sz w:val="20"/>
                <w:szCs w:val="20"/>
              </w:rPr>
              <w:t>.;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d)</w:t>
            </w:r>
            <w:r w:rsidRPr="00C056A2">
              <w:rPr>
                <w:bCs/>
                <w:color w:val="000000"/>
                <w:sz w:val="20"/>
                <w:szCs w:val="20"/>
              </w:rPr>
              <w:tab/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Интернет</w:t>
            </w:r>
            <w:r w:rsidRPr="00C056A2">
              <w:rPr>
                <w:bCs/>
                <w:color w:val="000000"/>
                <w:sz w:val="20"/>
                <w:szCs w:val="20"/>
              </w:rPr>
              <w:t>-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включая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сетевые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издания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Gazeta.ru, Lenta.ru, BFM.ru,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также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специализированные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порталы</w:t>
            </w:r>
            <w:r w:rsidRPr="00C056A2">
              <w:rPr>
                <w:bCs/>
                <w:color w:val="000000"/>
                <w:sz w:val="20"/>
                <w:szCs w:val="20"/>
              </w:rPr>
              <w:t>;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e)</w:t>
            </w:r>
            <w:r w:rsidRPr="00C056A2">
              <w:rPr>
                <w:bCs/>
                <w:color w:val="000000"/>
                <w:sz w:val="20"/>
                <w:szCs w:val="20"/>
              </w:rPr>
              <w:tab/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Общероссийское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телевидение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радио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Сообщения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общероссийского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телевидения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новостные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аналитические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передачи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должны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представлять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собой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запись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видеоролик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фрагментом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телепередачи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расшифровку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транскрипт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)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видеоролика</w:t>
            </w:r>
            <w:r w:rsidRPr="00C056A2">
              <w:rPr>
                <w:bCs/>
                <w:color w:val="000000"/>
                <w:sz w:val="20"/>
                <w:szCs w:val="20"/>
              </w:rPr>
              <w:t>;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f)</w:t>
            </w:r>
            <w:r w:rsidRPr="00C056A2">
              <w:rPr>
                <w:bCs/>
                <w:color w:val="000000"/>
                <w:sz w:val="20"/>
                <w:szCs w:val="20"/>
              </w:rPr>
              <w:tab/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Региональное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телевидение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радио</w:t>
            </w:r>
            <w:r w:rsidRPr="00C056A2">
              <w:rPr>
                <w:bCs/>
                <w:color w:val="000000"/>
                <w:sz w:val="20"/>
                <w:szCs w:val="20"/>
              </w:rPr>
              <w:t>;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>g)</w:t>
            </w:r>
            <w:r w:rsidRPr="00C056A2">
              <w:rPr>
                <w:bCs/>
                <w:color w:val="000000"/>
                <w:sz w:val="20"/>
                <w:szCs w:val="20"/>
              </w:rPr>
              <w:tab/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Зарубежные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>;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bCs/>
                <w:color w:val="000000"/>
                <w:sz w:val="20"/>
                <w:szCs w:val="20"/>
              </w:rPr>
              <w:t xml:space="preserve">h)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Социальные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медиа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блоги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организаций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физических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лиц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форумы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мессенджеры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том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числе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но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не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ограничиваясь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- www.LiveJournal.com, www.vk.com, www.odnoklassniki.ru, </w:t>
            </w:r>
            <w:hyperlink r:id="rId12" w:history="1">
              <w:r w:rsidRPr="003B555A">
                <w:rPr>
                  <w:rStyle w:val="af8"/>
                  <w:bCs/>
                  <w:sz w:val="20"/>
                </w:rPr>
                <w:t>www.tlgrm.ru</w:t>
              </w:r>
            </w:hyperlink>
            <w:r w:rsidRPr="0007034A">
              <w:rPr>
                <w:bCs/>
                <w:color w:val="000000"/>
                <w:sz w:val="20"/>
              </w:rPr>
              <w:t xml:space="preserve">, 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www</w:t>
            </w:r>
            <w:r w:rsidRPr="000D581F">
              <w:rPr>
                <w:bCs/>
                <w:color w:val="000000"/>
                <w:sz w:val="20"/>
                <w:szCs w:val="20"/>
              </w:rPr>
              <w:t>.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w</w:t>
            </w:r>
            <w:r w:rsidRPr="00FA30D9">
              <w:rPr>
                <w:bCs/>
                <w:color w:val="000000"/>
                <w:sz w:val="20"/>
                <w:szCs w:val="20"/>
                <w:lang w:val="en-US"/>
              </w:rPr>
              <w:t>eb</w:t>
            </w:r>
            <w:r w:rsidRPr="000D581F">
              <w:rPr>
                <w:bCs/>
                <w:color w:val="000000"/>
                <w:sz w:val="20"/>
                <w:szCs w:val="20"/>
              </w:rPr>
              <w:t>.</w:t>
            </w:r>
            <w:r w:rsidRPr="00FA30D9">
              <w:rPr>
                <w:bCs/>
                <w:color w:val="000000"/>
                <w:sz w:val="20"/>
                <w:szCs w:val="20"/>
                <w:lang w:val="en-US"/>
              </w:rPr>
              <w:t>max</w:t>
            </w:r>
            <w:r w:rsidRPr="000D581F">
              <w:rPr>
                <w:bCs/>
                <w:color w:val="000000"/>
                <w:sz w:val="20"/>
                <w:szCs w:val="20"/>
              </w:rPr>
              <w:t>.</w:t>
            </w:r>
            <w:proofErr w:type="spellStart"/>
            <w:r w:rsidRPr="00FA30D9">
              <w:rPr>
                <w:bCs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др</w:t>
            </w:r>
            <w:r w:rsidRPr="00C056A2">
              <w:rPr>
                <w:bCs/>
                <w:color w:val="000000"/>
                <w:sz w:val="20"/>
                <w:szCs w:val="20"/>
              </w:rPr>
              <w:t>.</w:t>
            </w:r>
          </w:p>
          <w:p w:rsidR="006A693A" w:rsidRPr="00C056A2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требования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базам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социальных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медиа</w:t>
            </w:r>
            <w:r w:rsidRPr="00C056A2">
              <w:rPr>
                <w:bCs/>
                <w:color w:val="000000"/>
                <w:sz w:val="20"/>
                <w:szCs w:val="20"/>
              </w:rPr>
              <w:t>:</w:t>
            </w:r>
          </w:p>
          <w:p w:rsidR="006A693A" w:rsidRPr="00C056A2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доступ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базам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социальных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медиа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должен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осуществляться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через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сеть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Интернет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;</w:t>
            </w:r>
          </w:p>
          <w:p w:rsidR="006A693A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доступ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должен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осуществляться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любого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компьютера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или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мобильного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устройства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планшет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.),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подсоединенного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сети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Интернет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;</w:t>
            </w:r>
          </w:p>
          <w:p w:rsidR="006A693A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доступ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должен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осуществляться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ежедневно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круглосуточном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режиме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;</w:t>
            </w:r>
          </w:p>
          <w:p w:rsidR="006A693A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архивы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должны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содержать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статьи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из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выходящих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всех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субъектах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Российской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Федерации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информационные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агентства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печатные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издания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газеты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журналы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),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Интернет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-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издания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расшифровки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-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каналов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lastRenderedPageBreak/>
              <w:t>радиоэфира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),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возможностью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получения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как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электронном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виде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виде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текста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),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для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печатных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-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возможностью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получения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полос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изданий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графическом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формате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proofErr w:type="spellStart"/>
            <w:r w:rsidRPr="00C056A2">
              <w:rPr>
                <w:rFonts w:eastAsia="Times New Roman"/>
                <w:bCs/>
                <w:color w:val="000000"/>
                <w:sz w:val="20"/>
              </w:rPr>
              <w:t>jpg</w:t>
            </w:r>
            <w:proofErr w:type="spellEnd"/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proofErr w:type="spellStart"/>
            <w:r w:rsidRPr="00C056A2">
              <w:rPr>
                <w:rFonts w:eastAsia="Times New Roman"/>
                <w:bCs/>
                <w:color w:val="000000"/>
                <w:sz w:val="20"/>
              </w:rPr>
              <w:t>pdf</w:t>
            </w:r>
            <w:proofErr w:type="spellEnd"/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.).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Так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же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должна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быть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предусмотрена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возможность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просмотра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ТВ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–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сюжетов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федеральных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телеканалов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;</w:t>
            </w:r>
          </w:p>
          <w:p w:rsidR="006A693A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все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авторские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смежные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права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публикации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находящиеся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базах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социальных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медиа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должны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быть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урегулированы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правообладателями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;</w:t>
            </w:r>
          </w:p>
          <w:p w:rsidR="006A693A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обновление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базах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социальных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медиа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должно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осуществляться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реже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чем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интервалом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1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раз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час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;</w:t>
            </w:r>
          </w:p>
          <w:p w:rsidR="006A693A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для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каждого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информационного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сообщения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информационных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ресурсах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мониторинга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анализа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источников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должен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быть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предоставлен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набор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атрибутов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заголовок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название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),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источник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название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источника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),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дата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публикации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выхода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)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материала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автор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принадлежность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субъекту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Российской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Федерации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для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публикаций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основных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центральных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изданий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–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фотоотпечатки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полосы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);</w:t>
            </w:r>
          </w:p>
          <w:p w:rsidR="006A693A" w:rsidRDefault="006A693A" w:rsidP="006A693A">
            <w:pPr>
              <w:pStyle w:val="aff9"/>
              <w:numPr>
                <w:ilvl w:val="0"/>
                <w:numId w:val="29"/>
              </w:numPr>
              <w:spacing w:after="160"/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возможность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поиска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фильтрации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информационных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сообщений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дате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названию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категориям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уровням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перепечаткам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/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дублям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);</w:t>
            </w:r>
          </w:p>
          <w:p w:rsidR="006A693A" w:rsidRPr="00C056A2" w:rsidRDefault="006A693A" w:rsidP="006A693A">
            <w:pPr>
              <w:pStyle w:val="aff9"/>
              <w:numPr>
                <w:ilvl w:val="0"/>
                <w:numId w:val="29"/>
              </w:numPr>
              <w:ind w:left="0" w:firstLine="23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возможность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создания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проверки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отчетов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режиме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реального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времени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использованием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поиска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архиву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чтения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анализа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находящейся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базах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социальных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медиа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</w:p>
          <w:p w:rsidR="006A693A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Общие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требования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к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поиску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информации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в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базах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СМИ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и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социальных</w:t>
            </w:r>
            <w:r w:rsidRPr="00C056A2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bCs/>
                <w:color w:val="000000"/>
                <w:sz w:val="20"/>
                <w:szCs w:val="20"/>
              </w:rPr>
              <w:t>медиа</w:t>
            </w:r>
            <w:r>
              <w:rPr>
                <w:bCs/>
                <w:color w:val="000000"/>
                <w:sz w:val="20"/>
                <w:szCs w:val="20"/>
              </w:rPr>
              <w:t xml:space="preserve">: </w:t>
            </w:r>
          </w:p>
          <w:p w:rsidR="006A693A" w:rsidRDefault="006A693A" w:rsidP="006A693A">
            <w:pPr>
              <w:pStyle w:val="aff9"/>
              <w:numPr>
                <w:ilvl w:val="0"/>
                <w:numId w:val="30"/>
              </w:numPr>
              <w:ind w:left="0" w:firstLine="0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отдельным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ключевым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словам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;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поиск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группам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слов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; </w:t>
            </w:r>
          </w:p>
          <w:p w:rsidR="006A693A" w:rsidRDefault="006A693A" w:rsidP="006A693A">
            <w:pPr>
              <w:pStyle w:val="aff9"/>
              <w:numPr>
                <w:ilvl w:val="0"/>
                <w:numId w:val="30"/>
              </w:numPr>
              <w:ind w:left="0" w:firstLine="0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поиск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библиографическим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данным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автору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статьи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или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заголовку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);</w:t>
            </w:r>
          </w:p>
          <w:p w:rsidR="006A693A" w:rsidRDefault="006A693A" w:rsidP="006A693A">
            <w:pPr>
              <w:pStyle w:val="aff9"/>
              <w:numPr>
                <w:ilvl w:val="0"/>
                <w:numId w:val="30"/>
              </w:numPr>
              <w:ind w:left="0" w:firstLine="0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поиск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учетом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категории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газеты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журналы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информационные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агентства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ТВ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–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каналы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радиоэфир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.); </w:t>
            </w:r>
          </w:p>
          <w:p w:rsidR="006A693A" w:rsidRDefault="006A693A" w:rsidP="006A693A">
            <w:pPr>
              <w:pStyle w:val="aff9"/>
              <w:numPr>
                <w:ilvl w:val="0"/>
                <w:numId w:val="30"/>
              </w:numPr>
              <w:ind w:left="0" w:firstLine="0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поиск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учетом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региона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выхода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информационных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материалов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федеральный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округ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область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район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город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.);</w:t>
            </w:r>
          </w:p>
          <w:p w:rsidR="006A693A" w:rsidRPr="00C056A2" w:rsidRDefault="006A693A" w:rsidP="006A693A">
            <w:pPr>
              <w:pStyle w:val="aff9"/>
              <w:numPr>
                <w:ilvl w:val="0"/>
                <w:numId w:val="30"/>
              </w:numPr>
              <w:ind w:left="0" w:firstLine="0"/>
              <w:jc w:val="both"/>
              <w:rPr>
                <w:rFonts w:eastAsia="Times New Roman"/>
                <w:bCs/>
                <w:color w:val="000000"/>
                <w:sz w:val="20"/>
              </w:rPr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поиск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по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одному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источнику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группе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источников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категории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источников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тематике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источников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.;</w:t>
            </w:r>
          </w:p>
          <w:p w:rsidR="006A693A" w:rsidRPr="0093480C" w:rsidRDefault="006A693A" w:rsidP="006A693A">
            <w:pPr>
              <w:pStyle w:val="aff9"/>
              <w:numPr>
                <w:ilvl w:val="0"/>
                <w:numId w:val="31"/>
              </w:numPr>
              <w:spacing w:after="160"/>
              <w:ind w:left="0" w:firstLine="0"/>
            </w:pPr>
            <w:r w:rsidRPr="00C056A2">
              <w:rPr>
                <w:rFonts w:eastAsia="Times New Roman" w:hint="cs"/>
                <w:bCs/>
                <w:color w:val="000000"/>
                <w:sz w:val="20"/>
              </w:rPr>
              <w:t>использование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логических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операторов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(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«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»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«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или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»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«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не</w:t>
            </w:r>
            <w:r w:rsidRPr="00C056A2">
              <w:rPr>
                <w:rFonts w:eastAsia="Times New Roman" w:hint="eastAsia"/>
                <w:bCs/>
                <w:color w:val="000000"/>
                <w:sz w:val="20"/>
              </w:rPr>
              <w:t>»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,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возможность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установить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расстояние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между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словами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и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т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д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.)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у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ключевых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 xml:space="preserve"> </w:t>
            </w:r>
            <w:r w:rsidRPr="00C056A2">
              <w:rPr>
                <w:rFonts w:eastAsia="Times New Roman" w:hint="cs"/>
                <w:bCs/>
                <w:color w:val="000000"/>
                <w:sz w:val="20"/>
              </w:rPr>
              <w:t>слов</w:t>
            </w:r>
            <w:r w:rsidRPr="00C056A2">
              <w:rPr>
                <w:rFonts w:eastAsia="Times New Roman"/>
                <w:bCs/>
                <w:color w:val="000000"/>
                <w:sz w:val="20"/>
              </w:rPr>
              <w:t>.</w:t>
            </w:r>
          </w:p>
        </w:tc>
        <w:tc>
          <w:tcPr>
            <w:tcW w:w="522" w:type="pct"/>
            <w:vMerge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A693A" w:rsidRPr="0093480C" w:rsidTr="006A693A">
        <w:tc>
          <w:tcPr>
            <w:tcW w:w="260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3480C">
              <w:rPr>
                <w:bCs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30" w:type="pct"/>
            <w:shd w:val="clear" w:color="auto" w:fill="auto"/>
          </w:tcPr>
          <w:p w:rsidR="006A693A" w:rsidRPr="0093480C" w:rsidRDefault="006A693A" w:rsidP="000517D8">
            <w:pPr>
              <w:rPr>
                <w:color w:val="000000"/>
                <w:sz w:val="20"/>
                <w:szCs w:val="20"/>
              </w:rPr>
            </w:pPr>
            <w:r w:rsidRPr="0093480C">
              <w:rPr>
                <w:color w:val="000000"/>
                <w:sz w:val="20"/>
                <w:szCs w:val="20"/>
              </w:rPr>
              <w:t xml:space="preserve">Предоставление видеоматериалов и </w:t>
            </w:r>
            <w:proofErr w:type="spellStart"/>
            <w:r w:rsidRPr="0093480C">
              <w:rPr>
                <w:color w:val="000000"/>
                <w:sz w:val="20"/>
                <w:szCs w:val="20"/>
              </w:rPr>
              <w:t>радиосюжетов</w:t>
            </w:r>
            <w:proofErr w:type="spellEnd"/>
            <w:r w:rsidRPr="0093480C">
              <w:rPr>
                <w:color w:val="000000"/>
                <w:sz w:val="20"/>
                <w:szCs w:val="20"/>
              </w:rPr>
              <w:t xml:space="preserve"> по </w:t>
            </w:r>
            <w:r w:rsidRPr="0093480C">
              <w:rPr>
                <w:color w:val="000000"/>
                <w:sz w:val="20"/>
                <w:szCs w:val="20"/>
              </w:rPr>
              <w:lastRenderedPageBreak/>
              <w:t xml:space="preserve">Группе РусГидро и их расшифровки. </w:t>
            </w:r>
          </w:p>
        </w:tc>
        <w:tc>
          <w:tcPr>
            <w:tcW w:w="2402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C056A2">
              <w:rPr>
                <w:rFonts w:hint="cs"/>
                <w:color w:val="000000"/>
                <w:sz w:val="20"/>
                <w:szCs w:val="20"/>
              </w:rPr>
              <w:lastRenderedPageBreak/>
              <w:t>Видеоматериалы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056A2">
              <w:rPr>
                <w:rFonts w:hint="cs"/>
                <w:color w:val="000000"/>
                <w:sz w:val="20"/>
                <w:szCs w:val="20"/>
              </w:rPr>
              <w:t>радиосюжеты</w:t>
            </w:r>
            <w:proofErr w:type="spellEnd"/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с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упоминанием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Группы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их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расшифровок</w:t>
            </w:r>
            <w:r w:rsidRPr="00C056A2">
              <w:rPr>
                <w:color w:val="000000"/>
                <w:sz w:val="20"/>
                <w:szCs w:val="20"/>
              </w:rPr>
              <w:t xml:space="preserve">,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представляются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по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требованию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Заказчика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путем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lastRenderedPageBreak/>
              <w:t>направления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запроса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на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электронный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адрес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Исполнителя</w:t>
            </w:r>
            <w:r w:rsidRPr="00C056A2">
              <w:rPr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Исполнитель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предоставляет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отдельные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видеоматериалы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или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радиоматериалы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по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Группе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РусГидро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ТЭК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через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сеть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Интернет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на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указанных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Заказчиком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адреса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электронной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почты</w:t>
            </w:r>
            <w:r w:rsidRPr="00C056A2">
              <w:rPr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Срок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предоставления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отдельных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материалов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их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расшифровок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не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должен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превышать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07034A">
              <w:rPr>
                <w:color w:val="000000"/>
                <w:sz w:val="20"/>
              </w:rPr>
              <w:t>3</w:t>
            </w:r>
            <w:r w:rsidRPr="00C056A2">
              <w:rPr>
                <w:color w:val="000000"/>
                <w:sz w:val="20"/>
                <w:szCs w:val="20"/>
              </w:rPr>
              <w:t>-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х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часов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с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момента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направления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требования</w:t>
            </w:r>
            <w:r w:rsidRPr="00C056A2">
              <w:rPr>
                <w:color w:val="000000"/>
                <w:sz w:val="20"/>
                <w:szCs w:val="20"/>
              </w:rPr>
              <w:t xml:space="preserve">.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Запрос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направляется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Исполнителю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по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электронной</w:t>
            </w:r>
            <w:r w:rsidRPr="00C056A2">
              <w:rPr>
                <w:color w:val="000000"/>
                <w:sz w:val="20"/>
                <w:szCs w:val="20"/>
              </w:rPr>
              <w:t xml:space="preserve"> </w:t>
            </w:r>
            <w:r w:rsidRPr="00C056A2">
              <w:rPr>
                <w:rFonts w:hint="cs"/>
                <w:color w:val="000000"/>
                <w:sz w:val="20"/>
                <w:szCs w:val="20"/>
              </w:rPr>
              <w:t>почте</w:t>
            </w:r>
            <w:r w:rsidRPr="00C056A2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522" w:type="pct"/>
            <w:vMerge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A693A" w:rsidRPr="0093480C" w:rsidTr="006A693A">
        <w:tc>
          <w:tcPr>
            <w:tcW w:w="3892" w:type="pct"/>
            <w:gridSpan w:val="3"/>
          </w:tcPr>
          <w:p w:rsidR="006A693A" w:rsidRPr="0093480C" w:rsidRDefault="006A693A" w:rsidP="000517D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93480C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22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</w:tcPr>
          <w:p w:rsidR="006A693A" w:rsidRPr="0093480C" w:rsidRDefault="006A693A" w:rsidP="000517D8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6A693A" w:rsidRDefault="006A693A" w:rsidP="006A693A">
      <w:pPr>
        <w:jc w:val="right"/>
        <w:rPr>
          <w:bCs/>
          <w:szCs w:val="24"/>
        </w:rPr>
      </w:pPr>
    </w:p>
    <w:p w:rsidR="006A693A" w:rsidRDefault="006A693A">
      <w:pPr>
        <w:spacing w:after="160" w:line="259" w:lineRule="auto"/>
        <w:rPr>
          <w:bCs/>
          <w:szCs w:val="24"/>
        </w:rPr>
      </w:pPr>
      <w:r>
        <w:rPr>
          <w:bCs/>
          <w:szCs w:val="24"/>
        </w:rPr>
        <w:br w:type="page"/>
      </w:r>
    </w:p>
    <w:p w:rsidR="006A693A" w:rsidRPr="006A693A" w:rsidRDefault="006A693A" w:rsidP="006A693A">
      <w:pPr>
        <w:jc w:val="right"/>
        <w:rPr>
          <w:bCs/>
          <w:sz w:val="24"/>
          <w:szCs w:val="24"/>
        </w:rPr>
      </w:pPr>
      <w:r w:rsidRPr="006A693A">
        <w:rPr>
          <w:bCs/>
          <w:sz w:val="24"/>
          <w:szCs w:val="24"/>
        </w:rPr>
        <w:lastRenderedPageBreak/>
        <w:t>Приложение №2</w:t>
      </w:r>
    </w:p>
    <w:p w:rsidR="006A693A" w:rsidRPr="006A693A" w:rsidRDefault="006A693A" w:rsidP="006A693A">
      <w:pPr>
        <w:jc w:val="right"/>
        <w:rPr>
          <w:bCs/>
          <w:sz w:val="24"/>
          <w:szCs w:val="24"/>
        </w:rPr>
      </w:pPr>
    </w:p>
    <w:p w:rsidR="006A693A" w:rsidRDefault="006A693A" w:rsidP="006A693A">
      <w:pPr>
        <w:rPr>
          <w:bCs/>
          <w:sz w:val="26"/>
          <w:szCs w:val="26"/>
        </w:rPr>
      </w:pPr>
    </w:p>
    <w:p w:rsidR="006A693A" w:rsidRDefault="006A693A" w:rsidP="006A693A">
      <w:pPr>
        <w:spacing w:before="120" w:after="12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Форма </w:t>
      </w:r>
      <w:r w:rsidRPr="00E13FF1">
        <w:rPr>
          <w:b/>
          <w:sz w:val="32"/>
          <w:szCs w:val="24"/>
        </w:rPr>
        <w:t>е</w:t>
      </w:r>
      <w:r w:rsidRPr="00E13FF1">
        <w:rPr>
          <w:rFonts w:hint="cs"/>
          <w:b/>
          <w:sz w:val="32"/>
          <w:szCs w:val="24"/>
        </w:rPr>
        <w:t>жедневн</w:t>
      </w:r>
      <w:r w:rsidRPr="00E13FF1">
        <w:rPr>
          <w:b/>
          <w:sz w:val="32"/>
          <w:szCs w:val="24"/>
        </w:rPr>
        <w:t xml:space="preserve">ой </w:t>
      </w:r>
      <w:r w:rsidRPr="00E13FF1">
        <w:rPr>
          <w:rFonts w:hint="cs"/>
          <w:b/>
          <w:sz w:val="32"/>
          <w:szCs w:val="24"/>
        </w:rPr>
        <w:t>аналитическ</w:t>
      </w:r>
      <w:r w:rsidRPr="00E13FF1">
        <w:rPr>
          <w:b/>
          <w:sz w:val="32"/>
          <w:szCs w:val="24"/>
        </w:rPr>
        <w:t xml:space="preserve">ой </w:t>
      </w:r>
      <w:r w:rsidRPr="00E13FF1">
        <w:rPr>
          <w:rFonts w:hint="cs"/>
          <w:b/>
          <w:sz w:val="32"/>
          <w:szCs w:val="24"/>
        </w:rPr>
        <w:t>справк</w:t>
      </w:r>
      <w:r w:rsidRPr="00E13FF1">
        <w:rPr>
          <w:b/>
          <w:sz w:val="32"/>
          <w:szCs w:val="24"/>
        </w:rPr>
        <w:t xml:space="preserve">и </w:t>
      </w:r>
      <w:r w:rsidRPr="00E13FF1">
        <w:rPr>
          <w:rFonts w:hint="cs"/>
          <w:b/>
          <w:sz w:val="32"/>
          <w:szCs w:val="24"/>
        </w:rPr>
        <w:t>по</w:t>
      </w:r>
      <w:r w:rsidRPr="00E13FF1">
        <w:rPr>
          <w:b/>
          <w:sz w:val="32"/>
          <w:szCs w:val="24"/>
        </w:rPr>
        <w:t xml:space="preserve"> </w:t>
      </w:r>
      <w:r w:rsidRPr="00E13FF1">
        <w:rPr>
          <w:rFonts w:hint="cs"/>
          <w:b/>
          <w:sz w:val="32"/>
          <w:szCs w:val="24"/>
        </w:rPr>
        <w:t>результатам</w:t>
      </w:r>
      <w:r w:rsidRPr="00E13FF1">
        <w:rPr>
          <w:b/>
          <w:sz w:val="32"/>
          <w:szCs w:val="24"/>
        </w:rPr>
        <w:t xml:space="preserve"> </w:t>
      </w:r>
      <w:r w:rsidRPr="00E13FF1">
        <w:rPr>
          <w:rFonts w:hint="cs"/>
          <w:b/>
          <w:sz w:val="32"/>
          <w:szCs w:val="24"/>
        </w:rPr>
        <w:t>утреннего</w:t>
      </w:r>
      <w:r w:rsidRPr="00E13FF1">
        <w:rPr>
          <w:b/>
          <w:sz w:val="32"/>
          <w:szCs w:val="24"/>
        </w:rPr>
        <w:t xml:space="preserve"> </w:t>
      </w:r>
      <w:r w:rsidRPr="00E13FF1">
        <w:rPr>
          <w:rFonts w:hint="cs"/>
          <w:b/>
          <w:sz w:val="32"/>
          <w:szCs w:val="24"/>
        </w:rPr>
        <w:t>обзора</w:t>
      </w:r>
      <w:r w:rsidRPr="00E13FF1">
        <w:rPr>
          <w:b/>
          <w:sz w:val="32"/>
          <w:szCs w:val="24"/>
        </w:rPr>
        <w:t xml:space="preserve"> </w:t>
      </w:r>
      <w:r w:rsidRPr="00E13FF1">
        <w:rPr>
          <w:rFonts w:hint="cs"/>
          <w:b/>
          <w:sz w:val="32"/>
          <w:szCs w:val="24"/>
        </w:rPr>
        <w:t>публикаций</w:t>
      </w:r>
      <w:r w:rsidRPr="00E13FF1">
        <w:rPr>
          <w:b/>
          <w:sz w:val="32"/>
          <w:szCs w:val="24"/>
        </w:rPr>
        <w:t xml:space="preserve"> </w:t>
      </w:r>
      <w:r w:rsidRPr="00E13FF1">
        <w:rPr>
          <w:rFonts w:hint="cs"/>
          <w:b/>
          <w:sz w:val="32"/>
          <w:szCs w:val="24"/>
        </w:rPr>
        <w:t>СМИ</w:t>
      </w:r>
    </w:p>
    <w:p w:rsidR="006A693A" w:rsidRDefault="006A693A" w:rsidP="006A693A">
      <w:pPr>
        <w:spacing w:before="120" w:after="120"/>
        <w:jc w:val="center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>
            <wp:extent cx="4733925" cy="6781800"/>
            <wp:effectExtent l="0" t="0" r="9525" b="0"/>
            <wp:docPr id="1" name="Рисунок 1" descr="New Microsoft PowerPoint Presentation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Microsoft PowerPoint Presentation (2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93A" w:rsidRPr="00105B88" w:rsidRDefault="006A693A" w:rsidP="006A693A">
      <w:pPr>
        <w:tabs>
          <w:tab w:val="left" w:pos="3899"/>
        </w:tabs>
        <w:jc w:val="both"/>
        <w:rPr>
          <w:b/>
          <w:szCs w:val="24"/>
        </w:rPr>
      </w:pPr>
      <w:r w:rsidRPr="00105B88">
        <w:rPr>
          <w:b/>
          <w:szCs w:val="24"/>
        </w:rPr>
        <w:t>От Исполнителя:</w:t>
      </w:r>
    </w:p>
    <w:p w:rsidR="006A693A" w:rsidRPr="00AB4029" w:rsidRDefault="006A693A" w:rsidP="006A693A">
      <w:pPr>
        <w:tabs>
          <w:tab w:val="left" w:pos="1560"/>
          <w:tab w:val="left" w:pos="3165"/>
        </w:tabs>
        <w:jc w:val="both"/>
        <w:rPr>
          <w:rFonts w:eastAsia="Calibri"/>
        </w:rPr>
      </w:pPr>
      <w:r w:rsidRPr="00AB4029">
        <w:rPr>
          <w:rFonts w:eastAsia="Calibri"/>
        </w:rPr>
        <w:t>Должность</w:t>
      </w:r>
      <w:r>
        <w:rPr>
          <w:rFonts w:eastAsia="Calibri"/>
        </w:rPr>
        <w:tab/>
      </w:r>
      <w:r>
        <w:rPr>
          <w:rFonts w:eastAsia="Calibri"/>
        </w:rPr>
        <w:tab/>
      </w:r>
      <w:r w:rsidRPr="00AB4029">
        <w:rPr>
          <w:rFonts w:eastAsia="Calibri"/>
        </w:rPr>
        <w:tab/>
      </w:r>
      <w:r w:rsidRPr="00AB4029">
        <w:rPr>
          <w:rFonts w:eastAsia="Calibri"/>
        </w:rPr>
        <w:tab/>
        <w:t>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AB4029">
        <w:rPr>
          <w:rFonts w:eastAsia="Calibri"/>
        </w:rPr>
        <w:t>Ф.И.О.</w:t>
      </w:r>
    </w:p>
    <w:p w:rsidR="006A693A" w:rsidRPr="006A693A" w:rsidRDefault="006A693A" w:rsidP="006A693A">
      <w:pPr>
        <w:tabs>
          <w:tab w:val="left" w:pos="1560"/>
          <w:tab w:val="left" w:pos="3165"/>
        </w:tabs>
        <w:jc w:val="both"/>
        <w:rPr>
          <w:sz w:val="20"/>
        </w:rPr>
      </w:pPr>
      <w:proofErr w:type="spellStart"/>
      <w:r w:rsidRPr="001630A6">
        <w:rPr>
          <w:sz w:val="20"/>
        </w:rPr>
        <w:t>м.п</w:t>
      </w:r>
      <w:proofErr w:type="spellEnd"/>
      <w:r w:rsidRPr="001630A6">
        <w:rPr>
          <w:sz w:val="20"/>
        </w:rPr>
        <w:t>.</w:t>
      </w:r>
      <w:r w:rsidRPr="00AB4029">
        <w:rPr>
          <w:sz w:val="20"/>
        </w:rPr>
        <w:tab/>
      </w:r>
      <w:r w:rsidRPr="00AB4029">
        <w:rPr>
          <w:sz w:val="20"/>
        </w:rPr>
        <w:tab/>
      </w:r>
      <w:r w:rsidRPr="00AB4029">
        <w:rPr>
          <w:sz w:val="20"/>
        </w:rPr>
        <w:tab/>
      </w:r>
      <w:r w:rsidRPr="00AB4029">
        <w:rPr>
          <w:sz w:val="20"/>
        </w:rPr>
        <w:tab/>
      </w:r>
      <w:r>
        <w:rPr>
          <w:sz w:val="20"/>
        </w:rPr>
        <w:tab/>
      </w:r>
      <w:r w:rsidRPr="006A693A">
        <w:rPr>
          <w:sz w:val="20"/>
        </w:rPr>
        <w:t>подпись</w:t>
      </w:r>
    </w:p>
    <w:p w:rsidR="006A693A" w:rsidRPr="004D1D8D" w:rsidRDefault="006A693A" w:rsidP="006A693A">
      <w:pPr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p w:rsidR="006A693A" w:rsidRDefault="006A693A" w:rsidP="006A693A">
      <w:pPr>
        <w:rPr>
          <w:bCs/>
          <w:sz w:val="26"/>
          <w:szCs w:val="26"/>
        </w:rPr>
      </w:pPr>
    </w:p>
    <w:p w:rsidR="006A693A" w:rsidRPr="006A693A" w:rsidRDefault="006A693A" w:rsidP="006A693A">
      <w:pPr>
        <w:jc w:val="right"/>
        <w:rPr>
          <w:sz w:val="24"/>
          <w:szCs w:val="24"/>
        </w:rPr>
      </w:pPr>
      <w:r w:rsidRPr="006A693A">
        <w:rPr>
          <w:sz w:val="24"/>
          <w:szCs w:val="24"/>
        </w:rPr>
        <w:t>Приложение №3</w:t>
      </w:r>
    </w:p>
    <w:p w:rsidR="006A693A" w:rsidRPr="006A693A" w:rsidRDefault="006A693A" w:rsidP="006A693A">
      <w:pPr>
        <w:jc w:val="right"/>
        <w:rPr>
          <w:sz w:val="24"/>
          <w:szCs w:val="24"/>
        </w:rPr>
      </w:pPr>
    </w:p>
    <w:p w:rsidR="006A693A" w:rsidRPr="006A693A" w:rsidRDefault="006A693A" w:rsidP="006A693A">
      <w:pPr>
        <w:jc w:val="right"/>
        <w:rPr>
          <w:sz w:val="24"/>
          <w:szCs w:val="24"/>
        </w:rPr>
      </w:pPr>
    </w:p>
    <w:p w:rsidR="006A693A" w:rsidRPr="006A693A" w:rsidRDefault="006A693A" w:rsidP="006A693A">
      <w:pPr>
        <w:jc w:val="right"/>
        <w:rPr>
          <w:sz w:val="24"/>
          <w:szCs w:val="24"/>
        </w:rPr>
      </w:pPr>
    </w:p>
    <w:p w:rsidR="006A693A" w:rsidRPr="001B422D" w:rsidRDefault="006A693A" w:rsidP="006A693A">
      <w:pPr>
        <w:jc w:val="center"/>
        <w:rPr>
          <w:b/>
        </w:rPr>
      </w:pPr>
      <w:r w:rsidRPr="001B422D">
        <w:rPr>
          <w:b/>
        </w:rPr>
        <w:t>Статистический анализ за __ ______ __ - __ ______ __</w:t>
      </w:r>
    </w:p>
    <w:p w:rsidR="006A693A" w:rsidRDefault="006A693A" w:rsidP="006A693A">
      <w:pPr>
        <w:jc w:val="center"/>
      </w:pPr>
    </w:p>
    <w:p w:rsidR="006A693A" w:rsidRDefault="006A693A" w:rsidP="006A693A">
      <w:pPr>
        <w:jc w:val="center"/>
      </w:pPr>
    </w:p>
    <w:p w:rsidR="006A693A" w:rsidRDefault="006A693A" w:rsidP="006A693A">
      <w:pPr>
        <w:jc w:val="both"/>
      </w:pPr>
      <w:r>
        <w:t>Приведенные данные позволяют оценить число публикаций СМИ с упоминанием рассматриваемых объектов за период.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7"/>
        <w:gridCol w:w="1795"/>
        <w:gridCol w:w="1963"/>
        <w:gridCol w:w="2087"/>
        <w:gridCol w:w="1802"/>
      </w:tblGrid>
      <w:tr w:rsidR="006A693A" w:rsidTr="000517D8">
        <w:trPr>
          <w:trHeight w:val="435"/>
          <w:jc w:val="center"/>
        </w:trPr>
        <w:tc>
          <w:tcPr>
            <w:tcW w:w="2070" w:type="dxa"/>
            <w:vAlign w:val="center"/>
          </w:tcPr>
          <w:p w:rsidR="006A693A" w:rsidRPr="001B422D" w:rsidRDefault="006A693A" w:rsidP="000517D8">
            <w:pPr>
              <w:rPr>
                <w:b/>
              </w:rPr>
            </w:pPr>
            <w:r w:rsidRPr="001B422D">
              <w:rPr>
                <w:b/>
              </w:rPr>
              <w:t>Объекты</w:t>
            </w:r>
          </w:p>
        </w:tc>
        <w:tc>
          <w:tcPr>
            <w:tcW w:w="1725" w:type="dxa"/>
            <w:vAlign w:val="center"/>
          </w:tcPr>
          <w:p w:rsidR="006A693A" w:rsidRPr="001B422D" w:rsidRDefault="006A693A" w:rsidP="000517D8">
            <w:pPr>
              <w:rPr>
                <w:b/>
              </w:rPr>
            </w:pPr>
            <w:r w:rsidRPr="001B422D">
              <w:rPr>
                <w:b/>
              </w:rPr>
              <w:t>Всего упоминаний</w:t>
            </w:r>
          </w:p>
        </w:tc>
        <w:tc>
          <w:tcPr>
            <w:tcW w:w="1560" w:type="dxa"/>
            <w:vAlign w:val="center"/>
          </w:tcPr>
          <w:p w:rsidR="006A693A" w:rsidRPr="001B422D" w:rsidRDefault="006A693A" w:rsidP="000517D8">
            <w:pPr>
              <w:rPr>
                <w:b/>
              </w:rPr>
            </w:pPr>
            <w:r w:rsidRPr="001B422D">
              <w:rPr>
                <w:b/>
              </w:rPr>
              <w:t>Нейтральные публикации</w:t>
            </w:r>
          </w:p>
        </w:tc>
        <w:tc>
          <w:tcPr>
            <w:tcW w:w="2445" w:type="dxa"/>
            <w:vAlign w:val="center"/>
          </w:tcPr>
          <w:p w:rsidR="006A693A" w:rsidRPr="001B422D" w:rsidRDefault="006A693A" w:rsidP="000517D8">
            <w:pPr>
              <w:rPr>
                <w:b/>
              </w:rPr>
            </w:pPr>
            <w:r w:rsidRPr="001B422D">
              <w:rPr>
                <w:b/>
              </w:rPr>
              <w:t>Негативные публикации</w:t>
            </w:r>
          </w:p>
        </w:tc>
        <w:tc>
          <w:tcPr>
            <w:tcW w:w="1095" w:type="dxa"/>
            <w:vAlign w:val="center"/>
          </w:tcPr>
          <w:p w:rsidR="006A693A" w:rsidRPr="001B422D" w:rsidRDefault="006A693A" w:rsidP="000517D8">
            <w:pPr>
              <w:rPr>
                <w:b/>
              </w:rPr>
            </w:pPr>
            <w:r w:rsidRPr="001B422D">
              <w:rPr>
                <w:b/>
              </w:rPr>
              <w:t>Позитивные публикации</w:t>
            </w:r>
          </w:p>
        </w:tc>
      </w:tr>
      <w:tr w:rsidR="006A693A" w:rsidTr="000517D8">
        <w:trPr>
          <w:trHeight w:val="1065"/>
          <w:jc w:val="center"/>
        </w:trPr>
        <w:tc>
          <w:tcPr>
            <w:tcW w:w="2070" w:type="dxa"/>
            <w:vAlign w:val="center"/>
          </w:tcPr>
          <w:p w:rsidR="006A693A" w:rsidRDefault="006A693A" w:rsidP="000517D8">
            <w:r>
              <w:t>РусГидро</w:t>
            </w:r>
          </w:p>
        </w:tc>
        <w:tc>
          <w:tcPr>
            <w:tcW w:w="1725" w:type="dxa"/>
            <w:vAlign w:val="center"/>
          </w:tcPr>
          <w:p w:rsidR="006A693A" w:rsidRDefault="006A693A" w:rsidP="000517D8"/>
        </w:tc>
        <w:tc>
          <w:tcPr>
            <w:tcW w:w="1560" w:type="dxa"/>
            <w:vAlign w:val="center"/>
          </w:tcPr>
          <w:p w:rsidR="006A693A" w:rsidRDefault="006A693A" w:rsidP="000517D8"/>
        </w:tc>
        <w:tc>
          <w:tcPr>
            <w:tcW w:w="2445" w:type="dxa"/>
            <w:vAlign w:val="center"/>
          </w:tcPr>
          <w:p w:rsidR="006A693A" w:rsidRDefault="006A693A" w:rsidP="000517D8"/>
        </w:tc>
        <w:tc>
          <w:tcPr>
            <w:tcW w:w="1095" w:type="dxa"/>
            <w:vAlign w:val="center"/>
          </w:tcPr>
          <w:p w:rsidR="006A693A" w:rsidRDefault="006A693A" w:rsidP="000517D8"/>
        </w:tc>
      </w:tr>
    </w:tbl>
    <w:p w:rsidR="006A693A" w:rsidRDefault="006A693A" w:rsidP="006A693A"/>
    <w:p w:rsidR="006A693A" w:rsidRDefault="006A693A" w:rsidP="006A693A">
      <w:pPr>
        <w:jc w:val="both"/>
      </w:pPr>
      <w:r>
        <w:t>Приведенная таблица позволяет оценить число публикаций СМИ по рассматриваемым объектам за весь период исследования.</w:t>
      </w:r>
    </w:p>
    <w:p w:rsidR="006A693A" w:rsidRDefault="006A693A" w:rsidP="006A693A">
      <w:pPr>
        <w:jc w:val="both"/>
      </w:pPr>
      <w:r>
        <w:t xml:space="preserve">За анализируемый период с </w:t>
      </w:r>
      <w:r w:rsidRPr="001B422D">
        <w:t>__ ______ __ - __ ______ __</w:t>
      </w:r>
      <w:r>
        <w:t xml:space="preserve"> включительно в СМИ зафиксировано _______ сообщений с упоминанием Компании «РусГидро» либо ее структурных подразделений. Большая часть этих сообщений носила нейтральный или позитивный характер - ___%. Негативные публикации занимают ___ % от всех исследованных сообщений. </w:t>
      </w:r>
    </w:p>
    <w:p w:rsidR="006A693A" w:rsidRDefault="006A693A" w:rsidP="006A693A">
      <w:pPr>
        <w:jc w:val="both"/>
      </w:pPr>
    </w:p>
    <w:p w:rsidR="006A693A" w:rsidRDefault="006A693A" w:rsidP="006A693A">
      <w:pPr>
        <w:jc w:val="both"/>
      </w:pPr>
    </w:p>
    <w:p w:rsidR="006A693A" w:rsidRDefault="006A693A" w:rsidP="006A693A">
      <w:pPr>
        <w:jc w:val="both"/>
      </w:pPr>
    </w:p>
    <w:p w:rsidR="006A693A" w:rsidRPr="00AB4029" w:rsidRDefault="006A693A" w:rsidP="006A693A">
      <w:pPr>
        <w:tabs>
          <w:tab w:val="left" w:pos="1560"/>
          <w:tab w:val="left" w:pos="3165"/>
        </w:tabs>
        <w:jc w:val="both"/>
        <w:rPr>
          <w:rFonts w:eastAsia="Calibri"/>
        </w:rPr>
      </w:pPr>
      <w:r w:rsidRPr="00AB4029">
        <w:rPr>
          <w:rFonts w:eastAsia="Calibri"/>
        </w:rPr>
        <w:t>Должность</w:t>
      </w:r>
      <w:r>
        <w:rPr>
          <w:rFonts w:eastAsia="Calibri"/>
        </w:rPr>
        <w:tab/>
      </w:r>
      <w:r>
        <w:rPr>
          <w:rFonts w:eastAsia="Calibri"/>
        </w:rPr>
        <w:tab/>
      </w:r>
      <w:r w:rsidRPr="00AB4029">
        <w:rPr>
          <w:rFonts w:eastAsia="Calibri"/>
        </w:rPr>
        <w:tab/>
      </w:r>
      <w:r w:rsidRPr="00AB4029">
        <w:rPr>
          <w:rFonts w:eastAsia="Calibri"/>
        </w:rPr>
        <w:tab/>
        <w:t>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AB4029">
        <w:rPr>
          <w:rFonts w:eastAsia="Calibri"/>
        </w:rPr>
        <w:t>Ф.И.О.</w:t>
      </w:r>
    </w:p>
    <w:p w:rsidR="006A693A" w:rsidRDefault="006A693A" w:rsidP="006A693A">
      <w:pPr>
        <w:tabs>
          <w:tab w:val="left" w:pos="1560"/>
          <w:tab w:val="left" w:pos="3165"/>
        </w:tabs>
        <w:jc w:val="both"/>
        <w:rPr>
          <w:sz w:val="20"/>
          <w:lang w:val="en-US"/>
        </w:rPr>
      </w:pPr>
      <w:r w:rsidRPr="00AB4029">
        <w:rPr>
          <w:sz w:val="20"/>
        </w:rPr>
        <w:tab/>
      </w:r>
      <w:r w:rsidRPr="00AB4029">
        <w:rPr>
          <w:sz w:val="20"/>
        </w:rPr>
        <w:tab/>
      </w:r>
      <w:r w:rsidRPr="00AB4029">
        <w:rPr>
          <w:sz w:val="20"/>
        </w:rPr>
        <w:tab/>
      </w:r>
      <w:r w:rsidRPr="00AB4029"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  <w:lang w:val="en-US"/>
        </w:rPr>
        <w:t>подпись</w:t>
      </w:r>
      <w:proofErr w:type="spellEnd"/>
    </w:p>
    <w:p w:rsidR="006A693A" w:rsidRPr="006A693A" w:rsidRDefault="006A693A" w:rsidP="006A693A">
      <w:pPr>
        <w:rPr>
          <w:lang w:val="x-none" w:eastAsia="x-none"/>
        </w:rPr>
      </w:pPr>
    </w:p>
    <w:sectPr w:rsidR="006A693A" w:rsidRPr="006A693A" w:rsidSect="00B53A45">
      <w:pgSz w:w="11906" w:h="16838" w:code="9"/>
      <w:pgMar w:top="1134" w:right="851" w:bottom="1134" w:left="1701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A45" w:rsidRDefault="00B53A45" w:rsidP="00DC5D33">
      <w:r>
        <w:separator/>
      </w:r>
    </w:p>
  </w:endnote>
  <w:endnote w:type="continuationSeparator" w:id="0">
    <w:p w:rsidR="00B53A45" w:rsidRDefault="00B53A45" w:rsidP="00DC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A45" w:rsidRDefault="00B53A45" w:rsidP="00DC5D33">
      <w:r>
        <w:separator/>
      </w:r>
    </w:p>
  </w:footnote>
  <w:footnote w:type="continuationSeparator" w:id="0">
    <w:p w:rsidR="00B53A45" w:rsidRDefault="00B53A45" w:rsidP="00DC5D33">
      <w:r>
        <w:continuationSeparator/>
      </w:r>
    </w:p>
  </w:footnote>
  <w:footnote w:id="1">
    <w:p w:rsidR="00B53A45" w:rsidRDefault="00B53A45" w:rsidP="00DC5D33">
      <w:pPr>
        <w:pStyle w:val="a8"/>
      </w:pPr>
      <w:r>
        <w:rPr>
          <w:rStyle w:val="aa"/>
        </w:rPr>
        <w:footnoteRef/>
      </w:r>
      <w:r>
        <w:t xml:space="preserve"> Перечень ПО и филиалов представляется Заказчиком.</w:t>
      </w:r>
    </w:p>
  </w:footnote>
  <w:footnote w:id="2">
    <w:p w:rsidR="00B53A45" w:rsidRPr="001E38F3" w:rsidRDefault="00B53A45" w:rsidP="00B53A45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B65C96">
        <w:t xml:space="preserve">Здесь и далее указывается московское время. В течении действия </w:t>
      </w:r>
      <w:r w:rsidRPr="00540D83">
        <w:t>договора</w:t>
      </w:r>
      <w:r w:rsidRPr="00B65C96">
        <w:t xml:space="preserve"> указанное время может измениться на красноярское.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A45" w:rsidRDefault="00B53A45" w:rsidP="00BC0E25">
    <w:pPr>
      <w:pStyle w:val="ac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B53A45" w:rsidRDefault="00B53A4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A45" w:rsidRDefault="00B53A45" w:rsidP="00BC0E2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A693A">
      <w:rPr>
        <w:noProof/>
      </w:rPr>
      <w:t>37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A45" w:rsidRDefault="00B53A4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23BC3"/>
    <w:multiLevelType w:val="hybridMultilevel"/>
    <w:tmpl w:val="CD2214C0"/>
    <w:lvl w:ilvl="0" w:tplc="4E125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D25D2"/>
    <w:multiLevelType w:val="multilevel"/>
    <w:tmpl w:val="D72E775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DBC2284"/>
    <w:multiLevelType w:val="multilevel"/>
    <w:tmpl w:val="7AE29664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29D4D19"/>
    <w:multiLevelType w:val="multilevel"/>
    <w:tmpl w:val="041265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47D3F1C"/>
    <w:multiLevelType w:val="hybridMultilevel"/>
    <w:tmpl w:val="B3D8E8B8"/>
    <w:lvl w:ilvl="0" w:tplc="A0823568">
      <w:start w:val="1"/>
      <w:numFmt w:val="russianLower"/>
      <w:lvlText w:val="%1)"/>
      <w:lvlJc w:val="left"/>
      <w:pPr>
        <w:ind w:left="78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5" w15:restartNumberingAfterBreak="0">
    <w:nsid w:val="16991922"/>
    <w:multiLevelType w:val="hybridMultilevel"/>
    <w:tmpl w:val="B0F67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C7919"/>
    <w:multiLevelType w:val="hybridMultilevel"/>
    <w:tmpl w:val="1AFA5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651C8"/>
    <w:multiLevelType w:val="multilevel"/>
    <w:tmpl w:val="659EED96"/>
    <w:lvl w:ilvl="0">
      <w:start w:val="1"/>
      <w:numFmt w:val="bullet"/>
      <w:lvlText w:val=""/>
      <w:lvlJc w:val="left"/>
      <w:pPr>
        <w:tabs>
          <w:tab w:val="num" w:pos="0"/>
        </w:tabs>
        <w:ind w:left="112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71E6013"/>
    <w:multiLevelType w:val="hybridMultilevel"/>
    <w:tmpl w:val="523C5E16"/>
    <w:lvl w:ilvl="0" w:tplc="883E4B1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4460D"/>
    <w:multiLevelType w:val="hybridMultilevel"/>
    <w:tmpl w:val="3BFEEEC4"/>
    <w:lvl w:ilvl="0" w:tplc="4E12565E">
      <w:start w:val="1"/>
      <w:numFmt w:val="bullet"/>
      <w:lvlText w:val=""/>
      <w:lvlJc w:val="left"/>
      <w:pPr>
        <w:ind w:left="10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2" w15:restartNumberingAfterBreak="0">
    <w:nsid w:val="29A66D6A"/>
    <w:multiLevelType w:val="hybridMultilevel"/>
    <w:tmpl w:val="AA1807A8"/>
    <w:lvl w:ilvl="0" w:tplc="4E125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A0E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E243654"/>
    <w:multiLevelType w:val="multilevel"/>
    <w:tmpl w:val="04AEDBC8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36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1430" w:hanging="720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91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40D322B4"/>
    <w:multiLevelType w:val="multilevel"/>
    <w:tmpl w:val="0344C6D2"/>
    <w:lvl w:ilvl="0">
      <w:start w:val="1"/>
      <w:numFmt w:val="decimal"/>
      <w:pStyle w:val="1"/>
      <w:lvlText w:val="%1."/>
      <w:lvlJc w:val="left"/>
      <w:pPr>
        <w:ind w:left="900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9337264"/>
    <w:multiLevelType w:val="hybridMultilevel"/>
    <w:tmpl w:val="62908C1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FA2322A"/>
    <w:multiLevelType w:val="hybridMultilevel"/>
    <w:tmpl w:val="8940BEB2"/>
    <w:lvl w:ilvl="0" w:tplc="4E1256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5027F86"/>
    <w:multiLevelType w:val="hybridMultilevel"/>
    <w:tmpl w:val="08D8C3BE"/>
    <w:lvl w:ilvl="0" w:tplc="4E1256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5572BF3"/>
    <w:multiLevelType w:val="hybridMultilevel"/>
    <w:tmpl w:val="65D03156"/>
    <w:lvl w:ilvl="0" w:tplc="4E12565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5B5C0FD0"/>
    <w:multiLevelType w:val="hybridMultilevel"/>
    <w:tmpl w:val="EBFCDEEA"/>
    <w:lvl w:ilvl="0" w:tplc="4E12565E">
      <w:start w:val="1"/>
      <w:numFmt w:val="bullet"/>
      <w:lvlText w:val=""/>
      <w:lvlJc w:val="left"/>
      <w:pPr>
        <w:ind w:left="9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26" w15:restartNumberingAfterBreak="0">
    <w:nsid w:val="5ED00E4C"/>
    <w:multiLevelType w:val="hybridMultilevel"/>
    <w:tmpl w:val="3C26D06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965CD"/>
    <w:multiLevelType w:val="hybridMultilevel"/>
    <w:tmpl w:val="6444E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334D5"/>
    <w:multiLevelType w:val="hybridMultilevel"/>
    <w:tmpl w:val="FFDE7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29"/>
  </w:num>
  <w:num w:numId="3">
    <w:abstractNumId w:val="30"/>
  </w:num>
  <w:num w:numId="4">
    <w:abstractNumId w:val="17"/>
  </w:num>
  <w:num w:numId="5">
    <w:abstractNumId w:val="18"/>
  </w:num>
  <w:num w:numId="6">
    <w:abstractNumId w:val="9"/>
  </w:num>
  <w:num w:numId="7">
    <w:abstractNumId w:val="23"/>
  </w:num>
  <w:num w:numId="8">
    <w:abstractNumId w:val="8"/>
  </w:num>
  <w:num w:numId="9">
    <w:abstractNumId w:val="14"/>
  </w:num>
  <w:num w:numId="10">
    <w:abstractNumId w:val="6"/>
  </w:num>
  <w:num w:numId="11">
    <w:abstractNumId w:val="13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7"/>
  </w:num>
  <w:num w:numId="15">
    <w:abstractNumId w:val="26"/>
  </w:num>
  <w:num w:numId="16">
    <w:abstractNumId w:val="5"/>
  </w:num>
  <w:num w:numId="17">
    <w:abstractNumId w:val="28"/>
  </w:num>
  <w:num w:numId="18">
    <w:abstractNumId w:val="1"/>
  </w:num>
  <w:num w:numId="19">
    <w:abstractNumId w:val="2"/>
  </w:num>
  <w:num w:numId="20">
    <w:abstractNumId w:val="4"/>
  </w:num>
  <w:num w:numId="21">
    <w:abstractNumId w:val="11"/>
  </w:num>
  <w:num w:numId="22">
    <w:abstractNumId w:val="12"/>
  </w:num>
  <w:num w:numId="23">
    <w:abstractNumId w:val="21"/>
  </w:num>
  <w:num w:numId="24">
    <w:abstractNumId w:val="22"/>
  </w:num>
  <w:num w:numId="25">
    <w:abstractNumId w:val="25"/>
  </w:num>
  <w:num w:numId="26">
    <w:abstractNumId w:val="3"/>
  </w:num>
  <w:num w:numId="27">
    <w:abstractNumId w:val="15"/>
  </w:num>
  <w:num w:numId="28">
    <w:abstractNumId w:val="7"/>
  </w:num>
  <w:num w:numId="29">
    <w:abstractNumId w:val="24"/>
  </w:num>
  <w:num w:numId="30">
    <w:abstractNumId w:val="0"/>
  </w:num>
  <w:num w:numId="31">
    <w:abstractNumId w:val="10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33"/>
    <w:rsid w:val="002954A8"/>
    <w:rsid w:val="003E2346"/>
    <w:rsid w:val="006A693A"/>
    <w:rsid w:val="00700987"/>
    <w:rsid w:val="009A228B"/>
    <w:rsid w:val="00AC06ED"/>
    <w:rsid w:val="00AE3FA9"/>
    <w:rsid w:val="00B53A45"/>
    <w:rsid w:val="00BC0E25"/>
    <w:rsid w:val="00CE23E8"/>
    <w:rsid w:val="00DC5D33"/>
    <w:rsid w:val="00E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234B"/>
  <w15:chartTrackingRefBased/>
  <w15:docId w15:val="{108D41C9-05E3-4A38-9C98-F704E569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C5D3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DC5D33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DC5D33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B53A45"/>
    <w:pPr>
      <w:keepNext/>
      <w:numPr>
        <w:ilvl w:val="2"/>
        <w:numId w:val="4"/>
      </w:numPr>
      <w:ind w:left="0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DC5D33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DC5D33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C5D33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C5D33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C5D33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DC5D33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4"/>
    <w:link w:val="1"/>
    <w:rsid w:val="00DC5D33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4"/>
    <w:link w:val="23"/>
    <w:rsid w:val="00DC5D3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basedOn w:val="a4"/>
    <w:link w:val="30"/>
    <w:rsid w:val="00B53A45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4"/>
    <w:link w:val="4"/>
    <w:rsid w:val="00DC5D33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rsid w:val="00DC5D33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rsid w:val="00DC5D33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rsid w:val="00DC5D33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rsid w:val="00DC5D33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rsid w:val="00DC5D33"/>
    <w:rPr>
      <w:rFonts w:ascii="Arial" w:eastAsia="Times New Roman" w:hAnsi="Arial" w:cs="Times New Roman"/>
      <w:lang w:val="x-none" w:eastAsia="x-none"/>
    </w:rPr>
  </w:style>
  <w:style w:type="paragraph" w:customStyle="1" w:styleId="a7">
    <w:name w:val="Название раздела инструкции"/>
    <w:basedOn w:val="a3"/>
    <w:autoRedefine/>
    <w:rsid w:val="00DC5D33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DC5D33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DC5D33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qFormat/>
    <w:rsid w:val="00DC5D33"/>
    <w:rPr>
      <w:sz w:val="20"/>
      <w:szCs w:val="20"/>
    </w:rPr>
  </w:style>
  <w:style w:type="character" w:customStyle="1" w:styleId="a9">
    <w:name w:val="Текст сноски Знак"/>
    <w:basedOn w:val="a4"/>
    <w:link w:val="a8"/>
    <w:uiPriority w:val="99"/>
    <w:rsid w:val="00DC5D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DC5D33"/>
    <w:rPr>
      <w:vertAlign w:val="superscript"/>
    </w:rPr>
  </w:style>
  <w:style w:type="paragraph" w:customStyle="1" w:styleId="13">
    <w:name w:val="Шапка 1"/>
    <w:basedOn w:val="a3"/>
    <w:rsid w:val="00DC5D33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C5D33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C5D33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DC5D33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DC5D3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basedOn w:val="a4"/>
    <w:link w:val="ac"/>
    <w:uiPriority w:val="99"/>
    <w:rsid w:val="00DC5D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3"/>
    <w:link w:val="af"/>
    <w:rsid w:val="00DC5D33"/>
    <w:pPr>
      <w:ind w:left="360"/>
    </w:pPr>
    <w:rPr>
      <w:sz w:val="24"/>
      <w:szCs w:val="24"/>
    </w:rPr>
  </w:style>
  <w:style w:type="character" w:customStyle="1" w:styleId="af">
    <w:name w:val="Основной текст с отступом Знак"/>
    <w:basedOn w:val="a4"/>
    <w:link w:val="ae"/>
    <w:rsid w:val="00DC5D3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5"/>
    <w:uiPriority w:val="39"/>
    <w:rsid w:val="00DC5D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3"/>
    <w:link w:val="af2"/>
    <w:uiPriority w:val="99"/>
    <w:rsid w:val="00DC5D3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4"/>
    <w:link w:val="af1"/>
    <w:uiPriority w:val="99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Body Text"/>
    <w:basedOn w:val="a3"/>
    <w:link w:val="af4"/>
    <w:rsid w:val="00DC5D33"/>
    <w:pPr>
      <w:spacing w:after="120"/>
    </w:pPr>
  </w:style>
  <w:style w:type="character" w:customStyle="1" w:styleId="af4">
    <w:name w:val="Основной текст Знак"/>
    <w:basedOn w:val="a4"/>
    <w:link w:val="af3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6">
    <w:name w:val="Body Text Indent 2"/>
    <w:basedOn w:val="a3"/>
    <w:link w:val="27"/>
    <w:rsid w:val="00DC5D33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4"/>
    <w:link w:val="26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3"/>
    <w:link w:val="35"/>
    <w:uiPriority w:val="99"/>
    <w:rsid w:val="00DC5D3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4"/>
    <w:link w:val="34"/>
    <w:uiPriority w:val="99"/>
    <w:rsid w:val="00DC5D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6">
    <w:name w:val="Body Text Indent 3"/>
    <w:basedOn w:val="a3"/>
    <w:link w:val="37"/>
    <w:rsid w:val="00DC5D3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4"/>
    <w:link w:val="36"/>
    <w:rsid w:val="00DC5D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aliases w:val="Основной текст с отступом1"/>
    <w:basedOn w:val="a3"/>
    <w:link w:val="29"/>
    <w:rsid w:val="00DC5D33"/>
    <w:pPr>
      <w:spacing w:after="120" w:line="480" w:lineRule="auto"/>
    </w:pPr>
  </w:style>
  <w:style w:type="character" w:customStyle="1" w:styleId="29">
    <w:name w:val="Основной текст 2 Знак"/>
    <w:aliases w:val="Основной текст с отступом1 Знак"/>
    <w:basedOn w:val="a4"/>
    <w:link w:val="28"/>
    <w:rsid w:val="00DC5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Block Text"/>
    <w:basedOn w:val="a3"/>
    <w:rsid w:val="00DC5D33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3"/>
    <w:link w:val="15"/>
    <w:rsid w:val="00DC5D33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a">
    <w:name w:val="Пункт2"/>
    <w:basedOn w:val="a3"/>
    <w:link w:val="2b"/>
    <w:rsid w:val="00DC5D33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4"/>
    <w:rsid w:val="00DC5D33"/>
  </w:style>
  <w:style w:type="paragraph" w:styleId="16">
    <w:name w:val="toc 1"/>
    <w:basedOn w:val="a3"/>
    <w:next w:val="a3"/>
    <w:autoRedefine/>
    <w:uiPriority w:val="39"/>
    <w:rsid w:val="00DC5D33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BC0E25"/>
    <w:pPr>
      <w:tabs>
        <w:tab w:val="right" w:leader="dot" w:pos="9911"/>
      </w:tabs>
      <w:ind w:left="567"/>
    </w:pPr>
    <w:rPr>
      <w:rFonts w:cstheme="minorHAnsi"/>
      <w:sz w:val="20"/>
      <w:szCs w:val="20"/>
    </w:rPr>
  </w:style>
  <w:style w:type="character" w:styleId="af8">
    <w:name w:val="Hyperlink"/>
    <w:uiPriority w:val="99"/>
    <w:rsid w:val="00DC5D33"/>
    <w:rPr>
      <w:color w:val="0000FF"/>
      <w:u w:val="single"/>
    </w:rPr>
  </w:style>
  <w:style w:type="paragraph" w:customStyle="1" w:styleId="af9">
    <w:name w:val="Раздел регламента"/>
    <w:basedOn w:val="a3"/>
    <w:rsid w:val="00DC5D33"/>
  </w:style>
  <w:style w:type="paragraph" w:customStyle="1" w:styleId="afa">
    <w:name w:val="Приложение к регламенту"/>
    <w:basedOn w:val="a3"/>
    <w:rsid w:val="00DC5D33"/>
    <w:pPr>
      <w:jc w:val="right"/>
    </w:pPr>
  </w:style>
  <w:style w:type="paragraph" w:styleId="2c">
    <w:name w:val="toc 2"/>
    <w:basedOn w:val="a3"/>
    <w:next w:val="a3"/>
    <w:autoRedefine/>
    <w:uiPriority w:val="39"/>
    <w:rsid w:val="00DC5D33"/>
    <w:pPr>
      <w:spacing w:before="240"/>
    </w:pPr>
    <w:rPr>
      <w:rFonts w:cstheme="minorHAnsi"/>
      <w:bCs/>
      <w:sz w:val="20"/>
      <w:szCs w:val="20"/>
    </w:rPr>
  </w:style>
  <w:style w:type="paragraph" w:styleId="afb">
    <w:name w:val="Balloon Text"/>
    <w:basedOn w:val="a3"/>
    <w:link w:val="afc"/>
    <w:uiPriority w:val="99"/>
    <w:semiHidden/>
    <w:rsid w:val="00DC5D33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4"/>
    <w:link w:val="afb"/>
    <w:uiPriority w:val="99"/>
    <w:semiHidden/>
    <w:rsid w:val="00DC5D33"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annotation reference"/>
    <w:uiPriority w:val="99"/>
    <w:semiHidden/>
    <w:rsid w:val="00DC5D33"/>
    <w:rPr>
      <w:sz w:val="16"/>
      <w:szCs w:val="16"/>
    </w:rPr>
  </w:style>
  <w:style w:type="paragraph" w:styleId="afe">
    <w:name w:val="annotation text"/>
    <w:basedOn w:val="a3"/>
    <w:link w:val="aff"/>
    <w:uiPriority w:val="99"/>
    <w:qFormat/>
    <w:rsid w:val="00DC5D33"/>
    <w:rPr>
      <w:sz w:val="20"/>
      <w:szCs w:val="20"/>
    </w:rPr>
  </w:style>
  <w:style w:type="character" w:customStyle="1" w:styleId="aff">
    <w:name w:val="Текст примечания Знак"/>
    <w:basedOn w:val="a4"/>
    <w:link w:val="afe"/>
    <w:uiPriority w:val="99"/>
    <w:qFormat/>
    <w:rsid w:val="00DC5D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rsid w:val="00DC5D33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DC5D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7">
    <w:name w:val="Обычный (веб)1"/>
    <w:basedOn w:val="a3"/>
    <w:uiPriority w:val="99"/>
    <w:rsid w:val="00DC5D33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DC5D33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DC5D33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DC5D33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rsid w:val="00DC5D33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DC5D33"/>
    <w:rPr>
      <w:b/>
      <w:bCs/>
    </w:rPr>
  </w:style>
  <w:style w:type="paragraph" w:customStyle="1" w:styleId="aff3">
    <w:name w:val="Знак Знак Знак Знак Знак Знак Знак Знак Знак"/>
    <w:basedOn w:val="a3"/>
    <w:rsid w:val="00DC5D33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4">
    <w:name w:val="No Spacing"/>
    <w:basedOn w:val="a3"/>
    <w:uiPriority w:val="1"/>
    <w:qFormat/>
    <w:rsid w:val="00DC5D33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3"/>
    <w:next w:val="a3"/>
    <w:uiPriority w:val="35"/>
    <w:qFormat/>
    <w:rsid w:val="00DC5D33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C5D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6">
    <w:name w:val="Subtitle"/>
    <w:basedOn w:val="a3"/>
    <w:next w:val="a3"/>
    <w:link w:val="aff7"/>
    <w:uiPriority w:val="11"/>
    <w:qFormat/>
    <w:rsid w:val="00DC5D33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7">
    <w:name w:val="Подзаголовок Знак"/>
    <w:basedOn w:val="a4"/>
    <w:link w:val="aff6"/>
    <w:uiPriority w:val="11"/>
    <w:rsid w:val="00DC5D3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8">
    <w:name w:val="Emphasis"/>
    <w:uiPriority w:val="20"/>
    <w:qFormat/>
    <w:rsid w:val="00DC5D33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,ТТ_Требование,Цветной список - Акцент 11,Bullet List,FooterText,numbered,ПС - Нумерованный,Булит 1,Абзац маркированнный,UL"/>
    <w:basedOn w:val="a3"/>
    <w:link w:val="affa"/>
    <w:uiPriority w:val="34"/>
    <w:qFormat/>
    <w:rsid w:val="00DC5D33"/>
    <w:pPr>
      <w:ind w:left="720"/>
      <w:contextualSpacing/>
    </w:pPr>
    <w:rPr>
      <w:rFonts w:eastAsia="Calibri"/>
      <w:sz w:val="24"/>
      <w:szCs w:val="24"/>
    </w:rPr>
  </w:style>
  <w:style w:type="paragraph" w:styleId="2e">
    <w:name w:val="Quote"/>
    <w:basedOn w:val="a3"/>
    <w:next w:val="a3"/>
    <w:link w:val="2f"/>
    <w:uiPriority w:val="29"/>
    <w:qFormat/>
    <w:rsid w:val="00DC5D33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basedOn w:val="a4"/>
    <w:link w:val="2e"/>
    <w:uiPriority w:val="29"/>
    <w:rsid w:val="00DC5D33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b">
    <w:name w:val="Intense Quote"/>
    <w:basedOn w:val="a3"/>
    <w:next w:val="a3"/>
    <w:link w:val="affc"/>
    <w:uiPriority w:val="30"/>
    <w:qFormat/>
    <w:rsid w:val="00DC5D33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c">
    <w:name w:val="Выделенная цитата Знак"/>
    <w:basedOn w:val="a4"/>
    <w:link w:val="affb"/>
    <w:uiPriority w:val="30"/>
    <w:rsid w:val="00DC5D33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d">
    <w:name w:val="Subtle Emphasis"/>
    <w:uiPriority w:val="19"/>
    <w:qFormat/>
    <w:rsid w:val="00DC5D33"/>
    <w:rPr>
      <w:i/>
      <w:iCs/>
      <w:color w:val="808080"/>
    </w:rPr>
  </w:style>
  <w:style w:type="character" w:styleId="affe">
    <w:name w:val="Intense Emphasis"/>
    <w:uiPriority w:val="21"/>
    <w:qFormat/>
    <w:rsid w:val="00DC5D33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C5D33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C5D33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C5D33"/>
    <w:rPr>
      <w:b/>
      <w:bCs/>
      <w:smallCaps/>
      <w:spacing w:val="5"/>
    </w:rPr>
  </w:style>
  <w:style w:type="paragraph" w:styleId="afff2">
    <w:name w:val="TOC Heading"/>
    <w:basedOn w:val="1"/>
    <w:next w:val="a3"/>
    <w:uiPriority w:val="39"/>
    <w:qFormat/>
    <w:rsid w:val="00DC5D33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3"/>
    <w:link w:val="afff4"/>
    <w:uiPriority w:val="99"/>
    <w:unhideWhenUsed/>
    <w:rsid w:val="00DC5D33"/>
    <w:rPr>
      <w:rFonts w:eastAsia="Calibri"/>
      <w:sz w:val="24"/>
      <w:szCs w:val="24"/>
      <w:lang w:val="x-none" w:eastAsia="x-none"/>
    </w:rPr>
  </w:style>
  <w:style w:type="character" w:customStyle="1" w:styleId="afff4">
    <w:name w:val="Электронная подпись Знак"/>
    <w:basedOn w:val="a4"/>
    <w:link w:val="afff3"/>
    <w:uiPriority w:val="99"/>
    <w:rsid w:val="00DC5D33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afff5">
    <w:name w:val="Знак"/>
    <w:basedOn w:val="a3"/>
    <w:rsid w:val="00DC5D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C5D33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C5D33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C5D33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C5D3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5D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9">
    <w:name w:val="Знак Знак3 Знак Знак"/>
    <w:basedOn w:val="a3"/>
    <w:rsid w:val="00DC5D33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3"/>
    <w:rsid w:val="00DC5D33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6"/>
    <w:locked/>
    <w:rsid w:val="00DC5D3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8">
    <w:name w:val="Абзац списка1"/>
    <w:basedOn w:val="a3"/>
    <w:rsid w:val="00DC5D3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1">
    <w:name w:val="Стиль1"/>
    <w:uiPriority w:val="99"/>
    <w:rsid w:val="00DC5D33"/>
    <w:pPr>
      <w:numPr>
        <w:numId w:val="3"/>
      </w:numPr>
    </w:pPr>
  </w:style>
  <w:style w:type="paragraph" w:customStyle="1" w:styleId="afff8">
    <w:name w:val="Таблица"/>
    <w:basedOn w:val="a3"/>
    <w:qFormat/>
    <w:rsid w:val="00DC5D33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blk">
    <w:name w:val="blk"/>
    <w:rsid w:val="00DC5D33"/>
  </w:style>
  <w:style w:type="numbering" w:customStyle="1" w:styleId="20">
    <w:name w:val="Стиль2"/>
    <w:uiPriority w:val="99"/>
    <w:rsid w:val="00DC5D33"/>
    <w:pPr>
      <w:numPr>
        <w:numId w:val="5"/>
      </w:numPr>
    </w:pPr>
  </w:style>
  <w:style w:type="paragraph" w:customStyle="1" w:styleId="afff9">
    <w:name w:val="Таблица шапка"/>
    <w:basedOn w:val="a3"/>
    <w:rsid w:val="00DC5D33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Т_Требование Знак,Цветной список - Акцент 11 Знак,Bullet List Знак,Булит 1 Знак"/>
    <w:link w:val="aff9"/>
    <w:uiPriority w:val="34"/>
    <w:qFormat/>
    <w:locked/>
    <w:rsid w:val="00DC5D3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a">
    <w:name w:val="комментарий"/>
    <w:qFormat/>
    <w:rsid w:val="00DC5D33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DC5D33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c">
    <w:name w:val="Подподпункт Знак"/>
    <w:link w:val="afffb"/>
    <w:locked/>
    <w:rsid w:val="00DC5D33"/>
    <w:rPr>
      <w:rFonts w:ascii="Times New Roman" w:eastAsia="Times New Roman" w:hAnsi="Times New Roman" w:cs="Times New Roman"/>
      <w:snapToGrid w:val="0"/>
      <w:sz w:val="26"/>
      <w:szCs w:val="26"/>
      <w:lang w:eastAsia="ru-RU"/>
    </w:rPr>
  </w:style>
  <w:style w:type="paragraph" w:customStyle="1" w:styleId="a">
    <w:name w:val="УРОВЕНЬ_(а)"/>
    <w:basedOn w:val="aff9"/>
    <w:qFormat/>
    <w:rsid w:val="00DC5D33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DC5D33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DC5D33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a"/>
    <w:qFormat/>
    <w:rsid w:val="00DC5D33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DC5D33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a">
    <w:name w:val="УРОВЕНЬ_Абзац_тип3 Знак"/>
    <w:link w:val="3"/>
    <w:rsid w:val="00DC5D33"/>
    <w:rPr>
      <w:rFonts w:ascii="Times New Roman" w:eastAsia="Calibri" w:hAnsi="Times New Roman" w:cs="Times New Roman"/>
      <w:sz w:val="26"/>
      <w:szCs w:val="28"/>
    </w:rPr>
  </w:style>
  <w:style w:type="paragraph" w:customStyle="1" w:styleId="19">
    <w:name w:val="Стиль Заголовок 1 + по ширине"/>
    <w:basedOn w:val="1"/>
    <w:rsid w:val="00DC5D33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d">
    <w:name w:val="endnote text"/>
    <w:basedOn w:val="a3"/>
    <w:link w:val="afffe"/>
    <w:uiPriority w:val="99"/>
    <w:rsid w:val="00DC5D33"/>
    <w:rPr>
      <w:sz w:val="20"/>
      <w:szCs w:val="20"/>
    </w:rPr>
  </w:style>
  <w:style w:type="character" w:customStyle="1" w:styleId="afffe">
    <w:name w:val="Текст концевой сноски Знак"/>
    <w:basedOn w:val="a4"/>
    <w:link w:val="afffd"/>
    <w:uiPriority w:val="99"/>
    <w:rsid w:val="00DC5D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">
    <w:name w:val="endnote reference"/>
    <w:basedOn w:val="a4"/>
    <w:uiPriority w:val="99"/>
    <w:rsid w:val="00DC5D33"/>
    <w:rPr>
      <w:vertAlign w:val="superscript"/>
    </w:rPr>
  </w:style>
  <w:style w:type="paragraph" w:customStyle="1" w:styleId="21">
    <w:name w:val="Заголовок 2 КВВ"/>
    <w:basedOn w:val="a3"/>
    <w:qFormat/>
    <w:rsid w:val="00DC5D33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b">
    <w:name w:val="Пункт2 Знак"/>
    <w:link w:val="2a"/>
    <w:rsid w:val="00DC5D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0">
    <w:name w:val="Таблица текст"/>
    <w:basedOn w:val="a3"/>
    <w:rsid w:val="00DC5D33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3"/>
    <w:uiPriority w:val="99"/>
    <w:unhideWhenUsed/>
    <w:rsid w:val="00DC5D33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9"/>
    <w:link w:val="1b"/>
    <w:qFormat/>
    <w:rsid w:val="00DC5D33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DC5D33"/>
    <w:rPr>
      <w:rFonts w:ascii="Times New Roman" w:eastAsia="Calibri" w:hAnsi="Times New Roman" w:cs="Times New Roman"/>
      <w:caps/>
      <w:sz w:val="28"/>
      <w:szCs w:val="28"/>
    </w:rPr>
  </w:style>
  <w:style w:type="table" w:customStyle="1" w:styleId="1c">
    <w:name w:val="Сетка таблицы1"/>
    <w:basedOn w:val="a5"/>
    <w:next w:val="af0"/>
    <w:uiPriority w:val="59"/>
    <w:rsid w:val="00DC5D3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C5D33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C5D33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C5D33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msonormal0">
    <w:name w:val="msonormal"/>
    <w:basedOn w:val="a3"/>
    <w:rsid w:val="00DC5D33"/>
    <w:pPr>
      <w:spacing w:before="100" w:beforeAutospacing="1" w:after="100" w:afterAutospacing="1"/>
    </w:pPr>
    <w:rPr>
      <w:sz w:val="24"/>
      <w:szCs w:val="24"/>
    </w:rPr>
  </w:style>
  <w:style w:type="character" w:customStyle="1" w:styleId="210">
    <w:name w:val="Основной текст 2 Знак1"/>
    <w:aliases w:val="Основной текст с отступом1 Знак1"/>
    <w:basedOn w:val="a4"/>
    <w:semiHidden/>
    <w:rsid w:val="00DC5D33"/>
  </w:style>
  <w:style w:type="paragraph" w:customStyle="1" w:styleId="1d">
    <w:name w:val="Обычный1"/>
    <w:rsid w:val="00DC5D33"/>
    <w:pPr>
      <w:widowControl w:val="0"/>
      <w:snapToGrid w:val="0"/>
      <w:spacing w:before="280" w:after="0" w:line="30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0">
    <w:name w:val="Обычный + 13 пт Знак"/>
    <w:aliases w:val="По ширине Знак,Справа:  -0 Знак,5 см Знак"/>
    <w:link w:val="131"/>
    <w:uiPriority w:val="99"/>
    <w:locked/>
    <w:rsid w:val="00DC5D33"/>
    <w:rPr>
      <w:b/>
      <w:sz w:val="26"/>
      <w:szCs w:val="26"/>
    </w:rPr>
  </w:style>
  <w:style w:type="paragraph" w:customStyle="1" w:styleId="131">
    <w:name w:val="Обычный + 13 пт"/>
    <w:aliases w:val="По ширине,Справа:  -0,5 см,2 см,Перед:  3 пт"/>
    <w:basedOn w:val="a3"/>
    <w:link w:val="130"/>
    <w:uiPriority w:val="99"/>
    <w:rsid w:val="00DC5D33"/>
    <w:pPr>
      <w:widowControl w:val="0"/>
      <w:ind w:right="-285" w:firstLine="567"/>
      <w:jc w:val="both"/>
    </w:pPr>
    <w:rPr>
      <w:rFonts w:asciiTheme="minorHAnsi" w:eastAsiaTheme="minorHAnsi" w:hAnsiTheme="minorHAnsi" w:cstheme="minorBidi"/>
      <w:b/>
      <w:sz w:val="26"/>
      <w:szCs w:val="26"/>
      <w:lang w:eastAsia="en-US"/>
    </w:rPr>
  </w:style>
  <w:style w:type="paragraph" w:customStyle="1" w:styleId="p">
    <w:name w:val="p"/>
    <w:basedOn w:val="a3"/>
    <w:rsid w:val="00DC5D33"/>
    <w:pPr>
      <w:spacing w:before="100" w:beforeAutospacing="1" w:after="100" w:afterAutospacing="1"/>
    </w:pPr>
    <w:rPr>
      <w:sz w:val="24"/>
      <w:szCs w:val="24"/>
    </w:rPr>
  </w:style>
  <w:style w:type="character" w:customStyle="1" w:styleId="rpc41">
    <w:name w:val="_rpc_41"/>
    <w:basedOn w:val="a4"/>
    <w:rsid w:val="00DC5D33"/>
  </w:style>
  <w:style w:type="table" w:customStyle="1" w:styleId="52">
    <w:name w:val="Сетка таблицы5"/>
    <w:basedOn w:val="a5"/>
    <w:uiPriority w:val="39"/>
    <w:rsid w:val="00DC5D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0">
    <w:name w:val="Сетка таблицы2"/>
    <w:basedOn w:val="a5"/>
    <w:next w:val="af0"/>
    <w:uiPriority w:val="39"/>
    <w:rsid w:val="006A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5"/>
    <w:next w:val="af0"/>
    <w:uiPriority w:val="39"/>
    <w:rsid w:val="006A6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2">
    <w:name w:val="Normal Indent"/>
    <w:basedOn w:val="a3"/>
    <w:semiHidden/>
    <w:rsid w:val="006A693A"/>
    <w:pPr>
      <w:spacing w:line="360" w:lineRule="auto"/>
      <w:ind w:firstLine="624"/>
      <w:jc w:val="both"/>
    </w:pPr>
    <w:rPr>
      <w:szCs w:val="20"/>
      <w:lang w:eastAsia="en-US"/>
    </w:rPr>
  </w:style>
  <w:style w:type="numbering" w:customStyle="1" w:styleId="1e">
    <w:name w:val="Нет списка1"/>
    <w:next w:val="a6"/>
    <w:uiPriority w:val="99"/>
    <w:semiHidden/>
    <w:unhideWhenUsed/>
    <w:rsid w:val="006A693A"/>
  </w:style>
  <w:style w:type="table" w:customStyle="1" w:styleId="42">
    <w:name w:val="Сетка таблицы4"/>
    <w:basedOn w:val="a5"/>
    <w:next w:val="af0"/>
    <w:uiPriority w:val="39"/>
    <w:rsid w:val="006A69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lgr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dnoklassniki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11AB4-94FA-4494-8F5C-1CC837745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45</Pages>
  <Words>8431</Words>
  <Characters>48061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56380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Мавренко Татьяна Анатольевна</dc:creator>
  <cp:keywords/>
  <dc:description/>
  <cp:lastModifiedBy>Мавренко Татьяна Анатольевна</cp:lastModifiedBy>
  <cp:revision>5</cp:revision>
  <dcterms:created xsi:type="dcterms:W3CDTF">2026-02-20T08:37:00Z</dcterms:created>
  <dcterms:modified xsi:type="dcterms:W3CDTF">2026-03-25T12:16:00Z</dcterms:modified>
</cp:coreProperties>
</file>