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>
      <w:pPr>
        <w:tabs>
          <w:tab w:val="left" w:pos="5625"/>
        </w:tabs>
        <w:rPr>
          <w:szCs w:val="26"/>
        </w:rPr>
      </w:pPr>
      <w:r>
        <w:rPr>
          <w:rFonts w:eastAsia="Tahoma" w:cs="Noto Sans"/>
          <w:color w:val="000000"/>
          <w:sz w:val="24"/>
          <w:szCs w:val="20"/>
          <w:lang w:eastAsia="zh-CN" w:bidi="hi-IN"/>
        </w:rPr>
        <w:t>Информируем Вас о том, что ПАО «Ростелеком» проводит анализ рынка на</w:t>
      </w:r>
      <w:r>
        <w:t xml:space="preserve"> </w:t>
      </w:r>
      <w:r w:rsidR="00350921" w:rsidRPr="00350921">
        <w:rPr>
          <w:rFonts w:eastAsia="Tahoma" w:cs="Noto Sans"/>
          <w:color w:val="000000"/>
          <w:sz w:val="24"/>
          <w:szCs w:val="20"/>
          <w:lang w:eastAsia="zh-CN" w:bidi="hi-IN"/>
        </w:rPr>
        <w:t>оказание услуг по содержанию и обеспечению функционирования автоматических пунктов весового и габаритного контроля транспортных средств на автомобильных дорогах общего пользования регионального значения Курганской области</w:t>
      </w:r>
      <w:r>
        <w:rPr>
          <w:rFonts w:eastAsia="Tahoma" w:cs="Noto Sans"/>
          <w:color w:val="000000"/>
          <w:sz w:val="24"/>
          <w:szCs w:val="20"/>
          <w:lang w:eastAsia="zh-CN" w:bidi="hi-IN"/>
        </w:rPr>
        <w:t>, удовлетворяющих техническому заданию</w:t>
      </w:r>
      <w:r>
        <w:rPr>
          <w:rFonts w:ascii="Roboto" w:eastAsia="Tahoma" w:hAnsi="Roboto" w:cs="Noto Sans"/>
          <w:color w:val="334059"/>
          <w:sz w:val="20"/>
          <w:szCs w:val="20"/>
          <w:highlight w:val="white"/>
          <w:lang w:eastAsia="zh-CN" w:bidi="hi-IN"/>
        </w:rPr>
        <w:t xml:space="preserve"> </w:t>
      </w:r>
      <w:r>
        <w:rPr>
          <w:rFonts w:eastAsia="Tahoma" w:cs="Noto Sans"/>
          <w:color w:val="000000"/>
          <w:sz w:val="24"/>
          <w:szCs w:val="20"/>
          <w:lang w:eastAsia="zh-CN" w:bidi="hi-IN"/>
        </w:rPr>
        <w:t xml:space="preserve">с целью формирования начальной максимальной цены расходного договора. </w:t>
      </w:r>
    </w:p>
    <w:p w:rsidR="00672285" w:rsidRDefault="00793FDB">
      <w:pPr>
        <w:rPr>
          <w:sz w:val="24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Pr="00350921">
        <w:rPr>
          <w:sz w:val="24"/>
          <w:szCs w:val="24"/>
        </w:rPr>
        <w:t xml:space="preserve">на </w:t>
      </w:r>
      <w:r w:rsidR="00350921" w:rsidRPr="00350921">
        <w:rPr>
          <w:sz w:val="24"/>
          <w:szCs w:val="24"/>
        </w:rPr>
        <w:t>оказание услуг по содержанию и обеспечению функционирования автоматических пунктов весового и габаритного контроля транспортных средств на автомобильных дорогах общего пользования регионального значения Курганской области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350921" w:rsidRPr="00287557" w:rsidRDefault="00350921" w:rsidP="00350921">
            <w:pPr>
              <w:pStyle w:val="af"/>
              <w:numPr>
                <w:ilvl w:val="0"/>
                <w:numId w:val="4"/>
              </w:numPr>
              <w:suppressAutoHyphens w:val="0"/>
              <w:ind w:left="22" w:firstLine="338"/>
              <w:rPr>
                <w:i/>
              </w:rPr>
            </w:pPr>
            <w:r w:rsidRPr="00287557">
              <w:rPr>
                <w:i/>
              </w:rPr>
              <w:t>Отсутствие в реестре НРП</w:t>
            </w:r>
          </w:p>
          <w:p w:rsidR="00350921" w:rsidRPr="00287557" w:rsidRDefault="00350921" w:rsidP="00350921">
            <w:pPr>
              <w:pStyle w:val="af"/>
              <w:numPr>
                <w:ilvl w:val="0"/>
                <w:numId w:val="4"/>
              </w:numPr>
              <w:suppressAutoHyphens w:val="0"/>
              <w:ind w:left="22" w:firstLine="338"/>
              <w:rPr>
                <w:i/>
              </w:rPr>
            </w:pPr>
            <w:r w:rsidRPr="00287557">
              <w:rPr>
                <w:i/>
              </w:rPr>
              <w:t>Отсутствие возбужденных дел о банкротстве/несостоятельности</w:t>
            </w:r>
          </w:p>
          <w:p w:rsidR="00350921" w:rsidRPr="00287557" w:rsidRDefault="00350921" w:rsidP="00350921">
            <w:pPr>
              <w:pStyle w:val="af"/>
              <w:numPr>
                <w:ilvl w:val="0"/>
                <w:numId w:val="4"/>
              </w:numPr>
              <w:suppressAutoHyphens w:val="0"/>
              <w:ind w:left="22" w:firstLine="338"/>
              <w:rPr>
                <w:i/>
              </w:rPr>
            </w:pPr>
            <w:r w:rsidRPr="00287557">
              <w:rPr>
                <w:i/>
              </w:rPr>
              <w:t>Наличие оборудование и материальных ресурсов</w:t>
            </w:r>
          </w:p>
          <w:p w:rsidR="00350921" w:rsidRPr="00287557" w:rsidRDefault="00350921" w:rsidP="00350921">
            <w:pPr>
              <w:pStyle w:val="af"/>
              <w:numPr>
                <w:ilvl w:val="0"/>
                <w:numId w:val="4"/>
              </w:numPr>
              <w:suppressAutoHyphens w:val="0"/>
              <w:ind w:left="22" w:firstLine="338"/>
              <w:rPr>
                <w:i/>
              </w:rPr>
            </w:pPr>
            <w:r w:rsidRPr="00287557">
              <w:rPr>
                <w:i/>
              </w:rPr>
              <w:t xml:space="preserve">Соответствие требованием установленным законодательством РФ </w:t>
            </w:r>
            <w:proofErr w:type="gramStart"/>
            <w:r w:rsidRPr="00287557">
              <w:rPr>
                <w:i/>
              </w:rPr>
              <w:t>к лицам</w:t>
            </w:r>
            <w:proofErr w:type="gramEnd"/>
            <w:r w:rsidRPr="00287557">
              <w:rPr>
                <w:i/>
              </w:rPr>
              <w:t xml:space="preserve"> осуществляющим выполнение работы являющимся предметом закупки.</w:t>
            </w:r>
          </w:p>
          <w:p w:rsidR="00672285" w:rsidRDefault="00350921" w:rsidP="00350921">
            <w:pPr>
              <w:ind w:firstLine="0"/>
              <w:rPr>
                <w:i/>
              </w:rPr>
            </w:pPr>
            <w:r w:rsidRPr="00287557">
              <w:rPr>
                <w:i/>
              </w:rPr>
              <w:t>Обслуживание должно осуществляться специалистами обслуживающей организации, обладающих действующими Свидетельствами или Сертификатами предприятий – изготовителей оборудования АПВГК или их официальных представителей, подтверждающие квалификацию и удостоверяющие прохождение Исполнителем и (или) его работниками обучения по работе с оборудованием, входящими в состав АПВГК.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10:00 06.04.2026 г.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870"/>
        <w:gridCol w:w="2385"/>
        <w:gridCol w:w="4278"/>
        <w:gridCol w:w="4107"/>
        <w:gridCol w:w="1534"/>
      </w:tblGrid>
      <w:tr w:rsidR="00672285">
        <w:tc>
          <w:tcPr>
            <w:tcW w:w="426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187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385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4107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34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672285">
        <w:tc>
          <w:tcPr>
            <w:tcW w:w="426" w:type="dxa"/>
          </w:tcPr>
          <w:p w:rsidR="00672285" w:rsidRDefault="00672285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870" w:type="dxa"/>
          </w:tcPr>
          <w:p w:rsidR="00672285" w:rsidRDefault="00793FDB">
            <w:pPr>
              <w:ind w:firstLine="0"/>
              <w:rPr>
                <w:sz w:val="22"/>
              </w:rPr>
            </w:pPr>
            <w:r>
              <w:rPr>
                <w:rFonts w:eastAsia="Calibri"/>
                <w:sz w:val="22"/>
              </w:rPr>
              <w:t>Работы</w:t>
            </w:r>
          </w:p>
        </w:tc>
        <w:tc>
          <w:tcPr>
            <w:tcW w:w="2385" w:type="dxa"/>
          </w:tcPr>
          <w:p w:rsidR="00672285" w:rsidRDefault="00350921">
            <w:pPr>
              <w:ind w:firstLine="0"/>
              <w:rPr>
                <w:sz w:val="22"/>
              </w:rPr>
            </w:pPr>
            <w:r w:rsidRPr="00350921">
              <w:rPr>
                <w:rFonts w:eastAsia="Calibri"/>
                <w:sz w:val="22"/>
              </w:rPr>
              <w:t xml:space="preserve">Оказание услуг по содержанию и </w:t>
            </w:r>
            <w:r w:rsidRPr="00350921">
              <w:rPr>
                <w:rFonts w:eastAsia="Calibri"/>
                <w:sz w:val="22"/>
              </w:rPr>
              <w:lastRenderedPageBreak/>
              <w:t>обеспечению функционирования автоматических пунктов весового и габаритного контроля транспортных средств на автомобильных дорогах общего пользования регионального значения Курганской области</w:t>
            </w:r>
          </w:p>
        </w:tc>
        <w:tc>
          <w:tcPr>
            <w:tcW w:w="4278" w:type="dxa"/>
          </w:tcPr>
          <w:p w:rsidR="00350921" w:rsidRPr="00350921" w:rsidRDefault="00350921" w:rsidP="00350921">
            <w:pPr>
              <w:pStyle w:val="af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 w:rsidRPr="00350921">
              <w:rPr>
                <w:rFonts w:eastAsiaTheme="minorHAnsi"/>
                <w:sz w:val="22"/>
              </w:rPr>
              <w:lastRenderedPageBreak/>
              <w:t xml:space="preserve">Предоставление обеспечения исполнения Договора (банковская </w:t>
            </w:r>
            <w:r w:rsidRPr="00350921">
              <w:rPr>
                <w:rFonts w:eastAsiaTheme="minorHAnsi"/>
                <w:sz w:val="22"/>
              </w:rPr>
              <w:lastRenderedPageBreak/>
              <w:t>гарантия или денежное обеспечение) – в размере 5% от общей цены Договора.</w:t>
            </w:r>
          </w:p>
          <w:p w:rsidR="00350921" w:rsidRPr="00350921" w:rsidRDefault="00350921" w:rsidP="00350921">
            <w:pPr>
              <w:pStyle w:val="af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 w:rsidRPr="00350921">
              <w:rPr>
                <w:rFonts w:eastAsiaTheme="minorHAnsi"/>
                <w:sz w:val="22"/>
              </w:rPr>
              <w:t>Срок оказания Услуг – с даты заключения Договора по 31.07.2026г.</w:t>
            </w:r>
          </w:p>
          <w:p w:rsidR="00350921" w:rsidRPr="00350921" w:rsidRDefault="00350921" w:rsidP="00350921">
            <w:pPr>
              <w:pStyle w:val="af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 w:rsidRPr="00350921">
              <w:rPr>
                <w:rFonts w:eastAsiaTheme="minorHAnsi"/>
                <w:sz w:val="22"/>
              </w:rPr>
              <w:t xml:space="preserve">Условия оплаты: Расчет в течение 30 календарных дней с даты подписания актов за отчетный период (календарный месяц). </w:t>
            </w:r>
          </w:p>
          <w:p w:rsidR="00350921" w:rsidRPr="00350921" w:rsidRDefault="00350921" w:rsidP="00350921">
            <w:pPr>
              <w:pStyle w:val="af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 w:rsidRPr="00350921">
              <w:rPr>
                <w:rFonts w:eastAsiaTheme="minorHAnsi"/>
                <w:sz w:val="22"/>
              </w:rPr>
              <w:t>Для субъекта МСП – расчет в течение 7 рабочих дней.</w:t>
            </w:r>
          </w:p>
          <w:p w:rsidR="00672285" w:rsidRDefault="00672285">
            <w:pPr>
              <w:ind w:firstLine="567"/>
              <w:rPr>
                <w:sz w:val="22"/>
              </w:rPr>
            </w:pPr>
          </w:p>
        </w:tc>
        <w:tc>
          <w:tcPr>
            <w:tcW w:w="4107" w:type="dxa"/>
          </w:tcPr>
          <w:p w:rsidR="00672285" w:rsidRDefault="00793FDB">
            <w:pPr>
              <w:ind w:firstLine="0"/>
              <w:rPr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В соответствии с техническим заданием.</w:t>
            </w:r>
          </w:p>
          <w:p w:rsidR="00672285" w:rsidRDefault="00672285">
            <w:pPr>
              <w:ind w:firstLine="0"/>
              <w:rPr>
                <w:sz w:val="22"/>
              </w:rPr>
            </w:pPr>
          </w:p>
        </w:tc>
        <w:tc>
          <w:tcPr>
            <w:tcW w:w="1534" w:type="dxa"/>
          </w:tcPr>
          <w:p w:rsidR="00672285" w:rsidRDefault="00793FDB">
            <w:pPr>
              <w:ind w:firstLine="0"/>
              <w:rPr>
                <w:sz w:val="22"/>
              </w:rPr>
            </w:pPr>
            <w:r>
              <w:rPr>
                <w:rFonts w:eastAsia="Calibri"/>
                <w:sz w:val="22"/>
                <w:lang w:val="en-US"/>
              </w:rPr>
              <w:t>4</w:t>
            </w:r>
            <w:r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усл.ед</w:t>
            </w:r>
            <w:proofErr w:type="spellEnd"/>
            <w:r>
              <w:rPr>
                <w:rFonts w:eastAsia="Calibri"/>
                <w:sz w:val="22"/>
              </w:rPr>
              <w:t>.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  <w:bookmarkStart w:id="0" w:name="_GoBack"/>
      <w:bookmarkEnd w:id="0"/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10-00 06 апреля 2026 года </w:t>
      </w:r>
      <w:r>
        <w:t xml:space="preserve">по электронной почте </w:t>
      </w:r>
      <w:hyperlink r:id="rId5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Default="00345913">
      <w:pPr>
        <w:pStyle w:val="Default1"/>
        <w:ind w:firstLine="709"/>
        <w:jc w:val="both"/>
      </w:pPr>
      <w:r>
        <w:t xml:space="preserve"> В теме письма указать: </w:t>
      </w:r>
      <w:r w:rsidR="00793FDB">
        <w:t xml:space="preserve">«RFI № ___________:  </w:t>
      </w:r>
      <w:r w:rsidRPr="00345913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Оказание услуг по содержанию и обеспечению функционирования </w:t>
      </w:r>
      <w:r>
        <w:rPr>
          <w:rFonts w:eastAsia="Calibri" w:cs="Times New Roman"/>
          <w:color w:val="252525"/>
          <w:sz w:val="22"/>
          <w:szCs w:val="22"/>
          <w:lang w:eastAsia="en-US" w:bidi="ar-SA"/>
        </w:rPr>
        <w:t>АПВГК</w:t>
      </w:r>
      <w:r w:rsidRPr="00345913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 транспортных средств на автомобильных дорогах Курганской области</w:t>
      </w:r>
      <w:r w:rsidR="00793FDB"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Roboto">
    <w:altName w:val="Times New Roman"/>
    <w:charset w:val="01"/>
    <w:family w:val="roman"/>
    <w:pitch w:val="variable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345913"/>
    <w:rsid w:val="00350921"/>
    <w:rsid w:val="00672285"/>
    <w:rsid w:val="00793FDB"/>
    <w:rsid w:val="00B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0813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ivan.klimo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60</cp:revision>
  <cp:lastPrinted>2016-01-27T11:22:00Z</cp:lastPrinted>
  <dcterms:created xsi:type="dcterms:W3CDTF">2022-07-29T10:35:00Z</dcterms:created>
  <dcterms:modified xsi:type="dcterms:W3CDTF">2026-03-31T13:11:00Z</dcterms:modified>
  <dc:language>ru-RU</dc:language>
</cp:coreProperties>
</file>